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799E173" w:rsidR="00EC3296" w:rsidRPr="00C554D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04F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392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04F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8 </w:t>
      </w:r>
      <w:proofErr w:type="spellStart"/>
      <w:r w:rsidR="00404F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septembrie</w:t>
      </w:r>
      <w:proofErr w:type="spellEnd"/>
      <w:r w:rsidR="00404F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574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69B8539C" w14:textId="77777777" w:rsidR="002144D2" w:rsidRPr="007E4101" w:rsidRDefault="002144D2" w:rsidP="00147D2A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>
        <w:rPr>
          <w:rFonts w:ascii="Montserrat" w:hAnsi="Montserrat"/>
          <w:color w:val="000000"/>
          <w:sz w:val="22"/>
          <w:szCs w:val="22"/>
          <w:lang w:val="ro-RO"/>
        </w:rPr>
        <w:t>doamnei CORNESCU ANA</w:t>
      </w:r>
    </w:p>
    <w:p w14:paraId="5F6C6BC7" w14:textId="12D5495E" w:rsidR="002144D2" w:rsidRPr="007E4101" w:rsidRDefault="002144D2" w:rsidP="00147D2A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în </w:t>
      </w:r>
      <w:proofErr w:type="spellStart"/>
      <w:r w:rsidRPr="007E4101">
        <w:rPr>
          <w:rFonts w:ascii="Montserrat" w:hAnsi="Montserrat"/>
          <w:color w:val="000000"/>
          <w:sz w:val="22"/>
          <w:szCs w:val="22"/>
          <w:lang w:val="ro-RO"/>
        </w:rPr>
        <w:t>funcţia</w:t>
      </w:r>
      <w:proofErr w:type="spellEnd"/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publică de execuție de consilier </w:t>
      </w:r>
      <w:r>
        <w:rPr>
          <w:rFonts w:ascii="Montserrat" w:hAnsi="Montserrat"/>
          <w:color w:val="000000"/>
          <w:sz w:val="22"/>
          <w:szCs w:val="22"/>
          <w:lang w:val="ro-RO"/>
        </w:rPr>
        <w:t>principal</w:t>
      </w: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la</w:t>
      </w:r>
    </w:p>
    <w:p w14:paraId="21B0B7A3" w14:textId="1CC8F70D" w:rsidR="00EC3296" w:rsidRDefault="002144D2" w:rsidP="00147D2A">
      <w:pPr>
        <w:spacing w:line="240" w:lineRule="auto"/>
        <w:jc w:val="center"/>
        <w:rPr>
          <w:rFonts w:ascii="Montserrat" w:hAnsi="Montserrat"/>
          <w:color w:val="000000"/>
          <w:lang w:val="ro-RO"/>
        </w:rPr>
      </w:pPr>
      <w:r>
        <w:rPr>
          <w:rFonts w:ascii="Montserrat" w:hAnsi="Montserrat"/>
          <w:color w:val="000000"/>
          <w:lang w:val="ro-RO"/>
        </w:rPr>
        <w:t>Serviciul Managementul Proiectelor</w:t>
      </w:r>
    </w:p>
    <w:p w14:paraId="64BA635F" w14:textId="77777777" w:rsidR="002144D2" w:rsidRPr="002540CE" w:rsidRDefault="002144D2" w:rsidP="002144D2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4B33B4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4B33B4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14102A9" w14:textId="48F02876" w:rsidR="00B8510C" w:rsidRPr="00FA3F17" w:rsidRDefault="00762A37" w:rsidP="004B33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bookmarkStart w:id="1" w:name="_Hlk20211169"/>
      <w:r w:rsidRPr="0035744C">
        <w:rPr>
          <w:rFonts w:ascii="Montserrat Light" w:hAnsi="Montserrat Light"/>
          <w:sz w:val="22"/>
          <w:szCs w:val="22"/>
          <w:lang w:val="ro-RO"/>
        </w:rPr>
        <w:t>Având în vedere</w:t>
      </w:r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 referatul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>Direcţiei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 Generale Buget-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>Finanţe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, Resurse Umane </w:t>
      </w:r>
      <w:r w:rsidR="00B8510C" w:rsidRPr="0035744C">
        <w:rPr>
          <w:rFonts w:ascii="Montserrat Light" w:hAnsi="Montserrat Light"/>
          <w:sz w:val="22"/>
          <w:szCs w:val="22"/>
          <w:lang w:val="ro-RO"/>
        </w:rPr>
        <w:t>nr.</w:t>
      </w:r>
      <w:r w:rsidR="004715E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D60B2" w:rsidRPr="00DD60B2">
        <w:rPr>
          <w:rFonts w:ascii="Montserrat Light" w:hAnsi="Montserrat Light"/>
          <w:sz w:val="22"/>
          <w:szCs w:val="22"/>
          <w:lang w:val="ro-RO"/>
        </w:rPr>
        <w:t>35852/06</w:t>
      </w:r>
      <w:r w:rsidR="004715E1" w:rsidRPr="00DD60B2">
        <w:rPr>
          <w:rFonts w:ascii="Montserrat Light" w:hAnsi="Montserrat Light"/>
          <w:sz w:val="22"/>
          <w:szCs w:val="22"/>
          <w:lang w:val="ro-RO"/>
        </w:rPr>
        <w:t>.</w:t>
      </w:r>
      <w:r w:rsidR="00483ED1" w:rsidRPr="00DD60B2">
        <w:rPr>
          <w:rFonts w:ascii="Montserrat Light" w:hAnsi="Montserrat Light"/>
          <w:sz w:val="22"/>
          <w:szCs w:val="22"/>
          <w:lang w:val="ro-RO"/>
        </w:rPr>
        <w:t>0</w:t>
      </w:r>
      <w:r w:rsidR="00147D2A" w:rsidRPr="00DD60B2">
        <w:rPr>
          <w:rFonts w:ascii="Montserrat Light" w:hAnsi="Montserrat Light"/>
          <w:sz w:val="22"/>
          <w:szCs w:val="22"/>
          <w:lang w:val="ro-RO"/>
        </w:rPr>
        <w:t>9</w:t>
      </w:r>
      <w:r w:rsidR="00483ED1" w:rsidRPr="00DD60B2">
        <w:rPr>
          <w:rFonts w:ascii="Montserrat Light" w:hAnsi="Montserrat Light"/>
          <w:sz w:val="22"/>
          <w:szCs w:val="22"/>
          <w:lang w:val="ro-RO"/>
        </w:rPr>
        <w:t>.</w:t>
      </w:r>
      <w:r w:rsidR="00483ED1" w:rsidRPr="00483ED1">
        <w:rPr>
          <w:rFonts w:ascii="Montserrat Light" w:hAnsi="Montserrat Light"/>
          <w:sz w:val="22"/>
          <w:szCs w:val="22"/>
          <w:lang w:val="ro-RO"/>
        </w:rPr>
        <w:t>2022</w:t>
      </w:r>
      <w:r w:rsidR="00B8510C" w:rsidRPr="00483ED1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prin care se supune aprobării numirea ca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>funcţionar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 public, în urma concursului organizat în data de </w:t>
      </w:r>
      <w:r w:rsidR="00147D2A">
        <w:rPr>
          <w:rFonts w:ascii="Montserrat Light" w:hAnsi="Montserrat Light"/>
          <w:color w:val="000000"/>
          <w:sz w:val="22"/>
          <w:szCs w:val="22"/>
          <w:lang w:val="ro-RO"/>
        </w:rPr>
        <w:t>25</w:t>
      </w:r>
      <w:r w:rsidR="00FA3F17">
        <w:rPr>
          <w:rFonts w:ascii="Montserrat Light" w:hAnsi="Montserrat Light"/>
          <w:color w:val="000000"/>
          <w:sz w:val="22"/>
          <w:szCs w:val="22"/>
          <w:lang w:val="ro-RO"/>
        </w:rPr>
        <w:t>.08</w:t>
      </w:r>
      <w:r w:rsidR="0035744C" w:rsidRPr="0035744C">
        <w:rPr>
          <w:rFonts w:ascii="Montserrat Light" w:hAnsi="Montserrat Light"/>
          <w:color w:val="000000"/>
          <w:sz w:val="22"/>
          <w:szCs w:val="22"/>
          <w:lang w:val="ro-RO"/>
        </w:rPr>
        <w:t>.2022</w:t>
      </w:r>
      <w:r w:rsidR="00B8510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 - proba scrisă, a </w:t>
      </w:r>
      <w:bookmarkStart w:id="2" w:name="_Hlk496775019"/>
      <w:r w:rsidR="0035744C" w:rsidRPr="0035744C">
        <w:rPr>
          <w:rFonts w:ascii="Montserrat Light" w:hAnsi="Montserrat Light"/>
          <w:color w:val="000000"/>
          <w:sz w:val="22"/>
          <w:szCs w:val="22"/>
          <w:lang w:val="ro-RO"/>
        </w:rPr>
        <w:t xml:space="preserve">doamnei </w:t>
      </w:r>
      <w:r w:rsidR="00B51969">
        <w:rPr>
          <w:rFonts w:ascii="Montserrat Light" w:hAnsi="Montserrat Light"/>
          <w:color w:val="000000"/>
          <w:sz w:val="22"/>
          <w:szCs w:val="22"/>
          <w:lang w:val="ro-RO"/>
        </w:rPr>
        <w:t>CORNESCU ANA</w:t>
      </w:r>
      <w:r w:rsidR="00147D2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funcţia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publică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execuție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consilier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B8510C" w:rsidRPr="0035744C">
        <w:rPr>
          <w:rFonts w:ascii="Montserrat Light" w:hAnsi="Montserrat Light"/>
          <w:color w:val="000000"/>
          <w:sz w:val="22"/>
          <w:szCs w:val="22"/>
        </w:rPr>
        <w:t>clasa</w:t>
      </w:r>
      <w:proofErr w:type="spellEnd"/>
      <w:r w:rsidR="00B8510C" w:rsidRPr="0035744C">
        <w:rPr>
          <w:rFonts w:ascii="Montserrat Light" w:hAnsi="Montserrat Light"/>
          <w:color w:val="000000"/>
          <w:sz w:val="22"/>
          <w:szCs w:val="22"/>
        </w:rPr>
        <w:t xml:space="preserve"> I, </w:t>
      </w:r>
      <w:proofErr w:type="spellStart"/>
      <w:r w:rsidR="00B8510C" w:rsidRPr="00FA3F17">
        <w:rPr>
          <w:rFonts w:ascii="Montserrat Light" w:hAnsi="Montserrat Light"/>
          <w:color w:val="000000"/>
          <w:sz w:val="22"/>
          <w:szCs w:val="22"/>
        </w:rPr>
        <w:t>gradul</w:t>
      </w:r>
      <w:proofErr w:type="spellEnd"/>
      <w:r w:rsidR="00B8510C" w:rsidRPr="00FA3F1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8510C" w:rsidRPr="00FA3F17">
        <w:rPr>
          <w:rFonts w:ascii="Montserrat Light" w:hAnsi="Montserrat Light"/>
          <w:color w:val="000000"/>
          <w:sz w:val="22"/>
          <w:szCs w:val="22"/>
        </w:rPr>
        <w:t>profesional</w:t>
      </w:r>
      <w:proofErr w:type="spellEnd"/>
      <w:r w:rsidR="00B8510C" w:rsidRPr="00FA3F17">
        <w:rPr>
          <w:rFonts w:ascii="Montserrat Light" w:hAnsi="Montserrat Light"/>
          <w:color w:val="000000"/>
          <w:sz w:val="22"/>
          <w:szCs w:val="22"/>
        </w:rPr>
        <w:t xml:space="preserve"> </w:t>
      </w:r>
      <w:bookmarkEnd w:id="2"/>
      <w:r w:rsidR="00147D2A">
        <w:rPr>
          <w:rFonts w:ascii="Montserrat Light" w:hAnsi="Montserrat Light"/>
          <w:sz w:val="22"/>
          <w:szCs w:val="22"/>
          <w:lang w:val="en-US"/>
        </w:rPr>
        <w:t>principal</w:t>
      </w:r>
      <w:r w:rsidR="00FA3F17" w:rsidRPr="00FA3F17">
        <w:rPr>
          <w:rFonts w:ascii="Montserrat Light" w:hAnsi="Montserrat Light"/>
          <w:sz w:val="22"/>
          <w:szCs w:val="22"/>
          <w:lang w:val="en-US"/>
        </w:rPr>
        <w:t xml:space="preserve">, la </w:t>
      </w:r>
      <w:r w:rsidR="00637225" w:rsidRPr="00637225">
        <w:rPr>
          <w:rFonts w:ascii="Montserrat Light" w:hAnsi="Montserrat Light"/>
          <w:sz w:val="22"/>
          <w:szCs w:val="22"/>
          <w:lang w:val="en-US"/>
        </w:rPr>
        <w:t xml:space="preserve">Serviciul </w:t>
      </w:r>
      <w:proofErr w:type="spellStart"/>
      <w:r w:rsidR="00637225" w:rsidRPr="00637225">
        <w:rPr>
          <w:rFonts w:ascii="Montserrat Light" w:hAnsi="Montserrat Light"/>
          <w:sz w:val="22"/>
          <w:szCs w:val="22"/>
          <w:lang w:val="en-US"/>
        </w:rPr>
        <w:t>Managementul</w:t>
      </w:r>
      <w:proofErr w:type="spellEnd"/>
      <w:r w:rsidR="00637225" w:rsidRPr="0063722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637225" w:rsidRPr="00637225">
        <w:rPr>
          <w:rFonts w:ascii="Montserrat Light" w:hAnsi="Montserrat Light"/>
          <w:sz w:val="22"/>
          <w:szCs w:val="22"/>
          <w:lang w:val="en-US"/>
        </w:rPr>
        <w:t>Proiectelor</w:t>
      </w:r>
      <w:proofErr w:type="spellEnd"/>
      <w:r w:rsidR="0035744C" w:rsidRPr="00FA3F17">
        <w:rPr>
          <w:rFonts w:ascii="Montserrat Light" w:hAnsi="Montserrat Light" w:cs="Calibri"/>
          <w:sz w:val="22"/>
          <w:szCs w:val="22"/>
          <w:lang w:val="ro-MD" w:eastAsia="ro-MD"/>
        </w:rPr>
        <w:t>,</w:t>
      </w:r>
      <w:r w:rsidR="00B8510C" w:rsidRPr="00FA3F17">
        <w:rPr>
          <w:rFonts w:ascii="Montserrat Light" w:hAnsi="Montserrat Light"/>
          <w:color w:val="000000"/>
          <w:sz w:val="22"/>
          <w:szCs w:val="22"/>
          <w:lang w:val="ro-RO"/>
        </w:rPr>
        <w:t xml:space="preserve"> începând cu data de </w:t>
      </w:r>
      <w:r w:rsidR="00147D2A">
        <w:rPr>
          <w:rFonts w:ascii="Montserrat Light" w:hAnsi="Montserrat Light"/>
          <w:sz w:val="22"/>
          <w:szCs w:val="22"/>
          <w:lang w:val="ro-RO"/>
        </w:rPr>
        <w:t>12.09</w:t>
      </w:r>
      <w:r w:rsidR="0035744C" w:rsidRPr="00FA3F17">
        <w:rPr>
          <w:rFonts w:ascii="Montserrat Light" w:hAnsi="Montserrat Light"/>
          <w:sz w:val="22"/>
          <w:szCs w:val="22"/>
          <w:lang w:val="ro-RO"/>
        </w:rPr>
        <w:t>.2022</w:t>
      </w:r>
      <w:r w:rsidR="00B8510C" w:rsidRPr="00FA3F17">
        <w:rPr>
          <w:rFonts w:ascii="Montserrat Light" w:hAnsi="Montserrat Light"/>
          <w:sz w:val="22"/>
          <w:szCs w:val="22"/>
          <w:lang w:val="ro-RO"/>
        </w:rPr>
        <w:t>;</w:t>
      </w:r>
    </w:p>
    <w:p w14:paraId="5E74FAE8" w14:textId="77777777" w:rsidR="00762A37" w:rsidRDefault="00762A37" w:rsidP="004B33B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3E6FBF4B" w14:textId="419B97C8" w:rsidR="00B91F70" w:rsidRPr="00522C25" w:rsidRDefault="005B527A" w:rsidP="004B33B4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bookmarkStart w:id="3" w:name="_Hlk61343178"/>
      <w:r>
        <w:rPr>
          <w:rFonts w:ascii="Montserrat Light" w:hAnsi="Montserrat Light"/>
          <w:sz w:val="22"/>
          <w:szCs w:val="22"/>
          <w:lang w:val="ro-RO"/>
        </w:rPr>
        <w:t>Ți</w:t>
      </w:r>
      <w:r w:rsidR="00762A37">
        <w:rPr>
          <w:rFonts w:ascii="Montserrat Light" w:hAnsi="Montserrat Light"/>
          <w:sz w:val="22"/>
          <w:szCs w:val="22"/>
          <w:lang w:val="ro-RO"/>
        </w:rPr>
        <w:t>nând cont de</w:t>
      </w:r>
      <w:r w:rsidR="00B8510C" w:rsidRPr="00762A37">
        <w:rPr>
          <w:rFonts w:ascii="Montserrat Light" w:hAnsi="Montserrat Light"/>
          <w:sz w:val="22"/>
          <w:szCs w:val="22"/>
          <w:lang w:val="ro-RO"/>
        </w:rPr>
        <w:t xml:space="preserve"> </w:t>
      </w:r>
      <w:bookmarkEnd w:id="3"/>
      <w:r w:rsidR="00B8510C" w:rsidRPr="00762A37">
        <w:rPr>
          <w:rFonts w:ascii="Montserrat Light" w:hAnsi="Montserrat Light"/>
          <w:sz w:val="22"/>
          <w:szCs w:val="22"/>
          <w:lang w:val="ro-RO"/>
        </w:rPr>
        <w:t xml:space="preserve">propunerea de numire a </w:t>
      </w:r>
      <w:proofErr w:type="spellStart"/>
      <w:r w:rsidR="00762A37" w:rsidRPr="00762A37">
        <w:rPr>
          <w:rFonts w:ascii="Montserrat Light" w:hAnsi="Montserrat Light"/>
          <w:sz w:val="22"/>
          <w:szCs w:val="22"/>
        </w:rPr>
        <w:t>d</w:t>
      </w:r>
      <w:r w:rsidR="00995318">
        <w:rPr>
          <w:rFonts w:ascii="Montserrat Light" w:hAnsi="Montserrat Light"/>
          <w:sz w:val="22"/>
          <w:szCs w:val="22"/>
        </w:rPr>
        <w:t>oamnei</w:t>
      </w:r>
      <w:proofErr w:type="spellEnd"/>
      <w:r w:rsidR="00995318">
        <w:rPr>
          <w:rFonts w:ascii="Montserrat Light" w:hAnsi="Montserrat Light"/>
          <w:sz w:val="22"/>
          <w:szCs w:val="22"/>
        </w:rPr>
        <w:t xml:space="preserve"> </w:t>
      </w:r>
      <w:r w:rsidR="00B51969">
        <w:rPr>
          <w:rFonts w:ascii="Montserrat Light" w:hAnsi="Montserrat Light"/>
          <w:sz w:val="22"/>
          <w:szCs w:val="22"/>
          <w:lang w:val="ro-RO"/>
        </w:rPr>
        <w:t>CORNESCU ANA</w:t>
      </w:r>
      <w:r w:rsidR="00B819B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B8510C" w:rsidRPr="00762A37">
        <w:rPr>
          <w:rFonts w:ascii="Montserrat Light" w:hAnsi="Montserrat Light"/>
          <w:sz w:val="22"/>
          <w:szCs w:val="22"/>
        </w:rPr>
        <w:t xml:space="preserve">nr. </w:t>
      </w:r>
      <w:r w:rsidR="002144D2" w:rsidRPr="002144D2">
        <w:rPr>
          <w:rFonts w:ascii="Montserrat Light" w:hAnsi="Montserrat Light"/>
          <w:sz w:val="22"/>
          <w:szCs w:val="22"/>
          <w:lang w:val="en-US"/>
        </w:rPr>
        <w:t>34774/30.08.2022</w:t>
      </w:r>
      <w:r w:rsidR="00B8510C" w:rsidRPr="002144D2">
        <w:rPr>
          <w:rFonts w:ascii="Montserrat Light" w:hAnsi="Montserrat Light"/>
          <w:sz w:val="22"/>
          <w:szCs w:val="22"/>
        </w:rPr>
        <w:t>;</w:t>
      </w:r>
      <w:r w:rsidR="00B8510C" w:rsidRPr="00737D9C">
        <w:rPr>
          <w:rFonts w:ascii="Montserrat Light" w:hAnsi="Montserrat Light"/>
          <w:sz w:val="22"/>
          <w:szCs w:val="22"/>
        </w:rPr>
        <w:t xml:space="preserve"> </w:t>
      </w:r>
    </w:p>
    <w:p w14:paraId="61A3EE83" w14:textId="23C7AE20" w:rsidR="00B91F70" w:rsidRPr="00B91F70" w:rsidRDefault="00B91F70" w:rsidP="004B33B4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39B91D27" w14:textId="2DBDBE45" w:rsidR="00B8510C" w:rsidRDefault="00B8510C" w:rsidP="004B33B4">
      <w:pPr>
        <w:pStyle w:val="Listparagraf"/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art. 190 alin. (3), alin. (4), art. 191 alin. (1) lit. a),  alin (2) lit. b), art. 466 alin. (2)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>lit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a), art. 473, art. 528 și art. 529  din Ordonanța de Urgență a Guvernului nr. 57/2019 privind Codul administrativ, cu modificările și completările ulterioare;</w:t>
      </w:r>
    </w:p>
    <w:p w14:paraId="2B66D09B" w14:textId="18AEC4BE" w:rsidR="00B8510C" w:rsidRPr="004661EF" w:rsidRDefault="00B8510C" w:rsidP="004B33B4">
      <w:pPr>
        <w:pStyle w:val="Listparagraf"/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art. 11, art. 37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din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Legea-cadru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nr. 153/2017 privind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salarizarea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personalului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plătit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din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fonduri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publice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,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cu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modificările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și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completările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 xml:space="preserve"> </w:t>
      </w:r>
      <w:proofErr w:type="spellStart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ulterioare</w:t>
      </w:r>
      <w:proofErr w:type="spellEnd"/>
      <w:r w:rsidRPr="00B8510C">
        <w:rPr>
          <w:rFonts w:ascii="Montserrat Light" w:eastAsia="Times New Roman" w:hAnsi="Montserrat Light" w:cs="Times New Roman"/>
          <w:color w:val="000000"/>
          <w:lang w:val="fr-FR" w:eastAsia="ro-RO"/>
        </w:rPr>
        <w:t>;</w:t>
      </w:r>
    </w:p>
    <w:p w14:paraId="1CE878A4" w14:textId="5E873C04" w:rsidR="004661EF" w:rsidRPr="004661EF" w:rsidRDefault="004661EF" w:rsidP="004661EF">
      <w:pPr>
        <w:pStyle w:val="Listparagraf"/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4661EF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6511A368" w14:textId="0993BDA8" w:rsidR="001E5848" w:rsidRPr="00B8510C" w:rsidRDefault="001E5848" w:rsidP="004B33B4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26.07.2017 privind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pentru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Cluj</w:t>
      </w:r>
      <w:r w:rsidR="004B33B4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4B33B4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="004B33B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4B33B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="004B33B4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="004B33B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="004B33B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4B33B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="004B33B4" w:rsidRPr="00B8510C">
        <w:rPr>
          <w:rFonts w:ascii="Montserrat Light" w:hAnsi="Montserrat Light"/>
          <w:color w:val="000000"/>
        </w:rPr>
        <w:t>;</w:t>
      </w:r>
    </w:p>
    <w:p w14:paraId="4CFEC5FF" w14:textId="628D3EF7" w:rsidR="004B33B4" w:rsidRDefault="004B33B4" w:rsidP="004B33B4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nr. 250/21.12.2021 pentru stabilirea unor măsuri cu privire la salariile de bază ale </w:t>
      </w:r>
      <w:proofErr w:type="spellStart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>funcţionarilor</w:t>
      </w:r>
      <w:proofErr w:type="spellEnd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 xml:space="preserve"> publici şi personalului contractual din cadrul aparatului de specialitate al Consiliului Județean Cluj și din </w:t>
      </w:r>
      <w:proofErr w:type="spellStart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>instituţiile</w:t>
      </w:r>
      <w:proofErr w:type="spellEnd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 xml:space="preserve"> publice de interes </w:t>
      </w:r>
      <w:proofErr w:type="spellStart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>judeţean</w:t>
      </w:r>
      <w:proofErr w:type="spellEnd"/>
      <w:r w:rsidRPr="004B33B4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subordinea acestuia pentru anul 2022;</w:t>
      </w:r>
    </w:p>
    <w:p w14:paraId="51E10E59" w14:textId="5113D494" w:rsidR="004B33B4" w:rsidRDefault="004B33B4" w:rsidP="004B33B4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8510C">
        <w:rPr>
          <w:rFonts w:ascii="Montserrat Light" w:hAnsi="Montserrat Light"/>
          <w:color w:val="000000"/>
          <w:sz w:val="22"/>
          <w:szCs w:val="22"/>
          <w:lang w:val="ro-RO"/>
        </w:rPr>
        <w:t>Hotărârii Consiliului Județean Cluj nr.</w:t>
      </w:r>
      <w:r w:rsidR="00CF2CC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FA3F17">
        <w:rPr>
          <w:rFonts w:ascii="Montserrat Light" w:hAnsi="Montserrat Light"/>
          <w:color w:val="000000"/>
          <w:sz w:val="22"/>
          <w:szCs w:val="22"/>
          <w:lang w:val="ro-RO"/>
        </w:rPr>
        <w:t>108</w:t>
      </w:r>
      <w:r w:rsidR="00CF2CCA">
        <w:rPr>
          <w:rFonts w:ascii="Montserrat Light" w:hAnsi="Montserrat Light"/>
          <w:color w:val="000000"/>
          <w:sz w:val="22"/>
          <w:szCs w:val="22"/>
          <w:lang w:val="ro-RO"/>
        </w:rPr>
        <w:t>/202</w:t>
      </w:r>
      <w:r w:rsidR="00FA3F17">
        <w:rPr>
          <w:rFonts w:ascii="Montserrat Light" w:hAnsi="Montserrat Light"/>
          <w:color w:val="000000"/>
          <w:sz w:val="22"/>
          <w:szCs w:val="22"/>
          <w:lang w:val="ro-RO"/>
        </w:rPr>
        <w:t>2</w:t>
      </w:r>
      <w:r w:rsidRPr="004B33B4">
        <w:rPr>
          <w:rFonts w:ascii="Montserrat Light" w:hAnsi="Montserrat Light"/>
          <w:color w:val="FF0000"/>
          <w:sz w:val="22"/>
          <w:szCs w:val="22"/>
          <w:lang w:val="ro-RO"/>
        </w:rPr>
        <w:t xml:space="preserve"> </w:t>
      </w:r>
      <w:r w:rsidRPr="00B8510C">
        <w:rPr>
          <w:rFonts w:ascii="Montserrat Light" w:hAnsi="Montserrat Light"/>
          <w:color w:val="000000"/>
          <w:sz w:val="22"/>
          <w:szCs w:val="22"/>
          <w:lang w:val="ro-RO"/>
        </w:rPr>
        <w:t>privind aprobarea Organigramei și a Statului de funcții pentru Consiliul Județean Cluj;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801CBC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drepturilor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conferite</w:t>
      </w:r>
      <w:proofErr w:type="spellEnd"/>
      <w:r w:rsidRPr="00B91F70">
        <w:rPr>
          <w:rFonts w:ascii="Montserrat Light" w:hAnsi="Montserrat Light"/>
          <w:color w:val="000000"/>
        </w:rPr>
        <w:t xml:space="preserve"> 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și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4954F9C8" w14:textId="5BFF4D6A" w:rsidR="00AC00D3" w:rsidRPr="00762A37" w:rsidRDefault="00B91F70" w:rsidP="00AC00D3">
      <w:pPr>
        <w:spacing w:before="120" w:after="120" w:line="240" w:lineRule="auto"/>
        <w:jc w:val="center"/>
        <w:rPr>
          <w:rFonts w:ascii="Montserrat" w:hAnsi="Montserrat"/>
          <w:b/>
          <w:color w:val="000000"/>
        </w:rPr>
      </w:pPr>
      <w:r w:rsidRPr="00762A37">
        <w:rPr>
          <w:rFonts w:ascii="Montserrat" w:hAnsi="Montserrat"/>
          <w:b/>
          <w:color w:val="000000"/>
        </w:rPr>
        <w:t xml:space="preserve">d </w:t>
      </w:r>
      <w:proofErr w:type="spellStart"/>
      <w:r w:rsidRPr="00762A37">
        <w:rPr>
          <w:rFonts w:ascii="Montserrat" w:hAnsi="Montserrat"/>
          <w:b/>
          <w:color w:val="000000"/>
        </w:rPr>
        <w:t>i</w:t>
      </w:r>
      <w:proofErr w:type="spellEnd"/>
      <w:r w:rsidRPr="00762A37">
        <w:rPr>
          <w:rFonts w:ascii="Montserrat" w:hAnsi="Montserrat"/>
          <w:b/>
          <w:color w:val="000000"/>
        </w:rPr>
        <w:t xml:space="preserve"> s p u n e:</w:t>
      </w:r>
    </w:p>
    <w:p w14:paraId="091E4C4B" w14:textId="496BA467" w:rsidR="00356DA0" w:rsidRPr="00BA0F3B" w:rsidRDefault="00B91F70" w:rsidP="00356DA0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bookmarkStart w:id="4" w:name="_Hlk346164"/>
      <w:proofErr w:type="spellStart"/>
      <w:r w:rsidR="00762A37">
        <w:rPr>
          <w:rFonts w:ascii="Montserrat Light" w:hAnsi="Montserrat Light"/>
        </w:rPr>
        <w:t>D</w:t>
      </w:r>
      <w:r w:rsidR="00762A37" w:rsidRPr="00762A37">
        <w:rPr>
          <w:rFonts w:ascii="Montserrat Light" w:hAnsi="Montserrat Light"/>
        </w:rPr>
        <w:t>o</w:t>
      </w:r>
      <w:r w:rsidR="00CF2CCA">
        <w:rPr>
          <w:rFonts w:ascii="Montserrat Light" w:hAnsi="Montserrat Light"/>
        </w:rPr>
        <w:t>amna</w:t>
      </w:r>
      <w:proofErr w:type="spellEnd"/>
      <w:r w:rsidR="00762A37" w:rsidRPr="00762A37">
        <w:rPr>
          <w:rFonts w:ascii="Montserrat Light" w:hAnsi="Montserrat Light"/>
          <w:color w:val="000000"/>
        </w:rPr>
        <w:t xml:space="preserve"> </w:t>
      </w:r>
      <w:r w:rsidR="00B51969">
        <w:rPr>
          <w:rFonts w:ascii="Montserrat Light" w:hAnsi="Montserrat Light"/>
          <w:color w:val="000000"/>
          <w:lang w:val="ro-RO"/>
        </w:rPr>
        <w:t>CORNESCU ANA</w:t>
      </w:r>
      <w:r w:rsidR="001C1F1B">
        <w:rPr>
          <w:rFonts w:ascii="Montserrat Light" w:hAnsi="Montserrat Light"/>
          <w:color w:val="000000"/>
          <w:lang w:val="ro-RO"/>
        </w:rPr>
        <w:t xml:space="preserve"> </w:t>
      </w:r>
      <w:r w:rsidR="00762A37" w:rsidRPr="00762A37">
        <w:rPr>
          <w:rFonts w:ascii="Montserrat Light" w:hAnsi="Montserrat Light"/>
          <w:color w:val="000000"/>
        </w:rPr>
        <w:t xml:space="preserve">se </w:t>
      </w:r>
      <w:proofErr w:type="spellStart"/>
      <w:r w:rsidR="00762A37" w:rsidRPr="00762A37">
        <w:rPr>
          <w:rFonts w:ascii="Montserrat Light" w:hAnsi="Montserrat Light"/>
          <w:color w:val="000000"/>
        </w:rPr>
        <w:t>numește</w:t>
      </w:r>
      <w:proofErr w:type="spellEnd"/>
      <w:r w:rsidR="00762A37" w:rsidRPr="00762A37">
        <w:rPr>
          <w:rFonts w:ascii="Montserrat Light" w:hAnsi="Montserrat Light"/>
          <w:color w:val="000000"/>
        </w:rPr>
        <w:t xml:space="preserve"> </w:t>
      </w:r>
      <w:proofErr w:type="spellStart"/>
      <w:r w:rsidR="00762A37" w:rsidRPr="00762A37">
        <w:rPr>
          <w:rFonts w:ascii="Montserrat Light" w:hAnsi="Montserrat Light"/>
          <w:color w:val="000000"/>
        </w:rPr>
        <w:t>funcţionar</w:t>
      </w:r>
      <w:proofErr w:type="spellEnd"/>
      <w:r w:rsidR="00762A37" w:rsidRPr="00762A37">
        <w:rPr>
          <w:rFonts w:ascii="Montserrat Light" w:hAnsi="Montserrat Light"/>
          <w:color w:val="000000"/>
        </w:rPr>
        <w:t xml:space="preserve"> public</w:t>
      </w:r>
      <w:bookmarkEnd w:id="4"/>
      <w:r w:rsidR="00356DA0" w:rsidRPr="007E4101">
        <w:rPr>
          <w:rFonts w:ascii="Montserrat Light" w:hAnsi="Montserrat Light"/>
          <w:lang w:val="en-US"/>
        </w:rPr>
        <w:t xml:space="preserve">, </w:t>
      </w:r>
      <w:r w:rsidR="00356DA0" w:rsidRPr="002F5BF2">
        <w:rPr>
          <w:rFonts w:ascii="Montserrat Light" w:hAnsi="Montserrat Light"/>
        </w:rPr>
        <w:t xml:space="preserve">pe </w:t>
      </w:r>
      <w:proofErr w:type="spellStart"/>
      <w:r w:rsidR="00356DA0" w:rsidRPr="002F5BF2">
        <w:rPr>
          <w:rFonts w:ascii="Montserrat Light" w:hAnsi="Montserrat Light"/>
        </w:rPr>
        <w:t>perioadă</w:t>
      </w:r>
      <w:proofErr w:type="spellEnd"/>
      <w:r w:rsidR="00356DA0" w:rsidRPr="002F5BF2">
        <w:rPr>
          <w:rFonts w:ascii="Montserrat Light" w:hAnsi="Montserrat Light"/>
        </w:rPr>
        <w:t xml:space="preserve"> </w:t>
      </w:r>
      <w:proofErr w:type="spellStart"/>
      <w:r w:rsidR="00356DA0" w:rsidRPr="002F5BF2">
        <w:rPr>
          <w:rFonts w:ascii="Montserrat Light" w:hAnsi="Montserrat Light"/>
        </w:rPr>
        <w:t>nedeterminată</w:t>
      </w:r>
      <w:proofErr w:type="spellEnd"/>
      <w:r w:rsidR="00356DA0" w:rsidRPr="002F5BF2">
        <w:rPr>
          <w:rFonts w:ascii="Montserrat Light" w:hAnsi="Montserrat Light"/>
        </w:rPr>
        <w:t xml:space="preserve">, cu </w:t>
      </w:r>
      <w:proofErr w:type="spellStart"/>
      <w:r w:rsidR="00356DA0" w:rsidRPr="002F5BF2">
        <w:rPr>
          <w:rFonts w:ascii="Montserrat Light" w:hAnsi="Montserrat Light"/>
        </w:rPr>
        <w:t>raport</w:t>
      </w:r>
      <w:proofErr w:type="spellEnd"/>
      <w:r w:rsidR="00356DA0" w:rsidRPr="002F5BF2">
        <w:rPr>
          <w:rFonts w:ascii="Montserrat Light" w:hAnsi="Montserrat Light"/>
        </w:rPr>
        <w:t xml:space="preserve"> de </w:t>
      </w:r>
      <w:proofErr w:type="spellStart"/>
      <w:r w:rsidR="00356DA0" w:rsidRPr="002F5BF2">
        <w:rPr>
          <w:rFonts w:ascii="Montserrat Light" w:hAnsi="Montserrat Light"/>
        </w:rPr>
        <w:t>serviciu</w:t>
      </w:r>
      <w:proofErr w:type="spellEnd"/>
      <w:r w:rsidR="00356DA0" w:rsidRPr="002F5BF2">
        <w:rPr>
          <w:rFonts w:ascii="Montserrat Light" w:hAnsi="Montserrat Light"/>
        </w:rPr>
        <w:t xml:space="preserve"> cu </w:t>
      </w:r>
      <w:proofErr w:type="spellStart"/>
      <w:r w:rsidR="00356DA0" w:rsidRPr="002F5BF2">
        <w:rPr>
          <w:rFonts w:ascii="Montserrat Light" w:hAnsi="Montserrat Light"/>
        </w:rPr>
        <w:t>normă</w:t>
      </w:r>
      <w:proofErr w:type="spellEnd"/>
      <w:r w:rsidR="00356DA0" w:rsidRPr="002F5BF2">
        <w:rPr>
          <w:rFonts w:ascii="Montserrat Light" w:hAnsi="Montserrat Light"/>
        </w:rPr>
        <w:t xml:space="preserve"> </w:t>
      </w:r>
      <w:proofErr w:type="spellStart"/>
      <w:r w:rsidR="00356DA0" w:rsidRPr="002F5BF2">
        <w:rPr>
          <w:rFonts w:ascii="Montserrat Light" w:hAnsi="Montserrat Light"/>
        </w:rPr>
        <w:t>întreagă</w:t>
      </w:r>
      <w:proofErr w:type="spellEnd"/>
      <w:r w:rsidR="00356DA0" w:rsidRPr="002F5BF2">
        <w:rPr>
          <w:rFonts w:ascii="Montserrat Light" w:hAnsi="Montserrat Light"/>
        </w:rPr>
        <w:t xml:space="preserve">, </w:t>
      </w:r>
      <w:r w:rsidR="00356DA0" w:rsidRPr="007E4101">
        <w:rPr>
          <w:rFonts w:ascii="Montserrat Light" w:hAnsi="Montserrat Light"/>
          <w:lang w:val="en-US"/>
        </w:rPr>
        <w:t xml:space="preserve">pe </w:t>
      </w:r>
      <w:proofErr w:type="spellStart"/>
      <w:r w:rsidR="00356DA0" w:rsidRPr="007E4101">
        <w:rPr>
          <w:rFonts w:ascii="Montserrat Light" w:hAnsi="Montserrat Light"/>
          <w:lang w:val="en-US"/>
        </w:rPr>
        <w:t>funcţia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356DA0" w:rsidRPr="007E4101">
        <w:rPr>
          <w:rFonts w:ascii="Montserrat Light" w:hAnsi="Montserrat Light"/>
          <w:lang w:val="en-US"/>
        </w:rPr>
        <w:t>publică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de </w:t>
      </w:r>
      <w:proofErr w:type="spellStart"/>
      <w:r w:rsidR="00356DA0" w:rsidRPr="007E4101">
        <w:rPr>
          <w:rFonts w:ascii="Montserrat Light" w:hAnsi="Montserrat Light"/>
          <w:lang w:val="en-US"/>
        </w:rPr>
        <w:t>execuție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de </w:t>
      </w:r>
      <w:proofErr w:type="spellStart"/>
      <w:r w:rsidR="00356DA0" w:rsidRPr="007E4101">
        <w:rPr>
          <w:rFonts w:ascii="Montserrat Light" w:hAnsi="Montserrat Light"/>
          <w:lang w:val="en-US"/>
        </w:rPr>
        <w:t>consilier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, </w:t>
      </w:r>
      <w:proofErr w:type="spellStart"/>
      <w:r w:rsidR="00356DA0" w:rsidRPr="007E4101">
        <w:rPr>
          <w:rFonts w:ascii="Montserrat Light" w:hAnsi="Montserrat Light"/>
          <w:lang w:val="en-US"/>
        </w:rPr>
        <w:t>clasa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I, </w:t>
      </w:r>
      <w:proofErr w:type="spellStart"/>
      <w:r w:rsidR="00356DA0" w:rsidRPr="007E4101">
        <w:rPr>
          <w:rFonts w:ascii="Montserrat Light" w:hAnsi="Montserrat Light"/>
          <w:lang w:val="en-US"/>
        </w:rPr>
        <w:t>gradul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356DA0" w:rsidRPr="007E4101">
        <w:rPr>
          <w:rFonts w:ascii="Montserrat Light" w:hAnsi="Montserrat Light"/>
          <w:lang w:val="en-US"/>
        </w:rPr>
        <w:t>profesional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r w:rsidR="001C1F1B">
        <w:rPr>
          <w:rFonts w:ascii="Montserrat Light" w:hAnsi="Montserrat Light"/>
          <w:lang w:val="en-US"/>
        </w:rPr>
        <w:t>principal</w:t>
      </w:r>
      <w:r w:rsidR="00356DA0" w:rsidRPr="007E4101">
        <w:rPr>
          <w:rFonts w:ascii="Montserrat Light" w:hAnsi="Montserrat Light"/>
          <w:lang w:val="en-US"/>
        </w:rPr>
        <w:t xml:space="preserve">, </w:t>
      </w:r>
      <w:proofErr w:type="spellStart"/>
      <w:r w:rsidR="00356DA0" w:rsidRPr="007E4101">
        <w:rPr>
          <w:rFonts w:ascii="Montserrat Light" w:hAnsi="Montserrat Light"/>
          <w:lang w:val="en-US"/>
        </w:rPr>
        <w:t>gradația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r w:rsidR="001C1F1B">
        <w:rPr>
          <w:rFonts w:ascii="Montserrat Light" w:hAnsi="Montserrat Light"/>
          <w:lang w:val="en-US"/>
        </w:rPr>
        <w:t>4</w:t>
      </w:r>
      <w:r w:rsidR="00356DA0" w:rsidRPr="007E4101">
        <w:rPr>
          <w:rFonts w:ascii="Montserrat Light" w:hAnsi="Montserrat Light"/>
          <w:lang w:val="en-US"/>
        </w:rPr>
        <w:t xml:space="preserve"> la </w:t>
      </w:r>
      <w:r w:rsidR="001C1F1B" w:rsidRPr="00613643">
        <w:rPr>
          <w:rFonts w:ascii="Montserrat Light" w:hAnsi="Montserrat Light"/>
          <w:lang w:val="en-US"/>
        </w:rPr>
        <w:t xml:space="preserve">Serviciul </w:t>
      </w:r>
      <w:proofErr w:type="spellStart"/>
      <w:r w:rsidR="001C1F1B" w:rsidRPr="00613643">
        <w:rPr>
          <w:rFonts w:ascii="Montserrat Light" w:hAnsi="Montserrat Light"/>
          <w:lang w:val="en-US"/>
        </w:rPr>
        <w:t>Managementul</w:t>
      </w:r>
      <w:proofErr w:type="spellEnd"/>
      <w:r w:rsidR="001C1F1B" w:rsidRPr="00613643">
        <w:rPr>
          <w:rFonts w:ascii="Montserrat Light" w:hAnsi="Montserrat Light"/>
          <w:lang w:val="en-US"/>
        </w:rPr>
        <w:t xml:space="preserve"> </w:t>
      </w:r>
      <w:proofErr w:type="spellStart"/>
      <w:r w:rsidR="001C1F1B" w:rsidRPr="00613643">
        <w:rPr>
          <w:rFonts w:ascii="Montserrat Light" w:hAnsi="Montserrat Light"/>
          <w:lang w:val="en-US"/>
        </w:rPr>
        <w:t>Proiectelor</w:t>
      </w:r>
      <w:proofErr w:type="spellEnd"/>
      <w:r w:rsidR="001C1F1B" w:rsidRPr="00613643">
        <w:rPr>
          <w:rFonts w:ascii="Montserrat Light" w:hAnsi="Montserrat Light"/>
          <w:lang w:val="en-US"/>
        </w:rPr>
        <w:t xml:space="preserve"> din </w:t>
      </w:r>
      <w:proofErr w:type="spellStart"/>
      <w:r w:rsidR="001C1F1B" w:rsidRPr="00613643">
        <w:rPr>
          <w:rFonts w:ascii="Montserrat Light" w:hAnsi="Montserrat Light"/>
          <w:lang w:val="en-US"/>
        </w:rPr>
        <w:t>cadrul</w:t>
      </w:r>
      <w:proofErr w:type="spellEnd"/>
      <w:r w:rsidR="001C1F1B" w:rsidRPr="00613643">
        <w:rPr>
          <w:rFonts w:ascii="Montserrat Light" w:hAnsi="Montserrat Light"/>
          <w:lang w:val="en-US"/>
        </w:rPr>
        <w:t xml:space="preserve"> </w:t>
      </w:r>
      <w:proofErr w:type="spellStart"/>
      <w:r w:rsidR="001C1F1B" w:rsidRPr="00613643">
        <w:rPr>
          <w:rFonts w:ascii="Montserrat Light" w:hAnsi="Montserrat Light"/>
          <w:lang w:val="en-US"/>
        </w:rPr>
        <w:t>Direcției</w:t>
      </w:r>
      <w:proofErr w:type="spellEnd"/>
      <w:r w:rsidR="001C1F1B" w:rsidRPr="00613643">
        <w:rPr>
          <w:rFonts w:ascii="Montserrat Light" w:hAnsi="Montserrat Light"/>
          <w:lang w:val="en-US"/>
        </w:rPr>
        <w:t xml:space="preserve"> </w:t>
      </w:r>
      <w:proofErr w:type="spellStart"/>
      <w:r w:rsidR="001C1F1B" w:rsidRPr="00613643">
        <w:rPr>
          <w:rFonts w:ascii="Montserrat Light" w:hAnsi="Montserrat Light"/>
          <w:lang w:val="en-US"/>
        </w:rPr>
        <w:t>Dezvoltare</w:t>
      </w:r>
      <w:proofErr w:type="spellEnd"/>
      <w:r w:rsidR="001C1F1B" w:rsidRPr="00613643">
        <w:rPr>
          <w:rFonts w:ascii="Montserrat Light" w:hAnsi="Montserrat Light"/>
          <w:lang w:val="en-US"/>
        </w:rPr>
        <w:t xml:space="preserve"> și </w:t>
      </w:r>
      <w:proofErr w:type="spellStart"/>
      <w:r w:rsidR="001C1F1B" w:rsidRPr="00613643">
        <w:rPr>
          <w:rFonts w:ascii="Montserrat Light" w:hAnsi="Montserrat Light"/>
          <w:lang w:val="en-US"/>
        </w:rPr>
        <w:t>Investiții</w:t>
      </w:r>
      <w:proofErr w:type="spellEnd"/>
      <w:r w:rsidR="001C1F1B" w:rsidRPr="002B126E">
        <w:rPr>
          <w:rFonts w:ascii="Montserrat Light" w:eastAsia="Times New Roman" w:hAnsi="Montserrat Light" w:cs="Calibri"/>
          <w:lang w:val="ro-MD" w:eastAsia="ro-MD"/>
        </w:rPr>
        <w:t xml:space="preserve"> </w:t>
      </w:r>
      <w:r w:rsidR="001C1F1B">
        <w:rPr>
          <w:rFonts w:ascii="Montserrat Light" w:hAnsi="Montserrat Light"/>
          <w:lang w:val="en-US"/>
        </w:rPr>
        <w:t>(Id post 474373)</w:t>
      </w:r>
      <w:r w:rsidR="00356DA0">
        <w:rPr>
          <w:rFonts w:ascii="Montserrat Light" w:hAnsi="Montserrat Light"/>
          <w:lang w:val="en-US"/>
        </w:rPr>
        <w:t xml:space="preserve"> </w:t>
      </w:r>
      <w:r w:rsidR="00356DA0" w:rsidRPr="007E4101">
        <w:rPr>
          <w:rFonts w:ascii="Montserrat Light" w:hAnsi="Montserrat Light"/>
          <w:lang w:val="en-US"/>
        </w:rPr>
        <w:t xml:space="preserve">cu data de </w:t>
      </w:r>
      <w:r w:rsidR="001C1F1B">
        <w:rPr>
          <w:rFonts w:ascii="Montserrat Light" w:hAnsi="Montserrat Light"/>
          <w:lang w:val="en-US"/>
        </w:rPr>
        <w:t>12.09</w:t>
      </w:r>
      <w:r w:rsidR="00356DA0">
        <w:rPr>
          <w:rFonts w:ascii="Montserrat Light" w:hAnsi="Montserrat Light"/>
          <w:lang w:val="en-US"/>
        </w:rPr>
        <w:t>.2022</w:t>
      </w:r>
      <w:r w:rsidR="00356DA0" w:rsidRPr="007E4101">
        <w:rPr>
          <w:rFonts w:ascii="Montserrat Light" w:hAnsi="Montserrat Light"/>
          <w:lang w:val="en-US"/>
        </w:rPr>
        <w:t xml:space="preserve">, </w:t>
      </w:r>
      <w:proofErr w:type="spellStart"/>
      <w:r w:rsidR="00356DA0" w:rsidRPr="007E4101">
        <w:rPr>
          <w:rFonts w:ascii="Montserrat Light" w:hAnsi="Montserrat Light"/>
          <w:lang w:val="en-US"/>
        </w:rPr>
        <w:t>având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356DA0" w:rsidRPr="007E4101">
        <w:rPr>
          <w:rFonts w:ascii="Montserrat Light" w:hAnsi="Montserrat Light"/>
          <w:lang w:val="en-US"/>
        </w:rPr>
        <w:t>următoarea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</w:t>
      </w:r>
      <w:proofErr w:type="spellStart"/>
      <w:r w:rsidR="00356DA0" w:rsidRPr="007E4101">
        <w:rPr>
          <w:rFonts w:ascii="Montserrat Light" w:hAnsi="Montserrat Light"/>
          <w:lang w:val="en-US"/>
        </w:rPr>
        <w:t>încadrare</w:t>
      </w:r>
      <w:proofErr w:type="spellEnd"/>
      <w:r w:rsidR="00356DA0" w:rsidRPr="007E4101">
        <w:rPr>
          <w:rFonts w:ascii="Montserrat Light" w:hAnsi="Montserrat Light"/>
          <w:lang w:val="en-US"/>
        </w:rPr>
        <w:t xml:space="preserve"> și </w:t>
      </w:r>
      <w:proofErr w:type="spellStart"/>
      <w:r w:rsidR="00356DA0" w:rsidRPr="007E4101">
        <w:rPr>
          <w:rFonts w:ascii="Montserrat Light" w:hAnsi="Montserrat Light"/>
          <w:lang w:val="en-US"/>
        </w:rPr>
        <w:t>salarizare</w:t>
      </w:r>
      <w:proofErr w:type="spellEnd"/>
      <w:r w:rsidR="00356DA0" w:rsidRPr="007E4101">
        <w:rPr>
          <w:rFonts w:ascii="Montserrat Light" w:hAnsi="Montserrat Light"/>
          <w:lang w:val="en-US"/>
        </w:rPr>
        <w:t>:</w:t>
      </w:r>
    </w:p>
    <w:p w14:paraId="38F5BCA4" w14:textId="77777777" w:rsidR="002144D2" w:rsidRPr="00B8510C" w:rsidRDefault="002144D2" w:rsidP="002144D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funcţia</w:t>
      </w:r>
      <w:proofErr w:type="spellEnd"/>
      <w:r w:rsidRPr="00B8510C">
        <w:rPr>
          <w:rFonts w:ascii="Montserrat Light" w:hAnsi="Montserrat Light"/>
        </w:rPr>
        <w:t xml:space="preserve"> </w:t>
      </w:r>
      <w:proofErr w:type="spellStart"/>
      <w:r w:rsidRPr="00B8510C">
        <w:rPr>
          <w:rFonts w:ascii="Montserrat Light" w:hAnsi="Montserrat Light"/>
        </w:rPr>
        <w:t>publică</w:t>
      </w:r>
      <w:proofErr w:type="spellEnd"/>
      <w:r w:rsidRPr="00B8510C">
        <w:rPr>
          <w:rFonts w:ascii="Montserrat Light" w:hAnsi="Montserrat Light"/>
        </w:rPr>
        <w:t xml:space="preserve"> de </w:t>
      </w:r>
      <w:proofErr w:type="spellStart"/>
      <w:r w:rsidRPr="00B8510C">
        <w:rPr>
          <w:rFonts w:ascii="Montserrat Light" w:hAnsi="Montserrat Light"/>
        </w:rPr>
        <w:t>execuție</w:t>
      </w:r>
      <w:proofErr w:type="spellEnd"/>
      <w:r w:rsidRPr="00B8510C">
        <w:rPr>
          <w:rFonts w:ascii="Montserrat Light" w:hAnsi="Montserrat Light"/>
        </w:rPr>
        <w:t xml:space="preserve"> ………………………………………………</w:t>
      </w:r>
      <w:r>
        <w:rPr>
          <w:rFonts w:ascii="Montserrat Light" w:hAnsi="Montserrat Light"/>
        </w:rPr>
        <w:t>……</w:t>
      </w:r>
      <w:r w:rsidRPr="00B8510C">
        <w:rPr>
          <w:rFonts w:ascii="Montserrat Light" w:hAnsi="Montserrat Light"/>
        </w:rPr>
        <w:t>..</w:t>
      </w:r>
      <w:proofErr w:type="spellStart"/>
      <w:r w:rsidRPr="00B8510C">
        <w:rPr>
          <w:rFonts w:ascii="Montserrat Light" w:hAnsi="Montserrat Light"/>
        </w:rPr>
        <w:t>Consilier</w:t>
      </w:r>
      <w:proofErr w:type="spellEnd"/>
      <w:r w:rsidRPr="00B8510C">
        <w:rPr>
          <w:rFonts w:ascii="Montserrat Light" w:hAnsi="Montserrat Light"/>
        </w:rPr>
        <w:t>;</w:t>
      </w:r>
    </w:p>
    <w:p w14:paraId="4652AD34" w14:textId="77777777" w:rsidR="002144D2" w:rsidRPr="00B8510C" w:rsidRDefault="002144D2" w:rsidP="002144D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încadrarea</w:t>
      </w:r>
      <w:proofErr w:type="spellEnd"/>
      <w:r w:rsidRPr="00B8510C">
        <w:rPr>
          <w:rFonts w:ascii="Montserrat Light" w:hAnsi="Montserrat Light"/>
        </w:rPr>
        <w:t xml:space="preserve"> (clasă/grad/gradație)............................................</w:t>
      </w:r>
      <w:r w:rsidRPr="00B8510C">
        <w:rPr>
          <w:rFonts w:ascii="Montserrat Light" w:hAnsi="Montserrat Light"/>
          <w:noProof/>
        </w:rPr>
        <w:t>I/</w:t>
      </w:r>
      <w:r>
        <w:rPr>
          <w:rFonts w:ascii="Montserrat Light" w:hAnsi="Montserrat Light"/>
          <w:noProof/>
        </w:rPr>
        <w:t>Principal</w:t>
      </w:r>
      <w:r w:rsidRPr="00B8510C">
        <w:rPr>
          <w:rFonts w:ascii="Montserrat Light" w:hAnsi="Montserrat Light"/>
          <w:noProof/>
        </w:rPr>
        <w:t>/</w:t>
      </w:r>
      <w:r>
        <w:rPr>
          <w:rFonts w:ascii="Montserrat Light" w:hAnsi="Montserrat Light"/>
          <w:noProof/>
        </w:rPr>
        <w:t>4</w:t>
      </w:r>
      <w:r w:rsidRPr="00B8510C">
        <w:rPr>
          <w:rFonts w:ascii="Montserrat Light" w:hAnsi="Montserrat Light"/>
        </w:rPr>
        <w:t>;</w:t>
      </w:r>
    </w:p>
    <w:p w14:paraId="6CCB849F" w14:textId="4DEA562B" w:rsidR="002144D2" w:rsidRPr="00B8510C" w:rsidRDefault="002144D2" w:rsidP="002144D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salariul</w:t>
      </w:r>
      <w:proofErr w:type="spellEnd"/>
      <w:r w:rsidRPr="00B8510C">
        <w:rPr>
          <w:rFonts w:ascii="Montserrat Light" w:hAnsi="Montserrat Light"/>
        </w:rPr>
        <w:t xml:space="preserve"> de </w:t>
      </w:r>
      <w:proofErr w:type="spellStart"/>
      <w:r w:rsidRPr="00B8510C">
        <w:rPr>
          <w:rFonts w:ascii="Montserrat Light" w:hAnsi="Montserrat Light"/>
        </w:rPr>
        <w:t>bază</w:t>
      </w:r>
      <w:proofErr w:type="spellEnd"/>
      <w:r w:rsidRPr="00B8510C">
        <w:rPr>
          <w:rFonts w:ascii="Montserrat Light" w:hAnsi="Montserrat Light"/>
        </w:rPr>
        <w:t xml:space="preserve"> brut.........................………………….….……............</w:t>
      </w:r>
      <w:r>
        <w:rPr>
          <w:rFonts w:ascii="Montserrat Light" w:hAnsi="Montserrat Light"/>
        </w:rPr>
        <w:t>............</w:t>
      </w:r>
      <w:r w:rsidRPr="00B8510C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 xml:space="preserve"> </w:t>
      </w:r>
      <w:r w:rsidRPr="00B8510C">
        <w:rPr>
          <w:rFonts w:ascii="Montserrat Light" w:hAnsi="Montserrat Light"/>
        </w:rPr>
        <w:t>lei;</w:t>
      </w:r>
    </w:p>
    <w:p w14:paraId="56ABB4B5" w14:textId="77777777" w:rsidR="002144D2" w:rsidRPr="00B8510C" w:rsidRDefault="002144D2" w:rsidP="002144D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alte</w:t>
      </w:r>
      <w:proofErr w:type="spellEnd"/>
      <w:r w:rsidRPr="00B8510C">
        <w:rPr>
          <w:rFonts w:ascii="Montserrat Light" w:hAnsi="Montserrat Light"/>
        </w:rPr>
        <w:t xml:space="preserve"> sporuri................................................……….......……………………..........</w:t>
      </w:r>
      <w:r>
        <w:rPr>
          <w:rFonts w:ascii="Montserrat Light" w:hAnsi="Montserrat Light"/>
        </w:rPr>
        <w:t>..............</w:t>
      </w:r>
      <w:r w:rsidRPr="00B8510C">
        <w:rPr>
          <w:rFonts w:ascii="Montserrat Light" w:hAnsi="Montserrat Light"/>
        </w:rPr>
        <w:t>...0 lei;</w:t>
      </w:r>
    </w:p>
    <w:p w14:paraId="144061CB" w14:textId="31F88650" w:rsidR="002144D2" w:rsidRPr="00B8510C" w:rsidRDefault="002144D2" w:rsidP="002144D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8510C">
        <w:rPr>
          <w:rFonts w:ascii="Montserrat Light" w:hAnsi="Montserrat Light"/>
        </w:rPr>
        <w:t>salariul</w:t>
      </w:r>
      <w:proofErr w:type="spellEnd"/>
      <w:r w:rsidRPr="00B8510C">
        <w:rPr>
          <w:rFonts w:ascii="Montserrat Light" w:hAnsi="Montserrat Light"/>
        </w:rPr>
        <w:t xml:space="preserve"> lunar brut….……….…………............................……….………</w:t>
      </w:r>
      <w:r>
        <w:rPr>
          <w:rFonts w:ascii="Montserrat Light" w:hAnsi="Montserrat Light"/>
        </w:rPr>
        <w:t>…………....</w:t>
      </w:r>
      <w:r w:rsidRPr="00B8510C">
        <w:rPr>
          <w:rFonts w:ascii="Montserrat Light" w:hAnsi="Montserrat Light"/>
        </w:rPr>
        <w:t>.</w:t>
      </w:r>
      <w:r>
        <w:rPr>
          <w:rFonts w:ascii="Montserrat Light" w:hAnsi="Montserrat Light"/>
        </w:rPr>
        <w:t xml:space="preserve"> </w:t>
      </w:r>
      <w:r w:rsidRPr="00B8510C">
        <w:rPr>
          <w:rFonts w:ascii="Montserrat Light" w:hAnsi="Montserrat Light"/>
        </w:rPr>
        <w:t xml:space="preserve"> lei.</w:t>
      </w:r>
    </w:p>
    <w:p w14:paraId="2E55EFA0" w14:textId="004758B4" w:rsidR="001C122B" w:rsidRPr="001E5848" w:rsidRDefault="001C122B" w:rsidP="00356D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6F86D06" w14:textId="0485D375" w:rsidR="00F8315D" w:rsidRPr="001A14A4" w:rsidRDefault="00F8315D" w:rsidP="00CF2C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1A14A4">
        <w:rPr>
          <w:rFonts w:ascii="Montserrat" w:hAnsi="Montserrat"/>
          <w:b/>
        </w:rPr>
        <w:lastRenderedPageBreak/>
        <w:t>Art. 2.</w:t>
      </w:r>
      <w:r w:rsidRPr="001A14A4">
        <w:rPr>
          <w:rFonts w:ascii="Cambria" w:hAnsi="Cambria"/>
          <w:b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Atribuțiile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aferente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funcției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publice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r w:rsidR="001A14A4" w:rsidRPr="001A14A4">
        <w:rPr>
          <w:rFonts w:ascii="Montserrat Light" w:hAnsi="Montserrat Light"/>
        </w:rPr>
        <w:t xml:space="preserve">de </w:t>
      </w:r>
      <w:proofErr w:type="spellStart"/>
      <w:r w:rsidR="001A14A4" w:rsidRPr="001A14A4">
        <w:rPr>
          <w:rFonts w:ascii="Montserrat Light" w:hAnsi="Montserrat Light"/>
        </w:rPr>
        <w:t>execuție</w:t>
      </w:r>
      <w:proofErr w:type="spellEnd"/>
      <w:r w:rsidR="001A14A4" w:rsidRPr="001A14A4">
        <w:rPr>
          <w:rFonts w:ascii="Montserrat Light" w:hAnsi="Montserrat Light"/>
        </w:rPr>
        <w:t xml:space="preserve"> </w:t>
      </w:r>
      <w:r w:rsidR="001A14A4" w:rsidRPr="001A14A4">
        <w:rPr>
          <w:rFonts w:ascii="Montserrat Light" w:hAnsi="Montserrat Light"/>
          <w:bCs/>
        </w:rPr>
        <w:t xml:space="preserve">de </w:t>
      </w:r>
      <w:proofErr w:type="spellStart"/>
      <w:r w:rsidR="001A14A4" w:rsidRPr="001A14A4">
        <w:rPr>
          <w:rFonts w:ascii="Montserrat Light" w:hAnsi="Montserrat Light"/>
          <w:bCs/>
        </w:rPr>
        <w:t>consilier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</w:rPr>
        <w:t>clasa</w:t>
      </w:r>
      <w:proofErr w:type="spellEnd"/>
      <w:r w:rsidR="001A14A4" w:rsidRPr="001A14A4">
        <w:rPr>
          <w:rFonts w:ascii="Montserrat Light" w:hAnsi="Montserrat Light"/>
        </w:rPr>
        <w:t xml:space="preserve"> I, grad </w:t>
      </w:r>
      <w:proofErr w:type="spellStart"/>
      <w:r w:rsidR="00CF2CCA">
        <w:rPr>
          <w:rFonts w:ascii="Montserrat Light" w:hAnsi="Montserrat Light"/>
        </w:rPr>
        <w:t>profesional</w:t>
      </w:r>
      <w:proofErr w:type="spellEnd"/>
      <w:r w:rsidR="00CF2CCA">
        <w:rPr>
          <w:rFonts w:ascii="Montserrat Light" w:hAnsi="Montserrat Light"/>
        </w:rPr>
        <w:t xml:space="preserve"> </w:t>
      </w:r>
      <w:r w:rsidR="001C1F1B">
        <w:rPr>
          <w:rFonts w:ascii="Montserrat Light" w:hAnsi="Montserrat Light"/>
        </w:rPr>
        <w:t>principal</w:t>
      </w:r>
      <w:r w:rsidR="001A14A4" w:rsidRPr="001A14A4">
        <w:rPr>
          <w:rFonts w:ascii="Montserrat Light" w:hAnsi="Montserrat Light"/>
        </w:rPr>
        <w:t xml:space="preserve"> de la </w:t>
      </w:r>
      <w:r w:rsidR="001C1F1B" w:rsidRPr="00613643">
        <w:rPr>
          <w:rFonts w:ascii="Montserrat Light" w:hAnsi="Montserrat Light"/>
          <w:lang w:val="en-US"/>
        </w:rPr>
        <w:t xml:space="preserve">Serviciul </w:t>
      </w:r>
      <w:proofErr w:type="spellStart"/>
      <w:r w:rsidR="001C1F1B" w:rsidRPr="00613643">
        <w:rPr>
          <w:rFonts w:ascii="Montserrat Light" w:hAnsi="Montserrat Light"/>
          <w:lang w:val="en-US"/>
        </w:rPr>
        <w:t>Managementul</w:t>
      </w:r>
      <w:proofErr w:type="spellEnd"/>
      <w:r w:rsidR="001C1F1B" w:rsidRPr="00613643">
        <w:rPr>
          <w:rFonts w:ascii="Montserrat Light" w:hAnsi="Montserrat Light"/>
          <w:lang w:val="en-US"/>
        </w:rPr>
        <w:t xml:space="preserve"> </w:t>
      </w:r>
      <w:proofErr w:type="spellStart"/>
      <w:r w:rsidR="001C1F1B" w:rsidRPr="00613643">
        <w:rPr>
          <w:rFonts w:ascii="Montserrat Light" w:hAnsi="Montserrat Light"/>
          <w:lang w:val="en-US"/>
        </w:rPr>
        <w:t>Proiectelor</w:t>
      </w:r>
      <w:proofErr w:type="spellEnd"/>
      <w:r w:rsidR="001C1F1B" w:rsidRPr="00613643">
        <w:rPr>
          <w:rFonts w:ascii="Montserrat Light" w:hAnsi="Montserrat Light"/>
          <w:lang w:val="en-US"/>
        </w:rPr>
        <w:t xml:space="preserve"> </w:t>
      </w:r>
      <w:r w:rsidR="001C1F1B">
        <w:rPr>
          <w:rFonts w:ascii="Montserrat Light" w:hAnsi="Montserrat Light"/>
          <w:lang w:val="en-US"/>
        </w:rPr>
        <w:t>(Id post 474373)</w:t>
      </w:r>
      <w:r w:rsidR="001A14A4" w:rsidRPr="001A14A4">
        <w:rPr>
          <w:rFonts w:ascii="Montserrat Light" w:hAnsi="Montserrat Light"/>
          <w:bCs/>
        </w:rPr>
        <w:t xml:space="preserve">, sunt </w:t>
      </w:r>
      <w:proofErr w:type="spellStart"/>
      <w:r w:rsidR="001A14A4" w:rsidRPr="001A14A4">
        <w:rPr>
          <w:rFonts w:ascii="Montserrat Light" w:hAnsi="Montserrat Light"/>
          <w:bCs/>
        </w:rPr>
        <w:t>prevăzute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în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fișa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postului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anexată</w:t>
      </w:r>
      <w:proofErr w:type="spellEnd"/>
      <w:r w:rsidR="001A14A4" w:rsidRPr="001A14A4">
        <w:rPr>
          <w:rFonts w:ascii="Montserrat Light" w:hAnsi="Montserrat Light"/>
          <w:bCs/>
        </w:rPr>
        <w:t xml:space="preserve"> la </w:t>
      </w:r>
      <w:proofErr w:type="spellStart"/>
      <w:r w:rsidR="001A14A4" w:rsidRPr="001A14A4">
        <w:rPr>
          <w:rFonts w:ascii="Montserrat Light" w:hAnsi="Montserrat Light"/>
          <w:bCs/>
        </w:rPr>
        <w:t>prezenta</w:t>
      </w:r>
      <w:proofErr w:type="spellEnd"/>
      <w:r w:rsidR="001A14A4" w:rsidRPr="001A14A4">
        <w:rPr>
          <w:rFonts w:ascii="Montserrat Light" w:hAnsi="Montserrat Light"/>
          <w:bCs/>
        </w:rPr>
        <w:t xml:space="preserve"> </w:t>
      </w:r>
      <w:proofErr w:type="spellStart"/>
      <w:r w:rsidR="001A14A4" w:rsidRPr="001A14A4">
        <w:rPr>
          <w:rFonts w:ascii="Montserrat Light" w:hAnsi="Montserrat Light"/>
          <w:bCs/>
        </w:rPr>
        <w:t>dispoziție</w:t>
      </w:r>
      <w:proofErr w:type="spellEnd"/>
      <w:r w:rsidR="001A14A4" w:rsidRPr="001A14A4">
        <w:rPr>
          <w:rFonts w:ascii="Montserrat Light" w:hAnsi="Montserrat Light"/>
          <w:bCs/>
        </w:rPr>
        <w:t>.</w:t>
      </w:r>
    </w:p>
    <w:p w14:paraId="1AACD626" w14:textId="77777777" w:rsidR="001A14A4" w:rsidRDefault="001A14A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1"/>
    <w:p w14:paraId="114C98FF" w14:textId="2910C21D" w:rsidR="004661EF" w:rsidRPr="00D86089" w:rsidRDefault="004661EF" w:rsidP="004661E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6089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D86089">
        <w:rPr>
          <w:rFonts w:ascii="Montserrat" w:hAnsi="Montserrat"/>
          <w:b/>
        </w:rPr>
        <w:t>. (1)</w:t>
      </w:r>
      <w:r w:rsidRPr="00D86089">
        <w:rPr>
          <w:rFonts w:ascii="Montserrat Light" w:hAnsi="Montserrat Light"/>
        </w:rPr>
        <w:t xml:space="preserve"> </w:t>
      </w:r>
      <w:r w:rsidRPr="00D86089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29627BB" w14:textId="77777777" w:rsidR="004661EF" w:rsidRPr="00D86089" w:rsidRDefault="004661EF" w:rsidP="004661EF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D86089">
        <w:rPr>
          <w:rFonts w:ascii="Montserrat" w:hAnsi="Montserrat"/>
          <w:b/>
          <w:lang w:val="ro-RO"/>
        </w:rPr>
        <w:t>(2)</w:t>
      </w:r>
      <w:r w:rsidRPr="00D86089">
        <w:rPr>
          <w:rFonts w:ascii="Montserrat Light" w:hAnsi="Montserrat Light"/>
          <w:b/>
          <w:lang w:val="ro-RO"/>
        </w:rPr>
        <w:t xml:space="preserve"> </w:t>
      </w:r>
      <w:r w:rsidRPr="00D8608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8608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57F1A83" w14:textId="77777777" w:rsidR="004661EF" w:rsidRPr="00D86089" w:rsidRDefault="004661EF" w:rsidP="004661E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6089">
        <w:rPr>
          <w:rFonts w:ascii="Montserrat Light" w:hAnsi="Montserrat Light"/>
          <w:bCs/>
          <w:lang w:val="ro-RO" w:eastAsia="ro-RO"/>
        </w:rPr>
        <w:t>a) 6 luni, care se calculează c</w:t>
      </w:r>
      <w:r w:rsidRPr="00D8608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4828C471" w14:textId="77777777" w:rsidR="004661EF" w:rsidRPr="00D86089" w:rsidRDefault="004661EF" w:rsidP="004661EF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8608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86089">
        <w:rPr>
          <w:rFonts w:ascii="Montserrat Light" w:hAnsi="Montserrat Light"/>
          <w:bCs/>
          <w:lang w:val="ro-RO" w:eastAsia="ro-RO"/>
        </w:rPr>
        <w:t xml:space="preserve"> pentru </w:t>
      </w:r>
      <w:r w:rsidRPr="00D8608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77777777" w:rsidR="002540CE" w:rsidRDefault="00275742" w:rsidP="00CF2CC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31F7030B" w:rsidR="00275742" w:rsidRPr="002540CE" w:rsidRDefault="00275742" w:rsidP="00CF2CC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A14A4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şi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CF2CC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27C392" w:rsidR="00275742" w:rsidRPr="002540CE" w:rsidRDefault="00275742" w:rsidP="00CF2CCA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A14A4">
        <w:rPr>
          <w:rFonts w:ascii="Montserrat" w:hAnsi="Montserrat"/>
          <w:b/>
        </w:rPr>
        <w:t>5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A3F17">
        <w:rPr>
          <w:rFonts w:ascii="Montserrat Light" w:hAnsi="Montserrat Light"/>
        </w:rPr>
        <w:t>poșta</w:t>
      </w:r>
      <w:proofErr w:type="spellEnd"/>
      <w:r w:rsidR="00FA3F17">
        <w:rPr>
          <w:rFonts w:ascii="Montserrat Light" w:hAnsi="Montserrat Light"/>
        </w:rPr>
        <w:t xml:space="preserve"> </w:t>
      </w:r>
      <w:proofErr w:type="spellStart"/>
      <w:r w:rsidR="00FA3F17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r w:rsidR="00FA3F17" w:rsidRPr="002B126E">
        <w:rPr>
          <w:rFonts w:ascii="Montserrat Light" w:eastAsia="Times New Roman" w:hAnsi="Montserrat Light" w:cs="Calibri"/>
          <w:lang w:val="ro-MD" w:eastAsia="ro-MD"/>
        </w:rPr>
        <w:t>Direcției</w:t>
      </w:r>
      <w:r w:rsidR="001C1F1B">
        <w:rPr>
          <w:rFonts w:ascii="Montserrat Light" w:eastAsia="Times New Roman" w:hAnsi="Montserrat Light" w:cs="Calibri"/>
          <w:lang w:val="ro-MD" w:eastAsia="ro-MD"/>
        </w:rPr>
        <w:t xml:space="preserve"> dezvoltare și Investiții</w:t>
      </w:r>
      <w:r w:rsidR="00FA3F17">
        <w:rPr>
          <w:rFonts w:ascii="Montserrat Light" w:eastAsia="Times New Roman" w:hAnsi="Montserrat Light" w:cs="Calibri"/>
          <w:lang w:val="ro-MD" w:eastAsia="ro-MD"/>
        </w:rPr>
        <w:t xml:space="preserve">, </w:t>
      </w:r>
      <w:r w:rsidRPr="002540CE">
        <w:rPr>
          <w:rFonts w:ascii="Montserrat Light" w:hAnsi="Montserrat Light"/>
        </w:rPr>
        <w:t xml:space="preserve">precum şi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255377DA" w:rsidR="00275742" w:rsidRPr="002540CE" w:rsidRDefault="00275742" w:rsidP="00CF2CCA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</w:t>
      </w:r>
      <w:r w:rsidR="001E5848">
        <w:rPr>
          <w:rFonts w:ascii="Montserrat Light" w:hAnsi="Montserrat Light"/>
        </w:rPr>
        <w:t>o</w:t>
      </w:r>
      <w:r w:rsidR="004661EF">
        <w:rPr>
          <w:rFonts w:ascii="Montserrat Light" w:hAnsi="Montserrat Light"/>
        </w:rPr>
        <w:t>amnei</w:t>
      </w:r>
      <w:proofErr w:type="spellEnd"/>
      <w:r w:rsidR="001E5848">
        <w:rPr>
          <w:rFonts w:ascii="Montserrat Light" w:hAnsi="Montserrat Light"/>
        </w:rPr>
        <w:t xml:space="preserve"> </w:t>
      </w:r>
      <w:r w:rsidR="00B5609E">
        <w:rPr>
          <w:rFonts w:ascii="Montserrat Light" w:hAnsi="Montserrat Light"/>
          <w:color w:val="000000"/>
          <w:lang w:val="ro-RO"/>
        </w:rPr>
        <w:t>CORNESCU ANA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CF2CCA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5D65CF2D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5C9E351" w14:textId="77777777" w:rsidR="0061166E" w:rsidRDefault="0061166E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4AFDC33B" w:rsidR="00275742" w:rsidRDefault="00275742" w:rsidP="006805C2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</w:p>
    <w:p w14:paraId="0437929E" w14:textId="63006541" w:rsidR="00522C25" w:rsidRDefault="00522C25" w:rsidP="006805C2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</w:p>
    <w:p w14:paraId="21394EC0" w14:textId="77777777" w:rsidR="00522C25" w:rsidRPr="002540CE" w:rsidRDefault="00522C25" w:rsidP="006805C2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</w:p>
    <w:p w14:paraId="71FEE80E" w14:textId="7C69FD61" w:rsidR="00F8315D" w:rsidRPr="00602275" w:rsidRDefault="006805C2" w:rsidP="006805C2">
      <w:pPr>
        <w:keepNext/>
        <w:autoSpaceDE w:val="0"/>
        <w:autoSpaceDN w:val="0"/>
        <w:adjustRightInd w:val="0"/>
        <w:ind w:left="6946"/>
        <w:outlineLvl w:val="0"/>
        <w:rPr>
          <w:rFonts w:ascii="Cambria" w:hAnsi="Cambria"/>
          <w:b/>
          <w:bCs/>
        </w:rPr>
      </w:pPr>
      <w:r>
        <w:rPr>
          <w:b/>
          <w:bCs/>
        </w:rPr>
        <w:t xml:space="preserve">                 </w:t>
      </w:r>
      <w:proofErr w:type="spellStart"/>
      <w:r w:rsidR="00F8315D" w:rsidRPr="004C6630">
        <w:rPr>
          <w:b/>
          <w:bCs/>
        </w:rPr>
        <w:t>Anex</w:t>
      </w:r>
      <w:r w:rsidR="00D2373C">
        <w:rPr>
          <w:b/>
          <w:bCs/>
        </w:rPr>
        <w:t>ă</w:t>
      </w:r>
      <w:proofErr w:type="spellEnd"/>
      <w:r w:rsidR="00F8315D" w:rsidRPr="004C6630">
        <w:rPr>
          <w:b/>
          <w:bCs/>
        </w:rPr>
        <w:t xml:space="preserve">                                                                  la </w:t>
      </w:r>
      <w:proofErr w:type="spellStart"/>
      <w:r w:rsidR="00F8315D" w:rsidRPr="004C6630">
        <w:rPr>
          <w:b/>
          <w:bCs/>
        </w:rPr>
        <w:t>dispoziția</w:t>
      </w:r>
      <w:proofErr w:type="spellEnd"/>
      <w:r w:rsidR="00F8315D" w:rsidRPr="004C6630">
        <w:rPr>
          <w:b/>
          <w:bCs/>
        </w:rPr>
        <w:t xml:space="preserve"> nr. </w:t>
      </w:r>
      <w:r w:rsidR="00404FE2">
        <w:rPr>
          <w:b/>
          <w:bCs/>
        </w:rPr>
        <w:t>392</w:t>
      </w:r>
      <w:r w:rsidR="00F8315D" w:rsidRPr="004C6630">
        <w:rPr>
          <w:b/>
          <w:bCs/>
        </w:rPr>
        <w:t>/2</w:t>
      </w:r>
      <w:r>
        <w:rPr>
          <w:b/>
          <w:bCs/>
        </w:rPr>
        <w:t>02</w:t>
      </w:r>
      <w:r w:rsidR="004661EF">
        <w:rPr>
          <w:b/>
          <w:bCs/>
        </w:rPr>
        <w:t>2</w:t>
      </w:r>
    </w:p>
    <w:p w14:paraId="050E131F" w14:textId="48A43F45" w:rsidR="00AF4C5B" w:rsidRPr="00AF4C5B" w:rsidRDefault="00AF4C5B" w:rsidP="006805C2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pt-BR"/>
        </w:rPr>
      </w:pPr>
      <w:proofErr w:type="spellStart"/>
      <w:r w:rsidRPr="00AF4C5B">
        <w:rPr>
          <w:rFonts w:ascii="Montserrat" w:hAnsi="Montserrat"/>
          <w:b/>
          <w:lang w:val="ro-RO"/>
        </w:rPr>
        <w:t>Direcţia</w:t>
      </w:r>
      <w:proofErr w:type="spellEnd"/>
      <w:r w:rsidRPr="00AF4C5B">
        <w:rPr>
          <w:rFonts w:ascii="Montserrat" w:hAnsi="Montserrat"/>
          <w:b/>
          <w:lang w:val="ro-RO"/>
        </w:rPr>
        <w:t xml:space="preserve"> </w:t>
      </w:r>
      <w:r w:rsidR="00B5609E">
        <w:rPr>
          <w:rFonts w:ascii="Montserrat" w:hAnsi="Montserrat"/>
          <w:b/>
          <w:lang w:val="ro-RO"/>
        </w:rPr>
        <w:t>Dezvoltare și Investiții</w:t>
      </w:r>
      <w:r w:rsidRPr="00AF4C5B">
        <w:rPr>
          <w:rFonts w:ascii="Montserrat" w:hAnsi="Montserrat"/>
          <w:lang w:val="pt-BR"/>
        </w:rPr>
        <w:t xml:space="preserve">   </w:t>
      </w:r>
    </w:p>
    <w:p w14:paraId="58D6C8C0" w14:textId="6ACB0941" w:rsidR="006805C2" w:rsidRDefault="00AF4C5B" w:rsidP="006805C2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it-IT"/>
        </w:rPr>
      </w:pPr>
      <w:r w:rsidRPr="00AF4C5B">
        <w:rPr>
          <w:rFonts w:ascii="Montserrat" w:hAnsi="Montserrat"/>
          <w:lang w:val="it-IT"/>
        </w:rPr>
        <w:t xml:space="preserve">Serviciul </w:t>
      </w:r>
      <w:r w:rsidR="00B5609E">
        <w:rPr>
          <w:rFonts w:ascii="Montserrat" w:hAnsi="Montserrat"/>
          <w:lang w:val="it-IT"/>
        </w:rPr>
        <w:t>Managementul Proiectelor</w:t>
      </w:r>
    </w:p>
    <w:p w14:paraId="7CDD1000" w14:textId="778C839D" w:rsidR="00AC00D3" w:rsidRDefault="00AC00D3" w:rsidP="006805C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color w:val="FF0000"/>
          <w:lang w:val="it-IT"/>
        </w:rPr>
      </w:pPr>
    </w:p>
    <w:p w14:paraId="64A20549" w14:textId="77777777" w:rsidR="00B36DBC" w:rsidRPr="00AF4C5B" w:rsidRDefault="00B36DBC" w:rsidP="006805C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color w:val="FF0000"/>
          <w:lang w:val="it-IT"/>
        </w:rPr>
      </w:pPr>
    </w:p>
    <w:p w14:paraId="3468D806" w14:textId="4DE76EFC" w:rsidR="006805C2" w:rsidRPr="00E15A70" w:rsidRDefault="006805C2" w:rsidP="006805C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color w:val="FF0000"/>
          <w:lang w:val="it-IT"/>
        </w:rPr>
      </w:pPr>
      <w:r w:rsidRPr="00E15A70">
        <w:rPr>
          <w:rFonts w:ascii="Montserrat Light" w:hAnsi="Montserrat Light"/>
          <w:b/>
          <w:color w:val="FF0000"/>
          <w:lang w:val="it-IT"/>
        </w:rPr>
        <w:t xml:space="preserve">                      </w:t>
      </w:r>
    </w:p>
    <w:p w14:paraId="353431BA" w14:textId="77777777" w:rsidR="006805C2" w:rsidRPr="00AC00D3" w:rsidRDefault="006805C2" w:rsidP="006805C2">
      <w:pPr>
        <w:pStyle w:val="Titlu1"/>
        <w:spacing w:before="0" w:after="0" w:line="240" w:lineRule="auto"/>
        <w:jc w:val="center"/>
        <w:rPr>
          <w:rFonts w:ascii="Montserrat" w:hAnsi="Montserrat"/>
          <w:sz w:val="22"/>
          <w:szCs w:val="22"/>
          <w:lang w:val="it-IT"/>
        </w:rPr>
      </w:pPr>
      <w:r w:rsidRPr="00AC00D3">
        <w:rPr>
          <w:rFonts w:ascii="Montserrat" w:hAnsi="Montserrat"/>
          <w:sz w:val="22"/>
          <w:szCs w:val="22"/>
          <w:lang w:val="it-IT"/>
        </w:rPr>
        <w:t>FIŞA POSTULUI</w:t>
      </w:r>
    </w:p>
    <w:p w14:paraId="2E64745A" w14:textId="4CC2438D" w:rsidR="006805C2" w:rsidRPr="00AC00D3" w:rsidRDefault="006805C2" w:rsidP="006805C2">
      <w:pPr>
        <w:pStyle w:val="Titlu2"/>
        <w:spacing w:before="0" w:after="0" w:line="240" w:lineRule="auto"/>
        <w:jc w:val="center"/>
        <w:rPr>
          <w:rFonts w:ascii="Montserrat" w:hAnsi="Montserrat"/>
          <w:sz w:val="22"/>
          <w:szCs w:val="22"/>
          <w:lang w:val="it-IT"/>
        </w:rPr>
      </w:pPr>
      <w:r w:rsidRPr="00AC00D3">
        <w:rPr>
          <w:rFonts w:ascii="Montserrat" w:hAnsi="Montserrat"/>
          <w:sz w:val="22"/>
          <w:szCs w:val="22"/>
          <w:lang w:val="it-IT"/>
        </w:rPr>
        <w:t xml:space="preserve">Nr. </w:t>
      </w:r>
      <w:r w:rsidR="00B5609E">
        <w:rPr>
          <w:rFonts w:ascii="Montserrat" w:hAnsi="Montserrat"/>
          <w:sz w:val="22"/>
          <w:szCs w:val="22"/>
          <w:lang w:val="it-IT"/>
        </w:rPr>
        <w:t>474373</w:t>
      </w:r>
    </w:p>
    <w:p w14:paraId="23EA1A35" w14:textId="47BBC87C" w:rsidR="00E6303B" w:rsidRDefault="00E6303B" w:rsidP="00E6303B">
      <w:pPr>
        <w:autoSpaceDE w:val="0"/>
        <w:autoSpaceDN w:val="0"/>
        <w:adjustRightInd w:val="0"/>
        <w:rPr>
          <w:rFonts w:ascii="Montserrat Light" w:hAnsi="Montserrat Light"/>
          <w:color w:val="FF0000"/>
          <w:lang w:val="ro-RO"/>
        </w:rPr>
      </w:pPr>
      <w:r w:rsidRPr="00E15A70">
        <w:rPr>
          <w:rFonts w:ascii="Montserrat Light" w:hAnsi="Montserrat Light"/>
          <w:color w:val="FF0000"/>
          <w:lang w:val="ro-RO"/>
        </w:rPr>
        <w:tab/>
      </w:r>
      <w:r w:rsidRPr="00E15A70">
        <w:rPr>
          <w:rFonts w:ascii="Montserrat Light" w:hAnsi="Montserrat Light"/>
          <w:color w:val="FF0000"/>
          <w:lang w:val="ro-RO"/>
        </w:rPr>
        <w:tab/>
      </w:r>
      <w:r w:rsidRPr="00E15A70">
        <w:rPr>
          <w:rFonts w:ascii="Montserrat Light" w:hAnsi="Montserrat Light"/>
          <w:color w:val="FF0000"/>
          <w:lang w:val="ro-RO"/>
        </w:rPr>
        <w:tab/>
      </w:r>
      <w:r w:rsidRPr="00E15A70">
        <w:rPr>
          <w:rFonts w:ascii="Montserrat Light" w:hAnsi="Montserrat Light"/>
          <w:color w:val="FF0000"/>
          <w:lang w:val="ro-RO"/>
        </w:rPr>
        <w:tab/>
      </w:r>
      <w:r w:rsidRPr="00E15A70">
        <w:rPr>
          <w:rFonts w:ascii="Montserrat Light" w:hAnsi="Montserrat Light"/>
          <w:color w:val="FF0000"/>
          <w:lang w:val="ro-RO"/>
        </w:rPr>
        <w:tab/>
      </w:r>
      <w:r w:rsidRPr="00E15A70">
        <w:rPr>
          <w:rFonts w:ascii="Montserrat Light" w:hAnsi="Montserrat Light"/>
          <w:color w:val="FF0000"/>
          <w:lang w:val="ro-RO"/>
        </w:rPr>
        <w:tab/>
      </w:r>
    </w:p>
    <w:p w14:paraId="0A0719E3" w14:textId="77777777" w:rsidR="00AC00D3" w:rsidRPr="00E15A70" w:rsidRDefault="00AC00D3" w:rsidP="00E6303B">
      <w:pPr>
        <w:autoSpaceDE w:val="0"/>
        <w:autoSpaceDN w:val="0"/>
        <w:adjustRightInd w:val="0"/>
        <w:rPr>
          <w:rFonts w:ascii="Montserrat Light" w:hAnsi="Montserrat Light"/>
          <w:color w:val="FF0000"/>
          <w:lang w:val="ro-RO"/>
        </w:rPr>
      </w:pPr>
    </w:p>
    <w:p w14:paraId="28E73BB2" w14:textId="77777777" w:rsidR="001A1344" w:rsidRPr="001A1344" w:rsidRDefault="001A1344" w:rsidP="001A1344">
      <w:pPr>
        <w:pStyle w:val="Titlu2"/>
        <w:spacing w:before="0" w:after="0" w:line="240" w:lineRule="auto"/>
        <w:rPr>
          <w:rFonts w:ascii="Montserrat Light" w:hAnsi="Montserrat Light"/>
          <w:b/>
          <w:bCs/>
          <w:sz w:val="22"/>
          <w:lang w:val="it-IT"/>
        </w:rPr>
      </w:pPr>
      <w:r w:rsidRPr="001A1344">
        <w:rPr>
          <w:rFonts w:ascii="Montserrat Light" w:hAnsi="Montserrat Light"/>
          <w:b/>
          <w:bCs/>
          <w:sz w:val="22"/>
          <w:lang w:val="it-IT"/>
        </w:rPr>
        <w:t xml:space="preserve">Informaţii generale privind postul                                           </w:t>
      </w:r>
    </w:p>
    <w:p w14:paraId="24294287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Denumirea postului: consilier cod COR 242201</w:t>
      </w:r>
    </w:p>
    <w:p w14:paraId="5DEA006B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Nivelul postului: Funcție publică de </w:t>
      </w:r>
      <w:proofErr w:type="spellStart"/>
      <w:r w:rsidRPr="00B36DBC">
        <w:rPr>
          <w:rFonts w:ascii="Montserrat Light" w:hAnsi="Montserrat Light"/>
          <w:bCs/>
          <w:lang w:val="ro-RO"/>
        </w:rPr>
        <w:t>execuţie</w:t>
      </w:r>
      <w:proofErr w:type="spellEnd"/>
    </w:p>
    <w:p w14:paraId="751EFEBB" w14:textId="77777777" w:rsidR="00B36DBC" w:rsidRPr="00B36DBC" w:rsidRDefault="00B36DBC" w:rsidP="00B36DB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Scopul principal al postului: accesarea şi implementarea eficientă a fondurilor europene puse la </w:t>
      </w:r>
      <w:proofErr w:type="spellStart"/>
      <w:r w:rsidRPr="00B36DBC">
        <w:rPr>
          <w:rFonts w:ascii="Montserrat Light" w:hAnsi="Montserrat Light"/>
          <w:bCs/>
          <w:lang w:val="ro-RO"/>
        </w:rPr>
        <w:t>dispoziţie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Uniunea Europeană în vederea asigurării unei dezvoltări durabile şi echilibrate a </w:t>
      </w:r>
      <w:proofErr w:type="spellStart"/>
      <w:r w:rsidRPr="00B36DBC">
        <w:rPr>
          <w:rFonts w:ascii="Montserrat Light" w:hAnsi="Montserrat Light"/>
          <w:bCs/>
          <w:lang w:val="ro-RO"/>
        </w:rPr>
        <w:t>judeţului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în </w:t>
      </w:r>
      <w:proofErr w:type="spellStart"/>
      <w:r w:rsidRPr="00B36DBC">
        <w:rPr>
          <w:rFonts w:ascii="Montserrat Light" w:hAnsi="Montserrat Light"/>
          <w:bCs/>
          <w:lang w:val="ro-RO"/>
        </w:rPr>
        <w:t>concordanţă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cu Politica de Dezvoltare Regională</w:t>
      </w:r>
    </w:p>
    <w:p w14:paraId="411F416C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</w:p>
    <w:p w14:paraId="671D9EE1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  <w:proofErr w:type="spellStart"/>
      <w:r w:rsidRPr="00B36DBC">
        <w:rPr>
          <w:rFonts w:ascii="Montserrat Light" w:hAnsi="Montserrat Light"/>
          <w:b/>
          <w:lang w:val="ro-RO"/>
        </w:rPr>
        <w:t>Condiţii</w:t>
      </w:r>
      <w:proofErr w:type="spellEnd"/>
      <w:r w:rsidRPr="00B36DBC">
        <w:rPr>
          <w:rFonts w:ascii="Montserrat Light" w:hAnsi="Montserrat Light"/>
          <w:b/>
          <w:lang w:val="ro-RO"/>
        </w:rPr>
        <w:t xml:space="preserve"> specifice pentru ocuparea postului                                                                      </w:t>
      </w:r>
    </w:p>
    <w:p w14:paraId="766504FD" w14:textId="77777777" w:rsidR="00B36DBC" w:rsidRPr="00B36DBC" w:rsidRDefault="00B36DBC" w:rsidP="00B36DB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Studii de specialitate: Studii universitare de </w:t>
      </w:r>
      <w:proofErr w:type="spellStart"/>
      <w:r w:rsidRPr="00B36DBC">
        <w:rPr>
          <w:rFonts w:ascii="Montserrat Light" w:hAnsi="Montserrat Light"/>
          <w:bCs/>
          <w:lang w:val="ro-RO"/>
        </w:rPr>
        <w:t>licenţă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absolvite cu diplomă, respectiv studii superioare de lungă durată, absolvite cu diplomă de </w:t>
      </w:r>
      <w:proofErr w:type="spellStart"/>
      <w:r w:rsidRPr="00B36DBC">
        <w:rPr>
          <w:rFonts w:ascii="Montserrat Light" w:hAnsi="Montserrat Light"/>
          <w:bCs/>
          <w:lang w:val="ro-RO"/>
        </w:rPr>
        <w:t>licenţă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sau echivalentă în: </w:t>
      </w:r>
    </w:p>
    <w:p w14:paraId="1C7D434A" w14:textId="77777777" w:rsidR="00B36DBC" w:rsidRPr="00B36DBC" w:rsidRDefault="00B36DBC" w:rsidP="00B36DB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Domeniile de Licență: </w:t>
      </w:r>
    </w:p>
    <w:p w14:paraId="0C8B3E96" w14:textId="77777777" w:rsidR="00B36DBC" w:rsidRPr="00B36DBC" w:rsidRDefault="00B36DBC" w:rsidP="00B36DBC">
      <w:pPr>
        <w:numPr>
          <w:ilvl w:val="0"/>
          <w:numId w:val="39"/>
        </w:numPr>
        <w:spacing w:line="240" w:lineRule="auto"/>
        <w:ind w:left="426" w:hanging="218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Ingineria instalațiilor; Specializarea: Instalații pentru construcții</w:t>
      </w:r>
    </w:p>
    <w:p w14:paraId="54ECA5A8" w14:textId="77777777" w:rsidR="00B36DBC" w:rsidRPr="00B36DBC" w:rsidRDefault="00B36DBC" w:rsidP="00B36DBC">
      <w:pPr>
        <w:numPr>
          <w:ilvl w:val="0"/>
          <w:numId w:val="39"/>
        </w:numPr>
        <w:spacing w:line="240" w:lineRule="auto"/>
        <w:ind w:left="426" w:hanging="218"/>
        <w:jc w:val="both"/>
        <w:rPr>
          <w:rFonts w:ascii="Montserrat Light" w:hAnsi="Montserrat Light"/>
          <w:bCs/>
          <w:lang w:val="ro-RO"/>
        </w:rPr>
      </w:pPr>
      <w:proofErr w:type="spellStart"/>
      <w:r w:rsidRPr="00B36DBC">
        <w:rPr>
          <w:rFonts w:ascii="Montserrat Light" w:hAnsi="Montserrat Light"/>
          <w:bCs/>
        </w:rPr>
        <w:t>Relații</w:t>
      </w:r>
      <w:proofErr w:type="spellEnd"/>
      <w:r w:rsidRPr="00B36DBC">
        <w:rPr>
          <w:rFonts w:ascii="Montserrat Light" w:hAnsi="Montserrat Light"/>
          <w:bCs/>
        </w:rPr>
        <w:t xml:space="preserve"> </w:t>
      </w:r>
      <w:proofErr w:type="spellStart"/>
      <w:r w:rsidRPr="00B36DBC">
        <w:rPr>
          <w:rFonts w:ascii="Montserrat Light" w:hAnsi="Montserrat Light"/>
          <w:bCs/>
        </w:rPr>
        <w:t>internaționale</w:t>
      </w:r>
      <w:proofErr w:type="spellEnd"/>
      <w:r w:rsidRPr="00B36DBC">
        <w:rPr>
          <w:rFonts w:ascii="Montserrat Light" w:hAnsi="Montserrat Light"/>
          <w:bCs/>
        </w:rPr>
        <w:t xml:space="preserve"> și </w:t>
      </w:r>
      <w:proofErr w:type="spellStart"/>
      <w:r w:rsidRPr="00B36DBC">
        <w:rPr>
          <w:rFonts w:ascii="Montserrat Light" w:hAnsi="Montserrat Light"/>
          <w:bCs/>
        </w:rPr>
        <w:t>studii</w:t>
      </w:r>
      <w:proofErr w:type="spellEnd"/>
      <w:r w:rsidRPr="00B36DBC">
        <w:rPr>
          <w:rFonts w:ascii="Montserrat Light" w:hAnsi="Montserrat Light"/>
          <w:bCs/>
        </w:rPr>
        <w:t xml:space="preserve"> </w:t>
      </w:r>
      <w:proofErr w:type="spellStart"/>
      <w:r w:rsidRPr="00B36DBC">
        <w:rPr>
          <w:rFonts w:ascii="Montserrat Light" w:hAnsi="Montserrat Light"/>
          <w:bCs/>
        </w:rPr>
        <w:t>europene</w:t>
      </w:r>
      <w:proofErr w:type="spellEnd"/>
      <w:r w:rsidRPr="00B36DBC">
        <w:rPr>
          <w:rFonts w:ascii="Montserrat Light" w:hAnsi="Montserrat Light"/>
          <w:bCs/>
        </w:rPr>
        <w:t xml:space="preserve">; </w:t>
      </w:r>
      <w:proofErr w:type="spellStart"/>
      <w:r w:rsidRPr="00B36DBC">
        <w:rPr>
          <w:rFonts w:ascii="Montserrat Light" w:hAnsi="Montserrat Light"/>
          <w:bCs/>
        </w:rPr>
        <w:t>Specializarea</w:t>
      </w:r>
      <w:proofErr w:type="spellEnd"/>
      <w:r w:rsidRPr="00B36DBC">
        <w:rPr>
          <w:rFonts w:ascii="Montserrat Light" w:hAnsi="Montserrat Light"/>
          <w:bCs/>
        </w:rPr>
        <w:t xml:space="preserve">: </w:t>
      </w:r>
      <w:proofErr w:type="spellStart"/>
      <w:r w:rsidRPr="00B36DBC">
        <w:rPr>
          <w:rFonts w:ascii="Montserrat Light" w:hAnsi="Montserrat Light"/>
          <w:bCs/>
        </w:rPr>
        <w:t>Relații</w:t>
      </w:r>
      <w:proofErr w:type="spellEnd"/>
      <w:r w:rsidRPr="00B36DBC">
        <w:rPr>
          <w:rFonts w:ascii="Montserrat Light" w:hAnsi="Montserrat Light"/>
          <w:bCs/>
        </w:rPr>
        <w:t xml:space="preserve"> </w:t>
      </w:r>
      <w:proofErr w:type="spellStart"/>
      <w:r w:rsidRPr="00B36DBC">
        <w:rPr>
          <w:rFonts w:ascii="Montserrat Light" w:hAnsi="Montserrat Light"/>
          <w:bCs/>
        </w:rPr>
        <w:t>internaționale</w:t>
      </w:r>
      <w:proofErr w:type="spellEnd"/>
      <w:r w:rsidRPr="00B36DBC">
        <w:rPr>
          <w:rFonts w:ascii="Montserrat Light" w:hAnsi="Montserrat Light"/>
          <w:bCs/>
        </w:rPr>
        <w:t xml:space="preserve"> și </w:t>
      </w:r>
      <w:proofErr w:type="spellStart"/>
      <w:r w:rsidRPr="00B36DBC">
        <w:rPr>
          <w:rFonts w:ascii="Montserrat Light" w:hAnsi="Montserrat Light"/>
          <w:bCs/>
        </w:rPr>
        <w:t>studii</w:t>
      </w:r>
      <w:proofErr w:type="spellEnd"/>
      <w:r w:rsidRPr="00B36DBC">
        <w:rPr>
          <w:rFonts w:ascii="Montserrat Light" w:hAnsi="Montserrat Light"/>
          <w:bCs/>
        </w:rPr>
        <w:t xml:space="preserve"> </w:t>
      </w:r>
      <w:proofErr w:type="spellStart"/>
      <w:r w:rsidRPr="00B36DBC">
        <w:rPr>
          <w:rFonts w:ascii="Montserrat Light" w:hAnsi="Montserrat Light"/>
          <w:bCs/>
        </w:rPr>
        <w:t>europene</w:t>
      </w:r>
      <w:proofErr w:type="spellEnd"/>
      <w:r w:rsidRPr="00B36DBC">
        <w:rPr>
          <w:rFonts w:ascii="Montserrat Light" w:hAnsi="Montserrat Light"/>
          <w:bCs/>
          <w:lang w:val="ro-RO"/>
        </w:rPr>
        <w:t>;</w:t>
      </w:r>
    </w:p>
    <w:p w14:paraId="159BFB78" w14:textId="77777777" w:rsidR="00B36DBC" w:rsidRPr="00B36DBC" w:rsidRDefault="00B36DBC" w:rsidP="00B36DBC">
      <w:pPr>
        <w:numPr>
          <w:ilvl w:val="0"/>
          <w:numId w:val="39"/>
        </w:numPr>
        <w:spacing w:line="240" w:lineRule="auto"/>
        <w:ind w:left="426" w:hanging="218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Economie și afaceri internaționale; Specializarea Economie și afaceri internaționale;</w:t>
      </w:r>
    </w:p>
    <w:p w14:paraId="1C0AF17A" w14:textId="77777777" w:rsidR="00B36DBC" w:rsidRPr="00B36DBC" w:rsidRDefault="00B36DBC" w:rsidP="00B36DB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B36DBC">
        <w:rPr>
          <w:rFonts w:ascii="Montserrat Light" w:hAnsi="Montserrat Light"/>
          <w:bCs/>
          <w:lang w:val="ro-RO"/>
        </w:rPr>
        <w:t>Perfecţionări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(specializări) - în Management de proiect;</w:t>
      </w:r>
    </w:p>
    <w:p w14:paraId="6ADEA8B7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B36DBC">
        <w:rPr>
          <w:rFonts w:ascii="Montserrat Light" w:hAnsi="Montserrat Light"/>
          <w:bCs/>
          <w:lang w:val="ro-RO"/>
        </w:rPr>
        <w:t>Cunoştinţe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operare/programare pe calculator (necesitate si nivel):</w:t>
      </w:r>
      <w:r w:rsidRPr="00B36DBC">
        <w:rPr>
          <w:rFonts w:ascii="Montserrat Light" w:eastAsia="Arial Unicode MS" w:hAnsi="Montserrat Light"/>
          <w:bCs/>
          <w:color w:val="000000"/>
          <w:lang w:val="ro-RO"/>
        </w:rPr>
        <w:t xml:space="preserve"> </w:t>
      </w:r>
      <w:r w:rsidRPr="00B36DBC">
        <w:rPr>
          <w:rFonts w:ascii="Montserrat Light" w:eastAsia="Arial Unicode MS" w:hAnsi="Montserrat Light"/>
          <w:bCs/>
          <w:lang w:val="ro-RO"/>
        </w:rPr>
        <w:t>MS Office, Windows 8, 10, Internet Explorer, utilizare Microsoft Outlook – nivel mediu; </w:t>
      </w:r>
    </w:p>
    <w:p w14:paraId="7AFB54AF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Limbi străine (necesitate si nivel de </w:t>
      </w:r>
      <w:proofErr w:type="spellStart"/>
      <w:r w:rsidRPr="00B36DBC">
        <w:rPr>
          <w:rFonts w:ascii="Montserrat Light" w:hAnsi="Montserrat Light"/>
          <w:bCs/>
          <w:lang w:val="ro-RO"/>
        </w:rPr>
        <w:t>cunoaştere</w:t>
      </w:r>
      <w:proofErr w:type="spellEnd"/>
      <w:r w:rsidRPr="00B36DBC">
        <w:rPr>
          <w:rFonts w:ascii="Montserrat Light" w:hAnsi="Montserrat Light"/>
          <w:bCs/>
          <w:lang w:val="ro-RO"/>
        </w:rPr>
        <w:t>):</w:t>
      </w:r>
    </w:p>
    <w:p w14:paraId="16ECC679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800"/>
        <w:gridCol w:w="1800"/>
      </w:tblGrid>
      <w:tr w:rsidR="00B36DBC" w:rsidRPr="00B36DBC" w14:paraId="10355450" w14:textId="77777777" w:rsidTr="00CC38CD">
        <w:trPr>
          <w:cantSplit/>
          <w:trHeight w:val="474"/>
        </w:trPr>
        <w:tc>
          <w:tcPr>
            <w:tcW w:w="5220" w:type="dxa"/>
            <w:gridSpan w:val="3"/>
            <w:vAlign w:val="center"/>
          </w:tcPr>
          <w:p w14:paraId="1486BE0A" w14:textId="77777777" w:rsidR="00B36DBC" w:rsidRPr="00B36DBC" w:rsidRDefault="00B36DBC" w:rsidP="00B36DBC">
            <w:pPr>
              <w:spacing w:line="240" w:lineRule="auto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B36DBC">
              <w:rPr>
                <w:rFonts w:ascii="Montserrat Light" w:hAnsi="Montserrat Light"/>
                <w:bCs/>
                <w:lang w:val="ro-RO"/>
              </w:rPr>
              <w:t>Limba engleză</w:t>
            </w:r>
          </w:p>
        </w:tc>
      </w:tr>
      <w:tr w:rsidR="00B36DBC" w:rsidRPr="00B36DBC" w14:paraId="7D539580" w14:textId="77777777" w:rsidTr="00CC38CD">
        <w:tc>
          <w:tcPr>
            <w:tcW w:w="1620" w:type="dxa"/>
            <w:vAlign w:val="center"/>
          </w:tcPr>
          <w:p w14:paraId="68F029E5" w14:textId="77777777" w:rsidR="00B36DBC" w:rsidRPr="00B36DBC" w:rsidRDefault="00B36DBC" w:rsidP="00B36DBC">
            <w:pPr>
              <w:spacing w:line="240" w:lineRule="auto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B36DBC">
              <w:rPr>
                <w:rFonts w:ascii="Montserrat Light" w:hAnsi="Montserrat Light"/>
                <w:bCs/>
                <w:lang w:val="ro-RO"/>
              </w:rPr>
              <w:t>Citit</w:t>
            </w:r>
          </w:p>
        </w:tc>
        <w:tc>
          <w:tcPr>
            <w:tcW w:w="1800" w:type="dxa"/>
            <w:vAlign w:val="center"/>
          </w:tcPr>
          <w:p w14:paraId="6084362B" w14:textId="77777777" w:rsidR="00B36DBC" w:rsidRPr="00B36DBC" w:rsidRDefault="00B36DBC" w:rsidP="00B36DBC">
            <w:pPr>
              <w:spacing w:line="240" w:lineRule="auto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B36DBC">
              <w:rPr>
                <w:rFonts w:ascii="Montserrat Light" w:hAnsi="Montserrat Light"/>
                <w:bCs/>
                <w:lang w:val="ro-RO"/>
              </w:rPr>
              <w:t>Scris</w:t>
            </w:r>
          </w:p>
        </w:tc>
        <w:tc>
          <w:tcPr>
            <w:tcW w:w="1800" w:type="dxa"/>
            <w:vAlign w:val="center"/>
          </w:tcPr>
          <w:p w14:paraId="4B1EF2C0" w14:textId="77777777" w:rsidR="00B36DBC" w:rsidRPr="00B36DBC" w:rsidRDefault="00B36DBC" w:rsidP="00B36DBC">
            <w:pPr>
              <w:spacing w:line="240" w:lineRule="auto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B36DBC">
              <w:rPr>
                <w:rFonts w:ascii="Montserrat Light" w:hAnsi="Montserrat Light"/>
                <w:bCs/>
                <w:lang w:val="ro-RO"/>
              </w:rPr>
              <w:t>Vorbit</w:t>
            </w:r>
          </w:p>
        </w:tc>
      </w:tr>
      <w:tr w:rsidR="00B36DBC" w:rsidRPr="00B36DBC" w14:paraId="406F918A" w14:textId="77777777" w:rsidTr="00CC38CD">
        <w:tc>
          <w:tcPr>
            <w:tcW w:w="1620" w:type="dxa"/>
            <w:vAlign w:val="center"/>
          </w:tcPr>
          <w:p w14:paraId="0A9B42F8" w14:textId="77777777" w:rsidR="00B36DBC" w:rsidRPr="00B36DBC" w:rsidRDefault="00B36DBC" w:rsidP="00B36DBC">
            <w:pPr>
              <w:spacing w:line="240" w:lineRule="auto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B36DBC">
              <w:rPr>
                <w:rFonts w:ascii="Montserrat Light" w:hAnsi="Montserrat Light"/>
                <w:bCs/>
                <w:lang w:val="ro-RO"/>
              </w:rPr>
              <w:t>Nivel mediu</w:t>
            </w:r>
          </w:p>
        </w:tc>
        <w:tc>
          <w:tcPr>
            <w:tcW w:w="1800" w:type="dxa"/>
            <w:vAlign w:val="center"/>
          </w:tcPr>
          <w:p w14:paraId="0164D420" w14:textId="77777777" w:rsidR="00B36DBC" w:rsidRPr="00B36DBC" w:rsidRDefault="00B36DBC" w:rsidP="00B36DBC">
            <w:pPr>
              <w:spacing w:line="240" w:lineRule="auto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B36DBC">
              <w:rPr>
                <w:rFonts w:ascii="Montserrat Light" w:hAnsi="Montserrat Light"/>
                <w:bCs/>
                <w:lang w:val="ro-RO"/>
              </w:rPr>
              <w:t>Nivel mediu</w:t>
            </w:r>
          </w:p>
        </w:tc>
        <w:tc>
          <w:tcPr>
            <w:tcW w:w="1800" w:type="dxa"/>
            <w:vAlign w:val="center"/>
          </w:tcPr>
          <w:p w14:paraId="142A93AA" w14:textId="77777777" w:rsidR="00B36DBC" w:rsidRPr="00B36DBC" w:rsidRDefault="00B36DBC" w:rsidP="00B36DBC">
            <w:pPr>
              <w:spacing w:line="240" w:lineRule="auto"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B36DBC">
              <w:rPr>
                <w:rFonts w:ascii="Montserrat Light" w:hAnsi="Montserrat Light"/>
                <w:bCs/>
                <w:lang w:val="ro-RO"/>
              </w:rPr>
              <w:t>Nivel mediu</w:t>
            </w:r>
          </w:p>
        </w:tc>
      </w:tr>
    </w:tbl>
    <w:p w14:paraId="132F23A1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</w:p>
    <w:p w14:paraId="12769409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B36DBC">
        <w:rPr>
          <w:rFonts w:ascii="Montserrat Light" w:hAnsi="Montserrat Light"/>
          <w:bCs/>
          <w:lang w:val="ro-RO"/>
        </w:rPr>
        <w:t>Abilităţi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</w:t>
      </w:r>
      <w:proofErr w:type="spellStart"/>
      <w:r w:rsidRPr="00B36DBC">
        <w:rPr>
          <w:rFonts w:ascii="Montserrat Light" w:hAnsi="Montserrat Light"/>
          <w:bCs/>
          <w:lang w:val="ro-RO"/>
        </w:rPr>
        <w:t>calităţi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aptitudini necesare: adaptabilitate, asumarea </w:t>
      </w:r>
      <w:proofErr w:type="spellStart"/>
      <w:r w:rsidRPr="00B36DBC">
        <w:rPr>
          <w:rFonts w:ascii="Montserrat Light" w:hAnsi="Montserrat Light"/>
          <w:bCs/>
          <w:lang w:val="ro-RO"/>
        </w:rPr>
        <w:t>responsabilităţilor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capacitatea de a rezolva problemele, capacitatea de analiză şi sinteză, creativitate şi spirit de </w:t>
      </w:r>
      <w:proofErr w:type="spellStart"/>
      <w:r w:rsidRPr="00B36DBC">
        <w:rPr>
          <w:rFonts w:ascii="Montserrat Light" w:hAnsi="Montserrat Light"/>
          <w:bCs/>
          <w:lang w:val="ro-RO"/>
        </w:rPr>
        <w:t>iniţiativă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capacitatea de a lucra independent, capacitatea de a lucra în echipă, loialitate </w:t>
      </w:r>
      <w:proofErr w:type="spellStart"/>
      <w:r w:rsidRPr="00B36DBC">
        <w:rPr>
          <w:rFonts w:ascii="Montserrat Light" w:hAnsi="Montserrat Light"/>
          <w:bCs/>
          <w:lang w:val="ro-RO"/>
        </w:rPr>
        <w:t>faţă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lege şi loialitate </w:t>
      </w:r>
      <w:proofErr w:type="spellStart"/>
      <w:r w:rsidRPr="00B36DBC">
        <w:rPr>
          <w:rFonts w:ascii="Montserrat Light" w:hAnsi="Montserrat Light"/>
          <w:bCs/>
          <w:lang w:val="ro-RO"/>
        </w:rPr>
        <w:t>faţă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interesele </w:t>
      </w:r>
      <w:proofErr w:type="spellStart"/>
      <w:r w:rsidRPr="00B36DBC">
        <w:rPr>
          <w:rFonts w:ascii="Montserrat Light" w:hAnsi="Montserrat Light"/>
          <w:bCs/>
          <w:lang w:val="ro-RO"/>
        </w:rPr>
        <w:t>instituţiei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capacitate de </w:t>
      </w:r>
      <w:proofErr w:type="spellStart"/>
      <w:r w:rsidRPr="00B36DBC">
        <w:rPr>
          <w:rFonts w:ascii="Montserrat Light" w:hAnsi="Montserrat Light"/>
          <w:bCs/>
          <w:lang w:val="ro-RO"/>
        </w:rPr>
        <w:t>autoperfecţionare</w:t>
      </w:r>
      <w:proofErr w:type="spellEnd"/>
      <w:r w:rsidRPr="00B36DBC">
        <w:rPr>
          <w:rFonts w:ascii="Montserrat Light" w:hAnsi="Montserrat Light"/>
          <w:bCs/>
          <w:lang w:val="ro-RO"/>
        </w:rPr>
        <w:t>, conduită corespunzătoare în timpul serviciului;</w:t>
      </w:r>
    </w:p>
    <w:p w14:paraId="6A19C7C0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B36DBC">
        <w:rPr>
          <w:rFonts w:ascii="Montserrat Light" w:hAnsi="Montserrat Light"/>
          <w:bCs/>
          <w:lang w:val="ro-RO"/>
        </w:rPr>
        <w:t>Cerinţe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specifice: </w:t>
      </w:r>
      <w:proofErr w:type="spellStart"/>
      <w:r w:rsidRPr="00B36DBC">
        <w:rPr>
          <w:rFonts w:ascii="Montserrat Light" w:hAnsi="Montserrat Light"/>
          <w:bCs/>
          <w:lang w:val="ro-RO"/>
        </w:rPr>
        <w:t>Delegaţii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în interes de serviciu;</w:t>
      </w:r>
    </w:p>
    <w:p w14:paraId="7A111093" w14:textId="36B1A70C" w:rsid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B36DBC">
        <w:rPr>
          <w:rFonts w:ascii="Montserrat Light" w:hAnsi="Montserrat Light"/>
          <w:bCs/>
          <w:lang w:val="ro-RO"/>
        </w:rPr>
        <w:t>Competenţa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managerială (</w:t>
      </w:r>
      <w:proofErr w:type="spellStart"/>
      <w:r w:rsidRPr="00B36DBC">
        <w:rPr>
          <w:rFonts w:ascii="Montserrat Light" w:hAnsi="Montserrat Light"/>
          <w:bCs/>
          <w:lang w:val="ro-RO"/>
        </w:rPr>
        <w:t>cunoştinţe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management, </w:t>
      </w:r>
      <w:proofErr w:type="spellStart"/>
      <w:r w:rsidRPr="00B36DBC">
        <w:rPr>
          <w:rFonts w:ascii="Montserrat Light" w:hAnsi="Montserrat Light"/>
          <w:bCs/>
          <w:lang w:val="ro-RO"/>
        </w:rPr>
        <w:t>calităţi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aptitudini manageriale): nu este cazul.</w:t>
      </w:r>
    </w:p>
    <w:p w14:paraId="586255EB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7BB5D2F5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096AEF14" w14:textId="61E70C47" w:rsidR="00B36DBC" w:rsidRPr="00B36DBC" w:rsidRDefault="00B36DBC" w:rsidP="00B36DBC">
      <w:pPr>
        <w:pStyle w:val="Listparagraf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  <w:proofErr w:type="spellStart"/>
      <w:r w:rsidRPr="00B36DBC">
        <w:rPr>
          <w:rFonts w:ascii="Montserrat Light" w:hAnsi="Montserrat Light"/>
          <w:b/>
          <w:lang w:val="ro-RO"/>
        </w:rPr>
        <w:lastRenderedPageBreak/>
        <w:t>Atribuţiile</w:t>
      </w:r>
      <w:proofErr w:type="spellEnd"/>
      <w:r w:rsidRPr="00B36DBC">
        <w:rPr>
          <w:rFonts w:ascii="Montserrat Light" w:hAnsi="Montserrat Light"/>
          <w:b/>
          <w:lang w:val="ro-RO"/>
        </w:rPr>
        <w:t xml:space="preserve"> postului:   </w:t>
      </w:r>
    </w:p>
    <w:p w14:paraId="6BBA66D1" w14:textId="4D00BE54" w:rsidR="00B36DBC" w:rsidRPr="00B36DBC" w:rsidRDefault="00B36DBC" w:rsidP="00B36DBC">
      <w:pPr>
        <w:pStyle w:val="Titlu1"/>
        <w:keepLines w:val="0"/>
        <w:numPr>
          <w:ilvl w:val="0"/>
          <w:numId w:val="3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B36DBC">
        <w:rPr>
          <w:rFonts w:ascii="Montserrat Light" w:hAnsi="Montserrat Light"/>
          <w:bCs/>
          <w:sz w:val="22"/>
          <w:szCs w:val="22"/>
        </w:rPr>
        <w:t>Participă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realizarea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şi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actualizarea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strategiilor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şi 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planurilor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judeţului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pentru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perioadele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programare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coordonează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şi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contribuie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elaborarea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/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monitorizarea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programelor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şi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planurilor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generale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asumate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nivelul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pe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domeniul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său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competenţă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;</w:t>
      </w:r>
    </w:p>
    <w:p w14:paraId="69074274" w14:textId="77777777" w:rsidR="00B36DBC" w:rsidRPr="00B36DBC" w:rsidRDefault="00B36DBC" w:rsidP="00B36DBC">
      <w:pPr>
        <w:pStyle w:val="Titlu1"/>
        <w:keepLines w:val="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B36DBC">
        <w:rPr>
          <w:rFonts w:ascii="Montserrat Light" w:hAnsi="Montserrat Light"/>
          <w:bCs/>
          <w:sz w:val="22"/>
          <w:szCs w:val="22"/>
        </w:rPr>
        <w:t>Identifică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oportunităţi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finanţare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vederea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elaborării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şi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implementării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proiecte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care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contribuie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realizarea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priorităţilor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strategice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ale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acționând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pentru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atragerea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surse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financiare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/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nerambursabile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naționale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sau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externe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vederea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dezvoltării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județului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domenii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precum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infrastructura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transport,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infrastructura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socială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și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locală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mediul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afaceri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turism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agricultură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urbană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durabilă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protecția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mediului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ocuparea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și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formarea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profesională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educația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etc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concordanță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cu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Politica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Regională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;</w:t>
      </w:r>
    </w:p>
    <w:p w14:paraId="568D56F2" w14:textId="77777777" w:rsidR="00B36DBC" w:rsidRPr="00B36DBC" w:rsidRDefault="00B36DBC" w:rsidP="00B36DBC">
      <w:pPr>
        <w:pStyle w:val="Titlu1"/>
        <w:keepLines w:val="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B36DBC">
        <w:rPr>
          <w:rFonts w:ascii="Montserrat Light" w:hAnsi="Montserrat Light"/>
          <w:bCs/>
          <w:sz w:val="22"/>
          <w:szCs w:val="22"/>
        </w:rPr>
        <w:t>Asigură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consultanţă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specialitate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iniţierea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şi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implementarea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întregului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portofoliu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documente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al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unui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proiect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cu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finanţare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fonduri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externe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nerambursabile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;</w:t>
      </w:r>
    </w:p>
    <w:p w14:paraId="074D76F5" w14:textId="77777777" w:rsidR="00B36DBC" w:rsidRPr="00B36DBC" w:rsidRDefault="00B36DBC" w:rsidP="00B36DBC">
      <w:pPr>
        <w:pStyle w:val="Titlu1"/>
        <w:keepLines w:val="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B36DBC">
        <w:rPr>
          <w:rFonts w:ascii="Montserrat Light" w:hAnsi="Montserrat Light"/>
          <w:bCs/>
          <w:sz w:val="22"/>
          <w:szCs w:val="22"/>
        </w:rPr>
        <w:t>Identifică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şi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elaborează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propuneri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proiecte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eligibile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pentru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finanţare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fonduri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/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nerambursabile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naționale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sau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externe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gestionând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inclusiv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aspecte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ordin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juridic,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financiar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sau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tehnic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impuse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accesarea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fondurilor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;</w:t>
      </w:r>
    </w:p>
    <w:p w14:paraId="41D93DD7" w14:textId="77777777" w:rsidR="00B36DBC" w:rsidRPr="00B36DBC" w:rsidRDefault="00B36DBC" w:rsidP="00B36DBC">
      <w:pPr>
        <w:pStyle w:val="Titlu1"/>
        <w:keepLines w:val="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B36DBC">
        <w:rPr>
          <w:rFonts w:ascii="Montserrat Light" w:hAnsi="Montserrat Light"/>
          <w:bCs/>
          <w:sz w:val="22"/>
          <w:szCs w:val="22"/>
        </w:rPr>
        <w:t>Identifică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şi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promovează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parteneriat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proiecte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eligibile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pentru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finanţare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fonduri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externe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/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nerambursabile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naționale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sau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externe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;</w:t>
      </w:r>
    </w:p>
    <w:p w14:paraId="46263AB8" w14:textId="77777777" w:rsidR="00B36DBC" w:rsidRPr="00B36DBC" w:rsidRDefault="00B36DBC" w:rsidP="00B36DBC">
      <w:pPr>
        <w:pStyle w:val="Titlu1"/>
        <w:keepLines w:val="0"/>
        <w:numPr>
          <w:ilvl w:val="0"/>
          <w:numId w:val="3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B36DBC">
        <w:rPr>
          <w:rFonts w:ascii="Montserrat Light" w:hAnsi="Montserrat Light"/>
          <w:bCs/>
          <w:sz w:val="22"/>
          <w:szCs w:val="22"/>
        </w:rPr>
        <w:t>Implementează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proiectele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declarate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câştigătoare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finanţate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fonduri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/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nerambursabile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naționale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sau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externe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cu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respectarea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obligaţiilor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contractuale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calitate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beneficiar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sau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partener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: </w:t>
      </w:r>
    </w:p>
    <w:p w14:paraId="43A787F9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utilizează formularele prevăzute în anexele contractelor de </w:t>
      </w:r>
      <w:proofErr w:type="spellStart"/>
      <w:r w:rsidRPr="00B36DBC">
        <w:rPr>
          <w:rFonts w:ascii="Montserrat Light" w:hAnsi="Montserrat Light"/>
          <w:bCs/>
          <w:lang w:val="ro-RO"/>
        </w:rPr>
        <w:t>finanţare</w:t>
      </w:r>
      <w:proofErr w:type="spellEnd"/>
      <w:r w:rsidRPr="00B36DBC">
        <w:rPr>
          <w:rFonts w:ascii="Montserrat Light" w:hAnsi="Montserrat Light"/>
          <w:bCs/>
          <w:lang w:val="ro-RO"/>
        </w:rPr>
        <w:t>;</w:t>
      </w:r>
    </w:p>
    <w:p w14:paraId="0D184137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</w:t>
      </w:r>
      <w:proofErr w:type="spellStart"/>
      <w:r w:rsidRPr="00B36DBC">
        <w:rPr>
          <w:rFonts w:ascii="Montserrat Light" w:hAnsi="Montserrat Light"/>
          <w:bCs/>
          <w:lang w:val="ro-RO"/>
        </w:rPr>
        <w:t>şedinţele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echipei de implementare, nominalizată prin dispoziția președintelui şi la cele de monitorizare;</w:t>
      </w:r>
    </w:p>
    <w:p w14:paraId="768A81B7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cunoaște și aplică procedurile operaționale, dacă implementarea proiectelor impune existența procedurilor;</w:t>
      </w:r>
    </w:p>
    <w:p w14:paraId="3A9F4629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color w:val="000000"/>
          <w:lang w:val="ro-RO"/>
        </w:rPr>
      </w:pPr>
      <w:proofErr w:type="spellStart"/>
      <w:r w:rsidRPr="00B36DBC">
        <w:rPr>
          <w:rFonts w:ascii="Montserrat Light" w:hAnsi="Montserrat Light"/>
          <w:bCs/>
          <w:color w:val="000000"/>
          <w:lang w:val="ro-RO"/>
        </w:rPr>
        <w:t>întocmeşte</w:t>
      </w:r>
      <w:proofErr w:type="spellEnd"/>
      <w:r w:rsidRPr="00B36DBC">
        <w:rPr>
          <w:rFonts w:ascii="Montserrat Light" w:hAnsi="Montserrat Light"/>
          <w:bCs/>
          <w:color w:val="000000"/>
          <w:lang w:val="ro-RO"/>
        </w:rPr>
        <w:t xml:space="preserve"> raport lunar de activitate cu privire la realizarea </w:t>
      </w:r>
      <w:proofErr w:type="spellStart"/>
      <w:r w:rsidRPr="00B36DBC">
        <w:rPr>
          <w:rFonts w:ascii="Montserrat Light" w:hAnsi="Montserrat Light"/>
          <w:bCs/>
          <w:color w:val="000000"/>
          <w:lang w:val="ro-RO"/>
        </w:rPr>
        <w:t>atribuţiilor</w:t>
      </w:r>
      <w:proofErr w:type="spellEnd"/>
      <w:r w:rsidRPr="00B36DBC">
        <w:rPr>
          <w:rFonts w:ascii="Montserrat Light" w:hAnsi="Montserrat Light"/>
          <w:bCs/>
          <w:color w:val="000000"/>
          <w:lang w:val="ro-RO"/>
        </w:rPr>
        <w:t xml:space="preserve"> ce îi revin, la solicitarea finanțatorului;</w:t>
      </w:r>
    </w:p>
    <w:p w14:paraId="0B537654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elaborarea / verifică dosarele cererilor de rambursare / plată, respectând toate cerințele care decurg din relația cu AM și le transmite finanțatorului în formatele cerute; </w:t>
      </w:r>
    </w:p>
    <w:p w14:paraId="1BEF296B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elaborează / verifică răspunsurile la clarificările solicitate de AM / OI pe perioada de implementare a proiectelor;</w:t>
      </w:r>
    </w:p>
    <w:p w14:paraId="4114AA7D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întocmește / atașează documentele justificative pentru activitățile desfășurate care alcătuiesc dosarele cererile de rambursare;</w:t>
      </w:r>
    </w:p>
    <w:p w14:paraId="50DD553A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colaborează cu membrii echipei de implementare pentru elaborarea rapoartelor de progres;</w:t>
      </w:r>
    </w:p>
    <w:p w14:paraId="561B676A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cunoaște conținutul documentelor primite de la AM / OI, precum și conținutul documentelor emise de echipa de implementare către instituțiile implicate în derularea proiectelor pe ariile de responsabilitate și contribuie la redactarea răspunsurilor, respectiv gestionează corespondența cu AM / OI referitoare la implementarea proiectelor;</w:t>
      </w:r>
    </w:p>
    <w:p w14:paraId="745B2313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propune</w:t>
      </w:r>
      <w:r w:rsidRPr="00B36DBC">
        <w:rPr>
          <w:rFonts w:ascii="Montserrat Light" w:hAnsi="Montserrat Light"/>
          <w:bCs/>
          <w:spacing w:val="36"/>
          <w:lang w:val="ro-RO"/>
        </w:rPr>
        <w:t xml:space="preserve"> </w:t>
      </w:r>
      <w:r w:rsidRPr="00B36DBC">
        <w:rPr>
          <w:rFonts w:ascii="Montserrat Light" w:hAnsi="Montserrat Light"/>
          <w:bCs/>
          <w:lang w:val="ro-RO"/>
        </w:rPr>
        <w:t xml:space="preserve">inițierea </w:t>
      </w:r>
      <w:r w:rsidRPr="00B36DBC">
        <w:rPr>
          <w:rFonts w:ascii="Montserrat Light" w:hAnsi="Montserrat Light"/>
          <w:bCs/>
          <w:spacing w:val="36"/>
          <w:lang w:val="ro-RO"/>
        </w:rPr>
        <w:t xml:space="preserve"> </w:t>
      </w:r>
      <w:r w:rsidRPr="00B36DBC">
        <w:rPr>
          <w:rFonts w:ascii="Montserrat Light" w:hAnsi="Montserrat Light"/>
          <w:bCs/>
          <w:lang w:val="ro-RO"/>
        </w:rPr>
        <w:t>de</w:t>
      </w:r>
      <w:r w:rsidRPr="00B36DBC">
        <w:rPr>
          <w:rFonts w:ascii="Montserrat Light" w:hAnsi="Montserrat Light"/>
          <w:bCs/>
          <w:spacing w:val="53"/>
          <w:lang w:val="ro-RO"/>
        </w:rPr>
        <w:t xml:space="preserve"> </w:t>
      </w:r>
      <w:r w:rsidRPr="00B36DBC">
        <w:rPr>
          <w:rFonts w:ascii="Montserrat Light" w:hAnsi="Montserrat Light"/>
          <w:bCs/>
          <w:lang w:val="ro-RO"/>
        </w:rPr>
        <w:t>a</w:t>
      </w:r>
      <w:r w:rsidRPr="00B36DBC">
        <w:rPr>
          <w:rFonts w:ascii="Montserrat Light" w:hAnsi="Montserrat Light"/>
          <w:bCs/>
          <w:spacing w:val="-12"/>
          <w:lang w:val="ro-RO"/>
        </w:rPr>
        <w:t>c</w:t>
      </w:r>
      <w:r w:rsidRPr="00B36DBC">
        <w:rPr>
          <w:rFonts w:ascii="Montserrat Light" w:hAnsi="Montserrat Light"/>
          <w:bCs/>
          <w:lang w:val="ro-RO"/>
        </w:rPr>
        <w:t xml:space="preserve">te </w:t>
      </w:r>
      <w:r w:rsidRPr="00B36DBC">
        <w:rPr>
          <w:rFonts w:ascii="Montserrat Light" w:hAnsi="Montserrat Light"/>
          <w:bCs/>
          <w:spacing w:val="14"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w w:val="110"/>
          <w:lang w:val="ro-RO"/>
        </w:rPr>
        <w:t>adiţionale</w:t>
      </w:r>
      <w:proofErr w:type="spellEnd"/>
      <w:r w:rsidRPr="00B36DBC">
        <w:rPr>
          <w:rFonts w:ascii="Montserrat Light" w:hAnsi="Montserrat Light"/>
          <w:bCs/>
          <w:w w:val="110"/>
          <w:lang w:val="ro-RO"/>
        </w:rPr>
        <w:t xml:space="preserve"> </w:t>
      </w:r>
      <w:r w:rsidRPr="00B36DBC">
        <w:rPr>
          <w:rFonts w:ascii="Montserrat Light" w:hAnsi="Montserrat Light"/>
          <w:bCs/>
          <w:i/>
          <w:iCs/>
          <w:lang w:val="ro-RO"/>
        </w:rPr>
        <w:t xml:space="preserve">/ </w:t>
      </w:r>
      <w:r w:rsidRPr="00B36DBC">
        <w:rPr>
          <w:rFonts w:ascii="Montserrat Light" w:hAnsi="Montserrat Light"/>
          <w:bCs/>
          <w:lang w:val="ro-RO"/>
        </w:rPr>
        <w:t xml:space="preserve">notificări la </w:t>
      </w:r>
      <w:r w:rsidRPr="00B36DBC">
        <w:rPr>
          <w:rFonts w:ascii="Montserrat Light" w:hAnsi="Montserrat Light"/>
          <w:bCs/>
          <w:w w:val="109"/>
          <w:lang w:val="ro-RO"/>
        </w:rPr>
        <w:t xml:space="preserve">contractul </w:t>
      </w:r>
      <w:r w:rsidRPr="00B36DBC">
        <w:rPr>
          <w:rFonts w:ascii="Montserrat Light" w:hAnsi="Montserrat Light"/>
          <w:bCs/>
          <w:lang w:val="ro-RO"/>
        </w:rPr>
        <w:t>de</w:t>
      </w:r>
      <w:r w:rsidRPr="00B36DBC">
        <w:rPr>
          <w:rFonts w:ascii="Montserrat Light" w:hAnsi="Montserrat Light"/>
          <w:bCs/>
          <w:spacing w:val="43"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w w:val="110"/>
          <w:lang w:val="ro-RO"/>
        </w:rPr>
        <w:t>finanţare</w:t>
      </w:r>
      <w:proofErr w:type="spellEnd"/>
      <w:r w:rsidRPr="00B36DBC">
        <w:rPr>
          <w:rFonts w:ascii="Montserrat Light" w:hAnsi="Montserrat Light"/>
          <w:bCs/>
          <w:spacing w:val="28"/>
          <w:w w:val="110"/>
          <w:lang w:val="ro-RO"/>
        </w:rPr>
        <w:t xml:space="preserve"> </w:t>
      </w:r>
      <w:r w:rsidRPr="00B36DBC">
        <w:rPr>
          <w:rFonts w:ascii="Montserrat Light" w:hAnsi="Montserrat Light"/>
          <w:bCs/>
          <w:lang w:val="ro-RO"/>
        </w:rPr>
        <w:t>pe</w:t>
      </w:r>
      <w:r w:rsidRPr="00B36DBC">
        <w:rPr>
          <w:rFonts w:ascii="Montserrat Light" w:hAnsi="Montserrat Light"/>
          <w:bCs/>
          <w:spacing w:val="41"/>
          <w:lang w:val="ro-RO"/>
        </w:rPr>
        <w:t xml:space="preserve"> </w:t>
      </w:r>
      <w:r w:rsidRPr="00B36DBC">
        <w:rPr>
          <w:rFonts w:ascii="Montserrat Light" w:hAnsi="Montserrat Light"/>
          <w:bCs/>
          <w:w w:val="106"/>
          <w:lang w:val="ro-RO"/>
        </w:rPr>
        <w:t>parcu</w:t>
      </w:r>
      <w:r w:rsidRPr="00B36DBC">
        <w:rPr>
          <w:rFonts w:ascii="Montserrat Light" w:hAnsi="Montserrat Light"/>
          <w:bCs/>
          <w:spacing w:val="-9"/>
          <w:w w:val="107"/>
          <w:lang w:val="ro-RO"/>
        </w:rPr>
        <w:t>r</w:t>
      </w:r>
      <w:r w:rsidRPr="00B36DBC">
        <w:rPr>
          <w:rFonts w:ascii="Montserrat Light" w:hAnsi="Montserrat Light"/>
          <w:bCs/>
          <w:w w:val="109"/>
          <w:lang w:val="ro-RO"/>
        </w:rPr>
        <w:t>s</w:t>
      </w:r>
      <w:r w:rsidRPr="00B36DBC">
        <w:rPr>
          <w:rFonts w:ascii="Montserrat Light" w:hAnsi="Montserrat Light"/>
          <w:bCs/>
          <w:spacing w:val="13"/>
          <w:w w:val="109"/>
          <w:lang w:val="ro-RO"/>
        </w:rPr>
        <w:t>u</w:t>
      </w:r>
      <w:r w:rsidRPr="00B36DBC">
        <w:rPr>
          <w:rFonts w:ascii="Montserrat Light" w:hAnsi="Montserrat Light"/>
          <w:bCs/>
          <w:w w:val="76"/>
          <w:lang w:val="ro-RO"/>
        </w:rPr>
        <w:t>l</w:t>
      </w:r>
      <w:r w:rsidRPr="00B36DBC">
        <w:rPr>
          <w:rFonts w:ascii="Montserrat Light" w:hAnsi="Montserrat Light"/>
          <w:bCs/>
          <w:spacing w:val="-13"/>
          <w:lang w:val="ro-RO"/>
        </w:rPr>
        <w:t xml:space="preserve"> </w:t>
      </w:r>
      <w:r w:rsidRPr="00B36DBC">
        <w:rPr>
          <w:rFonts w:ascii="Montserrat Light" w:hAnsi="Montserrat Light"/>
          <w:bCs/>
          <w:w w:val="105"/>
          <w:lang w:val="ro-RO"/>
        </w:rPr>
        <w:t>implementării proiectelor;</w:t>
      </w:r>
    </w:p>
    <w:p w14:paraId="675D7A60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verifică / participă la elaborarea rapoartelor generate de implementarea </w:t>
      </w:r>
      <w:r w:rsidRPr="00B36DBC">
        <w:rPr>
          <w:rFonts w:ascii="Montserrat Light" w:hAnsi="Montserrat Light"/>
          <w:bCs/>
          <w:w w:val="105"/>
          <w:lang w:val="ro-RO"/>
        </w:rPr>
        <w:t>proiectelor</w:t>
      </w:r>
      <w:r w:rsidRPr="00B36DBC">
        <w:rPr>
          <w:rFonts w:ascii="Montserrat Light" w:hAnsi="Montserrat Light"/>
          <w:bCs/>
          <w:lang w:val="ro-RO"/>
        </w:rPr>
        <w:t>: rapoartele săptămânale, lunare, trimestriale, finale şi ad-hoc, dacă este cazul;</w:t>
      </w:r>
    </w:p>
    <w:p w14:paraId="082C9310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lastRenderedPageBreak/>
        <w:t>răspunde de realizarea lucrărilor repartizate (termen, calitate, standarde, prevederi legale);</w:t>
      </w:r>
    </w:p>
    <w:p w14:paraId="31128CA7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elaborarea caietelor de sarcini aferente </w:t>
      </w:r>
      <w:r w:rsidRPr="00B36DBC">
        <w:rPr>
          <w:rFonts w:ascii="Montserrat Light" w:hAnsi="Montserrat Light"/>
          <w:bCs/>
          <w:w w:val="105"/>
          <w:lang w:val="ro-RO"/>
        </w:rPr>
        <w:t>procedurilor de achiziții publice</w:t>
      </w:r>
      <w:r w:rsidRPr="00B36DBC">
        <w:rPr>
          <w:rFonts w:ascii="Montserrat Light" w:hAnsi="Montserrat Light"/>
          <w:bCs/>
          <w:spacing w:val="-1"/>
          <w:lang w:val="ro-RO"/>
        </w:rPr>
        <w:t xml:space="preserve"> pentru atribuirea contractelor de furnizare / servicii / lucrări din cadrul proiectelor;</w:t>
      </w:r>
    </w:p>
    <w:p w14:paraId="2FAAB338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w w:val="105"/>
          <w:lang w:val="ro-RO"/>
        </w:rPr>
        <w:t>participă la derularea procedurilor de achiziții publice</w:t>
      </w:r>
      <w:r w:rsidRPr="00B36DBC">
        <w:rPr>
          <w:rFonts w:ascii="Montserrat Light" w:hAnsi="Montserrat Light"/>
          <w:bCs/>
          <w:spacing w:val="-1"/>
          <w:lang w:val="ro-RO"/>
        </w:rPr>
        <w:t xml:space="preserve"> pentru atribuirea contractelor de furnizare / servicii / lucrări din cadrul proiectelor, cu respectarea </w:t>
      </w:r>
      <w:proofErr w:type="spellStart"/>
      <w:r w:rsidRPr="00B36DBC">
        <w:rPr>
          <w:rFonts w:ascii="Montserrat Light" w:hAnsi="Montserrat Light"/>
          <w:bCs/>
          <w:spacing w:val="-1"/>
          <w:lang w:val="ro-RO"/>
        </w:rPr>
        <w:t>legislaţiei</w:t>
      </w:r>
      <w:proofErr w:type="spellEnd"/>
      <w:r w:rsidRPr="00B36DBC">
        <w:rPr>
          <w:rFonts w:ascii="Montserrat Light" w:hAnsi="Montserrat Light"/>
          <w:bCs/>
          <w:spacing w:val="-1"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spacing w:val="-1"/>
          <w:lang w:val="ro-RO"/>
        </w:rPr>
        <w:t>naţionale</w:t>
      </w:r>
      <w:proofErr w:type="spellEnd"/>
      <w:r w:rsidRPr="00B36DBC">
        <w:rPr>
          <w:rFonts w:ascii="Montserrat Light" w:hAnsi="Montserrat Light"/>
          <w:bCs/>
          <w:spacing w:val="-1"/>
          <w:lang w:val="ro-RO"/>
        </w:rPr>
        <w:t xml:space="preserve"> în vigoare, dacă  </w:t>
      </w:r>
      <w:r w:rsidRPr="00B36DBC">
        <w:rPr>
          <w:rFonts w:ascii="Montserrat Light" w:hAnsi="Montserrat Light"/>
          <w:bCs/>
          <w:lang w:val="ro-RO"/>
        </w:rPr>
        <w:t>funcția din cadrul proiectelor o impune;</w:t>
      </w:r>
    </w:p>
    <w:p w14:paraId="42AA28EF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/ coordonează / monitorizează </w:t>
      </w:r>
      <w:proofErr w:type="spellStart"/>
      <w:r w:rsidRPr="00B36DBC">
        <w:rPr>
          <w:rFonts w:ascii="Montserrat Light" w:hAnsi="Montserrat Light"/>
          <w:bCs/>
          <w:lang w:val="ro-RO"/>
        </w:rPr>
        <w:t>activităţile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asociate implementării proiectelor referitoare la contractele de lucrări / furnizare / servicii dacă funcția din cadrul proiectelor o impune;</w:t>
      </w:r>
    </w:p>
    <w:p w14:paraId="14F13E81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urmărește stadiul derulării contractelor de lucrări / servicii / furnizare aferente contractului de </w:t>
      </w:r>
      <w:proofErr w:type="spellStart"/>
      <w:r w:rsidRPr="00B36DBC">
        <w:rPr>
          <w:rFonts w:ascii="Montserrat Light" w:hAnsi="Montserrat Light"/>
          <w:bCs/>
          <w:lang w:val="ro-RO"/>
        </w:rPr>
        <w:t>finanţare</w:t>
      </w:r>
      <w:proofErr w:type="spellEnd"/>
      <w:r w:rsidRPr="00B36DBC">
        <w:rPr>
          <w:rFonts w:ascii="Montserrat Light" w:hAnsi="Montserrat Light"/>
          <w:bCs/>
          <w:lang w:val="ro-RO"/>
        </w:rPr>
        <w:t>, din punctul de vedere al îndeplinirii obiectivelor proiectelor, conform graficelor de implementare aprobate, pentru contractele de care este responsabil, dacă funcția din cadrul proiectelor o impune;</w:t>
      </w:r>
    </w:p>
    <w:p w14:paraId="05F7A100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spacing w:val="-1"/>
          <w:lang w:val="ro-RO"/>
        </w:rPr>
        <w:t xml:space="preserve">monitorizează / coordonează derularea contractelor de </w:t>
      </w:r>
      <w:proofErr w:type="spellStart"/>
      <w:r w:rsidRPr="00B36DBC">
        <w:rPr>
          <w:rFonts w:ascii="Montserrat Light" w:hAnsi="Montserrat Light"/>
          <w:bCs/>
          <w:spacing w:val="-1"/>
          <w:lang w:val="ro-RO"/>
        </w:rPr>
        <w:t>finanţare</w:t>
      </w:r>
      <w:proofErr w:type="spellEnd"/>
      <w:r w:rsidRPr="00B36DBC">
        <w:rPr>
          <w:rFonts w:ascii="Montserrat Light" w:hAnsi="Montserrat Light"/>
          <w:bCs/>
          <w:spacing w:val="-1"/>
          <w:lang w:val="ro-RO"/>
        </w:rPr>
        <w:t xml:space="preserve"> şi a tuturor contractelor de lucrări / furnizare / servicii şi </w:t>
      </w:r>
      <w:proofErr w:type="spellStart"/>
      <w:r w:rsidRPr="00B36DBC">
        <w:rPr>
          <w:rFonts w:ascii="Montserrat Light" w:hAnsi="Montserrat Light"/>
          <w:bCs/>
          <w:spacing w:val="-1"/>
          <w:lang w:val="ro-RO"/>
        </w:rPr>
        <w:t>îndeplineşte</w:t>
      </w:r>
      <w:proofErr w:type="spellEnd"/>
      <w:r w:rsidRPr="00B36DBC">
        <w:rPr>
          <w:rFonts w:ascii="Montserrat Light" w:hAnsi="Montserrat Light"/>
          <w:bCs/>
          <w:spacing w:val="-1"/>
          <w:lang w:val="ro-RO"/>
        </w:rPr>
        <w:t xml:space="preserve"> toate </w:t>
      </w:r>
      <w:proofErr w:type="spellStart"/>
      <w:r w:rsidRPr="00B36DBC">
        <w:rPr>
          <w:rFonts w:ascii="Montserrat Light" w:hAnsi="Montserrat Light"/>
          <w:bCs/>
          <w:spacing w:val="-1"/>
          <w:lang w:val="ro-RO"/>
        </w:rPr>
        <w:t>cerinţele</w:t>
      </w:r>
      <w:proofErr w:type="spellEnd"/>
      <w:r w:rsidRPr="00B36DBC">
        <w:rPr>
          <w:rFonts w:ascii="Montserrat Light" w:hAnsi="Montserrat Light"/>
          <w:bCs/>
          <w:spacing w:val="-1"/>
          <w:lang w:val="ro-RO"/>
        </w:rPr>
        <w:t xml:space="preserve"> de raportare în acest sens, </w:t>
      </w:r>
      <w:r w:rsidRPr="00B36DBC">
        <w:rPr>
          <w:rFonts w:ascii="Montserrat Light" w:hAnsi="Montserrat Light"/>
          <w:bCs/>
          <w:lang w:val="ro-RO"/>
        </w:rPr>
        <w:t>dacă funcția din cadrul proiectelor o impune;</w:t>
      </w:r>
    </w:p>
    <w:p w14:paraId="07E83114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spacing w:val="-1"/>
          <w:lang w:val="ro-RO"/>
        </w:rPr>
        <w:t xml:space="preserve">verifică facturile pentru serviciile executate și cuprinse în contractele de lucrări /servicii / furnizare de care este responsabil şi păstrează </w:t>
      </w:r>
      <w:proofErr w:type="spellStart"/>
      <w:r w:rsidRPr="00B36DBC">
        <w:rPr>
          <w:rFonts w:ascii="Montserrat Light" w:hAnsi="Montserrat Light"/>
          <w:bCs/>
          <w:spacing w:val="-1"/>
          <w:lang w:val="ro-RO"/>
        </w:rPr>
        <w:t>evidenţa</w:t>
      </w:r>
      <w:proofErr w:type="spellEnd"/>
      <w:r w:rsidRPr="00B36DBC">
        <w:rPr>
          <w:rFonts w:ascii="Montserrat Light" w:hAnsi="Montserrat Light"/>
          <w:bCs/>
          <w:spacing w:val="-1"/>
          <w:lang w:val="ro-RO"/>
        </w:rPr>
        <w:t xml:space="preserve"> financiară a contractelor derulate în cadrul proiectelor;</w:t>
      </w:r>
    </w:p>
    <w:p w14:paraId="71AF88F4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asigură colaborarea şi reprezintă Beneficiarul în </w:t>
      </w:r>
      <w:proofErr w:type="spellStart"/>
      <w:r w:rsidRPr="00B36DBC">
        <w:rPr>
          <w:rFonts w:ascii="Montserrat Light" w:hAnsi="Montserrat Light"/>
          <w:bCs/>
          <w:lang w:val="ro-RO"/>
        </w:rPr>
        <w:t>relaţia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cu celelalte </w:t>
      </w:r>
      <w:proofErr w:type="spellStart"/>
      <w:r w:rsidRPr="00B36DBC">
        <w:rPr>
          <w:rFonts w:ascii="Montserrat Light" w:hAnsi="Montserrat Light"/>
          <w:bCs/>
          <w:lang w:val="ro-RO"/>
        </w:rPr>
        <w:t>instituţii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implicate în implementarea Contractului de </w:t>
      </w:r>
      <w:proofErr w:type="spellStart"/>
      <w:r w:rsidRPr="00B36DBC">
        <w:rPr>
          <w:rFonts w:ascii="Montserrat Light" w:hAnsi="Montserrat Light"/>
          <w:bCs/>
          <w:lang w:val="ro-RO"/>
        </w:rPr>
        <w:t>Finanţare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: AM şi OI, Autoritatea de Certificare şi Plată, alte organisme şi </w:t>
      </w:r>
      <w:proofErr w:type="spellStart"/>
      <w:r w:rsidRPr="00B36DBC">
        <w:rPr>
          <w:rFonts w:ascii="Montserrat Light" w:hAnsi="Montserrat Light"/>
          <w:bCs/>
          <w:lang w:val="ro-RO"/>
        </w:rPr>
        <w:t>instituţii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abilitate;</w:t>
      </w:r>
    </w:p>
    <w:p w14:paraId="7625FDC9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asigură implementarea măsurilor privind publicitatea şi promovarea proiectelor cu respectarea prevederilor Manualelor de Identitate Vizuală aferente programelor operaționale;</w:t>
      </w:r>
    </w:p>
    <w:p w14:paraId="2A85FFAF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răspunde, potrivit dispozițiilor legale, de corectitudinea și exactitatea datelor și informațiilor din documentele întocmite;</w:t>
      </w:r>
    </w:p>
    <w:p w14:paraId="71AE9332" w14:textId="77777777" w:rsidR="00B36DBC" w:rsidRPr="00B36DBC" w:rsidRDefault="00B36DBC" w:rsidP="00B36DBC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colaborează cu serviciile specializate din aparatul de specialitate al Consiliului </w:t>
      </w:r>
      <w:proofErr w:type="spellStart"/>
      <w:r w:rsidRPr="00B36DBC">
        <w:rPr>
          <w:rFonts w:ascii="Montserrat Light" w:hAnsi="Montserrat Light"/>
          <w:bCs/>
          <w:lang w:val="ro-RO"/>
        </w:rPr>
        <w:t>Judeţean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Cluj în vederea implementării şi monitorizării contractelor de </w:t>
      </w:r>
      <w:proofErr w:type="spellStart"/>
      <w:r w:rsidRPr="00B36DBC">
        <w:rPr>
          <w:rFonts w:ascii="Montserrat Light" w:hAnsi="Montserrat Light"/>
          <w:bCs/>
          <w:lang w:val="ro-RO"/>
        </w:rPr>
        <w:t>finanţare</w:t>
      </w:r>
      <w:proofErr w:type="spellEnd"/>
      <w:r w:rsidRPr="00B36DBC">
        <w:rPr>
          <w:rFonts w:ascii="Montserrat Light" w:hAnsi="Montserrat Light"/>
          <w:bCs/>
          <w:lang w:val="ro-RO"/>
        </w:rPr>
        <w:t>;</w:t>
      </w:r>
    </w:p>
    <w:p w14:paraId="5151CEF6" w14:textId="77777777" w:rsidR="00B36DBC" w:rsidRPr="00B36DBC" w:rsidRDefault="00B36DBC" w:rsidP="00B36DBC">
      <w:pPr>
        <w:pStyle w:val="Titlu1"/>
        <w:keepLines w:val="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bookmarkStart w:id="5" w:name="_Hlk513928395"/>
      <w:bookmarkStart w:id="6" w:name="_Hlk513931819"/>
      <w:proofErr w:type="spellStart"/>
      <w:r w:rsidRPr="00B36DBC">
        <w:rPr>
          <w:rFonts w:ascii="Montserrat Light" w:hAnsi="Montserrat Light"/>
          <w:bCs/>
          <w:sz w:val="22"/>
          <w:szCs w:val="22"/>
        </w:rPr>
        <w:t>Asigură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arhivarea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/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arhivarea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electronică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documentațiilor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generate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implementarea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proiectelor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cu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finanțare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externă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rambursabilă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/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nerambursabilă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pe o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perioadă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minim 5 ani de la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închiderea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oficială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Programelor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Operaționale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:</w:t>
      </w:r>
    </w:p>
    <w:p w14:paraId="4A7D9F7D" w14:textId="77777777" w:rsidR="00B36DBC" w:rsidRPr="00B36DBC" w:rsidRDefault="00B36DBC" w:rsidP="00B36DB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cunoaște și pune în aplicare procedura de înregistrare, îndosariere și arhivare a documentelor aferente proiectelor cu finanțare externă rambursabilă / nerambursabilă, dacă este cazul;</w:t>
      </w:r>
    </w:p>
    <w:p w14:paraId="505C5C5F" w14:textId="77777777" w:rsidR="00B36DBC" w:rsidRPr="00B36DBC" w:rsidRDefault="00B36DBC" w:rsidP="00B36DB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cunoaște și respectă nomenclatorul dosarelor în ceea ce privește dosarele de achiziții aferente proiectelor cu finanțare nerambursabilă, dacă este cazul;</w:t>
      </w:r>
    </w:p>
    <w:p w14:paraId="025079D0" w14:textId="77777777" w:rsidR="00B36DBC" w:rsidRPr="00B36DBC" w:rsidRDefault="00B36DBC" w:rsidP="00B36DB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constituirea arhivei electronice a proiectelor cu finanțare externă rambursabilă / nerambursabilă prin alimentarea și întreținerea </w:t>
      </w:r>
      <w:proofErr w:type="spellStart"/>
      <w:r w:rsidRPr="00B36DBC">
        <w:rPr>
          <w:rFonts w:ascii="Montserrat Light" w:hAnsi="Montserrat Light"/>
          <w:bCs/>
          <w:lang w:val="ro-RO"/>
        </w:rPr>
        <w:t>folderelor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care este responsabil;</w:t>
      </w:r>
      <w:bookmarkEnd w:id="5"/>
    </w:p>
    <w:bookmarkEnd w:id="6"/>
    <w:p w14:paraId="645DD71C" w14:textId="77777777" w:rsidR="00B36DBC" w:rsidRPr="00B36DBC" w:rsidRDefault="00B36DBC" w:rsidP="00B36DBC">
      <w:pPr>
        <w:pStyle w:val="Titlu1"/>
        <w:keepLines w:val="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B36DBC">
        <w:rPr>
          <w:rFonts w:ascii="Montserrat Light" w:hAnsi="Montserrat Light"/>
          <w:bCs/>
          <w:sz w:val="22"/>
          <w:szCs w:val="22"/>
        </w:rPr>
        <w:t>Asigură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sustenabilitatea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proiectelor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implementate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pe o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durată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minim 5 ani de la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finalizarea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perioadei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implementare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, conform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acțiunilor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stabilite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contractul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B36DBC">
        <w:rPr>
          <w:rFonts w:ascii="Montserrat Light" w:hAnsi="Montserrat Light"/>
          <w:bCs/>
          <w:sz w:val="22"/>
          <w:szCs w:val="22"/>
        </w:rPr>
        <w:t>finanțare</w:t>
      </w:r>
      <w:proofErr w:type="spellEnd"/>
      <w:r w:rsidRPr="00B36DBC">
        <w:rPr>
          <w:rFonts w:ascii="Montserrat Light" w:hAnsi="Montserrat Light"/>
          <w:bCs/>
          <w:sz w:val="22"/>
          <w:szCs w:val="22"/>
        </w:rPr>
        <w:t>:</w:t>
      </w:r>
    </w:p>
    <w:p w14:paraId="7F123000" w14:textId="77777777" w:rsidR="00B36DBC" w:rsidRPr="00B36DBC" w:rsidRDefault="00B36DBC" w:rsidP="00B36DBC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asigură preluarea </w:t>
      </w:r>
      <w:proofErr w:type="spellStart"/>
      <w:r w:rsidRPr="00B36DBC">
        <w:rPr>
          <w:rFonts w:ascii="Montserrat Light" w:hAnsi="Montserrat Light"/>
          <w:bCs/>
          <w:lang w:val="ro-RO"/>
        </w:rPr>
        <w:t>investiţiilor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bunurilor rezultate după implementarea proiectelor, supravegherea lor pe durata perioadei de notificare a defectelor şi predarea acestora utilizatorilor / concesionarilor / operatorilor prin participarea ca membru în comisiile de </w:t>
      </w:r>
      <w:proofErr w:type="spellStart"/>
      <w:r w:rsidRPr="00B36DBC">
        <w:rPr>
          <w:rFonts w:ascii="Montserrat Light" w:hAnsi="Montserrat Light"/>
          <w:bCs/>
          <w:lang w:val="ro-RO"/>
        </w:rPr>
        <w:t>recepţie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constituie cu acest scop;</w:t>
      </w:r>
    </w:p>
    <w:p w14:paraId="77C8773E" w14:textId="77777777" w:rsidR="00B36DBC" w:rsidRPr="00B36DBC" w:rsidRDefault="00B36DBC" w:rsidP="00B36DBC">
      <w:pPr>
        <w:pStyle w:val="Listparagraf"/>
        <w:numPr>
          <w:ilvl w:val="0"/>
          <w:numId w:val="34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lastRenderedPageBreak/>
        <w:t xml:space="preserve">Propune colaborări cu organisme şi </w:t>
      </w:r>
      <w:proofErr w:type="spellStart"/>
      <w:r w:rsidRPr="00B36DBC">
        <w:rPr>
          <w:rFonts w:ascii="Montserrat Light" w:hAnsi="Montserrat Light"/>
          <w:bCs/>
          <w:lang w:val="ro-RO"/>
        </w:rPr>
        <w:t>instituţii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similare din Uniunea Europeană şi participă la implementarea proiectelor </w:t>
      </w:r>
      <w:proofErr w:type="spellStart"/>
      <w:r w:rsidRPr="00B36DBC">
        <w:rPr>
          <w:rFonts w:ascii="Montserrat Light" w:hAnsi="Montserrat Light"/>
          <w:bCs/>
          <w:lang w:val="ro-RO"/>
        </w:rPr>
        <w:t>internaţionale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interes interregional;</w:t>
      </w:r>
    </w:p>
    <w:p w14:paraId="6093807B" w14:textId="77777777" w:rsidR="00B36DBC" w:rsidRPr="00B36DBC" w:rsidRDefault="00B36DBC" w:rsidP="00B36DBC">
      <w:pPr>
        <w:pStyle w:val="Listparagraf"/>
        <w:numPr>
          <w:ilvl w:val="0"/>
          <w:numId w:val="34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schimburi de </w:t>
      </w:r>
      <w:proofErr w:type="spellStart"/>
      <w:r w:rsidRPr="00B36DBC">
        <w:rPr>
          <w:rFonts w:ascii="Montserrat Light" w:hAnsi="Montserrat Light"/>
          <w:bCs/>
          <w:lang w:val="ro-RO"/>
        </w:rPr>
        <w:t>experienţă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în regiuni din </w:t>
      </w:r>
      <w:proofErr w:type="spellStart"/>
      <w:r w:rsidRPr="00B36DBC">
        <w:rPr>
          <w:rFonts w:ascii="Montserrat Light" w:hAnsi="Montserrat Light"/>
          <w:bCs/>
          <w:lang w:val="ro-RO"/>
        </w:rPr>
        <w:t>ţară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din statele membre ale Uniunii Europene;</w:t>
      </w:r>
    </w:p>
    <w:p w14:paraId="15B4CB5F" w14:textId="77777777" w:rsidR="00B36DBC" w:rsidRPr="00B36DBC" w:rsidRDefault="00B36DBC" w:rsidP="00B36DBC">
      <w:pPr>
        <w:pStyle w:val="Listparagraf"/>
        <w:numPr>
          <w:ilvl w:val="0"/>
          <w:numId w:val="34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Acordă </w:t>
      </w:r>
      <w:proofErr w:type="spellStart"/>
      <w:r w:rsidRPr="00B36DBC">
        <w:rPr>
          <w:rFonts w:ascii="Montserrat Light" w:hAnsi="Montserrat Light"/>
          <w:bCs/>
          <w:lang w:val="ro-RO"/>
        </w:rPr>
        <w:t>asistenţă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tehnică consiliilor locale şi aparatului de specialitate al acestora, </w:t>
      </w:r>
      <w:proofErr w:type="spellStart"/>
      <w:r w:rsidRPr="00B36DBC">
        <w:rPr>
          <w:rFonts w:ascii="Montserrat Light" w:hAnsi="Montserrat Light"/>
          <w:bCs/>
          <w:lang w:val="ro-RO"/>
        </w:rPr>
        <w:t>asociaţiilor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dezvoltare intercomunitară, </w:t>
      </w:r>
      <w:proofErr w:type="spellStart"/>
      <w:r w:rsidRPr="00B36DBC">
        <w:rPr>
          <w:rFonts w:ascii="Montserrat Light" w:hAnsi="Montserrat Light"/>
          <w:bCs/>
          <w:lang w:val="ro-RO"/>
        </w:rPr>
        <w:t>unităţilor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aflate sub coordonarea / subordonarea Consiliului </w:t>
      </w:r>
      <w:proofErr w:type="spellStart"/>
      <w:r w:rsidRPr="00B36DBC">
        <w:rPr>
          <w:rFonts w:ascii="Montserrat Light" w:hAnsi="Montserrat Light"/>
          <w:bCs/>
          <w:lang w:val="ro-RO"/>
        </w:rPr>
        <w:t>Judeţean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în întocmirea </w:t>
      </w:r>
      <w:proofErr w:type="spellStart"/>
      <w:r w:rsidRPr="00B36DBC">
        <w:rPr>
          <w:rFonts w:ascii="Montserrat Light" w:hAnsi="Montserrat Light"/>
          <w:bCs/>
          <w:lang w:val="ro-RO"/>
        </w:rPr>
        <w:t>documentaţiei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necesare pentru </w:t>
      </w:r>
      <w:proofErr w:type="spellStart"/>
      <w:r w:rsidRPr="00B36DBC">
        <w:rPr>
          <w:rFonts w:ascii="Montserrat Light" w:hAnsi="Montserrat Light"/>
          <w:bCs/>
          <w:lang w:val="ro-RO"/>
        </w:rPr>
        <w:t>absorbţia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fondurilor nerambursabile puse la </w:t>
      </w:r>
      <w:proofErr w:type="spellStart"/>
      <w:r w:rsidRPr="00B36DBC">
        <w:rPr>
          <w:rFonts w:ascii="Montserrat Light" w:hAnsi="Montserrat Light"/>
          <w:bCs/>
          <w:lang w:val="ro-RO"/>
        </w:rPr>
        <w:t>dispoziţie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Uniunea Europeană</w:t>
      </w:r>
    </w:p>
    <w:p w14:paraId="53EAC970" w14:textId="77777777" w:rsidR="00B36DBC" w:rsidRPr="00B36DBC" w:rsidRDefault="00B36DBC" w:rsidP="00B36DBC">
      <w:pPr>
        <w:pStyle w:val="Listparagraf"/>
        <w:numPr>
          <w:ilvl w:val="0"/>
          <w:numId w:val="34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Diseminează </w:t>
      </w:r>
      <w:proofErr w:type="spellStart"/>
      <w:r w:rsidRPr="00B36DBC">
        <w:rPr>
          <w:rFonts w:ascii="Montserrat Light" w:hAnsi="Montserrat Light"/>
          <w:bCs/>
          <w:lang w:val="ro-RO"/>
        </w:rPr>
        <w:t>informaţia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referitoare la documentele de programare ale României pentru perioada de programare 2014-2020: Acordul de Parteneriat, Programele </w:t>
      </w:r>
      <w:proofErr w:type="spellStart"/>
      <w:r w:rsidRPr="00B36DBC">
        <w:rPr>
          <w:rFonts w:ascii="Montserrat Light" w:hAnsi="Montserrat Light"/>
          <w:bCs/>
          <w:lang w:val="ro-RO"/>
        </w:rPr>
        <w:t>Operaţionale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atât la nivelul </w:t>
      </w:r>
      <w:proofErr w:type="spellStart"/>
      <w:r w:rsidRPr="00B36DBC">
        <w:rPr>
          <w:rFonts w:ascii="Montserrat Light" w:hAnsi="Montserrat Light"/>
          <w:bCs/>
          <w:lang w:val="ro-RO"/>
        </w:rPr>
        <w:t>autorităţilor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locale cât şi la nivelul </w:t>
      </w:r>
      <w:proofErr w:type="spellStart"/>
      <w:r w:rsidRPr="00B36DBC">
        <w:rPr>
          <w:rFonts w:ascii="Montserrat Light" w:hAnsi="Montserrat Light"/>
          <w:bCs/>
          <w:lang w:val="ro-RO"/>
        </w:rPr>
        <w:t>unităţilor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aflate sub autoritatea CJC şi face propuneri pentru elaborarea documentelor de programare pentru perioada 2014 - 2020;</w:t>
      </w:r>
    </w:p>
    <w:p w14:paraId="713EA3ED" w14:textId="77777777" w:rsidR="00B36DBC" w:rsidRPr="00B36DBC" w:rsidRDefault="00B36DBC" w:rsidP="00B36DBC">
      <w:pPr>
        <w:pStyle w:val="Listparagraf"/>
        <w:numPr>
          <w:ilvl w:val="0"/>
          <w:numId w:val="34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diferite evenimente specifice Serviciului pentru care se primesc </w:t>
      </w:r>
      <w:proofErr w:type="spellStart"/>
      <w:r w:rsidRPr="00B36DBC">
        <w:rPr>
          <w:rFonts w:ascii="Montserrat Light" w:hAnsi="Montserrat Light"/>
          <w:bCs/>
          <w:lang w:val="ro-RO"/>
        </w:rPr>
        <w:t>invitaţii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participare, organizate de structuri publice sau private, din </w:t>
      </w:r>
      <w:proofErr w:type="spellStart"/>
      <w:r w:rsidRPr="00B36DBC">
        <w:rPr>
          <w:rFonts w:ascii="Montserrat Light" w:hAnsi="Montserrat Light"/>
          <w:bCs/>
          <w:lang w:val="ro-RO"/>
        </w:rPr>
        <w:t>ţară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sau străinătate (</w:t>
      </w:r>
      <w:proofErr w:type="spellStart"/>
      <w:r w:rsidRPr="00B36DBC">
        <w:rPr>
          <w:rFonts w:ascii="Montserrat Light" w:hAnsi="Montserrat Light"/>
          <w:bCs/>
          <w:lang w:val="ro-RO"/>
        </w:rPr>
        <w:t>conferinţe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</w:t>
      </w:r>
      <w:proofErr w:type="spellStart"/>
      <w:r w:rsidRPr="00B36DBC">
        <w:rPr>
          <w:rFonts w:ascii="Montserrat Light" w:hAnsi="Montserrat Light"/>
          <w:bCs/>
          <w:lang w:val="ro-RO"/>
        </w:rPr>
        <w:t>seminarii</w:t>
      </w:r>
      <w:proofErr w:type="spellEnd"/>
      <w:r w:rsidRPr="00B36DBC">
        <w:rPr>
          <w:rFonts w:ascii="Montserrat Light" w:hAnsi="Montserrat Light"/>
          <w:bCs/>
          <w:lang w:val="ro-RO"/>
        </w:rPr>
        <w:t>, workshop-uri, cursuri).</w:t>
      </w:r>
    </w:p>
    <w:p w14:paraId="0B23BDED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</w:p>
    <w:p w14:paraId="7539E644" w14:textId="26C70E63" w:rsidR="00B36DBC" w:rsidRPr="00B36DBC" w:rsidRDefault="00B36DBC" w:rsidP="00B36DBC">
      <w:pPr>
        <w:pStyle w:val="Listparagraf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  <w:proofErr w:type="spellStart"/>
      <w:r w:rsidRPr="00B36DBC">
        <w:rPr>
          <w:rFonts w:ascii="Montserrat Light" w:hAnsi="Montserrat Light"/>
          <w:b/>
          <w:lang w:val="ro-RO"/>
        </w:rPr>
        <w:t>Atribuţiile</w:t>
      </w:r>
      <w:proofErr w:type="spellEnd"/>
      <w:r w:rsidRPr="00B36DBC">
        <w:rPr>
          <w:rFonts w:ascii="Montserrat Light" w:hAnsi="Montserrat Light"/>
          <w:b/>
          <w:lang w:val="ro-RO"/>
        </w:rPr>
        <w:t xml:space="preserve"> comune funcției:</w:t>
      </w:r>
    </w:p>
    <w:p w14:paraId="4943AF3F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elaborarea şi implementarea procedurilor formalizate/</w:t>
      </w:r>
      <w:proofErr w:type="spellStart"/>
      <w:r w:rsidRPr="00B36DBC">
        <w:rPr>
          <w:rFonts w:ascii="Montserrat Light" w:hAnsi="Montserrat Light"/>
          <w:bCs/>
          <w:lang w:val="ro-RO"/>
        </w:rPr>
        <w:t>instrucţiunilor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lucru/ manualelor, în cadrul Sistemului de control intern managerial proiectat şi implementat la nivelul Consiliului Județean și al Sistemului de management al calității;</w:t>
      </w:r>
    </w:p>
    <w:p w14:paraId="44A6D722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analizarea documentelor elaborate de către instituțiile cu rol de reglementare și control în domeniul de activitate specific și asigurarea preluării reglementărilor, recomandărilor, măsurilor, procedurilor, strategiilor, instrucțiunilor elaborate;</w:t>
      </w:r>
    </w:p>
    <w:p w14:paraId="4F98059F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colaborarea cu celelalte compartimente din cadrul aparatului de specialitate, pentru soluționarea sarcinilor profesionale care necesită soluționare în cooperare sau colaborare pentru buna desfășurare a proceselor de muncă; </w:t>
      </w:r>
    </w:p>
    <w:p w14:paraId="161C8F8A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participarea în comisii, comitete, grupuri și echipe de lucru constituite atât în interiorul autorității sau în cadrul altor </w:t>
      </w:r>
      <w:proofErr w:type="spellStart"/>
      <w:r w:rsidRPr="00B36DBC">
        <w:rPr>
          <w:rFonts w:ascii="Montserrat Light" w:hAnsi="Montserrat Light"/>
          <w:bCs/>
          <w:lang w:val="ro-RO"/>
        </w:rPr>
        <w:t>autorităţi</w:t>
      </w:r>
      <w:proofErr w:type="spellEnd"/>
      <w:r w:rsidRPr="00B36DBC">
        <w:rPr>
          <w:rFonts w:ascii="Montserrat Light" w:hAnsi="Montserrat Light"/>
          <w:bCs/>
          <w:lang w:val="ro-RO"/>
        </w:rPr>
        <w:t>/</w:t>
      </w:r>
      <w:proofErr w:type="spellStart"/>
      <w:r w:rsidRPr="00B36DBC">
        <w:rPr>
          <w:rFonts w:ascii="Montserrat Light" w:hAnsi="Montserrat Light"/>
          <w:bCs/>
          <w:lang w:val="ro-RO"/>
        </w:rPr>
        <w:t>instituţii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publice și entități, în baza unor prevederi legale sau a mandatului primit din partea coordonatorului activității sau a președintelui Consiliului județean;</w:t>
      </w:r>
    </w:p>
    <w:p w14:paraId="60BB4E63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soluționarea sarcinilor profesionale din competență și/sau dispuse de personalul ierarhic cu funcții de conducere, precum și răspunderea cu privire la calitatea, volumul și termenele la care sunt solicitate;</w:t>
      </w:r>
    </w:p>
    <w:p w14:paraId="0CBB2115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realizarea unei bune gestiuni financiare, prin asigurarea </w:t>
      </w:r>
      <w:proofErr w:type="spellStart"/>
      <w:r w:rsidRPr="00B36DBC">
        <w:rPr>
          <w:rFonts w:ascii="Montserrat Light" w:hAnsi="Montserrat Light"/>
          <w:bCs/>
          <w:lang w:val="ro-RO"/>
        </w:rPr>
        <w:t>legalităţii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</w:t>
      </w:r>
      <w:proofErr w:type="spellStart"/>
      <w:r w:rsidRPr="00B36DBC">
        <w:rPr>
          <w:rFonts w:ascii="Montserrat Light" w:hAnsi="Montserrat Light"/>
          <w:bCs/>
          <w:lang w:val="ro-RO"/>
        </w:rPr>
        <w:t>regularităţii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</w:t>
      </w:r>
      <w:proofErr w:type="spellStart"/>
      <w:r w:rsidRPr="00B36DBC">
        <w:rPr>
          <w:rFonts w:ascii="Montserrat Light" w:hAnsi="Montserrat Light"/>
          <w:bCs/>
          <w:lang w:val="ro-RO"/>
        </w:rPr>
        <w:t>economicităţii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</w:t>
      </w:r>
      <w:proofErr w:type="spellStart"/>
      <w:r w:rsidRPr="00B36DBC">
        <w:rPr>
          <w:rFonts w:ascii="Montserrat Light" w:hAnsi="Montserrat Light"/>
          <w:bCs/>
          <w:lang w:val="ro-RO"/>
        </w:rPr>
        <w:t>eficacităţii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</w:t>
      </w:r>
      <w:proofErr w:type="spellStart"/>
      <w:r w:rsidRPr="00B36DBC">
        <w:rPr>
          <w:rFonts w:ascii="Montserrat Light" w:hAnsi="Montserrat Light"/>
          <w:bCs/>
          <w:lang w:val="ro-RO"/>
        </w:rPr>
        <w:t>eficienţei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în utilizarea fondurilor publice şi în administrarea patrimoniului public;</w:t>
      </w:r>
    </w:p>
    <w:p w14:paraId="01F0D270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fundamentarea necesarului de fonduri de la bugetul de stat, din credite interne sau externe, precum şi din alte surse de </w:t>
      </w:r>
      <w:proofErr w:type="spellStart"/>
      <w:r w:rsidRPr="00B36DBC">
        <w:rPr>
          <w:rFonts w:ascii="Montserrat Light" w:hAnsi="Montserrat Light"/>
          <w:bCs/>
          <w:lang w:val="ro-RO"/>
        </w:rPr>
        <w:t>finanţare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legal constituite pentru domeniile sale de activitate;</w:t>
      </w:r>
    </w:p>
    <w:p w14:paraId="0EC5C1D2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propunerea și fundamentarea asigurării </w:t>
      </w:r>
      <w:proofErr w:type="spellStart"/>
      <w:r w:rsidRPr="00B36DBC">
        <w:rPr>
          <w:rFonts w:ascii="Montserrat Light" w:hAnsi="Montserrat Light"/>
          <w:bCs/>
          <w:lang w:val="ro-RO"/>
        </w:rPr>
        <w:t>finanţării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lang w:val="ro-RO"/>
        </w:rPr>
        <w:t>activităţii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din domeniile specifice de activitate și gestionarea resurselor financiare alocate;</w:t>
      </w:r>
    </w:p>
    <w:p w14:paraId="53A9526F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contractarea, în </w:t>
      </w:r>
      <w:proofErr w:type="spellStart"/>
      <w:r w:rsidRPr="00B36DBC">
        <w:rPr>
          <w:rFonts w:ascii="Montserrat Light" w:hAnsi="Montserrat Light"/>
          <w:bCs/>
          <w:lang w:val="ro-RO"/>
        </w:rPr>
        <w:t>condiţiile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legii, a serviciilor specializate în vederea </w:t>
      </w:r>
      <w:proofErr w:type="spellStart"/>
      <w:r w:rsidRPr="00B36DBC">
        <w:rPr>
          <w:rFonts w:ascii="Montserrat Light" w:hAnsi="Montserrat Light"/>
          <w:bCs/>
          <w:lang w:val="ro-RO"/>
        </w:rPr>
        <w:t>obţinerii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documentelor, studiilor, colectării datelor şi </w:t>
      </w:r>
      <w:proofErr w:type="spellStart"/>
      <w:r w:rsidRPr="00B36DBC">
        <w:rPr>
          <w:rFonts w:ascii="Montserrat Light" w:hAnsi="Montserrat Light"/>
          <w:bCs/>
          <w:lang w:val="ro-RO"/>
        </w:rPr>
        <w:t>informaţiilor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necesare realizării </w:t>
      </w:r>
      <w:proofErr w:type="spellStart"/>
      <w:r w:rsidRPr="00B36DBC">
        <w:rPr>
          <w:rFonts w:ascii="Montserrat Light" w:hAnsi="Montserrat Light"/>
          <w:bCs/>
          <w:lang w:val="ro-RO"/>
        </w:rPr>
        <w:t>atribuţiilor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precum şi a serviciilor de </w:t>
      </w:r>
      <w:proofErr w:type="spellStart"/>
      <w:r w:rsidRPr="00B36DBC">
        <w:rPr>
          <w:rFonts w:ascii="Montserrat Light" w:hAnsi="Montserrat Light"/>
          <w:bCs/>
          <w:lang w:val="ro-RO"/>
        </w:rPr>
        <w:t>consultanţă</w:t>
      </w:r>
      <w:proofErr w:type="spellEnd"/>
      <w:r w:rsidRPr="00B36DBC">
        <w:rPr>
          <w:rFonts w:ascii="Montserrat Light" w:hAnsi="Montserrat Light"/>
          <w:bCs/>
          <w:lang w:val="ro-RO"/>
        </w:rPr>
        <w:t>, inclusiv a serviciilor de evaluare, prognoză şi statistică;</w:t>
      </w:r>
    </w:p>
    <w:p w14:paraId="21CC3F32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monitorizarea, evaluarea și implementarea politicilor publice cu impact asupra domeniilor de activitate;</w:t>
      </w:r>
    </w:p>
    <w:p w14:paraId="33A136F5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lastRenderedPageBreak/>
        <w:t>aplicarea principiului autocontrolului (verificarea unor informații prin alte informații furnizate de diverse documente, controlul reciproc – verificări, corelări ale informațiilor obținute din diverse surse, regula celor “patru ochi”);</w:t>
      </w:r>
    </w:p>
    <w:p w14:paraId="4AC62E05" w14:textId="77777777" w:rsidR="00B36DBC" w:rsidRPr="00B36DBC" w:rsidRDefault="00B36DBC" w:rsidP="00B36DBC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întocmirea rapoartelor de activitate la solicitarea coordonatorilor activității sau a președintelui Consiliului județean.</w:t>
      </w:r>
    </w:p>
    <w:p w14:paraId="2FE04791" w14:textId="77777777" w:rsidR="00B36DBC" w:rsidRPr="00B36DBC" w:rsidRDefault="00B36DBC" w:rsidP="00B36DBC">
      <w:pPr>
        <w:spacing w:line="240" w:lineRule="auto"/>
        <w:rPr>
          <w:rFonts w:ascii="Montserrat Light" w:hAnsi="Montserrat Light"/>
          <w:bCs/>
          <w:lang w:val="ro-RO"/>
        </w:rPr>
      </w:pPr>
    </w:p>
    <w:p w14:paraId="4A263FAC" w14:textId="5EE74961" w:rsidR="00B36DBC" w:rsidRPr="00B36DBC" w:rsidRDefault="00B36DBC" w:rsidP="00B36DBC">
      <w:pPr>
        <w:pStyle w:val="Listparagraf"/>
        <w:numPr>
          <w:ilvl w:val="0"/>
          <w:numId w:val="40"/>
        </w:numPr>
        <w:spacing w:line="240" w:lineRule="auto"/>
        <w:rPr>
          <w:rFonts w:ascii="Montserrat Light" w:hAnsi="Montserrat Light"/>
          <w:b/>
          <w:lang w:val="ro-RO"/>
        </w:rPr>
      </w:pPr>
      <w:r w:rsidRPr="00B36DBC">
        <w:rPr>
          <w:rFonts w:ascii="Montserrat Light" w:hAnsi="Montserrat Light"/>
          <w:b/>
          <w:lang w:val="ro-RO"/>
        </w:rPr>
        <w:t>Responsabilități:</w:t>
      </w:r>
    </w:p>
    <w:p w14:paraId="38657397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asigură </w:t>
      </w:r>
      <w:proofErr w:type="spellStart"/>
      <w:r w:rsidRPr="00B36DBC">
        <w:rPr>
          <w:rFonts w:ascii="Montserrat Light" w:hAnsi="Montserrat Light"/>
          <w:bCs/>
          <w:lang w:val="ro-RO"/>
        </w:rPr>
        <w:t>cunoaşterea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însușirea, aplicarea și respectarea </w:t>
      </w:r>
      <w:proofErr w:type="spellStart"/>
      <w:r w:rsidRPr="00B36DBC">
        <w:rPr>
          <w:rFonts w:ascii="Montserrat Light" w:hAnsi="Montserrat Light"/>
          <w:bCs/>
          <w:lang w:val="ro-RO"/>
        </w:rPr>
        <w:t>legislaţiei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și a reglementărilor specifice domeniului de activitate cu privire la atribuțiile, </w:t>
      </w:r>
      <w:proofErr w:type="spellStart"/>
      <w:r w:rsidRPr="00B36DBC">
        <w:rPr>
          <w:rFonts w:ascii="Montserrat Light" w:hAnsi="Montserrat Light"/>
          <w:bCs/>
          <w:lang w:val="ro-RO"/>
        </w:rPr>
        <w:t>acţiunile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</w:t>
      </w:r>
      <w:proofErr w:type="spellStart"/>
      <w:r w:rsidRPr="00B36DBC">
        <w:rPr>
          <w:rFonts w:ascii="Montserrat Light" w:hAnsi="Montserrat Light"/>
          <w:bCs/>
          <w:lang w:val="ro-RO"/>
        </w:rPr>
        <w:t>activităţile</w:t>
      </w:r>
      <w:proofErr w:type="spellEnd"/>
      <w:r w:rsidRPr="00B36DBC">
        <w:rPr>
          <w:rFonts w:ascii="Montserrat Light" w:hAnsi="Montserrat Light"/>
          <w:bCs/>
          <w:lang w:val="ro-RO"/>
        </w:rPr>
        <w:t>, procesele de muncă și sarcinile specifice postului pe care îl ocupă;</w:t>
      </w:r>
    </w:p>
    <w:p w14:paraId="271033FC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exercită </w:t>
      </w:r>
      <w:proofErr w:type="spellStart"/>
      <w:r w:rsidRPr="00B36DBC">
        <w:rPr>
          <w:rFonts w:ascii="Montserrat Light" w:hAnsi="Montserrat Light"/>
          <w:bCs/>
          <w:lang w:val="ro-RO"/>
        </w:rPr>
        <w:t>atribuţiile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stabilite în acte normative, reglementări, standarde, normative, instrucțiuni, metodologii, proceduri, acte administrative, </w:t>
      </w:r>
      <w:proofErr w:type="spellStart"/>
      <w:r w:rsidRPr="00B36DBC">
        <w:rPr>
          <w:rFonts w:ascii="Montserrat Light" w:hAnsi="Montserrat Light"/>
          <w:bCs/>
          <w:lang w:val="ro-RO"/>
        </w:rPr>
        <w:t>fişa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postului, etc.;</w:t>
      </w:r>
    </w:p>
    <w:p w14:paraId="33A71301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realizează, la timp şi întocmai, activitățile, acțiunile, </w:t>
      </w:r>
      <w:proofErr w:type="spellStart"/>
      <w:r w:rsidRPr="00B36DBC">
        <w:rPr>
          <w:rFonts w:ascii="Montserrat Light" w:hAnsi="Montserrat Light"/>
          <w:bCs/>
          <w:lang w:val="ro-RO"/>
        </w:rPr>
        <w:t>atribuţiile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sau sarcinile ce-i revin și raportează asupra modului de realizare a acestora;</w:t>
      </w:r>
    </w:p>
    <w:p w14:paraId="2B90D9A4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răspunde, potrivit </w:t>
      </w:r>
      <w:proofErr w:type="spellStart"/>
      <w:r w:rsidRPr="00B36DBC">
        <w:rPr>
          <w:rFonts w:ascii="Montserrat Light" w:hAnsi="Montserrat Light"/>
          <w:bCs/>
          <w:lang w:val="ro-RO"/>
        </w:rPr>
        <w:t>dispoziţiilor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legale, de corectitudinea şi exactitatea datelor, </w:t>
      </w:r>
      <w:proofErr w:type="spellStart"/>
      <w:r w:rsidRPr="00B36DBC">
        <w:rPr>
          <w:rFonts w:ascii="Montserrat Light" w:hAnsi="Montserrat Light"/>
          <w:bCs/>
          <w:lang w:val="ro-RO"/>
        </w:rPr>
        <w:t>informaţiilor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măsurilor incluse, respectiv propuse,  în documentele întocmite;</w:t>
      </w:r>
    </w:p>
    <w:p w14:paraId="6EFA3EF8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întocmește răspunsuri la cereri, petiții, plângeri, reclamații și adrese repartizate; asigură transmiterea răspunsului către persoanele fizice sau juridice solicitante; scanează și arhivează electronic și pe suport de hârtie răspunsul conform nomenclatorului arhivistic, în termenul legal sau cel impus de conducătorii ierarhici superiori;</w:t>
      </w:r>
    </w:p>
    <w:p w14:paraId="114E9A7F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se documentează, elaborează și fundamentează tehnic, economic sau juridic proiectele de acte administrative și acte juridice ale unității administrative teritoriale/Consiliului județean/Președintelui Consiliului județean; </w:t>
      </w:r>
    </w:p>
    <w:p w14:paraId="0F89AAEB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întocmește rapoartele prevăzute de lege; </w:t>
      </w:r>
    </w:p>
    <w:p w14:paraId="2F6EB65D" w14:textId="0F383CD5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fundamentează tehnic, economic sau juridic refuzul de a semna actele administrative sau actele juridice pe care le consideră nelegale;</w:t>
      </w:r>
    </w:p>
    <w:p w14:paraId="4556E214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îndeplinește îndatoririle de serviciu cu profesionalism, imparțialitate, loialitate, corectitudine şi în mod </w:t>
      </w:r>
      <w:proofErr w:type="spellStart"/>
      <w:r w:rsidRPr="00B36DBC">
        <w:rPr>
          <w:rFonts w:ascii="Montserrat Light" w:hAnsi="Montserrat Light"/>
          <w:bCs/>
          <w:lang w:val="ro-RO"/>
        </w:rPr>
        <w:t>conştiincios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, cu </w:t>
      </w:r>
      <w:proofErr w:type="spellStart"/>
      <w:r w:rsidRPr="00B36DBC">
        <w:rPr>
          <w:rFonts w:ascii="Montserrat Light" w:hAnsi="Montserrat Light"/>
          <w:bCs/>
          <w:lang w:val="ro-RO"/>
        </w:rPr>
        <w:t>obligaţia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a se </w:t>
      </w:r>
      <w:proofErr w:type="spellStart"/>
      <w:r w:rsidRPr="00B36DBC">
        <w:rPr>
          <w:rFonts w:ascii="Montserrat Light" w:hAnsi="Montserrat Light"/>
          <w:bCs/>
          <w:lang w:val="ro-RO"/>
        </w:rPr>
        <w:t>abţine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la orice faptă care ar putea să aducă prejudicii autorității;</w:t>
      </w:r>
    </w:p>
    <w:p w14:paraId="312C005E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păstrează secretul de serviciu, datele şi </w:t>
      </w:r>
      <w:proofErr w:type="spellStart"/>
      <w:r w:rsidRPr="00B36DBC">
        <w:rPr>
          <w:rFonts w:ascii="Montserrat Light" w:hAnsi="Montserrat Light"/>
          <w:bCs/>
          <w:lang w:val="ro-RO"/>
        </w:rPr>
        <w:t>informaţiile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cu caracter </w:t>
      </w:r>
      <w:proofErr w:type="spellStart"/>
      <w:r w:rsidRPr="00B36DBC">
        <w:rPr>
          <w:rFonts w:ascii="Montserrat Light" w:hAnsi="Montserrat Light"/>
          <w:bCs/>
          <w:lang w:val="ro-RO"/>
        </w:rPr>
        <w:t>confidenţial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lang w:val="ro-RO"/>
        </w:rPr>
        <w:t>deţinute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sau la care are acces ca urmare a exercitării </w:t>
      </w:r>
      <w:proofErr w:type="spellStart"/>
      <w:r w:rsidRPr="00B36DBC">
        <w:rPr>
          <w:rFonts w:ascii="Montserrat Light" w:hAnsi="Montserrat Light"/>
          <w:bCs/>
          <w:lang w:val="ro-RO"/>
        </w:rPr>
        <w:t>atribuţiilor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serviciu;</w:t>
      </w:r>
    </w:p>
    <w:p w14:paraId="0016ED98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respectă codul de conduită al </w:t>
      </w:r>
      <w:proofErr w:type="spellStart"/>
      <w:r w:rsidRPr="00B36DBC">
        <w:rPr>
          <w:rFonts w:ascii="Montserrat Light" w:hAnsi="Montserrat Light"/>
          <w:bCs/>
          <w:lang w:val="ro-RO"/>
        </w:rPr>
        <w:t>funcţionarilor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publici;</w:t>
      </w:r>
    </w:p>
    <w:p w14:paraId="0AA592B9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adoptă o </w:t>
      </w:r>
      <w:proofErr w:type="spellStart"/>
      <w:r w:rsidRPr="00B36DBC">
        <w:rPr>
          <w:rFonts w:ascii="Montserrat Light" w:hAnsi="Montserrat Light"/>
          <w:bCs/>
          <w:lang w:val="ro-RO"/>
        </w:rPr>
        <w:t>ţinută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morală şi vestimentară decentă, atât în </w:t>
      </w:r>
      <w:proofErr w:type="spellStart"/>
      <w:r w:rsidRPr="00B36DBC">
        <w:rPr>
          <w:rFonts w:ascii="Montserrat Light" w:hAnsi="Montserrat Light"/>
          <w:bCs/>
          <w:lang w:val="ro-RO"/>
        </w:rPr>
        <w:t>relaţiile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cu colegii de serviciu, cât şi în </w:t>
      </w:r>
      <w:proofErr w:type="spellStart"/>
      <w:r w:rsidRPr="00B36DBC">
        <w:rPr>
          <w:rFonts w:ascii="Montserrat Light" w:hAnsi="Montserrat Light"/>
          <w:bCs/>
          <w:lang w:val="ro-RO"/>
        </w:rPr>
        <w:t>relaţiile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profesionale cu persoanele din afara autorității;</w:t>
      </w:r>
    </w:p>
    <w:p w14:paraId="0CFA8706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răspunde de înregistrarea, evidența și păstrarea documentelor de lucru, precum și de baza </w:t>
      </w:r>
      <w:proofErr w:type="spellStart"/>
      <w:r w:rsidRPr="00B36DBC">
        <w:rPr>
          <w:rFonts w:ascii="Montserrat Light" w:hAnsi="Montserrat Light"/>
          <w:bCs/>
          <w:lang w:val="ro-RO"/>
        </w:rPr>
        <w:t>tehnico</w:t>
      </w:r>
      <w:proofErr w:type="spellEnd"/>
      <w:r w:rsidRPr="00B36DBC">
        <w:rPr>
          <w:rFonts w:ascii="Montserrat Light" w:hAnsi="Montserrat Light"/>
          <w:bCs/>
          <w:lang w:val="ro-RO"/>
        </w:rPr>
        <w:t>-materială din dotarea autorității;</w:t>
      </w:r>
    </w:p>
    <w:p w14:paraId="021A9AB6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propune documente tipizate şi proceduri de uz intern pentru activitatea compartimentului sau a </w:t>
      </w:r>
      <w:proofErr w:type="spellStart"/>
      <w:r w:rsidRPr="00B36DBC">
        <w:rPr>
          <w:rFonts w:ascii="Montserrat Light" w:hAnsi="Montserrat Light"/>
          <w:bCs/>
          <w:lang w:val="ro-RO"/>
        </w:rPr>
        <w:t>autorităţii</w:t>
      </w:r>
      <w:proofErr w:type="spellEnd"/>
      <w:r w:rsidRPr="00B36DBC">
        <w:rPr>
          <w:rFonts w:ascii="Montserrat Light" w:hAnsi="Montserrat Light"/>
          <w:bCs/>
          <w:lang w:val="ro-RO"/>
        </w:rPr>
        <w:t>, în general;</w:t>
      </w:r>
    </w:p>
    <w:p w14:paraId="51ADFBDF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semnalează conducerii structurii funcționale din care face parte orice probleme deosebite legate de activitatea acesteia, despre care ia </w:t>
      </w:r>
      <w:proofErr w:type="spellStart"/>
      <w:r w:rsidRPr="00B36DBC">
        <w:rPr>
          <w:rFonts w:ascii="Montserrat Light" w:hAnsi="Montserrat Light"/>
          <w:bCs/>
          <w:lang w:val="ro-RO"/>
        </w:rPr>
        <w:t>cunoştinţă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în timpul îndeplinirii sarcinilor sau în afara acestora;</w:t>
      </w:r>
    </w:p>
    <w:p w14:paraId="1AA473CD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propune măsuri pentru prevenirea, înlăturarea şi </w:t>
      </w:r>
      <w:proofErr w:type="spellStart"/>
      <w:r w:rsidRPr="00B36DBC">
        <w:rPr>
          <w:rFonts w:ascii="Montserrat Light" w:hAnsi="Montserrat Light"/>
          <w:bCs/>
          <w:lang w:val="ro-RO"/>
        </w:rPr>
        <w:t>sancţionarea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nerespectării prevederilor legale care reglementează domeniul de activitate al compartimentului din care face parte;</w:t>
      </w:r>
    </w:p>
    <w:p w14:paraId="31FB32F3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semnează exemplarul care rămâne în autoritate al documentelor pe care le </w:t>
      </w:r>
      <w:proofErr w:type="spellStart"/>
      <w:r w:rsidRPr="00B36DBC">
        <w:rPr>
          <w:rFonts w:ascii="Montserrat Light" w:hAnsi="Montserrat Light"/>
          <w:bCs/>
          <w:lang w:val="ro-RO"/>
        </w:rPr>
        <w:t>întocmeşte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; </w:t>
      </w:r>
    </w:p>
    <w:p w14:paraId="0CDE65F4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gestionează documentele specifice elaborate în format </w:t>
      </w:r>
      <w:proofErr w:type="spellStart"/>
      <w:r w:rsidRPr="00B36DBC">
        <w:rPr>
          <w:rFonts w:ascii="Montserrat Light" w:hAnsi="Montserrat Light"/>
          <w:bCs/>
          <w:lang w:val="ro-RO"/>
        </w:rPr>
        <w:t>letric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și arhiva electronică a registrelor electronice completate la nivelul fiecărei structuri funcționale;</w:t>
      </w:r>
    </w:p>
    <w:p w14:paraId="4AF9F4AB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lastRenderedPageBreak/>
        <w:t xml:space="preserve">eliberează copii certificate pentru conformitate cu exemplarul original al documentelor deținute, precum și copii certificate pentru conformitate cu exemplarul documentelor deținute, în cazul în care acestea nu sunt originale; </w:t>
      </w:r>
    </w:p>
    <w:p w14:paraId="722C1258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elaborează rapoartele compartimentelor de resort la proiectele de hotărâre înregistrate, </w:t>
      </w:r>
      <w:proofErr w:type="spellStart"/>
      <w:r w:rsidRPr="00B36DBC">
        <w:rPr>
          <w:rFonts w:ascii="Montserrat Light" w:hAnsi="Montserrat Light"/>
          <w:bCs/>
          <w:lang w:val="ro-RO"/>
        </w:rPr>
        <w:t>ţinând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cont de obiectul şi domeniul reglementat prin acestea, cu respectarea termenelor stabilite în acest sens de către secretarul județului, care să nu </w:t>
      </w:r>
      <w:proofErr w:type="spellStart"/>
      <w:r w:rsidRPr="00B36DBC">
        <w:rPr>
          <w:rFonts w:ascii="Montserrat Light" w:hAnsi="Montserrat Light"/>
          <w:bCs/>
          <w:lang w:val="ro-RO"/>
        </w:rPr>
        <w:t>depăşească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termenul de 30 de zile prevăzut de lege pentru emiterea rapoartelor;</w:t>
      </w:r>
    </w:p>
    <w:p w14:paraId="1FC8AC16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ședințele de lucru ale comisiilor de specialitate ale Consiliului județean la care este invitat și comunică datele și informațiile solicitate de consilierii județeni, în </w:t>
      </w:r>
      <w:proofErr w:type="spellStart"/>
      <w:r w:rsidRPr="00B36DBC">
        <w:rPr>
          <w:rFonts w:ascii="Montserrat Light" w:hAnsi="Montserrat Light"/>
          <w:bCs/>
          <w:lang w:val="ro-RO"/>
        </w:rPr>
        <w:t>funcţie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natura problemei avute în dezbatere; </w:t>
      </w:r>
    </w:p>
    <w:p w14:paraId="707E940B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aplică și duce la îndeplinire hotărârile Consiliului Județean Cluj și a dispozițiile Președintelui Consiliului Județean Cluj, care le sunt repartizate;</w:t>
      </w:r>
    </w:p>
    <w:p w14:paraId="430251D9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efectuează controalele medicale proprii (periodic şi la schimbarea postului, a locului de muncă sau a </w:t>
      </w:r>
      <w:proofErr w:type="spellStart"/>
      <w:r w:rsidRPr="00B36DBC">
        <w:rPr>
          <w:rFonts w:ascii="Montserrat Light" w:hAnsi="Montserrat Light"/>
          <w:bCs/>
          <w:lang w:val="ro-RO"/>
        </w:rPr>
        <w:t>condiţiilor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în care </w:t>
      </w:r>
      <w:proofErr w:type="spellStart"/>
      <w:r w:rsidRPr="00B36DBC">
        <w:rPr>
          <w:rFonts w:ascii="Montserrat Light" w:hAnsi="Montserrat Light"/>
          <w:bCs/>
          <w:lang w:val="ro-RO"/>
        </w:rPr>
        <w:t>îşi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lang w:val="ro-RO"/>
        </w:rPr>
        <w:t>desfăşoară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activitatea, în alte </w:t>
      </w:r>
      <w:proofErr w:type="spellStart"/>
      <w:r w:rsidRPr="00B36DBC">
        <w:rPr>
          <w:rFonts w:ascii="Montserrat Light" w:hAnsi="Montserrat Light"/>
          <w:bCs/>
          <w:lang w:val="ro-RO"/>
        </w:rPr>
        <w:t>condiţii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stabilite de medicul de medicina muncii), certificate prin </w:t>
      </w:r>
      <w:proofErr w:type="spellStart"/>
      <w:r w:rsidRPr="00B36DBC">
        <w:rPr>
          <w:rFonts w:ascii="Montserrat Light" w:hAnsi="Montserrat Light"/>
          <w:bCs/>
          <w:lang w:val="ro-RO"/>
        </w:rPr>
        <w:t>fişa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aptitudine în muncă efectuarea acestora;</w:t>
      </w:r>
    </w:p>
    <w:p w14:paraId="4B0AC261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participă la instruirea periodică şi suplimentară în domeniul </w:t>
      </w:r>
      <w:proofErr w:type="spellStart"/>
      <w:r w:rsidRPr="00B36DBC">
        <w:rPr>
          <w:rFonts w:ascii="Montserrat Light" w:hAnsi="Montserrat Light"/>
          <w:bCs/>
          <w:lang w:val="ro-RO"/>
        </w:rPr>
        <w:t>securităţii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</w:t>
      </w:r>
      <w:proofErr w:type="spellStart"/>
      <w:r w:rsidRPr="00B36DBC">
        <w:rPr>
          <w:rFonts w:ascii="Montserrat Light" w:hAnsi="Montserrat Light"/>
          <w:bCs/>
          <w:lang w:val="ro-RO"/>
        </w:rPr>
        <w:t>sănătăţii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în muncă, </w:t>
      </w:r>
      <w:proofErr w:type="spellStart"/>
      <w:r w:rsidRPr="00B36DBC">
        <w:rPr>
          <w:rFonts w:ascii="Montserrat Light" w:hAnsi="Montserrat Light"/>
          <w:bCs/>
          <w:lang w:val="ro-RO"/>
        </w:rPr>
        <w:t>îşi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lang w:val="ro-RO"/>
        </w:rPr>
        <w:t>însuşește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respectă cu </w:t>
      </w:r>
      <w:proofErr w:type="spellStart"/>
      <w:r w:rsidRPr="00B36DBC">
        <w:rPr>
          <w:rFonts w:ascii="Montserrat Light" w:hAnsi="Montserrat Light"/>
          <w:bCs/>
          <w:lang w:val="ro-RO"/>
        </w:rPr>
        <w:t>stricteţe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prevederile </w:t>
      </w:r>
      <w:proofErr w:type="spellStart"/>
      <w:r w:rsidRPr="00B36DBC">
        <w:rPr>
          <w:rFonts w:ascii="Montserrat Light" w:hAnsi="Montserrat Light"/>
          <w:bCs/>
          <w:lang w:val="ro-RO"/>
        </w:rPr>
        <w:t>legislaţiei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securitate şi sănătate în muncă şi măsurile stabilite pentru prevenirea producerii accidentelor de muncă şi/sau a îmbolnăvirilor profesionale;</w:t>
      </w:r>
    </w:p>
    <w:p w14:paraId="76CFE731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urmează programele de perfecționare profesională, conform prevederilor legale;</w:t>
      </w:r>
    </w:p>
    <w:p w14:paraId="20E5287B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efectuează orice activitate care implică prelucrarea datelor cu caracter personal cu respectarea prevederilor legale ale Regulamentului (UE) 679 / 2016 privind protecția persoanelor fizice în ceea ce privește prelucrarea datelor cu caracter personal și privind libera circulație a acestor date, precum și a reglementărilor legislației naționale;</w:t>
      </w:r>
    </w:p>
    <w:p w14:paraId="124EBCE5" w14:textId="77777777" w:rsidR="00B36DBC" w:rsidRPr="00B36DBC" w:rsidRDefault="00B36DBC" w:rsidP="00B36DBC">
      <w:pPr>
        <w:numPr>
          <w:ilvl w:val="0"/>
          <w:numId w:val="36"/>
        </w:numPr>
        <w:spacing w:line="240" w:lineRule="auto"/>
        <w:ind w:left="426" w:hanging="426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cunoaște și respectă Regulamentul Intern al Consiliului Județean Cluj;</w:t>
      </w:r>
    </w:p>
    <w:p w14:paraId="71B1583B" w14:textId="77777777" w:rsidR="00B36DBC" w:rsidRPr="00B36DBC" w:rsidRDefault="00B36DBC" w:rsidP="00B36DBC">
      <w:pPr>
        <w:spacing w:line="240" w:lineRule="auto"/>
        <w:ind w:left="426"/>
        <w:jc w:val="both"/>
        <w:rPr>
          <w:rFonts w:ascii="Montserrat Light" w:hAnsi="Montserrat Light"/>
          <w:bCs/>
          <w:lang w:val="ro-RO"/>
        </w:rPr>
      </w:pPr>
    </w:p>
    <w:p w14:paraId="0AF7E92C" w14:textId="7C65D4E2" w:rsidR="00B36DBC" w:rsidRPr="00FA3DDA" w:rsidRDefault="00B36DBC" w:rsidP="00FA3DDA">
      <w:pPr>
        <w:pStyle w:val="Titlu1"/>
        <w:spacing w:before="0" w:after="0" w:line="240" w:lineRule="auto"/>
        <w:rPr>
          <w:rFonts w:ascii="Montserrat Light" w:hAnsi="Montserrat Light"/>
          <w:b/>
          <w:sz w:val="22"/>
          <w:szCs w:val="22"/>
        </w:rPr>
      </w:pPr>
      <w:proofErr w:type="spellStart"/>
      <w:r w:rsidRPr="00FA3DDA">
        <w:rPr>
          <w:rFonts w:ascii="Montserrat Light" w:hAnsi="Montserrat Light"/>
          <w:b/>
          <w:sz w:val="22"/>
          <w:szCs w:val="22"/>
        </w:rPr>
        <w:t>Identificarea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FA3DDA">
        <w:rPr>
          <w:rFonts w:ascii="Montserrat Light" w:hAnsi="Montserrat Light"/>
          <w:b/>
          <w:sz w:val="22"/>
          <w:szCs w:val="22"/>
        </w:rPr>
        <w:t>funcţiei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FA3DDA">
        <w:rPr>
          <w:rFonts w:ascii="Montserrat Light" w:hAnsi="Montserrat Light"/>
          <w:b/>
          <w:sz w:val="22"/>
          <w:szCs w:val="22"/>
        </w:rPr>
        <w:t>publice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FA3DDA">
        <w:rPr>
          <w:rFonts w:ascii="Montserrat Light" w:hAnsi="Montserrat Light"/>
          <w:b/>
          <w:sz w:val="22"/>
          <w:szCs w:val="22"/>
        </w:rPr>
        <w:t>corespunzătoare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FA3DDA">
        <w:rPr>
          <w:rFonts w:ascii="Montserrat Light" w:hAnsi="Montserrat Light"/>
          <w:b/>
          <w:sz w:val="22"/>
          <w:szCs w:val="22"/>
        </w:rPr>
        <w:t>postului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</w:t>
      </w:r>
    </w:p>
    <w:p w14:paraId="63B8EB4A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Denumire: consilier</w:t>
      </w:r>
    </w:p>
    <w:p w14:paraId="48275976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Clasa: I</w:t>
      </w:r>
    </w:p>
    <w:p w14:paraId="289FED11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Gradul profesional: principal</w:t>
      </w:r>
    </w:p>
    <w:p w14:paraId="1A567FEB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Vechimea (in specialitatea studiilor necesară): min. 5 ani</w:t>
      </w:r>
    </w:p>
    <w:p w14:paraId="03760C94" w14:textId="77777777" w:rsidR="00B36DBC" w:rsidRPr="00B36DBC" w:rsidRDefault="00B36DBC" w:rsidP="00B36DBC">
      <w:pPr>
        <w:pStyle w:val="Titlu1"/>
        <w:spacing w:before="0" w:after="0" w:line="240" w:lineRule="auto"/>
        <w:rPr>
          <w:rFonts w:ascii="Montserrat Light" w:hAnsi="Montserrat Light"/>
          <w:bCs/>
          <w:sz w:val="22"/>
          <w:szCs w:val="22"/>
        </w:rPr>
      </w:pPr>
    </w:p>
    <w:p w14:paraId="74F8991C" w14:textId="7B827245" w:rsidR="00B36DBC" w:rsidRPr="00FA3DDA" w:rsidRDefault="00B36DBC" w:rsidP="00FA3DDA">
      <w:pPr>
        <w:pStyle w:val="Titlu1"/>
        <w:spacing w:before="0" w:after="0" w:line="240" w:lineRule="auto"/>
        <w:rPr>
          <w:rFonts w:ascii="Montserrat Light" w:hAnsi="Montserrat Light"/>
          <w:b/>
          <w:sz w:val="22"/>
          <w:szCs w:val="22"/>
        </w:rPr>
      </w:pPr>
      <w:proofErr w:type="spellStart"/>
      <w:r w:rsidRPr="00FA3DDA">
        <w:rPr>
          <w:rFonts w:ascii="Montserrat Light" w:hAnsi="Montserrat Light"/>
          <w:b/>
          <w:sz w:val="22"/>
          <w:szCs w:val="22"/>
        </w:rPr>
        <w:t>Sfera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FA3DDA">
        <w:rPr>
          <w:rFonts w:ascii="Montserrat Light" w:hAnsi="Montserrat Light"/>
          <w:b/>
          <w:sz w:val="22"/>
          <w:szCs w:val="22"/>
        </w:rPr>
        <w:t>relaţională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a </w:t>
      </w:r>
      <w:proofErr w:type="spellStart"/>
      <w:r w:rsidRPr="00FA3DDA">
        <w:rPr>
          <w:rFonts w:ascii="Montserrat Light" w:hAnsi="Montserrat Light"/>
          <w:b/>
          <w:sz w:val="22"/>
          <w:szCs w:val="22"/>
        </w:rPr>
        <w:t>titularului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FA3DDA">
        <w:rPr>
          <w:rFonts w:ascii="Montserrat Light" w:hAnsi="Montserrat Light"/>
          <w:b/>
          <w:sz w:val="22"/>
          <w:szCs w:val="22"/>
        </w:rPr>
        <w:t>postului</w:t>
      </w:r>
      <w:proofErr w:type="spellEnd"/>
      <w:r w:rsidRPr="00FA3DDA"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              </w:t>
      </w:r>
    </w:p>
    <w:p w14:paraId="0016B565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1. Sfera </w:t>
      </w:r>
      <w:proofErr w:type="spellStart"/>
      <w:r w:rsidRPr="00B36DBC">
        <w:rPr>
          <w:rFonts w:ascii="Montserrat Light" w:hAnsi="Montserrat Light"/>
          <w:bCs/>
          <w:lang w:val="ro-RO"/>
        </w:rPr>
        <w:t>relaţională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internă:                                                                                         </w:t>
      </w:r>
    </w:p>
    <w:p w14:paraId="7788915C" w14:textId="10CF5112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a) </w:t>
      </w:r>
      <w:proofErr w:type="spellStart"/>
      <w:r w:rsidRPr="00B36DBC">
        <w:rPr>
          <w:rFonts w:ascii="Montserrat Light" w:hAnsi="Montserrat Light"/>
          <w:bCs/>
          <w:lang w:val="ro-RO"/>
        </w:rPr>
        <w:t>Relaţii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ierarhice:                                                                                        </w:t>
      </w:r>
    </w:p>
    <w:p w14:paraId="4D3D675B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- subordonat </w:t>
      </w:r>
      <w:proofErr w:type="spellStart"/>
      <w:r w:rsidRPr="00B36DBC">
        <w:rPr>
          <w:rFonts w:ascii="Montserrat Light" w:hAnsi="Montserrat Light"/>
          <w:bCs/>
          <w:lang w:val="ro-RO"/>
        </w:rPr>
        <w:t>faţă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de: </w:t>
      </w:r>
      <w:proofErr w:type="spellStart"/>
      <w:r w:rsidRPr="00B36DBC">
        <w:rPr>
          <w:rFonts w:ascii="Montserrat Light" w:hAnsi="Montserrat Light"/>
          <w:bCs/>
          <w:lang w:val="ro-RO"/>
        </w:rPr>
        <w:t>Şef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Serviciu</w:t>
      </w:r>
    </w:p>
    <w:p w14:paraId="47B2FC47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- superior pentru: nu este cazul</w:t>
      </w:r>
    </w:p>
    <w:p w14:paraId="3885110D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b) </w:t>
      </w:r>
      <w:proofErr w:type="spellStart"/>
      <w:r w:rsidRPr="00B36DBC">
        <w:rPr>
          <w:rFonts w:ascii="Montserrat Light" w:hAnsi="Montserrat Light"/>
          <w:bCs/>
          <w:lang w:val="ro-RO"/>
        </w:rPr>
        <w:t>Relaţii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lang w:val="ro-RO"/>
        </w:rPr>
        <w:t>funcţionale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: cu personalul din cadrul serviciului şi cu personalul din compartimentele </w:t>
      </w:r>
      <w:proofErr w:type="spellStart"/>
      <w:r w:rsidRPr="00B36DBC">
        <w:rPr>
          <w:rFonts w:ascii="Montserrat Light" w:hAnsi="Montserrat Light"/>
          <w:bCs/>
          <w:lang w:val="ro-RO"/>
        </w:rPr>
        <w:t>direcţiilor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Consiliului </w:t>
      </w:r>
      <w:proofErr w:type="spellStart"/>
      <w:r w:rsidRPr="00B36DBC">
        <w:rPr>
          <w:rFonts w:ascii="Montserrat Light" w:hAnsi="Montserrat Light"/>
          <w:bCs/>
          <w:lang w:val="ro-RO"/>
        </w:rPr>
        <w:t>Judeţean</w:t>
      </w:r>
      <w:proofErr w:type="spellEnd"/>
      <w:r w:rsidRPr="00B36DBC">
        <w:rPr>
          <w:rFonts w:ascii="Montserrat Light" w:hAnsi="Montserrat Light"/>
          <w:bCs/>
          <w:lang w:val="ro-RO"/>
        </w:rPr>
        <w:t>;</w:t>
      </w:r>
    </w:p>
    <w:p w14:paraId="63EBF0B8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c) </w:t>
      </w:r>
      <w:proofErr w:type="spellStart"/>
      <w:r w:rsidRPr="00B36DBC">
        <w:rPr>
          <w:rFonts w:ascii="Montserrat Light" w:hAnsi="Montserrat Light"/>
          <w:bCs/>
          <w:lang w:val="ro-RO"/>
        </w:rPr>
        <w:t>Relaţii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control: nu este cazul;</w:t>
      </w:r>
    </w:p>
    <w:p w14:paraId="6D7EAA3E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d) </w:t>
      </w:r>
      <w:proofErr w:type="spellStart"/>
      <w:r w:rsidRPr="00B36DBC">
        <w:rPr>
          <w:rFonts w:ascii="Montserrat Light" w:hAnsi="Montserrat Light"/>
          <w:bCs/>
          <w:lang w:val="ro-RO"/>
        </w:rPr>
        <w:t>Relaţii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reprezentare: nu este cazul.</w:t>
      </w:r>
    </w:p>
    <w:p w14:paraId="2F55FFD7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1144A390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2. Sfera </w:t>
      </w:r>
      <w:proofErr w:type="spellStart"/>
      <w:r w:rsidRPr="00B36DBC">
        <w:rPr>
          <w:rFonts w:ascii="Montserrat Light" w:hAnsi="Montserrat Light"/>
          <w:bCs/>
          <w:lang w:val="ro-RO"/>
        </w:rPr>
        <w:t>relaţională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externă:                                                                                         </w:t>
      </w:r>
    </w:p>
    <w:p w14:paraId="11439798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a) cu </w:t>
      </w:r>
      <w:proofErr w:type="spellStart"/>
      <w:r w:rsidRPr="00B36DBC">
        <w:rPr>
          <w:rFonts w:ascii="Montserrat Light" w:hAnsi="Montserrat Light"/>
          <w:bCs/>
          <w:lang w:val="ro-RO"/>
        </w:rPr>
        <w:t>autorităţi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si </w:t>
      </w:r>
      <w:proofErr w:type="spellStart"/>
      <w:r w:rsidRPr="00B36DBC">
        <w:rPr>
          <w:rFonts w:ascii="Montserrat Light" w:hAnsi="Montserrat Light"/>
          <w:bCs/>
          <w:lang w:val="ro-RO"/>
        </w:rPr>
        <w:t>instituţii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publice: colaborează cu conducătorii serviciilor publice de interes </w:t>
      </w:r>
      <w:proofErr w:type="spellStart"/>
      <w:r w:rsidRPr="00B36DBC">
        <w:rPr>
          <w:rFonts w:ascii="Montserrat Light" w:hAnsi="Montserrat Light"/>
          <w:bCs/>
          <w:lang w:val="ro-RO"/>
        </w:rPr>
        <w:t>judeţean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sub autoritatea Consiliului </w:t>
      </w:r>
      <w:proofErr w:type="spellStart"/>
      <w:r w:rsidRPr="00B36DBC">
        <w:rPr>
          <w:rFonts w:ascii="Montserrat Light" w:hAnsi="Montserrat Light"/>
          <w:bCs/>
          <w:lang w:val="ro-RO"/>
        </w:rPr>
        <w:t>Judeţean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Cluj, cu </w:t>
      </w:r>
      <w:proofErr w:type="spellStart"/>
      <w:r w:rsidRPr="00B36DBC">
        <w:rPr>
          <w:rFonts w:ascii="Montserrat Light" w:hAnsi="Montserrat Light"/>
          <w:bCs/>
          <w:lang w:val="ro-RO"/>
        </w:rPr>
        <w:t>autorităţile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lang w:val="ro-RO"/>
        </w:rPr>
        <w:t>administraţiei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publice locale din </w:t>
      </w:r>
      <w:proofErr w:type="spellStart"/>
      <w:r w:rsidRPr="00B36DBC">
        <w:rPr>
          <w:rFonts w:ascii="Montserrat Light" w:hAnsi="Montserrat Light"/>
          <w:bCs/>
          <w:lang w:val="ro-RO"/>
        </w:rPr>
        <w:t>judeţ</w:t>
      </w:r>
      <w:proofErr w:type="spellEnd"/>
      <w:r w:rsidRPr="00B36DBC">
        <w:rPr>
          <w:rFonts w:ascii="Montserrat Light" w:hAnsi="Montserrat Light"/>
          <w:bCs/>
          <w:lang w:val="ro-RO"/>
        </w:rPr>
        <w:t>, cu serviciile descentralizate ale ministerelor</w:t>
      </w:r>
    </w:p>
    <w:p w14:paraId="691B523F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b) cu </w:t>
      </w:r>
      <w:proofErr w:type="spellStart"/>
      <w:r w:rsidRPr="00B36DBC">
        <w:rPr>
          <w:rFonts w:ascii="Montserrat Light" w:hAnsi="Montserrat Light"/>
          <w:bCs/>
          <w:lang w:val="ro-RO"/>
        </w:rPr>
        <w:t>organizaţii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B36DBC">
        <w:rPr>
          <w:rFonts w:ascii="Montserrat Light" w:hAnsi="Montserrat Light"/>
          <w:bCs/>
          <w:lang w:val="ro-RO"/>
        </w:rPr>
        <w:t>internaţionale</w:t>
      </w:r>
      <w:proofErr w:type="spellEnd"/>
      <w:r w:rsidRPr="00B36DBC">
        <w:rPr>
          <w:rFonts w:ascii="Montserrat Light" w:hAnsi="Montserrat Light"/>
          <w:bCs/>
          <w:lang w:val="ro-RO"/>
        </w:rPr>
        <w:t>: nu este cazul;</w:t>
      </w:r>
    </w:p>
    <w:p w14:paraId="582F2549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>c) cu persoane juridice private: nu este cazul;</w:t>
      </w:r>
    </w:p>
    <w:p w14:paraId="23B638AA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20A88EC0" w14:textId="77777777" w:rsidR="00B36DBC" w:rsidRPr="00B36DBC" w:rsidRDefault="00B36DBC" w:rsidP="00B36DBC">
      <w:pPr>
        <w:widowControl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lastRenderedPageBreak/>
        <w:t xml:space="preserve">3. Limite de </w:t>
      </w:r>
      <w:proofErr w:type="spellStart"/>
      <w:r w:rsidRPr="00B36DBC">
        <w:rPr>
          <w:rFonts w:ascii="Montserrat Light" w:hAnsi="Montserrat Light"/>
          <w:bCs/>
          <w:lang w:val="ro-RO"/>
        </w:rPr>
        <w:t>competenţă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: în limita </w:t>
      </w:r>
      <w:proofErr w:type="spellStart"/>
      <w:r w:rsidRPr="00B36DBC">
        <w:rPr>
          <w:rFonts w:ascii="Montserrat Light" w:hAnsi="Montserrat Light"/>
          <w:bCs/>
          <w:lang w:val="ro-RO"/>
        </w:rPr>
        <w:t>atribuţiilor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postului.</w:t>
      </w:r>
    </w:p>
    <w:p w14:paraId="7D79300A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2D34FD19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4. Delegarea de </w:t>
      </w:r>
      <w:proofErr w:type="spellStart"/>
      <w:r w:rsidRPr="00B36DBC">
        <w:rPr>
          <w:rFonts w:ascii="Montserrat Light" w:hAnsi="Montserrat Light"/>
          <w:bCs/>
          <w:lang w:val="ro-RO"/>
        </w:rPr>
        <w:t>atribuţii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şi </w:t>
      </w:r>
      <w:proofErr w:type="spellStart"/>
      <w:r w:rsidRPr="00B36DBC">
        <w:rPr>
          <w:rFonts w:ascii="Montserrat Light" w:hAnsi="Montserrat Light"/>
          <w:bCs/>
          <w:lang w:val="ro-RO"/>
        </w:rPr>
        <w:t>competenţa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: </w:t>
      </w:r>
      <w:r w:rsidRPr="00B36DBC">
        <w:rPr>
          <w:rFonts w:ascii="Montserrat Light" w:hAnsi="Montserrat Light"/>
          <w:bCs/>
          <w:lang w:val="it-IT"/>
        </w:rPr>
        <w:t xml:space="preserve">Pe perioada </w:t>
      </w:r>
      <w:proofErr w:type="spellStart"/>
      <w:r w:rsidRPr="00B36DBC">
        <w:rPr>
          <w:rFonts w:ascii="Montserrat Light" w:hAnsi="Montserrat Light"/>
          <w:bCs/>
        </w:rPr>
        <w:t>concediului</w:t>
      </w:r>
      <w:proofErr w:type="spellEnd"/>
      <w:r w:rsidRPr="00B36DBC">
        <w:rPr>
          <w:rFonts w:ascii="Montserrat Light" w:hAnsi="Montserrat Light"/>
          <w:bCs/>
        </w:rPr>
        <w:t xml:space="preserve"> medical, </w:t>
      </w:r>
      <w:proofErr w:type="spellStart"/>
      <w:r w:rsidRPr="00B36DBC">
        <w:rPr>
          <w:rFonts w:ascii="Montserrat Light" w:hAnsi="Montserrat Light"/>
          <w:bCs/>
        </w:rPr>
        <w:t>concediului</w:t>
      </w:r>
      <w:proofErr w:type="spellEnd"/>
      <w:r w:rsidRPr="00B36DBC">
        <w:rPr>
          <w:rFonts w:ascii="Montserrat Light" w:hAnsi="Montserrat Light"/>
          <w:bCs/>
        </w:rPr>
        <w:t xml:space="preserve"> </w:t>
      </w:r>
      <w:proofErr w:type="spellStart"/>
      <w:r w:rsidRPr="00B36DBC">
        <w:rPr>
          <w:rFonts w:ascii="Montserrat Light" w:hAnsi="Montserrat Light"/>
          <w:bCs/>
        </w:rPr>
        <w:t>fără</w:t>
      </w:r>
      <w:proofErr w:type="spellEnd"/>
      <w:r w:rsidRPr="00B36DBC">
        <w:rPr>
          <w:rFonts w:ascii="Montserrat Light" w:hAnsi="Montserrat Light"/>
          <w:bCs/>
        </w:rPr>
        <w:t xml:space="preserve"> </w:t>
      </w:r>
      <w:proofErr w:type="spellStart"/>
      <w:r w:rsidRPr="00B36DBC">
        <w:rPr>
          <w:rFonts w:ascii="Montserrat Light" w:hAnsi="Montserrat Light"/>
          <w:bCs/>
        </w:rPr>
        <w:t>plată</w:t>
      </w:r>
      <w:proofErr w:type="spellEnd"/>
      <w:r w:rsidRPr="00B36DBC">
        <w:rPr>
          <w:rFonts w:ascii="Montserrat Light" w:hAnsi="Montserrat Light"/>
          <w:bCs/>
        </w:rPr>
        <w:t xml:space="preserve"> </w:t>
      </w:r>
      <w:proofErr w:type="spellStart"/>
      <w:r w:rsidRPr="00B36DBC">
        <w:rPr>
          <w:rFonts w:ascii="Montserrat Light" w:hAnsi="Montserrat Light"/>
          <w:bCs/>
        </w:rPr>
        <w:t>sau</w:t>
      </w:r>
      <w:proofErr w:type="spellEnd"/>
      <w:r w:rsidRPr="00B36DBC">
        <w:rPr>
          <w:rFonts w:ascii="Montserrat Light" w:hAnsi="Montserrat Light"/>
          <w:bCs/>
        </w:rPr>
        <w:t xml:space="preserve"> </w:t>
      </w:r>
      <w:proofErr w:type="spellStart"/>
      <w:r w:rsidRPr="00B36DBC">
        <w:rPr>
          <w:rFonts w:ascii="Montserrat Light" w:hAnsi="Montserrat Light"/>
          <w:bCs/>
        </w:rPr>
        <w:t>detașării</w:t>
      </w:r>
      <w:proofErr w:type="spellEnd"/>
      <w:r w:rsidRPr="00B36DBC">
        <w:rPr>
          <w:rFonts w:ascii="Montserrat Light" w:hAnsi="Montserrat Light"/>
          <w:bCs/>
        </w:rPr>
        <w:t xml:space="preserve">, </w:t>
      </w:r>
      <w:proofErr w:type="spellStart"/>
      <w:r w:rsidRPr="00B36DBC">
        <w:rPr>
          <w:rFonts w:ascii="Montserrat Light" w:hAnsi="Montserrat Light"/>
          <w:bCs/>
        </w:rPr>
        <w:t>până</w:t>
      </w:r>
      <w:proofErr w:type="spellEnd"/>
      <w:r w:rsidRPr="00B36DBC">
        <w:rPr>
          <w:rFonts w:ascii="Montserrat Light" w:hAnsi="Montserrat Light"/>
          <w:bCs/>
        </w:rPr>
        <w:t xml:space="preserve"> la maxim 30 de </w:t>
      </w:r>
      <w:proofErr w:type="spellStart"/>
      <w:r w:rsidRPr="00B36DBC">
        <w:rPr>
          <w:rFonts w:ascii="Montserrat Light" w:hAnsi="Montserrat Light"/>
          <w:bCs/>
        </w:rPr>
        <w:t>zile</w:t>
      </w:r>
      <w:proofErr w:type="spellEnd"/>
      <w:r w:rsidRPr="00B36DBC">
        <w:rPr>
          <w:rFonts w:ascii="Montserrat Light" w:hAnsi="Montserrat Light"/>
          <w:bCs/>
        </w:rPr>
        <w:t xml:space="preserve">, </w:t>
      </w:r>
      <w:proofErr w:type="spellStart"/>
      <w:r w:rsidRPr="00B36DBC">
        <w:rPr>
          <w:rFonts w:ascii="Montserrat Light" w:hAnsi="Montserrat Light"/>
          <w:bCs/>
        </w:rPr>
        <w:t>concediului</w:t>
      </w:r>
      <w:proofErr w:type="spellEnd"/>
      <w:r w:rsidRPr="00B36DBC">
        <w:rPr>
          <w:rFonts w:ascii="Montserrat Light" w:hAnsi="Montserrat Light"/>
          <w:bCs/>
        </w:rPr>
        <w:t xml:space="preserve"> de </w:t>
      </w:r>
      <w:proofErr w:type="spellStart"/>
      <w:r w:rsidRPr="00B36DBC">
        <w:rPr>
          <w:rFonts w:ascii="Montserrat Light" w:hAnsi="Montserrat Light"/>
          <w:bCs/>
        </w:rPr>
        <w:t>odihnă</w:t>
      </w:r>
      <w:proofErr w:type="spellEnd"/>
      <w:r w:rsidRPr="00B36DBC">
        <w:rPr>
          <w:rFonts w:ascii="Montserrat Light" w:hAnsi="Montserrat Light"/>
          <w:bCs/>
        </w:rPr>
        <w:t xml:space="preserve">, </w:t>
      </w:r>
      <w:proofErr w:type="spellStart"/>
      <w:r w:rsidRPr="00B36DBC">
        <w:rPr>
          <w:rFonts w:ascii="Montserrat Light" w:hAnsi="Montserrat Light"/>
          <w:bCs/>
        </w:rPr>
        <w:t>delegării</w:t>
      </w:r>
      <w:proofErr w:type="spellEnd"/>
      <w:r w:rsidRPr="00B36DBC">
        <w:rPr>
          <w:rFonts w:ascii="Montserrat Light" w:hAnsi="Montserrat Light"/>
          <w:bCs/>
        </w:rPr>
        <w:t>.</w:t>
      </w:r>
    </w:p>
    <w:p w14:paraId="64DE7F85" w14:textId="77777777" w:rsidR="00B36DBC" w:rsidRPr="00B36DBC" w:rsidRDefault="00B36DBC" w:rsidP="00B36DBC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B36DBC">
        <w:rPr>
          <w:rFonts w:ascii="Montserrat Light" w:hAnsi="Montserrat Light"/>
          <w:bCs/>
          <w:lang w:val="ro-RO"/>
        </w:rPr>
        <w:t>înlocuieşte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pe Alin </w:t>
      </w:r>
      <w:proofErr w:type="spellStart"/>
      <w:r w:rsidRPr="00B36DBC">
        <w:rPr>
          <w:rFonts w:ascii="Montserrat Light" w:hAnsi="Montserrat Light"/>
          <w:bCs/>
          <w:lang w:val="ro-RO"/>
        </w:rPr>
        <w:t>Mnerțan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și Cosmin Rogozan</w:t>
      </w:r>
    </w:p>
    <w:p w14:paraId="10BA8EAC" w14:textId="43F53EDD" w:rsidR="00B36DBC" w:rsidRDefault="00B36DBC" w:rsidP="00B36DBC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e înlocuit de Alin </w:t>
      </w:r>
      <w:proofErr w:type="spellStart"/>
      <w:r w:rsidRPr="00B36DBC">
        <w:rPr>
          <w:rFonts w:ascii="Montserrat Light" w:hAnsi="Montserrat Light"/>
          <w:bCs/>
          <w:lang w:val="ro-RO"/>
        </w:rPr>
        <w:t>Mnerțan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și Cosmin Rogozan</w:t>
      </w:r>
    </w:p>
    <w:p w14:paraId="32798D90" w14:textId="77777777" w:rsidR="00FA3DDA" w:rsidRPr="00FA3DDA" w:rsidRDefault="00FA3DDA" w:rsidP="00FA3DDA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Montserrat Light" w:hAnsi="Montserrat Light"/>
          <w:bCs/>
          <w:lang w:val="ro-RO"/>
        </w:rPr>
      </w:pPr>
    </w:p>
    <w:p w14:paraId="60001EB8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Întocmit de:                                                                                                       </w:t>
      </w:r>
    </w:p>
    <w:p w14:paraId="7FA7688F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1. Numele şi prenumele: Coman Diana </w:t>
      </w:r>
    </w:p>
    <w:p w14:paraId="54632F7B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2. </w:t>
      </w:r>
      <w:proofErr w:type="spellStart"/>
      <w:r w:rsidRPr="00B36DBC">
        <w:rPr>
          <w:rFonts w:ascii="Montserrat Light" w:hAnsi="Montserrat Light"/>
          <w:bCs/>
          <w:lang w:val="ro-RO"/>
        </w:rPr>
        <w:t>Funcţia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publică de conducere: </w:t>
      </w:r>
      <w:proofErr w:type="spellStart"/>
      <w:r w:rsidRPr="00B36DBC">
        <w:rPr>
          <w:rFonts w:ascii="Montserrat Light" w:hAnsi="Montserrat Light"/>
          <w:bCs/>
          <w:lang w:val="ro-RO"/>
        </w:rPr>
        <w:t>Şef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Serviciu</w:t>
      </w:r>
    </w:p>
    <w:p w14:paraId="7C21737F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3. Semnătura: </w:t>
      </w:r>
    </w:p>
    <w:p w14:paraId="2A58CBF8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4. Data: </w:t>
      </w:r>
    </w:p>
    <w:p w14:paraId="2B95B440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</w:p>
    <w:p w14:paraId="2930B5D8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Luat la </w:t>
      </w:r>
      <w:proofErr w:type="spellStart"/>
      <w:r w:rsidRPr="00B36DBC">
        <w:rPr>
          <w:rFonts w:ascii="Montserrat Light" w:hAnsi="Montserrat Light"/>
          <w:bCs/>
          <w:lang w:val="ro-RO"/>
        </w:rPr>
        <w:t>cunoştinţă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de către ocupantul postului:                                                                       </w:t>
      </w:r>
    </w:p>
    <w:p w14:paraId="4CBCFAF5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1. Numele şi prenumele: </w:t>
      </w:r>
    </w:p>
    <w:p w14:paraId="08F45A88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2. Semnătura: </w:t>
      </w:r>
    </w:p>
    <w:p w14:paraId="2141B87F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3. Data: </w:t>
      </w:r>
    </w:p>
    <w:p w14:paraId="714FB69A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</w:p>
    <w:p w14:paraId="1A1D2351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Contrasemnează: </w:t>
      </w:r>
    </w:p>
    <w:p w14:paraId="6AE08728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1. Numele şi prenumele: </w:t>
      </w:r>
      <w:proofErr w:type="spellStart"/>
      <w:r w:rsidRPr="00B36DBC">
        <w:rPr>
          <w:rFonts w:ascii="Montserrat Light" w:hAnsi="Montserrat Light"/>
          <w:bCs/>
          <w:lang w:val="ro-RO"/>
        </w:rPr>
        <w:t>Raţiu</w:t>
      </w:r>
      <w:proofErr w:type="spellEnd"/>
      <w:r w:rsidRPr="00B36DBC">
        <w:rPr>
          <w:rFonts w:ascii="Montserrat Light" w:hAnsi="Montserrat Light"/>
          <w:bCs/>
          <w:lang w:val="ro-RO"/>
        </w:rPr>
        <w:t xml:space="preserve"> Mariana </w:t>
      </w:r>
    </w:p>
    <w:p w14:paraId="42ADF43B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2. </w:t>
      </w:r>
      <w:proofErr w:type="spellStart"/>
      <w:r w:rsidRPr="00B36DBC">
        <w:rPr>
          <w:rFonts w:ascii="Montserrat Light" w:hAnsi="Montserrat Light"/>
          <w:bCs/>
          <w:lang w:val="ro-RO"/>
        </w:rPr>
        <w:t>Funcţia</w:t>
      </w:r>
      <w:proofErr w:type="spellEnd"/>
      <w:r w:rsidRPr="00B36DBC">
        <w:rPr>
          <w:rFonts w:ascii="Montserrat Light" w:hAnsi="Montserrat Light"/>
          <w:bCs/>
          <w:lang w:val="ro-RO"/>
        </w:rPr>
        <w:t>: Director Executiv</w:t>
      </w:r>
    </w:p>
    <w:p w14:paraId="267F4816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3. Semnătura: </w:t>
      </w:r>
    </w:p>
    <w:p w14:paraId="7BFD46DC" w14:textId="77777777" w:rsidR="00B36DBC" w:rsidRPr="00B36DBC" w:rsidRDefault="00B36DBC" w:rsidP="00B36D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lang w:val="ro-RO"/>
        </w:rPr>
      </w:pPr>
      <w:r w:rsidRPr="00B36DBC">
        <w:rPr>
          <w:rFonts w:ascii="Montserrat Light" w:hAnsi="Montserrat Light"/>
          <w:bCs/>
          <w:lang w:val="ro-RO"/>
        </w:rPr>
        <w:t xml:space="preserve">4. Data: </w:t>
      </w:r>
    </w:p>
    <w:p w14:paraId="71FDEC1F" w14:textId="7C5AEE83" w:rsidR="009C550C" w:rsidRPr="00B36DBC" w:rsidRDefault="009C550C" w:rsidP="00B36DBC">
      <w:pPr>
        <w:pStyle w:val="Corptext"/>
        <w:spacing w:after="0" w:line="240" w:lineRule="auto"/>
        <w:rPr>
          <w:rFonts w:ascii="Montserrat Light" w:hAnsi="Montserrat Light"/>
          <w:bCs/>
          <w:lang w:val="it-IT"/>
        </w:rPr>
      </w:pPr>
    </w:p>
    <w:sectPr w:rsidR="009C550C" w:rsidRPr="00B36DBC" w:rsidSect="0061166E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B56B2"/>
    <w:multiLevelType w:val="hybridMultilevel"/>
    <w:tmpl w:val="F0A68FF8"/>
    <w:lvl w:ilvl="0" w:tplc="3BD23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73EA0"/>
    <w:multiLevelType w:val="hybridMultilevel"/>
    <w:tmpl w:val="50DC6A14"/>
    <w:lvl w:ilvl="0" w:tplc="0418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0D06"/>
    <w:multiLevelType w:val="hybridMultilevel"/>
    <w:tmpl w:val="C4825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85B61"/>
    <w:multiLevelType w:val="hybridMultilevel"/>
    <w:tmpl w:val="0FFED464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E34562"/>
    <w:multiLevelType w:val="hybridMultilevel"/>
    <w:tmpl w:val="10F26DBC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8A7A1B"/>
    <w:multiLevelType w:val="hybridMultilevel"/>
    <w:tmpl w:val="6E9CDD4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A5E29"/>
    <w:multiLevelType w:val="hybridMultilevel"/>
    <w:tmpl w:val="2450729C"/>
    <w:lvl w:ilvl="0" w:tplc="387C367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4046F87"/>
    <w:multiLevelType w:val="hybridMultilevel"/>
    <w:tmpl w:val="8A5A0D80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B07E57"/>
    <w:multiLevelType w:val="hybridMultilevel"/>
    <w:tmpl w:val="879CF652"/>
    <w:lvl w:ilvl="0" w:tplc="A41A1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36"/>
  </w:num>
  <w:num w:numId="2" w16cid:durableId="1210610860">
    <w:abstractNumId w:val="7"/>
  </w:num>
  <w:num w:numId="3" w16cid:durableId="1726878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6"/>
  </w:num>
  <w:num w:numId="11" w16cid:durableId="450175725">
    <w:abstractNumId w:val="12"/>
  </w:num>
  <w:num w:numId="12" w16cid:durableId="596015526">
    <w:abstractNumId w:val="9"/>
  </w:num>
  <w:num w:numId="13" w16cid:durableId="899287606">
    <w:abstractNumId w:val="22"/>
  </w:num>
  <w:num w:numId="14" w16cid:durableId="274021436">
    <w:abstractNumId w:val="4"/>
  </w:num>
  <w:num w:numId="15" w16cid:durableId="1489055101">
    <w:abstractNumId w:val="20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31"/>
  </w:num>
  <w:num w:numId="19" w16cid:durableId="105538661">
    <w:abstractNumId w:val="34"/>
  </w:num>
  <w:num w:numId="20" w16cid:durableId="30613211">
    <w:abstractNumId w:val="18"/>
  </w:num>
  <w:num w:numId="21" w16cid:durableId="562641892">
    <w:abstractNumId w:val="2"/>
  </w:num>
  <w:num w:numId="22" w16cid:durableId="968241604">
    <w:abstractNumId w:val="21"/>
  </w:num>
  <w:num w:numId="23" w16cid:durableId="1230968167">
    <w:abstractNumId w:val="25"/>
  </w:num>
  <w:num w:numId="24" w16cid:durableId="1719547957">
    <w:abstractNumId w:val="19"/>
  </w:num>
  <w:num w:numId="25" w16cid:durableId="364209769">
    <w:abstractNumId w:val="27"/>
  </w:num>
  <w:num w:numId="26" w16cid:durableId="578564488">
    <w:abstractNumId w:val="13"/>
  </w:num>
  <w:num w:numId="27" w16cid:durableId="1777555824">
    <w:abstractNumId w:val="5"/>
  </w:num>
  <w:num w:numId="28" w16cid:durableId="1781533999">
    <w:abstractNumId w:val="30"/>
  </w:num>
  <w:num w:numId="29" w16cid:durableId="1190216373">
    <w:abstractNumId w:val="10"/>
  </w:num>
  <w:num w:numId="30" w16cid:durableId="1113400405">
    <w:abstractNumId w:val="6"/>
  </w:num>
  <w:num w:numId="31" w16cid:durableId="1077558504">
    <w:abstractNumId w:val="28"/>
  </w:num>
  <w:num w:numId="32" w16cid:durableId="902638519">
    <w:abstractNumId w:val="29"/>
  </w:num>
  <w:num w:numId="33" w16cid:durableId="914709868">
    <w:abstractNumId w:val="8"/>
  </w:num>
  <w:num w:numId="34" w16cid:durableId="1003779098">
    <w:abstractNumId w:val="11"/>
  </w:num>
  <w:num w:numId="35" w16cid:durableId="1234046796">
    <w:abstractNumId w:val="15"/>
  </w:num>
  <w:num w:numId="36" w16cid:durableId="2026514643">
    <w:abstractNumId w:val="24"/>
  </w:num>
  <w:num w:numId="37" w16cid:durableId="1822506151">
    <w:abstractNumId w:val="17"/>
  </w:num>
  <w:num w:numId="38" w16cid:durableId="423696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830732">
    <w:abstractNumId w:val="23"/>
  </w:num>
  <w:num w:numId="40" w16cid:durableId="3436753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B5F0E"/>
    <w:rsid w:val="001077E9"/>
    <w:rsid w:val="001359C7"/>
    <w:rsid w:val="00147D2A"/>
    <w:rsid w:val="001648A5"/>
    <w:rsid w:val="00185534"/>
    <w:rsid w:val="001A1344"/>
    <w:rsid w:val="001A14A4"/>
    <w:rsid w:val="001A3DE4"/>
    <w:rsid w:val="001C122B"/>
    <w:rsid w:val="001C1F1B"/>
    <w:rsid w:val="001C6EA8"/>
    <w:rsid w:val="001D423E"/>
    <w:rsid w:val="001E5848"/>
    <w:rsid w:val="002144D2"/>
    <w:rsid w:val="002540CE"/>
    <w:rsid w:val="00275742"/>
    <w:rsid w:val="002B126E"/>
    <w:rsid w:val="002D170F"/>
    <w:rsid w:val="002F2AC6"/>
    <w:rsid w:val="0034454E"/>
    <w:rsid w:val="00356DA0"/>
    <w:rsid w:val="0035744C"/>
    <w:rsid w:val="00365B8A"/>
    <w:rsid w:val="003C2F4F"/>
    <w:rsid w:val="00404FE2"/>
    <w:rsid w:val="0041602B"/>
    <w:rsid w:val="00422CE6"/>
    <w:rsid w:val="00451F8C"/>
    <w:rsid w:val="004661EF"/>
    <w:rsid w:val="004715E1"/>
    <w:rsid w:val="004839E5"/>
    <w:rsid w:val="00483ED1"/>
    <w:rsid w:val="0049740D"/>
    <w:rsid w:val="004B33B4"/>
    <w:rsid w:val="00507A56"/>
    <w:rsid w:val="00522C25"/>
    <w:rsid w:val="00534029"/>
    <w:rsid w:val="00553DF2"/>
    <w:rsid w:val="005852D1"/>
    <w:rsid w:val="005B527A"/>
    <w:rsid w:val="005C13DA"/>
    <w:rsid w:val="005C3292"/>
    <w:rsid w:val="005C7E9C"/>
    <w:rsid w:val="005E4F1C"/>
    <w:rsid w:val="0061166E"/>
    <w:rsid w:val="00613643"/>
    <w:rsid w:val="00637225"/>
    <w:rsid w:val="006805C2"/>
    <w:rsid w:val="00701AFC"/>
    <w:rsid w:val="007156C8"/>
    <w:rsid w:val="00737D9C"/>
    <w:rsid w:val="00762A37"/>
    <w:rsid w:val="00770D43"/>
    <w:rsid w:val="007C22CC"/>
    <w:rsid w:val="007E4101"/>
    <w:rsid w:val="007F65C2"/>
    <w:rsid w:val="00805A22"/>
    <w:rsid w:val="00827215"/>
    <w:rsid w:val="00882EBB"/>
    <w:rsid w:val="00883A26"/>
    <w:rsid w:val="008E1E75"/>
    <w:rsid w:val="00995318"/>
    <w:rsid w:val="009C550C"/>
    <w:rsid w:val="009E0A4A"/>
    <w:rsid w:val="00A07EF5"/>
    <w:rsid w:val="00A4011B"/>
    <w:rsid w:val="00A54945"/>
    <w:rsid w:val="00A62583"/>
    <w:rsid w:val="00AC00D3"/>
    <w:rsid w:val="00AF4C5B"/>
    <w:rsid w:val="00B36DBC"/>
    <w:rsid w:val="00B4185C"/>
    <w:rsid w:val="00B51969"/>
    <w:rsid w:val="00B5609E"/>
    <w:rsid w:val="00B819B0"/>
    <w:rsid w:val="00B8510C"/>
    <w:rsid w:val="00B91F70"/>
    <w:rsid w:val="00BA0F3B"/>
    <w:rsid w:val="00BA1BD9"/>
    <w:rsid w:val="00BB2C53"/>
    <w:rsid w:val="00BD0917"/>
    <w:rsid w:val="00BF0A05"/>
    <w:rsid w:val="00BF2C5D"/>
    <w:rsid w:val="00C554D6"/>
    <w:rsid w:val="00C64E76"/>
    <w:rsid w:val="00CD7905"/>
    <w:rsid w:val="00CF2CCA"/>
    <w:rsid w:val="00D121C7"/>
    <w:rsid w:val="00D2373C"/>
    <w:rsid w:val="00D521E7"/>
    <w:rsid w:val="00DD043C"/>
    <w:rsid w:val="00DD60B2"/>
    <w:rsid w:val="00E15A70"/>
    <w:rsid w:val="00E2395B"/>
    <w:rsid w:val="00E6303B"/>
    <w:rsid w:val="00EC3296"/>
    <w:rsid w:val="00EE1239"/>
    <w:rsid w:val="00F33906"/>
    <w:rsid w:val="00F8315D"/>
    <w:rsid w:val="00F87BD1"/>
    <w:rsid w:val="00FA3DDA"/>
    <w:rsid w:val="00FA3F17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7E4101"/>
  </w:style>
  <w:style w:type="paragraph" w:styleId="Listparagraf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37D9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37D9C"/>
  </w:style>
  <w:style w:type="character" w:customStyle="1" w:styleId="salnbdy">
    <w:name w:val="s_aln_bdy"/>
    <w:basedOn w:val="Fontdeparagrafimplici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9</Pages>
  <Words>3569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62</cp:revision>
  <cp:lastPrinted>2022-09-06T11:31:00Z</cp:lastPrinted>
  <dcterms:created xsi:type="dcterms:W3CDTF">2020-10-14T16:28:00Z</dcterms:created>
  <dcterms:modified xsi:type="dcterms:W3CDTF">2022-09-13T05:34:00Z</dcterms:modified>
</cp:coreProperties>
</file>