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BEE" w14:textId="01C7CFE0" w:rsidR="00F50705" w:rsidRPr="00C06664" w:rsidRDefault="00F50705"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 xml:space="preserve">                                                                                                 </w:t>
      </w:r>
      <w:r w:rsidR="00871870" w:rsidRPr="00C06664">
        <w:rPr>
          <w:rFonts w:ascii="Montserrat Light" w:hAnsi="Montserrat Light"/>
          <w:noProof/>
        </w:rPr>
        <w:t xml:space="preserve">                       </w:t>
      </w:r>
      <w:r w:rsidR="009322B8" w:rsidRPr="00C06664">
        <w:rPr>
          <w:rFonts w:ascii="Montserrat Light" w:hAnsi="Montserrat Light"/>
          <w:noProof/>
        </w:rPr>
        <w:t xml:space="preserve">      </w:t>
      </w:r>
      <w:r w:rsidRPr="00C06664">
        <w:rPr>
          <w:rFonts w:ascii="Montserrat Light" w:hAnsi="Montserrat Light"/>
          <w:noProof/>
        </w:rPr>
        <w:t>Anexa</w:t>
      </w:r>
      <w:r w:rsidR="003967EB" w:rsidRPr="00C06664">
        <w:rPr>
          <w:rFonts w:ascii="Montserrat Light" w:hAnsi="Montserrat Light"/>
          <w:noProof/>
        </w:rPr>
        <w:t xml:space="preserve"> nr. </w:t>
      </w:r>
      <w:r w:rsidR="00D4349E">
        <w:rPr>
          <w:rFonts w:ascii="Montserrat Light" w:hAnsi="Montserrat Light"/>
          <w:noProof/>
        </w:rPr>
        <w:t>2</w:t>
      </w:r>
    </w:p>
    <w:p w14:paraId="1F0611B3" w14:textId="65A4F503" w:rsidR="00F50705" w:rsidRPr="00C06664" w:rsidRDefault="00F50705"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 xml:space="preserve">                                                                                        </w:t>
      </w:r>
      <w:r w:rsidR="00315A86" w:rsidRPr="00C06664">
        <w:rPr>
          <w:rFonts w:ascii="Montserrat Light" w:hAnsi="Montserrat Light"/>
          <w:noProof/>
        </w:rPr>
        <w:t xml:space="preserve">  </w:t>
      </w:r>
      <w:r w:rsidR="005A6809">
        <w:rPr>
          <w:rFonts w:ascii="Montserrat Light" w:hAnsi="Montserrat Light"/>
          <w:noProof/>
        </w:rPr>
        <w:t xml:space="preserve">  </w:t>
      </w:r>
      <w:r w:rsidR="00315A86" w:rsidRPr="00C06664">
        <w:rPr>
          <w:rFonts w:ascii="Montserrat Light" w:hAnsi="Montserrat Light"/>
          <w:noProof/>
        </w:rPr>
        <w:t xml:space="preserve">       </w:t>
      </w:r>
      <w:r w:rsidRPr="00C06664">
        <w:rPr>
          <w:rFonts w:ascii="Montserrat Light" w:hAnsi="Montserrat Light"/>
          <w:noProof/>
        </w:rPr>
        <w:t>La Dispozi</w:t>
      </w:r>
      <w:r w:rsidR="00AF57EC" w:rsidRPr="00C06664">
        <w:rPr>
          <w:rFonts w:ascii="Montserrat Light" w:hAnsi="Montserrat Light"/>
          <w:noProof/>
        </w:rPr>
        <w:t>ț</w:t>
      </w:r>
      <w:r w:rsidRPr="00C06664">
        <w:rPr>
          <w:rFonts w:ascii="Montserrat Light" w:hAnsi="Montserrat Light"/>
          <w:noProof/>
        </w:rPr>
        <w:t>ia nr</w:t>
      </w:r>
      <w:r w:rsidR="005A6809">
        <w:rPr>
          <w:rFonts w:ascii="Montserrat Light" w:hAnsi="Montserrat Light"/>
          <w:noProof/>
        </w:rPr>
        <w:t>. 406</w:t>
      </w:r>
      <w:r w:rsidRPr="00C06664">
        <w:rPr>
          <w:rFonts w:ascii="Montserrat Light" w:hAnsi="Montserrat Light"/>
          <w:noProof/>
        </w:rPr>
        <w:t>/</w:t>
      </w:r>
      <w:r w:rsidR="005A6809">
        <w:rPr>
          <w:rFonts w:ascii="Montserrat Light" w:hAnsi="Montserrat Light"/>
          <w:noProof/>
        </w:rPr>
        <w:t>2022</w:t>
      </w:r>
    </w:p>
    <w:p w14:paraId="46E1C842" w14:textId="77777777" w:rsidR="00F50705" w:rsidRPr="00C06664" w:rsidRDefault="00F50705" w:rsidP="0003104A">
      <w:pPr>
        <w:autoSpaceDE w:val="0"/>
        <w:autoSpaceDN w:val="0"/>
        <w:adjustRightInd w:val="0"/>
        <w:spacing w:after="0" w:line="240" w:lineRule="auto"/>
        <w:jc w:val="both"/>
        <w:rPr>
          <w:rFonts w:ascii="Montserrat Light" w:hAnsi="Montserrat Light"/>
          <w:noProof/>
        </w:rPr>
      </w:pPr>
    </w:p>
    <w:p w14:paraId="5ECC69B6" w14:textId="77777777" w:rsidR="00F50705" w:rsidRPr="00C06664" w:rsidRDefault="00F50705" w:rsidP="0003104A">
      <w:pPr>
        <w:autoSpaceDE w:val="0"/>
        <w:autoSpaceDN w:val="0"/>
        <w:adjustRightInd w:val="0"/>
        <w:spacing w:after="0" w:line="240" w:lineRule="auto"/>
        <w:jc w:val="center"/>
        <w:rPr>
          <w:rFonts w:ascii="Montserrat Light" w:hAnsi="Montserrat Light"/>
          <w:b/>
          <w:noProof/>
        </w:rPr>
      </w:pPr>
      <w:r w:rsidRPr="00C06664">
        <w:rPr>
          <w:rFonts w:ascii="Montserrat Light" w:hAnsi="Montserrat Light"/>
          <w:b/>
          <w:noProof/>
        </w:rPr>
        <w:t>CAIET DE OBIECTIVE</w:t>
      </w:r>
    </w:p>
    <w:p w14:paraId="63004DDF" w14:textId="77777777" w:rsidR="00EE58D3" w:rsidRPr="00C06664" w:rsidRDefault="00F50705" w:rsidP="0003104A">
      <w:pPr>
        <w:autoSpaceDE w:val="0"/>
        <w:autoSpaceDN w:val="0"/>
        <w:adjustRightInd w:val="0"/>
        <w:spacing w:after="0" w:line="240" w:lineRule="auto"/>
        <w:jc w:val="center"/>
        <w:rPr>
          <w:rFonts w:ascii="Montserrat Light" w:hAnsi="Montserrat Light"/>
          <w:noProof/>
        </w:rPr>
      </w:pPr>
      <w:r w:rsidRPr="00C06664">
        <w:rPr>
          <w:rFonts w:ascii="Montserrat Light" w:hAnsi="Montserrat Light"/>
          <w:b/>
          <w:noProof/>
        </w:rPr>
        <w:t xml:space="preserve">pentru </w:t>
      </w:r>
      <w:r w:rsidR="008C2AC0" w:rsidRPr="00C06664">
        <w:rPr>
          <w:rFonts w:ascii="Montserrat Light" w:hAnsi="Montserrat Light"/>
          <w:b/>
          <w:noProof/>
        </w:rPr>
        <w:t>întocmirea</w:t>
      </w:r>
      <w:r w:rsidRPr="00C06664">
        <w:rPr>
          <w:rFonts w:ascii="Montserrat Light" w:hAnsi="Montserrat Light"/>
          <w:b/>
          <w:noProof/>
        </w:rPr>
        <w:t xml:space="preserve"> proiectului de management </w:t>
      </w:r>
      <w:r w:rsidR="008C2AC0" w:rsidRPr="00C06664">
        <w:rPr>
          <w:rFonts w:ascii="Montserrat Light" w:hAnsi="Montserrat Light"/>
          <w:b/>
          <w:noProof/>
        </w:rPr>
        <w:t>în vederea asigurării managementului la</w:t>
      </w:r>
      <w:r w:rsidR="008C2AC0" w:rsidRPr="00C06664">
        <w:rPr>
          <w:rFonts w:ascii="Montserrat Light" w:hAnsi="Montserrat Light"/>
          <w:noProof/>
        </w:rPr>
        <w:t xml:space="preserve"> </w:t>
      </w:r>
    </w:p>
    <w:p w14:paraId="1DB84D4A" w14:textId="7CEF3E11" w:rsidR="00F50705" w:rsidRPr="00C06664" w:rsidRDefault="006610BF" w:rsidP="0003104A">
      <w:pPr>
        <w:autoSpaceDE w:val="0"/>
        <w:autoSpaceDN w:val="0"/>
        <w:adjustRightInd w:val="0"/>
        <w:spacing w:after="0" w:line="240" w:lineRule="auto"/>
        <w:jc w:val="center"/>
        <w:rPr>
          <w:rFonts w:ascii="Montserrat Light" w:hAnsi="Montserrat Light"/>
          <w:b/>
          <w:bCs/>
          <w:noProof/>
        </w:rPr>
      </w:pPr>
      <w:r w:rsidRPr="00C06664">
        <w:rPr>
          <w:rFonts w:ascii="Montserrat Light" w:hAnsi="Montserrat Light"/>
          <w:b/>
          <w:bCs/>
          <w:noProof/>
        </w:rPr>
        <w:t xml:space="preserve">Muzeul de Artă </w:t>
      </w:r>
    </w:p>
    <w:p w14:paraId="012D0E30" w14:textId="77777777" w:rsidR="00C522E2" w:rsidRPr="00C06664" w:rsidRDefault="00C522E2" w:rsidP="0003104A">
      <w:pPr>
        <w:autoSpaceDE w:val="0"/>
        <w:autoSpaceDN w:val="0"/>
        <w:adjustRightInd w:val="0"/>
        <w:spacing w:after="0" w:line="240" w:lineRule="auto"/>
        <w:jc w:val="center"/>
        <w:rPr>
          <w:rFonts w:ascii="Montserrat Light" w:hAnsi="Montserrat Light"/>
          <w:noProof/>
        </w:rPr>
      </w:pPr>
    </w:p>
    <w:p w14:paraId="4279CB3A" w14:textId="77777777" w:rsidR="008E6027" w:rsidRPr="00C06664" w:rsidRDefault="008E6027" w:rsidP="0003104A">
      <w:pPr>
        <w:autoSpaceDE w:val="0"/>
        <w:autoSpaceDN w:val="0"/>
        <w:adjustRightInd w:val="0"/>
        <w:spacing w:after="0" w:line="240" w:lineRule="auto"/>
        <w:jc w:val="center"/>
        <w:rPr>
          <w:rFonts w:ascii="Montserrat Light" w:hAnsi="Montserrat Light"/>
          <w:noProof/>
        </w:rPr>
      </w:pPr>
    </w:p>
    <w:p w14:paraId="55764483" w14:textId="3885EC3A" w:rsidR="00F50705" w:rsidRPr="00C06664" w:rsidRDefault="00F50705" w:rsidP="0003104A">
      <w:pPr>
        <w:autoSpaceDE w:val="0"/>
        <w:autoSpaceDN w:val="0"/>
        <w:adjustRightInd w:val="0"/>
        <w:spacing w:after="0" w:line="240" w:lineRule="auto"/>
        <w:jc w:val="center"/>
        <w:rPr>
          <w:rFonts w:ascii="Montserrat Light" w:hAnsi="Montserrat Light"/>
          <w:noProof/>
        </w:rPr>
      </w:pPr>
      <w:r w:rsidRPr="00C06664">
        <w:rPr>
          <w:rFonts w:ascii="Montserrat Light" w:hAnsi="Montserrat Light"/>
          <w:noProof/>
        </w:rPr>
        <w:t>Perioada de management este de</w:t>
      </w:r>
      <w:r w:rsidR="00F93411" w:rsidRPr="00C06664">
        <w:rPr>
          <w:rFonts w:ascii="Montserrat Light" w:hAnsi="Montserrat Light"/>
          <w:noProof/>
        </w:rPr>
        <w:t xml:space="preserve"> </w:t>
      </w:r>
      <w:r w:rsidR="00CF35C8" w:rsidRPr="00C06664">
        <w:rPr>
          <w:rFonts w:ascii="Montserrat Light" w:hAnsi="Montserrat Light"/>
          <w:noProof/>
        </w:rPr>
        <w:t>5</w:t>
      </w:r>
      <w:r w:rsidR="00F93411" w:rsidRPr="00C06664">
        <w:rPr>
          <w:rFonts w:ascii="Montserrat Light" w:hAnsi="Montserrat Light"/>
          <w:noProof/>
        </w:rPr>
        <w:t xml:space="preserve"> </w:t>
      </w:r>
      <w:r w:rsidRPr="00C06664">
        <w:rPr>
          <w:rFonts w:ascii="Montserrat Light" w:hAnsi="Montserrat Light"/>
          <w:noProof/>
        </w:rPr>
        <w:t xml:space="preserve">ani, începând cu </w:t>
      </w:r>
      <w:r w:rsidR="00583D65" w:rsidRPr="00C06664">
        <w:rPr>
          <w:rFonts w:ascii="Montserrat Light" w:hAnsi="Montserrat Light"/>
          <w:noProof/>
        </w:rPr>
        <w:t>0</w:t>
      </w:r>
      <w:r w:rsidR="003576E6" w:rsidRPr="00C06664">
        <w:rPr>
          <w:rFonts w:ascii="Montserrat Light" w:hAnsi="Montserrat Light"/>
          <w:noProof/>
        </w:rPr>
        <w:t>1.</w:t>
      </w:r>
      <w:r w:rsidR="006610BF" w:rsidRPr="00C06664">
        <w:rPr>
          <w:rFonts w:ascii="Montserrat Light" w:hAnsi="Montserrat Light"/>
          <w:noProof/>
        </w:rPr>
        <w:t>12</w:t>
      </w:r>
      <w:r w:rsidR="003576E6" w:rsidRPr="00C06664">
        <w:rPr>
          <w:rFonts w:ascii="Montserrat Light" w:hAnsi="Montserrat Light"/>
          <w:noProof/>
        </w:rPr>
        <w:t>.20</w:t>
      </w:r>
      <w:r w:rsidR="00477D70" w:rsidRPr="00C06664">
        <w:rPr>
          <w:rFonts w:ascii="Montserrat Light" w:hAnsi="Montserrat Light"/>
          <w:noProof/>
        </w:rPr>
        <w:t>22</w:t>
      </w:r>
    </w:p>
    <w:p w14:paraId="04C44E08" w14:textId="79F2497E" w:rsidR="00C522E2" w:rsidRPr="00C06664" w:rsidRDefault="00C522E2" w:rsidP="0003104A">
      <w:pPr>
        <w:autoSpaceDE w:val="0"/>
        <w:autoSpaceDN w:val="0"/>
        <w:adjustRightInd w:val="0"/>
        <w:spacing w:after="0" w:line="240" w:lineRule="auto"/>
        <w:jc w:val="center"/>
        <w:rPr>
          <w:rFonts w:ascii="Montserrat Light" w:hAnsi="Montserrat Light"/>
          <w:noProof/>
        </w:rPr>
      </w:pPr>
    </w:p>
    <w:p w14:paraId="1508ACDF" w14:textId="77777777" w:rsidR="00C522E2" w:rsidRPr="00C06664" w:rsidRDefault="00C522E2" w:rsidP="00D4349E">
      <w:pPr>
        <w:autoSpaceDE w:val="0"/>
        <w:autoSpaceDN w:val="0"/>
        <w:adjustRightInd w:val="0"/>
        <w:spacing w:after="0" w:line="240" w:lineRule="auto"/>
        <w:rPr>
          <w:rFonts w:ascii="Montserrat Light" w:hAnsi="Montserrat Light"/>
          <w:noProof/>
        </w:rPr>
      </w:pPr>
    </w:p>
    <w:p w14:paraId="352F4AA1" w14:textId="77777777" w:rsidR="00A11BDE" w:rsidRPr="00C06664" w:rsidRDefault="00A11BDE" w:rsidP="0003104A">
      <w:pPr>
        <w:autoSpaceDE w:val="0"/>
        <w:autoSpaceDN w:val="0"/>
        <w:adjustRightInd w:val="0"/>
        <w:spacing w:after="0" w:line="240" w:lineRule="auto"/>
        <w:jc w:val="both"/>
        <w:rPr>
          <w:rFonts w:ascii="Montserrat Light" w:hAnsi="Montserrat Light"/>
          <w:noProof/>
        </w:rPr>
      </w:pPr>
    </w:p>
    <w:p w14:paraId="724ED1AF" w14:textId="77777777" w:rsidR="00921D1E" w:rsidRPr="00C06664" w:rsidRDefault="00921D1E" w:rsidP="0003104A">
      <w:pPr>
        <w:spacing w:after="0" w:line="240" w:lineRule="auto"/>
        <w:ind w:right="-1"/>
        <w:jc w:val="both"/>
        <w:rPr>
          <w:rFonts w:ascii="Montserrat Light" w:hAnsi="Montserrat Light"/>
          <w:b/>
          <w:noProof/>
        </w:rPr>
      </w:pPr>
      <w:r w:rsidRPr="00C06664">
        <w:rPr>
          <w:rFonts w:ascii="Montserrat Light" w:hAnsi="Montserrat Light"/>
          <w:b/>
          <w:noProof/>
        </w:rPr>
        <w:tab/>
      </w:r>
      <w:r w:rsidR="00161092" w:rsidRPr="00C06664">
        <w:rPr>
          <w:rFonts w:ascii="Montserrat Light" w:hAnsi="Montserrat Light"/>
          <w:b/>
          <w:noProof/>
        </w:rPr>
        <w:t>I</w:t>
      </w:r>
      <w:r w:rsidR="005F601B" w:rsidRPr="00C06664">
        <w:rPr>
          <w:rFonts w:ascii="Montserrat Light" w:hAnsi="Montserrat Light"/>
          <w:b/>
          <w:noProof/>
        </w:rPr>
        <w:t xml:space="preserve">. </w:t>
      </w:r>
      <w:r w:rsidR="00A11BDE" w:rsidRPr="00C06664">
        <w:rPr>
          <w:rFonts w:ascii="Montserrat Light" w:hAnsi="Montserrat Light"/>
          <w:b/>
          <w:noProof/>
        </w:rPr>
        <w:t>T</w:t>
      </w:r>
      <w:r w:rsidR="00F50705" w:rsidRPr="00C06664">
        <w:rPr>
          <w:rFonts w:ascii="Montserrat Light" w:hAnsi="Montserrat Light"/>
          <w:b/>
          <w:noProof/>
        </w:rPr>
        <w:t>ipul institu</w:t>
      </w:r>
      <w:r w:rsidR="00AF57EC" w:rsidRPr="00C06664">
        <w:rPr>
          <w:rFonts w:ascii="Montserrat Light" w:hAnsi="Montserrat Light"/>
          <w:b/>
          <w:noProof/>
        </w:rPr>
        <w:t>ț</w:t>
      </w:r>
      <w:r w:rsidR="003B0DFE" w:rsidRPr="00C06664">
        <w:rPr>
          <w:rFonts w:ascii="Montserrat Light" w:hAnsi="Montserrat Light"/>
          <w:b/>
          <w:noProof/>
        </w:rPr>
        <w:t>iei publice de cultură:</w:t>
      </w:r>
    </w:p>
    <w:p w14:paraId="54CF268D" w14:textId="77777777" w:rsidR="00F50705" w:rsidRPr="00C06664" w:rsidRDefault="00921D1E" w:rsidP="0003104A">
      <w:pPr>
        <w:spacing w:after="0" w:line="240" w:lineRule="auto"/>
        <w:ind w:right="-1"/>
        <w:jc w:val="both"/>
        <w:rPr>
          <w:rFonts w:ascii="Montserrat Light" w:hAnsi="Montserrat Light"/>
          <w:b/>
          <w:noProof/>
        </w:rPr>
      </w:pPr>
      <w:r w:rsidRPr="00C06664">
        <w:rPr>
          <w:rFonts w:ascii="Montserrat Light" w:hAnsi="Montserrat Light"/>
          <w:b/>
          <w:bCs/>
          <w:noProof/>
        </w:rPr>
        <w:tab/>
      </w:r>
      <w:r w:rsidR="006610BF" w:rsidRPr="00C06664">
        <w:rPr>
          <w:rFonts w:ascii="Montserrat Light" w:hAnsi="Montserrat Light"/>
          <w:b/>
          <w:bCs/>
          <w:noProof/>
        </w:rPr>
        <w:t>Muzeul de Artă Cluj-Napoca</w:t>
      </w:r>
      <w:r w:rsidR="006610BF" w:rsidRPr="00C06664">
        <w:rPr>
          <w:rFonts w:ascii="Montserrat Light" w:hAnsi="Montserrat Light"/>
          <w:bCs/>
          <w:noProof/>
        </w:rPr>
        <w:t xml:space="preserve">, </w:t>
      </w:r>
      <w:r w:rsidR="00A174D0" w:rsidRPr="00C06664">
        <w:rPr>
          <w:rFonts w:ascii="Montserrat Light" w:hAnsi="Montserrat Light"/>
          <w:noProof/>
        </w:rPr>
        <w:t xml:space="preserve">denumită în continuare </w:t>
      </w:r>
      <w:r w:rsidR="006610BF" w:rsidRPr="00C06664">
        <w:rPr>
          <w:rFonts w:ascii="Montserrat Light" w:hAnsi="Montserrat Light"/>
          <w:b/>
          <w:noProof/>
        </w:rPr>
        <w:t>Muzeu</w:t>
      </w:r>
      <w:r w:rsidR="00A174D0" w:rsidRPr="00C06664">
        <w:rPr>
          <w:rFonts w:ascii="Montserrat Light" w:hAnsi="Montserrat Light"/>
          <w:b/>
          <w:noProof/>
        </w:rPr>
        <w:t>.</w:t>
      </w:r>
    </w:p>
    <w:p w14:paraId="2A06D25B" w14:textId="27D56A74" w:rsidR="00E86481" w:rsidRPr="00C06664" w:rsidRDefault="00921D1E" w:rsidP="0003104A">
      <w:pPr>
        <w:pStyle w:val="Titlu2"/>
        <w:spacing w:before="0" w:line="240" w:lineRule="auto"/>
        <w:jc w:val="both"/>
        <w:rPr>
          <w:rFonts w:ascii="Montserrat Light" w:hAnsi="Montserrat Light"/>
          <w:color w:val="auto"/>
          <w:sz w:val="22"/>
          <w:szCs w:val="22"/>
          <w:lang w:eastAsia="zh-CN"/>
        </w:rPr>
      </w:pPr>
      <w:r w:rsidRPr="00C06664">
        <w:rPr>
          <w:rFonts w:ascii="Montserrat Light" w:hAnsi="Montserrat Light"/>
          <w:noProof/>
          <w:color w:val="auto"/>
          <w:sz w:val="22"/>
          <w:szCs w:val="22"/>
        </w:rPr>
        <w:tab/>
      </w:r>
      <w:r w:rsidR="006E2251" w:rsidRPr="00C06664">
        <w:rPr>
          <w:rFonts w:ascii="Montserrat Light" w:hAnsi="Montserrat Light"/>
          <w:noProof/>
          <w:color w:val="auto"/>
          <w:sz w:val="22"/>
          <w:szCs w:val="22"/>
        </w:rPr>
        <w:t xml:space="preserve">În temeiul prevederilor </w:t>
      </w:r>
      <w:r w:rsidR="00E86481" w:rsidRPr="00C06664">
        <w:rPr>
          <w:rFonts w:ascii="Montserrat Light" w:hAnsi="Montserrat Light"/>
          <w:noProof/>
          <w:color w:val="auto"/>
          <w:sz w:val="22"/>
          <w:szCs w:val="22"/>
        </w:rPr>
        <w:t>L</w:t>
      </w:r>
      <w:r w:rsidR="006610BF" w:rsidRPr="00C06664">
        <w:rPr>
          <w:rFonts w:ascii="Montserrat Light" w:hAnsi="Montserrat Light"/>
          <w:noProof/>
          <w:color w:val="auto"/>
          <w:sz w:val="22"/>
          <w:szCs w:val="22"/>
        </w:rPr>
        <w:t>egii</w:t>
      </w:r>
      <w:r w:rsidR="00B34984" w:rsidRPr="00C06664">
        <w:rPr>
          <w:rFonts w:ascii="Montserrat Light" w:hAnsi="Montserrat Light"/>
          <w:color w:val="auto"/>
          <w:sz w:val="22"/>
          <w:szCs w:val="22"/>
        </w:rPr>
        <w:t xml:space="preserve"> nr. 311/2003, legea muzeelor ș</w:t>
      </w:r>
      <w:r w:rsidR="0097391D" w:rsidRPr="00C06664">
        <w:rPr>
          <w:rFonts w:ascii="Montserrat Light" w:hAnsi="Montserrat Light"/>
          <w:color w:val="auto"/>
          <w:sz w:val="22"/>
          <w:szCs w:val="22"/>
        </w:rPr>
        <w:t>i a colecț</w:t>
      </w:r>
      <w:r w:rsidR="006610BF" w:rsidRPr="00C06664">
        <w:rPr>
          <w:rFonts w:ascii="Montserrat Light" w:hAnsi="Montserrat Light"/>
          <w:color w:val="auto"/>
          <w:sz w:val="22"/>
          <w:szCs w:val="22"/>
        </w:rPr>
        <w:t>iilor publice</w:t>
      </w:r>
      <w:r w:rsidR="006E2251" w:rsidRPr="00C06664">
        <w:rPr>
          <w:rFonts w:ascii="Montserrat Light" w:hAnsi="Montserrat Light"/>
          <w:color w:val="auto"/>
          <w:sz w:val="22"/>
          <w:szCs w:val="22"/>
        </w:rPr>
        <w:t xml:space="preserve"> (republicată), Muzeul </w:t>
      </w:r>
      <w:r w:rsidR="006E2251" w:rsidRPr="00C06664">
        <w:rPr>
          <w:rFonts w:ascii="Montserrat Light" w:hAnsi="Montserrat Light"/>
          <w:color w:val="auto"/>
          <w:sz w:val="22"/>
          <w:szCs w:val="22"/>
          <w:lang w:eastAsia="zh-CN"/>
        </w:rPr>
        <w:t>este o instituţie publică de cultură cu personalitate juridică, aflată în subordonarea Consiliului Judeţean Cluj.</w:t>
      </w:r>
      <w:r w:rsidRPr="00C06664">
        <w:rPr>
          <w:rFonts w:ascii="Montserrat Light" w:hAnsi="Montserrat Light"/>
          <w:color w:val="auto"/>
          <w:sz w:val="22"/>
          <w:szCs w:val="22"/>
          <w:lang w:eastAsia="zh-CN"/>
        </w:rPr>
        <w:t xml:space="preserve"> </w:t>
      </w:r>
      <w:r w:rsidR="006E2251" w:rsidRPr="00C06664">
        <w:rPr>
          <w:rFonts w:ascii="Montserrat Light" w:hAnsi="Montserrat Light"/>
          <w:color w:val="auto"/>
          <w:sz w:val="22"/>
          <w:szCs w:val="22"/>
          <w:lang w:eastAsia="zh-CN"/>
        </w:rPr>
        <w:t>Sub raport profesional, activitatea muzeului se desfăş</w:t>
      </w:r>
      <w:r w:rsidR="005A429A" w:rsidRPr="00C06664">
        <w:rPr>
          <w:rFonts w:ascii="Montserrat Light" w:hAnsi="Montserrat Light"/>
          <w:color w:val="auto"/>
          <w:sz w:val="22"/>
          <w:szCs w:val="22"/>
          <w:lang w:eastAsia="zh-CN"/>
        </w:rPr>
        <w:t xml:space="preserve">oară în baza reglementărilor şi a </w:t>
      </w:r>
      <w:r w:rsidR="006E2251" w:rsidRPr="00C06664">
        <w:rPr>
          <w:rFonts w:ascii="Montserrat Light" w:hAnsi="Montserrat Light"/>
          <w:color w:val="auto"/>
          <w:sz w:val="22"/>
          <w:szCs w:val="22"/>
          <w:lang w:eastAsia="zh-CN"/>
        </w:rPr>
        <w:t>dispoziţiilor specifice emi</w:t>
      </w:r>
      <w:r w:rsidR="00480FF9" w:rsidRPr="00C06664">
        <w:rPr>
          <w:rFonts w:ascii="Montserrat Light" w:hAnsi="Montserrat Light"/>
          <w:color w:val="auto"/>
          <w:sz w:val="22"/>
          <w:szCs w:val="22"/>
          <w:lang w:eastAsia="zh-CN"/>
        </w:rPr>
        <w:t>se de către Ministerul Culturii</w:t>
      </w:r>
      <w:r w:rsidR="001743FB">
        <w:rPr>
          <w:rFonts w:ascii="Montserrat Light" w:hAnsi="Montserrat Light"/>
          <w:color w:val="auto"/>
          <w:sz w:val="22"/>
          <w:szCs w:val="22"/>
          <w:lang w:eastAsia="zh-CN"/>
        </w:rPr>
        <w:t xml:space="preserve">. </w:t>
      </w:r>
      <w:r w:rsidR="006E2251" w:rsidRPr="00C06664">
        <w:rPr>
          <w:rFonts w:ascii="Montserrat Light" w:hAnsi="Montserrat Light"/>
          <w:noProof/>
          <w:color w:val="auto"/>
          <w:sz w:val="22"/>
          <w:szCs w:val="22"/>
        </w:rPr>
        <w:t xml:space="preserve">Finanţarea Muzeului se realizează </w:t>
      </w:r>
      <w:r w:rsidR="006E2251" w:rsidRPr="00C06664">
        <w:rPr>
          <w:rFonts w:ascii="Montserrat Light" w:hAnsi="Montserrat Light"/>
          <w:color w:val="auto"/>
          <w:sz w:val="22"/>
          <w:szCs w:val="22"/>
        </w:rPr>
        <w:t xml:space="preserve">din venituri proprii şi din subvenţii acordate de la bugetul </w:t>
      </w:r>
      <w:r w:rsidR="00B621C0">
        <w:rPr>
          <w:rFonts w:ascii="Montserrat Light" w:hAnsi="Montserrat Light"/>
          <w:color w:val="auto"/>
          <w:sz w:val="22"/>
          <w:szCs w:val="22"/>
        </w:rPr>
        <w:t xml:space="preserve">local al </w:t>
      </w:r>
      <w:r w:rsidR="006E2251" w:rsidRPr="00C06664">
        <w:rPr>
          <w:rFonts w:ascii="Montserrat Light" w:hAnsi="Montserrat Light"/>
          <w:color w:val="auto"/>
          <w:sz w:val="22"/>
          <w:szCs w:val="22"/>
        </w:rPr>
        <w:t>judeţului Clu</w:t>
      </w:r>
      <w:r w:rsidR="006E2251" w:rsidRPr="00C06664">
        <w:rPr>
          <w:rFonts w:ascii="Montserrat Light" w:hAnsi="Montserrat Light"/>
          <w:color w:val="auto"/>
          <w:sz w:val="22"/>
          <w:szCs w:val="22"/>
          <w:u w:val="single"/>
        </w:rPr>
        <w:t>j</w:t>
      </w:r>
      <w:r w:rsidR="006E2251" w:rsidRPr="00C06664">
        <w:rPr>
          <w:rFonts w:ascii="Montserrat Light" w:hAnsi="Montserrat Light"/>
          <w:color w:val="auto"/>
          <w:sz w:val="22"/>
          <w:szCs w:val="22"/>
        </w:rPr>
        <w:t>, precum şi din alte surse, conform prevederilor legale în vigoare.</w:t>
      </w:r>
      <w:r w:rsidR="00BE3087" w:rsidRPr="00C06664">
        <w:rPr>
          <w:rFonts w:ascii="Montserrat Light" w:hAnsi="Montserrat Light"/>
          <w:color w:val="auto"/>
          <w:sz w:val="22"/>
          <w:szCs w:val="22"/>
        </w:rPr>
        <w:t xml:space="preserve"> </w:t>
      </w:r>
      <w:r w:rsidR="00E86481" w:rsidRPr="00C06664">
        <w:rPr>
          <w:rFonts w:ascii="Montserrat Light" w:hAnsi="Montserrat Light"/>
          <w:noProof/>
          <w:color w:val="auto"/>
          <w:sz w:val="22"/>
          <w:szCs w:val="22"/>
        </w:rPr>
        <w:t>Conform art. 4 din Legea</w:t>
      </w:r>
      <w:r w:rsidR="002B550E" w:rsidRPr="00C06664">
        <w:rPr>
          <w:rFonts w:ascii="Montserrat Light" w:hAnsi="Montserrat Light"/>
          <w:color w:val="auto"/>
          <w:sz w:val="22"/>
          <w:szCs w:val="22"/>
        </w:rPr>
        <w:t xml:space="preserve"> nr. 311/2003, legea muzeelor și a colecț</w:t>
      </w:r>
      <w:r w:rsidR="00E86481" w:rsidRPr="00C06664">
        <w:rPr>
          <w:rFonts w:ascii="Montserrat Light" w:hAnsi="Montserrat Light"/>
          <w:color w:val="auto"/>
          <w:sz w:val="22"/>
          <w:szCs w:val="22"/>
        </w:rPr>
        <w:t xml:space="preserve">iilor publice (republicată), </w:t>
      </w:r>
      <w:r w:rsidR="00134FF9" w:rsidRPr="00C06664">
        <w:rPr>
          <w:rFonts w:ascii="Montserrat Light" w:hAnsi="Montserrat Light"/>
          <w:color w:val="auto"/>
          <w:sz w:val="22"/>
          <w:szCs w:val="22"/>
        </w:rPr>
        <w:t xml:space="preserve">funcţiile </w:t>
      </w:r>
      <w:r w:rsidR="00E86481" w:rsidRPr="00C06664">
        <w:rPr>
          <w:rFonts w:ascii="Montserrat Light" w:hAnsi="Montserrat Light"/>
          <w:color w:val="auto"/>
          <w:sz w:val="22"/>
          <w:szCs w:val="22"/>
        </w:rPr>
        <w:t>principale ale muzeului sunt:</w:t>
      </w:r>
    </w:p>
    <w:p w14:paraId="62C0AC72" w14:textId="77777777" w:rsidR="00E86481" w:rsidRPr="00C06664" w:rsidRDefault="00BE3087" w:rsidP="0003104A">
      <w:pPr>
        <w:pStyle w:val="NormalWeb"/>
        <w:shd w:val="clear" w:color="auto" w:fill="FFFFFF"/>
        <w:spacing w:before="0" w:beforeAutospacing="0" w:after="0" w:afterAutospacing="0"/>
        <w:jc w:val="both"/>
        <w:rPr>
          <w:rFonts w:ascii="Montserrat Light" w:hAnsi="Montserrat Light"/>
          <w:sz w:val="22"/>
          <w:szCs w:val="22"/>
        </w:rPr>
      </w:pPr>
      <w:r w:rsidRPr="00C06664">
        <w:rPr>
          <w:rFonts w:ascii="Montserrat Light" w:hAnsi="Montserrat Light"/>
          <w:sz w:val="22"/>
          <w:szCs w:val="22"/>
        </w:rPr>
        <w:tab/>
      </w:r>
      <w:r w:rsidR="009E7237" w:rsidRPr="00C06664">
        <w:rPr>
          <w:rFonts w:ascii="Montserrat Light" w:hAnsi="Montserrat Light"/>
          <w:sz w:val="22"/>
          <w:szCs w:val="22"/>
        </w:rPr>
        <w:t xml:space="preserve">a) </w:t>
      </w:r>
      <w:proofErr w:type="spellStart"/>
      <w:r w:rsidR="009E7237" w:rsidRPr="00C06664">
        <w:rPr>
          <w:rFonts w:ascii="Montserrat Light" w:hAnsi="Montserrat Light"/>
          <w:sz w:val="22"/>
          <w:szCs w:val="22"/>
        </w:rPr>
        <w:t>constituirea</w:t>
      </w:r>
      <w:proofErr w:type="spellEnd"/>
      <w:r w:rsidR="009E7237" w:rsidRPr="00C06664">
        <w:rPr>
          <w:rFonts w:ascii="Montserrat Light" w:hAnsi="Montserrat Light"/>
          <w:sz w:val="22"/>
          <w:szCs w:val="22"/>
        </w:rPr>
        <w:t xml:space="preserve"> </w:t>
      </w:r>
      <w:proofErr w:type="spellStart"/>
      <w:r w:rsidR="009E7237" w:rsidRPr="00C06664">
        <w:rPr>
          <w:rFonts w:ascii="Montserrat Light" w:hAnsi="Montserrat Light"/>
          <w:sz w:val="22"/>
          <w:szCs w:val="22"/>
        </w:rPr>
        <w:t>ştiinţifică</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administrarea</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conservarea</w:t>
      </w:r>
      <w:proofErr w:type="spellEnd"/>
      <w:r w:rsidR="00E86481" w:rsidRPr="00C06664">
        <w:rPr>
          <w:rFonts w:ascii="Montserrat Light" w:hAnsi="Montserrat Light"/>
          <w:sz w:val="22"/>
          <w:szCs w:val="22"/>
        </w:rPr>
        <w:t xml:space="preserve"> şi </w:t>
      </w:r>
      <w:proofErr w:type="spellStart"/>
      <w:r w:rsidR="00E86481" w:rsidRPr="00C06664">
        <w:rPr>
          <w:rFonts w:ascii="Montserrat Light" w:hAnsi="Montserrat Light"/>
          <w:sz w:val="22"/>
          <w:szCs w:val="22"/>
        </w:rPr>
        <w:t>restaurarea</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patrimoniului</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muzeal</w:t>
      </w:r>
      <w:proofErr w:type="spellEnd"/>
      <w:r w:rsidR="00E86481" w:rsidRPr="00C06664">
        <w:rPr>
          <w:rFonts w:ascii="Montserrat Light" w:hAnsi="Montserrat Light"/>
          <w:sz w:val="22"/>
          <w:szCs w:val="22"/>
        </w:rPr>
        <w:t>;</w:t>
      </w:r>
    </w:p>
    <w:p w14:paraId="14A484E2" w14:textId="77777777" w:rsidR="00E86481" w:rsidRPr="00C06664" w:rsidRDefault="00BE3087" w:rsidP="0003104A">
      <w:pPr>
        <w:pStyle w:val="NormalWeb"/>
        <w:shd w:val="clear" w:color="auto" w:fill="FFFFFF"/>
        <w:spacing w:before="0" w:beforeAutospacing="0" w:after="0" w:afterAutospacing="0"/>
        <w:jc w:val="both"/>
        <w:rPr>
          <w:rFonts w:ascii="Montserrat Light" w:hAnsi="Montserrat Light"/>
          <w:sz w:val="22"/>
          <w:szCs w:val="22"/>
        </w:rPr>
      </w:pPr>
      <w:r w:rsidRPr="00C06664">
        <w:rPr>
          <w:rFonts w:ascii="Montserrat Light" w:hAnsi="Montserrat Light"/>
          <w:sz w:val="22"/>
          <w:szCs w:val="22"/>
        </w:rPr>
        <w:tab/>
      </w:r>
      <w:r w:rsidR="00924E74" w:rsidRPr="00C06664">
        <w:rPr>
          <w:rFonts w:ascii="Montserrat Light" w:hAnsi="Montserrat Light"/>
          <w:sz w:val="22"/>
          <w:szCs w:val="22"/>
        </w:rPr>
        <w:t xml:space="preserve">b) </w:t>
      </w:r>
      <w:proofErr w:type="spellStart"/>
      <w:r w:rsidR="00924E74" w:rsidRPr="00C06664">
        <w:rPr>
          <w:rFonts w:ascii="Montserrat Light" w:hAnsi="Montserrat Light"/>
          <w:sz w:val="22"/>
          <w:szCs w:val="22"/>
        </w:rPr>
        <w:t>cercetarea</w:t>
      </w:r>
      <w:proofErr w:type="spellEnd"/>
      <w:r w:rsidR="00924E74" w:rsidRPr="00C06664">
        <w:rPr>
          <w:rFonts w:ascii="Montserrat Light" w:hAnsi="Montserrat Light"/>
          <w:sz w:val="22"/>
          <w:szCs w:val="22"/>
        </w:rPr>
        <w:t xml:space="preserve"> </w:t>
      </w:r>
      <w:proofErr w:type="spellStart"/>
      <w:r w:rsidR="00924E74" w:rsidRPr="00C06664">
        <w:rPr>
          <w:rFonts w:ascii="Montserrat Light" w:hAnsi="Montserrat Light"/>
          <w:sz w:val="22"/>
          <w:szCs w:val="22"/>
        </w:rPr>
        <w:t>ştiinţifică</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evidenţa</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documentarea</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protejarea</w:t>
      </w:r>
      <w:proofErr w:type="spellEnd"/>
      <w:r w:rsidR="00E86481" w:rsidRPr="00C06664">
        <w:rPr>
          <w:rFonts w:ascii="Montserrat Light" w:hAnsi="Montserrat Light"/>
          <w:sz w:val="22"/>
          <w:szCs w:val="22"/>
        </w:rPr>
        <w:t xml:space="preserve"> şi </w:t>
      </w:r>
      <w:proofErr w:type="spellStart"/>
      <w:r w:rsidR="00E86481" w:rsidRPr="00C06664">
        <w:rPr>
          <w:rFonts w:ascii="Montserrat Light" w:hAnsi="Montserrat Light"/>
          <w:sz w:val="22"/>
          <w:szCs w:val="22"/>
        </w:rPr>
        <w:t>dezvoltarea</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patrimoniului</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muzeal</w:t>
      </w:r>
      <w:proofErr w:type="spellEnd"/>
      <w:r w:rsidR="00E86481" w:rsidRPr="00C06664">
        <w:rPr>
          <w:rFonts w:ascii="Montserrat Light" w:hAnsi="Montserrat Light"/>
          <w:sz w:val="22"/>
          <w:szCs w:val="22"/>
        </w:rPr>
        <w:t>;</w:t>
      </w:r>
    </w:p>
    <w:p w14:paraId="068A820F" w14:textId="77777777" w:rsidR="00E86481" w:rsidRPr="00C06664" w:rsidRDefault="00BE3087" w:rsidP="0003104A">
      <w:pPr>
        <w:pStyle w:val="NormalWeb"/>
        <w:shd w:val="clear" w:color="auto" w:fill="FFFFFF"/>
        <w:spacing w:before="0" w:beforeAutospacing="0" w:after="0" w:afterAutospacing="0"/>
        <w:jc w:val="both"/>
        <w:rPr>
          <w:rFonts w:ascii="Montserrat Light" w:hAnsi="Montserrat Light"/>
          <w:sz w:val="22"/>
          <w:szCs w:val="22"/>
        </w:rPr>
      </w:pPr>
      <w:r w:rsidRPr="00C06664">
        <w:rPr>
          <w:rFonts w:ascii="Montserrat Light" w:hAnsi="Montserrat Light"/>
          <w:sz w:val="22"/>
          <w:szCs w:val="22"/>
        </w:rPr>
        <w:tab/>
      </w:r>
      <w:r w:rsidR="00924E74" w:rsidRPr="00C06664">
        <w:rPr>
          <w:rFonts w:ascii="Montserrat Light" w:hAnsi="Montserrat Light"/>
          <w:sz w:val="22"/>
          <w:szCs w:val="22"/>
        </w:rPr>
        <w:t xml:space="preserve">c) </w:t>
      </w:r>
      <w:proofErr w:type="spellStart"/>
      <w:r w:rsidR="00924E74" w:rsidRPr="00C06664">
        <w:rPr>
          <w:rFonts w:ascii="Montserrat Light" w:hAnsi="Montserrat Light"/>
          <w:sz w:val="22"/>
          <w:szCs w:val="22"/>
        </w:rPr>
        <w:t>punerea</w:t>
      </w:r>
      <w:proofErr w:type="spellEnd"/>
      <w:r w:rsidR="00924E74" w:rsidRPr="00C06664">
        <w:rPr>
          <w:rFonts w:ascii="Montserrat Light" w:hAnsi="Montserrat Light"/>
          <w:sz w:val="22"/>
          <w:szCs w:val="22"/>
        </w:rPr>
        <w:t xml:space="preserve"> </w:t>
      </w:r>
      <w:proofErr w:type="spellStart"/>
      <w:r w:rsidR="00924E74" w:rsidRPr="00C06664">
        <w:rPr>
          <w:rFonts w:ascii="Montserrat Light" w:hAnsi="Montserrat Light"/>
          <w:sz w:val="22"/>
          <w:szCs w:val="22"/>
        </w:rPr>
        <w:t>î</w:t>
      </w:r>
      <w:r w:rsidR="00E86481" w:rsidRPr="00C06664">
        <w:rPr>
          <w:rFonts w:ascii="Montserrat Light" w:hAnsi="Montserrat Light"/>
          <w:sz w:val="22"/>
          <w:szCs w:val="22"/>
        </w:rPr>
        <w:t>n</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valoare</w:t>
      </w:r>
      <w:proofErr w:type="spellEnd"/>
      <w:r w:rsidR="00E86481" w:rsidRPr="00C06664">
        <w:rPr>
          <w:rFonts w:ascii="Montserrat Light" w:hAnsi="Montserrat Light"/>
          <w:sz w:val="22"/>
          <w:szCs w:val="22"/>
        </w:rPr>
        <w:t xml:space="preserve"> a </w:t>
      </w:r>
      <w:proofErr w:type="spellStart"/>
      <w:r w:rsidR="00E86481" w:rsidRPr="00C06664">
        <w:rPr>
          <w:rFonts w:ascii="Montserrat Light" w:hAnsi="Montserrat Light"/>
          <w:sz w:val="22"/>
          <w:szCs w:val="22"/>
        </w:rPr>
        <w:t>patrimoniului</w:t>
      </w:r>
      <w:proofErr w:type="spellEnd"/>
      <w:r w:rsidR="00E86481" w:rsidRPr="00C06664">
        <w:rPr>
          <w:rFonts w:ascii="Montserrat Light" w:hAnsi="Montserrat Light"/>
          <w:sz w:val="22"/>
          <w:szCs w:val="22"/>
        </w:rPr>
        <w:t xml:space="preserve"> </w:t>
      </w:r>
      <w:proofErr w:type="spellStart"/>
      <w:r w:rsidR="00924E74" w:rsidRPr="00C06664">
        <w:rPr>
          <w:rFonts w:ascii="Montserrat Light" w:hAnsi="Montserrat Light"/>
          <w:sz w:val="22"/>
          <w:szCs w:val="22"/>
        </w:rPr>
        <w:t>muzeal</w:t>
      </w:r>
      <w:proofErr w:type="spellEnd"/>
      <w:r w:rsidR="00924E74" w:rsidRPr="00C06664">
        <w:rPr>
          <w:rFonts w:ascii="Montserrat Light" w:hAnsi="Montserrat Light"/>
          <w:sz w:val="22"/>
          <w:szCs w:val="22"/>
        </w:rPr>
        <w:t xml:space="preserve">, </w:t>
      </w:r>
      <w:proofErr w:type="spellStart"/>
      <w:r w:rsidR="00924E74" w:rsidRPr="00C06664">
        <w:rPr>
          <w:rFonts w:ascii="Montserrat Light" w:hAnsi="Montserrat Light"/>
          <w:sz w:val="22"/>
          <w:szCs w:val="22"/>
        </w:rPr>
        <w:t>î</w:t>
      </w:r>
      <w:r w:rsidR="00E86481" w:rsidRPr="00C06664">
        <w:rPr>
          <w:rFonts w:ascii="Montserrat Light" w:hAnsi="Montserrat Light"/>
          <w:sz w:val="22"/>
          <w:szCs w:val="22"/>
        </w:rPr>
        <w:t>n</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scopul</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cunoaşterii</w:t>
      </w:r>
      <w:proofErr w:type="spellEnd"/>
      <w:r w:rsidR="00E86481" w:rsidRPr="00C06664">
        <w:rPr>
          <w:rFonts w:ascii="Montserrat Light" w:hAnsi="Montserrat Light"/>
          <w:sz w:val="22"/>
          <w:szCs w:val="22"/>
        </w:rPr>
        <w:t xml:space="preserve">, </w:t>
      </w:r>
      <w:proofErr w:type="spellStart"/>
      <w:r w:rsidR="00E86481" w:rsidRPr="00C06664">
        <w:rPr>
          <w:rFonts w:ascii="Montserrat Light" w:hAnsi="Montserrat Light"/>
          <w:sz w:val="22"/>
          <w:szCs w:val="22"/>
        </w:rPr>
        <w:t>educarii</w:t>
      </w:r>
      <w:proofErr w:type="spellEnd"/>
      <w:r w:rsidR="00E86481" w:rsidRPr="00C06664">
        <w:rPr>
          <w:rFonts w:ascii="Montserrat Light" w:hAnsi="Montserrat Light"/>
          <w:sz w:val="22"/>
          <w:szCs w:val="22"/>
        </w:rPr>
        <w:t xml:space="preserve"> şi </w:t>
      </w:r>
      <w:proofErr w:type="spellStart"/>
      <w:r w:rsidR="00E86481" w:rsidRPr="00C06664">
        <w:rPr>
          <w:rFonts w:ascii="Montserrat Light" w:hAnsi="Montserrat Light"/>
          <w:sz w:val="22"/>
          <w:szCs w:val="22"/>
        </w:rPr>
        <w:t>recreerii</w:t>
      </w:r>
      <w:proofErr w:type="spellEnd"/>
      <w:r w:rsidR="00E86481" w:rsidRPr="00C06664">
        <w:rPr>
          <w:rFonts w:ascii="Montserrat Light" w:hAnsi="Montserrat Light"/>
          <w:sz w:val="22"/>
          <w:szCs w:val="22"/>
        </w:rPr>
        <w:t>.</w:t>
      </w:r>
    </w:p>
    <w:p w14:paraId="0AAC3685" w14:textId="77777777" w:rsidR="006E2251" w:rsidRPr="00C06664" w:rsidRDefault="007B75CF" w:rsidP="0003104A">
      <w:pPr>
        <w:spacing w:after="0" w:line="240" w:lineRule="auto"/>
        <w:jc w:val="both"/>
        <w:rPr>
          <w:rFonts w:ascii="Montserrat Light" w:hAnsi="Montserrat Light"/>
          <w:noProof/>
        </w:rPr>
      </w:pPr>
      <w:r w:rsidRPr="00C06664">
        <w:rPr>
          <w:rFonts w:ascii="Montserrat Light" w:hAnsi="Montserrat Light"/>
          <w:noProof/>
        </w:rPr>
        <w:tab/>
      </w:r>
      <w:r w:rsidR="00134FF9" w:rsidRPr="00C06664">
        <w:rPr>
          <w:rFonts w:ascii="Montserrat Light" w:hAnsi="Montserrat Light"/>
          <w:noProof/>
        </w:rPr>
        <w:t>De asemenea, p</w:t>
      </w:r>
      <w:r w:rsidR="006E2251" w:rsidRPr="00C06664">
        <w:rPr>
          <w:rFonts w:ascii="Montserrat Light" w:hAnsi="Montserrat Light"/>
          <w:noProof/>
        </w:rPr>
        <w:t>entru realizarea obie</w:t>
      </w:r>
      <w:r w:rsidR="003B0DFE" w:rsidRPr="00C06664">
        <w:rPr>
          <w:rFonts w:ascii="Montserrat Light" w:hAnsi="Montserrat Light"/>
          <w:noProof/>
        </w:rPr>
        <w:t>ctului său de activitate, Muzeul</w:t>
      </w:r>
      <w:r w:rsidR="006E2251" w:rsidRPr="00C06664">
        <w:rPr>
          <w:rFonts w:ascii="Montserrat Light" w:hAnsi="Montserrat Light"/>
          <w:noProof/>
        </w:rPr>
        <w:t xml:space="preserve"> are următoarele atribuţii: </w:t>
      </w:r>
    </w:p>
    <w:p w14:paraId="0BB44138" w14:textId="77777777" w:rsidR="006E2251" w:rsidRPr="00C06664" w:rsidRDefault="006B3650" w:rsidP="0003104A">
      <w:pPr>
        <w:spacing w:after="0" w:line="240" w:lineRule="auto"/>
        <w:jc w:val="both"/>
        <w:rPr>
          <w:rFonts w:ascii="Montserrat Light" w:hAnsi="Montserrat Light"/>
          <w:noProof/>
        </w:rPr>
      </w:pPr>
      <w:r w:rsidRPr="00C06664">
        <w:rPr>
          <w:rFonts w:ascii="Montserrat Light" w:hAnsi="Montserrat Light"/>
          <w:noProof/>
        </w:rPr>
        <w:tab/>
      </w:r>
      <w:r w:rsidR="00191043" w:rsidRPr="00C06664">
        <w:rPr>
          <w:rFonts w:ascii="Montserrat Light" w:hAnsi="Montserrat Light"/>
          <w:noProof/>
        </w:rPr>
        <w:t xml:space="preserve">a) </w:t>
      </w:r>
      <w:r w:rsidR="006E2251" w:rsidRPr="00C06664">
        <w:rPr>
          <w:rFonts w:ascii="Montserrat Light" w:hAnsi="Montserrat Light"/>
          <w:noProof/>
        </w:rPr>
        <w:t xml:space="preserve">răspunde pentru realizarea lucrărilor de restaurare, conservare şi protecţie a patrimoniului cultural mobil şi imobil aflat în administrarea sa; </w:t>
      </w:r>
    </w:p>
    <w:p w14:paraId="1D36BDF7" w14:textId="77777777" w:rsidR="006E2251" w:rsidRPr="00C06664" w:rsidRDefault="006B3650" w:rsidP="0003104A">
      <w:pPr>
        <w:spacing w:after="0" w:line="240" w:lineRule="auto"/>
        <w:jc w:val="both"/>
        <w:rPr>
          <w:rFonts w:ascii="Montserrat Light" w:hAnsi="Montserrat Light"/>
          <w:noProof/>
        </w:rPr>
      </w:pPr>
      <w:r w:rsidRPr="00C06664">
        <w:rPr>
          <w:rFonts w:ascii="Montserrat Light" w:hAnsi="Montserrat Light"/>
          <w:noProof/>
        </w:rPr>
        <w:tab/>
      </w:r>
      <w:r w:rsidR="00191043" w:rsidRPr="00C06664">
        <w:rPr>
          <w:rFonts w:ascii="Montserrat Light" w:hAnsi="Montserrat Light"/>
          <w:noProof/>
        </w:rPr>
        <w:t xml:space="preserve">b) </w:t>
      </w:r>
      <w:r w:rsidR="006E2251" w:rsidRPr="00C06664">
        <w:rPr>
          <w:rFonts w:ascii="Montserrat Light" w:hAnsi="Montserrat Light"/>
          <w:noProof/>
        </w:rPr>
        <w:t xml:space="preserve">colaborează cu toate instituţiile, organizaţiile şi organismele abilitate de lege în domeniu, pentru aplicarea măsurilor privind evidenţa, conservarea, restaurarea şi punerea în valoare a bunurilor imobile şi mobile aparţinând </w:t>
      </w:r>
      <w:r w:rsidR="00D14BE3" w:rsidRPr="00C06664">
        <w:rPr>
          <w:rFonts w:ascii="Montserrat Light" w:hAnsi="Montserrat Light"/>
          <w:noProof/>
        </w:rPr>
        <w:t>patrimoniului cultural naţional;</w:t>
      </w:r>
      <w:r w:rsidR="006E2251" w:rsidRPr="00C06664">
        <w:rPr>
          <w:rFonts w:ascii="Montserrat Light" w:hAnsi="Montserrat Light"/>
          <w:noProof/>
        </w:rPr>
        <w:t xml:space="preserve"> </w:t>
      </w:r>
    </w:p>
    <w:p w14:paraId="58225E2F" w14:textId="77777777" w:rsidR="006E2251" w:rsidRPr="00C06664" w:rsidRDefault="006B3650" w:rsidP="0003104A">
      <w:pPr>
        <w:spacing w:after="0" w:line="240" w:lineRule="auto"/>
        <w:jc w:val="both"/>
        <w:rPr>
          <w:rFonts w:ascii="Montserrat Light" w:hAnsi="Montserrat Light"/>
          <w:noProof/>
        </w:rPr>
      </w:pPr>
      <w:r w:rsidRPr="00C06664">
        <w:rPr>
          <w:rFonts w:ascii="Montserrat Light" w:hAnsi="Montserrat Light"/>
          <w:noProof/>
        </w:rPr>
        <w:tab/>
      </w:r>
      <w:r w:rsidR="00191043" w:rsidRPr="00C06664">
        <w:rPr>
          <w:rFonts w:ascii="Montserrat Light" w:hAnsi="Montserrat Light"/>
          <w:noProof/>
        </w:rPr>
        <w:t xml:space="preserve">c) </w:t>
      </w:r>
      <w:r w:rsidR="006E2251" w:rsidRPr="00C06664">
        <w:rPr>
          <w:rFonts w:ascii="Montserrat Light" w:hAnsi="Montserrat Light"/>
          <w:noProof/>
        </w:rPr>
        <w:t>elaborează programele şi proiectele culturale proprii, în concordanţă cu strategia de dezvoltare a judeţului Cluj şi cu planurile sectoriale promovate de Ministerul Culturii şi Patrimoniului Naţional</w:t>
      </w:r>
      <w:r w:rsidR="0004774E" w:rsidRPr="00C06664">
        <w:rPr>
          <w:rFonts w:ascii="Montserrat Light" w:hAnsi="Montserrat Light"/>
          <w:noProof/>
        </w:rPr>
        <w:t>, actualmente Ministerul Culturii și Indentității Naționale</w:t>
      </w:r>
      <w:r w:rsidR="006E2251" w:rsidRPr="00C06664">
        <w:rPr>
          <w:rFonts w:ascii="Montserrat Light" w:hAnsi="Montserrat Light"/>
          <w:noProof/>
        </w:rPr>
        <w:t xml:space="preserve">; </w:t>
      </w:r>
    </w:p>
    <w:p w14:paraId="3984066B" w14:textId="77777777" w:rsidR="006E2251" w:rsidRPr="00C06664" w:rsidRDefault="006B3650" w:rsidP="0003104A">
      <w:pPr>
        <w:spacing w:after="0" w:line="240" w:lineRule="auto"/>
        <w:jc w:val="both"/>
        <w:rPr>
          <w:rFonts w:ascii="Montserrat Light" w:hAnsi="Montserrat Light"/>
          <w:noProof/>
        </w:rPr>
      </w:pPr>
      <w:r w:rsidRPr="00C06664">
        <w:rPr>
          <w:rFonts w:ascii="Montserrat Light" w:hAnsi="Montserrat Light"/>
          <w:noProof/>
        </w:rPr>
        <w:tab/>
      </w:r>
      <w:r w:rsidR="00191043" w:rsidRPr="00C06664">
        <w:rPr>
          <w:rFonts w:ascii="Montserrat Light" w:hAnsi="Montserrat Light"/>
          <w:noProof/>
        </w:rPr>
        <w:t xml:space="preserve">d) </w:t>
      </w:r>
      <w:r w:rsidR="006E2251" w:rsidRPr="00C06664">
        <w:rPr>
          <w:rFonts w:ascii="Montserrat Light" w:hAnsi="Montserrat Light"/>
          <w:noProof/>
        </w:rPr>
        <w:t xml:space="preserve">stabileşte măsuri tehnice, organizatorice şi economice pentru aducerea la îndeplinire a programelor culturale aprobate şi răspunde de îndeplinirea acestora; </w:t>
      </w:r>
    </w:p>
    <w:p w14:paraId="18F70C71" w14:textId="77777777" w:rsidR="00270424" w:rsidRPr="00C06664" w:rsidRDefault="006B3650" w:rsidP="0003104A">
      <w:pPr>
        <w:spacing w:after="0" w:line="240" w:lineRule="auto"/>
        <w:jc w:val="both"/>
        <w:rPr>
          <w:rFonts w:ascii="Montserrat Light" w:hAnsi="Montserrat Light"/>
          <w:noProof/>
        </w:rPr>
      </w:pPr>
      <w:r w:rsidRPr="00C06664">
        <w:rPr>
          <w:rFonts w:ascii="Montserrat Light" w:hAnsi="Montserrat Light"/>
          <w:noProof/>
        </w:rPr>
        <w:tab/>
        <w:t xml:space="preserve">e) </w:t>
      </w:r>
      <w:r w:rsidR="006E2251" w:rsidRPr="00C06664">
        <w:rPr>
          <w:rFonts w:ascii="Montserrat Light" w:hAnsi="Montserrat Light"/>
          <w:noProof/>
        </w:rPr>
        <w:t>propune Consiliului Judeţean Cluj diversificarea activităţii muzeului,</w:t>
      </w:r>
      <w:r w:rsidR="00D14BE3" w:rsidRPr="00C06664">
        <w:rPr>
          <w:rFonts w:ascii="Montserrat Light" w:hAnsi="Montserrat Light"/>
          <w:noProof/>
        </w:rPr>
        <w:t xml:space="preserve"> a</w:t>
      </w:r>
      <w:r w:rsidR="006E2251" w:rsidRPr="00C06664">
        <w:rPr>
          <w:rFonts w:ascii="Montserrat Light" w:hAnsi="Montserrat Light"/>
          <w:noProof/>
        </w:rPr>
        <w:t xml:space="preserve"> ofertei culturale şi de servicii şi, odată acestea aprobate, răspunde de</w:t>
      </w:r>
      <w:r w:rsidR="00AD24D6" w:rsidRPr="00C06664">
        <w:rPr>
          <w:rFonts w:ascii="Montserrat Light" w:hAnsi="Montserrat Light"/>
          <w:noProof/>
        </w:rPr>
        <w:t xml:space="preserve"> realizarea şi desfăşurarea lor.</w:t>
      </w:r>
    </w:p>
    <w:p w14:paraId="58A50F29" w14:textId="77777777" w:rsidR="0034337D" w:rsidRPr="00C06664" w:rsidRDefault="00BC7444" w:rsidP="0003104A">
      <w:pPr>
        <w:pStyle w:val="CM1"/>
        <w:spacing w:line="240" w:lineRule="auto"/>
        <w:jc w:val="both"/>
        <w:rPr>
          <w:rFonts w:ascii="Montserrat Light" w:eastAsia="SimSun" w:hAnsi="Montserrat Light"/>
          <w:sz w:val="22"/>
          <w:szCs w:val="22"/>
        </w:rPr>
      </w:pPr>
      <w:r w:rsidRPr="00C06664">
        <w:rPr>
          <w:rFonts w:ascii="Montserrat Light" w:hAnsi="Montserrat Light"/>
          <w:b/>
          <w:noProof/>
          <w:sz w:val="22"/>
          <w:szCs w:val="22"/>
        </w:rPr>
        <w:tab/>
        <w:t xml:space="preserve">II. </w:t>
      </w:r>
      <w:r w:rsidR="00F50705" w:rsidRPr="00C06664">
        <w:rPr>
          <w:rFonts w:ascii="Montserrat Light" w:hAnsi="Montserrat Light"/>
          <w:b/>
          <w:noProof/>
          <w:sz w:val="22"/>
          <w:szCs w:val="22"/>
        </w:rPr>
        <w:t>Misiunea institu</w:t>
      </w:r>
      <w:r w:rsidR="00AF57EC" w:rsidRPr="00C06664">
        <w:rPr>
          <w:rFonts w:ascii="Montserrat Light" w:hAnsi="Montserrat Light"/>
          <w:b/>
          <w:noProof/>
          <w:sz w:val="22"/>
          <w:szCs w:val="22"/>
        </w:rPr>
        <w:t>ț</w:t>
      </w:r>
      <w:r w:rsidR="00F50705" w:rsidRPr="00C06664">
        <w:rPr>
          <w:rFonts w:ascii="Montserrat Light" w:hAnsi="Montserrat Light"/>
          <w:b/>
          <w:noProof/>
          <w:sz w:val="22"/>
          <w:szCs w:val="22"/>
        </w:rPr>
        <w:t>iei</w:t>
      </w:r>
      <w:r w:rsidR="00051FF1" w:rsidRPr="00C06664">
        <w:rPr>
          <w:rFonts w:ascii="Montserrat Light" w:hAnsi="Montserrat Light"/>
          <w:sz w:val="22"/>
          <w:szCs w:val="22"/>
        </w:rPr>
        <w:t xml:space="preserve"> es</w:t>
      </w:r>
      <w:r w:rsidR="00F73B37" w:rsidRPr="00C06664">
        <w:rPr>
          <w:rFonts w:ascii="Montserrat Light" w:hAnsi="Montserrat Light"/>
          <w:sz w:val="22"/>
          <w:szCs w:val="22"/>
        </w:rPr>
        <w:t xml:space="preserve">te colecţionarea, conservarea, </w:t>
      </w:r>
      <w:r w:rsidR="00051FF1" w:rsidRPr="00C06664">
        <w:rPr>
          <w:rFonts w:ascii="Montserrat Light" w:hAnsi="Montserrat Light"/>
          <w:sz w:val="22"/>
          <w:szCs w:val="22"/>
        </w:rPr>
        <w:t>cercetarea, restaurarea, comunicarea şi expunerea, în scopul cunoaşterii, educării şi recreerii, de bunuri care fac parte din categoria artelor vizuale din arta românească şi universală. Acestea includ:</w:t>
      </w:r>
      <w:r w:rsidR="00F73B37" w:rsidRPr="00C06664">
        <w:rPr>
          <w:rFonts w:ascii="Montserrat Light" w:hAnsi="Montserrat Light"/>
          <w:sz w:val="22"/>
          <w:szCs w:val="22"/>
        </w:rPr>
        <w:t xml:space="preserve"> artele plastice şi decorative, </w:t>
      </w:r>
      <w:r w:rsidR="00051FF1" w:rsidRPr="00C06664">
        <w:rPr>
          <w:rFonts w:ascii="Montserrat Light" w:hAnsi="Montserrat Light"/>
          <w:sz w:val="22"/>
          <w:szCs w:val="22"/>
        </w:rPr>
        <w:t>design, arhitectură, fotografie, film, carte şi tipografie, manifestări de tip happening, instalaţii plastice, manifestări artistice de sinteză, precum şi noi forme de creaţie circumscrise artelor vizuale care rezultă din activitatea artistică contemporană.</w:t>
      </w:r>
      <w:r w:rsidR="00A8206E" w:rsidRPr="00C06664">
        <w:rPr>
          <w:rFonts w:ascii="Montserrat Light" w:hAnsi="Montserrat Light"/>
          <w:sz w:val="22"/>
          <w:szCs w:val="22"/>
        </w:rPr>
        <w:t xml:space="preserve"> </w:t>
      </w:r>
      <w:r w:rsidR="0034337D" w:rsidRPr="00C06664">
        <w:rPr>
          <w:rFonts w:ascii="Montserrat Light" w:hAnsi="Montserrat Light"/>
          <w:noProof/>
          <w:sz w:val="22"/>
          <w:szCs w:val="22"/>
        </w:rPr>
        <w:t xml:space="preserve">Muzeul de Artă Cluj-Napoca a urmărit îndeplinirea misiunii sale prin următoarele activităţi </w:t>
      </w:r>
      <w:r w:rsidR="0034337D" w:rsidRPr="00C06664">
        <w:rPr>
          <w:rFonts w:ascii="Montserrat Light" w:hAnsi="Montserrat Light"/>
          <w:noProof/>
          <w:sz w:val="22"/>
          <w:szCs w:val="22"/>
        </w:rPr>
        <w:lastRenderedPageBreak/>
        <w:t>specifice:</w:t>
      </w:r>
    </w:p>
    <w:p w14:paraId="4F437601" w14:textId="77777777" w:rsidR="0034337D" w:rsidRPr="00C06664" w:rsidRDefault="00170ACA"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a) </w:t>
      </w:r>
      <w:r w:rsidR="0034337D" w:rsidRPr="00C06664">
        <w:rPr>
          <w:rFonts w:ascii="Montserrat Light" w:hAnsi="Montserrat Light"/>
          <w:noProof/>
        </w:rPr>
        <w:t>identificarea, colecţionarea prin achiziţii, donaţii sau transferuri a obiectelor sau</w:t>
      </w:r>
      <w:r w:rsidRPr="00C06664">
        <w:rPr>
          <w:rFonts w:ascii="Montserrat Light" w:hAnsi="Montserrat Light"/>
          <w:noProof/>
        </w:rPr>
        <w:t xml:space="preserve"> a</w:t>
      </w:r>
      <w:r w:rsidR="0034337D" w:rsidRPr="00C06664">
        <w:rPr>
          <w:rFonts w:ascii="Montserrat Light" w:hAnsi="Montserrat Light"/>
          <w:noProof/>
        </w:rPr>
        <w:t xml:space="preserve"> manifestărilor care fac parte din categoria artelor vizuale din arta românească şi universală, în vederea constituirii şi sporirii propriului patrimoniu;</w:t>
      </w:r>
    </w:p>
    <w:p w14:paraId="6A12E398" w14:textId="77777777" w:rsidR="0034337D" w:rsidRPr="00C06664" w:rsidRDefault="00170ACA"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b) </w:t>
      </w:r>
      <w:r w:rsidR="0034337D" w:rsidRPr="00C06664">
        <w:rPr>
          <w:rFonts w:ascii="Montserrat Light" w:hAnsi="Montserrat Light"/>
          <w:noProof/>
        </w:rPr>
        <w:t>cercetarea ştiinţifică şi organizarea evidenţei patrimoniului deţinut</w:t>
      </w:r>
      <w:r w:rsidR="00CA237A" w:rsidRPr="00C06664">
        <w:rPr>
          <w:rFonts w:ascii="Montserrat Light" w:hAnsi="Montserrat Light"/>
          <w:noProof/>
        </w:rPr>
        <w:t xml:space="preserve">, </w:t>
      </w:r>
      <w:r w:rsidR="0034337D" w:rsidRPr="00C06664">
        <w:rPr>
          <w:rFonts w:ascii="Montserrat Light" w:hAnsi="Montserrat Light"/>
          <w:noProof/>
        </w:rPr>
        <w:t>în conformitate cu prevederile legale în vigoare;</w:t>
      </w:r>
    </w:p>
    <w:p w14:paraId="71B23940" w14:textId="77777777" w:rsidR="0034337D" w:rsidRPr="00C06664" w:rsidRDefault="001D7618"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c) </w:t>
      </w:r>
      <w:r w:rsidR="0034337D" w:rsidRPr="00C06664">
        <w:rPr>
          <w:rFonts w:ascii="Montserrat Light" w:hAnsi="Montserrat Light"/>
          <w:noProof/>
        </w:rPr>
        <w:t>identificarea şi cercetarea obiectelor sau a manifestărilor care fac parte din categoria artelor vizuale semnificative în arta contemporană românească şi universală apte să devină patrimo</w:t>
      </w:r>
      <w:r w:rsidRPr="00C06664">
        <w:rPr>
          <w:rFonts w:ascii="Montserrat Light" w:hAnsi="Montserrat Light"/>
          <w:noProof/>
        </w:rPr>
        <w:t>niu muzeal (patrimoniu virtual);</w:t>
      </w:r>
    </w:p>
    <w:p w14:paraId="5D4B2FD4" w14:textId="77777777" w:rsidR="0034337D" w:rsidRPr="00C06664" w:rsidRDefault="001D7618"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d) </w:t>
      </w:r>
      <w:r w:rsidR="0034337D" w:rsidRPr="00C06664">
        <w:rPr>
          <w:rFonts w:ascii="Montserrat Light" w:hAnsi="Montserrat Light"/>
          <w:noProof/>
        </w:rPr>
        <w:t>depozitarea, administrarea, protejarea, asigurarea securităţii, documentarea, conservarea şi restaurarea patrimoniului de artă deţinut, în condiţii conforme</w:t>
      </w:r>
      <w:r w:rsidR="00E83A5B" w:rsidRPr="00C06664">
        <w:rPr>
          <w:rFonts w:ascii="Montserrat Light" w:hAnsi="Montserrat Light"/>
          <w:noProof/>
        </w:rPr>
        <w:t xml:space="preserve"> standardelor europene generale, </w:t>
      </w:r>
      <w:r w:rsidR="0034337D" w:rsidRPr="00C06664">
        <w:rPr>
          <w:rFonts w:ascii="Montserrat Light" w:hAnsi="Montserrat Light"/>
          <w:noProof/>
        </w:rPr>
        <w:t>precum şi normelor elaborate de Ministerul Culturii şi Patrimoniului Naţional</w:t>
      </w:r>
      <w:r w:rsidRPr="00C06664">
        <w:rPr>
          <w:rFonts w:ascii="Montserrat Light" w:hAnsi="Montserrat Light"/>
          <w:noProof/>
        </w:rPr>
        <w:t>, actualmente Ministerul Culturii și Indentității Naționale</w:t>
      </w:r>
      <w:r w:rsidR="0034337D" w:rsidRPr="00C06664">
        <w:rPr>
          <w:rFonts w:ascii="Montserrat Light" w:hAnsi="Montserrat Light"/>
          <w:noProof/>
        </w:rPr>
        <w:t>;</w:t>
      </w:r>
    </w:p>
    <w:p w14:paraId="2876C14B" w14:textId="77777777" w:rsidR="0034337D" w:rsidRPr="00C06664" w:rsidRDefault="00615C5F"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e) </w:t>
      </w:r>
      <w:r w:rsidR="0034337D" w:rsidRPr="00C06664">
        <w:rPr>
          <w:rFonts w:ascii="Montserrat Light" w:hAnsi="Montserrat Light"/>
          <w:noProof/>
        </w:rPr>
        <w:t>punerea în valoare a patrimoniului cultural deţinut şi a patrimoniului virtual de artă românească şi universală prin:</w:t>
      </w:r>
    </w:p>
    <w:p w14:paraId="6EE21596" w14:textId="77777777" w:rsidR="0034337D" w:rsidRPr="00C06664" w:rsidRDefault="0034337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organizarea de expoziţii permanente şi temporare, la sediul muzeului sau în spaţii expoziţionale din ţară sau din străinătate;</w:t>
      </w:r>
    </w:p>
    <w:p w14:paraId="7263164C" w14:textId="77777777" w:rsidR="0034337D" w:rsidRPr="00C06664" w:rsidRDefault="0034337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organizarea accesului publicului şi al specialiştilor la bunurile care constituie patrimoniul muzeal;</w:t>
      </w:r>
    </w:p>
    <w:p w14:paraId="5E5B56B9" w14:textId="77777777" w:rsidR="00615C5F" w:rsidRPr="00C06664" w:rsidRDefault="0034337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 editarea de publicaţii ştiinţifice şi de popularizare; </w:t>
      </w:r>
    </w:p>
    <w:p w14:paraId="711ACD72" w14:textId="77777777" w:rsidR="0034337D" w:rsidRPr="00C06664" w:rsidRDefault="00615C5F"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 </w:t>
      </w:r>
      <w:r w:rsidR="0034337D" w:rsidRPr="00C06664">
        <w:rPr>
          <w:rFonts w:ascii="Montserrat Light" w:hAnsi="Montserrat Light"/>
          <w:noProof/>
        </w:rPr>
        <w:t>realizarea de activităţi de marketing cultural: pagina de internet, materiale de promovare tipărite, obiecte suvenir, campanii publicitare şi alte modalităţi de promovare;</w:t>
      </w:r>
    </w:p>
    <w:p w14:paraId="2C48913E" w14:textId="77777777" w:rsidR="0034337D" w:rsidRPr="00C06664" w:rsidRDefault="0034337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realizarea de programe educative şi culturale pentru toate categoriile de public, cu resurse proprii sau în diverse parteneriate, destinate înţelegerii şi aprecierii culturii în general şi a artelor vizuale în special;</w:t>
      </w:r>
    </w:p>
    <w:p w14:paraId="76F8B0B1" w14:textId="77777777" w:rsidR="0034337D" w:rsidRPr="00C06664" w:rsidRDefault="0034337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comunicarea rezultatelor cercetării muzeale sub forma articolelor publicate în reviste de specialitate, a participării muzeografilor şi cercetătorilor la seminarii, congrese, sesiuni ştiinţifice etc.</w:t>
      </w:r>
    </w:p>
    <w:p w14:paraId="3D9F66D8" w14:textId="77777777" w:rsidR="0034337D" w:rsidRPr="00C06664" w:rsidRDefault="0001649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f) </w:t>
      </w:r>
      <w:r w:rsidR="0034337D" w:rsidRPr="00C06664">
        <w:rPr>
          <w:rFonts w:ascii="Montserrat Light" w:hAnsi="Montserrat Light"/>
          <w:noProof/>
        </w:rPr>
        <w:t>constituirea şi organizarea fondurilor documentare şi a arhivei generale;</w:t>
      </w:r>
    </w:p>
    <w:p w14:paraId="27393FB7" w14:textId="77777777" w:rsidR="0034337D" w:rsidRPr="00C06664" w:rsidRDefault="0001649D" w:rsidP="0003104A">
      <w:pPr>
        <w:tabs>
          <w:tab w:val="left" w:pos="1134"/>
        </w:tabs>
        <w:spacing w:after="0" w:line="240" w:lineRule="auto"/>
        <w:jc w:val="both"/>
        <w:rPr>
          <w:rFonts w:ascii="Montserrat Light" w:hAnsi="Montserrat Light"/>
          <w:noProof/>
        </w:rPr>
      </w:pPr>
      <w:r w:rsidRPr="00C06664">
        <w:rPr>
          <w:rFonts w:ascii="Montserrat Light" w:hAnsi="Montserrat Light"/>
          <w:noProof/>
        </w:rPr>
        <w:tab/>
        <w:t xml:space="preserve">g) </w:t>
      </w:r>
      <w:r w:rsidR="0034337D" w:rsidRPr="00C06664">
        <w:rPr>
          <w:rFonts w:ascii="Montserrat Light" w:hAnsi="Montserrat Light"/>
          <w:noProof/>
        </w:rPr>
        <w:t>participarea în organizaţiile naţionale şi internaţionale de specialitate: RNMR, ICOM, ICOMOS etc.</w:t>
      </w:r>
    </w:p>
    <w:p w14:paraId="5A4E21C0" w14:textId="77777777" w:rsidR="00F50705" w:rsidRPr="00C06664" w:rsidRDefault="002A363A" w:rsidP="0003104A">
      <w:pPr>
        <w:tabs>
          <w:tab w:val="left" w:pos="1134"/>
        </w:tabs>
        <w:spacing w:after="0" w:line="240" w:lineRule="auto"/>
        <w:jc w:val="both"/>
        <w:rPr>
          <w:rStyle w:val="tli1"/>
          <w:rFonts w:ascii="Montserrat Light" w:hAnsi="Montserrat Light"/>
          <w:b/>
          <w:noProof/>
        </w:rPr>
      </w:pPr>
      <w:r w:rsidRPr="00C06664">
        <w:rPr>
          <w:rStyle w:val="tli1"/>
          <w:rFonts w:ascii="Montserrat Light" w:hAnsi="Montserrat Light"/>
          <w:b/>
          <w:noProof/>
        </w:rPr>
        <w:t xml:space="preserve">            </w:t>
      </w:r>
      <w:r w:rsidR="00881BAD" w:rsidRPr="00C06664">
        <w:rPr>
          <w:rStyle w:val="tli1"/>
          <w:rFonts w:ascii="Montserrat Light" w:hAnsi="Montserrat Light"/>
          <w:b/>
          <w:noProof/>
        </w:rPr>
        <w:t xml:space="preserve">III. </w:t>
      </w:r>
      <w:r w:rsidR="00F50705" w:rsidRPr="00C06664">
        <w:rPr>
          <w:rStyle w:val="tli1"/>
          <w:rFonts w:ascii="Montserrat Light" w:hAnsi="Montserrat Light"/>
          <w:b/>
          <w:noProof/>
        </w:rPr>
        <w:t>Date privind evolu</w:t>
      </w:r>
      <w:r w:rsidR="00AF57EC" w:rsidRPr="00C06664">
        <w:rPr>
          <w:rStyle w:val="tli1"/>
          <w:rFonts w:ascii="Montserrat Light" w:hAnsi="Montserrat Light"/>
          <w:b/>
          <w:noProof/>
        </w:rPr>
        <w:t>ț</w:t>
      </w:r>
      <w:r w:rsidR="00F50705" w:rsidRPr="00C06664">
        <w:rPr>
          <w:rStyle w:val="tli1"/>
          <w:rFonts w:ascii="Montserrat Light" w:hAnsi="Montserrat Light"/>
          <w:b/>
          <w:noProof/>
        </w:rPr>
        <w:t xml:space="preserve">iile economice </w:t>
      </w:r>
      <w:r w:rsidR="00AF57EC" w:rsidRPr="00C06664">
        <w:rPr>
          <w:rStyle w:val="tli1"/>
          <w:rFonts w:ascii="Montserrat Light" w:hAnsi="Montserrat Light"/>
          <w:b/>
          <w:noProof/>
        </w:rPr>
        <w:t>ș</w:t>
      </w:r>
      <w:r w:rsidR="00F50705" w:rsidRPr="00C06664">
        <w:rPr>
          <w:rStyle w:val="tli1"/>
          <w:rFonts w:ascii="Montserrat Light" w:hAnsi="Montserrat Light"/>
          <w:b/>
          <w:noProof/>
        </w:rPr>
        <w:t>i socio-culturale specifice comunită</w:t>
      </w:r>
      <w:r w:rsidR="00AF57EC" w:rsidRPr="00C06664">
        <w:rPr>
          <w:rStyle w:val="tli1"/>
          <w:rFonts w:ascii="Montserrat Light" w:hAnsi="Montserrat Light"/>
          <w:b/>
          <w:noProof/>
        </w:rPr>
        <w:t>ț</w:t>
      </w:r>
      <w:r w:rsidR="00F50705" w:rsidRPr="00C06664">
        <w:rPr>
          <w:rStyle w:val="tli1"/>
          <w:rFonts w:ascii="Montserrat Light" w:hAnsi="Montserrat Light"/>
          <w:b/>
          <w:noProof/>
        </w:rPr>
        <w:t>ii în care institu</w:t>
      </w:r>
      <w:r w:rsidR="00AF57EC" w:rsidRPr="00C06664">
        <w:rPr>
          <w:rStyle w:val="tli1"/>
          <w:rFonts w:ascii="Montserrat Light" w:hAnsi="Montserrat Light"/>
          <w:b/>
          <w:noProof/>
        </w:rPr>
        <w:t>ț</w:t>
      </w:r>
      <w:r w:rsidR="00F50705" w:rsidRPr="00C06664">
        <w:rPr>
          <w:rStyle w:val="tli1"/>
          <w:rFonts w:ascii="Montserrat Light" w:hAnsi="Montserrat Light"/>
          <w:b/>
          <w:noProof/>
        </w:rPr>
        <w:t>ia î</w:t>
      </w:r>
      <w:r w:rsidR="00AF57EC" w:rsidRPr="00C06664">
        <w:rPr>
          <w:rStyle w:val="tli1"/>
          <w:rFonts w:ascii="Montserrat Light" w:hAnsi="Montserrat Light"/>
          <w:b/>
          <w:noProof/>
        </w:rPr>
        <w:t>ș</w:t>
      </w:r>
      <w:r w:rsidR="00F50705" w:rsidRPr="00C06664">
        <w:rPr>
          <w:rStyle w:val="tli1"/>
          <w:rFonts w:ascii="Montserrat Light" w:hAnsi="Montserrat Light"/>
          <w:b/>
          <w:noProof/>
        </w:rPr>
        <w:t>i desfă</w:t>
      </w:r>
      <w:r w:rsidR="00AF57EC" w:rsidRPr="00C06664">
        <w:rPr>
          <w:rStyle w:val="tli1"/>
          <w:rFonts w:ascii="Montserrat Light" w:hAnsi="Montserrat Light"/>
          <w:b/>
          <w:noProof/>
        </w:rPr>
        <w:t>ș</w:t>
      </w:r>
      <w:r w:rsidR="003F63A6" w:rsidRPr="00C06664">
        <w:rPr>
          <w:rStyle w:val="tli1"/>
          <w:rFonts w:ascii="Montserrat Light" w:hAnsi="Montserrat Light"/>
          <w:b/>
          <w:noProof/>
        </w:rPr>
        <w:t>o</w:t>
      </w:r>
      <w:r w:rsidR="00F50705" w:rsidRPr="00C06664">
        <w:rPr>
          <w:rStyle w:val="tli1"/>
          <w:rFonts w:ascii="Montserrat Light" w:hAnsi="Montserrat Light"/>
          <w:b/>
          <w:noProof/>
        </w:rPr>
        <w:t xml:space="preserve">ară activitatea </w:t>
      </w:r>
    </w:p>
    <w:p w14:paraId="0271AD87" w14:textId="77777777" w:rsidR="00424DFF" w:rsidRPr="00C06664" w:rsidRDefault="002A363A" w:rsidP="0003104A">
      <w:pPr>
        <w:spacing w:after="0" w:line="240" w:lineRule="auto"/>
        <w:jc w:val="both"/>
        <w:rPr>
          <w:rFonts w:ascii="Montserrat Light" w:hAnsi="Montserrat Light"/>
          <w:noProof/>
        </w:rPr>
      </w:pPr>
      <w:r w:rsidRPr="00C06664">
        <w:rPr>
          <w:rFonts w:ascii="Montserrat Light" w:hAnsi="Montserrat Light"/>
          <w:noProof/>
        </w:rPr>
        <w:tab/>
      </w:r>
      <w:r w:rsidR="00F50705" w:rsidRPr="00C06664">
        <w:rPr>
          <w:rFonts w:ascii="Montserrat Light" w:hAnsi="Montserrat Light"/>
          <w:noProof/>
        </w:rPr>
        <w:t xml:space="preserve">Clujul este unul dintre principalele centre culturale ale </w:t>
      </w:r>
      <w:r w:rsidR="00AF57EC" w:rsidRPr="00C06664">
        <w:rPr>
          <w:rFonts w:ascii="Montserrat Light" w:hAnsi="Montserrat Light"/>
          <w:noProof/>
        </w:rPr>
        <w:t>ț</w:t>
      </w:r>
      <w:r w:rsidR="00F50705" w:rsidRPr="00C06664">
        <w:rPr>
          <w:rFonts w:ascii="Montserrat Light" w:hAnsi="Montserrat Light"/>
          <w:noProof/>
        </w:rPr>
        <w:t>ării, cu un număr mare de institu</w:t>
      </w:r>
      <w:r w:rsidR="00AF57EC" w:rsidRPr="00C06664">
        <w:rPr>
          <w:rFonts w:ascii="Montserrat Light" w:hAnsi="Montserrat Light"/>
          <w:noProof/>
        </w:rPr>
        <w:t>ț</w:t>
      </w:r>
      <w:r w:rsidR="00F50705" w:rsidRPr="00C06664">
        <w:rPr>
          <w:rFonts w:ascii="Montserrat Light" w:hAnsi="Montserrat Light"/>
          <w:noProof/>
        </w:rPr>
        <w:t>ii culturale care asigură o ofertă culturală permanentă</w:t>
      </w:r>
      <w:r w:rsidR="000F1F21" w:rsidRPr="00C06664">
        <w:rPr>
          <w:rFonts w:ascii="Montserrat Light" w:hAnsi="Montserrat Light"/>
          <w:noProof/>
        </w:rPr>
        <w:t xml:space="preserve"> </w:t>
      </w:r>
      <w:r w:rsidR="00AF57EC" w:rsidRPr="00C06664">
        <w:rPr>
          <w:rFonts w:ascii="Montserrat Light" w:hAnsi="Montserrat Light"/>
          <w:noProof/>
        </w:rPr>
        <w:t>ș</w:t>
      </w:r>
      <w:r w:rsidR="000F1F21" w:rsidRPr="00C06664">
        <w:rPr>
          <w:rFonts w:ascii="Montserrat Light" w:hAnsi="Montserrat Light"/>
          <w:noProof/>
        </w:rPr>
        <w:t>i variată</w:t>
      </w:r>
      <w:r w:rsidR="00F50705" w:rsidRPr="00C06664">
        <w:rPr>
          <w:rFonts w:ascii="Montserrat Light" w:hAnsi="Montserrat Light"/>
          <w:noProof/>
        </w:rPr>
        <w:t>. Printre institu</w:t>
      </w:r>
      <w:r w:rsidR="00AF57EC" w:rsidRPr="00C06664">
        <w:rPr>
          <w:rFonts w:ascii="Montserrat Light" w:hAnsi="Montserrat Light"/>
          <w:noProof/>
        </w:rPr>
        <w:t>ț</w:t>
      </w:r>
      <w:r w:rsidR="00F50705" w:rsidRPr="00C06664">
        <w:rPr>
          <w:rFonts w:ascii="Montserrat Light" w:hAnsi="Montserrat Light"/>
          <w:noProof/>
        </w:rPr>
        <w:t xml:space="preserve">iile publice de cultură se numără: </w:t>
      </w:r>
    </w:p>
    <w:p w14:paraId="5E1AC14C" w14:textId="77777777" w:rsidR="00424DFF" w:rsidRPr="00C06664" w:rsidRDefault="009D31DD" w:rsidP="0003104A">
      <w:pPr>
        <w:spacing w:after="0" w:line="240" w:lineRule="auto"/>
        <w:jc w:val="both"/>
        <w:rPr>
          <w:rFonts w:ascii="Montserrat Light" w:hAnsi="Montserrat Light"/>
          <w:noProof/>
        </w:rPr>
      </w:pPr>
      <w:r w:rsidRPr="00C06664">
        <w:rPr>
          <w:rFonts w:ascii="Montserrat Light" w:hAnsi="Montserrat Light"/>
          <w:noProof/>
        </w:rPr>
        <w:tab/>
      </w:r>
      <w:r w:rsidR="00EF4FCA" w:rsidRPr="00C06664">
        <w:rPr>
          <w:rFonts w:ascii="Montserrat Light" w:hAnsi="Montserrat Light"/>
          <w:noProof/>
        </w:rPr>
        <w:t xml:space="preserve">a) </w:t>
      </w:r>
      <w:r w:rsidR="00424DFF" w:rsidRPr="00C06664">
        <w:rPr>
          <w:rFonts w:ascii="Montserrat Light" w:hAnsi="Montserrat Light"/>
          <w:noProof/>
        </w:rPr>
        <w:t xml:space="preserve">Instituţii muzeale, de cultură și învățământ de stat cu sediul în municipiu: </w:t>
      </w:r>
    </w:p>
    <w:p w14:paraId="437675BA" w14:textId="77777777" w:rsidR="00424DFF" w:rsidRPr="00C06664" w:rsidRDefault="00424DFF" w:rsidP="0003104A">
      <w:pPr>
        <w:spacing w:after="0" w:line="240" w:lineRule="auto"/>
        <w:jc w:val="both"/>
        <w:rPr>
          <w:rFonts w:ascii="Montserrat Light" w:hAnsi="Montserrat Light"/>
          <w:noProof/>
        </w:rPr>
      </w:pPr>
      <w:r w:rsidRPr="00C06664">
        <w:rPr>
          <w:rFonts w:ascii="Montserrat Light" w:hAnsi="Montserrat Light"/>
          <w:noProof/>
        </w:rPr>
        <w:t>Muzeul Naţional de Istorie a Transilvaniei (MNIT), Muzeul Etnografic al Transilvaniei,  Direcţia Judeţeană pentru Cultură şi Patrimoniu Naţional Cluj (DJCPN), Filarmonica de Stat Transilvania, Opera Naţională Română,</w:t>
      </w:r>
      <w:r w:rsidR="007C634F" w:rsidRPr="00C06664">
        <w:rPr>
          <w:rFonts w:ascii="Montserrat Light" w:hAnsi="Montserrat Light"/>
          <w:noProof/>
        </w:rPr>
        <w:t xml:space="preserve"> Opera Maghiară de Stat, Teatrul Național „Lucian Blaga”, Teatrul Maghiar de Stat, </w:t>
      </w:r>
      <w:r w:rsidRPr="00C06664">
        <w:rPr>
          <w:rFonts w:ascii="Montserrat Light" w:hAnsi="Montserrat Light"/>
          <w:noProof/>
        </w:rPr>
        <w:t xml:space="preserve"> Teatrul de Păpuşi „Puck”, Institutul de Armenologie al Universităţii „Babeş-Bolyai”  - Cluj-Napoca (InAr), Academia de Ştiinţe Medicale, Filiala Cluj-Napoca, Revista de Cultură „Tribuna”, Universitatea de Artă şi Design Cluj-Napoca (UAD), Universitatea „Babeş-Bolyai” (UBB), Academia de Muzică „Gheorghe Dima” – Cluj-Napoca, Universitatea de Medicină şi Farmacie „Iuliu Haţieganu” Cluj-Napoca, Facultatea de Arhitectură şi Urbanism – Cluj-Napoca, Inspectoratul Şcolar Judeţean Cluj, Liceul de Arte Vizuale „Romulus Ladea” – Cluj-Napoca, Liceul Tehnologic Special pentru Deficienţi de Auz Cluj-Napoca, Școala Gimnazială „Elf”, Colegiul Naţional „George Bariţiu” Cluj-Napo</w:t>
      </w:r>
      <w:r w:rsidR="00400118" w:rsidRPr="00C06664">
        <w:rPr>
          <w:rFonts w:ascii="Montserrat Light" w:hAnsi="Montserrat Light"/>
          <w:noProof/>
        </w:rPr>
        <w:t>ca, Colegiul Naţional Pedagogic</w:t>
      </w:r>
      <w:r w:rsidR="006C6F47" w:rsidRPr="00C06664">
        <w:rPr>
          <w:rFonts w:ascii="Montserrat Light" w:hAnsi="Montserrat Light"/>
          <w:noProof/>
        </w:rPr>
        <w:t xml:space="preserve">, precum și </w:t>
      </w:r>
      <w:r w:rsidR="00B75AF5" w:rsidRPr="00C06664">
        <w:rPr>
          <w:rFonts w:ascii="Montserrat Light" w:hAnsi="Montserrat Light"/>
          <w:noProof/>
        </w:rPr>
        <w:t xml:space="preserve">alte muzee, biblioteci publice, instituţii </w:t>
      </w:r>
      <w:r w:rsidR="006C6F47" w:rsidRPr="00C06664">
        <w:rPr>
          <w:rFonts w:ascii="Montserrat Light" w:hAnsi="Montserrat Light"/>
          <w:noProof/>
        </w:rPr>
        <w:t>școlare și universitare.</w:t>
      </w:r>
    </w:p>
    <w:p w14:paraId="328F2761" w14:textId="77777777" w:rsidR="00424DFF" w:rsidRPr="00C06664" w:rsidRDefault="009D31DD" w:rsidP="0003104A">
      <w:pPr>
        <w:spacing w:after="0" w:line="240" w:lineRule="auto"/>
        <w:jc w:val="both"/>
        <w:rPr>
          <w:rFonts w:ascii="Montserrat Light" w:hAnsi="Montserrat Light"/>
          <w:noProof/>
        </w:rPr>
      </w:pPr>
      <w:r w:rsidRPr="00C06664">
        <w:rPr>
          <w:rFonts w:ascii="Montserrat Light" w:hAnsi="Montserrat Light"/>
          <w:noProof/>
        </w:rPr>
        <w:lastRenderedPageBreak/>
        <w:tab/>
      </w:r>
      <w:r w:rsidR="00EF4FCA" w:rsidRPr="00C06664">
        <w:rPr>
          <w:rFonts w:ascii="Montserrat Light" w:hAnsi="Montserrat Light"/>
          <w:noProof/>
        </w:rPr>
        <w:t xml:space="preserve">b) </w:t>
      </w:r>
      <w:r w:rsidR="00424DFF" w:rsidRPr="00C06664">
        <w:rPr>
          <w:rFonts w:ascii="Montserrat Light" w:hAnsi="Montserrat Light"/>
          <w:noProof/>
        </w:rPr>
        <w:t>Centre culturale străine cu sediul în municipiu: Institutul Francez Cluj, Goethe-Zentrum/Centrul Cultural German Cluj-Napoca, Centrul de Artă şi Cultură Japoneză, Centrul de Limbă şi Cultură Poloneză Cluj-Napoca, Centrul Clujean pentru Studii Indiene, Centrul de Studii Literare Belgiene de Limbă Franceză, Institutul de Iudaistică şi Istorie Evreiască „Dr. Moshe Carmilly”, Institutul Confucius al Universităţii „Babeş-Bolyai” - Cluj-Napoca.</w:t>
      </w:r>
    </w:p>
    <w:p w14:paraId="38E680AA" w14:textId="77777777" w:rsidR="00424DFF" w:rsidRPr="00C06664" w:rsidRDefault="009D31DD" w:rsidP="0003104A">
      <w:pPr>
        <w:spacing w:after="0" w:line="240" w:lineRule="auto"/>
        <w:jc w:val="both"/>
        <w:rPr>
          <w:rFonts w:ascii="Montserrat Light" w:hAnsi="Montserrat Light"/>
          <w:noProof/>
        </w:rPr>
      </w:pPr>
      <w:r w:rsidRPr="00C06664">
        <w:rPr>
          <w:rFonts w:ascii="Montserrat Light" w:hAnsi="Montserrat Light"/>
          <w:noProof/>
        </w:rPr>
        <w:tab/>
      </w:r>
      <w:r w:rsidR="00EF4FCA" w:rsidRPr="00C06664">
        <w:rPr>
          <w:rFonts w:ascii="Montserrat Light" w:hAnsi="Montserrat Light"/>
          <w:noProof/>
        </w:rPr>
        <w:t xml:space="preserve">c) </w:t>
      </w:r>
      <w:r w:rsidR="00424DFF" w:rsidRPr="00C06664">
        <w:rPr>
          <w:rFonts w:ascii="Montserrat Light" w:hAnsi="Montserrat Light"/>
          <w:noProof/>
        </w:rPr>
        <w:t>Organizaţii culturale de importanţă naţională cu filiale în municipiu: Uniunea Artiştilor Plastici din România (UAP), Filiala Cluj, Ordinul Arhitecţilor din România (OAR), Filiala Teritorială Transilvania, Uniunea Arhitecţilor din România (UAR), Filiala Cluj, Uniunea Scriitorilor din România (USR), Filiala Cluj.</w:t>
      </w:r>
    </w:p>
    <w:p w14:paraId="7DE2DE15" w14:textId="77777777" w:rsidR="00424DFF" w:rsidRPr="00C06664" w:rsidRDefault="009D31DD" w:rsidP="0003104A">
      <w:pPr>
        <w:spacing w:after="0" w:line="240" w:lineRule="auto"/>
        <w:jc w:val="both"/>
        <w:rPr>
          <w:rFonts w:ascii="Montserrat Light" w:hAnsi="Montserrat Light"/>
          <w:noProof/>
        </w:rPr>
      </w:pPr>
      <w:r w:rsidRPr="00C06664">
        <w:rPr>
          <w:rFonts w:ascii="Montserrat Light" w:hAnsi="Montserrat Light"/>
          <w:noProof/>
        </w:rPr>
        <w:tab/>
      </w:r>
      <w:r w:rsidR="00C523B9" w:rsidRPr="00C06664">
        <w:rPr>
          <w:rFonts w:ascii="Montserrat Light" w:hAnsi="Montserrat Light"/>
          <w:noProof/>
        </w:rPr>
        <w:t xml:space="preserve">d) </w:t>
      </w:r>
      <w:r w:rsidR="00424DFF" w:rsidRPr="00C06664">
        <w:rPr>
          <w:rFonts w:ascii="Montserrat Light" w:hAnsi="Montserrat Light"/>
          <w:noProof/>
        </w:rPr>
        <w:t>Organizaţii culturale locale ca: Galeria Quadro, Casa Tranzit, Asociaţia Art Image, Asociaţia Culturală Art Act, Fundaţia Ceramart, Fundaţia Culturală Bienala Internaţională de Grafică Cluj, Galeria Plan B, Galeria Intact, Asociaţia Photo Romania, Asociaţia Clujul Comoară, Centrul de Cultură Urbană Casino, Asociaţia Korzo, IAGA - International Art Gallery Angels, Societatea Maghiară de Cultură din Transilvania – EMKE, Asociaţia Teatrală Shoshin Cluj-Napoca, Asociaţia Teatrul Imposibil, Asociaţia Origo, Asociaţia Colectiv A, Asociaţia pentru Performaţă şi Cultură (APC), Asociația „Clujul văzut altfel”,  C.Fac. – Club Francophone d’Affaires de Cluj, Fundaţia Transsylvania Nostra, Fundaţia PRO WEST.</w:t>
      </w:r>
    </w:p>
    <w:p w14:paraId="036ED427" w14:textId="77777777" w:rsidR="00051FF1" w:rsidRPr="00C06664" w:rsidRDefault="009D31DD" w:rsidP="0003104A">
      <w:pPr>
        <w:spacing w:after="0" w:line="240" w:lineRule="auto"/>
        <w:jc w:val="both"/>
        <w:rPr>
          <w:rFonts w:ascii="Montserrat Light" w:hAnsi="Montserrat Light"/>
          <w:noProof/>
        </w:rPr>
      </w:pPr>
      <w:r w:rsidRPr="00C06664">
        <w:rPr>
          <w:rFonts w:ascii="Montserrat Light" w:hAnsi="Montserrat Light"/>
          <w:noProof/>
        </w:rPr>
        <w:tab/>
      </w:r>
      <w:r w:rsidR="007D77D3" w:rsidRPr="00C06664">
        <w:rPr>
          <w:rFonts w:ascii="Montserrat Light" w:hAnsi="Montserrat Light"/>
          <w:noProof/>
        </w:rPr>
        <w:t xml:space="preserve">e) </w:t>
      </w:r>
      <w:r w:rsidR="00424DFF" w:rsidRPr="00C06664">
        <w:rPr>
          <w:rFonts w:ascii="Montserrat Light" w:hAnsi="Montserrat Light"/>
          <w:noProof/>
        </w:rPr>
        <w:t xml:space="preserve">Alte organizaţii şi asociaţii: Asociaţia Sionistă din România, Filiala Cluj, Centrul de zi a Comunităţii Evreilor Cluj, Asociaţia Judeţeană Cluj a Federaţiei Naţionale a Pensionarilor, Asociaţia Studenţilor Creştini Ortodoxi Români, Filiala Cluj-Napoca; Galeriile Artmak, Fundația Polaris, Asociația Da’DeCe, Asociația “Republic of Coders”, Asociația Pentru Promovarea Filmului Românesc, Asociaţia Fapte, Ambasada Portugaliei la Bucureşti şi Institutul Camőes pentru Cooperare şi Limbă Portugheză, Asociaţia Arca Arcanorum, Ambasada Statelor </w:t>
      </w:r>
      <w:r w:rsidR="00A73965" w:rsidRPr="00C06664">
        <w:rPr>
          <w:rFonts w:ascii="Montserrat Light" w:hAnsi="Montserrat Light"/>
          <w:noProof/>
        </w:rPr>
        <w:t>Unite ale Americii – Bucureşti.</w:t>
      </w:r>
    </w:p>
    <w:p w14:paraId="4DCD8DD8" w14:textId="77777777" w:rsidR="00AA61CE" w:rsidRPr="00C06664" w:rsidRDefault="00E753E1" w:rsidP="0003104A">
      <w:pPr>
        <w:spacing w:after="0" w:line="240" w:lineRule="auto"/>
        <w:jc w:val="both"/>
        <w:rPr>
          <w:rFonts w:ascii="Montserrat Light" w:hAnsi="Montserrat Light"/>
          <w:noProof/>
        </w:rPr>
      </w:pPr>
      <w:r w:rsidRPr="00C06664">
        <w:rPr>
          <w:rFonts w:ascii="Montserrat Light" w:hAnsi="Montserrat Light"/>
          <w:noProof/>
        </w:rPr>
        <w:tab/>
      </w:r>
      <w:r w:rsidR="000F1F21" w:rsidRPr="00C06664">
        <w:rPr>
          <w:rFonts w:ascii="Montserrat Light" w:hAnsi="Montserrat Light"/>
          <w:noProof/>
        </w:rPr>
        <w:t>Alte institu</w:t>
      </w:r>
      <w:r w:rsidR="00AF57EC" w:rsidRPr="00C06664">
        <w:rPr>
          <w:rFonts w:ascii="Montserrat Light" w:hAnsi="Montserrat Light"/>
          <w:noProof/>
        </w:rPr>
        <w:t>ț</w:t>
      </w:r>
      <w:r w:rsidR="000F1F21" w:rsidRPr="00C06664">
        <w:rPr>
          <w:rFonts w:ascii="Montserrat Light" w:hAnsi="Montserrat Light"/>
          <w:noProof/>
        </w:rPr>
        <w:t xml:space="preserve">ii de cultură din municipiu sunt: </w:t>
      </w:r>
      <w:r w:rsidR="00F50705" w:rsidRPr="00C06664">
        <w:rPr>
          <w:rFonts w:ascii="Montserrat Light" w:hAnsi="Montserrat Light"/>
          <w:noProof/>
        </w:rPr>
        <w:t>Centrul Jude</w:t>
      </w:r>
      <w:r w:rsidR="00AF57EC" w:rsidRPr="00C06664">
        <w:rPr>
          <w:rFonts w:ascii="Montserrat Light" w:hAnsi="Montserrat Light"/>
          <w:noProof/>
        </w:rPr>
        <w:t>ț</w:t>
      </w:r>
      <w:r w:rsidR="00F50705" w:rsidRPr="00C06664">
        <w:rPr>
          <w:rFonts w:ascii="Montserrat Light" w:hAnsi="Montserrat Light"/>
          <w:noProof/>
        </w:rPr>
        <w:t xml:space="preserve">ean pentru Conservarea </w:t>
      </w:r>
      <w:r w:rsidR="00AF57EC" w:rsidRPr="00C06664">
        <w:rPr>
          <w:rFonts w:ascii="Montserrat Light" w:hAnsi="Montserrat Light"/>
          <w:noProof/>
        </w:rPr>
        <w:t>ș</w:t>
      </w:r>
      <w:r w:rsidR="00F50705" w:rsidRPr="00C06664">
        <w:rPr>
          <w:rFonts w:ascii="Montserrat Light" w:hAnsi="Montserrat Light"/>
          <w:noProof/>
        </w:rPr>
        <w:t>i Promovarea Culturii Tradi</w:t>
      </w:r>
      <w:r w:rsidR="00AF57EC" w:rsidRPr="00C06664">
        <w:rPr>
          <w:rFonts w:ascii="Montserrat Light" w:hAnsi="Montserrat Light"/>
          <w:noProof/>
        </w:rPr>
        <w:t>ț</w:t>
      </w:r>
      <w:r w:rsidR="00F50705" w:rsidRPr="00C06664">
        <w:rPr>
          <w:rFonts w:ascii="Montserrat Light" w:hAnsi="Montserrat Light"/>
          <w:noProof/>
        </w:rPr>
        <w:t>ionale Cluj, Centrul de Cultură Urban</w:t>
      </w:r>
      <w:r w:rsidR="001835D4" w:rsidRPr="00C06664">
        <w:rPr>
          <w:rFonts w:ascii="Montserrat Light" w:hAnsi="Montserrat Light"/>
          <w:noProof/>
        </w:rPr>
        <w:t>ă</w:t>
      </w:r>
      <w:r w:rsidR="00F50705" w:rsidRPr="00C06664">
        <w:rPr>
          <w:rFonts w:ascii="Montserrat Light" w:hAnsi="Montserrat Light"/>
          <w:noProof/>
        </w:rPr>
        <w:t xml:space="preserve"> Casino</w:t>
      </w:r>
      <w:r w:rsidR="00E50A05" w:rsidRPr="00C06664">
        <w:rPr>
          <w:rFonts w:ascii="Montserrat Light" w:hAnsi="Montserrat Light"/>
          <w:noProof/>
        </w:rPr>
        <w:t>,</w:t>
      </w:r>
      <w:r w:rsidR="00F50705" w:rsidRPr="00C06664">
        <w:rPr>
          <w:rFonts w:ascii="Montserrat Light" w:hAnsi="Montserrat Light"/>
          <w:noProof/>
        </w:rPr>
        <w:t xml:space="preserve"> Casa de Cultură a Studen</w:t>
      </w:r>
      <w:r w:rsidR="00AF57EC" w:rsidRPr="00C06664">
        <w:rPr>
          <w:rFonts w:ascii="Montserrat Light" w:hAnsi="Montserrat Light"/>
          <w:noProof/>
        </w:rPr>
        <w:t>ț</w:t>
      </w:r>
      <w:r w:rsidR="00F50705" w:rsidRPr="00C06664">
        <w:rPr>
          <w:rFonts w:ascii="Montserrat Light" w:hAnsi="Montserrat Light"/>
          <w:noProof/>
        </w:rPr>
        <w:t xml:space="preserve">ilor </w:t>
      </w:r>
      <w:r w:rsidR="00AF57EC" w:rsidRPr="00C06664">
        <w:rPr>
          <w:rFonts w:ascii="Montserrat Light" w:hAnsi="Montserrat Light"/>
          <w:noProof/>
        </w:rPr>
        <w:t>ș</w:t>
      </w:r>
      <w:r w:rsidR="00F50705" w:rsidRPr="00C06664">
        <w:rPr>
          <w:rFonts w:ascii="Montserrat Light" w:hAnsi="Montserrat Light"/>
          <w:noProof/>
        </w:rPr>
        <w:t xml:space="preserve">i Casa Tranzit, Centrul Cultural Francez, Centrul Cultural Britanic, Centrul Cultural German, Centrul Cultural Polonez, Centrul Cultural Italian, </w:t>
      </w:r>
      <w:hyperlink r:id="rId8" w:history="1">
        <w:r w:rsidR="00F50705" w:rsidRPr="00C06664">
          <w:rPr>
            <w:rStyle w:val="Hyperlink"/>
            <w:rFonts w:ascii="Montserrat Light" w:hAnsi="Montserrat Light"/>
            <w:noProof/>
            <w:color w:val="auto"/>
            <w:u w:val="none"/>
          </w:rPr>
          <w:t>Centrul Cultural Brazilian</w:t>
        </w:r>
      </w:hyperlink>
      <w:r w:rsidR="00F50705" w:rsidRPr="00C06664">
        <w:rPr>
          <w:rFonts w:ascii="Montserrat Light" w:hAnsi="Montserrat Light"/>
          <w:noProof/>
        </w:rPr>
        <w:t xml:space="preserve">, Centrul Cultural American, Centrul de Artă </w:t>
      </w:r>
      <w:r w:rsidR="00AF57EC" w:rsidRPr="00C06664">
        <w:rPr>
          <w:rFonts w:ascii="Montserrat Light" w:hAnsi="Montserrat Light"/>
          <w:noProof/>
        </w:rPr>
        <w:t>ș</w:t>
      </w:r>
      <w:r w:rsidR="00F50705" w:rsidRPr="00C06664">
        <w:rPr>
          <w:rFonts w:ascii="Montserrat Light" w:hAnsi="Montserrat Light"/>
          <w:noProof/>
        </w:rPr>
        <w:t xml:space="preserve">i Cultură Japoneză, Institutul Chinez Confucius, Centrul Cultural Sindan, Fabrica de Pensule. </w:t>
      </w:r>
    </w:p>
    <w:p w14:paraId="61C781B7" w14:textId="4BE7899A" w:rsidR="008524EE" w:rsidRPr="00C06664" w:rsidRDefault="0095472B" w:rsidP="0003104A">
      <w:pPr>
        <w:spacing w:after="0" w:line="240" w:lineRule="auto"/>
        <w:jc w:val="both"/>
        <w:rPr>
          <w:rFonts w:ascii="Montserrat Light" w:hAnsi="Montserrat Light"/>
          <w:noProof/>
        </w:rPr>
      </w:pPr>
      <w:r w:rsidRPr="00C06664">
        <w:rPr>
          <w:rFonts w:ascii="Montserrat Light" w:hAnsi="Montserrat Light"/>
          <w:noProof/>
        </w:rPr>
        <w:tab/>
      </w:r>
      <w:r w:rsidR="008524EE" w:rsidRPr="00C06664">
        <w:rPr>
          <w:rFonts w:ascii="Montserrat Light" w:hAnsi="Montserrat Light"/>
          <w:noProof/>
        </w:rPr>
        <w:t>Toate acestea contribuie la îmbogă</w:t>
      </w:r>
      <w:r w:rsidR="00AF57EC" w:rsidRPr="00C06664">
        <w:rPr>
          <w:rFonts w:ascii="Montserrat Light" w:hAnsi="Montserrat Light"/>
          <w:noProof/>
        </w:rPr>
        <w:t>ț</w:t>
      </w:r>
      <w:r w:rsidR="008524EE" w:rsidRPr="00C06664">
        <w:rPr>
          <w:rFonts w:ascii="Montserrat Light" w:hAnsi="Montserrat Light"/>
          <w:noProof/>
        </w:rPr>
        <w:t>irea vie</w:t>
      </w:r>
      <w:r w:rsidR="00AF57EC" w:rsidRPr="00C06664">
        <w:rPr>
          <w:rFonts w:ascii="Montserrat Light" w:hAnsi="Montserrat Light"/>
          <w:noProof/>
        </w:rPr>
        <w:t>ț</w:t>
      </w:r>
      <w:r w:rsidR="008524EE" w:rsidRPr="00C06664">
        <w:rPr>
          <w:rFonts w:ascii="Montserrat Light" w:hAnsi="Montserrat Light"/>
          <w:noProof/>
        </w:rPr>
        <w:t xml:space="preserve">ii culturale a municipiului </w:t>
      </w:r>
      <w:r w:rsidR="00AF57EC" w:rsidRPr="00C06664">
        <w:rPr>
          <w:rFonts w:ascii="Montserrat Light" w:hAnsi="Montserrat Light"/>
          <w:noProof/>
        </w:rPr>
        <w:t>ș</w:t>
      </w:r>
      <w:r w:rsidR="008524EE" w:rsidRPr="00C06664">
        <w:rPr>
          <w:rFonts w:ascii="Montserrat Light" w:hAnsi="Montserrat Light"/>
          <w:noProof/>
        </w:rPr>
        <w:t>i jude</w:t>
      </w:r>
      <w:r w:rsidR="00AF57EC" w:rsidRPr="00C06664">
        <w:rPr>
          <w:rFonts w:ascii="Montserrat Light" w:hAnsi="Montserrat Light"/>
          <w:noProof/>
        </w:rPr>
        <w:t>ț</w:t>
      </w:r>
      <w:r w:rsidR="008524EE" w:rsidRPr="00C06664">
        <w:rPr>
          <w:rFonts w:ascii="Montserrat Light" w:hAnsi="Montserrat Light"/>
          <w:noProof/>
        </w:rPr>
        <w:t xml:space="preserve">ului Cluj </w:t>
      </w:r>
      <w:r w:rsidR="00AF57EC" w:rsidRPr="00C06664">
        <w:rPr>
          <w:rFonts w:ascii="Montserrat Light" w:hAnsi="Montserrat Light"/>
          <w:noProof/>
        </w:rPr>
        <w:t>ș</w:t>
      </w:r>
      <w:r w:rsidR="008524EE" w:rsidRPr="00C06664">
        <w:rPr>
          <w:rFonts w:ascii="Montserrat Light" w:hAnsi="Montserrat Light"/>
          <w:noProof/>
        </w:rPr>
        <w:t>i constituie tot atâtea variante de posibile part</w:t>
      </w:r>
      <w:r w:rsidRPr="00C06664">
        <w:rPr>
          <w:rFonts w:ascii="Montserrat Light" w:hAnsi="Montserrat Light"/>
          <w:noProof/>
        </w:rPr>
        <w:t xml:space="preserve">eneriate pe care muzeul </w:t>
      </w:r>
      <w:r w:rsidR="008524EE" w:rsidRPr="00C06664">
        <w:rPr>
          <w:rFonts w:ascii="Montserrat Light" w:hAnsi="Montserrat Light"/>
          <w:noProof/>
        </w:rPr>
        <w:t xml:space="preserve">le poate angaja </w:t>
      </w:r>
      <w:r w:rsidR="00AF57EC" w:rsidRPr="00C06664">
        <w:rPr>
          <w:rFonts w:ascii="Montserrat Light" w:hAnsi="Montserrat Light"/>
          <w:noProof/>
        </w:rPr>
        <w:t>ș</w:t>
      </w:r>
      <w:r w:rsidR="008754CE" w:rsidRPr="00C06664">
        <w:rPr>
          <w:rFonts w:ascii="Montserrat Light" w:hAnsi="Montserrat Light"/>
          <w:noProof/>
        </w:rPr>
        <w:t xml:space="preserve">i valorifica, el deținând un rol distinct în oferta de servicii culturale puse la dispoziția publicului. </w:t>
      </w:r>
    </w:p>
    <w:p w14:paraId="0C96A454" w14:textId="77777777" w:rsidR="002F29D9" w:rsidRPr="00C06664" w:rsidRDefault="002F29D9" w:rsidP="0003104A">
      <w:pPr>
        <w:spacing w:after="0" w:line="240" w:lineRule="auto"/>
        <w:jc w:val="both"/>
        <w:rPr>
          <w:rFonts w:ascii="Montserrat Light" w:hAnsi="Montserrat Light"/>
          <w:noProof/>
        </w:rPr>
      </w:pPr>
    </w:p>
    <w:p w14:paraId="257419D6" w14:textId="73D7ECA4" w:rsidR="00CA6E2D" w:rsidRPr="00C06664" w:rsidRDefault="00CA6E2D" w:rsidP="0003104A">
      <w:pPr>
        <w:spacing w:after="0" w:line="240" w:lineRule="auto"/>
        <w:jc w:val="both"/>
        <w:rPr>
          <w:rFonts w:ascii="Montserrat Light" w:hAnsi="Montserrat Light"/>
          <w:b/>
          <w:bCs/>
          <w:noProof/>
        </w:rPr>
      </w:pPr>
      <w:r w:rsidRPr="00C06664">
        <w:rPr>
          <w:rFonts w:ascii="Montserrat Light" w:hAnsi="Montserrat Light"/>
          <w:b/>
          <w:bCs/>
          <w:noProof/>
        </w:rPr>
        <w:t>Date statistice</w:t>
      </w:r>
      <w:r w:rsidR="002F29D9" w:rsidRPr="00C06664">
        <w:rPr>
          <w:rFonts w:ascii="Montserrat Light" w:hAnsi="Montserrat Light"/>
          <w:b/>
          <w:bCs/>
          <w:noProof/>
        </w:rPr>
        <w:t>- Institutul Național de Statistica- Activitatea unităților cultural artistice 2020</w:t>
      </w:r>
    </w:p>
    <w:p w14:paraId="37BD488E" w14:textId="739533B1" w:rsidR="00034930" w:rsidRPr="00C06664" w:rsidRDefault="00034930" w:rsidP="0003104A">
      <w:pPr>
        <w:spacing w:after="0" w:line="240" w:lineRule="auto"/>
        <w:jc w:val="both"/>
        <w:rPr>
          <w:rFonts w:ascii="Montserrat Light" w:hAnsi="Montserrat Light"/>
          <w:noProof/>
        </w:rPr>
      </w:pPr>
    </w:p>
    <w:p w14:paraId="3DED11C6" w14:textId="4561789A" w:rsidR="00034930" w:rsidRPr="00C06664" w:rsidRDefault="00034930" w:rsidP="0003104A">
      <w:pPr>
        <w:spacing w:after="0" w:line="240" w:lineRule="auto"/>
        <w:jc w:val="both"/>
        <w:rPr>
          <w:rFonts w:ascii="Montserrat Light" w:hAnsi="Montserrat Light"/>
        </w:rPr>
      </w:pPr>
      <w:r w:rsidRPr="00C06664">
        <w:rPr>
          <w:rFonts w:ascii="Montserrat Light" w:hAnsi="Montserrat Light"/>
        </w:rPr>
        <w:t>Reţeaua muzeelor şi colecţiilor publice a cuprins în anul 2020 un număr de 438 unităţi de bază şi a fost formată din: 387 muzee, 7 monumente, 21 grădini botanice, zoologice, acvarii şi 23 rezervaţii naturale. Activitatea muzeelor s-a desfăşurat atât la sediile de bază ale unităţilor muzeale, cât şi în cele 325 filiale şi secţii ale acestora.</w:t>
      </w:r>
    </w:p>
    <w:p w14:paraId="4D6980E6" w14:textId="4B56DE72" w:rsidR="00C4254E" w:rsidRPr="00C06664" w:rsidRDefault="00C4254E" w:rsidP="00C4254E">
      <w:pPr>
        <w:widowControl w:val="0"/>
        <w:autoSpaceDE w:val="0"/>
        <w:autoSpaceDN w:val="0"/>
        <w:spacing w:before="73" w:after="0" w:line="240" w:lineRule="auto"/>
        <w:ind w:left="532"/>
        <w:jc w:val="both"/>
        <w:outlineLvl w:val="2"/>
        <w:rPr>
          <w:rFonts w:ascii="Montserrat Light" w:eastAsia="Arial" w:hAnsi="Montserrat Light" w:cs="Arial"/>
          <w:b/>
          <w:bCs/>
        </w:rPr>
      </w:pPr>
      <w:r w:rsidRPr="00C06664">
        <w:rPr>
          <w:rFonts w:ascii="Montserrat Light" w:eastAsia="Arial" w:hAnsi="Montserrat Light" w:cs="Arial"/>
          <w:b/>
          <w:bCs/>
          <w:spacing w:val="15"/>
          <w:w w:val="80"/>
        </w:rPr>
        <w:t xml:space="preserve"> </w:t>
      </w:r>
      <w:r w:rsidRPr="00C06664">
        <w:rPr>
          <w:rFonts w:ascii="Montserrat Light" w:eastAsia="Arial" w:hAnsi="Montserrat Light" w:cs="Arial"/>
          <w:b/>
          <w:bCs/>
          <w:w w:val="80"/>
        </w:rPr>
        <w:t>Numărul</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muzeelor</w:t>
      </w:r>
      <w:r w:rsidRPr="00C06664">
        <w:rPr>
          <w:rFonts w:ascii="Montserrat Light" w:eastAsia="Arial" w:hAnsi="Montserrat Light" w:cs="Arial"/>
          <w:b/>
          <w:bCs/>
          <w:spacing w:val="16"/>
          <w:w w:val="80"/>
        </w:rPr>
        <w:t xml:space="preserve"> </w:t>
      </w:r>
      <w:r w:rsidRPr="00C06664">
        <w:rPr>
          <w:rFonts w:ascii="Montserrat Light" w:eastAsia="Arial" w:hAnsi="Montserrat Light" w:cs="Arial"/>
          <w:b/>
          <w:bCs/>
          <w:w w:val="80"/>
        </w:rPr>
        <w:t>şi</w:t>
      </w:r>
      <w:r w:rsidRPr="00C06664">
        <w:rPr>
          <w:rFonts w:ascii="Montserrat Light" w:eastAsia="Arial" w:hAnsi="Montserrat Light" w:cs="Arial"/>
          <w:b/>
          <w:bCs/>
          <w:spacing w:val="12"/>
          <w:w w:val="80"/>
        </w:rPr>
        <w:t xml:space="preserve"> </w:t>
      </w:r>
      <w:r w:rsidRPr="00C06664">
        <w:rPr>
          <w:rFonts w:ascii="Montserrat Light" w:eastAsia="Arial" w:hAnsi="Montserrat Light" w:cs="Arial"/>
          <w:b/>
          <w:bCs/>
          <w:w w:val="80"/>
        </w:rPr>
        <w:t>colecţiilor</w:t>
      </w:r>
      <w:r w:rsidRPr="00C06664">
        <w:rPr>
          <w:rFonts w:ascii="Montserrat Light" w:eastAsia="Arial" w:hAnsi="Montserrat Light" w:cs="Arial"/>
          <w:b/>
          <w:bCs/>
          <w:spacing w:val="16"/>
          <w:w w:val="80"/>
        </w:rPr>
        <w:t xml:space="preserve"> </w:t>
      </w:r>
      <w:r w:rsidRPr="00C06664">
        <w:rPr>
          <w:rFonts w:ascii="Montserrat Light" w:eastAsia="Arial" w:hAnsi="Montserrat Light" w:cs="Arial"/>
          <w:b/>
          <w:bCs/>
          <w:w w:val="80"/>
        </w:rPr>
        <w:t>publice</w:t>
      </w:r>
      <w:r w:rsidRPr="00C06664">
        <w:rPr>
          <w:rFonts w:ascii="Montserrat Light" w:eastAsia="Arial" w:hAnsi="Montserrat Light" w:cs="Arial"/>
          <w:b/>
          <w:bCs/>
          <w:spacing w:val="15"/>
          <w:w w:val="80"/>
        </w:rPr>
        <w:t xml:space="preserve"> </w:t>
      </w:r>
      <w:r w:rsidRPr="00C06664">
        <w:rPr>
          <w:rFonts w:ascii="Montserrat Light" w:eastAsia="Arial" w:hAnsi="Montserrat Light" w:cs="Arial"/>
          <w:b/>
          <w:bCs/>
          <w:w w:val="80"/>
        </w:rPr>
        <w:t>în</w:t>
      </w:r>
      <w:r w:rsidRPr="00C06664">
        <w:rPr>
          <w:rFonts w:ascii="Montserrat Light" w:eastAsia="Arial" w:hAnsi="Montserrat Light" w:cs="Arial"/>
          <w:b/>
          <w:bCs/>
          <w:spacing w:val="12"/>
          <w:w w:val="80"/>
        </w:rPr>
        <w:t xml:space="preserve"> </w:t>
      </w:r>
      <w:r w:rsidRPr="00C06664">
        <w:rPr>
          <w:rFonts w:ascii="Montserrat Light" w:eastAsia="Arial" w:hAnsi="Montserrat Light" w:cs="Arial"/>
          <w:b/>
          <w:bCs/>
          <w:w w:val="80"/>
        </w:rPr>
        <w:t>perioada</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2019-2020</w:t>
      </w:r>
    </w:p>
    <w:p w14:paraId="6382D8E2" w14:textId="77777777" w:rsidR="00C4254E" w:rsidRPr="00C06664" w:rsidRDefault="00C4254E" w:rsidP="00C4254E">
      <w:pPr>
        <w:widowControl w:val="0"/>
        <w:autoSpaceDE w:val="0"/>
        <w:autoSpaceDN w:val="0"/>
        <w:spacing w:before="3" w:after="1" w:line="240" w:lineRule="auto"/>
        <w:rPr>
          <w:rFonts w:ascii="Montserrat Light" w:eastAsia="Microsoft Sans Serif" w:hAnsi="Montserrat Light" w:cs="Microsoft Sans Serif"/>
          <w:b/>
        </w:rPr>
      </w:pPr>
    </w:p>
    <w:tbl>
      <w:tblPr>
        <w:tblW w:w="9376" w:type="dxa"/>
        <w:tblInd w:w="531" w:type="dxa"/>
        <w:tblLayout w:type="fixed"/>
        <w:tblCellMar>
          <w:left w:w="0" w:type="dxa"/>
          <w:right w:w="0" w:type="dxa"/>
        </w:tblCellMar>
        <w:tblLook w:val="01E0" w:firstRow="1" w:lastRow="1" w:firstColumn="1" w:lastColumn="1" w:noHBand="0" w:noVBand="0"/>
      </w:tblPr>
      <w:tblGrid>
        <w:gridCol w:w="3386"/>
        <w:gridCol w:w="1157"/>
        <w:gridCol w:w="858"/>
        <w:gridCol w:w="1170"/>
        <w:gridCol w:w="1041"/>
        <w:gridCol w:w="994"/>
        <w:gridCol w:w="770"/>
      </w:tblGrid>
      <w:tr w:rsidR="00C4254E" w:rsidRPr="00C06664" w14:paraId="01DE0AF1" w14:textId="77777777" w:rsidTr="00C4254E">
        <w:trPr>
          <w:trHeight w:val="812"/>
        </w:trPr>
        <w:tc>
          <w:tcPr>
            <w:tcW w:w="3386" w:type="dxa"/>
            <w:tcBorders>
              <w:top w:val="single" w:sz="4" w:space="0" w:color="000000"/>
            </w:tcBorders>
          </w:tcPr>
          <w:p w14:paraId="2DC7546F" w14:textId="77777777" w:rsidR="00C4254E" w:rsidRPr="00C06664" w:rsidRDefault="00C4254E" w:rsidP="00C4254E">
            <w:pPr>
              <w:widowControl w:val="0"/>
              <w:autoSpaceDE w:val="0"/>
              <w:autoSpaceDN w:val="0"/>
              <w:spacing w:after="0" w:line="240" w:lineRule="auto"/>
              <w:rPr>
                <w:rFonts w:ascii="Montserrat Light" w:eastAsia="Microsoft Sans Serif" w:hAnsi="Montserrat Light" w:cs="Microsoft Sans Serif"/>
                <w:b/>
              </w:rPr>
            </w:pPr>
          </w:p>
          <w:p w14:paraId="52FEE33D" w14:textId="77777777" w:rsidR="00C4254E" w:rsidRPr="00C06664" w:rsidRDefault="00C4254E" w:rsidP="00C4254E">
            <w:pPr>
              <w:widowControl w:val="0"/>
              <w:autoSpaceDE w:val="0"/>
              <w:autoSpaceDN w:val="0"/>
              <w:spacing w:before="160" w:after="0" w:line="240" w:lineRule="auto"/>
              <w:ind w:left="117"/>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Tipul</w:t>
            </w:r>
            <w:r w:rsidRPr="00C06664">
              <w:rPr>
                <w:rFonts w:ascii="Montserrat Light" w:eastAsia="Microsoft Sans Serif" w:hAnsi="Montserrat Light" w:cs="Microsoft Sans Serif"/>
                <w:b/>
                <w:spacing w:val="10"/>
                <w:w w:val="80"/>
              </w:rPr>
              <w:t xml:space="preserve"> </w:t>
            </w:r>
            <w:r w:rsidRPr="00C06664">
              <w:rPr>
                <w:rFonts w:ascii="Montserrat Light" w:eastAsia="Microsoft Sans Serif" w:hAnsi="Montserrat Light" w:cs="Microsoft Sans Serif"/>
                <w:b/>
                <w:w w:val="80"/>
              </w:rPr>
              <w:t>de</w:t>
            </w:r>
            <w:r w:rsidRPr="00C06664">
              <w:rPr>
                <w:rFonts w:ascii="Montserrat Light" w:eastAsia="Microsoft Sans Serif" w:hAnsi="Montserrat Light" w:cs="Microsoft Sans Serif"/>
                <w:b/>
                <w:spacing w:val="11"/>
                <w:w w:val="80"/>
              </w:rPr>
              <w:t xml:space="preserve"> </w:t>
            </w:r>
            <w:r w:rsidRPr="00C06664">
              <w:rPr>
                <w:rFonts w:ascii="Montserrat Light" w:eastAsia="Microsoft Sans Serif" w:hAnsi="Montserrat Light" w:cs="Microsoft Sans Serif"/>
                <w:b/>
                <w:w w:val="80"/>
              </w:rPr>
              <w:t>unitate</w:t>
            </w:r>
          </w:p>
        </w:tc>
        <w:tc>
          <w:tcPr>
            <w:tcW w:w="2015" w:type="dxa"/>
            <w:gridSpan w:val="2"/>
            <w:tcBorders>
              <w:top w:val="single" w:sz="4" w:space="0" w:color="000000"/>
              <w:bottom w:val="single" w:sz="4" w:space="0" w:color="000000"/>
            </w:tcBorders>
          </w:tcPr>
          <w:p w14:paraId="17608EDA" w14:textId="77777777" w:rsidR="00C4254E" w:rsidRPr="00C06664" w:rsidRDefault="00C4254E" w:rsidP="00C4254E">
            <w:pPr>
              <w:widowControl w:val="0"/>
              <w:autoSpaceDE w:val="0"/>
              <w:autoSpaceDN w:val="0"/>
              <w:spacing w:before="60" w:after="0" w:line="240" w:lineRule="auto"/>
              <w:ind w:left="290" w:right="367"/>
              <w:jc w:val="center"/>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Muzee</w:t>
            </w:r>
            <w:r w:rsidRPr="00C06664">
              <w:rPr>
                <w:rFonts w:ascii="Montserrat Light" w:eastAsia="Microsoft Sans Serif" w:hAnsi="Montserrat Light" w:cs="Microsoft Sans Serif"/>
                <w:b/>
                <w:spacing w:val="7"/>
                <w:w w:val="80"/>
              </w:rPr>
              <w:t xml:space="preserve"> </w:t>
            </w:r>
            <w:r w:rsidRPr="00C06664">
              <w:rPr>
                <w:rFonts w:ascii="Montserrat Light" w:eastAsia="Microsoft Sans Serif" w:hAnsi="Montserrat Light" w:cs="Microsoft Sans Serif"/>
                <w:b/>
                <w:w w:val="80"/>
              </w:rPr>
              <w:t>şi</w:t>
            </w:r>
            <w:r w:rsidRPr="00C06664">
              <w:rPr>
                <w:rFonts w:ascii="Montserrat Light" w:eastAsia="Microsoft Sans Serif" w:hAnsi="Montserrat Light" w:cs="Microsoft Sans Serif"/>
                <w:b/>
                <w:spacing w:val="12"/>
                <w:w w:val="80"/>
              </w:rPr>
              <w:t xml:space="preserve"> </w:t>
            </w:r>
            <w:r w:rsidRPr="00C06664">
              <w:rPr>
                <w:rFonts w:ascii="Montserrat Light" w:eastAsia="Microsoft Sans Serif" w:hAnsi="Montserrat Light" w:cs="Microsoft Sans Serif"/>
                <w:b/>
                <w:w w:val="80"/>
              </w:rPr>
              <w:t>colecţii</w:t>
            </w:r>
            <w:r w:rsidRPr="00C06664">
              <w:rPr>
                <w:rFonts w:ascii="Montserrat Light" w:eastAsia="Microsoft Sans Serif" w:hAnsi="Montserrat Light" w:cs="Microsoft Sans Serif"/>
                <w:b/>
                <w:spacing w:val="-46"/>
                <w:w w:val="80"/>
              </w:rPr>
              <w:t xml:space="preserve"> </w:t>
            </w:r>
            <w:r w:rsidRPr="00C06664">
              <w:rPr>
                <w:rFonts w:ascii="Montserrat Light" w:eastAsia="Microsoft Sans Serif" w:hAnsi="Montserrat Light" w:cs="Microsoft Sans Serif"/>
                <w:b/>
                <w:w w:val="90"/>
              </w:rPr>
              <w:t>publice</w:t>
            </w:r>
            <w:r w:rsidRPr="00C06664">
              <w:rPr>
                <w:rFonts w:ascii="Montserrat Light" w:eastAsia="Microsoft Sans Serif" w:hAnsi="Montserrat Light" w:cs="Microsoft Sans Serif"/>
                <w:b/>
                <w:w w:val="90"/>
                <w:position w:val="6"/>
              </w:rPr>
              <w:t>*)</w:t>
            </w:r>
          </w:p>
          <w:p w14:paraId="6E55060D" w14:textId="77777777" w:rsidR="00C4254E" w:rsidRPr="00C06664" w:rsidRDefault="00C4254E" w:rsidP="00C4254E">
            <w:pPr>
              <w:widowControl w:val="0"/>
              <w:autoSpaceDE w:val="0"/>
              <w:autoSpaceDN w:val="0"/>
              <w:spacing w:after="0" w:line="225" w:lineRule="exact"/>
              <w:ind w:left="290" w:right="366"/>
              <w:jc w:val="center"/>
              <w:rPr>
                <w:rFonts w:ascii="Montserrat Light" w:eastAsia="Microsoft Sans Serif" w:hAnsi="Montserrat Light" w:cs="Microsoft Sans Serif"/>
              </w:rPr>
            </w:pPr>
            <w:r w:rsidRPr="00C06664">
              <w:rPr>
                <w:rFonts w:ascii="Montserrat Light" w:eastAsia="Microsoft Sans Serif" w:hAnsi="Montserrat Light" w:cs="Microsoft Sans Serif"/>
                <w:w w:val="80"/>
              </w:rPr>
              <w:t>-</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unităţi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w:t>
            </w:r>
          </w:p>
        </w:tc>
        <w:tc>
          <w:tcPr>
            <w:tcW w:w="2211" w:type="dxa"/>
            <w:gridSpan w:val="2"/>
            <w:tcBorders>
              <w:top w:val="single" w:sz="4" w:space="0" w:color="000000"/>
              <w:bottom w:val="single" w:sz="4" w:space="0" w:color="000000"/>
            </w:tcBorders>
          </w:tcPr>
          <w:p w14:paraId="4ED61E27" w14:textId="77777777" w:rsidR="00C4254E" w:rsidRPr="00C06664" w:rsidRDefault="00C4254E" w:rsidP="00C4254E">
            <w:pPr>
              <w:widowControl w:val="0"/>
              <w:autoSpaceDE w:val="0"/>
              <w:autoSpaceDN w:val="0"/>
              <w:spacing w:before="60" w:after="0" w:line="240" w:lineRule="auto"/>
              <w:ind w:left="186" w:right="393" w:hanging="2"/>
              <w:jc w:val="center"/>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Numărul</w:t>
            </w:r>
            <w:r w:rsidRPr="00C06664">
              <w:rPr>
                <w:rFonts w:ascii="Montserrat Light" w:eastAsia="Microsoft Sans Serif" w:hAnsi="Montserrat Light" w:cs="Microsoft Sans Serif"/>
                <w:b/>
                <w:spacing w:val="10"/>
                <w:w w:val="80"/>
              </w:rPr>
              <w:t xml:space="preserve"> </w:t>
            </w:r>
            <w:r w:rsidRPr="00C06664">
              <w:rPr>
                <w:rFonts w:ascii="Montserrat Light" w:eastAsia="Microsoft Sans Serif" w:hAnsi="Montserrat Light" w:cs="Microsoft Sans Serif"/>
                <w:b/>
                <w:w w:val="80"/>
              </w:rPr>
              <w:t>bunurilor</w:t>
            </w:r>
            <w:r w:rsidRPr="00C06664">
              <w:rPr>
                <w:rFonts w:ascii="Montserrat Light" w:eastAsia="Microsoft Sans Serif" w:hAnsi="Montserrat Light" w:cs="Microsoft Sans Serif"/>
                <w:b/>
                <w:spacing w:val="1"/>
                <w:w w:val="80"/>
              </w:rPr>
              <w:t xml:space="preserve"> </w:t>
            </w:r>
            <w:r w:rsidRPr="00C06664">
              <w:rPr>
                <w:rFonts w:ascii="Montserrat Light" w:eastAsia="Microsoft Sans Serif" w:hAnsi="Montserrat Light" w:cs="Microsoft Sans Serif"/>
                <w:b/>
                <w:w w:val="80"/>
              </w:rPr>
              <w:t>culturale</w:t>
            </w:r>
            <w:r w:rsidRPr="00C06664">
              <w:rPr>
                <w:rFonts w:ascii="Montserrat Light" w:eastAsia="Microsoft Sans Serif" w:hAnsi="Montserrat Light" w:cs="Microsoft Sans Serif"/>
                <w:b/>
                <w:spacing w:val="15"/>
                <w:w w:val="80"/>
              </w:rPr>
              <w:t xml:space="preserve"> </w:t>
            </w:r>
            <w:r w:rsidRPr="00C06664">
              <w:rPr>
                <w:rFonts w:ascii="Montserrat Light" w:eastAsia="Microsoft Sans Serif" w:hAnsi="Montserrat Light" w:cs="Microsoft Sans Serif"/>
                <w:b/>
                <w:w w:val="80"/>
              </w:rPr>
              <w:t>şi</w:t>
            </w:r>
            <w:r w:rsidRPr="00C06664">
              <w:rPr>
                <w:rFonts w:ascii="Montserrat Light" w:eastAsia="Microsoft Sans Serif" w:hAnsi="Montserrat Light" w:cs="Microsoft Sans Serif"/>
                <w:b/>
                <w:spacing w:val="15"/>
                <w:w w:val="80"/>
              </w:rPr>
              <w:t xml:space="preserve"> </w:t>
            </w:r>
            <w:r w:rsidRPr="00C06664">
              <w:rPr>
                <w:rFonts w:ascii="Montserrat Light" w:eastAsia="Microsoft Sans Serif" w:hAnsi="Montserrat Light" w:cs="Microsoft Sans Serif"/>
                <w:b/>
                <w:w w:val="80"/>
              </w:rPr>
              <w:t>naturale</w:t>
            </w:r>
          </w:p>
          <w:p w14:paraId="074F9AB5" w14:textId="77777777" w:rsidR="00C4254E" w:rsidRPr="00C06664" w:rsidRDefault="00C4254E" w:rsidP="00C4254E">
            <w:pPr>
              <w:widowControl w:val="0"/>
              <w:autoSpaceDE w:val="0"/>
              <w:autoSpaceDN w:val="0"/>
              <w:spacing w:after="0" w:line="225" w:lineRule="exact"/>
              <w:ind w:left="569" w:right="779"/>
              <w:jc w:val="center"/>
              <w:rPr>
                <w:rFonts w:ascii="Montserrat Light" w:eastAsia="Microsoft Sans Serif" w:hAnsi="Montserrat Light" w:cs="Microsoft Sans Serif"/>
              </w:rPr>
            </w:pPr>
            <w:r w:rsidRPr="00C06664">
              <w:rPr>
                <w:rFonts w:ascii="Montserrat Light" w:eastAsia="Microsoft Sans Serif" w:hAnsi="Montserrat Light" w:cs="Microsoft Sans Serif"/>
                <w:w w:val="80"/>
              </w:rPr>
              <w:t>-</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mii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lastRenderedPageBreak/>
              <w:t>bunuri</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w:t>
            </w:r>
          </w:p>
        </w:tc>
        <w:tc>
          <w:tcPr>
            <w:tcW w:w="1764" w:type="dxa"/>
            <w:gridSpan w:val="2"/>
            <w:tcBorders>
              <w:top w:val="single" w:sz="4" w:space="0" w:color="000000"/>
              <w:bottom w:val="single" w:sz="4" w:space="0" w:color="000000"/>
            </w:tcBorders>
          </w:tcPr>
          <w:p w14:paraId="13EED1BF" w14:textId="77777777" w:rsidR="00C4254E" w:rsidRPr="00C06664" w:rsidRDefault="00C4254E" w:rsidP="00C4254E">
            <w:pPr>
              <w:widowControl w:val="0"/>
              <w:autoSpaceDE w:val="0"/>
              <w:autoSpaceDN w:val="0"/>
              <w:spacing w:before="184" w:after="0" w:line="253" w:lineRule="exact"/>
              <w:ind w:left="265" w:right="391"/>
              <w:jc w:val="center"/>
              <w:rPr>
                <w:rFonts w:ascii="Montserrat Light" w:eastAsia="Microsoft Sans Serif" w:hAnsi="Montserrat Light" w:cs="Microsoft Sans Serif"/>
                <w:b/>
              </w:rPr>
            </w:pPr>
            <w:r w:rsidRPr="00C06664">
              <w:rPr>
                <w:rFonts w:ascii="Montserrat Light" w:eastAsia="Microsoft Sans Serif" w:hAnsi="Montserrat Light" w:cs="Microsoft Sans Serif"/>
                <w:b/>
                <w:w w:val="90"/>
              </w:rPr>
              <w:lastRenderedPageBreak/>
              <w:t>Vizitatori</w:t>
            </w:r>
          </w:p>
          <w:p w14:paraId="4BF14482" w14:textId="77777777" w:rsidR="00C4254E" w:rsidRPr="00C06664" w:rsidRDefault="00C4254E" w:rsidP="00C4254E">
            <w:pPr>
              <w:widowControl w:val="0"/>
              <w:autoSpaceDE w:val="0"/>
              <w:autoSpaceDN w:val="0"/>
              <w:spacing w:after="0" w:line="226" w:lineRule="exact"/>
              <w:ind w:left="265" w:right="394"/>
              <w:jc w:val="center"/>
              <w:rPr>
                <w:rFonts w:ascii="Montserrat Light" w:eastAsia="Microsoft Sans Serif" w:hAnsi="Montserrat Light" w:cs="Microsoft Sans Serif"/>
              </w:rPr>
            </w:pPr>
            <w:r w:rsidRPr="00C06664">
              <w:rPr>
                <w:rFonts w:ascii="Montserrat Light" w:eastAsia="Microsoft Sans Serif" w:hAnsi="Montserrat Light" w:cs="Microsoft Sans Serif"/>
                <w:w w:val="80"/>
              </w:rPr>
              <w:t>-</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mii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persoane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w:t>
            </w:r>
          </w:p>
        </w:tc>
      </w:tr>
      <w:tr w:rsidR="00C4254E" w:rsidRPr="00C06664" w14:paraId="5F448D5B" w14:textId="77777777" w:rsidTr="00C4254E">
        <w:trPr>
          <w:trHeight w:val="247"/>
        </w:trPr>
        <w:tc>
          <w:tcPr>
            <w:tcW w:w="3386" w:type="dxa"/>
            <w:tcBorders>
              <w:bottom w:val="single" w:sz="4" w:space="0" w:color="000000"/>
            </w:tcBorders>
          </w:tcPr>
          <w:p w14:paraId="3E567F9D" w14:textId="77777777" w:rsidR="00C4254E" w:rsidRPr="00C06664" w:rsidRDefault="00C4254E" w:rsidP="00C4254E">
            <w:pPr>
              <w:widowControl w:val="0"/>
              <w:autoSpaceDE w:val="0"/>
              <w:autoSpaceDN w:val="0"/>
              <w:spacing w:after="0" w:line="240" w:lineRule="auto"/>
              <w:rPr>
                <w:rFonts w:ascii="Montserrat Light" w:eastAsia="Microsoft Sans Serif" w:hAnsi="Montserrat Light" w:cs="Microsoft Sans Serif"/>
              </w:rPr>
            </w:pPr>
          </w:p>
        </w:tc>
        <w:tc>
          <w:tcPr>
            <w:tcW w:w="1157" w:type="dxa"/>
            <w:tcBorders>
              <w:top w:val="single" w:sz="4" w:space="0" w:color="000000"/>
              <w:bottom w:val="single" w:sz="4" w:space="0" w:color="000000"/>
            </w:tcBorders>
          </w:tcPr>
          <w:p w14:paraId="176A8F7E" w14:textId="77777777" w:rsidR="00C4254E" w:rsidRPr="00C06664" w:rsidRDefault="00C4254E" w:rsidP="00C4254E">
            <w:pPr>
              <w:widowControl w:val="0"/>
              <w:autoSpaceDE w:val="0"/>
              <w:autoSpaceDN w:val="0"/>
              <w:spacing w:before="4" w:after="0" w:line="237" w:lineRule="exact"/>
              <w:ind w:right="298"/>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2019</w:t>
            </w:r>
          </w:p>
        </w:tc>
        <w:tc>
          <w:tcPr>
            <w:tcW w:w="858" w:type="dxa"/>
            <w:tcBorders>
              <w:top w:val="single" w:sz="4" w:space="0" w:color="000000"/>
              <w:bottom w:val="single" w:sz="4" w:space="0" w:color="000000"/>
            </w:tcBorders>
          </w:tcPr>
          <w:p w14:paraId="6E0F9D00" w14:textId="77777777" w:rsidR="00C4254E" w:rsidRPr="00C06664" w:rsidRDefault="00C4254E" w:rsidP="00C4254E">
            <w:pPr>
              <w:widowControl w:val="0"/>
              <w:autoSpaceDE w:val="0"/>
              <w:autoSpaceDN w:val="0"/>
              <w:spacing w:before="4" w:after="0" w:line="237" w:lineRule="exact"/>
              <w:ind w:right="181"/>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2020</w:t>
            </w:r>
          </w:p>
        </w:tc>
        <w:tc>
          <w:tcPr>
            <w:tcW w:w="1170" w:type="dxa"/>
            <w:tcBorders>
              <w:top w:val="single" w:sz="4" w:space="0" w:color="000000"/>
              <w:bottom w:val="single" w:sz="4" w:space="0" w:color="000000"/>
            </w:tcBorders>
          </w:tcPr>
          <w:p w14:paraId="68070D19" w14:textId="77777777" w:rsidR="00C4254E" w:rsidRPr="00C06664" w:rsidRDefault="00C4254E" w:rsidP="00C4254E">
            <w:pPr>
              <w:widowControl w:val="0"/>
              <w:autoSpaceDE w:val="0"/>
              <w:autoSpaceDN w:val="0"/>
              <w:spacing w:before="4" w:after="0" w:line="237" w:lineRule="exact"/>
              <w:ind w:right="331"/>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2019</w:t>
            </w:r>
          </w:p>
        </w:tc>
        <w:tc>
          <w:tcPr>
            <w:tcW w:w="1041" w:type="dxa"/>
            <w:tcBorders>
              <w:top w:val="single" w:sz="4" w:space="0" w:color="000000"/>
              <w:bottom w:val="single" w:sz="4" w:space="0" w:color="000000"/>
            </w:tcBorders>
          </w:tcPr>
          <w:p w14:paraId="718E5AE9" w14:textId="77777777" w:rsidR="00C4254E" w:rsidRPr="00C06664" w:rsidRDefault="00C4254E" w:rsidP="00C4254E">
            <w:pPr>
              <w:widowControl w:val="0"/>
              <w:autoSpaceDE w:val="0"/>
              <w:autoSpaceDN w:val="0"/>
              <w:spacing w:before="4" w:after="0" w:line="237" w:lineRule="exact"/>
              <w:ind w:right="236"/>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2020</w:t>
            </w:r>
          </w:p>
        </w:tc>
        <w:tc>
          <w:tcPr>
            <w:tcW w:w="994" w:type="dxa"/>
            <w:tcBorders>
              <w:top w:val="single" w:sz="4" w:space="0" w:color="000000"/>
              <w:bottom w:val="single" w:sz="4" w:space="0" w:color="000000"/>
            </w:tcBorders>
          </w:tcPr>
          <w:p w14:paraId="7D428CE2" w14:textId="77777777" w:rsidR="00C4254E" w:rsidRPr="00C06664" w:rsidRDefault="00C4254E" w:rsidP="00C4254E">
            <w:pPr>
              <w:widowControl w:val="0"/>
              <w:autoSpaceDE w:val="0"/>
              <w:autoSpaceDN w:val="0"/>
              <w:spacing w:before="4" w:after="0" w:line="237" w:lineRule="exact"/>
              <w:ind w:right="284"/>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2019</w:t>
            </w:r>
          </w:p>
        </w:tc>
        <w:tc>
          <w:tcPr>
            <w:tcW w:w="769" w:type="dxa"/>
            <w:tcBorders>
              <w:top w:val="single" w:sz="4" w:space="0" w:color="000000"/>
              <w:bottom w:val="single" w:sz="4" w:space="0" w:color="000000"/>
            </w:tcBorders>
          </w:tcPr>
          <w:p w14:paraId="7D23BE32" w14:textId="77777777" w:rsidR="00C4254E" w:rsidRPr="00C06664" w:rsidRDefault="00C4254E" w:rsidP="00C4254E">
            <w:pPr>
              <w:widowControl w:val="0"/>
              <w:autoSpaceDE w:val="0"/>
              <w:autoSpaceDN w:val="0"/>
              <w:spacing w:before="4" w:after="0" w:line="237" w:lineRule="exact"/>
              <w:ind w:right="103"/>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2020</w:t>
            </w:r>
          </w:p>
        </w:tc>
      </w:tr>
      <w:tr w:rsidR="00C4254E" w:rsidRPr="00C06664" w14:paraId="3DB6A73A" w14:textId="77777777" w:rsidTr="00C4254E">
        <w:trPr>
          <w:trHeight w:val="247"/>
        </w:trPr>
        <w:tc>
          <w:tcPr>
            <w:tcW w:w="3386" w:type="dxa"/>
            <w:tcBorders>
              <w:top w:val="single" w:sz="4" w:space="0" w:color="000000"/>
            </w:tcBorders>
          </w:tcPr>
          <w:p w14:paraId="63EFCC60" w14:textId="77777777" w:rsidR="00C4254E" w:rsidRPr="00C06664" w:rsidRDefault="00C4254E" w:rsidP="00C4254E">
            <w:pPr>
              <w:widowControl w:val="0"/>
              <w:autoSpaceDE w:val="0"/>
              <w:autoSpaceDN w:val="0"/>
              <w:spacing w:before="4" w:after="0" w:line="237" w:lineRule="exact"/>
              <w:ind w:left="117"/>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Total</w:t>
            </w:r>
          </w:p>
        </w:tc>
        <w:tc>
          <w:tcPr>
            <w:tcW w:w="1157" w:type="dxa"/>
            <w:tcBorders>
              <w:top w:val="single" w:sz="4" w:space="0" w:color="000000"/>
            </w:tcBorders>
          </w:tcPr>
          <w:p w14:paraId="0180636F" w14:textId="77777777" w:rsidR="00C4254E" w:rsidRPr="00C06664" w:rsidRDefault="00C4254E" w:rsidP="00C4254E">
            <w:pPr>
              <w:widowControl w:val="0"/>
              <w:autoSpaceDE w:val="0"/>
              <w:autoSpaceDN w:val="0"/>
              <w:spacing w:before="4" w:after="0" w:line="237" w:lineRule="exact"/>
              <w:ind w:right="298"/>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461</w:t>
            </w:r>
          </w:p>
        </w:tc>
        <w:tc>
          <w:tcPr>
            <w:tcW w:w="858" w:type="dxa"/>
            <w:tcBorders>
              <w:top w:val="single" w:sz="4" w:space="0" w:color="000000"/>
            </w:tcBorders>
          </w:tcPr>
          <w:p w14:paraId="357343A9" w14:textId="77777777" w:rsidR="00C4254E" w:rsidRPr="00C06664" w:rsidRDefault="00C4254E" w:rsidP="00C4254E">
            <w:pPr>
              <w:widowControl w:val="0"/>
              <w:autoSpaceDE w:val="0"/>
              <w:autoSpaceDN w:val="0"/>
              <w:spacing w:before="4" w:after="0" w:line="237" w:lineRule="exact"/>
              <w:ind w:right="181"/>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438</w:t>
            </w:r>
          </w:p>
        </w:tc>
        <w:tc>
          <w:tcPr>
            <w:tcW w:w="1170" w:type="dxa"/>
            <w:tcBorders>
              <w:top w:val="single" w:sz="4" w:space="0" w:color="000000"/>
            </w:tcBorders>
          </w:tcPr>
          <w:p w14:paraId="21F775ED" w14:textId="77777777" w:rsidR="00C4254E" w:rsidRPr="00C06664" w:rsidRDefault="00C4254E" w:rsidP="00C4254E">
            <w:pPr>
              <w:widowControl w:val="0"/>
              <w:autoSpaceDE w:val="0"/>
              <w:autoSpaceDN w:val="0"/>
              <w:spacing w:before="4" w:after="0" w:line="237" w:lineRule="exact"/>
              <w:ind w:right="331"/>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33814</w:t>
            </w:r>
          </w:p>
        </w:tc>
        <w:tc>
          <w:tcPr>
            <w:tcW w:w="1041" w:type="dxa"/>
            <w:tcBorders>
              <w:top w:val="single" w:sz="4" w:space="0" w:color="000000"/>
            </w:tcBorders>
          </w:tcPr>
          <w:p w14:paraId="2D73C7A3" w14:textId="77777777" w:rsidR="00C4254E" w:rsidRPr="00C06664" w:rsidRDefault="00C4254E" w:rsidP="00C4254E">
            <w:pPr>
              <w:widowControl w:val="0"/>
              <w:autoSpaceDE w:val="0"/>
              <w:autoSpaceDN w:val="0"/>
              <w:spacing w:before="4" w:after="0" w:line="237" w:lineRule="exact"/>
              <w:ind w:right="236"/>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33545</w:t>
            </w:r>
          </w:p>
        </w:tc>
        <w:tc>
          <w:tcPr>
            <w:tcW w:w="994" w:type="dxa"/>
            <w:tcBorders>
              <w:top w:val="single" w:sz="4" w:space="0" w:color="000000"/>
            </w:tcBorders>
          </w:tcPr>
          <w:p w14:paraId="4DBE7714" w14:textId="77777777" w:rsidR="00C4254E" w:rsidRPr="00C06664" w:rsidRDefault="00C4254E" w:rsidP="00C4254E">
            <w:pPr>
              <w:widowControl w:val="0"/>
              <w:autoSpaceDE w:val="0"/>
              <w:autoSpaceDN w:val="0"/>
              <w:spacing w:before="4" w:after="0" w:line="237" w:lineRule="exact"/>
              <w:ind w:right="284"/>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18198</w:t>
            </w:r>
          </w:p>
        </w:tc>
        <w:tc>
          <w:tcPr>
            <w:tcW w:w="769" w:type="dxa"/>
            <w:tcBorders>
              <w:top w:val="single" w:sz="4" w:space="0" w:color="000000"/>
            </w:tcBorders>
          </w:tcPr>
          <w:p w14:paraId="1EEB2351" w14:textId="77777777" w:rsidR="00C4254E" w:rsidRPr="00C06664" w:rsidRDefault="00C4254E" w:rsidP="00C4254E">
            <w:pPr>
              <w:widowControl w:val="0"/>
              <w:autoSpaceDE w:val="0"/>
              <w:autoSpaceDN w:val="0"/>
              <w:spacing w:before="4" w:after="0" w:line="237" w:lineRule="exact"/>
              <w:ind w:right="103"/>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7939</w:t>
            </w:r>
          </w:p>
        </w:tc>
      </w:tr>
      <w:tr w:rsidR="00C4254E" w:rsidRPr="00C06664" w14:paraId="3E8B525E" w14:textId="77777777" w:rsidTr="00C4254E">
        <w:trPr>
          <w:trHeight w:val="247"/>
        </w:trPr>
        <w:tc>
          <w:tcPr>
            <w:tcW w:w="3386" w:type="dxa"/>
          </w:tcPr>
          <w:p w14:paraId="233A3CE1"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artă</w:t>
            </w:r>
          </w:p>
        </w:tc>
        <w:tc>
          <w:tcPr>
            <w:tcW w:w="1157" w:type="dxa"/>
          </w:tcPr>
          <w:p w14:paraId="0C3E514B" w14:textId="77777777" w:rsidR="00C4254E" w:rsidRPr="00C06664" w:rsidRDefault="00C4254E" w:rsidP="00C4254E">
            <w:pPr>
              <w:widowControl w:val="0"/>
              <w:autoSpaceDE w:val="0"/>
              <w:autoSpaceDN w:val="0"/>
              <w:spacing w:before="8" w:after="0" w:line="234" w:lineRule="exact"/>
              <w:ind w:right="29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100</w:t>
            </w:r>
          </w:p>
        </w:tc>
        <w:tc>
          <w:tcPr>
            <w:tcW w:w="858" w:type="dxa"/>
          </w:tcPr>
          <w:p w14:paraId="4DC15DA5" w14:textId="77777777" w:rsidR="00C4254E" w:rsidRPr="00C06664" w:rsidRDefault="00C4254E" w:rsidP="00C4254E">
            <w:pPr>
              <w:widowControl w:val="0"/>
              <w:autoSpaceDE w:val="0"/>
              <w:autoSpaceDN w:val="0"/>
              <w:spacing w:before="8" w:after="0" w:line="234"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96</w:t>
            </w:r>
          </w:p>
        </w:tc>
        <w:tc>
          <w:tcPr>
            <w:tcW w:w="1170" w:type="dxa"/>
          </w:tcPr>
          <w:p w14:paraId="0E327403" w14:textId="77777777" w:rsidR="00C4254E" w:rsidRPr="00C06664" w:rsidRDefault="00C4254E" w:rsidP="00C4254E">
            <w:pPr>
              <w:widowControl w:val="0"/>
              <w:autoSpaceDE w:val="0"/>
              <w:autoSpaceDN w:val="0"/>
              <w:spacing w:before="8"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420</w:t>
            </w:r>
          </w:p>
        </w:tc>
        <w:tc>
          <w:tcPr>
            <w:tcW w:w="1041" w:type="dxa"/>
          </w:tcPr>
          <w:p w14:paraId="40994E3D" w14:textId="77777777" w:rsidR="00C4254E" w:rsidRPr="00C06664" w:rsidRDefault="00C4254E" w:rsidP="00C4254E">
            <w:pPr>
              <w:widowControl w:val="0"/>
              <w:autoSpaceDE w:val="0"/>
              <w:autoSpaceDN w:val="0"/>
              <w:spacing w:before="8"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447</w:t>
            </w:r>
          </w:p>
        </w:tc>
        <w:tc>
          <w:tcPr>
            <w:tcW w:w="994" w:type="dxa"/>
          </w:tcPr>
          <w:p w14:paraId="545B4802"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2833</w:t>
            </w:r>
          </w:p>
        </w:tc>
        <w:tc>
          <w:tcPr>
            <w:tcW w:w="769" w:type="dxa"/>
          </w:tcPr>
          <w:p w14:paraId="4CE66A5D"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1075</w:t>
            </w:r>
          </w:p>
        </w:tc>
      </w:tr>
      <w:tr w:rsidR="00C4254E" w:rsidRPr="00C06664" w14:paraId="799F6422" w14:textId="77777777" w:rsidTr="00C4254E">
        <w:trPr>
          <w:trHeight w:val="247"/>
        </w:trPr>
        <w:tc>
          <w:tcPr>
            <w:tcW w:w="3386" w:type="dxa"/>
          </w:tcPr>
          <w:p w14:paraId="01E3BF29"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arheologie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istorie</w:t>
            </w:r>
          </w:p>
        </w:tc>
        <w:tc>
          <w:tcPr>
            <w:tcW w:w="1157" w:type="dxa"/>
          </w:tcPr>
          <w:p w14:paraId="192947A9" w14:textId="77777777" w:rsidR="00C4254E" w:rsidRPr="00C06664" w:rsidRDefault="00C4254E" w:rsidP="00C4254E">
            <w:pPr>
              <w:widowControl w:val="0"/>
              <w:autoSpaceDE w:val="0"/>
              <w:autoSpaceDN w:val="0"/>
              <w:spacing w:before="8"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61</w:t>
            </w:r>
          </w:p>
        </w:tc>
        <w:tc>
          <w:tcPr>
            <w:tcW w:w="858" w:type="dxa"/>
          </w:tcPr>
          <w:p w14:paraId="5FAEE7FA" w14:textId="77777777" w:rsidR="00C4254E" w:rsidRPr="00C06664" w:rsidRDefault="00C4254E" w:rsidP="00C4254E">
            <w:pPr>
              <w:widowControl w:val="0"/>
              <w:autoSpaceDE w:val="0"/>
              <w:autoSpaceDN w:val="0"/>
              <w:spacing w:before="8" w:after="0" w:line="234"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55</w:t>
            </w:r>
          </w:p>
        </w:tc>
        <w:tc>
          <w:tcPr>
            <w:tcW w:w="1170" w:type="dxa"/>
          </w:tcPr>
          <w:p w14:paraId="54063A89" w14:textId="77777777" w:rsidR="00C4254E" w:rsidRPr="00C06664" w:rsidRDefault="00C4254E" w:rsidP="00C4254E">
            <w:pPr>
              <w:widowControl w:val="0"/>
              <w:autoSpaceDE w:val="0"/>
              <w:autoSpaceDN w:val="0"/>
              <w:spacing w:before="8"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20625</w:t>
            </w:r>
          </w:p>
        </w:tc>
        <w:tc>
          <w:tcPr>
            <w:tcW w:w="1041" w:type="dxa"/>
          </w:tcPr>
          <w:p w14:paraId="0E007602" w14:textId="77777777" w:rsidR="00C4254E" w:rsidRPr="00C06664" w:rsidRDefault="00C4254E" w:rsidP="00C4254E">
            <w:pPr>
              <w:widowControl w:val="0"/>
              <w:autoSpaceDE w:val="0"/>
              <w:autoSpaceDN w:val="0"/>
              <w:spacing w:before="8"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20620</w:t>
            </w:r>
          </w:p>
        </w:tc>
        <w:tc>
          <w:tcPr>
            <w:tcW w:w="994" w:type="dxa"/>
          </w:tcPr>
          <w:p w14:paraId="42BBF535"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3704</w:t>
            </w:r>
          </w:p>
        </w:tc>
        <w:tc>
          <w:tcPr>
            <w:tcW w:w="769" w:type="dxa"/>
          </w:tcPr>
          <w:p w14:paraId="3FBABADC"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1480</w:t>
            </w:r>
          </w:p>
        </w:tc>
      </w:tr>
      <w:tr w:rsidR="00C4254E" w:rsidRPr="00C06664" w14:paraId="708B8A1C" w14:textId="77777777" w:rsidTr="00C4254E">
        <w:trPr>
          <w:trHeight w:val="246"/>
        </w:trPr>
        <w:tc>
          <w:tcPr>
            <w:tcW w:w="3386" w:type="dxa"/>
          </w:tcPr>
          <w:p w14:paraId="72D160DD" w14:textId="77777777" w:rsidR="00C4254E" w:rsidRPr="00C06664" w:rsidRDefault="00C4254E" w:rsidP="00C4254E">
            <w:pPr>
              <w:widowControl w:val="0"/>
              <w:autoSpaceDE w:val="0"/>
              <w:autoSpaceDN w:val="0"/>
              <w:spacing w:before="8" w:after="0" w:line="233"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ştiinţă</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istorie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naturală</w:t>
            </w:r>
          </w:p>
        </w:tc>
        <w:tc>
          <w:tcPr>
            <w:tcW w:w="1157" w:type="dxa"/>
          </w:tcPr>
          <w:p w14:paraId="657DE981" w14:textId="77777777" w:rsidR="00C4254E" w:rsidRPr="00C06664" w:rsidRDefault="00C4254E" w:rsidP="00C4254E">
            <w:pPr>
              <w:widowControl w:val="0"/>
              <w:autoSpaceDE w:val="0"/>
              <w:autoSpaceDN w:val="0"/>
              <w:spacing w:before="8" w:after="0" w:line="233"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w:t>
            </w:r>
          </w:p>
        </w:tc>
        <w:tc>
          <w:tcPr>
            <w:tcW w:w="858" w:type="dxa"/>
          </w:tcPr>
          <w:p w14:paraId="2A73F75F" w14:textId="77777777" w:rsidR="00C4254E" w:rsidRPr="00C06664" w:rsidRDefault="00C4254E" w:rsidP="00C4254E">
            <w:pPr>
              <w:widowControl w:val="0"/>
              <w:autoSpaceDE w:val="0"/>
              <w:autoSpaceDN w:val="0"/>
              <w:spacing w:before="8" w:after="0" w:line="233"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w:t>
            </w:r>
          </w:p>
        </w:tc>
        <w:tc>
          <w:tcPr>
            <w:tcW w:w="1170" w:type="dxa"/>
          </w:tcPr>
          <w:p w14:paraId="3DE5B481" w14:textId="77777777" w:rsidR="00C4254E" w:rsidRPr="00C06664" w:rsidRDefault="00C4254E" w:rsidP="00C4254E">
            <w:pPr>
              <w:widowControl w:val="0"/>
              <w:autoSpaceDE w:val="0"/>
              <w:autoSpaceDN w:val="0"/>
              <w:spacing w:before="8" w:after="0" w:line="233"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3587</w:t>
            </w:r>
          </w:p>
        </w:tc>
        <w:tc>
          <w:tcPr>
            <w:tcW w:w="1041" w:type="dxa"/>
          </w:tcPr>
          <w:p w14:paraId="304A8D29" w14:textId="77777777" w:rsidR="00C4254E" w:rsidRPr="00C06664" w:rsidRDefault="00C4254E" w:rsidP="00C4254E">
            <w:pPr>
              <w:widowControl w:val="0"/>
              <w:autoSpaceDE w:val="0"/>
              <w:autoSpaceDN w:val="0"/>
              <w:spacing w:before="8" w:after="0" w:line="233"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3624</w:t>
            </w:r>
          </w:p>
        </w:tc>
        <w:tc>
          <w:tcPr>
            <w:tcW w:w="994" w:type="dxa"/>
          </w:tcPr>
          <w:p w14:paraId="37161EA2" w14:textId="77777777" w:rsidR="00C4254E" w:rsidRPr="00C06664" w:rsidRDefault="00C4254E" w:rsidP="00C4254E">
            <w:pPr>
              <w:widowControl w:val="0"/>
              <w:autoSpaceDE w:val="0"/>
              <w:autoSpaceDN w:val="0"/>
              <w:spacing w:before="8" w:after="0" w:line="233"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826</w:t>
            </w:r>
          </w:p>
        </w:tc>
        <w:tc>
          <w:tcPr>
            <w:tcW w:w="769" w:type="dxa"/>
          </w:tcPr>
          <w:p w14:paraId="66A2044A" w14:textId="77777777" w:rsidR="00C4254E" w:rsidRPr="00C06664" w:rsidRDefault="00C4254E" w:rsidP="00C4254E">
            <w:pPr>
              <w:widowControl w:val="0"/>
              <w:autoSpaceDE w:val="0"/>
              <w:autoSpaceDN w:val="0"/>
              <w:spacing w:before="8" w:after="0" w:line="233"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316</w:t>
            </w:r>
          </w:p>
        </w:tc>
      </w:tr>
      <w:tr w:rsidR="00C4254E" w:rsidRPr="00C06664" w14:paraId="362DC1EA" w14:textId="77777777" w:rsidTr="00C4254E">
        <w:trPr>
          <w:trHeight w:val="246"/>
        </w:trPr>
        <w:tc>
          <w:tcPr>
            <w:tcW w:w="3386" w:type="dxa"/>
          </w:tcPr>
          <w:p w14:paraId="343E3E59" w14:textId="77777777" w:rsidR="00C4254E" w:rsidRPr="00C06664" w:rsidRDefault="00C4254E" w:rsidP="00C4254E">
            <w:pPr>
              <w:widowControl w:val="0"/>
              <w:autoSpaceDE w:val="0"/>
              <w:autoSpaceDN w:val="0"/>
              <w:spacing w:before="7"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ştiinţă</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tehnică</w:t>
            </w:r>
          </w:p>
        </w:tc>
        <w:tc>
          <w:tcPr>
            <w:tcW w:w="1157" w:type="dxa"/>
          </w:tcPr>
          <w:p w14:paraId="52EA9EA5" w14:textId="77777777" w:rsidR="00C4254E" w:rsidRPr="00C06664" w:rsidRDefault="00C4254E" w:rsidP="00C4254E">
            <w:pPr>
              <w:widowControl w:val="0"/>
              <w:autoSpaceDE w:val="0"/>
              <w:autoSpaceDN w:val="0"/>
              <w:spacing w:before="7"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9</w:t>
            </w:r>
          </w:p>
        </w:tc>
        <w:tc>
          <w:tcPr>
            <w:tcW w:w="858" w:type="dxa"/>
          </w:tcPr>
          <w:p w14:paraId="0DD4F045" w14:textId="77777777" w:rsidR="00C4254E" w:rsidRPr="00C06664" w:rsidRDefault="00C4254E" w:rsidP="00C4254E">
            <w:pPr>
              <w:widowControl w:val="0"/>
              <w:autoSpaceDE w:val="0"/>
              <w:autoSpaceDN w:val="0"/>
              <w:spacing w:before="7" w:after="0" w:line="234" w:lineRule="exact"/>
              <w:ind w:right="183"/>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9</w:t>
            </w:r>
          </w:p>
        </w:tc>
        <w:tc>
          <w:tcPr>
            <w:tcW w:w="1170" w:type="dxa"/>
          </w:tcPr>
          <w:p w14:paraId="3D122FC1" w14:textId="77777777" w:rsidR="00C4254E" w:rsidRPr="00C06664" w:rsidRDefault="00C4254E" w:rsidP="00C4254E">
            <w:pPr>
              <w:widowControl w:val="0"/>
              <w:autoSpaceDE w:val="0"/>
              <w:autoSpaceDN w:val="0"/>
              <w:spacing w:before="7"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101</w:t>
            </w:r>
          </w:p>
        </w:tc>
        <w:tc>
          <w:tcPr>
            <w:tcW w:w="1041" w:type="dxa"/>
          </w:tcPr>
          <w:p w14:paraId="7DBECACA" w14:textId="77777777" w:rsidR="00C4254E" w:rsidRPr="00C06664" w:rsidRDefault="00C4254E" w:rsidP="00C4254E">
            <w:pPr>
              <w:widowControl w:val="0"/>
              <w:autoSpaceDE w:val="0"/>
              <w:autoSpaceDN w:val="0"/>
              <w:spacing w:before="7"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103</w:t>
            </w:r>
          </w:p>
        </w:tc>
        <w:tc>
          <w:tcPr>
            <w:tcW w:w="994" w:type="dxa"/>
          </w:tcPr>
          <w:p w14:paraId="1B7692C2" w14:textId="77777777" w:rsidR="00C4254E" w:rsidRPr="00C06664" w:rsidRDefault="00C4254E" w:rsidP="00C4254E">
            <w:pPr>
              <w:widowControl w:val="0"/>
              <w:autoSpaceDE w:val="0"/>
              <w:autoSpaceDN w:val="0"/>
              <w:spacing w:before="7"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299</w:t>
            </w:r>
          </w:p>
        </w:tc>
        <w:tc>
          <w:tcPr>
            <w:tcW w:w="769" w:type="dxa"/>
          </w:tcPr>
          <w:p w14:paraId="2EE8DB31" w14:textId="77777777" w:rsidR="00C4254E" w:rsidRPr="00C06664" w:rsidRDefault="00C4254E" w:rsidP="00C4254E">
            <w:pPr>
              <w:widowControl w:val="0"/>
              <w:autoSpaceDE w:val="0"/>
              <w:autoSpaceDN w:val="0"/>
              <w:spacing w:before="7" w:after="0" w:line="234"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75</w:t>
            </w:r>
          </w:p>
        </w:tc>
      </w:tr>
      <w:tr w:rsidR="00C4254E" w:rsidRPr="00C06664" w14:paraId="7CD10384" w14:textId="77777777" w:rsidTr="00C4254E">
        <w:trPr>
          <w:trHeight w:val="247"/>
        </w:trPr>
        <w:tc>
          <w:tcPr>
            <w:tcW w:w="3386" w:type="dxa"/>
          </w:tcPr>
          <w:p w14:paraId="1475030E"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etnografie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antropologie</w:t>
            </w:r>
          </w:p>
        </w:tc>
        <w:tc>
          <w:tcPr>
            <w:tcW w:w="1157" w:type="dxa"/>
          </w:tcPr>
          <w:p w14:paraId="6802E9C7" w14:textId="77777777" w:rsidR="00C4254E" w:rsidRPr="00C06664" w:rsidRDefault="00C4254E" w:rsidP="00C4254E">
            <w:pPr>
              <w:widowControl w:val="0"/>
              <w:autoSpaceDE w:val="0"/>
              <w:autoSpaceDN w:val="0"/>
              <w:spacing w:before="8" w:after="0" w:line="234" w:lineRule="exact"/>
              <w:ind w:right="29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132</w:t>
            </w:r>
          </w:p>
        </w:tc>
        <w:tc>
          <w:tcPr>
            <w:tcW w:w="858" w:type="dxa"/>
          </w:tcPr>
          <w:p w14:paraId="52CF7240" w14:textId="77777777" w:rsidR="00C4254E" w:rsidRPr="00C06664" w:rsidRDefault="00C4254E" w:rsidP="00C4254E">
            <w:pPr>
              <w:widowControl w:val="0"/>
              <w:autoSpaceDE w:val="0"/>
              <w:autoSpaceDN w:val="0"/>
              <w:spacing w:before="8" w:after="0" w:line="234" w:lineRule="exact"/>
              <w:ind w:right="18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122</w:t>
            </w:r>
          </w:p>
        </w:tc>
        <w:tc>
          <w:tcPr>
            <w:tcW w:w="1170" w:type="dxa"/>
          </w:tcPr>
          <w:p w14:paraId="7B5EDDDC" w14:textId="77777777" w:rsidR="00C4254E" w:rsidRPr="00C06664" w:rsidRDefault="00C4254E" w:rsidP="00C4254E">
            <w:pPr>
              <w:widowControl w:val="0"/>
              <w:autoSpaceDE w:val="0"/>
              <w:autoSpaceDN w:val="0"/>
              <w:spacing w:before="8"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1152</w:t>
            </w:r>
          </w:p>
        </w:tc>
        <w:tc>
          <w:tcPr>
            <w:tcW w:w="1041" w:type="dxa"/>
          </w:tcPr>
          <w:p w14:paraId="01722E3F" w14:textId="77777777" w:rsidR="00C4254E" w:rsidRPr="00C06664" w:rsidRDefault="00C4254E" w:rsidP="00C4254E">
            <w:pPr>
              <w:widowControl w:val="0"/>
              <w:autoSpaceDE w:val="0"/>
              <w:autoSpaceDN w:val="0"/>
              <w:spacing w:before="8"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1148</w:t>
            </w:r>
          </w:p>
        </w:tc>
        <w:tc>
          <w:tcPr>
            <w:tcW w:w="994" w:type="dxa"/>
          </w:tcPr>
          <w:p w14:paraId="1464DAF7"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2405</w:t>
            </w:r>
          </w:p>
        </w:tc>
        <w:tc>
          <w:tcPr>
            <w:tcW w:w="769" w:type="dxa"/>
          </w:tcPr>
          <w:p w14:paraId="7C30F26C"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818</w:t>
            </w:r>
          </w:p>
        </w:tc>
      </w:tr>
      <w:tr w:rsidR="00C4254E" w:rsidRPr="00C06664" w14:paraId="60E5FA2F" w14:textId="77777777" w:rsidTr="00C4254E">
        <w:trPr>
          <w:trHeight w:val="247"/>
        </w:trPr>
        <w:tc>
          <w:tcPr>
            <w:tcW w:w="3386" w:type="dxa"/>
          </w:tcPr>
          <w:p w14:paraId="7980E54C"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specializate</w:t>
            </w:r>
          </w:p>
        </w:tc>
        <w:tc>
          <w:tcPr>
            <w:tcW w:w="1157" w:type="dxa"/>
          </w:tcPr>
          <w:p w14:paraId="60E988AC" w14:textId="77777777" w:rsidR="00C4254E" w:rsidRPr="00C06664" w:rsidRDefault="00C4254E" w:rsidP="00C4254E">
            <w:pPr>
              <w:widowControl w:val="0"/>
              <w:autoSpaceDE w:val="0"/>
              <w:autoSpaceDN w:val="0"/>
              <w:spacing w:before="8"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30</w:t>
            </w:r>
          </w:p>
        </w:tc>
        <w:tc>
          <w:tcPr>
            <w:tcW w:w="858" w:type="dxa"/>
          </w:tcPr>
          <w:p w14:paraId="7A2D1642" w14:textId="77777777" w:rsidR="00C4254E" w:rsidRPr="00C06664" w:rsidRDefault="00C4254E" w:rsidP="00C4254E">
            <w:pPr>
              <w:widowControl w:val="0"/>
              <w:autoSpaceDE w:val="0"/>
              <w:autoSpaceDN w:val="0"/>
              <w:spacing w:before="8" w:after="0" w:line="234"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30</w:t>
            </w:r>
          </w:p>
        </w:tc>
        <w:tc>
          <w:tcPr>
            <w:tcW w:w="1170" w:type="dxa"/>
          </w:tcPr>
          <w:p w14:paraId="2EBBD1C5" w14:textId="77777777" w:rsidR="00C4254E" w:rsidRPr="00C06664" w:rsidRDefault="00C4254E" w:rsidP="00C4254E">
            <w:pPr>
              <w:widowControl w:val="0"/>
              <w:autoSpaceDE w:val="0"/>
              <w:autoSpaceDN w:val="0"/>
              <w:spacing w:before="8"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1704</w:t>
            </w:r>
          </w:p>
        </w:tc>
        <w:tc>
          <w:tcPr>
            <w:tcW w:w="1041" w:type="dxa"/>
          </w:tcPr>
          <w:p w14:paraId="766B4CB4" w14:textId="77777777" w:rsidR="00C4254E" w:rsidRPr="00C06664" w:rsidRDefault="00C4254E" w:rsidP="00C4254E">
            <w:pPr>
              <w:widowControl w:val="0"/>
              <w:autoSpaceDE w:val="0"/>
              <w:autoSpaceDN w:val="0"/>
              <w:spacing w:before="8"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1743</w:t>
            </w:r>
          </w:p>
        </w:tc>
        <w:tc>
          <w:tcPr>
            <w:tcW w:w="994" w:type="dxa"/>
          </w:tcPr>
          <w:p w14:paraId="0D6A82F0"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916</w:t>
            </w:r>
          </w:p>
        </w:tc>
        <w:tc>
          <w:tcPr>
            <w:tcW w:w="769" w:type="dxa"/>
          </w:tcPr>
          <w:p w14:paraId="4A2DFA3E"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226</w:t>
            </w:r>
          </w:p>
        </w:tc>
      </w:tr>
      <w:tr w:rsidR="00C4254E" w:rsidRPr="00C06664" w14:paraId="30FE54C0" w14:textId="77777777" w:rsidTr="00C4254E">
        <w:trPr>
          <w:trHeight w:val="246"/>
        </w:trPr>
        <w:tc>
          <w:tcPr>
            <w:tcW w:w="3386" w:type="dxa"/>
          </w:tcPr>
          <w:p w14:paraId="71BBB8DC" w14:textId="77777777" w:rsidR="00C4254E" w:rsidRPr="00C06664" w:rsidRDefault="00C4254E" w:rsidP="00C4254E">
            <w:pPr>
              <w:widowControl w:val="0"/>
              <w:autoSpaceDE w:val="0"/>
              <w:autoSpaceDN w:val="0"/>
              <w:spacing w:before="8" w:after="0" w:line="233"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generale</w:t>
            </w:r>
          </w:p>
        </w:tc>
        <w:tc>
          <w:tcPr>
            <w:tcW w:w="1157" w:type="dxa"/>
          </w:tcPr>
          <w:p w14:paraId="49AFBD51" w14:textId="77777777" w:rsidR="00C4254E" w:rsidRPr="00C06664" w:rsidRDefault="00C4254E" w:rsidP="00C4254E">
            <w:pPr>
              <w:widowControl w:val="0"/>
              <w:autoSpaceDE w:val="0"/>
              <w:autoSpaceDN w:val="0"/>
              <w:spacing w:before="8" w:after="0" w:line="233"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w:t>
            </w:r>
          </w:p>
        </w:tc>
        <w:tc>
          <w:tcPr>
            <w:tcW w:w="858" w:type="dxa"/>
          </w:tcPr>
          <w:p w14:paraId="75FEADC1" w14:textId="77777777" w:rsidR="00C4254E" w:rsidRPr="00C06664" w:rsidRDefault="00C4254E" w:rsidP="00C4254E">
            <w:pPr>
              <w:widowControl w:val="0"/>
              <w:autoSpaceDE w:val="0"/>
              <w:autoSpaceDN w:val="0"/>
              <w:spacing w:before="8" w:after="0" w:line="233"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w:t>
            </w:r>
          </w:p>
        </w:tc>
        <w:tc>
          <w:tcPr>
            <w:tcW w:w="1170" w:type="dxa"/>
          </w:tcPr>
          <w:p w14:paraId="465CC371" w14:textId="77777777" w:rsidR="00C4254E" w:rsidRPr="00C06664" w:rsidRDefault="00C4254E" w:rsidP="00C4254E">
            <w:pPr>
              <w:widowControl w:val="0"/>
              <w:autoSpaceDE w:val="0"/>
              <w:autoSpaceDN w:val="0"/>
              <w:spacing w:before="8" w:after="0" w:line="233"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2266</w:t>
            </w:r>
          </w:p>
        </w:tc>
        <w:tc>
          <w:tcPr>
            <w:tcW w:w="1041" w:type="dxa"/>
          </w:tcPr>
          <w:p w14:paraId="6FC2A97A" w14:textId="77777777" w:rsidR="00C4254E" w:rsidRPr="00C06664" w:rsidRDefault="00C4254E" w:rsidP="00C4254E">
            <w:pPr>
              <w:widowControl w:val="0"/>
              <w:autoSpaceDE w:val="0"/>
              <w:autoSpaceDN w:val="0"/>
              <w:spacing w:before="8" w:after="0" w:line="233" w:lineRule="exact"/>
              <w:ind w:right="23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2325</w:t>
            </w:r>
          </w:p>
        </w:tc>
        <w:tc>
          <w:tcPr>
            <w:tcW w:w="994" w:type="dxa"/>
          </w:tcPr>
          <w:p w14:paraId="19ECAEF3" w14:textId="77777777" w:rsidR="00C4254E" w:rsidRPr="00C06664" w:rsidRDefault="00C4254E" w:rsidP="00C4254E">
            <w:pPr>
              <w:widowControl w:val="0"/>
              <w:autoSpaceDE w:val="0"/>
              <w:autoSpaceDN w:val="0"/>
              <w:spacing w:before="8" w:after="0" w:line="233"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819</w:t>
            </w:r>
          </w:p>
        </w:tc>
        <w:tc>
          <w:tcPr>
            <w:tcW w:w="769" w:type="dxa"/>
          </w:tcPr>
          <w:p w14:paraId="28005D0C" w14:textId="77777777" w:rsidR="00C4254E" w:rsidRPr="00C06664" w:rsidRDefault="00C4254E" w:rsidP="00C4254E">
            <w:pPr>
              <w:widowControl w:val="0"/>
              <w:autoSpaceDE w:val="0"/>
              <w:autoSpaceDN w:val="0"/>
              <w:spacing w:before="8" w:after="0" w:line="233"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159</w:t>
            </w:r>
          </w:p>
        </w:tc>
      </w:tr>
      <w:tr w:rsidR="00C4254E" w:rsidRPr="00C06664" w14:paraId="2983DCDE" w14:textId="77777777" w:rsidTr="00C4254E">
        <w:trPr>
          <w:trHeight w:val="246"/>
        </w:trPr>
        <w:tc>
          <w:tcPr>
            <w:tcW w:w="3386" w:type="dxa"/>
          </w:tcPr>
          <w:p w14:paraId="280616DA" w14:textId="77777777" w:rsidR="00C4254E" w:rsidRPr="00C06664" w:rsidRDefault="00C4254E" w:rsidP="00C4254E">
            <w:pPr>
              <w:widowControl w:val="0"/>
              <w:autoSpaceDE w:val="0"/>
              <w:autoSpaceDN w:val="0"/>
              <w:spacing w:before="6"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Alte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(mixte)</w:t>
            </w:r>
          </w:p>
        </w:tc>
        <w:tc>
          <w:tcPr>
            <w:tcW w:w="1157" w:type="dxa"/>
          </w:tcPr>
          <w:p w14:paraId="0CA77F84" w14:textId="77777777" w:rsidR="00C4254E" w:rsidRPr="00C06664" w:rsidRDefault="00C4254E" w:rsidP="00C4254E">
            <w:pPr>
              <w:widowControl w:val="0"/>
              <w:autoSpaceDE w:val="0"/>
              <w:autoSpaceDN w:val="0"/>
              <w:spacing w:before="6"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49</w:t>
            </w:r>
          </w:p>
        </w:tc>
        <w:tc>
          <w:tcPr>
            <w:tcW w:w="858" w:type="dxa"/>
          </w:tcPr>
          <w:p w14:paraId="10D3A806" w14:textId="77777777" w:rsidR="00C4254E" w:rsidRPr="00C06664" w:rsidRDefault="00C4254E" w:rsidP="00C4254E">
            <w:pPr>
              <w:widowControl w:val="0"/>
              <w:autoSpaceDE w:val="0"/>
              <w:autoSpaceDN w:val="0"/>
              <w:spacing w:before="6" w:after="0" w:line="234"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47</w:t>
            </w:r>
          </w:p>
        </w:tc>
        <w:tc>
          <w:tcPr>
            <w:tcW w:w="1170" w:type="dxa"/>
          </w:tcPr>
          <w:p w14:paraId="22E1A315" w14:textId="77777777" w:rsidR="00C4254E" w:rsidRPr="00C06664" w:rsidRDefault="00C4254E" w:rsidP="00C4254E">
            <w:pPr>
              <w:widowControl w:val="0"/>
              <w:autoSpaceDE w:val="0"/>
              <w:autoSpaceDN w:val="0"/>
              <w:spacing w:before="6"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2700</w:t>
            </w:r>
          </w:p>
        </w:tc>
        <w:tc>
          <w:tcPr>
            <w:tcW w:w="1041" w:type="dxa"/>
          </w:tcPr>
          <w:p w14:paraId="453A193F" w14:textId="77777777" w:rsidR="00C4254E" w:rsidRPr="00C06664" w:rsidRDefault="00C4254E" w:rsidP="00C4254E">
            <w:pPr>
              <w:widowControl w:val="0"/>
              <w:autoSpaceDE w:val="0"/>
              <w:autoSpaceDN w:val="0"/>
              <w:spacing w:before="6"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2344</w:t>
            </w:r>
          </w:p>
        </w:tc>
        <w:tc>
          <w:tcPr>
            <w:tcW w:w="994" w:type="dxa"/>
          </w:tcPr>
          <w:p w14:paraId="60E75DB3" w14:textId="77777777" w:rsidR="00C4254E" w:rsidRPr="00C06664" w:rsidRDefault="00C4254E" w:rsidP="00C4254E">
            <w:pPr>
              <w:widowControl w:val="0"/>
              <w:autoSpaceDE w:val="0"/>
              <w:autoSpaceDN w:val="0"/>
              <w:spacing w:before="6"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975</w:t>
            </w:r>
          </w:p>
        </w:tc>
        <w:tc>
          <w:tcPr>
            <w:tcW w:w="769" w:type="dxa"/>
          </w:tcPr>
          <w:p w14:paraId="270297BC" w14:textId="77777777" w:rsidR="00C4254E" w:rsidRPr="00C06664" w:rsidRDefault="00C4254E" w:rsidP="00C4254E">
            <w:pPr>
              <w:widowControl w:val="0"/>
              <w:autoSpaceDE w:val="0"/>
              <w:autoSpaceDN w:val="0"/>
              <w:spacing w:before="6"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339</w:t>
            </w:r>
          </w:p>
        </w:tc>
      </w:tr>
      <w:tr w:rsidR="00C4254E" w:rsidRPr="00C06664" w14:paraId="656CB8F5" w14:textId="77777777" w:rsidTr="00C4254E">
        <w:trPr>
          <w:trHeight w:val="247"/>
        </w:trPr>
        <w:tc>
          <w:tcPr>
            <w:tcW w:w="3386" w:type="dxa"/>
          </w:tcPr>
          <w:p w14:paraId="42BCF4C2"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90"/>
              </w:rPr>
              <w:t>Monumente</w:t>
            </w:r>
          </w:p>
        </w:tc>
        <w:tc>
          <w:tcPr>
            <w:tcW w:w="1157" w:type="dxa"/>
          </w:tcPr>
          <w:p w14:paraId="66069496" w14:textId="77777777" w:rsidR="00C4254E" w:rsidRPr="00C06664" w:rsidRDefault="00C4254E" w:rsidP="00C4254E">
            <w:pPr>
              <w:widowControl w:val="0"/>
              <w:autoSpaceDE w:val="0"/>
              <w:autoSpaceDN w:val="0"/>
              <w:spacing w:before="8"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7</w:t>
            </w:r>
          </w:p>
        </w:tc>
        <w:tc>
          <w:tcPr>
            <w:tcW w:w="858" w:type="dxa"/>
          </w:tcPr>
          <w:p w14:paraId="257F1DBA" w14:textId="77777777" w:rsidR="00C4254E" w:rsidRPr="00C06664" w:rsidRDefault="00C4254E" w:rsidP="00C4254E">
            <w:pPr>
              <w:widowControl w:val="0"/>
              <w:autoSpaceDE w:val="0"/>
              <w:autoSpaceDN w:val="0"/>
              <w:spacing w:before="8" w:after="0" w:line="234" w:lineRule="exact"/>
              <w:ind w:right="183"/>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7</w:t>
            </w:r>
          </w:p>
        </w:tc>
        <w:tc>
          <w:tcPr>
            <w:tcW w:w="1170" w:type="dxa"/>
          </w:tcPr>
          <w:p w14:paraId="18A43D3E" w14:textId="77777777" w:rsidR="00C4254E" w:rsidRPr="00C06664" w:rsidRDefault="00C4254E" w:rsidP="00C4254E">
            <w:pPr>
              <w:widowControl w:val="0"/>
              <w:autoSpaceDE w:val="0"/>
              <w:autoSpaceDN w:val="0"/>
              <w:spacing w:before="8" w:after="0" w:line="234" w:lineRule="exact"/>
              <w:ind w:right="33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11</w:t>
            </w:r>
          </w:p>
        </w:tc>
        <w:tc>
          <w:tcPr>
            <w:tcW w:w="1041" w:type="dxa"/>
          </w:tcPr>
          <w:p w14:paraId="6FCE30BD" w14:textId="77777777" w:rsidR="00C4254E" w:rsidRPr="00C06664" w:rsidRDefault="00C4254E" w:rsidP="00C4254E">
            <w:pPr>
              <w:widowControl w:val="0"/>
              <w:autoSpaceDE w:val="0"/>
              <w:autoSpaceDN w:val="0"/>
              <w:spacing w:before="8" w:after="0" w:line="234" w:lineRule="exact"/>
              <w:ind w:right="23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12</w:t>
            </w:r>
          </w:p>
        </w:tc>
        <w:tc>
          <w:tcPr>
            <w:tcW w:w="994" w:type="dxa"/>
          </w:tcPr>
          <w:p w14:paraId="5430ABDC"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336</w:t>
            </w:r>
          </w:p>
        </w:tc>
        <w:tc>
          <w:tcPr>
            <w:tcW w:w="769" w:type="dxa"/>
          </w:tcPr>
          <w:p w14:paraId="6A3DF1A8"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235</w:t>
            </w:r>
          </w:p>
        </w:tc>
      </w:tr>
      <w:tr w:rsidR="00C4254E" w:rsidRPr="00C06664" w14:paraId="593F4198" w14:textId="77777777" w:rsidTr="00C4254E">
        <w:trPr>
          <w:trHeight w:val="247"/>
        </w:trPr>
        <w:tc>
          <w:tcPr>
            <w:tcW w:w="3386" w:type="dxa"/>
          </w:tcPr>
          <w:p w14:paraId="170083AC" w14:textId="77777777" w:rsidR="00C4254E" w:rsidRPr="00C06664" w:rsidRDefault="00C4254E" w:rsidP="00C4254E">
            <w:pPr>
              <w:widowControl w:val="0"/>
              <w:autoSpaceDE w:val="0"/>
              <w:autoSpaceDN w:val="0"/>
              <w:spacing w:before="8" w:after="0" w:line="234"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Grădini</w:t>
            </w:r>
            <w:r w:rsidRPr="00C06664">
              <w:rPr>
                <w:rFonts w:ascii="Montserrat Light" w:eastAsia="Microsoft Sans Serif" w:hAnsi="Montserrat Light" w:cs="Microsoft Sans Serif"/>
                <w:spacing w:val="12"/>
                <w:w w:val="80"/>
              </w:rPr>
              <w:t xml:space="preserve"> </w:t>
            </w:r>
            <w:r w:rsidRPr="00C06664">
              <w:rPr>
                <w:rFonts w:ascii="Montserrat Light" w:eastAsia="Microsoft Sans Serif" w:hAnsi="Montserrat Light" w:cs="Microsoft Sans Serif"/>
                <w:w w:val="80"/>
              </w:rPr>
              <w:t>botanice,</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zoologice,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acvarii</w:t>
            </w:r>
          </w:p>
        </w:tc>
        <w:tc>
          <w:tcPr>
            <w:tcW w:w="1157" w:type="dxa"/>
          </w:tcPr>
          <w:p w14:paraId="09C809D8" w14:textId="77777777" w:rsidR="00C4254E" w:rsidRPr="00C06664" w:rsidRDefault="00C4254E" w:rsidP="00C4254E">
            <w:pPr>
              <w:widowControl w:val="0"/>
              <w:autoSpaceDE w:val="0"/>
              <w:autoSpaceDN w:val="0"/>
              <w:spacing w:before="8" w:after="0" w:line="234"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21</w:t>
            </w:r>
          </w:p>
        </w:tc>
        <w:tc>
          <w:tcPr>
            <w:tcW w:w="858" w:type="dxa"/>
          </w:tcPr>
          <w:p w14:paraId="5A2E6B53" w14:textId="77777777" w:rsidR="00C4254E" w:rsidRPr="00C06664" w:rsidRDefault="00C4254E" w:rsidP="00C4254E">
            <w:pPr>
              <w:widowControl w:val="0"/>
              <w:autoSpaceDE w:val="0"/>
              <w:autoSpaceDN w:val="0"/>
              <w:spacing w:before="8" w:after="0" w:line="234"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21</w:t>
            </w:r>
          </w:p>
        </w:tc>
        <w:tc>
          <w:tcPr>
            <w:tcW w:w="1170" w:type="dxa"/>
          </w:tcPr>
          <w:p w14:paraId="41D83069" w14:textId="77777777" w:rsidR="00C4254E" w:rsidRPr="00C06664" w:rsidRDefault="00C4254E" w:rsidP="00C4254E">
            <w:pPr>
              <w:widowControl w:val="0"/>
              <w:autoSpaceDE w:val="0"/>
              <w:autoSpaceDN w:val="0"/>
              <w:spacing w:before="8" w:after="0" w:line="234" w:lineRule="exact"/>
              <w:ind w:right="331"/>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1220</w:t>
            </w:r>
          </w:p>
        </w:tc>
        <w:tc>
          <w:tcPr>
            <w:tcW w:w="1041" w:type="dxa"/>
          </w:tcPr>
          <w:p w14:paraId="1DC5FD25" w14:textId="77777777" w:rsidR="00C4254E" w:rsidRPr="00C06664" w:rsidRDefault="00C4254E" w:rsidP="00C4254E">
            <w:pPr>
              <w:widowControl w:val="0"/>
              <w:autoSpaceDE w:val="0"/>
              <w:autoSpaceDN w:val="0"/>
              <w:spacing w:before="8" w:after="0" w:line="234" w:lineRule="exact"/>
              <w:ind w:right="23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1151</w:t>
            </w:r>
          </w:p>
        </w:tc>
        <w:tc>
          <w:tcPr>
            <w:tcW w:w="994" w:type="dxa"/>
          </w:tcPr>
          <w:p w14:paraId="4F8D357B" w14:textId="77777777" w:rsidR="00C4254E" w:rsidRPr="00C06664" w:rsidRDefault="00C4254E" w:rsidP="00C4254E">
            <w:pPr>
              <w:widowControl w:val="0"/>
              <w:autoSpaceDE w:val="0"/>
              <w:autoSpaceDN w:val="0"/>
              <w:spacing w:before="8" w:after="0" w:line="234"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3781</w:t>
            </w:r>
          </w:p>
        </w:tc>
        <w:tc>
          <w:tcPr>
            <w:tcW w:w="769" w:type="dxa"/>
          </w:tcPr>
          <w:p w14:paraId="77497CA2" w14:textId="77777777" w:rsidR="00C4254E" w:rsidRPr="00C06664" w:rsidRDefault="00C4254E" w:rsidP="00C4254E">
            <w:pPr>
              <w:widowControl w:val="0"/>
              <w:autoSpaceDE w:val="0"/>
              <w:autoSpaceDN w:val="0"/>
              <w:spacing w:before="8" w:after="0" w:line="234"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2312</w:t>
            </w:r>
          </w:p>
        </w:tc>
      </w:tr>
      <w:tr w:rsidR="00C4254E" w:rsidRPr="00C06664" w14:paraId="7862032E" w14:textId="77777777" w:rsidTr="00C4254E">
        <w:trPr>
          <w:trHeight w:val="244"/>
        </w:trPr>
        <w:tc>
          <w:tcPr>
            <w:tcW w:w="3386" w:type="dxa"/>
            <w:tcBorders>
              <w:bottom w:val="single" w:sz="4" w:space="0" w:color="000000"/>
            </w:tcBorders>
          </w:tcPr>
          <w:p w14:paraId="6AC4500A" w14:textId="77777777" w:rsidR="00C4254E" w:rsidRPr="00C06664" w:rsidRDefault="00C4254E" w:rsidP="00C4254E">
            <w:pPr>
              <w:widowControl w:val="0"/>
              <w:autoSpaceDE w:val="0"/>
              <w:autoSpaceDN w:val="0"/>
              <w:spacing w:before="8" w:after="0" w:line="231"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Rezervaţii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naturale</w:t>
            </w:r>
          </w:p>
        </w:tc>
        <w:tc>
          <w:tcPr>
            <w:tcW w:w="1157" w:type="dxa"/>
            <w:tcBorders>
              <w:bottom w:val="single" w:sz="4" w:space="0" w:color="000000"/>
            </w:tcBorders>
          </w:tcPr>
          <w:p w14:paraId="083F7816" w14:textId="77777777" w:rsidR="00C4254E" w:rsidRPr="00C06664" w:rsidRDefault="00C4254E" w:rsidP="00C4254E">
            <w:pPr>
              <w:widowControl w:val="0"/>
              <w:autoSpaceDE w:val="0"/>
              <w:autoSpaceDN w:val="0"/>
              <w:spacing w:before="8" w:after="0" w:line="231" w:lineRule="exact"/>
              <w:ind w:right="29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24</w:t>
            </w:r>
          </w:p>
        </w:tc>
        <w:tc>
          <w:tcPr>
            <w:tcW w:w="858" w:type="dxa"/>
            <w:tcBorders>
              <w:bottom w:val="single" w:sz="4" w:space="0" w:color="000000"/>
            </w:tcBorders>
          </w:tcPr>
          <w:p w14:paraId="05EE9F6A" w14:textId="77777777" w:rsidR="00C4254E" w:rsidRPr="00C06664" w:rsidRDefault="00C4254E" w:rsidP="00C4254E">
            <w:pPr>
              <w:widowControl w:val="0"/>
              <w:autoSpaceDE w:val="0"/>
              <w:autoSpaceDN w:val="0"/>
              <w:spacing w:before="8" w:after="0" w:line="231" w:lineRule="exact"/>
              <w:ind w:right="1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w:t>
            </w:r>
          </w:p>
        </w:tc>
        <w:tc>
          <w:tcPr>
            <w:tcW w:w="1170" w:type="dxa"/>
            <w:tcBorders>
              <w:bottom w:val="single" w:sz="4" w:space="0" w:color="000000"/>
            </w:tcBorders>
          </w:tcPr>
          <w:p w14:paraId="2E665A8F" w14:textId="77777777" w:rsidR="00C4254E" w:rsidRPr="00C06664" w:rsidRDefault="00C4254E" w:rsidP="00C4254E">
            <w:pPr>
              <w:widowControl w:val="0"/>
              <w:autoSpaceDE w:val="0"/>
              <w:autoSpaceDN w:val="0"/>
              <w:spacing w:before="8" w:after="0" w:line="231" w:lineRule="exact"/>
              <w:ind w:right="33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28</w:t>
            </w:r>
          </w:p>
        </w:tc>
        <w:tc>
          <w:tcPr>
            <w:tcW w:w="1041" w:type="dxa"/>
            <w:tcBorders>
              <w:bottom w:val="single" w:sz="4" w:space="0" w:color="000000"/>
            </w:tcBorders>
          </w:tcPr>
          <w:p w14:paraId="27ACEA81" w14:textId="77777777" w:rsidR="00C4254E" w:rsidRPr="00C06664" w:rsidRDefault="00C4254E" w:rsidP="00C4254E">
            <w:pPr>
              <w:widowControl w:val="0"/>
              <w:autoSpaceDE w:val="0"/>
              <w:autoSpaceDN w:val="0"/>
              <w:spacing w:before="8" w:after="0" w:line="231" w:lineRule="exact"/>
              <w:ind w:right="23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28</w:t>
            </w:r>
          </w:p>
        </w:tc>
        <w:tc>
          <w:tcPr>
            <w:tcW w:w="994" w:type="dxa"/>
            <w:tcBorders>
              <w:bottom w:val="single" w:sz="4" w:space="0" w:color="000000"/>
            </w:tcBorders>
          </w:tcPr>
          <w:p w14:paraId="2FAD2670" w14:textId="77777777" w:rsidR="00C4254E" w:rsidRPr="00C06664" w:rsidRDefault="00C4254E" w:rsidP="00C4254E">
            <w:pPr>
              <w:widowControl w:val="0"/>
              <w:autoSpaceDE w:val="0"/>
              <w:autoSpaceDN w:val="0"/>
              <w:spacing w:before="8" w:after="0" w:line="231" w:lineRule="exact"/>
              <w:ind w:right="284"/>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1304</w:t>
            </w:r>
          </w:p>
        </w:tc>
        <w:tc>
          <w:tcPr>
            <w:tcW w:w="769" w:type="dxa"/>
            <w:tcBorders>
              <w:bottom w:val="single" w:sz="4" w:space="0" w:color="000000"/>
            </w:tcBorders>
          </w:tcPr>
          <w:p w14:paraId="20A86CC8" w14:textId="77777777" w:rsidR="00C4254E" w:rsidRPr="00C06664" w:rsidRDefault="00C4254E" w:rsidP="00C4254E">
            <w:pPr>
              <w:widowControl w:val="0"/>
              <w:autoSpaceDE w:val="0"/>
              <w:autoSpaceDN w:val="0"/>
              <w:spacing w:before="8" w:after="0" w:line="231" w:lineRule="exact"/>
              <w:ind w:right="103"/>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904</w:t>
            </w:r>
          </w:p>
        </w:tc>
      </w:tr>
    </w:tbl>
    <w:p w14:paraId="475C858F" w14:textId="43AB010C" w:rsidR="00034930" w:rsidRPr="00C06664" w:rsidRDefault="00034930" w:rsidP="0003104A">
      <w:pPr>
        <w:spacing w:after="0" w:line="240" w:lineRule="auto"/>
        <w:jc w:val="both"/>
        <w:rPr>
          <w:rFonts w:ascii="Montserrat Light" w:hAnsi="Montserrat Light"/>
          <w:noProof/>
        </w:rPr>
      </w:pPr>
    </w:p>
    <w:p w14:paraId="29614CB6" w14:textId="77777777"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În anul 2020, contextul suspendării activității muzeelor în timpul stării de urgență, dar și pentru o anumită perioadă în timpul stării de alertă, a determinat unele unități muzeale să rămână închise publicului până la finalul anului, față de anul 2019 înregistrându-se mai puțin cu 23 de muzee și 5 secții muzeale. Cele mai multe unități muzeale care au avut activitatea suspendată pe parcursul anului 2020 au fost muzee de etnografie şi antropologie (10 unități).</w:t>
      </w:r>
    </w:p>
    <w:p w14:paraId="1AD47CAF" w14:textId="3EB8310E" w:rsidR="0054569F"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 xml:space="preserve"> Numărul muzeelor şi colecţiilor publice, după profilul unității, în perioada 2019-2020</w:t>
      </w:r>
    </w:p>
    <w:p w14:paraId="3B3EBA88" w14:textId="7086C214" w:rsidR="00C4254E" w:rsidRPr="00C06664" w:rsidRDefault="00C4254E" w:rsidP="00C4254E">
      <w:pPr>
        <w:spacing w:after="0" w:line="240" w:lineRule="auto"/>
        <w:jc w:val="both"/>
        <w:rPr>
          <w:rFonts w:ascii="Montserrat Light" w:hAnsi="Montserrat Light"/>
          <w:noProof/>
        </w:rPr>
      </w:pPr>
    </w:p>
    <w:p w14:paraId="7CD06ED3" w14:textId="7D0227E9"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lang w:val="en-GB" w:eastAsia="en-GB"/>
        </w:rPr>
        <w:drawing>
          <wp:inline distT="0" distB="0" distL="0" distR="0" wp14:anchorId="56C2055D" wp14:editId="6C549407">
            <wp:extent cx="5911740" cy="400326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911740" cy="4003262"/>
                    </a:xfrm>
                    <a:prstGeom prst="rect">
                      <a:avLst/>
                    </a:prstGeom>
                  </pic:spPr>
                </pic:pic>
              </a:graphicData>
            </a:graphic>
          </wp:inline>
        </w:drawing>
      </w:r>
    </w:p>
    <w:p w14:paraId="6C054A8A" w14:textId="77777777"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 xml:space="preserve">După aria de acoperire teritorială, după mărimea şi importanţa patrimoniului, în anul 2020, au funcţionat: 61 de muzee şi colecţii publice de importanţă naţională (cu 47 filiale şi </w:t>
      </w:r>
      <w:r w:rsidRPr="00C06664">
        <w:rPr>
          <w:rFonts w:ascii="Montserrat Light" w:hAnsi="Montserrat Light"/>
          <w:noProof/>
        </w:rPr>
        <w:lastRenderedPageBreak/>
        <w:t>secţii), 26 de muzee şi colecţii publice de importanţă regională (cu 41 filiale şi secţii), 58 de muzee şi colecţii publice de importanţă judeţeană (cu 152 filiale şi secţii) şi 293 muzee şi colecţii publice de importanţă locală (cu 85 filiale şi secţii).</w:t>
      </w:r>
    </w:p>
    <w:p w14:paraId="22097FA1" w14:textId="77777777"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După forma de proprietate, în anul 2020, au fost deschise publicului 346 muzee şi colecţii publice proprietate majoritară de stat şi 92 muzee şi colecţii publice proprietate majoritar privată.</w:t>
      </w:r>
    </w:p>
    <w:p w14:paraId="61B57811" w14:textId="6DBA20C7" w:rsidR="0054569F"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Suprafaţa expoziţională ocupată de muzee, monumente, grădini botanice, zoologice și acvarii a totalizat 6025914 m2, iar o suprafață de 444512 ha a fost ocupată de rezervaţiile naturale.</w:t>
      </w:r>
    </w:p>
    <w:p w14:paraId="18886011" w14:textId="42DA23B3" w:rsidR="00C4254E" w:rsidRPr="00C06664" w:rsidRDefault="00C4254E" w:rsidP="00C4254E">
      <w:pPr>
        <w:spacing w:after="0" w:line="240" w:lineRule="auto"/>
        <w:jc w:val="both"/>
        <w:rPr>
          <w:rFonts w:ascii="Montserrat Light" w:hAnsi="Montserrat Light"/>
          <w:noProof/>
        </w:rPr>
      </w:pPr>
    </w:p>
    <w:p w14:paraId="3475EFF2" w14:textId="31DF53BF"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rPr>
        <w:t>Distribuţia muzeelor şi colecţiilor publice, după importanţa patrimoniului, în perioada 2019-2020</w:t>
      </w:r>
    </w:p>
    <w:p w14:paraId="59918B54" w14:textId="75D53BC8" w:rsidR="00C4254E" w:rsidRPr="00C06664" w:rsidRDefault="00C4254E" w:rsidP="00C4254E">
      <w:pPr>
        <w:spacing w:after="0" w:line="240" w:lineRule="auto"/>
        <w:jc w:val="both"/>
        <w:rPr>
          <w:rFonts w:ascii="Montserrat Light" w:hAnsi="Montserrat Light"/>
          <w:noProof/>
        </w:rPr>
      </w:pPr>
      <w:r w:rsidRPr="00C06664">
        <w:rPr>
          <w:rFonts w:ascii="Montserrat Light" w:hAnsi="Montserrat Light"/>
          <w:noProof/>
          <w:lang w:val="en-GB" w:eastAsia="en-GB"/>
        </w:rPr>
        <w:drawing>
          <wp:inline distT="0" distB="0" distL="0" distR="0" wp14:anchorId="10636E02" wp14:editId="6667A985">
            <wp:extent cx="4350491" cy="2186940"/>
            <wp:effectExtent l="0" t="0" r="0" b="381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4356226" cy="2189823"/>
                    </a:xfrm>
                    <a:prstGeom prst="rect">
                      <a:avLst/>
                    </a:prstGeom>
                  </pic:spPr>
                </pic:pic>
              </a:graphicData>
            </a:graphic>
          </wp:inline>
        </w:drawing>
      </w:r>
    </w:p>
    <w:p w14:paraId="2C9CB99F" w14:textId="77777777" w:rsidR="00C4254E" w:rsidRPr="00C06664" w:rsidRDefault="009C4781" w:rsidP="002F29D9">
      <w:pPr>
        <w:pStyle w:val="Corptext"/>
        <w:spacing w:line="290" w:lineRule="auto"/>
        <w:ind w:right="789" w:firstLine="90"/>
        <w:rPr>
          <w:rFonts w:ascii="Montserrat Light" w:eastAsia="Microsoft Sans Serif" w:hAnsi="Montserrat Light" w:cs="Microsoft Sans Serif"/>
          <w:sz w:val="22"/>
          <w:szCs w:val="22"/>
        </w:rPr>
      </w:pPr>
      <w:r w:rsidRPr="00C06664">
        <w:rPr>
          <w:rStyle w:val="tli1"/>
          <w:rFonts w:ascii="Montserrat Light" w:hAnsi="Montserrat Light"/>
          <w:b/>
          <w:noProof/>
          <w:sz w:val="22"/>
          <w:szCs w:val="22"/>
          <w:lang w:val="ro-RO"/>
        </w:rPr>
        <w:t xml:space="preserve">       </w:t>
      </w:r>
      <w:proofErr w:type="spellStart"/>
      <w:r w:rsidR="00C4254E" w:rsidRPr="00C06664">
        <w:rPr>
          <w:rFonts w:ascii="Montserrat Light" w:eastAsia="Microsoft Sans Serif" w:hAnsi="Montserrat Light" w:cs="Microsoft Sans Serif"/>
          <w:b/>
          <w:i/>
          <w:w w:val="80"/>
          <w:sz w:val="22"/>
          <w:szCs w:val="22"/>
        </w:rPr>
        <w:t>Numărul</w:t>
      </w:r>
      <w:proofErr w:type="spellEnd"/>
      <w:r w:rsidR="00C4254E" w:rsidRPr="00C06664">
        <w:rPr>
          <w:rFonts w:ascii="Montserrat Light" w:eastAsia="Microsoft Sans Serif" w:hAnsi="Montserrat Light" w:cs="Microsoft Sans Serif"/>
          <w:b/>
          <w:i/>
          <w:w w:val="80"/>
          <w:sz w:val="22"/>
          <w:szCs w:val="22"/>
        </w:rPr>
        <w:t xml:space="preserve"> </w:t>
      </w:r>
      <w:proofErr w:type="spellStart"/>
      <w:r w:rsidR="00C4254E" w:rsidRPr="00C06664">
        <w:rPr>
          <w:rFonts w:ascii="Montserrat Light" w:eastAsia="Microsoft Sans Serif" w:hAnsi="Montserrat Light" w:cs="Microsoft Sans Serif"/>
          <w:b/>
          <w:i/>
          <w:w w:val="80"/>
          <w:sz w:val="22"/>
          <w:szCs w:val="22"/>
        </w:rPr>
        <w:t>bunurilor</w:t>
      </w:r>
      <w:proofErr w:type="spellEnd"/>
      <w:r w:rsidR="00C4254E" w:rsidRPr="00C06664">
        <w:rPr>
          <w:rFonts w:ascii="Montserrat Light" w:eastAsia="Microsoft Sans Serif" w:hAnsi="Montserrat Light" w:cs="Microsoft Sans Serif"/>
          <w:b/>
          <w:i/>
          <w:w w:val="80"/>
          <w:sz w:val="22"/>
          <w:szCs w:val="22"/>
        </w:rPr>
        <w:t xml:space="preserve"> </w:t>
      </w:r>
      <w:proofErr w:type="spellStart"/>
      <w:r w:rsidR="00C4254E" w:rsidRPr="00C06664">
        <w:rPr>
          <w:rFonts w:ascii="Montserrat Light" w:eastAsia="Microsoft Sans Serif" w:hAnsi="Montserrat Light" w:cs="Microsoft Sans Serif"/>
          <w:b/>
          <w:i/>
          <w:w w:val="80"/>
          <w:sz w:val="22"/>
          <w:szCs w:val="22"/>
        </w:rPr>
        <w:t>culturale</w:t>
      </w:r>
      <w:proofErr w:type="spellEnd"/>
      <w:r w:rsidR="00C4254E" w:rsidRPr="00C06664">
        <w:rPr>
          <w:rFonts w:ascii="Montserrat Light" w:eastAsia="Microsoft Sans Serif" w:hAnsi="Montserrat Light" w:cs="Microsoft Sans Serif"/>
          <w:b/>
          <w:i/>
          <w:w w:val="80"/>
          <w:sz w:val="22"/>
          <w:szCs w:val="22"/>
        </w:rPr>
        <w:t xml:space="preserve"> şi </w:t>
      </w:r>
      <w:proofErr w:type="spellStart"/>
      <w:r w:rsidR="00C4254E" w:rsidRPr="00C06664">
        <w:rPr>
          <w:rFonts w:ascii="Montserrat Light" w:eastAsia="Microsoft Sans Serif" w:hAnsi="Montserrat Light" w:cs="Microsoft Sans Serif"/>
          <w:b/>
          <w:i/>
          <w:w w:val="80"/>
          <w:sz w:val="22"/>
          <w:szCs w:val="22"/>
        </w:rPr>
        <w:t>naturale</w:t>
      </w:r>
      <w:proofErr w:type="spellEnd"/>
      <w:r w:rsidR="00C4254E" w:rsidRPr="00C06664">
        <w:rPr>
          <w:rFonts w:ascii="Montserrat Light" w:eastAsia="Microsoft Sans Serif" w:hAnsi="Montserrat Light" w:cs="Microsoft Sans Serif"/>
          <w:b/>
          <w:w w:val="80"/>
          <w:sz w:val="22"/>
          <w:szCs w:val="22"/>
        </w:rPr>
        <w:t xml:space="preserve">, </w:t>
      </w:r>
      <w:r w:rsidR="00C4254E" w:rsidRPr="00C06664">
        <w:rPr>
          <w:rFonts w:ascii="Montserrat Light" w:eastAsia="Microsoft Sans Serif" w:hAnsi="Montserrat Light" w:cs="Microsoft Sans Serif"/>
          <w:w w:val="80"/>
          <w:sz w:val="22"/>
          <w:szCs w:val="22"/>
        </w:rPr>
        <w:t xml:space="preserve">la </w:t>
      </w:r>
      <w:proofErr w:type="spellStart"/>
      <w:r w:rsidR="00C4254E" w:rsidRPr="00C06664">
        <w:rPr>
          <w:rFonts w:ascii="Montserrat Light" w:eastAsia="Microsoft Sans Serif" w:hAnsi="Montserrat Light" w:cs="Microsoft Sans Serif"/>
          <w:w w:val="80"/>
          <w:sz w:val="22"/>
          <w:szCs w:val="22"/>
        </w:rPr>
        <w:t>sfârşitul</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anului</w:t>
      </w:r>
      <w:proofErr w:type="spellEnd"/>
      <w:r w:rsidR="00C4254E" w:rsidRPr="00C06664">
        <w:rPr>
          <w:rFonts w:ascii="Montserrat Light" w:eastAsia="Microsoft Sans Serif" w:hAnsi="Montserrat Light" w:cs="Microsoft Sans Serif"/>
          <w:w w:val="80"/>
          <w:sz w:val="22"/>
          <w:szCs w:val="22"/>
        </w:rPr>
        <w:t xml:space="preserve"> 2020, a </w:t>
      </w:r>
      <w:proofErr w:type="spellStart"/>
      <w:r w:rsidR="00C4254E" w:rsidRPr="00C06664">
        <w:rPr>
          <w:rFonts w:ascii="Montserrat Light" w:eastAsia="Microsoft Sans Serif" w:hAnsi="Montserrat Light" w:cs="Microsoft Sans Serif"/>
          <w:w w:val="80"/>
          <w:sz w:val="22"/>
          <w:szCs w:val="22"/>
        </w:rPr>
        <w:t>fost</w:t>
      </w:r>
      <w:proofErr w:type="spellEnd"/>
      <w:r w:rsidR="00C4254E" w:rsidRPr="00C06664">
        <w:rPr>
          <w:rFonts w:ascii="Montserrat Light" w:eastAsia="Microsoft Sans Serif" w:hAnsi="Montserrat Light" w:cs="Microsoft Sans Serif"/>
          <w:w w:val="80"/>
          <w:sz w:val="22"/>
          <w:szCs w:val="22"/>
        </w:rPr>
        <w:t xml:space="preserve"> de 33545 mii, </w:t>
      </w:r>
      <w:proofErr w:type="spellStart"/>
      <w:r w:rsidR="00C4254E" w:rsidRPr="00C06664">
        <w:rPr>
          <w:rFonts w:ascii="Montserrat Light" w:eastAsia="Microsoft Sans Serif" w:hAnsi="Montserrat Light" w:cs="Microsoft Sans Serif"/>
          <w:w w:val="80"/>
          <w:sz w:val="22"/>
          <w:szCs w:val="22"/>
        </w:rPr>
        <w:t>dintre</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acestea</w:t>
      </w:r>
      <w:proofErr w:type="spellEnd"/>
      <w:r w:rsidR="00C4254E" w:rsidRPr="00C06664">
        <w:rPr>
          <w:rFonts w:ascii="Montserrat Light" w:eastAsia="Microsoft Sans Serif" w:hAnsi="Montserrat Light" w:cs="Microsoft Sans Serif"/>
          <w:w w:val="80"/>
          <w:sz w:val="22"/>
          <w:szCs w:val="22"/>
        </w:rPr>
        <w:t xml:space="preserve"> 32366 mii</w:t>
      </w:r>
      <w:r w:rsidR="00C4254E" w:rsidRPr="00C06664">
        <w:rPr>
          <w:rFonts w:ascii="Montserrat Light" w:eastAsia="Microsoft Sans Serif" w:hAnsi="Montserrat Light" w:cs="Microsoft Sans Serif"/>
          <w:spacing w:val="1"/>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fiind</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bunuri</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culturale</w:t>
      </w:r>
      <w:proofErr w:type="spellEnd"/>
      <w:r w:rsidR="00C4254E" w:rsidRPr="00C06664">
        <w:rPr>
          <w:rFonts w:ascii="Montserrat Light" w:eastAsia="Microsoft Sans Serif" w:hAnsi="Montserrat Light" w:cs="Microsoft Sans Serif"/>
          <w:w w:val="80"/>
          <w:sz w:val="22"/>
          <w:szCs w:val="22"/>
        </w:rPr>
        <w:t xml:space="preserve"> şi </w:t>
      </w:r>
      <w:proofErr w:type="spellStart"/>
      <w:r w:rsidR="00C4254E" w:rsidRPr="00C06664">
        <w:rPr>
          <w:rFonts w:ascii="Montserrat Light" w:eastAsia="Microsoft Sans Serif" w:hAnsi="Montserrat Light" w:cs="Microsoft Sans Serif"/>
          <w:w w:val="80"/>
          <w:sz w:val="22"/>
          <w:szCs w:val="22"/>
        </w:rPr>
        <w:t>piese</w:t>
      </w:r>
      <w:proofErr w:type="spellEnd"/>
      <w:r w:rsidR="00C4254E" w:rsidRPr="00C06664">
        <w:rPr>
          <w:rFonts w:ascii="Montserrat Light" w:eastAsia="Microsoft Sans Serif" w:hAnsi="Montserrat Light" w:cs="Microsoft Sans Serif"/>
          <w:w w:val="80"/>
          <w:sz w:val="22"/>
          <w:szCs w:val="22"/>
        </w:rPr>
        <w:t xml:space="preserve"> de </w:t>
      </w:r>
      <w:proofErr w:type="spellStart"/>
      <w:r w:rsidR="00C4254E" w:rsidRPr="00C06664">
        <w:rPr>
          <w:rFonts w:ascii="Montserrat Light" w:eastAsia="Microsoft Sans Serif" w:hAnsi="Montserrat Light" w:cs="Microsoft Sans Serif"/>
          <w:w w:val="80"/>
          <w:sz w:val="22"/>
          <w:szCs w:val="22"/>
        </w:rPr>
        <w:t>muzeu</w:t>
      </w:r>
      <w:proofErr w:type="spellEnd"/>
      <w:r w:rsidR="00C4254E" w:rsidRPr="00C06664">
        <w:rPr>
          <w:rFonts w:ascii="Montserrat Light" w:eastAsia="Microsoft Sans Serif" w:hAnsi="Montserrat Light" w:cs="Microsoft Sans Serif"/>
          <w:w w:val="80"/>
          <w:sz w:val="22"/>
          <w:szCs w:val="22"/>
        </w:rPr>
        <w:t xml:space="preserve">, 1151 mii </w:t>
      </w:r>
      <w:proofErr w:type="spellStart"/>
      <w:r w:rsidR="00C4254E" w:rsidRPr="00C06664">
        <w:rPr>
          <w:rFonts w:ascii="Montserrat Light" w:eastAsia="Microsoft Sans Serif" w:hAnsi="Montserrat Light" w:cs="Microsoft Sans Serif"/>
          <w:w w:val="80"/>
          <w:sz w:val="22"/>
          <w:szCs w:val="22"/>
        </w:rPr>
        <w:t>reprezintă</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bunuri</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naturale</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plante</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animale</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faună</w:t>
      </w:r>
      <w:proofErr w:type="spellEnd"/>
      <w:r w:rsidR="00C4254E" w:rsidRPr="00C06664">
        <w:rPr>
          <w:rFonts w:ascii="Montserrat Light" w:eastAsia="Microsoft Sans Serif" w:hAnsi="Montserrat Light" w:cs="Microsoft Sans Serif"/>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acvatică</w:t>
      </w:r>
      <w:proofErr w:type="spellEnd"/>
      <w:r w:rsidR="00C4254E" w:rsidRPr="00C06664">
        <w:rPr>
          <w:rFonts w:ascii="Montserrat Light" w:eastAsia="Microsoft Sans Serif" w:hAnsi="Montserrat Light" w:cs="Microsoft Sans Serif"/>
          <w:w w:val="80"/>
          <w:sz w:val="22"/>
          <w:szCs w:val="22"/>
        </w:rPr>
        <w:t xml:space="preserve"> etc.)</w:t>
      </w:r>
      <w:r w:rsidR="00C4254E" w:rsidRPr="00C06664">
        <w:rPr>
          <w:rFonts w:ascii="Montserrat Light" w:eastAsia="Microsoft Sans Serif" w:hAnsi="Montserrat Light" w:cs="Microsoft Sans Serif"/>
          <w:spacing w:val="1"/>
          <w:w w:val="80"/>
          <w:sz w:val="22"/>
          <w:szCs w:val="22"/>
        </w:rPr>
        <w:t xml:space="preserve"> </w:t>
      </w:r>
      <w:r w:rsidR="00C4254E" w:rsidRPr="00C06664">
        <w:rPr>
          <w:rFonts w:ascii="Montserrat Light" w:eastAsia="Microsoft Sans Serif" w:hAnsi="Montserrat Light" w:cs="Microsoft Sans Serif"/>
          <w:spacing w:val="-1"/>
          <w:w w:val="80"/>
          <w:sz w:val="22"/>
          <w:szCs w:val="22"/>
        </w:rPr>
        <w:t>din</w:t>
      </w:r>
      <w:r w:rsidR="00C4254E" w:rsidRPr="00C06664">
        <w:rPr>
          <w:rFonts w:ascii="Montserrat Light" w:eastAsia="Microsoft Sans Serif" w:hAnsi="Montserrat Light" w:cs="Microsoft Sans Serif"/>
          <w:spacing w:val="-3"/>
          <w:w w:val="80"/>
          <w:sz w:val="22"/>
          <w:szCs w:val="22"/>
        </w:rPr>
        <w:t xml:space="preserve"> </w:t>
      </w:r>
      <w:proofErr w:type="spellStart"/>
      <w:r w:rsidR="00C4254E" w:rsidRPr="00C06664">
        <w:rPr>
          <w:rFonts w:ascii="Montserrat Light" w:eastAsia="Microsoft Sans Serif" w:hAnsi="Montserrat Light" w:cs="Microsoft Sans Serif"/>
          <w:spacing w:val="-1"/>
          <w:w w:val="80"/>
          <w:sz w:val="22"/>
          <w:szCs w:val="22"/>
        </w:rPr>
        <w:t>grădinile</w:t>
      </w:r>
      <w:proofErr w:type="spellEnd"/>
      <w:r w:rsidR="00C4254E" w:rsidRPr="00C06664">
        <w:rPr>
          <w:rFonts w:ascii="Montserrat Light" w:eastAsia="Microsoft Sans Serif" w:hAnsi="Montserrat Light" w:cs="Microsoft Sans Serif"/>
          <w:spacing w:val="-2"/>
          <w:w w:val="80"/>
          <w:sz w:val="22"/>
          <w:szCs w:val="22"/>
        </w:rPr>
        <w:t xml:space="preserve"> </w:t>
      </w:r>
      <w:proofErr w:type="spellStart"/>
      <w:r w:rsidR="00C4254E" w:rsidRPr="00C06664">
        <w:rPr>
          <w:rFonts w:ascii="Montserrat Light" w:eastAsia="Microsoft Sans Serif" w:hAnsi="Montserrat Light" w:cs="Microsoft Sans Serif"/>
          <w:spacing w:val="-1"/>
          <w:w w:val="80"/>
          <w:sz w:val="22"/>
          <w:szCs w:val="22"/>
        </w:rPr>
        <w:t>botanice</w:t>
      </w:r>
      <w:proofErr w:type="spellEnd"/>
      <w:r w:rsidR="00C4254E" w:rsidRPr="00C06664">
        <w:rPr>
          <w:rFonts w:ascii="Montserrat Light" w:eastAsia="Microsoft Sans Serif" w:hAnsi="Montserrat Light" w:cs="Microsoft Sans Serif"/>
          <w:spacing w:val="-1"/>
          <w:w w:val="80"/>
          <w:sz w:val="22"/>
          <w:szCs w:val="22"/>
        </w:rPr>
        <w:t>,</w:t>
      </w:r>
      <w:r w:rsidR="00C4254E" w:rsidRPr="00C06664">
        <w:rPr>
          <w:rFonts w:ascii="Montserrat Light" w:eastAsia="Microsoft Sans Serif" w:hAnsi="Montserrat Light" w:cs="Microsoft Sans Serif"/>
          <w:spacing w:val="-3"/>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zoologice</w:t>
      </w:r>
      <w:proofErr w:type="spellEnd"/>
      <w:r w:rsidR="00C4254E" w:rsidRPr="00C06664">
        <w:rPr>
          <w:rFonts w:ascii="Montserrat Light" w:eastAsia="Microsoft Sans Serif" w:hAnsi="Montserrat Light" w:cs="Microsoft Sans Serif"/>
          <w:w w:val="80"/>
          <w:sz w:val="22"/>
          <w:szCs w:val="22"/>
        </w:rPr>
        <w:t>,</w:t>
      </w:r>
      <w:r w:rsidR="00C4254E" w:rsidRPr="00C06664">
        <w:rPr>
          <w:rFonts w:ascii="Montserrat Light" w:eastAsia="Microsoft Sans Serif" w:hAnsi="Montserrat Light" w:cs="Microsoft Sans Serif"/>
          <w:spacing w:val="-3"/>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acvarii</w:t>
      </w:r>
      <w:proofErr w:type="spellEnd"/>
      <w:r w:rsidR="00C4254E" w:rsidRPr="00C06664">
        <w:rPr>
          <w:rFonts w:ascii="Montserrat Light" w:eastAsia="Microsoft Sans Serif" w:hAnsi="Montserrat Light" w:cs="Microsoft Sans Serif"/>
          <w:spacing w:val="-4"/>
          <w:w w:val="80"/>
          <w:sz w:val="22"/>
          <w:szCs w:val="22"/>
        </w:rPr>
        <w:t xml:space="preserve"> </w:t>
      </w:r>
      <w:r w:rsidR="00C4254E" w:rsidRPr="00C06664">
        <w:rPr>
          <w:rFonts w:ascii="Montserrat Light" w:eastAsia="Microsoft Sans Serif" w:hAnsi="Montserrat Light" w:cs="Microsoft Sans Serif"/>
          <w:w w:val="80"/>
          <w:sz w:val="22"/>
          <w:szCs w:val="22"/>
        </w:rPr>
        <w:t>şi</w:t>
      </w:r>
      <w:r w:rsidR="00C4254E" w:rsidRPr="00C06664">
        <w:rPr>
          <w:rFonts w:ascii="Montserrat Light" w:eastAsia="Microsoft Sans Serif" w:hAnsi="Montserrat Light" w:cs="Microsoft Sans Serif"/>
          <w:spacing w:val="-5"/>
          <w:w w:val="80"/>
          <w:sz w:val="22"/>
          <w:szCs w:val="22"/>
        </w:rPr>
        <w:t xml:space="preserve"> </w:t>
      </w:r>
      <w:r w:rsidR="00C4254E" w:rsidRPr="00C06664">
        <w:rPr>
          <w:rFonts w:ascii="Montserrat Light" w:eastAsia="Microsoft Sans Serif" w:hAnsi="Montserrat Light" w:cs="Microsoft Sans Serif"/>
          <w:w w:val="80"/>
          <w:sz w:val="22"/>
          <w:szCs w:val="22"/>
        </w:rPr>
        <w:t>28</w:t>
      </w:r>
      <w:r w:rsidR="00C4254E" w:rsidRPr="00C06664">
        <w:rPr>
          <w:rFonts w:ascii="Montserrat Light" w:eastAsia="Microsoft Sans Serif" w:hAnsi="Montserrat Light" w:cs="Microsoft Sans Serif"/>
          <w:spacing w:val="-2"/>
          <w:w w:val="80"/>
          <w:sz w:val="22"/>
          <w:szCs w:val="22"/>
        </w:rPr>
        <w:t xml:space="preserve"> </w:t>
      </w:r>
      <w:r w:rsidR="00C4254E" w:rsidRPr="00C06664">
        <w:rPr>
          <w:rFonts w:ascii="Montserrat Light" w:eastAsia="Microsoft Sans Serif" w:hAnsi="Montserrat Light" w:cs="Microsoft Sans Serif"/>
          <w:w w:val="80"/>
          <w:sz w:val="22"/>
          <w:szCs w:val="22"/>
        </w:rPr>
        <w:t>mii</w:t>
      </w:r>
      <w:r w:rsidR="00C4254E" w:rsidRPr="00C06664">
        <w:rPr>
          <w:rFonts w:ascii="Montserrat Light" w:eastAsia="Microsoft Sans Serif" w:hAnsi="Montserrat Light" w:cs="Microsoft Sans Serif"/>
          <w:spacing w:val="-4"/>
          <w:w w:val="80"/>
          <w:sz w:val="22"/>
          <w:szCs w:val="22"/>
        </w:rPr>
        <w:t xml:space="preserve"> </w:t>
      </w:r>
      <w:r w:rsidR="00C4254E" w:rsidRPr="00C06664">
        <w:rPr>
          <w:rFonts w:ascii="Montserrat Light" w:eastAsia="Microsoft Sans Serif" w:hAnsi="Montserrat Light" w:cs="Microsoft Sans Serif"/>
          <w:w w:val="80"/>
          <w:sz w:val="22"/>
          <w:szCs w:val="22"/>
        </w:rPr>
        <w:t>au</w:t>
      </w:r>
      <w:r w:rsidR="00C4254E" w:rsidRPr="00C06664">
        <w:rPr>
          <w:rFonts w:ascii="Montserrat Light" w:eastAsia="Microsoft Sans Serif" w:hAnsi="Montserrat Light" w:cs="Microsoft Sans Serif"/>
          <w:spacing w:val="-2"/>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fost</w:t>
      </w:r>
      <w:proofErr w:type="spellEnd"/>
      <w:r w:rsidR="00C4254E" w:rsidRPr="00C06664">
        <w:rPr>
          <w:rFonts w:ascii="Montserrat Light" w:eastAsia="Microsoft Sans Serif" w:hAnsi="Montserrat Light" w:cs="Microsoft Sans Serif"/>
          <w:spacing w:val="-3"/>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bunuri</w:t>
      </w:r>
      <w:proofErr w:type="spellEnd"/>
      <w:r w:rsidR="00C4254E" w:rsidRPr="00C06664">
        <w:rPr>
          <w:rFonts w:ascii="Montserrat Light" w:eastAsia="Microsoft Sans Serif" w:hAnsi="Montserrat Light" w:cs="Microsoft Sans Serif"/>
          <w:spacing w:val="-5"/>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naturale</w:t>
      </w:r>
      <w:proofErr w:type="spellEnd"/>
      <w:r w:rsidR="00C4254E" w:rsidRPr="00C06664">
        <w:rPr>
          <w:rFonts w:ascii="Montserrat Light" w:eastAsia="Microsoft Sans Serif" w:hAnsi="Montserrat Light" w:cs="Microsoft Sans Serif"/>
          <w:spacing w:val="-2"/>
          <w:w w:val="80"/>
          <w:sz w:val="22"/>
          <w:szCs w:val="22"/>
        </w:rPr>
        <w:t xml:space="preserve"> </w:t>
      </w:r>
      <w:r w:rsidR="00C4254E" w:rsidRPr="00C06664">
        <w:rPr>
          <w:rFonts w:ascii="Montserrat Light" w:eastAsia="Microsoft Sans Serif" w:hAnsi="Montserrat Light" w:cs="Microsoft Sans Serif"/>
          <w:w w:val="80"/>
          <w:sz w:val="22"/>
          <w:szCs w:val="22"/>
        </w:rPr>
        <w:t>(</w:t>
      </w:r>
      <w:proofErr w:type="spellStart"/>
      <w:r w:rsidR="00C4254E" w:rsidRPr="00C06664">
        <w:rPr>
          <w:rFonts w:ascii="Montserrat Light" w:eastAsia="Microsoft Sans Serif" w:hAnsi="Montserrat Light" w:cs="Microsoft Sans Serif"/>
          <w:w w:val="80"/>
          <w:sz w:val="22"/>
          <w:szCs w:val="22"/>
        </w:rPr>
        <w:t>plante</w:t>
      </w:r>
      <w:proofErr w:type="spellEnd"/>
      <w:r w:rsidR="00C4254E" w:rsidRPr="00C06664">
        <w:rPr>
          <w:rFonts w:ascii="Montserrat Light" w:eastAsia="Microsoft Sans Serif" w:hAnsi="Montserrat Light" w:cs="Microsoft Sans Serif"/>
          <w:spacing w:val="-2"/>
          <w:w w:val="80"/>
          <w:sz w:val="22"/>
          <w:szCs w:val="22"/>
        </w:rPr>
        <w:t xml:space="preserve"> </w:t>
      </w:r>
      <w:r w:rsidR="00C4254E" w:rsidRPr="00C06664">
        <w:rPr>
          <w:rFonts w:ascii="Montserrat Light" w:eastAsia="Microsoft Sans Serif" w:hAnsi="Montserrat Light" w:cs="Microsoft Sans Serif"/>
          <w:w w:val="80"/>
          <w:sz w:val="22"/>
          <w:szCs w:val="22"/>
        </w:rPr>
        <w:t>și</w:t>
      </w:r>
      <w:r w:rsidR="00C4254E" w:rsidRPr="00C06664">
        <w:rPr>
          <w:rFonts w:ascii="Montserrat Light" w:eastAsia="Microsoft Sans Serif" w:hAnsi="Montserrat Light" w:cs="Microsoft Sans Serif"/>
          <w:spacing w:val="-4"/>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animale</w:t>
      </w:r>
      <w:proofErr w:type="spellEnd"/>
      <w:r w:rsidR="00C4254E" w:rsidRPr="00C06664">
        <w:rPr>
          <w:rFonts w:ascii="Montserrat Light" w:eastAsia="Microsoft Sans Serif" w:hAnsi="Montserrat Light" w:cs="Microsoft Sans Serif"/>
          <w:w w:val="80"/>
          <w:sz w:val="22"/>
          <w:szCs w:val="22"/>
        </w:rPr>
        <w:t>)</w:t>
      </w:r>
      <w:r w:rsidR="00C4254E" w:rsidRPr="00C06664">
        <w:rPr>
          <w:rFonts w:ascii="Montserrat Light" w:eastAsia="Microsoft Sans Serif" w:hAnsi="Montserrat Light" w:cs="Microsoft Sans Serif"/>
          <w:spacing w:val="-4"/>
          <w:w w:val="80"/>
          <w:sz w:val="22"/>
          <w:szCs w:val="22"/>
        </w:rPr>
        <w:t xml:space="preserve"> </w:t>
      </w:r>
      <w:r w:rsidR="00C4254E" w:rsidRPr="00C06664">
        <w:rPr>
          <w:rFonts w:ascii="Montserrat Light" w:eastAsia="Microsoft Sans Serif" w:hAnsi="Montserrat Light" w:cs="Microsoft Sans Serif"/>
          <w:w w:val="80"/>
          <w:sz w:val="22"/>
          <w:szCs w:val="22"/>
        </w:rPr>
        <w:t>din</w:t>
      </w:r>
      <w:r w:rsidR="00C4254E" w:rsidRPr="00C06664">
        <w:rPr>
          <w:rFonts w:ascii="Montserrat Light" w:eastAsia="Microsoft Sans Serif" w:hAnsi="Montserrat Light" w:cs="Microsoft Sans Serif"/>
          <w:spacing w:val="-3"/>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rezervaţii</w:t>
      </w:r>
      <w:proofErr w:type="spellEnd"/>
      <w:r w:rsidR="00C4254E" w:rsidRPr="00C06664">
        <w:rPr>
          <w:rFonts w:ascii="Montserrat Light" w:eastAsia="Microsoft Sans Serif" w:hAnsi="Montserrat Light" w:cs="Microsoft Sans Serif"/>
          <w:spacing w:val="-4"/>
          <w:w w:val="80"/>
          <w:sz w:val="22"/>
          <w:szCs w:val="22"/>
        </w:rPr>
        <w:t xml:space="preserve"> </w:t>
      </w:r>
      <w:proofErr w:type="spellStart"/>
      <w:r w:rsidR="00C4254E" w:rsidRPr="00C06664">
        <w:rPr>
          <w:rFonts w:ascii="Montserrat Light" w:eastAsia="Microsoft Sans Serif" w:hAnsi="Montserrat Light" w:cs="Microsoft Sans Serif"/>
          <w:w w:val="80"/>
          <w:sz w:val="22"/>
          <w:szCs w:val="22"/>
        </w:rPr>
        <w:t>naturale</w:t>
      </w:r>
      <w:proofErr w:type="spellEnd"/>
      <w:r w:rsidR="00C4254E" w:rsidRPr="00C06664">
        <w:rPr>
          <w:rFonts w:ascii="Montserrat Light" w:eastAsia="Microsoft Sans Serif" w:hAnsi="Montserrat Light" w:cs="Microsoft Sans Serif"/>
          <w:w w:val="80"/>
          <w:sz w:val="22"/>
          <w:szCs w:val="22"/>
        </w:rPr>
        <w:t>.</w:t>
      </w:r>
    </w:p>
    <w:p w14:paraId="1389C741" w14:textId="77777777" w:rsidR="00C4254E" w:rsidRPr="00C06664" w:rsidRDefault="00C4254E" w:rsidP="002F29D9">
      <w:pPr>
        <w:widowControl w:val="0"/>
        <w:autoSpaceDE w:val="0"/>
        <w:autoSpaceDN w:val="0"/>
        <w:spacing w:after="0" w:line="290" w:lineRule="auto"/>
        <w:ind w:right="789" w:firstLine="90"/>
        <w:jc w:val="both"/>
        <w:rPr>
          <w:rFonts w:ascii="Montserrat Light" w:eastAsia="Microsoft Sans Serif" w:hAnsi="Montserrat Light" w:cs="Microsoft Sans Serif"/>
        </w:rPr>
      </w:pPr>
      <w:r w:rsidRPr="00C06664">
        <w:rPr>
          <w:rFonts w:ascii="Montserrat Light" w:eastAsia="Microsoft Sans Serif" w:hAnsi="Montserrat Light" w:cs="Microsoft Sans Serif"/>
          <w:w w:val="80"/>
        </w:rPr>
        <w:t>În</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anul</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2020,</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faţă</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anul</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2019,</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în</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contextul</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închiderii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sau</w:t>
      </w:r>
      <w:r w:rsidRPr="00C06664">
        <w:rPr>
          <w:rFonts w:ascii="Montserrat Light" w:eastAsia="Microsoft Sans Serif" w:hAnsi="Montserrat Light" w:cs="Microsoft Sans Serif"/>
          <w:spacing w:val="-3"/>
          <w:w w:val="80"/>
        </w:rPr>
        <w:t xml:space="preserve"> </w:t>
      </w:r>
      <w:r w:rsidRPr="00C06664">
        <w:rPr>
          <w:rFonts w:ascii="Montserrat Light" w:eastAsia="Microsoft Sans Serif" w:hAnsi="Montserrat Light" w:cs="Microsoft Sans Serif"/>
          <w:w w:val="80"/>
        </w:rPr>
        <w:t>suspendării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activității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până</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la</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finalul</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anului</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a</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w w:val="80"/>
        </w:rPr>
        <w:t>unor</w:t>
      </w:r>
      <w:r w:rsidRPr="00C06664">
        <w:rPr>
          <w:rFonts w:ascii="Montserrat Light" w:eastAsia="Microsoft Sans Serif" w:hAnsi="Montserrat Light" w:cs="Microsoft Sans Serif"/>
          <w:spacing w:val="-3"/>
          <w:w w:val="80"/>
        </w:rPr>
        <w:t xml:space="preserve"> </w:t>
      </w:r>
      <w:r w:rsidRPr="00C06664">
        <w:rPr>
          <w:rFonts w:ascii="Montserrat Light" w:eastAsia="Microsoft Sans Serif" w:hAnsi="Montserrat Light" w:cs="Microsoft Sans Serif"/>
          <w:w w:val="80"/>
        </w:rPr>
        <w:t>unități</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muzeale, s-a înregistrat o scădere de 269 mii bunuri culturale și naturale expuse publicului. În principal, numărul</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de bunuri culturale și naturale a scăzut cu 356 mii la muzeele mixte (alte muzee), cu 69 mii la grădinile botanice,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zoologice, acvarii, cu 5 mii la muzeele de arheologie și istorie și cu 4 mii la muzeele de etnografie şi antropologie.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spacing w:val="-2"/>
          <w:w w:val="85"/>
        </w:rPr>
        <w:t>Cu</w:t>
      </w:r>
      <w:r w:rsidRPr="00C06664">
        <w:rPr>
          <w:rFonts w:ascii="Montserrat Light" w:eastAsia="Microsoft Sans Serif" w:hAnsi="Montserrat Light" w:cs="Microsoft Sans Serif"/>
          <w:spacing w:val="-5"/>
          <w:w w:val="85"/>
        </w:rPr>
        <w:t xml:space="preserve"> </w:t>
      </w:r>
      <w:r w:rsidRPr="00C06664">
        <w:rPr>
          <w:rFonts w:ascii="Montserrat Light" w:eastAsia="Microsoft Sans Serif" w:hAnsi="Montserrat Light" w:cs="Microsoft Sans Serif"/>
          <w:spacing w:val="-2"/>
          <w:w w:val="85"/>
        </w:rPr>
        <w:t>toate</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2"/>
          <w:w w:val="85"/>
        </w:rPr>
        <w:t>acestea,</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unele</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muzee</w:t>
      </w:r>
      <w:r w:rsidRPr="00C06664">
        <w:rPr>
          <w:rFonts w:ascii="Montserrat Light" w:eastAsia="Microsoft Sans Serif" w:hAnsi="Montserrat Light" w:cs="Microsoft Sans Serif"/>
          <w:spacing w:val="-5"/>
          <w:w w:val="85"/>
        </w:rPr>
        <w:t xml:space="preserve"> </w:t>
      </w:r>
      <w:r w:rsidRPr="00C06664">
        <w:rPr>
          <w:rFonts w:ascii="Montserrat Light" w:eastAsia="Microsoft Sans Serif" w:hAnsi="Montserrat Light" w:cs="Microsoft Sans Serif"/>
          <w:spacing w:val="-1"/>
          <w:w w:val="85"/>
        </w:rPr>
        <w:t>au</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reintrodus</w:t>
      </w:r>
      <w:r w:rsidRPr="00C06664">
        <w:rPr>
          <w:rFonts w:ascii="Montserrat Light" w:eastAsia="Microsoft Sans Serif" w:hAnsi="Montserrat Light" w:cs="Microsoft Sans Serif"/>
          <w:spacing w:val="-5"/>
          <w:w w:val="85"/>
        </w:rPr>
        <w:t xml:space="preserve"> </w:t>
      </w:r>
      <w:r w:rsidRPr="00C06664">
        <w:rPr>
          <w:rFonts w:ascii="Montserrat Light" w:eastAsia="Microsoft Sans Serif" w:hAnsi="Montserrat Light" w:cs="Microsoft Sans Serif"/>
          <w:spacing w:val="-1"/>
          <w:w w:val="85"/>
        </w:rPr>
        <w:t>bunuri</w:t>
      </w:r>
      <w:r w:rsidRPr="00C06664">
        <w:rPr>
          <w:rFonts w:ascii="Montserrat Light" w:eastAsia="Microsoft Sans Serif" w:hAnsi="Montserrat Light" w:cs="Microsoft Sans Serif"/>
          <w:spacing w:val="-5"/>
          <w:w w:val="85"/>
        </w:rPr>
        <w:t xml:space="preserve"> </w:t>
      </w:r>
      <w:r w:rsidRPr="00C06664">
        <w:rPr>
          <w:rFonts w:ascii="Montserrat Light" w:eastAsia="Microsoft Sans Serif" w:hAnsi="Montserrat Light" w:cs="Microsoft Sans Serif"/>
          <w:spacing w:val="-1"/>
          <w:w w:val="85"/>
        </w:rPr>
        <w:t>culturale</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în</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expozițiile</w:t>
      </w:r>
      <w:r w:rsidRPr="00C06664">
        <w:rPr>
          <w:rFonts w:ascii="Montserrat Light" w:eastAsia="Microsoft Sans Serif" w:hAnsi="Montserrat Light" w:cs="Microsoft Sans Serif"/>
          <w:spacing w:val="-2"/>
          <w:w w:val="85"/>
        </w:rPr>
        <w:t xml:space="preserve"> </w:t>
      </w:r>
      <w:r w:rsidRPr="00C06664">
        <w:rPr>
          <w:rFonts w:ascii="Montserrat Light" w:eastAsia="Microsoft Sans Serif" w:hAnsi="Montserrat Light" w:cs="Microsoft Sans Serif"/>
          <w:spacing w:val="-1"/>
          <w:w w:val="85"/>
        </w:rPr>
        <w:t>deschise</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publicului,</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înregistrate</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spacing w:val="-1"/>
          <w:w w:val="85"/>
        </w:rPr>
        <w:t>în</w:t>
      </w:r>
      <w:r w:rsidRPr="00C06664">
        <w:rPr>
          <w:rFonts w:ascii="Montserrat Light" w:eastAsia="Microsoft Sans Serif" w:hAnsi="Montserrat Light" w:cs="Microsoft Sans Serif"/>
          <w:spacing w:val="-52"/>
          <w:w w:val="85"/>
        </w:rPr>
        <w:t xml:space="preserve"> </w:t>
      </w:r>
      <w:r w:rsidRPr="00C06664">
        <w:rPr>
          <w:rFonts w:ascii="Montserrat Light" w:eastAsia="Microsoft Sans Serif" w:hAnsi="Montserrat Light" w:cs="Microsoft Sans Serif"/>
          <w:spacing w:val="-1"/>
          <w:w w:val="80"/>
        </w:rPr>
        <w:t>principal</w:t>
      </w:r>
      <w:r w:rsidRPr="00C06664">
        <w:rPr>
          <w:rFonts w:ascii="Montserrat Light" w:eastAsia="Microsoft Sans Serif" w:hAnsi="Montserrat Light" w:cs="Microsoft Sans Serif"/>
          <w:spacing w:val="-12"/>
          <w:w w:val="80"/>
        </w:rPr>
        <w:t xml:space="preserve"> </w:t>
      </w:r>
      <w:r w:rsidRPr="00C06664">
        <w:rPr>
          <w:rFonts w:ascii="Montserrat Light" w:eastAsia="Microsoft Sans Serif" w:hAnsi="Montserrat Light" w:cs="Microsoft Sans Serif"/>
          <w:spacing w:val="-1"/>
          <w:w w:val="80"/>
        </w:rPr>
        <w:t>la:</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spacing w:val="-1"/>
          <w:w w:val="80"/>
        </w:rPr>
        <w:t>muzeele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generale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(59</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mii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bunuri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culturale),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la</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muzeele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specializate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(39</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mii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bunuri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culturale),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la</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muzeele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știință</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și</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istorie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naturală (37</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mii</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bunuri</w:t>
      </w:r>
      <w:r w:rsidRPr="00C06664">
        <w:rPr>
          <w:rFonts w:ascii="Montserrat Light" w:eastAsia="Microsoft Sans Serif" w:hAnsi="Montserrat Light" w:cs="Microsoft Sans Serif"/>
          <w:spacing w:val="-2"/>
          <w:w w:val="80"/>
        </w:rPr>
        <w:t xml:space="preserve"> </w:t>
      </w:r>
      <w:r w:rsidRPr="00C06664">
        <w:rPr>
          <w:rFonts w:ascii="Montserrat Light" w:eastAsia="Microsoft Sans Serif" w:hAnsi="Montserrat Light" w:cs="Microsoft Sans Serif"/>
          <w:w w:val="80"/>
        </w:rPr>
        <w:t>culturale),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la muzeele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de artă</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(27 mii</w:t>
      </w:r>
      <w:r w:rsidRPr="00C06664">
        <w:rPr>
          <w:rFonts w:ascii="Montserrat Light" w:eastAsia="Microsoft Sans Serif" w:hAnsi="Montserrat Light" w:cs="Microsoft Sans Serif"/>
          <w:spacing w:val="-2"/>
          <w:w w:val="80"/>
        </w:rPr>
        <w:t xml:space="preserve"> </w:t>
      </w:r>
      <w:r w:rsidRPr="00C06664">
        <w:rPr>
          <w:rFonts w:ascii="Montserrat Light" w:eastAsia="Microsoft Sans Serif" w:hAnsi="Montserrat Light" w:cs="Microsoft Sans Serif"/>
          <w:w w:val="80"/>
        </w:rPr>
        <w:t>bunuri</w:t>
      </w:r>
      <w:r w:rsidRPr="00C06664">
        <w:rPr>
          <w:rFonts w:ascii="Montserrat Light" w:eastAsia="Microsoft Sans Serif" w:hAnsi="Montserrat Light" w:cs="Microsoft Sans Serif"/>
          <w:spacing w:val="-2"/>
          <w:w w:val="80"/>
        </w:rPr>
        <w:t xml:space="preserve"> </w:t>
      </w:r>
      <w:r w:rsidRPr="00C06664">
        <w:rPr>
          <w:rFonts w:ascii="Montserrat Light" w:eastAsia="Microsoft Sans Serif" w:hAnsi="Montserrat Light" w:cs="Microsoft Sans Serif"/>
          <w:w w:val="80"/>
        </w:rPr>
        <w:t>culturale).</w:t>
      </w:r>
    </w:p>
    <w:p w14:paraId="27ADCED3" w14:textId="77777777" w:rsidR="00C4254E" w:rsidRPr="00C06664" w:rsidRDefault="00C4254E" w:rsidP="002F29D9">
      <w:pPr>
        <w:widowControl w:val="0"/>
        <w:autoSpaceDE w:val="0"/>
        <w:autoSpaceDN w:val="0"/>
        <w:spacing w:after="0" w:line="290" w:lineRule="auto"/>
        <w:ind w:right="787" w:firstLine="90"/>
        <w:jc w:val="both"/>
        <w:rPr>
          <w:rFonts w:ascii="Montserrat Light" w:eastAsia="Microsoft Sans Serif" w:hAnsi="Montserrat Light" w:cs="Microsoft Sans Serif"/>
        </w:rPr>
      </w:pPr>
      <w:r w:rsidRPr="00C06664">
        <w:rPr>
          <w:rFonts w:ascii="Montserrat Light" w:eastAsia="Microsoft Sans Serif" w:hAnsi="Montserrat Light" w:cs="Microsoft Sans Serif"/>
          <w:spacing w:val="-2"/>
          <w:w w:val="80"/>
        </w:rPr>
        <w:t>În</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spacing w:val="-2"/>
          <w:w w:val="80"/>
        </w:rPr>
        <w:t>unităţile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muzeale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proprietate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2"/>
          <w:w w:val="80"/>
        </w:rPr>
        <w:t>majoritară</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spacing w:val="-2"/>
          <w:w w:val="80"/>
        </w:rPr>
        <w:t>de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stat</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spacing w:val="-2"/>
          <w:w w:val="80"/>
        </w:rPr>
        <w:t>au</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2"/>
          <w:w w:val="80"/>
        </w:rPr>
        <w:t>fost</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expuse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1"/>
          <w:w w:val="80"/>
        </w:rPr>
        <w:t>33435</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1"/>
          <w:w w:val="80"/>
        </w:rPr>
        <w:t>mii</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bunuri</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1"/>
          <w:w w:val="80"/>
        </w:rPr>
        <w:t>culturale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1"/>
          <w:w w:val="80"/>
        </w:rPr>
        <w:t>și</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1"/>
          <w:w w:val="80"/>
        </w:rPr>
        <w:t>naturale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spacing w:val="-1"/>
          <w:w w:val="80"/>
        </w:rPr>
        <w:t>(99,7%),</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1"/>
          <w:w w:val="80"/>
        </w:rPr>
        <w:t>iar</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spacing w:val="-1"/>
          <w:w w:val="80"/>
        </w:rPr>
        <w:t>în</w:t>
      </w:r>
      <w:r w:rsidRPr="00C06664">
        <w:rPr>
          <w:rFonts w:ascii="Montserrat Light" w:eastAsia="Microsoft Sans Serif" w:hAnsi="Montserrat Light" w:cs="Microsoft Sans Serif"/>
          <w:w w:val="80"/>
        </w:rPr>
        <w:t xml:space="preserve"> </w:t>
      </w:r>
      <w:r w:rsidRPr="00C06664">
        <w:rPr>
          <w:rFonts w:ascii="Montserrat Light" w:eastAsia="Microsoft Sans Serif" w:hAnsi="Montserrat Light" w:cs="Microsoft Sans Serif"/>
          <w:spacing w:val="-2"/>
          <w:w w:val="80"/>
        </w:rPr>
        <w:t>unitățile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2"/>
          <w:w w:val="80"/>
        </w:rPr>
        <w:t>muzeale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din</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sectorul</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spacing w:val="-2"/>
          <w:w w:val="80"/>
        </w:rPr>
        <w:t>majoritar</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2"/>
          <w:w w:val="80"/>
        </w:rPr>
        <w:t>privat</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au</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2"/>
          <w:w w:val="80"/>
        </w:rPr>
        <w:t>fost</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expuse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un</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2"/>
          <w:w w:val="80"/>
        </w:rPr>
        <w:t>număr</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2"/>
          <w:w w:val="80"/>
        </w:rPr>
        <w:t>de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1"/>
          <w:w w:val="80"/>
        </w:rPr>
        <w:t>109</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1"/>
          <w:w w:val="80"/>
        </w:rPr>
        <w:t>mii</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1"/>
          <w:w w:val="80"/>
        </w:rPr>
        <w:t>bunuri</w:t>
      </w:r>
      <w:r w:rsidRPr="00C06664">
        <w:rPr>
          <w:rFonts w:ascii="Montserrat Light" w:eastAsia="Microsoft Sans Serif" w:hAnsi="Montserrat Light" w:cs="Microsoft Sans Serif"/>
          <w:spacing w:val="-4"/>
          <w:w w:val="80"/>
        </w:rPr>
        <w:t xml:space="preserve"> </w:t>
      </w:r>
      <w:r w:rsidRPr="00C06664">
        <w:rPr>
          <w:rFonts w:ascii="Montserrat Light" w:eastAsia="Microsoft Sans Serif" w:hAnsi="Montserrat Light" w:cs="Microsoft Sans Serif"/>
          <w:spacing w:val="-1"/>
          <w:w w:val="80"/>
        </w:rPr>
        <w:t>culturale</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spacing w:val="-1"/>
          <w:w w:val="80"/>
        </w:rPr>
        <w:t>și</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spacing w:val="-1"/>
          <w:w w:val="80"/>
        </w:rPr>
        <w:t>naturale</w:t>
      </w:r>
      <w:r w:rsidRPr="00C06664">
        <w:rPr>
          <w:rFonts w:ascii="Montserrat Light" w:eastAsia="Microsoft Sans Serif" w:hAnsi="Montserrat Light" w:cs="Microsoft Sans Serif"/>
          <w:spacing w:val="-2"/>
          <w:w w:val="80"/>
        </w:rPr>
        <w:t xml:space="preserve"> </w:t>
      </w:r>
      <w:r w:rsidRPr="00C06664">
        <w:rPr>
          <w:rFonts w:ascii="Montserrat Light" w:eastAsia="Microsoft Sans Serif" w:hAnsi="Montserrat Light" w:cs="Microsoft Sans Serif"/>
          <w:spacing w:val="-1"/>
          <w:w w:val="80"/>
        </w:rPr>
        <w:t>(0,3%).</w:t>
      </w:r>
    </w:p>
    <w:p w14:paraId="51E42FB2" w14:textId="77777777" w:rsidR="00C4254E" w:rsidRPr="00C06664" w:rsidRDefault="00C4254E" w:rsidP="002F29D9">
      <w:pPr>
        <w:widowControl w:val="0"/>
        <w:autoSpaceDE w:val="0"/>
        <w:autoSpaceDN w:val="0"/>
        <w:spacing w:after="0" w:line="290" w:lineRule="auto"/>
        <w:ind w:right="790" w:firstLine="90"/>
        <w:jc w:val="both"/>
        <w:rPr>
          <w:rFonts w:ascii="Montserrat Light" w:eastAsia="Microsoft Sans Serif" w:hAnsi="Montserrat Light" w:cs="Microsoft Sans Serif"/>
        </w:rPr>
      </w:pPr>
      <w:r w:rsidRPr="00C06664">
        <w:rPr>
          <w:rFonts w:ascii="Montserrat Light" w:eastAsia="Microsoft Sans Serif" w:hAnsi="Montserrat Light" w:cs="Microsoft Sans Serif"/>
          <w:b/>
          <w:i/>
          <w:w w:val="85"/>
        </w:rPr>
        <w:t xml:space="preserve">Numărul vizitatorilor </w:t>
      </w:r>
      <w:r w:rsidRPr="00C06664">
        <w:rPr>
          <w:rFonts w:ascii="Montserrat Light" w:eastAsia="Microsoft Sans Serif" w:hAnsi="Montserrat Light" w:cs="Microsoft Sans Serif"/>
          <w:w w:val="85"/>
        </w:rPr>
        <w:t>la muzee şi colecţii publice, înregistrat în anul 2020, a fost de 7939 mii persoane, în</w:t>
      </w:r>
      <w:r w:rsidRPr="00C06664">
        <w:rPr>
          <w:rFonts w:ascii="Montserrat Light" w:eastAsia="Microsoft Sans Serif" w:hAnsi="Montserrat Light" w:cs="Microsoft Sans Serif"/>
          <w:spacing w:val="1"/>
          <w:w w:val="85"/>
        </w:rPr>
        <w:t xml:space="preserve"> </w:t>
      </w:r>
      <w:r w:rsidRPr="00C06664">
        <w:rPr>
          <w:rFonts w:ascii="Montserrat Light" w:eastAsia="Microsoft Sans Serif" w:hAnsi="Montserrat Light" w:cs="Microsoft Sans Serif"/>
          <w:w w:val="85"/>
        </w:rPr>
        <w:t>scădere cu 56,4% (10259 mii persoane) faţă de anul precedent. Din totalul vizitatorilor, 4723 mii persoane</w:t>
      </w:r>
      <w:r w:rsidRPr="00C06664">
        <w:rPr>
          <w:rFonts w:ascii="Montserrat Light" w:eastAsia="Microsoft Sans Serif" w:hAnsi="Montserrat Light" w:cs="Microsoft Sans Serif"/>
          <w:spacing w:val="1"/>
          <w:w w:val="85"/>
        </w:rPr>
        <w:t xml:space="preserve"> </w:t>
      </w:r>
      <w:r w:rsidRPr="00C06664">
        <w:rPr>
          <w:rFonts w:ascii="Montserrat Light" w:eastAsia="Microsoft Sans Serif" w:hAnsi="Montserrat Light" w:cs="Microsoft Sans Serif"/>
          <w:w w:val="80"/>
        </w:rPr>
        <w:t>(59,5%)</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au</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vizitat</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muzeele</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monumentele,</w:t>
      </w:r>
      <w:r w:rsidRPr="00C06664">
        <w:rPr>
          <w:rFonts w:ascii="Montserrat Light" w:eastAsia="Microsoft Sans Serif" w:hAnsi="Montserrat Light" w:cs="Microsoft Sans Serif"/>
          <w:spacing w:val="19"/>
          <w:w w:val="80"/>
        </w:rPr>
        <w:t xml:space="preserve"> </w:t>
      </w:r>
      <w:r w:rsidRPr="00C06664">
        <w:rPr>
          <w:rFonts w:ascii="Montserrat Light" w:eastAsia="Microsoft Sans Serif" w:hAnsi="Montserrat Light" w:cs="Microsoft Sans Serif"/>
          <w:w w:val="80"/>
        </w:rPr>
        <w:t>2312</w:t>
      </w:r>
      <w:r w:rsidRPr="00C06664">
        <w:rPr>
          <w:rFonts w:ascii="Montserrat Light" w:eastAsia="Microsoft Sans Serif" w:hAnsi="Montserrat Light" w:cs="Microsoft Sans Serif"/>
          <w:spacing w:val="18"/>
          <w:w w:val="80"/>
        </w:rPr>
        <w:t xml:space="preserve"> </w:t>
      </w:r>
      <w:r w:rsidRPr="00C06664">
        <w:rPr>
          <w:rFonts w:ascii="Montserrat Light" w:eastAsia="Microsoft Sans Serif" w:hAnsi="Montserrat Light" w:cs="Microsoft Sans Serif"/>
          <w:w w:val="80"/>
        </w:rPr>
        <w:t>mii</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persoane</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(29,1%)</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au</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vizitat</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grădinile</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botanice,</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zoologice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5"/>
        </w:rPr>
        <w:t>și</w:t>
      </w:r>
      <w:r w:rsidRPr="00C06664">
        <w:rPr>
          <w:rFonts w:ascii="Montserrat Light" w:eastAsia="Microsoft Sans Serif" w:hAnsi="Montserrat Light" w:cs="Microsoft Sans Serif"/>
          <w:spacing w:val="-4"/>
          <w:w w:val="85"/>
        </w:rPr>
        <w:t xml:space="preserve"> </w:t>
      </w:r>
      <w:r w:rsidRPr="00C06664">
        <w:rPr>
          <w:rFonts w:ascii="Montserrat Light" w:eastAsia="Microsoft Sans Serif" w:hAnsi="Montserrat Light" w:cs="Microsoft Sans Serif"/>
          <w:w w:val="85"/>
        </w:rPr>
        <w:t>acvariile,</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iar</w:t>
      </w:r>
      <w:r w:rsidRPr="00C06664">
        <w:rPr>
          <w:rFonts w:ascii="Montserrat Light" w:eastAsia="Microsoft Sans Serif" w:hAnsi="Montserrat Light" w:cs="Microsoft Sans Serif"/>
          <w:spacing w:val="-2"/>
          <w:w w:val="85"/>
        </w:rPr>
        <w:t xml:space="preserve"> </w:t>
      </w:r>
      <w:r w:rsidRPr="00C06664">
        <w:rPr>
          <w:rFonts w:ascii="Montserrat Light" w:eastAsia="Microsoft Sans Serif" w:hAnsi="Montserrat Light" w:cs="Microsoft Sans Serif"/>
          <w:w w:val="85"/>
        </w:rPr>
        <w:t>904</w:t>
      </w:r>
      <w:r w:rsidRPr="00C06664">
        <w:rPr>
          <w:rFonts w:ascii="Montserrat Light" w:eastAsia="Microsoft Sans Serif" w:hAnsi="Montserrat Light" w:cs="Microsoft Sans Serif"/>
          <w:spacing w:val="-2"/>
          <w:w w:val="85"/>
        </w:rPr>
        <w:t xml:space="preserve"> </w:t>
      </w:r>
      <w:r w:rsidRPr="00C06664">
        <w:rPr>
          <w:rFonts w:ascii="Montserrat Light" w:eastAsia="Microsoft Sans Serif" w:hAnsi="Montserrat Light" w:cs="Microsoft Sans Serif"/>
          <w:w w:val="85"/>
        </w:rPr>
        <w:t>mii</w:t>
      </w:r>
      <w:r w:rsidRPr="00C06664">
        <w:rPr>
          <w:rFonts w:ascii="Montserrat Light" w:eastAsia="Microsoft Sans Serif" w:hAnsi="Montserrat Light" w:cs="Microsoft Sans Serif"/>
          <w:spacing w:val="-5"/>
          <w:w w:val="85"/>
        </w:rPr>
        <w:t xml:space="preserve"> </w:t>
      </w:r>
      <w:r w:rsidRPr="00C06664">
        <w:rPr>
          <w:rFonts w:ascii="Montserrat Light" w:eastAsia="Microsoft Sans Serif" w:hAnsi="Montserrat Light" w:cs="Microsoft Sans Serif"/>
          <w:w w:val="85"/>
        </w:rPr>
        <w:t>persoane</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(11,4%)</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au</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vizitat</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rezervaţiile</w:t>
      </w:r>
      <w:r w:rsidRPr="00C06664">
        <w:rPr>
          <w:rFonts w:ascii="Montserrat Light" w:eastAsia="Microsoft Sans Serif" w:hAnsi="Montserrat Light" w:cs="Microsoft Sans Serif"/>
          <w:spacing w:val="-3"/>
          <w:w w:val="85"/>
        </w:rPr>
        <w:t xml:space="preserve"> </w:t>
      </w:r>
      <w:r w:rsidRPr="00C06664">
        <w:rPr>
          <w:rFonts w:ascii="Montserrat Light" w:eastAsia="Microsoft Sans Serif" w:hAnsi="Montserrat Light" w:cs="Microsoft Sans Serif"/>
          <w:w w:val="85"/>
        </w:rPr>
        <w:t>naturale.</w:t>
      </w:r>
    </w:p>
    <w:p w14:paraId="3A069E99" w14:textId="77777777" w:rsidR="00C4254E" w:rsidRPr="00C06664" w:rsidRDefault="00C4254E" w:rsidP="002F29D9">
      <w:pPr>
        <w:widowControl w:val="0"/>
        <w:autoSpaceDE w:val="0"/>
        <w:autoSpaceDN w:val="0"/>
        <w:spacing w:after="0" w:line="290" w:lineRule="auto"/>
        <w:ind w:right="804" w:firstLine="90"/>
        <w:jc w:val="both"/>
        <w:rPr>
          <w:rFonts w:ascii="Montserrat Light" w:eastAsia="Microsoft Sans Serif" w:hAnsi="Montserrat Light" w:cs="Microsoft Sans Serif"/>
        </w:rPr>
      </w:pPr>
      <w:r w:rsidRPr="00C06664">
        <w:rPr>
          <w:rFonts w:ascii="Montserrat Light" w:eastAsia="Microsoft Sans Serif" w:hAnsi="Montserrat Light" w:cs="Microsoft Sans Serif"/>
          <w:w w:val="85"/>
        </w:rPr>
        <w:t>Din punct de vedere al accesului la muzee, din cei 7939 mii de vizitatori, 58,4% au plătit integral biletele de</w:t>
      </w:r>
      <w:r w:rsidRPr="00C06664">
        <w:rPr>
          <w:rFonts w:ascii="Montserrat Light" w:eastAsia="Microsoft Sans Serif" w:hAnsi="Montserrat Light" w:cs="Microsoft Sans Serif"/>
          <w:spacing w:val="-52"/>
          <w:w w:val="85"/>
        </w:rPr>
        <w:t xml:space="preserve"> </w:t>
      </w:r>
      <w:r w:rsidRPr="00C06664">
        <w:rPr>
          <w:rFonts w:ascii="Montserrat Light" w:eastAsia="Microsoft Sans Serif" w:hAnsi="Montserrat Light" w:cs="Microsoft Sans Serif"/>
          <w:w w:val="80"/>
        </w:rPr>
        <w:t>acces,</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22,9%</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au</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beneficiat</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reduceri</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la</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bilete,</w:t>
      </w:r>
      <w:r w:rsidRPr="00C06664">
        <w:rPr>
          <w:rFonts w:ascii="Montserrat Light" w:eastAsia="Microsoft Sans Serif" w:hAnsi="Montserrat Light" w:cs="Microsoft Sans Serif"/>
          <w:spacing w:val="12"/>
          <w:w w:val="80"/>
        </w:rPr>
        <w:t xml:space="preserve"> </w:t>
      </w:r>
      <w:r w:rsidRPr="00C06664">
        <w:rPr>
          <w:rFonts w:ascii="Montserrat Light" w:eastAsia="Microsoft Sans Serif" w:hAnsi="Montserrat Light" w:cs="Microsoft Sans Serif"/>
          <w:w w:val="80"/>
        </w:rPr>
        <w:t>iar</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18,5%</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au</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beneficiat</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acces</w:t>
      </w:r>
      <w:r w:rsidRPr="00C06664">
        <w:rPr>
          <w:rFonts w:ascii="Montserrat Light" w:eastAsia="Microsoft Sans Serif" w:hAnsi="Montserrat Light" w:cs="Microsoft Sans Serif"/>
          <w:spacing w:val="5"/>
          <w:w w:val="80"/>
        </w:rPr>
        <w:t xml:space="preserve"> </w:t>
      </w:r>
      <w:r w:rsidRPr="00C06664">
        <w:rPr>
          <w:rFonts w:ascii="Montserrat Light" w:eastAsia="Microsoft Sans Serif" w:hAnsi="Montserrat Light" w:cs="Microsoft Sans Serif"/>
          <w:w w:val="80"/>
        </w:rPr>
        <w:t>gratuit</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în</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lastRenderedPageBreak/>
        <w:t>cursul</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anului.</w:t>
      </w:r>
    </w:p>
    <w:p w14:paraId="2AFF32BE" w14:textId="742D89D7" w:rsidR="00C4254E" w:rsidRPr="00C06664" w:rsidRDefault="00C4254E" w:rsidP="002F29D9">
      <w:pPr>
        <w:widowControl w:val="0"/>
        <w:autoSpaceDE w:val="0"/>
        <w:autoSpaceDN w:val="0"/>
        <w:spacing w:after="0" w:line="292" w:lineRule="auto"/>
        <w:ind w:right="791" w:firstLine="90"/>
        <w:jc w:val="both"/>
        <w:rPr>
          <w:rFonts w:ascii="Montserrat Light" w:eastAsia="Microsoft Sans Serif" w:hAnsi="Montserrat Light" w:cs="Microsoft Sans Serif"/>
          <w:w w:val="80"/>
        </w:rPr>
      </w:pPr>
      <w:r w:rsidRPr="00C06664">
        <w:rPr>
          <w:rFonts w:ascii="Montserrat Light" w:eastAsia="Microsoft Sans Serif" w:hAnsi="Montserrat Light" w:cs="Microsoft Sans Serif"/>
          <w:w w:val="80"/>
        </w:rPr>
        <w:t>Pandemia</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declanșată</w:t>
      </w:r>
      <w:r w:rsidRPr="00C06664">
        <w:rPr>
          <w:rFonts w:ascii="Montserrat Light" w:eastAsia="Microsoft Sans Serif" w:hAnsi="Montserrat Light" w:cs="Microsoft Sans Serif"/>
          <w:spacing w:val="27"/>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COVID-19</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a</w:t>
      </w:r>
      <w:r w:rsidRPr="00C06664">
        <w:rPr>
          <w:rFonts w:ascii="Montserrat Light" w:eastAsia="Microsoft Sans Serif" w:hAnsi="Montserrat Light" w:cs="Microsoft Sans Serif"/>
          <w:spacing w:val="24"/>
          <w:w w:val="80"/>
        </w:rPr>
        <w:t xml:space="preserve"> </w:t>
      </w:r>
      <w:r w:rsidRPr="00C06664">
        <w:rPr>
          <w:rFonts w:ascii="Montserrat Light" w:eastAsia="Microsoft Sans Serif" w:hAnsi="Montserrat Light" w:cs="Microsoft Sans Serif"/>
          <w:w w:val="80"/>
        </w:rPr>
        <w:t>determinat</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organizatorii</w:t>
      </w:r>
      <w:r w:rsidRPr="00C06664">
        <w:rPr>
          <w:rFonts w:ascii="Montserrat Light" w:eastAsia="Microsoft Sans Serif" w:hAnsi="Montserrat Light" w:cs="Microsoft Sans Serif"/>
          <w:spacing w:val="25"/>
          <w:w w:val="80"/>
        </w:rPr>
        <w:t xml:space="preserve"> </w:t>
      </w:r>
      <w:r w:rsidRPr="00C06664">
        <w:rPr>
          <w:rFonts w:ascii="Montserrat Light" w:eastAsia="Microsoft Sans Serif" w:hAnsi="Montserrat Light" w:cs="Microsoft Sans Serif"/>
          <w:w w:val="80"/>
        </w:rPr>
        <w:t>europeni</w:t>
      </w:r>
      <w:r w:rsidRPr="00C06664">
        <w:rPr>
          <w:rFonts w:ascii="Montserrat Light" w:eastAsia="Microsoft Sans Serif" w:hAnsi="Montserrat Light" w:cs="Microsoft Sans Serif"/>
          <w:spacing w:val="23"/>
          <w:w w:val="80"/>
        </w:rPr>
        <w:t xml:space="preserve"> </w:t>
      </w:r>
      <w:r w:rsidRPr="00C06664">
        <w:rPr>
          <w:rFonts w:ascii="Montserrat Light" w:eastAsia="Microsoft Sans Serif" w:hAnsi="Montserrat Light" w:cs="Microsoft Sans Serif"/>
          <w:w w:val="80"/>
        </w:rPr>
        <w:t>ai</w:t>
      </w:r>
      <w:r w:rsidRPr="00C06664">
        <w:rPr>
          <w:rFonts w:ascii="Montserrat Light" w:eastAsia="Microsoft Sans Serif" w:hAnsi="Montserrat Light" w:cs="Microsoft Sans Serif"/>
          <w:spacing w:val="31"/>
          <w:w w:val="80"/>
        </w:rPr>
        <w:t xml:space="preserve"> </w:t>
      </w:r>
      <w:r w:rsidRPr="00C06664">
        <w:rPr>
          <w:rFonts w:ascii="Montserrat Light" w:eastAsia="Microsoft Sans Serif" w:hAnsi="Montserrat Light" w:cs="Microsoft Sans Serif"/>
          <w:w w:val="80"/>
        </w:rPr>
        <w:t>„Nopții</w:t>
      </w:r>
      <w:r w:rsidRPr="00C06664">
        <w:rPr>
          <w:rFonts w:ascii="Montserrat Light" w:eastAsia="Microsoft Sans Serif" w:hAnsi="Montserrat Light" w:cs="Microsoft Sans Serif"/>
          <w:spacing w:val="29"/>
          <w:w w:val="80"/>
        </w:rPr>
        <w:t xml:space="preserve"> </w:t>
      </w:r>
      <w:r w:rsidRPr="00C06664">
        <w:rPr>
          <w:rFonts w:ascii="Montserrat Light" w:eastAsia="Microsoft Sans Serif" w:hAnsi="Montserrat Light" w:cs="Microsoft Sans Serif"/>
          <w:w w:val="80"/>
        </w:rPr>
        <w:t>Muzeelor”</w:t>
      </w:r>
      <w:r w:rsidRPr="00C06664">
        <w:rPr>
          <w:rFonts w:ascii="Montserrat Light" w:eastAsia="Microsoft Sans Serif" w:hAnsi="Montserrat Light" w:cs="Microsoft Sans Serif"/>
          <w:spacing w:val="23"/>
          <w:w w:val="80"/>
        </w:rPr>
        <w:t xml:space="preserve"> </w:t>
      </w:r>
      <w:r w:rsidRPr="00C06664">
        <w:rPr>
          <w:rFonts w:ascii="Montserrat Light" w:eastAsia="Microsoft Sans Serif" w:hAnsi="Montserrat Light" w:cs="Microsoft Sans Serif"/>
          <w:w w:val="80"/>
        </w:rPr>
        <w:t>să</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modifice</w:t>
      </w:r>
      <w:r w:rsidRPr="00C06664">
        <w:rPr>
          <w:rFonts w:ascii="Montserrat Light" w:eastAsia="Microsoft Sans Serif" w:hAnsi="Montserrat Light" w:cs="Microsoft Sans Serif"/>
          <w:spacing w:val="26"/>
          <w:w w:val="80"/>
        </w:rPr>
        <w:t xml:space="preserve"> </w:t>
      </w:r>
      <w:r w:rsidRPr="00C06664">
        <w:rPr>
          <w:rFonts w:ascii="Montserrat Light" w:eastAsia="Microsoft Sans Serif" w:hAnsi="Montserrat Light" w:cs="Microsoft Sans Serif"/>
          <w:w w:val="80"/>
        </w:rPr>
        <w:t>data</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de organizare a ediției 2020. Programată anual pentru luna mai, „Noaptea Muzeelor” a fost organizată în anul</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2020</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în luna</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noiembrie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cu</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un</w:t>
      </w:r>
      <w:r w:rsidRPr="00C06664">
        <w:rPr>
          <w:rFonts w:ascii="Montserrat Light" w:eastAsia="Microsoft Sans Serif" w:hAnsi="Montserrat Light" w:cs="Microsoft Sans Serif"/>
          <w:spacing w:val="38"/>
        </w:rPr>
        <w:t xml:space="preserve"> </w:t>
      </w:r>
      <w:r w:rsidRPr="00C06664">
        <w:rPr>
          <w:rFonts w:ascii="Montserrat Light" w:eastAsia="Microsoft Sans Serif" w:hAnsi="Montserrat Light" w:cs="Microsoft Sans Serif"/>
          <w:w w:val="80"/>
        </w:rPr>
        <w:t>program mixt,</w:t>
      </w:r>
      <w:r w:rsidRPr="00C06664">
        <w:rPr>
          <w:rFonts w:ascii="Montserrat Light" w:eastAsia="Microsoft Sans Serif" w:hAnsi="Montserrat Light" w:cs="Microsoft Sans Serif"/>
          <w:spacing w:val="38"/>
        </w:rPr>
        <w:t xml:space="preserve"> </w:t>
      </w:r>
      <w:r w:rsidRPr="00C06664">
        <w:rPr>
          <w:rFonts w:ascii="Montserrat Light" w:eastAsia="Microsoft Sans Serif" w:hAnsi="Montserrat Light" w:cs="Microsoft Sans Serif"/>
          <w:w w:val="80"/>
        </w:rPr>
        <w:t>cu activități online și cu acces fizic al vizitatorilor.</w:t>
      </w:r>
      <w:r w:rsidRPr="00C06664">
        <w:rPr>
          <w:rFonts w:ascii="Montserrat Light" w:eastAsia="Microsoft Sans Serif" w:hAnsi="Montserrat Light" w:cs="Microsoft Sans Serif"/>
          <w:spacing w:val="38"/>
        </w:rPr>
        <w:t xml:space="preserve"> </w:t>
      </w:r>
      <w:r w:rsidRPr="00C06664">
        <w:rPr>
          <w:rFonts w:ascii="Montserrat Light" w:eastAsia="Microsoft Sans Serif" w:hAnsi="Montserrat Light" w:cs="Microsoft Sans Serif"/>
          <w:w w:val="80"/>
        </w:rPr>
        <w:t>Un număr redus</w:t>
      </w:r>
      <w:r w:rsidRPr="00C06664">
        <w:rPr>
          <w:rFonts w:ascii="Montserrat Light" w:eastAsia="Microsoft Sans Serif" w:hAnsi="Montserrat Light" w:cs="Microsoft Sans Serif"/>
          <w:spacing w:val="-48"/>
          <w:w w:val="80"/>
        </w:rPr>
        <w:t xml:space="preserve"> </w:t>
      </w:r>
      <w:r w:rsidRPr="00C06664">
        <w:rPr>
          <w:rFonts w:ascii="Montserrat Light" w:eastAsia="Microsoft Sans Serif" w:hAnsi="Montserrat Light" w:cs="Microsoft Sans Serif"/>
          <w:w w:val="80"/>
        </w:rPr>
        <w:t>de muzee au permis accesul vizitatorilor numai până la ora 21, în condiții speciale de securitate a sănătății, cu</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păstrarea</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distanței</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sociale</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impuse</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starea</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7"/>
          <w:w w:val="80"/>
        </w:rPr>
        <w:t xml:space="preserve"> </w:t>
      </w:r>
      <w:r w:rsidRPr="00C06664">
        <w:rPr>
          <w:rFonts w:ascii="Montserrat Light" w:eastAsia="Microsoft Sans Serif" w:hAnsi="Montserrat Light" w:cs="Microsoft Sans Serif"/>
          <w:w w:val="80"/>
        </w:rPr>
        <w:t>alertă.</w:t>
      </w:r>
      <w:r w:rsidRPr="00C06664">
        <w:rPr>
          <w:rFonts w:ascii="Montserrat Light" w:eastAsia="Microsoft Sans Serif" w:hAnsi="Montserrat Light" w:cs="Microsoft Sans Serif"/>
          <w:spacing w:val="15"/>
          <w:w w:val="80"/>
        </w:rPr>
        <w:t xml:space="preserve"> </w:t>
      </w:r>
      <w:r w:rsidRPr="00C06664">
        <w:rPr>
          <w:rFonts w:ascii="Montserrat Light" w:eastAsia="Microsoft Sans Serif" w:hAnsi="Montserrat Light" w:cs="Microsoft Sans Serif"/>
          <w:w w:val="80"/>
        </w:rPr>
        <w:t>În</w:t>
      </w:r>
      <w:r w:rsidRPr="00C06664">
        <w:rPr>
          <w:rFonts w:ascii="Montserrat Light" w:eastAsia="Microsoft Sans Serif" w:hAnsi="Montserrat Light" w:cs="Microsoft Sans Serif"/>
          <w:spacing w:val="19"/>
          <w:w w:val="80"/>
        </w:rPr>
        <w:t xml:space="preserve"> </w:t>
      </w:r>
      <w:r w:rsidRPr="00C06664">
        <w:rPr>
          <w:rFonts w:ascii="Montserrat Light" w:eastAsia="Microsoft Sans Serif" w:hAnsi="Montserrat Light" w:cs="Microsoft Sans Serif"/>
          <w:w w:val="80"/>
        </w:rPr>
        <w:t>aceste</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condiții</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numărul</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vizitatorilor</w:t>
      </w:r>
      <w:r w:rsidRPr="00C06664">
        <w:rPr>
          <w:rFonts w:ascii="Montserrat Light" w:eastAsia="Microsoft Sans Serif" w:hAnsi="Montserrat Light" w:cs="Microsoft Sans Serif"/>
          <w:spacing w:val="16"/>
          <w:w w:val="80"/>
        </w:rPr>
        <w:t xml:space="preserve"> </w:t>
      </w:r>
      <w:r w:rsidRPr="00C06664">
        <w:rPr>
          <w:rFonts w:ascii="Montserrat Light" w:eastAsia="Microsoft Sans Serif" w:hAnsi="Montserrat Light" w:cs="Microsoft Sans Serif"/>
          <w:w w:val="80"/>
        </w:rPr>
        <w:t>care</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au</w:t>
      </w:r>
      <w:r w:rsidRPr="00C06664">
        <w:rPr>
          <w:rFonts w:ascii="Montserrat Light" w:eastAsia="Microsoft Sans Serif" w:hAnsi="Montserrat Light" w:cs="Microsoft Sans Serif"/>
          <w:spacing w:val="14"/>
          <w:w w:val="80"/>
        </w:rPr>
        <w:t xml:space="preserve"> </w:t>
      </w:r>
      <w:r w:rsidRPr="00C06664">
        <w:rPr>
          <w:rFonts w:ascii="Montserrat Light" w:eastAsia="Microsoft Sans Serif" w:hAnsi="Montserrat Light" w:cs="Microsoft Sans Serif"/>
          <w:w w:val="80"/>
        </w:rPr>
        <w:t>participat</w:t>
      </w:r>
      <w:r w:rsidR="002F29D9" w:rsidRPr="00C06664">
        <w:rPr>
          <w:rFonts w:ascii="Montserrat Light" w:hAnsi="Montserrat Light"/>
        </w:rPr>
        <w:t xml:space="preserve"> </w:t>
      </w:r>
      <w:r w:rsidR="002F29D9" w:rsidRPr="00C06664">
        <w:rPr>
          <w:rFonts w:ascii="Montserrat Light" w:eastAsia="Microsoft Sans Serif" w:hAnsi="Montserrat Light" w:cs="Microsoft Sans Serif"/>
          <w:w w:val="80"/>
        </w:rPr>
        <w:t>la „Noaptea Muzeelor” a fost de numai 10,4 mii persoane, reprezentând 0,1% din totalul vizitatorilor, față de un număr de 546,1 mii persoane care au participat la „Noaptea Muzeelor” în anul 2019.</w:t>
      </w:r>
    </w:p>
    <w:p w14:paraId="6E9AC2BD" w14:textId="77777777" w:rsidR="002F29D9" w:rsidRPr="00C06664" w:rsidRDefault="002F29D9" w:rsidP="002F29D9">
      <w:pPr>
        <w:widowControl w:val="0"/>
        <w:autoSpaceDE w:val="0"/>
        <w:autoSpaceDN w:val="0"/>
        <w:spacing w:before="240" w:after="0" w:line="240" w:lineRule="auto"/>
        <w:ind w:left="532"/>
        <w:jc w:val="both"/>
        <w:outlineLvl w:val="2"/>
        <w:rPr>
          <w:rFonts w:ascii="Montserrat Light" w:eastAsia="Arial" w:hAnsi="Montserrat Light" w:cs="Arial"/>
          <w:b/>
          <w:bCs/>
        </w:rPr>
      </w:pPr>
      <w:r w:rsidRPr="00C06664">
        <w:rPr>
          <w:rFonts w:ascii="Montserrat Light" w:eastAsia="Arial" w:hAnsi="Montserrat Light" w:cs="Arial"/>
          <w:b/>
          <w:bCs/>
          <w:w w:val="80"/>
        </w:rPr>
        <w:t>Numărul</w:t>
      </w:r>
      <w:r w:rsidRPr="00C06664">
        <w:rPr>
          <w:rFonts w:ascii="Montserrat Light" w:eastAsia="Arial" w:hAnsi="Montserrat Light" w:cs="Arial"/>
          <w:b/>
          <w:bCs/>
          <w:spacing w:val="10"/>
          <w:w w:val="80"/>
        </w:rPr>
        <w:t xml:space="preserve"> </w:t>
      </w:r>
      <w:r w:rsidRPr="00C06664">
        <w:rPr>
          <w:rFonts w:ascii="Montserrat Light" w:eastAsia="Arial" w:hAnsi="Montserrat Light" w:cs="Arial"/>
          <w:b/>
          <w:bCs/>
          <w:w w:val="80"/>
        </w:rPr>
        <w:t>vizitatorilor</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la</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muzee</w:t>
      </w:r>
      <w:r w:rsidRPr="00C06664">
        <w:rPr>
          <w:rFonts w:ascii="Montserrat Light" w:eastAsia="Arial" w:hAnsi="Montserrat Light" w:cs="Arial"/>
          <w:b/>
          <w:bCs/>
          <w:spacing w:val="11"/>
          <w:w w:val="80"/>
        </w:rPr>
        <w:t xml:space="preserve"> </w:t>
      </w:r>
      <w:r w:rsidRPr="00C06664">
        <w:rPr>
          <w:rFonts w:ascii="Montserrat Light" w:eastAsia="Arial" w:hAnsi="Montserrat Light" w:cs="Arial"/>
          <w:b/>
          <w:bCs/>
          <w:w w:val="80"/>
        </w:rPr>
        <w:t>şi</w:t>
      </w:r>
      <w:r w:rsidRPr="00C06664">
        <w:rPr>
          <w:rFonts w:ascii="Montserrat Light" w:eastAsia="Arial" w:hAnsi="Montserrat Light" w:cs="Arial"/>
          <w:b/>
          <w:bCs/>
          <w:spacing w:val="10"/>
          <w:w w:val="80"/>
        </w:rPr>
        <w:t xml:space="preserve"> </w:t>
      </w:r>
      <w:r w:rsidRPr="00C06664">
        <w:rPr>
          <w:rFonts w:ascii="Montserrat Light" w:eastAsia="Arial" w:hAnsi="Montserrat Light" w:cs="Arial"/>
          <w:b/>
          <w:bCs/>
          <w:w w:val="80"/>
        </w:rPr>
        <w:t>colecţii</w:t>
      </w:r>
      <w:r w:rsidRPr="00C06664">
        <w:rPr>
          <w:rFonts w:ascii="Montserrat Light" w:eastAsia="Arial" w:hAnsi="Montserrat Light" w:cs="Arial"/>
          <w:b/>
          <w:bCs/>
          <w:spacing w:val="7"/>
          <w:w w:val="80"/>
        </w:rPr>
        <w:t xml:space="preserve"> </w:t>
      </w:r>
      <w:r w:rsidRPr="00C06664">
        <w:rPr>
          <w:rFonts w:ascii="Montserrat Light" w:eastAsia="Arial" w:hAnsi="Montserrat Light" w:cs="Arial"/>
          <w:b/>
          <w:bCs/>
          <w:w w:val="80"/>
        </w:rPr>
        <w:t>publice,</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după</w:t>
      </w:r>
      <w:r w:rsidRPr="00C06664">
        <w:rPr>
          <w:rFonts w:ascii="Montserrat Light" w:eastAsia="Arial" w:hAnsi="Montserrat Light" w:cs="Arial"/>
          <w:b/>
          <w:bCs/>
          <w:spacing w:val="11"/>
          <w:w w:val="80"/>
        </w:rPr>
        <w:t xml:space="preserve"> </w:t>
      </w:r>
      <w:r w:rsidRPr="00C06664">
        <w:rPr>
          <w:rFonts w:ascii="Montserrat Light" w:eastAsia="Arial" w:hAnsi="Montserrat Light" w:cs="Arial"/>
          <w:b/>
          <w:bCs/>
          <w:w w:val="80"/>
        </w:rPr>
        <w:t>modul</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de</w:t>
      </w:r>
      <w:r w:rsidRPr="00C06664">
        <w:rPr>
          <w:rFonts w:ascii="Montserrat Light" w:eastAsia="Arial" w:hAnsi="Montserrat Light" w:cs="Arial"/>
          <w:b/>
          <w:bCs/>
          <w:spacing w:val="11"/>
          <w:w w:val="80"/>
        </w:rPr>
        <w:t xml:space="preserve"> </w:t>
      </w:r>
      <w:r w:rsidRPr="00C06664">
        <w:rPr>
          <w:rFonts w:ascii="Montserrat Light" w:eastAsia="Arial" w:hAnsi="Montserrat Light" w:cs="Arial"/>
          <w:b/>
          <w:bCs/>
          <w:w w:val="80"/>
        </w:rPr>
        <w:t>acces,</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în</w:t>
      </w:r>
      <w:r w:rsidRPr="00C06664">
        <w:rPr>
          <w:rFonts w:ascii="Montserrat Light" w:eastAsia="Arial" w:hAnsi="Montserrat Light" w:cs="Arial"/>
          <w:b/>
          <w:bCs/>
          <w:spacing w:val="10"/>
          <w:w w:val="80"/>
        </w:rPr>
        <w:t xml:space="preserve"> </w:t>
      </w:r>
      <w:r w:rsidRPr="00C06664">
        <w:rPr>
          <w:rFonts w:ascii="Montserrat Light" w:eastAsia="Arial" w:hAnsi="Montserrat Light" w:cs="Arial"/>
          <w:b/>
          <w:bCs/>
          <w:w w:val="80"/>
        </w:rPr>
        <w:t>anul</w:t>
      </w:r>
      <w:r w:rsidRPr="00C06664">
        <w:rPr>
          <w:rFonts w:ascii="Montserrat Light" w:eastAsia="Arial" w:hAnsi="Montserrat Light" w:cs="Arial"/>
          <w:b/>
          <w:bCs/>
          <w:spacing w:val="13"/>
          <w:w w:val="80"/>
        </w:rPr>
        <w:t xml:space="preserve"> </w:t>
      </w:r>
      <w:r w:rsidRPr="00C06664">
        <w:rPr>
          <w:rFonts w:ascii="Montserrat Light" w:eastAsia="Arial" w:hAnsi="Montserrat Light" w:cs="Arial"/>
          <w:b/>
          <w:bCs/>
          <w:w w:val="80"/>
        </w:rPr>
        <w:t>2020</w:t>
      </w:r>
    </w:p>
    <w:p w14:paraId="120DEC87" w14:textId="77777777" w:rsidR="002F29D9" w:rsidRPr="00C06664" w:rsidRDefault="002F29D9" w:rsidP="002F29D9">
      <w:pPr>
        <w:widowControl w:val="0"/>
        <w:autoSpaceDE w:val="0"/>
        <w:autoSpaceDN w:val="0"/>
        <w:spacing w:after="0" w:line="292" w:lineRule="auto"/>
        <w:ind w:right="791" w:firstLine="90"/>
        <w:jc w:val="both"/>
        <w:rPr>
          <w:rFonts w:ascii="Montserrat Light" w:eastAsia="Microsoft Sans Serif" w:hAnsi="Montserrat Light" w:cs="Microsoft Sans Serif"/>
        </w:rPr>
      </w:pPr>
    </w:p>
    <w:p w14:paraId="5CF99D74" w14:textId="1B4A70BA" w:rsidR="00C4254E" w:rsidRPr="00C06664" w:rsidRDefault="009C4781" w:rsidP="0003104A">
      <w:pPr>
        <w:pStyle w:val="Default"/>
        <w:tabs>
          <w:tab w:val="left" w:pos="1134"/>
        </w:tabs>
        <w:jc w:val="both"/>
        <w:rPr>
          <w:rStyle w:val="tli1"/>
          <w:rFonts w:ascii="Montserrat Light" w:hAnsi="Montserrat Light"/>
          <w:b/>
          <w:noProof/>
          <w:color w:val="auto"/>
          <w:sz w:val="22"/>
          <w:szCs w:val="22"/>
          <w:lang w:val="ro-RO"/>
        </w:rPr>
      </w:pPr>
      <w:r w:rsidRPr="00C06664">
        <w:rPr>
          <w:rStyle w:val="tli1"/>
          <w:rFonts w:ascii="Montserrat Light" w:hAnsi="Montserrat Light"/>
          <w:b/>
          <w:noProof/>
          <w:color w:val="auto"/>
          <w:sz w:val="22"/>
          <w:szCs w:val="22"/>
          <w:lang w:val="ro-RO"/>
        </w:rPr>
        <w:t xml:space="preserve">  </w:t>
      </w:r>
    </w:p>
    <w:tbl>
      <w:tblPr>
        <w:tblW w:w="0" w:type="auto"/>
        <w:tblInd w:w="531" w:type="dxa"/>
        <w:tblLayout w:type="fixed"/>
        <w:tblCellMar>
          <w:left w:w="0" w:type="dxa"/>
          <w:right w:w="0" w:type="dxa"/>
        </w:tblCellMar>
        <w:tblLook w:val="01E0" w:firstRow="1" w:lastRow="1" w:firstColumn="1" w:lastColumn="1" w:noHBand="0" w:noVBand="0"/>
      </w:tblPr>
      <w:tblGrid>
        <w:gridCol w:w="3308"/>
        <w:gridCol w:w="1252"/>
        <w:gridCol w:w="1191"/>
        <w:gridCol w:w="993"/>
        <w:gridCol w:w="998"/>
        <w:gridCol w:w="938"/>
        <w:gridCol w:w="1025"/>
      </w:tblGrid>
      <w:tr w:rsidR="002F29D9" w:rsidRPr="00C06664" w14:paraId="579F62D7" w14:textId="77777777" w:rsidTr="00F33ACA">
        <w:trPr>
          <w:trHeight w:val="320"/>
        </w:trPr>
        <w:tc>
          <w:tcPr>
            <w:tcW w:w="3308" w:type="dxa"/>
            <w:tcBorders>
              <w:top w:val="single" w:sz="4" w:space="0" w:color="000000"/>
            </w:tcBorders>
          </w:tcPr>
          <w:p w14:paraId="621A2D6F" w14:textId="77777777" w:rsidR="002F29D9" w:rsidRPr="00C06664" w:rsidRDefault="002F29D9" w:rsidP="002F29D9">
            <w:pPr>
              <w:widowControl w:val="0"/>
              <w:autoSpaceDE w:val="0"/>
              <w:autoSpaceDN w:val="0"/>
              <w:spacing w:after="0" w:line="240" w:lineRule="auto"/>
              <w:rPr>
                <w:rFonts w:ascii="Montserrat Light" w:eastAsia="Microsoft Sans Serif" w:hAnsi="Montserrat Light" w:cs="Microsoft Sans Serif"/>
              </w:rPr>
            </w:pPr>
          </w:p>
        </w:tc>
        <w:tc>
          <w:tcPr>
            <w:tcW w:w="1252" w:type="dxa"/>
            <w:tcBorders>
              <w:top w:val="single" w:sz="4" w:space="0" w:color="000000"/>
            </w:tcBorders>
          </w:tcPr>
          <w:p w14:paraId="214DE5F3" w14:textId="77777777" w:rsidR="002F29D9" w:rsidRPr="00C06664" w:rsidRDefault="002F29D9" w:rsidP="002F29D9">
            <w:pPr>
              <w:widowControl w:val="0"/>
              <w:autoSpaceDE w:val="0"/>
              <w:autoSpaceDN w:val="0"/>
              <w:spacing w:after="0" w:line="240" w:lineRule="auto"/>
              <w:rPr>
                <w:rFonts w:ascii="Montserrat Light" w:eastAsia="Microsoft Sans Serif" w:hAnsi="Montserrat Light" w:cs="Microsoft Sans Serif"/>
              </w:rPr>
            </w:pPr>
          </w:p>
        </w:tc>
        <w:tc>
          <w:tcPr>
            <w:tcW w:w="1191" w:type="dxa"/>
            <w:vMerge w:val="restart"/>
            <w:tcBorders>
              <w:top w:val="single" w:sz="4" w:space="0" w:color="000000"/>
              <w:bottom w:val="single" w:sz="4" w:space="0" w:color="000000"/>
            </w:tcBorders>
          </w:tcPr>
          <w:p w14:paraId="447B60F6" w14:textId="77777777" w:rsidR="002F29D9" w:rsidRPr="00C06664" w:rsidRDefault="002F29D9" w:rsidP="002F29D9">
            <w:pPr>
              <w:widowControl w:val="0"/>
              <w:autoSpaceDE w:val="0"/>
              <w:autoSpaceDN w:val="0"/>
              <w:spacing w:before="206" w:after="0" w:line="240" w:lineRule="auto"/>
              <w:ind w:left="106" w:right="178" w:firstLine="64"/>
              <w:jc w:val="both"/>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Din care:</w:t>
            </w:r>
            <w:r w:rsidRPr="00C06664">
              <w:rPr>
                <w:rFonts w:ascii="Montserrat Light" w:eastAsia="Microsoft Sans Serif" w:hAnsi="Montserrat Light" w:cs="Microsoft Sans Serif"/>
                <w:b/>
                <w:spacing w:val="1"/>
                <w:w w:val="80"/>
              </w:rPr>
              <w:t xml:space="preserve"> </w:t>
            </w:r>
            <w:r w:rsidRPr="00C06664">
              <w:rPr>
                <w:rFonts w:ascii="Montserrat Light" w:eastAsia="Microsoft Sans Serif" w:hAnsi="Montserrat Light" w:cs="Microsoft Sans Serif"/>
                <w:b/>
                <w:w w:val="80"/>
              </w:rPr>
              <w:t>în grupuri</w:t>
            </w:r>
            <w:r w:rsidRPr="00C06664">
              <w:rPr>
                <w:rFonts w:ascii="Montserrat Light" w:eastAsia="Microsoft Sans Serif" w:hAnsi="Montserrat Light" w:cs="Microsoft Sans Serif"/>
                <w:b/>
                <w:spacing w:val="1"/>
                <w:w w:val="80"/>
              </w:rPr>
              <w:t xml:space="preserve"> </w:t>
            </w:r>
            <w:r w:rsidRPr="00C06664">
              <w:rPr>
                <w:rFonts w:ascii="Montserrat Light" w:eastAsia="Microsoft Sans Serif" w:hAnsi="Montserrat Light" w:cs="Microsoft Sans Serif"/>
                <w:b/>
                <w:w w:val="80"/>
              </w:rPr>
              <w:t>organizate</w:t>
            </w:r>
          </w:p>
        </w:tc>
        <w:tc>
          <w:tcPr>
            <w:tcW w:w="3954" w:type="dxa"/>
            <w:gridSpan w:val="4"/>
            <w:tcBorders>
              <w:top w:val="single" w:sz="4" w:space="0" w:color="000000"/>
            </w:tcBorders>
          </w:tcPr>
          <w:p w14:paraId="4C43945C" w14:textId="77777777" w:rsidR="002F29D9" w:rsidRPr="00C06664" w:rsidRDefault="002F29D9" w:rsidP="002F29D9">
            <w:pPr>
              <w:widowControl w:val="0"/>
              <w:autoSpaceDE w:val="0"/>
              <w:autoSpaceDN w:val="0"/>
              <w:spacing w:before="64" w:after="0" w:line="236" w:lineRule="exact"/>
              <w:ind w:left="297"/>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Din</w:t>
            </w:r>
            <w:r w:rsidRPr="00C06664">
              <w:rPr>
                <w:rFonts w:ascii="Montserrat Light" w:eastAsia="Microsoft Sans Serif" w:hAnsi="Montserrat Light" w:cs="Microsoft Sans Serif"/>
                <w:b/>
                <w:spacing w:val="12"/>
                <w:w w:val="80"/>
              </w:rPr>
              <w:t xml:space="preserve"> </w:t>
            </w:r>
            <w:r w:rsidRPr="00C06664">
              <w:rPr>
                <w:rFonts w:ascii="Montserrat Light" w:eastAsia="Microsoft Sans Serif" w:hAnsi="Montserrat Light" w:cs="Microsoft Sans Serif"/>
                <w:b/>
                <w:w w:val="80"/>
              </w:rPr>
              <w:t>total</w:t>
            </w:r>
            <w:r w:rsidRPr="00C06664">
              <w:rPr>
                <w:rFonts w:ascii="Montserrat Light" w:eastAsia="Microsoft Sans Serif" w:hAnsi="Montserrat Light" w:cs="Microsoft Sans Serif"/>
                <w:b/>
                <w:spacing w:val="12"/>
                <w:w w:val="80"/>
              </w:rPr>
              <w:t xml:space="preserve"> </w:t>
            </w:r>
            <w:r w:rsidRPr="00C06664">
              <w:rPr>
                <w:rFonts w:ascii="Montserrat Light" w:eastAsia="Microsoft Sans Serif" w:hAnsi="Montserrat Light" w:cs="Microsoft Sans Serif"/>
                <w:b/>
                <w:w w:val="80"/>
              </w:rPr>
              <w:t>vizitatori,</w:t>
            </w:r>
            <w:r w:rsidRPr="00C06664">
              <w:rPr>
                <w:rFonts w:ascii="Montserrat Light" w:eastAsia="Microsoft Sans Serif" w:hAnsi="Montserrat Light" w:cs="Microsoft Sans Serif"/>
                <w:b/>
                <w:spacing w:val="10"/>
                <w:w w:val="80"/>
              </w:rPr>
              <w:t xml:space="preserve"> </w:t>
            </w:r>
            <w:r w:rsidRPr="00C06664">
              <w:rPr>
                <w:rFonts w:ascii="Montserrat Light" w:eastAsia="Microsoft Sans Serif" w:hAnsi="Montserrat Light" w:cs="Microsoft Sans Serif"/>
                <w:b/>
                <w:w w:val="80"/>
              </w:rPr>
              <w:t>după</w:t>
            </w:r>
            <w:r w:rsidRPr="00C06664">
              <w:rPr>
                <w:rFonts w:ascii="Montserrat Light" w:eastAsia="Microsoft Sans Serif" w:hAnsi="Montserrat Light" w:cs="Microsoft Sans Serif"/>
                <w:b/>
                <w:spacing w:val="12"/>
                <w:w w:val="80"/>
              </w:rPr>
              <w:t xml:space="preserve"> </w:t>
            </w:r>
            <w:r w:rsidRPr="00C06664">
              <w:rPr>
                <w:rFonts w:ascii="Montserrat Light" w:eastAsia="Microsoft Sans Serif" w:hAnsi="Montserrat Light" w:cs="Microsoft Sans Serif"/>
                <w:b/>
                <w:w w:val="80"/>
              </w:rPr>
              <w:t>tipul</w:t>
            </w:r>
            <w:r w:rsidRPr="00C06664">
              <w:rPr>
                <w:rFonts w:ascii="Montserrat Light" w:eastAsia="Microsoft Sans Serif" w:hAnsi="Montserrat Light" w:cs="Microsoft Sans Serif"/>
                <w:b/>
                <w:spacing w:val="13"/>
                <w:w w:val="80"/>
              </w:rPr>
              <w:t xml:space="preserve"> </w:t>
            </w:r>
            <w:r w:rsidRPr="00C06664">
              <w:rPr>
                <w:rFonts w:ascii="Montserrat Light" w:eastAsia="Microsoft Sans Serif" w:hAnsi="Montserrat Light" w:cs="Microsoft Sans Serif"/>
                <w:b/>
                <w:w w:val="80"/>
              </w:rPr>
              <w:t>biletului:</w:t>
            </w:r>
          </w:p>
        </w:tc>
      </w:tr>
      <w:tr w:rsidR="002F29D9" w:rsidRPr="00C06664" w14:paraId="65455CA3" w14:textId="77777777" w:rsidTr="00F33ACA">
        <w:trPr>
          <w:trHeight w:val="845"/>
        </w:trPr>
        <w:tc>
          <w:tcPr>
            <w:tcW w:w="3308" w:type="dxa"/>
            <w:tcBorders>
              <w:bottom w:val="single" w:sz="4" w:space="0" w:color="000000"/>
            </w:tcBorders>
          </w:tcPr>
          <w:p w14:paraId="189FAEA5" w14:textId="77777777" w:rsidR="002F29D9" w:rsidRPr="00C06664" w:rsidRDefault="002F29D9" w:rsidP="002F29D9">
            <w:pPr>
              <w:widowControl w:val="0"/>
              <w:autoSpaceDE w:val="0"/>
              <w:autoSpaceDN w:val="0"/>
              <w:spacing w:before="127" w:after="0" w:line="240" w:lineRule="auto"/>
              <w:ind w:left="117"/>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Tipul</w:t>
            </w:r>
            <w:r w:rsidRPr="00C06664">
              <w:rPr>
                <w:rFonts w:ascii="Montserrat Light" w:eastAsia="Microsoft Sans Serif" w:hAnsi="Montserrat Light" w:cs="Microsoft Sans Serif"/>
                <w:b/>
                <w:spacing w:val="10"/>
                <w:w w:val="80"/>
              </w:rPr>
              <w:t xml:space="preserve"> </w:t>
            </w:r>
            <w:r w:rsidRPr="00C06664">
              <w:rPr>
                <w:rFonts w:ascii="Montserrat Light" w:eastAsia="Microsoft Sans Serif" w:hAnsi="Montserrat Light" w:cs="Microsoft Sans Serif"/>
                <w:b/>
                <w:w w:val="80"/>
              </w:rPr>
              <w:t>de</w:t>
            </w:r>
            <w:r w:rsidRPr="00C06664">
              <w:rPr>
                <w:rFonts w:ascii="Montserrat Light" w:eastAsia="Microsoft Sans Serif" w:hAnsi="Montserrat Light" w:cs="Microsoft Sans Serif"/>
                <w:b/>
                <w:spacing w:val="11"/>
                <w:w w:val="80"/>
              </w:rPr>
              <w:t xml:space="preserve"> </w:t>
            </w:r>
            <w:r w:rsidRPr="00C06664">
              <w:rPr>
                <w:rFonts w:ascii="Montserrat Light" w:eastAsia="Microsoft Sans Serif" w:hAnsi="Montserrat Light" w:cs="Microsoft Sans Serif"/>
                <w:b/>
                <w:w w:val="80"/>
              </w:rPr>
              <w:t>unitate</w:t>
            </w:r>
          </w:p>
        </w:tc>
        <w:tc>
          <w:tcPr>
            <w:tcW w:w="1252" w:type="dxa"/>
            <w:tcBorders>
              <w:bottom w:val="single" w:sz="4" w:space="0" w:color="000000"/>
            </w:tcBorders>
          </w:tcPr>
          <w:p w14:paraId="40FBAFEE" w14:textId="77777777" w:rsidR="002F29D9" w:rsidRPr="00C06664" w:rsidRDefault="002F29D9" w:rsidP="002F29D9">
            <w:pPr>
              <w:widowControl w:val="0"/>
              <w:autoSpaceDE w:val="0"/>
              <w:autoSpaceDN w:val="0"/>
              <w:spacing w:before="3" w:after="0" w:line="240" w:lineRule="auto"/>
              <w:ind w:left="318" w:firstLine="156"/>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Total</w:t>
            </w:r>
            <w:r w:rsidRPr="00C06664">
              <w:rPr>
                <w:rFonts w:ascii="Montserrat Light" w:eastAsia="Microsoft Sans Serif" w:hAnsi="Montserrat Light" w:cs="Microsoft Sans Serif"/>
                <w:b/>
                <w:spacing w:val="1"/>
                <w:w w:val="90"/>
              </w:rPr>
              <w:t xml:space="preserve"> </w:t>
            </w:r>
            <w:r w:rsidRPr="00C06664">
              <w:rPr>
                <w:rFonts w:ascii="Montserrat Light" w:eastAsia="Microsoft Sans Serif" w:hAnsi="Montserrat Light" w:cs="Microsoft Sans Serif"/>
                <w:b/>
                <w:w w:val="80"/>
              </w:rPr>
              <w:t>vizitatori</w:t>
            </w:r>
          </w:p>
        </w:tc>
        <w:tc>
          <w:tcPr>
            <w:tcW w:w="1191" w:type="dxa"/>
            <w:vMerge/>
            <w:tcBorders>
              <w:top w:val="nil"/>
              <w:bottom w:val="single" w:sz="4" w:space="0" w:color="000000"/>
            </w:tcBorders>
          </w:tcPr>
          <w:p w14:paraId="12991BF3" w14:textId="77777777" w:rsidR="002F29D9" w:rsidRPr="00C06664" w:rsidRDefault="002F29D9" w:rsidP="002F29D9">
            <w:pPr>
              <w:widowControl w:val="0"/>
              <w:autoSpaceDE w:val="0"/>
              <w:autoSpaceDN w:val="0"/>
              <w:spacing w:after="0" w:line="240" w:lineRule="auto"/>
              <w:rPr>
                <w:rFonts w:ascii="Montserrat Light" w:eastAsia="Microsoft Sans Serif" w:hAnsi="Montserrat Light" w:cs="Microsoft Sans Serif"/>
              </w:rPr>
            </w:pPr>
          </w:p>
        </w:tc>
        <w:tc>
          <w:tcPr>
            <w:tcW w:w="993" w:type="dxa"/>
            <w:tcBorders>
              <w:bottom w:val="single" w:sz="4" w:space="0" w:color="000000"/>
            </w:tcBorders>
          </w:tcPr>
          <w:p w14:paraId="16D1EEA1" w14:textId="77777777" w:rsidR="002F29D9" w:rsidRPr="00C06664" w:rsidRDefault="002F29D9" w:rsidP="002F29D9">
            <w:pPr>
              <w:widowControl w:val="0"/>
              <w:autoSpaceDE w:val="0"/>
              <w:autoSpaceDN w:val="0"/>
              <w:spacing w:before="10" w:after="0" w:line="240" w:lineRule="auto"/>
              <w:rPr>
                <w:rFonts w:ascii="Montserrat Light" w:eastAsia="Microsoft Sans Serif" w:hAnsi="Montserrat Light" w:cs="Microsoft Sans Serif"/>
              </w:rPr>
            </w:pPr>
          </w:p>
          <w:p w14:paraId="0EBC568E" w14:textId="77777777" w:rsidR="002F29D9" w:rsidRPr="00C06664" w:rsidRDefault="002F29D9" w:rsidP="002F29D9">
            <w:pPr>
              <w:widowControl w:val="0"/>
              <w:autoSpaceDE w:val="0"/>
              <w:autoSpaceDN w:val="0"/>
              <w:spacing w:after="0" w:line="240" w:lineRule="auto"/>
              <w:ind w:left="177"/>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Întreg</w:t>
            </w:r>
          </w:p>
        </w:tc>
        <w:tc>
          <w:tcPr>
            <w:tcW w:w="998" w:type="dxa"/>
            <w:tcBorders>
              <w:bottom w:val="single" w:sz="4" w:space="0" w:color="000000"/>
            </w:tcBorders>
          </w:tcPr>
          <w:p w14:paraId="6A5144AC" w14:textId="77777777" w:rsidR="002F29D9" w:rsidRPr="00C06664" w:rsidRDefault="002F29D9" w:rsidP="002F29D9">
            <w:pPr>
              <w:widowControl w:val="0"/>
              <w:autoSpaceDE w:val="0"/>
              <w:autoSpaceDN w:val="0"/>
              <w:spacing w:before="10" w:after="0" w:line="240" w:lineRule="auto"/>
              <w:rPr>
                <w:rFonts w:ascii="Montserrat Light" w:eastAsia="Microsoft Sans Serif" w:hAnsi="Montserrat Light" w:cs="Microsoft Sans Serif"/>
              </w:rPr>
            </w:pPr>
          </w:p>
          <w:p w14:paraId="4AC47870" w14:textId="77777777" w:rsidR="002F29D9" w:rsidRPr="00C06664" w:rsidRDefault="002F29D9" w:rsidP="002F29D9">
            <w:pPr>
              <w:widowControl w:val="0"/>
              <w:autoSpaceDE w:val="0"/>
              <w:autoSpaceDN w:val="0"/>
              <w:spacing w:after="0" w:line="240" w:lineRule="auto"/>
              <w:ind w:left="163"/>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Redus</w:t>
            </w:r>
          </w:p>
        </w:tc>
        <w:tc>
          <w:tcPr>
            <w:tcW w:w="938" w:type="dxa"/>
            <w:tcBorders>
              <w:bottom w:val="single" w:sz="4" w:space="0" w:color="000000"/>
            </w:tcBorders>
          </w:tcPr>
          <w:p w14:paraId="6E4D477D" w14:textId="77777777" w:rsidR="002F29D9" w:rsidRPr="00C06664" w:rsidRDefault="002F29D9" w:rsidP="002F29D9">
            <w:pPr>
              <w:widowControl w:val="0"/>
              <w:autoSpaceDE w:val="0"/>
              <w:autoSpaceDN w:val="0"/>
              <w:spacing w:before="10" w:after="0" w:line="240" w:lineRule="auto"/>
              <w:rPr>
                <w:rFonts w:ascii="Montserrat Light" w:eastAsia="Microsoft Sans Serif" w:hAnsi="Montserrat Light" w:cs="Microsoft Sans Serif"/>
              </w:rPr>
            </w:pPr>
          </w:p>
          <w:p w14:paraId="25BC6858" w14:textId="77777777" w:rsidR="002F29D9" w:rsidRPr="00C06664" w:rsidRDefault="002F29D9" w:rsidP="002F29D9">
            <w:pPr>
              <w:widowControl w:val="0"/>
              <w:autoSpaceDE w:val="0"/>
              <w:autoSpaceDN w:val="0"/>
              <w:spacing w:after="0" w:line="240" w:lineRule="auto"/>
              <w:ind w:left="155"/>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Gratuit</w:t>
            </w:r>
          </w:p>
        </w:tc>
        <w:tc>
          <w:tcPr>
            <w:tcW w:w="1025" w:type="dxa"/>
            <w:tcBorders>
              <w:bottom w:val="single" w:sz="4" w:space="0" w:color="000000"/>
            </w:tcBorders>
          </w:tcPr>
          <w:p w14:paraId="47FBBB08" w14:textId="77777777" w:rsidR="002F29D9" w:rsidRPr="00C06664" w:rsidRDefault="002F29D9" w:rsidP="002F29D9">
            <w:pPr>
              <w:widowControl w:val="0"/>
              <w:autoSpaceDE w:val="0"/>
              <w:autoSpaceDN w:val="0"/>
              <w:spacing w:before="63" w:after="0" w:line="252" w:lineRule="exact"/>
              <w:ind w:left="117"/>
              <w:rPr>
                <w:rFonts w:ascii="Montserrat Light" w:eastAsia="Microsoft Sans Serif" w:hAnsi="Montserrat Light" w:cs="Microsoft Sans Serif"/>
                <w:b/>
              </w:rPr>
            </w:pPr>
            <w:r w:rsidRPr="00C06664">
              <w:rPr>
                <w:rFonts w:ascii="Montserrat Light" w:eastAsia="Microsoft Sans Serif" w:hAnsi="Montserrat Light" w:cs="Microsoft Sans Serif"/>
                <w:b/>
                <w:w w:val="80"/>
              </w:rPr>
              <w:t>Gratuit</w:t>
            </w:r>
            <w:r w:rsidRPr="00C06664">
              <w:rPr>
                <w:rFonts w:ascii="Montserrat Light" w:eastAsia="Microsoft Sans Serif" w:hAnsi="Montserrat Light" w:cs="Microsoft Sans Serif"/>
                <w:b/>
                <w:spacing w:val="17"/>
                <w:w w:val="80"/>
              </w:rPr>
              <w:t xml:space="preserve"> </w:t>
            </w:r>
            <w:r w:rsidRPr="00C06664">
              <w:rPr>
                <w:rFonts w:ascii="Montserrat Light" w:eastAsia="Microsoft Sans Serif" w:hAnsi="Montserrat Light" w:cs="Microsoft Sans Serif"/>
                <w:b/>
                <w:w w:val="80"/>
              </w:rPr>
              <w:t>în</w:t>
            </w:r>
          </w:p>
          <w:p w14:paraId="1F42EB30" w14:textId="77777777" w:rsidR="002F29D9" w:rsidRPr="00C06664" w:rsidRDefault="002F29D9" w:rsidP="002F29D9">
            <w:pPr>
              <w:widowControl w:val="0"/>
              <w:autoSpaceDE w:val="0"/>
              <w:autoSpaceDN w:val="0"/>
              <w:spacing w:after="0" w:line="262" w:lineRule="exact"/>
              <w:ind w:left="83" w:right="67" w:firstLine="45"/>
              <w:rPr>
                <w:rFonts w:ascii="Montserrat Light" w:eastAsia="Microsoft Sans Serif" w:hAnsi="Montserrat Light" w:cs="Microsoft Sans Serif"/>
                <w:b/>
              </w:rPr>
            </w:pPr>
            <w:r w:rsidRPr="00C06664">
              <w:rPr>
                <w:rFonts w:ascii="Montserrat Light" w:eastAsia="Microsoft Sans Serif" w:hAnsi="Montserrat Light" w:cs="Microsoft Sans Serif"/>
                <w:spacing w:val="-1"/>
                <w:w w:val="85"/>
              </w:rPr>
              <w:t>„</w:t>
            </w:r>
            <w:r w:rsidRPr="00C06664">
              <w:rPr>
                <w:rFonts w:ascii="Montserrat Light" w:eastAsia="Microsoft Sans Serif" w:hAnsi="Montserrat Light" w:cs="Microsoft Sans Serif"/>
                <w:b/>
                <w:spacing w:val="-1"/>
                <w:w w:val="85"/>
              </w:rPr>
              <w:t>Noaptea</w:t>
            </w:r>
            <w:r w:rsidRPr="00C06664">
              <w:rPr>
                <w:rFonts w:ascii="Montserrat Light" w:eastAsia="Microsoft Sans Serif" w:hAnsi="Montserrat Light" w:cs="Microsoft Sans Serif"/>
                <w:b/>
                <w:spacing w:val="-49"/>
                <w:w w:val="85"/>
              </w:rPr>
              <w:t xml:space="preserve"> </w:t>
            </w:r>
            <w:r w:rsidRPr="00C06664">
              <w:rPr>
                <w:rFonts w:ascii="Montserrat Light" w:eastAsia="Microsoft Sans Serif" w:hAnsi="Montserrat Light" w:cs="Microsoft Sans Serif"/>
                <w:b/>
                <w:w w:val="80"/>
              </w:rPr>
              <w:t>Muzeelor"</w:t>
            </w:r>
          </w:p>
        </w:tc>
      </w:tr>
      <w:tr w:rsidR="002F29D9" w:rsidRPr="00C06664" w14:paraId="6A0223DF" w14:textId="77777777" w:rsidTr="00F33ACA">
        <w:trPr>
          <w:trHeight w:val="307"/>
        </w:trPr>
        <w:tc>
          <w:tcPr>
            <w:tcW w:w="3308" w:type="dxa"/>
            <w:tcBorders>
              <w:top w:val="single" w:sz="4" w:space="0" w:color="000000"/>
            </w:tcBorders>
          </w:tcPr>
          <w:p w14:paraId="30FFCF01" w14:textId="77777777" w:rsidR="002F29D9" w:rsidRPr="00C06664" w:rsidRDefault="002F29D9" w:rsidP="002F29D9">
            <w:pPr>
              <w:widowControl w:val="0"/>
              <w:autoSpaceDE w:val="0"/>
              <w:autoSpaceDN w:val="0"/>
              <w:spacing w:before="36" w:after="0" w:line="252" w:lineRule="exact"/>
              <w:ind w:left="117"/>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Total</w:t>
            </w:r>
          </w:p>
        </w:tc>
        <w:tc>
          <w:tcPr>
            <w:tcW w:w="1252" w:type="dxa"/>
            <w:tcBorders>
              <w:top w:val="single" w:sz="4" w:space="0" w:color="000000"/>
            </w:tcBorders>
          </w:tcPr>
          <w:p w14:paraId="60B52184" w14:textId="77777777" w:rsidR="002F29D9" w:rsidRPr="00C06664" w:rsidRDefault="002F29D9" w:rsidP="002F29D9">
            <w:pPr>
              <w:widowControl w:val="0"/>
              <w:autoSpaceDE w:val="0"/>
              <w:autoSpaceDN w:val="0"/>
              <w:spacing w:before="36" w:after="0" w:line="252" w:lineRule="exact"/>
              <w:ind w:right="105"/>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7939,3</w:t>
            </w:r>
          </w:p>
        </w:tc>
        <w:tc>
          <w:tcPr>
            <w:tcW w:w="1191" w:type="dxa"/>
            <w:tcBorders>
              <w:top w:val="single" w:sz="4" w:space="0" w:color="000000"/>
            </w:tcBorders>
          </w:tcPr>
          <w:p w14:paraId="1FD3C216" w14:textId="77777777" w:rsidR="002F29D9" w:rsidRPr="00C06664" w:rsidRDefault="002F29D9" w:rsidP="002F29D9">
            <w:pPr>
              <w:widowControl w:val="0"/>
              <w:autoSpaceDE w:val="0"/>
              <w:autoSpaceDN w:val="0"/>
              <w:spacing w:before="36" w:after="0" w:line="252" w:lineRule="exact"/>
              <w:ind w:right="178"/>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453,8</w:t>
            </w:r>
          </w:p>
        </w:tc>
        <w:tc>
          <w:tcPr>
            <w:tcW w:w="993" w:type="dxa"/>
            <w:tcBorders>
              <w:top w:val="single" w:sz="4" w:space="0" w:color="000000"/>
            </w:tcBorders>
          </w:tcPr>
          <w:p w14:paraId="19C98682" w14:textId="77777777" w:rsidR="002F29D9" w:rsidRPr="00C06664" w:rsidRDefault="002F29D9" w:rsidP="002F29D9">
            <w:pPr>
              <w:widowControl w:val="0"/>
              <w:autoSpaceDE w:val="0"/>
              <w:autoSpaceDN w:val="0"/>
              <w:spacing w:before="36" w:after="0" w:line="252" w:lineRule="exact"/>
              <w:ind w:right="165"/>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4640,4</w:t>
            </w:r>
          </w:p>
        </w:tc>
        <w:tc>
          <w:tcPr>
            <w:tcW w:w="998" w:type="dxa"/>
            <w:tcBorders>
              <w:top w:val="single" w:sz="4" w:space="0" w:color="000000"/>
            </w:tcBorders>
          </w:tcPr>
          <w:p w14:paraId="6339EBC3" w14:textId="77777777" w:rsidR="002F29D9" w:rsidRPr="00C06664" w:rsidRDefault="002F29D9" w:rsidP="002F29D9">
            <w:pPr>
              <w:widowControl w:val="0"/>
              <w:autoSpaceDE w:val="0"/>
              <w:autoSpaceDN w:val="0"/>
              <w:spacing w:before="36" w:after="0" w:line="252" w:lineRule="exact"/>
              <w:ind w:right="157"/>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1818,3</w:t>
            </w:r>
          </w:p>
        </w:tc>
        <w:tc>
          <w:tcPr>
            <w:tcW w:w="938" w:type="dxa"/>
            <w:tcBorders>
              <w:top w:val="single" w:sz="4" w:space="0" w:color="000000"/>
            </w:tcBorders>
          </w:tcPr>
          <w:p w14:paraId="40167D11" w14:textId="77777777" w:rsidR="002F29D9" w:rsidRPr="00C06664" w:rsidRDefault="002F29D9" w:rsidP="002F29D9">
            <w:pPr>
              <w:widowControl w:val="0"/>
              <w:autoSpaceDE w:val="0"/>
              <w:autoSpaceDN w:val="0"/>
              <w:spacing w:before="36" w:after="0" w:line="252" w:lineRule="exact"/>
              <w:ind w:right="86"/>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1470,2</w:t>
            </w:r>
          </w:p>
        </w:tc>
        <w:tc>
          <w:tcPr>
            <w:tcW w:w="1025" w:type="dxa"/>
            <w:tcBorders>
              <w:top w:val="single" w:sz="4" w:space="0" w:color="000000"/>
            </w:tcBorders>
          </w:tcPr>
          <w:p w14:paraId="39C8DE3A" w14:textId="77777777" w:rsidR="002F29D9" w:rsidRPr="00C06664" w:rsidRDefault="002F29D9" w:rsidP="002F29D9">
            <w:pPr>
              <w:widowControl w:val="0"/>
              <w:autoSpaceDE w:val="0"/>
              <w:autoSpaceDN w:val="0"/>
              <w:spacing w:before="36" w:after="0" w:line="252" w:lineRule="exact"/>
              <w:ind w:right="106"/>
              <w:jc w:val="right"/>
              <w:rPr>
                <w:rFonts w:ascii="Montserrat Light" w:eastAsia="Microsoft Sans Serif" w:hAnsi="Montserrat Light" w:cs="Microsoft Sans Serif"/>
                <w:b/>
              </w:rPr>
            </w:pPr>
            <w:r w:rsidRPr="00C06664">
              <w:rPr>
                <w:rFonts w:ascii="Montserrat Light" w:eastAsia="Microsoft Sans Serif" w:hAnsi="Montserrat Light" w:cs="Microsoft Sans Serif"/>
                <w:b/>
                <w:w w:val="90"/>
              </w:rPr>
              <w:t>10,4</w:t>
            </w:r>
          </w:p>
        </w:tc>
      </w:tr>
      <w:tr w:rsidR="002F29D9" w:rsidRPr="00C06664" w14:paraId="52399AEF" w14:textId="77777777" w:rsidTr="00F33ACA">
        <w:trPr>
          <w:trHeight w:val="290"/>
        </w:trPr>
        <w:tc>
          <w:tcPr>
            <w:tcW w:w="3308" w:type="dxa"/>
          </w:tcPr>
          <w:p w14:paraId="6F2702D1"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artă</w:t>
            </w:r>
          </w:p>
        </w:tc>
        <w:tc>
          <w:tcPr>
            <w:tcW w:w="1252" w:type="dxa"/>
          </w:tcPr>
          <w:p w14:paraId="46A3FFD7"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1074,7</w:t>
            </w:r>
          </w:p>
        </w:tc>
        <w:tc>
          <w:tcPr>
            <w:tcW w:w="1191" w:type="dxa"/>
          </w:tcPr>
          <w:p w14:paraId="1C9AB4F2" w14:textId="77777777" w:rsidR="002F29D9" w:rsidRPr="00C06664" w:rsidRDefault="002F29D9" w:rsidP="002F29D9">
            <w:pPr>
              <w:widowControl w:val="0"/>
              <w:autoSpaceDE w:val="0"/>
              <w:autoSpaceDN w:val="0"/>
              <w:spacing w:before="22"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81,4</w:t>
            </w:r>
          </w:p>
        </w:tc>
        <w:tc>
          <w:tcPr>
            <w:tcW w:w="993" w:type="dxa"/>
          </w:tcPr>
          <w:p w14:paraId="761C7995"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468,9</w:t>
            </w:r>
          </w:p>
        </w:tc>
        <w:tc>
          <w:tcPr>
            <w:tcW w:w="998" w:type="dxa"/>
          </w:tcPr>
          <w:p w14:paraId="3D7148E2"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223,7</w:t>
            </w:r>
          </w:p>
        </w:tc>
        <w:tc>
          <w:tcPr>
            <w:tcW w:w="938" w:type="dxa"/>
          </w:tcPr>
          <w:p w14:paraId="3E05D467" w14:textId="77777777" w:rsidR="002F29D9" w:rsidRPr="00C06664" w:rsidRDefault="002F29D9" w:rsidP="002F29D9">
            <w:pPr>
              <w:widowControl w:val="0"/>
              <w:autoSpaceDE w:val="0"/>
              <w:autoSpaceDN w:val="0"/>
              <w:spacing w:before="22" w:after="0" w:line="248"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381,7</w:t>
            </w:r>
          </w:p>
        </w:tc>
        <w:tc>
          <w:tcPr>
            <w:tcW w:w="1025" w:type="dxa"/>
          </w:tcPr>
          <w:p w14:paraId="00B24625"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0,4</w:t>
            </w:r>
          </w:p>
        </w:tc>
      </w:tr>
      <w:tr w:rsidR="002F29D9" w:rsidRPr="00C06664" w14:paraId="1939345F" w14:textId="77777777" w:rsidTr="00F33ACA">
        <w:trPr>
          <w:trHeight w:val="289"/>
        </w:trPr>
        <w:tc>
          <w:tcPr>
            <w:tcW w:w="3308" w:type="dxa"/>
          </w:tcPr>
          <w:p w14:paraId="06F9A416" w14:textId="77777777" w:rsidR="002F29D9" w:rsidRPr="00C06664" w:rsidRDefault="002F29D9" w:rsidP="002F29D9">
            <w:pPr>
              <w:widowControl w:val="0"/>
              <w:autoSpaceDE w:val="0"/>
              <w:autoSpaceDN w:val="0"/>
              <w:spacing w:before="22" w:after="0" w:line="247"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7"/>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arheologie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istorie</w:t>
            </w:r>
          </w:p>
        </w:tc>
        <w:tc>
          <w:tcPr>
            <w:tcW w:w="1252" w:type="dxa"/>
          </w:tcPr>
          <w:p w14:paraId="32189617" w14:textId="77777777" w:rsidR="002F29D9" w:rsidRPr="00C06664" w:rsidRDefault="002F29D9" w:rsidP="002F29D9">
            <w:pPr>
              <w:widowControl w:val="0"/>
              <w:autoSpaceDE w:val="0"/>
              <w:autoSpaceDN w:val="0"/>
              <w:spacing w:before="22" w:after="0" w:line="247"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1479,8</w:t>
            </w:r>
          </w:p>
        </w:tc>
        <w:tc>
          <w:tcPr>
            <w:tcW w:w="1191" w:type="dxa"/>
          </w:tcPr>
          <w:p w14:paraId="7442CFBC" w14:textId="77777777" w:rsidR="002F29D9" w:rsidRPr="00C06664" w:rsidRDefault="002F29D9" w:rsidP="002F29D9">
            <w:pPr>
              <w:widowControl w:val="0"/>
              <w:autoSpaceDE w:val="0"/>
              <w:autoSpaceDN w:val="0"/>
              <w:spacing w:before="22" w:after="0" w:line="247"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77,0</w:t>
            </w:r>
          </w:p>
        </w:tc>
        <w:tc>
          <w:tcPr>
            <w:tcW w:w="993" w:type="dxa"/>
          </w:tcPr>
          <w:p w14:paraId="42286844" w14:textId="77777777" w:rsidR="002F29D9" w:rsidRPr="00C06664" w:rsidRDefault="002F29D9" w:rsidP="002F29D9">
            <w:pPr>
              <w:widowControl w:val="0"/>
              <w:autoSpaceDE w:val="0"/>
              <w:autoSpaceDN w:val="0"/>
              <w:spacing w:before="22" w:after="0" w:line="247"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832,6</w:t>
            </w:r>
          </w:p>
        </w:tc>
        <w:tc>
          <w:tcPr>
            <w:tcW w:w="998" w:type="dxa"/>
          </w:tcPr>
          <w:p w14:paraId="2334D40B" w14:textId="77777777" w:rsidR="002F29D9" w:rsidRPr="00C06664" w:rsidRDefault="002F29D9" w:rsidP="002F29D9">
            <w:pPr>
              <w:widowControl w:val="0"/>
              <w:autoSpaceDE w:val="0"/>
              <w:autoSpaceDN w:val="0"/>
              <w:spacing w:before="22" w:after="0" w:line="247"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344,5</w:t>
            </w:r>
          </w:p>
        </w:tc>
        <w:tc>
          <w:tcPr>
            <w:tcW w:w="938" w:type="dxa"/>
          </w:tcPr>
          <w:p w14:paraId="3CB76D95" w14:textId="77777777" w:rsidR="002F29D9" w:rsidRPr="00C06664" w:rsidRDefault="002F29D9" w:rsidP="002F29D9">
            <w:pPr>
              <w:widowControl w:val="0"/>
              <w:autoSpaceDE w:val="0"/>
              <w:autoSpaceDN w:val="0"/>
              <w:spacing w:before="22" w:after="0" w:line="247"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302,1</w:t>
            </w:r>
          </w:p>
        </w:tc>
        <w:tc>
          <w:tcPr>
            <w:tcW w:w="1025" w:type="dxa"/>
          </w:tcPr>
          <w:p w14:paraId="63F3C0D2" w14:textId="77777777" w:rsidR="002F29D9" w:rsidRPr="00C06664" w:rsidRDefault="002F29D9" w:rsidP="002F29D9">
            <w:pPr>
              <w:widowControl w:val="0"/>
              <w:autoSpaceDE w:val="0"/>
              <w:autoSpaceDN w:val="0"/>
              <w:spacing w:before="22" w:after="0" w:line="247"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0,6</w:t>
            </w:r>
          </w:p>
        </w:tc>
      </w:tr>
      <w:tr w:rsidR="002F29D9" w:rsidRPr="00C06664" w14:paraId="2AD0A6D4" w14:textId="77777777" w:rsidTr="00F33ACA">
        <w:trPr>
          <w:trHeight w:val="289"/>
        </w:trPr>
        <w:tc>
          <w:tcPr>
            <w:tcW w:w="3308" w:type="dxa"/>
          </w:tcPr>
          <w:p w14:paraId="429AF28F" w14:textId="77777777" w:rsidR="002F29D9" w:rsidRPr="00C06664" w:rsidRDefault="002F29D9" w:rsidP="000C25C7">
            <w:pPr>
              <w:widowControl w:val="0"/>
              <w:tabs>
                <w:tab w:val="left" w:pos="1116"/>
                <w:tab w:val="left" w:pos="1296"/>
              </w:tabs>
              <w:autoSpaceDE w:val="0"/>
              <w:autoSpaceDN w:val="0"/>
              <w:spacing w:before="21"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ştiinţă</w:t>
            </w:r>
            <w:r w:rsidRPr="00C06664">
              <w:rPr>
                <w:rFonts w:ascii="Montserrat Light" w:eastAsia="Microsoft Sans Serif" w:hAnsi="Montserrat Light" w:cs="Microsoft Sans Serif"/>
                <w:spacing w:val="9"/>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istorie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naturală</w:t>
            </w:r>
          </w:p>
        </w:tc>
        <w:tc>
          <w:tcPr>
            <w:tcW w:w="1252" w:type="dxa"/>
          </w:tcPr>
          <w:p w14:paraId="4D582DD1" w14:textId="77777777" w:rsidR="002F29D9" w:rsidRPr="00C06664" w:rsidRDefault="002F29D9" w:rsidP="002F29D9">
            <w:pPr>
              <w:widowControl w:val="0"/>
              <w:autoSpaceDE w:val="0"/>
              <w:autoSpaceDN w:val="0"/>
              <w:spacing w:before="21"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315,7</w:t>
            </w:r>
          </w:p>
        </w:tc>
        <w:tc>
          <w:tcPr>
            <w:tcW w:w="1191" w:type="dxa"/>
          </w:tcPr>
          <w:p w14:paraId="4AE28AE9" w14:textId="77777777" w:rsidR="002F29D9" w:rsidRPr="00C06664" w:rsidRDefault="002F29D9" w:rsidP="002F29D9">
            <w:pPr>
              <w:widowControl w:val="0"/>
              <w:autoSpaceDE w:val="0"/>
              <w:autoSpaceDN w:val="0"/>
              <w:spacing w:before="21"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11,9</w:t>
            </w:r>
          </w:p>
        </w:tc>
        <w:tc>
          <w:tcPr>
            <w:tcW w:w="993" w:type="dxa"/>
          </w:tcPr>
          <w:p w14:paraId="6FF7DA45" w14:textId="77777777" w:rsidR="002F29D9" w:rsidRPr="00C06664" w:rsidRDefault="002F29D9" w:rsidP="002F29D9">
            <w:pPr>
              <w:widowControl w:val="0"/>
              <w:autoSpaceDE w:val="0"/>
              <w:autoSpaceDN w:val="0"/>
              <w:spacing w:before="21"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148,9</w:t>
            </w:r>
          </w:p>
        </w:tc>
        <w:tc>
          <w:tcPr>
            <w:tcW w:w="998" w:type="dxa"/>
          </w:tcPr>
          <w:p w14:paraId="127D69CD" w14:textId="77777777" w:rsidR="002F29D9" w:rsidRPr="00C06664" w:rsidRDefault="002F29D9" w:rsidP="002F29D9">
            <w:pPr>
              <w:widowControl w:val="0"/>
              <w:autoSpaceDE w:val="0"/>
              <w:autoSpaceDN w:val="0"/>
              <w:spacing w:before="21"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98,0</w:t>
            </w:r>
          </w:p>
        </w:tc>
        <w:tc>
          <w:tcPr>
            <w:tcW w:w="938" w:type="dxa"/>
          </w:tcPr>
          <w:p w14:paraId="7050A421" w14:textId="77777777" w:rsidR="002F29D9" w:rsidRPr="00C06664" w:rsidRDefault="002F29D9" w:rsidP="002F29D9">
            <w:pPr>
              <w:widowControl w:val="0"/>
              <w:autoSpaceDE w:val="0"/>
              <w:autoSpaceDN w:val="0"/>
              <w:spacing w:before="21" w:after="0" w:line="248"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63,4</w:t>
            </w:r>
          </w:p>
        </w:tc>
        <w:tc>
          <w:tcPr>
            <w:tcW w:w="1025" w:type="dxa"/>
          </w:tcPr>
          <w:p w14:paraId="60B56AD7" w14:textId="77777777" w:rsidR="002F29D9" w:rsidRPr="00C06664" w:rsidRDefault="002F29D9" w:rsidP="002F29D9">
            <w:pPr>
              <w:widowControl w:val="0"/>
              <w:autoSpaceDE w:val="0"/>
              <w:autoSpaceDN w:val="0"/>
              <w:spacing w:before="21"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5,4</w:t>
            </w:r>
          </w:p>
        </w:tc>
      </w:tr>
      <w:tr w:rsidR="002F29D9" w:rsidRPr="00C06664" w14:paraId="10A3148C" w14:textId="77777777" w:rsidTr="00F33ACA">
        <w:trPr>
          <w:trHeight w:val="290"/>
        </w:trPr>
        <w:tc>
          <w:tcPr>
            <w:tcW w:w="3308" w:type="dxa"/>
          </w:tcPr>
          <w:p w14:paraId="219CDBFF"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6"/>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ştiinţă</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tehnică</w:t>
            </w:r>
          </w:p>
        </w:tc>
        <w:tc>
          <w:tcPr>
            <w:tcW w:w="1252" w:type="dxa"/>
          </w:tcPr>
          <w:p w14:paraId="19B09C55"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75,6</w:t>
            </w:r>
          </w:p>
        </w:tc>
        <w:tc>
          <w:tcPr>
            <w:tcW w:w="1191" w:type="dxa"/>
          </w:tcPr>
          <w:p w14:paraId="276A226D" w14:textId="77777777" w:rsidR="002F29D9" w:rsidRPr="00C06664" w:rsidRDefault="002F29D9" w:rsidP="002F29D9">
            <w:pPr>
              <w:widowControl w:val="0"/>
              <w:autoSpaceDE w:val="0"/>
              <w:autoSpaceDN w:val="0"/>
              <w:spacing w:before="22"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18,2</w:t>
            </w:r>
          </w:p>
        </w:tc>
        <w:tc>
          <w:tcPr>
            <w:tcW w:w="993" w:type="dxa"/>
          </w:tcPr>
          <w:p w14:paraId="2DB77642"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38,3</w:t>
            </w:r>
          </w:p>
        </w:tc>
        <w:tc>
          <w:tcPr>
            <w:tcW w:w="998" w:type="dxa"/>
          </w:tcPr>
          <w:p w14:paraId="72408077"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21,6</w:t>
            </w:r>
          </w:p>
        </w:tc>
        <w:tc>
          <w:tcPr>
            <w:tcW w:w="938" w:type="dxa"/>
          </w:tcPr>
          <w:p w14:paraId="2F8D41CE" w14:textId="77777777" w:rsidR="002F29D9" w:rsidRPr="00C06664" w:rsidRDefault="002F29D9" w:rsidP="002F29D9">
            <w:pPr>
              <w:widowControl w:val="0"/>
              <w:autoSpaceDE w:val="0"/>
              <w:autoSpaceDN w:val="0"/>
              <w:spacing w:before="22" w:after="0" w:line="248" w:lineRule="exact"/>
              <w:ind w:right="8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15,5</w:t>
            </w:r>
          </w:p>
        </w:tc>
        <w:tc>
          <w:tcPr>
            <w:tcW w:w="1025" w:type="dxa"/>
          </w:tcPr>
          <w:p w14:paraId="592236F4"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0,2</w:t>
            </w:r>
          </w:p>
        </w:tc>
      </w:tr>
      <w:tr w:rsidR="002F29D9" w:rsidRPr="00C06664" w14:paraId="1DEA673C" w14:textId="77777777" w:rsidTr="00F33ACA">
        <w:trPr>
          <w:trHeight w:val="290"/>
        </w:trPr>
        <w:tc>
          <w:tcPr>
            <w:tcW w:w="3308" w:type="dxa"/>
          </w:tcPr>
          <w:p w14:paraId="5B57F388"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de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etnografie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şi</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antropologie</w:t>
            </w:r>
          </w:p>
        </w:tc>
        <w:tc>
          <w:tcPr>
            <w:tcW w:w="1252" w:type="dxa"/>
          </w:tcPr>
          <w:p w14:paraId="58269CD8"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818,3</w:t>
            </w:r>
          </w:p>
        </w:tc>
        <w:tc>
          <w:tcPr>
            <w:tcW w:w="1191" w:type="dxa"/>
          </w:tcPr>
          <w:p w14:paraId="5C5BEEA5" w14:textId="77777777" w:rsidR="002F29D9" w:rsidRPr="00C06664" w:rsidRDefault="002F29D9" w:rsidP="002F29D9">
            <w:pPr>
              <w:widowControl w:val="0"/>
              <w:autoSpaceDE w:val="0"/>
              <w:autoSpaceDN w:val="0"/>
              <w:spacing w:before="22"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42,7</w:t>
            </w:r>
          </w:p>
        </w:tc>
        <w:tc>
          <w:tcPr>
            <w:tcW w:w="993" w:type="dxa"/>
          </w:tcPr>
          <w:p w14:paraId="4DDF2A86"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380,6</w:t>
            </w:r>
          </w:p>
        </w:tc>
        <w:tc>
          <w:tcPr>
            <w:tcW w:w="998" w:type="dxa"/>
          </w:tcPr>
          <w:p w14:paraId="056F36D1"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181,5</w:t>
            </w:r>
          </w:p>
        </w:tc>
        <w:tc>
          <w:tcPr>
            <w:tcW w:w="938" w:type="dxa"/>
          </w:tcPr>
          <w:p w14:paraId="1696A521" w14:textId="77777777" w:rsidR="002F29D9" w:rsidRPr="00C06664" w:rsidRDefault="002F29D9" w:rsidP="002F29D9">
            <w:pPr>
              <w:widowControl w:val="0"/>
              <w:autoSpaceDE w:val="0"/>
              <w:autoSpaceDN w:val="0"/>
              <w:spacing w:before="22" w:after="0" w:line="248"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255,6</w:t>
            </w:r>
          </w:p>
        </w:tc>
        <w:tc>
          <w:tcPr>
            <w:tcW w:w="1025" w:type="dxa"/>
          </w:tcPr>
          <w:p w14:paraId="2C49951E"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0,6</w:t>
            </w:r>
          </w:p>
        </w:tc>
      </w:tr>
      <w:tr w:rsidR="002F29D9" w:rsidRPr="00C06664" w14:paraId="494C1439" w14:textId="77777777" w:rsidTr="00F33ACA">
        <w:trPr>
          <w:trHeight w:val="290"/>
        </w:trPr>
        <w:tc>
          <w:tcPr>
            <w:tcW w:w="3308" w:type="dxa"/>
          </w:tcPr>
          <w:p w14:paraId="44871947"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10"/>
                <w:w w:val="80"/>
              </w:rPr>
              <w:t xml:space="preserve"> </w:t>
            </w:r>
            <w:r w:rsidRPr="00C06664">
              <w:rPr>
                <w:rFonts w:ascii="Montserrat Light" w:eastAsia="Microsoft Sans Serif" w:hAnsi="Montserrat Light" w:cs="Microsoft Sans Serif"/>
                <w:w w:val="80"/>
              </w:rPr>
              <w:t>specializate</w:t>
            </w:r>
          </w:p>
        </w:tc>
        <w:tc>
          <w:tcPr>
            <w:tcW w:w="1252" w:type="dxa"/>
          </w:tcPr>
          <w:p w14:paraId="0DE18047"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225,7</w:t>
            </w:r>
          </w:p>
        </w:tc>
        <w:tc>
          <w:tcPr>
            <w:tcW w:w="1191" w:type="dxa"/>
          </w:tcPr>
          <w:p w14:paraId="1F02E236" w14:textId="77777777" w:rsidR="002F29D9" w:rsidRPr="00C06664" w:rsidRDefault="002F29D9" w:rsidP="002F29D9">
            <w:pPr>
              <w:widowControl w:val="0"/>
              <w:autoSpaceDE w:val="0"/>
              <w:autoSpaceDN w:val="0"/>
              <w:spacing w:before="22"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40,4</w:t>
            </w:r>
          </w:p>
        </w:tc>
        <w:tc>
          <w:tcPr>
            <w:tcW w:w="993" w:type="dxa"/>
          </w:tcPr>
          <w:p w14:paraId="4CACF0DB"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98,4</w:t>
            </w:r>
          </w:p>
        </w:tc>
        <w:tc>
          <w:tcPr>
            <w:tcW w:w="998" w:type="dxa"/>
          </w:tcPr>
          <w:p w14:paraId="21A0E717"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73,8</w:t>
            </w:r>
          </w:p>
        </w:tc>
        <w:tc>
          <w:tcPr>
            <w:tcW w:w="938" w:type="dxa"/>
          </w:tcPr>
          <w:p w14:paraId="34CE158D" w14:textId="77777777" w:rsidR="002F29D9" w:rsidRPr="00C06664" w:rsidRDefault="002F29D9" w:rsidP="002F29D9">
            <w:pPr>
              <w:widowControl w:val="0"/>
              <w:autoSpaceDE w:val="0"/>
              <w:autoSpaceDN w:val="0"/>
              <w:spacing w:before="22" w:after="0" w:line="248"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51,7</w:t>
            </w:r>
          </w:p>
        </w:tc>
        <w:tc>
          <w:tcPr>
            <w:tcW w:w="1025" w:type="dxa"/>
          </w:tcPr>
          <w:p w14:paraId="611DA4E7"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w:t>
            </w:r>
          </w:p>
        </w:tc>
      </w:tr>
      <w:tr w:rsidR="002F29D9" w:rsidRPr="00C06664" w14:paraId="063D4897" w14:textId="77777777" w:rsidTr="00F33ACA">
        <w:trPr>
          <w:trHeight w:val="290"/>
        </w:trPr>
        <w:tc>
          <w:tcPr>
            <w:tcW w:w="3308" w:type="dxa"/>
          </w:tcPr>
          <w:p w14:paraId="06B0B48A"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8"/>
                <w:w w:val="80"/>
              </w:rPr>
              <w:t xml:space="preserve"> </w:t>
            </w:r>
            <w:r w:rsidRPr="00C06664">
              <w:rPr>
                <w:rFonts w:ascii="Montserrat Light" w:eastAsia="Microsoft Sans Serif" w:hAnsi="Montserrat Light" w:cs="Microsoft Sans Serif"/>
                <w:w w:val="80"/>
              </w:rPr>
              <w:t>generale</w:t>
            </w:r>
          </w:p>
        </w:tc>
        <w:tc>
          <w:tcPr>
            <w:tcW w:w="1252" w:type="dxa"/>
          </w:tcPr>
          <w:p w14:paraId="440ABFD7"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158,8</w:t>
            </w:r>
          </w:p>
        </w:tc>
        <w:tc>
          <w:tcPr>
            <w:tcW w:w="1191" w:type="dxa"/>
          </w:tcPr>
          <w:p w14:paraId="6B6E6D4D" w14:textId="77777777" w:rsidR="002F29D9" w:rsidRPr="00C06664" w:rsidRDefault="002F29D9" w:rsidP="002F29D9">
            <w:pPr>
              <w:widowControl w:val="0"/>
              <w:autoSpaceDE w:val="0"/>
              <w:autoSpaceDN w:val="0"/>
              <w:spacing w:before="22" w:after="0" w:line="248" w:lineRule="exact"/>
              <w:ind w:right="180"/>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3,6</w:t>
            </w:r>
          </w:p>
        </w:tc>
        <w:tc>
          <w:tcPr>
            <w:tcW w:w="993" w:type="dxa"/>
          </w:tcPr>
          <w:p w14:paraId="066406C8"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83,6</w:t>
            </w:r>
          </w:p>
        </w:tc>
        <w:tc>
          <w:tcPr>
            <w:tcW w:w="998" w:type="dxa"/>
          </w:tcPr>
          <w:p w14:paraId="4664D809"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39,9</w:t>
            </w:r>
          </w:p>
        </w:tc>
        <w:tc>
          <w:tcPr>
            <w:tcW w:w="938" w:type="dxa"/>
          </w:tcPr>
          <w:p w14:paraId="25C09FA5" w14:textId="77777777" w:rsidR="002F29D9" w:rsidRPr="00C06664" w:rsidRDefault="002F29D9" w:rsidP="002F29D9">
            <w:pPr>
              <w:widowControl w:val="0"/>
              <w:autoSpaceDE w:val="0"/>
              <w:autoSpaceDN w:val="0"/>
              <w:spacing w:before="22" w:after="0" w:line="248"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34,1</w:t>
            </w:r>
          </w:p>
        </w:tc>
        <w:tc>
          <w:tcPr>
            <w:tcW w:w="1025" w:type="dxa"/>
          </w:tcPr>
          <w:p w14:paraId="69B956A1"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1,2</w:t>
            </w:r>
          </w:p>
        </w:tc>
      </w:tr>
      <w:tr w:rsidR="002F29D9" w:rsidRPr="00C06664" w14:paraId="016FC158" w14:textId="77777777" w:rsidTr="00F33ACA">
        <w:trPr>
          <w:trHeight w:val="289"/>
        </w:trPr>
        <w:tc>
          <w:tcPr>
            <w:tcW w:w="3308" w:type="dxa"/>
          </w:tcPr>
          <w:p w14:paraId="7816841F" w14:textId="77777777" w:rsidR="002F29D9" w:rsidRPr="00C06664" w:rsidRDefault="002F29D9" w:rsidP="002F29D9">
            <w:pPr>
              <w:widowControl w:val="0"/>
              <w:autoSpaceDE w:val="0"/>
              <w:autoSpaceDN w:val="0"/>
              <w:spacing w:before="22" w:after="0" w:line="247"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Alte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muzee</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(mixte)</w:t>
            </w:r>
          </w:p>
        </w:tc>
        <w:tc>
          <w:tcPr>
            <w:tcW w:w="1252" w:type="dxa"/>
          </w:tcPr>
          <w:p w14:paraId="12D78D1B" w14:textId="77777777" w:rsidR="002F29D9" w:rsidRPr="00C06664" w:rsidRDefault="002F29D9" w:rsidP="002F29D9">
            <w:pPr>
              <w:widowControl w:val="0"/>
              <w:autoSpaceDE w:val="0"/>
              <w:autoSpaceDN w:val="0"/>
              <w:spacing w:before="22" w:after="0" w:line="247"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339,1</w:t>
            </w:r>
          </w:p>
        </w:tc>
        <w:tc>
          <w:tcPr>
            <w:tcW w:w="1191" w:type="dxa"/>
          </w:tcPr>
          <w:p w14:paraId="724CF163" w14:textId="77777777" w:rsidR="002F29D9" w:rsidRPr="00C06664" w:rsidRDefault="002F29D9" w:rsidP="002F29D9">
            <w:pPr>
              <w:widowControl w:val="0"/>
              <w:autoSpaceDE w:val="0"/>
              <w:autoSpaceDN w:val="0"/>
              <w:spacing w:before="22" w:after="0" w:line="247"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18,8</w:t>
            </w:r>
          </w:p>
        </w:tc>
        <w:tc>
          <w:tcPr>
            <w:tcW w:w="993" w:type="dxa"/>
          </w:tcPr>
          <w:p w14:paraId="0CD56618" w14:textId="77777777" w:rsidR="002F29D9" w:rsidRPr="00C06664" w:rsidRDefault="002F29D9" w:rsidP="002F29D9">
            <w:pPr>
              <w:widowControl w:val="0"/>
              <w:autoSpaceDE w:val="0"/>
              <w:autoSpaceDN w:val="0"/>
              <w:spacing w:before="22" w:after="0" w:line="247"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166,5</w:t>
            </w:r>
          </w:p>
        </w:tc>
        <w:tc>
          <w:tcPr>
            <w:tcW w:w="998" w:type="dxa"/>
          </w:tcPr>
          <w:p w14:paraId="71BA5565" w14:textId="77777777" w:rsidR="002F29D9" w:rsidRPr="00C06664" w:rsidRDefault="002F29D9" w:rsidP="002F29D9">
            <w:pPr>
              <w:widowControl w:val="0"/>
              <w:autoSpaceDE w:val="0"/>
              <w:autoSpaceDN w:val="0"/>
              <w:spacing w:before="22" w:after="0" w:line="247"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83,1</w:t>
            </w:r>
          </w:p>
        </w:tc>
        <w:tc>
          <w:tcPr>
            <w:tcW w:w="938" w:type="dxa"/>
          </w:tcPr>
          <w:p w14:paraId="146B0A1E" w14:textId="77777777" w:rsidR="002F29D9" w:rsidRPr="00C06664" w:rsidRDefault="002F29D9" w:rsidP="002F29D9">
            <w:pPr>
              <w:widowControl w:val="0"/>
              <w:autoSpaceDE w:val="0"/>
              <w:autoSpaceDN w:val="0"/>
              <w:spacing w:before="22" w:after="0" w:line="247"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89,4</w:t>
            </w:r>
          </w:p>
        </w:tc>
        <w:tc>
          <w:tcPr>
            <w:tcW w:w="1025" w:type="dxa"/>
          </w:tcPr>
          <w:p w14:paraId="696FCF47" w14:textId="77777777" w:rsidR="002F29D9" w:rsidRPr="00C06664" w:rsidRDefault="002F29D9" w:rsidP="002F29D9">
            <w:pPr>
              <w:widowControl w:val="0"/>
              <w:autoSpaceDE w:val="0"/>
              <w:autoSpaceDN w:val="0"/>
              <w:spacing w:before="22" w:after="0" w:line="247"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0,1</w:t>
            </w:r>
          </w:p>
        </w:tc>
      </w:tr>
      <w:tr w:rsidR="002F29D9" w:rsidRPr="00C06664" w14:paraId="16ADB3E9" w14:textId="77777777" w:rsidTr="00F33ACA">
        <w:trPr>
          <w:trHeight w:val="289"/>
        </w:trPr>
        <w:tc>
          <w:tcPr>
            <w:tcW w:w="3308" w:type="dxa"/>
          </w:tcPr>
          <w:p w14:paraId="37590BAF" w14:textId="77777777" w:rsidR="002F29D9" w:rsidRPr="00C06664" w:rsidRDefault="002F29D9" w:rsidP="002F29D9">
            <w:pPr>
              <w:widowControl w:val="0"/>
              <w:autoSpaceDE w:val="0"/>
              <w:autoSpaceDN w:val="0"/>
              <w:spacing w:before="21"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90"/>
              </w:rPr>
              <w:t>Monumente</w:t>
            </w:r>
          </w:p>
        </w:tc>
        <w:tc>
          <w:tcPr>
            <w:tcW w:w="1252" w:type="dxa"/>
          </w:tcPr>
          <w:p w14:paraId="6E2213B0" w14:textId="77777777" w:rsidR="002F29D9" w:rsidRPr="00C06664" w:rsidRDefault="002F29D9" w:rsidP="002F29D9">
            <w:pPr>
              <w:widowControl w:val="0"/>
              <w:autoSpaceDE w:val="0"/>
              <w:autoSpaceDN w:val="0"/>
              <w:spacing w:before="21"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235,0</w:t>
            </w:r>
          </w:p>
        </w:tc>
        <w:tc>
          <w:tcPr>
            <w:tcW w:w="1191" w:type="dxa"/>
          </w:tcPr>
          <w:p w14:paraId="2C5A2772" w14:textId="77777777" w:rsidR="002F29D9" w:rsidRPr="00C06664" w:rsidRDefault="002F29D9" w:rsidP="002F29D9">
            <w:pPr>
              <w:widowControl w:val="0"/>
              <w:autoSpaceDE w:val="0"/>
              <w:autoSpaceDN w:val="0"/>
              <w:spacing w:before="21"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23,4</w:t>
            </w:r>
          </w:p>
        </w:tc>
        <w:tc>
          <w:tcPr>
            <w:tcW w:w="993" w:type="dxa"/>
          </w:tcPr>
          <w:p w14:paraId="19A81875" w14:textId="77777777" w:rsidR="002F29D9" w:rsidRPr="00C06664" w:rsidRDefault="002F29D9" w:rsidP="002F29D9">
            <w:pPr>
              <w:widowControl w:val="0"/>
              <w:autoSpaceDE w:val="0"/>
              <w:autoSpaceDN w:val="0"/>
              <w:spacing w:before="21"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194,8</w:t>
            </w:r>
          </w:p>
        </w:tc>
        <w:tc>
          <w:tcPr>
            <w:tcW w:w="998" w:type="dxa"/>
          </w:tcPr>
          <w:p w14:paraId="60BF0463" w14:textId="77777777" w:rsidR="002F29D9" w:rsidRPr="00C06664" w:rsidRDefault="002F29D9" w:rsidP="002F29D9">
            <w:pPr>
              <w:widowControl w:val="0"/>
              <w:autoSpaceDE w:val="0"/>
              <w:autoSpaceDN w:val="0"/>
              <w:spacing w:before="21"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38,9</w:t>
            </w:r>
          </w:p>
        </w:tc>
        <w:tc>
          <w:tcPr>
            <w:tcW w:w="938" w:type="dxa"/>
          </w:tcPr>
          <w:p w14:paraId="1B183989" w14:textId="77777777" w:rsidR="002F29D9" w:rsidRPr="00C06664" w:rsidRDefault="002F29D9" w:rsidP="002F29D9">
            <w:pPr>
              <w:widowControl w:val="0"/>
              <w:autoSpaceDE w:val="0"/>
              <w:autoSpaceDN w:val="0"/>
              <w:spacing w:before="21" w:after="0" w:line="248" w:lineRule="exact"/>
              <w:ind w:right="89"/>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1,2</w:t>
            </w:r>
          </w:p>
        </w:tc>
        <w:tc>
          <w:tcPr>
            <w:tcW w:w="1025" w:type="dxa"/>
          </w:tcPr>
          <w:p w14:paraId="0B640202" w14:textId="77777777" w:rsidR="002F29D9" w:rsidRPr="00C06664" w:rsidRDefault="002F29D9" w:rsidP="002F29D9">
            <w:pPr>
              <w:widowControl w:val="0"/>
              <w:autoSpaceDE w:val="0"/>
              <w:autoSpaceDN w:val="0"/>
              <w:spacing w:before="21"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0,1</w:t>
            </w:r>
          </w:p>
        </w:tc>
      </w:tr>
      <w:tr w:rsidR="002F29D9" w:rsidRPr="00C06664" w14:paraId="500437FB" w14:textId="77777777" w:rsidTr="00F33ACA">
        <w:trPr>
          <w:trHeight w:val="290"/>
        </w:trPr>
        <w:tc>
          <w:tcPr>
            <w:tcW w:w="3308" w:type="dxa"/>
          </w:tcPr>
          <w:p w14:paraId="20DBB96E" w14:textId="77777777" w:rsidR="002F29D9" w:rsidRPr="00C06664" w:rsidRDefault="002F29D9" w:rsidP="002F29D9">
            <w:pPr>
              <w:widowControl w:val="0"/>
              <w:autoSpaceDE w:val="0"/>
              <w:autoSpaceDN w:val="0"/>
              <w:spacing w:before="22" w:after="0" w:line="248"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spacing w:val="-1"/>
                <w:w w:val="80"/>
              </w:rPr>
              <w:t>Grădini</w:t>
            </w:r>
            <w:r w:rsidRPr="00C06664">
              <w:rPr>
                <w:rFonts w:ascii="Montserrat Light" w:eastAsia="Microsoft Sans Serif" w:hAnsi="Montserrat Light" w:cs="Microsoft Sans Serif"/>
                <w:spacing w:val="-2"/>
                <w:w w:val="80"/>
              </w:rPr>
              <w:t xml:space="preserve"> </w:t>
            </w:r>
            <w:r w:rsidRPr="00C06664">
              <w:rPr>
                <w:rFonts w:ascii="Montserrat Light" w:eastAsia="Microsoft Sans Serif" w:hAnsi="Montserrat Light" w:cs="Microsoft Sans Serif"/>
                <w:spacing w:val="-1"/>
                <w:w w:val="80"/>
              </w:rPr>
              <w:t xml:space="preserve">botanice, </w:t>
            </w:r>
            <w:r w:rsidRPr="00C06664">
              <w:rPr>
                <w:rFonts w:ascii="Montserrat Light" w:eastAsia="Microsoft Sans Serif" w:hAnsi="Montserrat Light" w:cs="Microsoft Sans Serif"/>
                <w:w w:val="80"/>
              </w:rPr>
              <w:t>zoologice,</w:t>
            </w:r>
            <w:r w:rsidRPr="00C06664">
              <w:rPr>
                <w:rFonts w:ascii="Montserrat Light" w:eastAsia="Microsoft Sans Serif" w:hAnsi="Montserrat Light" w:cs="Microsoft Sans Serif"/>
                <w:spacing w:val="-1"/>
                <w:w w:val="80"/>
              </w:rPr>
              <w:t xml:space="preserve"> </w:t>
            </w:r>
            <w:r w:rsidRPr="00C06664">
              <w:rPr>
                <w:rFonts w:ascii="Montserrat Light" w:eastAsia="Microsoft Sans Serif" w:hAnsi="Montserrat Light" w:cs="Microsoft Sans Serif"/>
                <w:w w:val="80"/>
              </w:rPr>
              <w:t>acvarii</w:t>
            </w:r>
          </w:p>
        </w:tc>
        <w:tc>
          <w:tcPr>
            <w:tcW w:w="1252" w:type="dxa"/>
          </w:tcPr>
          <w:p w14:paraId="286564E3" w14:textId="77777777" w:rsidR="002F29D9" w:rsidRPr="00C06664" w:rsidRDefault="002F29D9" w:rsidP="002F29D9">
            <w:pPr>
              <w:widowControl w:val="0"/>
              <w:autoSpaceDE w:val="0"/>
              <w:autoSpaceDN w:val="0"/>
              <w:spacing w:before="22" w:after="0" w:line="248"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2312,3</w:t>
            </w:r>
          </w:p>
        </w:tc>
        <w:tc>
          <w:tcPr>
            <w:tcW w:w="1191" w:type="dxa"/>
          </w:tcPr>
          <w:p w14:paraId="54DC2D95" w14:textId="77777777" w:rsidR="002F29D9" w:rsidRPr="00C06664" w:rsidRDefault="002F29D9" w:rsidP="002F29D9">
            <w:pPr>
              <w:widowControl w:val="0"/>
              <w:autoSpaceDE w:val="0"/>
              <w:autoSpaceDN w:val="0"/>
              <w:spacing w:before="22" w:after="0" w:line="248"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45,6</w:t>
            </w:r>
          </w:p>
        </w:tc>
        <w:tc>
          <w:tcPr>
            <w:tcW w:w="993" w:type="dxa"/>
          </w:tcPr>
          <w:p w14:paraId="1DCD9428" w14:textId="77777777" w:rsidR="002F29D9" w:rsidRPr="00C06664" w:rsidRDefault="002F29D9" w:rsidP="002F29D9">
            <w:pPr>
              <w:widowControl w:val="0"/>
              <w:autoSpaceDE w:val="0"/>
              <w:autoSpaceDN w:val="0"/>
              <w:spacing w:before="22" w:after="0" w:line="248"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1578,2</w:t>
            </w:r>
          </w:p>
        </w:tc>
        <w:tc>
          <w:tcPr>
            <w:tcW w:w="998" w:type="dxa"/>
          </w:tcPr>
          <w:p w14:paraId="72B99300" w14:textId="77777777" w:rsidR="002F29D9" w:rsidRPr="00C06664" w:rsidRDefault="002F29D9" w:rsidP="002F29D9">
            <w:pPr>
              <w:widowControl w:val="0"/>
              <w:autoSpaceDE w:val="0"/>
              <w:autoSpaceDN w:val="0"/>
              <w:spacing w:before="22" w:after="0" w:line="248"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525,6</w:t>
            </w:r>
          </w:p>
        </w:tc>
        <w:tc>
          <w:tcPr>
            <w:tcW w:w="938" w:type="dxa"/>
          </w:tcPr>
          <w:p w14:paraId="54496A59" w14:textId="77777777" w:rsidR="002F29D9" w:rsidRPr="00C06664" w:rsidRDefault="002F29D9" w:rsidP="002F29D9">
            <w:pPr>
              <w:widowControl w:val="0"/>
              <w:autoSpaceDE w:val="0"/>
              <w:autoSpaceDN w:val="0"/>
              <w:spacing w:before="22" w:after="0" w:line="248" w:lineRule="exact"/>
              <w:ind w:right="8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208,5</w:t>
            </w:r>
          </w:p>
        </w:tc>
        <w:tc>
          <w:tcPr>
            <w:tcW w:w="1025" w:type="dxa"/>
          </w:tcPr>
          <w:p w14:paraId="1F81C235" w14:textId="77777777" w:rsidR="002F29D9" w:rsidRPr="00C06664" w:rsidRDefault="002F29D9" w:rsidP="002F29D9">
            <w:pPr>
              <w:widowControl w:val="0"/>
              <w:autoSpaceDE w:val="0"/>
              <w:autoSpaceDN w:val="0"/>
              <w:spacing w:before="22" w:after="0" w:line="248"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w:t>
            </w:r>
          </w:p>
        </w:tc>
      </w:tr>
      <w:tr w:rsidR="002F29D9" w:rsidRPr="00C06664" w14:paraId="277E3945" w14:textId="77777777" w:rsidTr="00F33ACA">
        <w:trPr>
          <w:trHeight w:val="272"/>
        </w:trPr>
        <w:tc>
          <w:tcPr>
            <w:tcW w:w="3308" w:type="dxa"/>
            <w:tcBorders>
              <w:bottom w:val="single" w:sz="4" w:space="0" w:color="000000"/>
            </w:tcBorders>
          </w:tcPr>
          <w:p w14:paraId="4CE47206" w14:textId="77777777" w:rsidR="002F29D9" w:rsidRPr="00C06664" w:rsidRDefault="002F29D9" w:rsidP="002F29D9">
            <w:pPr>
              <w:widowControl w:val="0"/>
              <w:autoSpaceDE w:val="0"/>
              <w:autoSpaceDN w:val="0"/>
              <w:spacing w:before="22" w:after="0" w:line="231" w:lineRule="exact"/>
              <w:ind w:left="117"/>
              <w:rPr>
                <w:rFonts w:ascii="Montserrat Light" w:eastAsia="Microsoft Sans Serif" w:hAnsi="Montserrat Light" w:cs="Microsoft Sans Serif"/>
              </w:rPr>
            </w:pPr>
            <w:r w:rsidRPr="00C06664">
              <w:rPr>
                <w:rFonts w:ascii="Montserrat Light" w:eastAsia="Microsoft Sans Serif" w:hAnsi="Montserrat Light" w:cs="Microsoft Sans Serif"/>
                <w:w w:val="80"/>
              </w:rPr>
              <w:t>Rezervaţii</w:t>
            </w:r>
            <w:r w:rsidRPr="00C06664">
              <w:rPr>
                <w:rFonts w:ascii="Montserrat Light" w:eastAsia="Microsoft Sans Serif" w:hAnsi="Montserrat Light" w:cs="Microsoft Sans Serif"/>
                <w:spacing w:val="11"/>
                <w:w w:val="80"/>
              </w:rPr>
              <w:t xml:space="preserve"> </w:t>
            </w:r>
            <w:r w:rsidRPr="00C06664">
              <w:rPr>
                <w:rFonts w:ascii="Montserrat Light" w:eastAsia="Microsoft Sans Serif" w:hAnsi="Montserrat Light" w:cs="Microsoft Sans Serif"/>
                <w:w w:val="80"/>
              </w:rPr>
              <w:t>naturale</w:t>
            </w:r>
          </w:p>
        </w:tc>
        <w:tc>
          <w:tcPr>
            <w:tcW w:w="1252" w:type="dxa"/>
            <w:tcBorders>
              <w:bottom w:val="single" w:sz="4" w:space="0" w:color="000000"/>
            </w:tcBorders>
          </w:tcPr>
          <w:p w14:paraId="72F721D9" w14:textId="77777777" w:rsidR="002F29D9" w:rsidRPr="00C06664" w:rsidRDefault="002F29D9" w:rsidP="002F29D9">
            <w:pPr>
              <w:widowControl w:val="0"/>
              <w:autoSpaceDE w:val="0"/>
              <w:autoSpaceDN w:val="0"/>
              <w:spacing w:before="22" w:after="0" w:line="231" w:lineRule="exact"/>
              <w:ind w:right="10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904,3</w:t>
            </w:r>
          </w:p>
        </w:tc>
        <w:tc>
          <w:tcPr>
            <w:tcW w:w="1191" w:type="dxa"/>
            <w:tcBorders>
              <w:bottom w:val="single" w:sz="4" w:space="0" w:color="000000"/>
            </w:tcBorders>
          </w:tcPr>
          <w:p w14:paraId="0DDA8197" w14:textId="77777777" w:rsidR="002F29D9" w:rsidRPr="00C06664" w:rsidRDefault="002F29D9" w:rsidP="002F29D9">
            <w:pPr>
              <w:widowControl w:val="0"/>
              <w:autoSpaceDE w:val="0"/>
              <w:autoSpaceDN w:val="0"/>
              <w:spacing w:before="22" w:after="0" w:line="231" w:lineRule="exact"/>
              <w:ind w:right="17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90,8</w:t>
            </w:r>
          </w:p>
        </w:tc>
        <w:tc>
          <w:tcPr>
            <w:tcW w:w="993" w:type="dxa"/>
            <w:tcBorders>
              <w:bottom w:val="single" w:sz="4" w:space="0" w:color="000000"/>
            </w:tcBorders>
          </w:tcPr>
          <w:p w14:paraId="12AA25CC" w14:textId="77777777" w:rsidR="002F29D9" w:rsidRPr="00C06664" w:rsidRDefault="002F29D9" w:rsidP="002F29D9">
            <w:pPr>
              <w:widowControl w:val="0"/>
              <w:autoSpaceDE w:val="0"/>
              <w:autoSpaceDN w:val="0"/>
              <w:spacing w:before="22" w:after="0" w:line="231" w:lineRule="exact"/>
              <w:ind w:right="165"/>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649,6</w:t>
            </w:r>
          </w:p>
        </w:tc>
        <w:tc>
          <w:tcPr>
            <w:tcW w:w="998" w:type="dxa"/>
            <w:tcBorders>
              <w:bottom w:val="single" w:sz="4" w:space="0" w:color="000000"/>
            </w:tcBorders>
          </w:tcPr>
          <w:p w14:paraId="2478AF78" w14:textId="77777777" w:rsidR="002F29D9" w:rsidRPr="00C06664" w:rsidRDefault="002F29D9" w:rsidP="002F29D9">
            <w:pPr>
              <w:widowControl w:val="0"/>
              <w:autoSpaceDE w:val="0"/>
              <w:autoSpaceDN w:val="0"/>
              <w:spacing w:before="22" w:after="0" w:line="231" w:lineRule="exact"/>
              <w:ind w:right="157"/>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187,7</w:t>
            </w:r>
          </w:p>
        </w:tc>
        <w:tc>
          <w:tcPr>
            <w:tcW w:w="938" w:type="dxa"/>
            <w:tcBorders>
              <w:bottom w:val="single" w:sz="4" w:space="0" w:color="000000"/>
            </w:tcBorders>
          </w:tcPr>
          <w:p w14:paraId="44F05673" w14:textId="77777777" w:rsidR="002F29D9" w:rsidRPr="00C06664" w:rsidRDefault="002F29D9" w:rsidP="002F29D9">
            <w:pPr>
              <w:widowControl w:val="0"/>
              <w:autoSpaceDE w:val="0"/>
              <w:autoSpaceDN w:val="0"/>
              <w:spacing w:before="22" w:after="0" w:line="231" w:lineRule="exact"/>
              <w:ind w:right="86"/>
              <w:jc w:val="right"/>
              <w:rPr>
                <w:rFonts w:ascii="Montserrat Light" w:eastAsia="Microsoft Sans Serif" w:hAnsi="Montserrat Light" w:cs="Microsoft Sans Serif"/>
              </w:rPr>
            </w:pPr>
            <w:r w:rsidRPr="00C06664">
              <w:rPr>
                <w:rFonts w:ascii="Montserrat Light" w:eastAsia="Microsoft Sans Serif" w:hAnsi="Montserrat Light" w:cs="Microsoft Sans Serif"/>
                <w:w w:val="90"/>
              </w:rPr>
              <w:t>67,0</w:t>
            </w:r>
          </w:p>
        </w:tc>
        <w:tc>
          <w:tcPr>
            <w:tcW w:w="1025" w:type="dxa"/>
            <w:tcBorders>
              <w:bottom w:val="single" w:sz="4" w:space="0" w:color="000000"/>
            </w:tcBorders>
          </w:tcPr>
          <w:p w14:paraId="53315B09" w14:textId="77777777" w:rsidR="002F29D9" w:rsidRPr="00C06664" w:rsidRDefault="002F29D9" w:rsidP="002F29D9">
            <w:pPr>
              <w:widowControl w:val="0"/>
              <w:autoSpaceDE w:val="0"/>
              <w:autoSpaceDN w:val="0"/>
              <w:spacing w:before="22" w:after="0" w:line="231" w:lineRule="exact"/>
              <w:ind w:right="108"/>
              <w:jc w:val="right"/>
              <w:rPr>
                <w:rFonts w:ascii="Montserrat Light" w:eastAsia="Microsoft Sans Serif" w:hAnsi="Montserrat Light" w:cs="Microsoft Sans Serif"/>
              </w:rPr>
            </w:pPr>
            <w:r w:rsidRPr="00C06664">
              <w:rPr>
                <w:rFonts w:ascii="Montserrat Light" w:eastAsia="Microsoft Sans Serif" w:hAnsi="Montserrat Light" w:cs="Microsoft Sans Serif"/>
                <w:w w:val="82"/>
              </w:rPr>
              <w:t>-</w:t>
            </w:r>
          </w:p>
        </w:tc>
      </w:tr>
    </w:tbl>
    <w:p w14:paraId="5E311EB7" w14:textId="77777777" w:rsidR="00C4254E" w:rsidRPr="00C06664" w:rsidRDefault="00C4254E" w:rsidP="0003104A">
      <w:pPr>
        <w:pStyle w:val="Default"/>
        <w:tabs>
          <w:tab w:val="left" w:pos="1134"/>
        </w:tabs>
        <w:jc w:val="both"/>
        <w:rPr>
          <w:rStyle w:val="tli1"/>
          <w:rFonts w:ascii="Montserrat Light" w:hAnsi="Montserrat Light"/>
          <w:b/>
          <w:noProof/>
          <w:color w:val="auto"/>
          <w:sz w:val="22"/>
          <w:szCs w:val="22"/>
          <w:lang w:val="ro-RO"/>
        </w:rPr>
      </w:pPr>
    </w:p>
    <w:p w14:paraId="3DC8390D" w14:textId="6F1A4760" w:rsidR="00F50705" w:rsidRPr="00C06664" w:rsidRDefault="009C4781" w:rsidP="0003104A">
      <w:pPr>
        <w:pStyle w:val="Default"/>
        <w:tabs>
          <w:tab w:val="left" w:pos="1134"/>
        </w:tabs>
        <w:jc w:val="both"/>
        <w:rPr>
          <w:rStyle w:val="tli1"/>
          <w:rFonts w:ascii="Montserrat Light" w:hAnsi="Montserrat Light"/>
          <w:b/>
          <w:noProof/>
          <w:color w:val="auto"/>
          <w:sz w:val="22"/>
          <w:szCs w:val="22"/>
          <w:lang w:val="ro-RO"/>
        </w:rPr>
      </w:pPr>
      <w:r w:rsidRPr="00C06664">
        <w:rPr>
          <w:rStyle w:val="tli1"/>
          <w:rFonts w:ascii="Montserrat Light" w:hAnsi="Montserrat Light"/>
          <w:b/>
          <w:noProof/>
          <w:color w:val="auto"/>
          <w:sz w:val="22"/>
          <w:szCs w:val="22"/>
          <w:lang w:val="ro-RO"/>
        </w:rPr>
        <w:t xml:space="preserve">  </w:t>
      </w:r>
      <w:r w:rsidR="00BE3B44" w:rsidRPr="00C06664">
        <w:rPr>
          <w:rStyle w:val="tli1"/>
          <w:rFonts w:ascii="Montserrat Light" w:hAnsi="Montserrat Light"/>
          <w:b/>
          <w:noProof/>
          <w:color w:val="auto"/>
          <w:sz w:val="22"/>
          <w:szCs w:val="22"/>
          <w:lang w:val="ro-RO"/>
        </w:rPr>
        <w:t xml:space="preserve">IV. </w:t>
      </w:r>
      <w:r w:rsidR="00F50705" w:rsidRPr="00C06664">
        <w:rPr>
          <w:rStyle w:val="tli1"/>
          <w:rFonts w:ascii="Montserrat Light" w:hAnsi="Montserrat Light"/>
          <w:b/>
          <w:noProof/>
          <w:color w:val="auto"/>
          <w:sz w:val="22"/>
          <w:szCs w:val="22"/>
          <w:lang w:val="ro-RO"/>
        </w:rPr>
        <w:t>Dezvoltarea specifică a institu</w:t>
      </w:r>
      <w:r w:rsidR="00AF57EC" w:rsidRPr="00C06664">
        <w:rPr>
          <w:rStyle w:val="tli1"/>
          <w:rFonts w:ascii="Montserrat Light" w:hAnsi="Montserrat Light"/>
          <w:b/>
          <w:noProof/>
          <w:color w:val="auto"/>
          <w:sz w:val="22"/>
          <w:szCs w:val="22"/>
          <w:lang w:val="ro-RO"/>
        </w:rPr>
        <w:t>ț</w:t>
      </w:r>
      <w:r w:rsidR="00F50705" w:rsidRPr="00C06664">
        <w:rPr>
          <w:rStyle w:val="tli1"/>
          <w:rFonts w:ascii="Montserrat Light" w:hAnsi="Montserrat Light"/>
          <w:b/>
          <w:noProof/>
          <w:color w:val="auto"/>
          <w:sz w:val="22"/>
          <w:szCs w:val="22"/>
          <w:lang w:val="ro-RO"/>
        </w:rPr>
        <w:t>iei</w:t>
      </w:r>
    </w:p>
    <w:p w14:paraId="45416CF5" w14:textId="50AE81DC" w:rsidR="00F50705" w:rsidRPr="00C06664" w:rsidRDefault="00661BA0"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b/>
      </w:r>
      <w:r w:rsidR="00F50705" w:rsidRPr="00C06664">
        <w:rPr>
          <w:rFonts w:ascii="Montserrat Light" w:hAnsi="Montserrat Light"/>
          <w:noProof/>
        </w:rPr>
        <w:t>Documente de referin</w:t>
      </w:r>
      <w:r w:rsidR="00AF57EC" w:rsidRPr="00C06664">
        <w:rPr>
          <w:rFonts w:ascii="Montserrat Light" w:hAnsi="Montserrat Light"/>
          <w:noProof/>
        </w:rPr>
        <w:t>ț</w:t>
      </w:r>
      <w:r w:rsidR="00465EE8" w:rsidRPr="00C06664">
        <w:rPr>
          <w:rFonts w:ascii="Montserrat Light" w:hAnsi="Montserrat Light"/>
          <w:noProof/>
        </w:rPr>
        <w:t>ă</w:t>
      </w:r>
      <w:r w:rsidR="008918CE" w:rsidRPr="00C06664">
        <w:rPr>
          <w:rFonts w:ascii="Montserrat Light" w:hAnsi="Montserrat Light"/>
          <w:noProof/>
        </w:rPr>
        <w:t>,</w:t>
      </w:r>
      <w:r w:rsidR="00465EE8" w:rsidRPr="00C06664">
        <w:rPr>
          <w:rFonts w:ascii="Montserrat Light" w:hAnsi="Montserrat Light"/>
          <w:noProof/>
        </w:rPr>
        <w:t xml:space="preserve"> </w:t>
      </w:r>
      <w:r w:rsidR="00F50705" w:rsidRPr="00C06664">
        <w:rPr>
          <w:rFonts w:ascii="Montserrat Light" w:hAnsi="Montserrat Light"/>
          <w:noProof/>
        </w:rPr>
        <w:t>necesare analizei:</w:t>
      </w:r>
    </w:p>
    <w:p w14:paraId="17B6D702" w14:textId="41F256F6" w:rsidR="00F50705" w:rsidRPr="00C06664" w:rsidRDefault="00F50705"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 xml:space="preserve">   </w:t>
      </w:r>
      <w:r w:rsidR="00661BA0" w:rsidRPr="00C06664">
        <w:rPr>
          <w:rFonts w:ascii="Montserrat Light" w:hAnsi="Montserrat Light"/>
          <w:noProof/>
        </w:rPr>
        <w:tab/>
      </w:r>
      <w:r w:rsidRPr="00C06664">
        <w:rPr>
          <w:rFonts w:ascii="Montserrat Light" w:hAnsi="Montserrat Light"/>
          <w:noProof/>
        </w:rPr>
        <w:t>- organigrama</w:t>
      </w:r>
      <w:r w:rsidR="00F02356" w:rsidRPr="00C06664">
        <w:rPr>
          <w:rFonts w:ascii="Montserrat Light" w:hAnsi="Montserrat Light"/>
          <w:noProof/>
        </w:rPr>
        <w:t>,</w:t>
      </w:r>
      <w:r w:rsidRPr="00C06664">
        <w:rPr>
          <w:rFonts w:ascii="Montserrat Light" w:hAnsi="Montserrat Light"/>
          <w:noProof/>
        </w:rPr>
        <w:t xml:space="preserve"> </w:t>
      </w:r>
      <w:r w:rsidR="00F02356" w:rsidRPr="00C06664">
        <w:rPr>
          <w:rFonts w:ascii="Montserrat Light" w:hAnsi="Montserrat Light"/>
          <w:noProof/>
        </w:rPr>
        <w:t xml:space="preserve">statul de funcții  </w:t>
      </w:r>
      <w:r w:rsidR="00AF57EC" w:rsidRPr="00C06664">
        <w:rPr>
          <w:rFonts w:ascii="Montserrat Light" w:hAnsi="Montserrat Light"/>
          <w:noProof/>
        </w:rPr>
        <w:t>ș</w:t>
      </w:r>
      <w:r w:rsidRPr="00C06664">
        <w:rPr>
          <w:rFonts w:ascii="Montserrat Light" w:hAnsi="Montserrat Light"/>
          <w:noProof/>
        </w:rPr>
        <w:t xml:space="preserve">i regulamentul de organizare </w:t>
      </w:r>
      <w:r w:rsidR="00AF57EC" w:rsidRPr="00C06664">
        <w:rPr>
          <w:rFonts w:ascii="Montserrat Light" w:hAnsi="Montserrat Light"/>
          <w:noProof/>
        </w:rPr>
        <w:t>ș</w:t>
      </w:r>
      <w:r w:rsidRPr="00C06664">
        <w:rPr>
          <w:rFonts w:ascii="Montserrat Light" w:hAnsi="Montserrat Light"/>
          <w:noProof/>
        </w:rPr>
        <w:t>i func</w:t>
      </w:r>
      <w:r w:rsidR="00AF57EC" w:rsidRPr="00C06664">
        <w:rPr>
          <w:rFonts w:ascii="Montserrat Light" w:hAnsi="Montserrat Light"/>
          <w:noProof/>
        </w:rPr>
        <w:t>ț</w:t>
      </w:r>
      <w:r w:rsidRPr="00C06664">
        <w:rPr>
          <w:rFonts w:ascii="Montserrat Light" w:hAnsi="Montserrat Light"/>
          <w:noProof/>
        </w:rPr>
        <w:t>ionare al institu</w:t>
      </w:r>
      <w:r w:rsidR="00AF57EC" w:rsidRPr="00C06664">
        <w:rPr>
          <w:rFonts w:ascii="Montserrat Light" w:hAnsi="Montserrat Light"/>
          <w:noProof/>
        </w:rPr>
        <w:t>ț</w:t>
      </w:r>
      <w:r w:rsidRPr="00C06664">
        <w:rPr>
          <w:rFonts w:ascii="Montserrat Light" w:hAnsi="Montserrat Light"/>
          <w:noProof/>
        </w:rPr>
        <w:t xml:space="preserve">iei </w:t>
      </w:r>
      <w:r w:rsidR="00F02356" w:rsidRPr="00C06664">
        <w:rPr>
          <w:rFonts w:ascii="Montserrat Light" w:hAnsi="Montserrat Light"/>
          <w:noProof/>
        </w:rPr>
        <w:t xml:space="preserve">aprobat prin HCJ nr.103/29 mai 2019 </w:t>
      </w:r>
      <w:r w:rsidR="000C25C7">
        <w:rPr>
          <w:rFonts w:ascii="Montserrat Light" w:hAnsi="Montserrat Light"/>
          <w:noProof/>
        </w:rPr>
        <w:t xml:space="preserve">( </w:t>
      </w:r>
      <w:hyperlink r:id="rId11" w:history="1">
        <w:r w:rsidR="000C25C7" w:rsidRPr="00A950F1">
          <w:rPr>
            <w:rStyle w:val="Hyperlink"/>
            <w:rFonts w:ascii="Montserrat Light" w:hAnsi="Montserrat Light"/>
            <w:noProof/>
          </w:rPr>
          <w:t>https://cjcluj.ro/hotarare-cjc/hotararea-nr-103-29-mai-2019-privind-aprobarea-organigramei-a-statului-de-functii-si-a-regulamentului-de-organizare-si-functionare-pentru-muzeul-de-arta/</w:t>
        </w:r>
      </w:hyperlink>
      <w:r w:rsidR="000C25C7">
        <w:rPr>
          <w:rFonts w:ascii="Montserrat Light" w:hAnsi="Montserrat Light"/>
          <w:noProof/>
        </w:rPr>
        <w:t>)</w:t>
      </w:r>
      <w:r w:rsidR="003572A3">
        <w:rPr>
          <w:rFonts w:ascii="Montserrat Light" w:hAnsi="Montserrat Light"/>
          <w:noProof/>
        </w:rPr>
        <w:t>,</w:t>
      </w:r>
      <w:r w:rsidR="000C25C7">
        <w:rPr>
          <w:rFonts w:ascii="Montserrat Light" w:hAnsi="Montserrat Light"/>
          <w:noProof/>
        </w:rPr>
        <w:t xml:space="preserve"> </w:t>
      </w:r>
      <w:r w:rsidR="00F02356" w:rsidRPr="00C06664">
        <w:rPr>
          <w:rFonts w:ascii="Montserrat Light" w:hAnsi="Montserrat Light"/>
          <w:noProof/>
        </w:rPr>
        <w:t>cu modificările și completările</w:t>
      </w:r>
      <w:r w:rsidR="000C25C7">
        <w:rPr>
          <w:rFonts w:ascii="Montserrat Light" w:hAnsi="Montserrat Light"/>
          <w:noProof/>
        </w:rPr>
        <w:t xml:space="preserve"> </w:t>
      </w:r>
      <w:r w:rsidR="00F02356" w:rsidRPr="00C06664">
        <w:rPr>
          <w:rFonts w:ascii="Montserrat Light" w:hAnsi="Montserrat Light"/>
          <w:noProof/>
        </w:rPr>
        <w:t>ulterioare</w:t>
      </w:r>
      <w:r w:rsidR="003572A3">
        <w:rPr>
          <w:rFonts w:ascii="Montserrat Light" w:hAnsi="Montserrat Light"/>
          <w:noProof/>
        </w:rPr>
        <w:t xml:space="preserve"> </w:t>
      </w:r>
      <w:r w:rsidR="000C25C7">
        <w:t>(</w:t>
      </w:r>
      <w:hyperlink r:id="rId12" w:history="1">
        <w:r w:rsidR="000C25C7" w:rsidRPr="00A950F1">
          <w:rPr>
            <w:rStyle w:val="Hyperlink"/>
            <w:rFonts w:ascii="Montserrat Light" w:hAnsi="Montserrat Light"/>
            <w:noProof/>
          </w:rPr>
          <w:t>https://cjcluj.ro/hotarare-cjc/hotararea-nr-61-22-aprilie-2021-pentru-modificarea-hotararii-consiliului-judetean-cluj-nr-103-2019-privind-aprobarea-organigramei-a-statului-de-functii-si-a-regulamentului-de-organizare-si-funct/</w:t>
        </w:r>
      </w:hyperlink>
      <w:r w:rsidR="000C25C7">
        <w:rPr>
          <w:rFonts w:ascii="Montserrat Light" w:hAnsi="Montserrat Light"/>
          <w:noProof/>
        </w:rPr>
        <w:t xml:space="preserve">; </w:t>
      </w:r>
      <w:hyperlink r:id="rId13" w:history="1">
        <w:r w:rsidR="000C25C7" w:rsidRPr="00A950F1">
          <w:rPr>
            <w:rStyle w:val="Hyperlink"/>
            <w:rFonts w:ascii="Montserrat Light" w:hAnsi="Montserrat Light"/>
            <w:noProof/>
          </w:rPr>
          <w:t>https://cjcluj.ro/hotarare-cjc/hotararea-nr-36-7-martie-2022-pentru-modificarea-hotararii-consiliului-judetean-cluj-nr-103-2019-privind-aprobarea-organigramei-a-statului-de-functii-si-a-regulamentului-de-organizare-si-functio/</w:t>
        </w:r>
      </w:hyperlink>
      <w:r w:rsidR="000C25C7">
        <w:rPr>
          <w:rFonts w:ascii="Montserrat Light" w:hAnsi="Montserrat Light"/>
          <w:noProof/>
        </w:rPr>
        <w:t xml:space="preserve"> )</w:t>
      </w:r>
      <w:r w:rsidR="00C06664" w:rsidRPr="00C06664">
        <w:rPr>
          <w:rFonts w:ascii="Montserrat Light" w:hAnsi="Montserrat Light"/>
          <w:noProof/>
        </w:rPr>
        <w:t>,</w:t>
      </w:r>
    </w:p>
    <w:p w14:paraId="7B8FBD47" w14:textId="39BF926C" w:rsidR="000C25C7" w:rsidRPr="000C25C7" w:rsidRDefault="00F50705" w:rsidP="000C25C7">
      <w:pPr>
        <w:tabs>
          <w:tab w:val="left" w:pos="840"/>
          <w:tab w:val="left" w:pos="1260"/>
        </w:tabs>
        <w:spacing w:after="0" w:line="240" w:lineRule="auto"/>
        <w:ind w:firstLine="360"/>
        <w:jc w:val="both"/>
        <w:rPr>
          <w:rFonts w:ascii="Montserrat Light" w:eastAsiaTheme="minorHAnsi" w:hAnsi="Montserrat Light"/>
          <w:noProof/>
          <w:lang w:val="en-GB"/>
        </w:rPr>
      </w:pPr>
      <w:r w:rsidRPr="00C06664">
        <w:rPr>
          <w:rFonts w:ascii="Montserrat Light" w:hAnsi="Montserrat Light"/>
          <w:noProof/>
        </w:rPr>
        <w:t xml:space="preserve">   </w:t>
      </w:r>
      <w:r w:rsidR="000C25C7">
        <w:rPr>
          <w:rFonts w:ascii="Montserrat Light" w:hAnsi="Montserrat Light"/>
          <w:noProof/>
        </w:rPr>
        <w:t>-</w:t>
      </w:r>
      <w:r w:rsidRPr="00C06664">
        <w:rPr>
          <w:rFonts w:ascii="Montserrat Light" w:hAnsi="Montserrat Light"/>
          <w:noProof/>
        </w:rPr>
        <w:t xml:space="preserve"> </w:t>
      </w:r>
      <w:r w:rsidR="00661BA0" w:rsidRPr="00C06664">
        <w:rPr>
          <w:rFonts w:ascii="Montserrat Light" w:hAnsi="Montserrat Light"/>
          <w:noProof/>
        </w:rPr>
        <w:tab/>
      </w:r>
      <w:r w:rsidR="000C25C7" w:rsidRPr="000C25C7">
        <w:rPr>
          <w:rFonts w:ascii="Montserrat Light" w:eastAsiaTheme="minorHAnsi" w:hAnsi="Montserrat Light"/>
          <w:noProof/>
          <w:lang w:val="en-GB"/>
        </w:rPr>
        <w:t>bugetul aprobat al Instituției pentru anul 2019 (</w:t>
      </w:r>
      <w:hyperlink r:id="rId14" w:history="1">
        <w:r w:rsidR="000C25C7" w:rsidRPr="000C25C7">
          <w:rPr>
            <w:rFonts w:ascii="Montserrat Light" w:eastAsiaTheme="minorHAnsi" w:hAnsi="Montserrat Light"/>
            <w:noProof/>
            <w:color w:val="0000FF" w:themeColor="hyperlink"/>
            <w:u w:val="single"/>
            <w:lang w:val="en-GB"/>
          </w:rPr>
          <w:t>https://cjcluj.ro/hotarare-cjc/hotararea-nr-50-17-aprilie-2019-privind-aprobarea-bugetului-general-propriu-al-judetului-cluj-pe-anul-2019/</w:t>
        </w:r>
      </w:hyperlink>
      <w:r w:rsidR="000C25C7" w:rsidRPr="000C25C7">
        <w:rPr>
          <w:rFonts w:ascii="Montserrat Light" w:eastAsiaTheme="minorHAnsi" w:hAnsi="Montserrat Light"/>
          <w:noProof/>
          <w:lang w:val="en-GB"/>
        </w:rPr>
        <w:t>) ;</w:t>
      </w:r>
    </w:p>
    <w:p w14:paraId="545D4A5F" w14:textId="77777777" w:rsidR="000C25C7" w:rsidRPr="000C25C7" w:rsidRDefault="000C25C7" w:rsidP="000C25C7">
      <w:pPr>
        <w:tabs>
          <w:tab w:val="left" w:pos="840"/>
          <w:tab w:val="left" w:pos="1260"/>
        </w:tabs>
        <w:spacing w:after="0" w:line="240" w:lineRule="auto"/>
        <w:ind w:firstLine="360"/>
        <w:jc w:val="both"/>
        <w:rPr>
          <w:rFonts w:ascii="Montserrat Light" w:eastAsiaTheme="minorHAnsi" w:hAnsi="Montserrat Light"/>
          <w:noProof/>
          <w:lang w:val="en-GB"/>
        </w:rPr>
      </w:pPr>
      <w:r w:rsidRPr="000C25C7">
        <w:rPr>
          <w:rFonts w:ascii="Montserrat Light" w:eastAsiaTheme="minorHAnsi" w:hAnsi="Montserrat Light"/>
          <w:noProof/>
          <w:lang w:val="en-GB"/>
        </w:rPr>
        <w:lastRenderedPageBreak/>
        <w:t>- bugetul aprobat al Instituției pentru anul 2020</w:t>
      </w:r>
      <w:r w:rsidRPr="000C25C7">
        <w:rPr>
          <w:rFonts w:asciiTheme="minorHAnsi" w:eastAsiaTheme="minorHAnsi" w:hAnsiTheme="minorHAnsi" w:cstheme="minorBidi"/>
          <w:lang w:val="en-GB"/>
        </w:rPr>
        <w:t xml:space="preserve"> (</w:t>
      </w:r>
      <w:hyperlink r:id="rId15" w:history="1">
        <w:r w:rsidRPr="000C25C7">
          <w:rPr>
            <w:rFonts w:ascii="Montserrat Light" w:eastAsiaTheme="minorHAnsi" w:hAnsi="Montserrat Light"/>
            <w:noProof/>
            <w:color w:val="0000FF" w:themeColor="hyperlink"/>
            <w:u w:val="single"/>
            <w:lang w:val="en-GB"/>
          </w:rPr>
          <w:t>https://cjcluj.ro/hotarare-cjc/hotararea-nr-53-20-februarie-2020-privind-aprobarea-bugetului-general-propriu-al-judetului-cluj-pe-anul-2020/</w:t>
        </w:r>
      </w:hyperlink>
      <w:r w:rsidRPr="000C25C7">
        <w:rPr>
          <w:rFonts w:ascii="Montserrat Light" w:eastAsiaTheme="minorHAnsi" w:hAnsi="Montserrat Light"/>
          <w:noProof/>
          <w:lang w:val="en-GB"/>
        </w:rPr>
        <w:t>) ;</w:t>
      </w:r>
    </w:p>
    <w:p w14:paraId="612E6A87" w14:textId="57F84687" w:rsidR="00681E4B" w:rsidRDefault="000C25C7" w:rsidP="000C25C7">
      <w:pPr>
        <w:tabs>
          <w:tab w:val="left" w:pos="990"/>
          <w:tab w:val="left" w:pos="1080"/>
          <w:tab w:val="left" w:pos="1170"/>
          <w:tab w:val="left" w:pos="1260"/>
        </w:tabs>
        <w:autoSpaceDE w:val="0"/>
        <w:autoSpaceDN w:val="0"/>
        <w:adjustRightInd w:val="0"/>
        <w:spacing w:after="0" w:line="240" w:lineRule="auto"/>
        <w:ind w:firstLine="360"/>
        <w:jc w:val="both"/>
        <w:rPr>
          <w:rFonts w:ascii="Montserrat Light" w:eastAsiaTheme="minorHAnsi" w:hAnsi="Montserrat Light"/>
          <w:noProof/>
          <w:color w:val="0000FF" w:themeColor="hyperlink"/>
          <w:u w:val="single"/>
          <w:lang w:val="en-GB"/>
        </w:rPr>
      </w:pPr>
      <w:r w:rsidRPr="000C25C7">
        <w:rPr>
          <w:rFonts w:ascii="Montserrat Light" w:eastAsiaTheme="minorHAnsi" w:hAnsi="Montserrat Light"/>
          <w:noProof/>
          <w:lang w:val="en-GB"/>
        </w:rPr>
        <w:t>- bugetul aprobat al Instituției pentru anul 2021</w:t>
      </w:r>
      <w:r w:rsidRPr="000C25C7">
        <w:rPr>
          <w:rFonts w:asciiTheme="minorHAnsi" w:eastAsiaTheme="minorHAnsi" w:hAnsiTheme="minorHAnsi" w:cstheme="minorBidi"/>
          <w:lang w:val="en-GB"/>
        </w:rPr>
        <w:t xml:space="preserve"> (</w:t>
      </w:r>
      <w:hyperlink r:id="rId16" w:history="1">
        <w:r w:rsidRPr="000C25C7">
          <w:rPr>
            <w:rFonts w:ascii="Montserrat Light" w:eastAsiaTheme="minorHAnsi" w:hAnsi="Montserrat Light"/>
            <w:noProof/>
            <w:color w:val="0000FF" w:themeColor="hyperlink"/>
            <w:u w:val="single"/>
            <w:lang w:val="en-GB"/>
          </w:rPr>
          <w:t>https://cjcluj.ro/hotarare-cjc/hotararea-nr-50-22-aprilie-2021-privind-aprobarea-bugetului-general-propriu-al-judetului-cluj-pe-anul-2021/</w:t>
        </w:r>
      </w:hyperlink>
    </w:p>
    <w:p w14:paraId="6AB6819B" w14:textId="76970BF8" w:rsidR="003572A3" w:rsidRDefault="003572A3" w:rsidP="000C25C7">
      <w:pPr>
        <w:tabs>
          <w:tab w:val="left" w:pos="990"/>
          <w:tab w:val="left" w:pos="1080"/>
          <w:tab w:val="left" w:pos="1170"/>
          <w:tab w:val="left" w:pos="1260"/>
        </w:tabs>
        <w:autoSpaceDE w:val="0"/>
        <w:autoSpaceDN w:val="0"/>
        <w:adjustRightInd w:val="0"/>
        <w:spacing w:after="0" w:line="240" w:lineRule="auto"/>
        <w:ind w:firstLine="360"/>
        <w:jc w:val="both"/>
        <w:rPr>
          <w:rFonts w:ascii="Montserrat Light" w:eastAsiaTheme="minorHAnsi" w:hAnsi="Montserrat Light"/>
          <w:noProof/>
          <w:color w:val="0000FF" w:themeColor="hyperlink"/>
          <w:u w:val="single"/>
          <w:lang w:val="en-GB"/>
        </w:rPr>
      </w:pPr>
    </w:p>
    <w:p w14:paraId="1BB3222E" w14:textId="7D641364" w:rsidR="003572A3" w:rsidRPr="003572A3" w:rsidRDefault="003572A3" w:rsidP="003572A3">
      <w:pPr>
        <w:tabs>
          <w:tab w:val="left" w:pos="1496"/>
        </w:tabs>
        <w:spacing w:after="0" w:line="240" w:lineRule="auto"/>
        <w:jc w:val="both"/>
        <w:outlineLvl w:val="0"/>
        <w:rPr>
          <w:rFonts w:ascii="Montserrat Light" w:hAnsi="Montserrat Light"/>
          <w:b/>
          <w:noProof/>
        </w:rPr>
      </w:pPr>
      <w:r w:rsidRPr="00C06664">
        <w:rPr>
          <w:rFonts w:ascii="Montserrat Light" w:hAnsi="Montserrat Light"/>
          <w:b/>
          <w:noProof/>
        </w:rPr>
        <w:t xml:space="preserve">            </w:t>
      </w:r>
      <w:r w:rsidRPr="00C06664">
        <w:rPr>
          <w:rFonts w:ascii="Montserrat Light" w:hAnsi="Montserrat Light"/>
          <w:noProof/>
        </w:rPr>
        <w:t>Conducerea instituției este asigurată de către manager care are calitatea de ordonator terțiar de credite. Managerul are drepturile și obligațiile stabilite prin Contractul de management și prin celelalte reglementări legale în domeniu.</w:t>
      </w:r>
      <w:r w:rsidRPr="00C06664">
        <w:rPr>
          <w:rFonts w:ascii="Montserrat Light" w:hAnsi="Montserrat Light"/>
          <w:b/>
          <w:noProof/>
        </w:rPr>
        <w:t xml:space="preserve"> </w:t>
      </w:r>
      <w:r w:rsidRPr="00C06664">
        <w:rPr>
          <w:rFonts w:ascii="Montserrat Light" w:hAnsi="Montserrat Light"/>
          <w:noProof/>
        </w:rPr>
        <w:t>În activitatea sa managerul este asistat de un Consiliu Administrativ și un Consiliu Ştiințific. Componența, atribuțiile, organizarea și funcționarea consiliului administrativ și a consiliului științific, precum și atribuțiile compartimentelor Muzeului se stabilesc prin Regulamentul de organizare și funcționare, aprobat de Consiliul Județean Cluj, potrivit dispozițiilor legale în vigoare.</w:t>
      </w:r>
      <w:r w:rsidRPr="00C06664">
        <w:rPr>
          <w:rFonts w:ascii="Montserrat Light" w:hAnsi="Montserrat Light"/>
          <w:b/>
          <w:noProof/>
        </w:rPr>
        <w:t xml:space="preserve"> </w:t>
      </w:r>
      <w:r w:rsidRPr="00C06664">
        <w:rPr>
          <w:rFonts w:ascii="Montserrat Light" w:hAnsi="Montserrat Light"/>
          <w:noProof/>
        </w:rPr>
        <w:t>În lipsa managerului, acesta desemnează, prin decizie, o persoană care poate reprezenta Muzeul în limitele împuternicirii acordate.</w:t>
      </w:r>
    </w:p>
    <w:p w14:paraId="2A76A8B4" w14:textId="2532CA26" w:rsidR="003572A3" w:rsidRDefault="003572A3" w:rsidP="000C25C7">
      <w:pPr>
        <w:tabs>
          <w:tab w:val="left" w:pos="990"/>
          <w:tab w:val="left" w:pos="1080"/>
          <w:tab w:val="left" w:pos="1170"/>
          <w:tab w:val="left" w:pos="1260"/>
        </w:tabs>
        <w:autoSpaceDE w:val="0"/>
        <w:autoSpaceDN w:val="0"/>
        <w:adjustRightInd w:val="0"/>
        <w:spacing w:after="0" w:line="240" w:lineRule="auto"/>
        <w:ind w:firstLine="360"/>
        <w:jc w:val="both"/>
        <w:rPr>
          <w:rFonts w:ascii="Montserrat Light" w:eastAsiaTheme="minorHAnsi" w:hAnsi="Montserrat Light"/>
          <w:noProof/>
          <w:color w:val="0000FF" w:themeColor="hyperlink"/>
          <w:u w:val="single"/>
          <w:lang w:val="en-GB"/>
        </w:rPr>
      </w:pPr>
    </w:p>
    <w:p w14:paraId="0313C07D" w14:textId="77777777" w:rsidR="003572A3" w:rsidRPr="00C06664" w:rsidRDefault="003572A3" w:rsidP="003572A3">
      <w:pPr>
        <w:tabs>
          <w:tab w:val="left" w:pos="840"/>
          <w:tab w:val="left" w:pos="1260"/>
        </w:tabs>
        <w:spacing w:after="0" w:line="240" w:lineRule="auto"/>
        <w:jc w:val="both"/>
        <w:rPr>
          <w:rFonts w:ascii="Montserrat Light" w:hAnsi="Montserrat Light"/>
          <w:noProof/>
        </w:rPr>
      </w:pPr>
      <w:r w:rsidRPr="00C06664">
        <w:rPr>
          <w:rFonts w:ascii="Montserrat Light" w:hAnsi="Montserrat Light"/>
          <w:b/>
          <w:noProof/>
          <w:color w:val="FF0000"/>
        </w:rPr>
        <w:t xml:space="preserve">                </w:t>
      </w:r>
      <w:r w:rsidRPr="00C06664">
        <w:rPr>
          <w:rFonts w:ascii="Montserrat Light" w:hAnsi="Montserrat Light"/>
          <w:b/>
          <w:noProof/>
        </w:rPr>
        <w:t xml:space="preserve">Personalul și conducerea </w:t>
      </w:r>
      <w:r w:rsidRPr="00C06664">
        <w:rPr>
          <w:rFonts w:ascii="Montserrat Light" w:hAnsi="Montserrat Light"/>
          <w:noProof/>
        </w:rPr>
        <w:t xml:space="preserve">(actuala configurare a personalului) </w:t>
      </w:r>
    </w:p>
    <w:tbl>
      <w:tblPr>
        <w:tblStyle w:val="TabelgrilLuminos1"/>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718"/>
        <w:gridCol w:w="1718"/>
        <w:gridCol w:w="1795"/>
      </w:tblGrid>
      <w:tr w:rsidR="003572A3" w:rsidRPr="00C06664" w14:paraId="44A93052" w14:textId="77777777" w:rsidTr="00B70D94">
        <w:trPr>
          <w:jc w:val="center"/>
        </w:trPr>
        <w:tc>
          <w:tcPr>
            <w:tcW w:w="2703" w:type="dxa"/>
          </w:tcPr>
          <w:p w14:paraId="27CC2825" w14:textId="77777777" w:rsidR="003572A3" w:rsidRPr="00C06664" w:rsidRDefault="003572A3" w:rsidP="00B70D94">
            <w:pPr>
              <w:suppressAutoHyphens/>
              <w:spacing w:after="0" w:line="240" w:lineRule="auto"/>
              <w:jc w:val="both"/>
              <w:rPr>
                <w:rFonts w:ascii="Montserrat Light" w:hAnsi="Montserrat Light"/>
                <w:lang w:eastAsia="ar-SA"/>
              </w:rPr>
            </w:pPr>
          </w:p>
        </w:tc>
        <w:tc>
          <w:tcPr>
            <w:tcW w:w="1718" w:type="dxa"/>
          </w:tcPr>
          <w:p w14:paraId="5E2CD7C7"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Anul 2019</w:t>
            </w:r>
          </w:p>
        </w:tc>
        <w:tc>
          <w:tcPr>
            <w:tcW w:w="1718" w:type="dxa"/>
          </w:tcPr>
          <w:p w14:paraId="795ED0F2"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Anul 2020</w:t>
            </w:r>
          </w:p>
        </w:tc>
        <w:tc>
          <w:tcPr>
            <w:tcW w:w="1795" w:type="dxa"/>
          </w:tcPr>
          <w:p w14:paraId="4582C415"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Anul 2021</w:t>
            </w:r>
          </w:p>
        </w:tc>
      </w:tr>
      <w:tr w:rsidR="003572A3" w:rsidRPr="00C06664" w14:paraId="4295C107" w14:textId="77777777" w:rsidTr="00B70D94">
        <w:trPr>
          <w:jc w:val="center"/>
        </w:trPr>
        <w:tc>
          <w:tcPr>
            <w:tcW w:w="2703" w:type="dxa"/>
          </w:tcPr>
          <w:p w14:paraId="29AF99B3"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Total personal, din care:</w:t>
            </w:r>
          </w:p>
        </w:tc>
        <w:tc>
          <w:tcPr>
            <w:tcW w:w="1718" w:type="dxa"/>
          </w:tcPr>
          <w:p w14:paraId="50A82EAF"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45</w:t>
            </w:r>
          </w:p>
        </w:tc>
        <w:tc>
          <w:tcPr>
            <w:tcW w:w="1718" w:type="dxa"/>
          </w:tcPr>
          <w:p w14:paraId="5F13D46D"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45</w:t>
            </w:r>
          </w:p>
        </w:tc>
        <w:tc>
          <w:tcPr>
            <w:tcW w:w="1795" w:type="dxa"/>
          </w:tcPr>
          <w:p w14:paraId="16C9462C"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45</w:t>
            </w:r>
          </w:p>
        </w:tc>
      </w:tr>
      <w:tr w:rsidR="003572A3" w:rsidRPr="00C06664" w14:paraId="0AB7B4CD" w14:textId="77777777" w:rsidTr="00B70D94">
        <w:trPr>
          <w:jc w:val="center"/>
        </w:trPr>
        <w:tc>
          <w:tcPr>
            <w:tcW w:w="2703" w:type="dxa"/>
          </w:tcPr>
          <w:p w14:paraId="061B087B"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 personal de conducere</w:t>
            </w:r>
          </w:p>
        </w:tc>
        <w:tc>
          <w:tcPr>
            <w:tcW w:w="1718" w:type="dxa"/>
          </w:tcPr>
          <w:p w14:paraId="56210F7A"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5</w:t>
            </w:r>
          </w:p>
        </w:tc>
        <w:tc>
          <w:tcPr>
            <w:tcW w:w="1718" w:type="dxa"/>
          </w:tcPr>
          <w:p w14:paraId="4D5BAF62"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5</w:t>
            </w:r>
          </w:p>
        </w:tc>
        <w:tc>
          <w:tcPr>
            <w:tcW w:w="1795" w:type="dxa"/>
          </w:tcPr>
          <w:p w14:paraId="51642A4D"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5</w:t>
            </w:r>
          </w:p>
        </w:tc>
      </w:tr>
      <w:tr w:rsidR="003572A3" w:rsidRPr="00C06664" w14:paraId="3A697BDB" w14:textId="77777777" w:rsidTr="00B70D94">
        <w:trPr>
          <w:jc w:val="center"/>
        </w:trPr>
        <w:tc>
          <w:tcPr>
            <w:tcW w:w="2703" w:type="dxa"/>
          </w:tcPr>
          <w:p w14:paraId="449FD45F" w14:textId="77777777" w:rsidR="003572A3" w:rsidRPr="00C06664" w:rsidRDefault="003572A3" w:rsidP="00B70D94">
            <w:pPr>
              <w:suppressAutoHyphens/>
              <w:spacing w:after="0" w:line="240" w:lineRule="auto"/>
              <w:jc w:val="both"/>
              <w:rPr>
                <w:rFonts w:ascii="Montserrat Light" w:hAnsi="Montserrat Light"/>
                <w:lang w:eastAsia="ar-SA"/>
              </w:rPr>
            </w:pPr>
            <w:r w:rsidRPr="00C06664">
              <w:rPr>
                <w:rFonts w:ascii="Montserrat Light" w:hAnsi="Montserrat Light"/>
              </w:rPr>
              <w:t>- personal de execuție</w:t>
            </w:r>
          </w:p>
        </w:tc>
        <w:tc>
          <w:tcPr>
            <w:tcW w:w="1718" w:type="dxa"/>
          </w:tcPr>
          <w:p w14:paraId="42A30752"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40</w:t>
            </w:r>
          </w:p>
        </w:tc>
        <w:tc>
          <w:tcPr>
            <w:tcW w:w="1718" w:type="dxa"/>
          </w:tcPr>
          <w:p w14:paraId="035CA138"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40</w:t>
            </w:r>
          </w:p>
        </w:tc>
        <w:tc>
          <w:tcPr>
            <w:tcW w:w="1795" w:type="dxa"/>
          </w:tcPr>
          <w:p w14:paraId="13A19F50" w14:textId="77777777" w:rsidR="003572A3" w:rsidRPr="00C06664" w:rsidRDefault="003572A3" w:rsidP="00B70D94">
            <w:pPr>
              <w:suppressAutoHyphens/>
              <w:spacing w:after="0" w:line="240" w:lineRule="auto"/>
              <w:jc w:val="center"/>
              <w:rPr>
                <w:rFonts w:ascii="Montserrat Light" w:hAnsi="Montserrat Light"/>
                <w:lang w:eastAsia="ar-SA"/>
              </w:rPr>
            </w:pPr>
            <w:r w:rsidRPr="00C06664">
              <w:rPr>
                <w:rFonts w:ascii="Montserrat Light" w:hAnsi="Montserrat Light"/>
                <w:lang w:eastAsia="ar-SA"/>
              </w:rPr>
              <w:t>40</w:t>
            </w:r>
          </w:p>
        </w:tc>
      </w:tr>
    </w:tbl>
    <w:p w14:paraId="2881D598" w14:textId="77777777" w:rsidR="003572A3" w:rsidRPr="00C06664" w:rsidRDefault="003572A3" w:rsidP="000C25C7">
      <w:pPr>
        <w:tabs>
          <w:tab w:val="left" w:pos="990"/>
          <w:tab w:val="left" w:pos="1080"/>
          <w:tab w:val="left" w:pos="1170"/>
          <w:tab w:val="left" w:pos="1260"/>
        </w:tabs>
        <w:autoSpaceDE w:val="0"/>
        <w:autoSpaceDN w:val="0"/>
        <w:adjustRightInd w:val="0"/>
        <w:spacing w:after="0" w:line="240" w:lineRule="auto"/>
        <w:ind w:firstLine="360"/>
        <w:jc w:val="both"/>
        <w:rPr>
          <w:rFonts w:ascii="Montserrat Light" w:hAnsi="Montserrat Light"/>
          <w:b/>
          <w:noProof/>
          <w:highlight w:val="yellow"/>
        </w:rPr>
      </w:pPr>
    </w:p>
    <w:p w14:paraId="6482F340" w14:textId="77777777" w:rsidR="00413BDF" w:rsidRDefault="00661BA0"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ab/>
      </w:r>
    </w:p>
    <w:p w14:paraId="4CB99BD4" w14:textId="16AC2137" w:rsidR="00B9669F" w:rsidRPr="00C06664" w:rsidRDefault="00F50705"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4.1. </w:t>
      </w:r>
      <w:r w:rsidR="001C7346" w:rsidRPr="00C06664">
        <w:rPr>
          <w:rFonts w:ascii="Montserrat Light" w:hAnsi="Montserrat Light"/>
          <w:b/>
          <w:noProof/>
        </w:rPr>
        <w:t xml:space="preserve"> </w:t>
      </w:r>
      <w:r w:rsidRPr="00C06664">
        <w:rPr>
          <w:rFonts w:ascii="Montserrat Light" w:hAnsi="Montserrat Light"/>
          <w:b/>
          <w:noProof/>
        </w:rPr>
        <w:t>Scurt istoric al institu</w:t>
      </w:r>
      <w:r w:rsidR="00AF57EC" w:rsidRPr="00C06664">
        <w:rPr>
          <w:rFonts w:ascii="Montserrat Light" w:hAnsi="Montserrat Light"/>
          <w:b/>
          <w:noProof/>
        </w:rPr>
        <w:t>ț</w:t>
      </w:r>
      <w:r w:rsidRPr="00C06664">
        <w:rPr>
          <w:rFonts w:ascii="Montserrat Light" w:hAnsi="Montserrat Light"/>
          <w:b/>
          <w:noProof/>
        </w:rPr>
        <w:t>iei, de la înfiin</w:t>
      </w:r>
      <w:r w:rsidR="00AF57EC" w:rsidRPr="00C06664">
        <w:rPr>
          <w:rFonts w:ascii="Montserrat Light" w:hAnsi="Montserrat Light"/>
          <w:b/>
          <w:noProof/>
        </w:rPr>
        <w:t>ț</w:t>
      </w:r>
      <w:r w:rsidR="00795D0F" w:rsidRPr="00C06664">
        <w:rPr>
          <w:rFonts w:ascii="Montserrat Light" w:hAnsi="Montserrat Light"/>
          <w:b/>
          <w:noProof/>
        </w:rPr>
        <w:t>are până în prezent</w:t>
      </w:r>
    </w:p>
    <w:p w14:paraId="079BE53E" w14:textId="77777777" w:rsidR="00890CBF" w:rsidRPr="00C06664" w:rsidRDefault="00B9669F" w:rsidP="0003104A">
      <w:pPr>
        <w:spacing w:after="0" w:line="240" w:lineRule="auto"/>
        <w:ind w:right="7"/>
        <w:jc w:val="both"/>
        <w:rPr>
          <w:rFonts w:ascii="Montserrat Light" w:hAnsi="Montserrat Light"/>
        </w:rPr>
      </w:pPr>
      <w:r w:rsidRPr="00C06664">
        <w:rPr>
          <w:rFonts w:ascii="Montserrat Light" w:hAnsi="Montserrat Light"/>
        </w:rPr>
        <w:tab/>
        <w:t xml:space="preserve">Înființat ca instituție în anul 1951, Muzeul de Artă Cluj-Napoca funcționează din anul 1956 în Palatul Bánffy, un </w:t>
      </w:r>
      <w:r w:rsidR="00770B2D" w:rsidRPr="00C06664">
        <w:rPr>
          <w:rFonts w:ascii="Montserrat Light" w:hAnsi="Montserrat Light"/>
        </w:rPr>
        <w:t>edificiu reprezentativ pentru arhitectura barocă civilă din Transilvania</w:t>
      </w:r>
      <w:r w:rsidR="009F3D7E" w:rsidRPr="00C06664">
        <w:rPr>
          <w:rFonts w:ascii="Montserrat Light" w:hAnsi="Montserrat Light"/>
        </w:rPr>
        <w:t xml:space="preserve"> sfârșitului de secol XVIII</w:t>
      </w:r>
      <w:r w:rsidR="00770B2D" w:rsidRPr="00C06664">
        <w:rPr>
          <w:rFonts w:ascii="Montserrat Light" w:hAnsi="Montserrat Light"/>
        </w:rPr>
        <w:t>, el deschizând</w:t>
      </w:r>
      <w:r w:rsidRPr="00C06664">
        <w:rPr>
          <w:rFonts w:ascii="Montserrat Light" w:hAnsi="Montserrat Light"/>
        </w:rPr>
        <w:t xml:space="preserve"> în premieră</w:t>
      </w:r>
      <w:r w:rsidR="009F3D7E" w:rsidRPr="00C06664">
        <w:rPr>
          <w:rFonts w:ascii="Montserrat Light" w:hAnsi="Montserrat Light"/>
        </w:rPr>
        <w:t>, la Cluj, tema palatelor și a caselor nobiliare baroce</w:t>
      </w:r>
      <w:r w:rsidRPr="00C06664">
        <w:rPr>
          <w:rFonts w:ascii="Montserrat Light" w:hAnsi="Montserrat Light"/>
        </w:rPr>
        <w:t>. Palatul a fost construit în perioada anilor 1774-1785 ca o reședință privată reprezentativă a contelui György Bánffy, guvernatorul Transilvaniei, pe baza planurilor arh</w:t>
      </w:r>
      <w:r w:rsidR="00907A96" w:rsidRPr="00C06664">
        <w:rPr>
          <w:rFonts w:ascii="Montserrat Light" w:hAnsi="Montserrat Light"/>
        </w:rPr>
        <w:t>itectului de origine germană, Johann Eberhard</w:t>
      </w:r>
      <w:r w:rsidRPr="00C06664">
        <w:rPr>
          <w:rFonts w:ascii="Montserrat Light" w:hAnsi="Montserrat Light"/>
        </w:rPr>
        <w:t xml:space="preserve"> Blaumann.</w:t>
      </w:r>
      <w:r w:rsidR="00890CBF" w:rsidRPr="00C06664">
        <w:rPr>
          <w:rFonts w:ascii="Montserrat Light" w:hAnsi="Montserrat Light"/>
        </w:rPr>
        <w:t xml:space="preserve"> Edificiul se află în proprietatea publică a județului Cluj, cu entitatea administrativă Consiliul Județean Cluj, fiind încredințat din 1956 spre administrare perpetuă Muzeului de Artă Cluj-Napoca. Restaurările succesive, realizate începând din 1962 și încheiate practic în anul 1974, au respectat structura și elementele decorati</w:t>
      </w:r>
      <w:r w:rsidR="00865966" w:rsidRPr="00C06664">
        <w:rPr>
          <w:rFonts w:ascii="Montserrat Light" w:hAnsi="Montserrat Light"/>
        </w:rPr>
        <w:t>ve originale, adaptând în acelaş</w:t>
      </w:r>
      <w:r w:rsidR="00890CBF" w:rsidRPr="00C06664">
        <w:rPr>
          <w:rFonts w:ascii="Montserrat Light" w:hAnsi="Montserrat Light"/>
        </w:rPr>
        <w:t xml:space="preserve">i timp clădirea la funcția de muzeu. </w:t>
      </w:r>
    </w:p>
    <w:p w14:paraId="02B62B1B" w14:textId="08FEE733" w:rsidR="00D65D89" w:rsidRPr="00C06664" w:rsidRDefault="00D65D89" w:rsidP="0003104A">
      <w:pPr>
        <w:spacing w:after="0" w:line="240" w:lineRule="auto"/>
        <w:ind w:right="7"/>
        <w:jc w:val="both"/>
        <w:rPr>
          <w:rFonts w:ascii="Montserrat Light" w:hAnsi="Montserrat Light" w:cs="Arial"/>
          <w:color w:val="000000"/>
        </w:rPr>
      </w:pPr>
      <w:r w:rsidRPr="00C06664">
        <w:rPr>
          <w:rFonts w:ascii="Montserrat Light" w:hAnsi="Montserrat Light"/>
        </w:rPr>
        <w:tab/>
      </w:r>
      <w:r w:rsidR="0054778E" w:rsidRPr="00C06664">
        <w:rPr>
          <w:rFonts w:ascii="Montserrat Light" w:hAnsi="Montserrat Light"/>
        </w:rPr>
        <w:t>Muzeul a beneficiat, încă de la constituirea sa, în 1951, de unele fonduri patrimoniale mai vechi: o mică colecție de artă provenind din fondurile fostului Muzeul Ardelean și, mai ales, colecția Pinacotecii „Virgil Cioflec”, colecție ce reprezintă și astăzi principalul nucleu valoric a</w:t>
      </w:r>
      <w:r w:rsidRPr="00C06664">
        <w:rPr>
          <w:rFonts w:ascii="Montserrat Light" w:hAnsi="Montserrat Light"/>
        </w:rPr>
        <w:t xml:space="preserve">l patrimoniului muzeal deținut. </w:t>
      </w:r>
      <w:r w:rsidRPr="00C06664">
        <w:rPr>
          <w:rFonts w:ascii="Montserrat Light" w:hAnsi="Montserrat Light"/>
          <w:color w:val="000000"/>
        </w:rPr>
        <w:t>De numele lui Virgil Cioflec (1876-1948), autor al unor monografii de referinţă dedicate pictorilor Ştefan Luchian (1924) şi Nicolae Grigorescu (1925), precum şi al unor scrieri despre arta pertinente publicate în presa vremii, se leagă un act de cultură de mare însemnătate pentru viaţa Clujului interbelic: donarea colecţiei sale de artă românească, Universităţii Clujene (1929-1930). Deschid</w:t>
      </w:r>
      <w:r w:rsidR="003572A3">
        <w:rPr>
          <w:rFonts w:ascii="Montserrat Light" w:hAnsi="Montserrat Light"/>
          <w:color w:val="000000"/>
        </w:rPr>
        <w:t>e</w:t>
      </w:r>
      <w:r w:rsidRPr="00C06664">
        <w:rPr>
          <w:rFonts w:ascii="Montserrat Light" w:hAnsi="Montserrat Light"/>
          <w:color w:val="000000"/>
        </w:rPr>
        <w:t>rea către public a pinacotecii Virgil Cioflec (1933) însemna, de fapt, deschiderea la Cluj a primului muzeu de artă românească modernă, al cărui succesor a devenit, ulterior, Muzeul de Artă Cluj-Napoca.</w:t>
      </w:r>
      <w:r w:rsidRPr="00C06664">
        <w:rPr>
          <w:rFonts w:ascii="Montserrat Light" w:hAnsi="Montserrat Light"/>
        </w:rPr>
        <w:t xml:space="preserve"> </w:t>
      </w:r>
      <w:r w:rsidRPr="00C06664">
        <w:rPr>
          <w:rFonts w:ascii="Montserrat Light" w:hAnsi="Montserrat Light"/>
          <w:color w:val="000000"/>
        </w:rPr>
        <w:t xml:space="preserve">Alcătuită cu pasiunea şi competenţa cunoscătorului capabil să preţuiască valorile consacrate (Nicolae Grigorescu, Ştefan Luchian, Dimitrie Paciurea) şi </w:t>
      </w:r>
      <w:r w:rsidRPr="00C06664">
        <w:rPr>
          <w:rFonts w:ascii="Montserrat Light" w:hAnsi="Montserrat Light"/>
          <w:color w:val="000000"/>
        </w:rPr>
        <w:lastRenderedPageBreak/>
        <w:t>să susţină cu clarviziune afirmarea talentelor autentice (Theodor Pallady, Camil Ressu, Vasile Popescu, Jean Al. Steriadi, Lucian Grigorescu, Oscar Han, Cornel Medrea), Colecţia Virgil Cioflec reprezintă şi astăzi nucleul valoric al patrimoniului Muzeului de Artă Cluj. Amplificarea fondului muzeal s-a realizat în anii care au urmat înfiinţării lui, pe seama unor transferuri, donaţii şi achiziţii. Operelor de artă transferate de către Ministerul Culturii, Muzeul Naţional de Artă Bucureşti şi Administraţia locală (Barbu Iscovescu, Constantin David Rosenthal, Theodor Aman, Gheorghe Tattărăscu, Gheorghe Panaitescu Bardasare, Carol Popp de Szathmary, Ioan Andreescu, Karl Storck) li se adaugă un fond însemnat provenind de la Filiala Cluj a Academiei Române (1971). Cuprinzând piese importante de artă din Transilvania (pictori necunoscuti din secolele XVIII şi XIX, Franz Neuhauser, Joseph Nehauser, Franz Anton Bergman, Koreh Sigismund, Szathmari Gati Sandor, Simo Ferenc), acest fond a contribuit substanţial la conturarea unei fizionomii a patrimoniului.</w:t>
      </w:r>
    </w:p>
    <w:p w14:paraId="21A06B66" w14:textId="77777777" w:rsidR="006A7B3A" w:rsidRPr="00C06664" w:rsidRDefault="00E71A3D" w:rsidP="0003104A">
      <w:pPr>
        <w:spacing w:after="0" w:line="240" w:lineRule="auto"/>
        <w:ind w:right="7"/>
        <w:jc w:val="both"/>
        <w:rPr>
          <w:rFonts w:ascii="Montserrat Light" w:hAnsi="Montserrat Light"/>
        </w:rPr>
      </w:pPr>
      <w:r w:rsidRPr="00C06664">
        <w:rPr>
          <w:rFonts w:ascii="Montserrat Light" w:hAnsi="Montserrat Light"/>
        </w:rPr>
        <w:tab/>
        <w:t>Spațiul de la etajul palatului este destinat </w:t>
      </w:r>
      <w:r w:rsidR="00BC11B4" w:rsidRPr="00C06664">
        <w:rPr>
          <w:rFonts w:ascii="Montserrat Light" w:hAnsi="Montserrat Light"/>
          <w:i/>
        </w:rPr>
        <w:t>„</w:t>
      </w:r>
      <w:r w:rsidRPr="00C06664">
        <w:rPr>
          <w:rFonts w:ascii="Montserrat Light" w:hAnsi="Montserrat Light"/>
          <w:i/>
          <w:iCs/>
        </w:rPr>
        <w:t>Galeriei Naționale</w:t>
      </w:r>
      <w:r w:rsidR="00BC11B4" w:rsidRPr="00C06664">
        <w:rPr>
          <w:rFonts w:ascii="Montserrat Light" w:hAnsi="Montserrat Light"/>
          <w:i/>
          <w:iCs/>
        </w:rPr>
        <w:t>”</w:t>
      </w:r>
      <w:r w:rsidRPr="00C06664">
        <w:rPr>
          <w:rFonts w:ascii="Montserrat Light" w:hAnsi="Montserrat Light"/>
        </w:rPr>
        <w:t>.</w:t>
      </w:r>
      <w:r w:rsidR="00792D7F" w:rsidRPr="00C06664">
        <w:rPr>
          <w:rFonts w:ascii="Montserrat Light" w:hAnsi="Montserrat Light"/>
        </w:rPr>
        <w:t xml:space="preserve"> D</w:t>
      </w:r>
      <w:r w:rsidR="006A7B3A" w:rsidRPr="00C06664">
        <w:rPr>
          <w:rFonts w:ascii="Montserrat Light" w:hAnsi="Montserrat Light"/>
        </w:rPr>
        <w:t>ensă în valori și aerată ca etalare,</w:t>
      </w:r>
      <w:r w:rsidR="00413F60" w:rsidRPr="00C06664">
        <w:rPr>
          <w:rFonts w:ascii="Montserrat Light" w:hAnsi="Montserrat Light"/>
        </w:rPr>
        <w:t xml:space="preserve"> ea </w:t>
      </w:r>
      <w:r w:rsidR="006A7B3A" w:rsidRPr="00C06664">
        <w:rPr>
          <w:rFonts w:ascii="Montserrat Light" w:hAnsi="Montserrat Light"/>
        </w:rPr>
        <w:t xml:space="preserve">reprezintă expoziția de bază a muzeului, unde sunt expuse, sub raport cronologic, dar și al filiațiilor stilistice, opere de artă reprezentative pentru istoria artei românești, alături de operele artiștilor români fiind expuse și opere semnate de artiști de naționalitate maghiară, germană, evreiască etc., care au activat în România. </w:t>
      </w:r>
      <w:r w:rsidR="00413F60" w:rsidRPr="00C06664">
        <w:rPr>
          <w:rFonts w:ascii="Montserrat Light" w:hAnsi="Montserrat Light"/>
          <w:color w:val="000000"/>
        </w:rPr>
        <w:t>Artiştii sunt reprezentaţi în galerie prin piese de referinţă din creaţia lor, urmărindu-se atât relevarea unor aspecte caracteristice ale multiculturalităţii proprii îndeosebi spaţiului transilvan, cât şi sugestia relaţiilor complexe între arta din România şi principalele tendinţe şi curente ale artei europene. </w:t>
      </w:r>
    </w:p>
    <w:p w14:paraId="2244F190" w14:textId="77777777" w:rsidR="007667C0" w:rsidRPr="00C06664" w:rsidRDefault="00676FA1" w:rsidP="0003104A">
      <w:pPr>
        <w:spacing w:after="0" w:line="240" w:lineRule="auto"/>
        <w:ind w:right="7"/>
        <w:jc w:val="both"/>
        <w:rPr>
          <w:rFonts w:ascii="Montserrat Light" w:hAnsi="Montserrat Light"/>
        </w:rPr>
      </w:pPr>
      <w:r w:rsidRPr="00C06664">
        <w:rPr>
          <w:rFonts w:ascii="Montserrat Light" w:hAnsi="Montserrat Light"/>
        </w:rPr>
        <w:tab/>
      </w:r>
      <w:r w:rsidR="007667C0" w:rsidRPr="00C06664">
        <w:rPr>
          <w:rFonts w:ascii="Montserrat Light" w:hAnsi="Montserrat Light"/>
        </w:rPr>
        <w:t>Muzeul organizează</w:t>
      </w:r>
      <w:r w:rsidRPr="00C06664">
        <w:rPr>
          <w:rFonts w:ascii="Montserrat Light" w:hAnsi="Montserrat Light"/>
        </w:rPr>
        <w:t>, de asemenea,</w:t>
      </w:r>
      <w:r w:rsidR="007667C0" w:rsidRPr="00C06664">
        <w:rPr>
          <w:rFonts w:ascii="Montserrat Light" w:hAnsi="Montserrat Light"/>
        </w:rPr>
        <w:t xml:space="preserve"> expoziții temporare de anve</w:t>
      </w:r>
      <w:r w:rsidR="00F9101C" w:rsidRPr="00C06664">
        <w:rPr>
          <w:rFonts w:ascii="Montserrat Light" w:hAnsi="Montserrat Light"/>
        </w:rPr>
        <w:t>rgură în cadrul unor programe vi</w:t>
      </w:r>
      <w:r w:rsidR="007667C0" w:rsidRPr="00C06664">
        <w:rPr>
          <w:rFonts w:ascii="Montserrat Light" w:hAnsi="Montserrat Light"/>
        </w:rPr>
        <w:t xml:space="preserve">zând cunoașterea aprofundată a patrimoniului muzeal real și virtual și introducerea unor artiști, îndeosebi din Transilvania sau din Centrul artistic Cluj, în circuitul artistic național prin mari expoziții retrospective, valorificarea unor colecții care nu se pretează expunerii permanente (grafică), expoziții tematice și stilistice, expoziții personale și expoziții realizate în colaborare cu instituții de profil cultural-artistic din țară și străinătate. </w:t>
      </w:r>
    </w:p>
    <w:p w14:paraId="49F3F30F" w14:textId="652BC5BD" w:rsidR="00770B2D" w:rsidRPr="00C06664" w:rsidRDefault="00676FA1" w:rsidP="0003104A">
      <w:pPr>
        <w:pStyle w:val="NormalWeb"/>
        <w:shd w:val="clear" w:color="auto" w:fill="FFFFFF"/>
        <w:spacing w:before="0" w:beforeAutospacing="0" w:after="0" w:afterAutospacing="0"/>
        <w:jc w:val="both"/>
        <w:rPr>
          <w:rFonts w:ascii="Montserrat Light" w:hAnsi="Montserrat Light"/>
          <w:sz w:val="22"/>
          <w:szCs w:val="22"/>
        </w:rPr>
      </w:pPr>
      <w:r w:rsidRPr="00C06664">
        <w:rPr>
          <w:rFonts w:ascii="Montserrat Light" w:hAnsi="Montserrat Light"/>
          <w:b/>
          <w:sz w:val="22"/>
          <w:szCs w:val="22"/>
        </w:rPr>
        <w:tab/>
      </w:r>
      <w:r w:rsidR="00EE6B75" w:rsidRPr="00C06664">
        <w:rPr>
          <w:rFonts w:ascii="Montserrat Light" w:hAnsi="Montserrat Light"/>
          <w:noProof/>
          <w:sz w:val="22"/>
          <w:szCs w:val="22"/>
        </w:rPr>
        <w:t xml:space="preserve">Muzeul de Artă Cluj-Napoca este o instituție publică de cultură specializată în evidența, cercetarea și punerea în valoare a patrimoniului său de pictură, sculptură, grafică și artă decorativă românească și universală, precum și în cercetarea și punerea în valoare a patrimoniului său artistic virtual, cu un accent specific pus asupra fenomenului artistic din Transilvania. Activitatea de cercetare desfășurată de-a lungul anilor de către specialiștii muzeului, valorificată prin studii și expoziții retrospective de anvergură, a introdus în circuitul artistic național personalități de anvergură ale artei din Transilvania. Cercetarea a direcționat și un program de achiziții orientat prioritar spre evidențierea creației artiștilor originari sau activi în spațiul intracarpatic, dar și completarea patrimoniului de artă veche și de artă românească. </w:t>
      </w:r>
      <w:r w:rsidR="00A809A4" w:rsidRPr="00C06664">
        <w:rPr>
          <w:rFonts w:ascii="Montserrat Light" w:hAnsi="Montserrat Light"/>
          <w:noProof/>
          <w:sz w:val="22"/>
          <w:szCs w:val="22"/>
        </w:rPr>
        <w:t>Muzeul de Artă din Cluj-Napoca este unul din cele două muzee care au primit două stele Michelin, fiind incluse în Ghidul Aniversar Michelin „ 500 de peisaje, destinații și experiențe,”</w:t>
      </w:r>
    </w:p>
    <w:p w14:paraId="1A827B6C" w14:textId="2DD675C7" w:rsidR="00156508" w:rsidRPr="00C06664" w:rsidRDefault="0017048F" w:rsidP="0003104A">
      <w:pPr>
        <w:spacing w:after="0" w:line="240" w:lineRule="auto"/>
        <w:jc w:val="both"/>
        <w:rPr>
          <w:rFonts w:ascii="Montserrat Light" w:hAnsi="Montserrat Light"/>
          <w:b/>
          <w:noProof/>
        </w:rPr>
      </w:pPr>
      <w:r w:rsidRPr="00C06664">
        <w:rPr>
          <w:rFonts w:ascii="Montserrat Light" w:hAnsi="Montserrat Light"/>
          <w:b/>
          <w:noProof/>
        </w:rPr>
        <w:t xml:space="preserve">        </w:t>
      </w:r>
    </w:p>
    <w:p w14:paraId="049D28CA" w14:textId="77777777" w:rsidR="008061AF" w:rsidRPr="00C06664" w:rsidRDefault="008061AF" w:rsidP="0003104A">
      <w:pPr>
        <w:spacing w:after="0" w:line="240" w:lineRule="auto"/>
        <w:jc w:val="both"/>
        <w:rPr>
          <w:rFonts w:ascii="Montserrat Light" w:hAnsi="Montserrat Light"/>
          <w:noProof/>
        </w:rPr>
      </w:pPr>
    </w:p>
    <w:p w14:paraId="1C32886E" w14:textId="77777777" w:rsidR="00F50705" w:rsidRPr="00C06664" w:rsidRDefault="008061AF" w:rsidP="0003104A">
      <w:pPr>
        <w:tabs>
          <w:tab w:val="left" w:pos="1134"/>
        </w:tabs>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           </w:t>
      </w:r>
      <w:r w:rsidR="00F50705" w:rsidRPr="00C06664">
        <w:rPr>
          <w:rFonts w:ascii="Montserrat Light" w:hAnsi="Montserrat Light"/>
          <w:b/>
          <w:noProof/>
        </w:rPr>
        <w:t xml:space="preserve">4.2. </w:t>
      </w:r>
      <w:r w:rsidR="001C7346" w:rsidRPr="00C06664">
        <w:rPr>
          <w:rFonts w:ascii="Montserrat Light" w:hAnsi="Montserrat Light"/>
          <w:b/>
          <w:noProof/>
        </w:rPr>
        <w:t xml:space="preserve"> </w:t>
      </w:r>
      <w:r w:rsidR="00F50705" w:rsidRPr="00C06664">
        <w:rPr>
          <w:rFonts w:ascii="Montserrat Light" w:hAnsi="Montserrat Light"/>
          <w:b/>
          <w:noProof/>
        </w:rPr>
        <w:t>Criterii</w:t>
      </w:r>
      <w:r w:rsidR="006C6D4B" w:rsidRPr="00C06664">
        <w:rPr>
          <w:rFonts w:ascii="Montserrat Light" w:hAnsi="Montserrat Light"/>
          <w:b/>
          <w:noProof/>
        </w:rPr>
        <w:t>le</w:t>
      </w:r>
      <w:r w:rsidR="00F50705" w:rsidRPr="00C06664">
        <w:rPr>
          <w:rFonts w:ascii="Montserrat Light" w:hAnsi="Montserrat Light"/>
          <w:b/>
          <w:noProof/>
        </w:rPr>
        <w:t xml:space="preserve"> de performan</w:t>
      </w:r>
      <w:r w:rsidR="00AF57EC" w:rsidRPr="00C06664">
        <w:rPr>
          <w:rFonts w:ascii="Montserrat Light" w:hAnsi="Montserrat Light"/>
          <w:b/>
          <w:noProof/>
        </w:rPr>
        <w:t>ț</w:t>
      </w:r>
      <w:r w:rsidR="00F50705" w:rsidRPr="00C06664">
        <w:rPr>
          <w:rFonts w:ascii="Montserrat Light" w:hAnsi="Montserrat Light"/>
          <w:b/>
          <w:noProof/>
        </w:rPr>
        <w:t xml:space="preserve">ă </w:t>
      </w:r>
      <w:r w:rsidR="000E5D77" w:rsidRPr="00C06664">
        <w:rPr>
          <w:rFonts w:ascii="Montserrat Light" w:hAnsi="Montserrat Light"/>
          <w:b/>
          <w:noProof/>
        </w:rPr>
        <w:t xml:space="preserve">ale instituției </w:t>
      </w:r>
      <w:r w:rsidR="00F50705" w:rsidRPr="00C06664">
        <w:rPr>
          <w:rFonts w:ascii="Montserrat Light" w:hAnsi="Montserrat Light"/>
          <w:b/>
          <w:noProof/>
        </w:rPr>
        <w:t>în ultimii trei ani:</w:t>
      </w:r>
    </w:p>
    <w:p w14:paraId="59A89C88" w14:textId="6E5F07C2" w:rsidR="00C135FB" w:rsidRDefault="00C135FB" w:rsidP="0003104A">
      <w:pPr>
        <w:autoSpaceDE w:val="0"/>
        <w:autoSpaceDN w:val="0"/>
        <w:adjustRightInd w:val="0"/>
        <w:spacing w:after="0" w:line="240" w:lineRule="auto"/>
        <w:jc w:val="both"/>
        <w:rPr>
          <w:rFonts w:ascii="Montserrat Light" w:hAnsi="Montserrat Light"/>
        </w:rPr>
      </w:pPr>
      <w:r w:rsidRPr="00C06664">
        <w:rPr>
          <w:rFonts w:ascii="Montserrat Light" w:hAnsi="Montserrat Light"/>
        </w:rPr>
        <w:tab/>
      </w:r>
      <w:r w:rsidR="002A3890" w:rsidRPr="00C06664">
        <w:rPr>
          <w:rFonts w:ascii="Montserrat Light" w:hAnsi="Montserrat Light"/>
        </w:rPr>
        <w:t>Criteriile de performan</w:t>
      </w:r>
      <w:r w:rsidR="00AF57EC" w:rsidRPr="00C06664">
        <w:rPr>
          <w:rFonts w:ascii="Montserrat Light" w:hAnsi="Montserrat Light"/>
        </w:rPr>
        <w:t>ț</w:t>
      </w:r>
      <w:r w:rsidR="002A3890" w:rsidRPr="00C06664">
        <w:rPr>
          <w:rFonts w:ascii="Montserrat Light" w:hAnsi="Montserrat Light"/>
        </w:rPr>
        <w:t>ă pentru perioada 201</w:t>
      </w:r>
      <w:r w:rsidR="00776921" w:rsidRPr="00C06664">
        <w:rPr>
          <w:rFonts w:ascii="Montserrat Light" w:hAnsi="Montserrat Light"/>
        </w:rPr>
        <w:t>9</w:t>
      </w:r>
      <w:r w:rsidR="002A3890" w:rsidRPr="00C06664">
        <w:rPr>
          <w:rFonts w:ascii="Montserrat Light" w:hAnsi="Montserrat Light"/>
        </w:rPr>
        <w:t>-20</w:t>
      </w:r>
      <w:r w:rsidR="00776921" w:rsidRPr="00C06664">
        <w:rPr>
          <w:rFonts w:ascii="Montserrat Light" w:hAnsi="Montserrat Light"/>
        </w:rPr>
        <w:t>21</w:t>
      </w:r>
      <w:r w:rsidR="002A3890" w:rsidRPr="00C06664">
        <w:rPr>
          <w:rFonts w:ascii="Montserrat Light" w:hAnsi="Montserrat Light"/>
        </w:rPr>
        <w:t>:</w:t>
      </w:r>
    </w:p>
    <w:p w14:paraId="4EB98D58" w14:textId="20B15DB0" w:rsidR="00413BDF" w:rsidRDefault="00413BDF" w:rsidP="0003104A">
      <w:pPr>
        <w:autoSpaceDE w:val="0"/>
        <w:autoSpaceDN w:val="0"/>
        <w:adjustRightInd w:val="0"/>
        <w:spacing w:after="0" w:line="240" w:lineRule="auto"/>
        <w:jc w:val="both"/>
        <w:rPr>
          <w:rFonts w:ascii="Montserrat Light" w:hAnsi="Montserrat Light"/>
        </w:rPr>
      </w:pPr>
    </w:p>
    <w:p w14:paraId="4F63F583" w14:textId="48CE94DB" w:rsidR="00413BDF" w:rsidRDefault="00413BDF" w:rsidP="0003104A">
      <w:pPr>
        <w:autoSpaceDE w:val="0"/>
        <w:autoSpaceDN w:val="0"/>
        <w:adjustRightInd w:val="0"/>
        <w:spacing w:after="0" w:line="240" w:lineRule="auto"/>
        <w:jc w:val="both"/>
        <w:rPr>
          <w:rFonts w:ascii="Montserrat Light" w:hAnsi="Montserrat Light"/>
        </w:rPr>
      </w:pPr>
    </w:p>
    <w:p w14:paraId="38316F79" w14:textId="5B8E4D99" w:rsidR="00413BDF" w:rsidRDefault="00413BDF" w:rsidP="0003104A">
      <w:pPr>
        <w:autoSpaceDE w:val="0"/>
        <w:autoSpaceDN w:val="0"/>
        <w:adjustRightInd w:val="0"/>
        <w:spacing w:after="0" w:line="240" w:lineRule="auto"/>
        <w:jc w:val="both"/>
        <w:rPr>
          <w:rFonts w:ascii="Montserrat Light" w:hAnsi="Montserrat Light"/>
        </w:rPr>
      </w:pPr>
    </w:p>
    <w:p w14:paraId="7D43BBD9" w14:textId="2A8A68CC" w:rsidR="00413BDF" w:rsidRDefault="00413BDF" w:rsidP="0003104A">
      <w:pPr>
        <w:autoSpaceDE w:val="0"/>
        <w:autoSpaceDN w:val="0"/>
        <w:adjustRightInd w:val="0"/>
        <w:spacing w:after="0" w:line="240" w:lineRule="auto"/>
        <w:jc w:val="both"/>
        <w:rPr>
          <w:rFonts w:ascii="Montserrat Light" w:hAnsi="Montserrat Light"/>
        </w:rPr>
      </w:pPr>
    </w:p>
    <w:p w14:paraId="1AE3226B" w14:textId="77777777" w:rsidR="00413BDF" w:rsidRPr="00C06664" w:rsidRDefault="00413BDF" w:rsidP="0003104A">
      <w:pPr>
        <w:autoSpaceDE w:val="0"/>
        <w:autoSpaceDN w:val="0"/>
        <w:adjustRightInd w:val="0"/>
        <w:spacing w:after="0" w:line="240" w:lineRule="auto"/>
        <w:jc w:val="both"/>
        <w:rPr>
          <w:rFonts w:ascii="Montserrat Light" w:hAnsi="Montserrat Light"/>
        </w:rPr>
      </w:pPr>
    </w:p>
    <w:p w14:paraId="3489EC91" w14:textId="77777777" w:rsidR="002A3890" w:rsidRPr="00C06664" w:rsidRDefault="002A3890" w:rsidP="0003104A">
      <w:pPr>
        <w:autoSpaceDE w:val="0"/>
        <w:autoSpaceDN w:val="0"/>
        <w:adjustRightInd w:val="0"/>
        <w:spacing w:after="0" w:line="240" w:lineRule="auto"/>
        <w:jc w:val="both"/>
        <w:rPr>
          <w:rFonts w:ascii="Montserrat Light" w:hAnsi="Montserrat Light"/>
        </w:rPr>
      </w:pPr>
      <w:r w:rsidRPr="00C06664">
        <w:rPr>
          <w:rFonts w:ascii="Montserrat Light" w:hAnsi="Montserrat Light"/>
        </w:rPr>
        <w:lastRenderedPageBreak/>
        <w:t xml:space="preserve"> </w:t>
      </w:r>
    </w:p>
    <w:p w14:paraId="2A454461" w14:textId="550EA47D" w:rsidR="00681E4B" w:rsidRPr="00C06664" w:rsidRDefault="00A7101E" w:rsidP="0003104A">
      <w:pPr>
        <w:spacing w:after="0" w:line="240" w:lineRule="auto"/>
        <w:ind w:right="-720"/>
        <w:jc w:val="both"/>
        <w:rPr>
          <w:rFonts w:ascii="Montserrat Light" w:hAnsi="Montserrat Light"/>
          <w:b/>
        </w:rPr>
      </w:pPr>
      <w:r w:rsidRPr="00C06664">
        <w:rPr>
          <w:rFonts w:ascii="Montserrat Light" w:hAnsi="Montserrat Light"/>
          <w:b/>
        </w:rPr>
        <w:t xml:space="preserve"> </w:t>
      </w:r>
    </w:p>
    <w:tbl>
      <w:tblPr>
        <w:tblStyle w:val="TableGrid1"/>
        <w:tblW w:w="9775" w:type="dxa"/>
        <w:jc w:val="center"/>
        <w:tblLayout w:type="fixed"/>
        <w:tblLook w:val="04A0" w:firstRow="1" w:lastRow="0" w:firstColumn="1" w:lastColumn="0" w:noHBand="0" w:noVBand="1"/>
      </w:tblPr>
      <w:tblGrid>
        <w:gridCol w:w="625"/>
        <w:gridCol w:w="2580"/>
        <w:gridCol w:w="720"/>
        <w:gridCol w:w="1104"/>
        <w:gridCol w:w="1146"/>
        <w:gridCol w:w="900"/>
        <w:gridCol w:w="900"/>
        <w:gridCol w:w="900"/>
        <w:gridCol w:w="900"/>
      </w:tblGrid>
      <w:tr w:rsidR="00287481" w:rsidRPr="00C06664" w14:paraId="248F1961" w14:textId="77777777" w:rsidTr="00D26B01">
        <w:trPr>
          <w:jc w:val="center"/>
        </w:trPr>
        <w:tc>
          <w:tcPr>
            <w:tcW w:w="625" w:type="dxa"/>
          </w:tcPr>
          <w:p w14:paraId="2A06499A" w14:textId="77777777" w:rsidR="00287481" w:rsidRPr="00C06664" w:rsidRDefault="00287481" w:rsidP="00287481">
            <w:pPr>
              <w:rPr>
                <w:rFonts w:ascii="Montserrat Light" w:hAnsi="Montserrat Light"/>
              </w:rPr>
            </w:pPr>
            <w:bookmarkStart w:id="0" w:name="_Hlk94774362"/>
            <w:bookmarkStart w:id="1" w:name="_Hlk34132243"/>
            <w:r w:rsidRPr="00C06664">
              <w:rPr>
                <w:rFonts w:ascii="Montserrat Light" w:hAnsi="Montserrat Light"/>
              </w:rPr>
              <w:t>Nr.</w:t>
            </w:r>
          </w:p>
          <w:p w14:paraId="4E427422" w14:textId="77777777" w:rsidR="00287481" w:rsidRPr="00C06664" w:rsidRDefault="00287481" w:rsidP="00287481">
            <w:pPr>
              <w:rPr>
                <w:rFonts w:ascii="Montserrat Light" w:hAnsi="Montserrat Light"/>
                <w:strike/>
                <w:u w:val="single"/>
              </w:rPr>
            </w:pPr>
            <w:r w:rsidRPr="00C06664">
              <w:rPr>
                <w:rFonts w:ascii="Montserrat Light" w:hAnsi="Montserrat Light"/>
              </w:rPr>
              <w:t>Crt.</w:t>
            </w:r>
          </w:p>
        </w:tc>
        <w:tc>
          <w:tcPr>
            <w:tcW w:w="2580" w:type="dxa"/>
          </w:tcPr>
          <w:p w14:paraId="666E185D" w14:textId="77777777" w:rsidR="00287481" w:rsidRPr="00D26B01" w:rsidRDefault="00287481" w:rsidP="00287481">
            <w:pPr>
              <w:jc w:val="center"/>
              <w:rPr>
                <w:rFonts w:ascii="Montserrat Light" w:hAnsi="Montserrat Light"/>
                <w:sz w:val="18"/>
                <w:szCs w:val="18"/>
              </w:rPr>
            </w:pPr>
            <w:r w:rsidRPr="00D26B01">
              <w:rPr>
                <w:rFonts w:ascii="Montserrat Light" w:hAnsi="Montserrat Light"/>
                <w:sz w:val="18"/>
                <w:szCs w:val="18"/>
              </w:rPr>
              <w:t>Indicatori</w:t>
            </w:r>
          </w:p>
        </w:tc>
        <w:tc>
          <w:tcPr>
            <w:tcW w:w="720" w:type="dxa"/>
          </w:tcPr>
          <w:p w14:paraId="28A983B9" w14:textId="241FB4D5" w:rsidR="00287481" w:rsidRPr="00D26B01" w:rsidRDefault="00287481" w:rsidP="00287481">
            <w:pPr>
              <w:rPr>
                <w:rFonts w:ascii="Montserrat Light" w:hAnsi="Montserrat Light"/>
                <w:sz w:val="18"/>
                <w:szCs w:val="18"/>
              </w:rPr>
            </w:pPr>
            <w:r w:rsidRPr="00D26B01">
              <w:rPr>
                <w:rFonts w:ascii="Montserrat Light" w:hAnsi="Montserrat Light"/>
                <w:sz w:val="18"/>
                <w:szCs w:val="18"/>
              </w:rPr>
              <w:t>U.M</w:t>
            </w:r>
          </w:p>
        </w:tc>
        <w:tc>
          <w:tcPr>
            <w:tcW w:w="1104" w:type="dxa"/>
          </w:tcPr>
          <w:p w14:paraId="0A2F252E" w14:textId="77777777" w:rsidR="00287481" w:rsidRPr="00D26B01" w:rsidRDefault="00287481" w:rsidP="00287481">
            <w:pPr>
              <w:rPr>
                <w:rFonts w:ascii="Montserrat Light" w:hAnsi="Montserrat Light"/>
                <w:sz w:val="18"/>
                <w:szCs w:val="18"/>
              </w:rPr>
            </w:pPr>
            <w:r w:rsidRPr="00D26B01">
              <w:rPr>
                <w:rFonts w:ascii="Montserrat Light" w:hAnsi="Montserrat Light"/>
                <w:sz w:val="18"/>
                <w:szCs w:val="18"/>
              </w:rPr>
              <w:t>Program 2019</w:t>
            </w:r>
          </w:p>
          <w:p w14:paraId="4DB20870" w14:textId="77777777" w:rsidR="00287481" w:rsidRPr="00D26B01" w:rsidRDefault="00287481" w:rsidP="00287481">
            <w:pPr>
              <w:rPr>
                <w:rFonts w:ascii="Montserrat Light" w:hAnsi="Montserrat Light"/>
                <w:sz w:val="18"/>
                <w:szCs w:val="18"/>
              </w:rPr>
            </w:pPr>
            <w:r w:rsidRPr="00D26B01">
              <w:rPr>
                <w:rFonts w:ascii="Montserrat Light" w:hAnsi="Montserrat Light"/>
                <w:sz w:val="18"/>
                <w:szCs w:val="18"/>
              </w:rPr>
              <w:t>(conform BVC)</w:t>
            </w:r>
          </w:p>
        </w:tc>
        <w:tc>
          <w:tcPr>
            <w:tcW w:w="1146" w:type="dxa"/>
          </w:tcPr>
          <w:p w14:paraId="41FA8967" w14:textId="77777777" w:rsidR="00287481" w:rsidRPr="00D26B01" w:rsidRDefault="00287481" w:rsidP="00287481">
            <w:pPr>
              <w:rPr>
                <w:rFonts w:ascii="Montserrat Light" w:hAnsi="Montserrat Light"/>
                <w:sz w:val="18"/>
                <w:szCs w:val="18"/>
              </w:rPr>
            </w:pPr>
            <w:r w:rsidRPr="00D26B01">
              <w:rPr>
                <w:rFonts w:ascii="Montserrat Light" w:hAnsi="Montserrat Light"/>
                <w:sz w:val="18"/>
                <w:szCs w:val="18"/>
              </w:rPr>
              <w:t>Realizat 2019</w:t>
            </w:r>
          </w:p>
        </w:tc>
        <w:tc>
          <w:tcPr>
            <w:tcW w:w="900" w:type="dxa"/>
            <w:tcBorders>
              <w:top w:val="single" w:sz="4" w:space="0" w:color="auto"/>
              <w:left w:val="single" w:sz="4" w:space="0" w:color="auto"/>
              <w:bottom w:val="single" w:sz="4" w:space="0" w:color="auto"/>
              <w:right w:val="single" w:sz="4" w:space="0" w:color="auto"/>
            </w:tcBorders>
            <w:vAlign w:val="center"/>
          </w:tcPr>
          <w:p w14:paraId="73E64859" w14:textId="77777777" w:rsidR="00287481" w:rsidRPr="00D26B01" w:rsidRDefault="00287481" w:rsidP="00287481">
            <w:pPr>
              <w:spacing w:line="240" w:lineRule="auto"/>
              <w:ind w:left="-250" w:right="-250"/>
              <w:jc w:val="center"/>
              <w:rPr>
                <w:rFonts w:ascii="Montserrat Light" w:hAnsi="Montserrat Light"/>
                <w:sz w:val="18"/>
                <w:szCs w:val="18"/>
                <w:lang w:val="en-US"/>
              </w:rPr>
            </w:pPr>
            <w:r w:rsidRPr="00D26B01">
              <w:rPr>
                <w:rFonts w:ascii="Montserrat Light" w:hAnsi="Montserrat Light"/>
                <w:sz w:val="18"/>
                <w:szCs w:val="18"/>
                <w:lang w:val="en-US"/>
              </w:rPr>
              <w:t xml:space="preserve">Program </w:t>
            </w:r>
            <w:proofErr w:type="spellStart"/>
            <w:r w:rsidRPr="00D26B01">
              <w:rPr>
                <w:rFonts w:ascii="Montserrat Light" w:hAnsi="Montserrat Light"/>
                <w:sz w:val="18"/>
                <w:szCs w:val="18"/>
                <w:lang w:val="en-US"/>
              </w:rPr>
              <w:t>propus</w:t>
            </w:r>
            <w:proofErr w:type="spellEnd"/>
          </w:p>
          <w:p w14:paraId="437610A8" w14:textId="64726AD4" w:rsidR="00287481" w:rsidRPr="00D26B01" w:rsidRDefault="00287481" w:rsidP="00287481">
            <w:pPr>
              <w:rPr>
                <w:rFonts w:ascii="Montserrat Light" w:hAnsi="Montserrat Light"/>
                <w:sz w:val="18"/>
                <w:szCs w:val="18"/>
              </w:rPr>
            </w:pPr>
            <w:r w:rsidRPr="00D26B01">
              <w:rPr>
                <w:rFonts w:ascii="Montserrat Light" w:hAnsi="Montserrat Light"/>
                <w:sz w:val="18"/>
                <w:szCs w:val="18"/>
                <w:lang w:val="en-US"/>
              </w:rPr>
              <w:t xml:space="preserve">2020 </w:t>
            </w:r>
          </w:p>
        </w:tc>
        <w:tc>
          <w:tcPr>
            <w:tcW w:w="900" w:type="dxa"/>
            <w:tcBorders>
              <w:top w:val="single" w:sz="4" w:space="0" w:color="auto"/>
              <w:left w:val="single" w:sz="4" w:space="0" w:color="auto"/>
              <w:bottom w:val="single" w:sz="4" w:space="0" w:color="auto"/>
              <w:right w:val="single" w:sz="4" w:space="0" w:color="auto"/>
            </w:tcBorders>
          </w:tcPr>
          <w:p w14:paraId="14792175" w14:textId="77777777" w:rsidR="00287481" w:rsidRPr="00D26B01" w:rsidRDefault="00287481" w:rsidP="00287481">
            <w:pPr>
              <w:spacing w:line="240" w:lineRule="auto"/>
              <w:ind w:right="-108"/>
              <w:jc w:val="center"/>
              <w:rPr>
                <w:rFonts w:ascii="Montserrat Light" w:hAnsi="Montserrat Light"/>
                <w:sz w:val="18"/>
                <w:szCs w:val="18"/>
                <w:lang w:val="en-US"/>
              </w:rPr>
            </w:pPr>
          </w:p>
          <w:p w14:paraId="06054233" w14:textId="77777777" w:rsidR="00287481" w:rsidRPr="00D26B01" w:rsidRDefault="00287481" w:rsidP="00287481">
            <w:pPr>
              <w:spacing w:line="240" w:lineRule="auto"/>
              <w:ind w:right="-108"/>
              <w:jc w:val="center"/>
              <w:rPr>
                <w:rFonts w:ascii="Montserrat Light" w:hAnsi="Montserrat Light"/>
                <w:sz w:val="18"/>
                <w:szCs w:val="18"/>
                <w:lang w:val="en-US"/>
              </w:rPr>
            </w:pPr>
            <w:proofErr w:type="spellStart"/>
            <w:r w:rsidRPr="00D26B01">
              <w:rPr>
                <w:rFonts w:ascii="Montserrat Light" w:hAnsi="Montserrat Light"/>
                <w:sz w:val="18"/>
                <w:szCs w:val="18"/>
                <w:lang w:val="en-US"/>
              </w:rPr>
              <w:t>Realizat</w:t>
            </w:r>
            <w:proofErr w:type="spellEnd"/>
          </w:p>
          <w:p w14:paraId="2369C783" w14:textId="12C956F4" w:rsidR="00287481" w:rsidRPr="00D26B01" w:rsidRDefault="00287481" w:rsidP="00287481">
            <w:pPr>
              <w:rPr>
                <w:rFonts w:ascii="Montserrat Light" w:hAnsi="Montserrat Light"/>
                <w:sz w:val="18"/>
                <w:szCs w:val="18"/>
              </w:rPr>
            </w:pPr>
            <w:r w:rsidRPr="00D26B01">
              <w:rPr>
                <w:rFonts w:ascii="Montserrat Light" w:hAnsi="Montserrat Light"/>
                <w:sz w:val="18"/>
                <w:szCs w:val="18"/>
                <w:lang w:val="en-US"/>
              </w:rPr>
              <w:t>2020</w:t>
            </w:r>
          </w:p>
        </w:tc>
        <w:tc>
          <w:tcPr>
            <w:tcW w:w="900" w:type="dxa"/>
            <w:tcBorders>
              <w:top w:val="single" w:sz="4" w:space="0" w:color="auto"/>
              <w:left w:val="single" w:sz="4" w:space="0" w:color="auto"/>
              <w:bottom w:val="single" w:sz="4" w:space="0" w:color="auto"/>
              <w:right w:val="single" w:sz="4" w:space="0" w:color="auto"/>
            </w:tcBorders>
            <w:vAlign w:val="center"/>
          </w:tcPr>
          <w:p w14:paraId="6DD71AC8" w14:textId="77777777" w:rsidR="00287481" w:rsidRPr="00D26B01" w:rsidRDefault="00287481" w:rsidP="00287481">
            <w:pPr>
              <w:spacing w:line="240" w:lineRule="auto"/>
              <w:ind w:left="-250" w:right="-250"/>
              <w:jc w:val="center"/>
              <w:rPr>
                <w:rFonts w:ascii="Montserrat Light" w:hAnsi="Montserrat Light"/>
                <w:sz w:val="18"/>
                <w:szCs w:val="18"/>
                <w:lang w:val="en-US"/>
              </w:rPr>
            </w:pPr>
            <w:r w:rsidRPr="00D26B01">
              <w:rPr>
                <w:rFonts w:ascii="Montserrat Light" w:hAnsi="Montserrat Light"/>
                <w:sz w:val="18"/>
                <w:szCs w:val="18"/>
                <w:lang w:val="en-US"/>
              </w:rPr>
              <w:t xml:space="preserve">Program </w:t>
            </w:r>
            <w:proofErr w:type="spellStart"/>
            <w:r w:rsidRPr="00D26B01">
              <w:rPr>
                <w:rFonts w:ascii="Montserrat Light" w:hAnsi="Montserrat Light"/>
                <w:sz w:val="18"/>
                <w:szCs w:val="18"/>
                <w:lang w:val="en-US"/>
              </w:rPr>
              <w:t>propus</w:t>
            </w:r>
            <w:proofErr w:type="spellEnd"/>
          </w:p>
          <w:p w14:paraId="14906A5E" w14:textId="4F53B310" w:rsidR="00287481" w:rsidRPr="00D26B01" w:rsidRDefault="00287481" w:rsidP="00287481">
            <w:pPr>
              <w:rPr>
                <w:rFonts w:ascii="Montserrat Light" w:hAnsi="Montserrat Light"/>
                <w:sz w:val="18"/>
                <w:szCs w:val="18"/>
              </w:rPr>
            </w:pPr>
            <w:r w:rsidRPr="00D26B01">
              <w:rPr>
                <w:rFonts w:ascii="Montserrat Light" w:hAnsi="Montserrat Light"/>
                <w:sz w:val="18"/>
                <w:szCs w:val="18"/>
                <w:lang w:val="en-US"/>
              </w:rPr>
              <w:t>2021</w:t>
            </w:r>
          </w:p>
        </w:tc>
        <w:tc>
          <w:tcPr>
            <w:tcW w:w="900" w:type="dxa"/>
            <w:tcBorders>
              <w:top w:val="single" w:sz="4" w:space="0" w:color="auto"/>
              <w:left w:val="single" w:sz="4" w:space="0" w:color="auto"/>
              <w:bottom w:val="single" w:sz="4" w:space="0" w:color="auto"/>
              <w:right w:val="single" w:sz="4" w:space="0" w:color="auto"/>
            </w:tcBorders>
          </w:tcPr>
          <w:p w14:paraId="47D2A3BE" w14:textId="77777777" w:rsidR="00287481" w:rsidRPr="00413BDF" w:rsidRDefault="00287481" w:rsidP="00287481">
            <w:pPr>
              <w:spacing w:line="240" w:lineRule="auto"/>
              <w:ind w:right="-108"/>
              <w:jc w:val="center"/>
              <w:rPr>
                <w:rFonts w:ascii="Montserrat Light" w:hAnsi="Montserrat Light"/>
                <w:sz w:val="20"/>
                <w:szCs w:val="20"/>
                <w:lang w:val="en-US"/>
              </w:rPr>
            </w:pPr>
          </w:p>
          <w:p w14:paraId="76E084C4" w14:textId="77777777" w:rsidR="00287481" w:rsidRPr="00413BDF" w:rsidRDefault="00287481" w:rsidP="00287481">
            <w:pPr>
              <w:spacing w:line="240" w:lineRule="auto"/>
              <w:ind w:right="-108"/>
              <w:jc w:val="center"/>
              <w:rPr>
                <w:rFonts w:ascii="Montserrat Light" w:hAnsi="Montserrat Light"/>
                <w:sz w:val="20"/>
                <w:szCs w:val="20"/>
                <w:lang w:val="en-US"/>
              </w:rPr>
            </w:pPr>
            <w:proofErr w:type="spellStart"/>
            <w:r w:rsidRPr="00413BDF">
              <w:rPr>
                <w:rFonts w:ascii="Montserrat Light" w:hAnsi="Montserrat Light"/>
                <w:sz w:val="20"/>
                <w:szCs w:val="20"/>
                <w:lang w:val="en-US"/>
              </w:rPr>
              <w:t>Realizat</w:t>
            </w:r>
            <w:proofErr w:type="spellEnd"/>
          </w:p>
          <w:p w14:paraId="2C17B532" w14:textId="55A2F26C" w:rsidR="00287481" w:rsidRPr="00413BDF" w:rsidRDefault="00287481" w:rsidP="00287481">
            <w:pPr>
              <w:rPr>
                <w:rFonts w:ascii="Montserrat Light" w:hAnsi="Montserrat Light"/>
                <w:sz w:val="20"/>
                <w:szCs w:val="20"/>
              </w:rPr>
            </w:pPr>
            <w:r w:rsidRPr="00413BDF">
              <w:rPr>
                <w:rFonts w:ascii="Montserrat Light" w:hAnsi="Montserrat Light"/>
                <w:sz w:val="20"/>
                <w:szCs w:val="20"/>
                <w:lang w:val="en-US"/>
              </w:rPr>
              <w:t>2021</w:t>
            </w:r>
          </w:p>
        </w:tc>
      </w:tr>
      <w:bookmarkEnd w:id="0"/>
      <w:tr w:rsidR="00E33845" w:rsidRPr="00C06664" w14:paraId="1B78F453" w14:textId="77777777" w:rsidTr="00D26B01">
        <w:trPr>
          <w:jc w:val="center"/>
        </w:trPr>
        <w:tc>
          <w:tcPr>
            <w:tcW w:w="625" w:type="dxa"/>
          </w:tcPr>
          <w:p w14:paraId="20CD6C64" w14:textId="77777777" w:rsidR="00E33845" w:rsidRPr="00C06664" w:rsidRDefault="00E33845" w:rsidP="00E33845">
            <w:pPr>
              <w:rPr>
                <w:rFonts w:ascii="Montserrat Light" w:hAnsi="Montserrat Light"/>
              </w:rPr>
            </w:pPr>
            <w:r w:rsidRPr="00C06664">
              <w:rPr>
                <w:rFonts w:ascii="Montserrat Light" w:hAnsi="Montserrat Light"/>
              </w:rPr>
              <w:t>1</w:t>
            </w:r>
          </w:p>
        </w:tc>
        <w:tc>
          <w:tcPr>
            <w:tcW w:w="2580" w:type="dxa"/>
          </w:tcPr>
          <w:p w14:paraId="03C3FD1E"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Cheltuieli pe beneficiar (subvenţie + venituri proprii- cheltuieli de capital/nr. de  beneficiari )</w:t>
            </w:r>
          </w:p>
        </w:tc>
        <w:tc>
          <w:tcPr>
            <w:tcW w:w="720" w:type="dxa"/>
          </w:tcPr>
          <w:p w14:paraId="10D211A3"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lei</w:t>
            </w:r>
          </w:p>
        </w:tc>
        <w:tc>
          <w:tcPr>
            <w:tcW w:w="1104" w:type="dxa"/>
            <w:vAlign w:val="center"/>
          </w:tcPr>
          <w:p w14:paraId="65FB545B" w14:textId="77777777"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rPr>
              <w:t>57,3</w:t>
            </w:r>
          </w:p>
        </w:tc>
        <w:tc>
          <w:tcPr>
            <w:tcW w:w="1146" w:type="dxa"/>
            <w:vAlign w:val="center"/>
          </w:tcPr>
          <w:p w14:paraId="75E02576"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55,02</w:t>
            </w:r>
          </w:p>
        </w:tc>
        <w:tc>
          <w:tcPr>
            <w:tcW w:w="900" w:type="dxa"/>
            <w:tcBorders>
              <w:top w:val="single" w:sz="4" w:space="0" w:color="auto"/>
              <w:left w:val="single" w:sz="4" w:space="0" w:color="auto"/>
              <w:bottom w:val="single" w:sz="4" w:space="0" w:color="auto"/>
              <w:right w:val="single" w:sz="4" w:space="0" w:color="auto"/>
            </w:tcBorders>
            <w:vAlign w:val="center"/>
          </w:tcPr>
          <w:p w14:paraId="51197980" w14:textId="77777777" w:rsidR="00E33845" w:rsidRPr="00D26B01" w:rsidRDefault="00E33845" w:rsidP="00E33845">
            <w:pPr>
              <w:jc w:val="center"/>
              <w:rPr>
                <w:rFonts w:ascii="Montserrat Light" w:hAnsi="Montserrat Light"/>
                <w:sz w:val="18"/>
                <w:szCs w:val="18"/>
                <w:lang w:val="en-US"/>
              </w:rPr>
            </w:pPr>
          </w:p>
          <w:p w14:paraId="330A0A1E" w14:textId="5956F971"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92,37</w:t>
            </w:r>
          </w:p>
        </w:tc>
        <w:tc>
          <w:tcPr>
            <w:tcW w:w="900" w:type="dxa"/>
            <w:tcBorders>
              <w:top w:val="single" w:sz="4" w:space="0" w:color="auto"/>
              <w:left w:val="single" w:sz="4" w:space="0" w:color="auto"/>
              <w:bottom w:val="single" w:sz="4" w:space="0" w:color="auto"/>
              <w:right w:val="single" w:sz="4" w:space="0" w:color="auto"/>
            </w:tcBorders>
            <w:vAlign w:val="center"/>
          </w:tcPr>
          <w:p w14:paraId="78AC4B00" w14:textId="77777777" w:rsidR="00E33845" w:rsidRPr="00D26B01" w:rsidRDefault="00E33845" w:rsidP="00E33845">
            <w:pPr>
              <w:jc w:val="center"/>
              <w:rPr>
                <w:rFonts w:ascii="Montserrat Light" w:hAnsi="Montserrat Light"/>
                <w:sz w:val="18"/>
                <w:szCs w:val="18"/>
                <w:lang w:val="en-US"/>
              </w:rPr>
            </w:pPr>
          </w:p>
          <w:p w14:paraId="2332EA41" w14:textId="04C62EDF"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86,968</w:t>
            </w:r>
          </w:p>
        </w:tc>
        <w:tc>
          <w:tcPr>
            <w:tcW w:w="900" w:type="dxa"/>
            <w:tcBorders>
              <w:top w:val="single" w:sz="4" w:space="0" w:color="auto"/>
              <w:left w:val="single" w:sz="4" w:space="0" w:color="auto"/>
              <w:bottom w:val="single" w:sz="4" w:space="0" w:color="auto"/>
              <w:right w:val="single" w:sz="4" w:space="0" w:color="auto"/>
            </w:tcBorders>
            <w:vAlign w:val="center"/>
          </w:tcPr>
          <w:p w14:paraId="00748F80" w14:textId="77777777" w:rsidR="00E33845" w:rsidRPr="00D26B01" w:rsidRDefault="00E33845" w:rsidP="00E33845">
            <w:pPr>
              <w:jc w:val="right"/>
              <w:rPr>
                <w:rFonts w:ascii="Montserrat Light" w:hAnsi="Montserrat Light"/>
                <w:sz w:val="18"/>
                <w:szCs w:val="18"/>
                <w:lang w:val="en-US"/>
              </w:rPr>
            </w:pPr>
          </w:p>
          <w:p w14:paraId="495D93A6" w14:textId="12B1D341"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70,29</w:t>
            </w:r>
          </w:p>
        </w:tc>
        <w:tc>
          <w:tcPr>
            <w:tcW w:w="900" w:type="dxa"/>
            <w:tcBorders>
              <w:top w:val="single" w:sz="4" w:space="0" w:color="auto"/>
              <w:left w:val="single" w:sz="4" w:space="0" w:color="auto"/>
              <w:bottom w:val="single" w:sz="4" w:space="0" w:color="auto"/>
              <w:right w:val="single" w:sz="4" w:space="0" w:color="auto"/>
            </w:tcBorders>
            <w:vAlign w:val="center"/>
          </w:tcPr>
          <w:p w14:paraId="4B022F78" w14:textId="77777777" w:rsidR="00E33845" w:rsidRPr="00C06664" w:rsidRDefault="00E33845" w:rsidP="00E33845">
            <w:pPr>
              <w:jc w:val="right"/>
              <w:rPr>
                <w:rFonts w:ascii="Montserrat Light" w:hAnsi="Montserrat Light"/>
                <w:lang w:val="en-US"/>
              </w:rPr>
            </w:pPr>
          </w:p>
          <w:p w14:paraId="735192C8" w14:textId="2DE3DF2E" w:rsidR="00E33845" w:rsidRPr="00C06664" w:rsidRDefault="00E33845" w:rsidP="00E33845">
            <w:pPr>
              <w:jc w:val="center"/>
              <w:rPr>
                <w:rFonts w:ascii="Montserrat Light" w:hAnsi="Montserrat Light"/>
              </w:rPr>
            </w:pPr>
            <w:r w:rsidRPr="00C06664">
              <w:rPr>
                <w:rFonts w:ascii="Montserrat Light" w:hAnsi="Montserrat Light"/>
                <w:lang w:val="en-US"/>
              </w:rPr>
              <w:t>55,90</w:t>
            </w:r>
          </w:p>
        </w:tc>
      </w:tr>
      <w:tr w:rsidR="00E33845" w:rsidRPr="00C06664" w14:paraId="1E2A2B8A" w14:textId="77777777" w:rsidTr="00D26B01">
        <w:trPr>
          <w:jc w:val="center"/>
        </w:trPr>
        <w:tc>
          <w:tcPr>
            <w:tcW w:w="625" w:type="dxa"/>
          </w:tcPr>
          <w:p w14:paraId="0A41DCC3" w14:textId="77777777" w:rsidR="00E33845" w:rsidRPr="00C06664" w:rsidRDefault="00E33845" w:rsidP="00E33845">
            <w:pPr>
              <w:rPr>
                <w:rFonts w:ascii="Montserrat Light" w:hAnsi="Montserrat Light"/>
              </w:rPr>
            </w:pPr>
            <w:r w:rsidRPr="00C06664">
              <w:rPr>
                <w:rFonts w:ascii="Montserrat Light" w:hAnsi="Montserrat Light"/>
              </w:rPr>
              <w:t>2</w:t>
            </w:r>
          </w:p>
        </w:tc>
        <w:tc>
          <w:tcPr>
            <w:tcW w:w="2580" w:type="dxa"/>
          </w:tcPr>
          <w:p w14:paraId="1BBED8B1"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 xml:space="preserve">Număr de activităţi educaţionale   </w:t>
            </w:r>
          </w:p>
        </w:tc>
        <w:tc>
          <w:tcPr>
            <w:tcW w:w="720" w:type="dxa"/>
          </w:tcPr>
          <w:p w14:paraId="038BCC74"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252F42ED" w14:textId="77777777"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rPr>
              <w:t>50</w:t>
            </w:r>
          </w:p>
        </w:tc>
        <w:tc>
          <w:tcPr>
            <w:tcW w:w="1146" w:type="dxa"/>
            <w:vAlign w:val="center"/>
          </w:tcPr>
          <w:p w14:paraId="21274E33"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61</w:t>
            </w:r>
          </w:p>
        </w:tc>
        <w:tc>
          <w:tcPr>
            <w:tcW w:w="900" w:type="dxa"/>
            <w:tcBorders>
              <w:top w:val="single" w:sz="4" w:space="0" w:color="auto"/>
              <w:left w:val="single" w:sz="4" w:space="0" w:color="auto"/>
              <w:bottom w:val="single" w:sz="4" w:space="0" w:color="auto"/>
              <w:right w:val="single" w:sz="4" w:space="0" w:color="auto"/>
            </w:tcBorders>
            <w:vAlign w:val="center"/>
          </w:tcPr>
          <w:p w14:paraId="7BEFB4AB" w14:textId="4200DBD5"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32</w:t>
            </w:r>
          </w:p>
        </w:tc>
        <w:tc>
          <w:tcPr>
            <w:tcW w:w="900" w:type="dxa"/>
            <w:tcBorders>
              <w:top w:val="single" w:sz="4" w:space="0" w:color="auto"/>
              <w:left w:val="single" w:sz="4" w:space="0" w:color="auto"/>
              <w:bottom w:val="single" w:sz="4" w:space="0" w:color="auto"/>
              <w:right w:val="single" w:sz="4" w:space="0" w:color="auto"/>
            </w:tcBorders>
            <w:vAlign w:val="center"/>
          </w:tcPr>
          <w:p w14:paraId="35F30287" w14:textId="35FE4469"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101</w:t>
            </w:r>
          </w:p>
        </w:tc>
        <w:tc>
          <w:tcPr>
            <w:tcW w:w="900" w:type="dxa"/>
            <w:tcBorders>
              <w:top w:val="single" w:sz="4" w:space="0" w:color="auto"/>
              <w:left w:val="single" w:sz="4" w:space="0" w:color="auto"/>
              <w:bottom w:val="single" w:sz="4" w:space="0" w:color="auto"/>
              <w:right w:val="single" w:sz="4" w:space="0" w:color="auto"/>
            </w:tcBorders>
            <w:vAlign w:val="center"/>
          </w:tcPr>
          <w:p w14:paraId="6D00E105" w14:textId="19F5BBEF"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40</w:t>
            </w:r>
          </w:p>
        </w:tc>
        <w:tc>
          <w:tcPr>
            <w:tcW w:w="900" w:type="dxa"/>
            <w:tcBorders>
              <w:top w:val="single" w:sz="4" w:space="0" w:color="auto"/>
              <w:left w:val="single" w:sz="4" w:space="0" w:color="auto"/>
              <w:bottom w:val="single" w:sz="4" w:space="0" w:color="auto"/>
              <w:right w:val="single" w:sz="4" w:space="0" w:color="auto"/>
            </w:tcBorders>
            <w:vAlign w:val="center"/>
          </w:tcPr>
          <w:p w14:paraId="46B4B901" w14:textId="03377999" w:rsidR="00E33845" w:rsidRPr="00C06664" w:rsidRDefault="00E33845" w:rsidP="00E33845">
            <w:pPr>
              <w:jc w:val="center"/>
              <w:rPr>
                <w:rFonts w:ascii="Montserrat Light" w:hAnsi="Montserrat Light"/>
                <w:color w:val="000000"/>
              </w:rPr>
            </w:pPr>
            <w:r w:rsidRPr="00C06664">
              <w:rPr>
                <w:rFonts w:ascii="Montserrat Light" w:hAnsi="Montserrat Light"/>
                <w:lang w:val="en-US"/>
              </w:rPr>
              <w:t>54</w:t>
            </w:r>
          </w:p>
        </w:tc>
      </w:tr>
      <w:tr w:rsidR="00E33845" w:rsidRPr="00C06664" w14:paraId="2ACE05B0" w14:textId="77777777" w:rsidTr="00D26B01">
        <w:trPr>
          <w:jc w:val="center"/>
        </w:trPr>
        <w:tc>
          <w:tcPr>
            <w:tcW w:w="625" w:type="dxa"/>
          </w:tcPr>
          <w:p w14:paraId="52D50E3F" w14:textId="77777777" w:rsidR="00E33845" w:rsidRPr="00C06664" w:rsidRDefault="00E33845" w:rsidP="00E33845">
            <w:pPr>
              <w:rPr>
                <w:rFonts w:ascii="Montserrat Light" w:hAnsi="Montserrat Light"/>
              </w:rPr>
            </w:pPr>
            <w:r w:rsidRPr="00C06664">
              <w:rPr>
                <w:rFonts w:ascii="Montserrat Light" w:hAnsi="Montserrat Light"/>
              </w:rPr>
              <w:t>3</w:t>
            </w:r>
          </w:p>
        </w:tc>
        <w:tc>
          <w:tcPr>
            <w:tcW w:w="2580" w:type="dxa"/>
          </w:tcPr>
          <w:p w14:paraId="52905ACE"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Număr de apariţii media ( exclusiv comunicatele de presă)</w:t>
            </w:r>
          </w:p>
        </w:tc>
        <w:tc>
          <w:tcPr>
            <w:tcW w:w="720" w:type="dxa"/>
          </w:tcPr>
          <w:p w14:paraId="06F87B76"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05A5238E" w14:textId="77777777"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rPr>
              <w:t>45</w:t>
            </w:r>
          </w:p>
        </w:tc>
        <w:tc>
          <w:tcPr>
            <w:tcW w:w="1146" w:type="dxa"/>
            <w:vAlign w:val="center"/>
          </w:tcPr>
          <w:p w14:paraId="2B51AF37"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87</w:t>
            </w:r>
          </w:p>
        </w:tc>
        <w:tc>
          <w:tcPr>
            <w:tcW w:w="900" w:type="dxa"/>
            <w:tcBorders>
              <w:top w:val="single" w:sz="4" w:space="0" w:color="auto"/>
              <w:left w:val="single" w:sz="4" w:space="0" w:color="auto"/>
              <w:bottom w:val="single" w:sz="4" w:space="0" w:color="auto"/>
              <w:right w:val="single" w:sz="4" w:space="0" w:color="auto"/>
            </w:tcBorders>
            <w:vAlign w:val="center"/>
          </w:tcPr>
          <w:p w14:paraId="77BBA665" w14:textId="7693354D"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29</w:t>
            </w:r>
          </w:p>
        </w:tc>
        <w:tc>
          <w:tcPr>
            <w:tcW w:w="900" w:type="dxa"/>
            <w:tcBorders>
              <w:top w:val="single" w:sz="4" w:space="0" w:color="auto"/>
              <w:left w:val="single" w:sz="4" w:space="0" w:color="auto"/>
              <w:bottom w:val="single" w:sz="4" w:space="0" w:color="auto"/>
              <w:right w:val="single" w:sz="4" w:space="0" w:color="auto"/>
            </w:tcBorders>
            <w:vAlign w:val="center"/>
          </w:tcPr>
          <w:p w14:paraId="74EB7397" w14:textId="0870BDEB"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59</w:t>
            </w:r>
          </w:p>
        </w:tc>
        <w:tc>
          <w:tcPr>
            <w:tcW w:w="900" w:type="dxa"/>
            <w:tcBorders>
              <w:top w:val="single" w:sz="4" w:space="0" w:color="auto"/>
              <w:left w:val="single" w:sz="4" w:space="0" w:color="auto"/>
              <w:bottom w:val="single" w:sz="4" w:space="0" w:color="auto"/>
              <w:right w:val="single" w:sz="4" w:space="0" w:color="auto"/>
            </w:tcBorders>
            <w:vAlign w:val="center"/>
          </w:tcPr>
          <w:p w14:paraId="14263CE5" w14:textId="024097C9"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45</w:t>
            </w:r>
          </w:p>
        </w:tc>
        <w:tc>
          <w:tcPr>
            <w:tcW w:w="900" w:type="dxa"/>
            <w:tcBorders>
              <w:top w:val="single" w:sz="4" w:space="0" w:color="auto"/>
              <w:left w:val="single" w:sz="4" w:space="0" w:color="auto"/>
              <w:bottom w:val="single" w:sz="4" w:space="0" w:color="auto"/>
              <w:right w:val="single" w:sz="4" w:space="0" w:color="auto"/>
            </w:tcBorders>
            <w:vAlign w:val="center"/>
          </w:tcPr>
          <w:p w14:paraId="07BE4E49" w14:textId="030BAC27" w:rsidR="00E33845" w:rsidRPr="00C06664" w:rsidRDefault="00E33845" w:rsidP="00E33845">
            <w:pPr>
              <w:jc w:val="center"/>
              <w:rPr>
                <w:rFonts w:ascii="Montserrat Light" w:hAnsi="Montserrat Light"/>
                <w:color w:val="000000"/>
              </w:rPr>
            </w:pPr>
            <w:r w:rsidRPr="00C06664">
              <w:rPr>
                <w:rFonts w:ascii="Montserrat Light" w:hAnsi="Montserrat Light"/>
                <w:lang w:val="en-US"/>
              </w:rPr>
              <w:t>60</w:t>
            </w:r>
          </w:p>
        </w:tc>
      </w:tr>
      <w:tr w:rsidR="00E33845" w:rsidRPr="00C06664" w14:paraId="3F46685A" w14:textId="77777777" w:rsidTr="00D26B01">
        <w:trPr>
          <w:jc w:val="center"/>
        </w:trPr>
        <w:tc>
          <w:tcPr>
            <w:tcW w:w="625" w:type="dxa"/>
          </w:tcPr>
          <w:p w14:paraId="3CBCE922" w14:textId="77777777" w:rsidR="00E33845" w:rsidRPr="00C06664" w:rsidRDefault="00E33845" w:rsidP="00E33845">
            <w:pPr>
              <w:rPr>
                <w:rFonts w:ascii="Montserrat Light" w:hAnsi="Montserrat Light"/>
              </w:rPr>
            </w:pPr>
            <w:r w:rsidRPr="00C06664">
              <w:rPr>
                <w:rFonts w:ascii="Montserrat Light" w:hAnsi="Montserrat Light"/>
              </w:rPr>
              <w:t>4</w:t>
            </w:r>
          </w:p>
        </w:tc>
        <w:tc>
          <w:tcPr>
            <w:tcW w:w="2580" w:type="dxa"/>
          </w:tcPr>
          <w:p w14:paraId="3648A008"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Număr de beneficiari neplătitori</w:t>
            </w:r>
          </w:p>
        </w:tc>
        <w:tc>
          <w:tcPr>
            <w:tcW w:w="720" w:type="dxa"/>
          </w:tcPr>
          <w:p w14:paraId="1B303537"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23763E72" w14:textId="77777777"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rPr>
              <w:t>28.000</w:t>
            </w:r>
          </w:p>
        </w:tc>
        <w:tc>
          <w:tcPr>
            <w:tcW w:w="1146" w:type="dxa"/>
            <w:vAlign w:val="center"/>
          </w:tcPr>
          <w:p w14:paraId="0A466F7D"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39.295</w:t>
            </w:r>
          </w:p>
        </w:tc>
        <w:tc>
          <w:tcPr>
            <w:tcW w:w="900" w:type="dxa"/>
            <w:tcBorders>
              <w:top w:val="single" w:sz="4" w:space="0" w:color="auto"/>
              <w:left w:val="single" w:sz="4" w:space="0" w:color="auto"/>
              <w:bottom w:val="single" w:sz="4" w:space="0" w:color="auto"/>
              <w:right w:val="single" w:sz="4" w:space="0" w:color="auto"/>
            </w:tcBorders>
            <w:vAlign w:val="center"/>
          </w:tcPr>
          <w:p w14:paraId="4B2FBA3E" w14:textId="6832860F"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18.600</w:t>
            </w:r>
          </w:p>
        </w:tc>
        <w:tc>
          <w:tcPr>
            <w:tcW w:w="900" w:type="dxa"/>
            <w:tcBorders>
              <w:top w:val="single" w:sz="4" w:space="0" w:color="auto"/>
              <w:left w:val="single" w:sz="4" w:space="0" w:color="auto"/>
              <w:bottom w:val="single" w:sz="4" w:space="0" w:color="auto"/>
              <w:right w:val="single" w:sz="4" w:space="0" w:color="auto"/>
            </w:tcBorders>
            <w:vAlign w:val="center"/>
          </w:tcPr>
          <w:p w14:paraId="0108C055" w14:textId="754DD54C"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22.969</w:t>
            </w:r>
          </w:p>
        </w:tc>
        <w:tc>
          <w:tcPr>
            <w:tcW w:w="900" w:type="dxa"/>
            <w:tcBorders>
              <w:top w:val="single" w:sz="4" w:space="0" w:color="auto"/>
              <w:left w:val="single" w:sz="4" w:space="0" w:color="auto"/>
              <w:bottom w:val="single" w:sz="4" w:space="0" w:color="auto"/>
              <w:right w:val="single" w:sz="4" w:space="0" w:color="auto"/>
            </w:tcBorders>
            <w:vAlign w:val="center"/>
          </w:tcPr>
          <w:p w14:paraId="46BC5AF0" w14:textId="71D80C22"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lang w:val="en-US"/>
              </w:rPr>
              <w:t>24.000</w:t>
            </w:r>
          </w:p>
        </w:tc>
        <w:tc>
          <w:tcPr>
            <w:tcW w:w="900" w:type="dxa"/>
            <w:tcBorders>
              <w:top w:val="single" w:sz="4" w:space="0" w:color="auto"/>
              <w:left w:val="single" w:sz="4" w:space="0" w:color="auto"/>
              <w:bottom w:val="single" w:sz="4" w:space="0" w:color="auto"/>
              <w:right w:val="single" w:sz="4" w:space="0" w:color="auto"/>
            </w:tcBorders>
            <w:vAlign w:val="center"/>
          </w:tcPr>
          <w:p w14:paraId="47C72E42" w14:textId="085660DE" w:rsidR="00E33845" w:rsidRPr="00C06664" w:rsidRDefault="00E33845" w:rsidP="00E33845">
            <w:pPr>
              <w:jc w:val="center"/>
              <w:rPr>
                <w:rFonts w:ascii="Montserrat Light" w:hAnsi="Montserrat Light"/>
                <w:color w:val="000000"/>
              </w:rPr>
            </w:pPr>
            <w:r w:rsidRPr="00C06664">
              <w:rPr>
                <w:rFonts w:ascii="Montserrat Light" w:hAnsi="Montserrat Light"/>
                <w:lang w:val="en-US"/>
              </w:rPr>
              <w:t>23.012</w:t>
            </w:r>
          </w:p>
        </w:tc>
      </w:tr>
      <w:tr w:rsidR="00E33845" w:rsidRPr="00C06664" w14:paraId="692C1C0E" w14:textId="77777777" w:rsidTr="00D26B01">
        <w:trPr>
          <w:jc w:val="center"/>
        </w:trPr>
        <w:tc>
          <w:tcPr>
            <w:tcW w:w="625" w:type="dxa"/>
          </w:tcPr>
          <w:p w14:paraId="0B1E29DA" w14:textId="77777777" w:rsidR="00E33845" w:rsidRPr="00C06664" w:rsidRDefault="00E33845" w:rsidP="00E33845">
            <w:pPr>
              <w:rPr>
                <w:rFonts w:ascii="Montserrat Light" w:hAnsi="Montserrat Light"/>
              </w:rPr>
            </w:pPr>
            <w:r w:rsidRPr="00C06664">
              <w:rPr>
                <w:rFonts w:ascii="Montserrat Light" w:hAnsi="Montserrat Light"/>
              </w:rPr>
              <w:t>5</w:t>
            </w:r>
          </w:p>
        </w:tc>
        <w:tc>
          <w:tcPr>
            <w:tcW w:w="2580" w:type="dxa"/>
          </w:tcPr>
          <w:p w14:paraId="1F384BEA"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Număr de beneficiari plătitori</w:t>
            </w:r>
          </w:p>
        </w:tc>
        <w:tc>
          <w:tcPr>
            <w:tcW w:w="720" w:type="dxa"/>
          </w:tcPr>
          <w:p w14:paraId="4DC520EE"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1E8D2AE5" w14:textId="77777777" w:rsidR="00E33845" w:rsidRPr="00D26B01" w:rsidRDefault="00E33845" w:rsidP="00E33845">
            <w:pPr>
              <w:jc w:val="center"/>
              <w:rPr>
                <w:rFonts w:ascii="Montserrat Light" w:hAnsi="Montserrat Light"/>
                <w:color w:val="000000"/>
                <w:sz w:val="18"/>
                <w:szCs w:val="18"/>
              </w:rPr>
            </w:pPr>
            <w:r w:rsidRPr="00D26B01">
              <w:rPr>
                <w:rFonts w:ascii="Montserrat Light" w:hAnsi="Montserrat Light"/>
                <w:sz w:val="18"/>
                <w:szCs w:val="18"/>
              </w:rPr>
              <w:t>19.000</w:t>
            </w:r>
          </w:p>
        </w:tc>
        <w:tc>
          <w:tcPr>
            <w:tcW w:w="1146" w:type="dxa"/>
            <w:vAlign w:val="center"/>
          </w:tcPr>
          <w:p w14:paraId="28B36444"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30.723</w:t>
            </w:r>
          </w:p>
        </w:tc>
        <w:tc>
          <w:tcPr>
            <w:tcW w:w="900" w:type="dxa"/>
            <w:tcBorders>
              <w:top w:val="single" w:sz="4" w:space="0" w:color="auto"/>
              <w:left w:val="single" w:sz="4" w:space="0" w:color="auto"/>
              <w:bottom w:val="single" w:sz="4" w:space="0" w:color="auto"/>
              <w:right w:val="single" w:sz="4" w:space="0" w:color="auto"/>
            </w:tcBorders>
            <w:vAlign w:val="center"/>
          </w:tcPr>
          <w:p w14:paraId="051A4CB7" w14:textId="45FCBB5F"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12.400</w:t>
            </w:r>
          </w:p>
        </w:tc>
        <w:tc>
          <w:tcPr>
            <w:tcW w:w="900" w:type="dxa"/>
            <w:tcBorders>
              <w:top w:val="single" w:sz="4" w:space="0" w:color="auto"/>
              <w:left w:val="single" w:sz="4" w:space="0" w:color="auto"/>
              <w:bottom w:val="single" w:sz="4" w:space="0" w:color="auto"/>
              <w:right w:val="single" w:sz="4" w:space="0" w:color="auto"/>
            </w:tcBorders>
            <w:vAlign w:val="center"/>
          </w:tcPr>
          <w:p w14:paraId="5CFDAAF2" w14:textId="0BAD019C"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13.207</w:t>
            </w:r>
          </w:p>
        </w:tc>
        <w:tc>
          <w:tcPr>
            <w:tcW w:w="900" w:type="dxa"/>
            <w:tcBorders>
              <w:top w:val="single" w:sz="4" w:space="0" w:color="auto"/>
              <w:left w:val="single" w:sz="4" w:space="0" w:color="auto"/>
              <w:bottom w:val="single" w:sz="4" w:space="0" w:color="auto"/>
              <w:right w:val="single" w:sz="4" w:space="0" w:color="auto"/>
            </w:tcBorders>
            <w:vAlign w:val="center"/>
          </w:tcPr>
          <w:p w14:paraId="7AD681AF" w14:textId="74CEE05D"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16.000</w:t>
            </w:r>
          </w:p>
        </w:tc>
        <w:tc>
          <w:tcPr>
            <w:tcW w:w="900" w:type="dxa"/>
            <w:tcBorders>
              <w:top w:val="single" w:sz="4" w:space="0" w:color="auto"/>
              <w:left w:val="single" w:sz="4" w:space="0" w:color="auto"/>
              <w:bottom w:val="single" w:sz="4" w:space="0" w:color="auto"/>
              <w:right w:val="single" w:sz="4" w:space="0" w:color="auto"/>
            </w:tcBorders>
            <w:vAlign w:val="center"/>
          </w:tcPr>
          <w:p w14:paraId="0A93F509" w14:textId="3F824712" w:rsidR="00E33845" w:rsidRPr="00C06664" w:rsidRDefault="00E33845" w:rsidP="00E33845">
            <w:pPr>
              <w:jc w:val="center"/>
              <w:rPr>
                <w:rFonts w:ascii="Montserrat Light" w:hAnsi="Montserrat Light"/>
              </w:rPr>
            </w:pPr>
            <w:r w:rsidRPr="00C06664">
              <w:rPr>
                <w:rFonts w:ascii="Montserrat Light" w:hAnsi="Montserrat Light"/>
                <w:lang w:val="en-US"/>
              </w:rPr>
              <w:t>25.555</w:t>
            </w:r>
          </w:p>
        </w:tc>
      </w:tr>
      <w:tr w:rsidR="00E33845" w:rsidRPr="00C06664" w14:paraId="5F3D01BD" w14:textId="77777777" w:rsidTr="00D26B01">
        <w:trPr>
          <w:jc w:val="center"/>
        </w:trPr>
        <w:tc>
          <w:tcPr>
            <w:tcW w:w="625" w:type="dxa"/>
          </w:tcPr>
          <w:p w14:paraId="5C3D315B" w14:textId="77777777" w:rsidR="00E33845" w:rsidRPr="00C06664" w:rsidRDefault="00E33845" w:rsidP="00E33845">
            <w:pPr>
              <w:rPr>
                <w:rFonts w:ascii="Montserrat Light" w:hAnsi="Montserrat Light"/>
              </w:rPr>
            </w:pPr>
            <w:r w:rsidRPr="00C06664">
              <w:rPr>
                <w:rFonts w:ascii="Montserrat Light" w:hAnsi="Montserrat Light"/>
              </w:rPr>
              <w:t>6</w:t>
            </w:r>
          </w:p>
        </w:tc>
        <w:tc>
          <w:tcPr>
            <w:tcW w:w="2580" w:type="dxa"/>
          </w:tcPr>
          <w:p w14:paraId="329B5BF5"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 xml:space="preserve">Număr de expoziţii (proiecte)   </w:t>
            </w:r>
          </w:p>
        </w:tc>
        <w:tc>
          <w:tcPr>
            <w:tcW w:w="720" w:type="dxa"/>
          </w:tcPr>
          <w:p w14:paraId="0D238F10"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2834101D"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25</w:t>
            </w:r>
          </w:p>
        </w:tc>
        <w:tc>
          <w:tcPr>
            <w:tcW w:w="1146" w:type="dxa"/>
            <w:vAlign w:val="center"/>
          </w:tcPr>
          <w:p w14:paraId="705ADDF5"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61</w:t>
            </w:r>
          </w:p>
        </w:tc>
        <w:tc>
          <w:tcPr>
            <w:tcW w:w="900" w:type="dxa"/>
            <w:tcBorders>
              <w:top w:val="single" w:sz="4" w:space="0" w:color="auto"/>
              <w:left w:val="single" w:sz="4" w:space="0" w:color="auto"/>
              <w:bottom w:val="single" w:sz="4" w:space="0" w:color="auto"/>
              <w:right w:val="single" w:sz="4" w:space="0" w:color="auto"/>
            </w:tcBorders>
            <w:vAlign w:val="center"/>
          </w:tcPr>
          <w:p w14:paraId="6901ED66" w14:textId="072365D6"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15</w:t>
            </w:r>
          </w:p>
        </w:tc>
        <w:tc>
          <w:tcPr>
            <w:tcW w:w="900" w:type="dxa"/>
            <w:tcBorders>
              <w:top w:val="single" w:sz="4" w:space="0" w:color="auto"/>
              <w:left w:val="single" w:sz="4" w:space="0" w:color="auto"/>
              <w:bottom w:val="single" w:sz="4" w:space="0" w:color="auto"/>
              <w:right w:val="single" w:sz="4" w:space="0" w:color="auto"/>
            </w:tcBorders>
            <w:vAlign w:val="center"/>
          </w:tcPr>
          <w:p w14:paraId="09FD4364" w14:textId="74068400"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51</w:t>
            </w:r>
          </w:p>
        </w:tc>
        <w:tc>
          <w:tcPr>
            <w:tcW w:w="900" w:type="dxa"/>
            <w:tcBorders>
              <w:top w:val="single" w:sz="4" w:space="0" w:color="auto"/>
              <w:left w:val="single" w:sz="4" w:space="0" w:color="auto"/>
              <w:bottom w:val="single" w:sz="4" w:space="0" w:color="auto"/>
              <w:right w:val="single" w:sz="4" w:space="0" w:color="auto"/>
            </w:tcBorders>
            <w:vAlign w:val="center"/>
          </w:tcPr>
          <w:p w14:paraId="5832915A" w14:textId="03ED5DFA"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25</w:t>
            </w:r>
          </w:p>
        </w:tc>
        <w:tc>
          <w:tcPr>
            <w:tcW w:w="900" w:type="dxa"/>
            <w:tcBorders>
              <w:top w:val="single" w:sz="4" w:space="0" w:color="auto"/>
              <w:left w:val="single" w:sz="4" w:space="0" w:color="auto"/>
              <w:bottom w:val="single" w:sz="4" w:space="0" w:color="auto"/>
              <w:right w:val="single" w:sz="4" w:space="0" w:color="auto"/>
            </w:tcBorders>
            <w:vAlign w:val="center"/>
          </w:tcPr>
          <w:p w14:paraId="540F04EE" w14:textId="443AEA88" w:rsidR="00E33845" w:rsidRPr="00C06664" w:rsidRDefault="00E33845" w:rsidP="00E33845">
            <w:pPr>
              <w:jc w:val="center"/>
              <w:rPr>
                <w:rFonts w:ascii="Montserrat Light" w:hAnsi="Montserrat Light"/>
              </w:rPr>
            </w:pPr>
            <w:r w:rsidRPr="00C06664">
              <w:rPr>
                <w:rFonts w:ascii="Montserrat Light" w:hAnsi="Montserrat Light"/>
                <w:lang w:val="en-US"/>
              </w:rPr>
              <w:t>51</w:t>
            </w:r>
          </w:p>
        </w:tc>
      </w:tr>
      <w:tr w:rsidR="00E33845" w:rsidRPr="00C06664" w14:paraId="1294ADEB" w14:textId="77777777" w:rsidTr="00D26B01">
        <w:trPr>
          <w:jc w:val="center"/>
        </w:trPr>
        <w:tc>
          <w:tcPr>
            <w:tcW w:w="625" w:type="dxa"/>
          </w:tcPr>
          <w:p w14:paraId="4278A35A" w14:textId="77777777" w:rsidR="00E33845" w:rsidRPr="00C06664" w:rsidRDefault="00E33845" w:rsidP="00E33845">
            <w:pPr>
              <w:rPr>
                <w:rFonts w:ascii="Montserrat Light" w:hAnsi="Montserrat Light"/>
              </w:rPr>
            </w:pPr>
            <w:r w:rsidRPr="00C06664">
              <w:rPr>
                <w:rFonts w:ascii="Montserrat Light" w:hAnsi="Montserrat Light"/>
              </w:rPr>
              <w:t>7</w:t>
            </w:r>
          </w:p>
        </w:tc>
        <w:tc>
          <w:tcPr>
            <w:tcW w:w="2580" w:type="dxa"/>
          </w:tcPr>
          <w:p w14:paraId="291F788E"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Număr de proiecte</w:t>
            </w:r>
          </w:p>
        </w:tc>
        <w:tc>
          <w:tcPr>
            <w:tcW w:w="720" w:type="dxa"/>
          </w:tcPr>
          <w:p w14:paraId="3760B6A7"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Nr.</w:t>
            </w:r>
          </w:p>
        </w:tc>
        <w:tc>
          <w:tcPr>
            <w:tcW w:w="1104" w:type="dxa"/>
            <w:vAlign w:val="center"/>
          </w:tcPr>
          <w:p w14:paraId="144C010F"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34</w:t>
            </w:r>
          </w:p>
        </w:tc>
        <w:tc>
          <w:tcPr>
            <w:tcW w:w="1146" w:type="dxa"/>
            <w:vAlign w:val="center"/>
          </w:tcPr>
          <w:p w14:paraId="42D14E80"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36</w:t>
            </w:r>
          </w:p>
        </w:tc>
        <w:tc>
          <w:tcPr>
            <w:tcW w:w="900" w:type="dxa"/>
            <w:tcBorders>
              <w:top w:val="single" w:sz="4" w:space="0" w:color="auto"/>
              <w:left w:val="single" w:sz="4" w:space="0" w:color="auto"/>
              <w:bottom w:val="single" w:sz="4" w:space="0" w:color="auto"/>
              <w:right w:val="single" w:sz="4" w:space="0" w:color="auto"/>
            </w:tcBorders>
            <w:vAlign w:val="center"/>
          </w:tcPr>
          <w:p w14:paraId="72BD6B39" w14:textId="3902FC38"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33</w:t>
            </w:r>
          </w:p>
        </w:tc>
        <w:tc>
          <w:tcPr>
            <w:tcW w:w="900" w:type="dxa"/>
            <w:tcBorders>
              <w:top w:val="single" w:sz="4" w:space="0" w:color="auto"/>
              <w:left w:val="single" w:sz="4" w:space="0" w:color="auto"/>
              <w:bottom w:val="single" w:sz="4" w:space="0" w:color="auto"/>
              <w:right w:val="single" w:sz="4" w:space="0" w:color="auto"/>
            </w:tcBorders>
            <w:vAlign w:val="center"/>
          </w:tcPr>
          <w:p w14:paraId="67C76B08" w14:textId="4292D2E0"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35</w:t>
            </w:r>
          </w:p>
        </w:tc>
        <w:tc>
          <w:tcPr>
            <w:tcW w:w="900" w:type="dxa"/>
            <w:tcBorders>
              <w:top w:val="single" w:sz="4" w:space="0" w:color="auto"/>
              <w:left w:val="single" w:sz="4" w:space="0" w:color="auto"/>
              <w:bottom w:val="single" w:sz="4" w:space="0" w:color="auto"/>
              <w:right w:val="single" w:sz="4" w:space="0" w:color="auto"/>
            </w:tcBorders>
            <w:vAlign w:val="center"/>
          </w:tcPr>
          <w:p w14:paraId="24A6DD5C" w14:textId="23442B6A"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33</w:t>
            </w:r>
          </w:p>
        </w:tc>
        <w:tc>
          <w:tcPr>
            <w:tcW w:w="900" w:type="dxa"/>
            <w:tcBorders>
              <w:top w:val="single" w:sz="4" w:space="0" w:color="auto"/>
              <w:left w:val="single" w:sz="4" w:space="0" w:color="auto"/>
              <w:bottom w:val="single" w:sz="4" w:space="0" w:color="auto"/>
              <w:right w:val="single" w:sz="4" w:space="0" w:color="auto"/>
            </w:tcBorders>
            <w:vAlign w:val="center"/>
          </w:tcPr>
          <w:p w14:paraId="6861FF86" w14:textId="09424A57" w:rsidR="00E33845" w:rsidRPr="00C06664" w:rsidRDefault="00E33845" w:rsidP="00E33845">
            <w:pPr>
              <w:jc w:val="center"/>
              <w:rPr>
                <w:rFonts w:ascii="Montserrat Light" w:hAnsi="Montserrat Light"/>
              </w:rPr>
            </w:pPr>
            <w:r w:rsidRPr="00C06664">
              <w:rPr>
                <w:rFonts w:ascii="Montserrat Light" w:hAnsi="Montserrat Light"/>
                <w:lang w:val="en-US"/>
              </w:rPr>
              <w:t>35</w:t>
            </w:r>
          </w:p>
        </w:tc>
      </w:tr>
      <w:tr w:rsidR="00E33845" w:rsidRPr="00C06664" w14:paraId="0EEF2130" w14:textId="77777777" w:rsidTr="00D26B01">
        <w:trPr>
          <w:jc w:val="center"/>
        </w:trPr>
        <w:tc>
          <w:tcPr>
            <w:tcW w:w="625" w:type="dxa"/>
          </w:tcPr>
          <w:p w14:paraId="6CE0DBF9" w14:textId="77777777" w:rsidR="00E33845" w:rsidRPr="00C06664" w:rsidRDefault="00E33845" w:rsidP="00E33845">
            <w:pPr>
              <w:rPr>
                <w:rFonts w:ascii="Montserrat Light" w:hAnsi="Montserrat Light"/>
              </w:rPr>
            </w:pPr>
            <w:r w:rsidRPr="00C06664">
              <w:rPr>
                <w:rFonts w:ascii="Montserrat Light" w:hAnsi="Montserrat Light"/>
              </w:rPr>
              <w:t>8</w:t>
            </w:r>
          </w:p>
        </w:tc>
        <w:tc>
          <w:tcPr>
            <w:tcW w:w="2580" w:type="dxa"/>
          </w:tcPr>
          <w:p w14:paraId="0963C3DD" w14:textId="77777777" w:rsidR="00E33845" w:rsidRPr="00D26B01" w:rsidRDefault="00E33845" w:rsidP="00E33845">
            <w:pPr>
              <w:rPr>
                <w:rFonts w:ascii="Montserrat Light" w:hAnsi="Montserrat Light"/>
                <w:strike/>
                <w:sz w:val="18"/>
                <w:szCs w:val="18"/>
                <w:u w:val="single"/>
              </w:rPr>
            </w:pPr>
            <w:r w:rsidRPr="00D26B01">
              <w:rPr>
                <w:rFonts w:ascii="Montserrat Light" w:hAnsi="Montserrat Light"/>
                <w:sz w:val="18"/>
                <w:szCs w:val="18"/>
              </w:rPr>
              <w:t>Gradul de acoperire din  venituri proprii  (total venituri, exclusiv subvențiile) a cheltuielilor instituției</w:t>
            </w:r>
          </w:p>
        </w:tc>
        <w:tc>
          <w:tcPr>
            <w:tcW w:w="720" w:type="dxa"/>
          </w:tcPr>
          <w:p w14:paraId="535DB80C"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w:t>
            </w:r>
          </w:p>
        </w:tc>
        <w:tc>
          <w:tcPr>
            <w:tcW w:w="1104" w:type="dxa"/>
            <w:vAlign w:val="center"/>
          </w:tcPr>
          <w:p w14:paraId="048BC41F" w14:textId="77777777" w:rsidR="00E96DD2" w:rsidRPr="00D26B01" w:rsidRDefault="00E96DD2" w:rsidP="00E33845">
            <w:pPr>
              <w:jc w:val="center"/>
              <w:rPr>
                <w:rFonts w:ascii="Montserrat Light" w:hAnsi="Montserrat Light"/>
                <w:sz w:val="18"/>
                <w:szCs w:val="18"/>
              </w:rPr>
            </w:pPr>
          </w:p>
          <w:p w14:paraId="4D6A7821" w14:textId="7B40EB32"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2,65</w:t>
            </w:r>
          </w:p>
        </w:tc>
        <w:tc>
          <w:tcPr>
            <w:tcW w:w="1146" w:type="dxa"/>
            <w:vAlign w:val="center"/>
          </w:tcPr>
          <w:p w14:paraId="49527435" w14:textId="77777777" w:rsidR="00E96DD2" w:rsidRPr="00D26B01" w:rsidRDefault="00E96DD2" w:rsidP="00E33845">
            <w:pPr>
              <w:jc w:val="center"/>
              <w:rPr>
                <w:rFonts w:ascii="Montserrat Light" w:hAnsi="Montserrat Light"/>
                <w:sz w:val="18"/>
                <w:szCs w:val="18"/>
              </w:rPr>
            </w:pPr>
          </w:p>
          <w:p w14:paraId="088F66AE" w14:textId="59D4872B"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4,18</w:t>
            </w:r>
          </w:p>
        </w:tc>
        <w:tc>
          <w:tcPr>
            <w:tcW w:w="900" w:type="dxa"/>
            <w:tcBorders>
              <w:top w:val="single" w:sz="4" w:space="0" w:color="auto"/>
              <w:left w:val="single" w:sz="4" w:space="0" w:color="auto"/>
              <w:bottom w:val="single" w:sz="4" w:space="0" w:color="auto"/>
              <w:right w:val="single" w:sz="4" w:space="0" w:color="auto"/>
            </w:tcBorders>
            <w:vAlign w:val="center"/>
          </w:tcPr>
          <w:p w14:paraId="3652FA18" w14:textId="77777777" w:rsidR="00E33845" w:rsidRPr="00D26B01" w:rsidRDefault="00E33845" w:rsidP="00E33845">
            <w:pPr>
              <w:rPr>
                <w:rFonts w:ascii="Montserrat Light" w:hAnsi="Montserrat Light"/>
                <w:sz w:val="18"/>
                <w:szCs w:val="18"/>
                <w:lang w:val="en-US"/>
              </w:rPr>
            </w:pPr>
          </w:p>
          <w:p w14:paraId="0062C8C7" w14:textId="28513E0A"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3,19</w:t>
            </w:r>
          </w:p>
        </w:tc>
        <w:tc>
          <w:tcPr>
            <w:tcW w:w="900" w:type="dxa"/>
            <w:tcBorders>
              <w:top w:val="single" w:sz="4" w:space="0" w:color="auto"/>
              <w:left w:val="single" w:sz="4" w:space="0" w:color="auto"/>
              <w:bottom w:val="single" w:sz="4" w:space="0" w:color="auto"/>
              <w:right w:val="single" w:sz="4" w:space="0" w:color="auto"/>
            </w:tcBorders>
            <w:vAlign w:val="center"/>
          </w:tcPr>
          <w:p w14:paraId="7503F7A9" w14:textId="77777777" w:rsidR="00E33845" w:rsidRPr="00D26B01" w:rsidRDefault="00E33845" w:rsidP="00E33845">
            <w:pPr>
              <w:rPr>
                <w:rFonts w:ascii="Montserrat Light" w:hAnsi="Montserrat Light"/>
                <w:sz w:val="18"/>
                <w:szCs w:val="18"/>
                <w:lang w:val="en-US"/>
              </w:rPr>
            </w:pPr>
          </w:p>
          <w:p w14:paraId="68BD2A2C" w14:textId="344108C1"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2,94</w:t>
            </w:r>
          </w:p>
        </w:tc>
        <w:tc>
          <w:tcPr>
            <w:tcW w:w="900" w:type="dxa"/>
            <w:tcBorders>
              <w:top w:val="single" w:sz="4" w:space="0" w:color="auto"/>
              <w:left w:val="single" w:sz="4" w:space="0" w:color="auto"/>
              <w:bottom w:val="single" w:sz="4" w:space="0" w:color="auto"/>
              <w:right w:val="single" w:sz="4" w:space="0" w:color="auto"/>
            </w:tcBorders>
            <w:vAlign w:val="center"/>
          </w:tcPr>
          <w:p w14:paraId="34561593" w14:textId="77777777" w:rsidR="00E33845" w:rsidRPr="00D26B01" w:rsidRDefault="00E33845" w:rsidP="00E33845">
            <w:pPr>
              <w:rPr>
                <w:rFonts w:ascii="Montserrat Light" w:hAnsi="Montserrat Light"/>
                <w:sz w:val="18"/>
                <w:szCs w:val="18"/>
                <w:lang w:val="en-US"/>
              </w:rPr>
            </w:pPr>
          </w:p>
          <w:p w14:paraId="4096155E" w14:textId="65866E4F"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4,27</w:t>
            </w:r>
          </w:p>
        </w:tc>
        <w:tc>
          <w:tcPr>
            <w:tcW w:w="900" w:type="dxa"/>
            <w:tcBorders>
              <w:top w:val="single" w:sz="4" w:space="0" w:color="auto"/>
              <w:left w:val="single" w:sz="4" w:space="0" w:color="auto"/>
              <w:bottom w:val="single" w:sz="4" w:space="0" w:color="auto"/>
              <w:right w:val="single" w:sz="4" w:space="0" w:color="auto"/>
            </w:tcBorders>
            <w:vAlign w:val="center"/>
          </w:tcPr>
          <w:p w14:paraId="27B08EA4" w14:textId="77777777" w:rsidR="00E33845" w:rsidRPr="00C06664" w:rsidRDefault="00E33845" w:rsidP="00E33845">
            <w:pPr>
              <w:rPr>
                <w:rFonts w:ascii="Montserrat Light" w:hAnsi="Montserrat Light"/>
                <w:lang w:val="en-US"/>
              </w:rPr>
            </w:pPr>
          </w:p>
          <w:p w14:paraId="3C07B673" w14:textId="3B5CE0F3" w:rsidR="00E33845" w:rsidRPr="00C06664" w:rsidRDefault="00E33845" w:rsidP="00E33845">
            <w:pPr>
              <w:jc w:val="center"/>
              <w:rPr>
                <w:rFonts w:ascii="Montserrat Light" w:hAnsi="Montserrat Light"/>
              </w:rPr>
            </w:pPr>
            <w:r w:rsidRPr="00C06664">
              <w:rPr>
                <w:rFonts w:ascii="Montserrat Light" w:hAnsi="Montserrat Light"/>
                <w:lang w:val="en-US"/>
              </w:rPr>
              <w:t>4,87</w:t>
            </w:r>
          </w:p>
        </w:tc>
      </w:tr>
      <w:tr w:rsidR="00E33845" w:rsidRPr="00C06664" w14:paraId="14ED25A3" w14:textId="77777777" w:rsidTr="00D26B01">
        <w:trPr>
          <w:jc w:val="center"/>
        </w:trPr>
        <w:tc>
          <w:tcPr>
            <w:tcW w:w="625" w:type="dxa"/>
          </w:tcPr>
          <w:p w14:paraId="06D8E5E3" w14:textId="77777777" w:rsidR="00E33845" w:rsidRPr="00C06664" w:rsidRDefault="00E33845" w:rsidP="00E33845">
            <w:pPr>
              <w:rPr>
                <w:rFonts w:ascii="Montserrat Light" w:hAnsi="Montserrat Light"/>
              </w:rPr>
            </w:pPr>
            <w:r w:rsidRPr="00C06664">
              <w:rPr>
                <w:rFonts w:ascii="Montserrat Light" w:hAnsi="Montserrat Light"/>
              </w:rPr>
              <w:t>9</w:t>
            </w:r>
          </w:p>
        </w:tc>
        <w:tc>
          <w:tcPr>
            <w:tcW w:w="2580" w:type="dxa"/>
          </w:tcPr>
          <w:p w14:paraId="49F7F8D3"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Gradul de îndeplinire a recomandărilor/măsurilor auditorilor interni/externi  (recomandări implementate in anul curent/total recomandări)</w:t>
            </w:r>
          </w:p>
        </w:tc>
        <w:tc>
          <w:tcPr>
            <w:tcW w:w="720" w:type="dxa"/>
          </w:tcPr>
          <w:p w14:paraId="49119BCE" w14:textId="77777777" w:rsidR="00E33845" w:rsidRPr="00D26B01" w:rsidRDefault="00E33845" w:rsidP="00E33845">
            <w:pPr>
              <w:rPr>
                <w:rFonts w:ascii="Montserrat Light" w:hAnsi="Montserrat Light"/>
                <w:sz w:val="18"/>
                <w:szCs w:val="18"/>
              </w:rPr>
            </w:pPr>
            <w:r w:rsidRPr="00D26B01">
              <w:rPr>
                <w:rFonts w:ascii="Montserrat Light" w:hAnsi="Montserrat Light"/>
                <w:sz w:val="18"/>
                <w:szCs w:val="18"/>
              </w:rPr>
              <w:t>%</w:t>
            </w:r>
          </w:p>
        </w:tc>
        <w:tc>
          <w:tcPr>
            <w:tcW w:w="1104" w:type="dxa"/>
            <w:vAlign w:val="center"/>
          </w:tcPr>
          <w:p w14:paraId="43930FEB"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100</w:t>
            </w:r>
          </w:p>
        </w:tc>
        <w:tc>
          <w:tcPr>
            <w:tcW w:w="1146" w:type="dxa"/>
            <w:vAlign w:val="center"/>
          </w:tcPr>
          <w:p w14:paraId="7BD67B4A" w14:textId="7777777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rPr>
              <w:t>89,7</w:t>
            </w:r>
          </w:p>
        </w:tc>
        <w:tc>
          <w:tcPr>
            <w:tcW w:w="900" w:type="dxa"/>
            <w:tcBorders>
              <w:top w:val="single" w:sz="4" w:space="0" w:color="auto"/>
              <w:left w:val="single" w:sz="4" w:space="0" w:color="auto"/>
              <w:bottom w:val="single" w:sz="4" w:space="0" w:color="auto"/>
              <w:right w:val="single" w:sz="4" w:space="0" w:color="auto"/>
            </w:tcBorders>
            <w:vAlign w:val="center"/>
          </w:tcPr>
          <w:p w14:paraId="6E44CCAD" w14:textId="6C3B7A07" w:rsidR="00E33845" w:rsidRPr="00D26B01" w:rsidRDefault="00E33845" w:rsidP="00E33845">
            <w:pPr>
              <w:jc w:val="center"/>
              <w:rPr>
                <w:rFonts w:ascii="Montserrat Light" w:hAnsi="Montserrat Light"/>
                <w:sz w:val="18"/>
                <w:szCs w:val="18"/>
              </w:rPr>
            </w:pPr>
            <w:r w:rsidRPr="00D26B01">
              <w:rPr>
                <w:rFonts w:ascii="Montserrat Light" w:hAnsi="Montserrat Light"/>
                <w:sz w:val="18"/>
                <w:szCs w:val="18"/>
                <w:lang w:val="en-US"/>
              </w:rPr>
              <w:t>100</w:t>
            </w:r>
          </w:p>
        </w:tc>
        <w:tc>
          <w:tcPr>
            <w:tcW w:w="900" w:type="dxa"/>
            <w:tcBorders>
              <w:top w:val="single" w:sz="4" w:space="0" w:color="auto"/>
              <w:left w:val="single" w:sz="4" w:space="0" w:color="auto"/>
              <w:bottom w:val="single" w:sz="4" w:space="0" w:color="auto"/>
              <w:right w:val="single" w:sz="4" w:space="0" w:color="auto"/>
            </w:tcBorders>
            <w:vAlign w:val="center"/>
          </w:tcPr>
          <w:p w14:paraId="7E8A1C43" w14:textId="77777777" w:rsidR="00E96DD2" w:rsidRPr="00D26B01" w:rsidRDefault="00E96DD2" w:rsidP="00CF35C8">
            <w:pPr>
              <w:rPr>
                <w:rFonts w:ascii="Montserrat Light" w:hAnsi="Montserrat Light"/>
                <w:sz w:val="18"/>
                <w:szCs w:val="18"/>
                <w:lang w:val="en-US"/>
              </w:rPr>
            </w:pPr>
          </w:p>
          <w:p w14:paraId="1432031C" w14:textId="77777777" w:rsidR="00E96DD2" w:rsidRPr="00D26B01" w:rsidRDefault="00E96DD2" w:rsidP="00CF35C8">
            <w:pPr>
              <w:rPr>
                <w:rFonts w:ascii="Montserrat Light" w:hAnsi="Montserrat Light"/>
                <w:sz w:val="18"/>
                <w:szCs w:val="18"/>
                <w:lang w:val="en-US"/>
              </w:rPr>
            </w:pPr>
          </w:p>
          <w:p w14:paraId="167F1D3C" w14:textId="136B3DE4" w:rsidR="00E33845" w:rsidRPr="00D26B01" w:rsidRDefault="00E33845" w:rsidP="00CF35C8">
            <w:pPr>
              <w:rPr>
                <w:rFonts w:ascii="Montserrat Light" w:hAnsi="Montserrat Light"/>
                <w:sz w:val="18"/>
                <w:szCs w:val="18"/>
                <w:lang w:val="en-US"/>
              </w:rPr>
            </w:pPr>
            <w:r w:rsidRPr="00D26B01">
              <w:rPr>
                <w:rFonts w:ascii="Montserrat Light" w:hAnsi="Montserrat Light"/>
                <w:sz w:val="18"/>
                <w:szCs w:val="18"/>
                <w:lang w:val="en-US"/>
              </w:rPr>
              <w:t>89,33</w:t>
            </w:r>
          </w:p>
          <w:p w14:paraId="2591364E" w14:textId="77777777" w:rsidR="00E33845" w:rsidRPr="00D26B01" w:rsidRDefault="00E33845" w:rsidP="00E33845">
            <w:pPr>
              <w:jc w:val="center"/>
              <w:rPr>
                <w:rFonts w:ascii="Montserrat Light" w:hAnsi="Montserrat Light"/>
                <w:sz w:val="18"/>
                <w:szCs w:val="18"/>
                <w:lang w:val="en-US"/>
              </w:rPr>
            </w:pPr>
          </w:p>
          <w:p w14:paraId="606D005B" w14:textId="6BA65935" w:rsidR="00E33845" w:rsidRPr="00D26B01" w:rsidRDefault="00E33845" w:rsidP="00E33845">
            <w:pPr>
              <w:jc w:val="center"/>
              <w:rPr>
                <w:rFonts w:ascii="Montserrat Light" w:hAnsi="Montserrat Ligh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23F212E2" w14:textId="51377E87" w:rsidR="00E33845" w:rsidRPr="00D26B01" w:rsidRDefault="00E33845" w:rsidP="00E33845">
            <w:pPr>
              <w:rPr>
                <w:rFonts w:ascii="Montserrat Light" w:hAnsi="Montserrat Light"/>
                <w:sz w:val="18"/>
                <w:szCs w:val="18"/>
              </w:rPr>
            </w:pPr>
            <w:r w:rsidRPr="00D26B01">
              <w:rPr>
                <w:rFonts w:ascii="Montserrat Light" w:hAnsi="Montserrat Light"/>
                <w:sz w:val="18"/>
                <w:szCs w:val="18"/>
                <w:lang w:val="en-US"/>
              </w:rPr>
              <w:t xml:space="preserve">     100</w:t>
            </w:r>
          </w:p>
        </w:tc>
        <w:tc>
          <w:tcPr>
            <w:tcW w:w="900" w:type="dxa"/>
            <w:tcBorders>
              <w:top w:val="single" w:sz="4" w:space="0" w:color="auto"/>
              <w:left w:val="single" w:sz="4" w:space="0" w:color="auto"/>
              <w:bottom w:val="single" w:sz="4" w:space="0" w:color="auto"/>
              <w:right w:val="single" w:sz="4" w:space="0" w:color="auto"/>
            </w:tcBorders>
            <w:vAlign w:val="center"/>
          </w:tcPr>
          <w:p w14:paraId="7A4BB53C" w14:textId="77777777" w:rsidR="00E96DD2" w:rsidRDefault="00E96DD2" w:rsidP="00CF35C8">
            <w:pPr>
              <w:rPr>
                <w:rFonts w:ascii="Montserrat Light" w:hAnsi="Montserrat Light"/>
                <w:lang w:val="en-US"/>
              </w:rPr>
            </w:pPr>
          </w:p>
          <w:p w14:paraId="2BAD8AB7" w14:textId="77777777" w:rsidR="00E96DD2" w:rsidRDefault="00E96DD2" w:rsidP="00CF35C8">
            <w:pPr>
              <w:rPr>
                <w:rFonts w:ascii="Montserrat Light" w:hAnsi="Montserrat Light"/>
                <w:lang w:val="en-US"/>
              </w:rPr>
            </w:pPr>
          </w:p>
          <w:p w14:paraId="651E4A70" w14:textId="4574C4C5" w:rsidR="00E33845" w:rsidRPr="00C06664" w:rsidRDefault="00E33845" w:rsidP="00CF35C8">
            <w:pPr>
              <w:rPr>
                <w:rFonts w:ascii="Montserrat Light" w:hAnsi="Montserrat Light"/>
                <w:lang w:val="en-US"/>
              </w:rPr>
            </w:pPr>
            <w:r w:rsidRPr="00C06664">
              <w:rPr>
                <w:rFonts w:ascii="Montserrat Light" w:hAnsi="Montserrat Light"/>
                <w:lang w:val="en-US"/>
              </w:rPr>
              <w:t>98</w:t>
            </w:r>
          </w:p>
          <w:p w14:paraId="561A911D" w14:textId="77777777" w:rsidR="00E33845" w:rsidRPr="00C06664" w:rsidRDefault="00E33845" w:rsidP="00E33845">
            <w:pPr>
              <w:jc w:val="right"/>
              <w:rPr>
                <w:rFonts w:ascii="Montserrat Light" w:hAnsi="Montserrat Light"/>
                <w:lang w:val="en-US"/>
              </w:rPr>
            </w:pPr>
          </w:p>
          <w:p w14:paraId="50B39878" w14:textId="58BE9F4C" w:rsidR="00E33845" w:rsidRPr="00C06664" w:rsidRDefault="00E33845" w:rsidP="00E33845">
            <w:pPr>
              <w:jc w:val="center"/>
              <w:rPr>
                <w:rFonts w:ascii="Montserrat Light" w:hAnsi="Montserrat Light"/>
              </w:rPr>
            </w:pPr>
          </w:p>
        </w:tc>
      </w:tr>
      <w:bookmarkEnd w:id="1"/>
    </w:tbl>
    <w:p w14:paraId="041006AE" w14:textId="77777777" w:rsidR="00681E4B" w:rsidRPr="00C06664" w:rsidRDefault="00681E4B" w:rsidP="0003104A">
      <w:pPr>
        <w:autoSpaceDE w:val="0"/>
        <w:autoSpaceDN w:val="0"/>
        <w:adjustRightInd w:val="0"/>
        <w:spacing w:after="0" w:line="240" w:lineRule="auto"/>
        <w:jc w:val="both"/>
        <w:rPr>
          <w:rFonts w:ascii="Montserrat Light" w:hAnsi="Montserrat Light"/>
        </w:rPr>
      </w:pPr>
    </w:p>
    <w:p w14:paraId="25251181" w14:textId="5B2415AA" w:rsidR="00F346AB" w:rsidRPr="00C06664" w:rsidRDefault="00287481" w:rsidP="0003104A">
      <w:pPr>
        <w:autoSpaceDE w:val="0"/>
        <w:autoSpaceDN w:val="0"/>
        <w:adjustRightInd w:val="0"/>
        <w:spacing w:after="0" w:line="240" w:lineRule="auto"/>
        <w:jc w:val="both"/>
        <w:rPr>
          <w:rFonts w:ascii="Montserrat Light" w:hAnsi="Montserrat Light"/>
          <w:b/>
        </w:rPr>
      </w:pPr>
      <w:r w:rsidRPr="00C06664">
        <w:rPr>
          <w:rFonts w:ascii="Montserrat Light" w:hAnsi="Montserrat Light"/>
          <w:b/>
        </w:rPr>
        <w:t xml:space="preserve"> </w:t>
      </w:r>
    </w:p>
    <w:p w14:paraId="39F09337" w14:textId="77777777" w:rsidR="005C5F73" w:rsidRPr="00C06664" w:rsidRDefault="005C5F73" w:rsidP="0003104A">
      <w:pPr>
        <w:autoSpaceDE w:val="0"/>
        <w:autoSpaceDN w:val="0"/>
        <w:adjustRightInd w:val="0"/>
        <w:spacing w:after="0" w:line="240" w:lineRule="auto"/>
        <w:jc w:val="both"/>
        <w:rPr>
          <w:rFonts w:ascii="Montserrat Light" w:eastAsia="Times New Roman" w:hAnsi="Montserrat Light"/>
          <w:b/>
        </w:rPr>
      </w:pPr>
    </w:p>
    <w:p w14:paraId="2E93A0BE" w14:textId="77777777" w:rsidR="00413BDF" w:rsidRDefault="00F50705"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    </w:t>
      </w:r>
      <w:r w:rsidR="009D4965" w:rsidRPr="00C06664">
        <w:rPr>
          <w:rFonts w:ascii="Montserrat Light" w:hAnsi="Montserrat Light"/>
          <w:b/>
          <w:noProof/>
        </w:rPr>
        <w:tab/>
      </w:r>
    </w:p>
    <w:p w14:paraId="5D4C675E" w14:textId="0EBAC7E7" w:rsidR="00F50705" w:rsidRPr="00C06664" w:rsidRDefault="00F50705"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4.3. Scurtă descriere a patrimoniului </w:t>
      </w:r>
      <w:r w:rsidR="00E93244" w:rsidRPr="00C06664">
        <w:rPr>
          <w:rFonts w:ascii="Montserrat Light" w:hAnsi="Montserrat Light"/>
          <w:b/>
          <w:noProof/>
        </w:rPr>
        <w:t>Muzeului</w:t>
      </w:r>
      <w:r w:rsidR="00CE34B1" w:rsidRPr="00C06664">
        <w:rPr>
          <w:rFonts w:ascii="Montserrat Light" w:hAnsi="Montserrat Light"/>
          <w:noProof/>
        </w:rPr>
        <w:t xml:space="preserve"> </w:t>
      </w:r>
      <w:r w:rsidRPr="00C06664">
        <w:rPr>
          <w:rFonts w:ascii="Montserrat Light" w:hAnsi="Montserrat Light"/>
          <w:b/>
          <w:noProof/>
        </w:rPr>
        <w:t>(sediu, spa</w:t>
      </w:r>
      <w:r w:rsidR="00AF57EC" w:rsidRPr="00C06664">
        <w:rPr>
          <w:rFonts w:ascii="Montserrat Light" w:hAnsi="Montserrat Light"/>
          <w:b/>
          <w:noProof/>
        </w:rPr>
        <w:t>ț</w:t>
      </w:r>
      <w:r w:rsidRPr="00C06664">
        <w:rPr>
          <w:rFonts w:ascii="Montserrat Light" w:hAnsi="Montserrat Light"/>
          <w:b/>
          <w:noProof/>
        </w:rPr>
        <w:t>ii, dotări etc.)</w:t>
      </w:r>
    </w:p>
    <w:p w14:paraId="57265870" w14:textId="77777777" w:rsidR="003666CD" w:rsidRPr="00C06664" w:rsidRDefault="00EA70B5"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b/>
      </w:r>
      <w:r w:rsidR="00347ADD" w:rsidRPr="00C06664">
        <w:rPr>
          <w:rFonts w:ascii="Montserrat Light" w:hAnsi="Montserrat Light"/>
          <w:noProof/>
        </w:rPr>
        <w:t>Fost sediu al guvernatorului Transilvaniei, Palatul Bánffy</w:t>
      </w:r>
      <w:r w:rsidR="00B97D5E" w:rsidRPr="00C06664">
        <w:rPr>
          <w:rFonts w:ascii="Montserrat Light" w:hAnsi="Montserrat Light"/>
          <w:noProof/>
        </w:rPr>
        <w:t xml:space="preserve"> – sediul Muzeului de Artă Cluj-Napoca - </w:t>
      </w:r>
      <w:r w:rsidR="00347ADD" w:rsidRPr="00C06664">
        <w:rPr>
          <w:rFonts w:ascii="Montserrat Light" w:hAnsi="Montserrat Light"/>
          <w:noProof/>
        </w:rPr>
        <w:t>se impune ca cel mai reprezentativ edificiu laic baroc al oraşului, fiind catalog</w:t>
      </w:r>
      <w:r w:rsidR="009733AE" w:rsidRPr="00C06664">
        <w:rPr>
          <w:rFonts w:ascii="Montserrat Light" w:hAnsi="Montserrat Light"/>
          <w:noProof/>
        </w:rPr>
        <w:t>at, totodată, ca unul dintre mon</w:t>
      </w:r>
      <w:r w:rsidR="00347ADD" w:rsidRPr="00C06664">
        <w:rPr>
          <w:rFonts w:ascii="Montserrat Light" w:hAnsi="Montserrat Light"/>
          <w:noProof/>
        </w:rPr>
        <w:t>umentele istorice de referinţă ale arhitecturii baroce din Transilvania sfârşitului de secol XVIII.</w:t>
      </w:r>
      <w:r w:rsidR="000D6A1D" w:rsidRPr="00C06664">
        <w:rPr>
          <w:rFonts w:ascii="Montserrat Light" w:hAnsi="Montserrat Light"/>
          <w:noProof/>
        </w:rPr>
        <w:t xml:space="preserve"> Edificat pe baza planurilor arhitectului de origine germană Johann Eberhart Blaumann ca o reşedinţă privată reprezentativă a contelui György Bánffy, </w:t>
      </w:r>
      <w:r w:rsidR="00386469" w:rsidRPr="00C06664">
        <w:rPr>
          <w:rFonts w:ascii="Montserrat Light" w:hAnsi="Montserrat Light"/>
          <w:noProof/>
        </w:rPr>
        <w:t xml:space="preserve">palatul a influenţat în chip evident arhitectura clujeană din </w:t>
      </w:r>
      <w:r w:rsidR="00386469" w:rsidRPr="00C06664">
        <w:rPr>
          <w:rFonts w:ascii="Montserrat Light" w:hAnsi="Montserrat Light"/>
          <w:noProof/>
        </w:rPr>
        <w:lastRenderedPageBreak/>
        <w:t>ultimele decenii ale secolului al XVIII-lea, deschizând, în premieră absolută la Cluj, tema palatelor şi a caselor nobiliare baroce. Noutatea temei a impus în epocă meşterilor ceea ce la data respectivă era asumat ca o expresie a modernităţii în materie de rezolvări tehnice şi artistice, şi anume soluţiile barocului, ajuns în faz</w:t>
      </w:r>
      <w:r w:rsidR="00345788" w:rsidRPr="00C06664">
        <w:rPr>
          <w:rFonts w:ascii="Montserrat Light" w:hAnsi="Montserrat Light"/>
          <w:noProof/>
        </w:rPr>
        <w:t>a sa târzie. Apartenenţa stilistică a monumentului la barocul central-european nu exclude, însă, prezenţa unor trăsături specifice ca temperarea, ponderea, echilibrul, trăsături determinate de tradiţia locală a artei de a construi, caracterizată, până târziu în secolul al XVIII-l</w:t>
      </w:r>
      <w:r w:rsidR="005074B8" w:rsidRPr="00C06664">
        <w:rPr>
          <w:rFonts w:ascii="Montserrat Light" w:hAnsi="Montserrat Light"/>
          <w:noProof/>
        </w:rPr>
        <w:t xml:space="preserve">ea, de atribute ale Renaşterii. Decoraţia arhitecturală în piatră este completată cu o serie de sculpturi, având o valoare artistică deosebită, realizate de Anton Schuchbauer. Proporţiile monumentale şi suprafeţele faţadelor cu rezalitul corpuli central având la etaj balconul cu traseu semicircular, statuile divinităţilor antice (Marte, Pallas Athena, Diana, Apollo, Perseu, Hercule), stilul elegant al tânplăriilor şi al elementelor decorative interioare dau un aspect specific palatului care se înscrie în curentele artistice eurpene ale epocii. Clădirea este înscrisă la prima categorie (A) în lista clădirilor de patrimoniu arhitectural şi artistic naţional al României şi se află în proprietatea publică a judeţuli Cluj (cu entitatea admnistrativă Consiliul Judeţean Cluj), fiind încredinţat din 1956 spre administrare perpetuă Muzeului de Artă Cluj-Napoca. </w:t>
      </w:r>
    </w:p>
    <w:p w14:paraId="751BB1FA" w14:textId="77777777" w:rsidR="00182754" w:rsidRPr="00C06664" w:rsidRDefault="003666CD" w:rsidP="0003104A">
      <w:pPr>
        <w:tabs>
          <w:tab w:val="left" w:pos="840"/>
          <w:tab w:val="left" w:pos="1260"/>
        </w:tabs>
        <w:spacing w:after="0" w:line="240" w:lineRule="auto"/>
        <w:jc w:val="both"/>
        <w:rPr>
          <w:rFonts w:ascii="Montserrat Light" w:hAnsi="Montserrat Light"/>
          <w:noProof/>
        </w:rPr>
      </w:pPr>
      <w:r w:rsidRPr="00C06664">
        <w:rPr>
          <w:rFonts w:ascii="Montserrat Light" w:hAnsi="Montserrat Light"/>
          <w:noProof/>
        </w:rPr>
        <w:tab/>
      </w:r>
      <w:r w:rsidRPr="00C06664">
        <w:rPr>
          <w:rFonts w:ascii="Montserrat Light" w:hAnsi="Montserrat Light"/>
        </w:rPr>
        <w:t>Muzeul deține cel mai valoros patrimoniu de artă românească din</w:t>
      </w:r>
      <w:r w:rsidR="00262106" w:rsidRPr="00C06664">
        <w:rPr>
          <w:rFonts w:ascii="Montserrat Light" w:hAnsi="Montserrat Light"/>
        </w:rPr>
        <w:t xml:space="preserve"> </w:t>
      </w:r>
      <w:r w:rsidRPr="00C06664">
        <w:rPr>
          <w:rFonts w:ascii="Montserrat Light" w:hAnsi="Montserrat Light"/>
        </w:rPr>
        <w:t>Transilvania, acoperind perioada secolelor XVI-XXI. Găzduind în prezent o colecție de 14055 piese de pictură, sculptură, arte grafice și decorative, precum și fond documentar, datorată achizițiilor efectuate pe parcursul deceniilor, transferurilor din alte colecții și a donațiilor, el constituie unul dintre cele mai importante muzee din România.</w:t>
      </w:r>
      <w:r w:rsidR="00182754" w:rsidRPr="00C06664">
        <w:rPr>
          <w:rFonts w:ascii="Montserrat Light" w:hAnsi="Montserrat Light"/>
          <w:noProof/>
        </w:rPr>
        <w:t xml:space="preserve"> Cuprinzând piese importante de artă din Transilvania (pictori necunoscuți din secolele al XVIII-lea și al XIX-lea, Franz Neuhauser, Joseph Neuhauser, Franz Anton Bergman, Koreh Sigmund, Szathmary Gati Sandor, Simo Ferenc), acest fond a contribuit substanțial la conturarea unei fizionomii particulare a patrimoniului. Activitatea de cercetare desfășurată de-a lungul anilor de către specialiștii muzeului, valorificată prin studii și expoziții retrospective de anvergură, a introdus în circuitul artistic național personalități de seamă ale artei din Transivlania (Elena Popea, Alexandru Popp, Pericle Capidan, Szolnay Sándor, Tasso Marchini, Aurel Ciupe, Romul Ladea, Petre Abrudan, Emil Cornea, Nagy Albert, Teodor Harșia, Alexandru Mohy, Aurel Ciupe, Petre Abrudan, Emil Cornea, Anton Lazăr, Walter Wiedmann, Letiția Muntean, Coriolan Muntean, Sabin Nemeș etc.), retrospectivele determinând donații importante ale artiștilor și familiilor acestora, precum și din partea unor colecționari de artă. Cercetarea a direcționat și un program de achiziții orientat prioritar spre evidențierea creației artiștilor originari sau activi în spațiul intracarpatic, dar și spre completarea patrimoniului de artă veche (icoane din secolele al XVII-lea și al XVIII-lea) și de artă modernă românească. Astfel constituit, patrimoniul deosebit de valoros al muzeului cuprinde colecții de artă românească și universală (pictură, sculptură, grafică și artă decorativă din secolele XVI-XX). </w:t>
      </w:r>
    </w:p>
    <w:p w14:paraId="4287B63C" w14:textId="77777777" w:rsidR="004A3A69" w:rsidRPr="00C06664" w:rsidRDefault="004A3A69" w:rsidP="0003104A">
      <w:pPr>
        <w:spacing w:after="0" w:line="240" w:lineRule="auto"/>
        <w:ind w:right="7"/>
        <w:jc w:val="both"/>
        <w:rPr>
          <w:rFonts w:ascii="Montserrat Light" w:hAnsi="Montserrat Light"/>
        </w:rPr>
      </w:pPr>
      <w:r w:rsidRPr="00C06664">
        <w:rPr>
          <w:rFonts w:ascii="Montserrat Light" w:hAnsi="Montserrat Light"/>
        </w:rPr>
        <w:t xml:space="preserve"> </w:t>
      </w:r>
      <w:r w:rsidR="00182754" w:rsidRPr="00C06664">
        <w:rPr>
          <w:rFonts w:ascii="Montserrat Light" w:hAnsi="Montserrat Light"/>
        </w:rPr>
        <w:tab/>
      </w:r>
      <w:r w:rsidRPr="00C06664">
        <w:rPr>
          <w:rFonts w:ascii="Montserrat Light" w:hAnsi="Montserrat Light"/>
        </w:rPr>
        <w:t>Densă în valori şi arată ca paginaţie, „Galeria Națională”, deschisă la etajul clădirii, etalează piese de pictură și de sculptură selectate riguros din patrimoniul Muzeului, propunând o prezentare coerentă, atât sub raport cronologic, cât și sub raportul filiațiilor stilistice, a cinci secole de artă plastică națională, cu un accent caracteristic asupra artei din Transilvania (și cu deosebire din Centrul artistic Cluj) și cu o evidențiere expresivă a multiculturalității proprii spațiului intracarpatic.</w:t>
      </w:r>
      <w:r w:rsidR="00A64895" w:rsidRPr="00C06664">
        <w:rPr>
          <w:rFonts w:ascii="Montserrat Light" w:hAnsi="Montserrat Light"/>
        </w:rPr>
        <w:t xml:space="preserve"> Repaginarea sa periodică (1952, 1956, 1965, 1974, 1996) a reflectat semnificativ, în fiecare ediție, atât dinamica creșterii patrimoniului și afirmarea unor noi exigențe muzeografice, cât și stadiul cercetării patrimoniului, în corelație cu dezvoltarea studiilor generale de istoria artei românești.   </w:t>
      </w:r>
      <w:r w:rsidRPr="00C06664">
        <w:rPr>
          <w:rFonts w:ascii="Montserrat Light" w:hAnsi="Montserrat Light"/>
        </w:rPr>
        <w:t xml:space="preserve"> </w:t>
      </w:r>
    </w:p>
    <w:p w14:paraId="6B6703B8" w14:textId="77777777" w:rsidR="00B155B1" w:rsidRPr="00C06664" w:rsidRDefault="00B155B1" w:rsidP="0003104A">
      <w:pPr>
        <w:spacing w:after="0" w:line="240" w:lineRule="auto"/>
        <w:ind w:right="7"/>
        <w:jc w:val="both"/>
        <w:rPr>
          <w:rFonts w:ascii="Montserrat Light" w:hAnsi="Montserrat Light"/>
        </w:rPr>
      </w:pPr>
      <w:r w:rsidRPr="00C06664">
        <w:rPr>
          <w:rFonts w:ascii="Montserrat Light" w:eastAsia="Times New Roman" w:hAnsi="Montserrat Light"/>
          <w:b/>
        </w:rPr>
        <w:tab/>
      </w:r>
      <w:r w:rsidRPr="00C06664">
        <w:rPr>
          <w:rFonts w:ascii="Montserrat Light" w:eastAsia="Times New Roman" w:hAnsi="Montserrat Light"/>
        </w:rPr>
        <w:t>La parterul clă</w:t>
      </w:r>
      <w:r w:rsidR="00161707" w:rsidRPr="00C06664">
        <w:rPr>
          <w:rFonts w:ascii="Montserrat Light" w:eastAsia="Times New Roman" w:hAnsi="Montserrat Light"/>
        </w:rPr>
        <w:t xml:space="preserve">dirii sunt două spații dedicate exclusiv </w:t>
      </w:r>
      <w:r w:rsidRPr="00C06664">
        <w:rPr>
          <w:rFonts w:ascii="Montserrat Light" w:eastAsia="Times New Roman" w:hAnsi="Montserrat Light"/>
        </w:rPr>
        <w:t>expozițiilor temporare, iar la etajul clădirii sunt trei săli pentru expoziții temporare, 29 de săli fiind circumscrise</w:t>
      </w:r>
      <w:r w:rsidR="00DB60C2" w:rsidRPr="00C06664">
        <w:rPr>
          <w:rFonts w:ascii="Montserrat Light" w:eastAsia="Times New Roman" w:hAnsi="Montserrat Light"/>
        </w:rPr>
        <w:t xml:space="preserve"> </w:t>
      </w:r>
      <w:r w:rsidR="00DB60C2" w:rsidRPr="00C06664">
        <w:rPr>
          <w:rFonts w:ascii="Montserrat Light" w:eastAsia="Times New Roman" w:hAnsi="Montserrat Light"/>
        </w:rPr>
        <w:lastRenderedPageBreak/>
        <w:t>circuitului</w:t>
      </w:r>
      <w:r w:rsidRPr="00C06664">
        <w:rPr>
          <w:rFonts w:ascii="Montserrat Light" w:eastAsia="Times New Roman" w:hAnsi="Montserrat Light"/>
        </w:rPr>
        <w:t xml:space="preserve"> expoziției de bază (Galeria Națională), spaţii care, î</w:t>
      </w:r>
      <w:r w:rsidR="00DB60C2" w:rsidRPr="00C06664">
        <w:rPr>
          <w:rFonts w:ascii="Montserrat Light" w:eastAsia="Times New Roman" w:hAnsi="Montserrat Light"/>
        </w:rPr>
        <w:t xml:space="preserve">n prezent, din motive obiective, </w:t>
      </w:r>
      <w:r w:rsidRPr="00C06664">
        <w:rPr>
          <w:rFonts w:ascii="Montserrat Light" w:eastAsia="Times New Roman" w:hAnsi="Montserrat Light"/>
        </w:rPr>
        <w:t>sunt restrânse doar la 15 săli, restul fiind valorificate prin organizarea de expoziţii temporare. De asemenea, muzeul dispune la parter şi de două spaţii aferente depozitului, de un spaţiu de tranzit,</w:t>
      </w:r>
      <w:r w:rsidR="000005B1" w:rsidRPr="00C06664">
        <w:rPr>
          <w:rFonts w:ascii="Montserrat Light" w:eastAsia="Times New Roman" w:hAnsi="Montserrat Light"/>
        </w:rPr>
        <w:t xml:space="preserve"> un atelier tehnic,</w:t>
      </w:r>
      <w:r w:rsidRPr="00C06664">
        <w:rPr>
          <w:rFonts w:ascii="Montserrat Light" w:eastAsia="Times New Roman" w:hAnsi="Montserrat Light"/>
        </w:rPr>
        <w:t xml:space="preserve"> respectiv un spaţiu alocat amenajării unui laborator de restaurare, precum şi de o bibliotecă cu regim intern.</w:t>
      </w:r>
      <w:r w:rsidR="000005B1" w:rsidRPr="00C06664">
        <w:rPr>
          <w:rFonts w:ascii="Montserrat Light" w:eastAsia="Times New Roman" w:hAnsi="Montserrat Light"/>
        </w:rPr>
        <w:t xml:space="preserve"> Restul spaţiilor deservesc birourile conducerii şi a diverselor compartimente interne. </w:t>
      </w:r>
      <w:r w:rsidRPr="00C06664">
        <w:rPr>
          <w:rFonts w:ascii="Montserrat Light" w:eastAsia="Times New Roman" w:hAnsi="Montserrat Light"/>
        </w:rPr>
        <w:t xml:space="preserve">  </w:t>
      </w:r>
    </w:p>
    <w:p w14:paraId="6A06A792" w14:textId="77777777" w:rsidR="00E86481" w:rsidRPr="00C06664" w:rsidRDefault="00E86481" w:rsidP="0003104A">
      <w:pPr>
        <w:autoSpaceDE w:val="0"/>
        <w:autoSpaceDN w:val="0"/>
        <w:adjustRightInd w:val="0"/>
        <w:spacing w:after="0" w:line="240" w:lineRule="auto"/>
        <w:jc w:val="both"/>
        <w:rPr>
          <w:rFonts w:ascii="Montserrat Light" w:hAnsi="Montserrat Light"/>
          <w:b/>
          <w:noProof/>
        </w:rPr>
      </w:pPr>
    </w:p>
    <w:p w14:paraId="1C578474" w14:textId="77777777" w:rsidR="00F50705" w:rsidRPr="00C06664" w:rsidRDefault="00F50705"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4.4. Lista programelor </w:t>
      </w:r>
      <w:r w:rsidR="00AF57EC" w:rsidRPr="00C06664">
        <w:rPr>
          <w:rFonts w:ascii="Montserrat Light" w:hAnsi="Montserrat Light"/>
          <w:b/>
          <w:noProof/>
        </w:rPr>
        <w:t>ș</w:t>
      </w:r>
      <w:r w:rsidRPr="00C06664">
        <w:rPr>
          <w:rFonts w:ascii="Montserrat Light" w:hAnsi="Montserrat Light"/>
          <w:b/>
          <w:noProof/>
        </w:rPr>
        <w:t>i proiectelor desfă</w:t>
      </w:r>
      <w:r w:rsidR="00AF57EC" w:rsidRPr="00C06664">
        <w:rPr>
          <w:rFonts w:ascii="Montserrat Light" w:hAnsi="Montserrat Light"/>
          <w:b/>
          <w:noProof/>
        </w:rPr>
        <w:t>ș</w:t>
      </w:r>
      <w:r w:rsidRPr="00C06664">
        <w:rPr>
          <w:rFonts w:ascii="Montserrat Light" w:hAnsi="Montserrat Light"/>
          <w:b/>
          <w:noProof/>
        </w:rPr>
        <w:t>urate în ultimii trei ani.</w:t>
      </w:r>
    </w:p>
    <w:p w14:paraId="648105A5" w14:textId="77777777" w:rsidR="004B147B" w:rsidRPr="00C06664" w:rsidRDefault="004B147B" w:rsidP="0003104A">
      <w:pPr>
        <w:tabs>
          <w:tab w:val="left" w:pos="5060"/>
        </w:tabs>
        <w:spacing w:after="0" w:line="240" w:lineRule="auto"/>
        <w:rPr>
          <w:rFonts w:ascii="Montserrat Light" w:hAnsi="Montserrat Light"/>
        </w:rPr>
      </w:pPr>
    </w:p>
    <w:p w14:paraId="54DE91BC" w14:textId="77777777" w:rsidR="000B42D4" w:rsidRPr="00C06664" w:rsidRDefault="000B42D4" w:rsidP="0003104A">
      <w:pPr>
        <w:spacing w:after="0" w:line="240" w:lineRule="auto"/>
        <w:jc w:val="both"/>
        <w:rPr>
          <w:rFonts w:ascii="Montserrat Light" w:hAnsi="Montserrat Light"/>
          <w:noProof/>
        </w:rPr>
      </w:pP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057"/>
        <w:gridCol w:w="1440"/>
        <w:gridCol w:w="1375"/>
        <w:gridCol w:w="1160"/>
      </w:tblGrid>
      <w:tr w:rsidR="00413BDF" w:rsidRPr="00C06664" w14:paraId="0E3976F1" w14:textId="713E8827" w:rsidTr="00D26B01">
        <w:trPr>
          <w:trHeight w:val="1601"/>
          <w:jc w:val="center"/>
        </w:trPr>
        <w:tc>
          <w:tcPr>
            <w:tcW w:w="662" w:type="dxa"/>
            <w:tcBorders>
              <w:top w:val="single" w:sz="4" w:space="0" w:color="auto"/>
              <w:left w:val="single" w:sz="4" w:space="0" w:color="auto"/>
              <w:right w:val="single" w:sz="4" w:space="0" w:color="auto"/>
            </w:tcBorders>
          </w:tcPr>
          <w:p w14:paraId="48B02BF0" w14:textId="77777777" w:rsidR="00413BDF" w:rsidRPr="00C06664" w:rsidRDefault="00413BDF" w:rsidP="000D1C33">
            <w:pPr>
              <w:spacing w:after="0" w:line="240" w:lineRule="auto"/>
              <w:ind w:left="-18"/>
              <w:jc w:val="center"/>
              <w:rPr>
                <w:rFonts w:ascii="Montserrat Light" w:hAnsi="Montserrat Light"/>
              </w:rPr>
            </w:pPr>
          </w:p>
          <w:p w14:paraId="29928036" w14:textId="77777777" w:rsidR="00413BDF" w:rsidRPr="00C06664" w:rsidRDefault="00413BDF" w:rsidP="000D1C33">
            <w:pPr>
              <w:spacing w:after="0" w:line="240" w:lineRule="auto"/>
              <w:ind w:left="-18"/>
              <w:jc w:val="center"/>
              <w:rPr>
                <w:rFonts w:ascii="Montserrat Light" w:hAnsi="Montserrat Light"/>
              </w:rPr>
            </w:pPr>
            <w:r w:rsidRPr="00C06664">
              <w:rPr>
                <w:rFonts w:ascii="Montserrat Light" w:hAnsi="Montserrat Light"/>
              </w:rPr>
              <w:t>Nr.</w:t>
            </w:r>
          </w:p>
          <w:p w14:paraId="744D7247" w14:textId="77777777" w:rsidR="00413BDF" w:rsidRPr="00C06664" w:rsidRDefault="00413BDF" w:rsidP="000D1C33">
            <w:pPr>
              <w:spacing w:after="0" w:line="240" w:lineRule="auto"/>
              <w:ind w:left="-18"/>
              <w:jc w:val="center"/>
              <w:rPr>
                <w:rFonts w:ascii="Montserrat Light" w:hAnsi="Montserrat Light"/>
              </w:rPr>
            </w:pPr>
            <w:r w:rsidRPr="00C06664">
              <w:rPr>
                <w:rFonts w:ascii="Montserrat Light" w:hAnsi="Montserrat Light"/>
              </w:rPr>
              <w:t>crt</w:t>
            </w:r>
          </w:p>
        </w:tc>
        <w:tc>
          <w:tcPr>
            <w:tcW w:w="3057" w:type="dxa"/>
            <w:tcBorders>
              <w:top w:val="single" w:sz="4" w:space="0" w:color="auto"/>
              <w:left w:val="single" w:sz="4" w:space="0" w:color="auto"/>
              <w:bottom w:val="single" w:sz="12" w:space="0" w:color="auto"/>
              <w:right w:val="single" w:sz="4" w:space="0" w:color="auto"/>
            </w:tcBorders>
            <w:vAlign w:val="center"/>
          </w:tcPr>
          <w:p w14:paraId="5A2605C0" w14:textId="77777777" w:rsidR="00413BDF" w:rsidRPr="00C06664" w:rsidRDefault="00413BDF" w:rsidP="000D1C33">
            <w:pPr>
              <w:spacing w:after="0" w:line="240" w:lineRule="auto"/>
              <w:rPr>
                <w:rFonts w:ascii="Montserrat Light" w:hAnsi="Montserrat Light"/>
              </w:rPr>
            </w:pPr>
            <w:r w:rsidRPr="00C06664">
              <w:rPr>
                <w:rFonts w:ascii="Montserrat Light" w:hAnsi="Montserrat Light"/>
              </w:rPr>
              <w:t>Programul</w:t>
            </w:r>
          </w:p>
        </w:tc>
        <w:tc>
          <w:tcPr>
            <w:tcW w:w="1440" w:type="dxa"/>
            <w:tcBorders>
              <w:top w:val="single" w:sz="4" w:space="0" w:color="auto"/>
              <w:left w:val="single" w:sz="4" w:space="0" w:color="auto"/>
              <w:bottom w:val="single" w:sz="12" w:space="0" w:color="auto"/>
              <w:right w:val="single" w:sz="4" w:space="0" w:color="auto"/>
            </w:tcBorders>
            <w:vAlign w:val="center"/>
          </w:tcPr>
          <w:p w14:paraId="71E045BD" w14:textId="789A4B2D" w:rsidR="00413BDF" w:rsidRPr="00D26B01" w:rsidRDefault="00D26B01" w:rsidP="000D1C33">
            <w:pPr>
              <w:spacing w:after="0" w:line="240" w:lineRule="auto"/>
              <w:jc w:val="center"/>
              <w:rPr>
                <w:rFonts w:ascii="Montserrat Light" w:hAnsi="Montserrat Light"/>
                <w:sz w:val="18"/>
                <w:szCs w:val="18"/>
              </w:rPr>
            </w:pPr>
            <w:r w:rsidRPr="00D26B01">
              <w:rPr>
                <w:rFonts w:ascii="Montserrat Light" w:hAnsi="Montserrat Light"/>
                <w:sz w:val="18"/>
                <w:szCs w:val="18"/>
              </w:rPr>
              <w:t xml:space="preserve">Nr. de proiecte propuse </w:t>
            </w:r>
            <w:r w:rsidR="00413BDF" w:rsidRPr="00D26B01">
              <w:rPr>
                <w:rFonts w:ascii="Montserrat Light" w:hAnsi="Montserrat Light"/>
                <w:sz w:val="18"/>
                <w:szCs w:val="18"/>
              </w:rPr>
              <w:t>pentru anul 2019</w:t>
            </w:r>
          </w:p>
          <w:p w14:paraId="43E04810" w14:textId="77777777" w:rsidR="00413BDF" w:rsidRPr="00D26B01" w:rsidRDefault="00413BDF" w:rsidP="000D1C33">
            <w:pPr>
              <w:spacing w:after="0" w:line="240" w:lineRule="auto"/>
              <w:jc w:val="center"/>
              <w:rPr>
                <w:rFonts w:ascii="Montserrat Light" w:hAnsi="Montserrat Light"/>
                <w:sz w:val="18"/>
                <w:szCs w:val="18"/>
              </w:rPr>
            </w:pPr>
          </w:p>
        </w:tc>
        <w:tc>
          <w:tcPr>
            <w:tcW w:w="1375" w:type="dxa"/>
            <w:tcBorders>
              <w:top w:val="single" w:sz="4" w:space="0" w:color="auto"/>
              <w:left w:val="single" w:sz="4" w:space="0" w:color="auto"/>
              <w:bottom w:val="single" w:sz="12" w:space="0" w:color="auto"/>
              <w:right w:val="single" w:sz="4" w:space="0" w:color="auto"/>
            </w:tcBorders>
          </w:tcPr>
          <w:p w14:paraId="55796549" w14:textId="77777777" w:rsidR="00D26B01" w:rsidRDefault="00D26B01" w:rsidP="000D1C33">
            <w:pPr>
              <w:spacing w:after="0" w:line="240" w:lineRule="auto"/>
              <w:jc w:val="center"/>
              <w:rPr>
                <w:rFonts w:ascii="Montserrat Light" w:hAnsi="Montserrat Light"/>
                <w:sz w:val="18"/>
                <w:szCs w:val="18"/>
              </w:rPr>
            </w:pPr>
          </w:p>
          <w:p w14:paraId="71C1B1B7" w14:textId="70D5CF2A" w:rsidR="00413BDF" w:rsidRPr="00D26B01" w:rsidRDefault="00413BDF" w:rsidP="000D1C33">
            <w:pPr>
              <w:spacing w:after="0" w:line="240" w:lineRule="auto"/>
              <w:jc w:val="center"/>
              <w:rPr>
                <w:rFonts w:ascii="Montserrat Light" w:hAnsi="Montserrat Light"/>
                <w:sz w:val="18"/>
                <w:szCs w:val="18"/>
              </w:rPr>
            </w:pPr>
            <w:r w:rsidRPr="00D26B01">
              <w:rPr>
                <w:rFonts w:ascii="Montserrat Light" w:hAnsi="Montserrat Light"/>
                <w:sz w:val="18"/>
                <w:szCs w:val="18"/>
              </w:rPr>
              <w:t>Nr. de proiecte propuse</w:t>
            </w:r>
          </w:p>
          <w:p w14:paraId="2ECBB830" w14:textId="77777777" w:rsidR="00413BDF" w:rsidRPr="00D26B01" w:rsidRDefault="00413BDF" w:rsidP="000D1C33">
            <w:pPr>
              <w:spacing w:after="0" w:line="240" w:lineRule="auto"/>
              <w:jc w:val="center"/>
              <w:rPr>
                <w:rFonts w:ascii="Montserrat Light" w:hAnsi="Montserrat Light"/>
                <w:sz w:val="18"/>
                <w:szCs w:val="18"/>
              </w:rPr>
            </w:pPr>
            <w:r w:rsidRPr="00D26B01">
              <w:rPr>
                <w:rFonts w:ascii="Montserrat Light" w:hAnsi="Montserrat Light"/>
                <w:sz w:val="18"/>
                <w:szCs w:val="18"/>
              </w:rPr>
              <w:t>pentru anul 2021</w:t>
            </w:r>
          </w:p>
          <w:p w14:paraId="37E216DD" w14:textId="77777777" w:rsidR="00413BDF" w:rsidRPr="00D26B01" w:rsidRDefault="00413BDF" w:rsidP="000D1C33">
            <w:pPr>
              <w:spacing w:after="0" w:line="240" w:lineRule="auto"/>
              <w:jc w:val="center"/>
              <w:rPr>
                <w:rFonts w:ascii="Montserrat Light" w:hAnsi="Montserrat Light"/>
                <w:sz w:val="18"/>
                <w:szCs w:val="18"/>
              </w:rPr>
            </w:pPr>
          </w:p>
        </w:tc>
        <w:tc>
          <w:tcPr>
            <w:tcW w:w="1160" w:type="dxa"/>
            <w:tcBorders>
              <w:top w:val="single" w:sz="4" w:space="0" w:color="auto"/>
              <w:left w:val="single" w:sz="4" w:space="0" w:color="auto"/>
              <w:bottom w:val="single" w:sz="12" w:space="0" w:color="auto"/>
              <w:right w:val="single" w:sz="4" w:space="0" w:color="auto"/>
            </w:tcBorders>
            <w:vAlign w:val="center"/>
          </w:tcPr>
          <w:p w14:paraId="776E6C5E" w14:textId="77777777" w:rsidR="00413BDF" w:rsidRPr="00D26B01" w:rsidRDefault="00413BDF" w:rsidP="000D1C33">
            <w:pPr>
              <w:spacing w:after="0" w:line="240" w:lineRule="auto"/>
              <w:jc w:val="center"/>
              <w:rPr>
                <w:rFonts w:ascii="Montserrat Light" w:hAnsi="Montserrat Light"/>
                <w:sz w:val="18"/>
                <w:szCs w:val="18"/>
              </w:rPr>
            </w:pPr>
            <w:r w:rsidRPr="00D26B01">
              <w:rPr>
                <w:rFonts w:ascii="Montserrat Light" w:hAnsi="Montserrat Light"/>
                <w:sz w:val="18"/>
                <w:szCs w:val="18"/>
              </w:rPr>
              <w:t>Nr. de proiecte propuse</w:t>
            </w:r>
          </w:p>
          <w:p w14:paraId="62404E9A" w14:textId="5662BCC2" w:rsidR="00413BDF" w:rsidRPr="00D26B01" w:rsidRDefault="00413BDF" w:rsidP="000D1C33">
            <w:pPr>
              <w:spacing w:after="0" w:line="240" w:lineRule="auto"/>
              <w:jc w:val="center"/>
              <w:rPr>
                <w:rFonts w:ascii="Montserrat Light" w:hAnsi="Montserrat Light"/>
                <w:sz w:val="18"/>
                <w:szCs w:val="18"/>
              </w:rPr>
            </w:pPr>
            <w:r w:rsidRPr="00D26B01">
              <w:rPr>
                <w:rFonts w:ascii="Montserrat Light" w:hAnsi="Montserrat Light"/>
                <w:sz w:val="18"/>
                <w:szCs w:val="18"/>
              </w:rPr>
              <w:t>pentru anul 2022</w:t>
            </w:r>
          </w:p>
          <w:p w14:paraId="06FA2626" w14:textId="39CE3C0A" w:rsidR="00413BDF" w:rsidRPr="00D26B01" w:rsidRDefault="00413BDF" w:rsidP="000D1C33">
            <w:pPr>
              <w:spacing w:after="0" w:line="240" w:lineRule="auto"/>
              <w:jc w:val="center"/>
              <w:rPr>
                <w:rFonts w:ascii="Montserrat Light" w:hAnsi="Montserrat Light"/>
                <w:sz w:val="18"/>
                <w:szCs w:val="18"/>
              </w:rPr>
            </w:pPr>
          </w:p>
        </w:tc>
      </w:tr>
      <w:tr w:rsidR="00413BDF" w:rsidRPr="00C06664" w14:paraId="1EA0036C" w14:textId="45963B86" w:rsidTr="00D26B01">
        <w:trPr>
          <w:trHeight w:val="915"/>
          <w:jc w:val="center"/>
        </w:trPr>
        <w:tc>
          <w:tcPr>
            <w:tcW w:w="662" w:type="dxa"/>
            <w:tcBorders>
              <w:top w:val="single" w:sz="12" w:space="0" w:color="auto"/>
              <w:left w:val="single" w:sz="4" w:space="0" w:color="auto"/>
              <w:right w:val="single" w:sz="4" w:space="0" w:color="auto"/>
            </w:tcBorders>
          </w:tcPr>
          <w:p w14:paraId="6355DD30" w14:textId="77777777" w:rsidR="00413BDF" w:rsidRPr="00C06664" w:rsidRDefault="00413BDF" w:rsidP="000D1C33">
            <w:pPr>
              <w:spacing w:after="0" w:line="240" w:lineRule="auto"/>
              <w:jc w:val="center"/>
              <w:rPr>
                <w:rFonts w:ascii="Montserrat Light" w:hAnsi="Montserrat Light"/>
              </w:rPr>
            </w:pPr>
            <w:r w:rsidRPr="00C06664">
              <w:rPr>
                <w:rFonts w:ascii="Montserrat Light" w:hAnsi="Montserrat Light"/>
              </w:rPr>
              <w:t>1</w:t>
            </w:r>
          </w:p>
          <w:p w14:paraId="636B5B88" w14:textId="49CDF703" w:rsidR="00413BDF" w:rsidRPr="00C06664" w:rsidRDefault="00413BDF" w:rsidP="000D1C33">
            <w:pPr>
              <w:spacing w:after="0" w:line="240" w:lineRule="auto"/>
              <w:jc w:val="center"/>
              <w:rPr>
                <w:rFonts w:ascii="Montserrat Light" w:hAnsi="Montserrat Light"/>
              </w:rPr>
            </w:pPr>
          </w:p>
          <w:p w14:paraId="5B229BB0" w14:textId="29F57D20" w:rsidR="00413BDF" w:rsidRPr="00C06664" w:rsidRDefault="00413BDF" w:rsidP="000D1C33">
            <w:pPr>
              <w:spacing w:after="0" w:line="240" w:lineRule="auto"/>
              <w:jc w:val="center"/>
              <w:rPr>
                <w:rFonts w:ascii="Montserrat Light" w:hAnsi="Montserrat Light"/>
              </w:rPr>
            </w:pPr>
          </w:p>
        </w:tc>
        <w:tc>
          <w:tcPr>
            <w:tcW w:w="3057" w:type="dxa"/>
            <w:tcBorders>
              <w:top w:val="single" w:sz="12" w:space="0" w:color="auto"/>
              <w:left w:val="single" w:sz="4" w:space="0" w:color="auto"/>
              <w:bottom w:val="single" w:sz="12" w:space="0" w:color="auto"/>
              <w:right w:val="single" w:sz="4" w:space="0" w:color="auto"/>
            </w:tcBorders>
          </w:tcPr>
          <w:p w14:paraId="0E71BE51" w14:textId="17CE91DC" w:rsidR="00413BDF" w:rsidRPr="002F5D63" w:rsidRDefault="00413BDF" w:rsidP="000D1C33">
            <w:pPr>
              <w:spacing w:after="0" w:line="240" w:lineRule="auto"/>
              <w:rPr>
                <w:rFonts w:ascii="Montserrat Light" w:hAnsi="Montserrat Light"/>
                <w:b/>
              </w:rPr>
            </w:pPr>
            <w:r w:rsidRPr="00C06664">
              <w:rPr>
                <w:rFonts w:ascii="Montserrat Light" w:hAnsi="Montserrat Light"/>
                <w:b/>
                <w:iCs/>
              </w:rPr>
              <w:t>Programul d</w:t>
            </w:r>
            <w:r w:rsidRPr="00C06664">
              <w:rPr>
                <w:rFonts w:ascii="Montserrat Light" w:hAnsi="Montserrat Light"/>
                <w:b/>
              </w:rPr>
              <w:t>ezvoltarea infrastructurii instituţiei</w:t>
            </w:r>
          </w:p>
        </w:tc>
        <w:tc>
          <w:tcPr>
            <w:tcW w:w="1440" w:type="dxa"/>
            <w:tcBorders>
              <w:top w:val="single" w:sz="12" w:space="0" w:color="auto"/>
              <w:left w:val="single" w:sz="4" w:space="0" w:color="auto"/>
              <w:right w:val="single" w:sz="4" w:space="0" w:color="auto"/>
            </w:tcBorders>
          </w:tcPr>
          <w:p w14:paraId="21EFBBF6" w14:textId="77777777" w:rsidR="00413BDF" w:rsidRDefault="00413BDF" w:rsidP="00413BDF">
            <w:pPr>
              <w:spacing w:after="0" w:line="240" w:lineRule="auto"/>
              <w:rPr>
                <w:rFonts w:ascii="Montserrat Light" w:hAnsi="Montserrat Light"/>
              </w:rPr>
            </w:pPr>
          </w:p>
          <w:p w14:paraId="7EC7F4C8" w14:textId="364B50E9" w:rsidR="00413BDF" w:rsidRPr="00C06664" w:rsidRDefault="00413BDF" w:rsidP="00413BDF">
            <w:pPr>
              <w:spacing w:after="0" w:line="240" w:lineRule="auto"/>
              <w:rPr>
                <w:rFonts w:ascii="Montserrat Light" w:hAnsi="Montserrat Light"/>
              </w:rPr>
            </w:pPr>
            <w:r>
              <w:rPr>
                <w:rFonts w:ascii="Montserrat Light" w:hAnsi="Montserrat Light"/>
              </w:rPr>
              <w:t xml:space="preserve">       5</w:t>
            </w:r>
          </w:p>
          <w:p w14:paraId="58068D33" w14:textId="6D9FAE97" w:rsidR="00413BDF" w:rsidRPr="00C06664" w:rsidRDefault="00413BDF" w:rsidP="000D1C33">
            <w:pPr>
              <w:spacing w:after="0" w:line="240" w:lineRule="auto"/>
              <w:jc w:val="center"/>
              <w:rPr>
                <w:rFonts w:ascii="Montserrat Light" w:hAnsi="Montserrat Light"/>
              </w:rPr>
            </w:pPr>
          </w:p>
          <w:p w14:paraId="35F1F710" w14:textId="7D6D854C" w:rsidR="00413BDF" w:rsidRPr="00C06664" w:rsidRDefault="00413BDF" w:rsidP="000D1C33">
            <w:pPr>
              <w:spacing w:after="0" w:line="240" w:lineRule="auto"/>
              <w:jc w:val="center"/>
              <w:rPr>
                <w:rFonts w:ascii="Montserrat Light" w:hAnsi="Montserrat Light"/>
              </w:rPr>
            </w:pPr>
          </w:p>
        </w:tc>
        <w:tc>
          <w:tcPr>
            <w:tcW w:w="1375" w:type="dxa"/>
            <w:tcBorders>
              <w:top w:val="single" w:sz="12" w:space="0" w:color="auto"/>
              <w:left w:val="single" w:sz="4" w:space="0" w:color="auto"/>
              <w:right w:val="single" w:sz="4" w:space="0" w:color="auto"/>
            </w:tcBorders>
          </w:tcPr>
          <w:p w14:paraId="05F072F9" w14:textId="77777777" w:rsidR="00413BDF" w:rsidRDefault="00413BDF" w:rsidP="000D1C33">
            <w:pPr>
              <w:spacing w:after="0" w:line="240" w:lineRule="auto"/>
              <w:jc w:val="center"/>
              <w:rPr>
                <w:rFonts w:ascii="Montserrat Light" w:hAnsi="Montserrat Light"/>
              </w:rPr>
            </w:pPr>
          </w:p>
          <w:p w14:paraId="57D1ECA7" w14:textId="0EC06507" w:rsidR="00413BDF" w:rsidRPr="00C06664" w:rsidRDefault="00413BDF" w:rsidP="000D1C33">
            <w:pPr>
              <w:spacing w:after="0" w:line="240" w:lineRule="auto"/>
              <w:jc w:val="center"/>
              <w:rPr>
                <w:rFonts w:ascii="Montserrat Light" w:hAnsi="Montserrat Light"/>
              </w:rPr>
            </w:pPr>
            <w:r>
              <w:rPr>
                <w:rFonts w:ascii="Montserrat Light" w:hAnsi="Montserrat Light"/>
              </w:rPr>
              <w:t>4</w:t>
            </w:r>
          </w:p>
          <w:p w14:paraId="2B70ADF8" w14:textId="6FE067CE" w:rsidR="00413BDF" w:rsidRPr="00C06664" w:rsidRDefault="00413BDF" w:rsidP="000D1C33">
            <w:pPr>
              <w:spacing w:after="0" w:line="240" w:lineRule="auto"/>
              <w:jc w:val="center"/>
              <w:rPr>
                <w:rFonts w:ascii="Montserrat Light" w:hAnsi="Montserrat Light"/>
              </w:rPr>
            </w:pPr>
          </w:p>
          <w:p w14:paraId="7EB2A532" w14:textId="4140D962" w:rsidR="00413BDF" w:rsidRPr="00C06664" w:rsidRDefault="00413BDF" w:rsidP="000D1C33">
            <w:pPr>
              <w:spacing w:after="0" w:line="240" w:lineRule="auto"/>
              <w:jc w:val="center"/>
              <w:rPr>
                <w:rFonts w:ascii="Montserrat Light" w:hAnsi="Montserrat Light"/>
              </w:rPr>
            </w:pPr>
          </w:p>
        </w:tc>
        <w:tc>
          <w:tcPr>
            <w:tcW w:w="1160" w:type="dxa"/>
            <w:tcBorders>
              <w:top w:val="single" w:sz="12" w:space="0" w:color="auto"/>
              <w:left w:val="single" w:sz="4" w:space="0" w:color="auto"/>
              <w:right w:val="single" w:sz="4" w:space="0" w:color="auto"/>
            </w:tcBorders>
          </w:tcPr>
          <w:p w14:paraId="6310F79D" w14:textId="2B00606C" w:rsidR="00413BDF" w:rsidRPr="00C06664" w:rsidRDefault="00413BDF" w:rsidP="000D1C33">
            <w:pPr>
              <w:spacing w:after="0" w:line="240" w:lineRule="auto"/>
              <w:jc w:val="center"/>
              <w:rPr>
                <w:rFonts w:ascii="Montserrat Light" w:hAnsi="Montserrat Light"/>
              </w:rPr>
            </w:pPr>
          </w:p>
          <w:p w14:paraId="1CF83E32" w14:textId="487FD811" w:rsidR="00413BDF" w:rsidRPr="00C06664" w:rsidRDefault="00413BDF" w:rsidP="000D1C33">
            <w:pPr>
              <w:spacing w:after="0" w:line="240" w:lineRule="auto"/>
              <w:jc w:val="center"/>
              <w:rPr>
                <w:rFonts w:ascii="Montserrat Light" w:hAnsi="Montserrat Light"/>
              </w:rPr>
            </w:pPr>
            <w:r>
              <w:rPr>
                <w:rFonts w:ascii="Montserrat Light" w:hAnsi="Montserrat Light"/>
              </w:rPr>
              <w:t>4</w:t>
            </w:r>
          </w:p>
          <w:p w14:paraId="2F76549B" w14:textId="1CF443EB" w:rsidR="00413BDF" w:rsidRPr="00C06664" w:rsidRDefault="00413BDF" w:rsidP="002F5D63">
            <w:pPr>
              <w:spacing w:after="0" w:line="240" w:lineRule="auto"/>
              <w:rPr>
                <w:rFonts w:ascii="Montserrat Light" w:hAnsi="Montserrat Light"/>
              </w:rPr>
            </w:pPr>
          </w:p>
        </w:tc>
      </w:tr>
      <w:tr w:rsidR="00413BDF" w:rsidRPr="00C06664" w14:paraId="59F00C2C" w14:textId="687B1B44" w:rsidTr="00D26B01">
        <w:trPr>
          <w:trHeight w:val="845"/>
          <w:jc w:val="center"/>
        </w:trPr>
        <w:tc>
          <w:tcPr>
            <w:tcW w:w="662" w:type="dxa"/>
            <w:tcBorders>
              <w:top w:val="single" w:sz="12" w:space="0" w:color="auto"/>
              <w:left w:val="single" w:sz="4" w:space="0" w:color="auto"/>
              <w:right w:val="single" w:sz="4" w:space="0" w:color="auto"/>
            </w:tcBorders>
          </w:tcPr>
          <w:p w14:paraId="7C5D19BE" w14:textId="0A98EF76" w:rsidR="00413BDF" w:rsidRPr="00C06664" w:rsidRDefault="00413BDF" w:rsidP="000D1C33">
            <w:pPr>
              <w:spacing w:after="0" w:line="240" w:lineRule="auto"/>
              <w:jc w:val="center"/>
              <w:rPr>
                <w:rFonts w:ascii="Montserrat Light" w:hAnsi="Montserrat Light"/>
              </w:rPr>
            </w:pPr>
            <w:r>
              <w:rPr>
                <w:rFonts w:ascii="Montserrat Light" w:hAnsi="Montserrat Light"/>
              </w:rPr>
              <w:t>2</w:t>
            </w:r>
          </w:p>
          <w:p w14:paraId="40A53834" w14:textId="3A476C76" w:rsidR="00413BDF" w:rsidRPr="00C06664" w:rsidRDefault="00413BDF" w:rsidP="00413BDF">
            <w:pPr>
              <w:spacing w:after="0" w:line="240" w:lineRule="auto"/>
              <w:jc w:val="center"/>
              <w:rPr>
                <w:rFonts w:ascii="Montserrat Light" w:hAnsi="Montserrat Light"/>
              </w:rPr>
            </w:pPr>
          </w:p>
        </w:tc>
        <w:tc>
          <w:tcPr>
            <w:tcW w:w="3057" w:type="dxa"/>
            <w:tcBorders>
              <w:top w:val="single" w:sz="12" w:space="0" w:color="auto"/>
              <w:left w:val="single" w:sz="4" w:space="0" w:color="auto"/>
              <w:right w:val="single" w:sz="4" w:space="0" w:color="auto"/>
            </w:tcBorders>
          </w:tcPr>
          <w:p w14:paraId="1D6A0007" w14:textId="77777777" w:rsidR="00413BDF" w:rsidRPr="00C06664" w:rsidRDefault="00413BDF" w:rsidP="000D1C33">
            <w:pPr>
              <w:spacing w:after="0" w:line="240" w:lineRule="auto"/>
              <w:rPr>
                <w:rFonts w:ascii="Montserrat Light" w:hAnsi="Montserrat Light"/>
              </w:rPr>
            </w:pPr>
            <w:r w:rsidRPr="00C06664">
              <w:rPr>
                <w:rFonts w:ascii="Montserrat Light" w:hAnsi="Montserrat Light"/>
                <w:b/>
                <w:iCs/>
              </w:rPr>
              <w:t xml:space="preserve">Programul </w:t>
            </w:r>
            <w:r w:rsidRPr="00C06664">
              <w:rPr>
                <w:rFonts w:ascii="Montserrat Light" w:hAnsi="Montserrat Light"/>
                <w:b/>
              </w:rPr>
              <w:t>dezvoltarea resurselor umane</w:t>
            </w:r>
          </w:p>
        </w:tc>
        <w:tc>
          <w:tcPr>
            <w:tcW w:w="1440" w:type="dxa"/>
            <w:tcBorders>
              <w:top w:val="single" w:sz="12" w:space="0" w:color="auto"/>
              <w:left w:val="single" w:sz="4" w:space="0" w:color="auto"/>
              <w:right w:val="single" w:sz="4" w:space="0" w:color="auto"/>
            </w:tcBorders>
          </w:tcPr>
          <w:p w14:paraId="4F365A15" w14:textId="77777777" w:rsidR="00413BDF" w:rsidRDefault="00413BDF" w:rsidP="000D1C33">
            <w:pPr>
              <w:spacing w:after="0" w:line="240" w:lineRule="auto"/>
              <w:jc w:val="center"/>
              <w:rPr>
                <w:rFonts w:ascii="Montserrat Light" w:hAnsi="Montserrat Light"/>
              </w:rPr>
            </w:pPr>
          </w:p>
          <w:p w14:paraId="58413DE3" w14:textId="3E4A9B58" w:rsidR="00413BDF" w:rsidRPr="00C06664" w:rsidRDefault="00413BDF" w:rsidP="000D1C33">
            <w:pPr>
              <w:spacing w:after="0" w:line="240" w:lineRule="auto"/>
              <w:jc w:val="center"/>
              <w:rPr>
                <w:rFonts w:ascii="Montserrat Light" w:hAnsi="Montserrat Light"/>
              </w:rPr>
            </w:pPr>
            <w:r>
              <w:rPr>
                <w:rFonts w:ascii="Montserrat Light" w:hAnsi="Montserrat Light"/>
              </w:rPr>
              <w:t>2</w:t>
            </w:r>
          </w:p>
        </w:tc>
        <w:tc>
          <w:tcPr>
            <w:tcW w:w="1375" w:type="dxa"/>
            <w:tcBorders>
              <w:top w:val="single" w:sz="12" w:space="0" w:color="auto"/>
              <w:left w:val="single" w:sz="4" w:space="0" w:color="auto"/>
              <w:right w:val="single" w:sz="4" w:space="0" w:color="auto"/>
            </w:tcBorders>
          </w:tcPr>
          <w:p w14:paraId="354B7F4A" w14:textId="069627AA" w:rsidR="00413BDF" w:rsidRPr="00C06664" w:rsidRDefault="00413BDF" w:rsidP="000D1C33">
            <w:pPr>
              <w:spacing w:after="0" w:line="240" w:lineRule="auto"/>
              <w:jc w:val="center"/>
              <w:rPr>
                <w:rFonts w:ascii="Montserrat Light" w:hAnsi="Montserrat Light"/>
              </w:rPr>
            </w:pPr>
          </w:p>
          <w:p w14:paraId="2C5F0929" w14:textId="497C6592" w:rsidR="00413BDF" w:rsidRPr="00C06664" w:rsidRDefault="00413BDF" w:rsidP="000D1C33">
            <w:pPr>
              <w:spacing w:after="0" w:line="240" w:lineRule="auto"/>
              <w:jc w:val="center"/>
              <w:rPr>
                <w:rFonts w:ascii="Montserrat Light" w:hAnsi="Montserrat Light"/>
              </w:rPr>
            </w:pPr>
            <w:r>
              <w:rPr>
                <w:rFonts w:ascii="Montserrat Light" w:hAnsi="Montserrat Light"/>
              </w:rPr>
              <w:t>2</w:t>
            </w:r>
          </w:p>
          <w:p w14:paraId="762A940E" w14:textId="371C77CE" w:rsidR="00413BDF" w:rsidRPr="00C06664" w:rsidRDefault="00413BDF" w:rsidP="000D1C33">
            <w:pPr>
              <w:spacing w:after="0" w:line="240" w:lineRule="auto"/>
              <w:jc w:val="center"/>
              <w:rPr>
                <w:rFonts w:ascii="Montserrat Light" w:hAnsi="Montserrat Light"/>
              </w:rPr>
            </w:pPr>
          </w:p>
        </w:tc>
        <w:tc>
          <w:tcPr>
            <w:tcW w:w="1160" w:type="dxa"/>
            <w:tcBorders>
              <w:top w:val="single" w:sz="12" w:space="0" w:color="auto"/>
              <w:left w:val="single" w:sz="4" w:space="0" w:color="auto"/>
              <w:right w:val="single" w:sz="4" w:space="0" w:color="auto"/>
            </w:tcBorders>
          </w:tcPr>
          <w:p w14:paraId="5E50378C" w14:textId="7B4A97EA" w:rsidR="00413BDF" w:rsidRPr="00C06664" w:rsidRDefault="00413BDF" w:rsidP="000D1C33">
            <w:pPr>
              <w:spacing w:after="0" w:line="240" w:lineRule="auto"/>
              <w:jc w:val="center"/>
              <w:rPr>
                <w:rFonts w:ascii="Montserrat Light" w:hAnsi="Montserrat Light"/>
              </w:rPr>
            </w:pPr>
          </w:p>
          <w:p w14:paraId="466FD056" w14:textId="77B2D3C8" w:rsidR="00413BDF" w:rsidRPr="00C06664" w:rsidRDefault="002F5D63" w:rsidP="000D1C33">
            <w:pPr>
              <w:spacing w:after="0" w:line="240" w:lineRule="auto"/>
              <w:jc w:val="center"/>
              <w:rPr>
                <w:rFonts w:ascii="Montserrat Light" w:hAnsi="Montserrat Light"/>
              </w:rPr>
            </w:pPr>
            <w:r>
              <w:rPr>
                <w:rFonts w:ascii="Montserrat Light" w:hAnsi="Montserrat Light"/>
              </w:rPr>
              <w:t>2</w:t>
            </w:r>
          </w:p>
          <w:p w14:paraId="55D1E7DA" w14:textId="6897DE38" w:rsidR="00413BDF" w:rsidRPr="00C06664" w:rsidRDefault="00413BDF" w:rsidP="000D1C33">
            <w:pPr>
              <w:spacing w:after="0" w:line="240" w:lineRule="auto"/>
              <w:jc w:val="center"/>
              <w:rPr>
                <w:rFonts w:ascii="Montserrat Light" w:hAnsi="Montserrat Light"/>
              </w:rPr>
            </w:pPr>
          </w:p>
        </w:tc>
      </w:tr>
      <w:tr w:rsidR="002F5D63" w:rsidRPr="00C06664" w14:paraId="1E3810CD" w14:textId="182D39B1" w:rsidTr="00D26B01">
        <w:trPr>
          <w:trHeight w:val="1093"/>
          <w:jc w:val="center"/>
        </w:trPr>
        <w:tc>
          <w:tcPr>
            <w:tcW w:w="662" w:type="dxa"/>
            <w:tcBorders>
              <w:top w:val="single" w:sz="12" w:space="0" w:color="auto"/>
              <w:left w:val="single" w:sz="4" w:space="0" w:color="auto"/>
              <w:right w:val="single" w:sz="4" w:space="0" w:color="auto"/>
            </w:tcBorders>
          </w:tcPr>
          <w:p w14:paraId="6CF1472C" w14:textId="02A3A93E" w:rsidR="002F5D63" w:rsidRPr="00C06664" w:rsidRDefault="002F5D63" w:rsidP="000D1C33">
            <w:pPr>
              <w:spacing w:after="0" w:line="240" w:lineRule="auto"/>
              <w:jc w:val="center"/>
              <w:rPr>
                <w:rFonts w:ascii="Montserrat Light" w:hAnsi="Montserrat Light"/>
              </w:rPr>
            </w:pPr>
            <w:r>
              <w:rPr>
                <w:rFonts w:ascii="Montserrat Light" w:hAnsi="Montserrat Light"/>
              </w:rPr>
              <w:t>3</w:t>
            </w:r>
          </w:p>
          <w:p w14:paraId="78188759" w14:textId="2FF20BFB" w:rsidR="002F5D63" w:rsidRPr="00C06664" w:rsidRDefault="002F5D63" w:rsidP="000D1C33">
            <w:pPr>
              <w:spacing w:after="0" w:line="240" w:lineRule="auto"/>
              <w:jc w:val="center"/>
              <w:rPr>
                <w:rFonts w:ascii="Montserrat Light" w:hAnsi="Montserrat Light"/>
              </w:rPr>
            </w:pPr>
          </w:p>
          <w:p w14:paraId="0D78ED5C" w14:textId="5BA04E8B" w:rsidR="002F5D63" w:rsidRPr="00C06664" w:rsidRDefault="002F5D63" w:rsidP="000D1C33">
            <w:pPr>
              <w:spacing w:after="0" w:line="240" w:lineRule="auto"/>
              <w:jc w:val="center"/>
              <w:rPr>
                <w:rFonts w:ascii="Montserrat Light" w:hAnsi="Montserrat Light"/>
              </w:rPr>
            </w:pPr>
          </w:p>
        </w:tc>
        <w:tc>
          <w:tcPr>
            <w:tcW w:w="3057" w:type="dxa"/>
            <w:tcBorders>
              <w:top w:val="single" w:sz="12" w:space="0" w:color="auto"/>
              <w:left w:val="single" w:sz="4" w:space="0" w:color="auto"/>
              <w:right w:val="single" w:sz="4" w:space="0" w:color="auto"/>
            </w:tcBorders>
          </w:tcPr>
          <w:p w14:paraId="7336AA93" w14:textId="77777777" w:rsidR="002F5D63" w:rsidRPr="00C06664" w:rsidRDefault="002F5D63" w:rsidP="000D1C33">
            <w:pPr>
              <w:spacing w:after="0" w:line="240" w:lineRule="auto"/>
              <w:rPr>
                <w:rFonts w:ascii="Montserrat Light" w:hAnsi="Montserrat Light"/>
                <w:iCs/>
              </w:rPr>
            </w:pPr>
            <w:r w:rsidRPr="00C06664">
              <w:rPr>
                <w:rFonts w:ascii="Montserrat Light" w:hAnsi="Montserrat Light"/>
                <w:b/>
                <w:iCs/>
              </w:rPr>
              <w:t xml:space="preserve">Programul  </w:t>
            </w:r>
            <w:r w:rsidRPr="00C06664">
              <w:rPr>
                <w:rFonts w:ascii="Montserrat Light" w:hAnsi="Montserrat Light"/>
                <w:b/>
              </w:rPr>
              <w:t>atragerea de resurse financiare şi mărirea fondului patrimonial</w:t>
            </w:r>
          </w:p>
        </w:tc>
        <w:tc>
          <w:tcPr>
            <w:tcW w:w="1440" w:type="dxa"/>
            <w:tcBorders>
              <w:top w:val="single" w:sz="12" w:space="0" w:color="auto"/>
              <w:left w:val="single" w:sz="4" w:space="0" w:color="auto"/>
              <w:right w:val="single" w:sz="4" w:space="0" w:color="auto"/>
            </w:tcBorders>
          </w:tcPr>
          <w:p w14:paraId="731DE56D" w14:textId="3A441977" w:rsidR="002F5D63" w:rsidRPr="00C06664" w:rsidRDefault="002F5D63" w:rsidP="000D1C33">
            <w:pPr>
              <w:spacing w:after="0" w:line="240" w:lineRule="auto"/>
              <w:jc w:val="center"/>
              <w:rPr>
                <w:rFonts w:ascii="Montserrat Light" w:hAnsi="Montserrat Light"/>
              </w:rPr>
            </w:pPr>
          </w:p>
          <w:p w14:paraId="5CF76C20" w14:textId="6191CE2F" w:rsidR="002F5D63" w:rsidRPr="00C06664" w:rsidRDefault="002F5D63" w:rsidP="000D1C33">
            <w:pPr>
              <w:spacing w:after="0" w:line="240" w:lineRule="auto"/>
              <w:jc w:val="center"/>
              <w:rPr>
                <w:rFonts w:ascii="Montserrat Light" w:hAnsi="Montserrat Light"/>
              </w:rPr>
            </w:pPr>
            <w:r>
              <w:rPr>
                <w:rFonts w:ascii="Montserrat Light" w:hAnsi="Montserrat Light"/>
              </w:rPr>
              <w:t>2</w:t>
            </w:r>
          </w:p>
          <w:p w14:paraId="50DF366F" w14:textId="1770E750" w:rsidR="002F5D63" w:rsidRPr="00C06664" w:rsidRDefault="002F5D63" w:rsidP="000D1C33">
            <w:pPr>
              <w:spacing w:after="0" w:line="240" w:lineRule="auto"/>
              <w:jc w:val="center"/>
              <w:rPr>
                <w:rFonts w:ascii="Montserrat Light" w:hAnsi="Montserrat Light"/>
              </w:rPr>
            </w:pPr>
          </w:p>
        </w:tc>
        <w:tc>
          <w:tcPr>
            <w:tcW w:w="1375" w:type="dxa"/>
            <w:tcBorders>
              <w:top w:val="single" w:sz="12" w:space="0" w:color="auto"/>
              <w:left w:val="single" w:sz="4" w:space="0" w:color="auto"/>
              <w:right w:val="single" w:sz="4" w:space="0" w:color="auto"/>
            </w:tcBorders>
          </w:tcPr>
          <w:p w14:paraId="70ADDBC7" w14:textId="77777777" w:rsidR="002F5D63" w:rsidRDefault="002F5D63" w:rsidP="000D1C33">
            <w:pPr>
              <w:spacing w:after="0" w:line="240" w:lineRule="auto"/>
              <w:jc w:val="center"/>
              <w:rPr>
                <w:rFonts w:ascii="Montserrat Light" w:hAnsi="Montserrat Light"/>
              </w:rPr>
            </w:pPr>
          </w:p>
          <w:p w14:paraId="2FFCB761" w14:textId="0BEF26BD"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2</w:t>
            </w:r>
          </w:p>
          <w:p w14:paraId="0D13D04B" w14:textId="34CBDD22" w:rsidR="002F5D63" w:rsidRPr="00C06664" w:rsidRDefault="002F5D63" w:rsidP="000D1C33">
            <w:pPr>
              <w:spacing w:after="0" w:line="240" w:lineRule="auto"/>
              <w:jc w:val="center"/>
              <w:rPr>
                <w:rFonts w:ascii="Montserrat Light" w:hAnsi="Montserrat Light"/>
              </w:rPr>
            </w:pPr>
          </w:p>
          <w:p w14:paraId="7CE25096" w14:textId="38B28CAF" w:rsidR="002F5D63" w:rsidRPr="00C06664" w:rsidRDefault="002F5D63" w:rsidP="000D1C33">
            <w:pPr>
              <w:spacing w:after="0" w:line="240" w:lineRule="auto"/>
              <w:jc w:val="center"/>
              <w:rPr>
                <w:rFonts w:ascii="Montserrat Light" w:hAnsi="Montserrat Light"/>
              </w:rPr>
            </w:pPr>
          </w:p>
        </w:tc>
        <w:tc>
          <w:tcPr>
            <w:tcW w:w="1160" w:type="dxa"/>
            <w:tcBorders>
              <w:top w:val="single" w:sz="12" w:space="0" w:color="auto"/>
              <w:left w:val="single" w:sz="4" w:space="0" w:color="auto"/>
              <w:right w:val="single" w:sz="4" w:space="0" w:color="auto"/>
            </w:tcBorders>
          </w:tcPr>
          <w:p w14:paraId="2610FA93" w14:textId="2D60031E" w:rsidR="002F5D63" w:rsidRPr="00C06664" w:rsidRDefault="002F5D63" w:rsidP="000D1C33">
            <w:pPr>
              <w:spacing w:after="0" w:line="240" w:lineRule="auto"/>
              <w:jc w:val="center"/>
              <w:rPr>
                <w:rFonts w:ascii="Montserrat Light" w:hAnsi="Montserrat Light"/>
              </w:rPr>
            </w:pPr>
          </w:p>
          <w:p w14:paraId="74699890" w14:textId="5764610D" w:rsidR="002F5D63" w:rsidRPr="00C06664" w:rsidRDefault="002F5D63" w:rsidP="000D1C33">
            <w:pPr>
              <w:spacing w:after="0" w:line="240" w:lineRule="auto"/>
              <w:jc w:val="center"/>
              <w:rPr>
                <w:rFonts w:ascii="Montserrat Light" w:hAnsi="Montserrat Light"/>
              </w:rPr>
            </w:pPr>
            <w:r>
              <w:rPr>
                <w:rFonts w:ascii="Montserrat Light" w:hAnsi="Montserrat Light"/>
              </w:rPr>
              <w:t>2</w:t>
            </w:r>
          </w:p>
          <w:p w14:paraId="1A0AFE37" w14:textId="3E46635E" w:rsidR="002F5D63" w:rsidRPr="00C06664" w:rsidRDefault="002F5D63" w:rsidP="000D1C33">
            <w:pPr>
              <w:spacing w:after="0" w:line="240" w:lineRule="auto"/>
              <w:jc w:val="center"/>
              <w:rPr>
                <w:rFonts w:ascii="Montserrat Light" w:hAnsi="Montserrat Light"/>
              </w:rPr>
            </w:pPr>
          </w:p>
        </w:tc>
      </w:tr>
      <w:tr w:rsidR="002F5D63" w:rsidRPr="00C06664" w14:paraId="6299E4D3" w14:textId="1560FDF7" w:rsidTr="00D26B01">
        <w:trPr>
          <w:trHeight w:val="845"/>
          <w:jc w:val="center"/>
        </w:trPr>
        <w:tc>
          <w:tcPr>
            <w:tcW w:w="662" w:type="dxa"/>
            <w:tcBorders>
              <w:top w:val="single" w:sz="12" w:space="0" w:color="auto"/>
              <w:left w:val="single" w:sz="4" w:space="0" w:color="auto"/>
              <w:right w:val="single" w:sz="4" w:space="0" w:color="auto"/>
            </w:tcBorders>
          </w:tcPr>
          <w:p w14:paraId="7E858F3E" w14:textId="05B81B8C" w:rsidR="002F5D63" w:rsidRPr="00C06664" w:rsidRDefault="002F5D63" w:rsidP="000D1C33">
            <w:pPr>
              <w:spacing w:after="0" w:line="240" w:lineRule="auto"/>
              <w:jc w:val="center"/>
              <w:rPr>
                <w:rFonts w:ascii="Montserrat Light" w:hAnsi="Montserrat Light"/>
              </w:rPr>
            </w:pPr>
            <w:r>
              <w:rPr>
                <w:rFonts w:ascii="Montserrat Light" w:hAnsi="Montserrat Light"/>
              </w:rPr>
              <w:t>4</w:t>
            </w:r>
          </w:p>
          <w:p w14:paraId="0425D104" w14:textId="0308308A" w:rsidR="002F5D63" w:rsidRPr="00C06664" w:rsidRDefault="002F5D63" w:rsidP="000D1C33">
            <w:pPr>
              <w:spacing w:after="0" w:line="240" w:lineRule="auto"/>
              <w:jc w:val="center"/>
              <w:rPr>
                <w:rFonts w:ascii="Montserrat Light" w:hAnsi="Montserrat Light"/>
              </w:rPr>
            </w:pPr>
          </w:p>
          <w:p w14:paraId="76C5577F" w14:textId="0305728D" w:rsidR="002F5D63" w:rsidRPr="00C06664" w:rsidRDefault="002F5D63" w:rsidP="000D1C33">
            <w:pPr>
              <w:spacing w:after="0" w:line="240" w:lineRule="auto"/>
              <w:jc w:val="center"/>
              <w:rPr>
                <w:rFonts w:ascii="Montserrat Light" w:hAnsi="Montserrat Light"/>
              </w:rPr>
            </w:pPr>
          </w:p>
        </w:tc>
        <w:tc>
          <w:tcPr>
            <w:tcW w:w="3057" w:type="dxa"/>
            <w:tcBorders>
              <w:top w:val="single" w:sz="12" w:space="0" w:color="auto"/>
              <w:left w:val="single" w:sz="4" w:space="0" w:color="auto"/>
              <w:right w:val="single" w:sz="4" w:space="0" w:color="auto"/>
            </w:tcBorders>
          </w:tcPr>
          <w:p w14:paraId="0BBA940F" w14:textId="77777777" w:rsidR="002F5D63" w:rsidRPr="00C06664" w:rsidRDefault="002F5D63" w:rsidP="000D1C33">
            <w:pPr>
              <w:spacing w:after="0" w:line="240" w:lineRule="auto"/>
              <w:rPr>
                <w:rFonts w:ascii="Montserrat Light" w:hAnsi="Montserrat Light"/>
              </w:rPr>
            </w:pPr>
            <w:r w:rsidRPr="00C06664">
              <w:rPr>
                <w:rFonts w:ascii="Montserrat Light" w:hAnsi="Montserrat Light"/>
                <w:b/>
                <w:iCs/>
              </w:rPr>
              <w:t xml:space="preserve">Programul </w:t>
            </w:r>
            <w:r w:rsidRPr="00C06664">
              <w:rPr>
                <w:rFonts w:ascii="Montserrat Light" w:hAnsi="Montserrat Light"/>
                <w:b/>
              </w:rPr>
              <w:t>expoziţia permanentă şi expoziţii temporare</w:t>
            </w:r>
          </w:p>
        </w:tc>
        <w:tc>
          <w:tcPr>
            <w:tcW w:w="1440" w:type="dxa"/>
            <w:tcBorders>
              <w:top w:val="single" w:sz="12" w:space="0" w:color="auto"/>
              <w:left w:val="single" w:sz="4" w:space="0" w:color="auto"/>
              <w:right w:val="single" w:sz="4" w:space="0" w:color="auto"/>
            </w:tcBorders>
          </w:tcPr>
          <w:p w14:paraId="1FA6B002" w14:textId="61903A76" w:rsidR="002F5D63" w:rsidRPr="00C06664" w:rsidRDefault="002F5D63" w:rsidP="000D1C33">
            <w:pPr>
              <w:spacing w:after="0" w:line="240" w:lineRule="auto"/>
              <w:jc w:val="center"/>
              <w:rPr>
                <w:rFonts w:ascii="Montserrat Light" w:hAnsi="Montserrat Light"/>
              </w:rPr>
            </w:pPr>
          </w:p>
          <w:p w14:paraId="58BB11C5" w14:textId="77777777"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2</w:t>
            </w:r>
          </w:p>
          <w:p w14:paraId="06C5855D" w14:textId="4DE4E774" w:rsidR="002F5D63" w:rsidRPr="00C06664" w:rsidRDefault="002F5D63" w:rsidP="000D1C33">
            <w:pPr>
              <w:spacing w:after="0" w:line="240" w:lineRule="auto"/>
              <w:jc w:val="center"/>
              <w:rPr>
                <w:rFonts w:ascii="Montserrat Light" w:hAnsi="Montserrat Light"/>
              </w:rPr>
            </w:pPr>
          </w:p>
        </w:tc>
        <w:tc>
          <w:tcPr>
            <w:tcW w:w="1375" w:type="dxa"/>
            <w:tcBorders>
              <w:top w:val="single" w:sz="12" w:space="0" w:color="auto"/>
              <w:left w:val="single" w:sz="4" w:space="0" w:color="auto"/>
              <w:right w:val="single" w:sz="4" w:space="0" w:color="auto"/>
            </w:tcBorders>
          </w:tcPr>
          <w:p w14:paraId="29A11435" w14:textId="77777777" w:rsidR="002F5D63" w:rsidRDefault="002F5D63" w:rsidP="000D1C33">
            <w:pPr>
              <w:spacing w:after="0" w:line="240" w:lineRule="auto"/>
              <w:jc w:val="center"/>
              <w:rPr>
                <w:rFonts w:ascii="Montserrat Light" w:hAnsi="Montserrat Light"/>
              </w:rPr>
            </w:pPr>
          </w:p>
          <w:p w14:paraId="33E4BCBC" w14:textId="4FAFE2EA"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2</w:t>
            </w:r>
          </w:p>
        </w:tc>
        <w:tc>
          <w:tcPr>
            <w:tcW w:w="1160" w:type="dxa"/>
            <w:tcBorders>
              <w:top w:val="single" w:sz="12" w:space="0" w:color="auto"/>
              <w:left w:val="single" w:sz="4" w:space="0" w:color="auto"/>
              <w:right w:val="single" w:sz="4" w:space="0" w:color="auto"/>
            </w:tcBorders>
          </w:tcPr>
          <w:p w14:paraId="2020B33F" w14:textId="21418F8B" w:rsidR="002F5D63" w:rsidRPr="00C06664" w:rsidRDefault="002F5D63" w:rsidP="000D1C33">
            <w:pPr>
              <w:spacing w:after="0" w:line="240" w:lineRule="auto"/>
              <w:jc w:val="center"/>
              <w:rPr>
                <w:rFonts w:ascii="Montserrat Light" w:hAnsi="Montserrat Light"/>
              </w:rPr>
            </w:pPr>
          </w:p>
          <w:p w14:paraId="2189290B" w14:textId="6B2C7E91" w:rsidR="002F5D63" w:rsidRPr="00C06664" w:rsidRDefault="002F5D63" w:rsidP="000D1C33">
            <w:pPr>
              <w:spacing w:after="0" w:line="240" w:lineRule="auto"/>
              <w:jc w:val="center"/>
              <w:rPr>
                <w:rFonts w:ascii="Montserrat Light" w:hAnsi="Montserrat Light"/>
              </w:rPr>
            </w:pPr>
            <w:r>
              <w:rPr>
                <w:rFonts w:ascii="Montserrat Light" w:hAnsi="Montserrat Light"/>
              </w:rPr>
              <w:t>2</w:t>
            </w:r>
          </w:p>
          <w:p w14:paraId="44FBA980" w14:textId="25006DEC" w:rsidR="002F5D63" w:rsidRPr="00C06664" w:rsidRDefault="002F5D63" w:rsidP="000D1C33">
            <w:pPr>
              <w:spacing w:after="0" w:line="240" w:lineRule="auto"/>
              <w:jc w:val="center"/>
              <w:rPr>
                <w:rFonts w:ascii="Montserrat Light" w:hAnsi="Montserrat Light"/>
              </w:rPr>
            </w:pPr>
          </w:p>
        </w:tc>
      </w:tr>
      <w:tr w:rsidR="002F5D63" w:rsidRPr="00C06664" w14:paraId="6495FCD1" w14:textId="6166E0C0" w:rsidTr="00D26B01">
        <w:trPr>
          <w:trHeight w:val="1073"/>
          <w:jc w:val="center"/>
        </w:trPr>
        <w:tc>
          <w:tcPr>
            <w:tcW w:w="662" w:type="dxa"/>
            <w:tcBorders>
              <w:left w:val="single" w:sz="4" w:space="0" w:color="auto"/>
              <w:right w:val="single" w:sz="4" w:space="0" w:color="auto"/>
            </w:tcBorders>
          </w:tcPr>
          <w:p w14:paraId="2CA40ABE" w14:textId="2A28D815" w:rsidR="002F5D63" w:rsidRPr="00C06664" w:rsidRDefault="002F5D63" w:rsidP="000D1C33">
            <w:pPr>
              <w:spacing w:after="0" w:line="240" w:lineRule="auto"/>
              <w:jc w:val="center"/>
              <w:rPr>
                <w:rFonts w:ascii="Montserrat Light" w:hAnsi="Montserrat Light"/>
              </w:rPr>
            </w:pPr>
            <w:r>
              <w:rPr>
                <w:rFonts w:ascii="Montserrat Light" w:hAnsi="Montserrat Light"/>
              </w:rPr>
              <w:t>5</w:t>
            </w:r>
          </w:p>
          <w:p w14:paraId="0504B9C8" w14:textId="35F96ECE" w:rsidR="002F5D63" w:rsidRPr="00C06664" w:rsidRDefault="002F5D63" w:rsidP="000D1C33">
            <w:pPr>
              <w:spacing w:after="0" w:line="240" w:lineRule="auto"/>
              <w:jc w:val="center"/>
              <w:rPr>
                <w:rFonts w:ascii="Montserrat Light" w:hAnsi="Montserrat Light"/>
              </w:rPr>
            </w:pPr>
          </w:p>
          <w:p w14:paraId="6283D20B" w14:textId="7BF66123" w:rsidR="002F5D63" w:rsidRPr="00C06664" w:rsidRDefault="002F5D63" w:rsidP="000D1C33">
            <w:pPr>
              <w:spacing w:after="0" w:line="240" w:lineRule="auto"/>
              <w:jc w:val="center"/>
              <w:rPr>
                <w:rFonts w:ascii="Montserrat Light" w:hAnsi="Montserrat Light"/>
              </w:rPr>
            </w:pPr>
          </w:p>
        </w:tc>
        <w:tc>
          <w:tcPr>
            <w:tcW w:w="3057" w:type="dxa"/>
            <w:tcBorders>
              <w:left w:val="single" w:sz="4" w:space="0" w:color="auto"/>
              <w:right w:val="single" w:sz="4" w:space="0" w:color="auto"/>
            </w:tcBorders>
          </w:tcPr>
          <w:p w14:paraId="761DE76E" w14:textId="77777777" w:rsidR="002F5D63" w:rsidRPr="00C06664" w:rsidRDefault="002F5D63" w:rsidP="000D1C33">
            <w:pPr>
              <w:spacing w:after="0" w:line="240" w:lineRule="auto"/>
              <w:rPr>
                <w:rFonts w:ascii="Montserrat Light" w:hAnsi="Montserrat Light"/>
              </w:rPr>
            </w:pPr>
            <w:r w:rsidRPr="00C06664">
              <w:rPr>
                <w:rFonts w:ascii="Montserrat Light" w:hAnsi="Montserrat Light"/>
                <w:b/>
                <w:iCs/>
              </w:rPr>
              <w:t xml:space="preserve">Programul </w:t>
            </w:r>
            <w:r w:rsidRPr="00C06664">
              <w:rPr>
                <w:rFonts w:ascii="Montserrat Light" w:hAnsi="Montserrat Light"/>
                <w:b/>
              </w:rPr>
              <w:t>muzeul – spaţiu al interferenţei artelor</w:t>
            </w:r>
          </w:p>
        </w:tc>
        <w:tc>
          <w:tcPr>
            <w:tcW w:w="1440" w:type="dxa"/>
            <w:tcBorders>
              <w:top w:val="single" w:sz="4" w:space="0" w:color="auto"/>
              <w:left w:val="single" w:sz="4" w:space="0" w:color="auto"/>
              <w:right w:val="single" w:sz="4" w:space="0" w:color="auto"/>
            </w:tcBorders>
          </w:tcPr>
          <w:p w14:paraId="176060B6" w14:textId="77777777" w:rsidR="002F5D63" w:rsidRDefault="002F5D63" w:rsidP="000D1C33">
            <w:pPr>
              <w:spacing w:after="0" w:line="240" w:lineRule="auto"/>
              <w:jc w:val="center"/>
              <w:rPr>
                <w:rFonts w:ascii="Montserrat Light" w:hAnsi="Montserrat Light"/>
              </w:rPr>
            </w:pPr>
          </w:p>
          <w:p w14:paraId="67683776" w14:textId="26F4C618"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7</w:t>
            </w:r>
          </w:p>
          <w:p w14:paraId="242498EA" w14:textId="700FBDE4" w:rsidR="002F5D63" w:rsidRPr="00C06664" w:rsidRDefault="002F5D63" w:rsidP="000D1C33">
            <w:pPr>
              <w:spacing w:after="0" w:line="240" w:lineRule="auto"/>
              <w:jc w:val="center"/>
              <w:rPr>
                <w:rFonts w:ascii="Montserrat Light" w:hAnsi="Montserrat Light"/>
              </w:rPr>
            </w:pPr>
          </w:p>
          <w:p w14:paraId="7C8A66C8" w14:textId="4154DF85" w:rsidR="002F5D63" w:rsidRPr="00C06664" w:rsidRDefault="002F5D63" w:rsidP="000D1C33">
            <w:pPr>
              <w:spacing w:after="0" w:line="240" w:lineRule="auto"/>
              <w:jc w:val="center"/>
              <w:rPr>
                <w:rFonts w:ascii="Montserrat Light" w:hAnsi="Montserrat Light"/>
              </w:rPr>
            </w:pPr>
          </w:p>
        </w:tc>
        <w:tc>
          <w:tcPr>
            <w:tcW w:w="1375" w:type="dxa"/>
            <w:tcBorders>
              <w:top w:val="single" w:sz="4" w:space="0" w:color="auto"/>
              <w:left w:val="single" w:sz="4" w:space="0" w:color="auto"/>
              <w:right w:val="single" w:sz="4" w:space="0" w:color="auto"/>
            </w:tcBorders>
          </w:tcPr>
          <w:p w14:paraId="4B215480" w14:textId="77777777" w:rsidR="002F5D63" w:rsidRDefault="002F5D63" w:rsidP="000D1C33">
            <w:pPr>
              <w:spacing w:after="0" w:line="240" w:lineRule="auto"/>
              <w:jc w:val="center"/>
              <w:rPr>
                <w:rFonts w:ascii="Montserrat Light" w:hAnsi="Montserrat Light"/>
              </w:rPr>
            </w:pPr>
          </w:p>
          <w:p w14:paraId="62BC62D1" w14:textId="019EFB74"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7</w:t>
            </w:r>
          </w:p>
        </w:tc>
        <w:tc>
          <w:tcPr>
            <w:tcW w:w="1160" w:type="dxa"/>
            <w:tcBorders>
              <w:top w:val="single" w:sz="4" w:space="0" w:color="auto"/>
              <w:left w:val="single" w:sz="4" w:space="0" w:color="auto"/>
              <w:right w:val="single" w:sz="4" w:space="0" w:color="auto"/>
            </w:tcBorders>
          </w:tcPr>
          <w:p w14:paraId="4878B629" w14:textId="77777777" w:rsidR="002F5D63" w:rsidRDefault="002F5D63" w:rsidP="000D1C33">
            <w:pPr>
              <w:spacing w:after="0" w:line="240" w:lineRule="auto"/>
              <w:jc w:val="center"/>
              <w:rPr>
                <w:rFonts w:ascii="Montserrat Light" w:hAnsi="Montserrat Light"/>
              </w:rPr>
            </w:pPr>
          </w:p>
          <w:p w14:paraId="144EBD30" w14:textId="6BB2E143"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7</w:t>
            </w:r>
          </w:p>
          <w:p w14:paraId="2BBC8A05" w14:textId="7BF4717E" w:rsidR="002F5D63" w:rsidRPr="00C06664" w:rsidRDefault="002F5D63" w:rsidP="000D1C33">
            <w:pPr>
              <w:spacing w:after="0" w:line="240" w:lineRule="auto"/>
              <w:jc w:val="center"/>
              <w:rPr>
                <w:rFonts w:ascii="Montserrat Light" w:hAnsi="Montserrat Light"/>
              </w:rPr>
            </w:pPr>
          </w:p>
          <w:p w14:paraId="42C90CED" w14:textId="441886B4" w:rsidR="002F5D63" w:rsidRPr="00C06664" w:rsidRDefault="002F5D63" w:rsidP="000D1C33">
            <w:pPr>
              <w:spacing w:after="0" w:line="240" w:lineRule="auto"/>
              <w:jc w:val="center"/>
              <w:rPr>
                <w:rFonts w:ascii="Montserrat Light" w:hAnsi="Montserrat Light"/>
              </w:rPr>
            </w:pPr>
          </w:p>
        </w:tc>
      </w:tr>
      <w:tr w:rsidR="002F5D63" w:rsidRPr="00C06664" w14:paraId="6CC7DC3E" w14:textId="33E5BCE3" w:rsidTr="00D26B01">
        <w:trPr>
          <w:trHeight w:val="825"/>
          <w:jc w:val="center"/>
        </w:trPr>
        <w:tc>
          <w:tcPr>
            <w:tcW w:w="662" w:type="dxa"/>
            <w:tcBorders>
              <w:left w:val="single" w:sz="4" w:space="0" w:color="auto"/>
              <w:right w:val="single" w:sz="4" w:space="0" w:color="auto"/>
            </w:tcBorders>
          </w:tcPr>
          <w:p w14:paraId="3B58D4AF" w14:textId="04CACCFC" w:rsidR="002F5D63" w:rsidRPr="00C06664" w:rsidRDefault="002F5D63" w:rsidP="000D1C33">
            <w:pPr>
              <w:spacing w:after="0" w:line="240" w:lineRule="auto"/>
              <w:jc w:val="center"/>
              <w:rPr>
                <w:rFonts w:ascii="Montserrat Light" w:hAnsi="Montserrat Light"/>
              </w:rPr>
            </w:pPr>
            <w:r>
              <w:rPr>
                <w:rFonts w:ascii="Montserrat Light" w:hAnsi="Montserrat Light"/>
              </w:rPr>
              <w:t>6</w:t>
            </w:r>
          </w:p>
          <w:p w14:paraId="168EF81D" w14:textId="1065F486" w:rsidR="002F5D63" w:rsidRPr="00C06664" w:rsidRDefault="002F5D63" w:rsidP="000D1C33">
            <w:pPr>
              <w:spacing w:after="0" w:line="240" w:lineRule="auto"/>
              <w:jc w:val="center"/>
              <w:rPr>
                <w:rFonts w:ascii="Montserrat Light" w:hAnsi="Montserrat Light"/>
              </w:rPr>
            </w:pPr>
          </w:p>
          <w:p w14:paraId="436FADA4" w14:textId="3D1CAEAD" w:rsidR="002F5D63" w:rsidRPr="00C06664" w:rsidRDefault="002F5D63" w:rsidP="000D1C33">
            <w:pPr>
              <w:spacing w:after="0" w:line="240" w:lineRule="auto"/>
              <w:jc w:val="center"/>
              <w:rPr>
                <w:rFonts w:ascii="Montserrat Light" w:hAnsi="Montserrat Light"/>
              </w:rPr>
            </w:pPr>
          </w:p>
        </w:tc>
        <w:tc>
          <w:tcPr>
            <w:tcW w:w="3057" w:type="dxa"/>
            <w:tcBorders>
              <w:left w:val="single" w:sz="4" w:space="0" w:color="auto"/>
              <w:right w:val="single" w:sz="4" w:space="0" w:color="auto"/>
            </w:tcBorders>
          </w:tcPr>
          <w:p w14:paraId="2E653DBA" w14:textId="77777777" w:rsidR="002F5D63" w:rsidRPr="00C06664" w:rsidRDefault="002F5D63" w:rsidP="000D1C33">
            <w:pPr>
              <w:spacing w:after="0" w:line="240" w:lineRule="auto"/>
              <w:rPr>
                <w:rFonts w:ascii="Montserrat Light" w:hAnsi="Montserrat Light"/>
              </w:rPr>
            </w:pPr>
            <w:r w:rsidRPr="00C06664">
              <w:rPr>
                <w:rFonts w:ascii="Montserrat Light" w:hAnsi="Montserrat Light"/>
                <w:b/>
                <w:iCs/>
              </w:rPr>
              <w:t xml:space="preserve">Program de </w:t>
            </w:r>
            <w:r w:rsidRPr="00C06664">
              <w:rPr>
                <w:rFonts w:ascii="Montserrat Light" w:hAnsi="Montserrat Light"/>
                <w:b/>
              </w:rPr>
              <w:t>cercetare ştiinţifică şi de conservare a patrimoniului</w:t>
            </w:r>
          </w:p>
        </w:tc>
        <w:tc>
          <w:tcPr>
            <w:tcW w:w="1440" w:type="dxa"/>
            <w:tcBorders>
              <w:top w:val="single" w:sz="4" w:space="0" w:color="auto"/>
              <w:left w:val="single" w:sz="4" w:space="0" w:color="auto"/>
              <w:right w:val="single" w:sz="4" w:space="0" w:color="auto"/>
            </w:tcBorders>
          </w:tcPr>
          <w:p w14:paraId="7DA49B73" w14:textId="1BC6A1B5" w:rsidR="002F5D63" w:rsidRPr="00C06664" w:rsidRDefault="002F5D63" w:rsidP="000D1C33">
            <w:pPr>
              <w:spacing w:after="0" w:line="240" w:lineRule="auto"/>
              <w:jc w:val="center"/>
              <w:rPr>
                <w:rFonts w:ascii="Montserrat Light" w:hAnsi="Montserrat Light"/>
              </w:rPr>
            </w:pPr>
          </w:p>
          <w:p w14:paraId="2EEC93D3" w14:textId="2E365FE4" w:rsidR="002F5D63" w:rsidRPr="00C06664" w:rsidRDefault="002F5D63" w:rsidP="000D1C33">
            <w:pPr>
              <w:spacing w:after="0" w:line="240" w:lineRule="auto"/>
              <w:jc w:val="center"/>
              <w:rPr>
                <w:rFonts w:ascii="Montserrat Light" w:hAnsi="Montserrat Light"/>
              </w:rPr>
            </w:pPr>
            <w:r>
              <w:rPr>
                <w:rFonts w:ascii="Montserrat Light" w:hAnsi="Montserrat Light"/>
              </w:rPr>
              <w:t>8</w:t>
            </w:r>
          </w:p>
          <w:p w14:paraId="3142DA92" w14:textId="51B46C52" w:rsidR="002F5D63" w:rsidRPr="00C06664" w:rsidRDefault="002F5D63" w:rsidP="000D1C33">
            <w:pPr>
              <w:spacing w:after="0" w:line="240" w:lineRule="auto"/>
              <w:jc w:val="center"/>
              <w:rPr>
                <w:rFonts w:ascii="Montserrat Light" w:hAnsi="Montserrat Light"/>
              </w:rPr>
            </w:pPr>
          </w:p>
        </w:tc>
        <w:tc>
          <w:tcPr>
            <w:tcW w:w="1375" w:type="dxa"/>
            <w:tcBorders>
              <w:top w:val="single" w:sz="4" w:space="0" w:color="auto"/>
              <w:left w:val="single" w:sz="4" w:space="0" w:color="auto"/>
              <w:right w:val="single" w:sz="4" w:space="0" w:color="auto"/>
            </w:tcBorders>
          </w:tcPr>
          <w:p w14:paraId="6D4A4D12" w14:textId="7D1D8C62" w:rsidR="002F5D63" w:rsidRPr="00C06664" w:rsidRDefault="002F5D63" w:rsidP="000D1C33">
            <w:pPr>
              <w:spacing w:after="0" w:line="240" w:lineRule="auto"/>
              <w:jc w:val="center"/>
              <w:rPr>
                <w:rFonts w:ascii="Montserrat Light" w:hAnsi="Montserrat Light"/>
              </w:rPr>
            </w:pPr>
          </w:p>
          <w:p w14:paraId="567B9CD4" w14:textId="0E05CF24" w:rsidR="002F5D63" w:rsidRPr="00C06664" w:rsidRDefault="002F5D63" w:rsidP="000D1C33">
            <w:pPr>
              <w:spacing w:after="0" w:line="240" w:lineRule="auto"/>
              <w:jc w:val="center"/>
              <w:rPr>
                <w:rFonts w:ascii="Montserrat Light" w:hAnsi="Montserrat Light"/>
              </w:rPr>
            </w:pPr>
            <w:r>
              <w:rPr>
                <w:rFonts w:ascii="Montserrat Light" w:hAnsi="Montserrat Light"/>
              </w:rPr>
              <w:t>8</w:t>
            </w:r>
          </w:p>
          <w:p w14:paraId="7958E4F1" w14:textId="0A0BADF7" w:rsidR="002F5D63" w:rsidRPr="00C06664" w:rsidRDefault="002F5D63" w:rsidP="000D1C33">
            <w:pPr>
              <w:spacing w:after="0" w:line="240" w:lineRule="auto"/>
              <w:jc w:val="center"/>
              <w:rPr>
                <w:rFonts w:ascii="Montserrat Light" w:hAnsi="Montserrat Light"/>
              </w:rPr>
            </w:pPr>
          </w:p>
        </w:tc>
        <w:tc>
          <w:tcPr>
            <w:tcW w:w="1160" w:type="dxa"/>
            <w:tcBorders>
              <w:top w:val="single" w:sz="4" w:space="0" w:color="auto"/>
              <w:left w:val="single" w:sz="4" w:space="0" w:color="auto"/>
              <w:right w:val="single" w:sz="4" w:space="0" w:color="auto"/>
            </w:tcBorders>
          </w:tcPr>
          <w:p w14:paraId="7A62397C" w14:textId="7424F60E" w:rsidR="002F5D63" w:rsidRPr="00C06664" w:rsidRDefault="002F5D63" w:rsidP="000D1C33">
            <w:pPr>
              <w:spacing w:after="0" w:line="240" w:lineRule="auto"/>
              <w:jc w:val="center"/>
              <w:rPr>
                <w:rFonts w:ascii="Montserrat Light" w:hAnsi="Montserrat Light"/>
              </w:rPr>
            </w:pPr>
          </w:p>
          <w:p w14:paraId="25443E7D" w14:textId="622658AE" w:rsidR="002F5D63" w:rsidRPr="00C06664" w:rsidRDefault="002F5D63" w:rsidP="000D1C33">
            <w:pPr>
              <w:spacing w:after="0" w:line="240" w:lineRule="auto"/>
              <w:jc w:val="center"/>
              <w:rPr>
                <w:rFonts w:ascii="Montserrat Light" w:hAnsi="Montserrat Light"/>
              </w:rPr>
            </w:pPr>
            <w:r>
              <w:rPr>
                <w:rFonts w:ascii="Montserrat Light" w:hAnsi="Montserrat Light"/>
              </w:rPr>
              <w:t>8</w:t>
            </w:r>
          </w:p>
          <w:p w14:paraId="0F8C1D45" w14:textId="740452CB" w:rsidR="002F5D63" w:rsidRPr="00C06664" w:rsidRDefault="002F5D63" w:rsidP="000D1C33">
            <w:pPr>
              <w:spacing w:after="0" w:line="240" w:lineRule="auto"/>
              <w:jc w:val="center"/>
              <w:rPr>
                <w:rFonts w:ascii="Montserrat Light" w:hAnsi="Montserrat Light"/>
              </w:rPr>
            </w:pPr>
          </w:p>
        </w:tc>
      </w:tr>
      <w:tr w:rsidR="002F5D63" w:rsidRPr="00C06664" w14:paraId="61E9BDF8" w14:textId="0AB2ED93" w:rsidTr="00D26B01">
        <w:trPr>
          <w:trHeight w:val="825"/>
          <w:jc w:val="center"/>
        </w:trPr>
        <w:tc>
          <w:tcPr>
            <w:tcW w:w="662" w:type="dxa"/>
            <w:tcBorders>
              <w:left w:val="single" w:sz="4" w:space="0" w:color="auto"/>
              <w:right w:val="single" w:sz="4" w:space="0" w:color="auto"/>
            </w:tcBorders>
          </w:tcPr>
          <w:p w14:paraId="67966D40" w14:textId="27C6B72B" w:rsidR="002F5D63" w:rsidRPr="00C06664" w:rsidRDefault="002F5D63" w:rsidP="000D1C33">
            <w:pPr>
              <w:spacing w:after="0" w:line="240" w:lineRule="auto"/>
              <w:jc w:val="center"/>
              <w:rPr>
                <w:rFonts w:ascii="Montserrat Light" w:hAnsi="Montserrat Light"/>
              </w:rPr>
            </w:pPr>
            <w:r>
              <w:rPr>
                <w:rFonts w:ascii="Montserrat Light" w:hAnsi="Montserrat Light"/>
              </w:rPr>
              <w:t>7</w:t>
            </w:r>
          </w:p>
          <w:p w14:paraId="317C2395" w14:textId="42B7A457" w:rsidR="002F5D63" w:rsidRPr="00C06664" w:rsidRDefault="002F5D63" w:rsidP="000D1C33">
            <w:pPr>
              <w:spacing w:after="0" w:line="240" w:lineRule="auto"/>
              <w:jc w:val="center"/>
              <w:rPr>
                <w:rFonts w:ascii="Montserrat Light" w:hAnsi="Montserrat Light"/>
              </w:rPr>
            </w:pPr>
          </w:p>
          <w:p w14:paraId="6274BCD2" w14:textId="0D6DA74B" w:rsidR="002F5D63" w:rsidRPr="00C06664" w:rsidRDefault="002F5D63" w:rsidP="000D1C33">
            <w:pPr>
              <w:spacing w:after="0" w:line="240" w:lineRule="auto"/>
              <w:jc w:val="center"/>
              <w:rPr>
                <w:rFonts w:ascii="Montserrat Light" w:hAnsi="Montserrat Light"/>
              </w:rPr>
            </w:pPr>
          </w:p>
        </w:tc>
        <w:tc>
          <w:tcPr>
            <w:tcW w:w="3057" w:type="dxa"/>
            <w:tcBorders>
              <w:left w:val="single" w:sz="4" w:space="0" w:color="auto"/>
              <w:right w:val="single" w:sz="4" w:space="0" w:color="auto"/>
            </w:tcBorders>
          </w:tcPr>
          <w:p w14:paraId="337CB728" w14:textId="77777777" w:rsidR="002F5D63" w:rsidRPr="00C06664" w:rsidRDefault="002F5D63" w:rsidP="000D1C33">
            <w:pPr>
              <w:spacing w:after="0" w:line="240" w:lineRule="auto"/>
              <w:rPr>
                <w:rFonts w:ascii="Montserrat Light" w:hAnsi="Montserrat Light"/>
              </w:rPr>
            </w:pPr>
            <w:r w:rsidRPr="00C06664">
              <w:rPr>
                <w:rFonts w:ascii="Montserrat Light" w:hAnsi="Montserrat Light"/>
                <w:b/>
                <w:iCs/>
              </w:rPr>
              <w:t xml:space="preserve">Programul </w:t>
            </w:r>
            <w:r w:rsidRPr="00C06664">
              <w:rPr>
                <w:rFonts w:ascii="Montserrat Light" w:hAnsi="Montserrat Light"/>
                <w:b/>
              </w:rPr>
              <w:t>dezvoltarea relaţiilor cu publicul</w:t>
            </w:r>
          </w:p>
        </w:tc>
        <w:tc>
          <w:tcPr>
            <w:tcW w:w="1440" w:type="dxa"/>
            <w:tcBorders>
              <w:top w:val="single" w:sz="4" w:space="0" w:color="auto"/>
              <w:left w:val="single" w:sz="4" w:space="0" w:color="auto"/>
              <w:right w:val="single" w:sz="4" w:space="0" w:color="auto"/>
            </w:tcBorders>
          </w:tcPr>
          <w:p w14:paraId="1EC71D59" w14:textId="77777777" w:rsidR="002F5D63" w:rsidRDefault="002F5D63" w:rsidP="000D1C33">
            <w:pPr>
              <w:spacing w:after="0" w:line="240" w:lineRule="auto"/>
              <w:jc w:val="center"/>
              <w:rPr>
                <w:rFonts w:ascii="Montserrat Light" w:hAnsi="Montserrat Light"/>
              </w:rPr>
            </w:pPr>
          </w:p>
          <w:p w14:paraId="139AEED0" w14:textId="5500E7BD"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2</w:t>
            </w:r>
          </w:p>
          <w:p w14:paraId="39C860F4" w14:textId="1B3E8589" w:rsidR="002F5D63" w:rsidRPr="00C06664" w:rsidRDefault="002F5D63" w:rsidP="000D1C33">
            <w:pPr>
              <w:spacing w:after="0" w:line="240" w:lineRule="auto"/>
              <w:jc w:val="center"/>
              <w:rPr>
                <w:rFonts w:ascii="Montserrat Light" w:hAnsi="Montserrat Light"/>
              </w:rPr>
            </w:pPr>
          </w:p>
          <w:p w14:paraId="42E83944" w14:textId="152A850A" w:rsidR="002F5D63" w:rsidRPr="00C06664" w:rsidRDefault="002F5D63" w:rsidP="000D1C33">
            <w:pPr>
              <w:spacing w:after="0" w:line="240" w:lineRule="auto"/>
              <w:jc w:val="center"/>
              <w:rPr>
                <w:rFonts w:ascii="Montserrat Light" w:hAnsi="Montserrat Light"/>
              </w:rPr>
            </w:pPr>
          </w:p>
        </w:tc>
        <w:tc>
          <w:tcPr>
            <w:tcW w:w="1375" w:type="dxa"/>
            <w:tcBorders>
              <w:top w:val="single" w:sz="4" w:space="0" w:color="auto"/>
              <w:left w:val="single" w:sz="4" w:space="0" w:color="auto"/>
              <w:right w:val="single" w:sz="4" w:space="0" w:color="auto"/>
            </w:tcBorders>
          </w:tcPr>
          <w:p w14:paraId="7C2FE8BF" w14:textId="77777777" w:rsidR="002F5D63" w:rsidRDefault="002F5D63" w:rsidP="000D1C33">
            <w:pPr>
              <w:spacing w:after="0" w:line="240" w:lineRule="auto"/>
              <w:jc w:val="center"/>
              <w:rPr>
                <w:rFonts w:ascii="Montserrat Light" w:hAnsi="Montserrat Light"/>
              </w:rPr>
            </w:pPr>
          </w:p>
          <w:p w14:paraId="50471693" w14:textId="7C3AF0AC"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2</w:t>
            </w:r>
          </w:p>
          <w:p w14:paraId="5239D8B9" w14:textId="207C5137" w:rsidR="002F5D63" w:rsidRPr="00C06664" w:rsidRDefault="002F5D63" w:rsidP="000D1C33">
            <w:pPr>
              <w:spacing w:after="0" w:line="240" w:lineRule="auto"/>
              <w:jc w:val="center"/>
              <w:rPr>
                <w:rFonts w:ascii="Montserrat Light" w:hAnsi="Montserrat Light"/>
              </w:rPr>
            </w:pPr>
          </w:p>
          <w:p w14:paraId="6AB7C713" w14:textId="70E1C62B" w:rsidR="002F5D63" w:rsidRPr="00C06664" w:rsidRDefault="002F5D63" w:rsidP="000D1C33">
            <w:pPr>
              <w:spacing w:after="0" w:line="240" w:lineRule="auto"/>
              <w:jc w:val="center"/>
              <w:rPr>
                <w:rFonts w:ascii="Montserrat Light" w:hAnsi="Montserrat Light"/>
              </w:rPr>
            </w:pPr>
          </w:p>
        </w:tc>
        <w:tc>
          <w:tcPr>
            <w:tcW w:w="1160" w:type="dxa"/>
            <w:tcBorders>
              <w:top w:val="single" w:sz="4" w:space="0" w:color="auto"/>
              <w:left w:val="single" w:sz="4" w:space="0" w:color="auto"/>
              <w:right w:val="single" w:sz="4" w:space="0" w:color="auto"/>
            </w:tcBorders>
          </w:tcPr>
          <w:p w14:paraId="322BF850" w14:textId="142A0694" w:rsidR="002F5D63" w:rsidRPr="00C06664" w:rsidRDefault="002F5D63" w:rsidP="000D1C33">
            <w:pPr>
              <w:spacing w:after="0" w:line="240" w:lineRule="auto"/>
              <w:jc w:val="center"/>
              <w:rPr>
                <w:rFonts w:ascii="Montserrat Light" w:hAnsi="Montserrat Light"/>
              </w:rPr>
            </w:pPr>
          </w:p>
          <w:p w14:paraId="5BE1DB58" w14:textId="2B4B20ED" w:rsidR="002F5D63" w:rsidRPr="00C06664" w:rsidRDefault="002F5D63" w:rsidP="000D1C33">
            <w:pPr>
              <w:spacing w:after="0" w:line="240" w:lineRule="auto"/>
              <w:jc w:val="center"/>
              <w:rPr>
                <w:rFonts w:ascii="Montserrat Light" w:hAnsi="Montserrat Light"/>
              </w:rPr>
            </w:pPr>
            <w:r>
              <w:rPr>
                <w:rFonts w:ascii="Montserrat Light" w:hAnsi="Montserrat Light"/>
              </w:rPr>
              <w:t>2</w:t>
            </w:r>
          </w:p>
          <w:p w14:paraId="0D50CEF0" w14:textId="03D29932" w:rsidR="002F5D63" w:rsidRPr="00C06664" w:rsidRDefault="002F5D63" w:rsidP="000D1C33">
            <w:pPr>
              <w:spacing w:after="0" w:line="240" w:lineRule="auto"/>
              <w:jc w:val="center"/>
              <w:rPr>
                <w:rFonts w:ascii="Montserrat Light" w:hAnsi="Montserrat Light"/>
              </w:rPr>
            </w:pPr>
          </w:p>
        </w:tc>
      </w:tr>
      <w:tr w:rsidR="002F5D63" w:rsidRPr="00C06664" w14:paraId="0A4CFFAD" w14:textId="74A0995F" w:rsidTr="00D26B01">
        <w:trPr>
          <w:trHeight w:val="1093"/>
          <w:jc w:val="center"/>
        </w:trPr>
        <w:tc>
          <w:tcPr>
            <w:tcW w:w="662" w:type="dxa"/>
            <w:tcBorders>
              <w:left w:val="single" w:sz="4" w:space="0" w:color="auto"/>
              <w:right w:val="single" w:sz="4" w:space="0" w:color="auto"/>
            </w:tcBorders>
          </w:tcPr>
          <w:p w14:paraId="573083FD" w14:textId="1B9DF78E" w:rsidR="002F5D63" w:rsidRPr="00C06664" w:rsidRDefault="002F5D63" w:rsidP="000D1C33">
            <w:pPr>
              <w:spacing w:after="0" w:line="240" w:lineRule="auto"/>
              <w:jc w:val="center"/>
              <w:rPr>
                <w:rFonts w:ascii="Montserrat Light" w:hAnsi="Montserrat Light"/>
              </w:rPr>
            </w:pPr>
            <w:r>
              <w:rPr>
                <w:rFonts w:ascii="Montserrat Light" w:hAnsi="Montserrat Light"/>
              </w:rPr>
              <w:t>8</w:t>
            </w:r>
          </w:p>
          <w:p w14:paraId="0CA671D7" w14:textId="1DC29F2B" w:rsidR="002F5D63" w:rsidRPr="00C06664" w:rsidRDefault="002F5D63" w:rsidP="000D1C33">
            <w:pPr>
              <w:spacing w:after="0" w:line="240" w:lineRule="auto"/>
              <w:jc w:val="center"/>
              <w:rPr>
                <w:rFonts w:ascii="Montserrat Light" w:hAnsi="Montserrat Light"/>
              </w:rPr>
            </w:pPr>
          </w:p>
          <w:p w14:paraId="4C24B816" w14:textId="162ED589" w:rsidR="002F5D63" w:rsidRPr="00C06664" w:rsidRDefault="002F5D63" w:rsidP="000D1C33">
            <w:pPr>
              <w:spacing w:after="0" w:line="240" w:lineRule="auto"/>
              <w:jc w:val="center"/>
              <w:rPr>
                <w:rFonts w:ascii="Montserrat Light" w:hAnsi="Montserrat Light"/>
              </w:rPr>
            </w:pPr>
          </w:p>
        </w:tc>
        <w:tc>
          <w:tcPr>
            <w:tcW w:w="3057" w:type="dxa"/>
            <w:tcBorders>
              <w:left w:val="single" w:sz="4" w:space="0" w:color="auto"/>
              <w:right w:val="single" w:sz="4" w:space="0" w:color="auto"/>
            </w:tcBorders>
          </w:tcPr>
          <w:p w14:paraId="37B7064D" w14:textId="77777777" w:rsidR="002F5D63" w:rsidRPr="00C06664" w:rsidRDefault="002F5D63" w:rsidP="000D1C33">
            <w:pPr>
              <w:spacing w:after="0" w:line="240" w:lineRule="auto"/>
              <w:rPr>
                <w:rFonts w:ascii="Montserrat Light" w:hAnsi="Montserrat Light"/>
              </w:rPr>
            </w:pPr>
            <w:r w:rsidRPr="00C06664">
              <w:rPr>
                <w:rFonts w:ascii="Montserrat Light" w:hAnsi="Montserrat Light"/>
                <w:b/>
                <w:iCs/>
              </w:rPr>
              <w:t>Programul m</w:t>
            </w:r>
            <w:r w:rsidRPr="00C06664">
              <w:rPr>
                <w:rFonts w:ascii="Montserrat Light" w:hAnsi="Montserrat Light"/>
                <w:b/>
              </w:rPr>
              <w:t>uzeul în mass-media şi on-line</w:t>
            </w:r>
          </w:p>
        </w:tc>
        <w:tc>
          <w:tcPr>
            <w:tcW w:w="1440" w:type="dxa"/>
            <w:tcBorders>
              <w:top w:val="single" w:sz="4" w:space="0" w:color="auto"/>
              <w:left w:val="single" w:sz="4" w:space="0" w:color="auto"/>
              <w:right w:val="single" w:sz="4" w:space="0" w:color="auto"/>
            </w:tcBorders>
          </w:tcPr>
          <w:p w14:paraId="4E5400E0" w14:textId="77777777" w:rsidR="002F5D63" w:rsidRDefault="002F5D63" w:rsidP="000D1C33">
            <w:pPr>
              <w:spacing w:after="0" w:line="240" w:lineRule="auto"/>
              <w:jc w:val="center"/>
              <w:rPr>
                <w:rFonts w:ascii="Montserrat Light" w:hAnsi="Montserrat Light"/>
              </w:rPr>
            </w:pPr>
          </w:p>
          <w:p w14:paraId="31521B0D" w14:textId="4BB087BB"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6</w:t>
            </w:r>
          </w:p>
          <w:p w14:paraId="35E49F3C" w14:textId="19577858" w:rsidR="002F5D63" w:rsidRPr="00C06664" w:rsidRDefault="002F5D63" w:rsidP="000D1C33">
            <w:pPr>
              <w:spacing w:after="0" w:line="240" w:lineRule="auto"/>
              <w:jc w:val="center"/>
              <w:rPr>
                <w:rFonts w:ascii="Montserrat Light" w:hAnsi="Montserrat Light"/>
              </w:rPr>
            </w:pPr>
          </w:p>
          <w:p w14:paraId="65E7D7C1" w14:textId="16781F5A" w:rsidR="002F5D63" w:rsidRPr="00C06664" w:rsidRDefault="002F5D63" w:rsidP="000D1C33">
            <w:pPr>
              <w:spacing w:after="0" w:line="240" w:lineRule="auto"/>
              <w:jc w:val="center"/>
              <w:rPr>
                <w:rFonts w:ascii="Montserrat Light" w:hAnsi="Montserrat Light"/>
              </w:rPr>
            </w:pPr>
          </w:p>
        </w:tc>
        <w:tc>
          <w:tcPr>
            <w:tcW w:w="1375" w:type="dxa"/>
            <w:tcBorders>
              <w:top w:val="single" w:sz="4" w:space="0" w:color="auto"/>
              <w:left w:val="single" w:sz="4" w:space="0" w:color="auto"/>
              <w:right w:val="single" w:sz="4" w:space="0" w:color="auto"/>
            </w:tcBorders>
          </w:tcPr>
          <w:p w14:paraId="4722F321" w14:textId="77777777" w:rsidR="002F5D63" w:rsidRDefault="002F5D63" w:rsidP="000D1C33">
            <w:pPr>
              <w:spacing w:after="0" w:line="240" w:lineRule="auto"/>
              <w:jc w:val="center"/>
              <w:rPr>
                <w:rFonts w:ascii="Montserrat Light" w:hAnsi="Montserrat Light"/>
              </w:rPr>
            </w:pPr>
          </w:p>
          <w:p w14:paraId="29B60FE1" w14:textId="2F5E139B"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6</w:t>
            </w:r>
          </w:p>
          <w:p w14:paraId="488C00E8" w14:textId="28325E72" w:rsidR="002F5D63" w:rsidRPr="00C06664" w:rsidRDefault="002F5D63" w:rsidP="000D1C33">
            <w:pPr>
              <w:spacing w:after="0" w:line="240" w:lineRule="auto"/>
              <w:jc w:val="center"/>
              <w:rPr>
                <w:rFonts w:ascii="Montserrat Light" w:hAnsi="Montserrat Light"/>
              </w:rPr>
            </w:pPr>
          </w:p>
          <w:p w14:paraId="5154F061" w14:textId="38DD988E" w:rsidR="002F5D63" w:rsidRPr="00C06664" w:rsidRDefault="002F5D63" w:rsidP="000D1C33">
            <w:pPr>
              <w:spacing w:after="0" w:line="240" w:lineRule="auto"/>
              <w:jc w:val="center"/>
              <w:rPr>
                <w:rFonts w:ascii="Montserrat Light" w:hAnsi="Montserrat Light"/>
              </w:rPr>
            </w:pPr>
          </w:p>
        </w:tc>
        <w:tc>
          <w:tcPr>
            <w:tcW w:w="1160" w:type="dxa"/>
            <w:tcBorders>
              <w:top w:val="single" w:sz="4" w:space="0" w:color="auto"/>
              <w:left w:val="single" w:sz="4" w:space="0" w:color="auto"/>
              <w:right w:val="single" w:sz="4" w:space="0" w:color="auto"/>
            </w:tcBorders>
          </w:tcPr>
          <w:p w14:paraId="5FE9D41F" w14:textId="77777777" w:rsidR="002F5D63" w:rsidRDefault="002F5D63" w:rsidP="000D1C33">
            <w:pPr>
              <w:spacing w:after="0" w:line="240" w:lineRule="auto"/>
              <w:jc w:val="center"/>
              <w:rPr>
                <w:rFonts w:ascii="Montserrat Light" w:hAnsi="Montserrat Light"/>
              </w:rPr>
            </w:pPr>
          </w:p>
          <w:p w14:paraId="32721B24" w14:textId="1E5C8F15" w:rsidR="002F5D63" w:rsidRPr="00C06664" w:rsidRDefault="002F5D63" w:rsidP="000D1C33">
            <w:pPr>
              <w:spacing w:after="0" w:line="240" w:lineRule="auto"/>
              <w:jc w:val="center"/>
              <w:rPr>
                <w:rFonts w:ascii="Montserrat Light" w:hAnsi="Montserrat Light"/>
              </w:rPr>
            </w:pPr>
            <w:r>
              <w:rPr>
                <w:rFonts w:ascii="Montserrat Light" w:hAnsi="Montserrat Light"/>
              </w:rPr>
              <w:t>6</w:t>
            </w:r>
          </w:p>
          <w:p w14:paraId="5E8800F4" w14:textId="31312596" w:rsidR="002F5D63" w:rsidRPr="00C06664" w:rsidRDefault="002F5D63" w:rsidP="000D1C33">
            <w:pPr>
              <w:spacing w:after="0" w:line="240" w:lineRule="auto"/>
              <w:jc w:val="center"/>
              <w:rPr>
                <w:rFonts w:ascii="Montserrat Light" w:hAnsi="Montserrat Light"/>
              </w:rPr>
            </w:pPr>
          </w:p>
          <w:p w14:paraId="5028C786" w14:textId="20A9E7DF" w:rsidR="002F5D63" w:rsidRPr="00C06664" w:rsidRDefault="002F5D63" w:rsidP="000D1C33">
            <w:pPr>
              <w:spacing w:after="0" w:line="240" w:lineRule="auto"/>
              <w:jc w:val="center"/>
              <w:rPr>
                <w:rFonts w:ascii="Montserrat Light" w:hAnsi="Montserrat Light"/>
              </w:rPr>
            </w:pPr>
            <w:r w:rsidRPr="00C06664">
              <w:rPr>
                <w:rFonts w:ascii="Montserrat Light" w:hAnsi="Montserrat Light"/>
              </w:rPr>
              <w:t xml:space="preserve">                                     </w:t>
            </w:r>
          </w:p>
        </w:tc>
      </w:tr>
      <w:tr w:rsidR="00413BDF" w:rsidRPr="00C06664" w14:paraId="34EDC4A9" w14:textId="1ED7CB85" w:rsidTr="00D26B01">
        <w:trPr>
          <w:trHeight w:val="287"/>
          <w:jc w:val="center"/>
        </w:trPr>
        <w:tc>
          <w:tcPr>
            <w:tcW w:w="662" w:type="dxa"/>
            <w:tcBorders>
              <w:left w:val="single" w:sz="4" w:space="0" w:color="auto"/>
              <w:right w:val="single" w:sz="4" w:space="0" w:color="auto"/>
            </w:tcBorders>
          </w:tcPr>
          <w:p w14:paraId="3FBCEEC6" w14:textId="77777777" w:rsidR="00413BDF" w:rsidRPr="00C06664" w:rsidRDefault="00413BDF" w:rsidP="00F817B2">
            <w:pPr>
              <w:spacing w:after="0" w:line="240" w:lineRule="auto"/>
              <w:jc w:val="center"/>
              <w:rPr>
                <w:rFonts w:ascii="Montserrat Light" w:hAnsi="Montserrat Light"/>
              </w:rPr>
            </w:pPr>
          </w:p>
        </w:tc>
        <w:tc>
          <w:tcPr>
            <w:tcW w:w="3057" w:type="dxa"/>
            <w:tcBorders>
              <w:left w:val="single" w:sz="4" w:space="0" w:color="auto"/>
              <w:right w:val="single" w:sz="4" w:space="0" w:color="auto"/>
            </w:tcBorders>
            <w:vAlign w:val="center"/>
          </w:tcPr>
          <w:p w14:paraId="4E20E66A" w14:textId="77777777" w:rsidR="00413BDF" w:rsidRPr="00C06664" w:rsidRDefault="00413BDF" w:rsidP="00F817B2">
            <w:pPr>
              <w:spacing w:after="0" w:line="240" w:lineRule="auto"/>
              <w:jc w:val="center"/>
              <w:rPr>
                <w:rFonts w:ascii="Montserrat Light" w:hAnsi="Montserrat Light"/>
                <w:b/>
              </w:rPr>
            </w:pPr>
            <w:r w:rsidRPr="00C06664">
              <w:rPr>
                <w:rFonts w:ascii="Montserrat Light" w:hAnsi="Montserrat Light"/>
                <w:b/>
              </w:rPr>
              <w:t>total</w:t>
            </w:r>
          </w:p>
        </w:tc>
        <w:tc>
          <w:tcPr>
            <w:tcW w:w="1440" w:type="dxa"/>
            <w:tcBorders>
              <w:top w:val="single" w:sz="4" w:space="0" w:color="auto"/>
              <w:left w:val="single" w:sz="4" w:space="0" w:color="auto"/>
              <w:bottom w:val="single" w:sz="4" w:space="0" w:color="auto"/>
              <w:right w:val="single" w:sz="4" w:space="0" w:color="auto"/>
            </w:tcBorders>
          </w:tcPr>
          <w:p w14:paraId="7431C8B5" w14:textId="38BB11D9" w:rsidR="00413BDF" w:rsidRPr="00C06664" w:rsidRDefault="00413BDF" w:rsidP="006D44ED">
            <w:pPr>
              <w:spacing w:after="0" w:line="240" w:lineRule="auto"/>
              <w:jc w:val="center"/>
              <w:rPr>
                <w:rFonts w:ascii="Montserrat Light" w:hAnsi="Montserrat Light"/>
              </w:rPr>
            </w:pPr>
            <w:r w:rsidRPr="00C06664">
              <w:rPr>
                <w:rFonts w:ascii="Montserrat Light" w:hAnsi="Montserrat Light"/>
              </w:rPr>
              <w:t>34</w:t>
            </w:r>
          </w:p>
        </w:tc>
        <w:tc>
          <w:tcPr>
            <w:tcW w:w="1375" w:type="dxa"/>
            <w:tcBorders>
              <w:top w:val="single" w:sz="4" w:space="0" w:color="auto"/>
              <w:left w:val="single" w:sz="4" w:space="0" w:color="auto"/>
              <w:bottom w:val="single" w:sz="4" w:space="0" w:color="auto"/>
              <w:right w:val="single" w:sz="4" w:space="0" w:color="auto"/>
            </w:tcBorders>
          </w:tcPr>
          <w:p w14:paraId="50BE3727" w14:textId="731556C4" w:rsidR="00413BDF" w:rsidRPr="00C06664" w:rsidRDefault="00413BDF" w:rsidP="00F817B2">
            <w:pPr>
              <w:spacing w:after="0" w:line="240" w:lineRule="auto"/>
              <w:jc w:val="center"/>
              <w:rPr>
                <w:rFonts w:ascii="Montserrat Light" w:hAnsi="Montserrat Light"/>
              </w:rPr>
            </w:pPr>
            <w:r w:rsidRPr="00C06664">
              <w:rPr>
                <w:rFonts w:ascii="Montserrat Light" w:hAnsi="Montserrat Light"/>
              </w:rPr>
              <w:t>33</w:t>
            </w:r>
          </w:p>
        </w:tc>
        <w:tc>
          <w:tcPr>
            <w:tcW w:w="1160" w:type="dxa"/>
            <w:tcBorders>
              <w:top w:val="single" w:sz="4" w:space="0" w:color="auto"/>
              <w:left w:val="single" w:sz="4" w:space="0" w:color="auto"/>
              <w:bottom w:val="single" w:sz="4" w:space="0" w:color="auto"/>
              <w:right w:val="single" w:sz="4" w:space="0" w:color="auto"/>
            </w:tcBorders>
          </w:tcPr>
          <w:p w14:paraId="57A76104" w14:textId="31AFAA71" w:rsidR="00413BDF" w:rsidRPr="00C06664" w:rsidRDefault="00413BDF" w:rsidP="00F817B2">
            <w:pPr>
              <w:spacing w:after="0" w:line="240" w:lineRule="auto"/>
              <w:jc w:val="center"/>
              <w:rPr>
                <w:rFonts w:ascii="Montserrat Light" w:hAnsi="Montserrat Light"/>
              </w:rPr>
            </w:pPr>
            <w:r w:rsidRPr="00C06664">
              <w:rPr>
                <w:rFonts w:ascii="Montserrat Light" w:hAnsi="Montserrat Light"/>
              </w:rPr>
              <w:t>33</w:t>
            </w:r>
          </w:p>
        </w:tc>
      </w:tr>
    </w:tbl>
    <w:p w14:paraId="7989CB09" w14:textId="77777777" w:rsidR="000B42D4" w:rsidRPr="00C06664" w:rsidRDefault="000B42D4" w:rsidP="0003104A">
      <w:pPr>
        <w:spacing w:after="0" w:line="240" w:lineRule="auto"/>
        <w:jc w:val="both"/>
        <w:rPr>
          <w:rFonts w:ascii="Montserrat Light" w:hAnsi="Montserrat Light"/>
          <w:noProof/>
        </w:rPr>
      </w:pPr>
    </w:p>
    <w:p w14:paraId="363F0E22" w14:textId="77777777" w:rsidR="000B42D4" w:rsidRPr="00C06664" w:rsidRDefault="000B42D4" w:rsidP="0003104A">
      <w:pPr>
        <w:spacing w:after="0" w:line="240" w:lineRule="auto"/>
        <w:jc w:val="both"/>
        <w:rPr>
          <w:rFonts w:ascii="Montserrat Light" w:hAnsi="Montserrat Light"/>
          <w:noProof/>
        </w:rPr>
      </w:pPr>
    </w:p>
    <w:p w14:paraId="2C0DFD8D" w14:textId="77777777" w:rsidR="000B42D4" w:rsidRPr="00C06664" w:rsidRDefault="000B42D4" w:rsidP="0003104A">
      <w:pPr>
        <w:spacing w:after="0" w:line="240" w:lineRule="auto"/>
        <w:jc w:val="both"/>
        <w:rPr>
          <w:rFonts w:ascii="Montserrat Light" w:hAnsi="Montserrat Light"/>
          <w:noProof/>
        </w:rPr>
      </w:pPr>
    </w:p>
    <w:p w14:paraId="2FC4E3D7" w14:textId="77777777" w:rsidR="000B42D4" w:rsidRPr="00C06664" w:rsidRDefault="000B42D4" w:rsidP="0003104A">
      <w:pPr>
        <w:spacing w:after="0" w:line="240" w:lineRule="auto"/>
        <w:jc w:val="both"/>
        <w:rPr>
          <w:rFonts w:ascii="Montserrat Light" w:hAnsi="Montserrat Light"/>
          <w:noProof/>
        </w:rPr>
      </w:pPr>
    </w:p>
    <w:p w14:paraId="750325DF" w14:textId="77777777" w:rsidR="00A7101E" w:rsidRPr="00C06664" w:rsidRDefault="00F50705"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 xml:space="preserve">   4.5. Programul minimal realizat pe ultimii 3 ani</w:t>
      </w:r>
      <w:r w:rsidR="00A174D0" w:rsidRPr="00C06664">
        <w:rPr>
          <w:rFonts w:ascii="Montserrat Light" w:hAnsi="Montserrat Light"/>
          <w:b/>
          <w:noProof/>
        </w:rPr>
        <w:t xml:space="preserve">    </w:t>
      </w:r>
    </w:p>
    <w:p w14:paraId="2F656BE0" w14:textId="373E5C7A" w:rsidR="00F86B4A" w:rsidRPr="00C06664" w:rsidRDefault="00A7101E" w:rsidP="0003104A">
      <w:pPr>
        <w:autoSpaceDE w:val="0"/>
        <w:autoSpaceDN w:val="0"/>
        <w:adjustRightInd w:val="0"/>
        <w:spacing w:after="0" w:line="240" w:lineRule="auto"/>
        <w:jc w:val="both"/>
        <w:rPr>
          <w:rFonts w:ascii="Montserrat Light" w:hAnsi="Montserrat Light"/>
          <w:b/>
          <w:noProof/>
        </w:rPr>
      </w:pPr>
      <w:r w:rsidRPr="00C06664">
        <w:rPr>
          <w:rFonts w:ascii="Montserrat Light" w:hAnsi="Montserrat Light"/>
          <w:b/>
          <w:noProof/>
        </w:rPr>
        <w:t>Anul 2019</w:t>
      </w:r>
      <w:r w:rsidR="00A174D0" w:rsidRPr="00C06664">
        <w:rPr>
          <w:rFonts w:ascii="Montserrat Light" w:hAnsi="Montserrat Light"/>
          <w:b/>
          <w:noProof/>
        </w:rPr>
        <w:t xml:space="preserve">  </w:t>
      </w:r>
    </w:p>
    <w:p w14:paraId="3698D79E" w14:textId="06781EBA" w:rsidR="00CA6E2D" w:rsidRPr="00C06664" w:rsidRDefault="00CA6E2D" w:rsidP="00CA6E2D">
      <w:pPr>
        <w:tabs>
          <w:tab w:val="left" w:pos="1512"/>
        </w:tabs>
        <w:spacing w:after="0" w:line="240" w:lineRule="auto"/>
        <w:rPr>
          <w:rFonts w:ascii="Montserrat Light" w:hAnsi="Montserrat Light"/>
        </w:rPr>
      </w:pPr>
      <w:r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r>
      <w:r w:rsidR="00F33ACA" w:rsidRPr="00C06664">
        <w:rPr>
          <w:rFonts w:ascii="Montserrat Light" w:hAnsi="Montserrat Light"/>
        </w:rPr>
        <w:tab/>
        <w:t>Mii lei</w:t>
      </w:r>
    </w:p>
    <w:tbl>
      <w:tblPr>
        <w:tblpPr w:leftFromText="180" w:rightFromText="180" w:vertAnchor="text" w:tblpY="1"/>
        <w:tblOverlap w:val="never"/>
        <w:tblW w:w="100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279"/>
        <w:gridCol w:w="990"/>
        <w:gridCol w:w="3649"/>
        <w:gridCol w:w="1301"/>
        <w:gridCol w:w="1170"/>
      </w:tblGrid>
      <w:tr w:rsidR="00CA6E2D" w:rsidRPr="00C06664" w14:paraId="536784F8" w14:textId="77777777" w:rsidTr="00E96DD2">
        <w:tc>
          <w:tcPr>
            <w:tcW w:w="709" w:type="dxa"/>
            <w:tcBorders>
              <w:top w:val="double" w:sz="6" w:space="0" w:color="000000"/>
            </w:tcBorders>
          </w:tcPr>
          <w:p w14:paraId="20949859" w14:textId="77777777" w:rsidR="00CA6E2D" w:rsidRPr="00C06664" w:rsidRDefault="00CA6E2D" w:rsidP="00F33ACA">
            <w:pPr>
              <w:tabs>
                <w:tab w:val="left" w:pos="5060"/>
              </w:tabs>
              <w:spacing w:after="0" w:line="240" w:lineRule="auto"/>
              <w:rPr>
                <w:rFonts w:ascii="Montserrat Light" w:hAnsi="Montserrat Light"/>
                <w:caps/>
              </w:rPr>
            </w:pPr>
            <w:bookmarkStart w:id="2" w:name="_Hlk94790782"/>
            <w:r w:rsidRPr="00C06664">
              <w:rPr>
                <w:rFonts w:ascii="Montserrat Light" w:hAnsi="Montserrat Light"/>
              </w:rPr>
              <w:t>Nr</w:t>
            </w:r>
          </w:p>
          <w:p w14:paraId="7FA560E6" w14:textId="77777777" w:rsidR="00CA6E2D" w:rsidRPr="00C06664" w:rsidRDefault="00CA6E2D" w:rsidP="00F33ACA">
            <w:pPr>
              <w:tabs>
                <w:tab w:val="left" w:pos="5060"/>
              </w:tabs>
              <w:spacing w:after="0" w:line="240" w:lineRule="auto"/>
              <w:rPr>
                <w:rFonts w:ascii="Montserrat Light" w:hAnsi="Montserrat Light"/>
                <w:caps/>
              </w:rPr>
            </w:pPr>
            <w:r w:rsidRPr="00C06664">
              <w:rPr>
                <w:rFonts w:ascii="Montserrat Light" w:hAnsi="Montserrat Light"/>
              </w:rPr>
              <w:t>Crt</w:t>
            </w:r>
            <w:r w:rsidRPr="00C06664">
              <w:rPr>
                <w:rFonts w:ascii="Montserrat Light" w:hAnsi="Montserrat Light"/>
                <w:caps/>
              </w:rPr>
              <w:t>.</w:t>
            </w:r>
          </w:p>
        </w:tc>
        <w:tc>
          <w:tcPr>
            <w:tcW w:w="2279" w:type="dxa"/>
            <w:tcBorders>
              <w:top w:val="double" w:sz="6" w:space="0" w:color="000000"/>
            </w:tcBorders>
          </w:tcPr>
          <w:p w14:paraId="06835E34" w14:textId="77777777" w:rsidR="00CA6E2D" w:rsidRPr="00C06664" w:rsidRDefault="00CA6E2D" w:rsidP="00F33ACA">
            <w:pPr>
              <w:tabs>
                <w:tab w:val="left" w:pos="5060"/>
              </w:tabs>
              <w:spacing w:after="0" w:line="240" w:lineRule="auto"/>
              <w:rPr>
                <w:rFonts w:ascii="Montserrat Light" w:hAnsi="Montserrat Light"/>
              </w:rPr>
            </w:pPr>
            <w:r w:rsidRPr="00C06664">
              <w:rPr>
                <w:rFonts w:ascii="Montserrat Light" w:hAnsi="Montserrat Light"/>
              </w:rPr>
              <w:t>Denumirea programului/</w:t>
            </w:r>
          </w:p>
          <w:p w14:paraId="78C1B419" w14:textId="77777777" w:rsidR="00CA6E2D" w:rsidRPr="00C06664" w:rsidRDefault="00CA6E2D" w:rsidP="00F33ACA">
            <w:pPr>
              <w:tabs>
                <w:tab w:val="left" w:pos="5060"/>
              </w:tabs>
              <w:spacing w:after="0" w:line="240" w:lineRule="auto"/>
              <w:rPr>
                <w:rFonts w:ascii="Montserrat Light" w:hAnsi="Montserrat Light"/>
                <w:caps/>
              </w:rPr>
            </w:pPr>
            <w:r w:rsidRPr="00C06664">
              <w:rPr>
                <w:rFonts w:ascii="Montserrat Light" w:hAnsi="Montserrat Light"/>
              </w:rPr>
              <w:t>proiectului</w:t>
            </w:r>
          </w:p>
        </w:tc>
        <w:tc>
          <w:tcPr>
            <w:tcW w:w="990" w:type="dxa"/>
            <w:tcBorders>
              <w:top w:val="double" w:sz="6" w:space="0" w:color="000000"/>
            </w:tcBorders>
          </w:tcPr>
          <w:p w14:paraId="3A2720AA" w14:textId="3DBB0C11" w:rsidR="00CA6E2D" w:rsidRPr="00C06664" w:rsidRDefault="00FD2FCD" w:rsidP="00F33ACA">
            <w:pPr>
              <w:spacing w:after="0" w:line="240" w:lineRule="auto"/>
              <w:ind w:left="-23" w:right="-108" w:firstLine="23"/>
              <w:rPr>
                <w:rFonts w:ascii="Montserrat Light" w:hAnsi="Montserrat Light"/>
              </w:rPr>
            </w:pPr>
            <w:r w:rsidRPr="00C06664">
              <w:rPr>
                <w:rFonts w:ascii="Montserrat Light" w:hAnsi="Montserrat Light"/>
              </w:rPr>
              <w:t>Nr. proiecte</w:t>
            </w:r>
          </w:p>
        </w:tc>
        <w:tc>
          <w:tcPr>
            <w:tcW w:w="3649" w:type="dxa"/>
            <w:tcBorders>
              <w:top w:val="double" w:sz="6" w:space="0" w:color="000000"/>
            </w:tcBorders>
          </w:tcPr>
          <w:p w14:paraId="0A1CDDB9" w14:textId="77777777" w:rsidR="00CA6E2D" w:rsidRPr="00C06664" w:rsidRDefault="00CA6E2D" w:rsidP="00F33ACA">
            <w:pPr>
              <w:tabs>
                <w:tab w:val="left" w:pos="5060"/>
              </w:tabs>
              <w:spacing w:after="0" w:line="240" w:lineRule="auto"/>
              <w:rPr>
                <w:rFonts w:ascii="Montserrat Light" w:hAnsi="Montserrat Light"/>
                <w:caps/>
              </w:rPr>
            </w:pPr>
            <w:r w:rsidRPr="00C06664">
              <w:rPr>
                <w:rFonts w:ascii="Montserrat Light" w:hAnsi="Montserrat Light"/>
              </w:rPr>
              <w:t>Descrierea sumară a programului/proiectului şi a co-organizatorilor</w:t>
            </w:r>
          </w:p>
        </w:tc>
        <w:tc>
          <w:tcPr>
            <w:tcW w:w="1301" w:type="dxa"/>
            <w:tcBorders>
              <w:top w:val="double" w:sz="6" w:space="0" w:color="000000"/>
            </w:tcBorders>
          </w:tcPr>
          <w:p w14:paraId="571D0A61" w14:textId="5DC35940" w:rsidR="00CA6E2D" w:rsidRPr="00C06664" w:rsidRDefault="00FD2FCD" w:rsidP="00FD2FCD">
            <w:pPr>
              <w:spacing w:after="0" w:line="240" w:lineRule="auto"/>
              <w:ind w:right="-108"/>
              <w:rPr>
                <w:rFonts w:ascii="Montserrat Light" w:hAnsi="Montserrat Light"/>
                <w:caps/>
              </w:rPr>
            </w:pPr>
            <w:r w:rsidRPr="00C06664">
              <w:rPr>
                <w:rFonts w:ascii="Montserrat Light" w:hAnsi="Montserrat Light"/>
              </w:rPr>
              <w:t>Buget prevazut /program</w:t>
            </w:r>
            <w:r w:rsidR="00CA6E2D" w:rsidRPr="00C06664">
              <w:rPr>
                <w:rFonts w:ascii="Montserrat Light" w:hAnsi="Montserrat Light"/>
              </w:rPr>
              <w:t xml:space="preserve"> </w:t>
            </w:r>
            <w:r w:rsidR="00C91B17">
              <w:rPr>
                <w:rFonts w:ascii="Montserrat Light" w:hAnsi="Montserrat Light"/>
              </w:rPr>
              <w:t>mii lei</w:t>
            </w:r>
            <w:r w:rsidRPr="00C06664">
              <w:rPr>
                <w:rFonts w:ascii="Montserrat Light" w:hAnsi="Montserrat Light"/>
              </w:rPr>
              <w:t xml:space="preserve"> </w:t>
            </w:r>
          </w:p>
        </w:tc>
        <w:tc>
          <w:tcPr>
            <w:tcW w:w="1170" w:type="dxa"/>
            <w:tcBorders>
              <w:top w:val="double" w:sz="6" w:space="0" w:color="000000"/>
            </w:tcBorders>
          </w:tcPr>
          <w:p w14:paraId="094C0168" w14:textId="77777777" w:rsidR="00CA6E2D" w:rsidRPr="00D26B01" w:rsidRDefault="00FD2FCD" w:rsidP="00F33ACA">
            <w:pPr>
              <w:tabs>
                <w:tab w:val="left" w:pos="5060"/>
              </w:tabs>
              <w:spacing w:after="0" w:line="240" w:lineRule="auto"/>
              <w:ind w:right="-249"/>
              <w:rPr>
                <w:rFonts w:ascii="Montserrat Light" w:hAnsi="Montserrat Light"/>
                <w:sz w:val="20"/>
                <w:szCs w:val="20"/>
              </w:rPr>
            </w:pPr>
            <w:r w:rsidRPr="00D26B01">
              <w:rPr>
                <w:rFonts w:ascii="Montserrat Light" w:hAnsi="Montserrat Light"/>
                <w:sz w:val="20"/>
                <w:szCs w:val="20"/>
              </w:rPr>
              <w:t>Buget consumat</w:t>
            </w:r>
          </w:p>
          <w:p w14:paraId="102415DD" w14:textId="64A76283" w:rsidR="00C91B17" w:rsidRPr="00C91B17" w:rsidRDefault="00C91B17" w:rsidP="00C91B17">
            <w:pPr>
              <w:rPr>
                <w:rFonts w:ascii="Montserrat Light" w:hAnsi="Montserrat Light"/>
              </w:rPr>
            </w:pPr>
            <w:r w:rsidRPr="00D26B01">
              <w:rPr>
                <w:rFonts w:ascii="Montserrat Light" w:hAnsi="Montserrat Light"/>
                <w:sz w:val="20"/>
                <w:szCs w:val="20"/>
              </w:rPr>
              <w:t>Mii lei</w:t>
            </w:r>
          </w:p>
        </w:tc>
      </w:tr>
      <w:tr w:rsidR="00F33ACA" w:rsidRPr="00C06664" w14:paraId="2381E391" w14:textId="77777777" w:rsidTr="00E96DD2">
        <w:trPr>
          <w:trHeight w:val="567"/>
        </w:trPr>
        <w:tc>
          <w:tcPr>
            <w:tcW w:w="709" w:type="dxa"/>
            <w:vAlign w:val="center"/>
          </w:tcPr>
          <w:p w14:paraId="4564F516"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1</w:t>
            </w:r>
          </w:p>
        </w:tc>
        <w:tc>
          <w:tcPr>
            <w:tcW w:w="9389" w:type="dxa"/>
            <w:gridSpan w:val="5"/>
            <w:vAlign w:val="center"/>
          </w:tcPr>
          <w:p w14:paraId="71F4038A"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INFRASTRUCTURII INSTITUŢIEI</w:t>
            </w:r>
          </w:p>
          <w:p w14:paraId="2503F2AF" w14:textId="1A8B6D7D"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 xml:space="preserve"> </w:t>
            </w:r>
          </w:p>
        </w:tc>
      </w:tr>
      <w:tr w:rsidR="00F33ACA" w:rsidRPr="00C06664" w14:paraId="19ACCC2D" w14:textId="77777777" w:rsidTr="00E96DD2">
        <w:trPr>
          <w:trHeight w:val="1388"/>
        </w:trPr>
        <w:tc>
          <w:tcPr>
            <w:tcW w:w="709" w:type="dxa"/>
            <w:vAlign w:val="center"/>
          </w:tcPr>
          <w:p w14:paraId="4903E9C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1.1.</w:t>
            </w:r>
          </w:p>
        </w:tc>
        <w:tc>
          <w:tcPr>
            <w:tcW w:w="2279" w:type="dxa"/>
            <w:tcBorders>
              <w:right w:val="single" w:sz="4" w:space="0" w:color="auto"/>
            </w:tcBorders>
            <w:vAlign w:val="center"/>
          </w:tcPr>
          <w:p w14:paraId="362D12D3"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 xml:space="preserve">Asigurarea securităţii patrimoniului muzeal </w:t>
            </w:r>
          </w:p>
        </w:tc>
        <w:tc>
          <w:tcPr>
            <w:tcW w:w="990" w:type="dxa"/>
            <w:vMerge w:val="restart"/>
            <w:tcBorders>
              <w:left w:val="single" w:sz="4" w:space="0" w:color="auto"/>
              <w:right w:val="single" w:sz="4" w:space="0" w:color="auto"/>
            </w:tcBorders>
            <w:vAlign w:val="center"/>
          </w:tcPr>
          <w:p w14:paraId="36031AE8"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5</w:t>
            </w:r>
          </w:p>
          <w:p w14:paraId="7A37E8B6" w14:textId="1417E886"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4DE799EF"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Întreținerea  sistemului de supraveghere video în sălile de expunere şi de la faţade</w:t>
            </w:r>
          </w:p>
          <w:p w14:paraId="49093D91"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 xml:space="preserve"> şi efectuarea altor lucrări necesare asigurării  securităţii şi protejării patrimoniului muzeal, reabilitarea fațadelor muzeului, continuarea lucrărilor începute în 2018conform DALI aprobat </w:t>
            </w:r>
            <w:r w:rsidRPr="00C06664">
              <w:rPr>
                <w:rFonts w:ascii="Montserrat Light" w:hAnsi="Montserrat Light"/>
                <w:iCs/>
              </w:rPr>
              <w:tab/>
              <w:t xml:space="preserve">Îndeplinirea misiunii muzeului (asigurarea condiţiilor de securitate  a patrimoniului). </w:t>
            </w:r>
            <w:r w:rsidRPr="00C06664">
              <w:rPr>
                <w:rFonts w:ascii="Montserrat Light" w:hAnsi="Montserrat Light"/>
                <w:iCs/>
              </w:rPr>
              <w:tab/>
              <w:t>-sisteme antiincendi</w:t>
            </w:r>
          </w:p>
        </w:tc>
        <w:tc>
          <w:tcPr>
            <w:tcW w:w="1301" w:type="dxa"/>
            <w:vMerge w:val="restart"/>
            <w:tcBorders>
              <w:left w:val="single" w:sz="4" w:space="0" w:color="auto"/>
            </w:tcBorders>
          </w:tcPr>
          <w:p w14:paraId="11DD8440" w14:textId="377AB3C2"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4.417</w:t>
            </w:r>
          </w:p>
        </w:tc>
        <w:tc>
          <w:tcPr>
            <w:tcW w:w="1170" w:type="dxa"/>
            <w:vMerge w:val="restart"/>
            <w:tcBorders>
              <w:left w:val="single" w:sz="4" w:space="0" w:color="auto"/>
            </w:tcBorders>
          </w:tcPr>
          <w:p w14:paraId="002800A1" w14:textId="794EF243"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928.86</w:t>
            </w:r>
          </w:p>
        </w:tc>
      </w:tr>
      <w:tr w:rsidR="00F33ACA" w:rsidRPr="00C06664" w14:paraId="0EE2B727" w14:textId="77777777" w:rsidTr="00E96DD2">
        <w:trPr>
          <w:trHeight w:val="567"/>
        </w:trPr>
        <w:tc>
          <w:tcPr>
            <w:tcW w:w="709" w:type="dxa"/>
            <w:vAlign w:val="center"/>
          </w:tcPr>
          <w:p w14:paraId="152189D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1.2.</w:t>
            </w:r>
          </w:p>
        </w:tc>
        <w:tc>
          <w:tcPr>
            <w:tcW w:w="2279" w:type="dxa"/>
            <w:tcBorders>
              <w:right w:val="single" w:sz="4" w:space="0" w:color="auto"/>
            </w:tcBorders>
            <w:vAlign w:val="center"/>
          </w:tcPr>
          <w:p w14:paraId="42B25E8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snapToGrid w:val="0"/>
              </w:rPr>
              <w:t>Întreținere și igienizare imobil</w:t>
            </w:r>
          </w:p>
        </w:tc>
        <w:tc>
          <w:tcPr>
            <w:tcW w:w="990" w:type="dxa"/>
            <w:vMerge/>
            <w:tcBorders>
              <w:left w:val="single" w:sz="4" w:space="0" w:color="auto"/>
              <w:right w:val="single" w:sz="4" w:space="0" w:color="auto"/>
            </w:tcBorders>
            <w:vAlign w:val="center"/>
          </w:tcPr>
          <w:p w14:paraId="4FE1F18A" w14:textId="27C7C5FC"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9FC0E88"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Reparaţii curente, igienizare, precum şi reparaţii curente la clădire şi instalaţiile aferente.</w:t>
            </w:r>
          </w:p>
        </w:tc>
        <w:tc>
          <w:tcPr>
            <w:tcW w:w="1301" w:type="dxa"/>
            <w:vMerge/>
            <w:tcBorders>
              <w:left w:val="single" w:sz="4" w:space="0" w:color="auto"/>
            </w:tcBorders>
          </w:tcPr>
          <w:p w14:paraId="72143B06"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0305C1A6" w14:textId="23082609" w:rsidR="00F33ACA" w:rsidRPr="00C06664" w:rsidRDefault="00F33ACA" w:rsidP="00F33ACA">
            <w:pPr>
              <w:tabs>
                <w:tab w:val="left" w:pos="5060"/>
              </w:tabs>
              <w:spacing w:after="0" w:line="240" w:lineRule="auto"/>
              <w:rPr>
                <w:rFonts w:ascii="Montserrat Light" w:hAnsi="Montserrat Light"/>
              </w:rPr>
            </w:pPr>
          </w:p>
        </w:tc>
      </w:tr>
      <w:tr w:rsidR="00F33ACA" w:rsidRPr="00C06664" w14:paraId="34C58181" w14:textId="77777777" w:rsidTr="00E96DD2">
        <w:trPr>
          <w:trHeight w:val="567"/>
        </w:trPr>
        <w:tc>
          <w:tcPr>
            <w:tcW w:w="709" w:type="dxa"/>
          </w:tcPr>
          <w:p w14:paraId="2A990F57"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1.3.</w:t>
            </w:r>
          </w:p>
        </w:tc>
        <w:tc>
          <w:tcPr>
            <w:tcW w:w="2279" w:type="dxa"/>
            <w:tcBorders>
              <w:right w:val="single" w:sz="4" w:space="0" w:color="auto"/>
            </w:tcBorders>
          </w:tcPr>
          <w:p w14:paraId="4CEE419D"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Dotare</w:t>
            </w:r>
            <w:proofErr w:type="spellEnd"/>
            <w:r w:rsidRPr="00C06664">
              <w:rPr>
                <w:rFonts w:ascii="Montserrat Light" w:hAnsi="Montserrat Light"/>
                <w:color w:val="000000"/>
                <w:sz w:val="22"/>
                <w:szCs w:val="22"/>
              </w:rPr>
              <w:t>/</w:t>
            </w:r>
            <w:proofErr w:type="spellStart"/>
            <w:r w:rsidRPr="00C06664">
              <w:rPr>
                <w:rFonts w:ascii="Montserrat Light" w:hAnsi="Montserrat Light"/>
                <w:color w:val="000000"/>
                <w:sz w:val="22"/>
                <w:szCs w:val="22"/>
              </w:rPr>
              <w:t>întreținere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laborator</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restaurare</w:t>
            </w:r>
            <w:proofErr w:type="spellEnd"/>
          </w:p>
        </w:tc>
        <w:tc>
          <w:tcPr>
            <w:tcW w:w="990" w:type="dxa"/>
            <w:vMerge/>
            <w:tcBorders>
              <w:left w:val="single" w:sz="4" w:space="0" w:color="auto"/>
              <w:right w:val="single" w:sz="4" w:space="0" w:color="auto"/>
            </w:tcBorders>
            <w:vAlign w:val="center"/>
          </w:tcPr>
          <w:p w14:paraId="6B580909" w14:textId="5B0CF194"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B5F98C7"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Achiziţionarea materiale şi instrumente necesare desfăşurării optime a activităţii.</w:t>
            </w:r>
          </w:p>
        </w:tc>
        <w:tc>
          <w:tcPr>
            <w:tcW w:w="1301" w:type="dxa"/>
            <w:vMerge/>
            <w:tcBorders>
              <w:left w:val="single" w:sz="4" w:space="0" w:color="auto"/>
            </w:tcBorders>
          </w:tcPr>
          <w:p w14:paraId="5849BF0F"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7153BEA4" w14:textId="0AA7EC95" w:rsidR="00F33ACA" w:rsidRPr="00C06664" w:rsidRDefault="00F33ACA" w:rsidP="00F33ACA">
            <w:pPr>
              <w:tabs>
                <w:tab w:val="left" w:pos="5060"/>
              </w:tabs>
              <w:spacing w:after="0" w:line="240" w:lineRule="auto"/>
              <w:rPr>
                <w:rFonts w:ascii="Montserrat Light" w:hAnsi="Montserrat Light"/>
              </w:rPr>
            </w:pPr>
          </w:p>
        </w:tc>
      </w:tr>
      <w:tr w:rsidR="00F33ACA" w:rsidRPr="00C06664" w14:paraId="2CB1B36A" w14:textId="77777777" w:rsidTr="00E96DD2">
        <w:trPr>
          <w:trHeight w:val="567"/>
        </w:trPr>
        <w:tc>
          <w:tcPr>
            <w:tcW w:w="709" w:type="dxa"/>
          </w:tcPr>
          <w:p w14:paraId="1806094F"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1.4.</w:t>
            </w:r>
          </w:p>
        </w:tc>
        <w:tc>
          <w:tcPr>
            <w:tcW w:w="2279" w:type="dxa"/>
            <w:tcBorders>
              <w:right w:val="single" w:sz="4" w:space="0" w:color="auto"/>
            </w:tcBorders>
          </w:tcPr>
          <w:p w14:paraId="3A9FCE34"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Activităţi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suport</w:t>
            </w:r>
            <w:proofErr w:type="spellEnd"/>
            <w:r w:rsidRPr="00C06664">
              <w:rPr>
                <w:rFonts w:ascii="Montserrat Light" w:hAnsi="Montserrat Light"/>
                <w:color w:val="000000"/>
                <w:sz w:val="22"/>
                <w:szCs w:val="22"/>
              </w:rPr>
              <w:t xml:space="preserve"> </w:t>
            </w:r>
            <w:proofErr w:type="gramStart"/>
            <w:r w:rsidRPr="00C06664">
              <w:rPr>
                <w:rFonts w:ascii="Montserrat Light" w:hAnsi="Montserrat Light"/>
                <w:color w:val="000000"/>
                <w:sz w:val="22"/>
                <w:szCs w:val="22"/>
              </w:rPr>
              <w:t xml:space="preserve">pentru  </w:t>
            </w:r>
            <w:proofErr w:type="spellStart"/>
            <w:r w:rsidRPr="00C06664">
              <w:rPr>
                <w:rFonts w:ascii="Montserrat Light" w:hAnsi="Montserrat Light"/>
                <w:color w:val="000000"/>
                <w:sz w:val="22"/>
                <w:szCs w:val="22"/>
              </w:rPr>
              <w:t>funcţionarea</w:t>
            </w:r>
            <w:proofErr w:type="spellEnd"/>
            <w:proofErr w:type="gram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instituţiei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publice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sănătate</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securitate</w:t>
            </w:r>
            <w:proofErr w:type="spellEnd"/>
            <w:r w:rsidRPr="00C06664">
              <w:rPr>
                <w:rFonts w:ascii="Montserrat Light" w:hAnsi="Montserrat Light"/>
                <w:color w:val="000000"/>
                <w:sz w:val="22"/>
                <w:szCs w:val="22"/>
              </w:rPr>
              <w:t xml:space="preserve"> a </w:t>
            </w:r>
            <w:proofErr w:type="spellStart"/>
            <w:r w:rsidRPr="00C06664">
              <w:rPr>
                <w:rFonts w:ascii="Montserrat Light" w:hAnsi="Montserrat Light"/>
                <w:color w:val="000000"/>
                <w:sz w:val="22"/>
                <w:szCs w:val="22"/>
              </w:rPr>
              <w:t>muncii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protecţie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socială</w:t>
            </w:r>
            <w:proofErr w:type="spellEnd"/>
          </w:p>
        </w:tc>
        <w:tc>
          <w:tcPr>
            <w:tcW w:w="990" w:type="dxa"/>
            <w:vMerge/>
            <w:tcBorders>
              <w:left w:val="single" w:sz="4" w:space="0" w:color="auto"/>
              <w:right w:val="single" w:sz="4" w:space="0" w:color="auto"/>
            </w:tcBorders>
            <w:vAlign w:val="center"/>
          </w:tcPr>
          <w:p w14:paraId="1FB664B4" w14:textId="2AFCEC20"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33420FA1"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Asigurarea  infrastructurii necesare ansamblului de activităţi ale instituţiei</w:t>
            </w:r>
          </w:p>
          <w:p w14:paraId="085E5CD9"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Instructaje prevăzute de lege.</w:t>
            </w:r>
          </w:p>
        </w:tc>
        <w:tc>
          <w:tcPr>
            <w:tcW w:w="1301" w:type="dxa"/>
            <w:vMerge/>
            <w:tcBorders>
              <w:left w:val="single" w:sz="4" w:space="0" w:color="auto"/>
            </w:tcBorders>
          </w:tcPr>
          <w:p w14:paraId="0FD867E2"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60475C6D" w14:textId="672BC447" w:rsidR="00F33ACA" w:rsidRPr="00C06664" w:rsidRDefault="00F33ACA" w:rsidP="00F33ACA">
            <w:pPr>
              <w:tabs>
                <w:tab w:val="left" w:pos="5060"/>
              </w:tabs>
              <w:spacing w:after="0" w:line="240" w:lineRule="auto"/>
              <w:rPr>
                <w:rFonts w:ascii="Montserrat Light" w:hAnsi="Montserrat Light"/>
              </w:rPr>
            </w:pPr>
          </w:p>
        </w:tc>
      </w:tr>
      <w:tr w:rsidR="00F33ACA" w:rsidRPr="00C06664" w14:paraId="79B20DAA" w14:textId="77777777" w:rsidTr="00E96DD2">
        <w:trPr>
          <w:trHeight w:val="567"/>
        </w:trPr>
        <w:tc>
          <w:tcPr>
            <w:tcW w:w="709" w:type="dxa"/>
          </w:tcPr>
          <w:p w14:paraId="383CBFFA"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1.5.</w:t>
            </w:r>
          </w:p>
        </w:tc>
        <w:tc>
          <w:tcPr>
            <w:tcW w:w="2279" w:type="dxa"/>
            <w:tcBorders>
              <w:right w:val="single" w:sz="4" w:space="0" w:color="auto"/>
            </w:tcBorders>
          </w:tcPr>
          <w:p w14:paraId="0D9DA4D4"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Bilet</w:t>
            </w:r>
            <w:proofErr w:type="spellEnd"/>
            <w:r w:rsidRPr="00C06664">
              <w:rPr>
                <w:rFonts w:ascii="Montserrat Light" w:hAnsi="Montserrat Light"/>
                <w:color w:val="000000"/>
                <w:sz w:val="22"/>
                <w:szCs w:val="22"/>
              </w:rPr>
              <w:t xml:space="preserve"> electronic</w:t>
            </w:r>
          </w:p>
        </w:tc>
        <w:tc>
          <w:tcPr>
            <w:tcW w:w="990" w:type="dxa"/>
            <w:vMerge/>
            <w:tcBorders>
              <w:left w:val="single" w:sz="4" w:space="0" w:color="auto"/>
              <w:right w:val="single" w:sz="4" w:space="0" w:color="auto"/>
            </w:tcBorders>
            <w:vAlign w:val="center"/>
          </w:tcPr>
          <w:p w14:paraId="73C905AC" w14:textId="1B9EC09C"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01EB7B38"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Implementarea de tehnologie de actualitate în ceea ce priveşte modalitatea de emitere a biletelor.</w:t>
            </w:r>
          </w:p>
        </w:tc>
        <w:tc>
          <w:tcPr>
            <w:tcW w:w="1301" w:type="dxa"/>
            <w:vMerge/>
            <w:tcBorders>
              <w:left w:val="single" w:sz="4" w:space="0" w:color="auto"/>
              <w:bottom w:val="single" w:sz="4" w:space="0" w:color="auto"/>
            </w:tcBorders>
          </w:tcPr>
          <w:p w14:paraId="3299477C"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bottom w:val="single" w:sz="4" w:space="0" w:color="auto"/>
            </w:tcBorders>
          </w:tcPr>
          <w:p w14:paraId="3D5825E1" w14:textId="1515C1D2" w:rsidR="00F33ACA" w:rsidRPr="00C06664" w:rsidRDefault="00F33ACA" w:rsidP="00F33ACA">
            <w:pPr>
              <w:tabs>
                <w:tab w:val="left" w:pos="5060"/>
              </w:tabs>
              <w:spacing w:after="0" w:line="240" w:lineRule="auto"/>
              <w:rPr>
                <w:rFonts w:ascii="Montserrat Light" w:hAnsi="Montserrat Light"/>
              </w:rPr>
            </w:pPr>
          </w:p>
        </w:tc>
      </w:tr>
      <w:tr w:rsidR="00F33ACA" w:rsidRPr="00C06664" w14:paraId="775C5693" w14:textId="77777777" w:rsidTr="00E96DD2">
        <w:trPr>
          <w:trHeight w:val="567"/>
        </w:trPr>
        <w:tc>
          <w:tcPr>
            <w:tcW w:w="709" w:type="dxa"/>
            <w:vAlign w:val="center"/>
          </w:tcPr>
          <w:p w14:paraId="3EC3264C"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2</w:t>
            </w:r>
          </w:p>
        </w:tc>
        <w:tc>
          <w:tcPr>
            <w:tcW w:w="9389" w:type="dxa"/>
            <w:gridSpan w:val="5"/>
            <w:vAlign w:val="center"/>
          </w:tcPr>
          <w:p w14:paraId="1BE35E72"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RESURSELOR UMANE</w:t>
            </w:r>
          </w:p>
          <w:p w14:paraId="47BB4BEB" w14:textId="2548F774" w:rsidR="00F33ACA" w:rsidRPr="00C06664" w:rsidRDefault="00F33ACA" w:rsidP="00F33ACA">
            <w:pPr>
              <w:tabs>
                <w:tab w:val="left" w:pos="5060"/>
              </w:tabs>
              <w:spacing w:after="0" w:line="240" w:lineRule="auto"/>
              <w:rPr>
                <w:rFonts w:ascii="Montserrat Light" w:hAnsi="Montserrat Light"/>
                <w:b/>
              </w:rPr>
            </w:pPr>
          </w:p>
        </w:tc>
      </w:tr>
      <w:tr w:rsidR="00F33ACA" w:rsidRPr="00C06664" w14:paraId="33A4A031" w14:textId="77777777" w:rsidTr="00E96DD2">
        <w:trPr>
          <w:trHeight w:val="567"/>
        </w:trPr>
        <w:tc>
          <w:tcPr>
            <w:tcW w:w="709" w:type="dxa"/>
            <w:vAlign w:val="center"/>
          </w:tcPr>
          <w:p w14:paraId="2C724E4C"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2.1</w:t>
            </w:r>
          </w:p>
        </w:tc>
        <w:tc>
          <w:tcPr>
            <w:tcW w:w="2279" w:type="dxa"/>
            <w:tcBorders>
              <w:right w:val="single" w:sz="4" w:space="0" w:color="auto"/>
            </w:tcBorders>
            <w:vAlign w:val="center"/>
          </w:tcPr>
          <w:p w14:paraId="38328E0E" w14:textId="77777777" w:rsidR="00F33ACA" w:rsidRPr="00C06664" w:rsidRDefault="00F33ACA" w:rsidP="00F33ACA">
            <w:pPr>
              <w:tabs>
                <w:tab w:val="left" w:pos="5060"/>
              </w:tabs>
              <w:spacing w:after="0" w:line="240" w:lineRule="auto"/>
              <w:ind w:right="184"/>
              <w:rPr>
                <w:rFonts w:ascii="Montserrat Light" w:hAnsi="Montserrat Light"/>
              </w:rPr>
            </w:pPr>
            <w:r w:rsidRPr="00C06664">
              <w:rPr>
                <w:rFonts w:ascii="Montserrat Light" w:hAnsi="Montserrat Light"/>
              </w:rPr>
              <w:t xml:space="preserve">Instruirea  personalului şi participarea la cursuri de specialitate </w:t>
            </w:r>
          </w:p>
        </w:tc>
        <w:tc>
          <w:tcPr>
            <w:tcW w:w="990" w:type="dxa"/>
            <w:vMerge w:val="restart"/>
            <w:tcBorders>
              <w:left w:val="single" w:sz="4" w:space="0" w:color="auto"/>
              <w:right w:val="single" w:sz="4" w:space="0" w:color="auto"/>
            </w:tcBorders>
          </w:tcPr>
          <w:p w14:paraId="16C1D565" w14:textId="67246202" w:rsidR="00F33ACA" w:rsidRPr="00C06664" w:rsidRDefault="00F33ACA" w:rsidP="00147505">
            <w:pPr>
              <w:spacing w:after="0" w:line="240" w:lineRule="auto"/>
              <w:rPr>
                <w:rFonts w:ascii="Montserrat Light" w:hAnsi="Montserrat Light"/>
              </w:rPr>
            </w:pPr>
            <w:r w:rsidRPr="00C06664">
              <w:rPr>
                <w:rFonts w:ascii="Montserrat Light" w:hAnsi="Montserrat Light"/>
              </w:rPr>
              <w:t xml:space="preserve">     2</w:t>
            </w:r>
          </w:p>
          <w:p w14:paraId="06807DC4" w14:textId="3D7E0C46" w:rsidR="00F33ACA" w:rsidRPr="00C06664" w:rsidRDefault="00F33ACA" w:rsidP="00F33ACA">
            <w:pPr>
              <w:tabs>
                <w:tab w:val="left" w:pos="5060"/>
              </w:tabs>
              <w:spacing w:after="0" w:line="240" w:lineRule="auto"/>
              <w:rPr>
                <w:rFonts w:ascii="Montserrat Light" w:hAnsi="Montserrat Light"/>
              </w:rPr>
            </w:pPr>
          </w:p>
        </w:tc>
        <w:tc>
          <w:tcPr>
            <w:tcW w:w="3649" w:type="dxa"/>
            <w:tcBorders>
              <w:left w:val="single" w:sz="4" w:space="0" w:color="auto"/>
              <w:right w:val="single" w:sz="4" w:space="0" w:color="auto"/>
            </w:tcBorders>
          </w:tcPr>
          <w:p w14:paraId="0A65710B" w14:textId="77777777" w:rsidR="00F33ACA" w:rsidRPr="00C06664" w:rsidRDefault="00F33ACA" w:rsidP="00F33ACA">
            <w:pPr>
              <w:tabs>
                <w:tab w:val="left" w:pos="5060"/>
              </w:tabs>
              <w:spacing w:after="0" w:line="240" w:lineRule="auto"/>
              <w:rPr>
                <w:rFonts w:ascii="Montserrat Light" w:hAnsi="Montserrat Light"/>
                <w:iCs/>
                <w:color w:val="000000"/>
              </w:rPr>
            </w:pPr>
            <w:proofErr w:type="spellStart"/>
            <w:r w:rsidRPr="00C06664">
              <w:rPr>
                <w:rFonts w:ascii="Montserrat Light" w:hAnsi="Montserrat Light"/>
                <w:iCs/>
                <w:color w:val="000000"/>
                <w:lang w:val="fr-FR"/>
              </w:rPr>
              <w:t>Participarea</w:t>
            </w:r>
            <w:proofErr w:type="spellEnd"/>
            <w:r w:rsidRPr="00C06664">
              <w:rPr>
                <w:rFonts w:ascii="Montserrat Light" w:hAnsi="Montserrat Light"/>
                <w:iCs/>
                <w:color w:val="000000"/>
                <w:lang w:val="fr-FR"/>
              </w:rPr>
              <w:t xml:space="preserve"> </w:t>
            </w:r>
            <w:proofErr w:type="spellStart"/>
            <w:r w:rsidRPr="00C06664">
              <w:rPr>
                <w:rFonts w:ascii="Montserrat Light" w:hAnsi="Montserrat Light"/>
                <w:iCs/>
                <w:color w:val="000000"/>
                <w:lang w:val="fr-FR"/>
              </w:rPr>
              <w:t>personalului</w:t>
            </w:r>
            <w:proofErr w:type="spellEnd"/>
            <w:r w:rsidRPr="00C06664">
              <w:rPr>
                <w:rFonts w:ascii="Montserrat Light" w:hAnsi="Montserrat Light"/>
                <w:iCs/>
                <w:color w:val="000000"/>
                <w:lang w:val="fr-FR"/>
              </w:rPr>
              <w:t xml:space="preserve"> la diverse </w:t>
            </w:r>
            <w:proofErr w:type="spellStart"/>
            <w:r w:rsidRPr="00C06664">
              <w:rPr>
                <w:rFonts w:ascii="Montserrat Light" w:hAnsi="Montserrat Light"/>
                <w:iCs/>
                <w:color w:val="000000"/>
                <w:lang w:val="fr-FR"/>
              </w:rPr>
              <w:t>cursuri</w:t>
            </w:r>
            <w:proofErr w:type="spellEnd"/>
            <w:r w:rsidRPr="00C06664">
              <w:rPr>
                <w:rFonts w:ascii="Montserrat Light" w:hAnsi="Montserrat Light"/>
                <w:iCs/>
                <w:color w:val="000000"/>
                <w:lang w:val="fr-FR"/>
              </w:rPr>
              <w:t xml:space="preserve"> de </w:t>
            </w:r>
            <w:proofErr w:type="spellStart"/>
            <w:r w:rsidRPr="00C06664">
              <w:rPr>
                <w:rFonts w:ascii="Montserrat Light" w:hAnsi="Montserrat Light"/>
                <w:iCs/>
                <w:color w:val="000000"/>
                <w:lang w:val="fr-FR"/>
              </w:rPr>
              <w:t>specializare</w:t>
            </w:r>
            <w:proofErr w:type="spellEnd"/>
            <w:r w:rsidRPr="00C06664">
              <w:rPr>
                <w:rFonts w:ascii="Montserrat Light" w:hAnsi="Montserrat Light"/>
                <w:iCs/>
                <w:color w:val="000000"/>
                <w:lang w:val="fr-FR"/>
              </w:rPr>
              <w:t xml:space="preserve">. </w:t>
            </w:r>
          </w:p>
        </w:tc>
        <w:tc>
          <w:tcPr>
            <w:tcW w:w="1301" w:type="dxa"/>
            <w:vMerge w:val="restart"/>
            <w:tcBorders>
              <w:left w:val="single" w:sz="4" w:space="0" w:color="auto"/>
            </w:tcBorders>
          </w:tcPr>
          <w:p w14:paraId="16DE1949" w14:textId="498670F2"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40</w:t>
            </w:r>
          </w:p>
        </w:tc>
        <w:tc>
          <w:tcPr>
            <w:tcW w:w="1170" w:type="dxa"/>
            <w:vMerge w:val="restart"/>
            <w:tcBorders>
              <w:left w:val="single" w:sz="4" w:space="0" w:color="auto"/>
            </w:tcBorders>
          </w:tcPr>
          <w:p w14:paraId="7535FFD6" w14:textId="45A7D82B"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7.52</w:t>
            </w:r>
          </w:p>
        </w:tc>
      </w:tr>
      <w:tr w:rsidR="00F33ACA" w:rsidRPr="00C06664" w14:paraId="2DCB8258" w14:textId="77777777" w:rsidTr="00E96DD2">
        <w:trPr>
          <w:trHeight w:val="567"/>
        </w:trPr>
        <w:tc>
          <w:tcPr>
            <w:tcW w:w="709" w:type="dxa"/>
            <w:vAlign w:val="center"/>
          </w:tcPr>
          <w:p w14:paraId="4DA23D8F"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2.2</w:t>
            </w:r>
          </w:p>
        </w:tc>
        <w:tc>
          <w:tcPr>
            <w:tcW w:w="2279" w:type="dxa"/>
            <w:tcBorders>
              <w:right w:val="single" w:sz="4" w:space="0" w:color="auto"/>
            </w:tcBorders>
          </w:tcPr>
          <w:p w14:paraId="642074E8" w14:textId="77777777" w:rsidR="00F33ACA" w:rsidRPr="00C06664" w:rsidRDefault="00F33ACA" w:rsidP="00F33ACA">
            <w:pPr>
              <w:tabs>
                <w:tab w:val="left" w:pos="5060"/>
              </w:tabs>
              <w:spacing w:after="0" w:line="240" w:lineRule="auto"/>
              <w:ind w:right="184"/>
              <w:rPr>
                <w:rFonts w:ascii="Montserrat Light" w:hAnsi="Montserrat Light"/>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proofErr w:type="spell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gramStart"/>
            <w:r w:rsidRPr="00C06664">
              <w:rPr>
                <w:rFonts w:ascii="Montserrat Light" w:hAnsi="Montserrat Light"/>
                <w:color w:val="000000"/>
                <w:lang w:val="fr-FR"/>
              </w:rPr>
              <w:t xml:space="preserve">de </w:t>
            </w:r>
            <w:r w:rsidRPr="00C06664">
              <w:rPr>
                <w:rFonts w:ascii="Montserrat Light" w:hAnsi="Montserrat Light"/>
                <w:color w:val="000000"/>
                <w:lang w:val="fr-FR"/>
              </w:rPr>
              <w:lastRenderedPageBreak/>
              <w:t>instruire</w:t>
            </w:r>
            <w:proofErr w:type="gram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specializare</w:t>
            </w:r>
            <w:proofErr w:type="spellEnd"/>
          </w:p>
          <w:p w14:paraId="4C31DFF1" w14:textId="77777777" w:rsidR="00F33ACA" w:rsidRPr="00C06664" w:rsidRDefault="00F33ACA" w:rsidP="00F33ACA">
            <w:pPr>
              <w:tabs>
                <w:tab w:val="left" w:pos="5060"/>
              </w:tabs>
              <w:spacing w:after="0" w:line="240" w:lineRule="auto"/>
              <w:ind w:right="184"/>
              <w:rPr>
                <w:rFonts w:ascii="Montserrat Light" w:hAnsi="Montserrat Light"/>
                <w:color w:val="000000"/>
                <w:lang w:val="fr-FR"/>
              </w:rPr>
            </w:pPr>
          </w:p>
        </w:tc>
        <w:tc>
          <w:tcPr>
            <w:tcW w:w="990" w:type="dxa"/>
            <w:vMerge/>
            <w:tcBorders>
              <w:left w:val="single" w:sz="4" w:space="0" w:color="auto"/>
              <w:right w:val="single" w:sz="4" w:space="0" w:color="auto"/>
            </w:tcBorders>
          </w:tcPr>
          <w:p w14:paraId="3068FD77" w14:textId="6D7AB014" w:rsidR="00F33ACA" w:rsidRPr="00C06664" w:rsidRDefault="00F33ACA" w:rsidP="00F33ACA">
            <w:pPr>
              <w:tabs>
                <w:tab w:val="left" w:pos="5060"/>
              </w:tabs>
              <w:spacing w:after="0" w:line="240" w:lineRule="auto"/>
              <w:rPr>
                <w:rFonts w:ascii="Montserrat Light" w:hAnsi="Montserrat Light"/>
                <w:iCs/>
                <w:color w:val="000000"/>
                <w:lang w:val="fr-FR"/>
              </w:rPr>
            </w:pPr>
          </w:p>
        </w:tc>
        <w:tc>
          <w:tcPr>
            <w:tcW w:w="3649" w:type="dxa"/>
            <w:tcBorders>
              <w:left w:val="single" w:sz="4" w:space="0" w:color="auto"/>
              <w:right w:val="single" w:sz="4" w:space="0" w:color="auto"/>
            </w:tcBorders>
          </w:tcPr>
          <w:p w14:paraId="46D07AB3" w14:textId="77777777" w:rsidR="00F33ACA" w:rsidRPr="00C06664" w:rsidRDefault="00F33ACA" w:rsidP="00F33ACA">
            <w:pPr>
              <w:tabs>
                <w:tab w:val="left" w:pos="5060"/>
              </w:tabs>
              <w:spacing w:after="0" w:line="240" w:lineRule="auto"/>
              <w:rPr>
                <w:rFonts w:ascii="Montserrat Light" w:hAnsi="Montserrat Light"/>
                <w:iCs/>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r w:rsidRPr="00C06664">
              <w:rPr>
                <w:rFonts w:ascii="Montserrat Light" w:hAnsi="Montserrat Light"/>
                <w:color w:val="000000"/>
                <w:lang w:val="en-US"/>
              </w:rPr>
              <w:t>-</w:t>
            </w:r>
            <w:proofErr w:type="spellStart"/>
            <w:proofErr w:type="gram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proofErr w:type="gram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beneficiul</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personalului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lastRenderedPageBreak/>
              <w:t>muzeului</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directă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relaţie</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cu</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aflaţi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plină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formare</w:t>
            </w:r>
            <w:proofErr w:type="spellEnd"/>
            <w:r w:rsidRPr="00C06664">
              <w:rPr>
                <w:rFonts w:ascii="Montserrat Light" w:hAnsi="Montserrat Light"/>
                <w:color w:val="000000"/>
                <w:lang w:val="fr-FR"/>
              </w:rPr>
              <w:t>.</w:t>
            </w:r>
            <w:r w:rsidRPr="00C06664">
              <w:rPr>
                <w:rFonts w:ascii="Montserrat Light" w:hAnsi="Montserrat Light"/>
                <w:color w:val="000000"/>
              </w:rPr>
              <w:t xml:space="preserve"> </w:t>
            </w:r>
          </w:p>
        </w:tc>
        <w:tc>
          <w:tcPr>
            <w:tcW w:w="1301" w:type="dxa"/>
            <w:vMerge/>
            <w:tcBorders>
              <w:left w:val="single" w:sz="4" w:space="0" w:color="auto"/>
            </w:tcBorders>
          </w:tcPr>
          <w:p w14:paraId="637D17DD"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72C5EABE"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74690F55" w14:textId="77777777" w:rsidTr="00E96DD2">
        <w:trPr>
          <w:trHeight w:val="567"/>
        </w:trPr>
        <w:tc>
          <w:tcPr>
            <w:tcW w:w="709" w:type="dxa"/>
            <w:vAlign w:val="center"/>
          </w:tcPr>
          <w:p w14:paraId="7354459A"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3</w:t>
            </w:r>
          </w:p>
        </w:tc>
        <w:tc>
          <w:tcPr>
            <w:tcW w:w="9389" w:type="dxa"/>
            <w:gridSpan w:val="5"/>
            <w:tcBorders>
              <w:bottom w:val="single" w:sz="4" w:space="0" w:color="auto"/>
            </w:tcBorders>
            <w:vAlign w:val="center"/>
          </w:tcPr>
          <w:p w14:paraId="3E8380AD"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ATRAGEREA DE RESURSE FINANCIARE ŞI MĂRIREA FONDULUI PATRIMONIAL</w:t>
            </w:r>
          </w:p>
          <w:p w14:paraId="52968B41" w14:textId="77777777" w:rsidR="00F33ACA" w:rsidRPr="00C06664" w:rsidRDefault="00F33ACA" w:rsidP="00F33ACA">
            <w:pPr>
              <w:tabs>
                <w:tab w:val="left" w:pos="5060"/>
              </w:tabs>
              <w:spacing w:after="0" w:line="240" w:lineRule="auto"/>
              <w:rPr>
                <w:rFonts w:ascii="Montserrat Light" w:hAnsi="Montserrat Light"/>
                <w:b/>
              </w:rPr>
            </w:pPr>
          </w:p>
        </w:tc>
      </w:tr>
      <w:tr w:rsidR="00F33ACA" w:rsidRPr="00C06664" w14:paraId="1EBFB38F" w14:textId="77777777" w:rsidTr="00E96DD2">
        <w:trPr>
          <w:trHeight w:val="567"/>
        </w:trPr>
        <w:tc>
          <w:tcPr>
            <w:tcW w:w="709" w:type="dxa"/>
            <w:vAlign w:val="center"/>
          </w:tcPr>
          <w:p w14:paraId="7D7E1E18"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3.1</w:t>
            </w:r>
          </w:p>
        </w:tc>
        <w:tc>
          <w:tcPr>
            <w:tcW w:w="2279" w:type="dxa"/>
            <w:tcBorders>
              <w:top w:val="single" w:sz="4" w:space="0" w:color="auto"/>
              <w:right w:val="single" w:sz="4" w:space="0" w:color="auto"/>
            </w:tcBorders>
          </w:tcPr>
          <w:p w14:paraId="6A558669" w14:textId="77777777" w:rsidR="00F33ACA" w:rsidRPr="00C06664" w:rsidRDefault="00F33ACA"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Utilizarea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temporară</w:t>
            </w:r>
            <w:proofErr w:type="spellEnd"/>
            <w:r w:rsidRPr="00C06664">
              <w:rPr>
                <w:rFonts w:ascii="Montserrat Light" w:hAnsi="Montserrat Light"/>
                <w:color w:val="000000"/>
                <w:lang w:val="fr-FR"/>
              </w:rPr>
              <w:t xml:space="preserve"> a </w:t>
            </w:r>
            <w:proofErr w:type="spellStart"/>
            <w:r w:rsidRPr="00C06664">
              <w:rPr>
                <w:rFonts w:ascii="Montserrat Light" w:hAnsi="Montserrat Light"/>
                <w:color w:val="000000"/>
                <w:lang w:val="fr-FR"/>
              </w:rPr>
              <w:t>unor</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spaţii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incinta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muzeului</w:t>
            </w:r>
            <w:proofErr w:type="spellEnd"/>
          </w:p>
          <w:p w14:paraId="6E12688C" w14:textId="77777777" w:rsidR="00F33ACA" w:rsidRPr="00C06664" w:rsidRDefault="00F33ACA" w:rsidP="00F33ACA">
            <w:pPr>
              <w:tabs>
                <w:tab w:val="left" w:pos="5060"/>
              </w:tabs>
              <w:spacing w:after="0" w:line="240" w:lineRule="auto"/>
              <w:rPr>
                <w:rFonts w:ascii="Montserrat Light" w:hAnsi="Montserrat Light"/>
                <w:color w:val="000000"/>
                <w:lang w:val="fr-FR"/>
              </w:rPr>
            </w:pPr>
          </w:p>
        </w:tc>
        <w:tc>
          <w:tcPr>
            <w:tcW w:w="990" w:type="dxa"/>
            <w:vMerge w:val="restart"/>
            <w:tcBorders>
              <w:top w:val="single" w:sz="4" w:space="0" w:color="auto"/>
              <w:left w:val="single" w:sz="4" w:space="0" w:color="auto"/>
              <w:right w:val="single" w:sz="4" w:space="0" w:color="auto"/>
            </w:tcBorders>
            <w:vAlign w:val="center"/>
          </w:tcPr>
          <w:p w14:paraId="5341AD1B" w14:textId="3EE4E424"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2</w:t>
            </w:r>
          </w:p>
        </w:tc>
        <w:tc>
          <w:tcPr>
            <w:tcW w:w="3649" w:type="dxa"/>
            <w:tcBorders>
              <w:top w:val="single" w:sz="4" w:space="0" w:color="auto"/>
              <w:left w:val="single" w:sz="4" w:space="0" w:color="auto"/>
              <w:right w:val="single" w:sz="4" w:space="0" w:color="auto"/>
            </w:tcBorders>
            <w:vAlign w:val="center"/>
          </w:tcPr>
          <w:p w14:paraId="199AD488"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Desfăşurarea unor activităţi cu caracter cultural complementar în muzeu.</w:t>
            </w:r>
          </w:p>
        </w:tc>
        <w:tc>
          <w:tcPr>
            <w:tcW w:w="1301" w:type="dxa"/>
            <w:vMerge w:val="restart"/>
            <w:tcBorders>
              <w:left w:val="single" w:sz="4" w:space="0" w:color="auto"/>
            </w:tcBorders>
          </w:tcPr>
          <w:p w14:paraId="6902200C"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c>
          <w:tcPr>
            <w:tcW w:w="1170" w:type="dxa"/>
            <w:vMerge w:val="restart"/>
            <w:tcBorders>
              <w:left w:val="single" w:sz="4" w:space="0" w:color="auto"/>
            </w:tcBorders>
          </w:tcPr>
          <w:p w14:paraId="0518AD5E"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r>
      <w:tr w:rsidR="00F33ACA" w:rsidRPr="00C06664" w14:paraId="372A403F" w14:textId="77777777" w:rsidTr="00E96DD2">
        <w:trPr>
          <w:trHeight w:val="567"/>
        </w:trPr>
        <w:tc>
          <w:tcPr>
            <w:tcW w:w="709" w:type="dxa"/>
            <w:vAlign w:val="center"/>
          </w:tcPr>
          <w:p w14:paraId="3B584892"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3.2</w:t>
            </w:r>
          </w:p>
        </w:tc>
        <w:tc>
          <w:tcPr>
            <w:tcW w:w="2279" w:type="dxa"/>
            <w:tcBorders>
              <w:top w:val="single" w:sz="4" w:space="0" w:color="auto"/>
              <w:right w:val="single" w:sz="4" w:space="0" w:color="auto"/>
            </w:tcBorders>
          </w:tcPr>
          <w:p w14:paraId="44E4D7CA" w14:textId="77777777" w:rsidR="00F33ACA" w:rsidRPr="00C06664" w:rsidRDefault="00F33ACA"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Amplificarea fondului patrimonial al muzeului prin atragerea de donaţii</w:t>
            </w:r>
          </w:p>
        </w:tc>
        <w:tc>
          <w:tcPr>
            <w:tcW w:w="990" w:type="dxa"/>
            <w:vMerge/>
            <w:tcBorders>
              <w:left w:val="single" w:sz="4" w:space="0" w:color="auto"/>
              <w:right w:val="single" w:sz="4" w:space="0" w:color="auto"/>
            </w:tcBorders>
            <w:vAlign w:val="center"/>
          </w:tcPr>
          <w:p w14:paraId="1A37368E" w14:textId="441B897A" w:rsidR="00F33ACA" w:rsidRPr="00C06664" w:rsidRDefault="00F33ACA" w:rsidP="00F33ACA">
            <w:pPr>
              <w:tabs>
                <w:tab w:val="left" w:pos="5060"/>
              </w:tabs>
              <w:spacing w:after="0" w:line="240" w:lineRule="auto"/>
              <w:rPr>
                <w:rFonts w:ascii="Montserrat Light" w:hAnsi="Montserrat Light"/>
                <w:iCs/>
                <w:color w:val="000000"/>
              </w:rPr>
            </w:pPr>
          </w:p>
        </w:tc>
        <w:tc>
          <w:tcPr>
            <w:tcW w:w="3649" w:type="dxa"/>
            <w:tcBorders>
              <w:top w:val="single" w:sz="4" w:space="0" w:color="auto"/>
              <w:left w:val="single" w:sz="4" w:space="0" w:color="auto"/>
              <w:right w:val="single" w:sz="4" w:space="0" w:color="auto"/>
            </w:tcBorders>
            <w:vAlign w:val="center"/>
          </w:tcPr>
          <w:p w14:paraId="533494B7"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Determinarea unor donaţii de lucrări de artă din partea artiştilor care au expoziţii personale în muzeu sau donaţii ale unor colecţii personale de artă către muzeu.</w:t>
            </w:r>
          </w:p>
        </w:tc>
        <w:tc>
          <w:tcPr>
            <w:tcW w:w="1301" w:type="dxa"/>
            <w:vMerge/>
            <w:tcBorders>
              <w:left w:val="single" w:sz="4" w:space="0" w:color="auto"/>
            </w:tcBorders>
          </w:tcPr>
          <w:p w14:paraId="061D8CC8" w14:textId="77777777" w:rsidR="00F33ACA" w:rsidRPr="00C06664" w:rsidRDefault="00F33ACA" w:rsidP="00F33ACA">
            <w:pPr>
              <w:spacing w:after="0" w:line="240" w:lineRule="auto"/>
              <w:rPr>
                <w:rFonts w:ascii="Montserrat Light" w:hAnsi="Montserrat Light"/>
              </w:rPr>
            </w:pPr>
          </w:p>
        </w:tc>
        <w:tc>
          <w:tcPr>
            <w:tcW w:w="1170" w:type="dxa"/>
            <w:vMerge/>
            <w:tcBorders>
              <w:left w:val="single" w:sz="4" w:space="0" w:color="auto"/>
            </w:tcBorders>
          </w:tcPr>
          <w:p w14:paraId="6169E95B"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r>
      <w:tr w:rsidR="00F33ACA" w:rsidRPr="00C06664" w14:paraId="5997FDBB" w14:textId="77777777" w:rsidTr="00E96DD2">
        <w:trPr>
          <w:trHeight w:val="567"/>
        </w:trPr>
        <w:tc>
          <w:tcPr>
            <w:tcW w:w="709" w:type="dxa"/>
            <w:vAlign w:val="center"/>
          </w:tcPr>
          <w:p w14:paraId="6AEF71D9"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4</w:t>
            </w:r>
          </w:p>
        </w:tc>
        <w:tc>
          <w:tcPr>
            <w:tcW w:w="9389" w:type="dxa"/>
            <w:gridSpan w:val="5"/>
            <w:vAlign w:val="center"/>
          </w:tcPr>
          <w:p w14:paraId="44C8775D" w14:textId="0DF065DD"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EXPOZIŢIA PERMANENTĂ ŞI EXPOZIŢII TEMPORARE</w:t>
            </w:r>
          </w:p>
        </w:tc>
      </w:tr>
      <w:tr w:rsidR="00F33ACA" w:rsidRPr="00C06664" w14:paraId="3FF439A3" w14:textId="77777777" w:rsidTr="00E96DD2">
        <w:trPr>
          <w:trHeight w:val="1072"/>
        </w:trPr>
        <w:tc>
          <w:tcPr>
            <w:tcW w:w="709" w:type="dxa"/>
          </w:tcPr>
          <w:p w14:paraId="36EDCBB2"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4.1.</w:t>
            </w:r>
          </w:p>
        </w:tc>
        <w:tc>
          <w:tcPr>
            <w:tcW w:w="2279" w:type="dxa"/>
          </w:tcPr>
          <w:p w14:paraId="5BAC408E"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Punerea în valoare a patrimoniului muzeal în contextul expoziţiei de bază</w:t>
            </w:r>
          </w:p>
        </w:tc>
        <w:tc>
          <w:tcPr>
            <w:tcW w:w="990" w:type="dxa"/>
            <w:vMerge w:val="restart"/>
          </w:tcPr>
          <w:p w14:paraId="7A358011" w14:textId="7EBC4CA3"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2</w:t>
            </w:r>
          </w:p>
        </w:tc>
        <w:tc>
          <w:tcPr>
            <w:tcW w:w="3649" w:type="dxa"/>
          </w:tcPr>
          <w:p w14:paraId="717F0F5F"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lucrărilor din patrimoniul muzeului în expoziţia permanentă.</w:t>
            </w:r>
          </w:p>
        </w:tc>
        <w:tc>
          <w:tcPr>
            <w:tcW w:w="1301" w:type="dxa"/>
            <w:vMerge w:val="restart"/>
          </w:tcPr>
          <w:p w14:paraId="1B1B4D9C" w14:textId="1349DC3A"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52</w:t>
            </w:r>
          </w:p>
        </w:tc>
        <w:tc>
          <w:tcPr>
            <w:tcW w:w="1170" w:type="dxa"/>
            <w:vMerge w:val="restart"/>
          </w:tcPr>
          <w:p w14:paraId="21E742A3" w14:textId="13924DED"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46.5</w:t>
            </w:r>
          </w:p>
        </w:tc>
      </w:tr>
      <w:tr w:rsidR="00F33ACA" w:rsidRPr="00C06664" w14:paraId="69C1A7B8" w14:textId="77777777" w:rsidTr="00E96DD2">
        <w:trPr>
          <w:trHeight w:val="1072"/>
        </w:trPr>
        <w:tc>
          <w:tcPr>
            <w:tcW w:w="709" w:type="dxa"/>
          </w:tcPr>
          <w:p w14:paraId="1753F490"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4.2</w:t>
            </w:r>
          </w:p>
        </w:tc>
        <w:tc>
          <w:tcPr>
            <w:tcW w:w="2279" w:type="dxa"/>
          </w:tcPr>
          <w:p w14:paraId="0ADA03B2"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Expoziţii temporare cu lucrări din patrimoniul muzeal, precum şi din cel virtual</w:t>
            </w:r>
          </w:p>
        </w:tc>
        <w:tc>
          <w:tcPr>
            <w:tcW w:w="990" w:type="dxa"/>
            <w:vMerge/>
          </w:tcPr>
          <w:p w14:paraId="68CC6CCC" w14:textId="792288A7" w:rsidR="00F33ACA" w:rsidRPr="00C06664" w:rsidRDefault="00F33ACA" w:rsidP="00F33ACA">
            <w:pPr>
              <w:pStyle w:val="Titlu8"/>
              <w:tabs>
                <w:tab w:val="left" w:pos="5060"/>
              </w:tabs>
              <w:rPr>
                <w:rFonts w:ascii="Montserrat Light" w:hAnsi="Montserrat Light"/>
                <w:sz w:val="22"/>
                <w:szCs w:val="22"/>
              </w:rPr>
            </w:pPr>
          </w:p>
        </w:tc>
        <w:tc>
          <w:tcPr>
            <w:tcW w:w="3649" w:type="dxa"/>
          </w:tcPr>
          <w:p w14:paraId="0576C39A"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Prezentarea unor lucrări semnificative ale artei naționale prezente în fondurile patrimoniale ale muzeului.</w:t>
            </w:r>
          </w:p>
          <w:p w14:paraId="383A973B" w14:textId="77777777" w:rsidR="00F33ACA" w:rsidRPr="00C06664" w:rsidRDefault="00F33ACA" w:rsidP="00F33ACA">
            <w:pPr>
              <w:spacing w:after="0" w:line="240" w:lineRule="auto"/>
              <w:rPr>
                <w:rFonts w:ascii="Montserrat Light" w:hAnsi="Montserrat Light"/>
                <w:lang w:val="en-US"/>
              </w:rPr>
            </w:pPr>
            <w:r w:rsidRPr="00C06664">
              <w:rPr>
                <w:rFonts w:ascii="Montserrat Light" w:hAnsi="Montserrat Light"/>
              </w:rPr>
              <w:t>Valorificarea științifică și expozițională a unor colecții muzeale mai puțin cunoscute publicului larg, precum şi a unor colecţii. private de anvergură sau creaţie artistică de dată recentă.</w:t>
            </w:r>
          </w:p>
        </w:tc>
        <w:tc>
          <w:tcPr>
            <w:tcW w:w="1301" w:type="dxa"/>
            <w:vMerge/>
          </w:tcPr>
          <w:p w14:paraId="451C5572"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009831F8"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1A869F25" w14:textId="77777777" w:rsidTr="00E96DD2">
        <w:trPr>
          <w:trHeight w:val="567"/>
        </w:trPr>
        <w:tc>
          <w:tcPr>
            <w:tcW w:w="709" w:type="dxa"/>
            <w:vAlign w:val="center"/>
          </w:tcPr>
          <w:p w14:paraId="454C39A0"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5.</w:t>
            </w:r>
          </w:p>
        </w:tc>
        <w:tc>
          <w:tcPr>
            <w:tcW w:w="9389" w:type="dxa"/>
            <w:gridSpan w:val="5"/>
            <w:vAlign w:val="center"/>
          </w:tcPr>
          <w:p w14:paraId="26F184F6" w14:textId="542710C2"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MUZEUL – SPAŢIU AL INTERFERENŢEI ARTELOR</w:t>
            </w:r>
          </w:p>
        </w:tc>
      </w:tr>
      <w:tr w:rsidR="00F33ACA" w:rsidRPr="00C06664" w14:paraId="4C96EF73" w14:textId="77777777" w:rsidTr="00E96DD2">
        <w:tc>
          <w:tcPr>
            <w:tcW w:w="709" w:type="dxa"/>
          </w:tcPr>
          <w:p w14:paraId="399416BF"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5.1.</w:t>
            </w:r>
          </w:p>
        </w:tc>
        <w:tc>
          <w:tcPr>
            <w:tcW w:w="2279" w:type="dxa"/>
          </w:tcPr>
          <w:p w14:paraId="01398218"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Organizarea</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din diverse </w:t>
            </w:r>
            <w:proofErr w:type="spellStart"/>
            <w:r w:rsidRPr="00C06664">
              <w:rPr>
                <w:rFonts w:ascii="Montserrat Light" w:hAnsi="Montserrat Light"/>
                <w:color w:val="000000"/>
                <w:sz w:val="22"/>
                <w:szCs w:val="22"/>
              </w:rPr>
              <w:t>domenii</w:t>
            </w:r>
            <w:proofErr w:type="spellEnd"/>
            <w:r w:rsidRPr="00C06664">
              <w:rPr>
                <w:rFonts w:ascii="Montserrat Light" w:hAnsi="Montserrat Light"/>
                <w:color w:val="000000"/>
                <w:sz w:val="22"/>
                <w:szCs w:val="22"/>
              </w:rPr>
              <w:t xml:space="preserve"> ale </w:t>
            </w:r>
            <w:proofErr w:type="spellStart"/>
            <w:r w:rsidRPr="00C06664">
              <w:rPr>
                <w:rFonts w:ascii="Montserrat Light" w:hAnsi="Montserrat Light"/>
                <w:color w:val="000000"/>
                <w:sz w:val="22"/>
                <w:szCs w:val="22"/>
              </w:rPr>
              <w:t>artei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diferite</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t>cele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specifice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muzeului</w:t>
            </w:r>
            <w:proofErr w:type="spellEnd"/>
            <w:r w:rsidRPr="00C06664">
              <w:rPr>
                <w:rFonts w:ascii="Montserrat Light" w:hAnsi="Montserrat Light"/>
                <w:color w:val="000000"/>
                <w:sz w:val="22"/>
                <w:szCs w:val="22"/>
              </w:rPr>
              <w:t xml:space="preserve">)  </w:t>
            </w:r>
          </w:p>
        </w:tc>
        <w:tc>
          <w:tcPr>
            <w:tcW w:w="990" w:type="dxa"/>
            <w:vMerge w:val="restart"/>
          </w:tcPr>
          <w:p w14:paraId="16408AFE" w14:textId="2036C17F"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7</w:t>
            </w:r>
          </w:p>
        </w:tc>
        <w:tc>
          <w:tcPr>
            <w:tcW w:w="3649" w:type="dxa"/>
          </w:tcPr>
          <w:p w14:paraId="4520F58F"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Promovarea producției culturale</w:t>
            </w:r>
          </w:p>
        </w:tc>
        <w:tc>
          <w:tcPr>
            <w:tcW w:w="1301" w:type="dxa"/>
            <w:vMerge w:val="restart"/>
          </w:tcPr>
          <w:p w14:paraId="764A33BD"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val="restart"/>
          </w:tcPr>
          <w:p w14:paraId="17AFC14A" w14:textId="5E7B1987" w:rsidR="00F33ACA" w:rsidRPr="00C06664" w:rsidRDefault="00F33ACA" w:rsidP="00F33ACA">
            <w:pPr>
              <w:tabs>
                <w:tab w:val="left" w:pos="5060"/>
              </w:tabs>
              <w:spacing w:after="0" w:line="240" w:lineRule="auto"/>
              <w:rPr>
                <w:rFonts w:ascii="Montserrat Light" w:hAnsi="Montserrat Light"/>
              </w:rPr>
            </w:pPr>
          </w:p>
        </w:tc>
      </w:tr>
      <w:tr w:rsidR="00F33ACA" w:rsidRPr="00C06664" w14:paraId="3FDA2FF1" w14:textId="77777777" w:rsidTr="00E96DD2">
        <w:tc>
          <w:tcPr>
            <w:tcW w:w="709" w:type="dxa"/>
          </w:tcPr>
          <w:p w14:paraId="556CF820"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5.2.</w:t>
            </w:r>
          </w:p>
        </w:tc>
        <w:tc>
          <w:tcPr>
            <w:tcW w:w="2279" w:type="dxa"/>
          </w:tcPr>
          <w:p w14:paraId="5077CC4D"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Noutăţi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editoriale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lansări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prezentări</w:t>
            </w:r>
            <w:proofErr w:type="spellEnd"/>
            <w:r w:rsidRPr="00C06664">
              <w:rPr>
                <w:rFonts w:ascii="Montserrat Light" w:hAnsi="Montserrat Light"/>
                <w:color w:val="000000"/>
                <w:sz w:val="22"/>
                <w:szCs w:val="22"/>
              </w:rPr>
              <w:t xml:space="preserve"> de </w:t>
            </w:r>
            <w:r w:rsidRPr="00C06664">
              <w:rPr>
                <w:rFonts w:ascii="Montserrat Light" w:hAnsi="Montserrat Light"/>
                <w:color w:val="000000"/>
                <w:sz w:val="22"/>
                <w:szCs w:val="22"/>
              </w:rPr>
              <w:lastRenderedPageBreak/>
              <w:t>carte</w:t>
            </w:r>
          </w:p>
        </w:tc>
        <w:tc>
          <w:tcPr>
            <w:tcW w:w="990" w:type="dxa"/>
            <w:vMerge/>
          </w:tcPr>
          <w:p w14:paraId="1EE5764C" w14:textId="28300FD0"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3F810A8"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Prezentarea unor cărţi valoroase nou apărute. </w:t>
            </w:r>
          </w:p>
        </w:tc>
        <w:tc>
          <w:tcPr>
            <w:tcW w:w="1301" w:type="dxa"/>
            <w:vMerge/>
          </w:tcPr>
          <w:p w14:paraId="321770EA"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4654D773" w14:textId="338F3DAA" w:rsidR="00F33ACA" w:rsidRPr="00C06664" w:rsidRDefault="00F33ACA" w:rsidP="00F33ACA">
            <w:pPr>
              <w:tabs>
                <w:tab w:val="left" w:pos="5060"/>
              </w:tabs>
              <w:spacing w:after="0" w:line="240" w:lineRule="auto"/>
              <w:rPr>
                <w:rFonts w:ascii="Montserrat Light" w:hAnsi="Montserrat Light"/>
              </w:rPr>
            </w:pPr>
          </w:p>
        </w:tc>
      </w:tr>
      <w:tr w:rsidR="00F33ACA" w:rsidRPr="00C06664" w14:paraId="60650BE8" w14:textId="77777777" w:rsidTr="00E96DD2">
        <w:tc>
          <w:tcPr>
            <w:tcW w:w="709" w:type="dxa"/>
          </w:tcPr>
          <w:p w14:paraId="306E103C"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5.3.</w:t>
            </w:r>
          </w:p>
        </w:tc>
        <w:tc>
          <w:tcPr>
            <w:tcW w:w="2279" w:type="dxa"/>
          </w:tcPr>
          <w:p w14:paraId="0971A5EB"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Proiecții</w:t>
            </w:r>
            <w:proofErr w:type="spellEnd"/>
            <w:r w:rsidRPr="00C06664">
              <w:rPr>
                <w:rFonts w:ascii="Montserrat Light" w:hAnsi="Montserrat Light"/>
                <w:color w:val="000000"/>
                <w:sz w:val="22"/>
                <w:szCs w:val="22"/>
              </w:rPr>
              <w:t xml:space="preserve"> de film</w:t>
            </w:r>
          </w:p>
        </w:tc>
        <w:tc>
          <w:tcPr>
            <w:tcW w:w="990" w:type="dxa"/>
            <w:vMerge/>
          </w:tcPr>
          <w:p w14:paraId="67F6CCDC" w14:textId="0FDAD4B8"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021DFF60"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filme documentare artistice premiate la marile festivaluri de profil.</w:t>
            </w:r>
          </w:p>
        </w:tc>
        <w:tc>
          <w:tcPr>
            <w:tcW w:w="1301" w:type="dxa"/>
            <w:vMerge/>
          </w:tcPr>
          <w:p w14:paraId="05FD664B"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549EF0F" w14:textId="193D72A2" w:rsidR="00F33ACA" w:rsidRPr="00C06664" w:rsidRDefault="00F33ACA" w:rsidP="00F33ACA">
            <w:pPr>
              <w:tabs>
                <w:tab w:val="left" w:pos="5060"/>
              </w:tabs>
              <w:spacing w:after="0" w:line="240" w:lineRule="auto"/>
              <w:rPr>
                <w:rFonts w:ascii="Montserrat Light" w:hAnsi="Montserrat Light"/>
              </w:rPr>
            </w:pPr>
          </w:p>
        </w:tc>
      </w:tr>
      <w:tr w:rsidR="00F33ACA" w:rsidRPr="00C06664" w14:paraId="0EF91F53" w14:textId="77777777" w:rsidTr="00E96DD2">
        <w:tc>
          <w:tcPr>
            <w:tcW w:w="709" w:type="dxa"/>
          </w:tcPr>
          <w:p w14:paraId="1F86ADFB"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5.4</w:t>
            </w:r>
          </w:p>
        </w:tc>
        <w:tc>
          <w:tcPr>
            <w:tcW w:w="2279" w:type="dxa"/>
          </w:tcPr>
          <w:p w14:paraId="0CCD42D7"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Artele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scenice</w:t>
            </w:r>
            <w:proofErr w:type="spellEnd"/>
            <w:r w:rsidRPr="00C06664">
              <w:rPr>
                <w:rFonts w:ascii="Montserrat Light" w:hAnsi="Montserrat Light"/>
                <w:color w:val="000000"/>
                <w:sz w:val="22"/>
                <w:szCs w:val="22"/>
              </w:rPr>
              <w:t xml:space="preserve"> la </w:t>
            </w:r>
            <w:proofErr w:type="spellStart"/>
            <w:r w:rsidRPr="00C06664">
              <w:rPr>
                <w:rFonts w:ascii="Montserrat Light" w:hAnsi="Montserrat Light"/>
                <w:color w:val="000000"/>
                <w:sz w:val="22"/>
                <w:szCs w:val="22"/>
              </w:rPr>
              <w:t>palat</w:t>
            </w:r>
            <w:proofErr w:type="spellEnd"/>
          </w:p>
        </w:tc>
        <w:tc>
          <w:tcPr>
            <w:tcW w:w="990" w:type="dxa"/>
            <w:vMerge/>
          </w:tcPr>
          <w:p w14:paraId="3989DE9D" w14:textId="20F4D14B"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792E02D3"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producții teatrale semnificative și a unor performance-uri experimentale, specifice formelor de expresie scenică.</w:t>
            </w:r>
          </w:p>
        </w:tc>
        <w:tc>
          <w:tcPr>
            <w:tcW w:w="1301" w:type="dxa"/>
            <w:vMerge/>
          </w:tcPr>
          <w:p w14:paraId="3450FCA7"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79C17D84"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7B815238" w14:textId="77777777" w:rsidTr="00E96DD2">
        <w:tc>
          <w:tcPr>
            <w:tcW w:w="709" w:type="dxa"/>
          </w:tcPr>
          <w:p w14:paraId="06337C10"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5.5</w:t>
            </w:r>
          </w:p>
        </w:tc>
        <w:tc>
          <w:tcPr>
            <w:tcW w:w="2279" w:type="dxa"/>
          </w:tcPr>
          <w:p w14:paraId="002B1B2D"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de tip </w:t>
            </w:r>
            <w:proofErr w:type="spellStart"/>
            <w:r w:rsidRPr="00C06664">
              <w:rPr>
                <w:rFonts w:ascii="Montserrat Light" w:hAnsi="Montserrat Light"/>
                <w:color w:val="000000"/>
                <w:sz w:val="22"/>
                <w:szCs w:val="22"/>
              </w:rPr>
              <w:t>Artist&amp;Curator</w:t>
            </w:r>
            <w:proofErr w:type="spellEnd"/>
            <w:r w:rsidRPr="00C06664">
              <w:rPr>
                <w:rFonts w:ascii="Montserrat Light" w:hAnsi="Montserrat Light"/>
                <w:color w:val="000000"/>
                <w:sz w:val="22"/>
                <w:szCs w:val="22"/>
              </w:rPr>
              <w:t xml:space="preserve"> Talks</w:t>
            </w:r>
          </w:p>
        </w:tc>
        <w:tc>
          <w:tcPr>
            <w:tcW w:w="990" w:type="dxa"/>
            <w:vMerge/>
          </w:tcPr>
          <w:p w14:paraId="10BE4B04" w14:textId="3077904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F509EB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Conversații publice informale, libere şi fructuoase, în ambianţe expoziţionale temporare, a căror principali actanţi sunt artiştii expozanţi şi/sau curatorii şi comisarii expoziţiilor.</w:t>
            </w:r>
          </w:p>
          <w:p w14:paraId="02E6890B"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301" w:type="dxa"/>
            <w:vMerge/>
          </w:tcPr>
          <w:p w14:paraId="21D13BFB"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7F1248D7"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6695199A" w14:textId="77777777" w:rsidTr="00E96DD2">
        <w:tc>
          <w:tcPr>
            <w:tcW w:w="709" w:type="dxa"/>
          </w:tcPr>
          <w:p w14:paraId="2B3C20C3"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5.6.</w:t>
            </w:r>
          </w:p>
        </w:tc>
        <w:tc>
          <w:tcPr>
            <w:tcW w:w="2279" w:type="dxa"/>
          </w:tcPr>
          <w:p w14:paraId="3CC19A67"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Seri </w:t>
            </w:r>
            <w:proofErr w:type="spellStart"/>
            <w:r w:rsidRPr="00C06664">
              <w:rPr>
                <w:rFonts w:ascii="Montserrat Light" w:hAnsi="Montserrat Light"/>
                <w:color w:val="000000"/>
                <w:sz w:val="22"/>
                <w:szCs w:val="22"/>
              </w:rPr>
              <w:t>literar-artistice</w:t>
            </w:r>
            <w:proofErr w:type="spellEnd"/>
          </w:p>
        </w:tc>
        <w:tc>
          <w:tcPr>
            <w:tcW w:w="990" w:type="dxa"/>
            <w:vMerge/>
          </w:tcPr>
          <w:p w14:paraId="6A4D38C8" w14:textId="1A584CAB"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2F8848E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Desfăşurarea unor dezbateri, lecturi sau prezentări publice ale unor creaţii literare contemporane, drept sursă inspiraţională sau fiind direct conexate tematic cu specificul  colecţiilor muzeului sau al lucrărilor puse în valoare în ambianţe expoziţionale temporare.  </w:t>
            </w:r>
          </w:p>
        </w:tc>
        <w:tc>
          <w:tcPr>
            <w:tcW w:w="1301" w:type="dxa"/>
            <w:vMerge/>
          </w:tcPr>
          <w:p w14:paraId="320DA932"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D8A1D5B" w14:textId="65637C74" w:rsidR="00F33ACA" w:rsidRPr="00C06664" w:rsidRDefault="00F33ACA" w:rsidP="00F33ACA">
            <w:pPr>
              <w:tabs>
                <w:tab w:val="left" w:pos="5060"/>
              </w:tabs>
              <w:spacing w:after="0" w:line="240" w:lineRule="auto"/>
              <w:rPr>
                <w:rFonts w:ascii="Montserrat Light" w:hAnsi="Montserrat Light"/>
              </w:rPr>
            </w:pPr>
          </w:p>
        </w:tc>
      </w:tr>
      <w:tr w:rsidR="00F33ACA" w:rsidRPr="00C06664" w14:paraId="3488F01B" w14:textId="77777777" w:rsidTr="00E96DD2">
        <w:tc>
          <w:tcPr>
            <w:tcW w:w="709" w:type="dxa"/>
          </w:tcPr>
          <w:p w14:paraId="0104185E"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5.7</w:t>
            </w:r>
          </w:p>
        </w:tc>
        <w:tc>
          <w:tcPr>
            <w:tcW w:w="2279" w:type="dxa"/>
          </w:tcPr>
          <w:p w14:paraId="15278573"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Workshop-</w:t>
            </w:r>
            <w:proofErr w:type="spellStart"/>
            <w:r w:rsidRPr="00C06664">
              <w:rPr>
                <w:rFonts w:ascii="Montserrat Light" w:hAnsi="Montserrat Light"/>
                <w:color w:val="000000"/>
                <w:sz w:val="22"/>
                <w:szCs w:val="22"/>
              </w:rPr>
              <w:t>uri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creativ</w:t>
            </w:r>
            <w:proofErr w:type="spellEnd"/>
            <w:r w:rsidRPr="00C06664">
              <w:rPr>
                <w:rFonts w:ascii="Montserrat Light" w:hAnsi="Montserrat Light"/>
                <w:color w:val="000000"/>
                <w:sz w:val="22"/>
                <w:szCs w:val="22"/>
              </w:rPr>
              <w:t xml:space="preserve">-recreative de </w:t>
            </w:r>
            <w:proofErr w:type="spellStart"/>
            <w:r w:rsidRPr="00C06664">
              <w:rPr>
                <w:rFonts w:ascii="Montserrat Light" w:hAnsi="Montserrat Light"/>
                <w:color w:val="000000"/>
                <w:sz w:val="22"/>
                <w:szCs w:val="22"/>
              </w:rPr>
              <w:t>artă</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contemporană</w:t>
            </w:r>
            <w:proofErr w:type="spellEnd"/>
            <w:r w:rsidRPr="00C06664">
              <w:rPr>
                <w:rFonts w:ascii="Montserrat Light" w:hAnsi="Montserrat Light"/>
                <w:color w:val="000000"/>
                <w:sz w:val="22"/>
                <w:szCs w:val="22"/>
              </w:rPr>
              <w:t xml:space="preserve"> pentru </w:t>
            </w:r>
            <w:proofErr w:type="spellStart"/>
            <w:r w:rsidRPr="00C06664">
              <w:rPr>
                <w:rFonts w:ascii="Montserrat Light" w:hAnsi="Montserrat Light"/>
                <w:color w:val="000000"/>
                <w:sz w:val="22"/>
                <w:szCs w:val="22"/>
              </w:rPr>
              <w:t>preşcolari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elevi</w:t>
            </w:r>
            <w:proofErr w:type="spellEnd"/>
          </w:p>
        </w:tc>
        <w:tc>
          <w:tcPr>
            <w:tcW w:w="990" w:type="dxa"/>
            <w:vMerge/>
          </w:tcPr>
          <w:p w14:paraId="28374234" w14:textId="59159B4C"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AF3976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Desfăşurarea de activităţi artistico-plastice pentru educarea creativităţii şi a simţului estetic al elevilor, în directă conexiune tematică cu specificul colecţiilor aflate în expunerea de bază a „Galeriei Naţionale” sau al unor expoziţii temporare, cu un accent deosebit pus pe interdisciplinaritate.</w:t>
            </w:r>
          </w:p>
        </w:tc>
        <w:tc>
          <w:tcPr>
            <w:tcW w:w="1301" w:type="dxa"/>
            <w:vMerge/>
          </w:tcPr>
          <w:p w14:paraId="521DBAB9"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33468C81" w14:textId="34AA528C" w:rsidR="00F33ACA" w:rsidRPr="00C06664" w:rsidRDefault="00F33ACA" w:rsidP="00F33ACA">
            <w:pPr>
              <w:tabs>
                <w:tab w:val="left" w:pos="5060"/>
              </w:tabs>
              <w:spacing w:after="0" w:line="240" w:lineRule="auto"/>
              <w:rPr>
                <w:rFonts w:ascii="Montserrat Light" w:hAnsi="Montserrat Light"/>
              </w:rPr>
            </w:pPr>
          </w:p>
        </w:tc>
      </w:tr>
      <w:tr w:rsidR="00F33ACA" w:rsidRPr="00C06664" w14:paraId="06F9CFA9" w14:textId="77777777" w:rsidTr="00E96DD2">
        <w:trPr>
          <w:trHeight w:val="1419"/>
        </w:trPr>
        <w:tc>
          <w:tcPr>
            <w:tcW w:w="709" w:type="dxa"/>
            <w:vAlign w:val="center"/>
          </w:tcPr>
          <w:p w14:paraId="046FFAFA"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6.</w:t>
            </w:r>
          </w:p>
        </w:tc>
        <w:tc>
          <w:tcPr>
            <w:tcW w:w="9389" w:type="dxa"/>
            <w:gridSpan w:val="5"/>
            <w:vAlign w:val="center"/>
          </w:tcPr>
          <w:p w14:paraId="1CBFD923" w14:textId="0E6EE154"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 DE </w:t>
            </w:r>
            <w:r w:rsidRPr="00C06664">
              <w:rPr>
                <w:rFonts w:ascii="Montserrat Light" w:hAnsi="Montserrat Light"/>
                <w:b/>
              </w:rPr>
              <w:t>CERCETARE ŞTIINŢIFICĂ ŞI DE CONSERVARE A PATRIMONIULUI</w:t>
            </w:r>
          </w:p>
        </w:tc>
      </w:tr>
      <w:tr w:rsidR="00F33ACA" w:rsidRPr="00C06664" w14:paraId="212F6676" w14:textId="77777777" w:rsidTr="00E96DD2">
        <w:trPr>
          <w:trHeight w:val="1447"/>
        </w:trPr>
        <w:tc>
          <w:tcPr>
            <w:tcW w:w="709" w:type="dxa"/>
          </w:tcPr>
          <w:p w14:paraId="38A045D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lastRenderedPageBreak/>
              <w:t>6.1.</w:t>
            </w:r>
          </w:p>
        </w:tc>
        <w:tc>
          <w:tcPr>
            <w:tcW w:w="2279" w:type="dxa"/>
          </w:tcPr>
          <w:p w14:paraId="77A4DCFD" w14:textId="77777777" w:rsidR="00F33ACA" w:rsidRPr="00C06664" w:rsidRDefault="00F33ACA" w:rsidP="00F33ACA">
            <w:pPr>
              <w:tabs>
                <w:tab w:val="left" w:pos="5060"/>
              </w:tabs>
              <w:spacing w:after="0" w:line="240" w:lineRule="auto"/>
              <w:rPr>
                <w:rFonts w:ascii="Montserrat Light" w:hAnsi="Montserrat Light"/>
                <w:color w:val="000000"/>
                <w:lang w:val="en-US"/>
              </w:rPr>
            </w:pPr>
            <w:r w:rsidRPr="00C06664">
              <w:rPr>
                <w:rFonts w:ascii="Montserrat Light" w:hAnsi="Montserrat Light"/>
                <w:color w:val="000000"/>
                <w:lang w:val="fr-FR"/>
              </w:rPr>
              <w:t xml:space="preserve">Conservarea </w:t>
            </w:r>
            <w:proofErr w:type="spellStart"/>
            <w:r w:rsidRPr="00C06664">
              <w:rPr>
                <w:rFonts w:ascii="Montserrat Light" w:hAnsi="Montserrat Light"/>
                <w:color w:val="000000"/>
                <w:lang w:val="fr-FR"/>
              </w:rPr>
              <w:t>patrimoniului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muzeal</w:t>
            </w:r>
            <w:proofErr w:type="spellEnd"/>
          </w:p>
          <w:p w14:paraId="0ABECE79" w14:textId="77777777" w:rsidR="00F33ACA" w:rsidRPr="00C06664" w:rsidRDefault="00F33ACA" w:rsidP="00F33ACA">
            <w:pPr>
              <w:tabs>
                <w:tab w:val="left" w:pos="5060"/>
              </w:tabs>
              <w:spacing w:after="0" w:line="240" w:lineRule="auto"/>
              <w:rPr>
                <w:rFonts w:ascii="Montserrat Light" w:hAnsi="Montserrat Light"/>
                <w:color w:val="000000"/>
                <w:lang w:val="fr-FR"/>
              </w:rPr>
            </w:pPr>
          </w:p>
        </w:tc>
        <w:tc>
          <w:tcPr>
            <w:tcW w:w="990" w:type="dxa"/>
            <w:vMerge w:val="restart"/>
          </w:tcPr>
          <w:p w14:paraId="5503B579" w14:textId="35ABD56B"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8</w:t>
            </w:r>
          </w:p>
        </w:tc>
        <w:tc>
          <w:tcPr>
            <w:tcW w:w="3649" w:type="dxa"/>
          </w:tcPr>
          <w:p w14:paraId="0A55C1AC"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Asigurarea condiţiilor de conservare preventivă a pieselor din expoziţia de bază, depozite şi expoziţii temporare, în deplină conformitate cu normele legale în vigoare. </w:t>
            </w:r>
          </w:p>
        </w:tc>
        <w:tc>
          <w:tcPr>
            <w:tcW w:w="1301" w:type="dxa"/>
            <w:vMerge w:val="restart"/>
          </w:tcPr>
          <w:p w14:paraId="179D47F1" w14:textId="5B923A5E"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237</w:t>
            </w:r>
          </w:p>
          <w:p w14:paraId="07DDA8C5" w14:textId="77777777" w:rsidR="00F33ACA" w:rsidRPr="00C06664" w:rsidRDefault="00F33ACA" w:rsidP="00F33ACA">
            <w:pPr>
              <w:tabs>
                <w:tab w:val="left" w:pos="5060"/>
              </w:tabs>
              <w:spacing w:after="0" w:line="240" w:lineRule="auto"/>
              <w:rPr>
                <w:rFonts w:ascii="Montserrat Light" w:hAnsi="Montserrat Light"/>
              </w:rPr>
            </w:pPr>
          </w:p>
          <w:p w14:paraId="5DA0343A" w14:textId="77777777" w:rsidR="00F33ACA" w:rsidRPr="00C06664" w:rsidRDefault="00F33ACA" w:rsidP="00F33ACA">
            <w:pPr>
              <w:tabs>
                <w:tab w:val="left" w:pos="5060"/>
              </w:tabs>
              <w:spacing w:after="0" w:line="240" w:lineRule="auto"/>
              <w:rPr>
                <w:rFonts w:ascii="Montserrat Light" w:hAnsi="Montserrat Light"/>
              </w:rPr>
            </w:pPr>
          </w:p>
          <w:p w14:paraId="66008AC8" w14:textId="77777777" w:rsidR="00F33ACA" w:rsidRPr="00C06664" w:rsidRDefault="00F33ACA" w:rsidP="00F33ACA">
            <w:pPr>
              <w:tabs>
                <w:tab w:val="left" w:pos="5060"/>
              </w:tabs>
              <w:spacing w:after="0" w:line="240" w:lineRule="auto"/>
              <w:rPr>
                <w:rFonts w:ascii="Montserrat Light" w:hAnsi="Montserrat Light"/>
              </w:rPr>
            </w:pPr>
          </w:p>
          <w:p w14:paraId="3DD90235"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val="restart"/>
          </w:tcPr>
          <w:p w14:paraId="5D2CF7E8" w14:textId="13D601EA"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205.3</w:t>
            </w:r>
          </w:p>
        </w:tc>
      </w:tr>
      <w:tr w:rsidR="00F33ACA" w:rsidRPr="00C06664" w14:paraId="72484671" w14:textId="77777777" w:rsidTr="00E96DD2">
        <w:tc>
          <w:tcPr>
            <w:tcW w:w="709" w:type="dxa"/>
          </w:tcPr>
          <w:p w14:paraId="327A74EA" w14:textId="77777777" w:rsidR="00F33ACA" w:rsidRPr="00C06664" w:rsidRDefault="00F33ACA" w:rsidP="00F33ACA">
            <w:pPr>
              <w:tabs>
                <w:tab w:val="left" w:pos="5060"/>
              </w:tabs>
              <w:spacing w:after="0" w:line="240" w:lineRule="auto"/>
              <w:rPr>
                <w:rFonts w:ascii="Montserrat Light" w:hAnsi="Montserrat Light"/>
                <w:color w:val="000000"/>
                <w:lang w:val="it-IT"/>
              </w:rPr>
            </w:pPr>
          </w:p>
          <w:p w14:paraId="1EE409C1"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6.2.</w:t>
            </w:r>
          </w:p>
          <w:p w14:paraId="2D56F54D" w14:textId="77777777" w:rsidR="00F33ACA" w:rsidRPr="00C06664" w:rsidRDefault="00F33ACA" w:rsidP="00F33ACA">
            <w:pPr>
              <w:tabs>
                <w:tab w:val="left" w:pos="5060"/>
              </w:tabs>
              <w:spacing w:after="0" w:line="240" w:lineRule="auto"/>
              <w:rPr>
                <w:rFonts w:ascii="Montserrat Light" w:hAnsi="Montserrat Light"/>
                <w:color w:val="000000"/>
                <w:lang w:val="it-IT"/>
              </w:rPr>
            </w:pPr>
          </w:p>
          <w:p w14:paraId="7C0D49AF" w14:textId="77777777" w:rsidR="00F33ACA" w:rsidRPr="00C06664" w:rsidRDefault="00F33ACA" w:rsidP="00F33ACA">
            <w:pPr>
              <w:tabs>
                <w:tab w:val="left" w:pos="5060"/>
              </w:tabs>
              <w:spacing w:after="0" w:line="240" w:lineRule="auto"/>
              <w:rPr>
                <w:rFonts w:ascii="Montserrat Light" w:hAnsi="Montserrat Light"/>
                <w:color w:val="000000"/>
                <w:lang w:val="it-IT"/>
              </w:rPr>
            </w:pPr>
          </w:p>
        </w:tc>
        <w:tc>
          <w:tcPr>
            <w:tcW w:w="2279" w:type="dxa"/>
          </w:tcPr>
          <w:p w14:paraId="24D0C00D" w14:textId="77777777" w:rsidR="00F33ACA" w:rsidRPr="00C06664" w:rsidRDefault="00F33ACA" w:rsidP="00F33ACA">
            <w:pPr>
              <w:tabs>
                <w:tab w:val="left" w:pos="5060"/>
              </w:tabs>
              <w:spacing w:after="0" w:line="240" w:lineRule="auto"/>
              <w:rPr>
                <w:rFonts w:ascii="Montserrat Light" w:hAnsi="Montserrat Light"/>
                <w:color w:val="000000"/>
                <w:lang w:val="en-US"/>
              </w:rPr>
            </w:pPr>
            <w:proofErr w:type="spellStart"/>
            <w:r w:rsidRPr="00C06664">
              <w:rPr>
                <w:rFonts w:ascii="Montserrat Light" w:hAnsi="Montserrat Light"/>
                <w:color w:val="000000"/>
                <w:lang w:val="en-US"/>
              </w:rPr>
              <w:t>Asigurarea</w:t>
            </w:r>
            <w:proofErr w:type="spellEnd"/>
            <w:r w:rsidRPr="00C06664">
              <w:rPr>
                <w:rFonts w:ascii="Montserrat Light" w:hAnsi="Montserrat Light"/>
                <w:color w:val="000000"/>
                <w:lang w:val="en-US"/>
              </w:rPr>
              <w:t xml:space="preserve"> </w:t>
            </w:r>
            <w:proofErr w:type="spellStart"/>
            <w:r w:rsidRPr="00C06664">
              <w:rPr>
                <w:rFonts w:ascii="Montserrat Light" w:hAnsi="Montserrat Light"/>
                <w:color w:val="000000"/>
                <w:lang w:val="en-US"/>
              </w:rPr>
              <w:t>securităţii</w:t>
            </w:r>
            <w:proofErr w:type="spellEnd"/>
            <w:r w:rsidRPr="00C06664">
              <w:rPr>
                <w:rFonts w:ascii="Montserrat Light" w:hAnsi="Montserrat Light"/>
                <w:color w:val="000000"/>
                <w:lang w:val="en-US"/>
              </w:rPr>
              <w:t xml:space="preserve"> şi a</w:t>
            </w:r>
            <w:r w:rsidRPr="00C06664">
              <w:rPr>
                <w:rFonts w:ascii="Montserrat Light" w:hAnsi="Montserrat Light"/>
                <w:color w:val="000000"/>
              </w:rPr>
              <w:t xml:space="preserve"> protejării patrimoniului muzeal</w:t>
            </w:r>
          </w:p>
        </w:tc>
        <w:tc>
          <w:tcPr>
            <w:tcW w:w="990" w:type="dxa"/>
            <w:vMerge/>
          </w:tcPr>
          <w:p w14:paraId="776487C3" w14:textId="3DE6365B" w:rsidR="00F33ACA" w:rsidRPr="00C06664" w:rsidRDefault="00F33ACA" w:rsidP="00F33ACA">
            <w:pPr>
              <w:spacing w:after="0" w:line="240" w:lineRule="auto"/>
              <w:rPr>
                <w:rFonts w:ascii="Montserrat Light" w:hAnsi="Montserrat Light"/>
                <w:color w:val="000000"/>
              </w:rPr>
            </w:pPr>
          </w:p>
        </w:tc>
        <w:tc>
          <w:tcPr>
            <w:tcW w:w="3649" w:type="dxa"/>
          </w:tcPr>
          <w:p w14:paraId="66B94A42"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Asigurarea integrităţii patrimoniului muzeal.</w:t>
            </w:r>
          </w:p>
          <w:p w14:paraId="6D62C115"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301" w:type="dxa"/>
            <w:vMerge/>
          </w:tcPr>
          <w:p w14:paraId="1C4FFC94"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43997C74" w14:textId="52C9A4B4" w:rsidR="00F33ACA" w:rsidRPr="00C06664" w:rsidRDefault="00F33ACA" w:rsidP="00F33ACA">
            <w:pPr>
              <w:tabs>
                <w:tab w:val="left" w:pos="5060"/>
              </w:tabs>
              <w:spacing w:after="0" w:line="240" w:lineRule="auto"/>
              <w:rPr>
                <w:rFonts w:ascii="Montserrat Light" w:hAnsi="Montserrat Light"/>
              </w:rPr>
            </w:pPr>
          </w:p>
        </w:tc>
      </w:tr>
      <w:tr w:rsidR="00F33ACA" w:rsidRPr="00C06664" w14:paraId="4A441563" w14:textId="77777777" w:rsidTr="00E96DD2">
        <w:trPr>
          <w:trHeight w:val="1534"/>
        </w:trPr>
        <w:tc>
          <w:tcPr>
            <w:tcW w:w="709" w:type="dxa"/>
          </w:tcPr>
          <w:p w14:paraId="59C34C8B"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6.3.</w:t>
            </w:r>
          </w:p>
        </w:tc>
        <w:tc>
          <w:tcPr>
            <w:tcW w:w="2279" w:type="dxa"/>
          </w:tcPr>
          <w:p w14:paraId="345C5520" w14:textId="77777777" w:rsidR="00F33ACA" w:rsidRPr="00C06664" w:rsidRDefault="00F33ACA"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Valorificarea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ştiinţifică</w:t>
            </w:r>
            <w:proofErr w:type="spellEnd"/>
            <w:r w:rsidRPr="00C06664">
              <w:rPr>
                <w:rFonts w:ascii="Montserrat Light" w:hAnsi="Montserrat Light"/>
                <w:color w:val="000000"/>
                <w:lang w:val="fr-FR"/>
              </w:rPr>
              <w:t xml:space="preserve"> a </w:t>
            </w:r>
            <w:r w:rsidRPr="00C06664">
              <w:rPr>
                <w:rFonts w:ascii="Montserrat Light" w:hAnsi="Montserrat Light"/>
                <w:color w:val="000000"/>
              </w:rPr>
              <w:t>patrimoniului muzeal prin elaborarea de studii, comunicări şi articole ştiinţifice</w:t>
            </w:r>
          </w:p>
        </w:tc>
        <w:tc>
          <w:tcPr>
            <w:tcW w:w="990" w:type="dxa"/>
            <w:vMerge/>
          </w:tcPr>
          <w:p w14:paraId="553A844A" w14:textId="487B5868" w:rsidR="00F33ACA" w:rsidRPr="00C06664" w:rsidRDefault="00F33ACA" w:rsidP="00F33ACA">
            <w:pPr>
              <w:spacing w:after="0" w:line="240" w:lineRule="auto"/>
              <w:rPr>
                <w:rFonts w:ascii="Montserrat Light" w:hAnsi="Montserrat Light"/>
                <w:color w:val="000000"/>
              </w:rPr>
            </w:pPr>
          </w:p>
        </w:tc>
        <w:tc>
          <w:tcPr>
            <w:tcW w:w="3649" w:type="dxa"/>
          </w:tcPr>
          <w:p w14:paraId="40F1F8A7"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muzeografi şi specialişti, pe baza documentării și a cercetarii fondurilor patrimoniale ale muzeului, potrivit metodologiei științifice.</w:t>
            </w:r>
          </w:p>
        </w:tc>
        <w:tc>
          <w:tcPr>
            <w:tcW w:w="1301" w:type="dxa"/>
            <w:vMerge/>
          </w:tcPr>
          <w:p w14:paraId="335D9126"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279640E3" w14:textId="1CC07E9C" w:rsidR="00F33ACA" w:rsidRPr="00C06664" w:rsidRDefault="00F33ACA" w:rsidP="00F33ACA">
            <w:pPr>
              <w:tabs>
                <w:tab w:val="left" w:pos="5060"/>
              </w:tabs>
              <w:spacing w:after="0" w:line="240" w:lineRule="auto"/>
              <w:rPr>
                <w:rFonts w:ascii="Montserrat Light" w:hAnsi="Montserrat Light"/>
              </w:rPr>
            </w:pPr>
          </w:p>
        </w:tc>
      </w:tr>
      <w:tr w:rsidR="00F33ACA" w:rsidRPr="00C06664" w14:paraId="1E104410" w14:textId="77777777" w:rsidTr="00E96DD2">
        <w:tc>
          <w:tcPr>
            <w:tcW w:w="709" w:type="dxa"/>
          </w:tcPr>
          <w:p w14:paraId="30F55766"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6.4.</w:t>
            </w:r>
          </w:p>
        </w:tc>
        <w:tc>
          <w:tcPr>
            <w:tcW w:w="2279" w:type="dxa"/>
          </w:tcPr>
          <w:p w14:paraId="4F26B520" w14:textId="77777777" w:rsidR="00F33ACA" w:rsidRPr="00C06664" w:rsidRDefault="00F33ACA"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Reevaluarea</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clasarea</w:t>
            </w:r>
            <w:proofErr w:type="spellEnd"/>
          </w:p>
          <w:p w14:paraId="1AFF7AFF" w14:textId="77777777" w:rsidR="00F33ACA" w:rsidRPr="00C06664" w:rsidRDefault="00F33ACA"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obiectelor muzeale în patrimoniul cultural naţional</w:t>
            </w:r>
          </w:p>
        </w:tc>
        <w:tc>
          <w:tcPr>
            <w:tcW w:w="990" w:type="dxa"/>
            <w:vMerge/>
          </w:tcPr>
          <w:p w14:paraId="561E5177" w14:textId="03024449" w:rsidR="00F33ACA" w:rsidRPr="00C06664" w:rsidRDefault="00F33ACA" w:rsidP="00F33ACA">
            <w:pPr>
              <w:spacing w:after="0" w:line="240" w:lineRule="auto"/>
              <w:rPr>
                <w:rFonts w:ascii="Montserrat Light" w:hAnsi="Montserrat Light"/>
                <w:color w:val="000000"/>
              </w:rPr>
            </w:pPr>
          </w:p>
        </w:tc>
        <w:tc>
          <w:tcPr>
            <w:tcW w:w="3649" w:type="dxa"/>
          </w:tcPr>
          <w:p w14:paraId="64283159"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experți acreditați, în colaborare cu muzeografii instituției, în baza legislaţiei de specialitate aflată în vigoare.</w:t>
            </w:r>
          </w:p>
        </w:tc>
        <w:tc>
          <w:tcPr>
            <w:tcW w:w="1301" w:type="dxa"/>
            <w:vMerge/>
          </w:tcPr>
          <w:p w14:paraId="379759F5"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4462D19D" w14:textId="1FC5EBC2" w:rsidR="00F33ACA" w:rsidRPr="00C06664" w:rsidRDefault="00F33ACA" w:rsidP="00F33ACA">
            <w:pPr>
              <w:tabs>
                <w:tab w:val="left" w:pos="5060"/>
              </w:tabs>
              <w:spacing w:after="0" w:line="240" w:lineRule="auto"/>
              <w:rPr>
                <w:rFonts w:ascii="Montserrat Light" w:hAnsi="Montserrat Light"/>
              </w:rPr>
            </w:pPr>
          </w:p>
        </w:tc>
      </w:tr>
      <w:tr w:rsidR="00F33ACA" w:rsidRPr="00C06664" w14:paraId="06123585" w14:textId="77777777" w:rsidTr="00E96DD2">
        <w:tc>
          <w:tcPr>
            <w:tcW w:w="709" w:type="dxa"/>
          </w:tcPr>
          <w:p w14:paraId="710FCCFC"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6.5.</w:t>
            </w:r>
          </w:p>
        </w:tc>
        <w:tc>
          <w:tcPr>
            <w:tcW w:w="2279" w:type="dxa"/>
          </w:tcPr>
          <w:p w14:paraId="0637E213" w14:textId="77777777" w:rsidR="00F33ACA" w:rsidRPr="00C06664" w:rsidRDefault="00F33ACA" w:rsidP="00F33ACA">
            <w:pPr>
              <w:tabs>
                <w:tab w:val="left" w:pos="5060"/>
              </w:tabs>
              <w:spacing w:after="0" w:line="240" w:lineRule="auto"/>
              <w:rPr>
                <w:rFonts w:ascii="Montserrat Light" w:hAnsi="Montserrat Light"/>
                <w:color w:val="000000"/>
              </w:rPr>
            </w:pPr>
            <w:proofErr w:type="spellStart"/>
            <w:r w:rsidRPr="00C06664">
              <w:rPr>
                <w:rFonts w:ascii="Montserrat Light" w:hAnsi="Montserrat Light"/>
                <w:color w:val="000000"/>
                <w:lang w:val="fr-FR"/>
              </w:rPr>
              <w:t>Asigurarea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evidenţei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ştiinţifice</w:t>
            </w:r>
            <w:proofErr w:type="spellEnd"/>
            <w:r w:rsidRPr="00C06664">
              <w:rPr>
                <w:rFonts w:ascii="Montserrat Light" w:hAnsi="Montserrat Light"/>
                <w:color w:val="000000"/>
                <w:lang w:val="fr-FR"/>
              </w:rPr>
              <w:t xml:space="preserve"> a</w:t>
            </w:r>
            <w:r w:rsidRPr="00C06664">
              <w:rPr>
                <w:rFonts w:ascii="Montserrat Light" w:hAnsi="Montserrat Light"/>
                <w:color w:val="000000"/>
              </w:rPr>
              <w:t xml:space="preserve"> patrimoniului cultural mobil şi a arhivelor</w:t>
            </w:r>
          </w:p>
          <w:p w14:paraId="28E8B690" w14:textId="77777777" w:rsidR="00F33ACA" w:rsidRPr="00C06664" w:rsidRDefault="00F33ACA"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documentare din muzeu</w:t>
            </w:r>
          </w:p>
        </w:tc>
        <w:tc>
          <w:tcPr>
            <w:tcW w:w="990" w:type="dxa"/>
            <w:vMerge/>
          </w:tcPr>
          <w:p w14:paraId="02B08CFB" w14:textId="00DC11F2" w:rsidR="00F33ACA" w:rsidRPr="00C06664" w:rsidRDefault="00F33ACA" w:rsidP="00F33ACA">
            <w:pPr>
              <w:spacing w:after="0" w:line="240" w:lineRule="auto"/>
              <w:rPr>
                <w:rFonts w:ascii="Montserrat Light" w:hAnsi="Montserrat Light"/>
                <w:color w:val="000000"/>
              </w:rPr>
            </w:pPr>
          </w:p>
        </w:tc>
        <w:tc>
          <w:tcPr>
            <w:tcW w:w="3649" w:type="dxa"/>
          </w:tcPr>
          <w:p w14:paraId="4A1D246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personalul de specialitate al muzeului, potrivit prevederilor legale în vigoare în domeniul specialității.</w:t>
            </w:r>
          </w:p>
        </w:tc>
        <w:tc>
          <w:tcPr>
            <w:tcW w:w="1301" w:type="dxa"/>
            <w:vMerge/>
          </w:tcPr>
          <w:p w14:paraId="4D8AF998"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79624E4" w14:textId="06F23717" w:rsidR="00F33ACA" w:rsidRPr="00C06664" w:rsidRDefault="00F33ACA" w:rsidP="00F33ACA">
            <w:pPr>
              <w:tabs>
                <w:tab w:val="left" w:pos="5060"/>
              </w:tabs>
              <w:spacing w:after="0" w:line="240" w:lineRule="auto"/>
              <w:rPr>
                <w:rFonts w:ascii="Montserrat Light" w:hAnsi="Montserrat Light"/>
              </w:rPr>
            </w:pPr>
          </w:p>
        </w:tc>
      </w:tr>
      <w:tr w:rsidR="00F33ACA" w:rsidRPr="00C06664" w14:paraId="70652821" w14:textId="77777777" w:rsidTr="00E96DD2">
        <w:tc>
          <w:tcPr>
            <w:tcW w:w="709" w:type="dxa"/>
          </w:tcPr>
          <w:p w14:paraId="039BD802"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6.6.</w:t>
            </w:r>
          </w:p>
        </w:tc>
        <w:tc>
          <w:tcPr>
            <w:tcW w:w="2279" w:type="dxa"/>
          </w:tcPr>
          <w:p w14:paraId="0CBA6A0B"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Organizarea de evenimente specifice promovării artei și a cercetării din domeniul specific al muzeului </w:t>
            </w:r>
          </w:p>
        </w:tc>
        <w:tc>
          <w:tcPr>
            <w:tcW w:w="990" w:type="dxa"/>
            <w:vMerge/>
          </w:tcPr>
          <w:p w14:paraId="6682ED01" w14:textId="1BB4CAC2" w:rsidR="00F33ACA" w:rsidRPr="00C06664" w:rsidRDefault="00F33ACA" w:rsidP="00F33ACA">
            <w:pPr>
              <w:spacing w:after="0" w:line="240" w:lineRule="auto"/>
              <w:rPr>
                <w:rFonts w:ascii="Montserrat Light" w:hAnsi="Montserrat Light"/>
                <w:color w:val="000000"/>
              </w:rPr>
            </w:pPr>
          </w:p>
        </w:tc>
        <w:tc>
          <w:tcPr>
            <w:tcW w:w="3649" w:type="dxa"/>
          </w:tcPr>
          <w:p w14:paraId="47CB245E"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Organizarea de conferințe și mese rotunde privind evenimentele culturale curente sau teme speciale legate de producția culturală.</w:t>
            </w:r>
          </w:p>
        </w:tc>
        <w:tc>
          <w:tcPr>
            <w:tcW w:w="1301" w:type="dxa"/>
            <w:vMerge/>
          </w:tcPr>
          <w:p w14:paraId="26AE5C6A"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0A1C07D5" w14:textId="15381705" w:rsidR="00F33ACA" w:rsidRPr="00C06664" w:rsidRDefault="00F33ACA" w:rsidP="00F33ACA">
            <w:pPr>
              <w:tabs>
                <w:tab w:val="left" w:pos="5060"/>
              </w:tabs>
              <w:spacing w:after="0" w:line="240" w:lineRule="auto"/>
              <w:rPr>
                <w:rFonts w:ascii="Montserrat Light" w:hAnsi="Montserrat Light"/>
              </w:rPr>
            </w:pPr>
          </w:p>
        </w:tc>
      </w:tr>
      <w:tr w:rsidR="00F33ACA" w:rsidRPr="00C06664" w14:paraId="216BDAC1" w14:textId="77777777" w:rsidTr="00E96DD2">
        <w:tc>
          <w:tcPr>
            <w:tcW w:w="709" w:type="dxa"/>
          </w:tcPr>
          <w:p w14:paraId="73C16B34"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6.7.</w:t>
            </w:r>
          </w:p>
        </w:tc>
        <w:tc>
          <w:tcPr>
            <w:tcW w:w="2279" w:type="dxa"/>
          </w:tcPr>
          <w:p w14:paraId="5E3A9569"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Editarea și publicarea materialelor de cercetare și promovarea a patrimoniului cultural aflat în posesia muzeului și nu numai </w:t>
            </w:r>
          </w:p>
        </w:tc>
        <w:tc>
          <w:tcPr>
            <w:tcW w:w="990" w:type="dxa"/>
            <w:vMerge/>
          </w:tcPr>
          <w:p w14:paraId="0882D02A" w14:textId="68804751" w:rsidR="00F33ACA" w:rsidRPr="00C06664" w:rsidRDefault="00F33ACA" w:rsidP="00F33ACA">
            <w:pPr>
              <w:spacing w:after="0" w:line="240" w:lineRule="auto"/>
              <w:rPr>
                <w:rFonts w:ascii="Montserrat Light" w:hAnsi="Montserrat Light"/>
                <w:color w:val="000000"/>
              </w:rPr>
            </w:pPr>
          </w:p>
        </w:tc>
        <w:tc>
          <w:tcPr>
            <w:tcW w:w="3649" w:type="dxa"/>
          </w:tcPr>
          <w:p w14:paraId="1D7887C5"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Publicarea rezultatelor cercetărilor și activităților întreprinse de personalul de specialitate ale muzeului și nu numai.</w:t>
            </w:r>
          </w:p>
          <w:p w14:paraId="33FD3FFF" w14:textId="77777777" w:rsidR="00F33ACA" w:rsidRPr="00C06664" w:rsidRDefault="00F33ACA" w:rsidP="00F33ACA">
            <w:pPr>
              <w:spacing w:after="0" w:line="240" w:lineRule="auto"/>
              <w:rPr>
                <w:rFonts w:ascii="Montserrat Light" w:hAnsi="Montserrat Light"/>
                <w:color w:val="000000"/>
              </w:rPr>
            </w:pPr>
          </w:p>
        </w:tc>
        <w:tc>
          <w:tcPr>
            <w:tcW w:w="1301" w:type="dxa"/>
            <w:vMerge/>
          </w:tcPr>
          <w:p w14:paraId="5B45C26A"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1E403CDE" w14:textId="23D7CDFF" w:rsidR="00F33ACA" w:rsidRPr="00C06664" w:rsidRDefault="00F33ACA" w:rsidP="00F33ACA">
            <w:pPr>
              <w:tabs>
                <w:tab w:val="left" w:pos="5060"/>
              </w:tabs>
              <w:spacing w:after="0" w:line="240" w:lineRule="auto"/>
              <w:rPr>
                <w:rFonts w:ascii="Montserrat Light" w:hAnsi="Montserrat Light"/>
              </w:rPr>
            </w:pPr>
          </w:p>
        </w:tc>
      </w:tr>
      <w:tr w:rsidR="00F33ACA" w:rsidRPr="00C06664" w14:paraId="2D03337F" w14:textId="77777777" w:rsidTr="00E96DD2">
        <w:tc>
          <w:tcPr>
            <w:tcW w:w="709" w:type="dxa"/>
          </w:tcPr>
          <w:p w14:paraId="41B3EA3E" w14:textId="77777777" w:rsidR="00F33ACA" w:rsidRPr="00C06664" w:rsidRDefault="00F33ACA"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6.8.</w:t>
            </w:r>
          </w:p>
        </w:tc>
        <w:tc>
          <w:tcPr>
            <w:tcW w:w="2279" w:type="dxa"/>
          </w:tcPr>
          <w:p w14:paraId="2E2E14FB"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Restaurarea </w:t>
            </w:r>
            <w:r w:rsidRPr="00C06664">
              <w:rPr>
                <w:rFonts w:ascii="Montserrat Light" w:hAnsi="Montserrat Light"/>
                <w:color w:val="000000"/>
              </w:rPr>
              <w:lastRenderedPageBreak/>
              <w:t xml:space="preserve">patrimoniului muzeal </w:t>
            </w:r>
          </w:p>
        </w:tc>
        <w:tc>
          <w:tcPr>
            <w:tcW w:w="990" w:type="dxa"/>
            <w:vMerge/>
          </w:tcPr>
          <w:p w14:paraId="38E7AD76" w14:textId="721A18E9" w:rsidR="00F33ACA" w:rsidRPr="00C06664" w:rsidRDefault="00F33ACA" w:rsidP="00F33ACA">
            <w:pPr>
              <w:spacing w:after="0" w:line="240" w:lineRule="auto"/>
              <w:rPr>
                <w:rFonts w:ascii="Montserrat Light" w:hAnsi="Montserrat Light"/>
                <w:color w:val="000000"/>
              </w:rPr>
            </w:pPr>
          </w:p>
        </w:tc>
        <w:tc>
          <w:tcPr>
            <w:tcW w:w="3649" w:type="dxa"/>
          </w:tcPr>
          <w:p w14:paraId="2AF65E43"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Restaurarea unor piese de </w:t>
            </w:r>
            <w:r w:rsidRPr="00C06664">
              <w:rPr>
                <w:rFonts w:ascii="Montserrat Light" w:hAnsi="Montserrat Light"/>
                <w:color w:val="000000"/>
              </w:rPr>
              <w:lastRenderedPageBreak/>
              <w:t>patrimoniu.</w:t>
            </w:r>
          </w:p>
        </w:tc>
        <w:tc>
          <w:tcPr>
            <w:tcW w:w="1301" w:type="dxa"/>
            <w:vMerge/>
          </w:tcPr>
          <w:p w14:paraId="15CDDE05" w14:textId="77777777" w:rsidR="00F33ACA" w:rsidRPr="00C06664" w:rsidRDefault="00F33ACA" w:rsidP="00F33ACA">
            <w:pPr>
              <w:tabs>
                <w:tab w:val="left" w:pos="5060"/>
              </w:tabs>
              <w:spacing w:after="0" w:line="240" w:lineRule="auto"/>
              <w:rPr>
                <w:rFonts w:ascii="Montserrat Light" w:hAnsi="Montserrat Light"/>
                <w:color w:val="FF0000"/>
              </w:rPr>
            </w:pPr>
          </w:p>
        </w:tc>
        <w:tc>
          <w:tcPr>
            <w:tcW w:w="1170" w:type="dxa"/>
            <w:vMerge/>
          </w:tcPr>
          <w:p w14:paraId="15CB22D0" w14:textId="29066570" w:rsidR="00F33ACA" w:rsidRPr="00C06664" w:rsidRDefault="00F33ACA" w:rsidP="00F33ACA">
            <w:pPr>
              <w:tabs>
                <w:tab w:val="left" w:pos="5060"/>
              </w:tabs>
              <w:spacing w:after="0" w:line="240" w:lineRule="auto"/>
              <w:rPr>
                <w:rFonts w:ascii="Montserrat Light" w:hAnsi="Montserrat Light"/>
              </w:rPr>
            </w:pPr>
          </w:p>
        </w:tc>
      </w:tr>
      <w:tr w:rsidR="00F33ACA" w:rsidRPr="00C06664" w14:paraId="57AD8480" w14:textId="77777777" w:rsidTr="00E96DD2">
        <w:trPr>
          <w:trHeight w:val="567"/>
        </w:trPr>
        <w:tc>
          <w:tcPr>
            <w:tcW w:w="709" w:type="dxa"/>
            <w:vAlign w:val="center"/>
          </w:tcPr>
          <w:p w14:paraId="6EDB4FDF"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7.</w:t>
            </w:r>
          </w:p>
        </w:tc>
        <w:tc>
          <w:tcPr>
            <w:tcW w:w="9389" w:type="dxa"/>
            <w:gridSpan w:val="5"/>
            <w:vAlign w:val="center"/>
          </w:tcPr>
          <w:p w14:paraId="26B309CD"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RELAŢIILOR CU PUBLICUL</w:t>
            </w:r>
          </w:p>
          <w:p w14:paraId="42FBF9DE" w14:textId="32815552"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 xml:space="preserve">12  </w:t>
            </w:r>
          </w:p>
        </w:tc>
      </w:tr>
      <w:tr w:rsidR="00F33ACA" w:rsidRPr="00C06664" w14:paraId="556F195E" w14:textId="77777777" w:rsidTr="00E96DD2">
        <w:tc>
          <w:tcPr>
            <w:tcW w:w="709" w:type="dxa"/>
          </w:tcPr>
          <w:p w14:paraId="36C10DF3"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7.1.</w:t>
            </w:r>
          </w:p>
        </w:tc>
        <w:tc>
          <w:tcPr>
            <w:tcW w:w="2279" w:type="dxa"/>
          </w:tcPr>
          <w:p w14:paraId="2740E8E3"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color w:val="000000"/>
              </w:rPr>
            </w:pPr>
            <w:r w:rsidRPr="00C06664">
              <w:rPr>
                <w:rFonts w:ascii="Montserrat Light" w:hAnsi="Montserrat Light"/>
                <w:color w:val="000000"/>
              </w:rPr>
              <w:t>Cunoaşteţi muzeul de artă?</w:t>
            </w:r>
          </w:p>
        </w:tc>
        <w:tc>
          <w:tcPr>
            <w:tcW w:w="990" w:type="dxa"/>
            <w:vMerge w:val="restart"/>
          </w:tcPr>
          <w:p w14:paraId="00331C7E" w14:textId="3F4BC554"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2</w:t>
            </w:r>
          </w:p>
        </w:tc>
        <w:tc>
          <w:tcPr>
            <w:tcW w:w="3649" w:type="dxa"/>
          </w:tcPr>
          <w:p w14:paraId="43D8C0F3"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marketing. Tipărirea de afişe, pliante, broşuri, cataloage informative şi de popularizare a activităţilor muzeului. </w:t>
            </w:r>
          </w:p>
          <w:p w14:paraId="6D6F0670"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301" w:type="dxa"/>
            <w:vMerge w:val="restart"/>
          </w:tcPr>
          <w:p w14:paraId="3A5B6274" w14:textId="0D304C19"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12</w:t>
            </w:r>
          </w:p>
        </w:tc>
        <w:tc>
          <w:tcPr>
            <w:tcW w:w="1170" w:type="dxa"/>
            <w:vMerge w:val="restart"/>
          </w:tcPr>
          <w:p w14:paraId="5EDCBDED" w14:textId="10E40160"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9.5</w:t>
            </w:r>
          </w:p>
        </w:tc>
      </w:tr>
      <w:tr w:rsidR="00F33ACA" w:rsidRPr="00C06664" w14:paraId="55654816" w14:textId="77777777" w:rsidTr="00E96DD2">
        <w:tc>
          <w:tcPr>
            <w:tcW w:w="709" w:type="dxa"/>
          </w:tcPr>
          <w:p w14:paraId="222D170C"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7.2.</w:t>
            </w:r>
          </w:p>
        </w:tc>
        <w:tc>
          <w:tcPr>
            <w:tcW w:w="2279" w:type="dxa"/>
          </w:tcPr>
          <w:p w14:paraId="36D9F06A"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Muzeul interactiv</w:t>
            </w:r>
          </w:p>
        </w:tc>
        <w:tc>
          <w:tcPr>
            <w:tcW w:w="990" w:type="dxa"/>
            <w:vMerge/>
          </w:tcPr>
          <w:p w14:paraId="61E8F02B" w14:textId="6D5321EC" w:rsidR="00F33ACA" w:rsidRPr="00C06664" w:rsidRDefault="00F33ACA" w:rsidP="00F33ACA">
            <w:pPr>
              <w:tabs>
                <w:tab w:val="left" w:pos="5060"/>
              </w:tabs>
              <w:spacing w:after="0" w:line="240" w:lineRule="auto"/>
              <w:rPr>
                <w:rFonts w:ascii="Montserrat Light" w:hAnsi="Montserrat Light"/>
                <w:color w:val="000000"/>
              </w:rPr>
            </w:pPr>
          </w:p>
        </w:tc>
        <w:tc>
          <w:tcPr>
            <w:tcW w:w="3649" w:type="dxa"/>
          </w:tcPr>
          <w:p w14:paraId="40527D69"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dezvoltare a pedagogiei muzeale. Completarea conținutului curricular al programelor școlare și, respectiv, academice prin activităţi instructiv-educative desfășurate la muzeu, bazate pe principii pedagogice moderne (interactivitate și interdisciplinaritate), proiectate în funcție de specificul de vârstă, nevoi și interese ale diferitelor categorii de public țintă. </w:t>
            </w:r>
          </w:p>
          <w:p w14:paraId="37A1EC2D" w14:textId="77777777" w:rsidR="00F33ACA" w:rsidRPr="00C06664" w:rsidRDefault="00F33ACA" w:rsidP="00F33ACA">
            <w:pPr>
              <w:jc w:val="center"/>
              <w:rPr>
                <w:rFonts w:ascii="Montserrat Light" w:hAnsi="Montserrat Light"/>
              </w:rPr>
            </w:pPr>
          </w:p>
        </w:tc>
        <w:tc>
          <w:tcPr>
            <w:tcW w:w="1301" w:type="dxa"/>
            <w:vMerge/>
          </w:tcPr>
          <w:p w14:paraId="36F9B4D1"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249A7AC9" w14:textId="212E9A42" w:rsidR="00F33ACA" w:rsidRPr="00C06664" w:rsidRDefault="00F33ACA" w:rsidP="00F33ACA">
            <w:pPr>
              <w:tabs>
                <w:tab w:val="left" w:pos="5060"/>
              </w:tabs>
              <w:spacing w:after="0" w:line="240" w:lineRule="auto"/>
              <w:rPr>
                <w:rFonts w:ascii="Montserrat Light" w:hAnsi="Montserrat Light"/>
              </w:rPr>
            </w:pPr>
          </w:p>
        </w:tc>
      </w:tr>
      <w:tr w:rsidR="00F33ACA" w:rsidRPr="00C06664" w14:paraId="15DC2724" w14:textId="77777777" w:rsidTr="00E96DD2">
        <w:trPr>
          <w:trHeight w:val="567"/>
        </w:trPr>
        <w:tc>
          <w:tcPr>
            <w:tcW w:w="709" w:type="dxa"/>
            <w:vAlign w:val="center"/>
          </w:tcPr>
          <w:p w14:paraId="298B5061"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8.</w:t>
            </w:r>
          </w:p>
        </w:tc>
        <w:tc>
          <w:tcPr>
            <w:tcW w:w="9389" w:type="dxa"/>
            <w:gridSpan w:val="5"/>
            <w:vAlign w:val="center"/>
          </w:tcPr>
          <w:p w14:paraId="03F38908"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PROGRAMUL M</w:t>
            </w:r>
            <w:r w:rsidRPr="00C06664">
              <w:rPr>
                <w:rFonts w:ascii="Montserrat Light" w:hAnsi="Montserrat Light"/>
                <w:b/>
              </w:rPr>
              <w:t>UZEUL ÎN MASS-MEDIA ŞI ON-LINE</w:t>
            </w:r>
          </w:p>
          <w:p w14:paraId="2CEFFA65" w14:textId="691273DB" w:rsidR="00F33ACA" w:rsidRPr="00C06664" w:rsidRDefault="00F33ACA" w:rsidP="00F33ACA">
            <w:pPr>
              <w:spacing w:after="0" w:line="240" w:lineRule="auto"/>
              <w:rPr>
                <w:rFonts w:ascii="Montserrat Light" w:hAnsi="Montserrat Light"/>
                <w:b/>
              </w:rPr>
            </w:pPr>
          </w:p>
          <w:p w14:paraId="0D65CFA8"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2810A801" w14:textId="3084357E" w:rsidTr="00E96DD2">
        <w:tc>
          <w:tcPr>
            <w:tcW w:w="709" w:type="dxa"/>
          </w:tcPr>
          <w:p w14:paraId="39D65204" w14:textId="72BD901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8.1.</w:t>
            </w:r>
          </w:p>
        </w:tc>
        <w:tc>
          <w:tcPr>
            <w:tcW w:w="2279" w:type="dxa"/>
          </w:tcPr>
          <w:p w14:paraId="6E15374C" w14:textId="77777777" w:rsidR="00F33ACA" w:rsidRPr="00C06664" w:rsidRDefault="00F33ACA" w:rsidP="00F33ACA">
            <w:pPr>
              <w:spacing w:line="240" w:lineRule="auto"/>
              <w:rPr>
                <w:rFonts w:ascii="Montserrat Light" w:hAnsi="Montserrat Light"/>
                <w:color w:val="000000"/>
              </w:rPr>
            </w:pPr>
            <w:r w:rsidRPr="00C06664">
              <w:rPr>
                <w:rFonts w:ascii="Montserrat Light" w:hAnsi="Montserrat Light"/>
                <w:color w:val="000000"/>
              </w:rPr>
              <w:t xml:space="preserve">Interacţiuni socio-profesionale </w:t>
            </w:r>
          </w:p>
        </w:tc>
        <w:tc>
          <w:tcPr>
            <w:tcW w:w="990" w:type="dxa"/>
            <w:vMerge w:val="restart"/>
          </w:tcPr>
          <w:p w14:paraId="3EF74244" w14:textId="6C7D5D10"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6</w:t>
            </w:r>
          </w:p>
        </w:tc>
        <w:tc>
          <w:tcPr>
            <w:tcW w:w="3649" w:type="dxa"/>
          </w:tcPr>
          <w:p w14:paraId="2EB5F4A9" w14:textId="77777777" w:rsidR="00F33ACA" w:rsidRPr="00C06664" w:rsidRDefault="00F33ACA" w:rsidP="00147505">
            <w:pPr>
              <w:spacing w:after="0" w:line="240" w:lineRule="auto"/>
              <w:ind w:right="-198"/>
              <w:rPr>
                <w:rFonts w:ascii="Montserrat Light" w:hAnsi="Montserrat Light"/>
                <w:color w:val="000000"/>
              </w:rPr>
            </w:pPr>
            <w:r w:rsidRPr="00C06664">
              <w:rPr>
                <w:rFonts w:ascii="Montserrat Light" w:hAnsi="Montserrat Light"/>
                <w:color w:val="000000"/>
              </w:rPr>
              <w:t xml:space="preserve">Se vor realiza activităţi care implică utilizarea mijloacelor de comunicare telefonică, internet, poştă etc., precum şi păstrarea calităţii de membru în diverse organizaţii profesionale. </w:t>
            </w:r>
          </w:p>
        </w:tc>
        <w:tc>
          <w:tcPr>
            <w:tcW w:w="1301" w:type="dxa"/>
            <w:vMerge w:val="restart"/>
          </w:tcPr>
          <w:p w14:paraId="2A92242A" w14:textId="6216F80D" w:rsidR="00F33ACA" w:rsidRPr="00C06664" w:rsidRDefault="00F33ACA" w:rsidP="00147505">
            <w:pPr>
              <w:spacing w:after="0" w:line="240" w:lineRule="auto"/>
              <w:ind w:right="-198"/>
              <w:rPr>
                <w:rFonts w:ascii="Montserrat Light" w:hAnsi="Montserrat Light"/>
                <w:color w:val="000000"/>
              </w:rPr>
            </w:pPr>
            <w:r w:rsidRPr="00C06664">
              <w:rPr>
                <w:rFonts w:ascii="Montserrat Light" w:hAnsi="Montserrat Light"/>
                <w:color w:val="000000"/>
              </w:rPr>
              <w:t>19</w:t>
            </w:r>
          </w:p>
        </w:tc>
        <w:tc>
          <w:tcPr>
            <w:tcW w:w="1170" w:type="dxa"/>
            <w:vMerge w:val="restart"/>
          </w:tcPr>
          <w:p w14:paraId="5B04FD23" w14:textId="26370887" w:rsidR="00F33ACA" w:rsidRPr="00C06664" w:rsidRDefault="00F33ACA" w:rsidP="00147505">
            <w:pPr>
              <w:spacing w:after="0" w:line="240" w:lineRule="auto"/>
              <w:ind w:right="-198"/>
              <w:rPr>
                <w:rFonts w:ascii="Montserrat Light" w:hAnsi="Montserrat Light"/>
                <w:color w:val="000000"/>
              </w:rPr>
            </w:pPr>
            <w:r w:rsidRPr="00C06664">
              <w:rPr>
                <w:rFonts w:ascii="Montserrat Light" w:hAnsi="Montserrat Light"/>
                <w:color w:val="000000"/>
              </w:rPr>
              <w:t>17.6</w:t>
            </w:r>
          </w:p>
        </w:tc>
      </w:tr>
      <w:tr w:rsidR="00F33ACA" w:rsidRPr="00C06664" w14:paraId="60D46D64" w14:textId="5F34CE09" w:rsidTr="00E96DD2">
        <w:tc>
          <w:tcPr>
            <w:tcW w:w="709" w:type="dxa"/>
          </w:tcPr>
          <w:p w14:paraId="2209EAE8"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8.2.</w:t>
            </w:r>
          </w:p>
        </w:tc>
        <w:tc>
          <w:tcPr>
            <w:tcW w:w="2279" w:type="dxa"/>
          </w:tcPr>
          <w:p w14:paraId="71859720"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Promo - IMPACT!</w:t>
            </w:r>
          </w:p>
        </w:tc>
        <w:tc>
          <w:tcPr>
            <w:tcW w:w="990" w:type="dxa"/>
            <w:vMerge/>
          </w:tcPr>
          <w:p w14:paraId="2D03A674" w14:textId="572CC818"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0015857D"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Publicarea de articole şi anunţuri referitoare la programele organizate de muzeu în mass-media locală, centrală şi internaţională. </w:t>
            </w:r>
          </w:p>
        </w:tc>
        <w:tc>
          <w:tcPr>
            <w:tcW w:w="1301" w:type="dxa"/>
            <w:vMerge/>
          </w:tcPr>
          <w:p w14:paraId="78A8465F"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170" w:type="dxa"/>
            <w:vMerge/>
          </w:tcPr>
          <w:p w14:paraId="07D105E4" w14:textId="77777777" w:rsidR="00F33ACA" w:rsidRPr="00C06664" w:rsidRDefault="00F33ACA" w:rsidP="00F33ACA">
            <w:pPr>
              <w:tabs>
                <w:tab w:val="left" w:pos="5060"/>
              </w:tabs>
              <w:spacing w:after="0" w:line="240" w:lineRule="auto"/>
              <w:rPr>
                <w:rFonts w:ascii="Montserrat Light" w:hAnsi="Montserrat Light"/>
                <w:color w:val="000000"/>
              </w:rPr>
            </w:pPr>
          </w:p>
        </w:tc>
      </w:tr>
      <w:tr w:rsidR="00F33ACA" w:rsidRPr="00C06664" w14:paraId="701021A7" w14:textId="5190249F" w:rsidTr="00E96DD2">
        <w:tc>
          <w:tcPr>
            <w:tcW w:w="709" w:type="dxa"/>
          </w:tcPr>
          <w:p w14:paraId="507589C4"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8.3.</w:t>
            </w:r>
          </w:p>
        </w:tc>
        <w:tc>
          <w:tcPr>
            <w:tcW w:w="2279" w:type="dxa"/>
          </w:tcPr>
          <w:p w14:paraId="48330862"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Marketing digital şi social media</w:t>
            </w:r>
          </w:p>
        </w:tc>
        <w:tc>
          <w:tcPr>
            <w:tcW w:w="990" w:type="dxa"/>
            <w:vMerge/>
          </w:tcPr>
          <w:p w14:paraId="68D56BD2" w14:textId="49D5D0FD"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5E96376C"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Realizarea de pagini ale muzeului pe reţelele de socializare Twitter, Facebook etc.</w:t>
            </w:r>
          </w:p>
          <w:p w14:paraId="43D905CC"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301" w:type="dxa"/>
            <w:vMerge/>
          </w:tcPr>
          <w:p w14:paraId="483ED848" w14:textId="77777777" w:rsidR="00F33ACA" w:rsidRPr="00C06664" w:rsidRDefault="00F33ACA" w:rsidP="00F33ACA">
            <w:pPr>
              <w:spacing w:after="0" w:line="240" w:lineRule="auto"/>
              <w:rPr>
                <w:rFonts w:ascii="Montserrat Light" w:hAnsi="Montserrat Light"/>
                <w:color w:val="000000"/>
              </w:rPr>
            </w:pPr>
          </w:p>
        </w:tc>
        <w:tc>
          <w:tcPr>
            <w:tcW w:w="1170" w:type="dxa"/>
            <w:vMerge/>
          </w:tcPr>
          <w:p w14:paraId="21D9BC82" w14:textId="77777777" w:rsidR="00F33ACA" w:rsidRPr="00C06664" w:rsidRDefault="00F33ACA" w:rsidP="00F33ACA">
            <w:pPr>
              <w:spacing w:after="0" w:line="240" w:lineRule="auto"/>
              <w:rPr>
                <w:rFonts w:ascii="Montserrat Light" w:hAnsi="Montserrat Light"/>
                <w:color w:val="000000"/>
              </w:rPr>
            </w:pPr>
          </w:p>
        </w:tc>
      </w:tr>
      <w:tr w:rsidR="00F33ACA" w:rsidRPr="00C06664" w14:paraId="1EF2973B" w14:textId="2BBC5582" w:rsidTr="00E96DD2">
        <w:tc>
          <w:tcPr>
            <w:tcW w:w="709" w:type="dxa"/>
          </w:tcPr>
          <w:p w14:paraId="35E7E932"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8.4.</w:t>
            </w:r>
          </w:p>
        </w:tc>
        <w:tc>
          <w:tcPr>
            <w:tcW w:w="2279" w:type="dxa"/>
          </w:tcPr>
          <w:p w14:paraId="1CEA01CD"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 xml:space="preserve">Promovarea activităților în mediul online și </w:t>
            </w:r>
            <w:r w:rsidRPr="00C06664">
              <w:rPr>
                <w:rFonts w:ascii="Montserrat Light" w:hAnsi="Montserrat Light"/>
                <w:color w:val="000000"/>
              </w:rPr>
              <w:lastRenderedPageBreak/>
              <w:t>media</w:t>
            </w:r>
          </w:p>
        </w:tc>
        <w:tc>
          <w:tcPr>
            <w:tcW w:w="990" w:type="dxa"/>
            <w:vMerge/>
          </w:tcPr>
          <w:p w14:paraId="5853D8C2" w14:textId="5EB5C5CF"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23AF68AA" w14:textId="77777777" w:rsidR="00F33ACA" w:rsidRPr="00C06664" w:rsidRDefault="00F33ACA" w:rsidP="00F33ACA">
            <w:pPr>
              <w:spacing w:after="0" w:line="240" w:lineRule="auto"/>
              <w:rPr>
                <w:rFonts w:ascii="Montserrat Light" w:hAnsi="Montserrat Light"/>
                <w:color w:val="000000"/>
              </w:rPr>
            </w:pPr>
            <w:r w:rsidRPr="00C06664">
              <w:rPr>
                <w:rFonts w:ascii="Montserrat Light" w:hAnsi="Montserrat Light"/>
                <w:color w:val="000000"/>
              </w:rPr>
              <w:t>Promovarea muzeului în spațiul virtual și media.</w:t>
            </w:r>
          </w:p>
        </w:tc>
        <w:tc>
          <w:tcPr>
            <w:tcW w:w="1301" w:type="dxa"/>
            <w:vMerge/>
          </w:tcPr>
          <w:p w14:paraId="02C952C9" w14:textId="77777777" w:rsidR="00F33ACA" w:rsidRPr="00C06664" w:rsidRDefault="00F33ACA" w:rsidP="00F33ACA">
            <w:pPr>
              <w:spacing w:after="0" w:line="240" w:lineRule="auto"/>
              <w:rPr>
                <w:rFonts w:ascii="Montserrat Light" w:hAnsi="Montserrat Light"/>
                <w:color w:val="000000"/>
              </w:rPr>
            </w:pPr>
          </w:p>
        </w:tc>
        <w:tc>
          <w:tcPr>
            <w:tcW w:w="1170" w:type="dxa"/>
            <w:vMerge/>
          </w:tcPr>
          <w:p w14:paraId="73292ECB" w14:textId="77777777" w:rsidR="00F33ACA" w:rsidRPr="00C06664" w:rsidRDefault="00F33ACA" w:rsidP="00F33ACA">
            <w:pPr>
              <w:spacing w:after="0" w:line="240" w:lineRule="auto"/>
              <w:rPr>
                <w:rFonts w:ascii="Montserrat Light" w:hAnsi="Montserrat Light"/>
                <w:color w:val="000000"/>
              </w:rPr>
            </w:pPr>
          </w:p>
        </w:tc>
      </w:tr>
      <w:tr w:rsidR="00F33ACA" w:rsidRPr="00C06664" w14:paraId="254D823F" w14:textId="6E488C20" w:rsidTr="00E96DD2">
        <w:tc>
          <w:tcPr>
            <w:tcW w:w="709" w:type="dxa"/>
          </w:tcPr>
          <w:p w14:paraId="5BA07891"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8.5.</w:t>
            </w:r>
          </w:p>
        </w:tc>
        <w:tc>
          <w:tcPr>
            <w:tcW w:w="2279" w:type="dxa"/>
          </w:tcPr>
          <w:p w14:paraId="363E2D1D"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Program special </w:t>
            </w:r>
            <w:proofErr w:type="spellStart"/>
            <w:r w:rsidRPr="00C06664">
              <w:rPr>
                <w:rFonts w:ascii="Montserrat Light" w:hAnsi="Montserrat Light"/>
                <w:color w:val="000000"/>
                <w:sz w:val="22"/>
                <w:szCs w:val="22"/>
              </w:rPr>
              <w:t>dedicat</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tinerilor</w:t>
            </w:r>
            <w:proofErr w:type="spellEnd"/>
          </w:p>
        </w:tc>
        <w:tc>
          <w:tcPr>
            <w:tcW w:w="990" w:type="dxa"/>
            <w:vMerge/>
          </w:tcPr>
          <w:p w14:paraId="0A559498" w14:textId="27B01F53"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103243A5" w14:textId="77777777" w:rsidR="00F33ACA" w:rsidRPr="00C06664" w:rsidRDefault="00F33ACA" w:rsidP="00F33ACA">
            <w:pPr>
              <w:tabs>
                <w:tab w:val="left" w:pos="5060"/>
              </w:tabs>
              <w:spacing w:after="0" w:line="240" w:lineRule="auto"/>
              <w:rPr>
                <w:rFonts w:ascii="Montserrat Light" w:hAnsi="Montserrat Light"/>
                <w:color w:val="000000"/>
                <w:lang w:val="hu-HU"/>
              </w:rPr>
            </w:pPr>
            <w:r w:rsidRPr="00C06664">
              <w:rPr>
                <w:rFonts w:ascii="Montserrat Light" w:hAnsi="Montserrat Light"/>
                <w:color w:val="000000"/>
              </w:rPr>
              <w:t>Dinamizarea paginii web, paginilor de pe reţelele sociale şi creearea unor campanii online dedicate patrimoniului muzeal</w:t>
            </w:r>
          </w:p>
        </w:tc>
        <w:tc>
          <w:tcPr>
            <w:tcW w:w="1301" w:type="dxa"/>
            <w:vMerge/>
          </w:tcPr>
          <w:p w14:paraId="144F7E60"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170" w:type="dxa"/>
            <w:vMerge/>
          </w:tcPr>
          <w:p w14:paraId="7034AC65" w14:textId="77777777" w:rsidR="00F33ACA" w:rsidRPr="00C06664" w:rsidRDefault="00F33ACA" w:rsidP="00F33ACA">
            <w:pPr>
              <w:tabs>
                <w:tab w:val="left" w:pos="5060"/>
              </w:tabs>
              <w:spacing w:after="0" w:line="240" w:lineRule="auto"/>
              <w:rPr>
                <w:rFonts w:ascii="Montserrat Light" w:hAnsi="Montserrat Light"/>
                <w:color w:val="000000"/>
              </w:rPr>
            </w:pPr>
          </w:p>
        </w:tc>
      </w:tr>
      <w:tr w:rsidR="00F33ACA" w:rsidRPr="00C06664" w14:paraId="4E5CE6F9" w14:textId="1CD18939" w:rsidTr="00E96DD2">
        <w:tc>
          <w:tcPr>
            <w:tcW w:w="709" w:type="dxa"/>
          </w:tcPr>
          <w:p w14:paraId="298A6183"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8.6.</w:t>
            </w:r>
          </w:p>
        </w:tc>
        <w:tc>
          <w:tcPr>
            <w:tcW w:w="2279" w:type="dxa"/>
          </w:tcPr>
          <w:p w14:paraId="3CCBA207"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Exponatul</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lunii</w:t>
            </w:r>
            <w:proofErr w:type="spellEnd"/>
          </w:p>
        </w:tc>
        <w:tc>
          <w:tcPr>
            <w:tcW w:w="990" w:type="dxa"/>
            <w:vMerge/>
          </w:tcPr>
          <w:p w14:paraId="6B13AC4D" w14:textId="6BB7E7DF"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CC5E3EE"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bunuri muzeistice cu valoare deosebită din colecțiile patrimoniale ale instituției.</w:t>
            </w:r>
          </w:p>
        </w:tc>
        <w:tc>
          <w:tcPr>
            <w:tcW w:w="1301" w:type="dxa"/>
            <w:vMerge/>
          </w:tcPr>
          <w:p w14:paraId="67D95A2B"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170" w:type="dxa"/>
            <w:vMerge/>
          </w:tcPr>
          <w:p w14:paraId="2D8A1ED5" w14:textId="77777777" w:rsidR="00F33ACA" w:rsidRPr="00C06664" w:rsidRDefault="00F33ACA" w:rsidP="00F33ACA">
            <w:pPr>
              <w:tabs>
                <w:tab w:val="left" w:pos="5060"/>
              </w:tabs>
              <w:spacing w:after="0" w:line="240" w:lineRule="auto"/>
              <w:rPr>
                <w:rFonts w:ascii="Montserrat Light" w:hAnsi="Montserrat Light"/>
                <w:color w:val="000000"/>
              </w:rPr>
            </w:pPr>
          </w:p>
        </w:tc>
      </w:tr>
      <w:bookmarkEnd w:id="2"/>
    </w:tbl>
    <w:p w14:paraId="60E82FC3" w14:textId="77777777" w:rsidR="00551819" w:rsidRPr="00C06664" w:rsidRDefault="00551819" w:rsidP="0003104A">
      <w:pPr>
        <w:tabs>
          <w:tab w:val="left" w:pos="1276"/>
        </w:tabs>
        <w:suppressAutoHyphens/>
        <w:spacing w:after="0" w:line="240" w:lineRule="auto"/>
        <w:jc w:val="both"/>
        <w:textAlignment w:val="baseline"/>
        <w:rPr>
          <w:rStyle w:val="sttpunct"/>
          <w:rFonts w:ascii="Montserrat Light" w:hAnsi="Montserrat Light"/>
          <w:b/>
        </w:rPr>
      </w:pPr>
    </w:p>
    <w:p w14:paraId="467D3F4E" w14:textId="191D67AC" w:rsidR="00753CE5" w:rsidRPr="00C06664" w:rsidRDefault="00551819" w:rsidP="0003104A">
      <w:pPr>
        <w:tabs>
          <w:tab w:val="left" w:pos="1276"/>
        </w:tabs>
        <w:suppressAutoHyphens/>
        <w:spacing w:after="0" w:line="240" w:lineRule="auto"/>
        <w:jc w:val="both"/>
        <w:textAlignment w:val="baseline"/>
        <w:rPr>
          <w:rFonts w:ascii="Montserrat Light" w:hAnsi="Montserrat Light"/>
        </w:rPr>
      </w:pPr>
      <w:r w:rsidRPr="00C06664">
        <w:rPr>
          <w:rStyle w:val="sttpunct"/>
          <w:rFonts w:ascii="Montserrat Light" w:hAnsi="Montserrat Light"/>
          <w:b/>
        </w:rPr>
        <w:tab/>
      </w:r>
      <w:r w:rsidR="00A7101E" w:rsidRPr="00C06664">
        <w:rPr>
          <w:rStyle w:val="sttpunct"/>
          <w:rFonts w:ascii="Montserrat Light" w:hAnsi="Montserrat Light"/>
          <w:b/>
        </w:rPr>
        <w:t xml:space="preserve"> </w:t>
      </w:r>
      <w:r w:rsidR="00753CE5" w:rsidRPr="00C06664">
        <w:rPr>
          <w:rStyle w:val="sttpunct"/>
          <w:rFonts w:ascii="Montserrat Light" w:hAnsi="Montserrat Light"/>
          <w:b/>
        </w:rPr>
        <w:t xml:space="preserve"> </w:t>
      </w:r>
    </w:p>
    <w:p w14:paraId="1F6EF638" w14:textId="77777777" w:rsidR="008E6998" w:rsidRPr="00C06664" w:rsidRDefault="008E6998" w:rsidP="0003104A">
      <w:pPr>
        <w:tabs>
          <w:tab w:val="left" w:pos="1276"/>
        </w:tabs>
        <w:suppressAutoHyphens/>
        <w:spacing w:after="0" w:line="240" w:lineRule="auto"/>
        <w:jc w:val="both"/>
        <w:textAlignment w:val="baseline"/>
        <w:rPr>
          <w:rStyle w:val="sttpunct"/>
          <w:rFonts w:ascii="Montserrat Light" w:hAnsi="Montserrat Light"/>
          <w:b/>
        </w:rPr>
      </w:pPr>
    </w:p>
    <w:p w14:paraId="7EE87A03" w14:textId="0D66EBE0" w:rsidR="00753CE5" w:rsidRPr="00C06664" w:rsidRDefault="00753CE5" w:rsidP="0003104A">
      <w:pPr>
        <w:tabs>
          <w:tab w:val="left" w:pos="1276"/>
        </w:tabs>
        <w:suppressAutoHyphens/>
        <w:spacing w:after="0" w:line="240" w:lineRule="auto"/>
        <w:jc w:val="both"/>
        <w:textAlignment w:val="baseline"/>
        <w:rPr>
          <w:rStyle w:val="sttpunct"/>
          <w:rFonts w:ascii="Montserrat Light" w:hAnsi="Montserrat Light"/>
          <w:b/>
        </w:rPr>
      </w:pPr>
      <w:r w:rsidRPr="00C06664">
        <w:rPr>
          <w:rStyle w:val="sttpunct"/>
          <w:rFonts w:ascii="Montserrat Light" w:hAnsi="Montserrat Light"/>
          <w:b/>
        </w:rPr>
        <w:t xml:space="preserve"> </w:t>
      </w:r>
      <w:r w:rsidR="00551819" w:rsidRPr="00C06664">
        <w:rPr>
          <w:rStyle w:val="sttpunct"/>
          <w:rFonts w:ascii="Montserrat Light" w:hAnsi="Montserrat Light"/>
          <w:b/>
        </w:rPr>
        <w:tab/>
        <w:t xml:space="preserve">Anul </w:t>
      </w:r>
      <w:r w:rsidRPr="00C06664">
        <w:rPr>
          <w:rStyle w:val="sttpunct"/>
          <w:rFonts w:ascii="Montserrat Light" w:hAnsi="Montserrat Light"/>
          <w:b/>
        </w:rPr>
        <w:t>20</w:t>
      </w:r>
      <w:r w:rsidR="00A728F2" w:rsidRPr="00C06664">
        <w:rPr>
          <w:rStyle w:val="sttpunct"/>
          <w:rFonts w:ascii="Montserrat Light" w:hAnsi="Montserrat Light"/>
          <w:b/>
        </w:rPr>
        <w:t>20</w:t>
      </w:r>
      <w:r w:rsidRPr="00C06664">
        <w:rPr>
          <w:rStyle w:val="sttpunct"/>
          <w:rFonts w:ascii="Montserrat Light" w:hAnsi="Montserrat Light"/>
          <w:b/>
        </w:rPr>
        <w:t xml:space="preserve"> </w:t>
      </w:r>
    </w:p>
    <w:p w14:paraId="4073A161" w14:textId="5F66E46C" w:rsidR="004D5046" w:rsidRPr="00C06664" w:rsidRDefault="00F33ACA" w:rsidP="0003104A">
      <w:pPr>
        <w:tabs>
          <w:tab w:val="left" w:pos="1276"/>
        </w:tabs>
        <w:suppressAutoHyphens/>
        <w:spacing w:after="0" w:line="240" w:lineRule="auto"/>
        <w:jc w:val="both"/>
        <w:textAlignment w:val="baseline"/>
        <w:rPr>
          <w:rFonts w:ascii="Montserrat Light" w:hAnsi="Montserrat Light"/>
        </w:rPr>
      </w:pP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r>
      <w:r w:rsidRPr="00C06664">
        <w:rPr>
          <w:rFonts w:ascii="Montserrat Light" w:hAnsi="Montserrat Light"/>
        </w:rPr>
        <w:tab/>
        <w:t xml:space="preserve">      Mii lei</w:t>
      </w:r>
    </w:p>
    <w:tbl>
      <w:tblPr>
        <w:tblpPr w:leftFromText="180" w:rightFromText="180" w:vertAnchor="text" w:tblpY="1"/>
        <w:tblOverlap w:val="never"/>
        <w:tblW w:w="100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418"/>
        <w:gridCol w:w="851"/>
        <w:gridCol w:w="3649"/>
        <w:gridCol w:w="1301"/>
        <w:gridCol w:w="1170"/>
      </w:tblGrid>
      <w:tr w:rsidR="005224B1" w:rsidRPr="00C06664" w14:paraId="1D7330E4" w14:textId="77777777" w:rsidTr="00C91B17">
        <w:tc>
          <w:tcPr>
            <w:tcW w:w="709" w:type="dxa"/>
            <w:tcBorders>
              <w:top w:val="double" w:sz="6" w:space="0" w:color="000000"/>
            </w:tcBorders>
          </w:tcPr>
          <w:p w14:paraId="5FC92F28"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Nr</w:t>
            </w:r>
          </w:p>
          <w:p w14:paraId="442302E6"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Crt</w:t>
            </w:r>
            <w:r w:rsidRPr="00C06664">
              <w:rPr>
                <w:rFonts w:ascii="Montserrat Light" w:hAnsi="Montserrat Light"/>
                <w:caps/>
              </w:rPr>
              <w:t>.</w:t>
            </w:r>
          </w:p>
        </w:tc>
        <w:tc>
          <w:tcPr>
            <w:tcW w:w="2418" w:type="dxa"/>
            <w:tcBorders>
              <w:top w:val="double" w:sz="6" w:space="0" w:color="000000"/>
            </w:tcBorders>
          </w:tcPr>
          <w:p w14:paraId="0E330494" w14:textId="77777777" w:rsidR="005224B1" w:rsidRPr="00C06664" w:rsidRDefault="005224B1" w:rsidP="00F33ACA">
            <w:pPr>
              <w:tabs>
                <w:tab w:val="left" w:pos="5060"/>
              </w:tabs>
              <w:spacing w:after="0" w:line="240" w:lineRule="auto"/>
              <w:rPr>
                <w:rFonts w:ascii="Montserrat Light" w:hAnsi="Montserrat Light"/>
              </w:rPr>
            </w:pPr>
            <w:r w:rsidRPr="00C06664">
              <w:rPr>
                <w:rFonts w:ascii="Montserrat Light" w:hAnsi="Montserrat Light"/>
              </w:rPr>
              <w:t>Denumirea programului/</w:t>
            </w:r>
          </w:p>
          <w:p w14:paraId="56435F22"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proiectului</w:t>
            </w:r>
          </w:p>
        </w:tc>
        <w:tc>
          <w:tcPr>
            <w:tcW w:w="851" w:type="dxa"/>
            <w:tcBorders>
              <w:top w:val="double" w:sz="6" w:space="0" w:color="000000"/>
            </w:tcBorders>
          </w:tcPr>
          <w:p w14:paraId="71A56C1F" w14:textId="77777777" w:rsidR="005224B1" w:rsidRPr="00C06664" w:rsidRDefault="005224B1" w:rsidP="00F33ACA">
            <w:pPr>
              <w:spacing w:after="0" w:line="240" w:lineRule="auto"/>
              <w:ind w:left="-23" w:right="-108" w:firstLine="23"/>
              <w:rPr>
                <w:rFonts w:ascii="Montserrat Light" w:hAnsi="Montserrat Light"/>
              </w:rPr>
            </w:pPr>
            <w:r w:rsidRPr="00C06664">
              <w:rPr>
                <w:rFonts w:ascii="Montserrat Light" w:hAnsi="Montserrat Light"/>
              </w:rPr>
              <w:t>Nr. proiecte</w:t>
            </w:r>
          </w:p>
        </w:tc>
        <w:tc>
          <w:tcPr>
            <w:tcW w:w="3649" w:type="dxa"/>
            <w:tcBorders>
              <w:top w:val="double" w:sz="6" w:space="0" w:color="000000"/>
            </w:tcBorders>
          </w:tcPr>
          <w:p w14:paraId="7231DA1E"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Descrierea sumară a programului/proiectului şi a co-organizatorilor</w:t>
            </w:r>
          </w:p>
        </w:tc>
        <w:tc>
          <w:tcPr>
            <w:tcW w:w="1301" w:type="dxa"/>
            <w:tcBorders>
              <w:top w:val="double" w:sz="6" w:space="0" w:color="000000"/>
            </w:tcBorders>
          </w:tcPr>
          <w:p w14:paraId="7D89B0A6" w14:textId="138FEB9F" w:rsidR="005224B1" w:rsidRPr="00C06664" w:rsidRDefault="005224B1" w:rsidP="00F33ACA">
            <w:pPr>
              <w:spacing w:after="0" w:line="240" w:lineRule="auto"/>
              <w:ind w:right="-108"/>
              <w:rPr>
                <w:rFonts w:ascii="Montserrat Light" w:hAnsi="Montserrat Light"/>
                <w:caps/>
              </w:rPr>
            </w:pPr>
            <w:r w:rsidRPr="00C06664">
              <w:rPr>
                <w:rFonts w:ascii="Montserrat Light" w:hAnsi="Montserrat Light"/>
              </w:rPr>
              <w:t xml:space="preserve">Buget prevazut /program  </w:t>
            </w:r>
            <w:r w:rsidR="00C91B17">
              <w:rPr>
                <w:rFonts w:ascii="Montserrat Light" w:hAnsi="Montserrat Light"/>
              </w:rPr>
              <w:t xml:space="preserve"> Mii lei</w:t>
            </w:r>
          </w:p>
        </w:tc>
        <w:tc>
          <w:tcPr>
            <w:tcW w:w="1170" w:type="dxa"/>
            <w:tcBorders>
              <w:top w:val="double" w:sz="6" w:space="0" w:color="000000"/>
            </w:tcBorders>
          </w:tcPr>
          <w:p w14:paraId="264AC4F8" w14:textId="54342BB8" w:rsidR="005224B1" w:rsidRPr="00D26B01" w:rsidRDefault="005224B1" w:rsidP="00F33ACA">
            <w:pPr>
              <w:tabs>
                <w:tab w:val="left" w:pos="5060"/>
              </w:tabs>
              <w:spacing w:after="0" w:line="240" w:lineRule="auto"/>
              <w:ind w:right="-249"/>
              <w:rPr>
                <w:rFonts w:ascii="Montserrat Light" w:hAnsi="Montserrat Light"/>
                <w:caps/>
                <w:sz w:val="20"/>
                <w:szCs w:val="20"/>
              </w:rPr>
            </w:pPr>
            <w:r w:rsidRPr="00D26B01">
              <w:rPr>
                <w:rFonts w:ascii="Montserrat Light" w:hAnsi="Montserrat Light"/>
                <w:sz w:val="20"/>
                <w:szCs w:val="20"/>
              </w:rPr>
              <w:t>Buget consumat</w:t>
            </w:r>
            <w:r w:rsidR="00C91B17" w:rsidRPr="00D26B01">
              <w:rPr>
                <w:rFonts w:ascii="Montserrat Light" w:hAnsi="Montserrat Light"/>
                <w:sz w:val="20"/>
                <w:szCs w:val="20"/>
              </w:rPr>
              <w:t xml:space="preserve"> Mii lei</w:t>
            </w:r>
          </w:p>
        </w:tc>
      </w:tr>
      <w:tr w:rsidR="005224B1" w:rsidRPr="00C06664" w14:paraId="75370D48" w14:textId="77777777" w:rsidTr="00C91B17">
        <w:trPr>
          <w:trHeight w:val="567"/>
        </w:trPr>
        <w:tc>
          <w:tcPr>
            <w:tcW w:w="709" w:type="dxa"/>
            <w:vAlign w:val="center"/>
          </w:tcPr>
          <w:p w14:paraId="672769A7" w14:textId="77777777" w:rsidR="005224B1" w:rsidRPr="00C06664" w:rsidRDefault="005224B1" w:rsidP="00F33ACA">
            <w:pPr>
              <w:tabs>
                <w:tab w:val="left" w:pos="5060"/>
              </w:tabs>
              <w:spacing w:after="0" w:line="240" w:lineRule="auto"/>
              <w:rPr>
                <w:rFonts w:ascii="Montserrat Light" w:hAnsi="Montserrat Light"/>
                <w:b/>
              </w:rPr>
            </w:pPr>
            <w:r w:rsidRPr="00C06664">
              <w:rPr>
                <w:rFonts w:ascii="Montserrat Light" w:hAnsi="Montserrat Light"/>
                <w:b/>
              </w:rPr>
              <w:t>1</w:t>
            </w:r>
          </w:p>
        </w:tc>
        <w:tc>
          <w:tcPr>
            <w:tcW w:w="6918" w:type="dxa"/>
            <w:gridSpan w:val="3"/>
            <w:vAlign w:val="center"/>
          </w:tcPr>
          <w:p w14:paraId="6E0D08CD" w14:textId="77777777" w:rsidR="005224B1" w:rsidRPr="00C06664" w:rsidRDefault="005224B1"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INFRASTRUCTURII INSTITUŢIEI</w:t>
            </w:r>
          </w:p>
        </w:tc>
        <w:tc>
          <w:tcPr>
            <w:tcW w:w="2471" w:type="dxa"/>
            <w:gridSpan w:val="2"/>
          </w:tcPr>
          <w:p w14:paraId="05179836" w14:textId="77777777" w:rsidR="005224B1" w:rsidRPr="00C06664" w:rsidRDefault="005224B1" w:rsidP="00F33ACA">
            <w:pPr>
              <w:tabs>
                <w:tab w:val="left" w:pos="5060"/>
              </w:tabs>
              <w:spacing w:after="0" w:line="240" w:lineRule="auto"/>
              <w:rPr>
                <w:rFonts w:ascii="Montserrat Light" w:hAnsi="Montserrat Light"/>
                <w:b/>
              </w:rPr>
            </w:pPr>
            <w:r w:rsidRPr="00C06664">
              <w:rPr>
                <w:rFonts w:ascii="Montserrat Light" w:hAnsi="Montserrat Light"/>
                <w:b/>
              </w:rPr>
              <w:t xml:space="preserve"> </w:t>
            </w:r>
          </w:p>
        </w:tc>
      </w:tr>
      <w:tr w:rsidR="00F33ACA" w:rsidRPr="00C06664" w14:paraId="71065BA8" w14:textId="77777777" w:rsidTr="00C91B17">
        <w:trPr>
          <w:trHeight w:val="1388"/>
        </w:trPr>
        <w:tc>
          <w:tcPr>
            <w:tcW w:w="709" w:type="dxa"/>
            <w:vAlign w:val="center"/>
          </w:tcPr>
          <w:p w14:paraId="5C056FCD"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1.1.</w:t>
            </w:r>
          </w:p>
        </w:tc>
        <w:tc>
          <w:tcPr>
            <w:tcW w:w="2418" w:type="dxa"/>
            <w:tcBorders>
              <w:right w:val="single" w:sz="4" w:space="0" w:color="auto"/>
            </w:tcBorders>
            <w:vAlign w:val="center"/>
          </w:tcPr>
          <w:p w14:paraId="579EF3FF"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 xml:space="preserve">Asigurarea securităţii patrimoniului muzeal </w:t>
            </w:r>
          </w:p>
        </w:tc>
        <w:tc>
          <w:tcPr>
            <w:tcW w:w="851" w:type="dxa"/>
            <w:vMerge w:val="restart"/>
            <w:tcBorders>
              <w:left w:val="single" w:sz="4" w:space="0" w:color="auto"/>
              <w:right w:val="single" w:sz="4" w:space="0" w:color="auto"/>
            </w:tcBorders>
            <w:vAlign w:val="center"/>
          </w:tcPr>
          <w:p w14:paraId="057BBB43" w14:textId="79FE4F53"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4</w:t>
            </w:r>
          </w:p>
        </w:tc>
        <w:tc>
          <w:tcPr>
            <w:tcW w:w="3649" w:type="dxa"/>
            <w:tcBorders>
              <w:left w:val="single" w:sz="4" w:space="0" w:color="auto"/>
              <w:right w:val="single" w:sz="4" w:space="0" w:color="auto"/>
            </w:tcBorders>
            <w:vAlign w:val="center"/>
          </w:tcPr>
          <w:p w14:paraId="76CB9DE7"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Întreținerea  sistemului de supraveghere video în sălile de expunere şi de la faţade</w:t>
            </w:r>
          </w:p>
          <w:p w14:paraId="7C759955" w14:textId="33D7D90F"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 xml:space="preserve"> şi efectuarea altor lucrări necesare asigurării  securităţii şi protejării patrimoniului muzeal, reabilitarea fațadelor muzeului, continuarea lucrărilor începute în 2018conform DALI aprobat </w:t>
            </w:r>
            <w:r w:rsidRPr="00C06664">
              <w:rPr>
                <w:rFonts w:ascii="Montserrat Light" w:hAnsi="Montserrat Light"/>
                <w:iCs/>
              </w:rPr>
              <w:tab/>
              <w:t xml:space="preserve">Îndeplinirea misiunii muzeului (asigurarea condiţiilor de securitate  a patrimoniului). </w:t>
            </w:r>
            <w:r w:rsidRPr="00C06664">
              <w:rPr>
                <w:rFonts w:ascii="Montserrat Light" w:hAnsi="Montserrat Light"/>
                <w:iCs/>
              </w:rPr>
              <w:tab/>
              <w:t>-sisteme antiincendii</w:t>
            </w:r>
          </w:p>
        </w:tc>
        <w:tc>
          <w:tcPr>
            <w:tcW w:w="1301" w:type="dxa"/>
            <w:vMerge w:val="restart"/>
            <w:tcBorders>
              <w:left w:val="single" w:sz="4" w:space="0" w:color="auto"/>
            </w:tcBorders>
          </w:tcPr>
          <w:p w14:paraId="468839CE" w14:textId="7E5BB643"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2624</w:t>
            </w:r>
          </w:p>
        </w:tc>
        <w:tc>
          <w:tcPr>
            <w:tcW w:w="1170" w:type="dxa"/>
            <w:vMerge w:val="restart"/>
            <w:tcBorders>
              <w:left w:val="single" w:sz="4" w:space="0" w:color="auto"/>
            </w:tcBorders>
          </w:tcPr>
          <w:p w14:paraId="731E6B46" w14:textId="1F6C25FF"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2613</w:t>
            </w:r>
          </w:p>
        </w:tc>
      </w:tr>
      <w:tr w:rsidR="00F33ACA" w:rsidRPr="00C06664" w14:paraId="4E686051" w14:textId="77777777" w:rsidTr="00C91B17">
        <w:trPr>
          <w:trHeight w:val="567"/>
        </w:trPr>
        <w:tc>
          <w:tcPr>
            <w:tcW w:w="709" w:type="dxa"/>
            <w:vAlign w:val="center"/>
          </w:tcPr>
          <w:p w14:paraId="1BF7265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1.2.</w:t>
            </w:r>
          </w:p>
        </w:tc>
        <w:tc>
          <w:tcPr>
            <w:tcW w:w="2418" w:type="dxa"/>
            <w:tcBorders>
              <w:right w:val="single" w:sz="4" w:space="0" w:color="auto"/>
            </w:tcBorders>
            <w:vAlign w:val="center"/>
          </w:tcPr>
          <w:p w14:paraId="7387414E"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snapToGrid w:val="0"/>
              </w:rPr>
              <w:t>Întreținere și igienizare imobil</w:t>
            </w:r>
          </w:p>
        </w:tc>
        <w:tc>
          <w:tcPr>
            <w:tcW w:w="851" w:type="dxa"/>
            <w:vMerge/>
            <w:tcBorders>
              <w:left w:val="single" w:sz="4" w:space="0" w:color="auto"/>
              <w:right w:val="single" w:sz="4" w:space="0" w:color="auto"/>
            </w:tcBorders>
            <w:vAlign w:val="center"/>
          </w:tcPr>
          <w:p w14:paraId="26E13BC8" w14:textId="77777777"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9BF379B"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Reparaţii curente, igienizare, precum şi reparaţii curente la clădire şi instalaţiile aferente.</w:t>
            </w:r>
          </w:p>
        </w:tc>
        <w:tc>
          <w:tcPr>
            <w:tcW w:w="1301" w:type="dxa"/>
            <w:vMerge/>
            <w:tcBorders>
              <w:left w:val="single" w:sz="4" w:space="0" w:color="auto"/>
            </w:tcBorders>
          </w:tcPr>
          <w:p w14:paraId="27C507E2"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4CCC2305"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7D2ED01D" w14:textId="77777777" w:rsidTr="00C91B17">
        <w:trPr>
          <w:trHeight w:val="567"/>
        </w:trPr>
        <w:tc>
          <w:tcPr>
            <w:tcW w:w="709" w:type="dxa"/>
          </w:tcPr>
          <w:p w14:paraId="1543D3AD"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1.3.</w:t>
            </w:r>
          </w:p>
        </w:tc>
        <w:tc>
          <w:tcPr>
            <w:tcW w:w="2418" w:type="dxa"/>
            <w:tcBorders>
              <w:right w:val="single" w:sz="4" w:space="0" w:color="auto"/>
            </w:tcBorders>
          </w:tcPr>
          <w:p w14:paraId="661C5BED"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Dotare</w:t>
            </w:r>
            <w:proofErr w:type="spellEnd"/>
            <w:r w:rsidRPr="00C06664">
              <w:rPr>
                <w:rFonts w:ascii="Montserrat Light" w:hAnsi="Montserrat Light"/>
                <w:color w:val="000000"/>
                <w:sz w:val="22"/>
                <w:szCs w:val="22"/>
              </w:rPr>
              <w:t>/</w:t>
            </w:r>
            <w:proofErr w:type="spellStart"/>
            <w:r w:rsidRPr="00C06664">
              <w:rPr>
                <w:rFonts w:ascii="Montserrat Light" w:hAnsi="Montserrat Light"/>
                <w:color w:val="000000"/>
                <w:sz w:val="22"/>
                <w:szCs w:val="22"/>
              </w:rPr>
              <w:t>întreținere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laborator</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restaurare</w:t>
            </w:r>
            <w:proofErr w:type="spellEnd"/>
          </w:p>
        </w:tc>
        <w:tc>
          <w:tcPr>
            <w:tcW w:w="851" w:type="dxa"/>
            <w:vMerge/>
            <w:tcBorders>
              <w:left w:val="single" w:sz="4" w:space="0" w:color="auto"/>
              <w:right w:val="single" w:sz="4" w:space="0" w:color="auto"/>
            </w:tcBorders>
            <w:vAlign w:val="center"/>
          </w:tcPr>
          <w:p w14:paraId="68FF8942" w14:textId="77777777"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E4193FA"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Achiziţionarea materiale şi instrumente necesare desfăşurării optime a activităţii.</w:t>
            </w:r>
          </w:p>
        </w:tc>
        <w:tc>
          <w:tcPr>
            <w:tcW w:w="1301" w:type="dxa"/>
            <w:vMerge/>
            <w:tcBorders>
              <w:left w:val="single" w:sz="4" w:space="0" w:color="auto"/>
            </w:tcBorders>
          </w:tcPr>
          <w:p w14:paraId="24D69FFC"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58C448EF"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41002C37" w14:textId="77777777" w:rsidTr="00C91B17">
        <w:trPr>
          <w:trHeight w:val="567"/>
        </w:trPr>
        <w:tc>
          <w:tcPr>
            <w:tcW w:w="709" w:type="dxa"/>
          </w:tcPr>
          <w:p w14:paraId="07F2D9D5"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1.4.</w:t>
            </w:r>
          </w:p>
        </w:tc>
        <w:tc>
          <w:tcPr>
            <w:tcW w:w="2418" w:type="dxa"/>
            <w:tcBorders>
              <w:right w:val="single" w:sz="4" w:space="0" w:color="auto"/>
            </w:tcBorders>
          </w:tcPr>
          <w:p w14:paraId="0A9B6612"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Activităţi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suport</w:t>
            </w:r>
            <w:proofErr w:type="spellEnd"/>
            <w:r w:rsidRPr="00C06664">
              <w:rPr>
                <w:rFonts w:ascii="Montserrat Light" w:hAnsi="Montserrat Light"/>
                <w:color w:val="000000"/>
                <w:sz w:val="22"/>
                <w:szCs w:val="22"/>
              </w:rPr>
              <w:t xml:space="preserve"> </w:t>
            </w:r>
            <w:proofErr w:type="gramStart"/>
            <w:r w:rsidRPr="00C06664">
              <w:rPr>
                <w:rFonts w:ascii="Montserrat Light" w:hAnsi="Montserrat Light"/>
                <w:color w:val="000000"/>
                <w:sz w:val="22"/>
                <w:szCs w:val="22"/>
              </w:rPr>
              <w:t xml:space="preserve">pentru  </w:t>
            </w:r>
            <w:proofErr w:type="spellStart"/>
            <w:r w:rsidRPr="00C06664">
              <w:rPr>
                <w:rFonts w:ascii="Montserrat Light" w:hAnsi="Montserrat Light"/>
                <w:color w:val="000000"/>
                <w:sz w:val="22"/>
                <w:szCs w:val="22"/>
              </w:rPr>
              <w:t>funcţionarea</w:t>
            </w:r>
            <w:proofErr w:type="spellEnd"/>
            <w:proofErr w:type="gram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instituţiei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publice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sănătate</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securitate</w:t>
            </w:r>
            <w:proofErr w:type="spellEnd"/>
            <w:r w:rsidRPr="00C06664">
              <w:rPr>
                <w:rFonts w:ascii="Montserrat Light" w:hAnsi="Montserrat Light"/>
                <w:color w:val="000000"/>
                <w:sz w:val="22"/>
                <w:szCs w:val="22"/>
              </w:rPr>
              <w:t xml:space="preserve"> a </w:t>
            </w:r>
            <w:proofErr w:type="spellStart"/>
            <w:r w:rsidRPr="00C06664">
              <w:rPr>
                <w:rFonts w:ascii="Montserrat Light" w:hAnsi="Montserrat Light"/>
                <w:color w:val="000000"/>
                <w:sz w:val="22"/>
                <w:szCs w:val="22"/>
              </w:rPr>
              <w:t>muncii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protecţie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socială</w:t>
            </w:r>
            <w:proofErr w:type="spellEnd"/>
          </w:p>
        </w:tc>
        <w:tc>
          <w:tcPr>
            <w:tcW w:w="851" w:type="dxa"/>
            <w:vMerge/>
            <w:tcBorders>
              <w:left w:val="single" w:sz="4" w:space="0" w:color="auto"/>
              <w:right w:val="single" w:sz="4" w:space="0" w:color="auto"/>
            </w:tcBorders>
            <w:vAlign w:val="center"/>
          </w:tcPr>
          <w:p w14:paraId="06A78208" w14:textId="77777777" w:rsidR="00F33ACA" w:rsidRPr="00C06664" w:rsidRDefault="00F33ACA"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633416F0"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Asigurarea  infrastructurii necesare ansamblului de activităţi ale instituţiei</w:t>
            </w:r>
          </w:p>
          <w:p w14:paraId="6060F191" w14:textId="77777777" w:rsidR="00F33ACA" w:rsidRPr="00C06664" w:rsidRDefault="00F33ACA" w:rsidP="00F33ACA">
            <w:pPr>
              <w:tabs>
                <w:tab w:val="left" w:pos="5060"/>
              </w:tabs>
              <w:spacing w:after="0" w:line="240" w:lineRule="auto"/>
              <w:rPr>
                <w:rFonts w:ascii="Montserrat Light" w:hAnsi="Montserrat Light"/>
                <w:iCs/>
              </w:rPr>
            </w:pPr>
            <w:r w:rsidRPr="00C06664">
              <w:rPr>
                <w:rFonts w:ascii="Montserrat Light" w:hAnsi="Montserrat Light"/>
                <w:iCs/>
              </w:rPr>
              <w:t>Instructaje prevăzute de lege.</w:t>
            </w:r>
          </w:p>
        </w:tc>
        <w:tc>
          <w:tcPr>
            <w:tcW w:w="1301" w:type="dxa"/>
            <w:vMerge/>
            <w:tcBorders>
              <w:left w:val="single" w:sz="4" w:space="0" w:color="auto"/>
              <w:bottom w:val="single" w:sz="4" w:space="0" w:color="auto"/>
            </w:tcBorders>
          </w:tcPr>
          <w:p w14:paraId="0220359A"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bottom w:val="single" w:sz="4" w:space="0" w:color="auto"/>
            </w:tcBorders>
          </w:tcPr>
          <w:p w14:paraId="28B4F3F8"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13A92CBF" w14:textId="77777777" w:rsidTr="00C91B17">
        <w:trPr>
          <w:trHeight w:val="567"/>
        </w:trPr>
        <w:tc>
          <w:tcPr>
            <w:tcW w:w="709" w:type="dxa"/>
            <w:vAlign w:val="center"/>
          </w:tcPr>
          <w:p w14:paraId="0B8EE305"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2</w:t>
            </w:r>
          </w:p>
        </w:tc>
        <w:tc>
          <w:tcPr>
            <w:tcW w:w="9389" w:type="dxa"/>
            <w:gridSpan w:val="5"/>
            <w:vAlign w:val="center"/>
          </w:tcPr>
          <w:p w14:paraId="24C9863D"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RESURSELOR UMANE</w:t>
            </w:r>
          </w:p>
          <w:p w14:paraId="014D75B4" w14:textId="77777777" w:rsidR="00F33ACA" w:rsidRPr="00C06664" w:rsidRDefault="00F33ACA" w:rsidP="00F33ACA">
            <w:pPr>
              <w:tabs>
                <w:tab w:val="left" w:pos="5060"/>
              </w:tabs>
              <w:spacing w:after="0" w:line="240" w:lineRule="auto"/>
              <w:rPr>
                <w:rFonts w:ascii="Montserrat Light" w:hAnsi="Montserrat Light"/>
                <w:b/>
              </w:rPr>
            </w:pPr>
          </w:p>
        </w:tc>
      </w:tr>
      <w:tr w:rsidR="00F33ACA" w:rsidRPr="00C06664" w14:paraId="7912FEF7" w14:textId="77777777" w:rsidTr="00C91B17">
        <w:trPr>
          <w:trHeight w:val="567"/>
        </w:trPr>
        <w:tc>
          <w:tcPr>
            <w:tcW w:w="709" w:type="dxa"/>
            <w:vAlign w:val="center"/>
          </w:tcPr>
          <w:p w14:paraId="5C265143"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lastRenderedPageBreak/>
              <w:t>2.1</w:t>
            </w:r>
          </w:p>
        </w:tc>
        <w:tc>
          <w:tcPr>
            <w:tcW w:w="2418" w:type="dxa"/>
            <w:tcBorders>
              <w:right w:val="single" w:sz="4" w:space="0" w:color="auto"/>
            </w:tcBorders>
            <w:vAlign w:val="center"/>
          </w:tcPr>
          <w:p w14:paraId="45084D52" w14:textId="77777777" w:rsidR="00F33ACA" w:rsidRPr="00C06664" w:rsidRDefault="00F33ACA" w:rsidP="00F33ACA">
            <w:pPr>
              <w:tabs>
                <w:tab w:val="left" w:pos="5060"/>
              </w:tabs>
              <w:spacing w:after="0" w:line="240" w:lineRule="auto"/>
              <w:ind w:right="184"/>
              <w:rPr>
                <w:rFonts w:ascii="Montserrat Light" w:hAnsi="Montserrat Light"/>
              </w:rPr>
            </w:pPr>
            <w:r w:rsidRPr="00C06664">
              <w:rPr>
                <w:rFonts w:ascii="Montserrat Light" w:hAnsi="Montserrat Light"/>
              </w:rPr>
              <w:t xml:space="preserve">Instruirea  personalului şi participarea la cursuri de specialitate </w:t>
            </w:r>
          </w:p>
        </w:tc>
        <w:tc>
          <w:tcPr>
            <w:tcW w:w="851" w:type="dxa"/>
            <w:vMerge w:val="restart"/>
            <w:tcBorders>
              <w:left w:val="single" w:sz="4" w:space="0" w:color="auto"/>
              <w:right w:val="single" w:sz="4" w:space="0" w:color="auto"/>
            </w:tcBorders>
          </w:tcPr>
          <w:p w14:paraId="6A8B1A01" w14:textId="77777777" w:rsidR="00F33ACA" w:rsidRPr="00C06664" w:rsidRDefault="00F33ACA" w:rsidP="00F33ACA">
            <w:pPr>
              <w:spacing w:after="0" w:line="240" w:lineRule="auto"/>
              <w:rPr>
                <w:rFonts w:ascii="Montserrat Light" w:hAnsi="Montserrat Light"/>
              </w:rPr>
            </w:pPr>
            <w:r w:rsidRPr="00C06664">
              <w:rPr>
                <w:rFonts w:ascii="Montserrat Light" w:hAnsi="Montserrat Light"/>
              </w:rPr>
              <w:t xml:space="preserve">     2</w:t>
            </w:r>
          </w:p>
          <w:p w14:paraId="757182AF" w14:textId="77777777" w:rsidR="00F33ACA" w:rsidRPr="00C06664" w:rsidRDefault="00F33ACA" w:rsidP="00F33ACA">
            <w:pPr>
              <w:tabs>
                <w:tab w:val="left" w:pos="5060"/>
              </w:tabs>
              <w:spacing w:after="0" w:line="240" w:lineRule="auto"/>
              <w:rPr>
                <w:rFonts w:ascii="Montserrat Light" w:hAnsi="Montserrat Light"/>
              </w:rPr>
            </w:pPr>
          </w:p>
        </w:tc>
        <w:tc>
          <w:tcPr>
            <w:tcW w:w="3649" w:type="dxa"/>
            <w:tcBorders>
              <w:left w:val="single" w:sz="4" w:space="0" w:color="auto"/>
              <w:right w:val="single" w:sz="4" w:space="0" w:color="auto"/>
            </w:tcBorders>
          </w:tcPr>
          <w:p w14:paraId="1EAF6A1D" w14:textId="77777777" w:rsidR="00F33ACA" w:rsidRPr="00C06664" w:rsidRDefault="00F33ACA" w:rsidP="00F33ACA">
            <w:pPr>
              <w:tabs>
                <w:tab w:val="left" w:pos="5060"/>
              </w:tabs>
              <w:spacing w:after="0" w:line="240" w:lineRule="auto"/>
              <w:rPr>
                <w:rFonts w:ascii="Montserrat Light" w:hAnsi="Montserrat Light"/>
                <w:iCs/>
                <w:color w:val="000000"/>
              </w:rPr>
            </w:pPr>
            <w:proofErr w:type="spellStart"/>
            <w:r w:rsidRPr="00C06664">
              <w:rPr>
                <w:rFonts w:ascii="Montserrat Light" w:hAnsi="Montserrat Light"/>
                <w:iCs/>
                <w:color w:val="000000"/>
                <w:lang w:val="fr-FR"/>
              </w:rPr>
              <w:t>Participarea</w:t>
            </w:r>
            <w:proofErr w:type="spellEnd"/>
            <w:r w:rsidRPr="00C06664">
              <w:rPr>
                <w:rFonts w:ascii="Montserrat Light" w:hAnsi="Montserrat Light"/>
                <w:iCs/>
                <w:color w:val="000000"/>
                <w:lang w:val="fr-FR"/>
              </w:rPr>
              <w:t xml:space="preserve"> </w:t>
            </w:r>
            <w:proofErr w:type="spellStart"/>
            <w:r w:rsidRPr="00C06664">
              <w:rPr>
                <w:rFonts w:ascii="Montserrat Light" w:hAnsi="Montserrat Light"/>
                <w:iCs/>
                <w:color w:val="000000"/>
                <w:lang w:val="fr-FR"/>
              </w:rPr>
              <w:t>personalului</w:t>
            </w:r>
            <w:proofErr w:type="spellEnd"/>
            <w:r w:rsidRPr="00C06664">
              <w:rPr>
                <w:rFonts w:ascii="Montserrat Light" w:hAnsi="Montserrat Light"/>
                <w:iCs/>
                <w:color w:val="000000"/>
                <w:lang w:val="fr-FR"/>
              </w:rPr>
              <w:t xml:space="preserve"> la diverse </w:t>
            </w:r>
            <w:proofErr w:type="spellStart"/>
            <w:r w:rsidRPr="00C06664">
              <w:rPr>
                <w:rFonts w:ascii="Montserrat Light" w:hAnsi="Montserrat Light"/>
                <w:iCs/>
                <w:color w:val="000000"/>
                <w:lang w:val="fr-FR"/>
              </w:rPr>
              <w:t>cursuri</w:t>
            </w:r>
            <w:proofErr w:type="spellEnd"/>
            <w:r w:rsidRPr="00C06664">
              <w:rPr>
                <w:rFonts w:ascii="Montserrat Light" w:hAnsi="Montserrat Light"/>
                <w:iCs/>
                <w:color w:val="000000"/>
                <w:lang w:val="fr-FR"/>
              </w:rPr>
              <w:t xml:space="preserve"> de </w:t>
            </w:r>
            <w:proofErr w:type="spellStart"/>
            <w:r w:rsidRPr="00C06664">
              <w:rPr>
                <w:rFonts w:ascii="Montserrat Light" w:hAnsi="Montserrat Light"/>
                <w:iCs/>
                <w:color w:val="000000"/>
                <w:lang w:val="fr-FR"/>
              </w:rPr>
              <w:t>specializare</w:t>
            </w:r>
            <w:proofErr w:type="spellEnd"/>
            <w:r w:rsidRPr="00C06664">
              <w:rPr>
                <w:rFonts w:ascii="Montserrat Light" w:hAnsi="Montserrat Light"/>
                <w:iCs/>
                <w:color w:val="000000"/>
                <w:lang w:val="fr-FR"/>
              </w:rPr>
              <w:t xml:space="preserve">. </w:t>
            </w:r>
          </w:p>
        </w:tc>
        <w:tc>
          <w:tcPr>
            <w:tcW w:w="1301" w:type="dxa"/>
            <w:vMerge w:val="restart"/>
            <w:tcBorders>
              <w:left w:val="single" w:sz="4" w:space="0" w:color="auto"/>
            </w:tcBorders>
          </w:tcPr>
          <w:p w14:paraId="2913C2F8" w14:textId="0F3C7F36"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32</w:t>
            </w:r>
          </w:p>
        </w:tc>
        <w:tc>
          <w:tcPr>
            <w:tcW w:w="1170" w:type="dxa"/>
            <w:vMerge w:val="restart"/>
            <w:tcBorders>
              <w:left w:val="single" w:sz="4" w:space="0" w:color="auto"/>
            </w:tcBorders>
          </w:tcPr>
          <w:p w14:paraId="762B601C" w14:textId="1EE8FC42"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0</w:t>
            </w:r>
          </w:p>
        </w:tc>
      </w:tr>
      <w:tr w:rsidR="00F33ACA" w:rsidRPr="00C06664" w14:paraId="1044440F" w14:textId="77777777" w:rsidTr="00C91B17">
        <w:trPr>
          <w:trHeight w:val="567"/>
        </w:trPr>
        <w:tc>
          <w:tcPr>
            <w:tcW w:w="709" w:type="dxa"/>
            <w:vAlign w:val="center"/>
          </w:tcPr>
          <w:p w14:paraId="68CC400A"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2.2</w:t>
            </w:r>
          </w:p>
        </w:tc>
        <w:tc>
          <w:tcPr>
            <w:tcW w:w="2418" w:type="dxa"/>
            <w:tcBorders>
              <w:right w:val="single" w:sz="4" w:space="0" w:color="auto"/>
            </w:tcBorders>
          </w:tcPr>
          <w:p w14:paraId="7EC1B8A3" w14:textId="77777777" w:rsidR="00F33ACA" w:rsidRPr="00C06664" w:rsidRDefault="00F33ACA" w:rsidP="00F33ACA">
            <w:pPr>
              <w:tabs>
                <w:tab w:val="left" w:pos="5060"/>
              </w:tabs>
              <w:spacing w:after="0" w:line="240" w:lineRule="auto"/>
              <w:ind w:right="184"/>
              <w:rPr>
                <w:rFonts w:ascii="Montserrat Light" w:hAnsi="Montserrat Light"/>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proofErr w:type="spell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gramStart"/>
            <w:r w:rsidRPr="00C06664">
              <w:rPr>
                <w:rFonts w:ascii="Montserrat Light" w:hAnsi="Montserrat Light"/>
                <w:color w:val="000000"/>
                <w:lang w:val="fr-FR"/>
              </w:rPr>
              <w:t>de instruire</w:t>
            </w:r>
            <w:proofErr w:type="gram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specializare</w:t>
            </w:r>
            <w:proofErr w:type="spellEnd"/>
          </w:p>
          <w:p w14:paraId="68D552D4" w14:textId="77777777" w:rsidR="00F33ACA" w:rsidRPr="00C06664" w:rsidRDefault="00F33ACA" w:rsidP="00F33ACA">
            <w:pPr>
              <w:tabs>
                <w:tab w:val="left" w:pos="5060"/>
              </w:tabs>
              <w:spacing w:after="0" w:line="240" w:lineRule="auto"/>
              <w:ind w:right="184"/>
              <w:rPr>
                <w:rFonts w:ascii="Montserrat Light" w:hAnsi="Montserrat Light"/>
                <w:color w:val="000000"/>
                <w:lang w:val="fr-FR"/>
              </w:rPr>
            </w:pPr>
          </w:p>
        </w:tc>
        <w:tc>
          <w:tcPr>
            <w:tcW w:w="851" w:type="dxa"/>
            <w:vMerge/>
            <w:tcBorders>
              <w:left w:val="single" w:sz="4" w:space="0" w:color="auto"/>
              <w:right w:val="single" w:sz="4" w:space="0" w:color="auto"/>
            </w:tcBorders>
          </w:tcPr>
          <w:p w14:paraId="5AD7748B" w14:textId="77777777" w:rsidR="00F33ACA" w:rsidRPr="00C06664" w:rsidRDefault="00F33ACA" w:rsidP="00F33ACA">
            <w:pPr>
              <w:tabs>
                <w:tab w:val="left" w:pos="5060"/>
              </w:tabs>
              <w:spacing w:after="0" w:line="240" w:lineRule="auto"/>
              <w:rPr>
                <w:rFonts w:ascii="Montserrat Light" w:hAnsi="Montserrat Light"/>
                <w:iCs/>
                <w:color w:val="000000"/>
                <w:lang w:val="fr-FR"/>
              </w:rPr>
            </w:pPr>
          </w:p>
        </w:tc>
        <w:tc>
          <w:tcPr>
            <w:tcW w:w="3649" w:type="dxa"/>
            <w:tcBorders>
              <w:left w:val="single" w:sz="4" w:space="0" w:color="auto"/>
              <w:right w:val="single" w:sz="4" w:space="0" w:color="auto"/>
            </w:tcBorders>
          </w:tcPr>
          <w:p w14:paraId="169ED70F" w14:textId="77777777" w:rsidR="00F33ACA" w:rsidRPr="00C06664" w:rsidRDefault="00F33ACA" w:rsidP="00F33ACA">
            <w:pPr>
              <w:tabs>
                <w:tab w:val="left" w:pos="5060"/>
              </w:tabs>
              <w:spacing w:after="0" w:line="240" w:lineRule="auto"/>
              <w:rPr>
                <w:rFonts w:ascii="Montserrat Light" w:hAnsi="Montserrat Light"/>
                <w:iCs/>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r w:rsidRPr="00C06664">
              <w:rPr>
                <w:rFonts w:ascii="Montserrat Light" w:hAnsi="Montserrat Light"/>
                <w:color w:val="000000"/>
                <w:lang w:val="en-US"/>
              </w:rPr>
              <w:t>-</w:t>
            </w:r>
            <w:proofErr w:type="spellStart"/>
            <w:proofErr w:type="gram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proofErr w:type="gram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beneficiul</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personalului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muzeului</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directă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relaţie</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cu</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aflaţi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plină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formare</w:t>
            </w:r>
            <w:proofErr w:type="spellEnd"/>
            <w:r w:rsidRPr="00C06664">
              <w:rPr>
                <w:rFonts w:ascii="Montserrat Light" w:hAnsi="Montserrat Light"/>
                <w:color w:val="000000"/>
                <w:lang w:val="fr-FR"/>
              </w:rPr>
              <w:t>.</w:t>
            </w:r>
            <w:r w:rsidRPr="00C06664">
              <w:rPr>
                <w:rFonts w:ascii="Montserrat Light" w:hAnsi="Montserrat Light"/>
                <w:color w:val="000000"/>
              </w:rPr>
              <w:t xml:space="preserve"> </w:t>
            </w:r>
          </w:p>
        </w:tc>
        <w:tc>
          <w:tcPr>
            <w:tcW w:w="1301" w:type="dxa"/>
            <w:vMerge/>
            <w:tcBorders>
              <w:left w:val="single" w:sz="4" w:space="0" w:color="auto"/>
            </w:tcBorders>
          </w:tcPr>
          <w:p w14:paraId="66AD16C4"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194F3F83"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322829C6" w14:textId="77777777" w:rsidTr="00C91B17">
        <w:trPr>
          <w:trHeight w:val="567"/>
        </w:trPr>
        <w:tc>
          <w:tcPr>
            <w:tcW w:w="709" w:type="dxa"/>
            <w:vAlign w:val="center"/>
          </w:tcPr>
          <w:p w14:paraId="25F3A128"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3</w:t>
            </w:r>
          </w:p>
        </w:tc>
        <w:tc>
          <w:tcPr>
            <w:tcW w:w="9389" w:type="dxa"/>
            <w:gridSpan w:val="5"/>
            <w:tcBorders>
              <w:bottom w:val="single" w:sz="4" w:space="0" w:color="auto"/>
            </w:tcBorders>
            <w:vAlign w:val="center"/>
          </w:tcPr>
          <w:p w14:paraId="69A9668A"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ATRAGEREA DE RESURSE FINANCIARE ŞI MĂRIREA FONDULUI PATRIMONIAL</w:t>
            </w:r>
          </w:p>
          <w:p w14:paraId="21BB869E" w14:textId="77777777" w:rsidR="00F33ACA" w:rsidRPr="00C06664" w:rsidRDefault="00F33ACA" w:rsidP="00F33ACA">
            <w:pPr>
              <w:tabs>
                <w:tab w:val="left" w:pos="5060"/>
              </w:tabs>
              <w:spacing w:after="0" w:line="240" w:lineRule="auto"/>
              <w:rPr>
                <w:rFonts w:ascii="Montserrat Light" w:hAnsi="Montserrat Light"/>
                <w:b/>
              </w:rPr>
            </w:pPr>
          </w:p>
        </w:tc>
      </w:tr>
      <w:tr w:rsidR="00F33ACA" w:rsidRPr="00C06664" w14:paraId="42880133" w14:textId="77777777" w:rsidTr="00C91B17">
        <w:trPr>
          <w:trHeight w:val="567"/>
        </w:trPr>
        <w:tc>
          <w:tcPr>
            <w:tcW w:w="709" w:type="dxa"/>
            <w:vAlign w:val="center"/>
          </w:tcPr>
          <w:p w14:paraId="49D76A9E"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3.1</w:t>
            </w:r>
          </w:p>
        </w:tc>
        <w:tc>
          <w:tcPr>
            <w:tcW w:w="2418" w:type="dxa"/>
            <w:tcBorders>
              <w:top w:val="single" w:sz="4" w:space="0" w:color="auto"/>
              <w:right w:val="single" w:sz="4" w:space="0" w:color="auto"/>
            </w:tcBorders>
          </w:tcPr>
          <w:p w14:paraId="6822197F" w14:textId="77777777" w:rsidR="00F33ACA" w:rsidRPr="00C06664" w:rsidRDefault="00F33ACA"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Utilizarea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temporară</w:t>
            </w:r>
            <w:proofErr w:type="spellEnd"/>
            <w:r w:rsidRPr="00C06664">
              <w:rPr>
                <w:rFonts w:ascii="Montserrat Light" w:hAnsi="Montserrat Light"/>
                <w:color w:val="000000"/>
                <w:lang w:val="fr-FR"/>
              </w:rPr>
              <w:t xml:space="preserve"> a </w:t>
            </w:r>
            <w:proofErr w:type="spellStart"/>
            <w:r w:rsidRPr="00C06664">
              <w:rPr>
                <w:rFonts w:ascii="Montserrat Light" w:hAnsi="Montserrat Light"/>
                <w:color w:val="000000"/>
                <w:lang w:val="fr-FR"/>
              </w:rPr>
              <w:t>unor</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spaţii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incinta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muzeului</w:t>
            </w:r>
            <w:proofErr w:type="spellEnd"/>
          </w:p>
          <w:p w14:paraId="7F38FEC4" w14:textId="77777777" w:rsidR="00F33ACA" w:rsidRPr="00C06664" w:rsidRDefault="00F33ACA" w:rsidP="00F33ACA">
            <w:pPr>
              <w:tabs>
                <w:tab w:val="left" w:pos="5060"/>
              </w:tabs>
              <w:spacing w:after="0" w:line="240" w:lineRule="auto"/>
              <w:rPr>
                <w:rFonts w:ascii="Montserrat Light" w:hAnsi="Montserrat Light"/>
                <w:color w:val="000000"/>
                <w:lang w:val="fr-FR"/>
              </w:rPr>
            </w:pPr>
          </w:p>
        </w:tc>
        <w:tc>
          <w:tcPr>
            <w:tcW w:w="851" w:type="dxa"/>
            <w:vMerge w:val="restart"/>
            <w:tcBorders>
              <w:top w:val="single" w:sz="4" w:space="0" w:color="auto"/>
              <w:left w:val="single" w:sz="4" w:space="0" w:color="auto"/>
              <w:right w:val="single" w:sz="4" w:space="0" w:color="auto"/>
            </w:tcBorders>
            <w:vAlign w:val="center"/>
          </w:tcPr>
          <w:p w14:paraId="4892990B"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2</w:t>
            </w:r>
          </w:p>
        </w:tc>
        <w:tc>
          <w:tcPr>
            <w:tcW w:w="3649" w:type="dxa"/>
            <w:tcBorders>
              <w:top w:val="single" w:sz="4" w:space="0" w:color="auto"/>
              <w:left w:val="single" w:sz="4" w:space="0" w:color="auto"/>
              <w:right w:val="single" w:sz="4" w:space="0" w:color="auto"/>
            </w:tcBorders>
            <w:vAlign w:val="center"/>
          </w:tcPr>
          <w:p w14:paraId="3B060DF1"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Desfăşurarea unor activităţi cu caracter cultural complementar în muzeu.</w:t>
            </w:r>
          </w:p>
        </w:tc>
        <w:tc>
          <w:tcPr>
            <w:tcW w:w="1301" w:type="dxa"/>
            <w:vMerge w:val="restart"/>
            <w:tcBorders>
              <w:left w:val="single" w:sz="4" w:space="0" w:color="auto"/>
            </w:tcBorders>
          </w:tcPr>
          <w:p w14:paraId="7251B34F"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c>
          <w:tcPr>
            <w:tcW w:w="1170" w:type="dxa"/>
            <w:vMerge w:val="restart"/>
            <w:tcBorders>
              <w:left w:val="single" w:sz="4" w:space="0" w:color="auto"/>
            </w:tcBorders>
          </w:tcPr>
          <w:p w14:paraId="4358D8F5"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r>
      <w:tr w:rsidR="00F33ACA" w:rsidRPr="00C06664" w14:paraId="6C358056" w14:textId="77777777" w:rsidTr="00C91B17">
        <w:trPr>
          <w:trHeight w:val="567"/>
        </w:trPr>
        <w:tc>
          <w:tcPr>
            <w:tcW w:w="709" w:type="dxa"/>
            <w:vAlign w:val="center"/>
          </w:tcPr>
          <w:p w14:paraId="76A2E554"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3.2</w:t>
            </w:r>
          </w:p>
        </w:tc>
        <w:tc>
          <w:tcPr>
            <w:tcW w:w="2418" w:type="dxa"/>
            <w:tcBorders>
              <w:top w:val="single" w:sz="4" w:space="0" w:color="auto"/>
              <w:right w:val="single" w:sz="4" w:space="0" w:color="auto"/>
            </w:tcBorders>
          </w:tcPr>
          <w:p w14:paraId="6244C59E" w14:textId="77777777" w:rsidR="00F33ACA" w:rsidRPr="00C06664" w:rsidRDefault="00F33ACA"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Amplificarea fondului patrimonial al muzeului prin atragerea de donaţii</w:t>
            </w:r>
          </w:p>
        </w:tc>
        <w:tc>
          <w:tcPr>
            <w:tcW w:w="851" w:type="dxa"/>
            <w:vMerge/>
            <w:tcBorders>
              <w:left w:val="single" w:sz="4" w:space="0" w:color="auto"/>
              <w:right w:val="single" w:sz="4" w:space="0" w:color="auto"/>
            </w:tcBorders>
            <w:vAlign w:val="center"/>
          </w:tcPr>
          <w:p w14:paraId="035E3337" w14:textId="77777777" w:rsidR="00F33ACA" w:rsidRPr="00C06664" w:rsidRDefault="00F33ACA" w:rsidP="00F33ACA">
            <w:pPr>
              <w:tabs>
                <w:tab w:val="left" w:pos="5060"/>
              </w:tabs>
              <w:spacing w:after="0" w:line="240" w:lineRule="auto"/>
              <w:rPr>
                <w:rFonts w:ascii="Montserrat Light" w:hAnsi="Montserrat Light"/>
                <w:iCs/>
                <w:color w:val="000000"/>
              </w:rPr>
            </w:pPr>
          </w:p>
        </w:tc>
        <w:tc>
          <w:tcPr>
            <w:tcW w:w="3649" w:type="dxa"/>
            <w:tcBorders>
              <w:top w:val="single" w:sz="4" w:space="0" w:color="auto"/>
              <w:left w:val="single" w:sz="4" w:space="0" w:color="auto"/>
              <w:right w:val="single" w:sz="4" w:space="0" w:color="auto"/>
            </w:tcBorders>
            <w:vAlign w:val="center"/>
          </w:tcPr>
          <w:p w14:paraId="4FDF7F46" w14:textId="77777777" w:rsidR="00F33ACA" w:rsidRPr="00C06664" w:rsidRDefault="00F33ACA"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Determinarea unor donaţii de lucrări de artă din partea artiştilor care au expoziţii personale în muzeu sau donaţii ale unor colecţii personale de artă către muzeu.</w:t>
            </w:r>
          </w:p>
        </w:tc>
        <w:tc>
          <w:tcPr>
            <w:tcW w:w="1301" w:type="dxa"/>
            <w:vMerge/>
            <w:tcBorders>
              <w:left w:val="single" w:sz="4" w:space="0" w:color="auto"/>
            </w:tcBorders>
          </w:tcPr>
          <w:p w14:paraId="4C228668" w14:textId="77777777" w:rsidR="00F33ACA" w:rsidRPr="00C06664" w:rsidRDefault="00F33ACA" w:rsidP="00F33ACA">
            <w:pPr>
              <w:spacing w:after="0" w:line="240" w:lineRule="auto"/>
              <w:rPr>
                <w:rFonts w:ascii="Montserrat Light" w:hAnsi="Montserrat Light"/>
              </w:rPr>
            </w:pPr>
          </w:p>
        </w:tc>
        <w:tc>
          <w:tcPr>
            <w:tcW w:w="1170" w:type="dxa"/>
            <w:vMerge/>
            <w:tcBorders>
              <w:left w:val="single" w:sz="4" w:space="0" w:color="auto"/>
            </w:tcBorders>
          </w:tcPr>
          <w:p w14:paraId="638B25C9" w14:textId="77777777" w:rsidR="00F33ACA" w:rsidRPr="00C06664" w:rsidRDefault="00F33ACA" w:rsidP="00F33ACA">
            <w:pPr>
              <w:tabs>
                <w:tab w:val="left" w:pos="1496"/>
                <w:tab w:val="left" w:pos="5060"/>
              </w:tabs>
              <w:spacing w:after="0" w:line="240" w:lineRule="auto"/>
              <w:ind w:right="184"/>
              <w:outlineLvl w:val="0"/>
              <w:rPr>
                <w:rFonts w:ascii="Montserrat Light" w:hAnsi="Montserrat Light"/>
              </w:rPr>
            </w:pPr>
          </w:p>
        </w:tc>
      </w:tr>
      <w:tr w:rsidR="00F33ACA" w:rsidRPr="00C06664" w14:paraId="601075C9" w14:textId="77777777" w:rsidTr="00C91B17">
        <w:trPr>
          <w:trHeight w:val="567"/>
        </w:trPr>
        <w:tc>
          <w:tcPr>
            <w:tcW w:w="709" w:type="dxa"/>
            <w:vAlign w:val="center"/>
          </w:tcPr>
          <w:p w14:paraId="5B8947CB"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4</w:t>
            </w:r>
          </w:p>
        </w:tc>
        <w:tc>
          <w:tcPr>
            <w:tcW w:w="9389" w:type="dxa"/>
            <w:gridSpan w:val="5"/>
            <w:vAlign w:val="center"/>
          </w:tcPr>
          <w:p w14:paraId="1BB3E979" w14:textId="1BB57E1C"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EXPOZIŢIA PERMANENTĂ ŞI EXPOZIŢII TEMPORARE</w:t>
            </w:r>
          </w:p>
        </w:tc>
      </w:tr>
      <w:tr w:rsidR="00F33ACA" w:rsidRPr="00C06664" w14:paraId="28677B27" w14:textId="77777777" w:rsidTr="00C91B17">
        <w:trPr>
          <w:trHeight w:val="1072"/>
        </w:trPr>
        <w:tc>
          <w:tcPr>
            <w:tcW w:w="709" w:type="dxa"/>
          </w:tcPr>
          <w:p w14:paraId="72838E03"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4.1.</w:t>
            </w:r>
          </w:p>
        </w:tc>
        <w:tc>
          <w:tcPr>
            <w:tcW w:w="2418" w:type="dxa"/>
          </w:tcPr>
          <w:p w14:paraId="3BEBFBCE"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Punerea în valoare a patrimoniului muzeal în contextul expoziţiei de bază</w:t>
            </w:r>
          </w:p>
        </w:tc>
        <w:tc>
          <w:tcPr>
            <w:tcW w:w="851" w:type="dxa"/>
            <w:vMerge w:val="restart"/>
          </w:tcPr>
          <w:p w14:paraId="6727EB45"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2</w:t>
            </w:r>
          </w:p>
        </w:tc>
        <w:tc>
          <w:tcPr>
            <w:tcW w:w="3649" w:type="dxa"/>
          </w:tcPr>
          <w:p w14:paraId="0179A351"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lucrărilor din patrimoniul muzeului în expoziţia permanentă.</w:t>
            </w:r>
          </w:p>
        </w:tc>
        <w:tc>
          <w:tcPr>
            <w:tcW w:w="1301" w:type="dxa"/>
            <w:vMerge w:val="restart"/>
          </w:tcPr>
          <w:p w14:paraId="327B0775" w14:textId="5543B062"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35</w:t>
            </w:r>
          </w:p>
        </w:tc>
        <w:tc>
          <w:tcPr>
            <w:tcW w:w="1170" w:type="dxa"/>
            <w:vMerge w:val="restart"/>
          </w:tcPr>
          <w:p w14:paraId="34D9F3B7" w14:textId="20D28881"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29</w:t>
            </w:r>
          </w:p>
        </w:tc>
      </w:tr>
      <w:tr w:rsidR="00F33ACA" w:rsidRPr="00C06664" w14:paraId="7A4F179E" w14:textId="77777777" w:rsidTr="00C91B17">
        <w:trPr>
          <w:trHeight w:val="1072"/>
        </w:trPr>
        <w:tc>
          <w:tcPr>
            <w:tcW w:w="709" w:type="dxa"/>
          </w:tcPr>
          <w:p w14:paraId="24EC43D3"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4.2</w:t>
            </w:r>
          </w:p>
        </w:tc>
        <w:tc>
          <w:tcPr>
            <w:tcW w:w="2418" w:type="dxa"/>
          </w:tcPr>
          <w:p w14:paraId="16F2BDC6"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Expoziţii temporare cu lucrări din patrimoniul muzeal, precum şi din cel virtual</w:t>
            </w:r>
          </w:p>
        </w:tc>
        <w:tc>
          <w:tcPr>
            <w:tcW w:w="851" w:type="dxa"/>
            <w:vMerge/>
          </w:tcPr>
          <w:p w14:paraId="79671507" w14:textId="77777777" w:rsidR="00F33ACA" w:rsidRPr="00C06664" w:rsidRDefault="00F33ACA" w:rsidP="00F33ACA">
            <w:pPr>
              <w:pStyle w:val="Titlu8"/>
              <w:tabs>
                <w:tab w:val="left" w:pos="5060"/>
              </w:tabs>
              <w:rPr>
                <w:rFonts w:ascii="Montserrat Light" w:hAnsi="Montserrat Light"/>
                <w:sz w:val="22"/>
                <w:szCs w:val="22"/>
              </w:rPr>
            </w:pPr>
          </w:p>
        </w:tc>
        <w:tc>
          <w:tcPr>
            <w:tcW w:w="3649" w:type="dxa"/>
          </w:tcPr>
          <w:p w14:paraId="029EA9AA"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Prezentarea unor lucrări semnificative ale artei naționale prezente în fondurile patrimoniale ale muzeului.</w:t>
            </w:r>
          </w:p>
          <w:p w14:paraId="1BDFA139" w14:textId="77777777" w:rsidR="00F33ACA" w:rsidRPr="00C06664" w:rsidRDefault="00F33ACA" w:rsidP="00F33ACA">
            <w:pPr>
              <w:spacing w:after="0" w:line="240" w:lineRule="auto"/>
              <w:rPr>
                <w:rFonts w:ascii="Montserrat Light" w:hAnsi="Montserrat Light"/>
                <w:lang w:val="en-US"/>
              </w:rPr>
            </w:pPr>
            <w:r w:rsidRPr="00C06664">
              <w:rPr>
                <w:rFonts w:ascii="Montserrat Light" w:hAnsi="Montserrat Light"/>
              </w:rPr>
              <w:t>Valorificarea științifică și expozițională a unor colecții muzeale mai puțin cunoscute publicului larg, precum şi a unor colecţii. private de anvergură sau creaţie artistică de dată recentă.</w:t>
            </w:r>
          </w:p>
        </w:tc>
        <w:tc>
          <w:tcPr>
            <w:tcW w:w="1301" w:type="dxa"/>
            <w:vMerge/>
          </w:tcPr>
          <w:p w14:paraId="6D38BF9A"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351B7B1F"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2ED5D929" w14:textId="77777777" w:rsidTr="00C91B17">
        <w:trPr>
          <w:trHeight w:val="567"/>
        </w:trPr>
        <w:tc>
          <w:tcPr>
            <w:tcW w:w="709" w:type="dxa"/>
            <w:vAlign w:val="center"/>
          </w:tcPr>
          <w:p w14:paraId="474A13EA"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5.</w:t>
            </w:r>
          </w:p>
        </w:tc>
        <w:tc>
          <w:tcPr>
            <w:tcW w:w="9389" w:type="dxa"/>
            <w:gridSpan w:val="5"/>
            <w:vAlign w:val="center"/>
          </w:tcPr>
          <w:p w14:paraId="6FC33504" w14:textId="657DE6CF"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MUZEUL – SPAŢIU AL INTERFERENŢEI ARTELOR</w:t>
            </w:r>
          </w:p>
        </w:tc>
      </w:tr>
      <w:tr w:rsidR="00F33ACA" w:rsidRPr="00C06664" w14:paraId="09D032E2" w14:textId="77777777" w:rsidTr="00C91B17">
        <w:tc>
          <w:tcPr>
            <w:tcW w:w="709" w:type="dxa"/>
          </w:tcPr>
          <w:p w14:paraId="5CF8B35D"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5.1.</w:t>
            </w:r>
          </w:p>
        </w:tc>
        <w:tc>
          <w:tcPr>
            <w:tcW w:w="2418" w:type="dxa"/>
          </w:tcPr>
          <w:p w14:paraId="4C05DCD6"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Organizarea</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din diverse </w:t>
            </w:r>
            <w:proofErr w:type="spellStart"/>
            <w:r w:rsidRPr="00C06664">
              <w:rPr>
                <w:rFonts w:ascii="Montserrat Light" w:hAnsi="Montserrat Light"/>
                <w:color w:val="000000"/>
                <w:sz w:val="22"/>
                <w:szCs w:val="22"/>
              </w:rPr>
              <w:t>domenii</w:t>
            </w:r>
            <w:proofErr w:type="spellEnd"/>
            <w:r w:rsidRPr="00C06664">
              <w:rPr>
                <w:rFonts w:ascii="Montserrat Light" w:hAnsi="Montserrat Light"/>
                <w:color w:val="000000"/>
                <w:sz w:val="22"/>
                <w:szCs w:val="22"/>
              </w:rPr>
              <w:t xml:space="preserve"> ale </w:t>
            </w:r>
            <w:proofErr w:type="spellStart"/>
            <w:r w:rsidRPr="00C06664">
              <w:rPr>
                <w:rFonts w:ascii="Montserrat Light" w:hAnsi="Montserrat Light"/>
                <w:color w:val="000000"/>
                <w:sz w:val="22"/>
                <w:szCs w:val="22"/>
              </w:rPr>
              <w:t>artei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diferite</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lastRenderedPageBreak/>
              <w:t>cele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specifice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muzeului</w:t>
            </w:r>
            <w:proofErr w:type="spellEnd"/>
            <w:r w:rsidRPr="00C06664">
              <w:rPr>
                <w:rFonts w:ascii="Montserrat Light" w:hAnsi="Montserrat Light"/>
                <w:color w:val="000000"/>
                <w:sz w:val="22"/>
                <w:szCs w:val="22"/>
              </w:rPr>
              <w:t xml:space="preserve">)  </w:t>
            </w:r>
          </w:p>
        </w:tc>
        <w:tc>
          <w:tcPr>
            <w:tcW w:w="851" w:type="dxa"/>
            <w:vMerge w:val="restart"/>
          </w:tcPr>
          <w:p w14:paraId="17F5E6B8"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lastRenderedPageBreak/>
              <w:t>7</w:t>
            </w:r>
          </w:p>
        </w:tc>
        <w:tc>
          <w:tcPr>
            <w:tcW w:w="3649" w:type="dxa"/>
          </w:tcPr>
          <w:p w14:paraId="4FA0E6AD"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Promovarea producției culturale</w:t>
            </w:r>
          </w:p>
        </w:tc>
        <w:tc>
          <w:tcPr>
            <w:tcW w:w="1301" w:type="dxa"/>
            <w:vMerge w:val="restart"/>
          </w:tcPr>
          <w:p w14:paraId="6ABE5FC6"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val="restart"/>
          </w:tcPr>
          <w:p w14:paraId="246D2279"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61F864F9" w14:textId="77777777" w:rsidTr="00C91B17">
        <w:tc>
          <w:tcPr>
            <w:tcW w:w="709" w:type="dxa"/>
          </w:tcPr>
          <w:p w14:paraId="133CC10D"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5.2.</w:t>
            </w:r>
          </w:p>
        </w:tc>
        <w:tc>
          <w:tcPr>
            <w:tcW w:w="2418" w:type="dxa"/>
          </w:tcPr>
          <w:p w14:paraId="1CC6C500"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Noutăţi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editoriale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lansări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prezentări</w:t>
            </w:r>
            <w:proofErr w:type="spellEnd"/>
            <w:r w:rsidRPr="00C06664">
              <w:rPr>
                <w:rFonts w:ascii="Montserrat Light" w:hAnsi="Montserrat Light"/>
                <w:color w:val="000000"/>
                <w:sz w:val="22"/>
                <w:szCs w:val="22"/>
              </w:rPr>
              <w:t xml:space="preserve"> de carte</w:t>
            </w:r>
          </w:p>
        </w:tc>
        <w:tc>
          <w:tcPr>
            <w:tcW w:w="851" w:type="dxa"/>
            <w:vMerge/>
          </w:tcPr>
          <w:p w14:paraId="10804A19"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24A7644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Prezentarea unor cărţi valoroase nou apărute. </w:t>
            </w:r>
          </w:p>
        </w:tc>
        <w:tc>
          <w:tcPr>
            <w:tcW w:w="1301" w:type="dxa"/>
            <w:vMerge/>
          </w:tcPr>
          <w:p w14:paraId="44BF6876"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7E176130"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46B93A3D" w14:textId="77777777" w:rsidTr="00C91B17">
        <w:tc>
          <w:tcPr>
            <w:tcW w:w="709" w:type="dxa"/>
          </w:tcPr>
          <w:p w14:paraId="11468C16"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5.3.</w:t>
            </w:r>
          </w:p>
        </w:tc>
        <w:tc>
          <w:tcPr>
            <w:tcW w:w="2418" w:type="dxa"/>
          </w:tcPr>
          <w:p w14:paraId="5A78E37C"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Proiecții</w:t>
            </w:r>
            <w:proofErr w:type="spellEnd"/>
            <w:r w:rsidRPr="00C06664">
              <w:rPr>
                <w:rFonts w:ascii="Montserrat Light" w:hAnsi="Montserrat Light"/>
                <w:color w:val="000000"/>
                <w:sz w:val="22"/>
                <w:szCs w:val="22"/>
              </w:rPr>
              <w:t xml:space="preserve"> de film</w:t>
            </w:r>
          </w:p>
        </w:tc>
        <w:tc>
          <w:tcPr>
            <w:tcW w:w="851" w:type="dxa"/>
            <w:vMerge/>
          </w:tcPr>
          <w:p w14:paraId="6ABBEE6D"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46B6B865"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filme documentare artistice premiate la marile festivaluri de profil.</w:t>
            </w:r>
          </w:p>
        </w:tc>
        <w:tc>
          <w:tcPr>
            <w:tcW w:w="1301" w:type="dxa"/>
            <w:vMerge/>
          </w:tcPr>
          <w:p w14:paraId="6ACCCAA3"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4D86C826"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5AF4C62C" w14:textId="77777777" w:rsidTr="00C91B17">
        <w:tc>
          <w:tcPr>
            <w:tcW w:w="709" w:type="dxa"/>
          </w:tcPr>
          <w:p w14:paraId="4AFC073B"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5.4</w:t>
            </w:r>
          </w:p>
        </w:tc>
        <w:tc>
          <w:tcPr>
            <w:tcW w:w="2418" w:type="dxa"/>
          </w:tcPr>
          <w:p w14:paraId="41AE50CE"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Artele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scenice</w:t>
            </w:r>
            <w:proofErr w:type="spellEnd"/>
            <w:r w:rsidRPr="00C06664">
              <w:rPr>
                <w:rFonts w:ascii="Montserrat Light" w:hAnsi="Montserrat Light"/>
                <w:color w:val="000000"/>
                <w:sz w:val="22"/>
                <w:szCs w:val="22"/>
              </w:rPr>
              <w:t xml:space="preserve"> la </w:t>
            </w:r>
            <w:proofErr w:type="spellStart"/>
            <w:r w:rsidRPr="00C06664">
              <w:rPr>
                <w:rFonts w:ascii="Montserrat Light" w:hAnsi="Montserrat Light"/>
                <w:color w:val="000000"/>
                <w:sz w:val="22"/>
                <w:szCs w:val="22"/>
              </w:rPr>
              <w:t>palat</w:t>
            </w:r>
            <w:proofErr w:type="spellEnd"/>
          </w:p>
        </w:tc>
        <w:tc>
          <w:tcPr>
            <w:tcW w:w="851" w:type="dxa"/>
            <w:vMerge/>
          </w:tcPr>
          <w:p w14:paraId="575EB7AA"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7B8E3E0"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producții teatrale semnificative și a unor performance-uri experimentale, specifice formelor de expresie scenică.</w:t>
            </w:r>
          </w:p>
        </w:tc>
        <w:tc>
          <w:tcPr>
            <w:tcW w:w="1301" w:type="dxa"/>
            <w:vMerge/>
          </w:tcPr>
          <w:p w14:paraId="3B0AF087"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2DBA30F4"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48DEA046" w14:textId="77777777" w:rsidTr="00C91B17">
        <w:tc>
          <w:tcPr>
            <w:tcW w:w="709" w:type="dxa"/>
          </w:tcPr>
          <w:p w14:paraId="7B637566"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5.5</w:t>
            </w:r>
          </w:p>
        </w:tc>
        <w:tc>
          <w:tcPr>
            <w:tcW w:w="2418" w:type="dxa"/>
          </w:tcPr>
          <w:p w14:paraId="319BCE14" w14:textId="77777777" w:rsidR="00F33ACA" w:rsidRPr="00C06664" w:rsidRDefault="00F33ACA"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de tip </w:t>
            </w:r>
            <w:proofErr w:type="spellStart"/>
            <w:r w:rsidRPr="00C06664">
              <w:rPr>
                <w:rFonts w:ascii="Montserrat Light" w:hAnsi="Montserrat Light"/>
                <w:color w:val="000000"/>
                <w:sz w:val="22"/>
                <w:szCs w:val="22"/>
              </w:rPr>
              <w:t>Artist&amp;Curator</w:t>
            </w:r>
            <w:proofErr w:type="spellEnd"/>
            <w:r w:rsidRPr="00C06664">
              <w:rPr>
                <w:rFonts w:ascii="Montserrat Light" w:hAnsi="Montserrat Light"/>
                <w:color w:val="000000"/>
                <w:sz w:val="22"/>
                <w:szCs w:val="22"/>
              </w:rPr>
              <w:t xml:space="preserve"> Talks</w:t>
            </w:r>
          </w:p>
        </w:tc>
        <w:tc>
          <w:tcPr>
            <w:tcW w:w="851" w:type="dxa"/>
            <w:vMerge/>
          </w:tcPr>
          <w:p w14:paraId="413DB134"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76C3ECDB"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Conversații publice informale, libere şi fructuoase, în ambianţe expoziţionale temporare, a căror principali actanţi sunt artiştii expozanţi şi/sau curatorii şi comisarii expoziţiilor.</w:t>
            </w:r>
          </w:p>
          <w:p w14:paraId="55628D03" w14:textId="77777777" w:rsidR="00F33ACA" w:rsidRPr="00C06664" w:rsidRDefault="00F33ACA" w:rsidP="00F33ACA">
            <w:pPr>
              <w:tabs>
                <w:tab w:val="left" w:pos="5060"/>
              </w:tabs>
              <w:spacing w:after="0" w:line="240" w:lineRule="auto"/>
              <w:rPr>
                <w:rFonts w:ascii="Montserrat Light" w:hAnsi="Montserrat Light"/>
                <w:color w:val="000000"/>
              </w:rPr>
            </w:pPr>
          </w:p>
        </w:tc>
        <w:tc>
          <w:tcPr>
            <w:tcW w:w="1301" w:type="dxa"/>
            <w:vMerge/>
          </w:tcPr>
          <w:p w14:paraId="40C884E1"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79E8EF1"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1B479AFA" w14:textId="77777777" w:rsidTr="00C91B17">
        <w:tc>
          <w:tcPr>
            <w:tcW w:w="709" w:type="dxa"/>
          </w:tcPr>
          <w:p w14:paraId="1FB7666A"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5.6.</w:t>
            </w:r>
          </w:p>
        </w:tc>
        <w:tc>
          <w:tcPr>
            <w:tcW w:w="2418" w:type="dxa"/>
          </w:tcPr>
          <w:p w14:paraId="59E0A0D6"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Seri </w:t>
            </w:r>
            <w:proofErr w:type="spellStart"/>
            <w:r w:rsidRPr="00C06664">
              <w:rPr>
                <w:rFonts w:ascii="Montserrat Light" w:hAnsi="Montserrat Light"/>
                <w:color w:val="000000"/>
                <w:sz w:val="22"/>
                <w:szCs w:val="22"/>
              </w:rPr>
              <w:t>literar-artistice</w:t>
            </w:r>
            <w:proofErr w:type="spellEnd"/>
          </w:p>
        </w:tc>
        <w:tc>
          <w:tcPr>
            <w:tcW w:w="851" w:type="dxa"/>
            <w:vMerge/>
          </w:tcPr>
          <w:p w14:paraId="198711A7"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6DBCFA53"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Desfăşurarea unor dezbateri, lecturi sau prezentări publice ale unor creaţii literare contemporane, drept sursă inspiraţională sau fiind direct conexate tematic cu specificul  colecţiilor muzeului sau al lucrărilor puse în valoare în ambianţe expoziţionale temporare.  </w:t>
            </w:r>
          </w:p>
        </w:tc>
        <w:tc>
          <w:tcPr>
            <w:tcW w:w="1301" w:type="dxa"/>
            <w:vMerge/>
          </w:tcPr>
          <w:p w14:paraId="05DC2702"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9D13E15"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4391052E" w14:textId="77777777" w:rsidTr="00C91B17">
        <w:tc>
          <w:tcPr>
            <w:tcW w:w="709" w:type="dxa"/>
          </w:tcPr>
          <w:p w14:paraId="25111927" w14:textId="77777777" w:rsidR="00F33ACA" w:rsidRPr="00C06664" w:rsidRDefault="00F33ACA" w:rsidP="00F33ACA">
            <w:pPr>
              <w:tabs>
                <w:tab w:val="left" w:pos="5060"/>
              </w:tabs>
              <w:spacing w:after="0" w:line="240" w:lineRule="auto"/>
              <w:rPr>
                <w:rFonts w:ascii="Montserrat Light" w:hAnsi="Montserrat Light"/>
              </w:rPr>
            </w:pPr>
            <w:r w:rsidRPr="00C06664">
              <w:rPr>
                <w:rFonts w:ascii="Montserrat Light" w:hAnsi="Montserrat Light"/>
              </w:rPr>
              <w:t>5.7</w:t>
            </w:r>
          </w:p>
        </w:tc>
        <w:tc>
          <w:tcPr>
            <w:tcW w:w="2418" w:type="dxa"/>
          </w:tcPr>
          <w:p w14:paraId="1BFEA6B7" w14:textId="77777777" w:rsidR="00F33ACA" w:rsidRPr="00C06664" w:rsidRDefault="00F33ACA"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Workshop-</w:t>
            </w:r>
            <w:proofErr w:type="spellStart"/>
            <w:r w:rsidRPr="00C06664">
              <w:rPr>
                <w:rFonts w:ascii="Montserrat Light" w:hAnsi="Montserrat Light"/>
                <w:color w:val="000000"/>
                <w:sz w:val="22"/>
                <w:szCs w:val="22"/>
              </w:rPr>
              <w:t>uri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creativ</w:t>
            </w:r>
            <w:proofErr w:type="spellEnd"/>
            <w:r w:rsidRPr="00C06664">
              <w:rPr>
                <w:rFonts w:ascii="Montserrat Light" w:hAnsi="Montserrat Light"/>
                <w:color w:val="000000"/>
                <w:sz w:val="22"/>
                <w:szCs w:val="22"/>
              </w:rPr>
              <w:t xml:space="preserve">-recreative de </w:t>
            </w:r>
            <w:proofErr w:type="spellStart"/>
            <w:r w:rsidRPr="00C06664">
              <w:rPr>
                <w:rFonts w:ascii="Montserrat Light" w:hAnsi="Montserrat Light"/>
                <w:color w:val="000000"/>
                <w:sz w:val="22"/>
                <w:szCs w:val="22"/>
              </w:rPr>
              <w:t>artă</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contemporană</w:t>
            </w:r>
            <w:proofErr w:type="spellEnd"/>
            <w:r w:rsidRPr="00C06664">
              <w:rPr>
                <w:rFonts w:ascii="Montserrat Light" w:hAnsi="Montserrat Light"/>
                <w:color w:val="000000"/>
                <w:sz w:val="22"/>
                <w:szCs w:val="22"/>
              </w:rPr>
              <w:t xml:space="preserve"> pentru </w:t>
            </w:r>
            <w:proofErr w:type="spellStart"/>
            <w:r w:rsidRPr="00C06664">
              <w:rPr>
                <w:rFonts w:ascii="Montserrat Light" w:hAnsi="Montserrat Light"/>
                <w:color w:val="000000"/>
                <w:sz w:val="22"/>
                <w:szCs w:val="22"/>
              </w:rPr>
              <w:t>preşcolari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elevi</w:t>
            </w:r>
            <w:proofErr w:type="spellEnd"/>
          </w:p>
        </w:tc>
        <w:tc>
          <w:tcPr>
            <w:tcW w:w="851" w:type="dxa"/>
            <w:vMerge/>
          </w:tcPr>
          <w:p w14:paraId="134E8124" w14:textId="77777777" w:rsidR="00F33ACA" w:rsidRPr="00C06664" w:rsidRDefault="00F33ACA" w:rsidP="00F33ACA">
            <w:pPr>
              <w:pStyle w:val="Titlu8"/>
              <w:tabs>
                <w:tab w:val="left" w:pos="5060"/>
              </w:tabs>
              <w:rPr>
                <w:rFonts w:ascii="Montserrat Light" w:hAnsi="Montserrat Light"/>
                <w:color w:val="000000"/>
                <w:sz w:val="22"/>
                <w:szCs w:val="22"/>
              </w:rPr>
            </w:pPr>
          </w:p>
        </w:tc>
        <w:tc>
          <w:tcPr>
            <w:tcW w:w="3649" w:type="dxa"/>
          </w:tcPr>
          <w:p w14:paraId="45BD0091" w14:textId="77777777" w:rsidR="00F33ACA" w:rsidRPr="00C06664" w:rsidRDefault="00F33ACA"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Desfăşurarea de activităţi artistico-plastice pentru educarea creativităţii şi a simţului estetic al elevilor, în directă conexiune tematică cu specificul colecţiilor aflate în expunerea de bază a „Galeriei Naţionale” sau al unor expoziţii temporare, cu un accent deosebit pus pe interdisciplinaritate.</w:t>
            </w:r>
          </w:p>
        </w:tc>
        <w:tc>
          <w:tcPr>
            <w:tcW w:w="1301" w:type="dxa"/>
            <w:vMerge/>
          </w:tcPr>
          <w:p w14:paraId="7ECBA73E" w14:textId="77777777" w:rsidR="00F33ACA" w:rsidRPr="00C06664" w:rsidRDefault="00F33ACA" w:rsidP="00F33ACA">
            <w:pPr>
              <w:tabs>
                <w:tab w:val="left" w:pos="5060"/>
              </w:tabs>
              <w:spacing w:after="0" w:line="240" w:lineRule="auto"/>
              <w:rPr>
                <w:rFonts w:ascii="Montserrat Light" w:hAnsi="Montserrat Light"/>
              </w:rPr>
            </w:pPr>
          </w:p>
        </w:tc>
        <w:tc>
          <w:tcPr>
            <w:tcW w:w="1170" w:type="dxa"/>
            <w:vMerge/>
          </w:tcPr>
          <w:p w14:paraId="65DBFD4B" w14:textId="77777777" w:rsidR="00F33ACA" w:rsidRPr="00C06664" w:rsidRDefault="00F33ACA" w:rsidP="00F33ACA">
            <w:pPr>
              <w:tabs>
                <w:tab w:val="left" w:pos="5060"/>
              </w:tabs>
              <w:spacing w:after="0" w:line="240" w:lineRule="auto"/>
              <w:rPr>
                <w:rFonts w:ascii="Montserrat Light" w:hAnsi="Montserrat Light"/>
              </w:rPr>
            </w:pPr>
          </w:p>
        </w:tc>
      </w:tr>
      <w:tr w:rsidR="00F33ACA" w:rsidRPr="00C06664" w14:paraId="01376FC1" w14:textId="77777777" w:rsidTr="00C91B17">
        <w:trPr>
          <w:trHeight w:val="1419"/>
        </w:trPr>
        <w:tc>
          <w:tcPr>
            <w:tcW w:w="709" w:type="dxa"/>
            <w:vAlign w:val="center"/>
          </w:tcPr>
          <w:p w14:paraId="2D8094DF" w14:textId="77777777"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rPr>
              <w:t>6.</w:t>
            </w:r>
          </w:p>
        </w:tc>
        <w:tc>
          <w:tcPr>
            <w:tcW w:w="9389" w:type="dxa"/>
            <w:gridSpan w:val="5"/>
            <w:vAlign w:val="center"/>
          </w:tcPr>
          <w:p w14:paraId="6A7AB9D1" w14:textId="5B7D5A6A" w:rsidR="00F33ACA" w:rsidRPr="00C06664" w:rsidRDefault="00F33ACA"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 DE </w:t>
            </w:r>
            <w:r w:rsidRPr="00C06664">
              <w:rPr>
                <w:rFonts w:ascii="Montserrat Light" w:hAnsi="Montserrat Light"/>
                <w:b/>
              </w:rPr>
              <w:t>CERCETARE ŞTIINŢIFICĂ ŞI DE CONSERVARE A PATRIMONIULUI</w:t>
            </w:r>
          </w:p>
        </w:tc>
      </w:tr>
      <w:tr w:rsidR="008776AB" w:rsidRPr="00C06664" w14:paraId="36941ACA" w14:textId="77777777" w:rsidTr="00C91B17">
        <w:trPr>
          <w:trHeight w:val="1447"/>
        </w:trPr>
        <w:tc>
          <w:tcPr>
            <w:tcW w:w="709" w:type="dxa"/>
          </w:tcPr>
          <w:p w14:paraId="46C6F702"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lastRenderedPageBreak/>
              <w:t>6.1.</w:t>
            </w:r>
          </w:p>
        </w:tc>
        <w:tc>
          <w:tcPr>
            <w:tcW w:w="2418" w:type="dxa"/>
          </w:tcPr>
          <w:p w14:paraId="59FEF4E6" w14:textId="77777777" w:rsidR="008776AB" w:rsidRPr="00C06664" w:rsidRDefault="008776AB" w:rsidP="00F33ACA">
            <w:pPr>
              <w:tabs>
                <w:tab w:val="left" w:pos="5060"/>
              </w:tabs>
              <w:spacing w:after="0" w:line="240" w:lineRule="auto"/>
              <w:rPr>
                <w:rFonts w:ascii="Montserrat Light" w:hAnsi="Montserrat Light"/>
                <w:color w:val="000000"/>
                <w:lang w:val="en-US"/>
              </w:rPr>
            </w:pPr>
            <w:r w:rsidRPr="00C06664">
              <w:rPr>
                <w:rFonts w:ascii="Montserrat Light" w:hAnsi="Montserrat Light"/>
                <w:color w:val="000000"/>
                <w:lang w:val="fr-FR"/>
              </w:rPr>
              <w:t xml:space="preserve">Conservarea </w:t>
            </w:r>
            <w:proofErr w:type="spellStart"/>
            <w:r w:rsidRPr="00C06664">
              <w:rPr>
                <w:rFonts w:ascii="Montserrat Light" w:hAnsi="Montserrat Light"/>
                <w:color w:val="000000"/>
                <w:lang w:val="fr-FR"/>
              </w:rPr>
              <w:t>patrimoniului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muzeal</w:t>
            </w:r>
            <w:proofErr w:type="spellEnd"/>
          </w:p>
          <w:p w14:paraId="2505F373" w14:textId="77777777" w:rsidR="008776AB" w:rsidRPr="00C06664" w:rsidRDefault="008776AB" w:rsidP="00F33ACA">
            <w:pPr>
              <w:tabs>
                <w:tab w:val="left" w:pos="5060"/>
              </w:tabs>
              <w:spacing w:after="0" w:line="240" w:lineRule="auto"/>
              <w:rPr>
                <w:rFonts w:ascii="Montserrat Light" w:hAnsi="Montserrat Light"/>
                <w:color w:val="000000"/>
                <w:lang w:val="fr-FR"/>
              </w:rPr>
            </w:pPr>
          </w:p>
        </w:tc>
        <w:tc>
          <w:tcPr>
            <w:tcW w:w="851" w:type="dxa"/>
            <w:vMerge w:val="restart"/>
          </w:tcPr>
          <w:p w14:paraId="705938B9"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8</w:t>
            </w:r>
          </w:p>
        </w:tc>
        <w:tc>
          <w:tcPr>
            <w:tcW w:w="3649" w:type="dxa"/>
          </w:tcPr>
          <w:p w14:paraId="29E20905"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Asigurarea condiţiilor de conservare preventivă a pieselor din expoziţia de bază, depozite şi expoziţii temporare, în deplină conformitate cu normele legale în vigoare. </w:t>
            </w:r>
          </w:p>
        </w:tc>
        <w:tc>
          <w:tcPr>
            <w:tcW w:w="1301" w:type="dxa"/>
            <w:vMerge w:val="restart"/>
          </w:tcPr>
          <w:p w14:paraId="6ABA496E" w14:textId="2A7E6DD8"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180</w:t>
            </w:r>
          </w:p>
          <w:p w14:paraId="079FEDD6" w14:textId="77777777" w:rsidR="008776AB" w:rsidRPr="00C06664" w:rsidRDefault="008776AB" w:rsidP="00F33ACA">
            <w:pPr>
              <w:tabs>
                <w:tab w:val="left" w:pos="5060"/>
              </w:tabs>
              <w:spacing w:after="0" w:line="240" w:lineRule="auto"/>
              <w:rPr>
                <w:rFonts w:ascii="Montserrat Light" w:hAnsi="Montserrat Light"/>
              </w:rPr>
            </w:pPr>
          </w:p>
          <w:p w14:paraId="1D73DB4C" w14:textId="77777777" w:rsidR="008776AB" w:rsidRPr="00C06664" w:rsidRDefault="008776AB" w:rsidP="00F33ACA">
            <w:pPr>
              <w:tabs>
                <w:tab w:val="left" w:pos="5060"/>
              </w:tabs>
              <w:spacing w:after="0" w:line="240" w:lineRule="auto"/>
              <w:rPr>
                <w:rFonts w:ascii="Montserrat Light" w:hAnsi="Montserrat Light"/>
              </w:rPr>
            </w:pPr>
          </w:p>
          <w:p w14:paraId="00B0C110"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val="restart"/>
          </w:tcPr>
          <w:p w14:paraId="17EB3D1C" w14:textId="4F48B895"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173</w:t>
            </w:r>
          </w:p>
        </w:tc>
      </w:tr>
      <w:tr w:rsidR="008776AB" w:rsidRPr="00C06664" w14:paraId="61D4498A" w14:textId="77777777" w:rsidTr="00C91B17">
        <w:tc>
          <w:tcPr>
            <w:tcW w:w="709" w:type="dxa"/>
          </w:tcPr>
          <w:p w14:paraId="6AD47E86" w14:textId="77777777" w:rsidR="008776AB" w:rsidRPr="00C06664" w:rsidRDefault="008776AB" w:rsidP="00F33ACA">
            <w:pPr>
              <w:tabs>
                <w:tab w:val="left" w:pos="5060"/>
              </w:tabs>
              <w:spacing w:after="0" w:line="240" w:lineRule="auto"/>
              <w:rPr>
                <w:rFonts w:ascii="Montserrat Light" w:hAnsi="Montserrat Light"/>
                <w:color w:val="000000"/>
                <w:lang w:val="it-IT"/>
              </w:rPr>
            </w:pPr>
          </w:p>
          <w:p w14:paraId="7506D99B"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6.2.</w:t>
            </w:r>
          </w:p>
          <w:p w14:paraId="22D70420" w14:textId="77777777" w:rsidR="008776AB" w:rsidRPr="00C06664" w:rsidRDefault="008776AB" w:rsidP="00F33ACA">
            <w:pPr>
              <w:tabs>
                <w:tab w:val="left" w:pos="5060"/>
              </w:tabs>
              <w:spacing w:after="0" w:line="240" w:lineRule="auto"/>
              <w:rPr>
                <w:rFonts w:ascii="Montserrat Light" w:hAnsi="Montserrat Light"/>
                <w:color w:val="000000"/>
                <w:lang w:val="it-IT"/>
              </w:rPr>
            </w:pPr>
          </w:p>
          <w:p w14:paraId="2DC5F9FF" w14:textId="77777777" w:rsidR="008776AB" w:rsidRPr="00C06664" w:rsidRDefault="008776AB" w:rsidP="00F33ACA">
            <w:pPr>
              <w:tabs>
                <w:tab w:val="left" w:pos="5060"/>
              </w:tabs>
              <w:spacing w:after="0" w:line="240" w:lineRule="auto"/>
              <w:rPr>
                <w:rFonts w:ascii="Montserrat Light" w:hAnsi="Montserrat Light"/>
                <w:color w:val="000000"/>
                <w:lang w:val="it-IT"/>
              </w:rPr>
            </w:pPr>
          </w:p>
        </w:tc>
        <w:tc>
          <w:tcPr>
            <w:tcW w:w="2418" w:type="dxa"/>
          </w:tcPr>
          <w:p w14:paraId="1F147239" w14:textId="77777777" w:rsidR="008776AB" w:rsidRPr="00C06664" w:rsidRDefault="008776AB" w:rsidP="00F33ACA">
            <w:pPr>
              <w:tabs>
                <w:tab w:val="left" w:pos="5060"/>
              </w:tabs>
              <w:spacing w:after="0" w:line="240" w:lineRule="auto"/>
              <w:rPr>
                <w:rFonts w:ascii="Montserrat Light" w:hAnsi="Montserrat Light"/>
                <w:color w:val="000000"/>
                <w:lang w:val="en-US"/>
              </w:rPr>
            </w:pPr>
            <w:proofErr w:type="spellStart"/>
            <w:r w:rsidRPr="00C06664">
              <w:rPr>
                <w:rFonts w:ascii="Montserrat Light" w:hAnsi="Montserrat Light"/>
                <w:color w:val="000000"/>
                <w:lang w:val="en-US"/>
              </w:rPr>
              <w:t>Asigurarea</w:t>
            </w:r>
            <w:proofErr w:type="spellEnd"/>
            <w:r w:rsidRPr="00C06664">
              <w:rPr>
                <w:rFonts w:ascii="Montserrat Light" w:hAnsi="Montserrat Light"/>
                <w:color w:val="000000"/>
                <w:lang w:val="en-US"/>
              </w:rPr>
              <w:t xml:space="preserve"> </w:t>
            </w:r>
            <w:proofErr w:type="spellStart"/>
            <w:r w:rsidRPr="00C06664">
              <w:rPr>
                <w:rFonts w:ascii="Montserrat Light" w:hAnsi="Montserrat Light"/>
                <w:color w:val="000000"/>
                <w:lang w:val="en-US"/>
              </w:rPr>
              <w:t>securităţii</w:t>
            </w:r>
            <w:proofErr w:type="spellEnd"/>
            <w:r w:rsidRPr="00C06664">
              <w:rPr>
                <w:rFonts w:ascii="Montserrat Light" w:hAnsi="Montserrat Light"/>
                <w:color w:val="000000"/>
                <w:lang w:val="en-US"/>
              </w:rPr>
              <w:t xml:space="preserve"> şi a</w:t>
            </w:r>
            <w:r w:rsidRPr="00C06664">
              <w:rPr>
                <w:rFonts w:ascii="Montserrat Light" w:hAnsi="Montserrat Light"/>
                <w:color w:val="000000"/>
              </w:rPr>
              <w:t xml:space="preserve"> protejării patrimoniului muzeal</w:t>
            </w:r>
          </w:p>
        </w:tc>
        <w:tc>
          <w:tcPr>
            <w:tcW w:w="851" w:type="dxa"/>
            <w:vMerge/>
          </w:tcPr>
          <w:p w14:paraId="6E6EAC3A" w14:textId="77777777" w:rsidR="008776AB" w:rsidRPr="00C06664" w:rsidRDefault="008776AB" w:rsidP="00F33ACA">
            <w:pPr>
              <w:spacing w:after="0" w:line="240" w:lineRule="auto"/>
              <w:rPr>
                <w:rFonts w:ascii="Montserrat Light" w:hAnsi="Montserrat Light"/>
                <w:color w:val="000000"/>
              </w:rPr>
            </w:pPr>
          </w:p>
        </w:tc>
        <w:tc>
          <w:tcPr>
            <w:tcW w:w="3649" w:type="dxa"/>
          </w:tcPr>
          <w:p w14:paraId="26D21DC4"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Asigurarea integrităţii patrimoniului muzeal.</w:t>
            </w:r>
          </w:p>
          <w:p w14:paraId="65CCA2DF"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tcPr>
          <w:p w14:paraId="76912777"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39A3F3FF"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2B8EFD20" w14:textId="77777777" w:rsidTr="00C91B17">
        <w:trPr>
          <w:trHeight w:val="1534"/>
        </w:trPr>
        <w:tc>
          <w:tcPr>
            <w:tcW w:w="709" w:type="dxa"/>
          </w:tcPr>
          <w:p w14:paraId="28160D0C"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6.3.</w:t>
            </w:r>
          </w:p>
        </w:tc>
        <w:tc>
          <w:tcPr>
            <w:tcW w:w="2418" w:type="dxa"/>
          </w:tcPr>
          <w:p w14:paraId="70FF5DFF" w14:textId="77777777" w:rsidR="008776AB" w:rsidRPr="00C06664" w:rsidRDefault="008776AB"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Valorificarea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ştiinţifică</w:t>
            </w:r>
            <w:proofErr w:type="spellEnd"/>
            <w:r w:rsidRPr="00C06664">
              <w:rPr>
                <w:rFonts w:ascii="Montserrat Light" w:hAnsi="Montserrat Light"/>
                <w:color w:val="000000"/>
                <w:lang w:val="fr-FR"/>
              </w:rPr>
              <w:t xml:space="preserve"> a </w:t>
            </w:r>
            <w:r w:rsidRPr="00C06664">
              <w:rPr>
                <w:rFonts w:ascii="Montserrat Light" w:hAnsi="Montserrat Light"/>
                <w:color w:val="000000"/>
              </w:rPr>
              <w:t>patrimoniului muzeal prin elaborarea de studii, comunicări şi articole ştiinţifice</w:t>
            </w:r>
          </w:p>
        </w:tc>
        <w:tc>
          <w:tcPr>
            <w:tcW w:w="851" w:type="dxa"/>
            <w:vMerge/>
          </w:tcPr>
          <w:p w14:paraId="0FC5FB46" w14:textId="77777777" w:rsidR="008776AB" w:rsidRPr="00C06664" w:rsidRDefault="008776AB" w:rsidP="00F33ACA">
            <w:pPr>
              <w:spacing w:after="0" w:line="240" w:lineRule="auto"/>
              <w:rPr>
                <w:rFonts w:ascii="Montserrat Light" w:hAnsi="Montserrat Light"/>
                <w:color w:val="000000"/>
              </w:rPr>
            </w:pPr>
          </w:p>
        </w:tc>
        <w:tc>
          <w:tcPr>
            <w:tcW w:w="3649" w:type="dxa"/>
          </w:tcPr>
          <w:p w14:paraId="394554D1"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muzeografi şi specialişti, pe baza documentării și a cercetarii fondurilor patrimoniale ale muzeului, potrivit metodologiei științifice.</w:t>
            </w:r>
          </w:p>
        </w:tc>
        <w:tc>
          <w:tcPr>
            <w:tcW w:w="1301" w:type="dxa"/>
            <w:vMerge/>
          </w:tcPr>
          <w:p w14:paraId="33D3AC18"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A7DEA36"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05D964EE" w14:textId="77777777" w:rsidTr="00C91B17">
        <w:tc>
          <w:tcPr>
            <w:tcW w:w="709" w:type="dxa"/>
          </w:tcPr>
          <w:p w14:paraId="2791707F"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6.4.</w:t>
            </w:r>
          </w:p>
        </w:tc>
        <w:tc>
          <w:tcPr>
            <w:tcW w:w="2418" w:type="dxa"/>
          </w:tcPr>
          <w:p w14:paraId="119570A3" w14:textId="77777777" w:rsidR="008776AB" w:rsidRPr="00C06664" w:rsidRDefault="008776AB"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Reevaluarea</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clasarea</w:t>
            </w:r>
            <w:proofErr w:type="spellEnd"/>
          </w:p>
          <w:p w14:paraId="2D0ECF0B" w14:textId="77777777" w:rsidR="008776AB" w:rsidRPr="00C06664" w:rsidRDefault="008776AB"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obiectelor muzeale în patrimoniul cultural naţional</w:t>
            </w:r>
          </w:p>
        </w:tc>
        <w:tc>
          <w:tcPr>
            <w:tcW w:w="851" w:type="dxa"/>
            <w:vMerge/>
          </w:tcPr>
          <w:p w14:paraId="2C29AAD2" w14:textId="77777777" w:rsidR="008776AB" w:rsidRPr="00C06664" w:rsidRDefault="008776AB" w:rsidP="00F33ACA">
            <w:pPr>
              <w:spacing w:after="0" w:line="240" w:lineRule="auto"/>
              <w:rPr>
                <w:rFonts w:ascii="Montserrat Light" w:hAnsi="Montserrat Light"/>
                <w:color w:val="000000"/>
              </w:rPr>
            </w:pPr>
          </w:p>
        </w:tc>
        <w:tc>
          <w:tcPr>
            <w:tcW w:w="3649" w:type="dxa"/>
          </w:tcPr>
          <w:p w14:paraId="558AFB40"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experți acreditați, în colaborare cu muzeografii instituției, în baza legislaţiei de specialitate aflată în vigoare.</w:t>
            </w:r>
          </w:p>
        </w:tc>
        <w:tc>
          <w:tcPr>
            <w:tcW w:w="1301" w:type="dxa"/>
            <w:vMerge/>
          </w:tcPr>
          <w:p w14:paraId="4FD5B298"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4316415"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7DA92CEB" w14:textId="77777777" w:rsidTr="00C91B17">
        <w:tc>
          <w:tcPr>
            <w:tcW w:w="709" w:type="dxa"/>
          </w:tcPr>
          <w:p w14:paraId="0001B623"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6.5.</w:t>
            </w:r>
          </w:p>
        </w:tc>
        <w:tc>
          <w:tcPr>
            <w:tcW w:w="2418" w:type="dxa"/>
          </w:tcPr>
          <w:p w14:paraId="5CB50E9E" w14:textId="77777777" w:rsidR="008776AB" w:rsidRPr="00C06664" w:rsidRDefault="008776AB" w:rsidP="00F33ACA">
            <w:pPr>
              <w:tabs>
                <w:tab w:val="left" w:pos="5060"/>
              </w:tabs>
              <w:spacing w:after="0" w:line="240" w:lineRule="auto"/>
              <w:rPr>
                <w:rFonts w:ascii="Montserrat Light" w:hAnsi="Montserrat Light"/>
                <w:color w:val="000000"/>
              </w:rPr>
            </w:pPr>
            <w:proofErr w:type="spellStart"/>
            <w:r w:rsidRPr="00C06664">
              <w:rPr>
                <w:rFonts w:ascii="Montserrat Light" w:hAnsi="Montserrat Light"/>
                <w:color w:val="000000"/>
                <w:lang w:val="fr-FR"/>
              </w:rPr>
              <w:t>Asigurarea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evidenţei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ştiinţifice</w:t>
            </w:r>
            <w:proofErr w:type="spellEnd"/>
            <w:r w:rsidRPr="00C06664">
              <w:rPr>
                <w:rFonts w:ascii="Montserrat Light" w:hAnsi="Montserrat Light"/>
                <w:color w:val="000000"/>
                <w:lang w:val="fr-FR"/>
              </w:rPr>
              <w:t xml:space="preserve"> a</w:t>
            </w:r>
            <w:r w:rsidRPr="00C06664">
              <w:rPr>
                <w:rFonts w:ascii="Montserrat Light" w:hAnsi="Montserrat Light"/>
                <w:color w:val="000000"/>
              </w:rPr>
              <w:t xml:space="preserve"> patrimoniului cultural mobil şi a arhivelor</w:t>
            </w:r>
          </w:p>
          <w:p w14:paraId="28FE9C31" w14:textId="77777777" w:rsidR="008776AB" w:rsidRPr="00C06664" w:rsidRDefault="008776AB"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documentare din muzeu</w:t>
            </w:r>
          </w:p>
        </w:tc>
        <w:tc>
          <w:tcPr>
            <w:tcW w:w="851" w:type="dxa"/>
            <w:vMerge/>
          </w:tcPr>
          <w:p w14:paraId="4ABACE81" w14:textId="77777777" w:rsidR="008776AB" w:rsidRPr="00C06664" w:rsidRDefault="008776AB" w:rsidP="00F33ACA">
            <w:pPr>
              <w:spacing w:after="0" w:line="240" w:lineRule="auto"/>
              <w:rPr>
                <w:rFonts w:ascii="Montserrat Light" w:hAnsi="Montserrat Light"/>
                <w:color w:val="000000"/>
              </w:rPr>
            </w:pPr>
          </w:p>
        </w:tc>
        <w:tc>
          <w:tcPr>
            <w:tcW w:w="3649" w:type="dxa"/>
          </w:tcPr>
          <w:p w14:paraId="7B91085F"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personalul de specialitate al muzeului, potrivit prevederilor legale în vigoare în domeniul specialității.</w:t>
            </w:r>
          </w:p>
        </w:tc>
        <w:tc>
          <w:tcPr>
            <w:tcW w:w="1301" w:type="dxa"/>
            <w:vMerge/>
          </w:tcPr>
          <w:p w14:paraId="05FB18BB"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0CF066EC"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0B12066A" w14:textId="77777777" w:rsidTr="00C91B17">
        <w:tc>
          <w:tcPr>
            <w:tcW w:w="709" w:type="dxa"/>
          </w:tcPr>
          <w:p w14:paraId="5E2D349F"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6.6.</w:t>
            </w:r>
          </w:p>
        </w:tc>
        <w:tc>
          <w:tcPr>
            <w:tcW w:w="2418" w:type="dxa"/>
          </w:tcPr>
          <w:p w14:paraId="07489E58"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Organizarea de evenimente specifice promovării artei și a cercetării din domeniul specific al muzeului </w:t>
            </w:r>
          </w:p>
        </w:tc>
        <w:tc>
          <w:tcPr>
            <w:tcW w:w="851" w:type="dxa"/>
            <w:vMerge/>
          </w:tcPr>
          <w:p w14:paraId="07EF3CA3" w14:textId="77777777" w:rsidR="008776AB" w:rsidRPr="00C06664" w:rsidRDefault="008776AB" w:rsidP="00F33ACA">
            <w:pPr>
              <w:spacing w:after="0" w:line="240" w:lineRule="auto"/>
              <w:rPr>
                <w:rFonts w:ascii="Montserrat Light" w:hAnsi="Montserrat Light"/>
                <w:color w:val="000000"/>
              </w:rPr>
            </w:pPr>
          </w:p>
        </w:tc>
        <w:tc>
          <w:tcPr>
            <w:tcW w:w="3649" w:type="dxa"/>
          </w:tcPr>
          <w:p w14:paraId="7FF5E232"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Organizarea de conferințe și mese rotunde privind evenimentele culturale curente sau teme speciale legate de producția culturală.</w:t>
            </w:r>
          </w:p>
        </w:tc>
        <w:tc>
          <w:tcPr>
            <w:tcW w:w="1301" w:type="dxa"/>
            <w:vMerge/>
          </w:tcPr>
          <w:p w14:paraId="16F3A615"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1C37284E"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5B0A65B" w14:textId="77777777" w:rsidTr="00C91B17">
        <w:tc>
          <w:tcPr>
            <w:tcW w:w="709" w:type="dxa"/>
          </w:tcPr>
          <w:p w14:paraId="4D8CCE53"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6.7.</w:t>
            </w:r>
          </w:p>
        </w:tc>
        <w:tc>
          <w:tcPr>
            <w:tcW w:w="2418" w:type="dxa"/>
          </w:tcPr>
          <w:p w14:paraId="2DD41A60"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Editarea și publicarea materialelor de cercetare și promovarea a patrimoniului cultural aflat în posesia muzeului și nu numai </w:t>
            </w:r>
          </w:p>
        </w:tc>
        <w:tc>
          <w:tcPr>
            <w:tcW w:w="851" w:type="dxa"/>
            <w:vMerge/>
          </w:tcPr>
          <w:p w14:paraId="3D048EA5" w14:textId="77777777" w:rsidR="008776AB" w:rsidRPr="00C06664" w:rsidRDefault="008776AB" w:rsidP="00F33ACA">
            <w:pPr>
              <w:spacing w:after="0" w:line="240" w:lineRule="auto"/>
              <w:rPr>
                <w:rFonts w:ascii="Montserrat Light" w:hAnsi="Montserrat Light"/>
                <w:color w:val="000000"/>
              </w:rPr>
            </w:pPr>
          </w:p>
        </w:tc>
        <w:tc>
          <w:tcPr>
            <w:tcW w:w="3649" w:type="dxa"/>
          </w:tcPr>
          <w:p w14:paraId="72E12B80"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Publicarea rezultatelor cercetărilor și activităților întreprinse de personalul de specialitate ale muzeului și nu numai.</w:t>
            </w:r>
          </w:p>
          <w:p w14:paraId="434ECC5B" w14:textId="77777777" w:rsidR="008776AB" w:rsidRPr="00C06664" w:rsidRDefault="008776AB" w:rsidP="00F33ACA">
            <w:pPr>
              <w:spacing w:after="0" w:line="240" w:lineRule="auto"/>
              <w:rPr>
                <w:rFonts w:ascii="Montserrat Light" w:hAnsi="Montserrat Light"/>
                <w:color w:val="000000"/>
              </w:rPr>
            </w:pPr>
          </w:p>
        </w:tc>
        <w:tc>
          <w:tcPr>
            <w:tcW w:w="1301" w:type="dxa"/>
            <w:vMerge/>
          </w:tcPr>
          <w:p w14:paraId="41028677"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18ED610B"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2B267B0A" w14:textId="77777777" w:rsidTr="00C91B17">
        <w:tc>
          <w:tcPr>
            <w:tcW w:w="709" w:type="dxa"/>
          </w:tcPr>
          <w:p w14:paraId="44EAD636"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6.8.</w:t>
            </w:r>
          </w:p>
        </w:tc>
        <w:tc>
          <w:tcPr>
            <w:tcW w:w="2418" w:type="dxa"/>
          </w:tcPr>
          <w:p w14:paraId="0028B7B4"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Restaurarea patrimoniului muzeal </w:t>
            </w:r>
          </w:p>
        </w:tc>
        <w:tc>
          <w:tcPr>
            <w:tcW w:w="851" w:type="dxa"/>
            <w:vMerge/>
          </w:tcPr>
          <w:p w14:paraId="351C1EF3" w14:textId="77777777" w:rsidR="008776AB" w:rsidRPr="00C06664" w:rsidRDefault="008776AB" w:rsidP="00F33ACA">
            <w:pPr>
              <w:spacing w:after="0" w:line="240" w:lineRule="auto"/>
              <w:rPr>
                <w:rFonts w:ascii="Montserrat Light" w:hAnsi="Montserrat Light"/>
                <w:color w:val="000000"/>
              </w:rPr>
            </w:pPr>
          </w:p>
        </w:tc>
        <w:tc>
          <w:tcPr>
            <w:tcW w:w="3649" w:type="dxa"/>
          </w:tcPr>
          <w:p w14:paraId="12DC30B7"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Restaurarea unor piese de patrimoniu.</w:t>
            </w:r>
          </w:p>
        </w:tc>
        <w:tc>
          <w:tcPr>
            <w:tcW w:w="1301" w:type="dxa"/>
            <w:vMerge/>
          </w:tcPr>
          <w:p w14:paraId="24459594" w14:textId="77777777" w:rsidR="008776AB" w:rsidRPr="00C06664" w:rsidRDefault="008776AB" w:rsidP="00F33ACA">
            <w:pPr>
              <w:tabs>
                <w:tab w:val="left" w:pos="5060"/>
              </w:tabs>
              <w:spacing w:after="0" w:line="240" w:lineRule="auto"/>
              <w:rPr>
                <w:rFonts w:ascii="Montserrat Light" w:hAnsi="Montserrat Light"/>
                <w:color w:val="FF0000"/>
              </w:rPr>
            </w:pPr>
          </w:p>
        </w:tc>
        <w:tc>
          <w:tcPr>
            <w:tcW w:w="1170" w:type="dxa"/>
            <w:vMerge/>
          </w:tcPr>
          <w:p w14:paraId="1C8811FB"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50F8327F" w14:textId="77777777" w:rsidTr="00C91B17">
        <w:trPr>
          <w:trHeight w:val="567"/>
        </w:trPr>
        <w:tc>
          <w:tcPr>
            <w:tcW w:w="709" w:type="dxa"/>
            <w:vAlign w:val="center"/>
          </w:tcPr>
          <w:p w14:paraId="7E4AF297"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lastRenderedPageBreak/>
              <w:t>7.</w:t>
            </w:r>
          </w:p>
        </w:tc>
        <w:tc>
          <w:tcPr>
            <w:tcW w:w="9389" w:type="dxa"/>
            <w:gridSpan w:val="5"/>
            <w:vAlign w:val="center"/>
          </w:tcPr>
          <w:p w14:paraId="1D4AF5FE"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RELAŢIILOR CU PUBLICUL</w:t>
            </w:r>
          </w:p>
          <w:p w14:paraId="4AF5C0F4" w14:textId="66B6A000" w:rsidR="008776AB" w:rsidRPr="00C06664" w:rsidRDefault="008776AB" w:rsidP="00F33ACA">
            <w:pPr>
              <w:tabs>
                <w:tab w:val="left" w:pos="5060"/>
              </w:tabs>
              <w:spacing w:after="0" w:line="240" w:lineRule="auto"/>
              <w:rPr>
                <w:rFonts w:ascii="Montserrat Light" w:hAnsi="Montserrat Light"/>
                <w:b/>
              </w:rPr>
            </w:pPr>
          </w:p>
        </w:tc>
      </w:tr>
      <w:tr w:rsidR="008776AB" w:rsidRPr="00C06664" w14:paraId="0B6E3A51" w14:textId="77777777" w:rsidTr="00C91B17">
        <w:tc>
          <w:tcPr>
            <w:tcW w:w="709" w:type="dxa"/>
          </w:tcPr>
          <w:p w14:paraId="5CB6148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7.1.</w:t>
            </w:r>
          </w:p>
        </w:tc>
        <w:tc>
          <w:tcPr>
            <w:tcW w:w="2418" w:type="dxa"/>
          </w:tcPr>
          <w:p w14:paraId="503DF8C0"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color w:val="000000"/>
              </w:rPr>
            </w:pPr>
            <w:r w:rsidRPr="00C06664">
              <w:rPr>
                <w:rFonts w:ascii="Montserrat Light" w:hAnsi="Montserrat Light"/>
                <w:color w:val="000000"/>
              </w:rPr>
              <w:t>Cunoaşteţi muzeul de artă?</w:t>
            </w:r>
          </w:p>
        </w:tc>
        <w:tc>
          <w:tcPr>
            <w:tcW w:w="851" w:type="dxa"/>
            <w:vMerge w:val="restart"/>
          </w:tcPr>
          <w:p w14:paraId="747CADB2"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2</w:t>
            </w:r>
          </w:p>
        </w:tc>
        <w:tc>
          <w:tcPr>
            <w:tcW w:w="3649" w:type="dxa"/>
          </w:tcPr>
          <w:p w14:paraId="6E207E99"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marketing. Tipărirea de afişe, pliante, broşuri, cataloage informative şi de popularizare a activităţilor muzeului. </w:t>
            </w:r>
          </w:p>
          <w:p w14:paraId="6FA59403"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val="restart"/>
          </w:tcPr>
          <w:p w14:paraId="3E2C2E9A" w14:textId="3EAA38C9"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8</w:t>
            </w:r>
          </w:p>
        </w:tc>
        <w:tc>
          <w:tcPr>
            <w:tcW w:w="1170" w:type="dxa"/>
            <w:vMerge w:val="restart"/>
          </w:tcPr>
          <w:p w14:paraId="400498FF" w14:textId="23513AC2"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6.2</w:t>
            </w:r>
          </w:p>
        </w:tc>
      </w:tr>
      <w:tr w:rsidR="008776AB" w:rsidRPr="00C06664" w14:paraId="2761A15D" w14:textId="77777777" w:rsidTr="00C91B17">
        <w:tc>
          <w:tcPr>
            <w:tcW w:w="709" w:type="dxa"/>
          </w:tcPr>
          <w:p w14:paraId="1EBFFA70"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7.2.</w:t>
            </w:r>
          </w:p>
        </w:tc>
        <w:tc>
          <w:tcPr>
            <w:tcW w:w="2418" w:type="dxa"/>
          </w:tcPr>
          <w:p w14:paraId="45F7595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Muzeul interactiv</w:t>
            </w:r>
          </w:p>
        </w:tc>
        <w:tc>
          <w:tcPr>
            <w:tcW w:w="851" w:type="dxa"/>
            <w:vMerge/>
          </w:tcPr>
          <w:p w14:paraId="3D2ABFA9" w14:textId="77777777" w:rsidR="008776AB" w:rsidRPr="00C06664" w:rsidRDefault="008776AB" w:rsidP="00F33ACA">
            <w:pPr>
              <w:tabs>
                <w:tab w:val="left" w:pos="5060"/>
              </w:tabs>
              <w:spacing w:after="0" w:line="240" w:lineRule="auto"/>
              <w:rPr>
                <w:rFonts w:ascii="Montserrat Light" w:hAnsi="Montserrat Light"/>
                <w:color w:val="000000"/>
              </w:rPr>
            </w:pPr>
          </w:p>
        </w:tc>
        <w:tc>
          <w:tcPr>
            <w:tcW w:w="3649" w:type="dxa"/>
          </w:tcPr>
          <w:p w14:paraId="2C078F90"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dezvoltare a pedagogiei muzeale. Completarea conținutului curricular al programelor școlare și, respectiv, academice prin activităţi instructiv-educative desfășurate la muzeu, bazate pe principii pedagogice moderne (interactivitate și interdisciplinaritate), proiectate în funcție de specificul de vârstă, nevoi și interese ale diferitelor categorii de public țintă. </w:t>
            </w:r>
          </w:p>
          <w:p w14:paraId="391B40A2" w14:textId="77777777" w:rsidR="008776AB" w:rsidRPr="00C06664" w:rsidRDefault="008776AB" w:rsidP="00F33ACA">
            <w:pPr>
              <w:jc w:val="center"/>
              <w:rPr>
                <w:rFonts w:ascii="Montserrat Light" w:hAnsi="Montserrat Light"/>
              </w:rPr>
            </w:pPr>
          </w:p>
        </w:tc>
        <w:tc>
          <w:tcPr>
            <w:tcW w:w="1301" w:type="dxa"/>
            <w:vMerge/>
          </w:tcPr>
          <w:p w14:paraId="658B5EF7"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2EC71AF3"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244D31B2" w14:textId="77777777" w:rsidTr="00C91B17">
        <w:trPr>
          <w:trHeight w:val="567"/>
        </w:trPr>
        <w:tc>
          <w:tcPr>
            <w:tcW w:w="709" w:type="dxa"/>
            <w:vAlign w:val="center"/>
          </w:tcPr>
          <w:p w14:paraId="67783264"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8.</w:t>
            </w:r>
          </w:p>
        </w:tc>
        <w:tc>
          <w:tcPr>
            <w:tcW w:w="9389" w:type="dxa"/>
            <w:gridSpan w:val="5"/>
            <w:vAlign w:val="center"/>
          </w:tcPr>
          <w:p w14:paraId="2DD9402B"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PROGRAMUL M</w:t>
            </w:r>
            <w:r w:rsidRPr="00C06664">
              <w:rPr>
                <w:rFonts w:ascii="Montserrat Light" w:hAnsi="Montserrat Light"/>
                <w:b/>
              </w:rPr>
              <w:t>UZEUL ÎN MASS-MEDIA ŞI ON-LINE</w:t>
            </w:r>
          </w:p>
          <w:p w14:paraId="62847205" w14:textId="2AB64747" w:rsidR="008776AB" w:rsidRPr="00C06664" w:rsidRDefault="008776AB" w:rsidP="00F33ACA">
            <w:pPr>
              <w:spacing w:after="0" w:line="240" w:lineRule="auto"/>
              <w:rPr>
                <w:rFonts w:ascii="Montserrat Light" w:hAnsi="Montserrat Light"/>
                <w:b/>
              </w:rPr>
            </w:pPr>
          </w:p>
          <w:p w14:paraId="0E1705FB"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4641A4E3" w14:textId="77777777" w:rsidTr="00C91B17">
        <w:tc>
          <w:tcPr>
            <w:tcW w:w="709" w:type="dxa"/>
          </w:tcPr>
          <w:p w14:paraId="4078466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8.1.</w:t>
            </w:r>
          </w:p>
        </w:tc>
        <w:tc>
          <w:tcPr>
            <w:tcW w:w="2418" w:type="dxa"/>
          </w:tcPr>
          <w:p w14:paraId="6131442A" w14:textId="77777777" w:rsidR="008776AB" w:rsidRPr="00C06664" w:rsidRDefault="008776AB" w:rsidP="00F33ACA">
            <w:pPr>
              <w:spacing w:line="240" w:lineRule="auto"/>
              <w:rPr>
                <w:rFonts w:ascii="Montserrat Light" w:hAnsi="Montserrat Light"/>
                <w:color w:val="000000"/>
              </w:rPr>
            </w:pPr>
            <w:r w:rsidRPr="00C06664">
              <w:rPr>
                <w:rFonts w:ascii="Montserrat Light" w:hAnsi="Montserrat Light"/>
                <w:color w:val="000000"/>
              </w:rPr>
              <w:t xml:space="preserve">Interacţiuni socio-profesionale </w:t>
            </w:r>
          </w:p>
        </w:tc>
        <w:tc>
          <w:tcPr>
            <w:tcW w:w="851" w:type="dxa"/>
            <w:vMerge w:val="restart"/>
          </w:tcPr>
          <w:p w14:paraId="3A10F74B"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6</w:t>
            </w:r>
          </w:p>
        </w:tc>
        <w:tc>
          <w:tcPr>
            <w:tcW w:w="3649" w:type="dxa"/>
          </w:tcPr>
          <w:p w14:paraId="37EBD1A3" w14:textId="77777777" w:rsidR="008776AB" w:rsidRPr="00C06664" w:rsidRDefault="008776AB" w:rsidP="00F33ACA">
            <w:pPr>
              <w:spacing w:after="0" w:line="240" w:lineRule="auto"/>
              <w:ind w:right="-198"/>
              <w:rPr>
                <w:rFonts w:ascii="Montserrat Light" w:hAnsi="Montserrat Light"/>
                <w:color w:val="000000"/>
              </w:rPr>
            </w:pPr>
            <w:r w:rsidRPr="00C06664">
              <w:rPr>
                <w:rFonts w:ascii="Montserrat Light" w:hAnsi="Montserrat Light"/>
                <w:color w:val="000000"/>
              </w:rPr>
              <w:t xml:space="preserve">Se vor realiza activităţi care implică utilizarea mijloacelor de comunicare telefonică, internet, poştă etc., precum şi păstrarea calităţii de membru în diverse organizaţii profesionale. </w:t>
            </w:r>
          </w:p>
        </w:tc>
        <w:tc>
          <w:tcPr>
            <w:tcW w:w="1301" w:type="dxa"/>
            <w:vMerge w:val="restart"/>
          </w:tcPr>
          <w:p w14:paraId="6CD62870" w14:textId="440DAD93" w:rsidR="008776AB" w:rsidRPr="00C06664" w:rsidRDefault="008776AB" w:rsidP="00F33ACA">
            <w:pPr>
              <w:spacing w:after="0" w:line="240" w:lineRule="auto"/>
              <w:ind w:right="-198"/>
              <w:rPr>
                <w:rFonts w:ascii="Montserrat Light" w:hAnsi="Montserrat Light"/>
                <w:color w:val="000000"/>
              </w:rPr>
            </w:pPr>
            <w:r w:rsidRPr="00C06664">
              <w:rPr>
                <w:rFonts w:ascii="Montserrat Light" w:hAnsi="Montserrat Light"/>
                <w:color w:val="000000"/>
              </w:rPr>
              <w:t>15</w:t>
            </w:r>
          </w:p>
        </w:tc>
        <w:tc>
          <w:tcPr>
            <w:tcW w:w="1170" w:type="dxa"/>
            <w:vMerge w:val="restart"/>
          </w:tcPr>
          <w:p w14:paraId="6EDA42CD" w14:textId="5BC8ADCD" w:rsidR="008776AB" w:rsidRPr="00C06664" w:rsidRDefault="008776AB" w:rsidP="00F33ACA">
            <w:pPr>
              <w:spacing w:after="0" w:line="240" w:lineRule="auto"/>
              <w:ind w:right="-198"/>
              <w:rPr>
                <w:rFonts w:ascii="Montserrat Light" w:hAnsi="Montserrat Light"/>
                <w:color w:val="000000"/>
              </w:rPr>
            </w:pPr>
            <w:r w:rsidRPr="00C06664">
              <w:rPr>
                <w:rFonts w:ascii="Montserrat Light" w:hAnsi="Montserrat Light"/>
                <w:color w:val="000000"/>
              </w:rPr>
              <w:t>13.11</w:t>
            </w:r>
          </w:p>
        </w:tc>
      </w:tr>
      <w:tr w:rsidR="008776AB" w:rsidRPr="00C06664" w14:paraId="685A68FF" w14:textId="77777777" w:rsidTr="00C91B17">
        <w:tc>
          <w:tcPr>
            <w:tcW w:w="709" w:type="dxa"/>
          </w:tcPr>
          <w:p w14:paraId="5F5F806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8.2.</w:t>
            </w:r>
          </w:p>
        </w:tc>
        <w:tc>
          <w:tcPr>
            <w:tcW w:w="2418" w:type="dxa"/>
          </w:tcPr>
          <w:p w14:paraId="6DCD53B1"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Promo - IMPACT!</w:t>
            </w:r>
          </w:p>
        </w:tc>
        <w:tc>
          <w:tcPr>
            <w:tcW w:w="851" w:type="dxa"/>
            <w:vMerge/>
          </w:tcPr>
          <w:p w14:paraId="7910A58F"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0EAC4D52"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Publicarea de articole şi anunţuri referitoare la programele organizate de muzeu în mass-media locală, centrală şi internaţională. </w:t>
            </w:r>
          </w:p>
        </w:tc>
        <w:tc>
          <w:tcPr>
            <w:tcW w:w="1301" w:type="dxa"/>
            <w:vMerge/>
          </w:tcPr>
          <w:p w14:paraId="031F0BB3"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170" w:type="dxa"/>
            <w:vMerge/>
          </w:tcPr>
          <w:p w14:paraId="59107B63" w14:textId="77777777" w:rsidR="008776AB" w:rsidRPr="00C06664" w:rsidRDefault="008776AB" w:rsidP="00F33ACA">
            <w:pPr>
              <w:tabs>
                <w:tab w:val="left" w:pos="5060"/>
              </w:tabs>
              <w:spacing w:after="0" w:line="240" w:lineRule="auto"/>
              <w:rPr>
                <w:rFonts w:ascii="Montserrat Light" w:hAnsi="Montserrat Light"/>
                <w:color w:val="000000"/>
              </w:rPr>
            </w:pPr>
          </w:p>
        </w:tc>
      </w:tr>
      <w:tr w:rsidR="008776AB" w:rsidRPr="00C06664" w14:paraId="2BA2A7E1" w14:textId="77777777" w:rsidTr="00C91B17">
        <w:tc>
          <w:tcPr>
            <w:tcW w:w="709" w:type="dxa"/>
          </w:tcPr>
          <w:p w14:paraId="6F7ADBEB"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8.3.</w:t>
            </w:r>
          </w:p>
        </w:tc>
        <w:tc>
          <w:tcPr>
            <w:tcW w:w="2418" w:type="dxa"/>
          </w:tcPr>
          <w:p w14:paraId="5753CC0B"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Marketing digital şi social media</w:t>
            </w:r>
          </w:p>
        </w:tc>
        <w:tc>
          <w:tcPr>
            <w:tcW w:w="851" w:type="dxa"/>
            <w:vMerge/>
          </w:tcPr>
          <w:p w14:paraId="44C79DA2"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38F72F50"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Realizarea de pagini ale muzeului pe reţelele de socializare Twitter, Facebook etc.</w:t>
            </w:r>
          </w:p>
          <w:p w14:paraId="7DDED345"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tcPr>
          <w:p w14:paraId="685BFBA5" w14:textId="77777777" w:rsidR="008776AB" w:rsidRPr="00C06664" w:rsidRDefault="008776AB" w:rsidP="00F33ACA">
            <w:pPr>
              <w:spacing w:after="0" w:line="240" w:lineRule="auto"/>
              <w:rPr>
                <w:rFonts w:ascii="Montserrat Light" w:hAnsi="Montserrat Light"/>
                <w:color w:val="000000"/>
              </w:rPr>
            </w:pPr>
          </w:p>
        </w:tc>
        <w:tc>
          <w:tcPr>
            <w:tcW w:w="1170" w:type="dxa"/>
            <w:vMerge/>
          </w:tcPr>
          <w:p w14:paraId="2BD1D344" w14:textId="77777777" w:rsidR="008776AB" w:rsidRPr="00C06664" w:rsidRDefault="008776AB" w:rsidP="00F33ACA">
            <w:pPr>
              <w:spacing w:after="0" w:line="240" w:lineRule="auto"/>
              <w:rPr>
                <w:rFonts w:ascii="Montserrat Light" w:hAnsi="Montserrat Light"/>
                <w:color w:val="000000"/>
              </w:rPr>
            </w:pPr>
          </w:p>
        </w:tc>
      </w:tr>
      <w:tr w:rsidR="008776AB" w:rsidRPr="00C06664" w14:paraId="35395383" w14:textId="77777777" w:rsidTr="00C91B17">
        <w:tc>
          <w:tcPr>
            <w:tcW w:w="709" w:type="dxa"/>
          </w:tcPr>
          <w:p w14:paraId="1A0F23DB"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8.4.</w:t>
            </w:r>
          </w:p>
        </w:tc>
        <w:tc>
          <w:tcPr>
            <w:tcW w:w="2418" w:type="dxa"/>
          </w:tcPr>
          <w:p w14:paraId="51DF361D"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Promovarea activităților în mediul online și media</w:t>
            </w:r>
          </w:p>
        </w:tc>
        <w:tc>
          <w:tcPr>
            <w:tcW w:w="851" w:type="dxa"/>
            <w:vMerge/>
          </w:tcPr>
          <w:p w14:paraId="7B2BE128"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5D69A794"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Promovarea muzeului în spațiul virtual și media.</w:t>
            </w:r>
          </w:p>
        </w:tc>
        <w:tc>
          <w:tcPr>
            <w:tcW w:w="1301" w:type="dxa"/>
            <w:vMerge/>
          </w:tcPr>
          <w:p w14:paraId="394EAFE8" w14:textId="77777777" w:rsidR="008776AB" w:rsidRPr="00C06664" w:rsidRDefault="008776AB" w:rsidP="00F33ACA">
            <w:pPr>
              <w:spacing w:after="0" w:line="240" w:lineRule="auto"/>
              <w:rPr>
                <w:rFonts w:ascii="Montserrat Light" w:hAnsi="Montserrat Light"/>
                <w:color w:val="000000"/>
              </w:rPr>
            </w:pPr>
          </w:p>
        </w:tc>
        <w:tc>
          <w:tcPr>
            <w:tcW w:w="1170" w:type="dxa"/>
            <w:vMerge/>
          </w:tcPr>
          <w:p w14:paraId="1ABF3AA4" w14:textId="77777777" w:rsidR="008776AB" w:rsidRPr="00C06664" w:rsidRDefault="008776AB" w:rsidP="00F33ACA">
            <w:pPr>
              <w:spacing w:after="0" w:line="240" w:lineRule="auto"/>
              <w:rPr>
                <w:rFonts w:ascii="Montserrat Light" w:hAnsi="Montserrat Light"/>
                <w:color w:val="000000"/>
              </w:rPr>
            </w:pPr>
          </w:p>
        </w:tc>
      </w:tr>
      <w:tr w:rsidR="008776AB" w:rsidRPr="00C06664" w14:paraId="0338A89E" w14:textId="77777777" w:rsidTr="00C91B17">
        <w:tc>
          <w:tcPr>
            <w:tcW w:w="709" w:type="dxa"/>
          </w:tcPr>
          <w:p w14:paraId="73458953"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lastRenderedPageBreak/>
              <w:t>8.5.</w:t>
            </w:r>
          </w:p>
        </w:tc>
        <w:tc>
          <w:tcPr>
            <w:tcW w:w="2418" w:type="dxa"/>
          </w:tcPr>
          <w:p w14:paraId="4DB232F5"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Program special </w:t>
            </w:r>
            <w:proofErr w:type="spellStart"/>
            <w:r w:rsidRPr="00C06664">
              <w:rPr>
                <w:rFonts w:ascii="Montserrat Light" w:hAnsi="Montserrat Light"/>
                <w:color w:val="000000"/>
                <w:sz w:val="22"/>
                <w:szCs w:val="22"/>
              </w:rPr>
              <w:t>dedicat</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tinerilor</w:t>
            </w:r>
            <w:proofErr w:type="spellEnd"/>
          </w:p>
        </w:tc>
        <w:tc>
          <w:tcPr>
            <w:tcW w:w="851" w:type="dxa"/>
            <w:vMerge/>
          </w:tcPr>
          <w:p w14:paraId="4859B9F2"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353F43B2" w14:textId="77777777" w:rsidR="008776AB" w:rsidRPr="00C06664" w:rsidRDefault="008776AB" w:rsidP="00F33ACA">
            <w:pPr>
              <w:tabs>
                <w:tab w:val="left" w:pos="5060"/>
              </w:tabs>
              <w:spacing w:after="0" w:line="240" w:lineRule="auto"/>
              <w:rPr>
                <w:rFonts w:ascii="Montserrat Light" w:hAnsi="Montserrat Light"/>
                <w:color w:val="000000"/>
                <w:lang w:val="hu-HU"/>
              </w:rPr>
            </w:pPr>
            <w:r w:rsidRPr="00C06664">
              <w:rPr>
                <w:rFonts w:ascii="Montserrat Light" w:hAnsi="Montserrat Light"/>
                <w:color w:val="000000"/>
              </w:rPr>
              <w:t>Dinamizarea paginii web, paginilor de pe reţelele sociale şi creearea unor campanii online dedicate patrimoniului muzeal</w:t>
            </w:r>
          </w:p>
        </w:tc>
        <w:tc>
          <w:tcPr>
            <w:tcW w:w="1301" w:type="dxa"/>
            <w:vMerge/>
          </w:tcPr>
          <w:p w14:paraId="5714C1C7"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170" w:type="dxa"/>
            <w:vMerge/>
          </w:tcPr>
          <w:p w14:paraId="525ADF63" w14:textId="77777777" w:rsidR="008776AB" w:rsidRPr="00C06664" w:rsidRDefault="008776AB" w:rsidP="00F33ACA">
            <w:pPr>
              <w:tabs>
                <w:tab w:val="left" w:pos="5060"/>
              </w:tabs>
              <w:spacing w:after="0" w:line="240" w:lineRule="auto"/>
              <w:rPr>
                <w:rFonts w:ascii="Montserrat Light" w:hAnsi="Montserrat Light"/>
                <w:color w:val="000000"/>
              </w:rPr>
            </w:pPr>
          </w:p>
        </w:tc>
      </w:tr>
      <w:tr w:rsidR="008776AB" w:rsidRPr="00C06664" w14:paraId="70DFA6D3" w14:textId="77777777" w:rsidTr="00C91B17">
        <w:tc>
          <w:tcPr>
            <w:tcW w:w="709" w:type="dxa"/>
          </w:tcPr>
          <w:p w14:paraId="2FA96C19"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8.6.</w:t>
            </w:r>
          </w:p>
        </w:tc>
        <w:tc>
          <w:tcPr>
            <w:tcW w:w="2418" w:type="dxa"/>
          </w:tcPr>
          <w:p w14:paraId="11A4C57E"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Exponatul</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lunii</w:t>
            </w:r>
            <w:proofErr w:type="spellEnd"/>
          </w:p>
        </w:tc>
        <w:tc>
          <w:tcPr>
            <w:tcW w:w="851" w:type="dxa"/>
            <w:vMerge/>
          </w:tcPr>
          <w:p w14:paraId="7939250C"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204F38FE"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bunuri muzeistice cu valoare deosebită din colecțiile patrimoniale ale instituției.</w:t>
            </w:r>
          </w:p>
        </w:tc>
        <w:tc>
          <w:tcPr>
            <w:tcW w:w="1301" w:type="dxa"/>
            <w:vMerge/>
          </w:tcPr>
          <w:p w14:paraId="1A4A3707"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170" w:type="dxa"/>
            <w:vMerge/>
          </w:tcPr>
          <w:p w14:paraId="2C2DB759" w14:textId="77777777" w:rsidR="008776AB" w:rsidRPr="00C06664" w:rsidRDefault="008776AB" w:rsidP="00F33ACA">
            <w:pPr>
              <w:tabs>
                <w:tab w:val="left" w:pos="5060"/>
              </w:tabs>
              <w:spacing w:after="0" w:line="240" w:lineRule="auto"/>
              <w:rPr>
                <w:rFonts w:ascii="Montserrat Light" w:hAnsi="Montserrat Light"/>
                <w:color w:val="000000"/>
              </w:rPr>
            </w:pPr>
          </w:p>
        </w:tc>
      </w:tr>
    </w:tbl>
    <w:p w14:paraId="08F93DCD" w14:textId="41FDD3FE" w:rsidR="00753CE5" w:rsidRDefault="00753CE5" w:rsidP="0003104A">
      <w:pPr>
        <w:spacing w:after="0" w:line="240" w:lineRule="auto"/>
        <w:jc w:val="both"/>
        <w:textAlignment w:val="baseline"/>
        <w:rPr>
          <w:rFonts w:ascii="Montserrat Light" w:hAnsi="Montserrat Light"/>
          <w:color w:val="FF0000"/>
        </w:rPr>
      </w:pPr>
    </w:p>
    <w:p w14:paraId="41BA9CBA" w14:textId="2F1B632A" w:rsidR="00C06664" w:rsidRDefault="00C06664" w:rsidP="0003104A">
      <w:pPr>
        <w:spacing w:after="0" w:line="240" w:lineRule="auto"/>
        <w:jc w:val="both"/>
        <w:textAlignment w:val="baseline"/>
        <w:rPr>
          <w:rFonts w:ascii="Montserrat Light" w:hAnsi="Montserrat Light"/>
          <w:color w:val="FF0000"/>
        </w:rPr>
      </w:pPr>
    </w:p>
    <w:p w14:paraId="48B802B2" w14:textId="564C4898" w:rsidR="00C06664" w:rsidRDefault="00C06664" w:rsidP="0003104A">
      <w:pPr>
        <w:spacing w:after="0" w:line="240" w:lineRule="auto"/>
        <w:jc w:val="both"/>
        <w:textAlignment w:val="baseline"/>
        <w:rPr>
          <w:rFonts w:ascii="Montserrat Light" w:hAnsi="Montserrat Light"/>
          <w:color w:val="FF0000"/>
        </w:rPr>
      </w:pPr>
    </w:p>
    <w:p w14:paraId="4789D891" w14:textId="77777777" w:rsidR="00C06664" w:rsidRPr="00C06664" w:rsidRDefault="00C06664" w:rsidP="0003104A">
      <w:pPr>
        <w:spacing w:after="0" w:line="240" w:lineRule="auto"/>
        <w:jc w:val="both"/>
        <w:textAlignment w:val="baseline"/>
        <w:rPr>
          <w:rFonts w:ascii="Montserrat Light" w:hAnsi="Montserrat Light"/>
          <w:color w:val="FF0000"/>
        </w:rPr>
      </w:pPr>
    </w:p>
    <w:p w14:paraId="5CC4A881" w14:textId="77777777" w:rsidR="00753CE5" w:rsidRPr="00C06664" w:rsidRDefault="00753CE5" w:rsidP="0003104A">
      <w:pPr>
        <w:autoSpaceDE w:val="0"/>
        <w:autoSpaceDN w:val="0"/>
        <w:adjustRightInd w:val="0"/>
        <w:spacing w:after="0" w:line="240" w:lineRule="auto"/>
        <w:jc w:val="both"/>
        <w:rPr>
          <w:rFonts w:ascii="Montserrat Light" w:hAnsi="Montserrat Light"/>
          <w:b/>
          <w:noProof/>
          <w:color w:val="FF0000"/>
        </w:rPr>
      </w:pPr>
    </w:p>
    <w:p w14:paraId="7F813E31" w14:textId="67EEC573" w:rsidR="002937D4" w:rsidRPr="00C06664" w:rsidRDefault="00915751" w:rsidP="0003104A">
      <w:pPr>
        <w:suppressAutoHyphens/>
        <w:spacing w:after="0" w:line="240" w:lineRule="auto"/>
        <w:ind w:right="875"/>
        <w:jc w:val="both"/>
        <w:rPr>
          <w:rStyle w:val="sttpunct"/>
          <w:rFonts w:ascii="Montserrat Light" w:hAnsi="Montserrat Light"/>
          <w:b/>
        </w:rPr>
      </w:pPr>
      <w:r w:rsidRPr="00C06664">
        <w:rPr>
          <w:rStyle w:val="sttpunct"/>
          <w:rFonts w:ascii="Montserrat Light" w:hAnsi="Montserrat Light"/>
          <w:b/>
          <w:color w:val="FF0000"/>
        </w:rPr>
        <w:tab/>
      </w:r>
      <w:r w:rsidR="00040128" w:rsidRPr="00C06664">
        <w:rPr>
          <w:rStyle w:val="sttpunct"/>
          <w:rFonts w:ascii="Montserrat Light" w:hAnsi="Montserrat Light"/>
          <w:b/>
          <w:color w:val="FF0000"/>
        </w:rPr>
        <w:t xml:space="preserve">    </w:t>
      </w:r>
      <w:r w:rsidR="005C0776" w:rsidRPr="00C06664">
        <w:rPr>
          <w:rStyle w:val="sttpunct"/>
          <w:rFonts w:ascii="Montserrat Light" w:hAnsi="Montserrat Light"/>
          <w:b/>
        </w:rPr>
        <w:t xml:space="preserve">Anul </w:t>
      </w:r>
      <w:r w:rsidR="00F86B4A" w:rsidRPr="00C06664">
        <w:rPr>
          <w:rStyle w:val="sttpunct"/>
          <w:rFonts w:ascii="Montserrat Light" w:hAnsi="Montserrat Light"/>
          <w:b/>
        </w:rPr>
        <w:t>20</w:t>
      </w:r>
      <w:r w:rsidR="00A728F2" w:rsidRPr="00C06664">
        <w:rPr>
          <w:rStyle w:val="sttpunct"/>
          <w:rFonts w:ascii="Montserrat Light" w:hAnsi="Montserrat Light"/>
          <w:b/>
        </w:rPr>
        <w:t>21</w:t>
      </w:r>
    </w:p>
    <w:p w14:paraId="4E19ADBC" w14:textId="5D4E140D" w:rsidR="004D5046" w:rsidRPr="00C06664" w:rsidRDefault="008776AB" w:rsidP="008776AB">
      <w:pPr>
        <w:suppressAutoHyphens/>
        <w:spacing w:after="0" w:line="240" w:lineRule="auto"/>
        <w:ind w:left="6372" w:right="875" w:firstLine="708"/>
        <w:jc w:val="both"/>
        <w:rPr>
          <w:rStyle w:val="sttpunct"/>
          <w:rFonts w:ascii="Montserrat Light" w:hAnsi="Montserrat Light"/>
          <w:b/>
        </w:rPr>
      </w:pPr>
      <w:r w:rsidRPr="00C06664">
        <w:rPr>
          <w:rStyle w:val="sttpunct"/>
          <w:rFonts w:ascii="Montserrat Light" w:hAnsi="Montserrat Light"/>
          <w:b/>
        </w:rPr>
        <w:t xml:space="preserve">      Mii lei</w:t>
      </w:r>
    </w:p>
    <w:tbl>
      <w:tblPr>
        <w:tblpPr w:leftFromText="180" w:rightFromText="180" w:vertAnchor="text" w:tblpY="1"/>
        <w:tblOverlap w:val="never"/>
        <w:tblW w:w="100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418"/>
        <w:gridCol w:w="851"/>
        <w:gridCol w:w="3649"/>
        <w:gridCol w:w="1301"/>
        <w:gridCol w:w="1170"/>
      </w:tblGrid>
      <w:tr w:rsidR="005224B1" w:rsidRPr="00C06664" w14:paraId="7135284F" w14:textId="77777777" w:rsidTr="00C91B17">
        <w:tc>
          <w:tcPr>
            <w:tcW w:w="709" w:type="dxa"/>
            <w:tcBorders>
              <w:top w:val="double" w:sz="6" w:space="0" w:color="000000"/>
            </w:tcBorders>
          </w:tcPr>
          <w:p w14:paraId="2E3FC7B3"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Nr</w:t>
            </w:r>
          </w:p>
          <w:p w14:paraId="5FDCF637"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Crt</w:t>
            </w:r>
            <w:r w:rsidRPr="00C06664">
              <w:rPr>
                <w:rFonts w:ascii="Montserrat Light" w:hAnsi="Montserrat Light"/>
                <w:caps/>
              </w:rPr>
              <w:t>.</w:t>
            </w:r>
          </w:p>
        </w:tc>
        <w:tc>
          <w:tcPr>
            <w:tcW w:w="2418" w:type="dxa"/>
            <w:tcBorders>
              <w:top w:val="double" w:sz="6" w:space="0" w:color="000000"/>
            </w:tcBorders>
          </w:tcPr>
          <w:p w14:paraId="3ADE942B" w14:textId="77777777" w:rsidR="005224B1" w:rsidRPr="00C06664" w:rsidRDefault="005224B1" w:rsidP="00F33ACA">
            <w:pPr>
              <w:tabs>
                <w:tab w:val="left" w:pos="5060"/>
              </w:tabs>
              <w:spacing w:after="0" w:line="240" w:lineRule="auto"/>
              <w:rPr>
                <w:rFonts w:ascii="Montserrat Light" w:hAnsi="Montserrat Light"/>
              </w:rPr>
            </w:pPr>
            <w:r w:rsidRPr="00C06664">
              <w:rPr>
                <w:rFonts w:ascii="Montserrat Light" w:hAnsi="Montserrat Light"/>
              </w:rPr>
              <w:t>Denumirea programului/</w:t>
            </w:r>
          </w:p>
          <w:p w14:paraId="07E6F696"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proiectului</w:t>
            </w:r>
          </w:p>
        </w:tc>
        <w:tc>
          <w:tcPr>
            <w:tcW w:w="851" w:type="dxa"/>
            <w:tcBorders>
              <w:top w:val="double" w:sz="6" w:space="0" w:color="000000"/>
            </w:tcBorders>
          </w:tcPr>
          <w:p w14:paraId="428E9E7A" w14:textId="77777777" w:rsidR="005224B1" w:rsidRPr="00C06664" w:rsidRDefault="005224B1" w:rsidP="00F33ACA">
            <w:pPr>
              <w:spacing w:after="0" w:line="240" w:lineRule="auto"/>
              <w:ind w:left="-23" w:right="-108" w:firstLine="23"/>
              <w:rPr>
                <w:rFonts w:ascii="Montserrat Light" w:hAnsi="Montserrat Light"/>
              </w:rPr>
            </w:pPr>
            <w:r w:rsidRPr="00C06664">
              <w:rPr>
                <w:rFonts w:ascii="Montserrat Light" w:hAnsi="Montserrat Light"/>
              </w:rPr>
              <w:t>Nr. proiecte</w:t>
            </w:r>
          </w:p>
        </w:tc>
        <w:tc>
          <w:tcPr>
            <w:tcW w:w="3649" w:type="dxa"/>
            <w:tcBorders>
              <w:top w:val="double" w:sz="6" w:space="0" w:color="000000"/>
            </w:tcBorders>
          </w:tcPr>
          <w:p w14:paraId="74627AD2" w14:textId="77777777" w:rsidR="005224B1" w:rsidRPr="00C06664" w:rsidRDefault="005224B1" w:rsidP="00F33ACA">
            <w:pPr>
              <w:tabs>
                <w:tab w:val="left" w:pos="5060"/>
              </w:tabs>
              <w:spacing w:after="0" w:line="240" w:lineRule="auto"/>
              <w:rPr>
                <w:rFonts w:ascii="Montserrat Light" w:hAnsi="Montserrat Light"/>
                <w:caps/>
              </w:rPr>
            </w:pPr>
            <w:r w:rsidRPr="00C06664">
              <w:rPr>
                <w:rFonts w:ascii="Montserrat Light" w:hAnsi="Montserrat Light"/>
              </w:rPr>
              <w:t>Descrierea sumară a programului/proiectului şi a co-organizatorilor</w:t>
            </w:r>
          </w:p>
        </w:tc>
        <w:tc>
          <w:tcPr>
            <w:tcW w:w="1301" w:type="dxa"/>
            <w:tcBorders>
              <w:top w:val="double" w:sz="6" w:space="0" w:color="000000"/>
            </w:tcBorders>
          </w:tcPr>
          <w:p w14:paraId="010EB597" w14:textId="4BBE8D9E" w:rsidR="005224B1" w:rsidRPr="00C06664" w:rsidRDefault="005224B1" w:rsidP="00F33ACA">
            <w:pPr>
              <w:spacing w:after="0" w:line="240" w:lineRule="auto"/>
              <w:ind w:right="-108"/>
              <w:rPr>
                <w:rFonts w:ascii="Montserrat Light" w:hAnsi="Montserrat Light"/>
                <w:caps/>
              </w:rPr>
            </w:pPr>
            <w:r w:rsidRPr="00C06664">
              <w:rPr>
                <w:rFonts w:ascii="Montserrat Light" w:hAnsi="Montserrat Light"/>
              </w:rPr>
              <w:t xml:space="preserve">Buget prevazut /program </w:t>
            </w:r>
            <w:r w:rsidR="00C91B17">
              <w:rPr>
                <w:rFonts w:ascii="Montserrat Light" w:hAnsi="Montserrat Light"/>
              </w:rPr>
              <w:t xml:space="preserve"> Mii lei</w:t>
            </w:r>
            <w:r w:rsidR="00C91B17" w:rsidRPr="00C06664">
              <w:rPr>
                <w:rFonts w:ascii="Montserrat Light" w:hAnsi="Montserrat Light"/>
              </w:rPr>
              <w:t xml:space="preserve"> </w:t>
            </w:r>
            <w:r w:rsidRPr="00C06664">
              <w:rPr>
                <w:rFonts w:ascii="Montserrat Light" w:hAnsi="Montserrat Light"/>
              </w:rPr>
              <w:t xml:space="preserve"> </w:t>
            </w:r>
          </w:p>
        </w:tc>
        <w:tc>
          <w:tcPr>
            <w:tcW w:w="1170" w:type="dxa"/>
            <w:tcBorders>
              <w:top w:val="double" w:sz="6" w:space="0" w:color="000000"/>
            </w:tcBorders>
          </w:tcPr>
          <w:p w14:paraId="40876E63" w14:textId="77777777" w:rsidR="005224B1" w:rsidRPr="00D26B01" w:rsidRDefault="005224B1" w:rsidP="00F33ACA">
            <w:pPr>
              <w:tabs>
                <w:tab w:val="left" w:pos="5060"/>
              </w:tabs>
              <w:spacing w:after="0" w:line="240" w:lineRule="auto"/>
              <w:ind w:right="-249"/>
              <w:rPr>
                <w:rFonts w:ascii="Montserrat Light" w:hAnsi="Montserrat Light"/>
                <w:sz w:val="20"/>
                <w:szCs w:val="20"/>
              </w:rPr>
            </w:pPr>
            <w:r w:rsidRPr="00D26B01">
              <w:rPr>
                <w:rFonts w:ascii="Montserrat Light" w:hAnsi="Montserrat Light"/>
                <w:sz w:val="20"/>
                <w:szCs w:val="20"/>
              </w:rPr>
              <w:t>Buget consumat</w:t>
            </w:r>
          </w:p>
          <w:p w14:paraId="2C591987" w14:textId="26A2AE6C" w:rsidR="00C91B17" w:rsidRPr="00C91B17" w:rsidRDefault="00C91B17" w:rsidP="00C91B17">
            <w:pPr>
              <w:rPr>
                <w:rFonts w:ascii="Montserrat Light" w:hAnsi="Montserrat Light"/>
              </w:rPr>
            </w:pPr>
            <w:r w:rsidRPr="00D26B01">
              <w:rPr>
                <w:rFonts w:ascii="Montserrat Light" w:hAnsi="Montserrat Light"/>
                <w:sz w:val="20"/>
                <w:szCs w:val="20"/>
              </w:rPr>
              <w:t>Mii lei</w:t>
            </w:r>
          </w:p>
        </w:tc>
      </w:tr>
      <w:tr w:rsidR="008776AB" w:rsidRPr="00C06664" w14:paraId="224F796B" w14:textId="77777777" w:rsidTr="00C91B17">
        <w:trPr>
          <w:trHeight w:val="567"/>
        </w:trPr>
        <w:tc>
          <w:tcPr>
            <w:tcW w:w="709" w:type="dxa"/>
            <w:vAlign w:val="center"/>
          </w:tcPr>
          <w:p w14:paraId="1F5842FE"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1</w:t>
            </w:r>
          </w:p>
        </w:tc>
        <w:tc>
          <w:tcPr>
            <w:tcW w:w="9389" w:type="dxa"/>
            <w:gridSpan w:val="5"/>
            <w:vAlign w:val="center"/>
          </w:tcPr>
          <w:p w14:paraId="1480FEAA"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INFRASTRUCTURII INSTITUŢIEI</w:t>
            </w:r>
          </w:p>
          <w:p w14:paraId="0C2FD6C8" w14:textId="20CA85F0"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 xml:space="preserve"> </w:t>
            </w:r>
          </w:p>
        </w:tc>
      </w:tr>
      <w:tr w:rsidR="008776AB" w:rsidRPr="00C06664" w14:paraId="64064856" w14:textId="77777777" w:rsidTr="00C91B17">
        <w:trPr>
          <w:trHeight w:val="1388"/>
        </w:trPr>
        <w:tc>
          <w:tcPr>
            <w:tcW w:w="709" w:type="dxa"/>
            <w:vAlign w:val="center"/>
          </w:tcPr>
          <w:p w14:paraId="5DF1D1A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1.1.</w:t>
            </w:r>
          </w:p>
        </w:tc>
        <w:tc>
          <w:tcPr>
            <w:tcW w:w="2418" w:type="dxa"/>
            <w:tcBorders>
              <w:right w:val="single" w:sz="4" w:space="0" w:color="auto"/>
            </w:tcBorders>
            <w:vAlign w:val="center"/>
          </w:tcPr>
          <w:p w14:paraId="21045D44" w14:textId="77777777" w:rsidR="008776AB" w:rsidRPr="00C06664" w:rsidRDefault="008776AB"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 xml:space="preserve">Asigurarea securităţii patrimoniului muzeal </w:t>
            </w:r>
          </w:p>
        </w:tc>
        <w:tc>
          <w:tcPr>
            <w:tcW w:w="851" w:type="dxa"/>
            <w:vMerge w:val="restart"/>
            <w:tcBorders>
              <w:left w:val="single" w:sz="4" w:space="0" w:color="auto"/>
              <w:right w:val="single" w:sz="4" w:space="0" w:color="auto"/>
            </w:tcBorders>
            <w:vAlign w:val="center"/>
          </w:tcPr>
          <w:p w14:paraId="3F7AC7A1" w14:textId="79BD32F9"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4</w:t>
            </w:r>
          </w:p>
          <w:p w14:paraId="644941BB" w14:textId="77777777" w:rsidR="008776AB" w:rsidRPr="00C06664" w:rsidRDefault="008776AB"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696B7F65"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Întreținerea  sistemului de supraveghere video în sălile de expunere şi de la faţade</w:t>
            </w:r>
          </w:p>
          <w:p w14:paraId="5C032513"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 xml:space="preserve"> şi efectuarea altor lucrări necesare asigurării  securităţii şi protejării patrimoniului muzeal, reabilitarea fațadelor muzeului, continuarea lucrărilor începute în 2018conform DALI aprobat </w:t>
            </w:r>
            <w:r w:rsidRPr="00C06664">
              <w:rPr>
                <w:rFonts w:ascii="Montserrat Light" w:hAnsi="Montserrat Light"/>
                <w:iCs/>
              </w:rPr>
              <w:tab/>
              <w:t xml:space="preserve">Îndeplinirea misiunii muzeului (asigurarea condiţiilor de securitate  a patrimoniului). </w:t>
            </w:r>
            <w:r w:rsidRPr="00C06664">
              <w:rPr>
                <w:rFonts w:ascii="Montserrat Light" w:hAnsi="Montserrat Light"/>
                <w:iCs/>
              </w:rPr>
              <w:tab/>
              <w:t>-sisteme antiincendi</w:t>
            </w:r>
          </w:p>
        </w:tc>
        <w:tc>
          <w:tcPr>
            <w:tcW w:w="1301" w:type="dxa"/>
            <w:vMerge w:val="restart"/>
            <w:tcBorders>
              <w:left w:val="single" w:sz="4" w:space="0" w:color="auto"/>
            </w:tcBorders>
          </w:tcPr>
          <w:p w14:paraId="7FB22C81" w14:textId="33E4E59D"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1068.3</w:t>
            </w:r>
          </w:p>
        </w:tc>
        <w:tc>
          <w:tcPr>
            <w:tcW w:w="1170" w:type="dxa"/>
            <w:vMerge w:val="restart"/>
            <w:tcBorders>
              <w:left w:val="single" w:sz="4" w:space="0" w:color="auto"/>
            </w:tcBorders>
          </w:tcPr>
          <w:p w14:paraId="71625290" w14:textId="6F498296"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1068.3</w:t>
            </w:r>
          </w:p>
        </w:tc>
      </w:tr>
      <w:tr w:rsidR="008776AB" w:rsidRPr="00C06664" w14:paraId="1C957927" w14:textId="77777777" w:rsidTr="00C91B17">
        <w:trPr>
          <w:trHeight w:val="567"/>
        </w:trPr>
        <w:tc>
          <w:tcPr>
            <w:tcW w:w="709" w:type="dxa"/>
            <w:vAlign w:val="center"/>
          </w:tcPr>
          <w:p w14:paraId="6011E5FB"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1.2.</w:t>
            </w:r>
          </w:p>
        </w:tc>
        <w:tc>
          <w:tcPr>
            <w:tcW w:w="2418" w:type="dxa"/>
            <w:tcBorders>
              <w:right w:val="single" w:sz="4" w:space="0" w:color="auto"/>
            </w:tcBorders>
            <w:vAlign w:val="center"/>
          </w:tcPr>
          <w:p w14:paraId="29B0A6C0"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snapToGrid w:val="0"/>
              </w:rPr>
              <w:t>Întreținere și igienizare imobil</w:t>
            </w:r>
          </w:p>
        </w:tc>
        <w:tc>
          <w:tcPr>
            <w:tcW w:w="851" w:type="dxa"/>
            <w:vMerge/>
            <w:tcBorders>
              <w:left w:val="single" w:sz="4" w:space="0" w:color="auto"/>
              <w:right w:val="single" w:sz="4" w:space="0" w:color="auto"/>
            </w:tcBorders>
            <w:vAlign w:val="center"/>
          </w:tcPr>
          <w:p w14:paraId="78F9E20C" w14:textId="77777777" w:rsidR="008776AB" w:rsidRPr="00C06664" w:rsidRDefault="008776AB"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561DF72"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Reparaţii curente, igienizare, precum şi reparaţii curente la clădire şi instalaţiile aferente.</w:t>
            </w:r>
          </w:p>
        </w:tc>
        <w:tc>
          <w:tcPr>
            <w:tcW w:w="1301" w:type="dxa"/>
            <w:vMerge/>
            <w:tcBorders>
              <w:left w:val="single" w:sz="4" w:space="0" w:color="auto"/>
            </w:tcBorders>
          </w:tcPr>
          <w:p w14:paraId="36C5E045"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60399852"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9178450" w14:textId="77777777" w:rsidTr="00C91B17">
        <w:trPr>
          <w:trHeight w:val="567"/>
        </w:trPr>
        <w:tc>
          <w:tcPr>
            <w:tcW w:w="709" w:type="dxa"/>
          </w:tcPr>
          <w:p w14:paraId="2D558E35"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1.3.</w:t>
            </w:r>
          </w:p>
        </w:tc>
        <w:tc>
          <w:tcPr>
            <w:tcW w:w="2418" w:type="dxa"/>
            <w:tcBorders>
              <w:right w:val="single" w:sz="4" w:space="0" w:color="auto"/>
            </w:tcBorders>
          </w:tcPr>
          <w:p w14:paraId="463D5435"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Dotare</w:t>
            </w:r>
            <w:proofErr w:type="spellEnd"/>
            <w:r w:rsidRPr="00C06664">
              <w:rPr>
                <w:rFonts w:ascii="Montserrat Light" w:hAnsi="Montserrat Light"/>
                <w:color w:val="000000"/>
                <w:sz w:val="22"/>
                <w:szCs w:val="22"/>
              </w:rPr>
              <w:t>/</w:t>
            </w:r>
            <w:proofErr w:type="spellStart"/>
            <w:r w:rsidRPr="00C06664">
              <w:rPr>
                <w:rFonts w:ascii="Montserrat Light" w:hAnsi="Montserrat Light"/>
                <w:color w:val="000000"/>
                <w:sz w:val="22"/>
                <w:szCs w:val="22"/>
              </w:rPr>
              <w:t>întreținere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laborator</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restaurare</w:t>
            </w:r>
            <w:proofErr w:type="spellEnd"/>
          </w:p>
        </w:tc>
        <w:tc>
          <w:tcPr>
            <w:tcW w:w="851" w:type="dxa"/>
            <w:vMerge/>
            <w:tcBorders>
              <w:left w:val="single" w:sz="4" w:space="0" w:color="auto"/>
              <w:right w:val="single" w:sz="4" w:space="0" w:color="auto"/>
            </w:tcBorders>
            <w:vAlign w:val="center"/>
          </w:tcPr>
          <w:p w14:paraId="39D43DA3" w14:textId="77777777" w:rsidR="008776AB" w:rsidRPr="00C06664" w:rsidRDefault="008776AB"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1E4D5B87"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Achiziţionarea materiale şi instrumente necesare desfăşurării optime a activităţii.</w:t>
            </w:r>
          </w:p>
        </w:tc>
        <w:tc>
          <w:tcPr>
            <w:tcW w:w="1301" w:type="dxa"/>
            <w:vMerge/>
            <w:tcBorders>
              <w:left w:val="single" w:sz="4" w:space="0" w:color="auto"/>
            </w:tcBorders>
          </w:tcPr>
          <w:p w14:paraId="18BCFE32"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257087D4"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192A671" w14:textId="77777777" w:rsidTr="00C91B17">
        <w:trPr>
          <w:trHeight w:val="567"/>
        </w:trPr>
        <w:tc>
          <w:tcPr>
            <w:tcW w:w="709" w:type="dxa"/>
          </w:tcPr>
          <w:p w14:paraId="463BE906"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1.4.</w:t>
            </w:r>
          </w:p>
        </w:tc>
        <w:tc>
          <w:tcPr>
            <w:tcW w:w="2418" w:type="dxa"/>
            <w:tcBorders>
              <w:right w:val="single" w:sz="4" w:space="0" w:color="auto"/>
            </w:tcBorders>
          </w:tcPr>
          <w:p w14:paraId="03675D9B"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Activităţi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suport</w:t>
            </w:r>
            <w:proofErr w:type="spellEnd"/>
            <w:r w:rsidRPr="00C06664">
              <w:rPr>
                <w:rFonts w:ascii="Montserrat Light" w:hAnsi="Montserrat Light"/>
                <w:color w:val="000000"/>
                <w:sz w:val="22"/>
                <w:szCs w:val="22"/>
              </w:rPr>
              <w:t xml:space="preserve"> </w:t>
            </w:r>
            <w:proofErr w:type="gramStart"/>
            <w:r w:rsidRPr="00C06664">
              <w:rPr>
                <w:rFonts w:ascii="Montserrat Light" w:hAnsi="Montserrat Light"/>
                <w:color w:val="000000"/>
                <w:sz w:val="22"/>
                <w:szCs w:val="22"/>
              </w:rPr>
              <w:t xml:space="preserve">pentru  </w:t>
            </w:r>
            <w:proofErr w:type="spellStart"/>
            <w:r w:rsidRPr="00C06664">
              <w:rPr>
                <w:rFonts w:ascii="Montserrat Light" w:hAnsi="Montserrat Light"/>
                <w:color w:val="000000"/>
                <w:sz w:val="22"/>
                <w:szCs w:val="22"/>
              </w:rPr>
              <w:t>funcţionarea</w:t>
            </w:r>
            <w:proofErr w:type="spellEnd"/>
            <w:proofErr w:type="gram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instituţiei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publice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sănătate</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securitate</w:t>
            </w:r>
            <w:proofErr w:type="spellEnd"/>
            <w:r w:rsidRPr="00C06664">
              <w:rPr>
                <w:rFonts w:ascii="Montserrat Light" w:hAnsi="Montserrat Light"/>
                <w:color w:val="000000"/>
                <w:sz w:val="22"/>
                <w:szCs w:val="22"/>
              </w:rPr>
              <w:t xml:space="preserve"> a </w:t>
            </w:r>
            <w:proofErr w:type="spellStart"/>
            <w:r w:rsidRPr="00C06664">
              <w:rPr>
                <w:rFonts w:ascii="Montserrat Light" w:hAnsi="Montserrat Light"/>
                <w:color w:val="000000"/>
                <w:sz w:val="22"/>
                <w:szCs w:val="22"/>
              </w:rPr>
              <w:t>muncii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protecţie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socială</w:t>
            </w:r>
            <w:proofErr w:type="spellEnd"/>
          </w:p>
        </w:tc>
        <w:tc>
          <w:tcPr>
            <w:tcW w:w="851" w:type="dxa"/>
            <w:vMerge/>
            <w:tcBorders>
              <w:left w:val="single" w:sz="4" w:space="0" w:color="auto"/>
              <w:right w:val="single" w:sz="4" w:space="0" w:color="auto"/>
            </w:tcBorders>
            <w:vAlign w:val="center"/>
          </w:tcPr>
          <w:p w14:paraId="2F7EAF4B" w14:textId="77777777" w:rsidR="008776AB" w:rsidRPr="00C06664" w:rsidRDefault="008776AB"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2A179BA0"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Asigurarea  infrastructurii necesare ansamblului de activităţi ale instituţiei</w:t>
            </w:r>
          </w:p>
          <w:p w14:paraId="66BA189F" w14:textId="77777777" w:rsidR="008776AB" w:rsidRPr="00C06664" w:rsidRDefault="008776AB" w:rsidP="00F33ACA">
            <w:pPr>
              <w:tabs>
                <w:tab w:val="left" w:pos="5060"/>
              </w:tabs>
              <w:spacing w:after="0" w:line="240" w:lineRule="auto"/>
              <w:rPr>
                <w:rFonts w:ascii="Montserrat Light" w:hAnsi="Montserrat Light"/>
                <w:iCs/>
              </w:rPr>
            </w:pPr>
            <w:r w:rsidRPr="00C06664">
              <w:rPr>
                <w:rFonts w:ascii="Montserrat Light" w:hAnsi="Montserrat Light"/>
                <w:iCs/>
              </w:rPr>
              <w:t>Instructaje prevăzute de lege.</w:t>
            </w:r>
          </w:p>
        </w:tc>
        <w:tc>
          <w:tcPr>
            <w:tcW w:w="1301" w:type="dxa"/>
            <w:vMerge/>
            <w:tcBorders>
              <w:left w:val="single" w:sz="4" w:space="0" w:color="auto"/>
              <w:bottom w:val="single" w:sz="4" w:space="0" w:color="auto"/>
            </w:tcBorders>
          </w:tcPr>
          <w:p w14:paraId="0C4F8141"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Borders>
              <w:left w:val="single" w:sz="4" w:space="0" w:color="auto"/>
              <w:bottom w:val="single" w:sz="4" w:space="0" w:color="auto"/>
            </w:tcBorders>
          </w:tcPr>
          <w:p w14:paraId="611E46E5" w14:textId="77777777" w:rsidR="008776AB" w:rsidRPr="00C06664" w:rsidRDefault="008776AB" w:rsidP="00F33ACA">
            <w:pPr>
              <w:tabs>
                <w:tab w:val="left" w:pos="5060"/>
              </w:tabs>
              <w:spacing w:after="0" w:line="240" w:lineRule="auto"/>
              <w:rPr>
                <w:rFonts w:ascii="Montserrat Light" w:hAnsi="Montserrat Light"/>
              </w:rPr>
            </w:pPr>
          </w:p>
        </w:tc>
      </w:tr>
      <w:tr w:rsidR="005224B1" w:rsidRPr="00C06664" w14:paraId="60261C4C" w14:textId="77777777" w:rsidTr="00C91B17">
        <w:trPr>
          <w:trHeight w:val="567"/>
        </w:trPr>
        <w:tc>
          <w:tcPr>
            <w:tcW w:w="709" w:type="dxa"/>
          </w:tcPr>
          <w:p w14:paraId="5208226E" w14:textId="77777777" w:rsidR="005224B1" w:rsidRPr="00C06664" w:rsidRDefault="005224B1"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1.5.</w:t>
            </w:r>
          </w:p>
        </w:tc>
        <w:tc>
          <w:tcPr>
            <w:tcW w:w="2418" w:type="dxa"/>
            <w:tcBorders>
              <w:right w:val="single" w:sz="4" w:space="0" w:color="auto"/>
            </w:tcBorders>
          </w:tcPr>
          <w:p w14:paraId="1D1DA696" w14:textId="77777777" w:rsidR="005224B1" w:rsidRPr="00C06664" w:rsidRDefault="005224B1"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Bilet</w:t>
            </w:r>
            <w:proofErr w:type="spellEnd"/>
            <w:r w:rsidRPr="00C06664">
              <w:rPr>
                <w:rFonts w:ascii="Montserrat Light" w:hAnsi="Montserrat Light"/>
                <w:color w:val="000000"/>
                <w:sz w:val="22"/>
                <w:szCs w:val="22"/>
              </w:rPr>
              <w:t xml:space="preserve"> electronic</w:t>
            </w:r>
          </w:p>
        </w:tc>
        <w:tc>
          <w:tcPr>
            <w:tcW w:w="851" w:type="dxa"/>
            <w:vMerge/>
            <w:tcBorders>
              <w:left w:val="single" w:sz="4" w:space="0" w:color="auto"/>
              <w:right w:val="single" w:sz="4" w:space="0" w:color="auto"/>
            </w:tcBorders>
            <w:vAlign w:val="center"/>
          </w:tcPr>
          <w:p w14:paraId="158C8D0E" w14:textId="77777777" w:rsidR="005224B1" w:rsidRPr="00C06664" w:rsidRDefault="005224B1" w:rsidP="00F33ACA">
            <w:pPr>
              <w:tabs>
                <w:tab w:val="left" w:pos="5060"/>
              </w:tabs>
              <w:spacing w:after="0" w:line="240" w:lineRule="auto"/>
              <w:rPr>
                <w:rFonts w:ascii="Montserrat Light" w:hAnsi="Montserrat Light"/>
                <w:iCs/>
              </w:rPr>
            </w:pPr>
          </w:p>
        </w:tc>
        <w:tc>
          <w:tcPr>
            <w:tcW w:w="3649" w:type="dxa"/>
            <w:tcBorders>
              <w:left w:val="single" w:sz="4" w:space="0" w:color="auto"/>
              <w:right w:val="single" w:sz="4" w:space="0" w:color="auto"/>
            </w:tcBorders>
            <w:vAlign w:val="center"/>
          </w:tcPr>
          <w:p w14:paraId="4C0C0D47" w14:textId="77777777" w:rsidR="005224B1" w:rsidRPr="00C06664" w:rsidRDefault="005224B1" w:rsidP="00F33ACA">
            <w:pPr>
              <w:tabs>
                <w:tab w:val="left" w:pos="5060"/>
              </w:tabs>
              <w:spacing w:after="0" w:line="240" w:lineRule="auto"/>
              <w:rPr>
                <w:rFonts w:ascii="Montserrat Light" w:hAnsi="Montserrat Light"/>
                <w:iCs/>
              </w:rPr>
            </w:pPr>
            <w:r w:rsidRPr="00C06664">
              <w:rPr>
                <w:rFonts w:ascii="Montserrat Light" w:hAnsi="Montserrat Light"/>
                <w:iCs/>
              </w:rPr>
              <w:t xml:space="preserve">Implementarea de tehnologie de actualitate în ceea ce priveşte modalitatea de </w:t>
            </w:r>
            <w:r w:rsidRPr="00C06664">
              <w:rPr>
                <w:rFonts w:ascii="Montserrat Light" w:hAnsi="Montserrat Light"/>
                <w:iCs/>
              </w:rPr>
              <w:lastRenderedPageBreak/>
              <w:t>emitere a biletelor.</w:t>
            </w:r>
          </w:p>
        </w:tc>
        <w:tc>
          <w:tcPr>
            <w:tcW w:w="1301" w:type="dxa"/>
            <w:tcBorders>
              <w:left w:val="single" w:sz="4" w:space="0" w:color="auto"/>
              <w:bottom w:val="single" w:sz="4" w:space="0" w:color="auto"/>
            </w:tcBorders>
          </w:tcPr>
          <w:p w14:paraId="056649AB" w14:textId="77777777" w:rsidR="005224B1" w:rsidRPr="00C06664" w:rsidRDefault="005224B1" w:rsidP="00F33ACA">
            <w:pPr>
              <w:tabs>
                <w:tab w:val="left" w:pos="5060"/>
              </w:tabs>
              <w:spacing w:after="0" w:line="240" w:lineRule="auto"/>
              <w:rPr>
                <w:rFonts w:ascii="Montserrat Light" w:hAnsi="Montserrat Light"/>
              </w:rPr>
            </w:pPr>
          </w:p>
        </w:tc>
        <w:tc>
          <w:tcPr>
            <w:tcW w:w="1170" w:type="dxa"/>
            <w:tcBorders>
              <w:left w:val="single" w:sz="4" w:space="0" w:color="auto"/>
              <w:bottom w:val="single" w:sz="4" w:space="0" w:color="auto"/>
            </w:tcBorders>
          </w:tcPr>
          <w:p w14:paraId="4024D5AD" w14:textId="77777777" w:rsidR="005224B1" w:rsidRPr="00C06664" w:rsidRDefault="005224B1" w:rsidP="00F33ACA">
            <w:pPr>
              <w:tabs>
                <w:tab w:val="left" w:pos="5060"/>
              </w:tabs>
              <w:spacing w:after="0" w:line="240" w:lineRule="auto"/>
              <w:rPr>
                <w:rFonts w:ascii="Montserrat Light" w:hAnsi="Montserrat Light"/>
              </w:rPr>
            </w:pPr>
          </w:p>
        </w:tc>
      </w:tr>
      <w:tr w:rsidR="008776AB" w:rsidRPr="00C06664" w14:paraId="12BC392B" w14:textId="77777777" w:rsidTr="00C91B17">
        <w:trPr>
          <w:trHeight w:val="567"/>
        </w:trPr>
        <w:tc>
          <w:tcPr>
            <w:tcW w:w="709" w:type="dxa"/>
            <w:vAlign w:val="center"/>
          </w:tcPr>
          <w:p w14:paraId="31187045"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2</w:t>
            </w:r>
          </w:p>
        </w:tc>
        <w:tc>
          <w:tcPr>
            <w:tcW w:w="9389" w:type="dxa"/>
            <w:gridSpan w:val="5"/>
            <w:vAlign w:val="center"/>
          </w:tcPr>
          <w:p w14:paraId="35232FB5"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RESURSELOR UMANE</w:t>
            </w:r>
          </w:p>
          <w:p w14:paraId="57F2A54C" w14:textId="77777777" w:rsidR="008776AB" w:rsidRPr="00C06664" w:rsidRDefault="008776AB" w:rsidP="00F33ACA">
            <w:pPr>
              <w:tabs>
                <w:tab w:val="left" w:pos="5060"/>
              </w:tabs>
              <w:spacing w:after="0" w:line="240" w:lineRule="auto"/>
              <w:rPr>
                <w:rFonts w:ascii="Montserrat Light" w:hAnsi="Montserrat Light"/>
                <w:b/>
              </w:rPr>
            </w:pPr>
          </w:p>
        </w:tc>
      </w:tr>
      <w:tr w:rsidR="008776AB" w:rsidRPr="00C06664" w14:paraId="4FF3C5B8" w14:textId="77777777" w:rsidTr="00C91B17">
        <w:trPr>
          <w:trHeight w:val="567"/>
        </w:trPr>
        <w:tc>
          <w:tcPr>
            <w:tcW w:w="709" w:type="dxa"/>
            <w:vAlign w:val="center"/>
          </w:tcPr>
          <w:p w14:paraId="59E9D0F4"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2.1</w:t>
            </w:r>
          </w:p>
        </w:tc>
        <w:tc>
          <w:tcPr>
            <w:tcW w:w="2418" w:type="dxa"/>
            <w:tcBorders>
              <w:right w:val="single" w:sz="4" w:space="0" w:color="auto"/>
            </w:tcBorders>
            <w:vAlign w:val="center"/>
          </w:tcPr>
          <w:p w14:paraId="7A021287" w14:textId="77777777" w:rsidR="008776AB" w:rsidRPr="00C06664" w:rsidRDefault="008776AB" w:rsidP="00F33ACA">
            <w:pPr>
              <w:tabs>
                <w:tab w:val="left" w:pos="5060"/>
              </w:tabs>
              <w:spacing w:after="0" w:line="240" w:lineRule="auto"/>
              <w:ind w:right="184"/>
              <w:rPr>
                <w:rFonts w:ascii="Montserrat Light" w:hAnsi="Montserrat Light"/>
              </w:rPr>
            </w:pPr>
            <w:r w:rsidRPr="00C06664">
              <w:rPr>
                <w:rFonts w:ascii="Montserrat Light" w:hAnsi="Montserrat Light"/>
              </w:rPr>
              <w:t xml:space="preserve">Instruirea  personalului şi participarea la cursuri de specialitate </w:t>
            </w:r>
          </w:p>
        </w:tc>
        <w:tc>
          <w:tcPr>
            <w:tcW w:w="851" w:type="dxa"/>
            <w:vMerge w:val="restart"/>
            <w:tcBorders>
              <w:left w:val="single" w:sz="4" w:space="0" w:color="auto"/>
              <w:right w:val="single" w:sz="4" w:space="0" w:color="auto"/>
            </w:tcBorders>
          </w:tcPr>
          <w:p w14:paraId="3C8DC8D8" w14:textId="77777777" w:rsidR="008776AB" w:rsidRPr="00C06664" w:rsidRDefault="008776AB" w:rsidP="00F33ACA">
            <w:pPr>
              <w:spacing w:after="0" w:line="240" w:lineRule="auto"/>
              <w:rPr>
                <w:rFonts w:ascii="Montserrat Light" w:hAnsi="Montserrat Light"/>
              </w:rPr>
            </w:pPr>
            <w:r w:rsidRPr="00C06664">
              <w:rPr>
                <w:rFonts w:ascii="Montserrat Light" w:hAnsi="Montserrat Light"/>
              </w:rPr>
              <w:t xml:space="preserve">     2</w:t>
            </w:r>
          </w:p>
          <w:p w14:paraId="265ECD6E" w14:textId="77777777" w:rsidR="008776AB" w:rsidRPr="00C06664" w:rsidRDefault="008776AB" w:rsidP="00F33ACA">
            <w:pPr>
              <w:tabs>
                <w:tab w:val="left" w:pos="5060"/>
              </w:tabs>
              <w:spacing w:after="0" w:line="240" w:lineRule="auto"/>
              <w:rPr>
                <w:rFonts w:ascii="Montserrat Light" w:hAnsi="Montserrat Light"/>
              </w:rPr>
            </w:pPr>
          </w:p>
        </w:tc>
        <w:tc>
          <w:tcPr>
            <w:tcW w:w="3649" w:type="dxa"/>
            <w:tcBorders>
              <w:left w:val="single" w:sz="4" w:space="0" w:color="auto"/>
              <w:right w:val="single" w:sz="4" w:space="0" w:color="auto"/>
            </w:tcBorders>
          </w:tcPr>
          <w:p w14:paraId="1DFBA8F7" w14:textId="77777777" w:rsidR="008776AB" w:rsidRPr="00C06664" w:rsidRDefault="008776AB" w:rsidP="00F33ACA">
            <w:pPr>
              <w:tabs>
                <w:tab w:val="left" w:pos="5060"/>
              </w:tabs>
              <w:spacing w:after="0" w:line="240" w:lineRule="auto"/>
              <w:rPr>
                <w:rFonts w:ascii="Montserrat Light" w:hAnsi="Montserrat Light"/>
                <w:iCs/>
                <w:color w:val="000000"/>
              </w:rPr>
            </w:pPr>
            <w:proofErr w:type="spellStart"/>
            <w:r w:rsidRPr="00C06664">
              <w:rPr>
                <w:rFonts w:ascii="Montserrat Light" w:hAnsi="Montserrat Light"/>
                <w:iCs/>
                <w:color w:val="000000"/>
                <w:lang w:val="fr-FR"/>
              </w:rPr>
              <w:t>Participarea</w:t>
            </w:r>
            <w:proofErr w:type="spellEnd"/>
            <w:r w:rsidRPr="00C06664">
              <w:rPr>
                <w:rFonts w:ascii="Montserrat Light" w:hAnsi="Montserrat Light"/>
                <w:iCs/>
                <w:color w:val="000000"/>
                <w:lang w:val="fr-FR"/>
              </w:rPr>
              <w:t xml:space="preserve"> </w:t>
            </w:r>
            <w:proofErr w:type="spellStart"/>
            <w:r w:rsidRPr="00C06664">
              <w:rPr>
                <w:rFonts w:ascii="Montserrat Light" w:hAnsi="Montserrat Light"/>
                <w:iCs/>
                <w:color w:val="000000"/>
                <w:lang w:val="fr-FR"/>
              </w:rPr>
              <w:t>personalului</w:t>
            </w:r>
            <w:proofErr w:type="spellEnd"/>
            <w:r w:rsidRPr="00C06664">
              <w:rPr>
                <w:rFonts w:ascii="Montserrat Light" w:hAnsi="Montserrat Light"/>
                <w:iCs/>
                <w:color w:val="000000"/>
                <w:lang w:val="fr-FR"/>
              </w:rPr>
              <w:t xml:space="preserve"> la diverse </w:t>
            </w:r>
            <w:proofErr w:type="spellStart"/>
            <w:r w:rsidRPr="00C06664">
              <w:rPr>
                <w:rFonts w:ascii="Montserrat Light" w:hAnsi="Montserrat Light"/>
                <w:iCs/>
                <w:color w:val="000000"/>
                <w:lang w:val="fr-FR"/>
              </w:rPr>
              <w:t>cursuri</w:t>
            </w:r>
            <w:proofErr w:type="spellEnd"/>
            <w:r w:rsidRPr="00C06664">
              <w:rPr>
                <w:rFonts w:ascii="Montserrat Light" w:hAnsi="Montserrat Light"/>
                <w:iCs/>
                <w:color w:val="000000"/>
                <w:lang w:val="fr-FR"/>
              </w:rPr>
              <w:t xml:space="preserve"> de </w:t>
            </w:r>
            <w:proofErr w:type="spellStart"/>
            <w:r w:rsidRPr="00C06664">
              <w:rPr>
                <w:rFonts w:ascii="Montserrat Light" w:hAnsi="Montserrat Light"/>
                <w:iCs/>
                <w:color w:val="000000"/>
                <w:lang w:val="fr-FR"/>
              </w:rPr>
              <w:t>specializare</w:t>
            </w:r>
            <w:proofErr w:type="spellEnd"/>
            <w:r w:rsidRPr="00C06664">
              <w:rPr>
                <w:rFonts w:ascii="Montserrat Light" w:hAnsi="Montserrat Light"/>
                <w:iCs/>
                <w:color w:val="000000"/>
                <w:lang w:val="fr-FR"/>
              </w:rPr>
              <w:t xml:space="preserve">. </w:t>
            </w:r>
          </w:p>
        </w:tc>
        <w:tc>
          <w:tcPr>
            <w:tcW w:w="1301" w:type="dxa"/>
            <w:vMerge w:val="restart"/>
            <w:tcBorders>
              <w:left w:val="single" w:sz="4" w:space="0" w:color="auto"/>
            </w:tcBorders>
          </w:tcPr>
          <w:p w14:paraId="5A8DC174" w14:textId="4B26221D"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9</w:t>
            </w:r>
          </w:p>
          <w:p w14:paraId="0B43620D"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val="restart"/>
            <w:tcBorders>
              <w:left w:val="single" w:sz="4" w:space="0" w:color="auto"/>
            </w:tcBorders>
          </w:tcPr>
          <w:p w14:paraId="33153735" w14:textId="10F7820A"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0</w:t>
            </w:r>
          </w:p>
        </w:tc>
      </w:tr>
      <w:tr w:rsidR="008776AB" w:rsidRPr="00C06664" w14:paraId="32061C88" w14:textId="77777777" w:rsidTr="00C91B17">
        <w:trPr>
          <w:trHeight w:val="567"/>
        </w:trPr>
        <w:tc>
          <w:tcPr>
            <w:tcW w:w="709" w:type="dxa"/>
            <w:vAlign w:val="center"/>
          </w:tcPr>
          <w:p w14:paraId="55F4F909"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2.2</w:t>
            </w:r>
          </w:p>
        </w:tc>
        <w:tc>
          <w:tcPr>
            <w:tcW w:w="2418" w:type="dxa"/>
            <w:tcBorders>
              <w:right w:val="single" w:sz="4" w:space="0" w:color="auto"/>
            </w:tcBorders>
          </w:tcPr>
          <w:p w14:paraId="3202BC44" w14:textId="77777777" w:rsidR="008776AB" w:rsidRPr="00C06664" w:rsidRDefault="008776AB" w:rsidP="00F33ACA">
            <w:pPr>
              <w:tabs>
                <w:tab w:val="left" w:pos="5060"/>
              </w:tabs>
              <w:spacing w:after="0" w:line="240" w:lineRule="auto"/>
              <w:ind w:right="184"/>
              <w:rPr>
                <w:rFonts w:ascii="Montserrat Light" w:hAnsi="Montserrat Light"/>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proofErr w:type="spell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gramStart"/>
            <w:r w:rsidRPr="00C06664">
              <w:rPr>
                <w:rFonts w:ascii="Montserrat Light" w:hAnsi="Montserrat Light"/>
                <w:color w:val="000000"/>
                <w:lang w:val="fr-FR"/>
              </w:rPr>
              <w:t>de instruire</w:t>
            </w:r>
            <w:proofErr w:type="gram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specializare</w:t>
            </w:r>
            <w:proofErr w:type="spellEnd"/>
          </w:p>
          <w:p w14:paraId="2DFD490E" w14:textId="77777777" w:rsidR="008776AB" w:rsidRPr="00C06664" w:rsidRDefault="008776AB" w:rsidP="00F33ACA">
            <w:pPr>
              <w:tabs>
                <w:tab w:val="left" w:pos="5060"/>
              </w:tabs>
              <w:spacing w:after="0" w:line="240" w:lineRule="auto"/>
              <w:ind w:right="184"/>
              <w:rPr>
                <w:rFonts w:ascii="Montserrat Light" w:hAnsi="Montserrat Light"/>
                <w:color w:val="000000"/>
                <w:lang w:val="fr-FR"/>
              </w:rPr>
            </w:pPr>
          </w:p>
        </w:tc>
        <w:tc>
          <w:tcPr>
            <w:tcW w:w="851" w:type="dxa"/>
            <w:vMerge/>
            <w:tcBorders>
              <w:left w:val="single" w:sz="4" w:space="0" w:color="auto"/>
              <w:right w:val="single" w:sz="4" w:space="0" w:color="auto"/>
            </w:tcBorders>
          </w:tcPr>
          <w:p w14:paraId="68E87B72" w14:textId="77777777" w:rsidR="008776AB" w:rsidRPr="00C06664" w:rsidRDefault="008776AB" w:rsidP="00F33ACA">
            <w:pPr>
              <w:tabs>
                <w:tab w:val="left" w:pos="5060"/>
              </w:tabs>
              <w:spacing w:after="0" w:line="240" w:lineRule="auto"/>
              <w:rPr>
                <w:rFonts w:ascii="Montserrat Light" w:hAnsi="Montserrat Light"/>
                <w:iCs/>
                <w:color w:val="000000"/>
                <w:lang w:val="fr-FR"/>
              </w:rPr>
            </w:pPr>
          </w:p>
        </w:tc>
        <w:tc>
          <w:tcPr>
            <w:tcW w:w="3649" w:type="dxa"/>
            <w:tcBorders>
              <w:left w:val="single" w:sz="4" w:space="0" w:color="auto"/>
              <w:right w:val="single" w:sz="4" w:space="0" w:color="auto"/>
            </w:tcBorders>
          </w:tcPr>
          <w:p w14:paraId="39D4AAB1" w14:textId="77777777" w:rsidR="008776AB" w:rsidRPr="00C06664" w:rsidRDefault="008776AB" w:rsidP="00F33ACA">
            <w:pPr>
              <w:tabs>
                <w:tab w:val="left" w:pos="5060"/>
              </w:tabs>
              <w:spacing w:after="0" w:line="240" w:lineRule="auto"/>
              <w:rPr>
                <w:rFonts w:ascii="Montserrat Light" w:hAnsi="Montserrat Light"/>
                <w:iCs/>
                <w:color w:val="000000"/>
                <w:lang w:val="fr-FR"/>
              </w:rPr>
            </w:pPr>
            <w:proofErr w:type="spellStart"/>
            <w:r w:rsidRPr="00C06664">
              <w:rPr>
                <w:rFonts w:ascii="Montserrat Light" w:hAnsi="Montserrat Light"/>
                <w:color w:val="000000"/>
                <w:lang w:val="fr-FR"/>
              </w:rPr>
              <w:t>Organizarea</w:t>
            </w:r>
            <w:proofErr w:type="spellEnd"/>
            <w:r w:rsidRPr="00C06664">
              <w:rPr>
                <w:rFonts w:ascii="Montserrat Light" w:hAnsi="Montserrat Light"/>
                <w:color w:val="000000"/>
                <w:lang w:val="fr-FR"/>
              </w:rPr>
              <w:t xml:space="preserve"> de workshop</w:t>
            </w:r>
            <w:r w:rsidRPr="00C06664">
              <w:rPr>
                <w:rFonts w:ascii="Montserrat Light" w:hAnsi="Montserrat Light"/>
                <w:color w:val="000000"/>
                <w:lang w:val="en-US"/>
              </w:rPr>
              <w:t>-</w:t>
            </w:r>
            <w:proofErr w:type="spellStart"/>
            <w:proofErr w:type="gramStart"/>
            <w:r w:rsidRPr="00C06664">
              <w:rPr>
                <w:rFonts w:ascii="Montserrat Light" w:hAnsi="Montserrat Light"/>
                <w:color w:val="000000"/>
                <w:lang w:val="fr-FR"/>
              </w:rPr>
              <w:t>uri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proofErr w:type="gram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beneficiul</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personalului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muzeului</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directă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relaţie</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cu</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cei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aflaţi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în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plină</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formare</w:t>
            </w:r>
            <w:proofErr w:type="spellEnd"/>
            <w:r w:rsidRPr="00C06664">
              <w:rPr>
                <w:rFonts w:ascii="Montserrat Light" w:hAnsi="Montserrat Light"/>
                <w:color w:val="000000"/>
                <w:lang w:val="fr-FR"/>
              </w:rPr>
              <w:t>.</w:t>
            </w:r>
            <w:r w:rsidRPr="00C06664">
              <w:rPr>
                <w:rFonts w:ascii="Montserrat Light" w:hAnsi="Montserrat Light"/>
                <w:color w:val="000000"/>
              </w:rPr>
              <w:t xml:space="preserve"> </w:t>
            </w:r>
          </w:p>
        </w:tc>
        <w:tc>
          <w:tcPr>
            <w:tcW w:w="1301" w:type="dxa"/>
            <w:vMerge/>
            <w:tcBorders>
              <w:left w:val="single" w:sz="4" w:space="0" w:color="auto"/>
            </w:tcBorders>
          </w:tcPr>
          <w:p w14:paraId="2EA51FD2"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Borders>
              <w:left w:val="single" w:sz="4" w:space="0" w:color="auto"/>
            </w:tcBorders>
          </w:tcPr>
          <w:p w14:paraId="0FC274C3"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21F25BE" w14:textId="77777777" w:rsidTr="00C91B17">
        <w:trPr>
          <w:trHeight w:val="567"/>
        </w:trPr>
        <w:tc>
          <w:tcPr>
            <w:tcW w:w="709" w:type="dxa"/>
            <w:vAlign w:val="center"/>
          </w:tcPr>
          <w:p w14:paraId="2F815005"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3</w:t>
            </w:r>
          </w:p>
        </w:tc>
        <w:tc>
          <w:tcPr>
            <w:tcW w:w="9389" w:type="dxa"/>
            <w:gridSpan w:val="5"/>
            <w:tcBorders>
              <w:bottom w:val="single" w:sz="4" w:space="0" w:color="auto"/>
            </w:tcBorders>
            <w:vAlign w:val="center"/>
          </w:tcPr>
          <w:p w14:paraId="2331D117"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ATRAGEREA DE RESURSE FINANCIARE ŞI MĂRIREA FONDULUI PATRIMONIAL</w:t>
            </w:r>
          </w:p>
          <w:p w14:paraId="6AE158F9" w14:textId="77777777" w:rsidR="008776AB" w:rsidRPr="00C06664" w:rsidRDefault="008776AB" w:rsidP="00F33ACA">
            <w:pPr>
              <w:tabs>
                <w:tab w:val="left" w:pos="5060"/>
              </w:tabs>
              <w:spacing w:after="0" w:line="240" w:lineRule="auto"/>
              <w:rPr>
                <w:rFonts w:ascii="Montserrat Light" w:hAnsi="Montserrat Light"/>
                <w:b/>
              </w:rPr>
            </w:pPr>
          </w:p>
        </w:tc>
      </w:tr>
      <w:tr w:rsidR="008776AB" w:rsidRPr="00C06664" w14:paraId="3B550E40" w14:textId="77777777" w:rsidTr="00C91B17">
        <w:trPr>
          <w:trHeight w:val="567"/>
        </w:trPr>
        <w:tc>
          <w:tcPr>
            <w:tcW w:w="709" w:type="dxa"/>
            <w:vAlign w:val="center"/>
          </w:tcPr>
          <w:p w14:paraId="5FF7C968"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3.1</w:t>
            </w:r>
          </w:p>
        </w:tc>
        <w:tc>
          <w:tcPr>
            <w:tcW w:w="2418" w:type="dxa"/>
            <w:tcBorders>
              <w:top w:val="single" w:sz="4" w:space="0" w:color="auto"/>
              <w:right w:val="single" w:sz="4" w:space="0" w:color="auto"/>
            </w:tcBorders>
          </w:tcPr>
          <w:p w14:paraId="3FF67D63" w14:textId="77777777" w:rsidR="008776AB" w:rsidRPr="00C06664" w:rsidRDefault="008776AB"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Utilizarea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temporară</w:t>
            </w:r>
            <w:proofErr w:type="spellEnd"/>
            <w:r w:rsidRPr="00C06664">
              <w:rPr>
                <w:rFonts w:ascii="Montserrat Light" w:hAnsi="Montserrat Light"/>
                <w:color w:val="000000"/>
                <w:lang w:val="fr-FR"/>
              </w:rPr>
              <w:t xml:space="preserve"> a </w:t>
            </w:r>
            <w:proofErr w:type="spellStart"/>
            <w:r w:rsidRPr="00C06664">
              <w:rPr>
                <w:rFonts w:ascii="Montserrat Light" w:hAnsi="Montserrat Light"/>
                <w:color w:val="000000"/>
                <w:lang w:val="fr-FR"/>
              </w:rPr>
              <w:t>unor</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spaţii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din</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incinta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muzeului</w:t>
            </w:r>
            <w:proofErr w:type="spellEnd"/>
          </w:p>
          <w:p w14:paraId="6E351A4D" w14:textId="77777777" w:rsidR="008776AB" w:rsidRPr="00C06664" w:rsidRDefault="008776AB" w:rsidP="00F33ACA">
            <w:pPr>
              <w:tabs>
                <w:tab w:val="left" w:pos="5060"/>
              </w:tabs>
              <w:spacing w:after="0" w:line="240" w:lineRule="auto"/>
              <w:rPr>
                <w:rFonts w:ascii="Montserrat Light" w:hAnsi="Montserrat Light"/>
                <w:color w:val="000000"/>
                <w:lang w:val="fr-FR"/>
              </w:rPr>
            </w:pPr>
          </w:p>
        </w:tc>
        <w:tc>
          <w:tcPr>
            <w:tcW w:w="851" w:type="dxa"/>
            <w:vMerge w:val="restart"/>
            <w:tcBorders>
              <w:top w:val="single" w:sz="4" w:space="0" w:color="auto"/>
              <w:left w:val="single" w:sz="4" w:space="0" w:color="auto"/>
              <w:right w:val="single" w:sz="4" w:space="0" w:color="auto"/>
            </w:tcBorders>
            <w:vAlign w:val="center"/>
          </w:tcPr>
          <w:p w14:paraId="063EE5ED" w14:textId="77777777" w:rsidR="008776AB" w:rsidRPr="00C06664" w:rsidRDefault="008776AB"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2</w:t>
            </w:r>
          </w:p>
        </w:tc>
        <w:tc>
          <w:tcPr>
            <w:tcW w:w="3649" w:type="dxa"/>
            <w:tcBorders>
              <w:top w:val="single" w:sz="4" w:space="0" w:color="auto"/>
              <w:left w:val="single" w:sz="4" w:space="0" w:color="auto"/>
              <w:right w:val="single" w:sz="4" w:space="0" w:color="auto"/>
            </w:tcBorders>
            <w:vAlign w:val="center"/>
          </w:tcPr>
          <w:p w14:paraId="36076294" w14:textId="77777777" w:rsidR="008776AB" w:rsidRPr="00C06664" w:rsidRDefault="008776AB" w:rsidP="00F33ACA">
            <w:pPr>
              <w:tabs>
                <w:tab w:val="left" w:pos="5060"/>
              </w:tabs>
              <w:spacing w:after="0" w:line="240" w:lineRule="auto"/>
              <w:rPr>
                <w:rFonts w:ascii="Montserrat Light" w:hAnsi="Montserrat Light"/>
                <w:iCs/>
                <w:color w:val="000000"/>
              </w:rPr>
            </w:pPr>
            <w:r w:rsidRPr="00C06664">
              <w:rPr>
                <w:rFonts w:ascii="Montserrat Light" w:hAnsi="Montserrat Light"/>
                <w:iCs/>
                <w:color w:val="000000"/>
              </w:rPr>
              <w:t>Desfăşurarea unor activităţi cu caracter cultural complementar în muzeu.</w:t>
            </w:r>
          </w:p>
        </w:tc>
        <w:tc>
          <w:tcPr>
            <w:tcW w:w="1301" w:type="dxa"/>
            <w:vMerge w:val="restart"/>
            <w:tcBorders>
              <w:left w:val="single" w:sz="4" w:space="0" w:color="auto"/>
            </w:tcBorders>
          </w:tcPr>
          <w:p w14:paraId="545DAB6B"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rPr>
            </w:pPr>
          </w:p>
        </w:tc>
        <w:tc>
          <w:tcPr>
            <w:tcW w:w="1170" w:type="dxa"/>
            <w:vMerge w:val="restart"/>
            <w:tcBorders>
              <w:left w:val="single" w:sz="4" w:space="0" w:color="auto"/>
            </w:tcBorders>
          </w:tcPr>
          <w:p w14:paraId="2886180A"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rPr>
            </w:pPr>
          </w:p>
        </w:tc>
      </w:tr>
      <w:tr w:rsidR="008776AB" w:rsidRPr="00C06664" w14:paraId="7A2FC781" w14:textId="77777777" w:rsidTr="00C91B17">
        <w:trPr>
          <w:trHeight w:val="567"/>
        </w:trPr>
        <w:tc>
          <w:tcPr>
            <w:tcW w:w="709" w:type="dxa"/>
            <w:vAlign w:val="center"/>
          </w:tcPr>
          <w:p w14:paraId="49108631"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3.2</w:t>
            </w:r>
          </w:p>
        </w:tc>
        <w:tc>
          <w:tcPr>
            <w:tcW w:w="2418" w:type="dxa"/>
            <w:tcBorders>
              <w:top w:val="single" w:sz="4" w:space="0" w:color="auto"/>
              <w:right w:val="single" w:sz="4" w:space="0" w:color="auto"/>
            </w:tcBorders>
          </w:tcPr>
          <w:p w14:paraId="19F8D095" w14:textId="77777777" w:rsidR="008776AB" w:rsidRPr="00C06664" w:rsidRDefault="008776AB"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Amplificarea fondului patrimonial al muzeului prin atragerea de donaţii</w:t>
            </w:r>
          </w:p>
        </w:tc>
        <w:tc>
          <w:tcPr>
            <w:tcW w:w="851" w:type="dxa"/>
            <w:vMerge/>
            <w:tcBorders>
              <w:left w:val="single" w:sz="4" w:space="0" w:color="auto"/>
              <w:right w:val="single" w:sz="4" w:space="0" w:color="auto"/>
            </w:tcBorders>
            <w:vAlign w:val="center"/>
          </w:tcPr>
          <w:p w14:paraId="7966A23E" w14:textId="77777777" w:rsidR="008776AB" w:rsidRPr="00C06664" w:rsidRDefault="008776AB" w:rsidP="00F33ACA">
            <w:pPr>
              <w:tabs>
                <w:tab w:val="left" w:pos="5060"/>
              </w:tabs>
              <w:spacing w:after="0" w:line="240" w:lineRule="auto"/>
              <w:rPr>
                <w:rFonts w:ascii="Montserrat Light" w:hAnsi="Montserrat Light"/>
                <w:iCs/>
                <w:color w:val="000000"/>
              </w:rPr>
            </w:pPr>
          </w:p>
        </w:tc>
        <w:tc>
          <w:tcPr>
            <w:tcW w:w="3649" w:type="dxa"/>
            <w:tcBorders>
              <w:top w:val="single" w:sz="4" w:space="0" w:color="auto"/>
              <w:left w:val="single" w:sz="4" w:space="0" w:color="auto"/>
              <w:right w:val="single" w:sz="4" w:space="0" w:color="auto"/>
            </w:tcBorders>
            <w:vAlign w:val="center"/>
          </w:tcPr>
          <w:p w14:paraId="716B149D" w14:textId="77777777" w:rsidR="008776AB" w:rsidRPr="00C06664" w:rsidRDefault="008776AB" w:rsidP="00F33ACA">
            <w:pPr>
              <w:tabs>
                <w:tab w:val="left" w:pos="5060"/>
              </w:tabs>
              <w:spacing w:after="0" w:line="240" w:lineRule="auto"/>
              <w:rPr>
                <w:rFonts w:ascii="Montserrat Light" w:hAnsi="Montserrat Light"/>
                <w:iCs/>
                <w:color w:val="000000"/>
              </w:rPr>
            </w:pPr>
            <w:r w:rsidRPr="00C06664">
              <w:rPr>
                <w:rFonts w:ascii="Montserrat Light" w:hAnsi="Montserrat Light"/>
                <w:color w:val="000000"/>
              </w:rPr>
              <w:t>Determinarea unor donaţii de lucrări de artă din partea artiştilor care au expoziţii personale în muzeu sau donaţii ale unor colecţii personale de artă către muzeu.</w:t>
            </w:r>
          </w:p>
        </w:tc>
        <w:tc>
          <w:tcPr>
            <w:tcW w:w="1301" w:type="dxa"/>
            <w:vMerge/>
            <w:tcBorders>
              <w:left w:val="single" w:sz="4" w:space="0" w:color="auto"/>
            </w:tcBorders>
          </w:tcPr>
          <w:p w14:paraId="3402C10C" w14:textId="77777777" w:rsidR="008776AB" w:rsidRPr="00C06664" w:rsidRDefault="008776AB" w:rsidP="00F33ACA">
            <w:pPr>
              <w:spacing w:after="0" w:line="240" w:lineRule="auto"/>
              <w:rPr>
                <w:rFonts w:ascii="Montserrat Light" w:hAnsi="Montserrat Light"/>
              </w:rPr>
            </w:pPr>
          </w:p>
        </w:tc>
        <w:tc>
          <w:tcPr>
            <w:tcW w:w="1170" w:type="dxa"/>
            <w:vMerge/>
            <w:tcBorders>
              <w:left w:val="single" w:sz="4" w:space="0" w:color="auto"/>
            </w:tcBorders>
          </w:tcPr>
          <w:p w14:paraId="68B4C67E"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rPr>
            </w:pPr>
          </w:p>
        </w:tc>
      </w:tr>
      <w:tr w:rsidR="008776AB" w:rsidRPr="00C06664" w14:paraId="0B9208FF" w14:textId="77777777" w:rsidTr="00C91B17">
        <w:trPr>
          <w:trHeight w:val="567"/>
        </w:trPr>
        <w:tc>
          <w:tcPr>
            <w:tcW w:w="709" w:type="dxa"/>
            <w:vAlign w:val="center"/>
          </w:tcPr>
          <w:p w14:paraId="1605AA1C"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4</w:t>
            </w:r>
          </w:p>
        </w:tc>
        <w:tc>
          <w:tcPr>
            <w:tcW w:w="9389" w:type="dxa"/>
            <w:gridSpan w:val="5"/>
            <w:vAlign w:val="center"/>
          </w:tcPr>
          <w:p w14:paraId="41F91471" w14:textId="4DBFB3C9"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EXPOZIŢIA PERMANENTĂ ŞI EXPOZIŢII TEMPORARE</w:t>
            </w:r>
          </w:p>
        </w:tc>
      </w:tr>
      <w:tr w:rsidR="008776AB" w:rsidRPr="00C06664" w14:paraId="1FA39FAF" w14:textId="77777777" w:rsidTr="00C91B17">
        <w:trPr>
          <w:trHeight w:val="1072"/>
        </w:trPr>
        <w:tc>
          <w:tcPr>
            <w:tcW w:w="709" w:type="dxa"/>
          </w:tcPr>
          <w:p w14:paraId="7C6FDF39"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4.1.</w:t>
            </w:r>
          </w:p>
        </w:tc>
        <w:tc>
          <w:tcPr>
            <w:tcW w:w="2418" w:type="dxa"/>
          </w:tcPr>
          <w:p w14:paraId="6AD37D93"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Punerea în valoare a patrimoniului muzeal în contextul expoziţiei de bază</w:t>
            </w:r>
          </w:p>
        </w:tc>
        <w:tc>
          <w:tcPr>
            <w:tcW w:w="851" w:type="dxa"/>
            <w:vMerge w:val="restart"/>
          </w:tcPr>
          <w:p w14:paraId="4E855195"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2</w:t>
            </w:r>
          </w:p>
        </w:tc>
        <w:tc>
          <w:tcPr>
            <w:tcW w:w="3649" w:type="dxa"/>
          </w:tcPr>
          <w:p w14:paraId="6B97B198"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lucrărilor din patrimoniul muzeului în expoziţia permanentă.</w:t>
            </w:r>
          </w:p>
        </w:tc>
        <w:tc>
          <w:tcPr>
            <w:tcW w:w="1301" w:type="dxa"/>
            <w:vMerge w:val="restart"/>
          </w:tcPr>
          <w:p w14:paraId="358506B6" w14:textId="30F19446"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55.4</w:t>
            </w:r>
          </w:p>
        </w:tc>
        <w:tc>
          <w:tcPr>
            <w:tcW w:w="1170" w:type="dxa"/>
            <w:vMerge w:val="restart"/>
          </w:tcPr>
          <w:p w14:paraId="4B5F3C93" w14:textId="3ED20F95"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45.9</w:t>
            </w:r>
          </w:p>
        </w:tc>
      </w:tr>
      <w:tr w:rsidR="008776AB" w:rsidRPr="00C06664" w14:paraId="71068F02" w14:textId="77777777" w:rsidTr="00C91B17">
        <w:trPr>
          <w:trHeight w:val="1072"/>
        </w:trPr>
        <w:tc>
          <w:tcPr>
            <w:tcW w:w="709" w:type="dxa"/>
          </w:tcPr>
          <w:p w14:paraId="6331AC9A"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4.2</w:t>
            </w:r>
          </w:p>
        </w:tc>
        <w:tc>
          <w:tcPr>
            <w:tcW w:w="2418" w:type="dxa"/>
          </w:tcPr>
          <w:p w14:paraId="03B77A59"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Expoziţii temporare cu lucrări din patrimoniul muzeal, precum şi din cel virtual</w:t>
            </w:r>
          </w:p>
        </w:tc>
        <w:tc>
          <w:tcPr>
            <w:tcW w:w="851" w:type="dxa"/>
            <w:vMerge/>
          </w:tcPr>
          <w:p w14:paraId="30DD591D" w14:textId="77777777" w:rsidR="008776AB" w:rsidRPr="00C06664" w:rsidRDefault="008776AB" w:rsidP="00F33ACA">
            <w:pPr>
              <w:pStyle w:val="Titlu8"/>
              <w:tabs>
                <w:tab w:val="left" w:pos="5060"/>
              </w:tabs>
              <w:rPr>
                <w:rFonts w:ascii="Montserrat Light" w:hAnsi="Montserrat Light"/>
                <w:sz w:val="22"/>
                <w:szCs w:val="22"/>
              </w:rPr>
            </w:pPr>
          </w:p>
        </w:tc>
        <w:tc>
          <w:tcPr>
            <w:tcW w:w="3649" w:type="dxa"/>
          </w:tcPr>
          <w:p w14:paraId="36B06A87"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Prezentarea unor lucrări semnificative ale artei naționale prezente în fondurile patrimoniale ale muzeului.</w:t>
            </w:r>
          </w:p>
          <w:p w14:paraId="28F39157" w14:textId="77777777" w:rsidR="008776AB" w:rsidRPr="00C06664" w:rsidRDefault="008776AB" w:rsidP="00F33ACA">
            <w:pPr>
              <w:spacing w:after="0" w:line="240" w:lineRule="auto"/>
              <w:rPr>
                <w:rFonts w:ascii="Montserrat Light" w:hAnsi="Montserrat Light"/>
                <w:lang w:val="en-US"/>
              </w:rPr>
            </w:pPr>
            <w:r w:rsidRPr="00C06664">
              <w:rPr>
                <w:rFonts w:ascii="Montserrat Light" w:hAnsi="Montserrat Light"/>
              </w:rPr>
              <w:t>Valorificarea științifică și expozițională a unor colecții muzeale mai puțin cunoscute publicului larg, precum şi a unor colecţii. private de anvergură sau creaţie artistică de dată recentă.</w:t>
            </w:r>
          </w:p>
        </w:tc>
        <w:tc>
          <w:tcPr>
            <w:tcW w:w="1301" w:type="dxa"/>
            <w:vMerge/>
          </w:tcPr>
          <w:p w14:paraId="231B7758"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6FBE4268"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46D259EE" w14:textId="77777777" w:rsidTr="00C91B17">
        <w:trPr>
          <w:trHeight w:val="567"/>
        </w:trPr>
        <w:tc>
          <w:tcPr>
            <w:tcW w:w="709" w:type="dxa"/>
            <w:vAlign w:val="center"/>
          </w:tcPr>
          <w:p w14:paraId="23A92A0D"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5.</w:t>
            </w:r>
          </w:p>
        </w:tc>
        <w:tc>
          <w:tcPr>
            <w:tcW w:w="9389" w:type="dxa"/>
            <w:gridSpan w:val="5"/>
            <w:vAlign w:val="center"/>
          </w:tcPr>
          <w:p w14:paraId="5A2E8C89" w14:textId="417B1A7B"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MUZEUL – SPAŢIU AL INTERFERENŢEI ARTELOR</w:t>
            </w:r>
          </w:p>
        </w:tc>
      </w:tr>
      <w:tr w:rsidR="008776AB" w:rsidRPr="00C06664" w14:paraId="1E399E4E" w14:textId="77777777" w:rsidTr="00C91B17">
        <w:tc>
          <w:tcPr>
            <w:tcW w:w="709" w:type="dxa"/>
          </w:tcPr>
          <w:p w14:paraId="0ED0EA76"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5.1.</w:t>
            </w:r>
          </w:p>
        </w:tc>
        <w:tc>
          <w:tcPr>
            <w:tcW w:w="2418" w:type="dxa"/>
          </w:tcPr>
          <w:p w14:paraId="7FBF7306"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Organizarea</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lastRenderedPageBreak/>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din diverse </w:t>
            </w:r>
            <w:proofErr w:type="spellStart"/>
            <w:r w:rsidRPr="00C06664">
              <w:rPr>
                <w:rFonts w:ascii="Montserrat Light" w:hAnsi="Montserrat Light"/>
                <w:color w:val="000000"/>
                <w:sz w:val="22"/>
                <w:szCs w:val="22"/>
              </w:rPr>
              <w:t>domenii</w:t>
            </w:r>
            <w:proofErr w:type="spellEnd"/>
            <w:r w:rsidRPr="00C06664">
              <w:rPr>
                <w:rFonts w:ascii="Montserrat Light" w:hAnsi="Montserrat Light"/>
                <w:color w:val="000000"/>
                <w:sz w:val="22"/>
                <w:szCs w:val="22"/>
              </w:rPr>
              <w:t xml:space="preserve"> ale </w:t>
            </w:r>
            <w:proofErr w:type="spellStart"/>
            <w:r w:rsidRPr="00C06664">
              <w:rPr>
                <w:rFonts w:ascii="Montserrat Light" w:hAnsi="Montserrat Light"/>
                <w:color w:val="000000"/>
                <w:sz w:val="22"/>
                <w:szCs w:val="22"/>
              </w:rPr>
              <w:t>artei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diferite</w:t>
            </w:r>
            <w:proofErr w:type="spellEnd"/>
            <w:r w:rsidRPr="00C06664">
              <w:rPr>
                <w:rFonts w:ascii="Montserrat Light" w:hAnsi="Montserrat Light"/>
                <w:color w:val="000000"/>
                <w:sz w:val="22"/>
                <w:szCs w:val="22"/>
              </w:rPr>
              <w:t xml:space="preserve"> de </w:t>
            </w:r>
            <w:proofErr w:type="spellStart"/>
            <w:r w:rsidRPr="00C06664">
              <w:rPr>
                <w:rFonts w:ascii="Montserrat Light" w:hAnsi="Montserrat Light"/>
                <w:color w:val="000000"/>
                <w:sz w:val="22"/>
                <w:szCs w:val="22"/>
              </w:rPr>
              <w:t>cele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specifice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muzeului</w:t>
            </w:r>
            <w:proofErr w:type="spellEnd"/>
            <w:r w:rsidRPr="00C06664">
              <w:rPr>
                <w:rFonts w:ascii="Montserrat Light" w:hAnsi="Montserrat Light"/>
                <w:color w:val="000000"/>
                <w:sz w:val="22"/>
                <w:szCs w:val="22"/>
              </w:rPr>
              <w:t xml:space="preserve">)  </w:t>
            </w:r>
          </w:p>
        </w:tc>
        <w:tc>
          <w:tcPr>
            <w:tcW w:w="851" w:type="dxa"/>
            <w:vMerge w:val="restart"/>
          </w:tcPr>
          <w:p w14:paraId="6EACBC4A"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lastRenderedPageBreak/>
              <w:t>7</w:t>
            </w:r>
          </w:p>
        </w:tc>
        <w:tc>
          <w:tcPr>
            <w:tcW w:w="3649" w:type="dxa"/>
          </w:tcPr>
          <w:p w14:paraId="73C060AF"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Promovarea producției culturale</w:t>
            </w:r>
          </w:p>
        </w:tc>
        <w:tc>
          <w:tcPr>
            <w:tcW w:w="1301" w:type="dxa"/>
            <w:vMerge w:val="restart"/>
          </w:tcPr>
          <w:p w14:paraId="364A18E1"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val="restart"/>
          </w:tcPr>
          <w:p w14:paraId="53A93A97"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597762EF" w14:textId="77777777" w:rsidTr="00C91B17">
        <w:tc>
          <w:tcPr>
            <w:tcW w:w="709" w:type="dxa"/>
          </w:tcPr>
          <w:p w14:paraId="237ADBF2"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5.2.</w:t>
            </w:r>
          </w:p>
        </w:tc>
        <w:tc>
          <w:tcPr>
            <w:tcW w:w="2418" w:type="dxa"/>
          </w:tcPr>
          <w:p w14:paraId="3B54A2F0"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Noutăţi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editoriale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lansări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prezentări</w:t>
            </w:r>
            <w:proofErr w:type="spellEnd"/>
            <w:r w:rsidRPr="00C06664">
              <w:rPr>
                <w:rFonts w:ascii="Montserrat Light" w:hAnsi="Montserrat Light"/>
                <w:color w:val="000000"/>
                <w:sz w:val="22"/>
                <w:szCs w:val="22"/>
              </w:rPr>
              <w:t xml:space="preserve"> de carte</w:t>
            </w:r>
          </w:p>
        </w:tc>
        <w:tc>
          <w:tcPr>
            <w:tcW w:w="851" w:type="dxa"/>
            <w:vMerge/>
          </w:tcPr>
          <w:p w14:paraId="38FBAABA"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29D17DBC"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Prezentarea unor cărţi valoroase nou apărute. </w:t>
            </w:r>
          </w:p>
        </w:tc>
        <w:tc>
          <w:tcPr>
            <w:tcW w:w="1301" w:type="dxa"/>
            <w:vMerge/>
          </w:tcPr>
          <w:p w14:paraId="64D158CE"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4E48C9ED"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70435B17" w14:textId="77777777" w:rsidTr="00C91B17">
        <w:tc>
          <w:tcPr>
            <w:tcW w:w="709" w:type="dxa"/>
          </w:tcPr>
          <w:p w14:paraId="541B62DC"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5.3.</w:t>
            </w:r>
          </w:p>
        </w:tc>
        <w:tc>
          <w:tcPr>
            <w:tcW w:w="2418" w:type="dxa"/>
          </w:tcPr>
          <w:p w14:paraId="39AC6B50"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Proiecții</w:t>
            </w:r>
            <w:proofErr w:type="spellEnd"/>
            <w:r w:rsidRPr="00C06664">
              <w:rPr>
                <w:rFonts w:ascii="Montserrat Light" w:hAnsi="Montserrat Light"/>
                <w:color w:val="000000"/>
                <w:sz w:val="22"/>
                <w:szCs w:val="22"/>
              </w:rPr>
              <w:t xml:space="preserve"> de film</w:t>
            </w:r>
          </w:p>
        </w:tc>
        <w:tc>
          <w:tcPr>
            <w:tcW w:w="851" w:type="dxa"/>
            <w:vMerge/>
          </w:tcPr>
          <w:p w14:paraId="269DAA4A"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099AA4A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filme documentare artistice premiate la marile festivaluri de profil.</w:t>
            </w:r>
          </w:p>
        </w:tc>
        <w:tc>
          <w:tcPr>
            <w:tcW w:w="1301" w:type="dxa"/>
            <w:vMerge/>
          </w:tcPr>
          <w:p w14:paraId="0CAACD32"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0F8EB1B0"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00451979" w14:textId="77777777" w:rsidTr="00C91B17">
        <w:tc>
          <w:tcPr>
            <w:tcW w:w="709" w:type="dxa"/>
          </w:tcPr>
          <w:p w14:paraId="630A7D5C"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5.4</w:t>
            </w:r>
          </w:p>
        </w:tc>
        <w:tc>
          <w:tcPr>
            <w:tcW w:w="2418" w:type="dxa"/>
          </w:tcPr>
          <w:p w14:paraId="247823F1"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Artele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scenice</w:t>
            </w:r>
            <w:proofErr w:type="spellEnd"/>
            <w:r w:rsidRPr="00C06664">
              <w:rPr>
                <w:rFonts w:ascii="Montserrat Light" w:hAnsi="Montserrat Light"/>
                <w:color w:val="000000"/>
                <w:sz w:val="22"/>
                <w:szCs w:val="22"/>
              </w:rPr>
              <w:t xml:space="preserve"> la </w:t>
            </w:r>
            <w:proofErr w:type="spellStart"/>
            <w:r w:rsidRPr="00C06664">
              <w:rPr>
                <w:rFonts w:ascii="Montserrat Light" w:hAnsi="Montserrat Light"/>
                <w:color w:val="000000"/>
                <w:sz w:val="22"/>
                <w:szCs w:val="22"/>
              </w:rPr>
              <w:t>palat</w:t>
            </w:r>
            <w:proofErr w:type="spellEnd"/>
          </w:p>
        </w:tc>
        <w:tc>
          <w:tcPr>
            <w:tcW w:w="851" w:type="dxa"/>
            <w:vMerge/>
          </w:tcPr>
          <w:p w14:paraId="30078F25"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2D0B59EE"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producții teatrale semnificative și a unor performance-uri experimentale, specifice formelor de expresie scenică.</w:t>
            </w:r>
          </w:p>
        </w:tc>
        <w:tc>
          <w:tcPr>
            <w:tcW w:w="1301" w:type="dxa"/>
            <w:vMerge/>
          </w:tcPr>
          <w:p w14:paraId="2785D0FC"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3AF1F00"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7DF418C5" w14:textId="77777777" w:rsidTr="00C91B17">
        <w:tc>
          <w:tcPr>
            <w:tcW w:w="709" w:type="dxa"/>
          </w:tcPr>
          <w:p w14:paraId="75EEDB98"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5.5</w:t>
            </w:r>
          </w:p>
        </w:tc>
        <w:tc>
          <w:tcPr>
            <w:tcW w:w="2418" w:type="dxa"/>
          </w:tcPr>
          <w:p w14:paraId="676B4F9A" w14:textId="77777777" w:rsidR="008776AB" w:rsidRPr="00C06664" w:rsidRDefault="008776AB"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Evenimente</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culturale</w:t>
            </w:r>
            <w:proofErr w:type="spellEnd"/>
            <w:r w:rsidRPr="00C06664">
              <w:rPr>
                <w:rFonts w:ascii="Montserrat Light" w:hAnsi="Montserrat Light"/>
                <w:color w:val="000000"/>
                <w:sz w:val="22"/>
                <w:szCs w:val="22"/>
              </w:rPr>
              <w:t xml:space="preserve"> de tip </w:t>
            </w:r>
            <w:proofErr w:type="spellStart"/>
            <w:r w:rsidRPr="00C06664">
              <w:rPr>
                <w:rFonts w:ascii="Montserrat Light" w:hAnsi="Montserrat Light"/>
                <w:color w:val="000000"/>
                <w:sz w:val="22"/>
                <w:szCs w:val="22"/>
              </w:rPr>
              <w:t>Artist&amp;Curator</w:t>
            </w:r>
            <w:proofErr w:type="spellEnd"/>
            <w:r w:rsidRPr="00C06664">
              <w:rPr>
                <w:rFonts w:ascii="Montserrat Light" w:hAnsi="Montserrat Light"/>
                <w:color w:val="000000"/>
                <w:sz w:val="22"/>
                <w:szCs w:val="22"/>
              </w:rPr>
              <w:t xml:space="preserve"> Talks</w:t>
            </w:r>
          </w:p>
        </w:tc>
        <w:tc>
          <w:tcPr>
            <w:tcW w:w="851" w:type="dxa"/>
            <w:vMerge/>
          </w:tcPr>
          <w:p w14:paraId="1AD9B910"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2D9D66CB"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Conversații publice informale, libere şi fructuoase, în ambianţe expoziţionale temporare, a căror principali actanţi sunt artiştii expozanţi şi/sau curatorii şi comisarii expoziţiilor.</w:t>
            </w:r>
          </w:p>
          <w:p w14:paraId="0A7D3445"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tcPr>
          <w:p w14:paraId="004AE93A"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4E20559"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1191015C" w14:textId="77777777" w:rsidTr="00C91B17">
        <w:tc>
          <w:tcPr>
            <w:tcW w:w="709" w:type="dxa"/>
          </w:tcPr>
          <w:p w14:paraId="18674C4F"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5.6.</w:t>
            </w:r>
          </w:p>
        </w:tc>
        <w:tc>
          <w:tcPr>
            <w:tcW w:w="2418" w:type="dxa"/>
          </w:tcPr>
          <w:p w14:paraId="4DE72739"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Seri </w:t>
            </w:r>
            <w:proofErr w:type="spellStart"/>
            <w:r w:rsidRPr="00C06664">
              <w:rPr>
                <w:rFonts w:ascii="Montserrat Light" w:hAnsi="Montserrat Light"/>
                <w:color w:val="000000"/>
                <w:sz w:val="22"/>
                <w:szCs w:val="22"/>
              </w:rPr>
              <w:t>literar-artistice</w:t>
            </w:r>
            <w:proofErr w:type="spellEnd"/>
          </w:p>
        </w:tc>
        <w:tc>
          <w:tcPr>
            <w:tcW w:w="851" w:type="dxa"/>
            <w:vMerge/>
          </w:tcPr>
          <w:p w14:paraId="37D89C36"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0BED89AE"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Desfăşurarea unor dezbateri, lecturi sau prezentări publice ale unor creaţii literare contemporane, drept sursă inspiraţională sau fiind direct conexate tematic cu specificul  colecţiilor muzeului sau al lucrărilor puse în valoare în ambianţe expoziţionale temporare.  </w:t>
            </w:r>
          </w:p>
        </w:tc>
        <w:tc>
          <w:tcPr>
            <w:tcW w:w="1301" w:type="dxa"/>
            <w:vMerge/>
          </w:tcPr>
          <w:p w14:paraId="32C78552"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2B525B9B"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7909CBBF" w14:textId="77777777" w:rsidTr="00C91B17">
        <w:tc>
          <w:tcPr>
            <w:tcW w:w="709" w:type="dxa"/>
          </w:tcPr>
          <w:p w14:paraId="02EDD4CE" w14:textId="77777777"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5.7</w:t>
            </w:r>
          </w:p>
        </w:tc>
        <w:tc>
          <w:tcPr>
            <w:tcW w:w="2418" w:type="dxa"/>
          </w:tcPr>
          <w:p w14:paraId="7909A704" w14:textId="77777777" w:rsidR="008776AB" w:rsidRPr="00C06664" w:rsidRDefault="008776AB"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Workshop-</w:t>
            </w:r>
            <w:proofErr w:type="spellStart"/>
            <w:r w:rsidRPr="00C06664">
              <w:rPr>
                <w:rFonts w:ascii="Montserrat Light" w:hAnsi="Montserrat Light"/>
                <w:color w:val="000000"/>
                <w:sz w:val="22"/>
                <w:szCs w:val="22"/>
              </w:rPr>
              <w:t>uri</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creativ</w:t>
            </w:r>
            <w:proofErr w:type="spellEnd"/>
            <w:r w:rsidRPr="00C06664">
              <w:rPr>
                <w:rFonts w:ascii="Montserrat Light" w:hAnsi="Montserrat Light"/>
                <w:color w:val="000000"/>
                <w:sz w:val="22"/>
                <w:szCs w:val="22"/>
              </w:rPr>
              <w:t xml:space="preserve">-recreative de </w:t>
            </w:r>
            <w:proofErr w:type="spellStart"/>
            <w:r w:rsidRPr="00C06664">
              <w:rPr>
                <w:rFonts w:ascii="Montserrat Light" w:hAnsi="Montserrat Light"/>
                <w:color w:val="000000"/>
                <w:sz w:val="22"/>
                <w:szCs w:val="22"/>
              </w:rPr>
              <w:t>artă</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contemporană</w:t>
            </w:r>
            <w:proofErr w:type="spellEnd"/>
            <w:r w:rsidRPr="00C06664">
              <w:rPr>
                <w:rFonts w:ascii="Montserrat Light" w:hAnsi="Montserrat Light"/>
                <w:color w:val="000000"/>
                <w:sz w:val="22"/>
                <w:szCs w:val="22"/>
              </w:rPr>
              <w:t xml:space="preserve"> pentru </w:t>
            </w:r>
            <w:proofErr w:type="spellStart"/>
            <w:r w:rsidRPr="00C06664">
              <w:rPr>
                <w:rFonts w:ascii="Montserrat Light" w:hAnsi="Montserrat Light"/>
                <w:color w:val="000000"/>
                <w:sz w:val="22"/>
                <w:szCs w:val="22"/>
              </w:rPr>
              <w:t>preşcolari</w:t>
            </w:r>
            <w:proofErr w:type="spellEnd"/>
            <w:r w:rsidRPr="00C06664">
              <w:rPr>
                <w:rFonts w:ascii="Montserrat Light" w:hAnsi="Montserrat Light"/>
                <w:color w:val="000000"/>
                <w:sz w:val="22"/>
                <w:szCs w:val="22"/>
              </w:rPr>
              <w:t xml:space="preserve"> şi </w:t>
            </w:r>
            <w:proofErr w:type="spellStart"/>
            <w:r w:rsidRPr="00C06664">
              <w:rPr>
                <w:rFonts w:ascii="Montserrat Light" w:hAnsi="Montserrat Light"/>
                <w:color w:val="000000"/>
                <w:sz w:val="22"/>
                <w:szCs w:val="22"/>
              </w:rPr>
              <w:t>elevi</w:t>
            </w:r>
            <w:proofErr w:type="spellEnd"/>
          </w:p>
        </w:tc>
        <w:tc>
          <w:tcPr>
            <w:tcW w:w="851" w:type="dxa"/>
            <w:vMerge/>
          </w:tcPr>
          <w:p w14:paraId="02594FE7" w14:textId="77777777" w:rsidR="008776AB" w:rsidRPr="00C06664" w:rsidRDefault="008776AB" w:rsidP="00F33ACA">
            <w:pPr>
              <w:pStyle w:val="Titlu8"/>
              <w:tabs>
                <w:tab w:val="left" w:pos="5060"/>
              </w:tabs>
              <w:rPr>
                <w:rFonts w:ascii="Montserrat Light" w:hAnsi="Montserrat Light"/>
                <w:color w:val="000000"/>
                <w:sz w:val="22"/>
                <w:szCs w:val="22"/>
              </w:rPr>
            </w:pPr>
          </w:p>
        </w:tc>
        <w:tc>
          <w:tcPr>
            <w:tcW w:w="3649" w:type="dxa"/>
          </w:tcPr>
          <w:p w14:paraId="375AF64F"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Desfăşurarea de activităţi artistico-plastice pentru educarea creativităţii şi a simţului estetic al elevilor, în directă conexiune tematică cu specificul colecţiilor aflate în expunerea de bază a „Galeriei Naţionale” sau al unor expoziţii temporare, cu un accent deosebit pus pe interdisciplinaritate.</w:t>
            </w:r>
          </w:p>
        </w:tc>
        <w:tc>
          <w:tcPr>
            <w:tcW w:w="1301" w:type="dxa"/>
            <w:vMerge/>
          </w:tcPr>
          <w:p w14:paraId="37A800AE"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432EE4BC"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9EEC734" w14:textId="77777777" w:rsidTr="00C91B17">
        <w:trPr>
          <w:trHeight w:val="1419"/>
        </w:trPr>
        <w:tc>
          <w:tcPr>
            <w:tcW w:w="709" w:type="dxa"/>
            <w:vAlign w:val="center"/>
          </w:tcPr>
          <w:p w14:paraId="07DA5B39"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lastRenderedPageBreak/>
              <w:t>6.</w:t>
            </w:r>
          </w:p>
        </w:tc>
        <w:tc>
          <w:tcPr>
            <w:tcW w:w="9389" w:type="dxa"/>
            <w:gridSpan w:val="5"/>
            <w:vAlign w:val="center"/>
          </w:tcPr>
          <w:p w14:paraId="5B6C6F18" w14:textId="18C35006"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 DE </w:t>
            </w:r>
            <w:r w:rsidRPr="00C06664">
              <w:rPr>
                <w:rFonts w:ascii="Montserrat Light" w:hAnsi="Montserrat Light"/>
                <w:b/>
              </w:rPr>
              <w:t>CERCETARE ŞTIINŢIFICĂ ŞI DE CONSERVARE A PATRIMONIULUI</w:t>
            </w:r>
          </w:p>
        </w:tc>
      </w:tr>
      <w:tr w:rsidR="008776AB" w:rsidRPr="00C06664" w14:paraId="25891633" w14:textId="77777777" w:rsidTr="00C91B17">
        <w:trPr>
          <w:trHeight w:val="1447"/>
        </w:trPr>
        <w:tc>
          <w:tcPr>
            <w:tcW w:w="709" w:type="dxa"/>
          </w:tcPr>
          <w:p w14:paraId="085D0DC8"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6.1.</w:t>
            </w:r>
          </w:p>
        </w:tc>
        <w:tc>
          <w:tcPr>
            <w:tcW w:w="2418" w:type="dxa"/>
          </w:tcPr>
          <w:p w14:paraId="74E656BE" w14:textId="77777777" w:rsidR="008776AB" w:rsidRPr="00C06664" w:rsidRDefault="008776AB" w:rsidP="00F33ACA">
            <w:pPr>
              <w:tabs>
                <w:tab w:val="left" w:pos="5060"/>
              </w:tabs>
              <w:spacing w:after="0" w:line="240" w:lineRule="auto"/>
              <w:rPr>
                <w:rFonts w:ascii="Montserrat Light" w:hAnsi="Montserrat Light"/>
                <w:color w:val="000000"/>
                <w:lang w:val="en-US"/>
              </w:rPr>
            </w:pPr>
            <w:r w:rsidRPr="00C06664">
              <w:rPr>
                <w:rFonts w:ascii="Montserrat Light" w:hAnsi="Montserrat Light"/>
                <w:color w:val="000000"/>
                <w:lang w:val="fr-FR"/>
              </w:rPr>
              <w:t xml:space="preserve">Conservarea </w:t>
            </w:r>
            <w:proofErr w:type="spellStart"/>
            <w:r w:rsidRPr="00C06664">
              <w:rPr>
                <w:rFonts w:ascii="Montserrat Light" w:hAnsi="Montserrat Light"/>
                <w:color w:val="000000"/>
                <w:lang w:val="fr-FR"/>
              </w:rPr>
              <w:t>patrimoniului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muzeal</w:t>
            </w:r>
            <w:proofErr w:type="spellEnd"/>
          </w:p>
          <w:p w14:paraId="439AB3DB" w14:textId="77777777" w:rsidR="008776AB" w:rsidRPr="00C06664" w:rsidRDefault="008776AB" w:rsidP="00F33ACA">
            <w:pPr>
              <w:tabs>
                <w:tab w:val="left" w:pos="5060"/>
              </w:tabs>
              <w:spacing w:after="0" w:line="240" w:lineRule="auto"/>
              <w:rPr>
                <w:rFonts w:ascii="Montserrat Light" w:hAnsi="Montserrat Light"/>
                <w:color w:val="000000"/>
                <w:lang w:val="fr-FR"/>
              </w:rPr>
            </w:pPr>
          </w:p>
        </w:tc>
        <w:tc>
          <w:tcPr>
            <w:tcW w:w="851" w:type="dxa"/>
            <w:vMerge w:val="restart"/>
          </w:tcPr>
          <w:p w14:paraId="20F2A3B7"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8</w:t>
            </w:r>
          </w:p>
        </w:tc>
        <w:tc>
          <w:tcPr>
            <w:tcW w:w="3649" w:type="dxa"/>
          </w:tcPr>
          <w:p w14:paraId="177F5E14"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Asigurarea condiţiilor de conservare preventivă a pieselor din expoziţia de bază, depozite şi expoziţii temporare, în deplină conformitate cu normele legale în vigoare. </w:t>
            </w:r>
          </w:p>
        </w:tc>
        <w:tc>
          <w:tcPr>
            <w:tcW w:w="1301" w:type="dxa"/>
            <w:vMerge w:val="restart"/>
          </w:tcPr>
          <w:p w14:paraId="28DA19A6" w14:textId="1A88D628"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307.4</w:t>
            </w:r>
          </w:p>
          <w:p w14:paraId="5216CBC5" w14:textId="77777777" w:rsidR="008776AB" w:rsidRPr="00C06664" w:rsidRDefault="008776AB" w:rsidP="00F33ACA">
            <w:pPr>
              <w:tabs>
                <w:tab w:val="left" w:pos="5060"/>
              </w:tabs>
              <w:spacing w:after="0" w:line="240" w:lineRule="auto"/>
              <w:rPr>
                <w:rFonts w:ascii="Montserrat Light" w:hAnsi="Montserrat Light"/>
              </w:rPr>
            </w:pPr>
          </w:p>
          <w:p w14:paraId="4F9435EF"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val="restart"/>
          </w:tcPr>
          <w:p w14:paraId="03E5E4D9" w14:textId="0E8C7E66"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307.2</w:t>
            </w:r>
          </w:p>
        </w:tc>
      </w:tr>
      <w:tr w:rsidR="008776AB" w:rsidRPr="00C06664" w14:paraId="0A065B9D" w14:textId="77777777" w:rsidTr="00C91B17">
        <w:tc>
          <w:tcPr>
            <w:tcW w:w="709" w:type="dxa"/>
          </w:tcPr>
          <w:p w14:paraId="1725734E" w14:textId="77777777" w:rsidR="008776AB" w:rsidRPr="00C06664" w:rsidRDefault="008776AB" w:rsidP="00F33ACA">
            <w:pPr>
              <w:tabs>
                <w:tab w:val="left" w:pos="5060"/>
              </w:tabs>
              <w:spacing w:after="0" w:line="240" w:lineRule="auto"/>
              <w:rPr>
                <w:rFonts w:ascii="Montserrat Light" w:hAnsi="Montserrat Light"/>
                <w:color w:val="000000"/>
                <w:lang w:val="it-IT"/>
              </w:rPr>
            </w:pPr>
          </w:p>
          <w:p w14:paraId="12C52379"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6.2.</w:t>
            </w:r>
          </w:p>
          <w:p w14:paraId="2FEE8BE9" w14:textId="77777777" w:rsidR="008776AB" w:rsidRPr="00C06664" w:rsidRDefault="008776AB" w:rsidP="00F33ACA">
            <w:pPr>
              <w:tabs>
                <w:tab w:val="left" w:pos="5060"/>
              </w:tabs>
              <w:spacing w:after="0" w:line="240" w:lineRule="auto"/>
              <w:rPr>
                <w:rFonts w:ascii="Montserrat Light" w:hAnsi="Montserrat Light"/>
                <w:color w:val="000000"/>
                <w:lang w:val="it-IT"/>
              </w:rPr>
            </w:pPr>
          </w:p>
          <w:p w14:paraId="6D7A30E6" w14:textId="77777777" w:rsidR="008776AB" w:rsidRPr="00C06664" w:rsidRDefault="008776AB" w:rsidP="00F33ACA">
            <w:pPr>
              <w:tabs>
                <w:tab w:val="left" w:pos="5060"/>
              </w:tabs>
              <w:spacing w:after="0" w:line="240" w:lineRule="auto"/>
              <w:rPr>
                <w:rFonts w:ascii="Montserrat Light" w:hAnsi="Montserrat Light"/>
                <w:color w:val="000000"/>
                <w:lang w:val="it-IT"/>
              </w:rPr>
            </w:pPr>
          </w:p>
        </w:tc>
        <w:tc>
          <w:tcPr>
            <w:tcW w:w="2418" w:type="dxa"/>
          </w:tcPr>
          <w:p w14:paraId="03B2DDCC" w14:textId="77777777" w:rsidR="008776AB" w:rsidRPr="00C06664" w:rsidRDefault="008776AB" w:rsidP="00F33ACA">
            <w:pPr>
              <w:tabs>
                <w:tab w:val="left" w:pos="5060"/>
              </w:tabs>
              <w:spacing w:after="0" w:line="240" w:lineRule="auto"/>
              <w:rPr>
                <w:rFonts w:ascii="Montserrat Light" w:hAnsi="Montserrat Light"/>
                <w:color w:val="000000"/>
                <w:lang w:val="en-US"/>
              </w:rPr>
            </w:pPr>
            <w:proofErr w:type="spellStart"/>
            <w:r w:rsidRPr="00C06664">
              <w:rPr>
                <w:rFonts w:ascii="Montserrat Light" w:hAnsi="Montserrat Light"/>
                <w:color w:val="000000"/>
                <w:lang w:val="en-US"/>
              </w:rPr>
              <w:t>Asigurarea</w:t>
            </w:r>
            <w:proofErr w:type="spellEnd"/>
            <w:r w:rsidRPr="00C06664">
              <w:rPr>
                <w:rFonts w:ascii="Montserrat Light" w:hAnsi="Montserrat Light"/>
                <w:color w:val="000000"/>
                <w:lang w:val="en-US"/>
              </w:rPr>
              <w:t xml:space="preserve"> </w:t>
            </w:r>
            <w:proofErr w:type="spellStart"/>
            <w:r w:rsidRPr="00C06664">
              <w:rPr>
                <w:rFonts w:ascii="Montserrat Light" w:hAnsi="Montserrat Light"/>
                <w:color w:val="000000"/>
                <w:lang w:val="en-US"/>
              </w:rPr>
              <w:t>securităţii</w:t>
            </w:r>
            <w:proofErr w:type="spellEnd"/>
            <w:r w:rsidRPr="00C06664">
              <w:rPr>
                <w:rFonts w:ascii="Montserrat Light" w:hAnsi="Montserrat Light"/>
                <w:color w:val="000000"/>
                <w:lang w:val="en-US"/>
              </w:rPr>
              <w:t xml:space="preserve"> şi a</w:t>
            </w:r>
            <w:r w:rsidRPr="00C06664">
              <w:rPr>
                <w:rFonts w:ascii="Montserrat Light" w:hAnsi="Montserrat Light"/>
                <w:color w:val="000000"/>
              </w:rPr>
              <w:t xml:space="preserve"> protejării patrimoniului muzeal</w:t>
            </w:r>
          </w:p>
        </w:tc>
        <w:tc>
          <w:tcPr>
            <w:tcW w:w="851" w:type="dxa"/>
            <w:vMerge/>
          </w:tcPr>
          <w:p w14:paraId="7FF3807F" w14:textId="77777777" w:rsidR="008776AB" w:rsidRPr="00C06664" w:rsidRDefault="008776AB" w:rsidP="00F33ACA">
            <w:pPr>
              <w:spacing w:after="0" w:line="240" w:lineRule="auto"/>
              <w:rPr>
                <w:rFonts w:ascii="Montserrat Light" w:hAnsi="Montserrat Light"/>
                <w:color w:val="000000"/>
              </w:rPr>
            </w:pPr>
          </w:p>
        </w:tc>
        <w:tc>
          <w:tcPr>
            <w:tcW w:w="3649" w:type="dxa"/>
          </w:tcPr>
          <w:p w14:paraId="3B957A7A"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Asigurarea integrităţii patrimoniului muzeal.</w:t>
            </w:r>
          </w:p>
          <w:p w14:paraId="70887B5A"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tcPr>
          <w:p w14:paraId="3EF10E27"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40B8BBB8"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363106D7" w14:textId="77777777" w:rsidTr="00C91B17">
        <w:trPr>
          <w:trHeight w:val="1534"/>
        </w:trPr>
        <w:tc>
          <w:tcPr>
            <w:tcW w:w="709" w:type="dxa"/>
          </w:tcPr>
          <w:p w14:paraId="30F53A60"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6.3.</w:t>
            </w:r>
          </w:p>
        </w:tc>
        <w:tc>
          <w:tcPr>
            <w:tcW w:w="2418" w:type="dxa"/>
          </w:tcPr>
          <w:p w14:paraId="4ACD5263" w14:textId="77777777" w:rsidR="008776AB" w:rsidRPr="00C06664" w:rsidRDefault="008776AB"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Valorificarea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ştiinţifică</w:t>
            </w:r>
            <w:proofErr w:type="spellEnd"/>
            <w:r w:rsidRPr="00C06664">
              <w:rPr>
                <w:rFonts w:ascii="Montserrat Light" w:hAnsi="Montserrat Light"/>
                <w:color w:val="000000"/>
                <w:lang w:val="fr-FR"/>
              </w:rPr>
              <w:t xml:space="preserve"> a </w:t>
            </w:r>
            <w:r w:rsidRPr="00C06664">
              <w:rPr>
                <w:rFonts w:ascii="Montserrat Light" w:hAnsi="Montserrat Light"/>
                <w:color w:val="000000"/>
              </w:rPr>
              <w:t>patrimoniului muzeal prin elaborarea de studii, comunicări şi articole ştiinţifice</w:t>
            </w:r>
          </w:p>
        </w:tc>
        <w:tc>
          <w:tcPr>
            <w:tcW w:w="851" w:type="dxa"/>
            <w:vMerge/>
          </w:tcPr>
          <w:p w14:paraId="41DE6DD1" w14:textId="77777777" w:rsidR="008776AB" w:rsidRPr="00C06664" w:rsidRDefault="008776AB" w:rsidP="00F33ACA">
            <w:pPr>
              <w:spacing w:after="0" w:line="240" w:lineRule="auto"/>
              <w:rPr>
                <w:rFonts w:ascii="Montserrat Light" w:hAnsi="Montserrat Light"/>
                <w:color w:val="000000"/>
              </w:rPr>
            </w:pPr>
          </w:p>
        </w:tc>
        <w:tc>
          <w:tcPr>
            <w:tcW w:w="3649" w:type="dxa"/>
          </w:tcPr>
          <w:p w14:paraId="0D27BA34"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muzeografi şi specialişti, pe baza documentării și a cercetarii fondurilor patrimoniale ale muzeului, potrivit metodologiei științifice.</w:t>
            </w:r>
          </w:p>
        </w:tc>
        <w:tc>
          <w:tcPr>
            <w:tcW w:w="1301" w:type="dxa"/>
            <w:vMerge/>
          </w:tcPr>
          <w:p w14:paraId="481F171C"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6BC66C2E"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6AD749DE" w14:textId="77777777" w:rsidTr="00C91B17">
        <w:tc>
          <w:tcPr>
            <w:tcW w:w="709" w:type="dxa"/>
          </w:tcPr>
          <w:p w14:paraId="11E02FC3"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6.4.</w:t>
            </w:r>
          </w:p>
        </w:tc>
        <w:tc>
          <w:tcPr>
            <w:tcW w:w="2418" w:type="dxa"/>
          </w:tcPr>
          <w:p w14:paraId="60951485" w14:textId="77777777" w:rsidR="008776AB" w:rsidRPr="00C06664" w:rsidRDefault="008776AB" w:rsidP="00F33ACA">
            <w:pPr>
              <w:tabs>
                <w:tab w:val="left" w:pos="5060"/>
              </w:tabs>
              <w:spacing w:after="0" w:line="240" w:lineRule="auto"/>
              <w:rPr>
                <w:rFonts w:ascii="Montserrat Light" w:hAnsi="Montserrat Light"/>
                <w:color w:val="000000"/>
                <w:lang w:val="fr-FR"/>
              </w:rPr>
            </w:pPr>
            <w:proofErr w:type="spellStart"/>
            <w:r w:rsidRPr="00C06664">
              <w:rPr>
                <w:rFonts w:ascii="Montserrat Light" w:hAnsi="Montserrat Light"/>
                <w:color w:val="000000"/>
                <w:lang w:val="fr-FR"/>
              </w:rPr>
              <w:t>Reevaluarea</w:t>
            </w:r>
            <w:proofErr w:type="spellEnd"/>
            <w:r w:rsidRPr="00C06664">
              <w:rPr>
                <w:rFonts w:ascii="Montserrat Light" w:hAnsi="Montserrat Light"/>
                <w:color w:val="000000"/>
                <w:lang w:val="fr-FR"/>
              </w:rPr>
              <w:t xml:space="preserve"> şi </w:t>
            </w:r>
            <w:proofErr w:type="spellStart"/>
            <w:r w:rsidRPr="00C06664">
              <w:rPr>
                <w:rFonts w:ascii="Montserrat Light" w:hAnsi="Montserrat Light"/>
                <w:color w:val="000000"/>
                <w:lang w:val="fr-FR"/>
              </w:rPr>
              <w:t>clasarea</w:t>
            </w:r>
            <w:proofErr w:type="spellEnd"/>
          </w:p>
          <w:p w14:paraId="5241137F" w14:textId="77777777" w:rsidR="008776AB" w:rsidRPr="00C06664" w:rsidRDefault="008776AB"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obiectelor muzeale în patrimoniul cultural naţional</w:t>
            </w:r>
          </w:p>
        </w:tc>
        <w:tc>
          <w:tcPr>
            <w:tcW w:w="851" w:type="dxa"/>
            <w:vMerge/>
          </w:tcPr>
          <w:p w14:paraId="2595DF88" w14:textId="77777777" w:rsidR="008776AB" w:rsidRPr="00C06664" w:rsidRDefault="008776AB" w:rsidP="00F33ACA">
            <w:pPr>
              <w:spacing w:after="0" w:line="240" w:lineRule="auto"/>
              <w:rPr>
                <w:rFonts w:ascii="Montserrat Light" w:hAnsi="Montserrat Light"/>
                <w:color w:val="000000"/>
              </w:rPr>
            </w:pPr>
          </w:p>
        </w:tc>
        <w:tc>
          <w:tcPr>
            <w:tcW w:w="3649" w:type="dxa"/>
          </w:tcPr>
          <w:p w14:paraId="01AD2992"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experți acreditați, în colaborare cu muzeografii instituției, în baza legislaţiei de specialitate aflată în vigoare.</w:t>
            </w:r>
          </w:p>
        </w:tc>
        <w:tc>
          <w:tcPr>
            <w:tcW w:w="1301" w:type="dxa"/>
            <w:vMerge/>
          </w:tcPr>
          <w:p w14:paraId="6B206C40"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5E5C584"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35BE0F23" w14:textId="77777777" w:rsidTr="00C91B17">
        <w:tc>
          <w:tcPr>
            <w:tcW w:w="709" w:type="dxa"/>
          </w:tcPr>
          <w:p w14:paraId="6039BF95"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6.5.</w:t>
            </w:r>
          </w:p>
        </w:tc>
        <w:tc>
          <w:tcPr>
            <w:tcW w:w="2418" w:type="dxa"/>
          </w:tcPr>
          <w:p w14:paraId="2277B3BD" w14:textId="77777777" w:rsidR="008776AB" w:rsidRPr="00C06664" w:rsidRDefault="008776AB" w:rsidP="00F33ACA">
            <w:pPr>
              <w:tabs>
                <w:tab w:val="left" w:pos="5060"/>
              </w:tabs>
              <w:spacing w:after="0" w:line="240" w:lineRule="auto"/>
              <w:rPr>
                <w:rFonts w:ascii="Montserrat Light" w:hAnsi="Montserrat Light"/>
                <w:color w:val="000000"/>
              </w:rPr>
            </w:pPr>
            <w:proofErr w:type="spellStart"/>
            <w:r w:rsidRPr="00C06664">
              <w:rPr>
                <w:rFonts w:ascii="Montserrat Light" w:hAnsi="Montserrat Light"/>
                <w:color w:val="000000"/>
                <w:lang w:val="fr-FR"/>
              </w:rPr>
              <w:t>Asigurarea</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evidenţei</w:t>
            </w:r>
            <w:proofErr w:type="spellEnd"/>
            <w:r w:rsidRPr="00C06664">
              <w:rPr>
                <w:rFonts w:ascii="Montserrat Light" w:hAnsi="Montserrat Light"/>
                <w:color w:val="000000"/>
                <w:lang w:val="fr-FR"/>
              </w:rPr>
              <w:t xml:space="preserve"> </w:t>
            </w:r>
            <w:proofErr w:type="spellStart"/>
            <w:r w:rsidRPr="00C06664">
              <w:rPr>
                <w:rFonts w:ascii="Montserrat Light" w:hAnsi="Montserrat Light"/>
                <w:color w:val="000000"/>
                <w:lang w:val="fr-FR"/>
              </w:rPr>
              <w:t>ştiinţifice</w:t>
            </w:r>
            <w:proofErr w:type="spellEnd"/>
            <w:r w:rsidRPr="00C06664">
              <w:rPr>
                <w:rFonts w:ascii="Montserrat Light" w:hAnsi="Montserrat Light"/>
                <w:color w:val="000000"/>
                <w:lang w:val="fr-FR"/>
              </w:rPr>
              <w:t xml:space="preserve"> a</w:t>
            </w:r>
            <w:r w:rsidRPr="00C06664">
              <w:rPr>
                <w:rFonts w:ascii="Montserrat Light" w:hAnsi="Montserrat Light"/>
                <w:color w:val="000000"/>
              </w:rPr>
              <w:t xml:space="preserve"> patrimoniului cultural mobil şi a arhivelor</w:t>
            </w:r>
          </w:p>
          <w:p w14:paraId="65370FC2" w14:textId="77777777" w:rsidR="008776AB" w:rsidRPr="00C06664" w:rsidRDefault="008776AB" w:rsidP="00F33ACA">
            <w:pPr>
              <w:tabs>
                <w:tab w:val="left" w:pos="5060"/>
              </w:tabs>
              <w:spacing w:after="0" w:line="240" w:lineRule="auto"/>
              <w:rPr>
                <w:rFonts w:ascii="Montserrat Light" w:hAnsi="Montserrat Light"/>
                <w:color w:val="000000"/>
                <w:lang w:val="fr-FR"/>
              </w:rPr>
            </w:pPr>
            <w:r w:rsidRPr="00C06664">
              <w:rPr>
                <w:rFonts w:ascii="Montserrat Light" w:hAnsi="Montserrat Light"/>
                <w:color w:val="000000"/>
              </w:rPr>
              <w:t>documentare din muzeu</w:t>
            </w:r>
          </w:p>
        </w:tc>
        <w:tc>
          <w:tcPr>
            <w:tcW w:w="851" w:type="dxa"/>
            <w:vMerge/>
          </w:tcPr>
          <w:p w14:paraId="0C6464DD" w14:textId="77777777" w:rsidR="008776AB" w:rsidRPr="00C06664" w:rsidRDefault="008776AB" w:rsidP="00F33ACA">
            <w:pPr>
              <w:spacing w:after="0" w:line="240" w:lineRule="auto"/>
              <w:rPr>
                <w:rFonts w:ascii="Montserrat Light" w:hAnsi="Montserrat Light"/>
                <w:color w:val="000000"/>
              </w:rPr>
            </w:pPr>
          </w:p>
        </w:tc>
        <w:tc>
          <w:tcPr>
            <w:tcW w:w="3649" w:type="dxa"/>
          </w:tcPr>
          <w:p w14:paraId="027E2E88"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Se realizează de către personalul de specialitate al muzeului, potrivit prevederilor legale în vigoare în domeniul specialității.</w:t>
            </w:r>
          </w:p>
        </w:tc>
        <w:tc>
          <w:tcPr>
            <w:tcW w:w="1301" w:type="dxa"/>
            <w:vMerge/>
          </w:tcPr>
          <w:p w14:paraId="3DCBCC62"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4E6C8F30"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5F44EDED" w14:textId="77777777" w:rsidTr="00C91B17">
        <w:tc>
          <w:tcPr>
            <w:tcW w:w="709" w:type="dxa"/>
          </w:tcPr>
          <w:p w14:paraId="57577E5E"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6.6.</w:t>
            </w:r>
          </w:p>
        </w:tc>
        <w:tc>
          <w:tcPr>
            <w:tcW w:w="2418" w:type="dxa"/>
          </w:tcPr>
          <w:p w14:paraId="5297AF05"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Organizarea de evenimente specifice promovării artei și a cercetării din domeniul specific al muzeului </w:t>
            </w:r>
          </w:p>
        </w:tc>
        <w:tc>
          <w:tcPr>
            <w:tcW w:w="851" w:type="dxa"/>
            <w:vMerge/>
          </w:tcPr>
          <w:p w14:paraId="2022289D" w14:textId="77777777" w:rsidR="008776AB" w:rsidRPr="00C06664" w:rsidRDefault="008776AB" w:rsidP="00F33ACA">
            <w:pPr>
              <w:spacing w:after="0" w:line="240" w:lineRule="auto"/>
              <w:rPr>
                <w:rFonts w:ascii="Montserrat Light" w:hAnsi="Montserrat Light"/>
                <w:color w:val="000000"/>
              </w:rPr>
            </w:pPr>
          </w:p>
        </w:tc>
        <w:tc>
          <w:tcPr>
            <w:tcW w:w="3649" w:type="dxa"/>
          </w:tcPr>
          <w:p w14:paraId="597CC1AF"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Organizarea de conferințe și mese rotunde privind evenimentele culturale curente sau teme speciale legate de producția culturală.</w:t>
            </w:r>
          </w:p>
        </w:tc>
        <w:tc>
          <w:tcPr>
            <w:tcW w:w="1301" w:type="dxa"/>
            <w:vMerge/>
          </w:tcPr>
          <w:p w14:paraId="221F4EB0"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261A6FEF"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275A1E1C" w14:textId="77777777" w:rsidTr="00C91B17">
        <w:tc>
          <w:tcPr>
            <w:tcW w:w="709" w:type="dxa"/>
          </w:tcPr>
          <w:p w14:paraId="72688F96"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6.7.</w:t>
            </w:r>
          </w:p>
        </w:tc>
        <w:tc>
          <w:tcPr>
            <w:tcW w:w="2418" w:type="dxa"/>
          </w:tcPr>
          <w:p w14:paraId="30595C50"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Editarea și publicarea materialelor de cercetare și promovarea a patrimoniului cultural aflat în posesia muzeului și </w:t>
            </w:r>
            <w:r w:rsidRPr="00C06664">
              <w:rPr>
                <w:rFonts w:ascii="Montserrat Light" w:hAnsi="Montserrat Light"/>
                <w:color w:val="000000"/>
              </w:rPr>
              <w:lastRenderedPageBreak/>
              <w:t xml:space="preserve">nu numai </w:t>
            </w:r>
          </w:p>
        </w:tc>
        <w:tc>
          <w:tcPr>
            <w:tcW w:w="851" w:type="dxa"/>
            <w:vMerge/>
          </w:tcPr>
          <w:p w14:paraId="6F373569" w14:textId="77777777" w:rsidR="008776AB" w:rsidRPr="00C06664" w:rsidRDefault="008776AB" w:rsidP="00F33ACA">
            <w:pPr>
              <w:spacing w:after="0" w:line="240" w:lineRule="auto"/>
              <w:rPr>
                <w:rFonts w:ascii="Montserrat Light" w:hAnsi="Montserrat Light"/>
                <w:color w:val="000000"/>
              </w:rPr>
            </w:pPr>
          </w:p>
        </w:tc>
        <w:tc>
          <w:tcPr>
            <w:tcW w:w="3649" w:type="dxa"/>
          </w:tcPr>
          <w:p w14:paraId="340900DF"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Publicarea rezultatelor cercetărilor și activităților întreprinse de personalul de specialitate ale muzeului și nu numai.</w:t>
            </w:r>
          </w:p>
          <w:p w14:paraId="58732B13" w14:textId="77777777" w:rsidR="008776AB" w:rsidRPr="00C06664" w:rsidRDefault="008776AB" w:rsidP="00F33ACA">
            <w:pPr>
              <w:spacing w:after="0" w:line="240" w:lineRule="auto"/>
              <w:rPr>
                <w:rFonts w:ascii="Montserrat Light" w:hAnsi="Montserrat Light"/>
                <w:color w:val="000000"/>
              </w:rPr>
            </w:pPr>
          </w:p>
        </w:tc>
        <w:tc>
          <w:tcPr>
            <w:tcW w:w="1301" w:type="dxa"/>
            <w:vMerge/>
          </w:tcPr>
          <w:p w14:paraId="55485D5B"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543243A6"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18B5DC24" w14:textId="77777777" w:rsidTr="00C91B17">
        <w:tc>
          <w:tcPr>
            <w:tcW w:w="709" w:type="dxa"/>
          </w:tcPr>
          <w:p w14:paraId="4741D3BD" w14:textId="77777777" w:rsidR="008776AB" w:rsidRPr="00C06664" w:rsidRDefault="008776AB" w:rsidP="00F33ACA">
            <w:pPr>
              <w:tabs>
                <w:tab w:val="left" w:pos="5060"/>
              </w:tabs>
              <w:spacing w:after="0" w:line="240" w:lineRule="auto"/>
              <w:rPr>
                <w:rFonts w:ascii="Montserrat Light" w:hAnsi="Montserrat Light"/>
                <w:color w:val="000000"/>
                <w:lang w:val="it-IT"/>
              </w:rPr>
            </w:pPr>
            <w:r w:rsidRPr="00C06664">
              <w:rPr>
                <w:rFonts w:ascii="Montserrat Light" w:hAnsi="Montserrat Light"/>
                <w:color w:val="000000"/>
                <w:lang w:val="it-IT"/>
              </w:rPr>
              <w:t>6.8.</w:t>
            </w:r>
          </w:p>
        </w:tc>
        <w:tc>
          <w:tcPr>
            <w:tcW w:w="2418" w:type="dxa"/>
          </w:tcPr>
          <w:p w14:paraId="4364E302"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 xml:space="preserve">Restaurarea patrimoniului muzeal </w:t>
            </w:r>
          </w:p>
        </w:tc>
        <w:tc>
          <w:tcPr>
            <w:tcW w:w="851" w:type="dxa"/>
            <w:vMerge/>
          </w:tcPr>
          <w:p w14:paraId="1065AC68" w14:textId="77777777" w:rsidR="008776AB" w:rsidRPr="00C06664" w:rsidRDefault="008776AB" w:rsidP="00F33ACA">
            <w:pPr>
              <w:spacing w:after="0" w:line="240" w:lineRule="auto"/>
              <w:rPr>
                <w:rFonts w:ascii="Montserrat Light" w:hAnsi="Montserrat Light"/>
                <w:color w:val="000000"/>
              </w:rPr>
            </w:pPr>
          </w:p>
        </w:tc>
        <w:tc>
          <w:tcPr>
            <w:tcW w:w="3649" w:type="dxa"/>
          </w:tcPr>
          <w:p w14:paraId="2793BBBE" w14:textId="77777777" w:rsidR="008776AB" w:rsidRPr="00C06664" w:rsidRDefault="008776AB" w:rsidP="00F33ACA">
            <w:pPr>
              <w:spacing w:after="0" w:line="240" w:lineRule="auto"/>
              <w:rPr>
                <w:rFonts w:ascii="Montserrat Light" w:hAnsi="Montserrat Light"/>
                <w:color w:val="000000"/>
              </w:rPr>
            </w:pPr>
            <w:r w:rsidRPr="00C06664">
              <w:rPr>
                <w:rFonts w:ascii="Montserrat Light" w:hAnsi="Montserrat Light"/>
                <w:color w:val="000000"/>
              </w:rPr>
              <w:t>Restaurarea unor piese de patrimoniu.</w:t>
            </w:r>
          </w:p>
        </w:tc>
        <w:tc>
          <w:tcPr>
            <w:tcW w:w="1301" w:type="dxa"/>
            <w:vMerge/>
          </w:tcPr>
          <w:p w14:paraId="69963712" w14:textId="77777777" w:rsidR="008776AB" w:rsidRPr="00C06664" w:rsidRDefault="008776AB" w:rsidP="00F33ACA">
            <w:pPr>
              <w:tabs>
                <w:tab w:val="left" w:pos="5060"/>
              </w:tabs>
              <w:spacing w:after="0" w:line="240" w:lineRule="auto"/>
              <w:rPr>
                <w:rFonts w:ascii="Montserrat Light" w:hAnsi="Montserrat Light"/>
                <w:color w:val="FF0000"/>
              </w:rPr>
            </w:pPr>
          </w:p>
        </w:tc>
        <w:tc>
          <w:tcPr>
            <w:tcW w:w="1170" w:type="dxa"/>
            <w:vMerge/>
          </w:tcPr>
          <w:p w14:paraId="42CB9F94"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2927F0BD" w14:textId="77777777" w:rsidTr="00C91B17">
        <w:trPr>
          <w:trHeight w:val="567"/>
        </w:trPr>
        <w:tc>
          <w:tcPr>
            <w:tcW w:w="709" w:type="dxa"/>
            <w:vAlign w:val="center"/>
          </w:tcPr>
          <w:p w14:paraId="13CB0FB9"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7.</w:t>
            </w:r>
          </w:p>
        </w:tc>
        <w:tc>
          <w:tcPr>
            <w:tcW w:w="9389" w:type="dxa"/>
            <w:gridSpan w:val="5"/>
            <w:vAlign w:val="center"/>
          </w:tcPr>
          <w:p w14:paraId="1D859814" w14:textId="146142BF"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 xml:space="preserve">PROGRAMUL </w:t>
            </w:r>
            <w:r w:rsidRPr="00C06664">
              <w:rPr>
                <w:rFonts w:ascii="Montserrat Light" w:hAnsi="Montserrat Light"/>
                <w:b/>
              </w:rPr>
              <w:t>DEZVOLTAREA RELAŢIILOR CU PUBLICUL</w:t>
            </w:r>
          </w:p>
        </w:tc>
      </w:tr>
      <w:tr w:rsidR="008776AB" w:rsidRPr="00C06664" w14:paraId="0852A006" w14:textId="77777777" w:rsidTr="00C91B17">
        <w:tc>
          <w:tcPr>
            <w:tcW w:w="709" w:type="dxa"/>
          </w:tcPr>
          <w:p w14:paraId="7C4B4259"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7.1.</w:t>
            </w:r>
          </w:p>
        </w:tc>
        <w:tc>
          <w:tcPr>
            <w:tcW w:w="2418" w:type="dxa"/>
          </w:tcPr>
          <w:p w14:paraId="6E3D394E" w14:textId="77777777" w:rsidR="008776AB" w:rsidRPr="00C06664" w:rsidRDefault="008776AB" w:rsidP="00F33ACA">
            <w:pPr>
              <w:tabs>
                <w:tab w:val="left" w:pos="1496"/>
                <w:tab w:val="left" w:pos="5060"/>
              </w:tabs>
              <w:spacing w:after="0" w:line="240" w:lineRule="auto"/>
              <w:ind w:right="184"/>
              <w:outlineLvl w:val="0"/>
              <w:rPr>
                <w:rFonts w:ascii="Montserrat Light" w:hAnsi="Montserrat Light"/>
                <w:color w:val="000000"/>
              </w:rPr>
            </w:pPr>
            <w:r w:rsidRPr="00C06664">
              <w:rPr>
                <w:rFonts w:ascii="Montserrat Light" w:hAnsi="Montserrat Light"/>
                <w:color w:val="000000"/>
              </w:rPr>
              <w:t>Cunoaşteţi muzeul de artă?</w:t>
            </w:r>
          </w:p>
        </w:tc>
        <w:tc>
          <w:tcPr>
            <w:tcW w:w="851" w:type="dxa"/>
            <w:vMerge w:val="restart"/>
          </w:tcPr>
          <w:p w14:paraId="3DCC519C"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2</w:t>
            </w:r>
          </w:p>
        </w:tc>
        <w:tc>
          <w:tcPr>
            <w:tcW w:w="3649" w:type="dxa"/>
          </w:tcPr>
          <w:p w14:paraId="62639347"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marketing. Tipărirea de afişe, pliante, broşuri, cataloage informative şi de popularizare a activităţilor muzeului. </w:t>
            </w:r>
          </w:p>
          <w:p w14:paraId="2116012F" w14:textId="77777777" w:rsidR="008776AB" w:rsidRPr="00C06664" w:rsidRDefault="008776AB" w:rsidP="00F33ACA">
            <w:pPr>
              <w:tabs>
                <w:tab w:val="left" w:pos="5060"/>
              </w:tabs>
              <w:spacing w:after="0" w:line="240" w:lineRule="auto"/>
              <w:rPr>
                <w:rFonts w:ascii="Montserrat Light" w:hAnsi="Montserrat Light"/>
                <w:color w:val="000000"/>
              </w:rPr>
            </w:pPr>
          </w:p>
        </w:tc>
        <w:tc>
          <w:tcPr>
            <w:tcW w:w="1301" w:type="dxa"/>
            <w:vMerge w:val="restart"/>
          </w:tcPr>
          <w:p w14:paraId="64381B40" w14:textId="4D01AD4A"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12</w:t>
            </w:r>
          </w:p>
        </w:tc>
        <w:tc>
          <w:tcPr>
            <w:tcW w:w="1170" w:type="dxa"/>
            <w:vMerge w:val="restart"/>
          </w:tcPr>
          <w:p w14:paraId="577A4269" w14:textId="5461D7CF" w:rsidR="008776AB" w:rsidRPr="00C06664" w:rsidRDefault="008776AB" w:rsidP="00F33ACA">
            <w:pPr>
              <w:tabs>
                <w:tab w:val="left" w:pos="5060"/>
              </w:tabs>
              <w:spacing w:after="0" w:line="240" w:lineRule="auto"/>
              <w:rPr>
                <w:rFonts w:ascii="Montserrat Light" w:hAnsi="Montserrat Light"/>
              </w:rPr>
            </w:pPr>
            <w:r w:rsidRPr="00C06664">
              <w:rPr>
                <w:rFonts w:ascii="Montserrat Light" w:hAnsi="Montserrat Light"/>
              </w:rPr>
              <w:t>12</w:t>
            </w:r>
          </w:p>
        </w:tc>
      </w:tr>
      <w:tr w:rsidR="008776AB" w:rsidRPr="00C06664" w14:paraId="43B80AA5" w14:textId="77777777" w:rsidTr="00C91B17">
        <w:tc>
          <w:tcPr>
            <w:tcW w:w="709" w:type="dxa"/>
          </w:tcPr>
          <w:p w14:paraId="64D1AC8B"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7.2.</w:t>
            </w:r>
          </w:p>
        </w:tc>
        <w:tc>
          <w:tcPr>
            <w:tcW w:w="2418" w:type="dxa"/>
          </w:tcPr>
          <w:p w14:paraId="5AD52A55"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Muzeul interactiv</w:t>
            </w:r>
          </w:p>
        </w:tc>
        <w:tc>
          <w:tcPr>
            <w:tcW w:w="851" w:type="dxa"/>
            <w:vMerge/>
          </w:tcPr>
          <w:p w14:paraId="3EC5F6EA" w14:textId="77777777" w:rsidR="008776AB" w:rsidRPr="00C06664" w:rsidRDefault="008776AB" w:rsidP="00F33ACA">
            <w:pPr>
              <w:tabs>
                <w:tab w:val="left" w:pos="5060"/>
              </w:tabs>
              <w:spacing w:after="0" w:line="240" w:lineRule="auto"/>
              <w:rPr>
                <w:rFonts w:ascii="Montserrat Light" w:hAnsi="Montserrat Light"/>
                <w:color w:val="000000"/>
              </w:rPr>
            </w:pPr>
          </w:p>
        </w:tc>
        <w:tc>
          <w:tcPr>
            <w:tcW w:w="3649" w:type="dxa"/>
          </w:tcPr>
          <w:p w14:paraId="4B9E4866" w14:textId="77777777" w:rsidR="008776AB" w:rsidRPr="00C06664" w:rsidRDefault="008776AB"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Program de dezvoltare a pedagogiei muzeale. Completarea conținutului curricular al programelor școlare și, respectiv, academice prin activităţi instructiv-educative desfășurate la muzeu, bazate pe principii pedagogice moderne (interactivitate și interdisciplinaritate), proiectate în funcție de specificul de vârstă, nevoi și interese ale diferitelor categorii de public țintă. </w:t>
            </w:r>
          </w:p>
          <w:p w14:paraId="124C3F48" w14:textId="77777777" w:rsidR="008776AB" w:rsidRPr="00C06664" w:rsidRDefault="008776AB" w:rsidP="00F33ACA">
            <w:pPr>
              <w:jc w:val="center"/>
              <w:rPr>
                <w:rFonts w:ascii="Montserrat Light" w:hAnsi="Montserrat Light"/>
              </w:rPr>
            </w:pPr>
          </w:p>
        </w:tc>
        <w:tc>
          <w:tcPr>
            <w:tcW w:w="1301" w:type="dxa"/>
            <w:vMerge/>
          </w:tcPr>
          <w:p w14:paraId="122478E9" w14:textId="77777777" w:rsidR="008776AB" w:rsidRPr="00C06664" w:rsidRDefault="008776AB" w:rsidP="00F33ACA">
            <w:pPr>
              <w:tabs>
                <w:tab w:val="left" w:pos="5060"/>
              </w:tabs>
              <w:spacing w:after="0" w:line="240" w:lineRule="auto"/>
              <w:rPr>
                <w:rFonts w:ascii="Montserrat Light" w:hAnsi="Montserrat Light"/>
              </w:rPr>
            </w:pPr>
          </w:p>
        </w:tc>
        <w:tc>
          <w:tcPr>
            <w:tcW w:w="1170" w:type="dxa"/>
            <w:vMerge/>
          </w:tcPr>
          <w:p w14:paraId="1C3F4EA0" w14:textId="77777777" w:rsidR="008776AB" w:rsidRPr="00C06664" w:rsidRDefault="008776AB" w:rsidP="00F33ACA">
            <w:pPr>
              <w:tabs>
                <w:tab w:val="left" w:pos="5060"/>
              </w:tabs>
              <w:spacing w:after="0" w:line="240" w:lineRule="auto"/>
              <w:rPr>
                <w:rFonts w:ascii="Montserrat Light" w:hAnsi="Montserrat Light"/>
              </w:rPr>
            </w:pPr>
          </w:p>
        </w:tc>
      </w:tr>
      <w:tr w:rsidR="008776AB" w:rsidRPr="00C06664" w14:paraId="5394F3C8" w14:textId="77777777" w:rsidTr="00C91B17">
        <w:trPr>
          <w:trHeight w:val="567"/>
        </w:trPr>
        <w:tc>
          <w:tcPr>
            <w:tcW w:w="709" w:type="dxa"/>
            <w:vAlign w:val="center"/>
          </w:tcPr>
          <w:p w14:paraId="067D3077"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rPr>
              <w:t>8.</w:t>
            </w:r>
          </w:p>
        </w:tc>
        <w:tc>
          <w:tcPr>
            <w:tcW w:w="9389" w:type="dxa"/>
            <w:gridSpan w:val="5"/>
            <w:vAlign w:val="center"/>
          </w:tcPr>
          <w:p w14:paraId="79A02859" w14:textId="77777777" w:rsidR="008776AB" w:rsidRPr="00C06664" w:rsidRDefault="008776AB" w:rsidP="00F33ACA">
            <w:pPr>
              <w:tabs>
                <w:tab w:val="left" w:pos="5060"/>
              </w:tabs>
              <w:spacing w:after="0" w:line="240" w:lineRule="auto"/>
              <w:rPr>
                <w:rFonts w:ascii="Montserrat Light" w:hAnsi="Montserrat Light"/>
                <w:b/>
              </w:rPr>
            </w:pPr>
            <w:r w:rsidRPr="00C06664">
              <w:rPr>
                <w:rFonts w:ascii="Montserrat Light" w:hAnsi="Montserrat Light"/>
                <w:b/>
                <w:iCs/>
              </w:rPr>
              <w:t>PROGRAMUL M</w:t>
            </w:r>
            <w:r w:rsidRPr="00C06664">
              <w:rPr>
                <w:rFonts w:ascii="Montserrat Light" w:hAnsi="Montserrat Light"/>
                <w:b/>
              </w:rPr>
              <w:t>UZEUL ÎN MASS-MEDIA ŞI ON-LINE</w:t>
            </w:r>
          </w:p>
          <w:p w14:paraId="518910AB" w14:textId="0BDEB3B0" w:rsidR="008776AB" w:rsidRPr="00C06664" w:rsidRDefault="008776AB" w:rsidP="00F33ACA">
            <w:pPr>
              <w:spacing w:after="0" w:line="240" w:lineRule="auto"/>
              <w:rPr>
                <w:rFonts w:ascii="Montserrat Light" w:hAnsi="Montserrat Light"/>
                <w:b/>
              </w:rPr>
            </w:pPr>
          </w:p>
          <w:p w14:paraId="12514A1D" w14:textId="77777777" w:rsidR="008776AB" w:rsidRPr="00C06664" w:rsidRDefault="008776AB" w:rsidP="00F33ACA">
            <w:pPr>
              <w:tabs>
                <w:tab w:val="left" w:pos="5060"/>
              </w:tabs>
              <w:spacing w:after="0" w:line="240" w:lineRule="auto"/>
              <w:rPr>
                <w:rFonts w:ascii="Montserrat Light" w:hAnsi="Montserrat Light"/>
              </w:rPr>
            </w:pPr>
          </w:p>
        </w:tc>
      </w:tr>
      <w:tr w:rsidR="00F86F59" w:rsidRPr="00C06664" w14:paraId="3AD1A3E2" w14:textId="77777777" w:rsidTr="00C91B17">
        <w:tc>
          <w:tcPr>
            <w:tcW w:w="709" w:type="dxa"/>
          </w:tcPr>
          <w:p w14:paraId="145910CE"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8.1.</w:t>
            </w:r>
          </w:p>
        </w:tc>
        <w:tc>
          <w:tcPr>
            <w:tcW w:w="2418" w:type="dxa"/>
          </w:tcPr>
          <w:p w14:paraId="37E67DD0" w14:textId="77777777" w:rsidR="00F86F59" w:rsidRPr="00C06664" w:rsidRDefault="00F86F59" w:rsidP="00F33ACA">
            <w:pPr>
              <w:spacing w:line="240" w:lineRule="auto"/>
              <w:rPr>
                <w:rFonts w:ascii="Montserrat Light" w:hAnsi="Montserrat Light"/>
                <w:color w:val="000000"/>
              </w:rPr>
            </w:pPr>
            <w:r w:rsidRPr="00C06664">
              <w:rPr>
                <w:rFonts w:ascii="Montserrat Light" w:hAnsi="Montserrat Light"/>
                <w:color w:val="000000"/>
              </w:rPr>
              <w:t xml:space="preserve">Interacţiuni socio-profesionale </w:t>
            </w:r>
          </w:p>
        </w:tc>
        <w:tc>
          <w:tcPr>
            <w:tcW w:w="851" w:type="dxa"/>
            <w:vMerge w:val="restart"/>
          </w:tcPr>
          <w:p w14:paraId="20755946" w14:textId="77777777" w:rsidR="00F86F59" w:rsidRPr="00C06664" w:rsidRDefault="00F86F59"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6</w:t>
            </w:r>
          </w:p>
        </w:tc>
        <w:tc>
          <w:tcPr>
            <w:tcW w:w="3649" w:type="dxa"/>
          </w:tcPr>
          <w:p w14:paraId="50EE9B8F" w14:textId="77777777" w:rsidR="00F86F59" w:rsidRPr="00C06664" w:rsidRDefault="00F86F59" w:rsidP="00F33ACA">
            <w:pPr>
              <w:spacing w:after="0" w:line="240" w:lineRule="auto"/>
              <w:ind w:right="-198"/>
              <w:rPr>
                <w:rFonts w:ascii="Montserrat Light" w:hAnsi="Montserrat Light"/>
                <w:color w:val="000000"/>
              </w:rPr>
            </w:pPr>
            <w:r w:rsidRPr="00C06664">
              <w:rPr>
                <w:rFonts w:ascii="Montserrat Light" w:hAnsi="Montserrat Light"/>
                <w:color w:val="000000"/>
              </w:rPr>
              <w:t xml:space="preserve">Se vor realiza activităţi care implică utilizarea mijloacelor de comunicare telefonică, internet, poştă etc., precum şi păstrarea calităţii de membru în diverse organizaţii profesionale. </w:t>
            </w:r>
          </w:p>
        </w:tc>
        <w:tc>
          <w:tcPr>
            <w:tcW w:w="1301" w:type="dxa"/>
            <w:vMerge w:val="restart"/>
          </w:tcPr>
          <w:p w14:paraId="6CD2A193" w14:textId="1069D828" w:rsidR="00F86F59" w:rsidRPr="00C06664" w:rsidRDefault="00F86F59" w:rsidP="00F33ACA">
            <w:pPr>
              <w:spacing w:after="0" w:line="240" w:lineRule="auto"/>
              <w:ind w:right="-198"/>
              <w:rPr>
                <w:rFonts w:ascii="Montserrat Light" w:hAnsi="Montserrat Light"/>
                <w:color w:val="000000"/>
              </w:rPr>
            </w:pPr>
            <w:r w:rsidRPr="00C06664">
              <w:rPr>
                <w:rFonts w:ascii="Montserrat Light" w:hAnsi="Montserrat Light"/>
                <w:color w:val="000000"/>
              </w:rPr>
              <w:t>52</w:t>
            </w:r>
          </w:p>
        </w:tc>
        <w:tc>
          <w:tcPr>
            <w:tcW w:w="1170" w:type="dxa"/>
            <w:vMerge w:val="restart"/>
          </w:tcPr>
          <w:p w14:paraId="678D826E" w14:textId="479626B6" w:rsidR="00F86F59" w:rsidRPr="00C06664" w:rsidRDefault="00F86F59" w:rsidP="00F33ACA">
            <w:pPr>
              <w:spacing w:after="0" w:line="240" w:lineRule="auto"/>
              <w:ind w:right="-198"/>
              <w:rPr>
                <w:rFonts w:ascii="Montserrat Light" w:hAnsi="Montserrat Light"/>
                <w:color w:val="000000"/>
              </w:rPr>
            </w:pPr>
            <w:r w:rsidRPr="00C06664">
              <w:rPr>
                <w:rFonts w:ascii="Montserrat Light" w:hAnsi="Montserrat Light"/>
                <w:color w:val="000000"/>
              </w:rPr>
              <w:t>49</w:t>
            </w:r>
          </w:p>
        </w:tc>
      </w:tr>
      <w:tr w:rsidR="00F86F59" w:rsidRPr="00C06664" w14:paraId="2870035B" w14:textId="77777777" w:rsidTr="00C91B17">
        <w:tc>
          <w:tcPr>
            <w:tcW w:w="709" w:type="dxa"/>
          </w:tcPr>
          <w:p w14:paraId="1788DA7D"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8.2.</w:t>
            </w:r>
          </w:p>
        </w:tc>
        <w:tc>
          <w:tcPr>
            <w:tcW w:w="2418" w:type="dxa"/>
          </w:tcPr>
          <w:p w14:paraId="7832A887" w14:textId="77777777" w:rsidR="00F86F59" w:rsidRPr="00C06664" w:rsidRDefault="00F86F59"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Promo - IMPACT!</w:t>
            </w:r>
          </w:p>
        </w:tc>
        <w:tc>
          <w:tcPr>
            <w:tcW w:w="851" w:type="dxa"/>
            <w:vMerge/>
          </w:tcPr>
          <w:p w14:paraId="4A7828F2" w14:textId="77777777" w:rsidR="00F86F59" w:rsidRPr="00C06664" w:rsidRDefault="00F86F59" w:rsidP="00F33ACA">
            <w:pPr>
              <w:pStyle w:val="Titlu8"/>
              <w:tabs>
                <w:tab w:val="left" w:pos="5060"/>
              </w:tabs>
              <w:rPr>
                <w:rFonts w:ascii="Montserrat Light" w:hAnsi="Montserrat Light"/>
                <w:color w:val="000000"/>
                <w:sz w:val="22"/>
                <w:szCs w:val="22"/>
              </w:rPr>
            </w:pPr>
          </w:p>
        </w:tc>
        <w:tc>
          <w:tcPr>
            <w:tcW w:w="3649" w:type="dxa"/>
          </w:tcPr>
          <w:p w14:paraId="7EC7A6F3"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 xml:space="preserve">Publicarea de articole şi anunţuri referitoare la programele organizate de muzeu în mass-media locală, centrală şi internaţională. </w:t>
            </w:r>
          </w:p>
        </w:tc>
        <w:tc>
          <w:tcPr>
            <w:tcW w:w="1301" w:type="dxa"/>
            <w:vMerge/>
          </w:tcPr>
          <w:p w14:paraId="4C5CACB7" w14:textId="77777777" w:rsidR="00F86F59" w:rsidRPr="00C06664" w:rsidRDefault="00F86F59" w:rsidP="00F33ACA">
            <w:pPr>
              <w:tabs>
                <w:tab w:val="left" w:pos="5060"/>
              </w:tabs>
              <w:spacing w:after="0" w:line="240" w:lineRule="auto"/>
              <w:rPr>
                <w:rFonts w:ascii="Montserrat Light" w:hAnsi="Montserrat Light"/>
                <w:color w:val="000000"/>
              </w:rPr>
            </w:pPr>
          </w:p>
        </w:tc>
        <w:tc>
          <w:tcPr>
            <w:tcW w:w="1170" w:type="dxa"/>
            <w:vMerge/>
          </w:tcPr>
          <w:p w14:paraId="1A5ACCD0" w14:textId="77777777" w:rsidR="00F86F59" w:rsidRPr="00C06664" w:rsidRDefault="00F86F59" w:rsidP="00F33ACA">
            <w:pPr>
              <w:tabs>
                <w:tab w:val="left" w:pos="5060"/>
              </w:tabs>
              <w:spacing w:after="0" w:line="240" w:lineRule="auto"/>
              <w:rPr>
                <w:rFonts w:ascii="Montserrat Light" w:hAnsi="Montserrat Light"/>
                <w:color w:val="000000"/>
              </w:rPr>
            </w:pPr>
          </w:p>
        </w:tc>
      </w:tr>
      <w:tr w:rsidR="00F86F59" w:rsidRPr="00C06664" w14:paraId="6BA259AD" w14:textId="77777777" w:rsidTr="00C91B17">
        <w:tc>
          <w:tcPr>
            <w:tcW w:w="709" w:type="dxa"/>
          </w:tcPr>
          <w:p w14:paraId="6C3D91F2"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8.3.</w:t>
            </w:r>
          </w:p>
        </w:tc>
        <w:tc>
          <w:tcPr>
            <w:tcW w:w="2418" w:type="dxa"/>
          </w:tcPr>
          <w:p w14:paraId="1114F398" w14:textId="77777777" w:rsidR="00F86F59" w:rsidRPr="00C06664" w:rsidRDefault="00F86F59" w:rsidP="00F33ACA">
            <w:pPr>
              <w:spacing w:after="0" w:line="240" w:lineRule="auto"/>
              <w:rPr>
                <w:rFonts w:ascii="Montserrat Light" w:hAnsi="Montserrat Light"/>
                <w:color w:val="000000"/>
              </w:rPr>
            </w:pPr>
            <w:r w:rsidRPr="00C06664">
              <w:rPr>
                <w:rFonts w:ascii="Montserrat Light" w:hAnsi="Montserrat Light"/>
                <w:color w:val="000000"/>
              </w:rPr>
              <w:t>Marketing digital şi social media</w:t>
            </w:r>
          </w:p>
        </w:tc>
        <w:tc>
          <w:tcPr>
            <w:tcW w:w="851" w:type="dxa"/>
            <w:vMerge/>
          </w:tcPr>
          <w:p w14:paraId="6BD1B94D" w14:textId="77777777" w:rsidR="00F86F59" w:rsidRPr="00C06664" w:rsidRDefault="00F86F59" w:rsidP="00F33ACA">
            <w:pPr>
              <w:pStyle w:val="Titlu8"/>
              <w:tabs>
                <w:tab w:val="left" w:pos="5060"/>
              </w:tabs>
              <w:rPr>
                <w:rFonts w:ascii="Montserrat Light" w:hAnsi="Montserrat Light"/>
                <w:color w:val="000000"/>
                <w:sz w:val="22"/>
                <w:szCs w:val="22"/>
              </w:rPr>
            </w:pPr>
          </w:p>
        </w:tc>
        <w:tc>
          <w:tcPr>
            <w:tcW w:w="3649" w:type="dxa"/>
          </w:tcPr>
          <w:p w14:paraId="67BEA9D1" w14:textId="77777777" w:rsidR="00F86F59" w:rsidRPr="00C06664" w:rsidRDefault="00F86F59" w:rsidP="00F33ACA">
            <w:pPr>
              <w:spacing w:after="0" w:line="240" w:lineRule="auto"/>
              <w:rPr>
                <w:rFonts w:ascii="Montserrat Light" w:hAnsi="Montserrat Light"/>
                <w:color w:val="000000"/>
              </w:rPr>
            </w:pPr>
            <w:r w:rsidRPr="00C06664">
              <w:rPr>
                <w:rFonts w:ascii="Montserrat Light" w:hAnsi="Montserrat Light"/>
                <w:color w:val="000000"/>
              </w:rPr>
              <w:t>Realizarea de pagini ale muzeului pe reţelele de socializare Twitter, Facebook etc.</w:t>
            </w:r>
          </w:p>
          <w:p w14:paraId="1885B808" w14:textId="77777777" w:rsidR="00F86F59" w:rsidRPr="00C06664" w:rsidRDefault="00F86F59" w:rsidP="00F33ACA">
            <w:pPr>
              <w:tabs>
                <w:tab w:val="left" w:pos="5060"/>
              </w:tabs>
              <w:spacing w:after="0" w:line="240" w:lineRule="auto"/>
              <w:rPr>
                <w:rFonts w:ascii="Montserrat Light" w:hAnsi="Montserrat Light"/>
                <w:color w:val="000000"/>
              </w:rPr>
            </w:pPr>
          </w:p>
        </w:tc>
        <w:tc>
          <w:tcPr>
            <w:tcW w:w="1301" w:type="dxa"/>
            <w:vMerge/>
          </w:tcPr>
          <w:p w14:paraId="5CF1BD1B" w14:textId="77777777" w:rsidR="00F86F59" w:rsidRPr="00C06664" w:rsidRDefault="00F86F59" w:rsidP="00F33ACA">
            <w:pPr>
              <w:spacing w:after="0" w:line="240" w:lineRule="auto"/>
              <w:rPr>
                <w:rFonts w:ascii="Montserrat Light" w:hAnsi="Montserrat Light"/>
                <w:color w:val="000000"/>
              </w:rPr>
            </w:pPr>
          </w:p>
        </w:tc>
        <w:tc>
          <w:tcPr>
            <w:tcW w:w="1170" w:type="dxa"/>
            <w:vMerge/>
          </w:tcPr>
          <w:p w14:paraId="40F0A979" w14:textId="77777777" w:rsidR="00F86F59" w:rsidRPr="00C06664" w:rsidRDefault="00F86F59" w:rsidP="00F33ACA">
            <w:pPr>
              <w:spacing w:after="0" w:line="240" w:lineRule="auto"/>
              <w:rPr>
                <w:rFonts w:ascii="Montserrat Light" w:hAnsi="Montserrat Light"/>
                <w:color w:val="000000"/>
              </w:rPr>
            </w:pPr>
          </w:p>
        </w:tc>
      </w:tr>
      <w:tr w:rsidR="00F86F59" w:rsidRPr="00C06664" w14:paraId="082A05BC" w14:textId="77777777" w:rsidTr="00C91B17">
        <w:tc>
          <w:tcPr>
            <w:tcW w:w="709" w:type="dxa"/>
          </w:tcPr>
          <w:p w14:paraId="4E573011"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8.4.</w:t>
            </w:r>
          </w:p>
        </w:tc>
        <w:tc>
          <w:tcPr>
            <w:tcW w:w="2418" w:type="dxa"/>
          </w:tcPr>
          <w:p w14:paraId="01DBDD83" w14:textId="77777777" w:rsidR="00F86F59" w:rsidRPr="00C06664" w:rsidRDefault="00F86F59" w:rsidP="00F33ACA">
            <w:pPr>
              <w:spacing w:after="0" w:line="240" w:lineRule="auto"/>
              <w:rPr>
                <w:rFonts w:ascii="Montserrat Light" w:hAnsi="Montserrat Light"/>
                <w:color w:val="000000"/>
              </w:rPr>
            </w:pPr>
            <w:r w:rsidRPr="00C06664">
              <w:rPr>
                <w:rFonts w:ascii="Montserrat Light" w:hAnsi="Montserrat Light"/>
                <w:color w:val="000000"/>
              </w:rPr>
              <w:t xml:space="preserve">Promovarea </w:t>
            </w:r>
            <w:r w:rsidRPr="00C06664">
              <w:rPr>
                <w:rFonts w:ascii="Montserrat Light" w:hAnsi="Montserrat Light"/>
                <w:color w:val="000000"/>
              </w:rPr>
              <w:lastRenderedPageBreak/>
              <w:t>activităților în mediul online și media</w:t>
            </w:r>
          </w:p>
        </w:tc>
        <w:tc>
          <w:tcPr>
            <w:tcW w:w="851" w:type="dxa"/>
            <w:vMerge/>
          </w:tcPr>
          <w:p w14:paraId="6ACD9C31" w14:textId="77777777" w:rsidR="00F86F59" w:rsidRPr="00C06664" w:rsidRDefault="00F86F59" w:rsidP="00F33ACA">
            <w:pPr>
              <w:pStyle w:val="Titlu8"/>
              <w:tabs>
                <w:tab w:val="left" w:pos="5060"/>
              </w:tabs>
              <w:rPr>
                <w:rFonts w:ascii="Montserrat Light" w:hAnsi="Montserrat Light"/>
                <w:color w:val="000000"/>
                <w:sz w:val="22"/>
                <w:szCs w:val="22"/>
              </w:rPr>
            </w:pPr>
          </w:p>
        </w:tc>
        <w:tc>
          <w:tcPr>
            <w:tcW w:w="3649" w:type="dxa"/>
          </w:tcPr>
          <w:p w14:paraId="6CEDE715" w14:textId="77777777" w:rsidR="00F86F59" w:rsidRPr="00C06664" w:rsidRDefault="00F86F59" w:rsidP="00F33ACA">
            <w:pPr>
              <w:spacing w:after="0" w:line="240" w:lineRule="auto"/>
              <w:rPr>
                <w:rFonts w:ascii="Montserrat Light" w:hAnsi="Montserrat Light"/>
                <w:color w:val="000000"/>
              </w:rPr>
            </w:pPr>
            <w:r w:rsidRPr="00C06664">
              <w:rPr>
                <w:rFonts w:ascii="Montserrat Light" w:hAnsi="Montserrat Light"/>
                <w:color w:val="000000"/>
              </w:rPr>
              <w:t xml:space="preserve">Promovarea muzeului în </w:t>
            </w:r>
            <w:r w:rsidRPr="00C06664">
              <w:rPr>
                <w:rFonts w:ascii="Montserrat Light" w:hAnsi="Montserrat Light"/>
                <w:color w:val="000000"/>
              </w:rPr>
              <w:lastRenderedPageBreak/>
              <w:t>spațiul virtual și media.</w:t>
            </w:r>
          </w:p>
        </w:tc>
        <w:tc>
          <w:tcPr>
            <w:tcW w:w="1301" w:type="dxa"/>
            <w:vMerge/>
          </w:tcPr>
          <w:p w14:paraId="7DC6F4F4" w14:textId="77777777" w:rsidR="00F86F59" w:rsidRPr="00C06664" w:rsidRDefault="00F86F59" w:rsidP="00F33ACA">
            <w:pPr>
              <w:spacing w:after="0" w:line="240" w:lineRule="auto"/>
              <w:rPr>
                <w:rFonts w:ascii="Montserrat Light" w:hAnsi="Montserrat Light"/>
                <w:color w:val="000000"/>
              </w:rPr>
            </w:pPr>
          </w:p>
        </w:tc>
        <w:tc>
          <w:tcPr>
            <w:tcW w:w="1170" w:type="dxa"/>
            <w:vMerge/>
          </w:tcPr>
          <w:p w14:paraId="54B03D3C" w14:textId="77777777" w:rsidR="00F86F59" w:rsidRPr="00C06664" w:rsidRDefault="00F86F59" w:rsidP="00F33ACA">
            <w:pPr>
              <w:spacing w:after="0" w:line="240" w:lineRule="auto"/>
              <w:rPr>
                <w:rFonts w:ascii="Montserrat Light" w:hAnsi="Montserrat Light"/>
                <w:color w:val="000000"/>
              </w:rPr>
            </w:pPr>
          </w:p>
        </w:tc>
      </w:tr>
      <w:tr w:rsidR="00F86F59" w:rsidRPr="00C06664" w14:paraId="583E768C" w14:textId="77777777" w:rsidTr="00C91B17">
        <w:tc>
          <w:tcPr>
            <w:tcW w:w="709" w:type="dxa"/>
          </w:tcPr>
          <w:p w14:paraId="4F2AB618"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8.5.</w:t>
            </w:r>
          </w:p>
        </w:tc>
        <w:tc>
          <w:tcPr>
            <w:tcW w:w="2418" w:type="dxa"/>
          </w:tcPr>
          <w:p w14:paraId="3498846C" w14:textId="77777777" w:rsidR="00F86F59" w:rsidRPr="00C06664" w:rsidRDefault="00F86F59" w:rsidP="00F33ACA">
            <w:pPr>
              <w:pStyle w:val="Titlu8"/>
              <w:tabs>
                <w:tab w:val="left" w:pos="5060"/>
              </w:tabs>
              <w:rPr>
                <w:rFonts w:ascii="Montserrat Light" w:hAnsi="Montserrat Light"/>
                <w:color w:val="000000"/>
                <w:sz w:val="22"/>
                <w:szCs w:val="22"/>
              </w:rPr>
            </w:pPr>
            <w:r w:rsidRPr="00C06664">
              <w:rPr>
                <w:rFonts w:ascii="Montserrat Light" w:hAnsi="Montserrat Light"/>
                <w:color w:val="000000"/>
                <w:sz w:val="22"/>
                <w:szCs w:val="22"/>
              </w:rPr>
              <w:t xml:space="preserve">Program special </w:t>
            </w:r>
            <w:proofErr w:type="spellStart"/>
            <w:r w:rsidRPr="00C06664">
              <w:rPr>
                <w:rFonts w:ascii="Montserrat Light" w:hAnsi="Montserrat Light"/>
                <w:color w:val="000000"/>
                <w:sz w:val="22"/>
                <w:szCs w:val="22"/>
              </w:rPr>
              <w:t>dedicat</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tinerilor</w:t>
            </w:r>
            <w:proofErr w:type="spellEnd"/>
          </w:p>
        </w:tc>
        <w:tc>
          <w:tcPr>
            <w:tcW w:w="851" w:type="dxa"/>
            <w:vMerge/>
          </w:tcPr>
          <w:p w14:paraId="5A1CE492" w14:textId="77777777" w:rsidR="00F86F59" w:rsidRPr="00C06664" w:rsidRDefault="00F86F59" w:rsidP="00F33ACA">
            <w:pPr>
              <w:pStyle w:val="Titlu8"/>
              <w:tabs>
                <w:tab w:val="left" w:pos="5060"/>
              </w:tabs>
              <w:rPr>
                <w:rFonts w:ascii="Montserrat Light" w:hAnsi="Montserrat Light"/>
                <w:color w:val="000000"/>
                <w:sz w:val="22"/>
                <w:szCs w:val="22"/>
              </w:rPr>
            </w:pPr>
          </w:p>
        </w:tc>
        <w:tc>
          <w:tcPr>
            <w:tcW w:w="3649" w:type="dxa"/>
          </w:tcPr>
          <w:p w14:paraId="21799DDE" w14:textId="77777777" w:rsidR="00F86F59" w:rsidRPr="00C06664" w:rsidRDefault="00F86F59" w:rsidP="00F33ACA">
            <w:pPr>
              <w:tabs>
                <w:tab w:val="left" w:pos="5060"/>
              </w:tabs>
              <w:spacing w:after="0" w:line="240" w:lineRule="auto"/>
              <w:rPr>
                <w:rFonts w:ascii="Montserrat Light" w:hAnsi="Montserrat Light"/>
                <w:color w:val="000000"/>
                <w:lang w:val="hu-HU"/>
              </w:rPr>
            </w:pPr>
            <w:r w:rsidRPr="00C06664">
              <w:rPr>
                <w:rFonts w:ascii="Montserrat Light" w:hAnsi="Montserrat Light"/>
                <w:color w:val="000000"/>
              </w:rPr>
              <w:t>Dinamizarea paginii web, paginilor de pe reţelele sociale şi creearea unor campanii online dedicate patrimoniului muzeal</w:t>
            </w:r>
          </w:p>
        </w:tc>
        <w:tc>
          <w:tcPr>
            <w:tcW w:w="1301" w:type="dxa"/>
            <w:vMerge/>
          </w:tcPr>
          <w:p w14:paraId="51AA058B" w14:textId="77777777" w:rsidR="00F86F59" w:rsidRPr="00C06664" w:rsidRDefault="00F86F59" w:rsidP="00F33ACA">
            <w:pPr>
              <w:tabs>
                <w:tab w:val="left" w:pos="5060"/>
              </w:tabs>
              <w:spacing w:after="0" w:line="240" w:lineRule="auto"/>
              <w:rPr>
                <w:rFonts w:ascii="Montserrat Light" w:hAnsi="Montserrat Light"/>
                <w:color w:val="000000"/>
              </w:rPr>
            </w:pPr>
          </w:p>
        </w:tc>
        <w:tc>
          <w:tcPr>
            <w:tcW w:w="1170" w:type="dxa"/>
            <w:vMerge/>
          </w:tcPr>
          <w:p w14:paraId="02A392AC" w14:textId="77777777" w:rsidR="00F86F59" w:rsidRPr="00C06664" w:rsidRDefault="00F86F59" w:rsidP="00F33ACA">
            <w:pPr>
              <w:tabs>
                <w:tab w:val="left" w:pos="5060"/>
              </w:tabs>
              <w:spacing w:after="0" w:line="240" w:lineRule="auto"/>
              <w:rPr>
                <w:rFonts w:ascii="Montserrat Light" w:hAnsi="Montserrat Light"/>
                <w:color w:val="000000"/>
              </w:rPr>
            </w:pPr>
          </w:p>
        </w:tc>
      </w:tr>
      <w:tr w:rsidR="00F86F59" w:rsidRPr="00C06664" w14:paraId="23636533" w14:textId="77777777" w:rsidTr="00C91B17">
        <w:tc>
          <w:tcPr>
            <w:tcW w:w="709" w:type="dxa"/>
          </w:tcPr>
          <w:p w14:paraId="6F56BD30"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8.6.</w:t>
            </w:r>
          </w:p>
        </w:tc>
        <w:tc>
          <w:tcPr>
            <w:tcW w:w="2418" w:type="dxa"/>
          </w:tcPr>
          <w:p w14:paraId="6DA4D398" w14:textId="77777777" w:rsidR="00F86F59" w:rsidRPr="00C06664" w:rsidRDefault="00F86F59" w:rsidP="00F33ACA">
            <w:pPr>
              <w:pStyle w:val="Titlu8"/>
              <w:tabs>
                <w:tab w:val="left" w:pos="5060"/>
              </w:tabs>
              <w:rPr>
                <w:rFonts w:ascii="Montserrat Light" w:hAnsi="Montserrat Light"/>
                <w:color w:val="000000"/>
                <w:sz w:val="22"/>
                <w:szCs w:val="22"/>
              </w:rPr>
            </w:pPr>
            <w:proofErr w:type="spellStart"/>
            <w:r w:rsidRPr="00C06664">
              <w:rPr>
                <w:rFonts w:ascii="Montserrat Light" w:hAnsi="Montserrat Light"/>
                <w:color w:val="000000"/>
                <w:sz w:val="22"/>
                <w:szCs w:val="22"/>
              </w:rPr>
              <w:t>Exponatul</w:t>
            </w:r>
            <w:proofErr w:type="spellEnd"/>
            <w:r w:rsidRPr="00C06664">
              <w:rPr>
                <w:rFonts w:ascii="Montserrat Light" w:hAnsi="Montserrat Light"/>
                <w:color w:val="000000"/>
                <w:sz w:val="22"/>
                <w:szCs w:val="22"/>
              </w:rPr>
              <w:t xml:space="preserve"> </w:t>
            </w:r>
            <w:proofErr w:type="spellStart"/>
            <w:r w:rsidRPr="00C06664">
              <w:rPr>
                <w:rFonts w:ascii="Montserrat Light" w:hAnsi="Montserrat Light"/>
                <w:color w:val="000000"/>
                <w:sz w:val="22"/>
                <w:szCs w:val="22"/>
              </w:rPr>
              <w:t>lunii</w:t>
            </w:r>
            <w:proofErr w:type="spellEnd"/>
          </w:p>
        </w:tc>
        <w:tc>
          <w:tcPr>
            <w:tcW w:w="851" w:type="dxa"/>
            <w:vMerge/>
          </w:tcPr>
          <w:p w14:paraId="6756637B" w14:textId="77777777" w:rsidR="00F86F59" w:rsidRPr="00C06664" w:rsidRDefault="00F86F59" w:rsidP="00F33ACA">
            <w:pPr>
              <w:pStyle w:val="Titlu8"/>
              <w:tabs>
                <w:tab w:val="left" w:pos="5060"/>
              </w:tabs>
              <w:rPr>
                <w:rFonts w:ascii="Montserrat Light" w:hAnsi="Montserrat Light"/>
                <w:color w:val="000000"/>
                <w:sz w:val="22"/>
                <w:szCs w:val="22"/>
              </w:rPr>
            </w:pPr>
          </w:p>
        </w:tc>
        <w:tc>
          <w:tcPr>
            <w:tcW w:w="3649" w:type="dxa"/>
          </w:tcPr>
          <w:p w14:paraId="783349DC" w14:textId="77777777" w:rsidR="00F86F59" w:rsidRPr="00C06664" w:rsidRDefault="00F86F59" w:rsidP="00F33ACA">
            <w:pPr>
              <w:tabs>
                <w:tab w:val="left" w:pos="5060"/>
              </w:tabs>
              <w:spacing w:after="0" w:line="240" w:lineRule="auto"/>
              <w:rPr>
                <w:rFonts w:ascii="Montserrat Light" w:hAnsi="Montserrat Light"/>
                <w:color w:val="000000"/>
              </w:rPr>
            </w:pPr>
            <w:r w:rsidRPr="00C06664">
              <w:rPr>
                <w:rFonts w:ascii="Montserrat Light" w:hAnsi="Montserrat Light"/>
                <w:color w:val="000000"/>
              </w:rPr>
              <w:t>Prezentarea unor bunuri muzeistice cu valoare deosebită din colecțiile patrimoniale ale instituției.</w:t>
            </w:r>
          </w:p>
        </w:tc>
        <w:tc>
          <w:tcPr>
            <w:tcW w:w="1301" w:type="dxa"/>
            <w:vMerge/>
          </w:tcPr>
          <w:p w14:paraId="62A57781" w14:textId="77777777" w:rsidR="00F86F59" w:rsidRPr="00C06664" w:rsidRDefault="00F86F59" w:rsidP="00F33ACA">
            <w:pPr>
              <w:tabs>
                <w:tab w:val="left" w:pos="5060"/>
              </w:tabs>
              <w:spacing w:after="0" w:line="240" w:lineRule="auto"/>
              <w:rPr>
                <w:rFonts w:ascii="Montserrat Light" w:hAnsi="Montserrat Light"/>
                <w:color w:val="000000"/>
              </w:rPr>
            </w:pPr>
          </w:p>
        </w:tc>
        <w:tc>
          <w:tcPr>
            <w:tcW w:w="1170" w:type="dxa"/>
            <w:vMerge/>
          </w:tcPr>
          <w:p w14:paraId="00E67000" w14:textId="77777777" w:rsidR="00F86F59" w:rsidRPr="00C06664" w:rsidRDefault="00F86F59" w:rsidP="00F33ACA">
            <w:pPr>
              <w:tabs>
                <w:tab w:val="left" w:pos="5060"/>
              </w:tabs>
              <w:spacing w:after="0" w:line="240" w:lineRule="auto"/>
              <w:rPr>
                <w:rFonts w:ascii="Montserrat Light" w:hAnsi="Montserrat Light"/>
                <w:color w:val="000000"/>
              </w:rPr>
            </w:pPr>
          </w:p>
        </w:tc>
      </w:tr>
    </w:tbl>
    <w:p w14:paraId="101BE272" w14:textId="77777777" w:rsidR="00F86B4A" w:rsidRPr="00C06664" w:rsidRDefault="00F86B4A" w:rsidP="0003104A">
      <w:pPr>
        <w:autoSpaceDE w:val="0"/>
        <w:autoSpaceDN w:val="0"/>
        <w:adjustRightInd w:val="0"/>
        <w:spacing w:after="0" w:line="240" w:lineRule="auto"/>
        <w:jc w:val="both"/>
        <w:rPr>
          <w:rFonts w:ascii="Montserrat Light" w:hAnsi="Montserrat Light"/>
          <w:b/>
          <w:noProof/>
        </w:rPr>
      </w:pPr>
    </w:p>
    <w:p w14:paraId="18CAE4C4" w14:textId="77777777" w:rsidR="00F50705" w:rsidRPr="00C06664" w:rsidRDefault="00584564" w:rsidP="0003104A">
      <w:pPr>
        <w:spacing w:after="0" w:line="240" w:lineRule="auto"/>
        <w:ind w:right="141"/>
        <w:jc w:val="both"/>
        <w:rPr>
          <w:rFonts w:ascii="Montserrat Light" w:hAnsi="Montserrat Light"/>
          <w:b/>
          <w:noProof/>
        </w:rPr>
      </w:pPr>
      <w:r w:rsidRPr="00C06664">
        <w:rPr>
          <w:rFonts w:ascii="Montserrat Light" w:hAnsi="Montserrat Light"/>
          <w:b/>
          <w:noProof/>
        </w:rPr>
        <w:tab/>
      </w:r>
      <w:r w:rsidR="00F50705" w:rsidRPr="00C06664">
        <w:rPr>
          <w:rFonts w:ascii="Montserrat Light" w:hAnsi="Montserrat Light"/>
          <w:b/>
          <w:noProof/>
        </w:rPr>
        <w:t>4.6 Alte informa</w:t>
      </w:r>
      <w:r w:rsidR="00AF57EC" w:rsidRPr="00C06664">
        <w:rPr>
          <w:rFonts w:ascii="Montserrat Light" w:hAnsi="Montserrat Light"/>
          <w:b/>
          <w:noProof/>
        </w:rPr>
        <w:t>ț</w:t>
      </w:r>
      <w:r w:rsidR="00F50705" w:rsidRPr="00C06664">
        <w:rPr>
          <w:rFonts w:ascii="Montserrat Light" w:hAnsi="Montserrat Light"/>
          <w:b/>
          <w:noProof/>
        </w:rPr>
        <w:t>ii despre sec</w:t>
      </w:r>
      <w:r w:rsidR="00AF57EC" w:rsidRPr="00C06664">
        <w:rPr>
          <w:rFonts w:ascii="Montserrat Light" w:hAnsi="Montserrat Light"/>
          <w:b/>
          <w:noProof/>
        </w:rPr>
        <w:t>ț</w:t>
      </w:r>
      <w:r w:rsidR="00F50705" w:rsidRPr="00C06664">
        <w:rPr>
          <w:rFonts w:ascii="Montserrat Light" w:hAnsi="Montserrat Light"/>
          <w:b/>
          <w:noProof/>
        </w:rPr>
        <w:t xml:space="preserve">ii/puncte etc. </w:t>
      </w:r>
    </w:p>
    <w:p w14:paraId="3AB6F344" w14:textId="1E278765" w:rsidR="002016D0" w:rsidRPr="00C06664" w:rsidRDefault="00C7249D" w:rsidP="0003104A">
      <w:pPr>
        <w:spacing w:after="0" w:line="240" w:lineRule="auto"/>
        <w:jc w:val="both"/>
        <w:rPr>
          <w:rFonts w:ascii="Montserrat Light" w:eastAsia="Times New Roman" w:hAnsi="Montserrat Light"/>
          <w:lang w:val="en-US"/>
        </w:rPr>
      </w:pPr>
      <w:r w:rsidRPr="00C06664">
        <w:rPr>
          <w:rFonts w:ascii="Montserrat Light" w:hAnsi="Montserrat Light"/>
          <w:noProof/>
        </w:rPr>
        <w:tab/>
        <w:t>Muzeul îşi desfăşoară activitatea curentă exclusiv la sediul său, respectiv Palatul Bánffy, din P-ţa Unirii nr. 30, nedispunând de alte locaţii.</w:t>
      </w:r>
      <w:r w:rsidR="00AD52D2" w:rsidRPr="00C06664">
        <w:rPr>
          <w:rFonts w:ascii="Montserrat Light" w:hAnsi="Montserrat Light"/>
          <w:noProof/>
        </w:rPr>
        <w:t xml:space="preserve"> În prezent, se bucură de o notorietate s</w:t>
      </w:r>
      <w:r w:rsidR="00BC012D" w:rsidRPr="00C06664">
        <w:rPr>
          <w:rFonts w:ascii="Montserrat Light" w:hAnsi="Montserrat Light"/>
          <w:noProof/>
        </w:rPr>
        <w:t>emnificativă</w:t>
      </w:r>
      <w:r w:rsidR="006912C4" w:rsidRPr="00C06664">
        <w:rPr>
          <w:rFonts w:ascii="Montserrat Light" w:hAnsi="Montserrat Light"/>
          <w:noProof/>
        </w:rPr>
        <w:t xml:space="preserve"> care-l plasează în rândul </w:t>
      </w:r>
      <w:proofErr w:type="spellStart"/>
      <w:r w:rsidR="006912C4" w:rsidRPr="00C06664">
        <w:rPr>
          <w:rFonts w:ascii="Montserrat Light" w:eastAsia="Times New Roman" w:hAnsi="Montserrat Light"/>
          <w:shd w:val="clear" w:color="auto" w:fill="FFFFFF"/>
          <w:lang w:val="en-US"/>
        </w:rPr>
        <w:t>celor</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mai</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prestigioase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instituţii</w:t>
      </w:r>
      <w:proofErr w:type="spellEnd"/>
      <w:r w:rsidR="00AD52D2" w:rsidRPr="00C06664">
        <w:rPr>
          <w:rFonts w:ascii="Montserrat Light" w:eastAsia="Times New Roman" w:hAnsi="Montserrat Light"/>
          <w:shd w:val="clear" w:color="auto" w:fill="FFFFFF"/>
          <w:lang w:val="en-US"/>
        </w:rPr>
        <w:t xml:space="preserve"> cu </w:t>
      </w:r>
      <w:proofErr w:type="spellStart"/>
      <w:r w:rsidR="00AD52D2" w:rsidRPr="00C06664">
        <w:rPr>
          <w:rFonts w:ascii="Montserrat Light" w:eastAsia="Times New Roman" w:hAnsi="Montserrat Light"/>
          <w:shd w:val="clear" w:color="auto" w:fill="FFFFFF"/>
          <w:lang w:val="en-US"/>
        </w:rPr>
        <w:t>profil</w:t>
      </w:r>
      <w:proofErr w:type="spellEnd"/>
      <w:r w:rsidR="00AD52D2" w:rsidRPr="00C06664">
        <w:rPr>
          <w:rFonts w:ascii="Montserrat Light" w:eastAsia="Times New Roman" w:hAnsi="Montserrat Light"/>
          <w:shd w:val="clear" w:color="auto" w:fill="FFFFFF"/>
          <w:lang w:val="en-US"/>
        </w:rPr>
        <w:t xml:space="preserve"> artistic din </w:t>
      </w:r>
      <w:proofErr w:type="spellStart"/>
      <w:r w:rsidR="00AD52D2" w:rsidRPr="00C06664">
        <w:rPr>
          <w:rFonts w:ascii="Montserrat Light" w:eastAsia="Times New Roman" w:hAnsi="Montserrat Light"/>
          <w:shd w:val="clear" w:color="auto" w:fill="FFFFFF"/>
          <w:lang w:val="en-US"/>
        </w:rPr>
        <w:t>România</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el</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fiind</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deţinătorul</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celui</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mai</w:t>
      </w:r>
      <w:proofErr w:type="spellEnd"/>
      <w:r w:rsidR="00AD52D2" w:rsidRPr="00C06664">
        <w:rPr>
          <w:rFonts w:ascii="Montserrat Light" w:eastAsia="Times New Roman" w:hAnsi="Montserrat Light"/>
          <w:shd w:val="clear" w:color="auto" w:fill="FFFFFF"/>
          <w:lang w:val="en-US"/>
        </w:rPr>
        <w:t xml:space="preserve"> important fond patrimonial de </w:t>
      </w:r>
      <w:proofErr w:type="spellStart"/>
      <w:r w:rsidR="00AD52D2" w:rsidRPr="00C06664">
        <w:rPr>
          <w:rFonts w:ascii="Montserrat Light" w:eastAsia="Times New Roman" w:hAnsi="Montserrat Light"/>
          <w:shd w:val="clear" w:color="auto" w:fill="FFFFFF"/>
          <w:lang w:val="en-US"/>
        </w:rPr>
        <w:t>artă</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românească</w:t>
      </w:r>
      <w:proofErr w:type="spellEnd"/>
      <w:r w:rsidR="00AD52D2" w:rsidRPr="00C06664">
        <w:rPr>
          <w:rFonts w:ascii="Montserrat Light" w:eastAsia="Times New Roman" w:hAnsi="Montserrat Light"/>
          <w:shd w:val="clear" w:color="auto" w:fill="FFFFFF"/>
          <w:lang w:val="en-US"/>
        </w:rPr>
        <w:t xml:space="preserve"> din </w:t>
      </w:r>
      <w:proofErr w:type="spellStart"/>
      <w:r w:rsidR="00AD52D2" w:rsidRPr="00C06664">
        <w:rPr>
          <w:rFonts w:ascii="Montserrat Light" w:eastAsia="Times New Roman" w:hAnsi="Montserrat Light"/>
          <w:shd w:val="clear" w:color="auto" w:fill="FFFFFF"/>
          <w:lang w:val="en-US"/>
        </w:rPr>
        <w:t>Tansilvania</w:t>
      </w:r>
      <w:proofErr w:type="spellEnd"/>
      <w:r w:rsidR="00AD52D2" w:rsidRPr="00C06664">
        <w:rPr>
          <w:rFonts w:ascii="Montserrat Light" w:eastAsia="Times New Roman" w:hAnsi="Montserrat Light"/>
          <w:shd w:val="clear" w:color="auto" w:fill="FFFFFF"/>
          <w:lang w:val="en-US"/>
        </w:rPr>
        <w:t xml:space="preserve">. Muzeul </w:t>
      </w:r>
      <w:proofErr w:type="spellStart"/>
      <w:r w:rsidR="00AD52D2" w:rsidRPr="00C06664">
        <w:rPr>
          <w:rFonts w:ascii="Montserrat Light" w:eastAsia="Times New Roman" w:hAnsi="Montserrat Light"/>
          <w:shd w:val="clear" w:color="auto" w:fill="FFFFFF"/>
          <w:lang w:val="en-US"/>
        </w:rPr>
        <w:t>este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considerat</w:t>
      </w:r>
      <w:proofErr w:type="spellEnd"/>
      <w:r w:rsidR="00AD52D2" w:rsidRPr="00C06664">
        <w:rPr>
          <w:rFonts w:ascii="Montserrat Light" w:eastAsia="Times New Roman" w:hAnsi="Montserrat Light"/>
          <w:shd w:val="clear" w:color="auto" w:fill="FFFFFF"/>
          <w:lang w:val="en-US"/>
        </w:rPr>
        <w:t xml:space="preserve"> a fi </w:t>
      </w:r>
      <w:proofErr w:type="spellStart"/>
      <w:r w:rsidR="00AD52D2" w:rsidRPr="00C06664">
        <w:rPr>
          <w:rFonts w:ascii="Montserrat Light" w:eastAsia="Times New Roman" w:hAnsi="Montserrat Light"/>
          <w:shd w:val="clear" w:color="auto" w:fill="FFFFFF"/>
          <w:lang w:val="en-US"/>
        </w:rPr>
        <w:t>unul</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dintre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obiectivele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culturale</w:t>
      </w:r>
      <w:proofErr w:type="spellEnd"/>
      <w:r w:rsidR="00AD52D2" w:rsidRPr="00C06664">
        <w:rPr>
          <w:rFonts w:ascii="Montserrat Light" w:eastAsia="Times New Roman" w:hAnsi="Montserrat Light"/>
          <w:shd w:val="clear" w:color="auto" w:fill="FFFFFF"/>
          <w:lang w:val="en-US"/>
        </w:rPr>
        <w:t xml:space="preserve"> </w:t>
      </w:r>
      <w:proofErr w:type="gramStart"/>
      <w:r w:rsidR="00AD52D2" w:rsidRPr="00C06664">
        <w:rPr>
          <w:rFonts w:ascii="Montserrat Light" w:eastAsia="Times New Roman" w:hAnsi="Montserrat Light"/>
          <w:shd w:val="clear" w:color="auto" w:fill="FFFFFF"/>
          <w:lang w:val="en-US"/>
        </w:rPr>
        <w:t xml:space="preserve">şi  </w:t>
      </w:r>
      <w:proofErr w:type="spellStart"/>
      <w:r w:rsidR="00AD52D2" w:rsidRPr="00C06664">
        <w:rPr>
          <w:rFonts w:ascii="Montserrat Light" w:eastAsia="Times New Roman" w:hAnsi="Montserrat Light"/>
          <w:shd w:val="clear" w:color="auto" w:fill="FFFFFF"/>
          <w:lang w:val="en-US"/>
        </w:rPr>
        <w:t>turistice</w:t>
      </w:r>
      <w:proofErr w:type="spellEnd"/>
      <w:proofErr w:type="gram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semnificative</w:t>
      </w:r>
      <w:proofErr w:type="spellEnd"/>
      <w:r w:rsidR="00AD52D2" w:rsidRPr="00C06664">
        <w:rPr>
          <w:rFonts w:ascii="Montserrat Light" w:eastAsia="Times New Roman" w:hAnsi="Montserrat Light"/>
          <w:shd w:val="clear" w:color="auto" w:fill="FFFFFF"/>
          <w:lang w:val="en-US"/>
        </w:rPr>
        <w:t xml:space="preserve"> ale </w:t>
      </w:r>
      <w:proofErr w:type="spellStart"/>
      <w:r w:rsidR="00AD52D2" w:rsidRPr="00C06664">
        <w:rPr>
          <w:rFonts w:ascii="Montserrat Light" w:eastAsia="Times New Roman" w:hAnsi="Montserrat Light"/>
          <w:shd w:val="clear" w:color="auto" w:fill="FFFFFF"/>
          <w:lang w:val="en-US"/>
        </w:rPr>
        <w:t>oraşului</w:t>
      </w:r>
      <w:proofErr w:type="spellEnd"/>
      <w:r w:rsidR="00AD52D2" w:rsidRPr="00C06664">
        <w:rPr>
          <w:rFonts w:ascii="Montserrat Light" w:eastAsia="Times New Roman" w:hAnsi="Montserrat Light"/>
          <w:shd w:val="clear" w:color="auto" w:fill="FFFFFF"/>
          <w:lang w:val="en-US"/>
        </w:rPr>
        <w:t xml:space="preserve">, de mare </w:t>
      </w:r>
      <w:proofErr w:type="spellStart"/>
      <w:r w:rsidR="00AD52D2" w:rsidRPr="00C06664">
        <w:rPr>
          <w:rFonts w:ascii="Montserrat Light" w:eastAsia="Times New Roman" w:hAnsi="Montserrat Light"/>
          <w:shd w:val="clear" w:color="auto" w:fill="FFFFFF"/>
          <w:lang w:val="en-US"/>
        </w:rPr>
        <w:t>prestigiu</w:t>
      </w:r>
      <w:proofErr w:type="spellEnd"/>
      <w:r w:rsidR="00AD52D2" w:rsidRPr="00C06664">
        <w:rPr>
          <w:rFonts w:ascii="Montserrat Light" w:eastAsia="Times New Roman" w:hAnsi="Montserrat Light"/>
          <w:shd w:val="clear" w:color="auto" w:fill="FFFFFF"/>
          <w:lang w:val="en-US"/>
        </w:rPr>
        <w:t xml:space="preserve"> şi </w:t>
      </w:r>
      <w:proofErr w:type="spellStart"/>
      <w:r w:rsidR="00AD52D2" w:rsidRPr="00C06664">
        <w:rPr>
          <w:rFonts w:ascii="Montserrat Light" w:eastAsia="Times New Roman" w:hAnsi="Montserrat Light"/>
          <w:shd w:val="clear" w:color="auto" w:fill="FFFFFF"/>
          <w:lang w:val="en-US"/>
        </w:rPr>
        <w:t>atractivitate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el</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primind</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aprecieri</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pozitive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în</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numeroase</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publicaţii</w:t>
      </w:r>
      <w:proofErr w:type="spellEnd"/>
      <w:r w:rsidR="00AD52D2" w:rsidRPr="00C06664">
        <w:rPr>
          <w:rFonts w:ascii="Montserrat Light" w:eastAsia="Times New Roman" w:hAnsi="Montserrat Light"/>
          <w:shd w:val="clear" w:color="auto" w:fill="FFFFFF"/>
          <w:lang w:val="en-US"/>
        </w:rPr>
        <w:t xml:space="preserve"> de </w:t>
      </w:r>
      <w:proofErr w:type="spellStart"/>
      <w:r w:rsidR="00AD52D2" w:rsidRPr="00C06664">
        <w:rPr>
          <w:rFonts w:ascii="Montserrat Light" w:eastAsia="Times New Roman" w:hAnsi="Montserrat Light"/>
          <w:shd w:val="clear" w:color="auto" w:fill="FFFFFF"/>
          <w:lang w:val="en-US"/>
        </w:rPr>
        <w:t>profil</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exemplu</w:t>
      </w:r>
      <w:proofErr w:type="spellEnd"/>
      <w:r w:rsidR="00AD52D2" w:rsidRPr="00C06664">
        <w:rPr>
          <w:rFonts w:ascii="Montserrat Light" w:eastAsia="Times New Roman" w:hAnsi="Montserrat Light"/>
          <w:shd w:val="clear" w:color="auto" w:fill="FFFFFF"/>
          <w:lang w:val="en-US"/>
        </w:rPr>
        <w:t xml:space="preserve">: </w:t>
      </w:r>
      <w:proofErr w:type="spellStart"/>
      <w:r w:rsidR="00AD52D2" w:rsidRPr="00C06664">
        <w:rPr>
          <w:rFonts w:ascii="Montserrat Light" w:eastAsia="Times New Roman" w:hAnsi="Montserrat Light"/>
          <w:shd w:val="clear" w:color="auto" w:fill="FFFFFF"/>
          <w:lang w:val="en-US"/>
        </w:rPr>
        <w:t>Ghidul</w:t>
      </w:r>
      <w:proofErr w:type="spellEnd"/>
      <w:r w:rsidR="00AD52D2" w:rsidRPr="00C06664">
        <w:rPr>
          <w:rFonts w:ascii="Montserrat Light" w:eastAsia="Times New Roman" w:hAnsi="Montserrat Light"/>
          <w:shd w:val="clear" w:color="auto" w:fill="FFFFFF"/>
          <w:lang w:val="en-US"/>
        </w:rPr>
        <w:t xml:space="preserve"> Michelin </w:t>
      </w:r>
      <w:proofErr w:type="spellStart"/>
      <w:r w:rsidR="00AD52D2" w:rsidRPr="00C06664">
        <w:rPr>
          <w:rFonts w:ascii="Montserrat Light" w:eastAsia="Times New Roman" w:hAnsi="Montserrat Light"/>
          <w:shd w:val="clear" w:color="auto" w:fill="FFFFFF"/>
          <w:lang w:val="en-US"/>
        </w:rPr>
        <w:t>România</w:t>
      </w:r>
      <w:proofErr w:type="spellEnd"/>
      <w:r w:rsidR="00AD52D2" w:rsidRPr="00C06664">
        <w:rPr>
          <w:rFonts w:ascii="Montserrat Light" w:eastAsia="Times New Roman" w:hAnsi="Montserrat Light"/>
          <w:shd w:val="clear" w:color="auto" w:fill="FFFFFF"/>
          <w:lang w:val="en-US"/>
        </w:rPr>
        <w:t xml:space="preserve">). </w:t>
      </w:r>
    </w:p>
    <w:p w14:paraId="179F5D29" w14:textId="77777777" w:rsidR="00AD52D2" w:rsidRPr="00C06664" w:rsidRDefault="002016D0" w:rsidP="0003104A">
      <w:pPr>
        <w:spacing w:after="0" w:line="240" w:lineRule="auto"/>
        <w:jc w:val="both"/>
        <w:rPr>
          <w:rFonts w:ascii="Montserrat Light" w:eastAsia="Times New Roman" w:hAnsi="Montserrat Light"/>
        </w:rPr>
      </w:pPr>
      <w:r w:rsidRPr="00C06664">
        <w:rPr>
          <w:rFonts w:ascii="Montserrat Light" w:eastAsia="Times New Roman" w:hAnsi="Montserrat Light"/>
          <w:lang w:val="en-US"/>
        </w:rPr>
        <w:tab/>
      </w:r>
      <w:r w:rsidR="00895722" w:rsidRPr="00C06664">
        <w:rPr>
          <w:rFonts w:ascii="Montserrat Light" w:eastAsia="Times New Roman" w:hAnsi="Montserrat Light"/>
          <w:lang w:val="en-US"/>
        </w:rPr>
        <w:t xml:space="preserve">Muzeul </w:t>
      </w:r>
      <w:proofErr w:type="spellStart"/>
      <w:r w:rsidR="00895722" w:rsidRPr="00C06664">
        <w:rPr>
          <w:rFonts w:ascii="Montserrat Light" w:eastAsia="Times New Roman" w:hAnsi="Montserrat Light"/>
          <w:lang w:val="en-US"/>
        </w:rPr>
        <w:t>este</w:t>
      </w:r>
      <w:proofErr w:type="spellEnd"/>
      <w:r w:rsidR="00895722" w:rsidRPr="00C06664">
        <w:rPr>
          <w:rFonts w:ascii="Montserrat Light" w:eastAsia="Times New Roman" w:hAnsi="Montserrat Light"/>
          <w:lang w:val="en-US"/>
        </w:rPr>
        <w:t xml:space="preserve"> o </w:t>
      </w:r>
      <w:proofErr w:type="spellStart"/>
      <w:r w:rsidR="00895722" w:rsidRPr="00C06664">
        <w:rPr>
          <w:rFonts w:ascii="Montserrat Light" w:eastAsia="Times New Roman" w:hAnsi="Montserrat Light"/>
          <w:lang w:val="en-US"/>
        </w:rPr>
        <w:t>parte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integrantă</w:t>
      </w:r>
      <w:proofErr w:type="spellEnd"/>
      <w:r w:rsidR="00895722" w:rsidRPr="00C06664">
        <w:rPr>
          <w:rFonts w:ascii="Montserrat Light" w:eastAsia="Times New Roman" w:hAnsi="Montserrat Light"/>
          <w:lang w:val="en-US"/>
        </w:rPr>
        <w:t xml:space="preserve"> şi un pivot al </w:t>
      </w:r>
      <w:proofErr w:type="spellStart"/>
      <w:r w:rsidR="00895722" w:rsidRPr="00C06664">
        <w:rPr>
          <w:rFonts w:ascii="Montserrat Light" w:eastAsia="Times New Roman" w:hAnsi="Montserrat Light"/>
          <w:lang w:val="en-US"/>
        </w:rPr>
        <w:t>vieţii</w:t>
      </w:r>
      <w:proofErr w:type="spellEnd"/>
      <w:r w:rsidR="00895722" w:rsidRPr="00C06664">
        <w:rPr>
          <w:rFonts w:ascii="Montserrat Light" w:eastAsia="Times New Roman" w:hAnsi="Montserrat Light"/>
          <w:lang w:val="en-US"/>
        </w:rPr>
        <w:t xml:space="preserve"> cultural-</w:t>
      </w:r>
      <w:proofErr w:type="spellStart"/>
      <w:r w:rsidR="00895722" w:rsidRPr="00C06664">
        <w:rPr>
          <w:rFonts w:ascii="Montserrat Light" w:eastAsia="Times New Roman" w:hAnsi="Montserrat Light"/>
          <w:lang w:val="en-US"/>
        </w:rPr>
        <w:t>artistice</w:t>
      </w:r>
      <w:proofErr w:type="spellEnd"/>
      <w:r w:rsidR="00895722" w:rsidRPr="00C06664">
        <w:rPr>
          <w:rFonts w:ascii="Montserrat Light" w:eastAsia="Times New Roman" w:hAnsi="Montserrat Light"/>
          <w:lang w:val="en-US"/>
        </w:rPr>
        <w:t xml:space="preserve"> </w:t>
      </w:r>
      <w:proofErr w:type="gramStart"/>
      <w:r w:rsidR="00895722" w:rsidRPr="00C06664">
        <w:rPr>
          <w:rFonts w:ascii="Montserrat Light" w:eastAsia="Times New Roman" w:hAnsi="Montserrat Light"/>
          <w:lang w:val="en-US"/>
        </w:rPr>
        <w:t>a</w:t>
      </w:r>
      <w:proofErr w:type="gram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oraşului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erijându</w:t>
      </w:r>
      <w:proofErr w:type="spellEnd"/>
      <w:r w:rsidR="00895722" w:rsidRPr="00C06664">
        <w:rPr>
          <w:rFonts w:ascii="Montserrat Light" w:eastAsia="Times New Roman" w:hAnsi="Montserrat Light"/>
          <w:lang w:val="en-US"/>
        </w:rPr>
        <w:t xml:space="preserve">-se </w:t>
      </w:r>
      <w:proofErr w:type="spellStart"/>
      <w:r w:rsidR="00895722" w:rsidRPr="00C06664">
        <w:rPr>
          <w:rFonts w:ascii="Montserrat Light" w:eastAsia="Times New Roman" w:hAnsi="Montserrat Light"/>
          <w:lang w:val="en-US"/>
        </w:rPr>
        <w:t>în</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postura</w:t>
      </w:r>
      <w:proofErr w:type="spellEnd"/>
      <w:r w:rsidR="00895722" w:rsidRPr="00C06664">
        <w:rPr>
          <w:rFonts w:ascii="Montserrat Light" w:eastAsia="Times New Roman" w:hAnsi="Montserrat Light"/>
          <w:lang w:val="en-US"/>
        </w:rPr>
        <w:t xml:space="preserve"> de promotor al </w:t>
      </w:r>
      <w:proofErr w:type="spellStart"/>
      <w:r w:rsidR="00895722" w:rsidRPr="00C06664">
        <w:rPr>
          <w:rFonts w:ascii="Montserrat Light" w:eastAsia="Times New Roman" w:hAnsi="Montserrat Light"/>
          <w:lang w:val="en-US"/>
        </w:rPr>
        <w:t>culturii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transilvane</w:t>
      </w:r>
      <w:proofErr w:type="spellEnd"/>
      <w:r w:rsidR="00895722" w:rsidRPr="00C06664">
        <w:rPr>
          <w:rFonts w:ascii="Montserrat Light" w:eastAsia="Times New Roman" w:hAnsi="Montserrat Light"/>
          <w:lang w:val="en-US"/>
        </w:rPr>
        <w:t xml:space="preserve"> şi a </w:t>
      </w:r>
      <w:proofErr w:type="spellStart"/>
      <w:r w:rsidR="00895722" w:rsidRPr="00C06664">
        <w:rPr>
          <w:rFonts w:ascii="Montserrat Light" w:eastAsia="Times New Roman" w:hAnsi="Montserrat Light"/>
          <w:lang w:val="en-US"/>
        </w:rPr>
        <w:t>valorilor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multiculturalismului</w:t>
      </w:r>
      <w:proofErr w:type="spellEnd"/>
      <w:r w:rsidR="00895722" w:rsidRPr="00C06664">
        <w:rPr>
          <w:rFonts w:ascii="Montserrat Light" w:eastAsia="Times New Roman" w:hAnsi="Montserrat Light"/>
          <w:lang w:val="en-US"/>
        </w:rPr>
        <w:t xml:space="preserve"> şi </w:t>
      </w:r>
      <w:proofErr w:type="spellStart"/>
      <w:r w:rsidR="00895722" w:rsidRPr="00C06664">
        <w:rPr>
          <w:rFonts w:ascii="Montserrat Light" w:eastAsia="Times New Roman" w:hAnsi="Montserrat Light"/>
          <w:lang w:val="en-US"/>
        </w:rPr>
        <w:t>multietnicismului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specifice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spaţiului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intracarpatic</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respectiv</w:t>
      </w:r>
      <w:proofErr w:type="spellEnd"/>
      <w:r w:rsidR="00895722" w:rsidRPr="00C06664">
        <w:rPr>
          <w:rFonts w:ascii="Montserrat Light" w:eastAsia="Times New Roman" w:hAnsi="Montserrat Light"/>
          <w:lang w:val="en-US"/>
        </w:rPr>
        <w:t xml:space="preserve"> al </w:t>
      </w:r>
      <w:proofErr w:type="spellStart"/>
      <w:r w:rsidR="00895722" w:rsidRPr="00C06664">
        <w:rPr>
          <w:rFonts w:ascii="Montserrat Light" w:eastAsia="Times New Roman" w:hAnsi="Montserrat Light"/>
          <w:lang w:val="en-US"/>
        </w:rPr>
        <w:t>patrimoniului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comun</w:t>
      </w:r>
      <w:proofErr w:type="spellEnd"/>
      <w:r w:rsidR="00895722" w:rsidRPr="00C06664">
        <w:rPr>
          <w:rFonts w:ascii="Montserrat Light" w:eastAsia="Times New Roman" w:hAnsi="Montserrat Light"/>
          <w:lang w:val="en-US"/>
        </w:rPr>
        <w:t xml:space="preserve"> al </w:t>
      </w:r>
      <w:proofErr w:type="spellStart"/>
      <w:r w:rsidR="00895722" w:rsidRPr="00C06664">
        <w:rPr>
          <w:rFonts w:ascii="Montserrat Light" w:eastAsia="Times New Roman" w:hAnsi="Montserrat Light"/>
          <w:lang w:val="en-US"/>
        </w:rPr>
        <w:t>tuturor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comunităţilor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etnice</w:t>
      </w:r>
      <w:proofErr w:type="spellEnd"/>
      <w:r w:rsidR="00895722" w:rsidRPr="00C06664">
        <w:rPr>
          <w:rFonts w:ascii="Montserrat Light" w:eastAsia="Times New Roman" w:hAnsi="Montserrat Light"/>
          <w:lang w:val="en-US"/>
        </w:rPr>
        <w:t xml:space="preserve"> din </w:t>
      </w:r>
      <w:proofErr w:type="spellStart"/>
      <w:r w:rsidR="00895722" w:rsidRPr="00C06664">
        <w:rPr>
          <w:rFonts w:ascii="Montserrat Light" w:eastAsia="Times New Roman" w:hAnsi="Montserrat Light"/>
          <w:lang w:val="en-US"/>
        </w:rPr>
        <w:t>regiune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În</w:t>
      </w:r>
      <w:proofErr w:type="spellEnd"/>
      <w:r w:rsidR="00895722" w:rsidRPr="00C06664">
        <w:rPr>
          <w:rFonts w:ascii="Montserrat Light" w:eastAsia="Times New Roman" w:hAnsi="Montserrat Light"/>
          <w:lang w:val="en-US"/>
        </w:rPr>
        <w:t xml:space="preserve"> plus, </w:t>
      </w:r>
      <w:proofErr w:type="spellStart"/>
      <w:r w:rsidR="00895722" w:rsidRPr="00C06664">
        <w:rPr>
          <w:rFonts w:ascii="Montserrat Light" w:eastAsia="Times New Roman" w:hAnsi="Montserrat Light"/>
          <w:lang w:val="en-US"/>
        </w:rPr>
        <w:t>în</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contextul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aspiraţiilor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urbei</w:t>
      </w:r>
      <w:proofErr w:type="spellEnd"/>
      <w:r w:rsidR="00895722" w:rsidRPr="00C06664">
        <w:rPr>
          <w:rFonts w:ascii="Montserrat Light" w:eastAsia="Times New Roman" w:hAnsi="Montserrat Light"/>
          <w:lang w:val="en-US"/>
        </w:rPr>
        <w:t xml:space="preserve"> la </w:t>
      </w:r>
      <w:proofErr w:type="spellStart"/>
      <w:r w:rsidR="00895722" w:rsidRPr="00C06664">
        <w:rPr>
          <w:rFonts w:ascii="Montserrat Light" w:eastAsia="Times New Roman" w:hAnsi="Montserrat Light"/>
          <w:lang w:val="en-US"/>
        </w:rPr>
        <w:t>obţinerea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titlului</w:t>
      </w:r>
      <w:proofErr w:type="spellEnd"/>
      <w:r w:rsidR="00895722" w:rsidRPr="00C06664">
        <w:rPr>
          <w:rFonts w:ascii="Montserrat Light" w:eastAsia="Times New Roman" w:hAnsi="Montserrat Light"/>
          <w:lang w:val="en-US"/>
        </w:rPr>
        <w:t xml:space="preserve"> de </w:t>
      </w:r>
      <w:proofErr w:type="spellStart"/>
      <w:r w:rsidR="00895722" w:rsidRPr="00C06664">
        <w:rPr>
          <w:rFonts w:ascii="Montserrat Light" w:eastAsia="Times New Roman" w:hAnsi="Montserrat Light"/>
          <w:lang w:val="en-US"/>
        </w:rPr>
        <w:t>capitală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europeană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în</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anul</w:t>
      </w:r>
      <w:proofErr w:type="spellEnd"/>
      <w:r w:rsidR="00895722" w:rsidRPr="00C06664">
        <w:rPr>
          <w:rFonts w:ascii="Montserrat Light" w:eastAsia="Times New Roman" w:hAnsi="Montserrat Light"/>
          <w:lang w:val="en-US"/>
        </w:rPr>
        <w:t xml:space="preserve"> 2021, </w:t>
      </w:r>
      <w:proofErr w:type="spellStart"/>
      <w:r w:rsidR="00895722" w:rsidRPr="00C06664">
        <w:rPr>
          <w:rFonts w:ascii="Montserrat Light" w:eastAsia="Times New Roman" w:hAnsi="Montserrat Light"/>
          <w:lang w:val="en-US"/>
        </w:rPr>
        <w:t>muzeul</w:t>
      </w:r>
      <w:proofErr w:type="spellEnd"/>
      <w:r w:rsidR="00895722" w:rsidRPr="00C06664">
        <w:rPr>
          <w:rFonts w:ascii="Montserrat Light" w:eastAsia="Times New Roman" w:hAnsi="Montserrat Light"/>
          <w:lang w:val="en-US"/>
        </w:rPr>
        <w:t xml:space="preserve"> a </w:t>
      </w:r>
      <w:proofErr w:type="spellStart"/>
      <w:r w:rsidR="00895722" w:rsidRPr="00C06664">
        <w:rPr>
          <w:rFonts w:ascii="Montserrat Light" w:eastAsia="Times New Roman" w:hAnsi="Montserrat Light"/>
          <w:lang w:val="en-US"/>
        </w:rPr>
        <w:t>urmărit</w:t>
      </w:r>
      <w:proofErr w:type="spellEnd"/>
      <w:r w:rsidR="00895722" w:rsidRPr="00C06664">
        <w:rPr>
          <w:rFonts w:ascii="Montserrat Light" w:eastAsia="Times New Roman" w:hAnsi="Montserrat Light"/>
        </w:rPr>
        <w:t xml:space="preserve"> în cursul anilor 2015 și 2016 </w:t>
      </w:r>
      <w:proofErr w:type="spellStart"/>
      <w:r w:rsidR="00895722" w:rsidRPr="00C06664">
        <w:rPr>
          <w:rFonts w:ascii="Montserrat Light" w:eastAsia="Times New Roman" w:hAnsi="Montserrat Light"/>
          <w:lang w:val="en-US"/>
        </w:rPr>
        <w:t>să</w:t>
      </w:r>
      <w:proofErr w:type="spellEnd"/>
      <w:r w:rsidR="00895722" w:rsidRPr="00C06664">
        <w:rPr>
          <w:rFonts w:ascii="Montserrat Light" w:eastAsia="Times New Roman" w:hAnsi="Montserrat Light"/>
          <w:lang w:val="en-US"/>
        </w:rPr>
        <w:t xml:space="preserve">-şi </w:t>
      </w:r>
      <w:proofErr w:type="spellStart"/>
      <w:r w:rsidR="00895722" w:rsidRPr="00C06664">
        <w:rPr>
          <w:rFonts w:ascii="Montserrat Light" w:eastAsia="Times New Roman" w:hAnsi="Montserrat Light"/>
          <w:lang w:val="en-US"/>
        </w:rPr>
        <w:t>ralieze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eforturile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în</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vederea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sprijinirii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acestei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cadidaturii</w:t>
      </w:r>
      <w:proofErr w:type="spellEnd"/>
      <w:r w:rsidR="00895722" w:rsidRPr="00C06664">
        <w:rPr>
          <w:rFonts w:ascii="Montserrat Light" w:eastAsia="Times New Roman" w:hAnsi="Montserrat Light"/>
          <w:lang w:val="en-US"/>
        </w:rPr>
        <w:t xml:space="preserve">, agenda </w:t>
      </w:r>
      <w:proofErr w:type="spellStart"/>
      <w:r w:rsidR="00895722" w:rsidRPr="00C06664">
        <w:rPr>
          <w:rFonts w:ascii="Montserrat Light" w:eastAsia="Times New Roman" w:hAnsi="Montserrat Light"/>
          <w:lang w:val="en-US"/>
        </w:rPr>
        <w:t>sa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fiind</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precumpănitor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orientată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spre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îndeplinirea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obiectivelor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strategice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sectoriale</w:t>
      </w:r>
      <w:proofErr w:type="spellEnd"/>
      <w:r w:rsidR="00895722" w:rsidRPr="00C06664">
        <w:rPr>
          <w:rFonts w:ascii="Montserrat Light" w:eastAsia="Times New Roman" w:hAnsi="Montserrat Light"/>
          <w:lang w:val="en-US"/>
        </w:rPr>
        <w:t xml:space="preserve"> şi </w:t>
      </w:r>
      <w:proofErr w:type="spellStart"/>
      <w:r w:rsidR="00895722" w:rsidRPr="00C06664">
        <w:rPr>
          <w:rFonts w:ascii="Montserrat Light" w:eastAsia="Times New Roman" w:hAnsi="Montserrat Light"/>
          <w:lang w:val="en-US"/>
        </w:rPr>
        <w:t>transversale</w:t>
      </w:r>
      <w:proofErr w:type="spellEnd"/>
      <w:r w:rsidR="00895722" w:rsidRPr="00C06664">
        <w:rPr>
          <w:rFonts w:ascii="Montserrat Light" w:eastAsia="Times New Roman" w:hAnsi="Montserrat Light"/>
          <w:lang w:val="en-US"/>
        </w:rPr>
        <w:t xml:space="preserve"> ale </w:t>
      </w:r>
      <w:proofErr w:type="spellStart"/>
      <w:r w:rsidR="00895722" w:rsidRPr="00C06664">
        <w:rPr>
          <w:rFonts w:ascii="Montserrat Light" w:eastAsia="Times New Roman" w:hAnsi="Montserrat Light"/>
          <w:lang w:val="en-US"/>
        </w:rPr>
        <w:t>politicilor</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adoptate</w:t>
      </w:r>
      <w:proofErr w:type="spellEnd"/>
      <w:r w:rsidR="00895722" w:rsidRPr="00C06664">
        <w:rPr>
          <w:rFonts w:ascii="Montserrat Light" w:eastAsia="Times New Roman" w:hAnsi="Montserrat Light"/>
          <w:lang w:val="en-US"/>
        </w:rPr>
        <w:t xml:space="preserve"> la </w:t>
      </w:r>
      <w:proofErr w:type="spellStart"/>
      <w:r w:rsidR="00895722" w:rsidRPr="00C06664">
        <w:rPr>
          <w:rFonts w:ascii="Montserrat Light" w:eastAsia="Times New Roman" w:hAnsi="Montserrat Light"/>
          <w:lang w:val="en-US"/>
        </w:rPr>
        <w:t>nivel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naţional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protejarea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patrimoniului</w:t>
      </w:r>
      <w:proofErr w:type="spellEnd"/>
      <w:r w:rsidR="00895722" w:rsidRPr="00C06664">
        <w:rPr>
          <w:rFonts w:ascii="Montserrat Light" w:eastAsia="Times New Roman" w:hAnsi="Montserrat Light"/>
          <w:lang w:val="en-US"/>
        </w:rPr>
        <w:t xml:space="preserve"> cultural </w:t>
      </w:r>
      <w:proofErr w:type="spellStart"/>
      <w:r w:rsidR="00895722" w:rsidRPr="00C06664">
        <w:rPr>
          <w:rFonts w:ascii="Montserrat Light" w:eastAsia="Times New Roman" w:hAnsi="Montserrat Light"/>
          <w:lang w:val="en-US"/>
        </w:rPr>
        <w:t>naţional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mobil</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susţinerea</w:t>
      </w:r>
      <w:proofErr w:type="spellEnd"/>
      <w:r w:rsidR="00895722" w:rsidRPr="00C06664">
        <w:rPr>
          <w:rFonts w:ascii="Montserrat Light" w:eastAsia="Times New Roman" w:hAnsi="Montserrat Light"/>
          <w:lang w:val="en-US"/>
        </w:rPr>
        <w:t xml:space="preserve"> şi </w:t>
      </w:r>
      <w:proofErr w:type="spellStart"/>
      <w:r w:rsidR="00895722" w:rsidRPr="00C06664">
        <w:rPr>
          <w:rFonts w:ascii="Montserrat Light" w:eastAsia="Times New Roman" w:hAnsi="Montserrat Light"/>
          <w:lang w:val="en-US"/>
        </w:rPr>
        <w:t>promovarea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creaţiei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culturale</w:t>
      </w:r>
      <w:proofErr w:type="spellEnd"/>
      <w:r w:rsidR="00895722" w:rsidRPr="00C06664">
        <w:rPr>
          <w:rFonts w:ascii="Montserrat Light" w:eastAsia="Times New Roman" w:hAnsi="Montserrat Light"/>
          <w:lang w:val="en-US"/>
        </w:rPr>
        <w:t xml:space="preserve"> şi </w:t>
      </w:r>
      <w:proofErr w:type="spellStart"/>
      <w:r w:rsidR="00895722" w:rsidRPr="00C06664">
        <w:rPr>
          <w:rFonts w:ascii="Montserrat Light" w:eastAsia="Times New Roman" w:hAnsi="Montserrat Light"/>
          <w:lang w:val="en-US"/>
        </w:rPr>
        <w:t>artistice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contemporane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educaţie</w:t>
      </w:r>
      <w:proofErr w:type="spellEnd"/>
      <w:r w:rsidR="00895722" w:rsidRPr="00C06664">
        <w:rPr>
          <w:rFonts w:ascii="Montserrat Light" w:eastAsia="Times New Roman" w:hAnsi="Montserrat Light"/>
          <w:lang w:val="en-US"/>
        </w:rPr>
        <w:t xml:space="preserve"> şi </w:t>
      </w:r>
      <w:proofErr w:type="spellStart"/>
      <w:r w:rsidR="00895722" w:rsidRPr="00C06664">
        <w:rPr>
          <w:rFonts w:ascii="Montserrat Light" w:eastAsia="Times New Roman" w:hAnsi="Montserrat Light"/>
          <w:lang w:val="en-US"/>
        </w:rPr>
        <w:t>intervenţie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culturală</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întărirea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capacităţii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instituţionale</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dezvoltarea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infrastructurii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culturale</w:t>
      </w:r>
      <w:proofErr w:type="spellEnd"/>
      <w:r w:rsidR="00895722" w:rsidRPr="00C06664">
        <w:rPr>
          <w:rFonts w:ascii="Montserrat Light" w:eastAsia="Times New Roman" w:hAnsi="Montserrat Light"/>
          <w:lang w:val="en-US"/>
        </w:rPr>
        <w:t xml:space="preserve"> etc.), precum şi a </w:t>
      </w:r>
      <w:proofErr w:type="spellStart"/>
      <w:r w:rsidR="00895722" w:rsidRPr="00C06664">
        <w:rPr>
          <w:rFonts w:ascii="Montserrat Light" w:eastAsia="Times New Roman" w:hAnsi="Montserrat Light"/>
          <w:lang w:val="en-US"/>
        </w:rPr>
        <w:t>direcţiilor</w:t>
      </w:r>
      <w:proofErr w:type="spellEnd"/>
      <w:r w:rsidR="00895722" w:rsidRPr="00C06664">
        <w:rPr>
          <w:rFonts w:ascii="Montserrat Light" w:eastAsia="Times New Roman" w:hAnsi="Montserrat Light"/>
          <w:lang w:val="en-US"/>
        </w:rPr>
        <w:t xml:space="preserve"> de </w:t>
      </w:r>
      <w:proofErr w:type="spellStart"/>
      <w:r w:rsidR="00895722" w:rsidRPr="00C06664">
        <w:rPr>
          <w:rFonts w:ascii="Montserrat Light" w:eastAsia="Times New Roman" w:hAnsi="Montserrat Light"/>
          <w:lang w:val="en-US"/>
        </w:rPr>
        <w:t>acţiune</w:t>
      </w:r>
      <w:proofErr w:type="spellEnd"/>
      <w:r w:rsidR="00895722" w:rsidRPr="00C06664">
        <w:rPr>
          <w:rFonts w:ascii="Montserrat Light" w:eastAsia="Times New Roman" w:hAnsi="Montserrat Light"/>
          <w:lang w:val="en-US"/>
        </w:rPr>
        <w:t xml:space="preserve"> ale </w:t>
      </w:r>
      <w:proofErr w:type="spellStart"/>
      <w:r w:rsidR="00895722" w:rsidRPr="00C06664">
        <w:rPr>
          <w:rFonts w:ascii="Montserrat Light" w:eastAsia="Times New Roman" w:hAnsi="Montserrat Light"/>
          <w:lang w:val="en-US"/>
        </w:rPr>
        <w:t>strategiei</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culturale</w:t>
      </w:r>
      <w:proofErr w:type="spellEnd"/>
      <w:r w:rsidR="00895722" w:rsidRPr="00C06664">
        <w:rPr>
          <w:rFonts w:ascii="Montserrat Light" w:eastAsia="Times New Roman" w:hAnsi="Montserrat Light"/>
          <w:lang w:val="en-US"/>
        </w:rPr>
        <w:t xml:space="preserve"> locale legate de </w:t>
      </w:r>
      <w:proofErr w:type="spellStart"/>
      <w:r w:rsidR="00895722" w:rsidRPr="00C06664">
        <w:rPr>
          <w:rFonts w:ascii="Montserrat Light" w:eastAsia="Times New Roman" w:hAnsi="Montserrat Light"/>
          <w:lang w:val="en-US"/>
        </w:rPr>
        <w:t>obţinerea</w:t>
      </w:r>
      <w:proofErr w:type="spellEnd"/>
      <w:r w:rsidR="00895722" w:rsidRPr="00C06664">
        <w:rPr>
          <w:rFonts w:ascii="Montserrat Light" w:eastAsia="Times New Roman" w:hAnsi="Montserrat Light"/>
          <w:lang w:val="en-US"/>
        </w:rPr>
        <w:t xml:space="preserve"> </w:t>
      </w:r>
      <w:proofErr w:type="spellStart"/>
      <w:r w:rsidR="00895722" w:rsidRPr="00C06664">
        <w:rPr>
          <w:rFonts w:ascii="Montserrat Light" w:eastAsia="Times New Roman" w:hAnsi="Montserrat Light"/>
          <w:lang w:val="en-US"/>
        </w:rPr>
        <w:t>titlului</w:t>
      </w:r>
      <w:proofErr w:type="spellEnd"/>
      <w:r w:rsidR="00895722" w:rsidRPr="00C06664">
        <w:rPr>
          <w:rFonts w:ascii="Montserrat Light" w:eastAsia="Times New Roman" w:hAnsi="Montserrat Light"/>
          <w:lang w:val="en-US"/>
        </w:rPr>
        <w:t xml:space="preserve"> </w:t>
      </w:r>
      <w:r w:rsidR="00895722" w:rsidRPr="00C06664">
        <w:rPr>
          <w:rFonts w:ascii="Montserrat Light" w:eastAsia="Times New Roman" w:hAnsi="Montserrat Light"/>
        </w:rPr>
        <w:t xml:space="preserve">„Cluj-Napoca – Capitală Culturală Europeană 2021” și, respectiv pentru anul 2017, de pregătirea „Centenarului Marii Unirii de la 1 decembrie 1918”. În acest sens, Muzeul de Artă Cluj-Napoca a acordat o atenţie deosebită diversificării şi sporirii atractivităţii agendei culturale desfăşurate, cu un accent semnificativ pe creşterea gradului de acces şi de participare a publicului tânăr la actul de cultură, demers care a sprijinit şi încurajat, sub formă partenerială, implicarea unor importante instituţii de cultură locale, naţionale şi din străinătate, precum şi includerea în ofertă a altor genuri artistice: muzica clasică şi performance-ul acustic experimental, teatrul de păpuşi, teatrul în aer liber, filmul, arta video și multimedia, arta scrisului şi poezia, arta coregrafică etc. </w:t>
      </w:r>
    </w:p>
    <w:p w14:paraId="57C59F1F" w14:textId="6E1412F7" w:rsidR="008F47C7" w:rsidRDefault="008F47C7" w:rsidP="0003104A">
      <w:pPr>
        <w:spacing w:after="0" w:line="240" w:lineRule="auto"/>
        <w:jc w:val="both"/>
        <w:rPr>
          <w:rFonts w:ascii="Montserrat Light" w:eastAsia="Times New Roman" w:hAnsi="Montserrat Light"/>
        </w:rPr>
      </w:pPr>
      <w:r w:rsidRPr="00C06664">
        <w:rPr>
          <w:rFonts w:ascii="Montserrat Light" w:eastAsia="Times New Roman" w:hAnsi="Montserrat Light"/>
        </w:rPr>
        <w:tab/>
        <w:t>Bucurându-se de o bună imagine în comunitate, muzeul a devenit un real punct de atracţie în vederea încheierii unor noi parteneriate de colaborare</w:t>
      </w:r>
      <w:r w:rsidR="00DD6BC4" w:rsidRPr="00C06664">
        <w:rPr>
          <w:rFonts w:ascii="Montserrat Light" w:eastAsia="Times New Roman" w:hAnsi="Montserrat Light"/>
        </w:rPr>
        <w:t xml:space="preserve"> la iniţiativa unor instituţii şi organizaţii</w:t>
      </w:r>
      <w:r w:rsidR="00F27290" w:rsidRPr="00C06664">
        <w:rPr>
          <w:rFonts w:ascii="Montserrat Light" w:eastAsia="Times New Roman" w:hAnsi="Montserrat Light"/>
        </w:rPr>
        <w:t>,</w:t>
      </w:r>
      <w:r w:rsidR="006A30CD" w:rsidRPr="00C06664">
        <w:rPr>
          <w:rFonts w:ascii="Montserrat Light" w:eastAsia="Times New Roman" w:hAnsi="Montserrat Light"/>
        </w:rPr>
        <w:t xml:space="preserve"> care au diversificat oferta serviciilor culturale stimulând, totodată, şi interesul publicului,</w:t>
      </w:r>
      <w:r w:rsidR="000E7DD0" w:rsidRPr="00C06664">
        <w:rPr>
          <w:rFonts w:ascii="Montserrat Light" w:eastAsia="Times New Roman" w:hAnsi="Montserrat Light"/>
        </w:rPr>
        <w:t xml:space="preserve"> </w:t>
      </w:r>
      <w:r w:rsidR="00F27290" w:rsidRPr="00C06664">
        <w:rPr>
          <w:rFonts w:ascii="Montserrat Light" w:eastAsia="Times New Roman" w:hAnsi="Montserrat Light"/>
        </w:rPr>
        <w:t>fapt demonstrat şi de</w:t>
      </w:r>
      <w:r w:rsidR="00BC1171" w:rsidRPr="00C06664">
        <w:rPr>
          <w:rFonts w:ascii="Montserrat Light" w:eastAsia="Times New Roman" w:hAnsi="Montserrat Light"/>
        </w:rPr>
        <w:t xml:space="preserve"> statistica inserată mai jos, care pune în evidenţă o creştere constantă a numărului de vizitatori. </w:t>
      </w:r>
      <w:r w:rsidR="00F27290" w:rsidRPr="00C06664">
        <w:rPr>
          <w:rFonts w:ascii="Montserrat Light" w:eastAsia="Times New Roman" w:hAnsi="Montserrat Light"/>
        </w:rPr>
        <w:t xml:space="preserve"> </w:t>
      </w:r>
      <w:r w:rsidRPr="00C06664">
        <w:rPr>
          <w:rFonts w:ascii="Montserrat Light" w:eastAsia="Times New Roman" w:hAnsi="Montserrat Light"/>
        </w:rPr>
        <w:t xml:space="preserve"> </w:t>
      </w:r>
    </w:p>
    <w:p w14:paraId="13287822" w14:textId="77777777" w:rsidR="00D26B01" w:rsidRPr="00C06664" w:rsidRDefault="00D26B01" w:rsidP="0003104A">
      <w:pPr>
        <w:spacing w:after="0" w:line="240" w:lineRule="auto"/>
        <w:jc w:val="both"/>
        <w:rPr>
          <w:rFonts w:ascii="Montserrat Light" w:hAnsi="Montserrat Light"/>
          <w:noProof/>
        </w:rPr>
      </w:pPr>
    </w:p>
    <w:p w14:paraId="53764F10" w14:textId="77777777" w:rsidR="00F242F7" w:rsidRPr="00C06664" w:rsidRDefault="00F242F7" w:rsidP="0003104A">
      <w:pPr>
        <w:tabs>
          <w:tab w:val="left" w:pos="0"/>
        </w:tabs>
        <w:spacing w:after="0" w:line="240" w:lineRule="auto"/>
        <w:rPr>
          <w:rFonts w:ascii="Montserrat Light" w:hAnsi="Montserrat Light"/>
          <w:noProof/>
          <w:lang w:eastAsia="ro-RO"/>
        </w:rPr>
      </w:pPr>
    </w:p>
    <w:tbl>
      <w:tblPr>
        <w:tblStyle w:val="TabelgrilLumino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692"/>
        <w:gridCol w:w="2708"/>
        <w:gridCol w:w="2710"/>
      </w:tblGrid>
      <w:tr w:rsidR="00E401F6" w:rsidRPr="00C06664" w14:paraId="13700681" w14:textId="77777777" w:rsidTr="00447BBE">
        <w:trPr>
          <w:jc w:val="center"/>
        </w:trPr>
        <w:tc>
          <w:tcPr>
            <w:tcW w:w="1903" w:type="dxa"/>
            <w:vMerge w:val="restart"/>
          </w:tcPr>
          <w:p w14:paraId="7CC3FABE" w14:textId="77777777" w:rsidR="00E401F6" w:rsidRPr="00C06664" w:rsidRDefault="00E401F6" w:rsidP="0003104A">
            <w:pPr>
              <w:spacing w:after="0" w:line="240" w:lineRule="auto"/>
              <w:jc w:val="center"/>
              <w:rPr>
                <w:rFonts w:ascii="Montserrat Light" w:hAnsi="Montserrat Light"/>
                <w:b/>
                <w:bCs/>
              </w:rPr>
            </w:pPr>
            <w:r w:rsidRPr="00C06664">
              <w:rPr>
                <w:rFonts w:ascii="Montserrat Light" w:hAnsi="Montserrat Light"/>
              </w:rPr>
              <w:lastRenderedPageBreak/>
              <w:t>Anul</w:t>
            </w:r>
          </w:p>
        </w:tc>
        <w:tc>
          <w:tcPr>
            <w:tcW w:w="5400" w:type="dxa"/>
            <w:gridSpan w:val="2"/>
          </w:tcPr>
          <w:p w14:paraId="05773460" w14:textId="35E1AC5F" w:rsidR="00E401F6" w:rsidRPr="00C06664" w:rsidRDefault="00E401F6" w:rsidP="0003104A">
            <w:pPr>
              <w:spacing w:after="0" w:line="240" w:lineRule="auto"/>
              <w:jc w:val="center"/>
              <w:rPr>
                <w:rFonts w:ascii="Montserrat Light" w:hAnsi="Montserrat Light"/>
                <w:b/>
                <w:bCs/>
              </w:rPr>
            </w:pPr>
            <w:r w:rsidRPr="00C06664">
              <w:rPr>
                <w:rFonts w:ascii="Montserrat Light" w:hAnsi="Montserrat Light"/>
              </w:rPr>
              <w:t>Nr. activ.</w:t>
            </w:r>
          </w:p>
        </w:tc>
        <w:tc>
          <w:tcPr>
            <w:tcW w:w="2710" w:type="dxa"/>
            <w:vMerge w:val="restart"/>
          </w:tcPr>
          <w:p w14:paraId="49210956" w14:textId="77777777" w:rsidR="00E401F6" w:rsidRPr="00C06664" w:rsidRDefault="00E401F6" w:rsidP="0003104A">
            <w:pPr>
              <w:spacing w:after="0" w:line="240" w:lineRule="auto"/>
              <w:jc w:val="center"/>
              <w:rPr>
                <w:rFonts w:ascii="Montserrat Light" w:hAnsi="Montserrat Light"/>
                <w:b/>
                <w:bCs/>
              </w:rPr>
            </w:pPr>
            <w:r w:rsidRPr="00C06664">
              <w:rPr>
                <w:rFonts w:ascii="Montserrat Light" w:hAnsi="Montserrat Light"/>
              </w:rPr>
              <w:t>Nr. participanți</w:t>
            </w:r>
          </w:p>
        </w:tc>
      </w:tr>
      <w:tr w:rsidR="00E401F6" w:rsidRPr="00C06664" w14:paraId="11611280" w14:textId="77777777" w:rsidTr="00E401F6">
        <w:trPr>
          <w:jc w:val="center"/>
        </w:trPr>
        <w:tc>
          <w:tcPr>
            <w:tcW w:w="1903" w:type="dxa"/>
            <w:vMerge/>
          </w:tcPr>
          <w:p w14:paraId="2E415D37" w14:textId="77777777" w:rsidR="00E401F6" w:rsidRPr="00C06664" w:rsidRDefault="00E401F6" w:rsidP="0003104A">
            <w:pPr>
              <w:spacing w:after="0" w:line="240" w:lineRule="auto"/>
              <w:jc w:val="center"/>
              <w:rPr>
                <w:rFonts w:ascii="Montserrat Light" w:hAnsi="Montserrat Light"/>
              </w:rPr>
            </w:pPr>
          </w:p>
        </w:tc>
        <w:tc>
          <w:tcPr>
            <w:tcW w:w="2692" w:type="dxa"/>
          </w:tcPr>
          <w:p w14:paraId="11A9346F" w14:textId="34FE535F"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expoziții</w:t>
            </w:r>
          </w:p>
        </w:tc>
        <w:tc>
          <w:tcPr>
            <w:tcW w:w="2708" w:type="dxa"/>
          </w:tcPr>
          <w:p w14:paraId="1CA1D13D" w14:textId="5D4862C3"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Manifestări culturale</w:t>
            </w:r>
          </w:p>
        </w:tc>
        <w:tc>
          <w:tcPr>
            <w:tcW w:w="2710" w:type="dxa"/>
            <w:vMerge/>
          </w:tcPr>
          <w:p w14:paraId="06E4C4DD" w14:textId="77777777" w:rsidR="00E401F6" w:rsidRPr="00C06664" w:rsidRDefault="00E401F6" w:rsidP="0003104A">
            <w:pPr>
              <w:spacing w:after="0" w:line="240" w:lineRule="auto"/>
              <w:jc w:val="center"/>
              <w:rPr>
                <w:rFonts w:ascii="Montserrat Light" w:hAnsi="Montserrat Light"/>
              </w:rPr>
            </w:pPr>
          </w:p>
        </w:tc>
      </w:tr>
      <w:tr w:rsidR="00E401F6" w:rsidRPr="00C06664" w14:paraId="5BCE179D" w14:textId="77777777" w:rsidTr="00E401F6">
        <w:trPr>
          <w:jc w:val="center"/>
        </w:trPr>
        <w:tc>
          <w:tcPr>
            <w:tcW w:w="1903" w:type="dxa"/>
          </w:tcPr>
          <w:p w14:paraId="4BB649AC" w14:textId="246F7B1D" w:rsidR="00E401F6" w:rsidRPr="00C06664" w:rsidRDefault="00E401F6" w:rsidP="0003104A">
            <w:pPr>
              <w:spacing w:after="0" w:line="240" w:lineRule="auto"/>
              <w:jc w:val="center"/>
              <w:rPr>
                <w:rFonts w:ascii="Montserrat Light" w:hAnsi="Montserrat Light"/>
                <w:bCs/>
              </w:rPr>
            </w:pPr>
            <w:r w:rsidRPr="00C06664">
              <w:rPr>
                <w:rFonts w:ascii="Montserrat Light" w:hAnsi="Montserrat Light"/>
              </w:rPr>
              <w:t>2019</w:t>
            </w:r>
          </w:p>
        </w:tc>
        <w:tc>
          <w:tcPr>
            <w:tcW w:w="2692" w:type="dxa"/>
          </w:tcPr>
          <w:p w14:paraId="64F15C2B" w14:textId="127BFF69"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61</w:t>
            </w:r>
          </w:p>
        </w:tc>
        <w:tc>
          <w:tcPr>
            <w:tcW w:w="2708" w:type="dxa"/>
          </w:tcPr>
          <w:p w14:paraId="2B3517EA" w14:textId="4CDED5A5"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71</w:t>
            </w:r>
          </w:p>
        </w:tc>
        <w:tc>
          <w:tcPr>
            <w:tcW w:w="2710" w:type="dxa"/>
          </w:tcPr>
          <w:p w14:paraId="2EE329FA" w14:textId="756E5C9F"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70018</w:t>
            </w:r>
          </w:p>
        </w:tc>
      </w:tr>
      <w:tr w:rsidR="00E401F6" w:rsidRPr="00C06664" w14:paraId="0AF3C1B5" w14:textId="77777777" w:rsidTr="00E401F6">
        <w:trPr>
          <w:jc w:val="center"/>
        </w:trPr>
        <w:tc>
          <w:tcPr>
            <w:tcW w:w="1903" w:type="dxa"/>
          </w:tcPr>
          <w:p w14:paraId="0C6CB9EE" w14:textId="0669A872" w:rsidR="00E401F6" w:rsidRPr="00C06664" w:rsidRDefault="00E401F6" w:rsidP="0003104A">
            <w:pPr>
              <w:spacing w:after="0" w:line="240" w:lineRule="auto"/>
              <w:jc w:val="center"/>
              <w:rPr>
                <w:rFonts w:ascii="Montserrat Light" w:hAnsi="Montserrat Light"/>
                <w:bCs/>
              </w:rPr>
            </w:pPr>
            <w:r w:rsidRPr="00C06664">
              <w:rPr>
                <w:rFonts w:ascii="Montserrat Light" w:hAnsi="Montserrat Light"/>
              </w:rPr>
              <w:t>2020</w:t>
            </w:r>
          </w:p>
        </w:tc>
        <w:tc>
          <w:tcPr>
            <w:tcW w:w="2692" w:type="dxa"/>
          </w:tcPr>
          <w:p w14:paraId="67A9B944" w14:textId="3A02226E"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51</w:t>
            </w:r>
          </w:p>
        </w:tc>
        <w:tc>
          <w:tcPr>
            <w:tcW w:w="2708" w:type="dxa"/>
          </w:tcPr>
          <w:p w14:paraId="42259569" w14:textId="1BB6EB7E"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77</w:t>
            </w:r>
          </w:p>
        </w:tc>
        <w:tc>
          <w:tcPr>
            <w:tcW w:w="2710" w:type="dxa"/>
          </w:tcPr>
          <w:p w14:paraId="36E1AE98" w14:textId="25E4376D" w:rsidR="00E401F6" w:rsidRPr="00C06664" w:rsidRDefault="00E401F6" w:rsidP="0003104A">
            <w:pPr>
              <w:spacing w:after="0" w:line="240" w:lineRule="auto"/>
              <w:jc w:val="center"/>
              <w:rPr>
                <w:rFonts w:ascii="Montserrat Light" w:hAnsi="Montserrat Light"/>
              </w:rPr>
            </w:pPr>
            <w:r w:rsidRPr="00C06664">
              <w:rPr>
                <w:rFonts w:ascii="Montserrat Light" w:hAnsi="Montserrat Light"/>
              </w:rPr>
              <w:t>36176</w:t>
            </w:r>
          </w:p>
        </w:tc>
      </w:tr>
      <w:tr w:rsidR="00E401F6" w:rsidRPr="00C06664" w14:paraId="022F207E" w14:textId="77777777" w:rsidTr="00E401F6">
        <w:trPr>
          <w:jc w:val="center"/>
        </w:trPr>
        <w:tc>
          <w:tcPr>
            <w:tcW w:w="1903" w:type="dxa"/>
          </w:tcPr>
          <w:p w14:paraId="445AF0FB" w14:textId="46EA5F3D" w:rsidR="00E401F6" w:rsidRPr="00C06664" w:rsidRDefault="00E401F6" w:rsidP="0003104A">
            <w:pPr>
              <w:tabs>
                <w:tab w:val="left" w:pos="0"/>
              </w:tabs>
              <w:spacing w:after="0" w:line="240" w:lineRule="auto"/>
              <w:jc w:val="center"/>
              <w:rPr>
                <w:rFonts w:ascii="Montserrat Light" w:hAnsi="Montserrat Light"/>
                <w:noProof/>
                <w:lang w:eastAsia="ro-RO"/>
              </w:rPr>
            </w:pPr>
            <w:r w:rsidRPr="00C06664">
              <w:rPr>
                <w:rFonts w:ascii="Montserrat Light" w:hAnsi="Montserrat Light"/>
                <w:noProof/>
                <w:lang w:eastAsia="ro-RO"/>
              </w:rPr>
              <w:t>2021</w:t>
            </w:r>
          </w:p>
        </w:tc>
        <w:tc>
          <w:tcPr>
            <w:tcW w:w="2692" w:type="dxa"/>
          </w:tcPr>
          <w:p w14:paraId="19D306A4" w14:textId="7EEFB424" w:rsidR="00E401F6" w:rsidRPr="00C06664" w:rsidRDefault="00E401F6" w:rsidP="0003104A">
            <w:pPr>
              <w:suppressAutoHyphens/>
              <w:spacing w:after="0" w:line="240" w:lineRule="auto"/>
              <w:jc w:val="center"/>
              <w:rPr>
                <w:rFonts w:ascii="Montserrat Light" w:hAnsi="Montserrat Light"/>
                <w:lang w:eastAsia="zh-CN"/>
              </w:rPr>
            </w:pPr>
            <w:r w:rsidRPr="00C06664">
              <w:rPr>
                <w:rFonts w:ascii="Montserrat Light" w:hAnsi="Montserrat Light"/>
                <w:lang w:eastAsia="zh-CN"/>
              </w:rPr>
              <w:t>51</w:t>
            </w:r>
          </w:p>
        </w:tc>
        <w:tc>
          <w:tcPr>
            <w:tcW w:w="2708" w:type="dxa"/>
          </w:tcPr>
          <w:p w14:paraId="7465756C" w14:textId="5374FE5D" w:rsidR="00E401F6" w:rsidRPr="00C06664" w:rsidRDefault="00E401F6" w:rsidP="0003104A">
            <w:pPr>
              <w:suppressAutoHyphens/>
              <w:spacing w:after="0" w:line="240" w:lineRule="auto"/>
              <w:jc w:val="center"/>
              <w:rPr>
                <w:rFonts w:ascii="Montserrat Light" w:hAnsi="Montserrat Light"/>
                <w:lang w:eastAsia="zh-CN"/>
              </w:rPr>
            </w:pPr>
            <w:r w:rsidRPr="00C06664">
              <w:rPr>
                <w:rFonts w:ascii="Montserrat Light" w:hAnsi="Montserrat Light"/>
                <w:lang w:eastAsia="zh-CN"/>
              </w:rPr>
              <w:t>57</w:t>
            </w:r>
          </w:p>
        </w:tc>
        <w:tc>
          <w:tcPr>
            <w:tcW w:w="2710" w:type="dxa"/>
          </w:tcPr>
          <w:p w14:paraId="79C1282C" w14:textId="3F2F0739" w:rsidR="00E401F6" w:rsidRPr="00C06664" w:rsidRDefault="00E401F6" w:rsidP="0003104A">
            <w:pPr>
              <w:suppressAutoHyphens/>
              <w:spacing w:after="0" w:line="240" w:lineRule="auto"/>
              <w:jc w:val="center"/>
              <w:rPr>
                <w:rFonts w:ascii="Montserrat Light" w:hAnsi="Montserrat Light"/>
                <w:lang w:eastAsia="zh-CN"/>
              </w:rPr>
            </w:pPr>
            <w:r w:rsidRPr="00C06664">
              <w:rPr>
                <w:rFonts w:ascii="Montserrat Light" w:hAnsi="Montserrat Light"/>
                <w:lang w:eastAsia="zh-CN"/>
              </w:rPr>
              <w:t>48567</w:t>
            </w:r>
          </w:p>
        </w:tc>
      </w:tr>
    </w:tbl>
    <w:p w14:paraId="64FE22AA" w14:textId="77777777" w:rsidR="00FD1E6F" w:rsidRPr="00C06664" w:rsidRDefault="00FD1E6F" w:rsidP="0003104A">
      <w:pPr>
        <w:autoSpaceDE w:val="0"/>
        <w:autoSpaceDN w:val="0"/>
        <w:adjustRightInd w:val="0"/>
        <w:spacing w:after="0" w:line="240" w:lineRule="auto"/>
        <w:jc w:val="both"/>
        <w:rPr>
          <w:rFonts w:ascii="Montserrat Light" w:hAnsi="Montserrat Light"/>
          <w:noProof/>
          <w:color w:val="E36C0A" w:themeColor="accent6" w:themeShade="BF"/>
        </w:rPr>
      </w:pPr>
    </w:p>
    <w:p w14:paraId="0484CA00" w14:textId="77777777" w:rsidR="00FD1E6F" w:rsidRPr="00C06664" w:rsidRDefault="00FD1E6F" w:rsidP="0003104A">
      <w:pPr>
        <w:autoSpaceDE w:val="0"/>
        <w:autoSpaceDN w:val="0"/>
        <w:adjustRightInd w:val="0"/>
        <w:spacing w:after="0" w:line="240" w:lineRule="auto"/>
        <w:jc w:val="both"/>
        <w:rPr>
          <w:rFonts w:ascii="Montserrat Light" w:hAnsi="Montserrat Light"/>
          <w:noProof/>
          <w:color w:val="E36C0A" w:themeColor="accent6" w:themeShade="BF"/>
        </w:rPr>
      </w:pPr>
    </w:p>
    <w:p w14:paraId="75461E3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b/>
          <w:noProof/>
        </w:rPr>
      </w:pPr>
      <w:r w:rsidRPr="00C06664">
        <w:rPr>
          <w:rFonts w:ascii="Montserrat Light" w:hAnsi="Montserrat Light"/>
          <w:b/>
          <w:noProof/>
        </w:rPr>
        <w:t>V. Sarcini pentru management</w:t>
      </w:r>
    </w:p>
    <w:p w14:paraId="1E030BD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 xml:space="preserve">    A. Managementul va avea următoarele sarcini pentru durata proiectului de management:</w:t>
      </w:r>
    </w:p>
    <w:p w14:paraId="75EAE0F1" w14:textId="6DE34187" w:rsidR="00E012EE" w:rsidRPr="00C06664" w:rsidRDefault="00E012EE" w:rsidP="0003104A">
      <w:pPr>
        <w:spacing w:after="0" w:line="240" w:lineRule="auto"/>
        <w:ind w:left="567"/>
        <w:jc w:val="both"/>
        <w:rPr>
          <w:rFonts w:ascii="Montserrat Light" w:eastAsia="Times New Roman" w:hAnsi="Montserrat Light"/>
        </w:rPr>
      </w:pPr>
      <w:r w:rsidRPr="00C06664">
        <w:rPr>
          <w:rFonts w:ascii="Montserrat Light" w:hAnsi="Montserrat Light"/>
          <w:noProof/>
        </w:rPr>
        <w:t>1</w:t>
      </w:r>
      <w:r w:rsidR="00EC4AB5" w:rsidRPr="00C06664">
        <w:rPr>
          <w:rFonts w:ascii="Montserrat Light" w:hAnsi="Montserrat Light"/>
          <w:noProof/>
        </w:rPr>
        <w:t xml:space="preserve">.   </w:t>
      </w:r>
      <w:r w:rsidRPr="00C06664">
        <w:rPr>
          <w:rFonts w:ascii="Montserrat Light" w:hAnsi="Montserrat Light"/>
          <w:noProof/>
        </w:rPr>
        <w:t xml:space="preserve"> U</w:t>
      </w:r>
      <w:r w:rsidRPr="00C06664">
        <w:rPr>
          <w:rFonts w:ascii="Montserrat Light" w:eastAsia="Times New Roman" w:hAnsi="Montserrat Light"/>
        </w:rPr>
        <w:t>tilizarea eficientă a resurselor materiale, umane şi financiare pentru îndeplinirea obiectivelor Muzeului prin creşterea veniturilor proprii şi reducerea costurilor pe beneficiar;</w:t>
      </w:r>
    </w:p>
    <w:p w14:paraId="7F25E7AD" w14:textId="3A6A09AC" w:rsidR="00E012EE" w:rsidRPr="00C06664" w:rsidRDefault="00F047D4" w:rsidP="0003104A">
      <w:pPr>
        <w:tabs>
          <w:tab w:val="left" w:pos="709"/>
          <w:tab w:val="left" w:pos="851"/>
        </w:tabs>
        <w:spacing w:after="0" w:line="240" w:lineRule="auto"/>
        <w:ind w:left="567"/>
        <w:jc w:val="both"/>
        <w:rPr>
          <w:rFonts w:ascii="Montserrat Light" w:hAnsi="Montserrat Light"/>
          <w:noProof/>
        </w:rPr>
      </w:pPr>
      <w:r w:rsidRPr="00C06664">
        <w:rPr>
          <w:rFonts w:ascii="Montserrat Light" w:hAnsi="Montserrat Light"/>
          <w:noProof/>
        </w:rPr>
        <w:t>2</w:t>
      </w:r>
      <w:r w:rsidR="00E012EE" w:rsidRPr="00C06664">
        <w:rPr>
          <w:rFonts w:ascii="Montserrat Light" w:hAnsi="Montserrat Light"/>
          <w:noProof/>
        </w:rPr>
        <w:t>. Îndeplinirea tuturor obligaţiilor care derivă din aprobarea proiectului de management și în conformitate cu dispoziţiile/hotărârile autorităţii, respectiv cele prevăzute în legislaţia în vigoare și în reglementările care privesc funcţionarea instituţiei;</w:t>
      </w:r>
    </w:p>
    <w:p w14:paraId="69355677" w14:textId="0EFE6764" w:rsidR="00E012EE" w:rsidRPr="00C06664" w:rsidRDefault="00E012EE" w:rsidP="004719BC">
      <w:pPr>
        <w:autoSpaceDE w:val="0"/>
        <w:autoSpaceDN w:val="0"/>
        <w:adjustRightInd w:val="0"/>
        <w:spacing w:after="0" w:line="240" w:lineRule="auto"/>
        <w:ind w:left="630" w:hanging="630"/>
        <w:jc w:val="both"/>
        <w:rPr>
          <w:rFonts w:ascii="Montserrat Light" w:hAnsi="Montserrat Light"/>
          <w:noProof/>
        </w:rPr>
      </w:pPr>
      <w:r w:rsidRPr="00C06664">
        <w:rPr>
          <w:rFonts w:ascii="Montserrat Light" w:hAnsi="Montserrat Light"/>
          <w:noProof/>
        </w:rPr>
        <w:t xml:space="preserve">           </w:t>
      </w:r>
      <w:r w:rsidR="00F047D4" w:rsidRPr="00C06664">
        <w:rPr>
          <w:rFonts w:ascii="Montserrat Light" w:hAnsi="Montserrat Light"/>
          <w:noProof/>
        </w:rPr>
        <w:t>3</w:t>
      </w:r>
      <w:r w:rsidRPr="00C06664">
        <w:rPr>
          <w:rFonts w:ascii="Montserrat Light" w:hAnsi="Montserrat Light"/>
          <w:noProof/>
        </w:rPr>
        <w:t>.</w:t>
      </w:r>
      <w:r w:rsidR="00EC4AB5" w:rsidRPr="00C06664">
        <w:rPr>
          <w:rFonts w:ascii="Montserrat Light" w:hAnsi="Montserrat Light"/>
          <w:noProof/>
        </w:rPr>
        <w:t xml:space="preserve"> </w:t>
      </w:r>
      <w:r w:rsidRPr="00C06664">
        <w:rPr>
          <w:rFonts w:ascii="Montserrat Light" w:hAnsi="Montserrat Light"/>
          <w:noProof/>
        </w:rPr>
        <w:t xml:space="preserve">Transmiterea către autoritate, conform dispoziţiilor </w:t>
      </w:r>
      <w:r w:rsidRPr="00C06664">
        <w:rPr>
          <w:rFonts w:ascii="Montserrat Light" w:hAnsi="Montserrat Light"/>
          <w:noProof/>
          <w:vanish/>
        </w:rPr>
        <w:t>&lt;LLNK 12008   189180 301   0 47&gt;</w:t>
      </w:r>
      <w:r w:rsidRPr="00C06664">
        <w:rPr>
          <w:rFonts w:ascii="Montserrat Light" w:hAnsi="Montserrat Light"/>
          <w:noProof/>
        </w:rPr>
        <w:t>Ordonanţei de urgenţă a Guvernului  nr. 189/2008, a rapoartelor de activitate și a tuturor comunicărilor necesare.</w:t>
      </w:r>
    </w:p>
    <w:p w14:paraId="3E42F8C2" w14:textId="00FB5C2E"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 xml:space="preserve">    B. Sarcini specifice:</w:t>
      </w:r>
    </w:p>
    <w:p w14:paraId="691D96C5" w14:textId="77777777" w:rsidR="00906181" w:rsidRDefault="00F047D4" w:rsidP="00C97F30">
      <w:pPr>
        <w:tabs>
          <w:tab w:val="left" w:pos="709"/>
        </w:tabs>
        <w:spacing w:after="0" w:line="240" w:lineRule="auto"/>
        <w:ind w:left="567"/>
        <w:jc w:val="both"/>
        <w:rPr>
          <w:rFonts w:ascii="Montserrat Light" w:hAnsi="Montserrat Light"/>
        </w:rPr>
      </w:pPr>
      <w:r w:rsidRPr="00C06664">
        <w:rPr>
          <w:rFonts w:ascii="Montserrat Light" w:hAnsi="Montserrat Light"/>
        </w:rPr>
        <w:t xml:space="preserve">1. </w:t>
      </w:r>
      <w:r w:rsidR="00C97F30" w:rsidRPr="00C97F30">
        <w:rPr>
          <w:rFonts w:ascii="Montserrat Light" w:hAnsi="Montserrat Light"/>
        </w:rPr>
        <w:t>Constituirea ştiinţifică, administrarea, dezvoltarea, protejarea, conservarea şi restaurarea colecțiilor patrimoniului mobil şi imobil, material şi imaterial;</w:t>
      </w:r>
      <w:r w:rsidRPr="00C06664">
        <w:rPr>
          <w:rFonts w:ascii="Montserrat Light" w:hAnsi="Montserrat Light"/>
        </w:rPr>
        <w:t xml:space="preserve">         </w:t>
      </w:r>
    </w:p>
    <w:p w14:paraId="3D2C953E" w14:textId="5786CAC4" w:rsidR="00F047D4" w:rsidRPr="00C06664" w:rsidRDefault="00F047D4" w:rsidP="00C97F30">
      <w:pPr>
        <w:tabs>
          <w:tab w:val="left" w:pos="709"/>
        </w:tabs>
        <w:spacing w:after="0" w:line="240" w:lineRule="auto"/>
        <w:ind w:left="567"/>
        <w:jc w:val="both"/>
        <w:rPr>
          <w:rFonts w:ascii="Montserrat Light" w:hAnsi="Montserrat Light"/>
        </w:rPr>
      </w:pPr>
      <w:r w:rsidRPr="00C06664">
        <w:rPr>
          <w:rFonts w:ascii="Montserrat Light" w:hAnsi="Montserrat Light"/>
        </w:rPr>
        <w:t xml:space="preserve"> 2.  Diversificarea şi dezvoltarea cercetării științifice;</w:t>
      </w:r>
    </w:p>
    <w:p w14:paraId="72665159" w14:textId="77777777" w:rsidR="00F047D4" w:rsidRPr="00C06664" w:rsidRDefault="00F047D4" w:rsidP="00F047D4">
      <w:pPr>
        <w:pStyle w:val="Listparagraf"/>
        <w:numPr>
          <w:ilvl w:val="0"/>
          <w:numId w:val="33"/>
        </w:numPr>
        <w:spacing w:after="0" w:line="240" w:lineRule="auto"/>
        <w:ind w:left="851" w:hanging="284"/>
        <w:jc w:val="both"/>
        <w:rPr>
          <w:rFonts w:ascii="Montserrat Light" w:hAnsi="Montserrat Light"/>
        </w:rPr>
      </w:pPr>
      <w:proofErr w:type="spellStart"/>
      <w:r w:rsidRPr="00C06664">
        <w:rPr>
          <w:rFonts w:ascii="Montserrat Light" w:hAnsi="Montserrat Light"/>
        </w:rPr>
        <w:t>Punerea</w:t>
      </w:r>
      <w:proofErr w:type="spellEnd"/>
      <w:r w:rsidRPr="00C06664">
        <w:rPr>
          <w:rFonts w:ascii="Montserrat Light" w:hAnsi="Montserrat Light"/>
        </w:rPr>
        <w:t xml:space="preserve"> </w:t>
      </w:r>
      <w:proofErr w:type="spellStart"/>
      <w:r w:rsidRPr="00C06664">
        <w:rPr>
          <w:rFonts w:ascii="Montserrat Light" w:hAnsi="Montserrat Light"/>
        </w:rPr>
        <w:t>în</w:t>
      </w:r>
      <w:proofErr w:type="spellEnd"/>
      <w:r w:rsidRPr="00C06664">
        <w:rPr>
          <w:rFonts w:ascii="Montserrat Light" w:hAnsi="Montserrat Light"/>
        </w:rPr>
        <w:t xml:space="preserve"> </w:t>
      </w:r>
      <w:proofErr w:type="spellStart"/>
      <w:r w:rsidRPr="00C06664">
        <w:rPr>
          <w:rFonts w:ascii="Montserrat Light" w:hAnsi="Montserrat Light"/>
        </w:rPr>
        <w:t>valoare</w:t>
      </w:r>
      <w:proofErr w:type="spellEnd"/>
      <w:r w:rsidRPr="00C06664">
        <w:rPr>
          <w:rFonts w:ascii="Montserrat Light" w:hAnsi="Montserrat Light"/>
        </w:rPr>
        <w:t xml:space="preserve"> a </w:t>
      </w:r>
      <w:proofErr w:type="spellStart"/>
      <w:r w:rsidRPr="00C06664">
        <w:rPr>
          <w:rFonts w:ascii="Montserrat Light" w:hAnsi="Montserrat Light"/>
        </w:rPr>
        <w:t>patrimoniului</w:t>
      </w:r>
      <w:proofErr w:type="spellEnd"/>
      <w:r w:rsidRPr="00C06664">
        <w:rPr>
          <w:rFonts w:ascii="Montserrat Light" w:hAnsi="Montserrat Light"/>
        </w:rPr>
        <w:t xml:space="preserve"> </w:t>
      </w:r>
      <w:proofErr w:type="spellStart"/>
      <w:r w:rsidRPr="00C06664">
        <w:rPr>
          <w:rFonts w:ascii="Montserrat Light" w:hAnsi="Montserrat Light"/>
        </w:rPr>
        <w:t>muzeal</w:t>
      </w:r>
      <w:proofErr w:type="spellEnd"/>
      <w:r w:rsidRPr="00C06664">
        <w:rPr>
          <w:rFonts w:ascii="Montserrat Light" w:hAnsi="Montserrat Light"/>
        </w:rPr>
        <w:t xml:space="preserve"> </w:t>
      </w:r>
      <w:proofErr w:type="spellStart"/>
      <w:r w:rsidRPr="00C06664">
        <w:rPr>
          <w:rFonts w:ascii="Montserrat Light" w:hAnsi="Montserrat Light"/>
        </w:rPr>
        <w:t>prin</w:t>
      </w:r>
      <w:proofErr w:type="spellEnd"/>
      <w:r w:rsidRPr="00C06664">
        <w:rPr>
          <w:rFonts w:ascii="Montserrat Light" w:hAnsi="Montserrat Light"/>
        </w:rPr>
        <w:t xml:space="preserve"> </w:t>
      </w:r>
      <w:proofErr w:type="spellStart"/>
      <w:r w:rsidRPr="00C06664">
        <w:rPr>
          <w:rFonts w:ascii="Montserrat Light" w:hAnsi="Montserrat Light"/>
        </w:rPr>
        <w:t>mijloacele</w:t>
      </w:r>
      <w:proofErr w:type="spellEnd"/>
      <w:r w:rsidRPr="00C06664">
        <w:rPr>
          <w:rFonts w:ascii="Montserrat Light" w:hAnsi="Montserrat Light"/>
        </w:rPr>
        <w:t xml:space="preserve"> </w:t>
      </w:r>
      <w:proofErr w:type="spellStart"/>
      <w:r w:rsidRPr="00C06664">
        <w:rPr>
          <w:rFonts w:ascii="Montserrat Light" w:hAnsi="Montserrat Light"/>
        </w:rPr>
        <w:t>specifice</w:t>
      </w:r>
      <w:proofErr w:type="spellEnd"/>
      <w:r w:rsidRPr="00C06664">
        <w:rPr>
          <w:rFonts w:ascii="Montserrat Light" w:hAnsi="Montserrat Light"/>
        </w:rPr>
        <w:t>:</w:t>
      </w:r>
    </w:p>
    <w:p w14:paraId="460BFE1E" w14:textId="1A573ED5" w:rsidR="00F047D4" w:rsidRPr="00C06664" w:rsidRDefault="00F047D4" w:rsidP="00F047D4">
      <w:pPr>
        <w:spacing w:after="0" w:line="240" w:lineRule="auto"/>
        <w:ind w:left="540"/>
        <w:jc w:val="both"/>
        <w:rPr>
          <w:rFonts w:ascii="Montserrat Light" w:hAnsi="Montserrat Light"/>
          <w:noProof/>
        </w:rPr>
      </w:pPr>
      <w:r w:rsidRPr="00C06664">
        <w:rPr>
          <w:rFonts w:ascii="Montserrat Light" w:hAnsi="Montserrat Light"/>
          <w:noProof/>
        </w:rPr>
        <w:t xml:space="preserve"> 4. Monitorizarea și actualizarea permanentă a paginii web și diversificarea serviciilor    în sistem online;</w:t>
      </w:r>
    </w:p>
    <w:p w14:paraId="0EBD80F4" w14:textId="7752A6BB" w:rsidR="00E012EE" w:rsidRPr="00C06664" w:rsidRDefault="004719BC" w:rsidP="00D80A2A">
      <w:pPr>
        <w:tabs>
          <w:tab w:val="left" w:pos="709"/>
        </w:tabs>
        <w:autoSpaceDE w:val="0"/>
        <w:autoSpaceDN w:val="0"/>
        <w:adjustRightInd w:val="0"/>
        <w:spacing w:after="0" w:line="240" w:lineRule="auto"/>
        <w:ind w:left="540"/>
        <w:jc w:val="both"/>
        <w:rPr>
          <w:rFonts w:ascii="Montserrat Light" w:hAnsi="Montserrat Light"/>
          <w:noProof/>
          <w:lang w:val="it-IT"/>
        </w:rPr>
      </w:pPr>
      <w:r w:rsidRPr="00C06664">
        <w:rPr>
          <w:rFonts w:ascii="Montserrat Light" w:hAnsi="Montserrat Light"/>
          <w:noProof/>
        </w:rPr>
        <w:t xml:space="preserve"> </w:t>
      </w:r>
      <w:r w:rsidR="00F047D4" w:rsidRPr="00C06664">
        <w:rPr>
          <w:rFonts w:ascii="Montserrat Light" w:hAnsi="Montserrat Light"/>
          <w:noProof/>
        </w:rPr>
        <w:t>5</w:t>
      </w:r>
      <w:r w:rsidR="00E012EE" w:rsidRPr="00C06664">
        <w:rPr>
          <w:rFonts w:ascii="Montserrat Light" w:hAnsi="Montserrat Light"/>
          <w:noProof/>
        </w:rPr>
        <w:t xml:space="preserve">. </w:t>
      </w:r>
      <w:r w:rsidR="00E012EE" w:rsidRPr="00C06664">
        <w:rPr>
          <w:rFonts w:ascii="Montserrat Light" w:hAnsi="Montserrat Light"/>
          <w:noProof/>
          <w:lang w:val="it-IT"/>
        </w:rPr>
        <w:t xml:space="preserve">Realizarea  evidenţei bunurilor care fac parte din patrimoniul muzeal prin </w:t>
      </w:r>
      <w:r w:rsidR="00E012EE" w:rsidRPr="00C06664">
        <w:rPr>
          <w:rFonts w:ascii="Montserrat Light" w:hAnsi="Montserrat Light"/>
          <w:i/>
          <w:noProof/>
          <w:lang w:val="it-IT"/>
        </w:rPr>
        <w:t>Registrul informatizat pentru evidenţa analitică a bunurilor culturale</w:t>
      </w:r>
      <w:r w:rsidR="00E012EE" w:rsidRPr="00C06664">
        <w:rPr>
          <w:rFonts w:ascii="Montserrat Light" w:hAnsi="Montserrat Light"/>
          <w:noProof/>
          <w:u w:val="single"/>
          <w:lang w:val="it-IT"/>
        </w:rPr>
        <w:t>,</w:t>
      </w:r>
      <w:r w:rsidR="00E012EE" w:rsidRPr="00C06664">
        <w:rPr>
          <w:rFonts w:ascii="Montserrat Light" w:hAnsi="Montserrat Light"/>
          <w:noProof/>
          <w:lang w:val="it-IT"/>
        </w:rPr>
        <w:t xml:space="preserve"> document permanent, având caracter obligatoriu, cu menţinerea registrelor de inventar şi a documentelor primare;</w:t>
      </w:r>
    </w:p>
    <w:p w14:paraId="1708CC96" w14:textId="1C9D87EB" w:rsidR="00E012EE" w:rsidRPr="00C06664" w:rsidRDefault="00F047D4" w:rsidP="006F6A13">
      <w:pPr>
        <w:spacing w:after="0" w:line="240" w:lineRule="auto"/>
        <w:ind w:left="567"/>
        <w:jc w:val="both"/>
        <w:rPr>
          <w:rFonts w:ascii="Montserrat Light" w:eastAsia="Times New Roman" w:hAnsi="Montserrat Light"/>
        </w:rPr>
      </w:pPr>
      <w:r w:rsidRPr="00C06664">
        <w:rPr>
          <w:rFonts w:ascii="Montserrat Light" w:hAnsi="Montserrat Light"/>
          <w:noProof/>
        </w:rPr>
        <w:t>6</w:t>
      </w:r>
      <w:r w:rsidR="00E012EE" w:rsidRPr="00C06664">
        <w:rPr>
          <w:rFonts w:ascii="Montserrat Light" w:hAnsi="Montserrat Light"/>
          <w:noProof/>
        </w:rPr>
        <w:t>.</w:t>
      </w:r>
      <w:r w:rsidR="00E012EE" w:rsidRPr="00C06664">
        <w:rPr>
          <w:rFonts w:ascii="Montserrat Light" w:eastAsia="Times New Roman" w:hAnsi="Montserrat Light"/>
        </w:rPr>
        <w:t xml:space="preserve"> Iniţierea, susţinerea şi participarea la proiecte culturale comune cu alte instituţii din  subordinea Consiliului Judeţean Cluj;</w:t>
      </w:r>
    </w:p>
    <w:p w14:paraId="479D55F5" w14:textId="16DEE9AB" w:rsidR="00E012EE" w:rsidRPr="00C06664" w:rsidRDefault="00F047D4" w:rsidP="0003104A">
      <w:pPr>
        <w:tabs>
          <w:tab w:val="left" w:pos="567"/>
        </w:tabs>
        <w:autoSpaceDE w:val="0"/>
        <w:autoSpaceDN w:val="0"/>
        <w:adjustRightInd w:val="0"/>
        <w:spacing w:after="0" w:line="240" w:lineRule="auto"/>
        <w:ind w:firstLine="567"/>
        <w:jc w:val="both"/>
        <w:rPr>
          <w:rFonts w:ascii="Montserrat Light" w:hAnsi="Montserrat Light"/>
          <w:noProof/>
        </w:rPr>
      </w:pPr>
      <w:r w:rsidRPr="00C06664">
        <w:rPr>
          <w:rFonts w:ascii="Montserrat Light" w:hAnsi="Montserrat Light"/>
          <w:noProof/>
        </w:rPr>
        <w:t>7</w:t>
      </w:r>
      <w:r w:rsidR="00E012EE" w:rsidRPr="00C06664">
        <w:rPr>
          <w:rFonts w:ascii="Montserrat Light" w:hAnsi="Montserrat Light"/>
          <w:noProof/>
        </w:rPr>
        <w:t xml:space="preserve">. </w:t>
      </w:r>
      <w:r w:rsidR="00E012EE" w:rsidRPr="00C06664">
        <w:rPr>
          <w:rFonts w:ascii="Montserrat Light" w:eastAsia="Times New Roman" w:hAnsi="Montserrat Light"/>
          <w:lang w:val="it-IT"/>
        </w:rPr>
        <w:t>Mărirea  fondului patrimonial al muzeului prin transferuri, donaţii şi achiziţii</w:t>
      </w:r>
      <w:r w:rsidR="00E012EE" w:rsidRPr="00C06664">
        <w:rPr>
          <w:rFonts w:ascii="Montserrat Light" w:hAnsi="Montserrat Light"/>
          <w:noProof/>
        </w:rPr>
        <w:t>;</w:t>
      </w:r>
    </w:p>
    <w:p w14:paraId="79F76C12" w14:textId="0943168A" w:rsidR="00E012EE" w:rsidRPr="00C06664" w:rsidRDefault="00F047D4" w:rsidP="0003104A">
      <w:pPr>
        <w:autoSpaceDE w:val="0"/>
        <w:autoSpaceDN w:val="0"/>
        <w:adjustRightInd w:val="0"/>
        <w:spacing w:after="0" w:line="240" w:lineRule="auto"/>
        <w:ind w:firstLine="567"/>
        <w:jc w:val="both"/>
        <w:rPr>
          <w:rFonts w:ascii="Montserrat Light" w:hAnsi="Montserrat Light"/>
          <w:noProof/>
        </w:rPr>
      </w:pPr>
      <w:r w:rsidRPr="00C06664">
        <w:rPr>
          <w:rFonts w:ascii="Montserrat Light" w:hAnsi="Montserrat Light"/>
          <w:noProof/>
        </w:rPr>
        <w:t>8</w:t>
      </w:r>
      <w:r w:rsidR="00E012EE" w:rsidRPr="00C06664">
        <w:rPr>
          <w:rFonts w:ascii="Montserrat Light" w:hAnsi="Montserrat Light"/>
          <w:noProof/>
        </w:rPr>
        <w:t>. Dezvoltarea infrastructurii digitale a Muzeului;</w:t>
      </w:r>
    </w:p>
    <w:p w14:paraId="1FAF8C03" w14:textId="207DED64" w:rsidR="00E96376" w:rsidRPr="00C06664" w:rsidRDefault="00F047D4" w:rsidP="00477D70">
      <w:pPr>
        <w:tabs>
          <w:tab w:val="left" w:pos="851"/>
        </w:tabs>
        <w:spacing w:after="0" w:line="240" w:lineRule="auto"/>
        <w:ind w:left="567"/>
        <w:jc w:val="both"/>
        <w:rPr>
          <w:rFonts w:ascii="Montserrat Light" w:hAnsi="Montserrat Light"/>
          <w:noProof/>
          <w:lang w:val="it-IT"/>
        </w:rPr>
      </w:pPr>
      <w:r w:rsidRPr="00C06664">
        <w:rPr>
          <w:rFonts w:ascii="Montserrat Light" w:hAnsi="Montserrat Light"/>
          <w:noProof/>
          <w:lang w:val="it-IT"/>
        </w:rPr>
        <w:t>9</w:t>
      </w:r>
      <w:r w:rsidR="00477D70" w:rsidRPr="00C06664">
        <w:rPr>
          <w:rFonts w:ascii="Montserrat Light" w:hAnsi="Montserrat Light"/>
          <w:noProof/>
          <w:lang w:val="it-IT"/>
        </w:rPr>
        <w:t>.</w:t>
      </w:r>
      <w:bookmarkStart w:id="3" w:name="_Hlk114130732"/>
      <w:r w:rsidR="00E96376" w:rsidRPr="00C06664">
        <w:rPr>
          <w:rFonts w:ascii="Montserrat Light" w:hAnsi="Montserrat Light"/>
          <w:noProof/>
          <w:lang w:val="it-IT"/>
        </w:rPr>
        <w:t>Organizarea unor activități anuale de anvergură care să valorifice o serie de oportunități ce au un mare impact asupra publicului (Noaptea Muzeelor, Zilele Patrimoniului, etc);</w:t>
      </w:r>
    </w:p>
    <w:p w14:paraId="2C9B1AC5" w14:textId="7E583C39" w:rsidR="00E96376" w:rsidRPr="00C06664" w:rsidRDefault="00F047D4" w:rsidP="00477D70">
      <w:pPr>
        <w:tabs>
          <w:tab w:val="left" w:pos="851"/>
        </w:tabs>
        <w:spacing w:after="0" w:line="240" w:lineRule="auto"/>
        <w:ind w:left="567"/>
        <w:jc w:val="both"/>
        <w:rPr>
          <w:rFonts w:ascii="Montserrat Light" w:hAnsi="Montserrat Light"/>
          <w:noProof/>
          <w:lang w:val="it-IT"/>
        </w:rPr>
      </w:pPr>
      <w:r w:rsidRPr="00C06664">
        <w:rPr>
          <w:rFonts w:ascii="Montserrat Light" w:hAnsi="Montserrat Light"/>
          <w:noProof/>
          <w:lang w:val="it-IT"/>
        </w:rPr>
        <w:t>10</w:t>
      </w:r>
      <w:r w:rsidR="00477D70" w:rsidRPr="00C06664">
        <w:rPr>
          <w:rFonts w:ascii="Montserrat Light" w:hAnsi="Montserrat Light"/>
          <w:noProof/>
          <w:lang w:val="it-IT"/>
        </w:rPr>
        <w:t>.</w:t>
      </w:r>
      <w:r w:rsidR="00E96376" w:rsidRPr="00C06664">
        <w:rPr>
          <w:rFonts w:ascii="Montserrat Light" w:hAnsi="Montserrat Light"/>
          <w:noProof/>
          <w:lang w:val="it-IT"/>
        </w:rPr>
        <w:t>Realizarea unor expoziții virtuale pentru expozițiile temporare desfășurate la sediul muzeului;</w:t>
      </w:r>
    </w:p>
    <w:p w14:paraId="0F1EA562" w14:textId="072CFF7A" w:rsidR="00E96376" w:rsidRPr="00C06664" w:rsidRDefault="00F047D4" w:rsidP="00477D70">
      <w:pPr>
        <w:tabs>
          <w:tab w:val="left" w:pos="851"/>
        </w:tabs>
        <w:spacing w:after="0" w:line="240" w:lineRule="auto"/>
        <w:ind w:left="567"/>
        <w:jc w:val="both"/>
        <w:rPr>
          <w:rFonts w:ascii="Montserrat Light" w:hAnsi="Montserrat Light"/>
          <w:noProof/>
          <w:lang w:val="it-IT"/>
        </w:rPr>
      </w:pPr>
      <w:r w:rsidRPr="00C06664">
        <w:rPr>
          <w:rFonts w:ascii="Montserrat Light" w:hAnsi="Montserrat Light"/>
          <w:noProof/>
          <w:lang w:val="it-IT"/>
        </w:rPr>
        <w:t>11</w:t>
      </w:r>
      <w:r w:rsidR="00477D70" w:rsidRPr="00C06664">
        <w:rPr>
          <w:rFonts w:ascii="Montserrat Light" w:hAnsi="Montserrat Light"/>
          <w:noProof/>
          <w:lang w:val="it-IT"/>
        </w:rPr>
        <w:t>.</w:t>
      </w:r>
      <w:r w:rsidR="00627D8D" w:rsidRPr="00C06664">
        <w:rPr>
          <w:rFonts w:ascii="Montserrat Light" w:hAnsi="Montserrat Light"/>
          <w:noProof/>
          <w:lang w:val="it-IT"/>
        </w:rPr>
        <w:t>Dezvol</w:t>
      </w:r>
      <w:r w:rsidR="00477D70" w:rsidRPr="00C06664">
        <w:rPr>
          <w:rFonts w:ascii="Montserrat Light" w:hAnsi="Montserrat Light"/>
          <w:noProof/>
          <w:lang w:val="it-IT"/>
        </w:rPr>
        <w:t>ta</w:t>
      </w:r>
      <w:r w:rsidR="00627D8D" w:rsidRPr="00C06664">
        <w:rPr>
          <w:rFonts w:ascii="Montserrat Light" w:hAnsi="Montserrat Light"/>
          <w:noProof/>
          <w:lang w:val="it-IT"/>
        </w:rPr>
        <w:t>rea unui studiu de vizitator</w:t>
      </w:r>
      <w:r w:rsidR="00477D70" w:rsidRPr="00C06664">
        <w:rPr>
          <w:rFonts w:ascii="Montserrat Light" w:hAnsi="Montserrat Light"/>
          <w:noProof/>
          <w:lang w:val="it-IT"/>
        </w:rPr>
        <w:t xml:space="preserve"> </w:t>
      </w:r>
      <w:r w:rsidR="00627D8D" w:rsidRPr="00C06664">
        <w:rPr>
          <w:rFonts w:ascii="Montserrat Light" w:hAnsi="Montserrat Light"/>
          <w:noProof/>
          <w:lang w:val="it-IT"/>
        </w:rPr>
        <w:t xml:space="preserve">care să identifice profilul consumatorului specific al instituției dar și nevoile și așteptările publicului de la instituție pentru regândirea sau îmbunătățirea programelor și proiectelor, a modului de conceptualizare a evenimentelor, </w:t>
      </w:r>
      <w:r w:rsidR="00D809E1" w:rsidRPr="00C06664">
        <w:rPr>
          <w:rFonts w:ascii="Montserrat Light" w:hAnsi="Montserrat Light"/>
          <w:noProof/>
          <w:lang w:val="it-IT"/>
        </w:rPr>
        <w:t>de furnizare a tipului de conținut, de interacțiune, etc;</w:t>
      </w:r>
    </w:p>
    <w:bookmarkEnd w:id="3"/>
    <w:p w14:paraId="4DBAB7A2" w14:textId="2932FEA3" w:rsidR="00E96376" w:rsidRPr="00C06664" w:rsidRDefault="00F047D4" w:rsidP="00D9031D">
      <w:pPr>
        <w:ind w:left="567"/>
        <w:jc w:val="both"/>
        <w:rPr>
          <w:rFonts w:ascii="Montserrat Light" w:hAnsi="Montserrat Light"/>
          <w:noProof/>
          <w:lang w:val="it-IT"/>
        </w:rPr>
      </w:pPr>
      <w:r w:rsidRPr="00C06664">
        <w:rPr>
          <w:rFonts w:ascii="Montserrat Light" w:hAnsi="Montserrat Light"/>
          <w:noProof/>
          <w:lang w:val="it-IT"/>
        </w:rPr>
        <w:t>12</w:t>
      </w:r>
      <w:r w:rsidR="00477D70" w:rsidRPr="00C06664">
        <w:rPr>
          <w:rFonts w:ascii="Montserrat Light" w:hAnsi="Montserrat Light"/>
          <w:noProof/>
          <w:lang w:val="it-IT"/>
        </w:rPr>
        <w:t>.</w:t>
      </w:r>
      <w:r w:rsidR="00D9031D" w:rsidRPr="00C06664">
        <w:rPr>
          <w:rFonts w:ascii="Montserrat Light" w:hAnsi="Montserrat Light"/>
          <w:noProof/>
          <w:lang w:val="it-IT"/>
        </w:rPr>
        <w:t>C</w:t>
      </w:r>
      <w:r w:rsidR="00D809E1" w:rsidRPr="00C06664">
        <w:rPr>
          <w:rFonts w:ascii="Montserrat Light" w:hAnsi="Montserrat Light"/>
          <w:noProof/>
          <w:lang w:val="it-IT"/>
        </w:rPr>
        <w:t>reşterea numărului de proiecte dedicate sprijinirii debutului şi afirmării tinerilor artişti</w:t>
      </w:r>
      <w:r w:rsidR="00CB422A" w:rsidRPr="00C06664">
        <w:rPr>
          <w:rFonts w:ascii="Montserrat Light" w:hAnsi="Montserrat Light"/>
          <w:noProof/>
          <w:lang w:val="it-IT"/>
        </w:rPr>
        <w:t>.</w:t>
      </w:r>
    </w:p>
    <w:p w14:paraId="23F9E71A" w14:textId="6DDA13C7" w:rsidR="00E012EE" w:rsidRPr="00C06664" w:rsidRDefault="00E012EE" w:rsidP="0003104A">
      <w:pPr>
        <w:tabs>
          <w:tab w:val="left" w:pos="1134"/>
        </w:tabs>
        <w:spacing w:after="0" w:line="240" w:lineRule="auto"/>
        <w:jc w:val="both"/>
        <w:rPr>
          <w:rStyle w:val="tpa1"/>
          <w:rFonts w:ascii="Montserrat Light" w:hAnsi="Montserrat Light"/>
          <w:b/>
        </w:rPr>
      </w:pPr>
      <w:r w:rsidRPr="00C06664">
        <w:rPr>
          <w:rStyle w:val="tpa1"/>
          <w:rFonts w:ascii="Montserrat Light" w:hAnsi="Montserrat Light"/>
        </w:rPr>
        <w:t xml:space="preserve">           </w:t>
      </w:r>
      <w:r w:rsidR="00F047D4" w:rsidRPr="00C06664">
        <w:rPr>
          <w:rStyle w:val="tpa1"/>
          <w:rFonts w:ascii="Montserrat Light" w:hAnsi="Montserrat Light"/>
        </w:rPr>
        <w:t>13</w:t>
      </w:r>
      <w:r w:rsidR="00CB422A" w:rsidRPr="00C06664">
        <w:rPr>
          <w:rStyle w:val="tpa1"/>
          <w:rFonts w:ascii="Montserrat Light" w:hAnsi="Montserrat Light"/>
        </w:rPr>
        <w:t xml:space="preserve"> </w:t>
      </w:r>
      <w:r w:rsidRPr="00C06664">
        <w:rPr>
          <w:rStyle w:val="tpa1"/>
          <w:rFonts w:ascii="Montserrat Light" w:hAnsi="Montserrat Light"/>
        </w:rPr>
        <w:t>. În domeniul managementului resurselor umane:</w:t>
      </w:r>
    </w:p>
    <w:p w14:paraId="45238DF6" w14:textId="77777777" w:rsidR="00E012EE" w:rsidRPr="00C06664" w:rsidRDefault="00E012EE" w:rsidP="0003104A">
      <w:pPr>
        <w:numPr>
          <w:ilvl w:val="0"/>
          <w:numId w:val="19"/>
        </w:numPr>
        <w:tabs>
          <w:tab w:val="clear" w:pos="720"/>
          <w:tab w:val="num" w:pos="1418"/>
        </w:tabs>
        <w:spacing w:after="0" w:line="240" w:lineRule="auto"/>
        <w:ind w:left="567" w:firstLine="567"/>
        <w:jc w:val="both"/>
        <w:rPr>
          <w:rFonts w:ascii="Montserrat Light" w:hAnsi="Montserrat Light"/>
        </w:rPr>
      </w:pPr>
      <w:r w:rsidRPr="00C06664">
        <w:rPr>
          <w:rFonts w:ascii="Montserrat Light" w:hAnsi="Montserrat Light"/>
        </w:rPr>
        <w:lastRenderedPageBreak/>
        <w:t>dimensionarea şi utilizarea eficientă a personalului necesar funcţionării instituţiei</w:t>
      </w:r>
    </w:p>
    <w:p w14:paraId="0009F515" w14:textId="77777777" w:rsidR="00E012EE" w:rsidRPr="00C06664" w:rsidRDefault="00E012EE" w:rsidP="0003104A">
      <w:pPr>
        <w:numPr>
          <w:ilvl w:val="0"/>
          <w:numId w:val="18"/>
        </w:numPr>
        <w:tabs>
          <w:tab w:val="clear" w:pos="720"/>
          <w:tab w:val="num" w:pos="1418"/>
        </w:tabs>
        <w:spacing w:after="0" w:line="240" w:lineRule="auto"/>
        <w:ind w:left="567" w:firstLine="567"/>
        <w:jc w:val="both"/>
        <w:rPr>
          <w:rFonts w:ascii="Montserrat Light" w:hAnsi="Montserrat Light"/>
        </w:rPr>
      </w:pPr>
      <w:bookmarkStart w:id="4" w:name="do|ax3|spIV.|pa11"/>
      <w:r w:rsidRPr="00C06664">
        <w:rPr>
          <w:rFonts w:ascii="Montserrat Light" w:hAnsi="Montserrat Light"/>
        </w:rPr>
        <w:t>elaborarea şi punerea în practică a unui plan de formare profesională continuă a personalului artistic, tehnic şi administrativ</w:t>
      </w:r>
    </w:p>
    <w:bookmarkEnd w:id="4"/>
    <w:p w14:paraId="190BCA86" w14:textId="42258E5E" w:rsidR="00E012EE" w:rsidRPr="00C06664" w:rsidRDefault="00E012EE" w:rsidP="0003104A">
      <w:pPr>
        <w:tabs>
          <w:tab w:val="left" w:pos="1134"/>
        </w:tabs>
        <w:spacing w:after="0" w:line="240" w:lineRule="auto"/>
        <w:jc w:val="both"/>
        <w:rPr>
          <w:rFonts w:ascii="Montserrat Light" w:hAnsi="Montserrat Light"/>
        </w:rPr>
      </w:pPr>
      <w:r w:rsidRPr="00C06664">
        <w:rPr>
          <w:rStyle w:val="tpa1"/>
          <w:rFonts w:ascii="Montserrat Light" w:hAnsi="Montserrat Light"/>
        </w:rPr>
        <w:t xml:space="preserve">          </w:t>
      </w:r>
      <w:r w:rsidR="00CB422A" w:rsidRPr="00C06664">
        <w:rPr>
          <w:rStyle w:val="tpa1"/>
          <w:rFonts w:ascii="Montserrat Light" w:hAnsi="Montserrat Light"/>
        </w:rPr>
        <w:t>1</w:t>
      </w:r>
      <w:r w:rsidR="00F047D4" w:rsidRPr="00C06664">
        <w:rPr>
          <w:rStyle w:val="tpa1"/>
          <w:rFonts w:ascii="Montserrat Light" w:hAnsi="Montserrat Light"/>
        </w:rPr>
        <w:t>4</w:t>
      </w:r>
      <w:r w:rsidRPr="00C06664">
        <w:rPr>
          <w:rStyle w:val="tpa1"/>
          <w:rFonts w:ascii="Montserrat Light" w:hAnsi="Montserrat Light"/>
        </w:rPr>
        <w:t xml:space="preserve">. În domeniul managementului economico-financiar </w:t>
      </w:r>
    </w:p>
    <w:p w14:paraId="74652A61" w14:textId="77777777" w:rsidR="00E012EE" w:rsidRPr="00C06664" w:rsidRDefault="00E012EE" w:rsidP="0003104A">
      <w:pPr>
        <w:numPr>
          <w:ilvl w:val="0"/>
          <w:numId w:val="20"/>
        </w:numPr>
        <w:spacing w:after="0" w:line="240" w:lineRule="auto"/>
        <w:ind w:left="567" w:firstLine="567"/>
        <w:jc w:val="both"/>
        <w:rPr>
          <w:rStyle w:val="tpa1"/>
          <w:rFonts w:ascii="Montserrat Light" w:hAnsi="Montserrat Light"/>
        </w:rPr>
      </w:pPr>
      <w:bookmarkStart w:id="5" w:name="do|ax3|spIV.|pa14"/>
      <w:r w:rsidRPr="00C06664">
        <w:rPr>
          <w:rFonts w:ascii="Montserrat Light" w:hAnsi="Montserrat Light"/>
        </w:rPr>
        <w:t>atragerea de finanţări şi cofinanţări naţionale şi/sau internaţionale, donaţii şi sponsorizări pentru finanţarea unor proiecte culturale</w:t>
      </w:r>
    </w:p>
    <w:bookmarkEnd w:id="5"/>
    <w:p w14:paraId="6817BF78" w14:textId="0D49BDC9" w:rsidR="00E012EE" w:rsidRPr="00C06664" w:rsidRDefault="00E012EE" w:rsidP="0003104A">
      <w:pPr>
        <w:tabs>
          <w:tab w:val="left" w:pos="1134"/>
        </w:tabs>
        <w:spacing w:after="0" w:line="240" w:lineRule="auto"/>
        <w:ind w:left="360"/>
        <w:jc w:val="both"/>
        <w:rPr>
          <w:rFonts w:ascii="Montserrat Light" w:hAnsi="Montserrat Light"/>
        </w:rPr>
      </w:pPr>
      <w:r w:rsidRPr="00C06664">
        <w:rPr>
          <w:rStyle w:val="tpa1"/>
          <w:rFonts w:ascii="Montserrat Light" w:hAnsi="Montserrat Light"/>
        </w:rPr>
        <w:t xml:space="preserve">    </w:t>
      </w:r>
      <w:r w:rsidR="00D80A2A" w:rsidRPr="00C06664">
        <w:rPr>
          <w:rStyle w:val="tpa1"/>
          <w:rFonts w:ascii="Montserrat Light" w:hAnsi="Montserrat Light"/>
        </w:rPr>
        <w:t>1</w:t>
      </w:r>
      <w:r w:rsidR="00F047D4" w:rsidRPr="00C06664">
        <w:rPr>
          <w:rStyle w:val="tpa1"/>
          <w:rFonts w:ascii="Montserrat Light" w:hAnsi="Montserrat Light"/>
        </w:rPr>
        <w:t>5</w:t>
      </w:r>
      <w:r w:rsidRPr="00C06664">
        <w:rPr>
          <w:rStyle w:val="tpa1"/>
          <w:rFonts w:ascii="Montserrat Light" w:hAnsi="Montserrat Light"/>
        </w:rPr>
        <w:t>. În domeniul managementului administrativ</w:t>
      </w:r>
      <w:r w:rsidR="00477D70" w:rsidRPr="00C06664">
        <w:rPr>
          <w:rStyle w:val="tpa1"/>
          <w:rFonts w:ascii="Montserrat Light" w:hAnsi="Montserrat Light"/>
        </w:rPr>
        <w:t>:</w:t>
      </w:r>
    </w:p>
    <w:p w14:paraId="72194C83" w14:textId="77777777" w:rsidR="00E012EE" w:rsidRPr="00C06664" w:rsidRDefault="00E012EE" w:rsidP="0003104A">
      <w:pPr>
        <w:numPr>
          <w:ilvl w:val="0"/>
          <w:numId w:val="18"/>
        </w:numPr>
        <w:spacing w:after="0" w:line="240" w:lineRule="auto"/>
        <w:ind w:left="567" w:firstLine="567"/>
        <w:jc w:val="both"/>
        <w:rPr>
          <w:rFonts w:ascii="Montserrat Light" w:hAnsi="Montserrat Light"/>
        </w:rPr>
      </w:pPr>
      <w:r w:rsidRPr="00C06664">
        <w:rPr>
          <w:rFonts w:ascii="Montserrat Light" w:hAnsi="Montserrat Light"/>
        </w:rPr>
        <w:t xml:space="preserve">actualizarea periodică a Regulamentului de Organizare şi Funcţionare, a Regulamentului Intern și  a fișelor de post, </w:t>
      </w:r>
      <w:bookmarkStart w:id="6" w:name="do|ax3|spIV.|pa17"/>
      <w:r w:rsidRPr="00C06664">
        <w:rPr>
          <w:rFonts w:ascii="Montserrat Light" w:hAnsi="Montserrat Light"/>
        </w:rPr>
        <w:t>în funcţie de necesităţi</w:t>
      </w:r>
    </w:p>
    <w:p w14:paraId="4F992956" w14:textId="5EE2561D" w:rsidR="00E012EE" w:rsidRPr="00C06664" w:rsidRDefault="00E012EE" w:rsidP="0003104A">
      <w:pPr>
        <w:numPr>
          <w:ilvl w:val="0"/>
          <w:numId w:val="18"/>
        </w:numPr>
        <w:spacing w:after="0" w:line="240" w:lineRule="auto"/>
        <w:ind w:left="567" w:firstLine="567"/>
        <w:jc w:val="both"/>
        <w:rPr>
          <w:rFonts w:ascii="Montserrat Light" w:hAnsi="Montserrat Light"/>
        </w:rPr>
      </w:pPr>
      <w:r w:rsidRPr="00C06664">
        <w:rPr>
          <w:rFonts w:ascii="Montserrat Light" w:hAnsi="Montserrat Light"/>
        </w:rPr>
        <w:t xml:space="preserve">actualizarea periodică a procedurilor operaţionale privind sistemul de control intern/managerial propriu </w:t>
      </w:r>
    </w:p>
    <w:p w14:paraId="2C0E9132" w14:textId="239B15AC" w:rsidR="00D809E1" w:rsidRPr="00C06664" w:rsidRDefault="00D809E1" w:rsidP="0003104A">
      <w:pPr>
        <w:numPr>
          <w:ilvl w:val="0"/>
          <w:numId w:val="18"/>
        </w:numPr>
        <w:spacing w:after="0" w:line="240" w:lineRule="auto"/>
        <w:ind w:left="567" w:firstLine="567"/>
        <w:jc w:val="both"/>
        <w:rPr>
          <w:rFonts w:ascii="Montserrat Light" w:hAnsi="Montserrat Light"/>
        </w:rPr>
      </w:pPr>
      <w:r w:rsidRPr="00C06664">
        <w:rPr>
          <w:rFonts w:ascii="Montserrat Light" w:hAnsi="Montserrat Light"/>
        </w:rPr>
        <w:t>completarea website-ului instituției cu toate elementele prevăzute de Memorandumul privind creșterea transparenței și standardizarea afișării informațiilor de interes public.</w:t>
      </w:r>
    </w:p>
    <w:bookmarkEnd w:id="6"/>
    <w:p w14:paraId="41D3A9E0" w14:textId="38DDD693" w:rsidR="00E012EE" w:rsidRPr="00C06664" w:rsidRDefault="00D9031D" w:rsidP="00477D70">
      <w:pPr>
        <w:tabs>
          <w:tab w:val="left" w:pos="851"/>
        </w:tabs>
        <w:spacing w:after="0" w:line="240" w:lineRule="auto"/>
        <w:ind w:left="360"/>
        <w:jc w:val="both"/>
        <w:rPr>
          <w:rStyle w:val="tli1"/>
          <w:rFonts w:ascii="Montserrat Light" w:hAnsi="Montserrat Light"/>
        </w:rPr>
      </w:pPr>
      <w:r w:rsidRPr="00C06664">
        <w:rPr>
          <w:rStyle w:val="tpa1"/>
          <w:rFonts w:ascii="Montserrat Light" w:hAnsi="Montserrat Light"/>
        </w:rPr>
        <w:t xml:space="preserve">    </w:t>
      </w:r>
      <w:r w:rsidR="00477D70" w:rsidRPr="00C06664">
        <w:rPr>
          <w:rStyle w:val="tpa1"/>
          <w:rFonts w:ascii="Montserrat Light" w:hAnsi="Montserrat Light"/>
        </w:rPr>
        <w:t>1</w:t>
      </w:r>
      <w:r w:rsidR="00F047D4" w:rsidRPr="00C06664">
        <w:rPr>
          <w:rStyle w:val="tpa1"/>
          <w:rFonts w:ascii="Montserrat Light" w:hAnsi="Montserrat Light"/>
        </w:rPr>
        <w:t>6</w:t>
      </w:r>
      <w:r w:rsidR="00477D70" w:rsidRPr="00C06664">
        <w:rPr>
          <w:rStyle w:val="tpa1"/>
          <w:rFonts w:ascii="Montserrat Light" w:hAnsi="Montserrat Light"/>
        </w:rPr>
        <w:t>.</w:t>
      </w:r>
      <w:r w:rsidR="00E012EE" w:rsidRPr="00C06664">
        <w:rPr>
          <w:rStyle w:val="tpa1"/>
          <w:rFonts w:ascii="Montserrat Light" w:hAnsi="Montserrat Light"/>
        </w:rPr>
        <w:t>În domeniul managementului de proiect</w:t>
      </w:r>
    </w:p>
    <w:p w14:paraId="7028C3D9" w14:textId="77777777" w:rsidR="00E012EE" w:rsidRPr="00C06664" w:rsidRDefault="00E012EE" w:rsidP="0003104A">
      <w:pPr>
        <w:numPr>
          <w:ilvl w:val="0"/>
          <w:numId w:val="18"/>
        </w:numPr>
        <w:spacing w:after="0" w:line="240" w:lineRule="auto"/>
        <w:ind w:left="567" w:firstLine="567"/>
        <w:jc w:val="both"/>
        <w:rPr>
          <w:rStyle w:val="tli1"/>
          <w:rFonts w:ascii="Montserrat Light" w:hAnsi="Montserrat Light"/>
        </w:rPr>
      </w:pPr>
      <w:r w:rsidRPr="00C06664">
        <w:rPr>
          <w:rStyle w:val="tpa1"/>
          <w:rFonts w:ascii="Montserrat Light" w:hAnsi="Montserrat Light"/>
        </w:rPr>
        <w:t xml:space="preserve">folosirea subvenţiei şi a surselor proprii atrase şi pentru dezvoltarea de proiecte în afara programului minimal stabilit </w:t>
      </w:r>
    </w:p>
    <w:p w14:paraId="66EE54FD" w14:textId="7BA993C8" w:rsidR="00E012EE" w:rsidRPr="00C06664" w:rsidRDefault="00E012EE" w:rsidP="0003104A">
      <w:pPr>
        <w:numPr>
          <w:ilvl w:val="0"/>
          <w:numId w:val="18"/>
        </w:numPr>
        <w:spacing w:after="0" w:line="240" w:lineRule="auto"/>
        <w:ind w:left="567" w:firstLine="567"/>
        <w:jc w:val="both"/>
        <w:rPr>
          <w:rFonts w:ascii="Montserrat Light" w:hAnsi="Montserrat Light"/>
        </w:rPr>
      </w:pPr>
      <w:r w:rsidRPr="00C06664">
        <w:rPr>
          <w:rFonts w:ascii="Montserrat Light" w:hAnsi="Montserrat Light"/>
        </w:rPr>
        <w:t>folosirea programelor ca instrumente manageriale pentru bugetarea previziunilor</w:t>
      </w:r>
      <w:r w:rsidR="004719BC" w:rsidRPr="00C06664">
        <w:rPr>
          <w:rFonts w:ascii="Montserrat Light" w:hAnsi="Montserrat Light"/>
        </w:rPr>
        <w:t>.</w:t>
      </w:r>
    </w:p>
    <w:p w14:paraId="7ACC731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71B01CB1" w14:textId="77777777" w:rsidR="00FA49F7" w:rsidRPr="00FA49F7" w:rsidRDefault="00FA49F7" w:rsidP="00FA49F7">
      <w:pPr>
        <w:autoSpaceDE w:val="0"/>
        <w:autoSpaceDN w:val="0"/>
        <w:adjustRightInd w:val="0"/>
        <w:spacing w:after="0" w:line="240" w:lineRule="auto"/>
        <w:jc w:val="both"/>
        <w:rPr>
          <w:rFonts w:ascii="Montserrat Light" w:hAnsi="Montserrat Light"/>
          <w:b/>
          <w:noProof/>
        </w:rPr>
      </w:pPr>
      <w:r w:rsidRPr="00FA49F7">
        <w:rPr>
          <w:rFonts w:ascii="Montserrat Light" w:hAnsi="Montserrat Light"/>
          <w:b/>
          <w:noProof/>
        </w:rPr>
        <w:t>VI. Structura și conţinutul proiectului de management</w:t>
      </w:r>
    </w:p>
    <w:p w14:paraId="0C499968" w14:textId="07EC7755" w:rsidR="00FA49F7" w:rsidRPr="00FA49F7" w:rsidRDefault="00FA49F7" w:rsidP="00FA49F7">
      <w:pPr>
        <w:autoSpaceDE w:val="0"/>
        <w:autoSpaceDN w:val="0"/>
        <w:adjustRightInd w:val="0"/>
        <w:spacing w:after="0" w:line="240" w:lineRule="auto"/>
        <w:jc w:val="both"/>
        <w:rPr>
          <w:rFonts w:ascii="Montserrat Light" w:hAnsi="Montserrat Light"/>
          <w:noProof/>
        </w:rPr>
      </w:pPr>
      <w:r w:rsidRPr="00FA49F7">
        <w:rPr>
          <w:rFonts w:ascii="Montserrat Light" w:hAnsi="Montserrat Light"/>
          <w:noProof/>
        </w:rPr>
        <w:t>Proiectul întocmit este limitat la un număr de 5</w:t>
      </w:r>
      <w:r w:rsidRPr="00FA49F7">
        <w:rPr>
          <w:rFonts w:ascii="Montserrat Light" w:hAnsi="Montserrat Light"/>
          <w:b/>
          <w:noProof/>
        </w:rPr>
        <w:t>0 pagini + anexe</w:t>
      </w:r>
      <w:r w:rsidRPr="00FA49F7">
        <w:rPr>
          <w:rFonts w:ascii="Montserrat Light" w:hAnsi="Montserrat Light"/>
          <w:noProof/>
        </w:rPr>
        <w:t xml:space="preserve"> și trebuie să conţină punctul de vedere al managerului asupra dezvoltării Muzeului pe durata proiectului de management. La întocmirea proiectului se cere utilizarea termenilor conform definiţiilor prevăzute în </w:t>
      </w:r>
      <w:bookmarkStart w:id="7" w:name="_Hlk113960961"/>
      <w:proofErr w:type="spellStart"/>
      <w:r w:rsidRPr="00FA49F7">
        <w:rPr>
          <w:rFonts w:ascii="Montserrat Light" w:eastAsiaTheme="minorHAnsi" w:hAnsi="Montserrat Light" w:cs="Arial"/>
          <w:lang w:val="en-GB"/>
        </w:rPr>
        <w:t>Ordonanţa</w:t>
      </w:r>
      <w:proofErr w:type="spellEnd"/>
      <w:r w:rsidRPr="00FA49F7">
        <w:rPr>
          <w:rFonts w:ascii="Montserrat Light" w:eastAsiaTheme="minorHAnsi" w:hAnsi="Montserrat Light" w:cs="Arial"/>
          <w:lang w:val="en-GB"/>
        </w:rPr>
        <w:t xml:space="preserve"> de </w:t>
      </w:r>
      <w:proofErr w:type="spellStart"/>
      <w:r w:rsidRPr="00FA49F7">
        <w:rPr>
          <w:rFonts w:ascii="Montserrat Light" w:eastAsiaTheme="minorHAnsi" w:hAnsi="Montserrat Light" w:cs="Arial"/>
          <w:lang w:val="en-GB"/>
        </w:rPr>
        <w:t>urgenţă</w:t>
      </w:r>
      <w:proofErr w:type="spellEnd"/>
      <w:r w:rsidRPr="00FA49F7">
        <w:rPr>
          <w:rFonts w:ascii="Montserrat Light" w:eastAsiaTheme="minorHAnsi" w:hAnsi="Montserrat Light" w:cs="Arial"/>
          <w:lang w:val="en-GB"/>
        </w:rPr>
        <w:t xml:space="preserve"> a </w:t>
      </w:r>
      <w:proofErr w:type="spellStart"/>
      <w:r w:rsidRPr="00FA49F7">
        <w:rPr>
          <w:rFonts w:ascii="Montserrat Light" w:eastAsiaTheme="minorHAnsi" w:hAnsi="Montserrat Light" w:cs="Arial"/>
          <w:lang w:val="en-GB"/>
        </w:rPr>
        <w:t>Guvernului</w:t>
      </w:r>
      <w:proofErr w:type="spellEnd"/>
      <w:r w:rsidRPr="00FA49F7">
        <w:rPr>
          <w:rFonts w:ascii="Montserrat Light" w:eastAsiaTheme="minorHAnsi" w:hAnsi="Montserrat Light" w:cs="Arial"/>
          <w:lang w:val="en-GB"/>
        </w:rPr>
        <w:t xml:space="preserve"> nr. 189/2008 privind </w:t>
      </w:r>
      <w:proofErr w:type="spellStart"/>
      <w:r w:rsidRPr="00FA49F7">
        <w:rPr>
          <w:rFonts w:ascii="Montserrat Light" w:eastAsiaTheme="minorHAnsi" w:hAnsi="Montserrat Light" w:cs="Arial"/>
          <w:lang w:val="en-GB"/>
        </w:rPr>
        <w:t>managementul</w:t>
      </w:r>
      <w:proofErr w:type="spellEnd"/>
      <w:r w:rsidRPr="00FA49F7">
        <w:rPr>
          <w:rFonts w:ascii="Montserrat Light" w:eastAsiaTheme="minorHAnsi" w:hAnsi="Montserrat Light" w:cs="Arial"/>
          <w:lang w:val="en-GB"/>
        </w:rPr>
        <w:t xml:space="preserve"> </w:t>
      </w:r>
      <w:proofErr w:type="spellStart"/>
      <w:r w:rsidRPr="00FA49F7">
        <w:rPr>
          <w:rFonts w:ascii="Montserrat Light" w:eastAsiaTheme="minorHAnsi" w:hAnsi="Montserrat Light" w:cs="Arial"/>
          <w:lang w:val="en-GB"/>
        </w:rPr>
        <w:t>instituţiilor</w:t>
      </w:r>
      <w:proofErr w:type="spellEnd"/>
      <w:r w:rsidRPr="00FA49F7">
        <w:rPr>
          <w:rFonts w:ascii="Montserrat Light" w:eastAsiaTheme="minorHAnsi" w:hAnsi="Montserrat Light" w:cs="Arial"/>
          <w:lang w:val="en-GB"/>
        </w:rPr>
        <w:t xml:space="preserve"> </w:t>
      </w:r>
      <w:proofErr w:type="spellStart"/>
      <w:r w:rsidRPr="00FA49F7">
        <w:rPr>
          <w:rFonts w:ascii="Montserrat Light" w:eastAsiaTheme="minorHAnsi" w:hAnsi="Montserrat Light" w:cs="Arial"/>
          <w:lang w:val="en-GB"/>
        </w:rPr>
        <w:t>publice</w:t>
      </w:r>
      <w:proofErr w:type="spellEnd"/>
      <w:r w:rsidRPr="00FA49F7">
        <w:rPr>
          <w:rFonts w:ascii="Montserrat Light" w:eastAsiaTheme="minorHAnsi" w:hAnsi="Montserrat Light" w:cs="Arial"/>
          <w:lang w:val="en-GB"/>
        </w:rPr>
        <w:t xml:space="preserve"> de </w:t>
      </w:r>
      <w:proofErr w:type="spellStart"/>
      <w:r w:rsidRPr="00FA49F7">
        <w:rPr>
          <w:rFonts w:ascii="Montserrat Light" w:eastAsiaTheme="minorHAnsi" w:hAnsi="Montserrat Light" w:cs="Arial"/>
          <w:lang w:val="en-GB"/>
        </w:rPr>
        <w:t>cultură</w:t>
      </w:r>
      <w:bookmarkEnd w:id="7"/>
      <w:proofErr w:type="spellEnd"/>
      <w:r w:rsidRPr="00FA49F7">
        <w:rPr>
          <w:rFonts w:ascii="Montserrat Light" w:hAnsi="Montserrat Light"/>
          <w:noProof/>
        </w:rPr>
        <w:t xml:space="preserve">. </w:t>
      </w:r>
    </w:p>
    <w:p w14:paraId="7E8EDBDB" w14:textId="5516F726" w:rsidR="00FA49F7" w:rsidRPr="00FA49F7" w:rsidRDefault="00FA49F7" w:rsidP="00FA49F7">
      <w:pPr>
        <w:autoSpaceDE w:val="0"/>
        <w:autoSpaceDN w:val="0"/>
        <w:adjustRightInd w:val="0"/>
        <w:spacing w:after="0" w:line="240" w:lineRule="auto"/>
        <w:jc w:val="both"/>
        <w:rPr>
          <w:rFonts w:ascii="Montserrat Light" w:hAnsi="Montserrat Light"/>
          <w:noProof/>
        </w:rPr>
      </w:pPr>
      <w:r w:rsidRPr="00FA49F7">
        <w:rPr>
          <w:rFonts w:ascii="Montserrat Light" w:hAnsi="Montserrat Light"/>
          <w:noProof/>
        </w:rPr>
        <w:t xml:space="preserve">La evaluarea proiectului de management se va urmări modul în care oferta </w:t>
      </w:r>
      <w:r w:rsidR="00351F5F">
        <w:rPr>
          <w:rFonts w:ascii="Montserrat Light" w:hAnsi="Montserrat Light"/>
          <w:noProof/>
        </w:rPr>
        <w:t>managerului</w:t>
      </w:r>
      <w:r w:rsidRPr="00FA49F7">
        <w:rPr>
          <w:rFonts w:ascii="Montserrat Light" w:hAnsi="Montserrat Light"/>
          <w:noProof/>
        </w:rPr>
        <w:t xml:space="preserve"> răspunde sarcinilor formulate în baza prevederilor art. 12 alin. (1) din Ordonanţa de Urgenţă</w:t>
      </w:r>
      <w:r w:rsidR="00351F5F" w:rsidRPr="00351F5F">
        <w:t xml:space="preserve"> </w:t>
      </w:r>
      <w:r w:rsidR="00351F5F" w:rsidRPr="00351F5F">
        <w:rPr>
          <w:rFonts w:ascii="Montserrat Light" w:hAnsi="Montserrat Light"/>
          <w:noProof/>
        </w:rPr>
        <w:t xml:space="preserve">nr. 189/2008 privind managementul instituţiilor publice de cultură. </w:t>
      </w:r>
      <w:r w:rsidRPr="00FA49F7">
        <w:rPr>
          <w:rFonts w:ascii="Montserrat Light" w:hAnsi="Montserrat Light"/>
          <w:noProof/>
        </w:rPr>
        <w:t xml:space="preserve"> având în vedere următoarele prevederi, care reprezintă, totodată, și </w:t>
      </w:r>
      <w:bookmarkStart w:id="8" w:name="_Hlk113965375"/>
      <w:r w:rsidRPr="00FA49F7">
        <w:rPr>
          <w:rFonts w:ascii="Montserrat Light" w:hAnsi="Montserrat Light"/>
          <w:noProof/>
        </w:rPr>
        <w:t>criteriile generale de analiză și notare a proiectelor de management</w:t>
      </w:r>
      <w:bookmarkEnd w:id="8"/>
      <w:r w:rsidRPr="00FA49F7">
        <w:rPr>
          <w:rFonts w:ascii="Montserrat Light" w:hAnsi="Montserrat Light"/>
          <w:noProof/>
        </w:rPr>
        <w:t>:</w:t>
      </w:r>
    </w:p>
    <w:p w14:paraId="49955FC9"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a) analiza socio-culturală a mediului în care își desfășoară activitatea Muzeul și propuneri privind evoluţia acesteia în sistemul instituţional existent;</w:t>
      </w:r>
    </w:p>
    <w:p w14:paraId="02888C59"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b) analiza activităţii Muzeului și, în funcţie de specific, propuneri privind îmbunătăţirea acesteia; </w:t>
      </w:r>
    </w:p>
    <w:p w14:paraId="4B7CDC24"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c) analiza organizării Muzeului și propuneri de restructurare și/sau de reorganizare, după caz; </w:t>
      </w:r>
    </w:p>
    <w:p w14:paraId="1016388F"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d) analiza situaţiei economico-financiare a Muzeului; </w:t>
      </w:r>
    </w:p>
    <w:p w14:paraId="3F848A82"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e) strategia, programele și planul de acţiune pentru îndeplinirea misiunii specifice a instituţiei publice de cultură, conform sarcinilor formulate de către autoritate; </w:t>
      </w:r>
    </w:p>
    <w:p w14:paraId="5AC27EC8"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f) o previziune a evoluţiei economico-financiare a Muzeului, cu o estimare a resurselor financiare ce ar trebui alocate de către autoritate, precum și a veniturilor Instituţiei ce pot fi atrase din alte surse. </w:t>
      </w:r>
    </w:p>
    <w:p w14:paraId="7286AB86"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Proiectul, structurat obligatoriu pe modelul de mai jos, trebuie să conţină soluţii manageriale concrete, în vederea funcţionării și dezvoltării Muzeului, pe baza sarcinilor formulate de către autoritate. </w:t>
      </w:r>
    </w:p>
    <w:p w14:paraId="336F30F6"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Criteriile generale de analiză și notare a proiectului de management sunt următoarele:</w:t>
      </w:r>
    </w:p>
    <w:p w14:paraId="4BB61BD1"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p>
    <w:p w14:paraId="24560196"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A. Analiza socio-culturală a mediului în care își desfășoară activitatea Muzeul și propuneri privind evoluţia acesteia în sistemul instituţional existent, </w:t>
      </w:r>
      <w:bookmarkStart w:id="9" w:name="_Hlk113965486"/>
      <w:r w:rsidRPr="00FA49F7">
        <w:rPr>
          <w:rFonts w:ascii="Montserrat Light" w:hAnsi="Montserrat Light"/>
          <w:noProof/>
        </w:rPr>
        <w:t xml:space="preserve">cu următoarele subcriterii: </w:t>
      </w:r>
    </w:p>
    <w:bookmarkEnd w:id="9"/>
    <w:p w14:paraId="1287971C"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 instituţii, organizaţii, grupuri informale (analiza factorilor interesaţi) care se adresează aceleiași comunităţi; </w:t>
      </w:r>
    </w:p>
    <w:p w14:paraId="76BCC8D0"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 analiza SWOT (analiza mediului intern și extern, puncte tari, puncte slabe, oportunităţi, ameninţări); </w:t>
      </w:r>
    </w:p>
    <w:p w14:paraId="4370C3E1"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3. analiza imaginii existente a Muzeului și propuneri pentru îmbunătăţirea acesteia; </w:t>
      </w:r>
    </w:p>
    <w:p w14:paraId="5817735E"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4. propuneri pentru cunoașterea categoriilor de beneficiari (studii de consum, cercetări, alte surse de informare);</w:t>
      </w:r>
    </w:p>
    <w:p w14:paraId="16B1B4D1"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5. grupurile-ţintă ale activităţilor Muzeului pe termen scurt/mediu; </w:t>
      </w:r>
    </w:p>
    <w:p w14:paraId="3A727D55"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6. profilul beneficiarului actual. </w:t>
      </w:r>
    </w:p>
    <w:p w14:paraId="553F03B0"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B. Analiza activităţii Muzeului și propuneri privind îmbunătăţirea acesteia, cu următoarele subcriterii: </w:t>
      </w:r>
    </w:p>
    <w:p w14:paraId="6D7D60A9"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 analiza programelor și a proiectelor desfășurate în cadrul Muzeului; </w:t>
      </w:r>
    </w:p>
    <w:p w14:paraId="7DF2188B"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 concluzii: </w:t>
      </w:r>
    </w:p>
    <w:p w14:paraId="4BA49517"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2.1. reformularea mesajului, după caz; </w:t>
      </w:r>
    </w:p>
    <w:p w14:paraId="03F8724B"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2.2. descrierea principalelor direcţii pentru îndeplinirea misiunii. </w:t>
      </w:r>
    </w:p>
    <w:p w14:paraId="6D45600A"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C. Analiza organizării Muzeului și propuneri de restructurare și/sau de reorganizare, după caz, </w:t>
      </w:r>
      <w:r w:rsidRPr="00FA49F7">
        <w:rPr>
          <w:rFonts w:asciiTheme="minorHAnsi" w:eastAsiaTheme="minorHAnsi" w:hAnsiTheme="minorHAnsi" w:cstheme="minorBidi"/>
          <w:lang w:val="en-GB"/>
        </w:rPr>
        <w:t xml:space="preserve"> </w:t>
      </w:r>
      <w:r w:rsidRPr="00FA49F7">
        <w:rPr>
          <w:rFonts w:ascii="Montserrat Light" w:hAnsi="Montserrat Light"/>
          <w:noProof/>
        </w:rPr>
        <w:t xml:space="preserve">cu următoarele subcriterii:: </w:t>
      </w:r>
    </w:p>
    <w:p w14:paraId="198253B3"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 analiza reglementărilor interne ale Muzeului și a actelor normative incidente; </w:t>
      </w:r>
    </w:p>
    <w:p w14:paraId="37D1BB71"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 propuneri privind modificarea reglementărilor interne; </w:t>
      </w:r>
    </w:p>
    <w:p w14:paraId="0410A77C"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3. analiza capacităţii instituţionale din punctul de vedere al resurselor umane proprii și/sau externalizate; </w:t>
      </w:r>
    </w:p>
    <w:p w14:paraId="0DF5F3D3"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4. analiza capacităţii instituţionale din punct de vedere al spaţiilor și patrimoniului Instituţiei, propuneri de îmbunătăţire;</w:t>
      </w:r>
    </w:p>
    <w:p w14:paraId="2F97ACD6"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5. viziunea proprie asupra utilizării instituţiei delegării, ca modalitate legală de asigurare a continuităţii procesului managerial.</w:t>
      </w:r>
    </w:p>
    <w:p w14:paraId="68CE56A5"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D. Analiza situaţiei economico-financiare a Muzeului, cu următoarele subcriterii: </w:t>
      </w:r>
    </w:p>
    <w:p w14:paraId="4EDEEE07"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Analiza financiară, pe baza datelor cuprinse în caietul de obiective:</w:t>
      </w:r>
    </w:p>
    <w:p w14:paraId="595E6692"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 analiza datelor de buget din caietul de obiective, după caz, completate cu informaţii solicitate/obţinute de la Muzeu:</w:t>
      </w:r>
    </w:p>
    <w:p w14:paraId="1591DBB0"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1.1. bugetul de venituri (subvenţii/alocaţii, surse atrase/venituri proprii); </w:t>
      </w:r>
    </w:p>
    <w:p w14:paraId="17A5B0F4"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1.2. bugetul de cheltuieli (personal; bunuri și servicii, dintre care: cheltuieli de întreţinere, colaboratori; cheltuieli de capital);</w:t>
      </w:r>
    </w:p>
    <w:p w14:paraId="4A823517" w14:textId="77777777" w:rsidR="00FA49F7" w:rsidRPr="00FA49F7" w:rsidRDefault="00FA49F7" w:rsidP="00FA49F7">
      <w:pPr>
        <w:autoSpaceDE w:val="0"/>
        <w:autoSpaceDN w:val="0"/>
        <w:adjustRightInd w:val="0"/>
        <w:spacing w:after="0" w:line="240" w:lineRule="auto"/>
        <w:ind w:left="567" w:firstLine="284"/>
        <w:jc w:val="both"/>
        <w:rPr>
          <w:rFonts w:ascii="Montserrat Light" w:hAnsi="Montserrat Light"/>
          <w:noProof/>
        </w:rPr>
      </w:pPr>
      <w:r w:rsidRPr="00FA49F7">
        <w:rPr>
          <w:rFonts w:ascii="Montserrat Light" w:hAnsi="Montserrat Light"/>
          <w:noProof/>
        </w:rPr>
        <w:t xml:space="preserve">    2. analiza comparativă a cheltuielilor (estimate și, după caz, realizate) în perioada/perioadele indicată/indicate în caietul de obiective, după caz, completate cu informaţii solicitate/obţinute de la Muzeu: </w:t>
      </w:r>
    </w:p>
    <w:p w14:paraId="162FC28A" w14:textId="225913CF"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4146E114"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3151"/>
        <w:gridCol w:w="1743"/>
        <w:gridCol w:w="1745"/>
        <w:gridCol w:w="1832"/>
      </w:tblGrid>
      <w:tr w:rsidR="00E012EE" w:rsidRPr="00C06664" w14:paraId="1F2405C2" w14:textId="77777777" w:rsidTr="00166C38">
        <w:tc>
          <w:tcPr>
            <w:tcW w:w="576" w:type="dxa"/>
          </w:tcPr>
          <w:p w14:paraId="573597E7" w14:textId="77777777" w:rsidR="00E012EE" w:rsidRPr="00C06664" w:rsidRDefault="00E012EE" w:rsidP="0003104A">
            <w:pPr>
              <w:autoSpaceDE w:val="0"/>
              <w:autoSpaceDN w:val="0"/>
              <w:adjustRightInd w:val="0"/>
              <w:spacing w:after="0" w:line="240" w:lineRule="auto"/>
              <w:rPr>
                <w:rFonts w:ascii="Montserrat Light" w:hAnsi="Montserrat Light"/>
                <w:noProof/>
              </w:rPr>
            </w:pPr>
            <w:r w:rsidRPr="00C06664">
              <w:rPr>
                <w:rFonts w:ascii="Montserrat Light" w:hAnsi="Montserrat Light"/>
                <w:noProof/>
              </w:rPr>
              <w:t>Nr. crt.</w:t>
            </w:r>
          </w:p>
        </w:tc>
        <w:tc>
          <w:tcPr>
            <w:tcW w:w="3217" w:type="dxa"/>
          </w:tcPr>
          <w:p w14:paraId="3E115861" w14:textId="77777777" w:rsidR="00E012EE" w:rsidRPr="00C06664" w:rsidRDefault="00E012EE" w:rsidP="0003104A">
            <w:pPr>
              <w:autoSpaceDE w:val="0"/>
              <w:autoSpaceDN w:val="0"/>
              <w:adjustRightInd w:val="0"/>
              <w:spacing w:after="0" w:line="240" w:lineRule="auto"/>
              <w:rPr>
                <w:rFonts w:ascii="Montserrat Light" w:hAnsi="Montserrat Light"/>
                <w:noProof/>
              </w:rPr>
            </w:pPr>
            <w:r w:rsidRPr="00C06664">
              <w:rPr>
                <w:rFonts w:ascii="Montserrat Light" w:hAnsi="Montserrat Light"/>
                <w:noProof/>
              </w:rPr>
              <w:t>Programul/proiectul</w:t>
            </w:r>
          </w:p>
        </w:tc>
        <w:tc>
          <w:tcPr>
            <w:tcW w:w="1814" w:type="dxa"/>
          </w:tcPr>
          <w:p w14:paraId="3A784473" w14:textId="77777777" w:rsidR="00E012EE" w:rsidRPr="00C06664" w:rsidRDefault="00E012EE" w:rsidP="0003104A">
            <w:pPr>
              <w:autoSpaceDE w:val="0"/>
              <w:autoSpaceDN w:val="0"/>
              <w:adjustRightInd w:val="0"/>
              <w:spacing w:after="0" w:line="240" w:lineRule="auto"/>
              <w:ind w:left="-67"/>
              <w:rPr>
                <w:rFonts w:ascii="Montserrat Light" w:hAnsi="Montserrat Light"/>
                <w:noProof/>
              </w:rPr>
            </w:pPr>
            <w:r w:rsidRPr="00C06664">
              <w:rPr>
                <w:rFonts w:ascii="Montserrat Light" w:hAnsi="Montserrat Light"/>
                <w:noProof/>
              </w:rPr>
              <w:t>Devizul estimat</w:t>
            </w:r>
          </w:p>
        </w:tc>
        <w:tc>
          <w:tcPr>
            <w:tcW w:w="1814" w:type="dxa"/>
          </w:tcPr>
          <w:p w14:paraId="32E6C6FF" w14:textId="77777777" w:rsidR="00E012EE" w:rsidRPr="00C06664" w:rsidRDefault="00E012EE" w:rsidP="0003104A">
            <w:pPr>
              <w:autoSpaceDE w:val="0"/>
              <w:autoSpaceDN w:val="0"/>
              <w:adjustRightInd w:val="0"/>
              <w:spacing w:after="0" w:line="240" w:lineRule="auto"/>
              <w:rPr>
                <w:rFonts w:ascii="Montserrat Light" w:hAnsi="Montserrat Light"/>
                <w:noProof/>
              </w:rPr>
            </w:pPr>
            <w:r w:rsidRPr="00C06664">
              <w:rPr>
                <w:rFonts w:ascii="Montserrat Light" w:hAnsi="Montserrat Light"/>
                <w:noProof/>
              </w:rPr>
              <w:t>Deviz realizat</w:t>
            </w:r>
          </w:p>
        </w:tc>
        <w:tc>
          <w:tcPr>
            <w:tcW w:w="1867" w:type="dxa"/>
          </w:tcPr>
          <w:p w14:paraId="5A6CE898" w14:textId="77777777" w:rsidR="00E012EE" w:rsidRPr="00C06664" w:rsidRDefault="00E012EE" w:rsidP="0003104A">
            <w:pPr>
              <w:autoSpaceDE w:val="0"/>
              <w:autoSpaceDN w:val="0"/>
              <w:adjustRightInd w:val="0"/>
              <w:spacing w:after="0" w:line="240" w:lineRule="auto"/>
              <w:rPr>
                <w:rFonts w:ascii="Montserrat Light" w:hAnsi="Montserrat Light"/>
                <w:noProof/>
              </w:rPr>
            </w:pPr>
            <w:r w:rsidRPr="00C06664">
              <w:rPr>
                <w:rFonts w:ascii="Montserrat Light" w:hAnsi="Montserrat Light"/>
                <w:noProof/>
              </w:rPr>
              <w:t>Observatii, comentarii, concluzii</w:t>
            </w:r>
          </w:p>
        </w:tc>
      </w:tr>
      <w:tr w:rsidR="00E012EE" w:rsidRPr="00C06664" w14:paraId="7ECDDFE8" w14:textId="77777777" w:rsidTr="00166C38">
        <w:tc>
          <w:tcPr>
            <w:tcW w:w="576" w:type="dxa"/>
          </w:tcPr>
          <w:p w14:paraId="43FDA49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3217" w:type="dxa"/>
          </w:tcPr>
          <w:p w14:paraId="74A008C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814" w:type="dxa"/>
          </w:tcPr>
          <w:p w14:paraId="3A7D7E8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3</w:t>
            </w:r>
          </w:p>
        </w:tc>
        <w:tc>
          <w:tcPr>
            <w:tcW w:w="1814" w:type="dxa"/>
          </w:tcPr>
          <w:p w14:paraId="7B6CD35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4</w:t>
            </w:r>
          </w:p>
        </w:tc>
        <w:tc>
          <w:tcPr>
            <w:tcW w:w="1867" w:type="dxa"/>
          </w:tcPr>
          <w:p w14:paraId="18F4B4E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5</w:t>
            </w:r>
          </w:p>
        </w:tc>
      </w:tr>
      <w:tr w:rsidR="00E012EE" w:rsidRPr="00C06664" w14:paraId="078D7D8F" w14:textId="77777777" w:rsidTr="00166C38">
        <w:tc>
          <w:tcPr>
            <w:tcW w:w="576" w:type="dxa"/>
          </w:tcPr>
          <w:p w14:paraId="3B13B22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p w14:paraId="7DA576B9"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3217" w:type="dxa"/>
          </w:tcPr>
          <w:p w14:paraId="4FC89623"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5D348B2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43CBAAE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867" w:type="dxa"/>
          </w:tcPr>
          <w:p w14:paraId="7768B8FB"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2048BFC0" w14:textId="77777777" w:rsidTr="00166C38">
        <w:tc>
          <w:tcPr>
            <w:tcW w:w="576" w:type="dxa"/>
          </w:tcPr>
          <w:p w14:paraId="5A167A8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3217" w:type="dxa"/>
          </w:tcPr>
          <w:p w14:paraId="2B67E4B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 xml:space="preserve">Total </w:t>
            </w:r>
          </w:p>
        </w:tc>
        <w:tc>
          <w:tcPr>
            <w:tcW w:w="1814" w:type="dxa"/>
          </w:tcPr>
          <w:p w14:paraId="4BBD04A3"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814" w:type="dxa"/>
          </w:tcPr>
          <w:p w14:paraId="2D67ACB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867" w:type="dxa"/>
          </w:tcPr>
          <w:p w14:paraId="7D5AD27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bl>
    <w:p w14:paraId="21F0FC4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0236D6BD"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lastRenderedPageBreak/>
        <w:t xml:space="preserve">    3. soluţii și propuneri privind gradul de acoperire din surse atrase/venituri proprii a cheltuielilor Muzeului: </w:t>
      </w:r>
    </w:p>
    <w:p w14:paraId="0CD8BD9F"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3.1. analiza veniturilor proprii realizate din activitatea de bază, specifică Muzeului (în funcţie de tipurile de produse/servicii oferite de către instituţiile de cultură – spectacole, expoziţii, servicii infodocumentare etc.), pe categorii de produse/servicii, precum și pe categorii de bilete/tarife practicate: preţ întreg/preţ redus/bilet profesional/bilet onorific, abonamente, cu menţionarea celorlalte facilităţi practicate; </w:t>
      </w:r>
    </w:p>
    <w:p w14:paraId="71EF2FA3"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3.2. analiza veniturilor proprii realizate din alte activităţi ale Muzeului; </w:t>
      </w:r>
    </w:p>
    <w:p w14:paraId="00037DDD"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3.3 analiza veniturilor realizate din prestări de servicii culturale în cadrul parteneriatelor cu alte autorităţi publice locale; </w:t>
      </w:r>
    </w:p>
    <w:p w14:paraId="21004301"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 soluţii și propuneri privind gradul de creștere a surselor atrase/veniturilor proprii în totalul veniturilor: </w:t>
      </w:r>
    </w:p>
    <w:p w14:paraId="22174E4A"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4.1. analiza ponderii cheltuielilor de personal din totalul cheltuielilor; </w:t>
      </w:r>
    </w:p>
    <w:p w14:paraId="732334C6"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4.2. analiza ponderii cheltuielilor de capital din bugetul total; </w:t>
      </w:r>
    </w:p>
    <w:p w14:paraId="28AC87DB"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4.3. analiza gradului de acoperire a cheltuielilor cu salariile din subvenţie/alocaţie; </w:t>
      </w:r>
    </w:p>
    <w:p w14:paraId="7DE4986C"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4.4. ponderea cheltuielilor efectuate în cadrul raporturilor contractuale, altele decât contractele individuale de muncă (drepturi de autor, drepturi conexe, contracte și convenţii civile); </w:t>
      </w:r>
    </w:p>
    <w:p w14:paraId="45B86C75"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4.5. cheltuieli pe beneficiar, dintre care: </w:t>
      </w:r>
    </w:p>
    <w:p w14:paraId="4F259CD8"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a) din subvenţie; </w:t>
      </w:r>
    </w:p>
    <w:p w14:paraId="70FEEA39"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b) din venituri proprii. </w:t>
      </w:r>
    </w:p>
    <w:p w14:paraId="7E6C9227"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E. Strategia, programele și planul de acţiune pentru îndeplinirea misiunii specifice a Instituţiei, conform sarcinilor formulate de către autoritate, cu următoarele subcriterii: </w:t>
      </w:r>
    </w:p>
    <w:p w14:paraId="262FCF57"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Propuneri, pentru întreaga perioadă de management: </w:t>
      </w:r>
    </w:p>
    <w:p w14:paraId="1332091C"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1. viziune; </w:t>
      </w:r>
    </w:p>
    <w:p w14:paraId="01943C1C"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2. misiune; </w:t>
      </w:r>
    </w:p>
    <w:p w14:paraId="2ED2B5D8"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3. obiective (generale și specifice); </w:t>
      </w:r>
    </w:p>
    <w:p w14:paraId="6496F7BC"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4. strategia culturală, pentru întreaga perioadă de management; </w:t>
      </w:r>
    </w:p>
    <w:p w14:paraId="0EAACB97"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5. strategia și planul de marketing; </w:t>
      </w:r>
    </w:p>
    <w:p w14:paraId="49512B62"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6. programe propuse pentru întreaga perioadă de management; </w:t>
      </w:r>
    </w:p>
    <w:p w14:paraId="49FA2C09"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7. proiectele din cadrul programelor; </w:t>
      </w:r>
    </w:p>
    <w:p w14:paraId="1D784284" w14:textId="77777777"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8. alte evenimente, activităţi specifice Muzeului, planificate pentru perioada de management. </w:t>
      </w:r>
    </w:p>
    <w:p w14:paraId="299C955A" w14:textId="60367228" w:rsidR="001637C1" w:rsidRPr="001637C1"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F. Previzionarea evoluţiei economico-financiare a instituţiei publice de cultură, cu o estimare a resurselor financiare ce ar trebui alocate de către autoritate, precum și a veniturilor instituţiei ce pot fi atrase din alte surse,</w:t>
      </w:r>
      <w:r w:rsidRPr="001637C1">
        <w:rPr>
          <w:rFonts w:asciiTheme="minorHAnsi" w:eastAsiaTheme="minorHAnsi" w:hAnsiTheme="minorHAnsi" w:cstheme="minorBidi"/>
          <w:lang w:val="en-GB"/>
        </w:rPr>
        <w:t xml:space="preserve"> </w:t>
      </w:r>
      <w:r w:rsidRPr="001637C1">
        <w:rPr>
          <w:rFonts w:ascii="Montserrat Light" w:hAnsi="Montserrat Light"/>
          <w:noProof/>
        </w:rPr>
        <w:t>cu următoarele subcriterii:</w:t>
      </w:r>
    </w:p>
    <w:p w14:paraId="4AE314F2" w14:textId="771A5789" w:rsidR="00E012EE" w:rsidRPr="00C06664" w:rsidRDefault="001637C1" w:rsidP="001637C1">
      <w:pPr>
        <w:autoSpaceDE w:val="0"/>
        <w:autoSpaceDN w:val="0"/>
        <w:adjustRightInd w:val="0"/>
        <w:spacing w:after="0" w:line="240" w:lineRule="auto"/>
        <w:ind w:left="567" w:firstLine="284"/>
        <w:jc w:val="both"/>
        <w:rPr>
          <w:rFonts w:ascii="Montserrat Light" w:hAnsi="Montserrat Light"/>
          <w:noProof/>
        </w:rPr>
      </w:pPr>
      <w:r w:rsidRPr="001637C1">
        <w:rPr>
          <w:rFonts w:ascii="Montserrat Light" w:hAnsi="Montserrat Light"/>
          <w:noProof/>
        </w:rPr>
        <w:t xml:space="preserve">    1. Proiectul de buget de venituri și cheltuieli pe perioada managementului</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3086"/>
        <w:gridCol w:w="1099"/>
        <w:gridCol w:w="924"/>
        <w:gridCol w:w="1057"/>
        <w:gridCol w:w="957"/>
        <w:gridCol w:w="961"/>
      </w:tblGrid>
      <w:tr w:rsidR="00CF35C8" w:rsidRPr="00C06664" w14:paraId="2B908F7C" w14:textId="485E4127" w:rsidTr="00CF35C8">
        <w:tc>
          <w:tcPr>
            <w:tcW w:w="1124" w:type="dxa"/>
          </w:tcPr>
          <w:p w14:paraId="25D969B7" w14:textId="1DC710AE" w:rsidR="00CF35C8" w:rsidRPr="00C06664" w:rsidRDefault="00CF35C8" w:rsidP="00CF35C8">
            <w:pPr>
              <w:autoSpaceDE w:val="0"/>
              <w:autoSpaceDN w:val="0"/>
              <w:adjustRightInd w:val="0"/>
              <w:spacing w:after="0" w:line="240" w:lineRule="auto"/>
              <w:ind w:left="567"/>
              <w:rPr>
                <w:rFonts w:ascii="Montserrat Light" w:hAnsi="Montserrat Light"/>
                <w:noProof/>
              </w:rPr>
            </w:pPr>
            <w:r w:rsidRPr="00C06664">
              <w:rPr>
                <w:rFonts w:ascii="Montserrat Light" w:hAnsi="Montserrat Light"/>
                <w:noProof/>
              </w:rPr>
              <w:t>Nr. crt.</w:t>
            </w:r>
          </w:p>
        </w:tc>
        <w:tc>
          <w:tcPr>
            <w:tcW w:w="3231" w:type="dxa"/>
          </w:tcPr>
          <w:p w14:paraId="20B963FB"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Categorii</w:t>
            </w:r>
          </w:p>
        </w:tc>
        <w:tc>
          <w:tcPr>
            <w:tcW w:w="838" w:type="dxa"/>
          </w:tcPr>
          <w:p w14:paraId="033D4724" w14:textId="7AB44D97" w:rsidR="00CF35C8" w:rsidRPr="00C06664" w:rsidRDefault="00CF35C8"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Anul 2023</w:t>
            </w:r>
            <w:r w:rsidR="00BB01E1" w:rsidRPr="00C06664">
              <w:rPr>
                <w:rFonts w:ascii="Montserrat Light" w:hAnsi="Montserrat Light"/>
                <w:noProof/>
              </w:rPr>
              <w:t xml:space="preserve"> (include și luna dec. 2022)</w:t>
            </w:r>
          </w:p>
        </w:tc>
        <w:tc>
          <w:tcPr>
            <w:tcW w:w="950" w:type="dxa"/>
          </w:tcPr>
          <w:p w14:paraId="60DED0F8" w14:textId="6DB4DD44" w:rsidR="00CF35C8" w:rsidRPr="00C06664" w:rsidRDefault="00CF35C8"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Anul 2024</w:t>
            </w:r>
          </w:p>
        </w:tc>
        <w:tc>
          <w:tcPr>
            <w:tcW w:w="1080" w:type="dxa"/>
          </w:tcPr>
          <w:p w14:paraId="5F03B055" w14:textId="7CB653D4" w:rsidR="00CF35C8" w:rsidRPr="00C06664" w:rsidRDefault="00CF35C8"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Anul 2025</w:t>
            </w:r>
          </w:p>
        </w:tc>
        <w:tc>
          <w:tcPr>
            <w:tcW w:w="990" w:type="dxa"/>
          </w:tcPr>
          <w:p w14:paraId="4E8049A9" w14:textId="1C0B8506" w:rsidR="00CF35C8" w:rsidRPr="00C06664" w:rsidRDefault="00CF35C8"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Anul 2026</w:t>
            </w:r>
          </w:p>
        </w:tc>
        <w:tc>
          <w:tcPr>
            <w:tcW w:w="995" w:type="dxa"/>
          </w:tcPr>
          <w:p w14:paraId="62F657FF" w14:textId="533CF1E4" w:rsidR="00CF35C8" w:rsidRPr="00C06664" w:rsidRDefault="00CF35C8" w:rsidP="0003104A">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Anul 2027</w:t>
            </w:r>
          </w:p>
        </w:tc>
      </w:tr>
      <w:tr w:rsidR="00CF35C8" w:rsidRPr="00C06664" w14:paraId="38798249" w14:textId="1F9AC1E2" w:rsidTr="00CF35C8">
        <w:tc>
          <w:tcPr>
            <w:tcW w:w="1124" w:type="dxa"/>
          </w:tcPr>
          <w:p w14:paraId="63DD6362" w14:textId="77777777" w:rsidR="00CF35C8" w:rsidRPr="00C06664" w:rsidRDefault="00CF35C8" w:rsidP="00CF35C8">
            <w:pPr>
              <w:autoSpaceDE w:val="0"/>
              <w:autoSpaceDN w:val="0"/>
              <w:adjustRightInd w:val="0"/>
              <w:spacing w:after="0" w:line="240" w:lineRule="auto"/>
              <w:ind w:left="567" w:firstLine="284"/>
              <w:jc w:val="center"/>
              <w:rPr>
                <w:rFonts w:ascii="Montserrat Light" w:hAnsi="Montserrat Light"/>
                <w:noProof/>
              </w:rPr>
            </w:pPr>
            <w:r w:rsidRPr="00C06664">
              <w:rPr>
                <w:rFonts w:ascii="Montserrat Light" w:hAnsi="Montserrat Light"/>
                <w:noProof/>
              </w:rPr>
              <w:t>1</w:t>
            </w:r>
          </w:p>
        </w:tc>
        <w:tc>
          <w:tcPr>
            <w:tcW w:w="3231" w:type="dxa"/>
          </w:tcPr>
          <w:p w14:paraId="3F3A908D" w14:textId="77777777" w:rsidR="00CF35C8" w:rsidRPr="00C06664" w:rsidRDefault="00CF35C8" w:rsidP="00CF35C8">
            <w:pPr>
              <w:autoSpaceDE w:val="0"/>
              <w:autoSpaceDN w:val="0"/>
              <w:adjustRightInd w:val="0"/>
              <w:spacing w:after="0" w:line="240" w:lineRule="auto"/>
              <w:ind w:left="567" w:firstLine="284"/>
              <w:jc w:val="center"/>
              <w:rPr>
                <w:rFonts w:ascii="Montserrat Light" w:hAnsi="Montserrat Light"/>
                <w:noProof/>
              </w:rPr>
            </w:pPr>
            <w:r w:rsidRPr="00C06664">
              <w:rPr>
                <w:rFonts w:ascii="Montserrat Light" w:hAnsi="Montserrat Light"/>
                <w:noProof/>
              </w:rPr>
              <w:t>2</w:t>
            </w:r>
          </w:p>
        </w:tc>
        <w:tc>
          <w:tcPr>
            <w:tcW w:w="838" w:type="dxa"/>
          </w:tcPr>
          <w:p w14:paraId="44C844EB" w14:textId="6FB30754" w:rsidR="00CF35C8" w:rsidRPr="00C06664" w:rsidRDefault="00CF35C8" w:rsidP="00CF35C8">
            <w:pPr>
              <w:autoSpaceDE w:val="0"/>
              <w:autoSpaceDN w:val="0"/>
              <w:adjustRightInd w:val="0"/>
              <w:spacing w:after="0" w:line="240" w:lineRule="auto"/>
              <w:jc w:val="center"/>
              <w:rPr>
                <w:rFonts w:ascii="Montserrat Light" w:hAnsi="Montserrat Light"/>
                <w:noProof/>
              </w:rPr>
            </w:pPr>
            <w:r w:rsidRPr="00C06664">
              <w:rPr>
                <w:rFonts w:ascii="Montserrat Light" w:hAnsi="Montserrat Light"/>
                <w:noProof/>
              </w:rPr>
              <w:t>3</w:t>
            </w:r>
          </w:p>
        </w:tc>
        <w:tc>
          <w:tcPr>
            <w:tcW w:w="950" w:type="dxa"/>
          </w:tcPr>
          <w:p w14:paraId="5208C117" w14:textId="77777777" w:rsidR="00CF35C8" w:rsidRPr="00C06664" w:rsidRDefault="00CF35C8" w:rsidP="00CF35C8">
            <w:pPr>
              <w:autoSpaceDE w:val="0"/>
              <w:autoSpaceDN w:val="0"/>
              <w:adjustRightInd w:val="0"/>
              <w:spacing w:after="0" w:line="240" w:lineRule="auto"/>
              <w:jc w:val="center"/>
              <w:rPr>
                <w:rFonts w:ascii="Montserrat Light" w:hAnsi="Montserrat Light"/>
                <w:noProof/>
              </w:rPr>
            </w:pPr>
            <w:r w:rsidRPr="00C06664">
              <w:rPr>
                <w:rFonts w:ascii="Montserrat Light" w:hAnsi="Montserrat Light"/>
                <w:noProof/>
              </w:rPr>
              <w:t>4</w:t>
            </w:r>
          </w:p>
        </w:tc>
        <w:tc>
          <w:tcPr>
            <w:tcW w:w="1080" w:type="dxa"/>
          </w:tcPr>
          <w:p w14:paraId="34E46167" w14:textId="77777777" w:rsidR="00CF35C8" w:rsidRPr="00C06664" w:rsidRDefault="00CF35C8" w:rsidP="00CF35C8">
            <w:pPr>
              <w:autoSpaceDE w:val="0"/>
              <w:autoSpaceDN w:val="0"/>
              <w:adjustRightInd w:val="0"/>
              <w:spacing w:after="0" w:line="240" w:lineRule="auto"/>
              <w:ind w:left="567" w:firstLine="284"/>
              <w:jc w:val="center"/>
              <w:rPr>
                <w:rFonts w:ascii="Montserrat Light" w:hAnsi="Montserrat Light"/>
                <w:noProof/>
              </w:rPr>
            </w:pPr>
            <w:r w:rsidRPr="00C06664">
              <w:rPr>
                <w:rFonts w:ascii="Montserrat Light" w:hAnsi="Montserrat Light"/>
                <w:noProof/>
              </w:rPr>
              <w:t>5</w:t>
            </w:r>
          </w:p>
        </w:tc>
        <w:tc>
          <w:tcPr>
            <w:tcW w:w="990" w:type="dxa"/>
          </w:tcPr>
          <w:p w14:paraId="7138055D" w14:textId="2DAFFD9B" w:rsidR="00CF35C8" w:rsidRPr="00C06664" w:rsidRDefault="00CF35C8" w:rsidP="00CF35C8">
            <w:pPr>
              <w:autoSpaceDE w:val="0"/>
              <w:autoSpaceDN w:val="0"/>
              <w:adjustRightInd w:val="0"/>
              <w:spacing w:after="0" w:line="240" w:lineRule="auto"/>
              <w:jc w:val="center"/>
              <w:rPr>
                <w:rFonts w:ascii="Montserrat Light" w:hAnsi="Montserrat Light"/>
                <w:noProof/>
              </w:rPr>
            </w:pPr>
            <w:r w:rsidRPr="00C06664">
              <w:rPr>
                <w:rFonts w:ascii="Montserrat Light" w:hAnsi="Montserrat Light"/>
                <w:noProof/>
              </w:rPr>
              <w:t>6</w:t>
            </w:r>
          </w:p>
        </w:tc>
        <w:tc>
          <w:tcPr>
            <w:tcW w:w="995" w:type="dxa"/>
          </w:tcPr>
          <w:p w14:paraId="0F0CB254" w14:textId="53A1010B" w:rsidR="00CF35C8" w:rsidRPr="00C06664" w:rsidRDefault="00CF35C8" w:rsidP="00CF35C8">
            <w:pPr>
              <w:autoSpaceDE w:val="0"/>
              <w:autoSpaceDN w:val="0"/>
              <w:adjustRightInd w:val="0"/>
              <w:spacing w:after="0" w:line="240" w:lineRule="auto"/>
              <w:jc w:val="center"/>
              <w:rPr>
                <w:rFonts w:ascii="Montserrat Light" w:hAnsi="Montserrat Light"/>
                <w:noProof/>
              </w:rPr>
            </w:pPr>
            <w:r w:rsidRPr="00C06664">
              <w:rPr>
                <w:rFonts w:ascii="Montserrat Light" w:hAnsi="Montserrat Light"/>
                <w:noProof/>
              </w:rPr>
              <w:t>7</w:t>
            </w:r>
          </w:p>
        </w:tc>
      </w:tr>
      <w:tr w:rsidR="00CF35C8" w:rsidRPr="00C06664" w14:paraId="03B29392" w14:textId="7521EEF8" w:rsidTr="00CF35C8">
        <w:tc>
          <w:tcPr>
            <w:tcW w:w="1124" w:type="dxa"/>
          </w:tcPr>
          <w:p w14:paraId="28880A81" w14:textId="78D79496"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3231" w:type="dxa"/>
          </w:tcPr>
          <w:p w14:paraId="0607C47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TOTAL VENITURI,</w:t>
            </w:r>
          </w:p>
          <w:p w14:paraId="7309D024"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din care</w:t>
            </w:r>
          </w:p>
          <w:p w14:paraId="5A82E206"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1.a. venituri proprii,</w:t>
            </w:r>
          </w:p>
          <w:p w14:paraId="6A25DE36"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din care</w:t>
            </w:r>
          </w:p>
          <w:p w14:paraId="49CABC3F"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lastRenderedPageBreak/>
              <w:t>1.a.1. venituri din activitatea de bază</w:t>
            </w:r>
          </w:p>
          <w:p w14:paraId="01A495A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1.a.2. surse atrase</w:t>
            </w:r>
          </w:p>
          <w:p w14:paraId="220EF10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1.a.3. alte venituri proprii</w:t>
            </w:r>
          </w:p>
          <w:p w14:paraId="32426C72"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1.b. subvenţii/alocaţii</w:t>
            </w:r>
          </w:p>
          <w:p w14:paraId="394725E5"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1.c. alte venituri</w:t>
            </w:r>
          </w:p>
        </w:tc>
        <w:tc>
          <w:tcPr>
            <w:tcW w:w="838" w:type="dxa"/>
          </w:tcPr>
          <w:p w14:paraId="7985A787"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50" w:type="dxa"/>
          </w:tcPr>
          <w:p w14:paraId="1778ECC4"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1080" w:type="dxa"/>
          </w:tcPr>
          <w:p w14:paraId="151FE576"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90" w:type="dxa"/>
          </w:tcPr>
          <w:p w14:paraId="6E64C431"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95" w:type="dxa"/>
          </w:tcPr>
          <w:p w14:paraId="31D9919C"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r>
      <w:tr w:rsidR="00CF35C8" w:rsidRPr="00C06664" w14:paraId="32411AB1" w14:textId="02B3EEB5" w:rsidTr="00CF35C8">
        <w:tc>
          <w:tcPr>
            <w:tcW w:w="1124" w:type="dxa"/>
          </w:tcPr>
          <w:p w14:paraId="74D40840"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3231" w:type="dxa"/>
          </w:tcPr>
          <w:p w14:paraId="054D72A5"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TOTAL CHELTUIELI,</w:t>
            </w:r>
          </w:p>
          <w:p w14:paraId="0733CCE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din care  </w:t>
            </w:r>
          </w:p>
          <w:p w14:paraId="694987A5"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2.a. Cheltuieli de personal,</w:t>
            </w:r>
          </w:p>
          <w:p w14:paraId="44E5C631"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din care,</w:t>
            </w:r>
          </w:p>
          <w:p w14:paraId="3DF12C4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2.a.1. Cheltuieli cu salariile</w:t>
            </w:r>
          </w:p>
          <w:p w14:paraId="683D7264"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2.a.2. Alte cheltuieli de personal  </w:t>
            </w:r>
          </w:p>
          <w:p w14:paraId="185A602A"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2.b. Cheltuieli cu bunuri și servicii,  </w:t>
            </w:r>
          </w:p>
          <w:p w14:paraId="5E27EC12"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din care</w:t>
            </w:r>
          </w:p>
          <w:p w14:paraId="3C984CF3"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2.b.1. Cheltuieli pentru proiecte      </w:t>
            </w:r>
          </w:p>
          <w:p w14:paraId="39CCDB06"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2.b.2. Cheltuieli cu colaboratorii</w:t>
            </w:r>
          </w:p>
          <w:p w14:paraId="02FB395E"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2.b.3.Cheltuieli pentru reparaţii curente      </w:t>
            </w:r>
          </w:p>
          <w:p w14:paraId="7AD489DC"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2.b.4. Cheltuieli de întreţinere    </w:t>
            </w:r>
          </w:p>
          <w:p w14:paraId="46B9BE66"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  2.b.5. Alte cheltuieli cu bunuri și servicii  </w:t>
            </w:r>
          </w:p>
          <w:p w14:paraId="5ECA3B2D" w14:textId="77777777" w:rsidR="00CF35C8" w:rsidRPr="00C06664" w:rsidRDefault="00CF35C8" w:rsidP="0003104A">
            <w:pPr>
              <w:autoSpaceDE w:val="0"/>
              <w:autoSpaceDN w:val="0"/>
              <w:adjustRightInd w:val="0"/>
              <w:spacing w:after="0" w:line="240" w:lineRule="auto"/>
              <w:ind w:left="567" w:hanging="499"/>
              <w:jc w:val="both"/>
              <w:rPr>
                <w:rFonts w:ascii="Montserrat Light" w:hAnsi="Montserrat Light"/>
                <w:noProof/>
              </w:rPr>
            </w:pPr>
            <w:r w:rsidRPr="00C06664">
              <w:rPr>
                <w:rFonts w:ascii="Montserrat Light" w:hAnsi="Montserrat Light"/>
                <w:noProof/>
              </w:rPr>
              <w:t xml:space="preserve">2.c. Cheltuieli de capital                                      </w:t>
            </w:r>
          </w:p>
        </w:tc>
        <w:tc>
          <w:tcPr>
            <w:tcW w:w="838" w:type="dxa"/>
          </w:tcPr>
          <w:p w14:paraId="0F4D0B50"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50" w:type="dxa"/>
          </w:tcPr>
          <w:p w14:paraId="19B7A700"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1080" w:type="dxa"/>
          </w:tcPr>
          <w:p w14:paraId="358E618C"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90" w:type="dxa"/>
          </w:tcPr>
          <w:p w14:paraId="4011650D"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c>
          <w:tcPr>
            <w:tcW w:w="995" w:type="dxa"/>
          </w:tcPr>
          <w:p w14:paraId="4BD951D9" w14:textId="77777777" w:rsidR="00CF35C8" w:rsidRPr="00C06664" w:rsidRDefault="00CF35C8" w:rsidP="0003104A">
            <w:pPr>
              <w:autoSpaceDE w:val="0"/>
              <w:autoSpaceDN w:val="0"/>
              <w:adjustRightInd w:val="0"/>
              <w:spacing w:after="0" w:line="240" w:lineRule="auto"/>
              <w:ind w:left="567" w:firstLine="284"/>
              <w:jc w:val="both"/>
              <w:rPr>
                <w:rFonts w:ascii="Montserrat Light" w:hAnsi="Montserrat Light"/>
                <w:noProof/>
              </w:rPr>
            </w:pPr>
          </w:p>
        </w:tc>
      </w:tr>
    </w:tbl>
    <w:p w14:paraId="06A9C22F"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398B3C4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highlight w:val="yellow"/>
        </w:rPr>
      </w:pPr>
      <w:r w:rsidRPr="00C06664">
        <w:rPr>
          <w:rFonts w:ascii="Montserrat Light" w:hAnsi="Montserrat Light"/>
          <w:noProof/>
        </w:rPr>
        <w:t xml:space="preserve">    2. Numărul estimat al beneficiarilor pentru perioada managementului: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64"/>
        <w:gridCol w:w="1614"/>
        <w:gridCol w:w="1339"/>
        <w:gridCol w:w="1470"/>
        <w:gridCol w:w="1336"/>
        <w:gridCol w:w="1264"/>
      </w:tblGrid>
      <w:tr w:rsidR="00BB01E1" w:rsidRPr="00C06664" w14:paraId="1F3E48C2" w14:textId="1337B71F" w:rsidTr="00BB01E1">
        <w:tc>
          <w:tcPr>
            <w:tcW w:w="526" w:type="dxa"/>
            <w:shd w:val="clear" w:color="auto" w:fill="auto"/>
          </w:tcPr>
          <w:p w14:paraId="2218B09E"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Nr. crt</w:t>
            </w:r>
          </w:p>
        </w:tc>
        <w:tc>
          <w:tcPr>
            <w:tcW w:w="2597" w:type="dxa"/>
            <w:shd w:val="clear" w:color="auto" w:fill="auto"/>
          </w:tcPr>
          <w:p w14:paraId="283C5094"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Beneficiari</w:t>
            </w:r>
          </w:p>
        </w:tc>
        <w:tc>
          <w:tcPr>
            <w:tcW w:w="1181" w:type="dxa"/>
            <w:shd w:val="clear" w:color="auto" w:fill="auto"/>
          </w:tcPr>
          <w:p w14:paraId="2CEBF391" w14:textId="54DBA6FD"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2023(include și luna dec. 2022)</w:t>
            </w:r>
          </w:p>
        </w:tc>
        <w:tc>
          <w:tcPr>
            <w:tcW w:w="1411" w:type="dxa"/>
            <w:shd w:val="clear" w:color="auto" w:fill="auto"/>
          </w:tcPr>
          <w:p w14:paraId="72EBC52F" w14:textId="2F592638"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2024</w:t>
            </w:r>
          </w:p>
        </w:tc>
        <w:tc>
          <w:tcPr>
            <w:tcW w:w="1560" w:type="dxa"/>
            <w:shd w:val="clear" w:color="auto" w:fill="auto"/>
          </w:tcPr>
          <w:p w14:paraId="59F88F2A" w14:textId="6F9F292B"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2025</w:t>
            </w:r>
          </w:p>
        </w:tc>
        <w:tc>
          <w:tcPr>
            <w:tcW w:w="1409" w:type="dxa"/>
            <w:shd w:val="clear" w:color="auto" w:fill="auto"/>
          </w:tcPr>
          <w:p w14:paraId="2F991819" w14:textId="65BC11F2"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 xml:space="preserve">2026 </w:t>
            </w:r>
          </w:p>
        </w:tc>
        <w:tc>
          <w:tcPr>
            <w:tcW w:w="1329" w:type="dxa"/>
          </w:tcPr>
          <w:p w14:paraId="5B78D024" w14:textId="55F94FFE"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2027</w:t>
            </w:r>
          </w:p>
        </w:tc>
      </w:tr>
      <w:tr w:rsidR="00BB01E1" w:rsidRPr="00C06664" w14:paraId="4DE5D7EE" w14:textId="44D5D18A" w:rsidTr="00BB01E1">
        <w:tc>
          <w:tcPr>
            <w:tcW w:w="526" w:type="dxa"/>
            <w:shd w:val="clear" w:color="auto" w:fill="auto"/>
          </w:tcPr>
          <w:p w14:paraId="3379ED81"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2.1</w:t>
            </w:r>
          </w:p>
        </w:tc>
        <w:tc>
          <w:tcPr>
            <w:tcW w:w="2597" w:type="dxa"/>
            <w:shd w:val="clear" w:color="auto" w:fill="auto"/>
          </w:tcPr>
          <w:p w14:paraId="67993C16"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La sediu</w:t>
            </w:r>
          </w:p>
        </w:tc>
        <w:tc>
          <w:tcPr>
            <w:tcW w:w="1181" w:type="dxa"/>
            <w:shd w:val="clear" w:color="auto" w:fill="auto"/>
          </w:tcPr>
          <w:p w14:paraId="7CA30A1B"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411" w:type="dxa"/>
            <w:shd w:val="clear" w:color="auto" w:fill="auto"/>
          </w:tcPr>
          <w:p w14:paraId="15C7A027"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560" w:type="dxa"/>
            <w:shd w:val="clear" w:color="auto" w:fill="auto"/>
          </w:tcPr>
          <w:p w14:paraId="2657B2D7"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409" w:type="dxa"/>
            <w:shd w:val="clear" w:color="auto" w:fill="auto"/>
          </w:tcPr>
          <w:p w14:paraId="0D749E34"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329" w:type="dxa"/>
          </w:tcPr>
          <w:p w14:paraId="59D47A84"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r>
      <w:tr w:rsidR="00BB01E1" w:rsidRPr="00C06664" w14:paraId="34FCB420" w14:textId="476CFC8F" w:rsidTr="00BB01E1">
        <w:tc>
          <w:tcPr>
            <w:tcW w:w="526" w:type="dxa"/>
            <w:shd w:val="clear" w:color="auto" w:fill="auto"/>
          </w:tcPr>
          <w:p w14:paraId="0599914B"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2.2</w:t>
            </w:r>
          </w:p>
        </w:tc>
        <w:tc>
          <w:tcPr>
            <w:tcW w:w="2597" w:type="dxa"/>
            <w:shd w:val="clear" w:color="auto" w:fill="auto"/>
          </w:tcPr>
          <w:p w14:paraId="6F6796D3"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În afara sediului</w:t>
            </w:r>
          </w:p>
        </w:tc>
        <w:tc>
          <w:tcPr>
            <w:tcW w:w="1181" w:type="dxa"/>
            <w:shd w:val="clear" w:color="auto" w:fill="auto"/>
          </w:tcPr>
          <w:p w14:paraId="74121FC6"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411" w:type="dxa"/>
            <w:shd w:val="clear" w:color="auto" w:fill="auto"/>
          </w:tcPr>
          <w:p w14:paraId="7659EA55"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560" w:type="dxa"/>
            <w:shd w:val="clear" w:color="auto" w:fill="auto"/>
          </w:tcPr>
          <w:p w14:paraId="727FC55F"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409" w:type="dxa"/>
            <w:shd w:val="clear" w:color="auto" w:fill="auto"/>
          </w:tcPr>
          <w:p w14:paraId="2AC3CF84"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c>
          <w:tcPr>
            <w:tcW w:w="1329" w:type="dxa"/>
          </w:tcPr>
          <w:p w14:paraId="3B21D54A" w14:textId="77777777" w:rsidR="00BB01E1" w:rsidRPr="00C06664" w:rsidRDefault="00BB01E1" w:rsidP="00B15DC7">
            <w:pPr>
              <w:autoSpaceDE w:val="0"/>
              <w:autoSpaceDN w:val="0"/>
              <w:adjustRightInd w:val="0"/>
              <w:spacing w:after="0" w:line="240" w:lineRule="auto"/>
              <w:jc w:val="both"/>
              <w:rPr>
                <w:rFonts w:ascii="Montserrat Light" w:hAnsi="Montserrat Light"/>
                <w:noProof/>
              </w:rPr>
            </w:pPr>
          </w:p>
        </w:tc>
      </w:tr>
    </w:tbl>
    <w:p w14:paraId="1732287F"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7A48454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 xml:space="preserve">    3. Programul minimal estimat pentru perioada de management aprobată:</w:t>
      </w:r>
    </w:p>
    <w:p w14:paraId="4195ECD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1265"/>
        <w:gridCol w:w="1958"/>
        <w:gridCol w:w="2188"/>
        <w:gridCol w:w="1467"/>
        <w:gridCol w:w="1459"/>
      </w:tblGrid>
      <w:tr w:rsidR="00E012EE" w:rsidRPr="00C06664" w14:paraId="5B16B35D" w14:textId="77777777" w:rsidTr="00CF35C8">
        <w:tc>
          <w:tcPr>
            <w:tcW w:w="1231" w:type="dxa"/>
          </w:tcPr>
          <w:p w14:paraId="2FACA5BD" w14:textId="77777777" w:rsidR="00E012EE" w:rsidRPr="00C06664" w:rsidRDefault="00E012EE" w:rsidP="0003104A">
            <w:pPr>
              <w:autoSpaceDE w:val="0"/>
              <w:autoSpaceDN w:val="0"/>
              <w:adjustRightInd w:val="0"/>
              <w:spacing w:after="0" w:line="240" w:lineRule="auto"/>
              <w:ind w:left="29" w:hanging="29"/>
              <w:jc w:val="both"/>
              <w:rPr>
                <w:rFonts w:ascii="Montserrat Light" w:hAnsi="Montserrat Light"/>
                <w:noProof/>
              </w:rPr>
            </w:pPr>
            <w:r w:rsidRPr="00C06664">
              <w:rPr>
                <w:rFonts w:ascii="Montserrat Light" w:hAnsi="Montserrat Light"/>
                <w:noProof/>
              </w:rPr>
              <w:t>Nr.</w:t>
            </w:r>
          </w:p>
          <w:p w14:paraId="0D5F1A21" w14:textId="77777777" w:rsidR="00E012EE" w:rsidRPr="00C06664" w:rsidRDefault="00E012EE" w:rsidP="0003104A">
            <w:pPr>
              <w:autoSpaceDE w:val="0"/>
              <w:autoSpaceDN w:val="0"/>
              <w:adjustRightInd w:val="0"/>
              <w:spacing w:after="0" w:line="240" w:lineRule="auto"/>
              <w:ind w:left="29" w:hanging="29"/>
              <w:jc w:val="both"/>
              <w:rPr>
                <w:rFonts w:ascii="Montserrat Light" w:hAnsi="Montserrat Light"/>
                <w:noProof/>
              </w:rPr>
            </w:pPr>
            <w:r w:rsidRPr="00C06664">
              <w:rPr>
                <w:rFonts w:ascii="Montserrat Light" w:hAnsi="Montserrat Light"/>
                <w:noProof/>
              </w:rPr>
              <w:t>crt</w:t>
            </w:r>
          </w:p>
        </w:tc>
        <w:tc>
          <w:tcPr>
            <w:tcW w:w="1265" w:type="dxa"/>
          </w:tcPr>
          <w:p w14:paraId="147A2EFF" w14:textId="77777777" w:rsidR="00E012EE" w:rsidRPr="00C06664" w:rsidRDefault="00E012EE" w:rsidP="0003104A">
            <w:pPr>
              <w:autoSpaceDE w:val="0"/>
              <w:autoSpaceDN w:val="0"/>
              <w:adjustRightInd w:val="0"/>
              <w:spacing w:after="0" w:line="240" w:lineRule="auto"/>
              <w:ind w:left="223" w:hanging="219"/>
              <w:jc w:val="both"/>
              <w:rPr>
                <w:rFonts w:ascii="Montserrat Light" w:hAnsi="Montserrat Light"/>
                <w:noProof/>
              </w:rPr>
            </w:pPr>
            <w:r w:rsidRPr="00C06664">
              <w:rPr>
                <w:rFonts w:ascii="Montserrat Light" w:hAnsi="Montserrat Light"/>
                <w:noProof/>
              </w:rPr>
              <w:t>Program</w:t>
            </w:r>
          </w:p>
        </w:tc>
        <w:tc>
          <w:tcPr>
            <w:tcW w:w="1958" w:type="dxa"/>
          </w:tcPr>
          <w:p w14:paraId="2E69994C" w14:textId="77777777" w:rsidR="00E012EE" w:rsidRPr="00C06664" w:rsidRDefault="00E012EE" w:rsidP="0003104A">
            <w:pPr>
              <w:autoSpaceDE w:val="0"/>
              <w:autoSpaceDN w:val="0"/>
              <w:adjustRightInd w:val="0"/>
              <w:spacing w:after="0" w:line="240" w:lineRule="auto"/>
              <w:ind w:left="29" w:hanging="29"/>
              <w:jc w:val="both"/>
              <w:rPr>
                <w:rFonts w:ascii="Montserrat Light" w:hAnsi="Montserrat Light"/>
                <w:noProof/>
              </w:rPr>
            </w:pPr>
            <w:r w:rsidRPr="00C06664">
              <w:rPr>
                <w:rFonts w:ascii="Montserrat Light" w:hAnsi="Montserrat Light"/>
                <w:noProof/>
              </w:rPr>
              <w:t>Scurtă descriere a</w:t>
            </w:r>
          </w:p>
          <w:p w14:paraId="242AB5FA" w14:textId="77777777" w:rsidR="00E012EE" w:rsidRPr="00C06664" w:rsidRDefault="00E012EE" w:rsidP="0003104A">
            <w:pPr>
              <w:autoSpaceDE w:val="0"/>
              <w:autoSpaceDN w:val="0"/>
              <w:adjustRightInd w:val="0"/>
              <w:spacing w:after="0" w:line="240" w:lineRule="auto"/>
              <w:ind w:left="29" w:hanging="29"/>
              <w:jc w:val="both"/>
              <w:rPr>
                <w:rFonts w:ascii="Montserrat Light" w:hAnsi="Montserrat Light"/>
                <w:noProof/>
              </w:rPr>
            </w:pPr>
            <w:r w:rsidRPr="00C06664">
              <w:rPr>
                <w:rFonts w:ascii="Montserrat Light" w:hAnsi="Montserrat Light"/>
                <w:noProof/>
              </w:rPr>
              <w:t>programului</w:t>
            </w:r>
          </w:p>
        </w:tc>
        <w:tc>
          <w:tcPr>
            <w:tcW w:w="2188" w:type="dxa"/>
          </w:tcPr>
          <w:p w14:paraId="15940899" w14:textId="77777777" w:rsidR="00E012EE" w:rsidRPr="00C06664" w:rsidRDefault="00E012EE" w:rsidP="0003104A">
            <w:pPr>
              <w:autoSpaceDE w:val="0"/>
              <w:autoSpaceDN w:val="0"/>
              <w:adjustRightInd w:val="0"/>
              <w:spacing w:after="0" w:line="240" w:lineRule="auto"/>
              <w:ind w:left="-11" w:firstLine="11"/>
              <w:jc w:val="both"/>
              <w:rPr>
                <w:rFonts w:ascii="Montserrat Light" w:hAnsi="Montserrat Light"/>
                <w:noProof/>
              </w:rPr>
            </w:pPr>
            <w:r w:rsidRPr="00C06664">
              <w:rPr>
                <w:rFonts w:ascii="Montserrat Light" w:hAnsi="Montserrat Light"/>
                <w:noProof/>
              </w:rPr>
              <w:t>Nr. proiecte în cadrul programului</w:t>
            </w:r>
          </w:p>
        </w:tc>
        <w:tc>
          <w:tcPr>
            <w:tcW w:w="1467" w:type="dxa"/>
          </w:tcPr>
          <w:p w14:paraId="6B1A81B6" w14:textId="77777777" w:rsidR="00E012EE" w:rsidRPr="00C06664" w:rsidRDefault="00E012EE" w:rsidP="0003104A">
            <w:pPr>
              <w:autoSpaceDE w:val="0"/>
              <w:autoSpaceDN w:val="0"/>
              <w:adjustRightInd w:val="0"/>
              <w:spacing w:after="0" w:line="240" w:lineRule="auto"/>
              <w:ind w:hanging="33"/>
              <w:jc w:val="both"/>
              <w:rPr>
                <w:rFonts w:ascii="Montserrat Light" w:hAnsi="Montserrat Light"/>
                <w:noProof/>
              </w:rPr>
            </w:pPr>
            <w:r w:rsidRPr="00C06664">
              <w:rPr>
                <w:rFonts w:ascii="Montserrat Light" w:hAnsi="Montserrat Light"/>
                <w:noProof/>
              </w:rPr>
              <w:t>Denumirea proiectului</w:t>
            </w:r>
          </w:p>
        </w:tc>
        <w:tc>
          <w:tcPr>
            <w:tcW w:w="1459" w:type="dxa"/>
          </w:tcPr>
          <w:p w14:paraId="72EF22CB" w14:textId="77777777" w:rsidR="00E012EE" w:rsidRPr="00C06664" w:rsidRDefault="00E012EE" w:rsidP="0003104A">
            <w:pPr>
              <w:autoSpaceDE w:val="0"/>
              <w:autoSpaceDN w:val="0"/>
              <w:adjustRightInd w:val="0"/>
              <w:spacing w:after="0" w:line="240" w:lineRule="auto"/>
              <w:ind w:left="59"/>
              <w:jc w:val="both"/>
              <w:rPr>
                <w:rFonts w:ascii="Montserrat Light" w:hAnsi="Montserrat Light"/>
                <w:noProof/>
              </w:rPr>
            </w:pPr>
            <w:r w:rsidRPr="00C06664">
              <w:rPr>
                <w:rFonts w:ascii="Montserrat Light" w:hAnsi="Montserrat Light"/>
                <w:noProof/>
              </w:rPr>
              <w:t>Buget prevăzut pe program (lei)</w:t>
            </w:r>
          </w:p>
        </w:tc>
      </w:tr>
      <w:tr w:rsidR="00E012EE" w:rsidRPr="00C06664" w14:paraId="0249A291" w14:textId="77777777" w:rsidTr="00CF35C8">
        <w:tc>
          <w:tcPr>
            <w:tcW w:w="1231" w:type="dxa"/>
          </w:tcPr>
          <w:p w14:paraId="10EBED1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45F3AAA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958" w:type="dxa"/>
          </w:tcPr>
          <w:p w14:paraId="2FE6A8F4"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3</w:t>
            </w:r>
          </w:p>
        </w:tc>
        <w:tc>
          <w:tcPr>
            <w:tcW w:w="2188" w:type="dxa"/>
          </w:tcPr>
          <w:p w14:paraId="3EEC5BC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4</w:t>
            </w:r>
          </w:p>
        </w:tc>
        <w:tc>
          <w:tcPr>
            <w:tcW w:w="1467" w:type="dxa"/>
          </w:tcPr>
          <w:p w14:paraId="0C89B18B"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5</w:t>
            </w:r>
          </w:p>
        </w:tc>
        <w:tc>
          <w:tcPr>
            <w:tcW w:w="1459" w:type="dxa"/>
          </w:tcPr>
          <w:p w14:paraId="196CE994"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6</w:t>
            </w:r>
          </w:p>
        </w:tc>
      </w:tr>
      <w:tr w:rsidR="00E012EE" w:rsidRPr="00C06664" w14:paraId="1BE5143B" w14:textId="77777777" w:rsidTr="00CF35C8">
        <w:tc>
          <w:tcPr>
            <w:tcW w:w="9568" w:type="dxa"/>
            <w:gridSpan w:val="6"/>
          </w:tcPr>
          <w:p w14:paraId="5DEE594F" w14:textId="2F3A3937" w:rsidR="00E012EE" w:rsidRPr="00C06664" w:rsidRDefault="00A94205" w:rsidP="00A94205">
            <w:pPr>
              <w:tabs>
                <w:tab w:val="left" w:pos="2115"/>
              </w:tabs>
              <w:autoSpaceDE w:val="0"/>
              <w:autoSpaceDN w:val="0"/>
              <w:adjustRightInd w:val="0"/>
              <w:spacing w:after="0" w:line="240" w:lineRule="auto"/>
              <w:jc w:val="both"/>
              <w:rPr>
                <w:rFonts w:ascii="Montserrat Light" w:hAnsi="Montserrat Light"/>
                <w:noProof/>
              </w:rPr>
            </w:pPr>
            <w:r w:rsidRPr="00C06664">
              <w:rPr>
                <w:rFonts w:ascii="Montserrat Light" w:hAnsi="Montserrat Light"/>
                <w:noProof/>
              </w:rPr>
              <w:t xml:space="preserve">                                           </w:t>
            </w:r>
            <w:r w:rsidR="00E012EE" w:rsidRPr="00C06664">
              <w:rPr>
                <w:rFonts w:ascii="Montserrat Light" w:hAnsi="Montserrat Light"/>
                <w:noProof/>
              </w:rPr>
              <w:t xml:space="preserve">Anul </w:t>
            </w:r>
            <w:r w:rsidR="00166C38" w:rsidRPr="00C06664">
              <w:rPr>
                <w:rFonts w:ascii="Montserrat Light" w:hAnsi="Montserrat Light"/>
                <w:noProof/>
              </w:rPr>
              <w:t>2023</w:t>
            </w:r>
            <w:r w:rsidR="00BB01E1" w:rsidRPr="00C06664">
              <w:rPr>
                <w:rFonts w:ascii="Montserrat Light" w:hAnsi="Montserrat Light"/>
                <w:noProof/>
              </w:rPr>
              <w:t>(include și luna dec. 2022)</w:t>
            </w:r>
          </w:p>
        </w:tc>
      </w:tr>
      <w:tr w:rsidR="00E012EE" w:rsidRPr="00C06664" w14:paraId="4154EBF2" w14:textId="77777777" w:rsidTr="00CF35C8">
        <w:tc>
          <w:tcPr>
            <w:tcW w:w="1231" w:type="dxa"/>
          </w:tcPr>
          <w:p w14:paraId="3E45CE7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170E531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1B968B79"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79716CE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0F6CEDB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60E80D59"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72646EC7" w14:textId="77777777" w:rsidTr="00CF35C8">
        <w:tc>
          <w:tcPr>
            <w:tcW w:w="1231" w:type="dxa"/>
          </w:tcPr>
          <w:p w14:paraId="71EC69D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15A66A6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2C4BC11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713C4003"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2F70A20F"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0F05F3B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39A6256B" w14:textId="77777777" w:rsidTr="00CF35C8">
        <w:tc>
          <w:tcPr>
            <w:tcW w:w="1231" w:type="dxa"/>
          </w:tcPr>
          <w:p w14:paraId="11FAAF53"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265" w:type="dxa"/>
          </w:tcPr>
          <w:p w14:paraId="5924AD5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6F1AA03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B8083D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C4EBBA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382BD5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4BBF177D" w14:textId="77777777" w:rsidTr="00CF35C8">
        <w:tc>
          <w:tcPr>
            <w:tcW w:w="1231" w:type="dxa"/>
          </w:tcPr>
          <w:p w14:paraId="35F654E9"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46243CB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73A430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112A116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15EA563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59F94B0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5EAB56A6" w14:textId="77777777" w:rsidTr="00CF35C8">
        <w:tc>
          <w:tcPr>
            <w:tcW w:w="9568" w:type="dxa"/>
            <w:gridSpan w:val="6"/>
          </w:tcPr>
          <w:p w14:paraId="7CF5041A" w14:textId="569B0C50"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lastRenderedPageBreak/>
              <w:t xml:space="preserve">                          </w:t>
            </w:r>
            <w:r w:rsidR="00A94205" w:rsidRPr="00C06664">
              <w:rPr>
                <w:rFonts w:ascii="Montserrat Light" w:hAnsi="Montserrat Light"/>
                <w:noProof/>
              </w:rPr>
              <w:t xml:space="preserve"> </w:t>
            </w:r>
            <w:r w:rsidRPr="00C06664">
              <w:rPr>
                <w:rFonts w:ascii="Montserrat Light" w:hAnsi="Montserrat Light"/>
                <w:noProof/>
              </w:rPr>
              <w:t xml:space="preserve">Anul </w:t>
            </w:r>
            <w:r w:rsidR="00166C38" w:rsidRPr="00C06664">
              <w:rPr>
                <w:rFonts w:ascii="Montserrat Light" w:hAnsi="Montserrat Light"/>
                <w:noProof/>
              </w:rPr>
              <w:t xml:space="preserve">  2024</w:t>
            </w:r>
          </w:p>
        </w:tc>
      </w:tr>
      <w:tr w:rsidR="00E012EE" w:rsidRPr="00C06664" w14:paraId="358F0BF0" w14:textId="77777777" w:rsidTr="00CF35C8">
        <w:tc>
          <w:tcPr>
            <w:tcW w:w="1231" w:type="dxa"/>
          </w:tcPr>
          <w:p w14:paraId="6E280C39"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1169D27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23BB8DC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D3AB26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FDB1293"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126486AB"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241CBD6C" w14:textId="77777777" w:rsidTr="00CF35C8">
        <w:tc>
          <w:tcPr>
            <w:tcW w:w="1231" w:type="dxa"/>
          </w:tcPr>
          <w:p w14:paraId="4BC9CA6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1766D7EB"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5F76079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4E0D448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6E0ADCB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1C3158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5E15C94D" w14:textId="77777777" w:rsidTr="00CF35C8">
        <w:tc>
          <w:tcPr>
            <w:tcW w:w="1231" w:type="dxa"/>
          </w:tcPr>
          <w:p w14:paraId="7D9B9D9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265" w:type="dxa"/>
          </w:tcPr>
          <w:p w14:paraId="55FA97E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09A178B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12A0E67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41B7135D"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76EBB5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47D55357" w14:textId="77777777" w:rsidTr="00CF35C8">
        <w:tc>
          <w:tcPr>
            <w:tcW w:w="1231" w:type="dxa"/>
          </w:tcPr>
          <w:p w14:paraId="04D880D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00D47BB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29B2F1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466A58C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8DBA99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1E052E7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1F4F8E51" w14:textId="77777777" w:rsidTr="00CF35C8">
        <w:tc>
          <w:tcPr>
            <w:tcW w:w="9568" w:type="dxa"/>
            <w:gridSpan w:val="6"/>
          </w:tcPr>
          <w:p w14:paraId="5DEB19F4" w14:textId="0ECB1702" w:rsidR="00E012EE" w:rsidRPr="00C06664" w:rsidRDefault="00E012EE" w:rsidP="0003104A">
            <w:pPr>
              <w:tabs>
                <w:tab w:val="left" w:pos="2014"/>
              </w:tabs>
              <w:autoSpaceDE w:val="0"/>
              <w:autoSpaceDN w:val="0"/>
              <w:adjustRightInd w:val="0"/>
              <w:spacing w:after="0" w:line="240" w:lineRule="auto"/>
              <w:ind w:left="567" w:firstLine="284"/>
              <w:jc w:val="both"/>
              <w:rPr>
                <w:rFonts w:ascii="Montserrat Light" w:hAnsi="Montserrat Light"/>
                <w:noProof/>
              </w:rPr>
            </w:pPr>
            <w:bookmarkStart w:id="10" w:name="_Hlk94788268"/>
            <w:r w:rsidRPr="00C06664">
              <w:rPr>
                <w:rFonts w:ascii="Montserrat Light" w:hAnsi="Montserrat Light"/>
                <w:noProof/>
              </w:rPr>
              <w:tab/>
            </w:r>
            <w:r w:rsidR="00A94205" w:rsidRPr="00C06664">
              <w:rPr>
                <w:rFonts w:ascii="Montserrat Light" w:hAnsi="Montserrat Light"/>
                <w:noProof/>
              </w:rPr>
              <w:t xml:space="preserve">       </w:t>
            </w:r>
            <w:r w:rsidRPr="00C06664">
              <w:rPr>
                <w:rFonts w:ascii="Montserrat Light" w:hAnsi="Montserrat Light"/>
                <w:noProof/>
              </w:rPr>
              <w:t xml:space="preserve">Anul </w:t>
            </w:r>
            <w:r w:rsidR="00166C38" w:rsidRPr="00C06664">
              <w:rPr>
                <w:rFonts w:ascii="Montserrat Light" w:hAnsi="Montserrat Light"/>
                <w:noProof/>
              </w:rPr>
              <w:t xml:space="preserve">  2025</w:t>
            </w:r>
          </w:p>
        </w:tc>
      </w:tr>
      <w:tr w:rsidR="00E012EE" w:rsidRPr="00C06664" w14:paraId="60B2D72A" w14:textId="77777777" w:rsidTr="00CF35C8">
        <w:tc>
          <w:tcPr>
            <w:tcW w:w="1231" w:type="dxa"/>
          </w:tcPr>
          <w:p w14:paraId="4A1389C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6A9859C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1B9D92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01CC722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1B450D6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320E9B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6AC314D1" w14:textId="77777777" w:rsidTr="00CF35C8">
        <w:tc>
          <w:tcPr>
            <w:tcW w:w="1231" w:type="dxa"/>
          </w:tcPr>
          <w:p w14:paraId="47F53D4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263B95A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56E99DA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5B521C6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817BA1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14AB9B4"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1FFB568B" w14:textId="77777777" w:rsidTr="00CF35C8">
        <w:tc>
          <w:tcPr>
            <w:tcW w:w="1231" w:type="dxa"/>
          </w:tcPr>
          <w:p w14:paraId="59027B61"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265" w:type="dxa"/>
          </w:tcPr>
          <w:p w14:paraId="4F440FD4"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01201ED2"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484B19DB"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042BCFEA"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1FD3EB6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E012EE" w:rsidRPr="00C06664" w14:paraId="06D98409" w14:textId="77777777" w:rsidTr="00CF35C8">
        <w:tc>
          <w:tcPr>
            <w:tcW w:w="1231" w:type="dxa"/>
          </w:tcPr>
          <w:p w14:paraId="0833D0D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46DF8060"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074CCC87"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284F0EDE"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BFA1A7C"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44D6FDF5"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tc>
      </w:tr>
      <w:tr w:rsidR="00A94205" w:rsidRPr="00C06664" w14:paraId="60DDB419" w14:textId="77777777" w:rsidTr="00CF35C8">
        <w:tc>
          <w:tcPr>
            <w:tcW w:w="9568" w:type="dxa"/>
            <w:gridSpan w:val="6"/>
          </w:tcPr>
          <w:p w14:paraId="7890AA2F" w14:textId="4898063E" w:rsidR="00A94205" w:rsidRPr="00C06664" w:rsidRDefault="00A94205" w:rsidP="00F33ACA">
            <w:pPr>
              <w:tabs>
                <w:tab w:val="left" w:pos="2014"/>
              </w:tabs>
              <w:autoSpaceDE w:val="0"/>
              <w:autoSpaceDN w:val="0"/>
              <w:adjustRightInd w:val="0"/>
              <w:spacing w:after="0" w:line="240" w:lineRule="auto"/>
              <w:ind w:left="567" w:firstLine="284"/>
              <w:jc w:val="both"/>
              <w:rPr>
                <w:rFonts w:ascii="Montserrat Light" w:hAnsi="Montserrat Light"/>
                <w:noProof/>
              </w:rPr>
            </w:pPr>
            <w:bookmarkStart w:id="11" w:name="_Hlk113871134"/>
            <w:bookmarkEnd w:id="10"/>
            <w:r w:rsidRPr="00C06664">
              <w:rPr>
                <w:rFonts w:ascii="Montserrat Light" w:hAnsi="Montserrat Light"/>
                <w:noProof/>
              </w:rPr>
              <w:tab/>
              <w:t xml:space="preserve">       Anul   2026</w:t>
            </w:r>
          </w:p>
        </w:tc>
      </w:tr>
      <w:tr w:rsidR="00A94205" w:rsidRPr="00C06664" w14:paraId="3AC90780" w14:textId="77777777" w:rsidTr="00CF35C8">
        <w:tc>
          <w:tcPr>
            <w:tcW w:w="1231" w:type="dxa"/>
          </w:tcPr>
          <w:p w14:paraId="345319FF"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7319093A"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2283DBC0"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37921AF5"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B210A68"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D993D14"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r>
      <w:tr w:rsidR="00A94205" w:rsidRPr="00C06664" w14:paraId="759E6E22" w14:textId="77777777" w:rsidTr="00CF35C8">
        <w:tc>
          <w:tcPr>
            <w:tcW w:w="1231" w:type="dxa"/>
          </w:tcPr>
          <w:p w14:paraId="4D318E2B"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0127EB34"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376ECB9"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34647650"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0D1B98E2"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76C4C3F4"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r>
      <w:tr w:rsidR="00A94205" w:rsidRPr="00C06664" w14:paraId="090B172A" w14:textId="77777777" w:rsidTr="00CF35C8">
        <w:tc>
          <w:tcPr>
            <w:tcW w:w="1231" w:type="dxa"/>
          </w:tcPr>
          <w:p w14:paraId="59F4105A"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265" w:type="dxa"/>
          </w:tcPr>
          <w:p w14:paraId="03242C3C"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1DC19D9D"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27C86323"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4D8FEAB0"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252B4BE3"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r>
      <w:tr w:rsidR="00A94205" w:rsidRPr="00C06664" w14:paraId="0E288CF3" w14:textId="77777777" w:rsidTr="00CF35C8">
        <w:tc>
          <w:tcPr>
            <w:tcW w:w="1231" w:type="dxa"/>
          </w:tcPr>
          <w:p w14:paraId="0984559E"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34D53A15"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3220D7E"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7C6CA11E"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6E6DEFF6"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0A9B9825" w14:textId="77777777" w:rsidR="00A94205" w:rsidRPr="00C06664" w:rsidRDefault="00A94205" w:rsidP="00F33ACA">
            <w:pPr>
              <w:autoSpaceDE w:val="0"/>
              <w:autoSpaceDN w:val="0"/>
              <w:adjustRightInd w:val="0"/>
              <w:spacing w:after="0" w:line="240" w:lineRule="auto"/>
              <w:ind w:left="567" w:firstLine="284"/>
              <w:jc w:val="both"/>
              <w:rPr>
                <w:rFonts w:ascii="Montserrat Light" w:hAnsi="Montserrat Light"/>
                <w:noProof/>
              </w:rPr>
            </w:pPr>
          </w:p>
        </w:tc>
      </w:tr>
      <w:bookmarkEnd w:id="11"/>
      <w:tr w:rsidR="00CF35C8" w:rsidRPr="00C06664" w14:paraId="26D51D02" w14:textId="77777777" w:rsidTr="00CF35C8">
        <w:tc>
          <w:tcPr>
            <w:tcW w:w="9568" w:type="dxa"/>
            <w:gridSpan w:val="6"/>
          </w:tcPr>
          <w:p w14:paraId="74276831" w14:textId="30B263AF" w:rsidR="00CF35C8" w:rsidRPr="00C06664" w:rsidRDefault="00CF35C8" w:rsidP="00B15DC7">
            <w:pPr>
              <w:tabs>
                <w:tab w:val="left" w:pos="2014"/>
              </w:tabs>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ab/>
              <w:t xml:space="preserve">       Anul   2027</w:t>
            </w:r>
          </w:p>
        </w:tc>
      </w:tr>
      <w:tr w:rsidR="00CF35C8" w:rsidRPr="00C06664" w14:paraId="386DD7B8" w14:textId="77777777" w:rsidTr="00CF35C8">
        <w:tc>
          <w:tcPr>
            <w:tcW w:w="1231" w:type="dxa"/>
          </w:tcPr>
          <w:p w14:paraId="58C69D48"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1.</w:t>
            </w:r>
          </w:p>
        </w:tc>
        <w:tc>
          <w:tcPr>
            <w:tcW w:w="1265" w:type="dxa"/>
          </w:tcPr>
          <w:p w14:paraId="568CBEE7"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70848566"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26FE7FF6"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0C7FB50C"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1A513513"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r>
      <w:tr w:rsidR="00CF35C8" w:rsidRPr="00C06664" w14:paraId="0D462CD4" w14:textId="77777777" w:rsidTr="00CF35C8">
        <w:tc>
          <w:tcPr>
            <w:tcW w:w="1231" w:type="dxa"/>
          </w:tcPr>
          <w:p w14:paraId="68F98210"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46FF7FF2"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52DC427A"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66EF1ACF"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7DE464E4"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3DFF7C09"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r>
      <w:tr w:rsidR="00CF35C8" w:rsidRPr="00C06664" w14:paraId="1D41ED36" w14:textId="77777777" w:rsidTr="00CF35C8">
        <w:tc>
          <w:tcPr>
            <w:tcW w:w="1231" w:type="dxa"/>
          </w:tcPr>
          <w:p w14:paraId="58328666"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2.</w:t>
            </w:r>
          </w:p>
        </w:tc>
        <w:tc>
          <w:tcPr>
            <w:tcW w:w="1265" w:type="dxa"/>
          </w:tcPr>
          <w:p w14:paraId="255AD88A"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2931E5AC"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7A44D285"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D4D2CC1"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54BACC71"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r>
      <w:tr w:rsidR="00CF35C8" w:rsidRPr="00C06664" w14:paraId="1B129AC7" w14:textId="77777777" w:rsidTr="00CF35C8">
        <w:tc>
          <w:tcPr>
            <w:tcW w:w="1231" w:type="dxa"/>
          </w:tcPr>
          <w:p w14:paraId="0535E226"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w:t>
            </w:r>
          </w:p>
        </w:tc>
        <w:tc>
          <w:tcPr>
            <w:tcW w:w="1265" w:type="dxa"/>
          </w:tcPr>
          <w:p w14:paraId="7F3181C0"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958" w:type="dxa"/>
          </w:tcPr>
          <w:p w14:paraId="294B9A90"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2188" w:type="dxa"/>
          </w:tcPr>
          <w:p w14:paraId="54754ADF"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67" w:type="dxa"/>
          </w:tcPr>
          <w:p w14:paraId="32C62E92"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c>
          <w:tcPr>
            <w:tcW w:w="1459" w:type="dxa"/>
          </w:tcPr>
          <w:p w14:paraId="77F55D8B" w14:textId="77777777" w:rsidR="00CF35C8" w:rsidRPr="00C06664" w:rsidRDefault="00CF35C8" w:rsidP="00B15DC7">
            <w:pPr>
              <w:autoSpaceDE w:val="0"/>
              <w:autoSpaceDN w:val="0"/>
              <w:adjustRightInd w:val="0"/>
              <w:spacing w:after="0" w:line="240" w:lineRule="auto"/>
              <w:ind w:left="567" w:firstLine="284"/>
              <w:jc w:val="both"/>
              <w:rPr>
                <w:rFonts w:ascii="Montserrat Light" w:hAnsi="Montserrat Light"/>
                <w:noProof/>
              </w:rPr>
            </w:pPr>
          </w:p>
        </w:tc>
      </w:tr>
    </w:tbl>
    <w:p w14:paraId="121D2267" w14:textId="0E7646CF" w:rsidR="00CF35C8" w:rsidRPr="00C06664" w:rsidRDefault="00CF35C8" w:rsidP="00A94205">
      <w:pPr>
        <w:spacing w:after="0" w:line="240" w:lineRule="auto"/>
        <w:contextualSpacing/>
        <w:rPr>
          <w:rFonts w:ascii="Montserrat Light" w:hAnsi="Montserrat Light"/>
          <w:b/>
          <w:lang w:eastAsia="ro-RO"/>
        </w:rPr>
      </w:pPr>
    </w:p>
    <w:p w14:paraId="3B95418B" w14:textId="77777777" w:rsidR="00CF35C8" w:rsidRPr="00C06664" w:rsidRDefault="00CF35C8" w:rsidP="00A94205">
      <w:pPr>
        <w:spacing w:after="0" w:line="240" w:lineRule="auto"/>
        <w:contextualSpacing/>
        <w:rPr>
          <w:rFonts w:ascii="Montserrat Light" w:hAnsi="Montserrat Light"/>
          <w:b/>
          <w:lang w:eastAsia="ro-RO"/>
        </w:rPr>
      </w:pPr>
    </w:p>
    <w:p w14:paraId="469EEAE7" w14:textId="1EBABCF1" w:rsidR="00A94205" w:rsidRPr="00C06664" w:rsidRDefault="00A94205" w:rsidP="00A94205">
      <w:pPr>
        <w:spacing w:after="0" w:line="240" w:lineRule="auto"/>
        <w:contextualSpacing/>
        <w:rPr>
          <w:rFonts w:ascii="Montserrat Light" w:hAnsi="Montserrat Light"/>
          <w:b/>
          <w:lang w:eastAsia="ro-RO"/>
        </w:rPr>
      </w:pPr>
      <w:r w:rsidRPr="00C06664">
        <w:rPr>
          <w:rFonts w:ascii="Montserrat Light" w:hAnsi="Montserrat Light"/>
          <w:b/>
          <w:lang w:eastAsia="ro-RO"/>
        </w:rPr>
        <w:t xml:space="preserve">  4.  Tabelul Indicatorilor de performanță</w:t>
      </w:r>
    </w:p>
    <w:p w14:paraId="59A6776F" w14:textId="741957B7" w:rsidR="00A94205" w:rsidRPr="00C06664" w:rsidRDefault="00A94205" w:rsidP="00A94205">
      <w:pPr>
        <w:spacing w:after="0" w:line="240" w:lineRule="auto"/>
        <w:contextualSpacing/>
        <w:rPr>
          <w:rFonts w:ascii="Montserrat Light" w:hAnsi="Montserrat Light"/>
          <w:b/>
          <w:lang w:eastAsia="ro-RO"/>
        </w:rPr>
      </w:pPr>
    </w:p>
    <w:p w14:paraId="6240BD28" w14:textId="464E92D7" w:rsidR="00A94205" w:rsidRPr="00C06664" w:rsidRDefault="009306C6" w:rsidP="00A94205">
      <w:pPr>
        <w:spacing w:after="0" w:line="240" w:lineRule="auto"/>
        <w:contextualSpacing/>
        <w:rPr>
          <w:rFonts w:ascii="Montserrat Light" w:hAnsi="Montserrat Light"/>
          <w:b/>
          <w:lang w:eastAsia="ro-RO"/>
        </w:rPr>
      </w:pPr>
      <w:r w:rsidRPr="00C06664">
        <w:rPr>
          <w:rFonts w:ascii="Montserrat Light" w:hAnsi="Montserrat Light"/>
          <w:b/>
          <w:bCs/>
          <w:noProof/>
        </w:rPr>
        <mc:AlternateContent>
          <mc:Choice Requires="wps">
            <w:drawing>
              <wp:anchor distT="0" distB="0" distL="114300" distR="114300" simplePos="0" relativeHeight="251660288" behindDoc="0" locked="0" layoutInCell="1" allowOverlap="1" wp14:anchorId="1BC869F5" wp14:editId="1EAB130A">
                <wp:simplePos x="0" y="0"/>
                <wp:positionH relativeFrom="column">
                  <wp:posOffset>5044440</wp:posOffset>
                </wp:positionH>
                <wp:positionV relativeFrom="paragraph">
                  <wp:posOffset>905510</wp:posOffset>
                </wp:positionV>
                <wp:extent cx="38100" cy="276606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38100" cy="2766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130E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pt,71.3pt" to="400.2pt,2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" strokecolor="black [3040]"/>
            </w:pict>
          </mc:Fallback>
        </mc:AlternateConten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226"/>
        <w:gridCol w:w="720"/>
        <w:gridCol w:w="1080"/>
        <w:gridCol w:w="810"/>
        <w:gridCol w:w="810"/>
        <w:gridCol w:w="1530"/>
        <w:gridCol w:w="1057"/>
      </w:tblGrid>
      <w:tr w:rsidR="00A94205" w:rsidRPr="00C06664" w14:paraId="61769A37" w14:textId="77777777" w:rsidTr="00BB01E1">
        <w:trPr>
          <w:trHeight w:val="420"/>
        </w:trPr>
        <w:tc>
          <w:tcPr>
            <w:tcW w:w="667" w:type="dxa"/>
            <w:vMerge w:val="restart"/>
            <w:shd w:val="clear" w:color="auto" w:fill="auto"/>
          </w:tcPr>
          <w:p w14:paraId="68A58D95"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p w14:paraId="3235761B"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Crt.</w:t>
            </w:r>
          </w:p>
        </w:tc>
        <w:tc>
          <w:tcPr>
            <w:tcW w:w="3226" w:type="dxa"/>
            <w:vMerge w:val="restart"/>
            <w:shd w:val="clear" w:color="auto" w:fill="auto"/>
          </w:tcPr>
          <w:p w14:paraId="4800AFA4" w14:textId="77777777" w:rsidR="00A94205" w:rsidRPr="00C06664" w:rsidRDefault="00A94205" w:rsidP="00F33ACA">
            <w:pPr>
              <w:tabs>
                <w:tab w:val="left" w:pos="480"/>
                <w:tab w:val="center" w:pos="1805"/>
              </w:tabs>
              <w:spacing w:after="0" w:line="240" w:lineRule="auto"/>
              <w:rPr>
                <w:rFonts w:ascii="Montserrat Light" w:hAnsi="Montserrat Light"/>
              </w:rPr>
            </w:pPr>
            <w:r w:rsidRPr="00C06664">
              <w:rPr>
                <w:rFonts w:ascii="Montserrat Light" w:hAnsi="Montserrat Light"/>
              </w:rPr>
              <w:tab/>
            </w:r>
            <w:r w:rsidRPr="00C06664">
              <w:rPr>
                <w:rFonts w:ascii="Montserrat Light" w:hAnsi="Montserrat Light"/>
              </w:rPr>
              <w:tab/>
              <w:t>Indicatori</w:t>
            </w:r>
          </w:p>
        </w:tc>
        <w:tc>
          <w:tcPr>
            <w:tcW w:w="720" w:type="dxa"/>
            <w:vMerge w:val="restart"/>
            <w:shd w:val="clear" w:color="auto" w:fill="auto"/>
          </w:tcPr>
          <w:p w14:paraId="5D5F0B81"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U.M.</w:t>
            </w:r>
          </w:p>
        </w:tc>
        <w:tc>
          <w:tcPr>
            <w:tcW w:w="4230" w:type="dxa"/>
            <w:gridSpan w:val="4"/>
          </w:tcPr>
          <w:p w14:paraId="22494768" w14:textId="7C576362" w:rsidR="00A94205" w:rsidRPr="00C06664" w:rsidRDefault="00A94205" w:rsidP="00F33ACA">
            <w:pPr>
              <w:rPr>
                <w:rFonts w:ascii="Montserrat Light" w:hAnsi="Montserrat Light"/>
              </w:rPr>
            </w:pPr>
            <w:r w:rsidRPr="00C06664">
              <w:rPr>
                <w:rFonts w:ascii="Montserrat Light" w:hAnsi="Montserrat Light"/>
              </w:rPr>
              <w:t xml:space="preserve">                             Program  </w:t>
            </w:r>
          </w:p>
          <w:p w14:paraId="704517B3" w14:textId="6C80F8F2" w:rsidR="00A94205" w:rsidRPr="00C06664" w:rsidRDefault="00A94205" w:rsidP="00F33ACA">
            <w:pPr>
              <w:rPr>
                <w:rFonts w:ascii="Montserrat Light" w:hAnsi="Montserrat Light"/>
              </w:rPr>
            </w:pPr>
            <w:r w:rsidRPr="00C06664">
              <w:rPr>
                <w:rFonts w:ascii="Montserrat Light" w:hAnsi="Montserrat Light"/>
              </w:rPr>
              <w:t xml:space="preserve"> </w:t>
            </w:r>
          </w:p>
          <w:p w14:paraId="25AB33B4" w14:textId="655CDA45" w:rsidR="00A94205" w:rsidRPr="00C06664" w:rsidRDefault="00A94205" w:rsidP="00F33ACA">
            <w:pPr>
              <w:spacing w:after="0" w:line="240" w:lineRule="auto"/>
              <w:rPr>
                <w:rFonts w:ascii="Montserrat Light" w:hAnsi="Montserrat Light"/>
              </w:rPr>
            </w:pPr>
          </w:p>
        </w:tc>
        <w:tc>
          <w:tcPr>
            <w:tcW w:w="1057" w:type="dxa"/>
            <w:vMerge w:val="restart"/>
          </w:tcPr>
          <w:p w14:paraId="33EB35AA"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Coeficient de ponderare</w:t>
            </w:r>
          </w:p>
        </w:tc>
      </w:tr>
      <w:tr w:rsidR="00A94205" w:rsidRPr="00C06664" w14:paraId="0C0311DE" w14:textId="77777777" w:rsidTr="00BB01E1">
        <w:trPr>
          <w:trHeight w:val="420"/>
        </w:trPr>
        <w:tc>
          <w:tcPr>
            <w:tcW w:w="667" w:type="dxa"/>
            <w:vMerge/>
            <w:shd w:val="clear" w:color="auto" w:fill="auto"/>
          </w:tcPr>
          <w:p w14:paraId="1E07198F" w14:textId="77777777" w:rsidR="00A94205" w:rsidRPr="00C06664" w:rsidRDefault="00A94205" w:rsidP="00F33ACA">
            <w:pPr>
              <w:spacing w:after="0" w:line="240" w:lineRule="auto"/>
              <w:rPr>
                <w:rFonts w:ascii="Montserrat Light" w:hAnsi="Montserrat Light"/>
              </w:rPr>
            </w:pPr>
          </w:p>
        </w:tc>
        <w:tc>
          <w:tcPr>
            <w:tcW w:w="3226" w:type="dxa"/>
            <w:vMerge/>
            <w:shd w:val="clear" w:color="auto" w:fill="auto"/>
          </w:tcPr>
          <w:p w14:paraId="116C33CE" w14:textId="77777777" w:rsidR="00A94205" w:rsidRPr="00C06664" w:rsidRDefault="00A94205" w:rsidP="00F33ACA">
            <w:pPr>
              <w:tabs>
                <w:tab w:val="left" w:pos="480"/>
                <w:tab w:val="center" w:pos="1805"/>
              </w:tabs>
              <w:spacing w:after="0" w:line="240" w:lineRule="auto"/>
              <w:rPr>
                <w:rFonts w:ascii="Montserrat Light" w:hAnsi="Montserrat Light"/>
              </w:rPr>
            </w:pPr>
          </w:p>
        </w:tc>
        <w:tc>
          <w:tcPr>
            <w:tcW w:w="720" w:type="dxa"/>
            <w:vMerge/>
            <w:shd w:val="clear" w:color="auto" w:fill="auto"/>
          </w:tcPr>
          <w:p w14:paraId="7F0C29CB" w14:textId="77777777" w:rsidR="00A94205" w:rsidRPr="00C06664" w:rsidRDefault="00A94205" w:rsidP="00F33ACA">
            <w:pPr>
              <w:spacing w:after="0" w:line="240" w:lineRule="auto"/>
              <w:rPr>
                <w:rFonts w:ascii="Montserrat Light" w:hAnsi="Montserrat Light"/>
              </w:rPr>
            </w:pPr>
          </w:p>
        </w:tc>
        <w:tc>
          <w:tcPr>
            <w:tcW w:w="1080" w:type="dxa"/>
          </w:tcPr>
          <w:p w14:paraId="10AC4749" w14:textId="61F1B4A6" w:rsidR="00A94205" w:rsidRPr="00C06664" w:rsidRDefault="00A94205" w:rsidP="00F33ACA">
            <w:pPr>
              <w:spacing w:after="0" w:line="240" w:lineRule="auto"/>
              <w:rPr>
                <w:rFonts w:ascii="Montserrat Light" w:hAnsi="Montserrat Light"/>
              </w:rPr>
            </w:pPr>
            <w:r w:rsidRPr="00C06664">
              <w:rPr>
                <w:rFonts w:ascii="Montserrat Light" w:hAnsi="Montserrat Light"/>
                <w:b/>
                <w:bCs/>
              </w:rPr>
              <w:t>202</w:t>
            </w:r>
            <w:r w:rsidR="0016618E" w:rsidRPr="00C06664">
              <w:rPr>
                <w:rFonts w:ascii="Montserrat Light" w:hAnsi="Montserrat Light"/>
                <w:b/>
                <w:bCs/>
              </w:rPr>
              <w:t>3</w:t>
            </w:r>
            <w:r w:rsidR="00BB01E1" w:rsidRPr="00C06664">
              <w:rPr>
                <w:rFonts w:ascii="Montserrat Light" w:hAnsi="Montserrat Light"/>
                <w:noProof/>
              </w:rPr>
              <w:t>(include și luna dec. 2022)</w:t>
            </w:r>
          </w:p>
        </w:tc>
        <w:tc>
          <w:tcPr>
            <w:tcW w:w="810" w:type="dxa"/>
          </w:tcPr>
          <w:p w14:paraId="3C377CC8" w14:textId="3BFC81DE" w:rsidR="00A94205" w:rsidRPr="00C06664" w:rsidRDefault="00A94205" w:rsidP="00F33ACA">
            <w:pPr>
              <w:spacing w:after="0" w:line="240" w:lineRule="auto"/>
              <w:rPr>
                <w:rFonts w:ascii="Montserrat Light" w:hAnsi="Montserrat Light"/>
              </w:rPr>
            </w:pPr>
            <w:r w:rsidRPr="00C06664">
              <w:rPr>
                <w:rFonts w:ascii="Montserrat Light" w:hAnsi="Montserrat Light"/>
                <w:b/>
                <w:bCs/>
              </w:rPr>
              <w:t>202</w:t>
            </w:r>
            <w:r w:rsidR="0016618E" w:rsidRPr="00C06664">
              <w:rPr>
                <w:rFonts w:ascii="Montserrat Light" w:hAnsi="Montserrat Light"/>
                <w:b/>
                <w:bCs/>
              </w:rPr>
              <w:t>4</w:t>
            </w:r>
          </w:p>
        </w:tc>
        <w:tc>
          <w:tcPr>
            <w:tcW w:w="810" w:type="dxa"/>
          </w:tcPr>
          <w:p w14:paraId="37BAE683" w14:textId="15C1A85F" w:rsidR="00A94205" w:rsidRPr="00C06664" w:rsidRDefault="00A94205" w:rsidP="00F33ACA">
            <w:pPr>
              <w:spacing w:after="0" w:line="240" w:lineRule="auto"/>
              <w:rPr>
                <w:rFonts w:ascii="Montserrat Light" w:hAnsi="Montserrat Light"/>
              </w:rPr>
            </w:pPr>
            <w:r w:rsidRPr="00C06664">
              <w:rPr>
                <w:rFonts w:ascii="Montserrat Light" w:hAnsi="Montserrat Light"/>
                <w:b/>
                <w:bCs/>
              </w:rPr>
              <w:t>202</w:t>
            </w:r>
            <w:r w:rsidR="0016618E" w:rsidRPr="00C06664">
              <w:rPr>
                <w:rFonts w:ascii="Montserrat Light" w:hAnsi="Montserrat Light"/>
                <w:b/>
                <w:bCs/>
              </w:rPr>
              <w:t>5</w:t>
            </w:r>
          </w:p>
        </w:tc>
        <w:tc>
          <w:tcPr>
            <w:tcW w:w="1530" w:type="dxa"/>
          </w:tcPr>
          <w:p w14:paraId="182A11F9" w14:textId="08275E45" w:rsidR="00A94205" w:rsidRPr="00C06664" w:rsidRDefault="00A94205" w:rsidP="00F33ACA">
            <w:pPr>
              <w:tabs>
                <w:tab w:val="right" w:pos="2034"/>
              </w:tabs>
              <w:rPr>
                <w:rFonts w:ascii="Montserrat Light" w:hAnsi="Montserrat Light"/>
                <w:b/>
                <w:bCs/>
              </w:rPr>
            </w:pPr>
            <w:r w:rsidRPr="00C06664">
              <w:rPr>
                <w:rFonts w:ascii="Montserrat Light" w:hAnsi="Montserrat Light"/>
                <w:b/>
                <w:bCs/>
              </w:rPr>
              <w:t>202</w:t>
            </w:r>
            <w:r w:rsidR="0016618E" w:rsidRPr="00C06664">
              <w:rPr>
                <w:rFonts w:ascii="Montserrat Light" w:hAnsi="Montserrat Light"/>
                <w:b/>
                <w:bCs/>
              </w:rPr>
              <w:t>6</w:t>
            </w:r>
            <w:r w:rsidR="00CF35C8" w:rsidRPr="00C06664">
              <w:rPr>
                <w:rFonts w:ascii="Montserrat Light" w:hAnsi="Montserrat Light"/>
                <w:b/>
                <w:bCs/>
              </w:rPr>
              <w:t xml:space="preserve">    2027</w:t>
            </w:r>
          </w:p>
          <w:p w14:paraId="210043E4"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 xml:space="preserve">                   </w:t>
            </w:r>
          </w:p>
        </w:tc>
        <w:tc>
          <w:tcPr>
            <w:tcW w:w="1057" w:type="dxa"/>
            <w:vMerge/>
          </w:tcPr>
          <w:p w14:paraId="223951C7" w14:textId="77777777" w:rsidR="00A94205" w:rsidRPr="00C06664" w:rsidRDefault="00A94205" w:rsidP="00F33ACA">
            <w:pPr>
              <w:spacing w:after="0" w:line="240" w:lineRule="auto"/>
              <w:rPr>
                <w:rFonts w:ascii="Montserrat Light" w:hAnsi="Montserrat Light"/>
              </w:rPr>
            </w:pPr>
          </w:p>
        </w:tc>
      </w:tr>
      <w:tr w:rsidR="00A94205" w:rsidRPr="00C06664" w14:paraId="4C3B502A" w14:textId="77777777" w:rsidTr="00BB01E1">
        <w:tc>
          <w:tcPr>
            <w:tcW w:w="667" w:type="dxa"/>
            <w:shd w:val="clear" w:color="auto" w:fill="auto"/>
          </w:tcPr>
          <w:p w14:paraId="6CD12B91"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1</w:t>
            </w:r>
          </w:p>
        </w:tc>
        <w:tc>
          <w:tcPr>
            <w:tcW w:w="3226" w:type="dxa"/>
            <w:shd w:val="clear" w:color="auto" w:fill="auto"/>
          </w:tcPr>
          <w:p w14:paraId="2F81432D"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 xml:space="preserve">Cheltuieli pe beneficiar (total cheltuieli- cheltuieli de capital/nr. de  beneficiari) </w:t>
            </w:r>
          </w:p>
        </w:tc>
        <w:tc>
          <w:tcPr>
            <w:tcW w:w="720" w:type="dxa"/>
            <w:shd w:val="clear" w:color="auto" w:fill="auto"/>
          </w:tcPr>
          <w:p w14:paraId="0CFAE599"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lei</w:t>
            </w:r>
          </w:p>
        </w:tc>
        <w:tc>
          <w:tcPr>
            <w:tcW w:w="1080" w:type="dxa"/>
          </w:tcPr>
          <w:p w14:paraId="1046E6AB" w14:textId="77777777" w:rsidR="00A94205" w:rsidRPr="00C06664" w:rsidRDefault="00A94205" w:rsidP="00F33ACA">
            <w:pPr>
              <w:spacing w:after="0" w:line="240" w:lineRule="auto"/>
              <w:rPr>
                <w:rFonts w:ascii="Montserrat Light" w:hAnsi="Montserrat Light"/>
              </w:rPr>
            </w:pPr>
          </w:p>
        </w:tc>
        <w:tc>
          <w:tcPr>
            <w:tcW w:w="810" w:type="dxa"/>
          </w:tcPr>
          <w:p w14:paraId="0B0BD78F" w14:textId="77777777" w:rsidR="00A94205" w:rsidRPr="00C06664" w:rsidRDefault="00A94205" w:rsidP="00F33ACA">
            <w:pPr>
              <w:spacing w:after="0" w:line="240" w:lineRule="auto"/>
              <w:rPr>
                <w:rFonts w:ascii="Montserrat Light" w:hAnsi="Montserrat Light"/>
              </w:rPr>
            </w:pPr>
          </w:p>
        </w:tc>
        <w:tc>
          <w:tcPr>
            <w:tcW w:w="810" w:type="dxa"/>
          </w:tcPr>
          <w:p w14:paraId="60594D95" w14:textId="77777777" w:rsidR="00A94205" w:rsidRPr="00C06664" w:rsidRDefault="00A94205" w:rsidP="00F33ACA">
            <w:pPr>
              <w:spacing w:after="0" w:line="240" w:lineRule="auto"/>
              <w:rPr>
                <w:rFonts w:ascii="Montserrat Light" w:hAnsi="Montserrat Light"/>
              </w:rPr>
            </w:pPr>
          </w:p>
        </w:tc>
        <w:tc>
          <w:tcPr>
            <w:tcW w:w="1530" w:type="dxa"/>
          </w:tcPr>
          <w:p w14:paraId="5D0235A7" w14:textId="21A93A43" w:rsidR="00A94205" w:rsidRPr="00C06664" w:rsidRDefault="00A94205" w:rsidP="00F33ACA">
            <w:pPr>
              <w:spacing w:after="0" w:line="240" w:lineRule="auto"/>
              <w:rPr>
                <w:rFonts w:ascii="Montserrat Light" w:hAnsi="Montserrat Light"/>
              </w:rPr>
            </w:pPr>
          </w:p>
        </w:tc>
        <w:tc>
          <w:tcPr>
            <w:tcW w:w="1057" w:type="dxa"/>
          </w:tcPr>
          <w:p w14:paraId="38D1306B"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7FF6569D" w14:textId="77777777" w:rsidTr="00BB01E1">
        <w:tc>
          <w:tcPr>
            <w:tcW w:w="667" w:type="dxa"/>
            <w:shd w:val="clear" w:color="auto" w:fill="auto"/>
          </w:tcPr>
          <w:p w14:paraId="1A7F2630"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2</w:t>
            </w:r>
          </w:p>
        </w:tc>
        <w:tc>
          <w:tcPr>
            <w:tcW w:w="3226" w:type="dxa"/>
            <w:shd w:val="clear" w:color="auto" w:fill="auto"/>
          </w:tcPr>
          <w:p w14:paraId="1AE8CB7E"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Fonduri nerambursabile atrase</w:t>
            </w:r>
          </w:p>
        </w:tc>
        <w:tc>
          <w:tcPr>
            <w:tcW w:w="720" w:type="dxa"/>
            <w:shd w:val="clear" w:color="auto" w:fill="auto"/>
          </w:tcPr>
          <w:p w14:paraId="6FD36242"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Mii lei</w:t>
            </w:r>
          </w:p>
        </w:tc>
        <w:tc>
          <w:tcPr>
            <w:tcW w:w="1080" w:type="dxa"/>
          </w:tcPr>
          <w:p w14:paraId="1B6D74BE" w14:textId="77777777" w:rsidR="00A94205" w:rsidRPr="00C06664" w:rsidRDefault="00A94205" w:rsidP="00F33ACA">
            <w:pPr>
              <w:spacing w:after="0" w:line="240" w:lineRule="auto"/>
              <w:rPr>
                <w:rFonts w:ascii="Montserrat Light" w:hAnsi="Montserrat Light"/>
              </w:rPr>
            </w:pPr>
          </w:p>
        </w:tc>
        <w:tc>
          <w:tcPr>
            <w:tcW w:w="810" w:type="dxa"/>
          </w:tcPr>
          <w:p w14:paraId="51244CC1" w14:textId="77777777" w:rsidR="00A94205" w:rsidRPr="00C06664" w:rsidRDefault="00A94205" w:rsidP="00F33ACA">
            <w:pPr>
              <w:spacing w:after="0" w:line="240" w:lineRule="auto"/>
              <w:rPr>
                <w:rFonts w:ascii="Montserrat Light" w:hAnsi="Montserrat Light"/>
              </w:rPr>
            </w:pPr>
          </w:p>
        </w:tc>
        <w:tc>
          <w:tcPr>
            <w:tcW w:w="810" w:type="dxa"/>
          </w:tcPr>
          <w:p w14:paraId="78A156A3" w14:textId="77777777" w:rsidR="00A94205" w:rsidRPr="00C06664" w:rsidRDefault="00A94205" w:rsidP="00F33ACA">
            <w:pPr>
              <w:spacing w:after="0" w:line="240" w:lineRule="auto"/>
              <w:rPr>
                <w:rFonts w:ascii="Montserrat Light" w:hAnsi="Montserrat Light"/>
              </w:rPr>
            </w:pPr>
          </w:p>
        </w:tc>
        <w:tc>
          <w:tcPr>
            <w:tcW w:w="1530" w:type="dxa"/>
          </w:tcPr>
          <w:p w14:paraId="608592D7" w14:textId="77777777" w:rsidR="00A94205" w:rsidRPr="00C06664" w:rsidRDefault="00A94205" w:rsidP="00F33ACA">
            <w:pPr>
              <w:spacing w:after="0" w:line="240" w:lineRule="auto"/>
              <w:rPr>
                <w:rFonts w:ascii="Montserrat Light" w:hAnsi="Montserrat Light"/>
              </w:rPr>
            </w:pPr>
          </w:p>
        </w:tc>
        <w:tc>
          <w:tcPr>
            <w:tcW w:w="1057" w:type="dxa"/>
          </w:tcPr>
          <w:p w14:paraId="7F5F2409"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7D4F7C46" w14:textId="77777777" w:rsidTr="00BB01E1">
        <w:tc>
          <w:tcPr>
            <w:tcW w:w="667" w:type="dxa"/>
            <w:shd w:val="clear" w:color="auto" w:fill="auto"/>
          </w:tcPr>
          <w:p w14:paraId="2865D43A"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3</w:t>
            </w:r>
          </w:p>
        </w:tc>
        <w:tc>
          <w:tcPr>
            <w:tcW w:w="3226" w:type="dxa"/>
            <w:shd w:val="clear" w:color="auto" w:fill="auto"/>
          </w:tcPr>
          <w:p w14:paraId="658B6D0A" w14:textId="3D6358BF"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activităţi educaţionale</w:t>
            </w:r>
          </w:p>
        </w:tc>
        <w:tc>
          <w:tcPr>
            <w:tcW w:w="720" w:type="dxa"/>
            <w:shd w:val="clear" w:color="auto" w:fill="auto"/>
          </w:tcPr>
          <w:p w14:paraId="30E30CC6"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116DD03D" w14:textId="77777777" w:rsidR="00A94205" w:rsidRPr="00C06664" w:rsidRDefault="00A94205" w:rsidP="00F33ACA">
            <w:pPr>
              <w:spacing w:after="0" w:line="240" w:lineRule="auto"/>
              <w:rPr>
                <w:rFonts w:ascii="Montserrat Light" w:hAnsi="Montserrat Light"/>
              </w:rPr>
            </w:pPr>
          </w:p>
        </w:tc>
        <w:tc>
          <w:tcPr>
            <w:tcW w:w="810" w:type="dxa"/>
          </w:tcPr>
          <w:p w14:paraId="3CDA7280" w14:textId="77777777" w:rsidR="00A94205" w:rsidRPr="00C06664" w:rsidRDefault="00A94205" w:rsidP="00F33ACA">
            <w:pPr>
              <w:spacing w:after="0" w:line="240" w:lineRule="auto"/>
              <w:rPr>
                <w:rFonts w:ascii="Montserrat Light" w:hAnsi="Montserrat Light"/>
              </w:rPr>
            </w:pPr>
          </w:p>
        </w:tc>
        <w:tc>
          <w:tcPr>
            <w:tcW w:w="810" w:type="dxa"/>
          </w:tcPr>
          <w:p w14:paraId="23677723" w14:textId="77777777" w:rsidR="00A94205" w:rsidRPr="00C06664" w:rsidRDefault="00A94205" w:rsidP="00F33ACA">
            <w:pPr>
              <w:spacing w:after="0" w:line="240" w:lineRule="auto"/>
              <w:rPr>
                <w:rFonts w:ascii="Montserrat Light" w:hAnsi="Montserrat Light"/>
              </w:rPr>
            </w:pPr>
          </w:p>
        </w:tc>
        <w:tc>
          <w:tcPr>
            <w:tcW w:w="1530" w:type="dxa"/>
          </w:tcPr>
          <w:p w14:paraId="53523D00" w14:textId="3C45975B" w:rsidR="00A94205" w:rsidRPr="00C06664" w:rsidRDefault="00A94205" w:rsidP="00F33ACA">
            <w:pPr>
              <w:spacing w:after="0" w:line="240" w:lineRule="auto"/>
              <w:rPr>
                <w:rFonts w:ascii="Montserrat Light" w:hAnsi="Montserrat Light"/>
              </w:rPr>
            </w:pPr>
          </w:p>
        </w:tc>
        <w:tc>
          <w:tcPr>
            <w:tcW w:w="1057" w:type="dxa"/>
          </w:tcPr>
          <w:p w14:paraId="14FB0730"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470471A8" w14:textId="77777777" w:rsidTr="00BB01E1">
        <w:tc>
          <w:tcPr>
            <w:tcW w:w="667" w:type="dxa"/>
            <w:shd w:val="clear" w:color="auto" w:fill="auto"/>
          </w:tcPr>
          <w:p w14:paraId="6D5F8057"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4</w:t>
            </w:r>
          </w:p>
        </w:tc>
        <w:tc>
          <w:tcPr>
            <w:tcW w:w="3226" w:type="dxa"/>
            <w:shd w:val="clear" w:color="auto" w:fill="auto"/>
          </w:tcPr>
          <w:p w14:paraId="03CB6DA4"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apariţii media (exclusiv comunicatele de presă)</w:t>
            </w:r>
          </w:p>
        </w:tc>
        <w:tc>
          <w:tcPr>
            <w:tcW w:w="720" w:type="dxa"/>
            <w:shd w:val="clear" w:color="auto" w:fill="auto"/>
          </w:tcPr>
          <w:p w14:paraId="2E39CC93"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7A69EC61" w14:textId="77777777" w:rsidR="00A94205" w:rsidRPr="00C06664" w:rsidRDefault="00A94205" w:rsidP="00F33ACA">
            <w:pPr>
              <w:spacing w:after="0" w:line="240" w:lineRule="auto"/>
              <w:rPr>
                <w:rFonts w:ascii="Montserrat Light" w:hAnsi="Montserrat Light"/>
              </w:rPr>
            </w:pPr>
          </w:p>
        </w:tc>
        <w:tc>
          <w:tcPr>
            <w:tcW w:w="810" w:type="dxa"/>
          </w:tcPr>
          <w:p w14:paraId="4C9E424B" w14:textId="77777777" w:rsidR="00A94205" w:rsidRPr="00C06664" w:rsidRDefault="00A94205" w:rsidP="00F33ACA">
            <w:pPr>
              <w:spacing w:after="0" w:line="240" w:lineRule="auto"/>
              <w:rPr>
                <w:rFonts w:ascii="Montserrat Light" w:hAnsi="Montserrat Light"/>
              </w:rPr>
            </w:pPr>
          </w:p>
        </w:tc>
        <w:tc>
          <w:tcPr>
            <w:tcW w:w="810" w:type="dxa"/>
          </w:tcPr>
          <w:p w14:paraId="6E62173A" w14:textId="77777777" w:rsidR="00A94205" w:rsidRPr="00C06664" w:rsidRDefault="00A94205" w:rsidP="00F33ACA">
            <w:pPr>
              <w:spacing w:after="0" w:line="240" w:lineRule="auto"/>
              <w:rPr>
                <w:rFonts w:ascii="Montserrat Light" w:hAnsi="Montserrat Light"/>
              </w:rPr>
            </w:pPr>
          </w:p>
        </w:tc>
        <w:tc>
          <w:tcPr>
            <w:tcW w:w="1530" w:type="dxa"/>
          </w:tcPr>
          <w:p w14:paraId="4422000F" w14:textId="77D80849" w:rsidR="00A94205" w:rsidRPr="00C06664" w:rsidRDefault="00A94205" w:rsidP="00F33ACA">
            <w:pPr>
              <w:spacing w:after="0" w:line="240" w:lineRule="auto"/>
              <w:rPr>
                <w:rFonts w:ascii="Montserrat Light" w:hAnsi="Montserrat Light"/>
              </w:rPr>
            </w:pPr>
          </w:p>
        </w:tc>
        <w:tc>
          <w:tcPr>
            <w:tcW w:w="1057" w:type="dxa"/>
          </w:tcPr>
          <w:p w14:paraId="6769202E"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0,05</w:t>
            </w:r>
          </w:p>
        </w:tc>
      </w:tr>
      <w:tr w:rsidR="00A94205" w:rsidRPr="00C06664" w14:paraId="5AE43B2D" w14:textId="77777777" w:rsidTr="00BB01E1">
        <w:tc>
          <w:tcPr>
            <w:tcW w:w="667" w:type="dxa"/>
            <w:shd w:val="clear" w:color="auto" w:fill="auto"/>
          </w:tcPr>
          <w:p w14:paraId="108917EB"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lastRenderedPageBreak/>
              <w:t>5</w:t>
            </w:r>
          </w:p>
        </w:tc>
        <w:tc>
          <w:tcPr>
            <w:tcW w:w="3226" w:type="dxa"/>
            <w:shd w:val="clear" w:color="auto" w:fill="auto"/>
          </w:tcPr>
          <w:p w14:paraId="76675CB2"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beneficiari neplătitori</w:t>
            </w:r>
          </w:p>
        </w:tc>
        <w:tc>
          <w:tcPr>
            <w:tcW w:w="720" w:type="dxa"/>
            <w:shd w:val="clear" w:color="auto" w:fill="auto"/>
          </w:tcPr>
          <w:p w14:paraId="765C200E"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4746C1FB" w14:textId="77777777" w:rsidR="00A94205" w:rsidRPr="00C06664" w:rsidRDefault="00A94205" w:rsidP="00F33ACA">
            <w:pPr>
              <w:spacing w:after="0" w:line="240" w:lineRule="auto"/>
              <w:rPr>
                <w:rFonts w:ascii="Montserrat Light" w:hAnsi="Montserrat Light"/>
              </w:rPr>
            </w:pPr>
          </w:p>
        </w:tc>
        <w:tc>
          <w:tcPr>
            <w:tcW w:w="810" w:type="dxa"/>
          </w:tcPr>
          <w:p w14:paraId="008C8EA2" w14:textId="77777777" w:rsidR="00A94205" w:rsidRPr="00C06664" w:rsidRDefault="00A94205" w:rsidP="00F33ACA">
            <w:pPr>
              <w:spacing w:after="0" w:line="240" w:lineRule="auto"/>
              <w:rPr>
                <w:rFonts w:ascii="Montserrat Light" w:hAnsi="Montserrat Light"/>
              </w:rPr>
            </w:pPr>
          </w:p>
        </w:tc>
        <w:tc>
          <w:tcPr>
            <w:tcW w:w="810" w:type="dxa"/>
          </w:tcPr>
          <w:p w14:paraId="2B48852A" w14:textId="77777777" w:rsidR="00A94205" w:rsidRPr="00C06664" w:rsidRDefault="00A94205" w:rsidP="00F33ACA">
            <w:pPr>
              <w:spacing w:after="0" w:line="240" w:lineRule="auto"/>
              <w:rPr>
                <w:rFonts w:ascii="Montserrat Light" w:hAnsi="Montserrat Light"/>
              </w:rPr>
            </w:pPr>
          </w:p>
        </w:tc>
        <w:tc>
          <w:tcPr>
            <w:tcW w:w="1530" w:type="dxa"/>
          </w:tcPr>
          <w:p w14:paraId="18296B76" w14:textId="7E1A89A1" w:rsidR="00A94205" w:rsidRPr="00C06664" w:rsidRDefault="00A94205" w:rsidP="00F33ACA">
            <w:pPr>
              <w:spacing w:after="0" w:line="240" w:lineRule="auto"/>
              <w:rPr>
                <w:rFonts w:ascii="Montserrat Light" w:hAnsi="Montserrat Light"/>
              </w:rPr>
            </w:pPr>
          </w:p>
        </w:tc>
        <w:tc>
          <w:tcPr>
            <w:tcW w:w="1057" w:type="dxa"/>
          </w:tcPr>
          <w:p w14:paraId="080C4CA0"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0,05</w:t>
            </w:r>
          </w:p>
        </w:tc>
      </w:tr>
      <w:tr w:rsidR="00A94205" w:rsidRPr="00C06664" w14:paraId="71CF39FB" w14:textId="77777777" w:rsidTr="00BB01E1">
        <w:tc>
          <w:tcPr>
            <w:tcW w:w="667" w:type="dxa"/>
            <w:shd w:val="clear" w:color="auto" w:fill="auto"/>
          </w:tcPr>
          <w:p w14:paraId="00BF1384"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6</w:t>
            </w:r>
          </w:p>
        </w:tc>
        <w:tc>
          <w:tcPr>
            <w:tcW w:w="3226" w:type="dxa"/>
            <w:shd w:val="clear" w:color="auto" w:fill="auto"/>
          </w:tcPr>
          <w:p w14:paraId="3D5C68CC"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beneficiari plătitori</w:t>
            </w:r>
          </w:p>
        </w:tc>
        <w:tc>
          <w:tcPr>
            <w:tcW w:w="720" w:type="dxa"/>
            <w:shd w:val="clear" w:color="auto" w:fill="auto"/>
          </w:tcPr>
          <w:p w14:paraId="1D2D3CA5"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6B7C3F69" w14:textId="77777777" w:rsidR="00A94205" w:rsidRPr="00C06664" w:rsidRDefault="00A94205" w:rsidP="00F33ACA">
            <w:pPr>
              <w:spacing w:after="0" w:line="240" w:lineRule="auto"/>
              <w:rPr>
                <w:rFonts w:ascii="Montserrat Light" w:hAnsi="Montserrat Light"/>
              </w:rPr>
            </w:pPr>
          </w:p>
        </w:tc>
        <w:tc>
          <w:tcPr>
            <w:tcW w:w="810" w:type="dxa"/>
          </w:tcPr>
          <w:p w14:paraId="18998533" w14:textId="77777777" w:rsidR="00A94205" w:rsidRPr="00C06664" w:rsidRDefault="00A94205" w:rsidP="00F33ACA">
            <w:pPr>
              <w:spacing w:after="0" w:line="240" w:lineRule="auto"/>
              <w:rPr>
                <w:rFonts w:ascii="Montserrat Light" w:hAnsi="Montserrat Light"/>
              </w:rPr>
            </w:pPr>
          </w:p>
        </w:tc>
        <w:tc>
          <w:tcPr>
            <w:tcW w:w="810" w:type="dxa"/>
          </w:tcPr>
          <w:p w14:paraId="5497B84A" w14:textId="77777777" w:rsidR="00A94205" w:rsidRPr="00C06664" w:rsidRDefault="00A94205" w:rsidP="00F33ACA">
            <w:pPr>
              <w:spacing w:after="0" w:line="240" w:lineRule="auto"/>
              <w:rPr>
                <w:rFonts w:ascii="Montserrat Light" w:hAnsi="Montserrat Light"/>
              </w:rPr>
            </w:pPr>
          </w:p>
        </w:tc>
        <w:tc>
          <w:tcPr>
            <w:tcW w:w="1530" w:type="dxa"/>
          </w:tcPr>
          <w:p w14:paraId="5B85C2A7" w14:textId="3D94048F" w:rsidR="00A94205" w:rsidRPr="00C06664" w:rsidRDefault="00A94205" w:rsidP="00F33ACA">
            <w:pPr>
              <w:spacing w:after="0" w:line="240" w:lineRule="auto"/>
              <w:rPr>
                <w:rFonts w:ascii="Montserrat Light" w:hAnsi="Montserrat Light"/>
              </w:rPr>
            </w:pPr>
          </w:p>
        </w:tc>
        <w:tc>
          <w:tcPr>
            <w:tcW w:w="1057" w:type="dxa"/>
          </w:tcPr>
          <w:p w14:paraId="35895D5B"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7AC1B34F" w14:textId="77777777" w:rsidTr="00BB01E1">
        <w:tc>
          <w:tcPr>
            <w:tcW w:w="667" w:type="dxa"/>
            <w:shd w:val="clear" w:color="auto" w:fill="auto"/>
          </w:tcPr>
          <w:p w14:paraId="35F04ECA"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7</w:t>
            </w:r>
          </w:p>
        </w:tc>
        <w:tc>
          <w:tcPr>
            <w:tcW w:w="3226" w:type="dxa"/>
            <w:shd w:val="clear" w:color="auto" w:fill="auto"/>
          </w:tcPr>
          <w:p w14:paraId="5F0B77EB"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expoziţii</w:t>
            </w:r>
          </w:p>
        </w:tc>
        <w:tc>
          <w:tcPr>
            <w:tcW w:w="720" w:type="dxa"/>
            <w:shd w:val="clear" w:color="auto" w:fill="auto"/>
          </w:tcPr>
          <w:p w14:paraId="560458B9"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7FCC8FB0" w14:textId="77777777" w:rsidR="00A94205" w:rsidRPr="00C06664" w:rsidRDefault="00A94205" w:rsidP="00F33ACA">
            <w:pPr>
              <w:spacing w:after="0" w:line="240" w:lineRule="auto"/>
              <w:rPr>
                <w:rFonts w:ascii="Montserrat Light" w:hAnsi="Montserrat Light"/>
              </w:rPr>
            </w:pPr>
          </w:p>
        </w:tc>
        <w:tc>
          <w:tcPr>
            <w:tcW w:w="810" w:type="dxa"/>
          </w:tcPr>
          <w:p w14:paraId="65B15503" w14:textId="77777777" w:rsidR="00A94205" w:rsidRPr="00C06664" w:rsidRDefault="00A94205" w:rsidP="00F33ACA">
            <w:pPr>
              <w:spacing w:after="0" w:line="240" w:lineRule="auto"/>
              <w:rPr>
                <w:rFonts w:ascii="Montserrat Light" w:hAnsi="Montserrat Light"/>
              </w:rPr>
            </w:pPr>
          </w:p>
        </w:tc>
        <w:tc>
          <w:tcPr>
            <w:tcW w:w="810" w:type="dxa"/>
          </w:tcPr>
          <w:p w14:paraId="5F173A84" w14:textId="77777777" w:rsidR="00A94205" w:rsidRPr="00C06664" w:rsidRDefault="00A94205" w:rsidP="00F33ACA">
            <w:pPr>
              <w:spacing w:after="0" w:line="240" w:lineRule="auto"/>
              <w:rPr>
                <w:rFonts w:ascii="Montserrat Light" w:hAnsi="Montserrat Light"/>
              </w:rPr>
            </w:pPr>
          </w:p>
        </w:tc>
        <w:tc>
          <w:tcPr>
            <w:tcW w:w="1530" w:type="dxa"/>
          </w:tcPr>
          <w:p w14:paraId="192CBF69" w14:textId="7D9F755D" w:rsidR="00A94205" w:rsidRPr="00C06664" w:rsidRDefault="00A94205" w:rsidP="00F33ACA">
            <w:pPr>
              <w:spacing w:after="0" w:line="240" w:lineRule="auto"/>
              <w:rPr>
                <w:rFonts w:ascii="Montserrat Light" w:hAnsi="Montserrat Light"/>
              </w:rPr>
            </w:pPr>
          </w:p>
        </w:tc>
        <w:tc>
          <w:tcPr>
            <w:tcW w:w="1057" w:type="dxa"/>
          </w:tcPr>
          <w:p w14:paraId="64B7D05F"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11F0123F" w14:textId="77777777" w:rsidTr="00BB01E1">
        <w:tc>
          <w:tcPr>
            <w:tcW w:w="667" w:type="dxa"/>
            <w:shd w:val="clear" w:color="auto" w:fill="auto"/>
          </w:tcPr>
          <w:p w14:paraId="7408E5FE"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8</w:t>
            </w:r>
          </w:p>
        </w:tc>
        <w:tc>
          <w:tcPr>
            <w:tcW w:w="3226" w:type="dxa"/>
            <w:shd w:val="clear" w:color="auto" w:fill="auto"/>
          </w:tcPr>
          <w:p w14:paraId="146C2AB3"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Număr de proiecte</w:t>
            </w:r>
          </w:p>
        </w:tc>
        <w:tc>
          <w:tcPr>
            <w:tcW w:w="720" w:type="dxa"/>
            <w:shd w:val="clear" w:color="auto" w:fill="auto"/>
          </w:tcPr>
          <w:p w14:paraId="14AEDE63"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Nr.</w:t>
            </w:r>
          </w:p>
        </w:tc>
        <w:tc>
          <w:tcPr>
            <w:tcW w:w="1080" w:type="dxa"/>
          </w:tcPr>
          <w:p w14:paraId="139628C6" w14:textId="77777777" w:rsidR="00A94205" w:rsidRPr="00C06664" w:rsidRDefault="00A94205" w:rsidP="00F33ACA">
            <w:pPr>
              <w:spacing w:after="0" w:line="240" w:lineRule="auto"/>
              <w:rPr>
                <w:rFonts w:ascii="Montserrat Light" w:hAnsi="Montserrat Light"/>
              </w:rPr>
            </w:pPr>
          </w:p>
        </w:tc>
        <w:tc>
          <w:tcPr>
            <w:tcW w:w="810" w:type="dxa"/>
          </w:tcPr>
          <w:p w14:paraId="02A6FF3D" w14:textId="77777777" w:rsidR="00A94205" w:rsidRPr="00C06664" w:rsidRDefault="00A94205" w:rsidP="00F33ACA">
            <w:pPr>
              <w:spacing w:after="0" w:line="240" w:lineRule="auto"/>
              <w:rPr>
                <w:rFonts w:ascii="Montserrat Light" w:hAnsi="Montserrat Light"/>
              </w:rPr>
            </w:pPr>
          </w:p>
        </w:tc>
        <w:tc>
          <w:tcPr>
            <w:tcW w:w="810" w:type="dxa"/>
          </w:tcPr>
          <w:p w14:paraId="5B9A6953" w14:textId="77777777" w:rsidR="00A94205" w:rsidRPr="00C06664" w:rsidRDefault="00A94205" w:rsidP="00F33ACA">
            <w:pPr>
              <w:spacing w:after="0" w:line="240" w:lineRule="auto"/>
              <w:rPr>
                <w:rFonts w:ascii="Montserrat Light" w:hAnsi="Montserrat Light"/>
              </w:rPr>
            </w:pPr>
          </w:p>
        </w:tc>
        <w:tc>
          <w:tcPr>
            <w:tcW w:w="1530" w:type="dxa"/>
          </w:tcPr>
          <w:p w14:paraId="4DC78EC3" w14:textId="15A192FA" w:rsidR="00A94205" w:rsidRPr="00C06664" w:rsidRDefault="00A94205" w:rsidP="00F33ACA">
            <w:pPr>
              <w:spacing w:after="0" w:line="240" w:lineRule="auto"/>
              <w:rPr>
                <w:rFonts w:ascii="Montserrat Light" w:hAnsi="Montserrat Light"/>
              </w:rPr>
            </w:pPr>
          </w:p>
        </w:tc>
        <w:tc>
          <w:tcPr>
            <w:tcW w:w="1057" w:type="dxa"/>
          </w:tcPr>
          <w:p w14:paraId="7BBCB81C"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r w:rsidR="00A94205" w:rsidRPr="00C06664" w14:paraId="0E298661" w14:textId="77777777" w:rsidTr="00BB01E1">
        <w:tc>
          <w:tcPr>
            <w:tcW w:w="667" w:type="dxa"/>
            <w:shd w:val="clear" w:color="auto" w:fill="auto"/>
          </w:tcPr>
          <w:p w14:paraId="41F8A8F8"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9</w:t>
            </w:r>
          </w:p>
        </w:tc>
        <w:tc>
          <w:tcPr>
            <w:tcW w:w="3226" w:type="dxa"/>
            <w:shd w:val="clear" w:color="auto" w:fill="auto"/>
          </w:tcPr>
          <w:p w14:paraId="7B7700C4" w14:textId="77777777" w:rsidR="00A94205" w:rsidRPr="00C06664" w:rsidRDefault="00A94205" w:rsidP="00F33ACA">
            <w:pPr>
              <w:spacing w:after="0" w:line="240" w:lineRule="auto"/>
              <w:rPr>
                <w:rFonts w:ascii="Montserrat Light" w:hAnsi="Montserrat Light"/>
                <w:strike/>
                <w:u w:val="single"/>
              </w:rPr>
            </w:pPr>
            <w:r w:rsidRPr="00C06664">
              <w:rPr>
                <w:rFonts w:ascii="Montserrat Light" w:hAnsi="Montserrat Light"/>
              </w:rPr>
              <w:t>Gradul de acoperire din  venituri proprii  (total venituri, exclusiv subvenţiile) a cheltuielilor instituţiei</w:t>
            </w:r>
          </w:p>
        </w:tc>
        <w:tc>
          <w:tcPr>
            <w:tcW w:w="720" w:type="dxa"/>
            <w:shd w:val="clear" w:color="auto" w:fill="auto"/>
          </w:tcPr>
          <w:p w14:paraId="1F6554C5"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w:t>
            </w:r>
          </w:p>
        </w:tc>
        <w:tc>
          <w:tcPr>
            <w:tcW w:w="1080" w:type="dxa"/>
          </w:tcPr>
          <w:p w14:paraId="0D71BCE5" w14:textId="77777777" w:rsidR="00A94205" w:rsidRPr="00C06664" w:rsidRDefault="00A94205" w:rsidP="00F33ACA">
            <w:pPr>
              <w:spacing w:after="0" w:line="240" w:lineRule="auto"/>
              <w:rPr>
                <w:rFonts w:ascii="Montserrat Light" w:hAnsi="Montserrat Light"/>
              </w:rPr>
            </w:pPr>
          </w:p>
        </w:tc>
        <w:tc>
          <w:tcPr>
            <w:tcW w:w="810" w:type="dxa"/>
          </w:tcPr>
          <w:p w14:paraId="5F6860ED" w14:textId="77777777" w:rsidR="00A94205" w:rsidRPr="00C06664" w:rsidRDefault="00A94205" w:rsidP="00F33ACA">
            <w:pPr>
              <w:spacing w:after="0" w:line="240" w:lineRule="auto"/>
              <w:rPr>
                <w:rFonts w:ascii="Montserrat Light" w:hAnsi="Montserrat Light"/>
              </w:rPr>
            </w:pPr>
          </w:p>
        </w:tc>
        <w:tc>
          <w:tcPr>
            <w:tcW w:w="810" w:type="dxa"/>
          </w:tcPr>
          <w:p w14:paraId="425B45BB" w14:textId="77777777" w:rsidR="00A94205" w:rsidRPr="00C06664" w:rsidRDefault="00A94205" w:rsidP="00F33ACA">
            <w:pPr>
              <w:spacing w:after="0" w:line="240" w:lineRule="auto"/>
              <w:rPr>
                <w:rFonts w:ascii="Montserrat Light" w:hAnsi="Montserrat Light"/>
              </w:rPr>
            </w:pPr>
          </w:p>
        </w:tc>
        <w:tc>
          <w:tcPr>
            <w:tcW w:w="1530" w:type="dxa"/>
          </w:tcPr>
          <w:p w14:paraId="428EE469" w14:textId="1C74C767" w:rsidR="00A94205" w:rsidRPr="00C06664" w:rsidRDefault="00A94205" w:rsidP="00F33ACA">
            <w:pPr>
              <w:spacing w:after="0" w:line="240" w:lineRule="auto"/>
              <w:rPr>
                <w:rFonts w:ascii="Montserrat Light" w:hAnsi="Montserrat Light"/>
              </w:rPr>
            </w:pPr>
          </w:p>
        </w:tc>
        <w:tc>
          <w:tcPr>
            <w:tcW w:w="1057" w:type="dxa"/>
          </w:tcPr>
          <w:p w14:paraId="7EDD62F0"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0,2</w:t>
            </w:r>
          </w:p>
        </w:tc>
      </w:tr>
      <w:tr w:rsidR="00A94205" w:rsidRPr="00C06664" w14:paraId="3DD3489E" w14:textId="77777777" w:rsidTr="00BB01E1">
        <w:tc>
          <w:tcPr>
            <w:tcW w:w="667" w:type="dxa"/>
            <w:shd w:val="clear" w:color="auto" w:fill="auto"/>
          </w:tcPr>
          <w:p w14:paraId="6A14EE02"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10</w:t>
            </w:r>
          </w:p>
        </w:tc>
        <w:tc>
          <w:tcPr>
            <w:tcW w:w="3226" w:type="dxa"/>
            <w:shd w:val="clear" w:color="auto" w:fill="auto"/>
          </w:tcPr>
          <w:p w14:paraId="3FFBBA76"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Gradul de îndeplinire a recomandărilor/măsurilor auditorilor interni/externi  (recomandări implementate in anul curent/total recomandări)</w:t>
            </w:r>
          </w:p>
        </w:tc>
        <w:tc>
          <w:tcPr>
            <w:tcW w:w="720" w:type="dxa"/>
            <w:shd w:val="clear" w:color="auto" w:fill="auto"/>
          </w:tcPr>
          <w:p w14:paraId="372D24BF"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w:t>
            </w:r>
          </w:p>
        </w:tc>
        <w:tc>
          <w:tcPr>
            <w:tcW w:w="1080" w:type="dxa"/>
          </w:tcPr>
          <w:p w14:paraId="59E79218" w14:textId="77777777" w:rsidR="00A94205" w:rsidRPr="00C06664" w:rsidRDefault="00A94205" w:rsidP="00F33ACA">
            <w:pPr>
              <w:spacing w:after="0" w:line="240" w:lineRule="auto"/>
              <w:rPr>
                <w:rFonts w:ascii="Montserrat Light" w:hAnsi="Montserrat Light"/>
              </w:rPr>
            </w:pPr>
          </w:p>
        </w:tc>
        <w:tc>
          <w:tcPr>
            <w:tcW w:w="810" w:type="dxa"/>
          </w:tcPr>
          <w:p w14:paraId="23DC9357" w14:textId="77777777" w:rsidR="00A94205" w:rsidRPr="00C06664" w:rsidRDefault="00A94205" w:rsidP="00F33ACA">
            <w:pPr>
              <w:spacing w:after="0" w:line="240" w:lineRule="auto"/>
              <w:rPr>
                <w:rFonts w:ascii="Montserrat Light" w:hAnsi="Montserrat Light"/>
              </w:rPr>
            </w:pPr>
          </w:p>
        </w:tc>
        <w:tc>
          <w:tcPr>
            <w:tcW w:w="810" w:type="dxa"/>
          </w:tcPr>
          <w:p w14:paraId="600D244E" w14:textId="77777777" w:rsidR="00A94205" w:rsidRPr="00C06664" w:rsidRDefault="00A94205" w:rsidP="00F33ACA">
            <w:pPr>
              <w:spacing w:after="0" w:line="240" w:lineRule="auto"/>
              <w:rPr>
                <w:rFonts w:ascii="Montserrat Light" w:hAnsi="Montserrat Light"/>
              </w:rPr>
            </w:pPr>
          </w:p>
        </w:tc>
        <w:tc>
          <w:tcPr>
            <w:tcW w:w="1530" w:type="dxa"/>
          </w:tcPr>
          <w:p w14:paraId="7336AAE9" w14:textId="6BE7B81A" w:rsidR="00A94205" w:rsidRPr="00C06664" w:rsidRDefault="00A94205" w:rsidP="00F33ACA">
            <w:pPr>
              <w:spacing w:after="0" w:line="240" w:lineRule="auto"/>
              <w:rPr>
                <w:rFonts w:ascii="Montserrat Light" w:hAnsi="Montserrat Light"/>
              </w:rPr>
            </w:pPr>
          </w:p>
        </w:tc>
        <w:tc>
          <w:tcPr>
            <w:tcW w:w="1057" w:type="dxa"/>
          </w:tcPr>
          <w:p w14:paraId="1347A00A" w14:textId="77777777" w:rsidR="00A94205" w:rsidRPr="00C06664" w:rsidRDefault="00A94205" w:rsidP="00F33ACA">
            <w:pPr>
              <w:spacing w:after="0" w:line="240" w:lineRule="auto"/>
              <w:rPr>
                <w:rFonts w:ascii="Montserrat Light" w:hAnsi="Montserrat Light"/>
              </w:rPr>
            </w:pPr>
            <w:r w:rsidRPr="00C06664">
              <w:rPr>
                <w:rFonts w:ascii="Montserrat Light" w:hAnsi="Montserrat Light"/>
              </w:rPr>
              <w:t>0,1</w:t>
            </w:r>
          </w:p>
        </w:tc>
      </w:tr>
    </w:tbl>
    <w:p w14:paraId="61AB138D" w14:textId="47128CEA" w:rsidR="00E012EE" w:rsidRPr="00C06664" w:rsidRDefault="005646AF"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b/>
          <w:bCs/>
          <w:noProof/>
        </w:rPr>
        <mc:AlternateContent>
          <mc:Choice Requires="wps">
            <w:drawing>
              <wp:anchor distT="0" distB="0" distL="114300" distR="114300" simplePos="0" relativeHeight="251658240" behindDoc="0" locked="0" layoutInCell="1" allowOverlap="1" wp14:anchorId="0B8EDD31" wp14:editId="571CA255">
                <wp:simplePos x="0" y="0"/>
                <wp:positionH relativeFrom="column">
                  <wp:posOffset>5036820</wp:posOffset>
                </wp:positionH>
                <wp:positionV relativeFrom="paragraph">
                  <wp:posOffset>-2946400</wp:posOffset>
                </wp:positionV>
                <wp:extent cx="38100" cy="2948940"/>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38100" cy="29489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D88391"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232pt" to="39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"/>
            </w:pict>
          </mc:Fallback>
        </mc:AlternateContent>
      </w:r>
    </w:p>
    <w:p w14:paraId="7B19F098"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p>
    <w:p w14:paraId="2D2FF866" w14:textId="77777777" w:rsidR="00E012EE" w:rsidRPr="00C06664" w:rsidRDefault="00E012EE" w:rsidP="0003104A">
      <w:pPr>
        <w:autoSpaceDE w:val="0"/>
        <w:autoSpaceDN w:val="0"/>
        <w:adjustRightInd w:val="0"/>
        <w:spacing w:after="0" w:line="240" w:lineRule="auto"/>
        <w:ind w:left="567" w:firstLine="284"/>
        <w:jc w:val="both"/>
        <w:rPr>
          <w:rFonts w:ascii="Montserrat Light" w:hAnsi="Montserrat Light"/>
          <w:noProof/>
        </w:rPr>
      </w:pPr>
      <w:r w:rsidRPr="00C06664">
        <w:rPr>
          <w:rFonts w:ascii="Montserrat Light" w:hAnsi="Montserrat Light"/>
          <w:noProof/>
        </w:rPr>
        <w:t xml:space="preserve">    </w:t>
      </w:r>
      <w:r w:rsidRPr="00C06664">
        <w:rPr>
          <w:rFonts w:ascii="Montserrat Light" w:hAnsi="Montserrat Light"/>
          <w:b/>
          <w:noProof/>
        </w:rPr>
        <w:t>VII.</w:t>
      </w:r>
      <w:r w:rsidRPr="00C06664">
        <w:rPr>
          <w:rFonts w:ascii="Montserrat Light" w:hAnsi="Montserrat Light"/>
          <w:noProof/>
        </w:rPr>
        <w:t xml:space="preserve"> Alte precizări</w:t>
      </w:r>
    </w:p>
    <w:p w14:paraId="52E013DB" w14:textId="77777777" w:rsidR="001637C1" w:rsidRPr="001637C1" w:rsidRDefault="00E012EE" w:rsidP="001637C1">
      <w:pPr>
        <w:autoSpaceDE w:val="0"/>
        <w:autoSpaceDN w:val="0"/>
        <w:adjustRightInd w:val="0"/>
        <w:spacing w:after="0" w:line="240" w:lineRule="auto"/>
        <w:ind w:left="284" w:firstLine="284"/>
        <w:jc w:val="both"/>
        <w:rPr>
          <w:rFonts w:ascii="Montserrat Light" w:hAnsi="Montserrat Light"/>
          <w:noProof/>
        </w:rPr>
      </w:pPr>
      <w:r w:rsidRPr="00C06664">
        <w:rPr>
          <w:rFonts w:ascii="Montserrat Light" w:hAnsi="Montserrat Light"/>
          <w:noProof/>
        </w:rPr>
        <w:t xml:space="preserve">    </w:t>
      </w:r>
      <w:r w:rsidR="001637C1" w:rsidRPr="001637C1">
        <w:rPr>
          <w:rFonts w:ascii="Montserrat Light" w:hAnsi="Montserrat Light"/>
          <w:noProof/>
        </w:rPr>
        <w:t xml:space="preserve">    Relaţii suplimentare privind întocmirea proiectului de management se pot obţine și de la Serviciu Resurse Umane din cadrul Consiliului Județean Cluj, la telefon 0372640024, fax 0372640024, email resurseumane@cjcluj.ro.  </w:t>
      </w:r>
    </w:p>
    <w:p w14:paraId="24591A3A" w14:textId="7966AB58" w:rsidR="00E012EE" w:rsidRPr="00C06664" w:rsidRDefault="00E012EE" w:rsidP="0003104A">
      <w:pPr>
        <w:autoSpaceDE w:val="0"/>
        <w:autoSpaceDN w:val="0"/>
        <w:adjustRightInd w:val="0"/>
        <w:spacing w:after="0" w:line="240" w:lineRule="auto"/>
        <w:ind w:left="284" w:firstLine="284"/>
        <w:jc w:val="both"/>
        <w:rPr>
          <w:rFonts w:ascii="Montserrat Light" w:hAnsi="Montserrat Light"/>
          <w:noProof/>
        </w:rPr>
      </w:pPr>
      <w:r w:rsidRPr="00C06664">
        <w:rPr>
          <w:rFonts w:ascii="Montserrat Light" w:hAnsi="Montserrat Light"/>
          <w:noProof/>
        </w:rPr>
        <w:t>.</w:t>
      </w:r>
    </w:p>
    <w:p w14:paraId="094FED41" w14:textId="77777777" w:rsidR="00E012EE" w:rsidRPr="00C06664" w:rsidRDefault="00E012EE" w:rsidP="0003104A">
      <w:pPr>
        <w:autoSpaceDE w:val="0"/>
        <w:autoSpaceDN w:val="0"/>
        <w:adjustRightInd w:val="0"/>
        <w:spacing w:after="0" w:line="240" w:lineRule="auto"/>
        <w:ind w:left="284" w:firstLine="284"/>
        <w:jc w:val="both"/>
        <w:rPr>
          <w:rFonts w:ascii="Montserrat Light" w:hAnsi="Montserrat Light"/>
          <w:noProof/>
        </w:rPr>
      </w:pPr>
      <w:r w:rsidRPr="00C06664">
        <w:rPr>
          <w:rFonts w:ascii="Montserrat Light" w:hAnsi="Montserrat Light"/>
          <w:noProof/>
        </w:rPr>
        <w:t xml:space="preserve">    </w:t>
      </w:r>
    </w:p>
    <w:p w14:paraId="69B3B3CC" w14:textId="77777777" w:rsidR="00E012EE" w:rsidRPr="00C06664" w:rsidRDefault="00E012EE" w:rsidP="003F0CDC">
      <w:pPr>
        <w:autoSpaceDE w:val="0"/>
        <w:autoSpaceDN w:val="0"/>
        <w:adjustRightInd w:val="0"/>
        <w:spacing w:after="0" w:line="240" w:lineRule="auto"/>
        <w:jc w:val="both"/>
        <w:rPr>
          <w:rFonts w:ascii="Montserrat Light" w:hAnsi="Montserrat Light"/>
          <w:noProof/>
        </w:rPr>
      </w:pPr>
    </w:p>
    <w:p w14:paraId="2E059544" w14:textId="77777777" w:rsidR="00E012EE" w:rsidRPr="00C06664" w:rsidRDefault="00E012EE" w:rsidP="0003104A">
      <w:pPr>
        <w:spacing w:line="240" w:lineRule="auto"/>
        <w:rPr>
          <w:rFonts w:ascii="Montserrat Light" w:hAnsi="Montserrat Light"/>
        </w:rPr>
      </w:pPr>
    </w:p>
    <w:p w14:paraId="273C2AB8" w14:textId="77777777" w:rsidR="00E012EE" w:rsidRPr="00C06664" w:rsidRDefault="00E012EE" w:rsidP="0003104A">
      <w:pPr>
        <w:spacing w:after="0" w:line="240" w:lineRule="auto"/>
        <w:jc w:val="both"/>
        <w:rPr>
          <w:rFonts w:ascii="Montserrat Light" w:eastAsia="Times New Roman" w:hAnsi="Montserrat Light"/>
          <w:lang w:eastAsia="ro-RO"/>
        </w:rPr>
      </w:pPr>
    </w:p>
    <w:p w14:paraId="6A4C898B" w14:textId="7A938CDA" w:rsidR="0016618E" w:rsidRPr="00C06664" w:rsidRDefault="0016618E" w:rsidP="0016618E">
      <w:pPr>
        <w:spacing w:after="0" w:line="240" w:lineRule="auto"/>
        <w:jc w:val="both"/>
        <w:rPr>
          <w:rFonts w:ascii="Montserrat Light" w:hAnsi="Montserrat Light"/>
          <w:b/>
          <w:lang w:eastAsia="ro-RO"/>
        </w:rPr>
      </w:pPr>
      <w:r w:rsidRPr="00C06664">
        <w:rPr>
          <w:rFonts w:ascii="Montserrat Light" w:hAnsi="Montserrat Light"/>
          <w:b/>
          <w:lang w:eastAsia="ro-RO"/>
        </w:rPr>
        <w:t>P R E Ş E D I N T E,</w:t>
      </w:r>
      <w:r w:rsidRPr="00C06664">
        <w:rPr>
          <w:rFonts w:ascii="Montserrat Light" w:hAnsi="Montserrat Light"/>
          <w:b/>
          <w:lang w:eastAsia="ro-RO"/>
        </w:rPr>
        <w:tab/>
      </w:r>
      <w:r w:rsidRPr="00C06664">
        <w:rPr>
          <w:rFonts w:ascii="Montserrat Light" w:hAnsi="Montserrat Light"/>
          <w:b/>
          <w:lang w:eastAsia="ro-RO"/>
        </w:rPr>
        <w:tab/>
      </w:r>
      <w:r w:rsidRPr="00C06664">
        <w:rPr>
          <w:rFonts w:ascii="Montserrat Light" w:hAnsi="Montserrat Light"/>
          <w:b/>
          <w:lang w:eastAsia="ro-RO"/>
        </w:rPr>
        <w:tab/>
      </w:r>
      <w:r w:rsidRPr="00C06664">
        <w:rPr>
          <w:rFonts w:ascii="Montserrat Light" w:hAnsi="Montserrat Light"/>
          <w:b/>
          <w:lang w:eastAsia="ro-RO"/>
        </w:rPr>
        <w:tab/>
        <w:t xml:space="preserve">                          </w:t>
      </w:r>
      <w:r w:rsidR="00D4349E">
        <w:rPr>
          <w:rFonts w:ascii="Montserrat Light" w:hAnsi="Montserrat Light"/>
          <w:b/>
          <w:lang w:eastAsia="ro-RO"/>
        </w:rPr>
        <w:t xml:space="preserve">      </w:t>
      </w:r>
      <w:r w:rsidRPr="00C06664">
        <w:rPr>
          <w:rFonts w:ascii="Montserrat Light" w:hAnsi="Montserrat Light"/>
          <w:b/>
          <w:lang w:eastAsia="ro-RO"/>
        </w:rPr>
        <w:t>CONTRASEMNEAZĂ:</w:t>
      </w:r>
    </w:p>
    <w:p w14:paraId="15457F54" w14:textId="77777777" w:rsidR="0016618E" w:rsidRPr="00C06664" w:rsidRDefault="0016618E" w:rsidP="0016618E">
      <w:pPr>
        <w:spacing w:after="0" w:line="240" w:lineRule="auto"/>
        <w:jc w:val="both"/>
        <w:rPr>
          <w:rFonts w:ascii="Montserrat Light" w:hAnsi="Montserrat Light"/>
          <w:b/>
          <w:lang w:eastAsia="ro-RO"/>
        </w:rPr>
      </w:pPr>
      <w:r w:rsidRPr="00C06664">
        <w:rPr>
          <w:rFonts w:ascii="Montserrat Light" w:hAnsi="Montserrat Light"/>
          <w:b/>
          <w:lang w:eastAsia="ro-RO"/>
        </w:rPr>
        <w:t xml:space="preserve">                          </w:t>
      </w:r>
      <w:r w:rsidRPr="00C06664">
        <w:rPr>
          <w:rFonts w:ascii="Montserrat Light" w:hAnsi="Montserrat Light"/>
          <w:b/>
          <w:lang w:eastAsia="ro-RO"/>
        </w:rPr>
        <w:tab/>
      </w:r>
      <w:r w:rsidRPr="00C06664">
        <w:rPr>
          <w:rFonts w:ascii="Montserrat Light" w:hAnsi="Montserrat Light"/>
          <w:b/>
          <w:lang w:eastAsia="ro-RO"/>
        </w:rPr>
        <w:tab/>
      </w:r>
      <w:r w:rsidRPr="00C06664">
        <w:rPr>
          <w:rFonts w:ascii="Montserrat Light" w:hAnsi="Montserrat Light"/>
          <w:b/>
          <w:lang w:eastAsia="ro-RO"/>
        </w:rPr>
        <w:tab/>
      </w:r>
      <w:r w:rsidRPr="00C06664">
        <w:rPr>
          <w:rFonts w:ascii="Montserrat Light" w:hAnsi="Montserrat Light"/>
          <w:b/>
          <w:lang w:eastAsia="ro-RO"/>
        </w:rPr>
        <w:tab/>
        <w:t xml:space="preserve">                   SECRETAR GENERAL AL JUDEŢULUI</w:t>
      </w:r>
    </w:p>
    <w:p w14:paraId="53EF871E" w14:textId="1497BC43" w:rsidR="00A11BDE" w:rsidRPr="00C06664" w:rsidRDefault="0016618E" w:rsidP="0016618E">
      <w:pPr>
        <w:autoSpaceDE w:val="0"/>
        <w:autoSpaceDN w:val="0"/>
        <w:adjustRightInd w:val="0"/>
        <w:spacing w:after="0" w:line="240" w:lineRule="auto"/>
        <w:jc w:val="both"/>
        <w:rPr>
          <w:rFonts w:ascii="Montserrat Light" w:hAnsi="Montserrat Light"/>
          <w:noProof/>
          <w:color w:val="E36C0A" w:themeColor="accent6" w:themeShade="BF"/>
        </w:rPr>
      </w:pPr>
      <w:r w:rsidRPr="00C06664">
        <w:rPr>
          <w:rFonts w:ascii="Montserrat Light" w:hAnsi="Montserrat Light"/>
          <w:b/>
          <w:lang w:eastAsia="ro-RO"/>
        </w:rPr>
        <w:t xml:space="preserve">       Alin TIȘE </w:t>
      </w:r>
      <w:r w:rsidRPr="00C06664">
        <w:rPr>
          <w:rFonts w:ascii="Montserrat Light" w:hAnsi="Montserrat Light"/>
          <w:b/>
          <w:lang w:eastAsia="ro-RO"/>
        </w:rPr>
        <w:tab/>
        <w:t xml:space="preserve">                                                                          </w:t>
      </w:r>
      <w:r w:rsidR="00D4349E">
        <w:rPr>
          <w:rFonts w:ascii="Montserrat Light" w:hAnsi="Montserrat Light"/>
          <w:b/>
          <w:lang w:eastAsia="ro-RO"/>
        </w:rPr>
        <w:t xml:space="preserve">               </w:t>
      </w:r>
      <w:r w:rsidRPr="00C06664">
        <w:rPr>
          <w:rFonts w:ascii="Montserrat Light" w:hAnsi="Montserrat Light"/>
          <w:b/>
          <w:lang w:eastAsia="ro-RO"/>
        </w:rPr>
        <w:t>Simona GACI</w:t>
      </w:r>
    </w:p>
    <w:sectPr w:rsidR="00A11BDE" w:rsidRPr="00C06664" w:rsidSect="00C522E2">
      <w:headerReference w:type="default" r:id="rId17"/>
      <w:footerReference w:type="default" r:id="rId18"/>
      <w:pgSz w:w="11906" w:h="16838"/>
      <w:pgMar w:top="810" w:right="849" w:bottom="709" w:left="1260"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3354" w14:textId="77777777" w:rsidR="006B586A" w:rsidRDefault="006B586A" w:rsidP="007E7480">
      <w:pPr>
        <w:spacing w:after="0" w:line="240" w:lineRule="auto"/>
      </w:pPr>
      <w:r>
        <w:separator/>
      </w:r>
    </w:p>
  </w:endnote>
  <w:endnote w:type="continuationSeparator" w:id="0">
    <w:p w14:paraId="528DD389" w14:textId="77777777" w:rsidR="006B586A" w:rsidRDefault="006B586A" w:rsidP="007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icrosoft Sans Serif">
    <w:panose1 w:val="020B0604020202020204"/>
    <w:charset w:val="EE"/>
    <w:family w:val="swiss"/>
    <w:pitch w:val="variable"/>
    <w:sig w:usb0="E5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F344" w14:textId="24B8B457" w:rsidR="00F33ACA" w:rsidRDefault="00F33ACA">
    <w:pPr>
      <w:pStyle w:val="Subsol"/>
      <w:jc w:val="right"/>
    </w:pPr>
    <w:r>
      <w:fldChar w:fldCharType="begin"/>
    </w:r>
    <w:r>
      <w:instrText xml:space="preserve"> PAGE   \* MERGEFORMAT </w:instrText>
    </w:r>
    <w:r>
      <w:fldChar w:fldCharType="separate"/>
    </w:r>
    <w:r w:rsidR="006D44ED">
      <w:rPr>
        <w:noProof/>
      </w:rPr>
      <w:t>11</w:t>
    </w:r>
    <w:r>
      <w:rPr>
        <w:noProof/>
      </w:rPr>
      <w:fldChar w:fldCharType="end"/>
    </w:r>
  </w:p>
  <w:p w14:paraId="3A7731B3" w14:textId="30DB79EC" w:rsidR="00F33ACA" w:rsidRDefault="00C522E2">
    <w:pPr>
      <w:pStyle w:val="Subsol"/>
    </w:pPr>
    <w:r w:rsidRPr="00564CF4">
      <w:rPr>
        <w:rFonts w:ascii="Montserrat" w:hAnsi="Montserrat"/>
        <w:noProof/>
      </w:rPr>
      <w:drawing>
        <wp:anchor distT="0" distB="0" distL="0" distR="0" simplePos="0" relativeHeight="251656704" behindDoc="0" locked="0" layoutInCell="1" hidden="0" allowOverlap="1" wp14:anchorId="0AE42460" wp14:editId="2CA6BAE9">
          <wp:simplePos x="0" y="0"/>
          <wp:positionH relativeFrom="margin">
            <wp:posOffset>3528060</wp:posOffset>
          </wp:positionH>
          <wp:positionV relativeFrom="paragraph">
            <wp:posOffset>139700</wp:posOffset>
          </wp:positionV>
          <wp:extent cx="2778760" cy="421005"/>
          <wp:effectExtent l="0" t="0" r="2540" b="0"/>
          <wp:wrapSquare wrapText="bothSides" distT="0" distB="0" distL="0" distR="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p w14:paraId="48ADFA4C" w14:textId="5C6BDBC8" w:rsidR="00F33ACA" w:rsidRDefault="00F33A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D039" w14:textId="77777777" w:rsidR="006B586A" w:rsidRDefault="006B586A" w:rsidP="007E7480">
      <w:pPr>
        <w:spacing w:after="0" w:line="240" w:lineRule="auto"/>
      </w:pPr>
      <w:r>
        <w:separator/>
      </w:r>
    </w:p>
  </w:footnote>
  <w:footnote w:type="continuationSeparator" w:id="0">
    <w:p w14:paraId="5FFDBA1A" w14:textId="77777777" w:rsidR="006B586A" w:rsidRDefault="006B586A" w:rsidP="007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C1C4" w14:textId="2D163FA7" w:rsidR="00C522E2" w:rsidRDefault="00C522E2">
    <w:pPr>
      <w:pStyle w:val="Antet"/>
    </w:pPr>
    <w:r>
      <w:rPr>
        <w:noProof/>
      </w:rPr>
      <w:drawing>
        <wp:anchor distT="0" distB="0" distL="114300" distR="114300" simplePos="0" relativeHeight="251660288" behindDoc="1" locked="0" layoutInCell="1" allowOverlap="1" wp14:anchorId="5FDAAB96" wp14:editId="5B3F791D">
          <wp:simplePos x="0" y="0"/>
          <wp:positionH relativeFrom="page">
            <wp:posOffset>-22860</wp:posOffset>
          </wp:positionH>
          <wp:positionV relativeFrom="paragraph">
            <wp:posOffset>-5179060</wp:posOffset>
          </wp:positionV>
          <wp:extent cx="6221095" cy="5889625"/>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221095" cy="588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4C22093F" wp14:editId="0661725B">
          <wp:extent cx="318516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inline>
      </w:drawing>
    </w:r>
  </w:p>
  <w:p w14:paraId="0854FB5F" w14:textId="77777777" w:rsidR="00C522E2" w:rsidRDefault="00C522E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64"/>
    <w:multiLevelType w:val="hybridMultilevel"/>
    <w:tmpl w:val="3A7634B6"/>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03032C57"/>
    <w:multiLevelType w:val="hybridMultilevel"/>
    <w:tmpl w:val="A756379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 w15:restartNumberingAfterBreak="0">
    <w:nsid w:val="05914265"/>
    <w:multiLevelType w:val="hybridMultilevel"/>
    <w:tmpl w:val="D736D662"/>
    <w:lvl w:ilvl="0" w:tplc="300EF5D8">
      <w:start w:val="5"/>
      <w:numFmt w:val="bullet"/>
      <w:lvlText w:val="-"/>
      <w:lvlJc w:val="left"/>
      <w:pPr>
        <w:ind w:left="1429"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FE452EC"/>
    <w:multiLevelType w:val="hybridMultilevel"/>
    <w:tmpl w:val="C65432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C733C1"/>
    <w:multiLevelType w:val="hybridMultilevel"/>
    <w:tmpl w:val="67B61A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0C74D7"/>
    <w:multiLevelType w:val="hybridMultilevel"/>
    <w:tmpl w:val="33E2D5A8"/>
    <w:lvl w:ilvl="0" w:tplc="5FE8E21C">
      <w:start w:val="3"/>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B814EFD"/>
    <w:multiLevelType w:val="hybridMultilevel"/>
    <w:tmpl w:val="B358AFEE"/>
    <w:lvl w:ilvl="0" w:tplc="B4628F2A">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A63CF9"/>
    <w:multiLevelType w:val="multilevel"/>
    <w:tmpl w:val="AAA4F150"/>
    <w:lvl w:ilvl="0">
      <w:start w:val="1"/>
      <w:numFmt w:val="decimal"/>
      <w:lvlText w:val="%1."/>
      <w:lvlJc w:val="left"/>
      <w:pPr>
        <w:tabs>
          <w:tab w:val="num" w:pos="928"/>
        </w:tabs>
        <w:ind w:left="928" w:hanging="360"/>
      </w:pPr>
      <w:rPr>
        <w:rFonts w:hint="default"/>
        <w:sz w:val="28"/>
      </w:rPr>
    </w:lvl>
    <w:lvl w:ilvl="1">
      <w:start w:val="1"/>
      <w:numFmt w:val="decimal"/>
      <w:isLgl/>
      <w:lvlText w:val="%1.%2"/>
      <w:lvlJc w:val="left"/>
      <w:pPr>
        <w:ind w:left="1103" w:hanging="420"/>
      </w:pPr>
      <w:rPr>
        <w:rFonts w:hint="default"/>
        <w:b/>
      </w:rPr>
    </w:lvl>
    <w:lvl w:ilvl="2">
      <w:start w:val="1"/>
      <w:numFmt w:val="decimal"/>
      <w:isLgl/>
      <w:lvlText w:val="%1.%2.%3"/>
      <w:lvlJc w:val="left"/>
      <w:pPr>
        <w:ind w:left="1518" w:hanging="720"/>
      </w:pPr>
      <w:rPr>
        <w:rFonts w:hint="default"/>
      </w:rPr>
    </w:lvl>
    <w:lvl w:ilvl="3">
      <w:start w:val="1"/>
      <w:numFmt w:val="decimal"/>
      <w:isLgl/>
      <w:lvlText w:val="%1.%2.%3.%4"/>
      <w:lvlJc w:val="left"/>
      <w:pPr>
        <w:ind w:left="1993" w:hanging="1080"/>
      </w:pPr>
      <w:rPr>
        <w:rFonts w:hint="default"/>
      </w:rPr>
    </w:lvl>
    <w:lvl w:ilvl="4">
      <w:start w:val="1"/>
      <w:numFmt w:val="decimal"/>
      <w:isLgl/>
      <w:lvlText w:val="%1.%2.%3.%4.%5"/>
      <w:lvlJc w:val="left"/>
      <w:pPr>
        <w:ind w:left="2108" w:hanging="1080"/>
      </w:pPr>
      <w:rPr>
        <w:rFonts w:hint="default"/>
      </w:rPr>
    </w:lvl>
    <w:lvl w:ilvl="5">
      <w:start w:val="1"/>
      <w:numFmt w:val="decimal"/>
      <w:isLgl/>
      <w:lvlText w:val="%1.%2.%3.%4.%5.%6"/>
      <w:lvlJc w:val="left"/>
      <w:pPr>
        <w:ind w:left="2583" w:hanging="1440"/>
      </w:pPr>
      <w:rPr>
        <w:rFonts w:hint="default"/>
      </w:rPr>
    </w:lvl>
    <w:lvl w:ilvl="6">
      <w:start w:val="1"/>
      <w:numFmt w:val="decimal"/>
      <w:isLgl/>
      <w:lvlText w:val="%1.%2.%3.%4.%5.%6.%7"/>
      <w:lvlJc w:val="left"/>
      <w:pPr>
        <w:ind w:left="2698" w:hanging="1440"/>
      </w:pPr>
      <w:rPr>
        <w:rFonts w:hint="default"/>
      </w:rPr>
    </w:lvl>
    <w:lvl w:ilvl="7">
      <w:start w:val="1"/>
      <w:numFmt w:val="decimal"/>
      <w:isLgl/>
      <w:lvlText w:val="%1.%2.%3.%4.%5.%6.%7.%8"/>
      <w:lvlJc w:val="left"/>
      <w:pPr>
        <w:ind w:left="3173" w:hanging="1800"/>
      </w:pPr>
      <w:rPr>
        <w:rFonts w:hint="default"/>
      </w:rPr>
    </w:lvl>
    <w:lvl w:ilvl="8">
      <w:start w:val="1"/>
      <w:numFmt w:val="decimal"/>
      <w:isLgl/>
      <w:lvlText w:val="%1.%2.%3.%4.%5.%6.%7.%8.%9"/>
      <w:lvlJc w:val="left"/>
      <w:pPr>
        <w:ind w:left="3648" w:hanging="2160"/>
      </w:pPr>
      <w:rPr>
        <w:rFonts w:hint="default"/>
      </w:rPr>
    </w:lvl>
  </w:abstractNum>
  <w:abstractNum w:abstractNumId="8" w15:restartNumberingAfterBreak="0">
    <w:nsid w:val="281614CE"/>
    <w:multiLevelType w:val="hybridMultilevel"/>
    <w:tmpl w:val="1AE046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395453"/>
    <w:multiLevelType w:val="hybridMultilevel"/>
    <w:tmpl w:val="F7588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E5B0B1A"/>
    <w:multiLevelType w:val="hybridMultilevel"/>
    <w:tmpl w:val="9CBA2912"/>
    <w:lvl w:ilvl="0" w:tplc="6EB80A72">
      <w:start w:val="1"/>
      <w:numFmt w:val="upperRoman"/>
      <w:lvlText w:val="%1."/>
      <w:lvlJc w:val="left"/>
      <w:pPr>
        <w:tabs>
          <w:tab w:val="num" w:pos="7200"/>
        </w:tabs>
        <w:ind w:left="7200" w:hanging="720"/>
      </w:pPr>
      <w:rPr>
        <w:rFonts w:cs="Times New Roman" w:hint="default"/>
      </w:rPr>
    </w:lvl>
    <w:lvl w:ilvl="1" w:tplc="0FA0C346">
      <w:start w:val="2"/>
      <w:numFmt w:val="decimal"/>
      <w:lvlText w:val="%2."/>
      <w:lvlJc w:val="left"/>
      <w:pPr>
        <w:tabs>
          <w:tab w:val="num" w:pos="7920"/>
        </w:tabs>
        <w:ind w:left="7920" w:hanging="360"/>
      </w:pPr>
      <w:rPr>
        <w:rFonts w:cs="Times New Roman" w:hint="default"/>
        <w:i w:val="0"/>
      </w:rPr>
    </w:lvl>
    <w:lvl w:ilvl="2" w:tplc="DF66C85E">
      <w:start w:val="1"/>
      <w:numFmt w:val="upperLetter"/>
      <w:lvlText w:val="%3."/>
      <w:lvlJc w:val="left"/>
      <w:pPr>
        <w:tabs>
          <w:tab w:val="num" w:pos="8820"/>
        </w:tabs>
        <w:ind w:left="8820" w:hanging="360"/>
      </w:pPr>
      <w:rPr>
        <w:rFonts w:cs="Times New Roman" w:hint="default"/>
      </w:rPr>
    </w:lvl>
    <w:lvl w:ilvl="3" w:tplc="0409000F">
      <w:start w:val="1"/>
      <w:numFmt w:val="decimal"/>
      <w:lvlText w:val="%4."/>
      <w:lvlJc w:val="left"/>
      <w:pPr>
        <w:tabs>
          <w:tab w:val="num" w:pos="9360"/>
        </w:tabs>
        <w:ind w:left="9360" w:hanging="360"/>
      </w:pPr>
      <w:rPr>
        <w:rFonts w:cs="Times New Roman"/>
      </w:rPr>
    </w:lvl>
    <w:lvl w:ilvl="4" w:tplc="04090019" w:tentative="1">
      <w:start w:val="1"/>
      <w:numFmt w:val="lowerLetter"/>
      <w:lvlText w:val="%5."/>
      <w:lvlJc w:val="left"/>
      <w:pPr>
        <w:tabs>
          <w:tab w:val="num" w:pos="10080"/>
        </w:tabs>
        <w:ind w:left="10080" w:hanging="360"/>
      </w:pPr>
      <w:rPr>
        <w:rFonts w:cs="Times New Roman"/>
      </w:rPr>
    </w:lvl>
    <w:lvl w:ilvl="5" w:tplc="0409001B" w:tentative="1">
      <w:start w:val="1"/>
      <w:numFmt w:val="lowerRoman"/>
      <w:lvlText w:val="%6."/>
      <w:lvlJc w:val="right"/>
      <w:pPr>
        <w:tabs>
          <w:tab w:val="num" w:pos="10800"/>
        </w:tabs>
        <w:ind w:left="10800" w:hanging="180"/>
      </w:pPr>
      <w:rPr>
        <w:rFonts w:cs="Times New Roman"/>
      </w:rPr>
    </w:lvl>
    <w:lvl w:ilvl="6" w:tplc="0409000F" w:tentative="1">
      <w:start w:val="1"/>
      <w:numFmt w:val="decimal"/>
      <w:lvlText w:val="%7."/>
      <w:lvlJc w:val="left"/>
      <w:pPr>
        <w:tabs>
          <w:tab w:val="num" w:pos="11520"/>
        </w:tabs>
        <w:ind w:left="11520" w:hanging="360"/>
      </w:pPr>
      <w:rPr>
        <w:rFonts w:cs="Times New Roman"/>
      </w:rPr>
    </w:lvl>
    <w:lvl w:ilvl="7" w:tplc="04090019" w:tentative="1">
      <w:start w:val="1"/>
      <w:numFmt w:val="lowerLetter"/>
      <w:lvlText w:val="%8."/>
      <w:lvlJc w:val="left"/>
      <w:pPr>
        <w:tabs>
          <w:tab w:val="num" w:pos="12240"/>
        </w:tabs>
        <w:ind w:left="12240" w:hanging="360"/>
      </w:pPr>
      <w:rPr>
        <w:rFonts w:cs="Times New Roman"/>
      </w:rPr>
    </w:lvl>
    <w:lvl w:ilvl="8" w:tplc="0409001B" w:tentative="1">
      <w:start w:val="1"/>
      <w:numFmt w:val="lowerRoman"/>
      <w:lvlText w:val="%9."/>
      <w:lvlJc w:val="right"/>
      <w:pPr>
        <w:tabs>
          <w:tab w:val="num" w:pos="12960"/>
        </w:tabs>
        <w:ind w:left="12960" w:hanging="180"/>
      </w:pPr>
      <w:rPr>
        <w:rFonts w:cs="Times New Roman"/>
      </w:rPr>
    </w:lvl>
  </w:abstractNum>
  <w:abstractNum w:abstractNumId="11" w15:restartNumberingAfterBreak="0">
    <w:nsid w:val="307A7E51"/>
    <w:multiLevelType w:val="hybridMultilevel"/>
    <w:tmpl w:val="BE5A3570"/>
    <w:lvl w:ilvl="0" w:tplc="715897B6">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14C7730"/>
    <w:multiLevelType w:val="hybridMultilevel"/>
    <w:tmpl w:val="51AA4E28"/>
    <w:lvl w:ilvl="0" w:tplc="A790A9B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52454EF"/>
    <w:multiLevelType w:val="hybridMultilevel"/>
    <w:tmpl w:val="010A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C2D04"/>
    <w:multiLevelType w:val="hybridMultilevel"/>
    <w:tmpl w:val="09264A54"/>
    <w:lvl w:ilvl="0" w:tplc="863E790A">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15:restartNumberingAfterBreak="0">
    <w:nsid w:val="3A8251B8"/>
    <w:multiLevelType w:val="hybridMultilevel"/>
    <w:tmpl w:val="1D328F68"/>
    <w:lvl w:ilvl="0" w:tplc="185036D4">
      <w:start w:val="1"/>
      <w:numFmt w:val="lowerLetter"/>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571AEB"/>
    <w:multiLevelType w:val="hybridMultilevel"/>
    <w:tmpl w:val="ACF47FEE"/>
    <w:lvl w:ilvl="0" w:tplc="FC829800">
      <w:start w:val="2"/>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7" w15:restartNumberingAfterBreak="0">
    <w:nsid w:val="428B218C"/>
    <w:multiLevelType w:val="hybridMultilevel"/>
    <w:tmpl w:val="967C8D7A"/>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2A20F9C"/>
    <w:multiLevelType w:val="hybridMultilevel"/>
    <w:tmpl w:val="F0FED9F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2777F1"/>
    <w:multiLevelType w:val="hybridMultilevel"/>
    <w:tmpl w:val="13D2B630"/>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9B58D1"/>
    <w:multiLevelType w:val="multilevel"/>
    <w:tmpl w:val="AAA4F150"/>
    <w:lvl w:ilvl="0">
      <w:start w:val="1"/>
      <w:numFmt w:val="decimal"/>
      <w:lvlText w:val="%1."/>
      <w:lvlJc w:val="left"/>
      <w:pPr>
        <w:tabs>
          <w:tab w:val="num" w:pos="928"/>
        </w:tabs>
        <w:ind w:left="928" w:hanging="360"/>
      </w:pPr>
      <w:rPr>
        <w:rFonts w:hint="default"/>
        <w:sz w:val="28"/>
      </w:rPr>
    </w:lvl>
    <w:lvl w:ilvl="1">
      <w:start w:val="1"/>
      <w:numFmt w:val="decimal"/>
      <w:isLgl/>
      <w:lvlText w:val="%1.%2"/>
      <w:lvlJc w:val="left"/>
      <w:pPr>
        <w:ind w:left="1103" w:hanging="420"/>
      </w:pPr>
      <w:rPr>
        <w:rFonts w:hint="default"/>
        <w:b/>
      </w:rPr>
    </w:lvl>
    <w:lvl w:ilvl="2">
      <w:start w:val="1"/>
      <w:numFmt w:val="decimal"/>
      <w:isLgl/>
      <w:lvlText w:val="%1.%2.%3"/>
      <w:lvlJc w:val="left"/>
      <w:pPr>
        <w:ind w:left="1518" w:hanging="720"/>
      </w:pPr>
      <w:rPr>
        <w:rFonts w:hint="default"/>
      </w:rPr>
    </w:lvl>
    <w:lvl w:ilvl="3">
      <w:start w:val="1"/>
      <w:numFmt w:val="decimal"/>
      <w:isLgl/>
      <w:lvlText w:val="%1.%2.%3.%4"/>
      <w:lvlJc w:val="left"/>
      <w:pPr>
        <w:ind w:left="1993" w:hanging="1080"/>
      </w:pPr>
      <w:rPr>
        <w:rFonts w:hint="default"/>
      </w:rPr>
    </w:lvl>
    <w:lvl w:ilvl="4">
      <w:start w:val="1"/>
      <w:numFmt w:val="decimal"/>
      <w:isLgl/>
      <w:lvlText w:val="%1.%2.%3.%4.%5"/>
      <w:lvlJc w:val="left"/>
      <w:pPr>
        <w:ind w:left="2108" w:hanging="1080"/>
      </w:pPr>
      <w:rPr>
        <w:rFonts w:hint="default"/>
      </w:rPr>
    </w:lvl>
    <w:lvl w:ilvl="5">
      <w:start w:val="1"/>
      <w:numFmt w:val="decimal"/>
      <w:isLgl/>
      <w:lvlText w:val="%1.%2.%3.%4.%5.%6"/>
      <w:lvlJc w:val="left"/>
      <w:pPr>
        <w:ind w:left="2583" w:hanging="1440"/>
      </w:pPr>
      <w:rPr>
        <w:rFonts w:hint="default"/>
      </w:rPr>
    </w:lvl>
    <w:lvl w:ilvl="6">
      <w:start w:val="1"/>
      <w:numFmt w:val="decimal"/>
      <w:isLgl/>
      <w:lvlText w:val="%1.%2.%3.%4.%5.%6.%7"/>
      <w:lvlJc w:val="left"/>
      <w:pPr>
        <w:ind w:left="2698" w:hanging="1440"/>
      </w:pPr>
      <w:rPr>
        <w:rFonts w:hint="default"/>
      </w:rPr>
    </w:lvl>
    <w:lvl w:ilvl="7">
      <w:start w:val="1"/>
      <w:numFmt w:val="decimal"/>
      <w:isLgl/>
      <w:lvlText w:val="%1.%2.%3.%4.%5.%6.%7.%8"/>
      <w:lvlJc w:val="left"/>
      <w:pPr>
        <w:ind w:left="3173" w:hanging="1800"/>
      </w:pPr>
      <w:rPr>
        <w:rFonts w:hint="default"/>
      </w:rPr>
    </w:lvl>
    <w:lvl w:ilvl="8">
      <w:start w:val="1"/>
      <w:numFmt w:val="decimal"/>
      <w:isLgl/>
      <w:lvlText w:val="%1.%2.%3.%4.%5.%6.%7.%8.%9"/>
      <w:lvlJc w:val="left"/>
      <w:pPr>
        <w:ind w:left="3648" w:hanging="2160"/>
      </w:pPr>
      <w:rPr>
        <w:rFonts w:hint="default"/>
      </w:rPr>
    </w:lvl>
  </w:abstractNum>
  <w:abstractNum w:abstractNumId="21" w15:restartNumberingAfterBreak="0">
    <w:nsid w:val="54005742"/>
    <w:multiLevelType w:val="hybridMultilevel"/>
    <w:tmpl w:val="51EE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D6D30"/>
    <w:multiLevelType w:val="hybridMultilevel"/>
    <w:tmpl w:val="B428020A"/>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A302F99"/>
    <w:multiLevelType w:val="hybridMultilevel"/>
    <w:tmpl w:val="269E0014"/>
    <w:lvl w:ilvl="0" w:tplc="497211BE">
      <w:start w:val="6"/>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A3B4E04"/>
    <w:multiLevelType w:val="hybridMultilevel"/>
    <w:tmpl w:val="74D6B25E"/>
    <w:lvl w:ilvl="0" w:tplc="67ACA6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C613E23"/>
    <w:multiLevelType w:val="hybridMultilevel"/>
    <w:tmpl w:val="29A862B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267C6"/>
    <w:multiLevelType w:val="hybridMultilevel"/>
    <w:tmpl w:val="B9544ED6"/>
    <w:lvl w:ilvl="0" w:tplc="2604BB2E">
      <w:start w:val="6"/>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7" w15:restartNumberingAfterBreak="0">
    <w:nsid w:val="62A47C31"/>
    <w:multiLevelType w:val="hybridMultilevel"/>
    <w:tmpl w:val="051E94E4"/>
    <w:lvl w:ilvl="0" w:tplc="5BE0F30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080458"/>
    <w:multiLevelType w:val="hybridMultilevel"/>
    <w:tmpl w:val="5CD4B1BE"/>
    <w:lvl w:ilvl="0" w:tplc="30C08CB4">
      <w:start w:val="1"/>
      <w:numFmt w:val="lowerLetter"/>
      <w:lvlText w:val="%1)"/>
      <w:lvlJc w:val="left"/>
      <w:pPr>
        <w:tabs>
          <w:tab w:val="num" w:pos="1965"/>
        </w:tabs>
        <w:ind w:left="1965" w:hanging="360"/>
      </w:pPr>
      <w:rPr>
        <w:rFonts w:cs="Times New Roman" w:hint="default"/>
      </w:rPr>
    </w:lvl>
    <w:lvl w:ilvl="1" w:tplc="04090019" w:tentative="1">
      <w:start w:val="1"/>
      <w:numFmt w:val="lowerLetter"/>
      <w:lvlText w:val="%2."/>
      <w:lvlJc w:val="left"/>
      <w:pPr>
        <w:tabs>
          <w:tab w:val="num" w:pos="2685"/>
        </w:tabs>
        <w:ind w:left="2685" w:hanging="360"/>
      </w:pPr>
      <w:rPr>
        <w:rFonts w:cs="Times New Roman"/>
      </w:rPr>
    </w:lvl>
    <w:lvl w:ilvl="2" w:tplc="0409001B" w:tentative="1">
      <w:start w:val="1"/>
      <w:numFmt w:val="lowerRoman"/>
      <w:lvlText w:val="%3."/>
      <w:lvlJc w:val="right"/>
      <w:pPr>
        <w:tabs>
          <w:tab w:val="num" w:pos="3405"/>
        </w:tabs>
        <w:ind w:left="3405" w:hanging="180"/>
      </w:pPr>
      <w:rPr>
        <w:rFonts w:cs="Times New Roman"/>
      </w:rPr>
    </w:lvl>
    <w:lvl w:ilvl="3" w:tplc="0409000F" w:tentative="1">
      <w:start w:val="1"/>
      <w:numFmt w:val="decimal"/>
      <w:lvlText w:val="%4."/>
      <w:lvlJc w:val="left"/>
      <w:pPr>
        <w:tabs>
          <w:tab w:val="num" w:pos="4125"/>
        </w:tabs>
        <w:ind w:left="4125" w:hanging="360"/>
      </w:pPr>
      <w:rPr>
        <w:rFonts w:cs="Times New Roman"/>
      </w:rPr>
    </w:lvl>
    <w:lvl w:ilvl="4" w:tplc="04090019" w:tentative="1">
      <w:start w:val="1"/>
      <w:numFmt w:val="lowerLetter"/>
      <w:lvlText w:val="%5."/>
      <w:lvlJc w:val="left"/>
      <w:pPr>
        <w:tabs>
          <w:tab w:val="num" w:pos="4845"/>
        </w:tabs>
        <w:ind w:left="4845" w:hanging="360"/>
      </w:pPr>
      <w:rPr>
        <w:rFonts w:cs="Times New Roman"/>
      </w:rPr>
    </w:lvl>
    <w:lvl w:ilvl="5" w:tplc="0409001B" w:tentative="1">
      <w:start w:val="1"/>
      <w:numFmt w:val="lowerRoman"/>
      <w:lvlText w:val="%6."/>
      <w:lvlJc w:val="right"/>
      <w:pPr>
        <w:tabs>
          <w:tab w:val="num" w:pos="5565"/>
        </w:tabs>
        <w:ind w:left="5565" w:hanging="180"/>
      </w:pPr>
      <w:rPr>
        <w:rFonts w:cs="Times New Roman"/>
      </w:rPr>
    </w:lvl>
    <w:lvl w:ilvl="6" w:tplc="0409000F" w:tentative="1">
      <w:start w:val="1"/>
      <w:numFmt w:val="decimal"/>
      <w:lvlText w:val="%7."/>
      <w:lvlJc w:val="left"/>
      <w:pPr>
        <w:tabs>
          <w:tab w:val="num" w:pos="6285"/>
        </w:tabs>
        <w:ind w:left="6285" w:hanging="360"/>
      </w:pPr>
      <w:rPr>
        <w:rFonts w:cs="Times New Roman"/>
      </w:rPr>
    </w:lvl>
    <w:lvl w:ilvl="7" w:tplc="04090019" w:tentative="1">
      <w:start w:val="1"/>
      <w:numFmt w:val="lowerLetter"/>
      <w:lvlText w:val="%8."/>
      <w:lvlJc w:val="left"/>
      <w:pPr>
        <w:tabs>
          <w:tab w:val="num" w:pos="7005"/>
        </w:tabs>
        <w:ind w:left="7005" w:hanging="360"/>
      </w:pPr>
      <w:rPr>
        <w:rFonts w:cs="Times New Roman"/>
      </w:rPr>
    </w:lvl>
    <w:lvl w:ilvl="8" w:tplc="0409001B" w:tentative="1">
      <w:start w:val="1"/>
      <w:numFmt w:val="lowerRoman"/>
      <w:lvlText w:val="%9."/>
      <w:lvlJc w:val="right"/>
      <w:pPr>
        <w:tabs>
          <w:tab w:val="num" w:pos="7725"/>
        </w:tabs>
        <w:ind w:left="7725" w:hanging="180"/>
      </w:pPr>
      <w:rPr>
        <w:rFonts w:cs="Times New Roman"/>
      </w:rPr>
    </w:lvl>
  </w:abstractNum>
  <w:abstractNum w:abstractNumId="29" w15:restartNumberingAfterBreak="0">
    <w:nsid w:val="63627BE4"/>
    <w:multiLevelType w:val="hybridMultilevel"/>
    <w:tmpl w:val="70A01A9A"/>
    <w:lvl w:ilvl="0" w:tplc="7518914C">
      <w:start w:val="1"/>
      <w:numFmt w:val="decimal"/>
      <w:lvlText w:val="%1."/>
      <w:lvlJc w:val="left"/>
      <w:pPr>
        <w:ind w:left="360" w:hanging="360"/>
      </w:pPr>
      <w:rPr>
        <w:b w:val="0"/>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0" w15:restartNumberingAfterBreak="0">
    <w:nsid w:val="640C7D85"/>
    <w:multiLevelType w:val="hybridMultilevel"/>
    <w:tmpl w:val="EDB4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773A3"/>
    <w:multiLevelType w:val="hybridMultilevel"/>
    <w:tmpl w:val="291EE0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9036020"/>
    <w:multiLevelType w:val="hybridMultilevel"/>
    <w:tmpl w:val="4E7AF48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764212B6"/>
    <w:multiLevelType w:val="hybridMultilevel"/>
    <w:tmpl w:val="0BC00D00"/>
    <w:lvl w:ilvl="0" w:tplc="E0EC64A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B3993"/>
    <w:multiLevelType w:val="hybridMultilevel"/>
    <w:tmpl w:val="06822478"/>
    <w:lvl w:ilvl="0" w:tplc="300EF5D8">
      <w:start w:val="5"/>
      <w:numFmt w:val="bullet"/>
      <w:lvlText w:val="-"/>
      <w:lvlJc w:val="left"/>
      <w:pPr>
        <w:ind w:left="1429"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105807969">
    <w:abstractNumId w:val="4"/>
  </w:num>
  <w:num w:numId="2" w16cid:durableId="1422220925">
    <w:abstractNumId w:val="15"/>
  </w:num>
  <w:num w:numId="3" w16cid:durableId="490948115">
    <w:abstractNumId w:val="33"/>
  </w:num>
  <w:num w:numId="4" w16cid:durableId="486943454">
    <w:abstractNumId w:val="8"/>
  </w:num>
  <w:num w:numId="5" w16cid:durableId="1198810013">
    <w:abstractNumId w:val="10"/>
  </w:num>
  <w:num w:numId="6" w16cid:durableId="535505367">
    <w:abstractNumId w:val="6"/>
  </w:num>
  <w:num w:numId="7" w16cid:durableId="618992060">
    <w:abstractNumId w:val="27"/>
  </w:num>
  <w:num w:numId="8" w16cid:durableId="1830829351">
    <w:abstractNumId w:val="9"/>
  </w:num>
  <w:num w:numId="9" w16cid:durableId="580020750">
    <w:abstractNumId w:val="1"/>
  </w:num>
  <w:num w:numId="10" w16cid:durableId="2081826333">
    <w:abstractNumId w:val="28"/>
  </w:num>
  <w:num w:numId="11" w16cid:durableId="703139514">
    <w:abstractNumId w:val="24"/>
  </w:num>
  <w:num w:numId="12" w16cid:durableId="993795498">
    <w:abstractNumId w:val="14"/>
  </w:num>
  <w:num w:numId="13" w16cid:durableId="1671135028">
    <w:abstractNumId w:val="3"/>
  </w:num>
  <w:num w:numId="14" w16cid:durableId="1048719475">
    <w:abstractNumId w:val="19"/>
  </w:num>
  <w:num w:numId="15" w16cid:durableId="445391538">
    <w:abstractNumId w:val="11"/>
  </w:num>
  <w:num w:numId="16" w16cid:durableId="749733629">
    <w:abstractNumId w:val="0"/>
  </w:num>
  <w:num w:numId="17" w16cid:durableId="11921878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81017">
    <w:abstractNumId w:val="21"/>
  </w:num>
  <w:num w:numId="19" w16cid:durableId="439952437">
    <w:abstractNumId w:val="18"/>
  </w:num>
  <w:num w:numId="20" w16cid:durableId="311838374">
    <w:abstractNumId w:val="12"/>
  </w:num>
  <w:num w:numId="21" w16cid:durableId="249773981">
    <w:abstractNumId w:val="31"/>
  </w:num>
  <w:num w:numId="22" w16cid:durableId="1382049752">
    <w:abstractNumId w:val="23"/>
  </w:num>
  <w:num w:numId="23" w16cid:durableId="2042507813">
    <w:abstractNumId w:val="26"/>
  </w:num>
  <w:num w:numId="24" w16cid:durableId="1143813073">
    <w:abstractNumId w:val="25"/>
  </w:num>
  <w:num w:numId="25" w16cid:durableId="2321730">
    <w:abstractNumId w:val="13"/>
  </w:num>
  <w:num w:numId="26" w16cid:durableId="1691491444">
    <w:abstractNumId w:val="30"/>
  </w:num>
  <w:num w:numId="27" w16cid:durableId="1949000048">
    <w:abstractNumId w:val="29"/>
  </w:num>
  <w:num w:numId="28" w16cid:durableId="1159728418">
    <w:abstractNumId w:val="2"/>
  </w:num>
  <w:num w:numId="29" w16cid:durableId="631834891">
    <w:abstractNumId w:val="34"/>
  </w:num>
  <w:num w:numId="30" w16cid:durableId="557058142">
    <w:abstractNumId w:val="17"/>
  </w:num>
  <w:num w:numId="31" w16cid:durableId="2066443300">
    <w:abstractNumId w:val="7"/>
  </w:num>
  <w:num w:numId="32" w16cid:durableId="1674140566">
    <w:abstractNumId w:val="20"/>
  </w:num>
  <w:num w:numId="33" w16cid:durableId="1224828513">
    <w:abstractNumId w:val="5"/>
  </w:num>
  <w:num w:numId="34" w16cid:durableId="1442263899">
    <w:abstractNumId w:val="16"/>
  </w:num>
  <w:num w:numId="35" w16cid:durableId="12811865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1E8"/>
    <w:rsid w:val="00000277"/>
    <w:rsid w:val="000005B1"/>
    <w:rsid w:val="00001A62"/>
    <w:rsid w:val="00003C80"/>
    <w:rsid w:val="00006276"/>
    <w:rsid w:val="000110EA"/>
    <w:rsid w:val="0001339E"/>
    <w:rsid w:val="00014069"/>
    <w:rsid w:val="0001649D"/>
    <w:rsid w:val="00017358"/>
    <w:rsid w:val="00017DD4"/>
    <w:rsid w:val="0002031F"/>
    <w:rsid w:val="00024584"/>
    <w:rsid w:val="00026ACE"/>
    <w:rsid w:val="00027A93"/>
    <w:rsid w:val="0003104A"/>
    <w:rsid w:val="00033AE7"/>
    <w:rsid w:val="000340EB"/>
    <w:rsid w:val="00034930"/>
    <w:rsid w:val="000353B8"/>
    <w:rsid w:val="00036661"/>
    <w:rsid w:val="00040128"/>
    <w:rsid w:val="0004317E"/>
    <w:rsid w:val="00044688"/>
    <w:rsid w:val="00045997"/>
    <w:rsid w:val="000476EE"/>
    <w:rsid w:val="0004774E"/>
    <w:rsid w:val="00050872"/>
    <w:rsid w:val="00051FF1"/>
    <w:rsid w:val="00055D6C"/>
    <w:rsid w:val="00060F28"/>
    <w:rsid w:val="00062D3B"/>
    <w:rsid w:val="000634D3"/>
    <w:rsid w:val="00070811"/>
    <w:rsid w:val="00072DC8"/>
    <w:rsid w:val="00073139"/>
    <w:rsid w:val="00074784"/>
    <w:rsid w:val="00080BAE"/>
    <w:rsid w:val="00083768"/>
    <w:rsid w:val="0008454C"/>
    <w:rsid w:val="0008473E"/>
    <w:rsid w:val="00090972"/>
    <w:rsid w:val="000A0199"/>
    <w:rsid w:val="000A08F5"/>
    <w:rsid w:val="000A133C"/>
    <w:rsid w:val="000A1DB0"/>
    <w:rsid w:val="000A3B01"/>
    <w:rsid w:val="000A46C4"/>
    <w:rsid w:val="000A4D41"/>
    <w:rsid w:val="000A5761"/>
    <w:rsid w:val="000A5884"/>
    <w:rsid w:val="000B0C63"/>
    <w:rsid w:val="000B42D4"/>
    <w:rsid w:val="000B4D47"/>
    <w:rsid w:val="000B51B3"/>
    <w:rsid w:val="000C0A2D"/>
    <w:rsid w:val="000C25C7"/>
    <w:rsid w:val="000C28C9"/>
    <w:rsid w:val="000C3487"/>
    <w:rsid w:val="000C5134"/>
    <w:rsid w:val="000C736C"/>
    <w:rsid w:val="000C7B71"/>
    <w:rsid w:val="000D0C0A"/>
    <w:rsid w:val="000D1139"/>
    <w:rsid w:val="000D1C33"/>
    <w:rsid w:val="000D63A2"/>
    <w:rsid w:val="000D6A1D"/>
    <w:rsid w:val="000D74CE"/>
    <w:rsid w:val="000E03E1"/>
    <w:rsid w:val="000E0DE9"/>
    <w:rsid w:val="000E1060"/>
    <w:rsid w:val="000E2037"/>
    <w:rsid w:val="000E5D77"/>
    <w:rsid w:val="000E7DD0"/>
    <w:rsid w:val="000F17B6"/>
    <w:rsid w:val="000F1F21"/>
    <w:rsid w:val="000F2629"/>
    <w:rsid w:val="000F2C8D"/>
    <w:rsid w:val="000F402C"/>
    <w:rsid w:val="000F4986"/>
    <w:rsid w:val="000F760C"/>
    <w:rsid w:val="000F7D3F"/>
    <w:rsid w:val="001006E9"/>
    <w:rsid w:val="00101D75"/>
    <w:rsid w:val="00103F88"/>
    <w:rsid w:val="00106E37"/>
    <w:rsid w:val="0011089A"/>
    <w:rsid w:val="00112ED8"/>
    <w:rsid w:val="00112FE9"/>
    <w:rsid w:val="001135D4"/>
    <w:rsid w:val="001179CF"/>
    <w:rsid w:val="00117B34"/>
    <w:rsid w:val="0012502F"/>
    <w:rsid w:val="00126F0F"/>
    <w:rsid w:val="00132058"/>
    <w:rsid w:val="00134297"/>
    <w:rsid w:val="00134FF9"/>
    <w:rsid w:val="001372F8"/>
    <w:rsid w:val="00141BD5"/>
    <w:rsid w:val="00143F5F"/>
    <w:rsid w:val="001472FA"/>
    <w:rsid w:val="00147505"/>
    <w:rsid w:val="00147513"/>
    <w:rsid w:val="0015025F"/>
    <w:rsid w:val="00150CCF"/>
    <w:rsid w:val="00156508"/>
    <w:rsid w:val="00161092"/>
    <w:rsid w:val="00161401"/>
    <w:rsid w:val="00161707"/>
    <w:rsid w:val="001630E5"/>
    <w:rsid w:val="001637C1"/>
    <w:rsid w:val="001646C6"/>
    <w:rsid w:val="0016618E"/>
    <w:rsid w:val="00166C38"/>
    <w:rsid w:val="00167787"/>
    <w:rsid w:val="0017048F"/>
    <w:rsid w:val="00170ACA"/>
    <w:rsid w:val="00171227"/>
    <w:rsid w:val="00172D27"/>
    <w:rsid w:val="001743FB"/>
    <w:rsid w:val="00174A21"/>
    <w:rsid w:val="0017524F"/>
    <w:rsid w:val="00182754"/>
    <w:rsid w:val="00182FAB"/>
    <w:rsid w:val="001835D4"/>
    <w:rsid w:val="00187D78"/>
    <w:rsid w:val="00191043"/>
    <w:rsid w:val="00193DB5"/>
    <w:rsid w:val="001B2CE0"/>
    <w:rsid w:val="001B5174"/>
    <w:rsid w:val="001B52F1"/>
    <w:rsid w:val="001C5356"/>
    <w:rsid w:val="001C7346"/>
    <w:rsid w:val="001D056D"/>
    <w:rsid w:val="001D0BC7"/>
    <w:rsid w:val="001D1B5F"/>
    <w:rsid w:val="001D47BE"/>
    <w:rsid w:val="001D56A1"/>
    <w:rsid w:val="001D5B4E"/>
    <w:rsid w:val="001D75A4"/>
    <w:rsid w:val="001D7618"/>
    <w:rsid w:val="001E0C72"/>
    <w:rsid w:val="001E1BB1"/>
    <w:rsid w:val="001E597E"/>
    <w:rsid w:val="001F1661"/>
    <w:rsid w:val="001F49C9"/>
    <w:rsid w:val="001F4DDE"/>
    <w:rsid w:val="00201118"/>
    <w:rsid w:val="002016D0"/>
    <w:rsid w:val="00201B3A"/>
    <w:rsid w:val="00204552"/>
    <w:rsid w:val="00210665"/>
    <w:rsid w:val="00214141"/>
    <w:rsid w:val="00214E89"/>
    <w:rsid w:val="002179E0"/>
    <w:rsid w:val="00222A09"/>
    <w:rsid w:val="002338FF"/>
    <w:rsid w:val="00240BBD"/>
    <w:rsid w:val="00242991"/>
    <w:rsid w:val="00243CBD"/>
    <w:rsid w:val="00250ED0"/>
    <w:rsid w:val="00257454"/>
    <w:rsid w:val="002579D8"/>
    <w:rsid w:val="002610B9"/>
    <w:rsid w:val="00262106"/>
    <w:rsid w:val="00262A7A"/>
    <w:rsid w:val="00263EF2"/>
    <w:rsid w:val="002665E8"/>
    <w:rsid w:val="00270424"/>
    <w:rsid w:val="002734CF"/>
    <w:rsid w:val="00275DDF"/>
    <w:rsid w:val="00276DE5"/>
    <w:rsid w:val="002775CC"/>
    <w:rsid w:val="00280C95"/>
    <w:rsid w:val="002815F6"/>
    <w:rsid w:val="00283DC4"/>
    <w:rsid w:val="00283F84"/>
    <w:rsid w:val="00285F62"/>
    <w:rsid w:val="00287481"/>
    <w:rsid w:val="0029238D"/>
    <w:rsid w:val="002936C1"/>
    <w:rsid w:val="002937D4"/>
    <w:rsid w:val="002946D4"/>
    <w:rsid w:val="002A0385"/>
    <w:rsid w:val="002A1E97"/>
    <w:rsid w:val="002A29E3"/>
    <w:rsid w:val="002A363A"/>
    <w:rsid w:val="002A3890"/>
    <w:rsid w:val="002A59C1"/>
    <w:rsid w:val="002A6F2A"/>
    <w:rsid w:val="002A7D1D"/>
    <w:rsid w:val="002B0581"/>
    <w:rsid w:val="002B096E"/>
    <w:rsid w:val="002B3F5F"/>
    <w:rsid w:val="002B550E"/>
    <w:rsid w:val="002B5D73"/>
    <w:rsid w:val="002C0148"/>
    <w:rsid w:val="002C15FC"/>
    <w:rsid w:val="002C3C93"/>
    <w:rsid w:val="002C3D3B"/>
    <w:rsid w:val="002C79A1"/>
    <w:rsid w:val="002D3989"/>
    <w:rsid w:val="002D472D"/>
    <w:rsid w:val="002D5E23"/>
    <w:rsid w:val="002D771E"/>
    <w:rsid w:val="002E0E41"/>
    <w:rsid w:val="002E4641"/>
    <w:rsid w:val="002F0975"/>
    <w:rsid w:val="002F19F8"/>
    <w:rsid w:val="002F29D9"/>
    <w:rsid w:val="002F475B"/>
    <w:rsid w:val="002F5D63"/>
    <w:rsid w:val="002F60D4"/>
    <w:rsid w:val="002F7FE5"/>
    <w:rsid w:val="00300620"/>
    <w:rsid w:val="00300B8D"/>
    <w:rsid w:val="0030133D"/>
    <w:rsid w:val="00301DD1"/>
    <w:rsid w:val="003020C2"/>
    <w:rsid w:val="003030F3"/>
    <w:rsid w:val="00304A0A"/>
    <w:rsid w:val="00304C5C"/>
    <w:rsid w:val="0030649D"/>
    <w:rsid w:val="00310F4D"/>
    <w:rsid w:val="00315A86"/>
    <w:rsid w:val="00321ABD"/>
    <w:rsid w:val="003224A2"/>
    <w:rsid w:val="003245E3"/>
    <w:rsid w:val="003251C3"/>
    <w:rsid w:val="003254F7"/>
    <w:rsid w:val="00330DD2"/>
    <w:rsid w:val="00331DD6"/>
    <w:rsid w:val="00331ECA"/>
    <w:rsid w:val="00333713"/>
    <w:rsid w:val="003355FC"/>
    <w:rsid w:val="00335EF7"/>
    <w:rsid w:val="003400C2"/>
    <w:rsid w:val="0034169F"/>
    <w:rsid w:val="00341979"/>
    <w:rsid w:val="0034337D"/>
    <w:rsid w:val="00345788"/>
    <w:rsid w:val="00346D5D"/>
    <w:rsid w:val="00347223"/>
    <w:rsid w:val="00347ADD"/>
    <w:rsid w:val="00351F5F"/>
    <w:rsid w:val="003522AC"/>
    <w:rsid w:val="003547DE"/>
    <w:rsid w:val="003572A3"/>
    <w:rsid w:val="003576E6"/>
    <w:rsid w:val="00364AEB"/>
    <w:rsid w:val="0036563F"/>
    <w:rsid w:val="003666CD"/>
    <w:rsid w:val="00366CFB"/>
    <w:rsid w:val="00376532"/>
    <w:rsid w:val="0037694B"/>
    <w:rsid w:val="00380192"/>
    <w:rsid w:val="003863BD"/>
    <w:rsid w:val="00386469"/>
    <w:rsid w:val="00386EBB"/>
    <w:rsid w:val="00392005"/>
    <w:rsid w:val="00392439"/>
    <w:rsid w:val="0039536A"/>
    <w:rsid w:val="003967EB"/>
    <w:rsid w:val="003A1984"/>
    <w:rsid w:val="003A5265"/>
    <w:rsid w:val="003A59ED"/>
    <w:rsid w:val="003A5B28"/>
    <w:rsid w:val="003B0DFE"/>
    <w:rsid w:val="003B2D41"/>
    <w:rsid w:val="003B5606"/>
    <w:rsid w:val="003B67F3"/>
    <w:rsid w:val="003B685B"/>
    <w:rsid w:val="003B7B7B"/>
    <w:rsid w:val="003C0048"/>
    <w:rsid w:val="003C561F"/>
    <w:rsid w:val="003C64CD"/>
    <w:rsid w:val="003C70F4"/>
    <w:rsid w:val="003D2D0E"/>
    <w:rsid w:val="003D3238"/>
    <w:rsid w:val="003D484E"/>
    <w:rsid w:val="003D67EB"/>
    <w:rsid w:val="003D703F"/>
    <w:rsid w:val="003D71CE"/>
    <w:rsid w:val="003E0F1B"/>
    <w:rsid w:val="003E33FF"/>
    <w:rsid w:val="003E4B8D"/>
    <w:rsid w:val="003E5CEA"/>
    <w:rsid w:val="003E7F88"/>
    <w:rsid w:val="003F0089"/>
    <w:rsid w:val="003F093D"/>
    <w:rsid w:val="003F0CDC"/>
    <w:rsid w:val="003F113F"/>
    <w:rsid w:val="003F13A1"/>
    <w:rsid w:val="003F248B"/>
    <w:rsid w:val="003F2585"/>
    <w:rsid w:val="003F63A6"/>
    <w:rsid w:val="00400118"/>
    <w:rsid w:val="004023A9"/>
    <w:rsid w:val="00407DB4"/>
    <w:rsid w:val="00412735"/>
    <w:rsid w:val="00412DD5"/>
    <w:rsid w:val="00413BDF"/>
    <w:rsid w:val="00413F60"/>
    <w:rsid w:val="004150AB"/>
    <w:rsid w:val="00415410"/>
    <w:rsid w:val="0041651C"/>
    <w:rsid w:val="00417134"/>
    <w:rsid w:val="00420615"/>
    <w:rsid w:val="00424DFF"/>
    <w:rsid w:val="00425EDA"/>
    <w:rsid w:val="0042605C"/>
    <w:rsid w:val="00426F5B"/>
    <w:rsid w:val="00433BB2"/>
    <w:rsid w:val="00434385"/>
    <w:rsid w:val="00440E10"/>
    <w:rsid w:val="004418D9"/>
    <w:rsid w:val="00441BD5"/>
    <w:rsid w:val="00441D6C"/>
    <w:rsid w:val="004422BB"/>
    <w:rsid w:val="00444081"/>
    <w:rsid w:val="00446063"/>
    <w:rsid w:val="004478FA"/>
    <w:rsid w:val="0045286B"/>
    <w:rsid w:val="004554FB"/>
    <w:rsid w:val="004577B1"/>
    <w:rsid w:val="0046019D"/>
    <w:rsid w:val="004603B5"/>
    <w:rsid w:val="00464A61"/>
    <w:rsid w:val="00465EE8"/>
    <w:rsid w:val="00467976"/>
    <w:rsid w:val="00467AFC"/>
    <w:rsid w:val="00467BDD"/>
    <w:rsid w:val="004719BC"/>
    <w:rsid w:val="004740F6"/>
    <w:rsid w:val="00475F5D"/>
    <w:rsid w:val="00477D70"/>
    <w:rsid w:val="00480FF9"/>
    <w:rsid w:val="00483C9C"/>
    <w:rsid w:val="004956FC"/>
    <w:rsid w:val="00495DA7"/>
    <w:rsid w:val="0049712A"/>
    <w:rsid w:val="004A0701"/>
    <w:rsid w:val="004A3A69"/>
    <w:rsid w:val="004A3FB4"/>
    <w:rsid w:val="004A4817"/>
    <w:rsid w:val="004A6120"/>
    <w:rsid w:val="004B147B"/>
    <w:rsid w:val="004B558D"/>
    <w:rsid w:val="004C020A"/>
    <w:rsid w:val="004C0963"/>
    <w:rsid w:val="004C494F"/>
    <w:rsid w:val="004C6E51"/>
    <w:rsid w:val="004D3084"/>
    <w:rsid w:val="004D313F"/>
    <w:rsid w:val="004D4359"/>
    <w:rsid w:val="004D49D5"/>
    <w:rsid w:val="004D5046"/>
    <w:rsid w:val="004D5A65"/>
    <w:rsid w:val="004D7B14"/>
    <w:rsid w:val="004E40C9"/>
    <w:rsid w:val="004E5F37"/>
    <w:rsid w:val="005005F1"/>
    <w:rsid w:val="00501B06"/>
    <w:rsid w:val="00505B42"/>
    <w:rsid w:val="005066BF"/>
    <w:rsid w:val="005074B8"/>
    <w:rsid w:val="00507A73"/>
    <w:rsid w:val="0051574B"/>
    <w:rsid w:val="00516699"/>
    <w:rsid w:val="00517FA8"/>
    <w:rsid w:val="00521014"/>
    <w:rsid w:val="00522184"/>
    <w:rsid w:val="0052240F"/>
    <w:rsid w:val="005224B1"/>
    <w:rsid w:val="00523290"/>
    <w:rsid w:val="00523DCA"/>
    <w:rsid w:val="0052703E"/>
    <w:rsid w:val="00531AB9"/>
    <w:rsid w:val="005362ED"/>
    <w:rsid w:val="005400D8"/>
    <w:rsid w:val="00540719"/>
    <w:rsid w:val="005422E4"/>
    <w:rsid w:val="0054569F"/>
    <w:rsid w:val="0054679B"/>
    <w:rsid w:val="0054778E"/>
    <w:rsid w:val="0055069B"/>
    <w:rsid w:val="00550E95"/>
    <w:rsid w:val="00551819"/>
    <w:rsid w:val="00555AA0"/>
    <w:rsid w:val="005562A9"/>
    <w:rsid w:val="005616B9"/>
    <w:rsid w:val="00562AB6"/>
    <w:rsid w:val="005646AF"/>
    <w:rsid w:val="00571219"/>
    <w:rsid w:val="005736D9"/>
    <w:rsid w:val="005753F0"/>
    <w:rsid w:val="00576D31"/>
    <w:rsid w:val="00582A0C"/>
    <w:rsid w:val="00583280"/>
    <w:rsid w:val="00583D65"/>
    <w:rsid w:val="00584564"/>
    <w:rsid w:val="005879B3"/>
    <w:rsid w:val="005908D5"/>
    <w:rsid w:val="00591780"/>
    <w:rsid w:val="00594C15"/>
    <w:rsid w:val="005A0D84"/>
    <w:rsid w:val="005A1B94"/>
    <w:rsid w:val="005A23A1"/>
    <w:rsid w:val="005A40E0"/>
    <w:rsid w:val="005A429A"/>
    <w:rsid w:val="005A4FEF"/>
    <w:rsid w:val="005A6809"/>
    <w:rsid w:val="005A7F84"/>
    <w:rsid w:val="005B2669"/>
    <w:rsid w:val="005B786E"/>
    <w:rsid w:val="005B7DA5"/>
    <w:rsid w:val="005C0776"/>
    <w:rsid w:val="005C5F73"/>
    <w:rsid w:val="005E0080"/>
    <w:rsid w:val="005E02CC"/>
    <w:rsid w:val="005E35B3"/>
    <w:rsid w:val="005E3CAD"/>
    <w:rsid w:val="005E6DD0"/>
    <w:rsid w:val="005F601B"/>
    <w:rsid w:val="005F72BB"/>
    <w:rsid w:val="00602540"/>
    <w:rsid w:val="00602572"/>
    <w:rsid w:val="00606C6F"/>
    <w:rsid w:val="00610401"/>
    <w:rsid w:val="00615C5F"/>
    <w:rsid w:val="00622967"/>
    <w:rsid w:val="00624A04"/>
    <w:rsid w:val="006250E2"/>
    <w:rsid w:val="006265BD"/>
    <w:rsid w:val="006269ED"/>
    <w:rsid w:val="00627D8D"/>
    <w:rsid w:val="00632BFF"/>
    <w:rsid w:val="006337A2"/>
    <w:rsid w:val="00633D34"/>
    <w:rsid w:val="00636C26"/>
    <w:rsid w:val="00636FD6"/>
    <w:rsid w:val="0063722B"/>
    <w:rsid w:val="006408E3"/>
    <w:rsid w:val="0064438F"/>
    <w:rsid w:val="0064563B"/>
    <w:rsid w:val="0064600F"/>
    <w:rsid w:val="00653E4D"/>
    <w:rsid w:val="006578E6"/>
    <w:rsid w:val="006610BF"/>
    <w:rsid w:val="00661BA0"/>
    <w:rsid w:val="006622DC"/>
    <w:rsid w:val="00663506"/>
    <w:rsid w:val="00664C63"/>
    <w:rsid w:val="006679BE"/>
    <w:rsid w:val="00670B7E"/>
    <w:rsid w:val="006736C7"/>
    <w:rsid w:val="006740AF"/>
    <w:rsid w:val="00674EF3"/>
    <w:rsid w:val="00676FA1"/>
    <w:rsid w:val="00680CC9"/>
    <w:rsid w:val="00681E4B"/>
    <w:rsid w:val="0068417E"/>
    <w:rsid w:val="006874B5"/>
    <w:rsid w:val="00690918"/>
    <w:rsid w:val="006912C4"/>
    <w:rsid w:val="00692BBD"/>
    <w:rsid w:val="006935D3"/>
    <w:rsid w:val="00694119"/>
    <w:rsid w:val="006A30CD"/>
    <w:rsid w:val="006A3A59"/>
    <w:rsid w:val="006A69DC"/>
    <w:rsid w:val="006A7B3A"/>
    <w:rsid w:val="006B0608"/>
    <w:rsid w:val="006B316F"/>
    <w:rsid w:val="006B3650"/>
    <w:rsid w:val="006B586A"/>
    <w:rsid w:val="006B5FB8"/>
    <w:rsid w:val="006B62C5"/>
    <w:rsid w:val="006B7BF6"/>
    <w:rsid w:val="006C07FE"/>
    <w:rsid w:val="006C08C8"/>
    <w:rsid w:val="006C6D4B"/>
    <w:rsid w:val="006C6F47"/>
    <w:rsid w:val="006D2E17"/>
    <w:rsid w:val="006D312A"/>
    <w:rsid w:val="006D42B2"/>
    <w:rsid w:val="006D44ED"/>
    <w:rsid w:val="006D733A"/>
    <w:rsid w:val="006E0494"/>
    <w:rsid w:val="006E184E"/>
    <w:rsid w:val="006E1F70"/>
    <w:rsid w:val="006E2251"/>
    <w:rsid w:val="006E5F6F"/>
    <w:rsid w:val="006E6450"/>
    <w:rsid w:val="006F0137"/>
    <w:rsid w:val="006F0608"/>
    <w:rsid w:val="006F0F0C"/>
    <w:rsid w:val="006F42CE"/>
    <w:rsid w:val="006F4ADB"/>
    <w:rsid w:val="006F64B5"/>
    <w:rsid w:val="006F6A13"/>
    <w:rsid w:val="00702454"/>
    <w:rsid w:val="00703152"/>
    <w:rsid w:val="00703FE4"/>
    <w:rsid w:val="00705279"/>
    <w:rsid w:val="00705390"/>
    <w:rsid w:val="00710B3F"/>
    <w:rsid w:val="00710E88"/>
    <w:rsid w:val="00717666"/>
    <w:rsid w:val="0072487A"/>
    <w:rsid w:val="0073294C"/>
    <w:rsid w:val="00735F10"/>
    <w:rsid w:val="007417B2"/>
    <w:rsid w:val="00741C9E"/>
    <w:rsid w:val="00745A86"/>
    <w:rsid w:val="0074611D"/>
    <w:rsid w:val="00746AF4"/>
    <w:rsid w:val="00746BAB"/>
    <w:rsid w:val="00747AEB"/>
    <w:rsid w:val="0075100F"/>
    <w:rsid w:val="0075204A"/>
    <w:rsid w:val="00753CE5"/>
    <w:rsid w:val="00756057"/>
    <w:rsid w:val="007565D7"/>
    <w:rsid w:val="00757A8D"/>
    <w:rsid w:val="00760C6D"/>
    <w:rsid w:val="00763182"/>
    <w:rsid w:val="007667C0"/>
    <w:rsid w:val="00766C0D"/>
    <w:rsid w:val="007676FC"/>
    <w:rsid w:val="007707F8"/>
    <w:rsid w:val="00770B2D"/>
    <w:rsid w:val="00776921"/>
    <w:rsid w:val="00776A51"/>
    <w:rsid w:val="007847AD"/>
    <w:rsid w:val="007863AF"/>
    <w:rsid w:val="00787BBE"/>
    <w:rsid w:val="00791DF6"/>
    <w:rsid w:val="00792D7F"/>
    <w:rsid w:val="00793EE9"/>
    <w:rsid w:val="00795688"/>
    <w:rsid w:val="00795D0F"/>
    <w:rsid w:val="0079635F"/>
    <w:rsid w:val="00796507"/>
    <w:rsid w:val="007979AF"/>
    <w:rsid w:val="007A02FD"/>
    <w:rsid w:val="007A0FAA"/>
    <w:rsid w:val="007A1725"/>
    <w:rsid w:val="007B143E"/>
    <w:rsid w:val="007B14F9"/>
    <w:rsid w:val="007B550E"/>
    <w:rsid w:val="007B75CF"/>
    <w:rsid w:val="007C36FB"/>
    <w:rsid w:val="007C634F"/>
    <w:rsid w:val="007C69A4"/>
    <w:rsid w:val="007D089A"/>
    <w:rsid w:val="007D73D3"/>
    <w:rsid w:val="007D77D3"/>
    <w:rsid w:val="007D792C"/>
    <w:rsid w:val="007E145E"/>
    <w:rsid w:val="007E17CF"/>
    <w:rsid w:val="007E3249"/>
    <w:rsid w:val="007E4B5D"/>
    <w:rsid w:val="007E7480"/>
    <w:rsid w:val="007E7DA4"/>
    <w:rsid w:val="007F66FF"/>
    <w:rsid w:val="007F7610"/>
    <w:rsid w:val="0080543F"/>
    <w:rsid w:val="008058D4"/>
    <w:rsid w:val="008061AF"/>
    <w:rsid w:val="00807001"/>
    <w:rsid w:val="00807B91"/>
    <w:rsid w:val="00811879"/>
    <w:rsid w:val="008128B5"/>
    <w:rsid w:val="00812986"/>
    <w:rsid w:val="00813401"/>
    <w:rsid w:val="00813492"/>
    <w:rsid w:val="008169E2"/>
    <w:rsid w:val="00817B3E"/>
    <w:rsid w:val="00822D8D"/>
    <w:rsid w:val="00825982"/>
    <w:rsid w:val="00826E2D"/>
    <w:rsid w:val="00832858"/>
    <w:rsid w:val="008333AB"/>
    <w:rsid w:val="00837D6C"/>
    <w:rsid w:val="008447BD"/>
    <w:rsid w:val="008467F8"/>
    <w:rsid w:val="008524EE"/>
    <w:rsid w:val="008552D5"/>
    <w:rsid w:val="008615EE"/>
    <w:rsid w:val="008657D2"/>
    <w:rsid w:val="00865966"/>
    <w:rsid w:val="00865FBE"/>
    <w:rsid w:val="00866922"/>
    <w:rsid w:val="00866992"/>
    <w:rsid w:val="00871870"/>
    <w:rsid w:val="008731A8"/>
    <w:rsid w:val="008754CE"/>
    <w:rsid w:val="008776AB"/>
    <w:rsid w:val="00880183"/>
    <w:rsid w:val="00880D15"/>
    <w:rsid w:val="0088137B"/>
    <w:rsid w:val="00881BAD"/>
    <w:rsid w:val="00881D99"/>
    <w:rsid w:val="00882981"/>
    <w:rsid w:val="00883B46"/>
    <w:rsid w:val="00883D8A"/>
    <w:rsid w:val="00890CBF"/>
    <w:rsid w:val="00890DCE"/>
    <w:rsid w:val="008918CE"/>
    <w:rsid w:val="0089207C"/>
    <w:rsid w:val="008953F0"/>
    <w:rsid w:val="00895722"/>
    <w:rsid w:val="00896D8E"/>
    <w:rsid w:val="008976A0"/>
    <w:rsid w:val="008A2113"/>
    <w:rsid w:val="008A4AEC"/>
    <w:rsid w:val="008A7AB0"/>
    <w:rsid w:val="008B1B5F"/>
    <w:rsid w:val="008B5DFF"/>
    <w:rsid w:val="008C0A7E"/>
    <w:rsid w:val="008C1AE9"/>
    <w:rsid w:val="008C26E8"/>
    <w:rsid w:val="008C2AC0"/>
    <w:rsid w:val="008C404D"/>
    <w:rsid w:val="008C4BDA"/>
    <w:rsid w:val="008D00B6"/>
    <w:rsid w:val="008D1D8A"/>
    <w:rsid w:val="008D3C48"/>
    <w:rsid w:val="008D6D6E"/>
    <w:rsid w:val="008E0711"/>
    <w:rsid w:val="008E4335"/>
    <w:rsid w:val="008E6027"/>
    <w:rsid w:val="008E6998"/>
    <w:rsid w:val="008E6F8A"/>
    <w:rsid w:val="008E797F"/>
    <w:rsid w:val="008F126C"/>
    <w:rsid w:val="008F3ACA"/>
    <w:rsid w:val="008F47C7"/>
    <w:rsid w:val="008F5E55"/>
    <w:rsid w:val="008F5EFF"/>
    <w:rsid w:val="00900435"/>
    <w:rsid w:val="0090214F"/>
    <w:rsid w:val="009035FA"/>
    <w:rsid w:val="00906181"/>
    <w:rsid w:val="00906EB4"/>
    <w:rsid w:val="00907A96"/>
    <w:rsid w:val="00913B2C"/>
    <w:rsid w:val="00914FF6"/>
    <w:rsid w:val="00915751"/>
    <w:rsid w:val="00916C18"/>
    <w:rsid w:val="00917984"/>
    <w:rsid w:val="00921D1E"/>
    <w:rsid w:val="00922933"/>
    <w:rsid w:val="00923FD7"/>
    <w:rsid w:val="00924E74"/>
    <w:rsid w:val="00925EB4"/>
    <w:rsid w:val="00927D92"/>
    <w:rsid w:val="009306C6"/>
    <w:rsid w:val="00930A2D"/>
    <w:rsid w:val="009322B8"/>
    <w:rsid w:val="00933E17"/>
    <w:rsid w:val="009440DD"/>
    <w:rsid w:val="009536AD"/>
    <w:rsid w:val="0095472B"/>
    <w:rsid w:val="00956BAF"/>
    <w:rsid w:val="00960794"/>
    <w:rsid w:val="009671F6"/>
    <w:rsid w:val="00970CAA"/>
    <w:rsid w:val="00971B3A"/>
    <w:rsid w:val="009733AE"/>
    <w:rsid w:val="0097391D"/>
    <w:rsid w:val="00974F15"/>
    <w:rsid w:val="00977CAC"/>
    <w:rsid w:val="009835DB"/>
    <w:rsid w:val="00984AAB"/>
    <w:rsid w:val="0099288B"/>
    <w:rsid w:val="009933DB"/>
    <w:rsid w:val="00994EDF"/>
    <w:rsid w:val="00996D7C"/>
    <w:rsid w:val="00996E55"/>
    <w:rsid w:val="009A48B0"/>
    <w:rsid w:val="009A75C1"/>
    <w:rsid w:val="009B00C4"/>
    <w:rsid w:val="009B2C45"/>
    <w:rsid w:val="009C0CB9"/>
    <w:rsid w:val="009C0E33"/>
    <w:rsid w:val="009C4781"/>
    <w:rsid w:val="009C6598"/>
    <w:rsid w:val="009C662B"/>
    <w:rsid w:val="009D143A"/>
    <w:rsid w:val="009D149C"/>
    <w:rsid w:val="009D2338"/>
    <w:rsid w:val="009D31DD"/>
    <w:rsid w:val="009D4387"/>
    <w:rsid w:val="009D4965"/>
    <w:rsid w:val="009E1267"/>
    <w:rsid w:val="009E248C"/>
    <w:rsid w:val="009E2BB4"/>
    <w:rsid w:val="009E6220"/>
    <w:rsid w:val="009E7237"/>
    <w:rsid w:val="009F39E7"/>
    <w:rsid w:val="009F3D7E"/>
    <w:rsid w:val="009F3DF3"/>
    <w:rsid w:val="009F509B"/>
    <w:rsid w:val="009F5320"/>
    <w:rsid w:val="00A00298"/>
    <w:rsid w:val="00A009AB"/>
    <w:rsid w:val="00A01603"/>
    <w:rsid w:val="00A05E56"/>
    <w:rsid w:val="00A11BDE"/>
    <w:rsid w:val="00A14625"/>
    <w:rsid w:val="00A14C34"/>
    <w:rsid w:val="00A17357"/>
    <w:rsid w:val="00A174D0"/>
    <w:rsid w:val="00A218F1"/>
    <w:rsid w:val="00A24C5B"/>
    <w:rsid w:val="00A27D9E"/>
    <w:rsid w:val="00A30DBF"/>
    <w:rsid w:val="00A311F2"/>
    <w:rsid w:val="00A31CAC"/>
    <w:rsid w:val="00A327E2"/>
    <w:rsid w:val="00A35570"/>
    <w:rsid w:val="00A35A36"/>
    <w:rsid w:val="00A37721"/>
    <w:rsid w:val="00A41EA0"/>
    <w:rsid w:val="00A42BAE"/>
    <w:rsid w:val="00A44BA2"/>
    <w:rsid w:val="00A47A11"/>
    <w:rsid w:val="00A51FF3"/>
    <w:rsid w:val="00A54E82"/>
    <w:rsid w:val="00A574E3"/>
    <w:rsid w:val="00A60297"/>
    <w:rsid w:val="00A62BC2"/>
    <w:rsid w:val="00A64895"/>
    <w:rsid w:val="00A64F0F"/>
    <w:rsid w:val="00A656C8"/>
    <w:rsid w:val="00A671E7"/>
    <w:rsid w:val="00A7101E"/>
    <w:rsid w:val="00A728F2"/>
    <w:rsid w:val="00A7347D"/>
    <w:rsid w:val="00A73965"/>
    <w:rsid w:val="00A73AB7"/>
    <w:rsid w:val="00A74117"/>
    <w:rsid w:val="00A803CC"/>
    <w:rsid w:val="00A809A4"/>
    <w:rsid w:val="00A8206E"/>
    <w:rsid w:val="00A82679"/>
    <w:rsid w:val="00A845CE"/>
    <w:rsid w:val="00A86505"/>
    <w:rsid w:val="00A90A3C"/>
    <w:rsid w:val="00A930B9"/>
    <w:rsid w:val="00A94205"/>
    <w:rsid w:val="00A94832"/>
    <w:rsid w:val="00A950C1"/>
    <w:rsid w:val="00A9560B"/>
    <w:rsid w:val="00A97374"/>
    <w:rsid w:val="00AA17A3"/>
    <w:rsid w:val="00AA2637"/>
    <w:rsid w:val="00AA4177"/>
    <w:rsid w:val="00AA421C"/>
    <w:rsid w:val="00AA4B58"/>
    <w:rsid w:val="00AA583D"/>
    <w:rsid w:val="00AA61CE"/>
    <w:rsid w:val="00AB1BA7"/>
    <w:rsid w:val="00AB54D3"/>
    <w:rsid w:val="00AB7964"/>
    <w:rsid w:val="00AC0702"/>
    <w:rsid w:val="00AC68C6"/>
    <w:rsid w:val="00AC7F47"/>
    <w:rsid w:val="00AD24D6"/>
    <w:rsid w:val="00AD2780"/>
    <w:rsid w:val="00AD4696"/>
    <w:rsid w:val="00AD52D2"/>
    <w:rsid w:val="00AD532C"/>
    <w:rsid w:val="00AE0AB0"/>
    <w:rsid w:val="00AE3EC5"/>
    <w:rsid w:val="00AE6B05"/>
    <w:rsid w:val="00AE6B30"/>
    <w:rsid w:val="00AF02D6"/>
    <w:rsid w:val="00AF268A"/>
    <w:rsid w:val="00AF53DF"/>
    <w:rsid w:val="00AF57EC"/>
    <w:rsid w:val="00AF69DD"/>
    <w:rsid w:val="00B00006"/>
    <w:rsid w:val="00B04F5D"/>
    <w:rsid w:val="00B05F20"/>
    <w:rsid w:val="00B07AA6"/>
    <w:rsid w:val="00B1021A"/>
    <w:rsid w:val="00B14103"/>
    <w:rsid w:val="00B155B1"/>
    <w:rsid w:val="00B16241"/>
    <w:rsid w:val="00B16DB1"/>
    <w:rsid w:val="00B20979"/>
    <w:rsid w:val="00B2575A"/>
    <w:rsid w:val="00B311E8"/>
    <w:rsid w:val="00B31EA6"/>
    <w:rsid w:val="00B34984"/>
    <w:rsid w:val="00B354AD"/>
    <w:rsid w:val="00B422FB"/>
    <w:rsid w:val="00B426B5"/>
    <w:rsid w:val="00B43225"/>
    <w:rsid w:val="00B46F47"/>
    <w:rsid w:val="00B47D2A"/>
    <w:rsid w:val="00B51582"/>
    <w:rsid w:val="00B530F4"/>
    <w:rsid w:val="00B54AF7"/>
    <w:rsid w:val="00B57520"/>
    <w:rsid w:val="00B621C0"/>
    <w:rsid w:val="00B66585"/>
    <w:rsid w:val="00B74DC9"/>
    <w:rsid w:val="00B74F8B"/>
    <w:rsid w:val="00B75AF5"/>
    <w:rsid w:val="00B76350"/>
    <w:rsid w:val="00B818A0"/>
    <w:rsid w:val="00B94AA9"/>
    <w:rsid w:val="00B95244"/>
    <w:rsid w:val="00B9669F"/>
    <w:rsid w:val="00B9796F"/>
    <w:rsid w:val="00B97D5E"/>
    <w:rsid w:val="00BA44D0"/>
    <w:rsid w:val="00BA4B7D"/>
    <w:rsid w:val="00BA4F93"/>
    <w:rsid w:val="00BB01E1"/>
    <w:rsid w:val="00BB1788"/>
    <w:rsid w:val="00BC012D"/>
    <w:rsid w:val="00BC1171"/>
    <w:rsid w:val="00BC11B4"/>
    <w:rsid w:val="00BC3120"/>
    <w:rsid w:val="00BC59DD"/>
    <w:rsid w:val="00BC6E7B"/>
    <w:rsid w:val="00BC7444"/>
    <w:rsid w:val="00BC74CA"/>
    <w:rsid w:val="00BD05C3"/>
    <w:rsid w:val="00BD169E"/>
    <w:rsid w:val="00BD1742"/>
    <w:rsid w:val="00BE2A13"/>
    <w:rsid w:val="00BE3087"/>
    <w:rsid w:val="00BE3B44"/>
    <w:rsid w:val="00BF37B8"/>
    <w:rsid w:val="00BF3D07"/>
    <w:rsid w:val="00C005A3"/>
    <w:rsid w:val="00C02E07"/>
    <w:rsid w:val="00C0374D"/>
    <w:rsid w:val="00C044D8"/>
    <w:rsid w:val="00C06664"/>
    <w:rsid w:val="00C06732"/>
    <w:rsid w:val="00C11736"/>
    <w:rsid w:val="00C12577"/>
    <w:rsid w:val="00C135FB"/>
    <w:rsid w:val="00C172F0"/>
    <w:rsid w:val="00C24EAC"/>
    <w:rsid w:val="00C268BC"/>
    <w:rsid w:val="00C355DE"/>
    <w:rsid w:val="00C368E4"/>
    <w:rsid w:val="00C36A9B"/>
    <w:rsid w:val="00C36B0E"/>
    <w:rsid w:val="00C36CAE"/>
    <w:rsid w:val="00C402D2"/>
    <w:rsid w:val="00C412AA"/>
    <w:rsid w:val="00C4254E"/>
    <w:rsid w:val="00C445EB"/>
    <w:rsid w:val="00C473B1"/>
    <w:rsid w:val="00C522E2"/>
    <w:rsid w:val="00C523B9"/>
    <w:rsid w:val="00C52AAA"/>
    <w:rsid w:val="00C649B1"/>
    <w:rsid w:val="00C7249D"/>
    <w:rsid w:val="00C742E3"/>
    <w:rsid w:val="00C776E8"/>
    <w:rsid w:val="00C8120D"/>
    <w:rsid w:val="00C82725"/>
    <w:rsid w:val="00C82AE9"/>
    <w:rsid w:val="00C856FF"/>
    <w:rsid w:val="00C9069B"/>
    <w:rsid w:val="00C913B1"/>
    <w:rsid w:val="00C91670"/>
    <w:rsid w:val="00C91B17"/>
    <w:rsid w:val="00C945A6"/>
    <w:rsid w:val="00C96199"/>
    <w:rsid w:val="00C96370"/>
    <w:rsid w:val="00C9652B"/>
    <w:rsid w:val="00C96579"/>
    <w:rsid w:val="00C967B7"/>
    <w:rsid w:val="00C96E9D"/>
    <w:rsid w:val="00C97F30"/>
    <w:rsid w:val="00CA0198"/>
    <w:rsid w:val="00CA0D16"/>
    <w:rsid w:val="00CA237A"/>
    <w:rsid w:val="00CA6E2D"/>
    <w:rsid w:val="00CA6EDC"/>
    <w:rsid w:val="00CB422A"/>
    <w:rsid w:val="00CB5F6B"/>
    <w:rsid w:val="00CB60B1"/>
    <w:rsid w:val="00CB76A2"/>
    <w:rsid w:val="00CC375E"/>
    <w:rsid w:val="00CC391C"/>
    <w:rsid w:val="00CD1818"/>
    <w:rsid w:val="00CD2364"/>
    <w:rsid w:val="00CD2F4C"/>
    <w:rsid w:val="00CD2FCC"/>
    <w:rsid w:val="00CD37F6"/>
    <w:rsid w:val="00CD44F0"/>
    <w:rsid w:val="00CE2C81"/>
    <w:rsid w:val="00CE34B1"/>
    <w:rsid w:val="00CE3DFF"/>
    <w:rsid w:val="00CE61DC"/>
    <w:rsid w:val="00CF0395"/>
    <w:rsid w:val="00CF35C8"/>
    <w:rsid w:val="00CF3637"/>
    <w:rsid w:val="00CF790E"/>
    <w:rsid w:val="00D0466E"/>
    <w:rsid w:val="00D05B96"/>
    <w:rsid w:val="00D062BC"/>
    <w:rsid w:val="00D14BE3"/>
    <w:rsid w:val="00D15CD7"/>
    <w:rsid w:val="00D172ED"/>
    <w:rsid w:val="00D208D7"/>
    <w:rsid w:val="00D210EC"/>
    <w:rsid w:val="00D21CF7"/>
    <w:rsid w:val="00D246B9"/>
    <w:rsid w:val="00D24BC0"/>
    <w:rsid w:val="00D24BFD"/>
    <w:rsid w:val="00D250AA"/>
    <w:rsid w:val="00D26B01"/>
    <w:rsid w:val="00D31F52"/>
    <w:rsid w:val="00D3409E"/>
    <w:rsid w:val="00D36DF0"/>
    <w:rsid w:val="00D375B2"/>
    <w:rsid w:val="00D41FB8"/>
    <w:rsid w:val="00D4349E"/>
    <w:rsid w:val="00D44EEC"/>
    <w:rsid w:val="00D45895"/>
    <w:rsid w:val="00D462B9"/>
    <w:rsid w:val="00D503E2"/>
    <w:rsid w:val="00D50C72"/>
    <w:rsid w:val="00D516E1"/>
    <w:rsid w:val="00D53813"/>
    <w:rsid w:val="00D56B66"/>
    <w:rsid w:val="00D56FDB"/>
    <w:rsid w:val="00D64092"/>
    <w:rsid w:val="00D65D89"/>
    <w:rsid w:val="00D66F97"/>
    <w:rsid w:val="00D7048B"/>
    <w:rsid w:val="00D72FB6"/>
    <w:rsid w:val="00D7375F"/>
    <w:rsid w:val="00D809E1"/>
    <w:rsid w:val="00D80A2A"/>
    <w:rsid w:val="00D81622"/>
    <w:rsid w:val="00D847DF"/>
    <w:rsid w:val="00D9031D"/>
    <w:rsid w:val="00D90453"/>
    <w:rsid w:val="00D92638"/>
    <w:rsid w:val="00D93BB0"/>
    <w:rsid w:val="00D9433F"/>
    <w:rsid w:val="00D94B3D"/>
    <w:rsid w:val="00D954F0"/>
    <w:rsid w:val="00D970D2"/>
    <w:rsid w:val="00DA078E"/>
    <w:rsid w:val="00DA0D59"/>
    <w:rsid w:val="00DA0F45"/>
    <w:rsid w:val="00DA436E"/>
    <w:rsid w:val="00DA4A3A"/>
    <w:rsid w:val="00DB02D6"/>
    <w:rsid w:val="00DB1973"/>
    <w:rsid w:val="00DB478E"/>
    <w:rsid w:val="00DB4A7D"/>
    <w:rsid w:val="00DB60C2"/>
    <w:rsid w:val="00DC04F9"/>
    <w:rsid w:val="00DC09E0"/>
    <w:rsid w:val="00DC12EF"/>
    <w:rsid w:val="00DC159A"/>
    <w:rsid w:val="00DC5A1A"/>
    <w:rsid w:val="00DD1AB6"/>
    <w:rsid w:val="00DD49C5"/>
    <w:rsid w:val="00DD6BC4"/>
    <w:rsid w:val="00DE044B"/>
    <w:rsid w:val="00DE04AF"/>
    <w:rsid w:val="00DE51CE"/>
    <w:rsid w:val="00DE745B"/>
    <w:rsid w:val="00DE7AF9"/>
    <w:rsid w:val="00E012EE"/>
    <w:rsid w:val="00E01D0F"/>
    <w:rsid w:val="00E03BE4"/>
    <w:rsid w:val="00E07ADC"/>
    <w:rsid w:val="00E10A05"/>
    <w:rsid w:val="00E13F43"/>
    <w:rsid w:val="00E14016"/>
    <w:rsid w:val="00E17981"/>
    <w:rsid w:val="00E25CC0"/>
    <w:rsid w:val="00E273A5"/>
    <w:rsid w:val="00E30B6A"/>
    <w:rsid w:val="00E3195D"/>
    <w:rsid w:val="00E33845"/>
    <w:rsid w:val="00E3451B"/>
    <w:rsid w:val="00E36876"/>
    <w:rsid w:val="00E36D77"/>
    <w:rsid w:val="00E37BF1"/>
    <w:rsid w:val="00E401F6"/>
    <w:rsid w:val="00E40C7A"/>
    <w:rsid w:val="00E43944"/>
    <w:rsid w:val="00E44969"/>
    <w:rsid w:val="00E45BBB"/>
    <w:rsid w:val="00E46E05"/>
    <w:rsid w:val="00E473E5"/>
    <w:rsid w:val="00E47B57"/>
    <w:rsid w:val="00E50A05"/>
    <w:rsid w:val="00E50E44"/>
    <w:rsid w:val="00E51F1A"/>
    <w:rsid w:val="00E52250"/>
    <w:rsid w:val="00E53FC5"/>
    <w:rsid w:val="00E62DF9"/>
    <w:rsid w:val="00E66037"/>
    <w:rsid w:val="00E66297"/>
    <w:rsid w:val="00E71A3D"/>
    <w:rsid w:val="00E71BAC"/>
    <w:rsid w:val="00E7509B"/>
    <w:rsid w:val="00E753E1"/>
    <w:rsid w:val="00E773B1"/>
    <w:rsid w:val="00E83A5B"/>
    <w:rsid w:val="00E84769"/>
    <w:rsid w:val="00E84BE6"/>
    <w:rsid w:val="00E86481"/>
    <w:rsid w:val="00E93244"/>
    <w:rsid w:val="00E96376"/>
    <w:rsid w:val="00E96DD2"/>
    <w:rsid w:val="00E96DEE"/>
    <w:rsid w:val="00EA1E56"/>
    <w:rsid w:val="00EA61E3"/>
    <w:rsid w:val="00EA70B5"/>
    <w:rsid w:val="00EA75F9"/>
    <w:rsid w:val="00EB11D4"/>
    <w:rsid w:val="00EB3909"/>
    <w:rsid w:val="00EB3EC7"/>
    <w:rsid w:val="00EB65D7"/>
    <w:rsid w:val="00EB6B59"/>
    <w:rsid w:val="00EC04B1"/>
    <w:rsid w:val="00EC2853"/>
    <w:rsid w:val="00EC3C65"/>
    <w:rsid w:val="00EC4AB5"/>
    <w:rsid w:val="00ED26F7"/>
    <w:rsid w:val="00ED7E87"/>
    <w:rsid w:val="00EE2741"/>
    <w:rsid w:val="00EE297C"/>
    <w:rsid w:val="00EE5196"/>
    <w:rsid w:val="00EE58D3"/>
    <w:rsid w:val="00EE61BB"/>
    <w:rsid w:val="00EE672E"/>
    <w:rsid w:val="00EE6B75"/>
    <w:rsid w:val="00EF4FCA"/>
    <w:rsid w:val="00F02356"/>
    <w:rsid w:val="00F03724"/>
    <w:rsid w:val="00F047D4"/>
    <w:rsid w:val="00F06F69"/>
    <w:rsid w:val="00F078E4"/>
    <w:rsid w:val="00F07C4C"/>
    <w:rsid w:val="00F1018B"/>
    <w:rsid w:val="00F12C9B"/>
    <w:rsid w:val="00F1639A"/>
    <w:rsid w:val="00F17B66"/>
    <w:rsid w:val="00F23CCB"/>
    <w:rsid w:val="00F242F7"/>
    <w:rsid w:val="00F27290"/>
    <w:rsid w:val="00F30747"/>
    <w:rsid w:val="00F3154E"/>
    <w:rsid w:val="00F33726"/>
    <w:rsid w:val="00F33ACA"/>
    <w:rsid w:val="00F346AB"/>
    <w:rsid w:val="00F42350"/>
    <w:rsid w:val="00F50705"/>
    <w:rsid w:val="00F5107D"/>
    <w:rsid w:val="00F5211B"/>
    <w:rsid w:val="00F52AE6"/>
    <w:rsid w:val="00F53CC5"/>
    <w:rsid w:val="00F53E2E"/>
    <w:rsid w:val="00F53E30"/>
    <w:rsid w:val="00F638F0"/>
    <w:rsid w:val="00F73B37"/>
    <w:rsid w:val="00F817B2"/>
    <w:rsid w:val="00F86B4A"/>
    <w:rsid w:val="00F86F59"/>
    <w:rsid w:val="00F90C10"/>
    <w:rsid w:val="00F9101C"/>
    <w:rsid w:val="00F91163"/>
    <w:rsid w:val="00F93411"/>
    <w:rsid w:val="00F93BA6"/>
    <w:rsid w:val="00F95CB2"/>
    <w:rsid w:val="00F9785D"/>
    <w:rsid w:val="00FA0749"/>
    <w:rsid w:val="00FA1E72"/>
    <w:rsid w:val="00FA49F7"/>
    <w:rsid w:val="00FA4FA3"/>
    <w:rsid w:val="00FB135F"/>
    <w:rsid w:val="00FB37FF"/>
    <w:rsid w:val="00FC004C"/>
    <w:rsid w:val="00FC4E8C"/>
    <w:rsid w:val="00FD0CC6"/>
    <w:rsid w:val="00FD1E6F"/>
    <w:rsid w:val="00FD2FCD"/>
    <w:rsid w:val="00FD472A"/>
    <w:rsid w:val="00FD4CE6"/>
    <w:rsid w:val="00FD76C1"/>
    <w:rsid w:val="00FE22F9"/>
    <w:rsid w:val="00FE2CA2"/>
    <w:rsid w:val="00FE3FF2"/>
    <w:rsid w:val="00FE5A1C"/>
    <w:rsid w:val="00FE6B4F"/>
    <w:rsid w:val="00FF011B"/>
    <w:rsid w:val="00FF0538"/>
    <w:rsid w:val="00FF14F5"/>
    <w:rsid w:val="00FF2D42"/>
    <w:rsid w:val="00FF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B67425B"/>
  <w15:docId w15:val="{35E2A434-5140-42A3-8E2B-D5C5E4C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06"/>
    <w:pPr>
      <w:spacing w:after="160" w:line="259" w:lineRule="auto"/>
    </w:pPr>
    <w:rPr>
      <w:lang w:val="ro-RO"/>
    </w:rPr>
  </w:style>
  <w:style w:type="paragraph" w:styleId="Titlu1">
    <w:name w:val="heading 1"/>
    <w:basedOn w:val="Normal"/>
    <w:next w:val="Normal"/>
    <w:link w:val="Titlu1Caracter"/>
    <w:qFormat/>
    <w:locked/>
    <w:rsid w:val="004154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9"/>
    <w:qFormat/>
    <w:rsid w:val="00D250AA"/>
    <w:pPr>
      <w:keepNext/>
      <w:keepLines/>
      <w:spacing w:before="40" w:after="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34297"/>
    <w:pPr>
      <w:keepNext/>
      <w:tabs>
        <w:tab w:val="left" w:pos="204"/>
      </w:tabs>
      <w:spacing w:after="0" w:line="240" w:lineRule="auto"/>
      <w:outlineLvl w:val="2"/>
    </w:pPr>
    <w:rPr>
      <w:rFonts w:ascii="Times New Roman" w:eastAsia="Times New Roman" w:hAnsi="Times New Roman"/>
      <w:b/>
      <w:color w:val="000000"/>
      <w:sz w:val="24"/>
      <w:szCs w:val="20"/>
    </w:rPr>
  </w:style>
  <w:style w:type="paragraph" w:styleId="Titlu8">
    <w:name w:val="heading 8"/>
    <w:basedOn w:val="Normal"/>
    <w:next w:val="Normal"/>
    <w:link w:val="Titlu8Caracter"/>
    <w:uiPriority w:val="99"/>
    <w:qFormat/>
    <w:rsid w:val="004A4817"/>
    <w:pPr>
      <w:spacing w:before="240" w:after="60" w:line="240" w:lineRule="auto"/>
      <w:outlineLvl w:val="7"/>
    </w:pPr>
    <w:rPr>
      <w:rFonts w:eastAsia="Times New Roman"/>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D250AA"/>
    <w:rPr>
      <w:rFonts w:ascii="Calibri Light" w:hAnsi="Calibri Light" w:cs="Times New Roman"/>
      <w:color w:val="2E74B5"/>
      <w:sz w:val="26"/>
      <w:szCs w:val="26"/>
    </w:rPr>
  </w:style>
  <w:style w:type="character" w:customStyle="1" w:styleId="Titlu3Caracter">
    <w:name w:val="Titlu 3 Caracter"/>
    <w:basedOn w:val="Fontdeparagrafimplicit"/>
    <w:link w:val="Titlu3"/>
    <w:uiPriority w:val="99"/>
    <w:locked/>
    <w:rsid w:val="00134297"/>
    <w:rPr>
      <w:rFonts w:ascii="Times New Roman" w:hAnsi="Times New Roman" w:cs="Times New Roman"/>
      <w:b/>
      <w:snapToGrid w:val="0"/>
      <w:color w:val="000000"/>
      <w:sz w:val="20"/>
      <w:szCs w:val="20"/>
    </w:rPr>
  </w:style>
  <w:style w:type="character" w:customStyle="1" w:styleId="Titlu8Caracter">
    <w:name w:val="Titlu 8 Caracter"/>
    <w:basedOn w:val="Fontdeparagrafimplicit"/>
    <w:link w:val="Titlu8"/>
    <w:uiPriority w:val="99"/>
    <w:locked/>
    <w:rsid w:val="004A4817"/>
    <w:rPr>
      <w:rFonts w:ascii="Calibri" w:hAnsi="Calibri" w:cs="Times New Roman"/>
      <w:i/>
      <w:iCs/>
      <w:sz w:val="24"/>
      <w:szCs w:val="24"/>
    </w:rPr>
  </w:style>
  <w:style w:type="table" w:styleId="Tabelgril">
    <w:name w:val="Table Grid"/>
    <w:basedOn w:val="TabelNormal"/>
    <w:uiPriority w:val="39"/>
    <w:rsid w:val="00636C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7E7480"/>
    <w:pPr>
      <w:tabs>
        <w:tab w:val="center" w:pos="4536"/>
        <w:tab w:val="right" w:pos="9072"/>
      </w:tabs>
      <w:spacing w:after="0" w:line="240" w:lineRule="auto"/>
    </w:pPr>
  </w:style>
  <w:style w:type="character" w:customStyle="1" w:styleId="AntetCaracter">
    <w:name w:val="Antet Caracter"/>
    <w:basedOn w:val="Fontdeparagrafimplicit"/>
    <w:link w:val="Antet"/>
    <w:uiPriority w:val="99"/>
    <w:locked/>
    <w:rsid w:val="007E7480"/>
    <w:rPr>
      <w:rFonts w:cs="Times New Roman"/>
    </w:rPr>
  </w:style>
  <w:style w:type="paragraph" w:styleId="Subsol">
    <w:name w:val="footer"/>
    <w:basedOn w:val="Normal"/>
    <w:link w:val="SubsolCaracter"/>
    <w:uiPriority w:val="99"/>
    <w:rsid w:val="007E7480"/>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7E7480"/>
    <w:rPr>
      <w:rFonts w:cs="Times New Roman"/>
    </w:rPr>
  </w:style>
  <w:style w:type="paragraph" w:customStyle="1" w:styleId="art1">
    <w:name w:val="art1"/>
    <w:basedOn w:val="Normal"/>
    <w:link w:val="art1Char"/>
    <w:uiPriority w:val="99"/>
    <w:rsid w:val="00134297"/>
    <w:pPr>
      <w:spacing w:after="0" w:line="240" w:lineRule="auto"/>
      <w:ind w:left="720" w:hanging="720"/>
      <w:jc w:val="both"/>
    </w:pPr>
    <w:rPr>
      <w:rFonts w:ascii="Times New Roman" w:eastAsia="Times New Roman" w:hAnsi="Times New Roman"/>
      <w:sz w:val="24"/>
      <w:szCs w:val="20"/>
      <w:lang w:eastAsia="ro-RO"/>
    </w:rPr>
  </w:style>
  <w:style w:type="character" w:customStyle="1" w:styleId="art1Char">
    <w:name w:val="art1 Char"/>
    <w:basedOn w:val="Fontdeparagrafimplicit"/>
    <w:link w:val="art1"/>
    <w:uiPriority w:val="99"/>
    <w:locked/>
    <w:rsid w:val="00134297"/>
    <w:rPr>
      <w:rFonts w:ascii="Times New Roman" w:hAnsi="Times New Roman" w:cs="Times New Roman"/>
      <w:sz w:val="20"/>
      <w:szCs w:val="20"/>
      <w:lang w:eastAsia="ro-RO"/>
    </w:rPr>
  </w:style>
  <w:style w:type="character" w:customStyle="1" w:styleId="tli1">
    <w:name w:val="tli1"/>
    <w:basedOn w:val="Fontdeparagrafimplicit"/>
    <w:rsid w:val="00134297"/>
    <w:rPr>
      <w:rFonts w:cs="Times New Roman"/>
    </w:rPr>
  </w:style>
  <w:style w:type="character" w:styleId="Hyperlink">
    <w:name w:val="Hyperlink"/>
    <w:basedOn w:val="Fontdeparagrafimplicit"/>
    <w:uiPriority w:val="99"/>
    <w:rsid w:val="00D250AA"/>
    <w:rPr>
      <w:rFonts w:cs="Times New Roman"/>
      <w:color w:val="0563C1"/>
      <w:u w:val="single"/>
    </w:rPr>
  </w:style>
  <w:style w:type="paragraph" w:styleId="Corptext">
    <w:name w:val="Body Text"/>
    <w:basedOn w:val="Normal"/>
    <w:link w:val="CorptextCaracter"/>
    <w:uiPriority w:val="99"/>
    <w:rsid w:val="00147513"/>
    <w:pPr>
      <w:spacing w:after="0" w:line="240" w:lineRule="auto"/>
      <w:jc w:val="both"/>
    </w:pPr>
    <w:rPr>
      <w:rFonts w:ascii="Times New Roman" w:eastAsia="Times New Roman" w:hAnsi="Times New Roman"/>
      <w:sz w:val="28"/>
      <w:szCs w:val="20"/>
      <w:lang w:val="en-US"/>
    </w:rPr>
  </w:style>
  <w:style w:type="character" w:customStyle="1" w:styleId="CorptextCaracter">
    <w:name w:val="Corp text Caracter"/>
    <w:basedOn w:val="Fontdeparagrafimplicit"/>
    <w:link w:val="Corptext"/>
    <w:uiPriority w:val="99"/>
    <w:locked/>
    <w:rsid w:val="00147513"/>
    <w:rPr>
      <w:rFonts w:ascii="Times New Roman" w:hAnsi="Times New Roman" w:cs="Times New Roman"/>
      <w:sz w:val="20"/>
      <w:szCs w:val="20"/>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locked/>
    <w:rsid w:val="00147513"/>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147513"/>
    <w:pPr>
      <w:widowControl w:val="0"/>
      <w:shd w:val="clear" w:color="auto" w:fill="FFFFFF"/>
      <w:spacing w:after="0" w:line="317" w:lineRule="exact"/>
      <w:ind w:hanging="420"/>
      <w:jc w:val="center"/>
    </w:pPr>
    <w:rPr>
      <w:sz w:val="20"/>
      <w:szCs w:val="20"/>
      <w:lang w:val="en-US"/>
    </w:rPr>
  </w:style>
  <w:style w:type="character" w:customStyle="1" w:styleId="do1">
    <w:name w:val="do1"/>
    <w:basedOn w:val="Fontdeparagrafimplicit"/>
    <w:rsid w:val="00576D31"/>
    <w:rPr>
      <w:rFonts w:cs="Times New Roman"/>
      <w:b/>
      <w:bCs/>
      <w:sz w:val="26"/>
      <w:szCs w:val="26"/>
    </w:rPr>
  </w:style>
  <w:style w:type="paragraph" w:customStyle="1" w:styleId="Default">
    <w:name w:val="Default"/>
    <w:uiPriority w:val="99"/>
    <w:rsid w:val="00576D31"/>
    <w:pPr>
      <w:autoSpaceDE w:val="0"/>
      <w:autoSpaceDN w:val="0"/>
      <w:adjustRightInd w:val="0"/>
    </w:pPr>
    <w:rPr>
      <w:rFonts w:ascii="Arial" w:eastAsia="SimSun" w:hAnsi="Arial" w:cs="Arial"/>
      <w:color w:val="000000"/>
      <w:sz w:val="24"/>
      <w:szCs w:val="24"/>
      <w:lang w:eastAsia="zh-CN"/>
    </w:rPr>
  </w:style>
  <w:style w:type="paragraph" w:customStyle="1" w:styleId="CM1">
    <w:name w:val="CM1"/>
    <w:basedOn w:val="Normal"/>
    <w:next w:val="Normal"/>
    <w:rsid w:val="00576D31"/>
    <w:pPr>
      <w:widowControl w:val="0"/>
      <w:autoSpaceDE w:val="0"/>
      <w:autoSpaceDN w:val="0"/>
      <w:adjustRightInd w:val="0"/>
      <w:spacing w:after="0" w:line="416" w:lineRule="atLeast"/>
    </w:pPr>
    <w:rPr>
      <w:rFonts w:ascii="Times New Roman" w:eastAsia="Times New Roman" w:hAnsi="Times New Roman"/>
      <w:sz w:val="24"/>
      <w:szCs w:val="24"/>
      <w:lang w:eastAsia="ro-RO"/>
    </w:rPr>
  </w:style>
  <w:style w:type="paragraph" w:styleId="Listparagraf">
    <w:name w:val="List Paragraph"/>
    <w:basedOn w:val="Normal"/>
    <w:uiPriority w:val="34"/>
    <w:qFormat/>
    <w:rsid w:val="004A4817"/>
    <w:pPr>
      <w:spacing w:after="200" w:line="276" w:lineRule="auto"/>
      <w:ind w:left="720"/>
      <w:contextualSpacing/>
    </w:pPr>
    <w:rPr>
      <w:lang w:val="en-US"/>
    </w:rPr>
  </w:style>
  <w:style w:type="paragraph" w:styleId="TextnBalon">
    <w:name w:val="Balloon Text"/>
    <w:basedOn w:val="Normal"/>
    <w:link w:val="TextnBalonCaracter"/>
    <w:semiHidden/>
    <w:unhideWhenUsed/>
    <w:rsid w:val="0020455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204552"/>
    <w:rPr>
      <w:rFonts w:ascii="Segoe UI" w:hAnsi="Segoe UI" w:cs="Segoe UI"/>
      <w:sz w:val="18"/>
      <w:szCs w:val="18"/>
      <w:lang w:val="ro-RO"/>
    </w:rPr>
  </w:style>
  <w:style w:type="paragraph" w:customStyle="1" w:styleId="NormalCentred">
    <w:name w:val="Normal+Centred"/>
    <w:basedOn w:val="Normal"/>
    <w:rsid w:val="005C5F73"/>
    <w:pPr>
      <w:spacing w:after="0" w:line="276" w:lineRule="auto"/>
    </w:pPr>
    <w:rPr>
      <w:rFonts w:ascii="Times New Roman" w:eastAsia="Times New Roman" w:hAnsi="Times New Roman"/>
      <w:sz w:val="24"/>
      <w:szCs w:val="24"/>
    </w:rPr>
  </w:style>
  <w:style w:type="character" w:customStyle="1" w:styleId="tpa1">
    <w:name w:val="tpa1"/>
    <w:basedOn w:val="Fontdeparagrafimplicit"/>
    <w:rsid w:val="00F1018B"/>
  </w:style>
  <w:style w:type="character" w:customStyle="1" w:styleId="tax1">
    <w:name w:val="tax1"/>
    <w:basedOn w:val="Fontdeparagrafimplicit"/>
    <w:rsid w:val="00F1018B"/>
    <w:rPr>
      <w:b/>
      <w:bCs/>
      <w:sz w:val="26"/>
      <w:szCs w:val="26"/>
    </w:rPr>
  </w:style>
  <w:style w:type="character" w:customStyle="1" w:styleId="apple-style-span">
    <w:name w:val="apple-style-span"/>
    <w:basedOn w:val="Fontdeparagrafimplicit"/>
    <w:rsid w:val="00523DCA"/>
  </w:style>
  <w:style w:type="character" w:customStyle="1" w:styleId="apple-converted-space">
    <w:name w:val="apple-converted-space"/>
    <w:basedOn w:val="Fontdeparagrafimplicit"/>
    <w:rsid w:val="00523DCA"/>
  </w:style>
  <w:style w:type="table" w:customStyle="1" w:styleId="Tabelgril4-Accentuare51">
    <w:name w:val="Tabel grilă 4 - Accentuare 51"/>
    <w:basedOn w:val="TabelNormal"/>
    <w:uiPriority w:val="49"/>
    <w:rsid w:val="00AD532C"/>
    <w:pPr>
      <w:ind w:firstLine="709"/>
      <w:jc w:val="both"/>
    </w:pPr>
    <w:rPr>
      <w:rFonts w:asciiTheme="minorHAnsi" w:eastAsiaTheme="minorHAnsi" w:hAnsiTheme="minorHAnsi" w:cstheme="minorBidi"/>
      <w:lang w:val="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grilLuminos1">
    <w:name w:val="Tabel grilă Luminos1"/>
    <w:basedOn w:val="TabelNormal"/>
    <w:uiPriority w:val="40"/>
    <w:rsid w:val="00AD53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
    <w:name w:val="a_l"/>
    <w:basedOn w:val="Normal"/>
    <w:rsid w:val="00214141"/>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ttpunct">
    <w:name w:val="st_tpunct"/>
    <w:rsid w:val="00F86B4A"/>
  </w:style>
  <w:style w:type="paragraph" w:styleId="NormalWeb">
    <w:name w:val="Normal (Web)"/>
    <w:basedOn w:val="Normal"/>
    <w:uiPriority w:val="99"/>
    <w:unhideWhenUsed/>
    <w:rsid w:val="00CB76A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ccentuat">
    <w:name w:val="Emphasis"/>
    <w:uiPriority w:val="20"/>
    <w:qFormat/>
    <w:locked/>
    <w:rsid w:val="00415410"/>
    <w:rPr>
      <w:i/>
      <w:iCs/>
    </w:rPr>
  </w:style>
  <w:style w:type="character" w:customStyle="1" w:styleId="Titlu1Caracter">
    <w:name w:val="Titlu 1 Caracter"/>
    <w:basedOn w:val="Fontdeparagrafimplicit"/>
    <w:link w:val="Titlu1"/>
    <w:rsid w:val="00415410"/>
    <w:rPr>
      <w:rFonts w:asciiTheme="majorHAnsi" w:eastAsiaTheme="majorEastAsia" w:hAnsiTheme="majorHAnsi" w:cstheme="majorBidi"/>
      <w:b/>
      <w:bCs/>
      <w:color w:val="365F91" w:themeColor="accent1" w:themeShade="BF"/>
      <w:sz w:val="28"/>
      <w:szCs w:val="28"/>
      <w:lang w:val="ro-RO"/>
    </w:rPr>
  </w:style>
  <w:style w:type="character" w:customStyle="1" w:styleId="titlu-character-style1">
    <w:name w:val="titlu-character-style1"/>
    <w:basedOn w:val="Fontdeparagrafimplicit"/>
    <w:rsid w:val="00960794"/>
    <w:rPr>
      <w:rFonts w:ascii="Arial" w:hAnsi="Arial" w:cs="Arial" w:hint="default"/>
      <w:b w:val="0"/>
      <w:bCs w:val="0"/>
      <w:color w:val="534741"/>
      <w:sz w:val="16"/>
      <w:szCs w:val="16"/>
    </w:rPr>
  </w:style>
  <w:style w:type="table" w:customStyle="1" w:styleId="TableGrid1">
    <w:name w:val="Table Grid1"/>
    <w:basedOn w:val="TabelNormal"/>
    <w:next w:val="Tabelgril"/>
    <w:uiPriority w:val="39"/>
    <w:rsid w:val="002665E8"/>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C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771">
      <w:bodyDiv w:val="1"/>
      <w:marLeft w:val="0"/>
      <w:marRight w:val="0"/>
      <w:marTop w:val="0"/>
      <w:marBottom w:val="0"/>
      <w:divBdr>
        <w:top w:val="none" w:sz="0" w:space="0" w:color="auto"/>
        <w:left w:val="none" w:sz="0" w:space="0" w:color="auto"/>
        <w:bottom w:val="none" w:sz="0" w:space="0" w:color="auto"/>
        <w:right w:val="none" w:sz="0" w:space="0" w:color="auto"/>
      </w:divBdr>
    </w:div>
    <w:div w:id="33190035">
      <w:bodyDiv w:val="1"/>
      <w:marLeft w:val="0"/>
      <w:marRight w:val="0"/>
      <w:marTop w:val="0"/>
      <w:marBottom w:val="0"/>
      <w:divBdr>
        <w:top w:val="none" w:sz="0" w:space="0" w:color="auto"/>
        <w:left w:val="none" w:sz="0" w:space="0" w:color="auto"/>
        <w:bottom w:val="none" w:sz="0" w:space="0" w:color="auto"/>
        <w:right w:val="none" w:sz="0" w:space="0" w:color="auto"/>
      </w:divBdr>
    </w:div>
    <w:div w:id="592784345">
      <w:bodyDiv w:val="1"/>
      <w:marLeft w:val="0"/>
      <w:marRight w:val="0"/>
      <w:marTop w:val="0"/>
      <w:marBottom w:val="0"/>
      <w:divBdr>
        <w:top w:val="none" w:sz="0" w:space="0" w:color="auto"/>
        <w:left w:val="none" w:sz="0" w:space="0" w:color="auto"/>
        <w:bottom w:val="none" w:sz="0" w:space="0" w:color="auto"/>
        <w:right w:val="none" w:sz="0" w:space="0" w:color="auto"/>
      </w:divBdr>
    </w:div>
    <w:div w:id="685136620">
      <w:bodyDiv w:val="1"/>
      <w:marLeft w:val="0"/>
      <w:marRight w:val="0"/>
      <w:marTop w:val="0"/>
      <w:marBottom w:val="0"/>
      <w:divBdr>
        <w:top w:val="none" w:sz="0" w:space="0" w:color="auto"/>
        <w:left w:val="none" w:sz="0" w:space="0" w:color="auto"/>
        <w:bottom w:val="none" w:sz="0" w:space="0" w:color="auto"/>
        <w:right w:val="none" w:sz="0" w:space="0" w:color="auto"/>
      </w:divBdr>
    </w:div>
    <w:div w:id="776409006">
      <w:bodyDiv w:val="1"/>
      <w:marLeft w:val="0"/>
      <w:marRight w:val="0"/>
      <w:marTop w:val="0"/>
      <w:marBottom w:val="0"/>
      <w:divBdr>
        <w:top w:val="none" w:sz="0" w:space="0" w:color="auto"/>
        <w:left w:val="none" w:sz="0" w:space="0" w:color="auto"/>
        <w:bottom w:val="none" w:sz="0" w:space="0" w:color="auto"/>
        <w:right w:val="none" w:sz="0" w:space="0" w:color="auto"/>
      </w:divBdr>
    </w:div>
    <w:div w:id="973488143">
      <w:bodyDiv w:val="1"/>
      <w:marLeft w:val="0"/>
      <w:marRight w:val="0"/>
      <w:marTop w:val="0"/>
      <w:marBottom w:val="0"/>
      <w:divBdr>
        <w:top w:val="none" w:sz="0" w:space="0" w:color="auto"/>
        <w:left w:val="none" w:sz="0" w:space="0" w:color="auto"/>
        <w:bottom w:val="none" w:sz="0" w:space="0" w:color="auto"/>
        <w:right w:val="none" w:sz="0" w:space="0" w:color="auto"/>
      </w:divBdr>
    </w:div>
    <w:div w:id="1090463564">
      <w:bodyDiv w:val="1"/>
      <w:marLeft w:val="0"/>
      <w:marRight w:val="0"/>
      <w:marTop w:val="0"/>
      <w:marBottom w:val="0"/>
      <w:divBdr>
        <w:top w:val="none" w:sz="0" w:space="0" w:color="auto"/>
        <w:left w:val="none" w:sz="0" w:space="0" w:color="auto"/>
        <w:bottom w:val="none" w:sz="0" w:space="0" w:color="auto"/>
        <w:right w:val="none" w:sz="0" w:space="0" w:color="auto"/>
      </w:divBdr>
    </w:div>
    <w:div w:id="1134517863">
      <w:marLeft w:val="0"/>
      <w:marRight w:val="0"/>
      <w:marTop w:val="0"/>
      <w:marBottom w:val="0"/>
      <w:divBdr>
        <w:top w:val="none" w:sz="0" w:space="0" w:color="auto"/>
        <w:left w:val="none" w:sz="0" w:space="0" w:color="auto"/>
        <w:bottom w:val="none" w:sz="0" w:space="0" w:color="auto"/>
        <w:right w:val="none" w:sz="0" w:space="0" w:color="auto"/>
      </w:divBdr>
      <w:divsChild>
        <w:div w:id="1134517864">
          <w:marLeft w:val="0"/>
          <w:marRight w:val="0"/>
          <w:marTop w:val="0"/>
          <w:marBottom w:val="0"/>
          <w:divBdr>
            <w:top w:val="none" w:sz="0" w:space="0" w:color="auto"/>
            <w:left w:val="none" w:sz="0" w:space="0" w:color="auto"/>
            <w:bottom w:val="none" w:sz="0" w:space="0" w:color="auto"/>
            <w:right w:val="none" w:sz="0" w:space="0" w:color="auto"/>
          </w:divBdr>
          <w:divsChild>
            <w:div w:id="11345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865">
      <w:marLeft w:val="0"/>
      <w:marRight w:val="0"/>
      <w:marTop w:val="0"/>
      <w:marBottom w:val="0"/>
      <w:divBdr>
        <w:top w:val="none" w:sz="0" w:space="0" w:color="auto"/>
        <w:left w:val="none" w:sz="0" w:space="0" w:color="auto"/>
        <w:bottom w:val="none" w:sz="0" w:space="0" w:color="auto"/>
        <w:right w:val="none" w:sz="0" w:space="0" w:color="auto"/>
      </w:divBdr>
    </w:div>
    <w:div w:id="1554267856">
      <w:bodyDiv w:val="1"/>
      <w:marLeft w:val="0"/>
      <w:marRight w:val="0"/>
      <w:marTop w:val="0"/>
      <w:marBottom w:val="0"/>
      <w:divBdr>
        <w:top w:val="none" w:sz="0" w:space="0" w:color="auto"/>
        <w:left w:val="none" w:sz="0" w:space="0" w:color="auto"/>
        <w:bottom w:val="none" w:sz="0" w:space="0" w:color="auto"/>
        <w:right w:val="none" w:sz="0" w:space="0" w:color="auto"/>
      </w:divBdr>
      <w:divsChild>
        <w:div w:id="1825968885">
          <w:marLeft w:val="0"/>
          <w:marRight w:val="0"/>
          <w:marTop w:val="0"/>
          <w:marBottom w:val="0"/>
          <w:divBdr>
            <w:top w:val="none" w:sz="0" w:space="0" w:color="auto"/>
            <w:left w:val="none" w:sz="0" w:space="0" w:color="auto"/>
            <w:bottom w:val="none" w:sz="0" w:space="0" w:color="auto"/>
            <w:right w:val="none" w:sz="0" w:space="0" w:color="auto"/>
          </w:divBdr>
          <w:divsChild>
            <w:div w:id="1599604382">
              <w:marLeft w:val="0"/>
              <w:marRight w:val="0"/>
              <w:marTop w:val="0"/>
              <w:marBottom w:val="0"/>
              <w:divBdr>
                <w:top w:val="none" w:sz="0" w:space="0" w:color="auto"/>
                <w:left w:val="none" w:sz="0" w:space="0" w:color="auto"/>
                <w:bottom w:val="none" w:sz="0" w:space="0" w:color="auto"/>
                <w:right w:val="none" w:sz="0" w:space="0" w:color="auto"/>
              </w:divBdr>
              <w:divsChild>
                <w:div w:id="2013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j.info/adrese/arta-si-cultura/centre-culturale/centrul-cultural-brazilian-casa-do-brasil/8/68/6535/" TargetMode="External"/><Relationship Id="rId13" Type="http://schemas.openxmlformats.org/officeDocument/2006/relationships/hyperlink" Target="https://cjcluj.ro/hotarare-cjc/hotararea-nr-36-7-martie-2022-pentru-modificarea-hotararii-consiliului-judetean-cluj-nr-103-2019-privind-aprobarea-organigramei-a-statului-de-functii-si-a-regulamentului-de-organizare-si-functi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jcluj.ro/hotarare-cjc/hotararea-nr-61-22-aprilie-2021-pentru-modificarea-hotararii-consiliului-judetean-cluj-nr-103-2019-privind-aprobarea-organigramei-a-statului-de-functii-si-a-regulamentului-de-organizare-si-fun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jcluj.ro/hotarare-cjc/hotararea-nr-50-22-aprilie-2021-privind-aprobarea-bugetului-general-propriu-al-judetului-cluj-pe-anul-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jcluj.ro/hotarare-cjc/hotararea-nr-103-29-mai-2019-privind-aprobarea-organigramei-a-statului-de-functii-si-a-regulamentului-de-organizare-si-functionare-pentru-muzeul-de-arta/" TargetMode="External"/><Relationship Id="rId5" Type="http://schemas.openxmlformats.org/officeDocument/2006/relationships/webSettings" Target="webSettings.xml"/><Relationship Id="rId15" Type="http://schemas.openxmlformats.org/officeDocument/2006/relationships/hyperlink" Target="https://cjcluj.ro/hotarare-cjc/hotararea-nr-53-20-februarie-2020-privind-aprobarea-bugetului-general-propriu-al-judetului-cluj-pe-anul-202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jcluj.ro/hotarare-cjc/hotararea-nr-50-17-aprilie-2019-privind-aprobarea-bugetului-general-propriu-al-judetului-cluj-pe-anul-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5327-5394-4448-8F77-59AC9F84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34</Pages>
  <Words>10675</Words>
  <Characters>61919</Characters>
  <Application>Microsoft Office Word</Application>
  <DocSecurity>0</DocSecurity>
  <Lines>515</Lines>
  <Paragraphs>144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vt:lpstr>
      <vt:lpstr>Anexa</vt:lpstr>
    </vt:vector>
  </TitlesOfParts>
  <Company/>
  <LinksUpToDate>false</LinksUpToDate>
  <CharactersWithSpaces>72450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creator>Livia Pece</dc:creator>
  <cp:lastModifiedBy>gina grecu</cp:lastModifiedBy>
  <cp:revision>15</cp:revision>
  <cp:lastPrinted>2022-09-15T07:34:00Z</cp:lastPrinted>
  <dcterms:created xsi:type="dcterms:W3CDTF">2022-08-02T09:39:00Z</dcterms:created>
  <dcterms:modified xsi:type="dcterms:W3CDTF">2022-09-15T11:37:00Z</dcterms:modified>
</cp:coreProperties>
</file>