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6832" w14:textId="77777777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3ADFDABA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CB5F7F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417 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din</w:t>
      </w:r>
      <w:r w:rsidR="00CB5F7F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15 septembrie 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2021</w:t>
      </w:r>
    </w:p>
    <w:p w14:paraId="29266CCC" w14:textId="51584901" w:rsidR="00D96F91" w:rsidRPr="00152544" w:rsidRDefault="00D96F91" w:rsidP="001B6364">
      <w:pPr>
        <w:autoSpaceDE w:val="0"/>
        <w:autoSpaceDN w:val="0"/>
        <w:adjustRightInd w:val="0"/>
        <w:spacing w:after="360" w:line="240" w:lineRule="auto"/>
        <w:jc w:val="center"/>
        <w:rPr>
          <w:rFonts w:ascii="Montserrat" w:hAnsi="Montserrat"/>
          <w:b/>
          <w:lang w:val="ro-RO"/>
        </w:rPr>
      </w:pPr>
      <w:bookmarkStart w:id="0" w:name="_Hlk491346368"/>
      <w:r w:rsidRPr="00152544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</w:t>
      </w:r>
      <w:bookmarkStart w:id="1" w:name="_Hlk82522673"/>
      <w:r w:rsidRPr="00152544">
        <w:rPr>
          <w:rFonts w:ascii="Montserrat" w:hAnsi="Montserrat"/>
          <w:b/>
          <w:lang w:val="ro-RO"/>
        </w:rPr>
        <w:t xml:space="preserve">ocuparea </w:t>
      </w:r>
      <w:bookmarkStart w:id="2" w:name="_Hlk494095691"/>
      <w:bookmarkStart w:id="3" w:name="_Hlk494093376"/>
      <w:r w:rsidR="007B642B">
        <w:rPr>
          <w:rFonts w:ascii="Montserrat" w:hAnsi="Montserrat"/>
          <w:b/>
          <w:lang w:val="ro-RO"/>
        </w:rPr>
        <w:t xml:space="preserve">funcției de farmacist-șef la Farmacia nr. 2 a </w:t>
      </w:r>
      <w:bookmarkEnd w:id="2"/>
      <w:r w:rsidRPr="00152544">
        <w:rPr>
          <w:rFonts w:ascii="Montserrat" w:hAnsi="Montserrat"/>
          <w:b/>
          <w:lang w:val="ro-RO"/>
        </w:rPr>
        <w:t>Spitalul</w:t>
      </w:r>
      <w:r w:rsidR="007B642B">
        <w:rPr>
          <w:rFonts w:ascii="Montserrat" w:hAnsi="Montserrat"/>
          <w:b/>
          <w:lang w:val="ro-RO"/>
        </w:rPr>
        <w:t>ui</w:t>
      </w:r>
      <w:r w:rsidRPr="00152544">
        <w:rPr>
          <w:rFonts w:ascii="Montserrat" w:hAnsi="Montserrat"/>
          <w:b/>
          <w:lang w:val="ro-RO"/>
        </w:rPr>
        <w:t xml:space="preserve"> Clinic de </w:t>
      </w:r>
      <w:r w:rsidR="005C4A07" w:rsidRPr="00152544">
        <w:rPr>
          <w:rFonts w:ascii="Montserrat" w:hAnsi="Montserrat"/>
          <w:b/>
          <w:lang w:val="ro-RO"/>
        </w:rPr>
        <w:t>Urgență pentru Copii</w:t>
      </w:r>
      <w:r w:rsidRPr="00152544">
        <w:rPr>
          <w:rFonts w:ascii="Montserrat" w:hAnsi="Montserrat"/>
          <w:b/>
          <w:lang w:val="ro-RO"/>
        </w:rPr>
        <w:t xml:space="preserve"> Cluj-Napoca</w:t>
      </w:r>
      <w:bookmarkEnd w:id="0"/>
      <w:bookmarkEnd w:id="3"/>
      <w:bookmarkEnd w:id="1"/>
    </w:p>
    <w:p w14:paraId="42288A5A" w14:textId="77777777" w:rsidR="00D96F91" w:rsidRPr="00152544" w:rsidRDefault="00D96F91" w:rsidP="001B6364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Președintele Consiliului Județean Cluj,</w:t>
      </w:r>
    </w:p>
    <w:p w14:paraId="28507A09" w14:textId="23C1CA05" w:rsidR="00D96F91" w:rsidRPr="007B642B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 xml:space="preserve">Văzând referatul nr. </w:t>
      </w:r>
      <w:r w:rsidR="005B7D19">
        <w:rPr>
          <w:rFonts w:ascii="Montserrat Light" w:hAnsi="Montserrat Light"/>
          <w:bCs/>
          <w:lang w:val="ro-RO"/>
        </w:rPr>
        <w:t>33264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 xml:space="preserve">din </w:t>
      </w:r>
      <w:r w:rsidR="00547098" w:rsidRPr="00152544">
        <w:rPr>
          <w:rFonts w:ascii="Montserrat Light" w:hAnsi="Montserrat Light"/>
          <w:lang w:val="ro-RO"/>
        </w:rPr>
        <w:t>1</w:t>
      </w:r>
      <w:r w:rsidR="005B7D19">
        <w:rPr>
          <w:rFonts w:ascii="Montserrat Light" w:hAnsi="Montserrat Light"/>
          <w:lang w:val="ro-RO"/>
        </w:rPr>
        <w:t>4</w:t>
      </w:r>
      <w:r w:rsidRPr="00152544">
        <w:rPr>
          <w:rFonts w:ascii="Montserrat Light" w:hAnsi="Montserrat Light"/>
          <w:lang w:val="ro-RO"/>
        </w:rPr>
        <w:t>.0</w:t>
      </w:r>
      <w:r w:rsidR="005B7D19">
        <w:rPr>
          <w:rFonts w:ascii="Montserrat Light" w:hAnsi="Montserrat Light"/>
          <w:lang w:val="ro-RO"/>
        </w:rPr>
        <w:t>9</w:t>
      </w:r>
      <w:r w:rsidRPr="00152544">
        <w:rPr>
          <w:rFonts w:ascii="Montserrat Light" w:hAnsi="Montserrat Light"/>
          <w:lang w:val="ro-RO"/>
        </w:rPr>
        <w:t>.202</w:t>
      </w:r>
      <w:r w:rsidR="00547098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al Compartimentului Managementul Unităților de Asistență Medicală, prin care se propune aprobarea comisiei de </w:t>
      </w:r>
      <w:r w:rsidRPr="007B642B">
        <w:rPr>
          <w:rFonts w:ascii="Montserrat Light" w:hAnsi="Montserrat Light"/>
          <w:bCs/>
          <w:lang w:val="ro-RO"/>
        </w:rPr>
        <w:t xml:space="preserve">concurs/examen și a comisiei de soluționare a contestațiilor pentru </w:t>
      </w:r>
      <w:r w:rsidR="007B642B" w:rsidRPr="007B642B">
        <w:rPr>
          <w:rFonts w:ascii="Montserrat Light" w:hAnsi="Montserrat Light"/>
          <w:bCs/>
          <w:lang w:val="ro-RO"/>
        </w:rPr>
        <w:t>ocuparea funcției de farmacist-șef la Farmacia nr. 2 a Spitalului Clinic de Urgență pentru Copii Cluj-Napoca</w:t>
      </w:r>
      <w:r w:rsidRPr="007B642B">
        <w:rPr>
          <w:rFonts w:ascii="Montserrat Light" w:hAnsi="Montserrat Light"/>
          <w:bCs/>
          <w:lang w:val="ro-RO"/>
        </w:rPr>
        <w:t>,</w:t>
      </w:r>
    </w:p>
    <w:p w14:paraId="32666EDB" w14:textId="77777777" w:rsidR="00D96F91" w:rsidRPr="00152544" w:rsidRDefault="00D96F91" w:rsidP="001B6364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Având în vedere :</w:t>
      </w:r>
    </w:p>
    <w:p w14:paraId="1EB79B41" w14:textId="08738A1A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de </w:t>
      </w:r>
      <w:r w:rsidR="005C4A07" w:rsidRPr="00152544">
        <w:rPr>
          <w:rFonts w:ascii="Montserrat Light" w:hAnsi="Montserrat Light"/>
          <w:lang w:val="ro-RO"/>
        </w:rPr>
        <w:t>Urgență pentru Copii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5F1BEC">
        <w:rPr>
          <w:rFonts w:ascii="Montserrat Light" w:hAnsi="Montserrat Light"/>
          <w:lang w:val="ro-RO"/>
        </w:rPr>
        <w:t>8138</w:t>
      </w:r>
      <w:r w:rsidRPr="00152544">
        <w:rPr>
          <w:rFonts w:ascii="Montserrat Light" w:hAnsi="Montserrat Light"/>
          <w:lang w:val="ro-RO"/>
        </w:rPr>
        <w:t xml:space="preserve"> din </w:t>
      </w:r>
      <w:r w:rsidR="005F1BEC">
        <w:rPr>
          <w:rFonts w:ascii="Montserrat Light" w:hAnsi="Montserrat Light"/>
          <w:lang w:val="ro-RO"/>
        </w:rPr>
        <w:t>17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0</w:t>
      </w:r>
      <w:r w:rsidR="005F1BEC">
        <w:rPr>
          <w:rFonts w:ascii="Montserrat Light" w:hAnsi="Montserrat Light"/>
          <w:lang w:val="ro-RO"/>
        </w:rPr>
        <w:t>6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202</w:t>
      </w:r>
      <w:r w:rsidR="005F1BE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5F1BEC">
        <w:rPr>
          <w:rFonts w:ascii="Montserrat Light" w:hAnsi="Montserrat Light"/>
          <w:lang w:val="ro-RO"/>
        </w:rPr>
        <w:t>23453</w:t>
      </w:r>
      <w:r w:rsidRPr="00152544">
        <w:rPr>
          <w:rFonts w:ascii="Montserrat Light" w:hAnsi="Montserrat Light"/>
          <w:lang w:val="ro-RO"/>
        </w:rPr>
        <w:t xml:space="preserve"> din </w:t>
      </w:r>
      <w:r w:rsidR="005F1BEC">
        <w:rPr>
          <w:rFonts w:ascii="Montserrat Light" w:hAnsi="Montserrat Light"/>
          <w:lang w:val="ro-RO"/>
        </w:rPr>
        <w:t>29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0</w:t>
      </w:r>
      <w:r w:rsidR="005F1BEC">
        <w:rPr>
          <w:rFonts w:ascii="Montserrat Light" w:hAnsi="Montserrat Light"/>
          <w:lang w:val="ro-RO"/>
        </w:rPr>
        <w:t>6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202</w:t>
      </w:r>
      <w:r w:rsidR="005F1BE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, prin care se solicită aprobarea </w:t>
      </w:r>
      <w:bookmarkStart w:id="4" w:name="_Hlk511739504"/>
      <w:r w:rsidRPr="00152544">
        <w:rPr>
          <w:rFonts w:ascii="Montserrat Light" w:hAnsi="Montserrat Light"/>
          <w:lang w:val="ro-RO"/>
        </w:rPr>
        <w:t xml:space="preserve">scoaterii la concurs a </w:t>
      </w:r>
      <w:bookmarkEnd w:id="4"/>
      <w:r w:rsidR="005F1BEC" w:rsidRPr="005F1BEC">
        <w:rPr>
          <w:rFonts w:ascii="Montserrat Light" w:hAnsi="Montserrat Light"/>
          <w:bCs/>
          <w:lang w:val="ro-RO"/>
        </w:rPr>
        <w:t>funcției de farmacist-șef la Farmacia nr. 2</w:t>
      </w:r>
      <w:r w:rsidRPr="00152544">
        <w:rPr>
          <w:rFonts w:ascii="Montserrat Light" w:hAnsi="Montserrat Light"/>
          <w:bCs/>
          <w:lang w:val="ro-RO"/>
        </w:rPr>
        <w:t xml:space="preserve">, prin publicare </w:t>
      </w:r>
      <w:r w:rsidRPr="00152544">
        <w:rPr>
          <w:rFonts w:ascii="Montserrat Light" w:hAnsi="Montserrat Light"/>
          <w:lang w:val="ro-RO"/>
        </w:rPr>
        <w:t>în revista ”Viața Medicală”</w:t>
      </w:r>
      <w:r w:rsidRPr="00152544">
        <w:rPr>
          <w:rFonts w:ascii="Montserrat Light" w:hAnsi="Montserrat Light"/>
          <w:bCs/>
          <w:lang w:val="ro-RO"/>
        </w:rPr>
        <w:t>;</w:t>
      </w:r>
    </w:p>
    <w:p w14:paraId="04CBE256" w14:textId="458F12FD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de </w:t>
      </w:r>
      <w:r w:rsidR="005C4A07" w:rsidRPr="00152544">
        <w:rPr>
          <w:rFonts w:ascii="Montserrat Light" w:hAnsi="Montserrat Light"/>
          <w:lang w:val="ro-RO"/>
        </w:rPr>
        <w:t>Urgență pentru Copii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5F1BEC">
        <w:rPr>
          <w:rFonts w:ascii="Montserrat Light" w:hAnsi="Montserrat Light"/>
          <w:lang w:val="ro-RO"/>
        </w:rPr>
        <w:t>11131</w:t>
      </w:r>
      <w:r w:rsidRPr="00152544">
        <w:rPr>
          <w:rFonts w:ascii="Montserrat Light" w:hAnsi="Montserrat Light"/>
          <w:lang w:val="ro-RO"/>
        </w:rPr>
        <w:t xml:space="preserve"> din </w:t>
      </w:r>
      <w:r w:rsidR="005F1BEC">
        <w:rPr>
          <w:rFonts w:ascii="Montserrat Light" w:hAnsi="Montserrat Light"/>
          <w:lang w:val="ro-RO"/>
        </w:rPr>
        <w:t>30</w:t>
      </w:r>
      <w:r w:rsidRPr="00152544">
        <w:rPr>
          <w:rFonts w:ascii="Montserrat Light" w:hAnsi="Montserrat Light"/>
          <w:lang w:val="ro-RO"/>
        </w:rPr>
        <w:t>.</w:t>
      </w:r>
      <w:r w:rsidR="005F1BEC">
        <w:rPr>
          <w:rFonts w:ascii="Montserrat Light" w:hAnsi="Montserrat Light"/>
          <w:lang w:val="ro-RO"/>
        </w:rPr>
        <w:t>08</w:t>
      </w:r>
      <w:r w:rsidRPr="00152544">
        <w:rPr>
          <w:rFonts w:ascii="Montserrat Light" w:hAnsi="Montserrat Light"/>
          <w:lang w:val="ro-RO"/>
        </w:rPr>
        <w:t>.202</w:t>
      </w:r>
      <w:r w:rsidR="00604E19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5F1BEC">
        <w:rPr>
          <w:rFonts w:ascii="Montserrat Light" w:hAnsi="Montserrat Light"/>
          <w:lang w:val="ro-RO"/>
        </w:rPr>
        <w:t>31813</w:t>
      </w:r>
      <w:r w:rsidRPr="00152544">
        <w:rPr>
          <w:rFonts w:ascii="Montserrat Light" w:hAnsi="Montserrat Light"/>
          <w:lang w:val="ro-RO"/>
        </w:rPr>
        <w:t xml:space="preserve"> din </w:t>
      </w:r>
      <w:r w:rsidR="005F1BEC">
        <w:rPr>
          <w:rFonts w:ascii="Montserrat Light" w:hAnsi="Montserrat Light"/>
          <w:lang w:val="ro-RO"/>
        </w:rPr>
        <w:t>01</w:t>
      </w:r>
      <w:r w:rsidRPr="00152544">
        <w:rPr>
          <w:rFonts w:ascii="Montserrat Light" w:hAnsi="Montserrat Light"/>
          <w:lang w:val="ro-RO"/>
        </w:rPr>
        <w:t>.</w:t>
      </w:r>
      <w:r w:rsidR="005F1BEC">
        <w:rPr>
          <w:rFonts w:ascii="Montserrat Light" w:hAnsi="Montserrat Light"/>
          <w:lang w:val="ro-RO"/>
        </w:rPr>
        <w:t>09</w:t>
      </w:r>
      <w:r w:rsidRPr="00152544">
        <w:rPr>
          <w:rFonts w:ascii="Montserrat Light" w:hAnsi="Montserrat Light"/>
          <w:lang w:val="ro-RO"/>
        </w:rPr>
        <w:t>.202</w:t>
      </w:r>
      <w:r w:rsidR="00604E19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prin care se solicită desemnarea reprezentantului Consiliului Județean Cluj în comisia de concurs/examen constituită pentru ocuparea </w:t>
      </w:r>
      <w:r w:rsidR="005F1BEC" w:rsidRPr="005F1BEC">
        <w:rPr>
          <w:rFonts w:ascii="Montserrat Light" w:hAnsi="Montserrat Light"/>
          <w:bCs/>
          <w:lang w:val="ro-RO"/>
        </w:rPr>
        <w:t>funcției de farmacist-șef la Farmacia nr. 2</w:t>
      </w:r>
      <w:r w:rsidR="00604E19" w:rsidRPr="00152544">
        <w:rPr>
          <w:rFonts w:ascii="Montserrat Light" w:hAnsi="Montserrat Light"/>
          <w:bCs/>
          <w:iCs/>
          <w:lang w:val="ro-RO"/>
        </w:rPr>
        <w:t>;</w:t>
      </w:r>
    </w:p>
    <w:p w14:paraId="1CB6A8EE" w14:textId="2B80CA4A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bookmarkStart w:id="5" w:name="_Hlk491342208"/>
      <w:r w:rsidRPr="00152544">
        <w:rPr>
          <w:rFonts w:ascii="Montserrat Light" w:hAnsi="Montserrat Light"/>
          <w:lang w:val="ro-RO"/>
        </w:rPr>
        <w:t xml:space="preserve">adresa Spitalului Clinic de </w:t>
      </w:r>
      <w:r w:rsidR="005C4A07" w:rsidRPr="00152544">
        <w:rPr>
          <w:rFonts w:ascii="Montserrat Light" w:hAnsi="Montserrat Light"/>
          <w:lang w:val="ro-RO"/>
        </w:rPr>
        <w:t>Urgență pentru Copii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5F1BEC">
        <w:rPr>
          <w:rFonts w:ascii="Montserrat Light" w:hAnsi="Montserrat Light"/>
          <w:lang w:val="ro-RO"/>
        </w:rPr>
        <w:t>11557</w:t>
      </w:r>
      <w:r w:rsidRPr="00152544">
        <w:rPr>
          <w:rFonts w:ascii="Montserrat Light" w:hAnsi="Montserrat Light"/>
          <w:lang w:val="ro-RO"/>
        </w:rPr>
        <w:t xml:space="preserve"> din </w:t>
      </w:r>
      <w:r w:rsidR="005F1BEC">
        <w:rPr>
          <w:rFonts w:ascii="Montserrat Light" w:hAnsi="Montserrat Light"/>
          <w:lang w:val="ro-RO"/>
        </w:rPr>
        <w:t>10</w:t>
      </w:r>
      <w:r w:rsidRPr="00152544">
        <w:rPr>
          <w:rFonts w:ascii="Montserrat Light" w:hAnsi="Montserrat Light"/>
          <w:lang w:val="ro-RO"/>
        </w:rPr>
        <w:t>.</w:t>
      </w:r>
      <w:r w:rsidR="005F1BEC">
        <w:rPr>
          <w:rFonts w:ascii="Montserrat Light" w:hAnsi="Montserrat Light"/>
          <w:lang w:val="ro-RO"/>
        </w:rPr>
        <w:t>09</w:t>
      </w:r>
      <w:r w:rsidRPr="00152544">
        <w:rPr>
          <w:rFonts w:ascii="Montserrat Light" w:hAnsi="Montserrat Light"/>
          <w:lang w:val="ro-RO"/>
        </w:rPr>
        <w:t>.202</w:t>
      </w:r>
      <w:r w:rsidR="000928BF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5F1BEC">
        <w:rPr>
          <w:rFonts w:ascii="Montserrat Light" w:hAnsi="Montserrat Light"/>
          <w:lang w:val="ro-RO"/>
        </w:rPr>
        <w:t>32962</w:t>
      </w:r>
      <w:r w:rsidRPr="00152544">
        <w:rPr>
          <w:rFonts w:ascii="Montserrat Light" w:hAnsi="Montserrat Light"/>
          <w:lang w:val="ro-RO"/>
        </w:rPr>
        <w:t xml:space="preserve"> din </w:t>
      </w:r>
      <w:r w:rsidR="005F1BEC">
        <w:rPr>
          <w:rFonts w:ascii="Montserrat Light" w:hAnsi="Montserrat Light"/>
          <w:lang w:val="ro-RO"/>
        </w:rPr>
        <w:t>10</w:t>
      </w:r>
      <w:r w:rsidRPr="00152544">
        <w:rPr>
          <w:rFonts w:ascii="Montserrat Light" w:hAnsi="Montserrat Light"/>
          <w:lang w:val="ro-RO"/>
        </w:rPr>
        <w:t>.</w:t>
      </w:r>
      <w:r w:rsidR="005F1BEC">
        <w:rPr>
          <w:rFonts w:ascii="Montserrat Light" w:hAnsi="Montserrat Light"/>
          <w:lang w:val="ro-RO"/>
        </w:rPr>
        <w:t>09</w:t>
      </w:r>
      <w:r w:rsidRPr="00152544">
        <w:rPr>
          <w:rFonts w:ascii="Montserrat Light" w:hAnsi="Montserrat Light"/>
          <w:lang w:val="ro-RO"/>
        </w:rPr>
        <w:t>.202</w:t>
      </w:r>
      <w:r w:rsidR="000928BF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prin care se propune componența comisiei de concurs/examen și componența comisiei de soluționare a contestațiilor pentru ocuparea </w:t>
      </w:r>
      <w:r w:rsidR="005F1BEC" w:rsidRPr="005F1BEC">
        <w:rPr>
          <w:rFonts w:ascii="Montserrat Light" w:hAnsi="Montserrat Light"/>
          <w:bCs/>
          <w:lang w:val="ro-RO"/>
        </w:rPr>
        <w:t>funcției de farmacist-șef la Farmacia nr. 2</w:t>
      </w:r>
      <w:r w:rsidRPr="00152544">
        <w:rPr>
          <w:rFonts w:ascii="Montserrat Light" w:hAnsi="Montserrat Light"/>
          <w:lang w:val="ro-RO"/>
        </w:rPr>
        <w:t>;</w:t>
      </w:r>
    </w:p>
    <w:bookmarkEnd w:id="5"/>
    <w:p w14:paraId="267B61F8" w14:textId="1BA0E00A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1B63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152544">
        <w:rPr>
          <w:rFonts w:ascii="Montserrat Light" w:hAnsi="Montserrat Light"/>
          <w:lang w:val="ro-RO"/>
        </w:rPr>
        <w:t xml:space="preserve">, cu </w:t>
      </w:r>
      <w:r w:rsidR="00946DD4" w:rsidRPr="00152544">
        <w:rPr>
          <w:rFonts w:ascii="Montserrat Light" w:hAnsi="Montserrat Light"/>
          <w:iCs/>
          <w:lang w:val="ro-RO"/>
        </w:rPr>
        <w:t>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07C98115" w14:textId="77777777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152544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laborator și șef de compartiment din unitățile sanitare fără paturi, respectiv a funcției de farmacist-șef în unitățile sanitare publice cu paturi, cu modificările și completările ulterioare;</w:t>
      </w:r>
    </w:p>
    <w:p w14:paraId="2E2AC6B6" w14:textId="42DE6518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Hotărârii Consiliului Județean Cluj nr. </w:t>
      </w:r>
      <w:r w:rsidR="009700C6" w:rsidRPr="00152544">
        <w:rPr>
          <w:rFonts w:ascii="Montserrat Light" w:hAnsi="Montserrat Light"/>
          <w:lang w:val="ro-RO"/>
        </w:rPr>
        <w:t>78</w:t>
      </w:r>
      <w:r w:rsidRPr="00152544">
        <w:rPr>
          <w:rFonts w:ascii="Montserrat Light" w:hAnsi="Montserrat Light"/>
          <w:lang w:val="ro-RO"/>
        </w:rPr>
        <w:t>/</w:t>
      </w:r>
      <w:r w:rsidR="009700C6" w:rsidRPr="00152544">
        <w:rPr>
          <w:rFonts w:ascii="Montserrat Light" w:hAnsi="Montserrat Light"/>
          <w:lang w:val="ro-RO"/>
        </w:rPr>
        <w:t>2017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și funcționare pentru Spitalul Clinic de </w:t>
      </w:r>
      <w:r w:rsidR="005C4A07" w:rsidRPr="00152544">
        <w:rPr>
          <w:rFonts w:ascii="Montserrat Light" w:hAnsi="Montserrat Light" w:cs="Legisx"/>
          <w:lang w:val="ro-RO"/>
        </w:rPr>
        <w:t>Urgență pentru Copii</w:t>
      </w:r>
      <w:r w:rsidRPr="00152544">
        <w:rPr>
          <w:rFonts w:ascii="Montserrat Light" w:hAnsi="Montserrat Light" w:cs="Legisx"/>
          <w:lang w:val="ro-RO"/>
        </w:rPr>
        <w:t xml:space="preserve"> Cluj-Napoca, cu modificările și completările ulterioare,</w:t>
      </w:r>
    </w:p>
    <w:p w14:paraId="3A160351" w14:textId="77777777" w:rsidR="00D96F91" w:rsidRPr="00152544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77777777" w:rsidR="00D96F91" w:rsidRPr="00152544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lastRenderedPageBreak/>
        <w:t>În temeiul competențelor stabilite prin art. 196 alin. (1) lit. b) din Ordonanța de urgență a Guvernului nr. 57/2019 privind Codul administrativ;</w:t>
      </w:r>
    </w:p>
    <w:p w14:paraId="69629928" w14:textId="77777777" w:rsidR="0058473E" w:rsidRPr="00152544" w:rsidRDefault="0058473E" w:rsidP="001B6364">
      <w:pPr>
        <w:pStyle w:val="BodyText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71FD3228" w14:textId="77777777" w:rsidR="0058473E" w:rsidRPr="00152544" w:rsidRDefault="0058473E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4A027903" w14:textId="3AC4A32F" w:rsidR="00D96F91" w:rsidRPr="00152544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1.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concurs/examen pentru ocuparea </w:t>
      </w:r>
      <w:r w:rsidR="005F1BEC" w:rsidRPr="005F1BEC">
        <w:rPr>
          <w:rFonts w:ascii="Montserrat Light" w:hAnsi="Montserrat Light"/>
          <w:bCs/>
          <w:lang w:val="ro-RO"/>
        </w:rPr>
        <w:t>funcției de farmacist-șef la Farmacia nr. 2</w:t>
      </w:r>
      <w:r w:rsidR="00772B4A" w:rsidRPr="00152544">
        <w:rPr>
          <w:rFonts w:ascii="Montserrat Light" w:hAnsi="Montserrat Light"/>
          <w:bCs/>
          <w:lang w:val="ro-RO"/>
        </w:rPr>
        <w:t xml:space="preserve"> a Spitalului Clinic de Urgență pentru Copii Cluj-Napoca, în următoarea componență:</w:t>
      </w:r>
    </w:p>
    <w:p w14:paraId="5BE94227" w14:textId="77777777" w:rsidR="00D96F91" w:rsidRPr="0058473E" w:rsidRDefault="00D96F91" w:rsidP="0058473E">
      <w:pPr>
        <w:spacing w:before="120" w:line="240" w:lineRule="auto"/>
        <w:jc w:val="both"/>
        <w:rPr>
          <w:rFonts w:ascii="Montserrat Light" w:hAnsi="Montserrat Light"/>
          <w:b/>
          <w:lang w:val="ro-RO"/>
        </w:rPr>
      </w:pPr>
      <w:bookmarkStart w:id="6" w:name="_Hlk66353381"/>
      <w:r w:rsidRPr="0058473E">
        <w:rPr>
          <w:rFonts w:ascii="Montserrat Light" w:hAnsi="Montserrat Light"/>
          <w:b/>
          <w:lang w:val="ro-RO"/>
        </w:rPr>
        <w:t>PREȘEDINTE:</w:t>
      </w:r>
    </w:p>
    <w:p w14:paraId="1E9BB8BF" w14:textId="0C3F438F" w:rsidR="00D96F91" w:rsidRPr="0058473E" w:rsidRDefault="009E15B6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 w:rsidRPr="0058473E">
        <w:rPr>
          <w:rFonts w:ascii="Montserrat Light" w:eastAsia="Times New Roman" w:hAnsi="Montserrat Light" w:cs="Times New Roman"/>
          <w:iCs/>
          <w:lang w:val="ro-RO"/>
        </w:rPr>
        <w:t>Pro</w:t>
      </w:r>
      <w:r w:rsidR="00544DA2" w:rsidRPr="0058473E">
        <w:rPr>
          <w:rFonts w:ascii="Montserrat Light" w:eastAsia="Times New Roman" w:hAnsi="Montserrat Light" w:cs="Times New Roman"/>
          <w:iCs/>
          <w:lang w:val="ro-RO"/>
        </w:rPr>
        <w:t>f.</w:t>
      </w:r>
      <w:r w:rsidR="00544DA2" w:rsidRPr="0058473E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 w:rsidRPr="0058473E">
        <w:rPr>
          <w:rFonts w:ascii="Montserrat Light" w:eastAsia="Times New Roman" w:hAnsi="Montserrat Light" w:cs="Times New Roman"/>
          <w:iCs/>
          <w:lang w:val="it-IT"/>
        </w:rPr>
        <w:t>Oniga Ovidiu</w:t>
      </w:r>
      <w:r w:rsidR="00D96F91" w:rsidRPr="0058473E">
        <w:rPr>
          <w:rFonts w:ascii="Montserrat Light" w:hAnsi="Montserrat Light"/>
          <w:iCs/>
          <w:lang w:val="ro-RO"/>
        </w:rPr>
        <w:tab/>
        <w:t>-</w:t>
      </w:r>
      <w:r w:rsidR="00D96F91" w:rsidRPr="0058473E">
        <w:rPr>
          <w:rFonts w:ascii="Montserrat Light" w:hAnsi="Montserrat Light"/>
          <w:iCs/>
          <w:lang w:val="ro-RO"/>
        </w:rPr>
        <w:tab/>
      </w:r>
      <w:bookmarkStart w:id="7" w:name="_Hlk82523494"/>
      <w:r w:rsidRPr="0058473E">
        <w:rPr>
          <w:rFonts w:ascii="Montserrat Light" w:hAnsi="Montserrat Light"/>
          <w:iCs/>
          <w:lang w:val="ro-RO"/>
        </w:rPr>
        <w:t>farmacist</w:t>
      </w:r>
      <w:r w:rsidR="00D96F91" w:rsidRPr="0058473E">
        <w:rPr>
          <w:rFonts w:ascii="Montserrat Light" w:hAnsi="Montserrat Light"/>
          <w:iCs/>
          <w:lang w:val="ro-RO"/>
        </w:rPr>
        <w:t xml:space="preserve"> primar, </w:t>
      </w:r>
      <w:r w:rsidR="00D96F91" w:rsidRPr="0058473E">
        <w:rPr>
          <w:rFonts w:ascii="Montserrat Light" w:hAnsi="Montserrat Light"/>
          <w:bCs/>
          <w:iCs/>
          <w:lang w:val="ro-RO"/>
        </w:rPr>
        <w:t xml:space="preserve">specialitatea </w:t>
      </w:r>
      <w:r w:rsidR="00623095" w:rsidRPr="0058473E">
        <w:rPr>
          <w:rFonts w:ascii="Montserrat Light" w:hAnsi="Montserrat Light"/>
          <w:bCs/>
          <w:iCs/>
          <w:lang w:val="ro-RO"/>
        </w:rPr>
        <w:t>f</w:t>
      </w:r>
      <w:r w:rsidRPr="0058473E">
        <w:rPr>
          <w:rFonts w:ascii="Montserrat Light" w:hAnsi="Montserrat Light"/>
          <w:bCs/>
          <w:iCs/>
          <w:lang w:val="ro-RO"/>
        </w:rPr>
        <w:t xml:space="preserve">armacie </w:t>
      </w:r>
      <w:r w:rsidR="00623095" w:rsidRPr="0058473E">
        <w:rPr>
          <w:rFonts w:ascii="Montserrat Light" w:hAnsi="Montserrat Light"/>
          <w:bCs/>
          <w:iCs/>
          <w:lang w:val="ro-RO"/>
        </w:rPr>
        <w:t>g</w:t>
      </w:r>
      <w:r w:rsidRPr="0058473E">
        <w:rPr>
          <w:rFonts w:ascii="Montserrat Light" w:hAnsi="Montserrat Light"/>
          <w:bCs/>
          <w:iCs/>
          <w:lang w:val="ro-RO"/>
        </w:rPr>
        <w:t>enerală</w:t>
      </w:r>
      <w:r w:rsidR="00F37271" w:rsidRPr="0058473E">
        <w:rPr>
          <w:rFonts w:ascii="Montserrat Light" w:hAnsi="Montserrat Light"/>
          <w:iCs/>
          <w:lang w:val="ro-RO"/>
        </w:rPr>
        <w:t>,</w:t>
      </w:r>
      <w:r w:rsidR="00D96F91" w:rsidRPr="0058473E">
        <w:rPr>
          <w:rFonts w:ascii="Montserrat Light" w:hAnsi="Montserrat Light"/>
          <w:iCs/>
          <w:lang w:val="ro-RO"/>
        </w:rPr>
        <w:t xml:space="preserve"> </w:t>
      </w:r>
      <w:r w:rsidRPr="0058473E">
        <w:rPr>
          <w:rFonts w:ascii="Montserrat Light" w:hAnsi="Montserrat Light"/>
          <w:iCs/>
          <w:lang w:val="ro-RO"/>
        </w:rPr>
        <w:t xml:space="preserve">Facultatea de </w:t>
      </w:r>
      <w:r w:rsidR="00623095" w:rsidRPr="0058473E">
        <w:rPr>
          <w:rFonts w:ascii="Montserrat Light" w:hAnsi="Montserrat Light"/>
          <w:iCs/>
          <w:lang w:val="ro-RO"/>
        </w:rPr>
        <w:t>F</w:t>
      </w:r>
      <w:r w:rsidRPr="0058473E">
        <w:rPr>
          <w:rFonts w:ascii="Montserrat Light" w:hAnsi="Montserrat Light"/>
          <w:iCs/>
          <w:lang w:val="ro-RO"/>
        </w:rPr>
        <w:t>armacie</w:t>
      </w:r>
      <w:r w:rsidR="00623095" w:rsidRPr="0058473E">
        <w:rPr>
          <w:rFonts w:ascii="Montserrat Light" w:hAnsi="Montserrat Light"/>
          <w:iCs/>
          <w:lang w:val="ro-RO"/>
        </w:rPr>
        <w:t>,</w:t>
      </w:r>
      <w:r w:rsidRPr="0058473E">
        <w:rPr>
          <w:rFonts w:ascii="Montserrat Light" w:hAnsi="Montserrat Light"/>
          <w:iCs/>
          <w:lang w:val="ro-RO"/>
        </w:rPr>
        <w:t xml:space="preserve"> </w:t>
      </w:r>
      <w:r w:rsidR="00D96F91" w:rsidRPr="0058473E">
        <w:rPr>
          <w:rFonts w:ascii="Montserrat Light" w:hAnsi="Montserrat Light"/>
          <w:iCs/>
          <w:lang w:val="ro-RO"/>
        </w:rPr>
        <w:t>U</w:t>
      </w:r>
      <w:r w:rsidR="00F37271" w:rsidRPr="0058473E">
        <w:rPr>
          <w:rFonts w:ascii="Montserrat Light" w:hAnsi="Montserrat Light"/>
          <w:iCs/>
          <w:lang w:val="ro-RO"/>
        </w:rPr>
        <w:t>.</w:t>
      </w:r>
      <w:r w:rsidR="00D96F91" w:rsidRPr="0058473E">
        <w:rPr>
          <w:rFonts w:ascii="Montserrat Light" w:hAnsi="Montserrat Light"/>
          <w:iCs/>
          <w:lang w:val="ro-RO"/>
        </w:rPr>
        <w:t>M</w:t>
      </w:r>
      <w:r w:rsidR="00F37271" w:rsidRPr="0058473E">
        <w:rPr>
          <w:rFonts w:ascii="Montserrat Light" w:hAnsi="Montserrat Light"/>
          <w:iCs/>
          <w:lang w:val="ro-RO"/>
        </w:rPr>
        <w:t>.</w:t>
      </w:r>
      <w:r w:rsidR="00D96F91" w:rsidRPr="0058473E">
        <w:rPr>
          <w:rFonts w:ascii="Montserrat Light" w:hAnsi="Montserrat Light"/>
          <w:iCs/>
          <w:lang w:val="ro-RO"/>
        </w:rPr>
        <w:t>F</w:t>
      </w:r>
      <w:r w:rsidR="00F37271" w:rsidRPr="0058473E">
        <w:rPr>
          <w:rFonts w:ascii="Montserrat Light" w:hAnsi="Montserrat Light"/>
          <w:iCs/>
          <w:lang w:val="ro-RO"/>
        </w:rPr>
        <w:t>.</w:t>
      </w:r>
      <w:r w:rsidR="00D96F91" w:rsidRPr="0058473E">
        <w:rPr>
          <w:rFonts w:ascii="Montserrat Light" w:hAnsi="Montserrat Light"/>
          <w:iCs/>
          <w:lang w:val="ro-RO"/>
        </w:rPr>
        <w:t xml:space="preserve"> „Iuliu Hațieganu” Cluj-Napoca</w:t>
      </w:r>
      <w:bookmarkEnd w:id="7"/>
      <w:r w:rsidR="00D96F91" w:rsidRPr="0058473E">
        <w:rPr>
          <w:rFonts w:ascii="Montserrat Light" w:hAnsi="Montserrat Light"/>
          <w:iCs/>
          <w:lang w:val="ro-RO"/>
        </w:rPr>
        <w:t>;</w:t>
      </w:r>
    </w:p>
    <w:p w14:paraId="570B4469" w14:textId="77777777" w:rsidR="00D96F91" w:rsidRPr="0058473E" w:rsidRDefault="00D96F91" w:rsidP="0058473E">
      <w:pPr>
        <w:spacing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58473E">
        <w:rPr>
          <w:rFonts w:ascii="Montserrat Light" w:hAnsi="Montserrat Light"/>
          <w:b/>
          <w:iCs/>
          <w:lang w:val="ro-RO"/>
        </w:rPr>
        <w:t>MEMBRI:</w:t>
      </w:r>
    </w:p>
    <w:p w14:paraId="664C65DB" w14:textId="6D4B686D" w:rsidR="00D96F91" w:rsidRPr="0058473E" w:rsidRDefault="009E15B6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 w:rsidRPr="0058473E">
        <w:rPr>
          <w:rFonts w:ascii="Montserrat Light" w:eastAsia="Times New Roman" w:hAnsi="Montserrat Light" w:cs="Times New Roman"/>
          <w:iCs/>
          <w:lang w:val="ro-RO"/>
        </w:rPr>
        <w:t>Prof</w:t>
      </w:r>
      <w:r w:rsidR="008A685F" w:rsidRPr="0058473E">
        <w:rPr>
          <w:rFonts w:ascii="Montserrat Light" w:eastAsia="Times New Roman" w:hAnsi="Montserrat Light" w:cs="Times New Roman"/>
          <w:iCs/>
          <w:lang w:val="it-IT"/>
        </w:rPr>
        <w:t xml:space="preserve">. </w:t>
      </w:r>
      <w:r w:rsidR="00544DA2" w:rsidRPr="0058473E">
        <w:rPr>
          <w:rFonts w:ascii="Montserrat Light" w:eastAsia="Times New Roman" w:hAnsi="Montserrat Light" w:cs="Times New Roman"/>
          <w:iCs/>
          <w:lang w:val="it-IT"/>
        </w:rPr>
        <w:t xml:space="preserve">Dr. </w:t>
      </w:r>
      <w:r w:rsidRPr="0058473E">
        <w:rPr>
          <w:rFonts w:ascii="Montserrat Light" w:eastAsia="Times New Roman" w:hAnsi="Montserrat Light" w:cs="Times New Roman"/>
          <w:iCs/>
          <w:lang w:val="it-IT"/>
        </w:rPr>
        <w:t>Achim Marcela</w:t>
      </w:r>
      <w:r w:rsidR="00D96F91" w:rsidRPr="0058473E">
        <w:rPr>
          <w:rFonts w:ascii="Montserrat Light" w:hAnsi="Montserrat Light"/>
          <w:iCs/>
          <w:lang w:val="ro-RO"/>
        </w:rPr>
        <w:tab/>
        <w:t xml:space="preserve">- </w:t>
      </w:r>
      <w:r w:rsidRPr="0058473E">
        <w:rPr>
          <w:rFonts w:ascii="Montserrat Light" w:hAnsi="Montserrat Light"/>
          <w:iCs/>
          <w:lang w:val="ro-RO"/>
        </w:rPr>
        <w:t xml:space="preserve">farmacist primar, </w:t>
      </w:r>
      <w:r w:rsidRPr="0058473E">
        <w:rPr>
          <w:rFonts w:ascii="Montserrat Light" w:hAnsi="Montserrat Light"/>
          <w:bCs/>
          <w:iCs/>
          <w:lang w:val="ro-RO"/>
        </w:rPr>
        <w:t xml:space="preserve">specialitatea </w:t>
      </w:r>
      <w:r w:rsidR="00623095" w:rsidRPr="0058473E">
        <w:rPr>
          <w:rFonts w:ascii="Montserrat Light" w:hAnsi="Montserrat Light"/>
          <w:bCs/>
          <w:iCs/>
          <w:lang w:val="ro-RO"/>
        </w:rPr>
        <w:t>f</w:t>
      </w:r>
      <w:r w:rsidRPr="0058473E">
        <w:rPr>
          <w:rFonts w:ascii="Montserrat Light" w:hAnsi="Montserrat Light"/>
          <w:bCs/>
          <w:iCs/>
          <w:lang w:val="ro-RO"/>
        </w:rPr>
        <w:t xml:space="preserve">armacie </w:t>
      </w:r>
      <w:r w:rsidR="00623095" w:rsidRPr="0058473E">
        <w:rPr>
          <w:rFonts w:ascii="Montserrat Light" w:hAnsi="Montserrat Light"/>
          <w:bCs/>
          <w:iCs/>
          <w:lang w:val="ro-RO"/>
        </w:rPr>
        <w:t>g</w:t>
      </w:r>
      <w:r w:rsidRPr="0058473E">
        <w:rPr>
          <w:rFonts w:ascii="Montserrat Light" w:hAnsi="Montserrat Light"/>
          <w:bCs/>
          <w:iCs/>
          <w:lang w:val="ro-RO"/>
        </w:rPr>
        <w:t>enerală</w:t>
      </w:r>
      <w:r w:rsidRPr="0058473E">
        <w:rPr>
          <w:rFonts w:ascii="Montserrat Light" w:hAnsi="Montserrat Light"/>
          <w:iCs/>
          <w:lang w:val="ro-RO"/>
        </w:rPr>
        <w:t xml:space="preserve">, Facultatea de </w:t>
      </w:r>
      <w:r w:rsidR="00623095" w:rsidRPr="0058473E">
        <w:rPr>
          <w:rFonts w:ascii="Montserrat Light" w:hAnsi="Montserrat Light"/>
          <w:iCs/>
          <w:lang w:val="ro-RO"/>
        </w:rPr>
        <w:t>F</w:t>
      </w:r>
      <w:r w:rsidRPr="0058473E">
        <w:rPr>
          <w:rFonts w:ascii="Montserrat Light" w:hAnsi="Montserrat Light"/>
          <w:iCs/>
          <w:lang w:val="ro-RO"/>
        </w:rPr>
        <w:t>armacie</w:t>
      </w:r>
      <w:r w:rsidR="00623095" w:rsidRPr="0058473E">
        <w:rPr>
          <w:rFonts w:ascii="Montserrat Light" w:hAnsi="Montserrat Light"/>
          <w:iCs/>
          <w:lang w:val="ro-RO"/>
        </w:rPr>
        <w:t>,</w:t>
      </w:r>
      <w:r w:rsidRPr="0058473E">
        <w:rPr>
          <w:rFonts w:ascii="Montserrat Light" w:hAnsi="Montserrat Light"/>
          <w:iCs/>
          <w:lang w:val="ro-RO"/>
        </w:rPr>
        <w:t xml:space="preserve"> U.M.F. „Iuliu Hațieganu” Cluj-Napoca</w:t>
      </w:r>
      <w:r w:rsidR="00D96F91" w:rsidRPr="0058473E">
        <w:rPr>
          <w:rFonts w:ascii="Montserrat Light" w:hAnsi="Montserrat Light"/>
          <w:iCs/>
          <w:lang w:val="ro-RO"/>
        </w:rPr>
        <w:t>;</w:t>
      </w:r>
    </w:p>
    <w:p w14:paraId="1BEC6A1D" w14:textId="7BA1EF50" w:rsidR="00D96F91" w:rsidRPr="0058473E" w:rsidRDefault="009E15B6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58473E">
        <w:rPr>
          <w:rFonts w:ascii="Montserrat Light" w:eastAsia="Times New Roman" w:hAnsi="Montserrat Light" w:cs="Times New Roman"/>
          <w:iCs/>
          <w:lang w:val="it-IT"/>
        </w:rPr>
        <w:t>Farm. Susa Adriana</w:t>
      </w:r>
      <w:r w:rsidR="00D96F91" w:rsidRPr="0058473E">
        <w:rPr>
          <w:rFonts w:ascii="Montserrat Light" w:hAnsi="Montserrat Light"/>
          <w:iCs/>
          <w:lang w:val="ro-RO"/>
        </w:rPr>
        <w:tab/>
        <w:t xml:space="preserve">- </w:t>
      </w:r>
      <w:bookmarkStart w:id="8" w:name="_Hlk82523875"/>
      <w:r w:rsidRPr="0058473E">
        <w:rPr>
          <w:rFonts w:ascii="Montserrat Light" w:hAnsi="Montserrat Light"/>
          <w:iCs/>
          <w:lang w:val="ro-RO"/>
        </w:rPr>
        <w:t xml:space="preserve">farmacist primar, </w:t>
      </w:r>
      <w:r w:rsidRPr="0058473E">
        <w:rPr>
          <w:rFonts w:ascii="Montserrat Light" w:hAnsi="Montserrat Light"/>
          <w:bCs/>
          <w:iCs/>
          <w:lang w:val="ro-RO"/>
        </w:rPr>
        <w:t xml:space="preserve">specialitatea </w:t>
      </w:r>
      <w:r w:rsidR="00623095" w:rsidRPr="0058473E">
        <w:rPr>
          <w:rFonts w:ascii="Montserrat Light" w:hAnsi="Montserrat Light"/>
          <w:bCs/>
          <w:iCs/>
          <w:lang w:val="ro-RO"/>
        </w:rPr>
        <w:t>f</w:t>
      </w:r>
      <w:r w:rsidRPr="0058473E">
        <w:rPr>
          <w:rFonts w:ascii="Montserrat Light" w:hAnsi="Montserrat Light"/>
          <w:bCs/>
          <w:iCs/>
          <w:lang w:val="ro-RO"/>
        </w:rPr>
        <w:t xml:space="preserve">armacie </w:t>
      </w:r>
      <w:r w:rsidR="00623095" w:rsidRPr="0058473E">
        <w:rPr>
          <w:rFonts w:ascii="Montserrat Light" w:hAnsi="Montserrat Light"/>
          <w:bCs/>
          <w:iCs/>
          <w:lang w:val="ro-RO"/>
        </w:rPr>
        <w:t>g</w:t>
      </w:r>
      <w:r w:rsidRPr="0058473E">
        <w:rPr>
          <w:rFonts w:ascii="Montserrat Light" w:hAnsi="Montserrat Light"/>
          <w:bCs/>
          <w:iCs/>
          <w:lang w:val="ro-RO"/>
        </w:rPr>
        <w:t>enerală</w:t>
      </w:r>
      <w:r w:rsidR="004A0FD3" w:rsidRPr="0058473E">
        <w:rPr>
          <w:rFonts w:ascii="Montserrat Light" w:hAnsi="Montserrat Light"/>
          <w:lang w:val="ro-RO"/>
        </w:rPr>
        <w:t xml:space="preserve">, </w:t>
      </w:r>
      <w:r w:rsidR="00D96F91" w:rsidRPr="0058473E">
        <w:rPr>
          <w:rFonts w:ascii="Montserrat Light" w:hAnsi="Montserrat Light"/>
          <w:bCs/>
          <w:lang w:val="ro-RO"/>
        </w:rPr>
        <w:t xml:space="preserve">desemnat de Colegiul </w:t>
      </w:r>
      <w:r w:rsidRPr="0058473E">
        <w:rPr>
          <w:rFonts w:ascii="Montserrat Light" w:hAnsi="Montserrat Light"/>
          <w:bCs/>
          <w:lang w:val="ro-RO"/>
        </w:rPr>
        <w:t>Farmaciștilor</w:t>
      </w:r>
      <w:r w:rsidR="00D96F91" w:rsidRPr="0058473E">
        <w:rPr>
          <w:rFonts w:ascii="Montserrat Light" w:hAnsi="Montserrat Light"/>
          <w:bCs/>
          <w:lang w:val="ro-RO"/>
        </w:rPr>
        <w:t xml:space="preserve"> Cluj</w:t>
      </w:r>
      <w:bookmarkEnd w:id="8"/>
      <w:r w:rsidR="00D96F91" w:rsidRPr="0058473E">
        <w:rPr>
          <w:rFonts w:ascii="Montserrat Light" w:hAnsi="Montserrat Light"/>
          <w:lang w:val="ro-RO"/>
        </w:rPr>
        <w:t>;</w:t>
      </w:r>
    </w:p>
    <w:p w14:paraId="57AF8F0F" w14:textId="77777777" w:rsidR="00D96F91" w:rsidRPr="0058473E" w:rsidRDefault="00D96F91" w:rsidP="0058473E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58473E">
        <w:rPr>
          <w:rFonts w:ascii="Montserrat Light" w:hAnsi="Montserrat Light"/>
          <w:b/>
          <w:lang w:val="ro-RO"/>
        </w:rPr>
        <w:t>OBSERVATORI:</w:t>
      </w:r>
    </w:p>
    <w:p w14:paraId="051018F4" w14:textId="36F9F54A" w:rsidR="00D96F91" w:rsidRPr="0058473E" w:rsidRDefault="004A0FD3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58473E">
        <w:rPr>
          <w:rFonts w:ascii="Montserrat Light" w:hAnsi="Montserrat Light"/>
          <w:lang w:val="ro-RO"/>
        </w:rPr>
        <w:t xml:space="preserve">Consilier </w:t>
      </w:r>
      <w:r w:rsidR="00D96F91" w:rsidRPr="0058473E">
        <w:rPr>
          <w:rFonts w:ascii="Montserrat Light" w:hAnsi="Montserrat Light"/>
          <w:lang w:val="ro-RO"/>
        </w:rPr>
        <w:t>Ștefan Letiția-Maria</w:t>
      </w:r>
      <w:r w:rsidR="00D96F91" w:rsidRPr="0058473E">
        <w:rPr>
          <w:rFonts w:ascii="Montserrat Light" w:hAnsi="Montserrat Light"/>
          <w:lang w:val="ro-RO"/>
        </w:rPr>
        <w:tab/>
        <w:t>- consilier Comp. Managementul Unităților de Asistență Medicală, reprezentantul Consiliului Județean Cluj;</w:t>
      </w:r>
    </w:p>
    <w:p w14:paraId="559A0EB3" w14:textId="29A8B050" w:rsidR="00D96F91" w:rsidRPr="0058473E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58473E">
        <w:rPr>
          <w:rFonts w:ascii="Montserrat Light" w:hAnsi="Montserrat Light"/>
          <w:lang w:val="ro-RO"/>
        </w:rPr>
        <w:t xml:space="preserve">Dr. </w:t>
      </w:r>
      <w:r w:rsidR="008A685F" w:rsidRPr="0058473E">
        <w:rPr>
          <w:rFonts w:ascii="Montserrat Light" w:hAnsi="Montserrat Light"/>
          <w:lang w:val="ro-RO"/>
        </w:rPr>
        <w:t>Chicinaș Camelia</w:t>
      </w:r>
      <w:r w:rsidRPr="0058473E">
        <w:rPr>
          <w:rFonts w:ascii="Montserrat Light" w:hAnsi="Montserrat Light"/>
          <w:lang w:val="ro-RO"/>
        </w:rPr>
        <w:tab/>
        <w:t xml:space="preserve">- medic </w:t>
      </w:r>
      <w:r w:rsidR="004A0FD3" w:rsidRPr="0058473E">
        <w:rPr>
          <w:rFonts w:ascii="Montserrat Light" w:hAnsi="Montserrat Light"/>
          <w:lang w:val="ro-RO"/>
        </w:rPr>
        <w:t>primar</w:t>
      </w:r>
      <w:r w:rsidRPr="0058473E">
        <w:rPr>
          <w:rFonts w:ascii="Montserrat Light" w:hAnsi="Montserrat Light"/>
          <w:lang w:val="ro-RO"/>
        </w:rPr>
        <w:t>, reprezentantul Direcției de Sănătate Publică a Județului Cluj;</w:t>
      </w:r>
    </w:p>
    <w:p w14:paraId="1232BC80" w14:textId="77777777" w:rsidR="00D96F91" w:rsidRPr="0058473E" w:rsidRDefault="00D96F91" w:rsidP="0058473E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58473E">
        <w:rPr>
          <w:rFonts w:ascii="Montserrat Light" w:hAnsi="Montserrat Light"/>
          <w:b/>
          <w:lang w:val="ro-RO"/>
        </w:rPr>
        <w:t>SECRETAR:</w:t>
      </w:r>
    </w:p>
    <w:p w14:paraId="3F763B50" w14:textId="0D176E53" w:rsidR="00D96F91" w:rsidRPr="00152544" w:rsidRDefault="009E15B6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 w:rsidRPr="0058473E">
        <w:rPr>
          <w:rFonts w:ascii="Montserrat Light" w:eastAsia="Times New Roman" w:hAnsi="Montserrat Light" w:cs="Times New Roman"/>
          <w:lang w:val="it-IT"/>
        </w:rPr>
        <w:t>Farm. Ținca Laura Maria</w:t>
      </w:r>
      <w:r w:rsidR="00D96F91" w:rsidRPr="0058473E">
        <w:rPr>
          <w:rFonts w:ascii="Montserrat Light" w:hAnsi="Montserrat Light"/>
          <w:lang w:val="ro-RO"/>
        </w:rPr>
        <w:tab/>
        <w:t xml:space="preserve">- </w:t>
      </w:r>
      <w:r w:rsidRPr="0058473E">
        <w:rPr>
          <w:rFonts w:ascii="Montserrat Light" w:hAnsi="Montserrat Light"/>
          <w:lang w:val="ro-RO"/>
        </w:rPr>
        <w:t>farmacist-șef la Farmacia nr. 1</w:t>
      </w:r>
      <w:r w:rsidR="004A0FD3" w:rsidRPr="0058473E">
        <w:rPr>
          <w:rFonts w:ascii="Montserrat Light" w:hAnsi="Montserrat Light"/>
          <w:lang w:val="ro-RO"/>
        </w:rPr>
        <w:t>, Spitalul Clinic de Urgență pentru Copii Cluj-Napoca</w:t>
      </w:r>
      <w:r w:rsidR="00D96F91" w:rsidRPr="0058473E">
        <w:rPr>
          <w:rFonts w:ascii="Montserrat Light" w:hAnsi="Montserrat Light"/>
          <w:bCs/>
          <w:iCs/>
          <w:lang w:val="ro-RO"/>
        </w:rPr>
        <w:t>.</w:t>
      </w:r>
    </w:p>
    <w:bookmarkEnd w:id="6"/>
    <w:p w14:paraId="4D2F7B5C" w14:textId="197A26A3" w:rsidR="00152544" w:rsidRPr="0058473E" w:rsidRDefault="00D96F91" w:rsidP="0058473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2.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soluționare a contestațiilor pentru ocuparea </w:t>
      </w:r>
      <w:r w:rsidR="005F1BEC" w:rsidRPr="005F1BEC">
        <w:rPr>
          <w:rFonts w:ascii="Montserrat Light" w:hAnsi="Montserrat Light"/>
          <w:bCs/>
          <w:lang w:val="ro-RO"/>
        </w:rPr>
        <w:t>funcției de farmacist-șef la Farmacia nr. 2</w:t>
      </w:r>
      <w:r w:rsidR="00F37271" w:rsidRPr="00152544">
        <w:rPr>
          <w:rFonts w:ascii="Montserrat Light" w:hAnsi="Montserrat Light"/>
          <w:bCs/>
          <w:lang w:val="ro-RO"/>
        </w:rPr>
        <w:t xml:space="preserve"> a Spitalului Clinic de Urgență pentru Copii Cluj-Napoca</w:t>
      </w:r>
      <w:r w:rsidRPr="00152544">
        <w:rPr>
          <w:rFonts w:ascii="Montserrat Light" w:hAnsi="Montserrat Light"/>
          <w:bCs/>
          <w:lang w:val="ro-RO"/>
        </w:rPr>
        <w:t>, în următoarea componență:</w:t>
      </w:r>
      <w:bookmarkStart w:id="9" w:name="_Hlk66353418"/>
    </w:p>
    <w:p w14:paraId="460BD8B3" w14:textId="31DB82A3" w:rsidR="00D96F91" w:rsidRPr="0058473E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58473E">
        <w:rPr>
          <w:rFonts w:ascii="Montserrat Light" w:hAnsi="Montserrat Light"/>
          <w:b/>
          <w:lang w:val="ro-RO"/>
        </w:rPr>
        <w:t>PREȘEDINTE:</w:t>
      </w:r>
    </w:p>
    <w:p w14:paraId="4F853593" w14:textId="24BE158A" w:rsidR="00D96F91" w:rsidRPr="0058473E" w:rsidRDefault="00D96F91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58473E">
        <w:rPr>
          <w:rFonts w:ascii="Montserrat Light" w:hAnsi="Montserrat Light"/>
          <w:lang w:val="ro-RO"/>
        </w:rPr>
        <w:t xml:space="preserve">Dr. </w:t>
      </w:r>
      <w:r w:rsidR="00103EFD" w:rsidRPr="0058473E">
        <w:rPr>
          <w:rFonts w:ascii="Montserrat Light" w:hAnsi="Montserrat Light"/>
          <w:lang w:val="ro-RO"/>
        </w:rPr>
        <w:t>Burac Lucia</w:t>
      </w:r>
      <w:r w:rsidRPr="0058473E">
        <w:rPr>
          <w:rFonts w:ascii="Montserrat Light" w:hAnsi="Montserrat Light"/>
          <w:lang w:val="ro-RO"/>
        </w:rPr>
        <w:tab/>
        <w:t>-</w:t>
      </w:r>
      <w:r w:rsidRPr="0058473E">
        <w:rPr>
          <w:rFonts w:ascii="Montserrat Light" w:hAnsi="Montserrat Light"/>
          <w:lang w:val="ro-RO"/>
        </w:rPr>
        <w:tab/>
        <w:t>director medical</w:t>
      </w:r>
      <w:r w:rsidR="00103EFD" w:rsidRPr="0058473E">
        <w:rPr>
          <w:rFonts w:ascii="Montserrat Light" w:hAnsi="Montserrat Light"/>
          <w:lang w:val="ro-RO"/>
        </w:rPr>
        <w:t>, medic primar specialitatea pediatrie,</w:t>
      </w:r>
      <w:r w:rsidRPr="0058473E">
        <w:rPr>
          <w:rFonts w:ascii="Montserrat Light" w:hAnsi="Montserrat Light"/>
          <w:lang w:val="ro-RO"/>
        </w:rPr>
        <w:t xml:space="preserve"> Spitalul Clinic de </w:t>
      </w:r>
      <w:r w:rsidR="005C4A07" w:rsidRPr="0058473E">
        <w:rPr>
          <w:rFonts w:ascii="Montserrat Light" w:hAnsi="Montserrat Light"/>
          <w:lang w:val="ro-RO"/>
        </w:rPr>
        <w:t>Urgență pentru Copii</w:t>
      </w:r>
      <w:r w:rsidRPr="0058473E">
        <w:rPr>
          <w:rFonts w:ascii="Montserrat Light" w:hAnsi="Montserrat Light"/>
          <w:lang w:val="ro-RO"/>
        </w:rPr>
        <w:t xml:space="preserve"> Cluj-Napoca;</w:t>
      </w:r>
    </w:p>
    <w:p w14:paraId="44652D7B" w14:textId="77777777" w:rsidR="00D96F91" w:rsidRPr="005E4579" w:rsidRDefault="00D96F91" w:rsidP="00C63A9C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5E4579">
        <w:rPr>
          <w:rFonts w:ascii="Montserrat Light" w:hAnsi="Montserrat Light"/>
          <w:b/>
          <w:lang w:val="ro-RO"/>
        </w:rPr>
        <w:t>MEMBRI:</w:t>
      </w:r>
    </w:p>
    <w:p w14:paraId="788EA2CB" w14:textId="60DD8FAE" w:rsidR="00D96F91" w:rsidRPr="005E4579" w:rsidRDefault="0058473E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5E4579">
        <w:rPr>
          <w:rFonts w:ascii="Montserrat Light" w:eastAsia="Times New Roman" w:hAnsi="Montserrat Light" w:cs="Times New Roman"/>
          <w:lang w:val="it-IT"/>
        </w:rPr>
        <w:t>Conf. dr. Hanganu Daniela</w:t>
      </w:r>
      <w:r w:rsidR="00D96F91" w:rsidRPr="005E4579">
        <w:rPr>
          <w:rFonts w:ascii="Montserrat Light" w:hAnsi="Montserrat Light"/>
          <w:lang w:val="ro-RO"/>
        </w:rPr>
        <w:tab/>
        <w:t xml:space="preserve">- </w:t>
      </w:r>
      <w:r w:rsidRPr="005E4579">
        <w:rPr>
          <w:rFonts w:ascii="Montserrat Light" w:hAnsi="Montserrat Light"/>
          <w:iCs/>
          <w:lang w:val="ro-RO"/>
        </w:rPr>
        <w:t xml:space="preserve">farmacist primar, </w:t>
      </w:r>
      <w:r w:rsidRPr="005E4579">
        <w:rPr>
          <w:rFonts w:ascii="Montserrat Light" w:hAnsi="Montserrat Light"/>
          <w:bCs/>
          <w:iCs/>
          <w:lang w:val="ro-RO"/>
        </w:rPr>
        <w:t>specialitatea farmacie generală</w:t>
      </w:r>
      <w:r w:rsidRPr="005E4579">
        <w:rPr>
          <w:rFonts w:ascii="Montserrat Light" w:hAnsi="Montserrat Light"/>
          <w:iCs/>
          <w:lang w:val="ro-RO"/>
        </w:rPr>
        <w:t>, Facultatea de Farmacie, U.M.F. „Iuliu Hațieganu” Cluj-Napoca</w:t>
      </w:r>
      <w:r w:rsidR="00D96F91" w:rsidRPr="005E4579">
        <w:rPr>
          <w:rFonts w:ascii="Montserrat Light" w:hAnsi="Montserrat Light"/>
          <w:bCs/>
          <w:lang w:val="ro-RO"/>
        </w:rPr>
        <w:t>;</w:t>
      </w:r>
    </w:p>
    <w:p w14:paraId="13084128" w14:textId="641D1FD9" w:rsidR="00D96F91" w:rsidRPr="005E4579" w:rsidRDefault="0058473E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5E4579">
        <w:rPr>
          <w:rFonts w:ascii="Montserrat Light" w:eastAsia="Times New Roman" w:hAnsi="Montserrat Light" w:cs="Times New Roman"/>
          <w:lang w:val="it-IT"/>
        </w:rPr>
        <w:t>Farm. Crișan Livia</w:t>
      </w:r>
      <w:r w:rsidR="00D96F91" w:rsidRPr="005E4579">
        <w:rPr>
          <w:rFonts w:ascii="Montserrat Light" w:hAnsi="Montserrat Light"/>
          <w:lang w:val="ro-RO"/>
        </w:rPr>
        <w:tab/>
        <w:t xml:space="preserve">- </w:t>
      </w:r>
      <w:bookmarkStart w:id="10" w:name="_Hlk82523937"/>
      <w:r w:rsidRPr="005E4579">
        <w:rPr>
          <w:rFonts w:ascii="Montserrat Light" w:hAnsi="Montserrat Light"/>
          <w:iCs/>
          <w:lang w:val="ro-RO"/>
        </w:rPr>
        <w:t xml:space="preserve">farmacist primar, </w:t>
      </w:r>
      <w:r w:rsidRPr="005E4579">
        <w:rPr>
          <w:rFonts w:ascii="Montserrat Light" w:hAnsi="Montserrat Light"/>
          <w:bCs/>
          <w:iCs/>
          <w:lang w:val="ro-RO"/>
        </w:rPr>
        <w:t>specialitatea farmacie generală</w:t>
      </w:r>
      <w:bookmarkEnd w:id="10"/>
      <w:r w:rsidRPr="005E4579">
        <w:rPr>
          <w:rFonts w:ascii="Montserrat Light" w:hAnsi="Montserrat Light"/>
          <w:iCs/>
          <w:lang w:val="ro-RO"/>
        </w:rPr>
        <w:t xml:space="preserve">, </w:t>
      </w:r>
      <w:r w:rsidRPr="005E4579">
        <w:rPr>
          <w:rFonts w:ascii="Montserrat Light" w:hAnsi="Montserrat Light"/>
          <w:bCs/>
          <w:iCs/>
          <w:lang w:val="ro-RO"/>
        </w:rPr>
        <w:t>desemnat de Colegiul Farmaciștilor Cluj</w:t>
      </w:r>
      <w:r w:rsidR="00D96F91" w:rsidRPr="005E4579">
        <w:rPr>
          <w:rFonts w:ascii="Montserrat Light" w:hAnsi="Montserrat Light"/>
          <w:lang w:val="ro-RO"/>
        </w:rPr>
        <w:t>;</w:t>
      </w:r>
    </w:p>
    <w:p w14:paraId="7C916C0C" w14:textId="77777777" w:rsidR="0058473E" w:rsidRPr="0058473E" w:rsidRDefault="0058473E" w:rsidP="00C63A9C">
      <w:pPr>
        <w:spacing w:line="240" w:lineRule="auto"/>
        <w:jc w:val="both"/>
        <w:rPr>
          <w:rFonts w:ascii="Montserrat Light" w:hAnsi="Montserrat Light"/>
          <w:b/>
          <w:bCs/>
          <w:iCs/>
          <w:lang w:val="ro-RO"/>
        </w:rPr>
      </w:pPr>
      <w:r w:rsidRPr="0058473E">
        <w:rPr>
          <w:rFonts w:ascii="Montserrat Light" w:hAnsi="Montserrat Light"/>
          <w:b/>
          <w:bCs/>
          <w:iCs/>
          <w:lang w:val="ro-RO"/>
        </w:rPr>
        <w:t>MEMBRU SUPLEANT:</w:t>
      </w:r>
    </w:p>
    <w:p w14:paraId="72ADB5CB" w14:textId="3C28424A" w:rsidR="0058473E" w:rsidRPr="005E4579" w:rsidRDefault="0058473E" w:rsidP="0058473E">
      <w:pPr>
        <w:spacing w:after="120" w:line="240" w:lineRule="auto"/>
        <w:ind w:left="4530" w:hanging="4530"/>
        <w:jc w:val="both"/>
        <w:rPr>
          <w:rFonts w:ascii="Montserrat Light" w:hAnsi="Montserrat Light"/>
          <w:lang w:val="ro-RO"/>
        </w:rPr>
      </w:pPr>
      <w:r w:rsidRPr="0058473E">
        <w:rPr>
          <w:rFonts w:ascii="Montserrat Light" w:hAnsi="Montserrat Light"/>
          <w:iCs/>
          <w:lang w:val="it-IT"/>
        </w:rPr>
        <w:t>Farm. Stănescu Salvadora</w:t>
      </w:r>
      <w:r w:rsidRPr="0058473E">
        <w:rPr>
          <w:rFonts w:ascii="Montserrat Light" w:hAnsi="Montserrat Light"/>
          <w:iCs/>
          <w:lang w:val="ro-RO"/>
        </w:rPr>
        <w:tab/>
        <w:t>- farmacist primar, specialitatea farmacie generală;</w:t>
      </w:r>
    </w:p>
    <w:p w14:paraId="3EB8554D" w14:textId="3A448BA3" w:rsidR="00D96F91" w:rsidRPr="005E4579" w:rsidRDefault="00D96F91" w:rsidP="00C63A9C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5E4579">
        <w:rPr>
          <w:rFonts w:ascii="Montserrat Light" w:hAnsi="Montserrat Light"/>
          <w:b/>
          <w:lang w:val="ro-RO"/>
        </w:rPr>
        <w:t>SECRETAR:</w:t>
      </w:r>
    </w:p>
    <w:bookmarkEnd w:id="9"/>
    <w:p w14:paraId="30AB7392" w14:textId="77777777" w:rsidR="0058473E" w:rsidRPr="00152544" w:rsidRDefault="0058473E" w:rsidP="0058473E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 w:rsidRPr="005E4579">
        <w:rPr>
          <w:rFonts w:ascii="Montserrat Light" w:eastAsia="Times New Roman" w:hAnsi="Montserrat Light" w:cs="Times New Roman"/>
          <w:lang w:val="it-IT"/>
        </w:rPr>
        <w:t>Farm. Ținca Laura Maria</w:t>
      </w:r>
      <w:r w:rsidRPr="005E4579">
        <w:rPr>
          <w:rFonts w:ascii="Montserrat Light" w:hAnsi="Montserrat Light"/>
          <w:lang w:val="ro-RO"/>
        </w:rPr>
        <w:tab/>
        <w:t>- farmacist-șef la Farmacia nr. 1, Spitalul Clinic</w:t>
      </w:r>
      <w:r w:rsidRPr="0058473E">
        <w:rPr>
          <w:rFonts w:ascii="Montserrat Light" w:hAnsi="Montserrat Light"/>
          <w:lang w:val="ro-RO"/>
        </w:rPr>
        <w:t xml:space="preserve"> de Urgență pentru Copii Cluj-Napoca</w:t>
      </w:r>
      <w:r w:rsidRPr="0058473E">
        <w:rPr>
          <w:rFonts w:ascii="Montserrat Light" w:hAnsi="Montserrat Light"/>
          <w:bCs/>
          <w:iCs/>
          <w:lang w:val="ro-RO"/>
        </w:rPr>
        <w:t>.</w:t>
      </w:r>
    </w:p>
    <w:p w14:paraId="314FC0D9" w14:textId="75A767A5" w:rsidR="005B47B4" w:rsidRPr="00152544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lastRenderedPageBreak/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3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152544">
        <w:rPr>
          <w:rFonts w:ascii="Montserrat Light" w:hAnsi="Montserrat Light"/>
          <w:bCs/>
          <w:lang w:val="ro-RO"/>
        </w:rPr>
        <w:t>Compartimentul Managementul Unităților de Asistență Medicală din cadrul Direcției Juridice a Consiliului Județean Cluj, Spitalul Clinic de Urgență pentru Copii Cluj-Napoca, precum și persoanele nominalizate la art. 1 și art. 2.</w:t>
      </w:r>
      <w:r w:rsidRPr="00152544">
        <w:rPr>
          <w:rFonts w:ascii="Montserrat Light" w:hAnsi="Montserrat Light"/>
          <w:color w:val="000000"/>
          <w:lang w:val="ro-RO"/>
        </w:rPr>
        <w:t>.</w:t>
      </w:r>
    </w:p>
    <w:p w14:paraId="5BA6238A" w14:textId="28B1E221" w:rsidR="005B47B4" w:rsidRPr="00152544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4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de Urgență pentru Copii Cluj-Napoca, persoanelor nominalizate la articolele 1 și 2, precum și Prefectului Județului Cluj.</w:t>
      </w:r>
    </w:p>
    <w:p w14:paraId="0FAE55C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 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474D3D5D" w:rsidR="005B47B4" w:rsidRPr="00152544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</w:t>
      </w:r>
      <w:r w:rsidR="00C63A9C">
        <w:rPr>
          <w:rFonts w:ascii="Montserrat" w:hAnsi="Montserrat" w:cs="Cambria"/>
          <w:b/>
          <w:bCs/>
          <w:noProof/>
          <w:lang w:val="ro-RO"/>
        </w:rPr>
        <w:t xml:space="preserve"> </w:t>
      </w:r>
      <w:r w:rsidRPr="00152544">
        <w:rPr>
          <w:rFonts w:ascii="Montserrat" w:hAnsi="Montserrat" w:cs="Cambria"/>
          <w:b/>
          <w:bCs/>
          <w:noProof/>
          <w:lang w:val="ro-RO"/>
        </w:rPr>
        <w:t xml:space="preserve">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</w:t>
      </w:r>
      <w:r w:rsidR="00C63A9C">
        <w:rPr>
          <w:rFonts w:ascii="Montserrat" w:hAnsi="Montserrat" w:cs="Cambria"/>
          <w:noProof/>
          <w:lang w:val="ro-RO"/>
        </w:rPr>
        <w:t xml:space="preserve">          </w:t>
      </w:r>
      <w:r w:rsidRPr="00152544">
        <w:rPr>
          <w:rFonts w:ascii="Montserrat" w:hAnsi="Montserrat" w:cs="Cambria"/>
          <w:noProof/>
          <w:lang w:val="ro-RO"/>
        </w:rPr>
        <w:t xml:space="preserve">           Simona Gaci   </w:t>
      </w:r>
    </w:p>
    <w:p w14:paraId="30485FCE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2095D16" w14:textId="7C44DA1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86F0256" w14:textId="55B98BC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A338EAE" w14:textId="36F5970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6B0D8DE" w14:textId="497C7BE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7A998FE" w14:textId="505F26D5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D619C0F" w14:textId="54ACCDC1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45E4AF2" w14:textId="306DD39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05C4CF6" w14:textId="700136CE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9A07AF0" w14:textId="1C994C64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0144DE7" w14:textId="65FD6BE2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620BC8E" w14:textId="70EE6C4C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5BDA237" w14:textId="5704BC2B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BB3B38E" w14:textId="67FC4B0A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D7B398" w14:textId="7211BCC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D85554D" w14:textId="5694AB14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07406A5" w14:textId="1E2F9C65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38F87DD" w14:textId="545BF377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697EF53" w14:textId="6DC52DD9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07CD0D9" w14:textId="0F64E7C8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D1C9A0E" w14:textId="3D4EDFFB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15F3724F" w14:textId="3774F72C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1D3B2ED9" w14:textId="028108D6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B3CB097" w14:textId="524F6933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B8399ED" w14:textId="12B4EF1E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2461975" w14:textId="164B62E4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51D7FF2" w14:textId="37C24CD1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3409C8F7" w14:textId="766F79CE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DA0B804" w14:textId="09C045C0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3040977D" w14:textId="39006DDA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0831D0F" w14:textId="20FEB2A0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617665C" w14:textId="2ABEC724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3EA833F" w14:textId="06B9F98F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7A78531" w14:textId="77777777" w:rsidR="00A504DE" w:rsidRDefault="00A504DE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5C3E3EF" w14:textId="77777777" w:rsidR="00152544" w:rsidRP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sectPr w:rsidR="00152544" w:rsidRPr="00152544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928BF"/>
    <w:rsid w:val="000A2089"/>
    <w:rsid w:val="000F09A8"/>
    <w:rsid w:val="00103EFD"/>
    <w:rsid w:val="001077E9"/>
    <w:rsid w:val="00125F6A"/>
    <w:rsid w:val="001323A9"/>
    <w:rsid w:val="001417AB"/>
    <w:rsid w:val="00152544"/>
    <w:rsid w:val="00173B00"/>
    <w:rsid w:val="001859B1"/>
    <w:rsid w:val="001B6364"/>
    <w:rsid w:val="001C6EA8"/>
    <w:rsid w:val="001D423E"/>
    <w:rsid w:val="0023682C"/>
    <w:rsid w:val="00273A87"/>
    <w:rsid w:val="00273BE8"/>
    <w:rsid w:val="002D1C4B"/>
    <w:rsid w:val="002E2D76"/>
    <w:rsid w:val="00300EE5"/>
    <w:rsid w:val="00353590"/>
    <w:rsid w:val="003552E0"/>
    <w:rsid w:val="003B4919"/>
    <w:rsid w:val="003B5E9A"/>
    <w:rsid w:val="003C2FFC"/>
    <w:rsid w:val="003E354A"/>
    <w:rsid w:val="00432721"/>
    <w:rsid w:val="00487D05"/>
    <w:rsid w:val="004A0FD3"/>
    <w:rsid w:val="004F151D"/>
    <w:rsid w:val="004F4836"/>
    <w:rsid w:val="00534029"/>
    <w:rsid w:val="00544DA2"/>
    <w:rsid w:val="00547098"/>
    <w:rsid w:val="00553DF2"/>
    <w:rsid w:val="0058473E"/>
    <w:rsid w:val="005B47B4"/>
    <w:rsid w:val="005B7D19"/>
    <w:rsid w:val="005C4A07"/>
    <w:rsid w:val="005C77A1"/>
    <w:rsid w:val="005E1B6D"/>
    <w:rsid w:val="005E4579"/>
    <w:rsid w:val="005F1BEC"/>
    <w:rsid w:val="00604E19"/>
    <w:rsid w:val="00623095"/>
    <w:rsid w:val="006673CB"/>
    <w:rsid w:val="0067017C"/>
    <w:rsid w:val="00681F66"/>
    <w:rsid w:val="006A0EF2"/>
    <w:rsid w:val="006D3D88"/>
    <w:rsid w:val="006E7817"/>
    <w:rsid w:val="00734DD8"/>
    <w:rsid w:val="00765410"/>
    <w:rsid w:val="00772B4A"/>
    <w:rsid w:val="00775725"/>
    <w:rsid w:val="007848F6"/>
    <w:rsid w:val="00795A0A"/>
    <w:rsid w:val="007B642B"/>
    <w:rsid w:val="007D323D"/>
    <w:rsid w:val="007E7574"/>
    <w:rsid w:val="007F69C8"/>
    <w:rsid w:val="00832D7D"/>
    <w:rsid w:val="00847405"/>
    <w:rsid w:val="008929DE"/>
    <w:rsid w:val="008A685F"/>
    <w:rsid w:val="008D6E2C"/>
    <w:rsid w:val="008E59C7"/>
    <w:rsid w:val="00946DD4"/>
    <w:rsid w:val="009700C6"/>
    <w:rsid w:val="009C1CF3"/>
    <w:rsid w:val="009C550C"/>
    <w:rsid w:val="009E15B6"/>
    <w:rsid w:val="009F3C44"/>
    <w:rsid w:val="00A0030C"/>
    <w:rsid w:val="00A07EF5"/>
    <w:rsid w:val="00A33A07"/>
    <w:rsid w:val="00A3410C"/>
    <w:rsid w:val="00A47C9D"/>
    <w:rsid w:val="00A504DE"/>
    <w:rsid w:val="00A62583"/>
    <w:rsid w:val="00B5532E"/>
    <w:rsid w:val="00B64716"/>
    <w:rsid w:val="00B849D6"/>
    <w:rsid w:val="00B92CA3"/>
    <w:rsid w:val="00B92CAD"/>
    <w:rsid w:val="00BB2C53"/>
    <w:rsid w:val="00BE62A6"/>
    <w:rsid w:val="00BF0A05"/>
    <w:rsid w:val="00BF2C5D"/>
    <w:rsid w:val="00C054ED"/>
    <w:rsid w:val="00C32D2C"/>
    <w:rsid w:val="00C63A9C"/>
    <w:rsid w:val="00CB5F7F"/>
    <w:rsid w:val="00CF5448"/>
    <w:rsid w:val="00D15CBF"/>
    <w:rsid w:val="00D231BF"/>
    <w:rsid w:val="00D2382F"/>
    <w:rsid w:val="00D85541"/>
    <w:rsid w:val="00D9097B"/>
    <w:rsid w:val="00D96F91"/>
    <w:rsid w:val="00DD19F8"/>
    <w:rsid w:val="00DF15E7"/>
    <w:rsid w:val="00DF583E"/>
    <w:rsid w:val="00E00AF9"/>
    <w:rsid w:val="00E13A3C"/>
    <w:rsid w:val="00E379AD"/>
    <w:rsid w:val="00E52C11"/>
    <w:rsid w:val="00E742A8"/>
    <w:rsid w:val="00E74797"/>
    <w:rsid w:val="00E76694"/>
    <w:rsid w:val="00F021AA"/>
    <w:rsid w:val="00F100F5"/>
    <w:rsid w:val="00F37271"/>
    <w:rsid w:val="00F57696"/>
    <w:rsid w:val="00F7020D"/>
    <w:rsid w:val="00F73CEC"/>
    <w:rsid w:val="00F90DEA"/>
    <w:rsid w:val="00F977FD"/>
    <w:rsid w:val="00FB19B6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841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62</cp:revision>
  <cp:lastPrinted>2021-03-02T12:28:00Z</cp:lastPrinted>
  <dcterms:created xsi:type="dcterms:W3CDTF">2020-12-19T15:42:00Z</dcterms:created>
  <dcterms:modified xsi:type="dcterms:W3CDTF">2021-09-15T09:49:00Z</dcterms:modified>
</cp:coreProperties>
</file>