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4B2592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Pr="004B259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4B2592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0B03DFDC" w:rsidR="00B1174A" w:rsidRPr="004B259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4B2592">
        <w:rPr>
          <w:rFonts w:ascii="Montserrat" w:hAnsi="Montserrat"/>
          <w:b/>
          <w:bCs/>
          <w:noProof/>
          <w:lang w:val="ro-RO"/>
        </w:rPr>
        <w:t xml:space="preserve">nr. </w:t>
      </w:r>
      <w:r w:rsidR="009D2BCF">
        <w:rPr>
          <w:rFonts w:ascii="Montserrat" w:hAnsi="Montserrat"/>
          <w:b/>
          <w:bCs/>
          <w:noProof/>
          <w:lang w:val="ro-RO"/>
        </w:rPr>
        <w:t>422</w:t>
      </w:r>
      <w:r w:rsidRPr="004B2592">
        <w:rPr>
          <w:rFonts w:ascii="Montserrat" w:hAnsi="Montserrat"/>
          <w:b/>
          <w:bCs/>
          <w:noProof/>
          <w:lang w:val="ro-RO"/>
        </w:rPr>
        <w:t xml:space="preserve"> din </w:t>
      </w:r>
      <w:r w:rsidR="009D2BCF">
        <w:rPr>
          <w:rFonts w:ascii="Montserrat" w:hAnsi="Montserrat"/>
          <w:b/>
          <w:bCs/>
          <w:noProof/>
          <w:lang w:val="ro-RO"/>
        </w:rPr>
        <w:t>28 septembrie</w:t>
      </w:r>
      <w:r w:rsidRPr="004B2592">
        <w:rPr>
          <w:rFonts w:ascii="Montserrat" w:hAnsi="Montserrat"/>
          <w:b/>
          <w:bCs/>
          <w:noProof/>
          <w:lang w:val="ro-RO"/>
        </w:rPr>
        <w:t xml:space="preserve"> 2022</w:t>
      </w:r>
    </w:p>
    <w:p w14:paraId="3223CBA6" w14:textId="77777777" w:rsidR="00B1174A" w:rsidRPr="004B259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4B2592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76514C1A" w:rsidR="00B1174A" w:rsidRPr="004B259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4B2592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4B2592">
        <w:rPr>
          <w:rFonts w:ascii="Montserrat" w:hAnsi="Montserrat"/>
          <w:b/>
          <w:bCs/>
          <w:noProof/>
          <w:lang w:val="ro-RO"/>
        </w:rPr>
        <w:t>petentului</w:t>
      </w:r>
      <w:r w:rsidRPr="004B2592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4B2592" w:rsidRPr="004B2592">
        <w:rPr>
          <w:rFonts w:ascii="Montserrat" w:hAnsi="Montserrat"/>
          <w:b/>
          <w:bCs/>
          <w:noProof/>
          <w:lang w:val="ro-RO"/>
        </w:rPr>
        <w:t>NEMEȘ DAVID-IOAN</w:t>
      </w:r>
    </w:p>
    <w:p w14:paraId="50457EA8" w14:textId="77777777" w:rsidR="00B1174A" w:rsidRPr="004B259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4B259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B1174A" w:rsidRPr="004B2592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63391531">
    <w:abstractNumId w:val="17"/>
  </w:num>
  <w:num w:numId="2" w16cid:durableId="1228757761">
    <w:abstractNumId w:val="2"/>
  </w:num>
  <w:num w:numId="3" w16cid:durableId="10179266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61954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22391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83403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4811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27863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82693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9589756">
    <w:abstractNumId w:val="6"/>
  </w:num>
  <w:num w:numId="11" w16cid:durableId="1703088327">
    <w:abstractNumId w:val="4"/>
  </w:num>
  <w:num w:numId="12" w16cid:durableId="185411914">
    <w:abstractNumId w:val="3"/>
  </w:num>
  <w:num w:numId="13" w16cid:durableId="2142334263">
    <w:abstractNumId w:val="10"/>
  </w:num>
  <w:num w:numId="14" w16cid:durableId="926155075">
    <w:abstractNumId w:val="1"/>
  </w:num>
  <w:num w:numId="15" w16cid:durableId="905459247">
    <w:abstractNumId w:val="9"/>
  </w:num>
  <w:num w:numId="16" w16cid:durableId="948509986">
    <w:abstractNumId w:val="7"/>
  </w:num>
  <w:num w:numId="17" w16cid:durableId="452599559">
    <w:abstractNumId w:val="16"/>
  </w:num>
  <w:num w:numId="18" w16cid:durableId="625281953">
    <w:abstractNumId w:val="8"/>
  </w:num>
  <w:num w:numId="19" w16cid:durableId="18203383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878A5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4B2592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D2BCF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0316C"/>
    <w:rsid w:val="00D370C8"/>
    <w:rsid w:val="00D44AB0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3576-6D3E-4984-8770-036A0AE8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2022-09-21T07:39:00Z</dcterms:created>
  <dcterms:modified xsi:type="dcterms:W3CDTF">2022-09-30T08:04:00Z</dcterms:modified>
</cp:coreProperties>
</file>