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DD70" w14:textId="77777777" w:rsidR="007867F3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A36AC8">
        <w:rPr>
          <w:rFonts w:ascii="Montserrat" w:eastAsia="Times New Roman" w:hAnsi="Montserrat"/>
          <w:b/>
          <w:bCs/>
          <w:color w:val="FF0000"/>
          <w:lang w:val="ro-RO"/>
        </w:rPr>
        <w:t xml:space="preserve">   </w:t>
      </w:r>
      <w:r w:rsidRPr="00A36AC8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1B51D28B" w:rsidR="006A0EF2" w:rsidRPr="00A36AC8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A36AC8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0B451D2C" w:rsidR="006A0EF2" w:rsidRPr="00A36AC8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A36AC8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15218F">
        <w:rPr>
          <w:rFonts w:ascii="Montserrat" w:eastAsia="Times New Roman" w:hAnsi="Montserrat"/>
          <w:b/>
          <w:bCs/>
          <w:lang w:val="ro-RO"/>
        </w:rPr>
        <w:t>426</w:t>
      </w:r>
      <w:r w:rsidRPr="00A36AC8">
        <w:rPr>
          <w:rFonts w:ascii="Montserrat" w:eastAsia="Times New Roman" w:hAnsi="Montserrat"/>
          <w:b/>
          <w:bCs/>
          <w:lang w:val="ro-RO"/>
        </w:rPr>
        <w:t xml:space="preserve"> din</w:t>
      </w:r>
      <w:r w:rsidR="0015218F">
        <w:rPr>
          <w:rFonts w:ascii="Montserrat" w:eastAsia="Times New Roman" w:hAnsi="Montserrat"/>
          <w:b/>
          <w:bCs/>
          <w:lang w:val="ro-RO"/>
        </w:rPr>
        <w:t xml:space="preserve"> 5 mai</w:t>
      </w:r>
      <w:r w:rsidRPr="00A36AC8">
        <w:rPr>
          <w:rFonts w:ascii="Montserrat" w:eastAsia="Times New Roman" w:hAnsi="Montserrat"/>
          <w:b/>
          <w:bCs/>
          <w:lang w:val="ro-RO"/>
        </w:rPr>
        <w:t xml:space="preserve"> 202</w:t>
      </w:r>
      <w:r w:rsidR="00A36AC8" w:rsidRPr="00A36AC8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455FF1B8" w14:textId="257B1A54" w:rsidR="00A25FC4" w:rsidRPr="00A36AC8" w:rsidRDefault="00BC4053" w:rsidP="00A25FC4">
      <w:pPr>
        <w:contextualSpacing/>
        <w:jc w:val="center"/>
        <w:rPr>
          <w:rFonts w:ascii="Montserrat" w:hAnsi="Montserrat"/>
          <w:b/>
          <w:lang w:val="ro-RO"/>
        </w:rPr>
      </w:pPr>
      <w:r w:rsidRPr="00A36AC8">
        <w:rPr>
          <w:rFonts w:ascii="Montserrat" w:hAnsi="Montserrat"/>
          <w:lang w:val="ro-RO"/>
        </w:rPr>
        <w:t xml:space="preserve">privind </w:t>
      </w:r>
      <w:r w:rsidR="001D1F5B" w:rsidRPr="00A36AC8">
        <w:rPr>
          <w:rFonts w:ascii="Montserrat" w:hAnsi="Montserrat"/>
          <w:lang w:val="ro-RO"/>
        </w:rPr>
        <w:t>încetarea exercitării cu caracter temporar a funcției publice de conducere vacante de</w:t>
      </w:r>
      <w:r w:rsidR="001D1F5B" w:rsidRPr="00A36AC8">
        <w:rPr>
          <w:rFonts w:ascii="Montserrat" w:hAnsi="Montserrat"/>
          <w:b/>
          <w:lang w:val="ro-RO"/>
        </w:rPr>
        <w:t xml:space="preserve"> director general al Direcției Generale de Asistență Socială și Protecția Copilului Cluj</w:t>
      </w:r>
      <w:r w:rsidR="001D1F5B" w:rsidRPr="00A36AC8">
        <w:rPr>
          <w:rFonts w:ascii="Montserrat" w:hAnsi="Montserrat"/>
          <w:lang w:val="ro-RO"/>
        </w:rPr>
        <w:t xml:space="preserve"> de către doamna</w:t>
      </w:r>
      <w:r w:rsidRPr="00A36AC8">
        <w:rPr>
          <w:rFonts w:ascii="Montserrat" w:hAnsi="Montserrat"/>
          <w:b/>
          <w:lang w:val="ro-RO"/>
        </w:rPr>
        <w:t xml:space="preserve"> Molnar Nicoleta</w:t>
      </w:r>
      <w:r w:rsidRPr="00A36AC8">
        <w:rPr>
          <w:rFonts w:ascii="Montserrat" w:hAnsi="Montserrat"/>
          <w:lang w:val="ro-RO"/>
        </w:rPr>
        <w:t xml:space="preserve"> </w:t>
      </w:r>
    </w:p>
    <w:p w14:paraId="7A231FA6" w14:textId="77777777" w:rsidR="00A25FC4" w:rsidRPr="00A36AC8" w:rsidRDefault="00A25FC4" w:rsidP="008465E4">
      <w:pPr>
        <w:spacing w:line="240" w:lineRule="auto"/>
        <w:ind w:right="-5" w:firstLine="720"/>
        <w:jc w:val="both"/>
        <w:rPr>
          <w:rFonts w:ascii="Montserrat" w:eastAsia="Times New Roman" w:hAnsi="Montserrat"/>
          <w:color w:val="FF0000"/>
          <w:lang w:val="ro-RO"/>
        </w:rPr>
      </w:pPr>
    </w:p>
    <w:p w14:paraId="3239FE7F" w14:textId="675ABFF0" w:rsidR="006A0EF2" w:rsidRPr="00A36AC8" w:rsidRDefault="006A0EF2" w:rsidP="008465E4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A36AC8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A36AC8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A36AC8">
        <w:rPr>
          <w:rFonts w:ascii="Montserrat Light" w:eastAsia="Times New Roman" w:hAnsi="Montserrat Light"/>
          <w:lang w:val="ro-RO"/>
        </w:rPr>
        <w:t>Judeţean</w:t>
      </w:r>
      <w:proofErr w:type="spellEnd"/>
      <w:r w:rsidRPr="00A36AC8">
        <w:rPr>
          <w:rFonts w:ascii="Montserrat Light" w:eastAsia="Times New Roman" w:hAnsi="Montserrat Light"/>
          <w:lang w:val="ro-RO"/>
        </w:rPr>
        <w:t xml:space="preserve"> Cluj, </w:t>
      </w:r>
    </w:p>
    <w:p w14:paraId="5FAECF60" w14:textId="6A8E386F" w:rsidR="00A25FC4" w:rsidRPr="00A36AC8" w:rsidRDefault="006A0EF2" w:rsidP="008465E4">
      <w:pPr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  <w:r w:rsidRPr="00A36AC8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A36AC8">
        <w:rPr>
          <w:rFonts w:ascii="Montserrat Light" w:hAnsi="Montserrat Light"/>
          <w:lang w:val="ro-RO"/>
        </w:rPr>
        <w:t>Direcția Generală Buget Finanțe-Resurse</w:t>
      </w:r>
      <w:r w:rsidR="007A543D" w:rsidRPr="00A36AC8">
        <w:rPr>
          <w:rFonts w:ascii="Montserrat Light" w:hAnsi="Montserrat Light"/>
          <w:lang w:val="ro-RO"/>
        </w:rPr>
        <w:t xml:space="preserve"> </w:t>
      </w:r>
      <w:r w:rsidRPr="00A36AC8">
        <w:rPr>
          <w:rFonts w:ascii="Montserrat Light" w:hAnsi="Montserrat Light"/>
          <w:lang w:val="ro-RO"/>
        </w:rPr>
        <w:t>Umane</w:t>
      </w:r>
      <w:r w:rsidRPr="00A36AC8">
        <w:rPr>
          <w:rFonts w:ascii="Montserrat Light" w:eastAsia="Times New Roman" w:hAnsi="Montserrat Light"/>
          <w:lang w:val="ro-RO"/>
        </w:rPr>
        <w:t xml:space="preserve"> nr</w:t>
      </w:r>
      <w:r w:rsidRPr="00A36AC8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AE3ABC" w:rsidRPr="00AE3ABC">
        <w:rPr>
          <w:rFonts w:ascii="Montserrat Light" w:hAnsi="Montserrat Light"/>
        </w:rPr>
        <w:t>18895</w:t>
      </w:r>
      <w:r w:rsidRPr="00AE3ABC">
        <w:rPr>
          <w:rFonts w:ascii="Montserrat Light" w:eastAsia="Times New Roman" w:hAnsi="Montserrat Light"/>
          <w:lang w:val="ro-RO"/>
        </w:rPr>
        <w:t>/202</w:t>
      </w:r>
      <w:r w:rsidR="00D75461" w:rsidRPr="00AE3ABC">
        <w:rPr>
          <w:rFonts w:ascii="Montserrat Light" w:eastAsia="Times New Roman" w:hAnsi="Montserrat Light"/>
          <w:lang w:val="ro-RO"/>
        </w:rPr>
        <w:t>3</w:t>
      </w:r>
      <w:r w:rsidRPr="00AE3ABC">
        <w:rPr>
          <w:rFonts w:ascii="Montserrat Light" w:eastAsia="Times New Roman" w:hAnsi="Montserrat Light"/>
          <w:lang w:val="ro-RO"/>
        </w:rPr>
        <w:t xml:space="preserve"> </w:t>
      </w:r>
      <w:r w:rsidR="007A543D" w:rsidRPr="00AE3ABC">
        <w:rPr>
          <w:rFonts w:ascii="Montserrat Light" w:hAnsi="Montserrat Light"/>
          <w:lang w:val="ro-RO"/>
        </w:rPr>
        <w:t xml:space="preserve">prin care se </w:t>
      </w:r>
      <w:r w:rsidR="00A25FC4" w:rsidRPr="00AE3ABC">
        <w:rPr>
          <w:rFonts w:ascii="Montserrat Light" w:hAnsi="Montserrat Light"/>
          <w:lang w:val="ro-RO"/>
        </w:rPr>
        <w:t xml:space="preserve">supune aprobării </w:t>
      </w:r>
      <w:r w:rsidR="001D1F5B" w:rsidRPr="00AE3ABC">
        <w:rPr>
          <w:rFonts w:ascii="Montserrat Light" w:hAnsi="Montserrat Light"/>
          <w:lang w:val="ro-RO"/>
        </w:rPr>
        <w:t xml:space="preserve">încetarea </w:t>
      </w:r>
      <w:r w:rsidR="00A25FC4" w:rsidRPr="00AE3ABC">
        <w:rPr>
          <w:rFonts w:ascii="Montserrat Light" w:hAnsi="Montserrat Light"/>
          <w:lang w:val="ro-RO"/>
        </w:rPr>
        <w:t>exercit</w:t>
      </w:r>
      <w:r w:rsidR="001D1F5B" w:rsidRPr="00AE3ABC">
        <w:rPr>
          <w:rFonts w:ascii="Montserrat Light" w:hAnsi="Montserrat Light"/>
          <w:lang w:val="ro-RO"/>
        </w:rPr>
        <w:t>ării</w:t>
      </w:r>
      <w:r w:rsidR="00A25FC4" w:rsidRPr="00AE3ABC">
        <w:rPr>
          <w:rFonts w:ascii="Montserrat Light" w:hAnsi="Montserrat Light"/>
          <w:lang w:val="ro-RO"/>
        </w:rPr>
        <w:t xml:space="preserve"> cu caracter temporar a </w:t>
      </w:r>
      <w:proofErr w:type="spellStart"/>
      <w:r w:rsidR="00A25FC4" w:rsidRPr="00AE3ABC">
        <w:rPr>
          <w:rFonts w:ascii="Montserrat Light" w:hAnsi="Montserrat Light"/>
          <w:lang w:val="ro-RO"/>
        </w:rPr>
        <w:t>funcţiei</w:t>
      </w:r>
      <w:proofErr w:type="spellEnd"/>
      <w:r w:rsidR="00A25FC4" w:rsidRPr="00AE3ABC">
        <w:rPr>
          <w:rFonts w:ascii="Montserrat Light" w:hAnsi="Montserrat Light"/>
          <w:lang w:val="ro-RO"/>
        </w:rPr>
        <w:t xml:space="preserve"> publice de conducere vacante de</w:t>
      </w:r>
      <w:r w:rsidR="00A25FC4" w:rsidRPr="00AE3ABC">
        <w:rPr>
          <w:rFonts w:ascii="Montserrat Light" w:hAnsi="Montserrat Light"/>
          <w:b/>
          <w:lang w:val="ro-RO"/>
        </w:rPr>
        <w:t xml:space="preserve"> </w:t>
      </w:r>
      <w:r w:rsidR="00A25FC4" w:rsidRPr="00AE3ABC">
        <w:rPr>
          <w:rFonts w:ascii="Montserrat Light" w:hAnsi="Montserrat Light"/>
          <w:bCs/>
          <w:lang w:val="ro-RO"/>
        </w:rPr>
        <w:t>director general al Direcției Generale de Asistență Socială și Protecția Copilului Cluj,</w:t>
      </w:r>
      <w:r w:rsidR="00A25FC4" w:rsidRPr="00AE3ABC">
        <w:rPr>
          <w:rFonts w:ascii="Montserrat Light" w:hAnsi="Montserrat Light"/>
          <w:lang w:val="ro-RO"/>
        </w:rPr>
        <w:t xml:space="preserve"> </w:t>
      </w:r>
      <w:r w:rsidR="00A90754" w:rsidRPr="00AE3ABC">
        <w:rPr>
          <w:rFonts w:ascii="Montserrat Light" w:hAnsi="Montserrat Light"/>
          <w:lang w:val="ro-RO"/>
        </w:rPr>
        <w:t xml:space="preserve">de către </w:t>
      </w:r>
      <w:r w:rsidR="00D264E6" w:rsidRPr="00AE3ABC">
        <w:rPr>
          <w:rFonts w:ascii="Montserrat Light" w:hAnsi="Montserrat Light"/>
          <w:lang w:val="ro-RO"/>
        </w:rPr>
        <w:t xml:space="preserve">doamna Molnar </w:t>
      </w:r>
      <w:proofErr w:type="gramStart"/>
      <w:r w:rsidR="00D264E6" w:rsidRPr="00AE3ABC">
        <w:rPr>
          <w:rFonts w:ascii="Montserrat Light" w:hAnsi="Montserrat Light"/>
          <w:lang w:val="ro-RO"/>
        </w:rPr>
        <w:t>Nicoleta</w:t>
      </w:r>
      <w:r w:rsidR="00A90754" w:rsidRPr="00AE3ABC">
        <w:rPr>
          <w:rFonts w:ascii="Montserrat Light" w:hAnsi="Montserrat Light"/>
          <w:lang w:val="ro-RO"/>
        </w:rPr>
        <w:t xml:space="preserve">  </w:t>
      </w:r>
      <w:r w:rsidR="00D264E6" w:rsidRPr="00AE3ABC">
        <w:rPr>
          <w:rFonts w:ascii="Montserrat Light" w:hAnsi="Montserrat Light"/>
          <w:lang w:val="ro-RO"/>
        </w:rPr>
        <w:t>începând</w:t>
      </w:r>
      <w:proofErr w:type="gramEnd"/>
      <w:r w:rsidR="00D264E6" w:rsidRPr="00AE3ABC">
        <w:rPr>
          <w:rFonts w:ascii="Montserrat Light" w:hAnsi="Montserrat Light"/>
          <w:lang w:val="ro-RO"/>
        </w:rPr>
        <w:t xml:space="preserve"> cu data de </w:t>
      </w:r>
      <w:r w:rsidR="00A36AC8" w:rsidRPr="00AE3ABC">
        <w:rPr>
          <w:rFonts w:ascii="Montserrat Light" w:hAnsi="Montserrat Light"/>
          <w:lang w:val="ro-RO"/>
        </w:rPr>
        <w:t>15</w:t>
      </w:r>
      <w:r w:rsidR="00215C83" w:rsidRPr="00AE3ABC">
        <w:rPr>
          <w:rFonts w:ascii="Montserrat Light" w:hAnsi="Montserrat Light"/>
          <w:lang w:val="ro-RO"/>
        </w:rPr>
        <w:t>.05.20</w:t>
      </w:r>
      <w:r w:rsidR="00A36AC8" w:rsidRPr="00AE3ABC">
        <w:rPr>
          <w:rFonts w:ascii="Montserrat Light" w:hAnsi="Montserrat Light"/>
          <w:lang w:val="ro-RO"/>
        </w:rPr>
        <w:t>23</w:t>
      </w:r>
      <w:r w:rsidR="00A25FC4" w:rsidRPr="00AE3ABC">
        <w:rPr>
          <w:rFonts w:ascii="Montserrat Light" w:hAnsi="Montserrat Light"/>
          <w:lang w:val="ro-RO"/>
        </w:rPr>
        <w:t>;</w:t>
      </w:r>
    </w:p>
    <w:p w14:paraId="3257DCA3" w14:textId="77777777" w:rsidR="00A25FC4" w:rsidRPr="00A36AC8" w:rsidRDefault="00A25FC4" w:rsidP="008465E4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A36AC8">
        <w:rPr>
          <w:rFonts w:ascii="Montserrat Light" w:hAnsi="Montserrat Light"/>
          <w:lang w:val="ro-RO"/>
        </w:rPr>
        <w:t>Având în vedere:</w:t>
      </w:r>
    </w:p>
    <w:p w14:paraId="394F2658" w14:textId="66AD21AE" w:rsidR="006A0EF2" w:rsidRPr="00A36AC8" w:rsidRDefault="006A0EF2" w:rsidP="008465E4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A36AC8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53C8DF4F" w:rsidR="007A543D" w:rsidRPr="00D75461" w:rsidRDefault="00A25FC4" w:rsidP="008465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54245417"/>
      <w:r w:rsidRPr="00D75461">
        <w:rPr>
          <w:rFonts w:ascii="Montserrat Light" w:hAnsi="Montserrat Light"/>
          <w:iCs/>
          <w:lang w:val="ro-RO"/>
        </w:rPr>
        <w:t>art. 191 alin.</w:t>
      </w:r>
      <w:r w:rsidR="0028022B" w:rsidRPr="00D75461">
        <w:rPr>
          <w:rFonts w:ascii="Montserrat Light" w:hAnsi="Montserrat Light"/>
          <w:iCs/>
          <w:lang w:val="ro-RO"/>
        </w:rPr>
        <w:t xml:space="preserve"> (</w:t>
      </w:r>
      <w:r w:rsidRPr="00D75461">
        <w:rPr>
          <w:rFonts w:ascii="Montserrat Light" w:hAnsi="Montserrat Light"/>
          <w:iCs/>
          <w:lang w:val="ro-RO"/>
        </w:rPr>
        <w:t>1</w:t>
      </w:r>
      <w:r w:rsidR="0028022B" w:rsidRPr="00D75461">
        <w:rPr>
          <w:rFonts w:ascii="Montserrat Light" w:hAnsi="Montserrat Light"/>
          <w:iCs/>
          <w:lang w:val="ro-RO"/>
        </w:rPr>
        <w:t>)</w:t>
      </w:r>
      <w:r w:rsidRPr="00D75461">
        <w:rPr>
          <w:rFonts w:ascii="Montserrat Light" w:hAnsi="Montserrat Light"/>
          <w:iCs/>
          <w:lang w:val="ro-RO"/>
        </w:rPr>
        <w:t xml:space="preserve"> lit. a)</w:t>
      </w:r>
      <w:r w:rsidR="0028022B" w:rsidRPr="00D75461">
        <w:rPr>
          <w:rFonts w:ascii="Montserrat Light" w:hAnsi="Montserrat Light"/>
          <w:iCs/>
          <w:lang w:val="ro-RO"/>
        </w:rPr>
        <w:t xml:space="preserve"> și </w:t>
      </w:r>
      <w:bookmarkStart w:id="2" w:name="_Hlk56766481"/>
      <w:r w:rsidRPr="00D75461">
        <w:rPr>
          <w:rFonts w:ascii="Montserrat Light" w:hAnsi="Montserrat Light"/>
          <w:iCs/>
          <w:lang w:val="ro-RO"/>
        </w:rPr>
        <w:t xml:space="preserve">alin. </w:t>
      </w:r>
      <w:bookmarkEnd w:id="2"/>
      <w:r w:rsidRPr="00D75461">
        <w:rPr>
          <w:rFonts w:ascii="Montserrat Light" w:hAnsi="Montserrat Light"/>
          <w:iCs/>
          <w:lang w:val="ro-RO"/>
        </w:rPr>
        <w:t>(2) lit. b)</w:t>
      </w:r>
      <w:r w:rsidR="001F602F" w:rsidRPr="00D75461">
        <w:rPr>
          <w:rFonts w:ascii="Montserrat Light" w:hAnsi="Montserrat Light"/>
          <w:iCs/>
          <w:lang w:val="ro-RO"/>
        </w:rPr>
        <w:t>, art. 509</w:t>
      </w:r>
      <w:r w:rsidR="00D72F55" w:rsidRPr="00D75461">
        <w:rPr>
          <w:rFonts w:ascii="Montserrat Light" w:hAnsi="Montserrat Light"/>
          <w:iCs/>
          <w:lang w:val="ro-RO"/>
        </w:rPr>
        <w:t xml:space="preserve"> și </w:t>
      </w:r>
      <w:r w:rsidRPr="00D75461">
        <w:rPr>
          <w:rFonts w:ascii="Montserrat Light" w:hAnsi="Montserrat Light"/>
          <w:iCs/>
          <w:lang w:val="ro-RO"/>
        </w:rPr>
        <w:t>art. 510</w:t>
      </w:r>
      <w:r w:rsidR="001F602F" w:rsidRPr="00D75461">
        <w:rPr>
          <w:rFonts w:ascii="Montserrat Light" w:hAnsi="Montserrat Light"/>
          <w:iCs/>
          <w:lang w:val="ro-RO"/>
        </w:rPr>
        <w:t xml:space="preserve"> </w:t>
      </w:r>
      <w:bookmarkStart w:id="3" w:name="_Hlk56754705"/>
      <w:r w:rsidR="0028022B" w:rsidRPr="00D75461">
        <w:rPr>
          <w:rFonts w:ascii="Montserrat Light" w:hAnsi="Montserrat Light"/>
          <w:iCs/>
          <w:lang w:val="ro-RO"/>
        </w:rPr>
        <w:t xml:space="preserve">alin. </w:t>
      </w:r>
      <w:r w:rsidRPr="00D75461">
        <w:rPr>
          <w:rFonts w:ascii="Montserrat Light" w:hAnsi="Montserrat Light"/>
          <w:spacing w:val="5"/>
          <w:shd w:val="clear" w:color="auto" w:fill="FFFFFF"/>
          <w:lang w:val="ro-RO"/>
        </w:rPr>
        <w:t xml:space="preserve">(1) </w:t>
      </w:r>
      <w:bookmarkEnd w:id="3"/>
      <w:r w:rsidR="007A543D" w:rsidRPr="00D75461">
        <w:rPr>
          <w:rFonts w:ascii="Montserrat Light" w:hAnsi="Montserrat Light"/>
          <w:bCs/>
          <w:lang w:val="ro-RO"/>
        </w:rPr>
        <w:t>din O.U.G. nr. 57/2019 privind Codul administrativ,</w:t>
      </w:r>
      <w:r w:rsidR="007A543D" w:rsidRPr="00D75461">
        <w:rPr>
          <w:rFonts w:ascii="Montserrat Light" w:hAnsi="Montserrat Light"/>
          <w:lang w:val="ro-RO"/>
        </w:rPr>
        <w:t xml:space="preserve"> cu modificările și completările ulterioare</w:t>
      </w:r>
      <w:r w:rsidR="007A543D" w:rsidRPr="00D75461">
        <w:rPr>
          <w:rFonts w:ascii="Montserrat Light" w:hAnsi="Montserrat Light"/>
          <w:bCs/>
          <w:lang w:val="ro-RO"/>
        </w:rPr>
        <w:t>;</w:t>
      </w:r>
    </w:p>
    <w:p w14:paraId="7BF28765" w14:textId="2EE927C9" w:rsidR="00A25FC4" w:rsidRPr="00A36AC8" w:rsidRDefault="00A25FC4" w:rsidP="008465E4">
      <w:pPr>
        <w:pStyle w:val="Indentcorptex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bCs/>
          <w:lang w:val="ro-RO"/>
        </w:rPr>
      </w:pPr>
      <w:r w:rsidRPr="00A36AC8">
        <w:rPr>
          <w:rFonts w:ascii="Montserrat Light" w:hAnsi="Montserrat Light"/>
          <w:bCs/>
          <w:lang w:val="ro-RO"/>
        </w:rPr>
        <w:t>art</w:t>
      </w:r>
      <w:r w:rsidRPr="008D1AB3">
        <w:rPr>
          <w:rFonts w:ascii="Montserrat Light" w:hAnsi="Montserrat Light"/>
          <w:bCs/>
          <w:lang w:val="ro-RO"/>
        </w:rPr>
        <w:t>. 11</w:t>
      </w:r>
      <w:r w:rsidR="006D4A72" w:rsidRPr="008D1AB3">
        <w:rPr>
          <w:rFonts w:ascii="Montserrat Light" w:hAnsi="Montserrat Light"/>
          <w:bCs/>
          <w:lang w:val="ro-RO"/>
        </w:rPr>
        <w:t xml:space="preserve">, art. 14 </w:t>
      </w:r>
      <w:r w:rsidRPr="008D1AB3">
        <w:rPr>
          <w:rFonts w:ascii="Montserrat Light" w:hAnsi="Montserrat Light"/>
          <w:bCs/>
          <w:lang w:val="ro-RO"/>
        </w:rPr>
        <w:t xml:space="preserve"> </w:t>
      </w:r>
      <w:r w:rsidRPr="00A36AC8">
        <w:rPr>
          <w:rFonts w:ascii="Montserrat Light" w:hAnsi="Montserrat Light"/>
          <w:bCs/>
          <w:lang w:val="ro-RO"/>
        </w:rPr>
        <w:t>și art. 37 din Legea-cadru nr. 153/2017 privind salarizarea personalului plătit din fonduri publice, cu modificările și completările ulterioare;</w:t>
      </w:r>
    </w:p>
    <w:p w14:paraId="4B05ECE5" w14:textId="77777777" w:rsidR="00A36AC8" w:rsidRPr="000020BE" w:rsidRDefault="00A36AC8" w:rsidP="008465E4">
      <w:pPr>
        <w:pStyle w:val="Indentcorptex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BF7AB4">
        <w:rPr>
          <w:rFonts w:ascii="Montserrat Light" w:hAnsi="Montserrat Light"/>
          <w:noProof/>
          <w:shd w:val="clear" w:color="auto" w:fill="FFFFFF"/>
          <w:lang w:val="ro-RO"/>
        </w:rPr>
        <w:t>art.</w:t>
      </w:r>
      <w:r w:rsidRPr="00BF7AB4">
        <w:rPr>
          <w:rFonts w:ascii="Montserrat Light" w:hAnsi="Montserrat Light"/>
          <w:lang w:val="ro-RO"/>
        </w:rPr>
        <w:t xml:space="preserve"> I alin. (5) din </w:t>
      </w:r>
      <w:r w:rsidRPr="00BF7AB4">
        <w:rPr>
          <w:rFonts w:ascii="Montserrat Light" w:hAnsi="Montserrat Light"/>
          <w:noProof/>
          <w:shd w:val="clear" w:color="auto" w:fill="FFFFFF"/>
          <w:lang w:val="ro-RO"/>
        </w:rPr>
        <w:t xml:space="preserve">Ordonanța de urgență a Guvernului nr. 168/2022 </w:t>
      </w:r>
      <w:r w:rsidRPr="00BF7AB4">
        <w:rPr>
          <w:rFonts w:ascii="Montserrat Light" w:hAnsi="Montserrat Light"/>
          <w:lang w:val="ro-RO"/>
        </w:rPr>
        <w:t>privind unele măsuri fiscal-bugetare, prorogarea unor termene, precum şi pentru modificarea şi completarea unor acte normative,</w:t>
      </w:r>
      <w:r w:rsidRPr="00BF7AB4">
        <w:rPr>
          <w:rFonts w:ascii="Montserrat Light" w:hAnsi="Montserrat Light"/>
          <w:noProof/>
          <w:shd w:val="clear" w:color="auto" w:fill="FFFFFF"/>
          <w:lang w:val="ro-RO"/>
        </w:rPr>
        <w:t xml:space="preserve"> cu modificările și completările ulterioare</w:t>
      </w:r>
      <w:r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7C27B521" w14:textId="77777777" w:rsidR="00A36AC8" w:rsidRPr="00A36AC8" w:rsidRDefault="00A36AC8" w:rsidP="008465E4">
      <w:pPr>
        <w:numPr>
          <w:ilvl w:val="0"/>
          <w:numId w:val="4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proofErr w:type="spellStart"/>
      <w:r w:rsidRPr="00A36AC8">
        <w:rPr>
          <w:rFonts w:ascii="Montserrat Light" w:hAnsi="Montserrat Light"/>
        </w:rPr>
        <w:t>Hotărârea</w:t>
      </w:r>
      <w:proofErr w:type="spellEnd"/>
      <w:r w:rsidRPr="00A36AC8">
        <w:rPr>
          <w:rFonts w:ascii="Montserrat Light" w:hAnsi="Montserrat Light"/>
        </w:rPr>
        <w:t xml:space="preserve"> </w:t>
      </w:r>
      <w:proofErr w:type="spellStart"/>
      <w:r w:rsidRPr="00A36AC8">
        <w:rPr>
          <w:rFonts w:ascii="Montserrat Light" w:hAnsi="Montserrat Light"/>
        </w:rPr>
        <w:t>Consiliului</w:t>
      </w:r>
      <w:proofErr w:type="spellEnd"/>
      <w:r w:rsidRPr="00A36AC8">
        <w:rPr>
          <w:rFonts w:ascii="Montserrat Light" w:hAnsi="Montserrat Light"/>
        </w:rPr>
        <w:t xml:space="preserve"> </w:t>
      </w:r>
      <w:proofErr w:type="spellStart"/>
      <w:r w:rsidRPr="00A36AC8">
        <w:rPr>
          <w:rFonts w:ascii="Montserrat Light" w:hAnsi="Montserrat Light"/>
        </w:rPr>
        <w:t>Județean</w:t>
      </w:r>
      <w:proofErr w:type="spellEnd"/>
      <w:r w:rsidRPr="00A36AC8">
        <w:rPr>
          <w:rFonts w:ascii="Montserrat Light" w:hAnsi="Montserrat Light"/>
        </w:rPr>
        <w:t xml:space="preserve"> Cluj nr. </w:t>
      </w:r>
      <w:r w:rsidRPr="00A36AC8">
        <w:rPr>
          <w:rFonts w:ascii="Montserrat Light" w:hAnsi="Montserrat Light"/>
          <w:lang w:val="ro-RO"/>
        </w:rPr>
        <w:t>173</w:t>
      </w:r>
      <w:r w:rsidRPr="00A36AC8">
        <w:rPr>
          <w:rFonts w:ascii="Montserrat Light" w:hAnsi="Montserrat Light"/>
        </w:rPr>
        <w:t xml:space="preserve">/2017 </w:t>
      </w:r>
      <w:r w:rsidRPr="00A36AC8">
        <w:rPr>
          <w:rFonts w:ascii="Montserrat Light" w:hAnsi="Montserrat Light"/>
          <w:bCs/>
          <w:lang w:val="ro-RO"/>
        </w:rPr>
        <w:t xml:space="preserve">privind stabilirea salariilor de bază  pentru unii </w:t>
      </w:r>
      <w:r w:rsidRPr="00A36AC8">
        <w:rPr>
          <w:rFonts w:ascii="Montserrat Light" w:hAnsi="Montserrat Light"/>
          <w:bCs/>
          <w:lang w:val="pt-BR"/>
        </w:rPr>
        <w:t>angaja</w:t>
      </w:r>
      <w:r w:rsidRPr="00A36AC8">
        <w:rPr>
          <w:rFonts w:ascii="Montserrat Light" w:hAnsi="Montserrat Light"/>
          <w:bCs/>
          <w:lang w:val="ro-RO"/>
        </w:rPr>
        <w:t>ți</w:t>
      </w:r>
      <w:r w:rsidRPr="00A36AC8">
        <w:rPr>
          <w:rFonts w:ascii="Montserrat Light" w:hAnsi="Montserrat Light"/>
          <w:bCs/>
          <w:lang w:val="pt-BR"/>
        </w:rPr>
        <w:t xml:space="preserve"> </w:t>
      </w:r>
      <w:r w:rsidRPr="00A36AC8">
        <w:rPr>
          <w:rFonts w:ascii="Montserrat Light" w:hAnsi="Montserrat Light"/>
          <w:bCs/>
          <w:lang w:val="ro-RO"/>
        </w:rPr>
        <w:t>din</w:t>
      </w:r>
      <w:r w:rsidRPr="00A36AC8">
        <w:rPr>
          <w:rFonts w:ascii="Montserrat Light" w:hAnsi="Montserrat Light"/>
          <w:bCs/>
          <w:lang w:val="pt-BR"/>
        </w:rPr>
        <w:t xml:space="preserve"> cadrul </w:t>
      </w:r>
      <w:r w:rsidRPr="00A36AC8">
        <w:rPr>
          <w:rFonts w:ascii="Montserrat Light" w:hAnsi="Montserrat Light"/>
          <w:lang w:val="ro-RO"/>
        </w:rPr>
        <w:t>Direcției Generale de Asistență Socială și Protecția Copilului Cluj</w:t>
      </w:r>
      <w:r w:rsidRPr="00A36AC8">
        <w:rPr>
          <w:rFonts w:ascii="Montserrat Light" w:hAnsi="Montserrat Light"/>
          <w:bCs/>
          <w:lang w:val="ro-RO"/>
        </w:rPr>
        <w:t xml:space="preserve"> modificată prin </w:t>
      </w:r>
      <w:proofErr w:type="spellStart"/>
      <w:r w:rsidRPr="00A36AC8">
        <w:rPr>
          <w:rFonts w:ascii="Montserrat Light" w:hAnsi="Montserrat Light"/>
        </w:rPr>
        <w:t>Hotărârile</w:t>
      </w:r>
      <w:proofErr w:type="spellEnd"/>
      <w:r w:rsidRPr="00A36AC8">
        <w:rPr>
          <w:rFonts w:ascii="Montserrat Light" w:hAnsi="Montserrat Light"/>
        </w:rPr>
        <w:t xml:space="preserve"> </w:t>
      </w:r>
      <w:proofErr w:type="spellStart"/>
      <w:r w:rsidRPr="00A36AC8">
        <w:rPr>
          <w:rFonts w:ascii="Montserrat Light" w:hAnsi="Montserrat Light"/>
        </w:rPr>
        <w:t>Consiliului</w:t>
      </w:r>
      <w:proofErr w:type="spellEnd"/>
      <w:r w:rsidRPr="00A36AC8">
        <w:rPr>
          <w:rFonts w:ascii="Montserrat Light" w:hAnsi="Montserrat Light"/>
        </w:rPr>
        <w:t xml:space="preserve"> </w:t>
      </w:r>
      <w:proofErr w:type="spellStart"/>
      <w:r w:rsidRPr="00A36AC8">
        <w:rPr>
          <w:rFonts w:ascii="Montserrat Light" w:hAnsi="Montserrat Light"/>
        </w:rPr>
        <w:t>Județean</w:t>
      </w:r>
      <w:proofErr w:type="spellEnd"/>
      <w:r w:rsidRPr="00A36AC8">
        <w:rPr>
          <w:rFonts w:ascii="Montserrat Light" w:hAnsi="Montserrat Light"/>
        </w:rPr>
        <w:t xml:space="preserve"> Cluj nr. </w:t>
      </w:r>
      <w:r w:rsidRPr="00A36AC8">
        <w:rPr>
          <w:rFonts w:ascii="Montserrat Light" w:hAnsi="Montserrat Light"/>
          <w:lang w:val="ro-RO"/>
        </w:rPr>
        <w:t>198</w:t>
      </w:r>
      <w:r w:rsidRPr="00A36AC8">
        <w:rPr>
          <w:rFonts w:ascii="Montserrat Light" w:hAnsi="Montserrat Light"/>
        </w:rPr>
        <w:t>/2017 și nr. 284/2018;</w:t>
      </w:r>
    </w:p>
    <w:p w14:paraId="38DB839C" w14:textId="77777777" w:rsidR="00A36AC8" w:rsidRPr="00B5139F" w:rsidRDefault="00A36AC8" w:rsidP="008465E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BF7AB4">
        <w:rPr>
          <w:rFonts w:ascii="Montserrat Light" w:hAnsi="Montserrat Light"/>
          <w:shd w:val="clear" w:color="auto" w:fill="FFFFFF"/>
          <w:lang w:val="ro-RO"/>
        </w:rPr>
        <w:t xml:space="preserve">Dispoziția Președintelui Consiliului județean Cluj nr. 244 din 17 iunie 2022 </w:t>
      </w:r>
      <w:r w:rsidRPr="00BF7AB4">
        <w:rPr>
          <w:rFonts w:ascii="Montserrat Light" w:hAnsi="Montserrat Light"/>
          <w:lang w:val="ro-RO"/>
        </w:rPr>
        <w:t>cu privire la aprobarea sporului pentru condiții periculoase sau vătămătoare de muncă acordat personalului din familia ocupațională ”Administrație” din cadrul Direcției Generale de Asistență Socială și Protecția Copilului Cluj</w:t>
      </w:r>
      <w:r>
        <w:rPr>
          <w:rFonts w:ascii="Montserrat Light" w:hAnsi="Montserrat Light"/>
          <w:lang w:val="ro-RO"/>
        </w:rPr>
        <w:t>;</w:t>
      </w:r>
    </w:p>
    <w:p w14:paraId="465816D2" w14:textId="77777777" w:rsidR="00A36AC8" w:rsidRDefault="00A36AC8" w:rsidP="008465E4">
      <w:pPr>
        <w:pStyle w:val="Indentcorptex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0020BE">
        <w:rPr>
          <w:rFonts w:ascii="Montserrat Light" w:hAnsi="Montserrat Light"/>
          <w:lang w:val="ro-RO"/>
        </w:rPr>
        <w:t xml:space="preserve">art. 1 alin. (1) din Hotărârea Guvernului nr. 4/2021  pentru stabilirea salariului de bază minim brut pe </w:t>
      </w:r>
      <w:proofErr w:type="spellStart"/>
      <w:r w:rsidRPr="000020BE">
        <w:rPr>
          <w:rFonts w:ascii="Montserrat Light" w:hAnsi="Montserrat Light"/>
          <w:lang w:val="ro-RO"/>
        </w:rPr>
        <w:t>ţară</w:t>
      </w:r>
      <w:proofErr w:type="spellEnd"/>
      <w:r w:rsidRPr="000020BE">
        <w:rPr>
          <w:rFonts w:ascii="Montserrat Light" w:hAnsi="Montserrat Light"/>
          <w:lang w:val="ro-RO"/>
        </w:rPr>
        <w:t xml:space="preserve"> garantat în plată;</w:t>
      </w:r>
    </w:p>
    <w:p w14:paraId="594B41C2" w14:textId="3726A125" w:rsidR="005A1C8D" w:rsidRPr="00A36AC8" w:rsidRDefault="005A1C8D" w:rsidP="008465E4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36AC8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bookmarkEnd w:id="1"/>
    <w:p w14:paraId="518FB74E" w14:textId="77777777" w:rsidR="006A0EF2" w:rsidRPr="00A36AC8" w:rsidRDefault="006A0EF2" w:rsidP="008465E4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A36AC8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A36AC8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A36AC8">
        <w:rPr>
          <w:rFonts w:ascii="Montserrat Light" w:eastAsia="Times New Roman" w:hAnsi="Montserrat Light"/>
          <w:b/>
          <w:lang w:val="ro-RO"/>
        </w:rPr>
        <w:t>:</w:t>
      </w:r>
    </w:p>
    <w:p w14:paraId="557DC93F" w14:textId="77777777" w:rsidR="00737D9E" w:rsidRPr="00A36AC8" w:rsidRDefault="00737D9E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</w:p>
    <w:p w14:paraId="5D668CE4" w14:textId="37109221" w:rsidR="00AA59E3" w:rsidRPr="00A36AC8" w:rsidRDefault="007A543D" w:rsidP="00D75461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A36AC8">
        <w:rPr>
          <w:rFonts w:ascii="Montserrat Light" w:hAnsi="Montserrat Light"/>
          <w:b/>
        </w:rPr>
        <w:t>Art. 1.</w:t>
      </w:r>
      <w:r w:rsidRPr="00A36AC8">
        <w:rPr>
          <w:rFonts w:ascii="Montserrat Light" w:hAnsi="Montserrat Light"/>
        </w:rPr>
        <w:t xml:space="preserve"> </w:t>
      </w:r>
      <w:r w:rsidR="000C144E" w:rsidRPr="00A36AC8">
        <w:rPr>
          <w:rFonts w:ascii="Montserrat Light" w:hAnsi="Montserrat Light"/>
        </w:rPr>
        <w:t xml:space="preserve">Încetarea exercitării cu caracter temporar a funcției publice de conducere vacante </w:t>
      </w:r>
      <w:r w:rsidR="00CE5D99" w:rsidRPr="00A36AC8">
        <w:rPr>
          <w:rFonts w:ascii="Montserrat Light" w:hAnsi="Montserrat Light"/>
        </w:rPr>
        <w:t xml:space="preserve">de </w:t>
      </w:r>
      <w:r w:rsidR="00CE5D99" w:rsidRPr="00A36AC8">
        <w:rPr>
          <w:rFonts w:ascii="Montserrat Light" w:hAnsi="Montserrat Light"/>
          <w:bCs/>
        </w:rPr>
        <w:t>director general, gradul II al Direcției Generale de Asistență Socială și Protecția Copilului Cluj</w:t>
      </w:r>
      <w:r w:rsidR="00CE5D99" w:rsidRPr="00A36AC8">
        <w:rPr>
          <w:rFonts w:ascii="Montserrat Light" w:hAnsi="Montserrat Light"/>
        </w:rPr>
        <w:t xml:space="preserve"> de către </w:t>
      </w:r>
      <w:r w:rsidR="001D1F5B" w:rsidRPr="00A36AC8">
        <w:rPr>
          <w:rFonts w:ascii="Montserrat Light" w:hAnsi="Montserrat Light"/>
        </w:rPr>
        <w:t xml:space="preserve">doamna MOLNAR NICOLETA </w:t>
      </w:r>
      <w:r w:rsidR="00CE5D99" w:rsidRPr="00A36AC8">
        <w:rPr>
          <w:rFonts w:ascii="Montserrat Light" w:hAnsi="Montserrat Light"/>
        </w:rPr>
        <w:t xml:space="preserve">și revenirea </w:t>
      </w:r>
      <w:r w:rsidR="00CE5D99" w:rsidRPr="00A36AC8">
        <w:rPr>
          <w:rFonts w:ascii="Montserrat Light" w:hAnsi="Montserrat Light"/>
          <w:bCs/>
        </w:rPr>
        <w:t>pe</w:t>
      </w:r>
      <w:r w:rsidR="00561E89" w:rsidRPr="00A36AC8">
        <w:rPr>
          <w:rFonts w:ascii="Montserrat Light" w:hAnsi="Montserrat Light"/>
          <w:bCs/>
        </w:rPr>
        <w:t xml:space="preserve"> funcția</w:t>
      </w:r>
      <w:r w:rsidR="00CE5D99" w:rsidRPr="00A36AC8">
        <w:rPr>
          <w:rFonts w:ascii="Montserrat Light" w:hAnsi="Montserrat Light"/>
          <w:bCs/>
        </w:rPr>
        <w:t xml:space="preserve"> publică de conducere</w:t>
      </w:r>
      <w:r w:rsidR="00561E89" w:rsidRPr="00A36AC8">
        <w:rPr>
          <w:rFonts w:ascii="Montserrat Light" w:hAnsi="Montserrat Light"/>
          <w:bCs/>
        </w:rPr>
        <w:t xml:space="preserve"> de</w:t>
      </w:r>
      <w:r w:rsidR="00561E89" w:rsidRPr="00A36AC8">
        <w:rPr>
          <w:rFonts w:ascii="Montserrat Light" w:hAnsi="Montserrat Light"/>
        </w:rPr>
        <w:t xml:space="preserve"> </w:t>
      </w:r>
      <w:r w:rsidR="00561E89" w:rsidRPr="00A36AC8">
        <w:rPr>
          <w:rFonts w:ascii="Montserrat Light" w:hAnsi="Montserrat Light"/>
          <w:bCs/>
        </w:rPr>
        <w:t>director general adjunct, gradul II al Direcției Generale Protecție Socială</w:t>
      </w:r>
      <w:r w:rsidR="00CE5D99" w:rsidRPr="00A36AC8">
        <w:rPr>
          <w:rFonts w:ascii="Montserrat Light" w:hAnsi="Montserrat Light"/>
          <w:bCs/>
        </w:rPr>
        <w:t>, î</w:t>
      </w:r>
      <w:r w:rsidR="00CE5D99" w:rsidRPr="00A36AC8">
        <w:rPr>
          <w:rFonts w:ascii="Montserrat Light" w:hAnsi="Montserrat Light"/>
        </w:rPr>
        <w:t xml:space="preserve">ncepând cu data de </w:t>
      </w:r>
      <w:r w:rsidR="00A36AC8" w:rsidRPr="00AE3ABC">
        <w:rPr>
          <w:rFonts w:ascii="Montserrat Light" w:hAnsi="Montserrat Light"/>
        </w:rPr>
        <w:t>15.05.2023</w:t>
      </w:r>
      <w:r w:rsidR="00561E89" w:rsidRPr="00AE3ABC">
        <w:rPr>
          <w:rFonts w:ascii="Montserrat Light" w:hAnsi="Montserrat Light"/>
        </w:rPr>
        <w:t>.</w:t>
      </w:r>
      <w:r w:rsidR="001D1F5B" w:rsidRPr="00A36AC8">
        <w:rPr>
          <w:rFonts w:ascii="Montserrat Light" w:hAnsi="Montserrat Light"/>
        </w:rPr>
        <w:t xml:space="preserve"> </w:t>
      </w:r>
    </w:p>
    <w:p w14:paraId="3E26DBAD" w14:textId="3FD4F055" w:rsidR="00D1650B" w:rsidRPr="00D72F55" w:rsidRDefault="00184FD8" w:rsidP="00CE5D9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D72F55">
        <w:rPr>
          <w:rFonts w:ascii="Montserrat Light" w:hAnsi="Montserrat Light"/>
          <w:b/>
          <w:bCs/>
          <w:sz w:val="22"/>
          <w:szCs w:val="22"/>
        </w:rPr>
        <w:t>Art. 2.</w:t>
      </w:r>
      <w:r w:rsidRPr="00D72F55">
        <w:rPr>
          <w:rFonts w:ascii="Montserrat Light" w:hAnsi="Montserrat Light"/>
          <w:sz w:val="22"/>
          <w:szCs w:val="22"/>
        </w:rPr>
        <w:t xml:space="preserve"> </w:t>
      </w:r>
      <w:r w:rsidR="00597C7E" w:rsidRPr="00D72F55">
        <w:rPr>
          <w:rFonts w:ascii="Montserrat Light" w:hAnsi="Montserrat Light"/>
          <w:sz w:val="22"/>
          <w:szCs w:val="22"/>
        </w:rPr>
        <w:t xml:space="preserve">(1) </w:t>
      </w:r>
      <w:r w:rsidR="00D1650B" w:rsidRPr="00D72F55">
        <w:rPr>
          <w:rFonts w:ascii="Montserrat Light" w:hAnsi="Montserrat Light"/>
          <w:sz w:val="22"/>
          <w:szCs w:val="22"/>
        </w:rPr>
        <w:t>Nivelul veniturilor salariale lunare realizate de către doamna Molnar Nicoleta nu poate depăși indemnizația vicepreședintelui Consiliului Județean Cluj.</w:t>
      </w:r>
    </w:p>
    <w:p w14:paraId="5FBD5912" w14:textId="2A1C7FBC" w:rsidR="002255F5" w:rsidRPr="00D72F55" w:rsidRDefault="002255F5" w:rsidP="002255F5">
      <w:pPr>
        <w:jc w:val="both"/>
        <w:rPr>
          <w:rFonts w:ascii="Montserrat Light" w:hAnsi="Montserrat Light"/>
          <w:lang w:val="ro-RO"/>
        </w:rPr>
      </w:pPr>
      <w:r w:rsidRPr="00D72F55">
        <w:rPr>
          <w:rFonts w:ascii="Montserrat Light" w:hAnsi="Montserrat Light"/>
          <w:b/>
          <w:bCs/>
          <w:lang w:val="ro-RO"/>
        </w:rPr>
        <w:t>(</w:t>
      </w:r>
      <w:r w:rsidR="00CE5D99" w:rsidRPr="00D72F55">
        <w:rPr>
          <w:rFonts w:ascii="Montserrat Light" w:hAnsi="Montserrat Light"/>
          <w:b/>
          <w:bCs/>
          <w:lang w:val="ro-RO"/>
        </w:rPr>
        <w:t>2</w:t>
      </w:r>
      <w:r w:rsidRPr="00D72F55">
        <w:rPr>
          <w:rFonts w:ascii="Montserrat Light" w:hAnsi="Montserrat Light"/>
          <w:b/>
          <w:bCs/>
          <w:lang w:val="ro-RO"/>
        </w:rPr>
        <w:t>)</w:t>
      </w:r>
      <w:r w:rsidRPr="00D72F55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Pr="00D72F55">
        <w:rPr>
          <w:rFonts w:ascii="Montserrat Light" w:hAnsi="Montserrat Light"/>
          <w:bCs/>
        </w:rPr>
        <w:t xml:space="preserve">Molnar Nicoleta </w:t>
      </w:r>
      <w:r w:rsidRPr="00D72F55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D72F55" w:rsidRPr="00D72F55">
        <w:rPr>
          <w:rFonts w:ascii="Montserrat Light" w:hAnsi="Montserrat Light"/>
          <w:lang w:val="ro-RO"/>
        </w:rPr>
        <w:t>12</w:t>
      </w:r>
      <w:r w:rsidR="00AA59E3" w:rsidRPr="00D72F55">
        <w:rPr>
          <w:rFonts w:ascii="Montserrat Light" w:hAnsi="Montserrat Light"/>
          <w:lang w:val="ro-RO"/>
        </w:rPr>
        <w:t>.05.202</w:t>
      </w:r>
      <w:r w:rsidR="00D72F55" w:rsidRPr="00D72F55">
        <w:rPr>
          <w:rFonts w:ascii="Montserrat Light" w:hAnsi="Montserrat Light"/>
          <w:lang w:val="ro-RO"/>
        </w:rPr>
        <w:t>3</w:t>
      </w:r>
      <w:r w:rsidRPr="00D72F55">
        <w:rPr>
          <w:rFonts w:ascii="Montserrat Light" w:hAnsi="Montserrat Light"/>
          <w:lang w:val="ro-RO"/>
        </w:rPr>
        <w:t xml:space="preserve">. </w:t>
      </w:r>
    </w:p>
    <w:p w14:paraId="271087A7" w14:textId="77777777" w:rsidR="007867F3" w:rsidRDefault="007867F3" w:rsidP="002255F5">
      <w:pPr>
        <w:jc w:val="both"/>
        <w:rPr>
          <w:rFonts w:ascii="Montserrat Light" w:hAnsi="Montserrat Light"/>
          <w:b/>
          <w:lang w:val="ro-RO"/>
        </w:rPr>
      </w:pPr>
    </w:p>
    <w:p w14:paraId="2B27612F" w14:textId="77777777" w:rsidR="007867F3" w:rsidRDefault="007867F3" w:rsidP="002255F5">
      <w:pPr>
        <w:jc w:val="both"/>
        <w:rPr>
          <w:rFonts w:ascii="Montserrat Light" w:hAnsi="Montserrat Light"/>
          <w:b/>
          <w:lang w:val="ro-RO"/>
        </w:rPr>
      </w:pPr>
    </w:p>
    <w:p w14:paraId="3474519A" w14:textId="77777777" w:rsidR="007867F3" w:rsidRDefault="007867F3" w:rsidP="002255F5">
      <w:pPr>
        <w:jc w:val="both"/>
        <w:rPr>
          <w:rFonts w:ascii="Montserrat Light" w:hAnsi="Montserrat Light"/>
          <w:b/>
          <w:lang w:val="ro-RO"/>
        </w:rPr>
      </w:pPr>
    </w:p>
    <w:p w14:paraId="4DE9779E" w14:textId="20C804FE" w:rsidR="002255F5" w:rsidRPr="00D72F55" w:rsidRDefault="002255F5" w:rsidP="008465E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72F55">
        <w:rPr>
          <w:rFonts w:ascii="Montserrat Light" w:hAnsi="Montserrat Light"/>
          <w:b/>
          <w:lang w:val="ro-RO"/>
        </w:rPr>
        <w:t xml:space="preserve">Art. </w:t>
      </w:r>
      <w:r w:rsidR="00CE5D99" w:rsidRPr="00D72F55">
        <w:rPr>
          <w:rFonts w:ascii="Montserrat Light" w:hAnsi="Montserrat Light"/>
          <w:b/>
          <w:lang w:val="ro-RO"/>
        </w:rPr>
        <w:t>3</w:t>
      </w:r>
      <w:r w:rsidRPr="00D72F55">
        <w:rPr>
          <w:rFonts w:ascii="Montserrat Light" w:hAnsi="Montserrat Light"/>
          <w:b/>
          <w:lang w:val="ro-RO"/>
        </w:rPr>
        <w:t xml:space="preserve">. (1) </w:t>
      </w:r>
      <w:r w:rsidRPr="00D72F55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09ECDEE" w14:textId="6D5BE855" w:rsidR="002255F5" w:rsidRPr="00D72F55" w:rsidRDefault="002255F5" w:rsidP="008465E4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72F55">
        <w:rPr>
          <w:rFonts w:ascii="Montserrat Light" w:hAnsi="Montserrat Light"/>
          <w:b/>
          <w:lang w:val="ro-RO"/>
        </w:rPr>
        <w:t xml:space="preserve">(2) </w:t>
      </w:r>
      <w:r w:rsidRPr="00D72F55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72F55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D72F55" w:rsidRDefault="002255F5" w:rsidP="008465E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72F55">
        <w:rPr>
          <w:rFonts w:ascii="Montserrat Light" w:hAnsi="Montserrat Light"/>
          <w:bCs/>
          <w:lang w:val="ro-RO" w:eastAsia="ro-RO"/>
        </w:rPr>
        <w:t>a) 6 luni, care se calculează c</w:t>
      </w:r>
      <w:r w:rsidRPr="00D72F55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77777777" w:rsidR="002255F5" w:rsidRPr="00D72F55" w:rsidRDefault="002255F5" w:rsidP="008465E4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D72F55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72F55">
        <w:rPr>
          <w:rFonts w:ascii="Montserrat Light" w:hAnsi="Montserrat Light"/>
          <w:bCs/>
          <w:lang w:val="ro-RO" w:eastAsia="ro-RO"/>
        </w:rPr>
        <w:t xml:space="preserve"> pentru </w:t>
      </w:r>
      <w:r w:rsidRPr="00D72F55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BA44DEC" w14:textId="7E202736" w:rsidR="00184FD8" w:rsidRPr="00D72F55" w:rsidRDefault="00CE5D99" w:rsidP="008465E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D72F55">
        <w:rPr>
          <w:rFonts w:ascii="Montserrat Light" w:hAnsi="Montserrat Light"/>
          <w:b/>
          <w:lang w:val="ro-RO"/>
        </w:rPr>
        <w:t>Art. 4</w:t>
      </w:r>
      <w:r w:rsidR="00184FD8" w:rsidRPr="00D72F55">
        <w:rPr>
          <w:rFonts w:ascii="Montserrat Light" w:hAnsi="Montserrat Light"/>
          <w:b/>
          <w:lang w:val="ro-RO"/>
        </w:rPr>
        <w:t xml:space="preserve">. </w:t>
      </w:r>
      <w:r w:rsidR="00184FD8" w:rsidRPr="00D72F55">
        <w:rPr>
          <w:rFonts w:ascii="Montserrat Light" w:hAnsi="Montserrat Light"/>
          <w:lang w:val="ro-RO"/>
        </w:rPr>
        <w:t xml:space="preserve">Cu ducerea la îndeplinire şi punerea în aplicare a prevederilor prezentei </w:t>
      </w:r>
      <w:proofErr w:type="spellStart"/>
      <w:r w:rsidR="00184FD8" w:rsidRPr="00D72F55">
        <w:rPr>
          <w:rFonts w:ascii="Montserrat Light" w:hAnsi="Montserrat Light"/>
          <w:lang w:val="ro-RO"/>
        </w:rPr>
        <w:t>dispoziţii</w:t>
      </w:r>
      <w:proofErr w:type="spellEnd"/>
      <w:r w:rsidR="00184FD8" w:rsidRPr="00D72F55">
        <w:rPr>
          <w:rFonts w:ascii="Montserrat Light" w:hAnsi="Montserrat Light"/>
          <w:lang w:val="ro-RO"/>
        </w:rPr>
        <w:t xml:space="preserve"> se </w:t>
      </w:r>
      <w:proofErr w:type="spellStart"/>
      <w:r w:rsidR="00184FD8" w:rsidRPr="00D72F55">
        <w:rPr>
          <w:rFonts w:ascii="Montserrat Light" w:hAnsi="Montserrat Light"/>
          <w:lang w:val="ro-RO"/>
        </w:rPr>
        <w:t>încredinţează</w:t>
      </w:r>
      <w:proofErr w:type="spellEnd"/>
      <w:r w:rsidR="00184FD8" w:rsidRPr="00D72F55">
        <w:rPr>
          <w:rFonts w:ascii="Montserrat Light" w:hAnsi="Montserrat Light"/>
          <w:lang w:val="ro-RO"/>
        </w:rPr>
        <w:t xml:space="preserve"> </w:t>
      </w:r>
      <w:r w:rsidR="00970AF3" w:rsidRPr="00D72F55">
        <w:rPr>
          <w:rFonts w:ascii="Montserrat Light" w:hAnsi="Montserrat Light"/>
          <w:lang w:val="ro-RO"/>
        </w:rPr>
        <w:t>Direcția Generală de Asistență Socială și Protecția Copilului</w:t>
      </w:r>
      <w:r w:rsidR="00184FD8" w:rsidRPr="00D72F55">
        <w:rPr>
          <w:rFonts w:ascii="Montserrat Light" w:hAnsi="Montserrat Light"/>
          <w:lang w:val="ro-RO"/>
        </w:rPr>
        <w:t>.</w:t>
      </w:r>
    </w:p>
    <w:p w14:paraId="494E3AEA" w14:textId="7040A459" w:rsidR="00184FD8" w:rsidRPr="00D72F55" w:rsidRDefault="00CE5D99" w:rsidP="008465E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72F55">
        <w:rPr>
          <w:rFonts w:ascii="Montserrat" w:hAnsi="Montserrat"/>
          <w:b/>
          <w:lang w:val="ro-RO"/>
        </w:rPr>
        <w:t>Art. 5</w:t>
      </w:r>
      <w:r w:rsidR="00184FD8" w:rsidRPr="00D72F55">
        <w:rPr>
          <w:rFonts w:ascii="Montserrat" w:hAnsi="Montserrat"/>
          <w:b/>
          <w:lang w:val="ro-RO"/>
        </w:rPr>
        <w:t>. (1)</w:t>
      </w:r>
      <w:r w:rsidR="00184FD8" w:rsidRPr="00D72F55">
        <w:rPr>
          <w:rFonts w:ascii="Cambria" w:hAnsi="Cambria"/>
          <w:b/>
          <w:lang w:val="ro-RO"/>
        </w:rPr>
        <w:t xml:space="preserve"> </w:t>
      </w:r>
      <w:r w:rsidR="00184FD8" w:rsidRPr="00D72F55">
        <w:rPr>
          <w:rFonts w:ascii="Montserrat Light" w:hAnsi="Montserrat Light"/>
          <w:lang w:val="ro-RO"/>
        </w:rPr>
        <w:t xml:space="preserve">Prezenta </w:t>
      </w:r>
      <w:proofErr w:type="spellStart"/>
      <w:r w:rsidR="00184FD8" w:rsidRPr="00D72F55">
        <w:rPr>
          <w:rFonts w:ascii="Montserrat Light" w:hAnsi="Montserrat Light"/>
          <w:lang w:val="ro-RO"/>
        </w:rPr>
        <w:t>dispoziţie</w:t>
      </w:r>
      <w:proofErr w:type="spellEnd"/>
      <w:r w:rsidR="00184FD8" w:rsidRPr="00D72F55">
        <w:rPr>
          <w:rFonts w:ascii="Montserrat Light" w:hAnsi="Montserrat Light"/>
          <w:lang w:val="ro-RO"/>
        </w:rPr>
        <w:t xml:space="preserve"> se comunică </w:t>
      </w:r>
      <w:r w:rsidR="00970AF3" w:rsidRPr="00D72F55">
        <w:rPr>
          <w:rFonts w:ascii="Montserrat Light" w:hAnsi="Montserrat Light"/>
          <w:lang w:val="ro-RO"/>
        </w:rPr>
        <w:t xml:space="preserve">Direcției Generale de Asistență Socială și Protecția Copilului Cluj, </w:t>
      </w:r>
      <w:proofErr w:type="spellStart"/>
      <w:r w:rsidR="00184FD8" w:rsidRPr="00D72F55">
        <w:rPr>
          <w:rFonts w:ascii="Montserrat Light" w:hAnsi="Montserrat Light"/>
          <w:lang w:val="ro-RO"/>
        </w:rPr>
        <w:t>Direcţiei</w:t>
      </w:r>
      <w:proofErr w:type="spellEnd"/>
      <w:r w:rsidR="00184FD8" w:rsidRPr="00D72F55">
        <w:rPr>
          <w:rFonts w:ascii="Montserrat Light" w:hAnsi="Montserrat Light"/>
          <w:lang w:val="ro-RO"/>
        </w:rPr>
        <w:t xml:space="preserve"> Generale Buget-</w:t>
      </w:r>
      <w:proofErr w:type="spellStart"/>
      <w:r w:rsidR="00184FD8" w:rsidRPr="00D72F55">
        <w:rPr>
          <w:rFonts w:ascii="Montserrat Light" w:hAnsi="Montserrat Light"/>
          <w:lang w:val="ro-RO"/>
        </w:rPr>
        <w:t>Finanţe</w:t>
      </w:r>
      <w:proofErr w:type="spellEnd"/>
      <w:r w:rsidR="00184FD8" w:rsidRPr="00D72F55">
        <w:rPr>
          <w:rFonts w:ascii="Montserrat Light" w:hAnsi="Montserrat Light"/>
          <w:lang w:val="ro-RO"/>
        </w:rPr>
        <w:t xml:space="preserve">, Resurse Umane - Serviciul Resurse Umane, precum şi Prefectului </w:t>
      </w:r>
      <w:proofErr w:type="spellStart"/>
      <w:r w:rsidR="00184FD8" w:rsidRPr="00D72F55">
        <w:rPr>
          <w:rFonts w:ascii="Montserrat Light" w:hAnsi="Montserrat Light"/>
          <w:lang w:val="ro-RO"/>
        </w:rPr>
        <w:t>Judeţului</w:t>
      </w:r>
      <w:proofErr w:type="spellEnd"/>
      <w:r w:rsidR="00184FD8" w:rsidRPr="00D72F55">
        <w:rPr>
          <w:rFonts w:ascii="Montserrat Light" w:hAnsi="Montserrat Light"/>
          <w:lang w:val="ro-RO"/>
        </w:rPr>
        <w:t xml:space="preserve"> Cluj.</w:t>
      </w:r>
    </w:p>
    <w:p w14:paraId="5936F73A" w14:textId="5D159A65" w:rsidR="00184FD8" w:rsidRPr="00D72F55" w:rsidRDefault="00184FD8" w:rsidP="008465E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72F55">
        <w:rPr>
          <w:rFonts w:ascii="Montserrat" w:hAnsi="Montserrat"/>
          <w:b/>
          <w:bCs/>
          <w:lang w:val="ro-RO"/>
        </w:rPr>
        <w:t>(2)</w:t>
      </w:r>
      <w:r w:rsidRPr="00D72F55">
        <w:rPr>
          <w:rFonts w:ascii="Cambria" w:hAnsi="Cambria"/>
          <w:lang w:val="ro-RO"/>
        </w:rPr>
        <w:t xml:space="preserve"> </w:t>
      </w:r>
      <w:proofErr w:type="spellStart"/>
      <w:r w:rsidRPr="00D72F55">
        <w:rPr>
          <w:rFonts w:ascii="Montserrat Light" w:hAnsi="Montserrat Light"/>
          <w:lang w:val="ro-RO"/>
        </w:rPr>
        <w:t>Direcţia</w:t>
      </w:r>
      <w:proofErr w:type="spellEnd"/>
      <w:r w:rsidRPr="00D72F55">
        <w:rPr>
          <w:rFonts w:ascii="Montserrat Light" w:hAnsi="Montserrat Light"/>
          <w:lang w:val="ro-RO"/>
        </w:rPr>
        <w:t xml:space="preserve"> General</w:t>
      </w:r>
      <w:r w:rsidR="00970AF3" w:rsidRPr="00D72F55">
        <w:rPr>
          <w:rFonts w:ascii="Montserrat Light" w:hAnsi="Montserrat Light"/>
          <w:lang w:val="ro-RO"/>
        </w:rPr>
        <w:t>ă Buget-</w:t>
      </w:r>
      <w:proofErr w:type="spellStart"/>
      <w:r w:rsidR="00970AF3" w:rsidRPr="00D72F55">
        <w:rPr>
          <w:rFonts w:ascii="Montserrat Light" w:hAnsi="Montserrat Light"/>
          <w:lang w:val="ro-RO"/>
        </w:rPr>
        <w:t>Finanţe</w:t>
      </w:r>
      <w:proofErr w:type="spellEnd"/>
      <w:r w:rsidR="00970AF3" w:rsidRPr="00D72F55">
        <w:rPr>
          <w:rFonts w:ascii="Montserrat Light" w:hAnsi="Montserrat Light"/>
          <w:lang w:val="ro-RO"/>
        </w:rPr>
        <w:t xml:space="preserve">, Resurse Umane prin </w:t>
      </w:r>
      <w:r w:rsidRPr="00D72F55">
        <w:rPr>
          <w:rFonts w:ascii="Montserrat Light" w:hAnsi="Montserrat Light"/>
          <w:lang w:val="ro-RO"/>
        </w:rPr>
        <w:t xml:space="preserve"> Serv</w:t>
      </w:r>
      <w:r w:rsidR="006D4A72" w:rsidRPr="00D72F55">
        <w:rPr>
          <w:rFonts w:ascii="Montserrat Light" w:hAnsi="Montserrat Light"/>
          <w:lang w:val="ro-RO"/>
        </w:rPr>
        <w:t>iciul Resurse Umane va comunica</w:t>
      </w:r>
      <w:r w:rsidR="008D5E17" w:rsidRPr="00D72F55">
        <w:rPr>
          <w:rFonts w:ascii="Montserrat Light" w:hAnsi="Montserrat Light"/>
          <w:lang w:val="ro-RO"/>
        </w:rPr>
        <w:t xml:space="preserve"> doamnei Molnar Nicoleta</w:t>
      </w:r>
      <w:r w:rsidRPr="00D72F55">
        <w:rPr>
          <w:rFonts w:ascii="Montserrat Light" w:hAnsi="Montserrat Light"/>
          <w:lang w:val="ro-RO"/>
        </w:rPr>
        <w:t>,</w:t>
      </w:r>
      <w:r w:rsidRPr="00D72F55">
        <w:rPr>
          <w:rFonts w:ascii="Montserrat Light" w:hAnsi="Montserrat Light"/>
          <w:b/>
          <w:lang w:val="ro-RO"/>
        </w:rPr>
        <w:t xml:space="preserve"> </w:t>
      </w:r>
      <w:r w:rsidRPr="00D72F55">
        <w:rPr>
          <w:rFonts w:ascii="Montserrat Light" w:hAnsi="Montserrat Light"/>
          <w:bCs/>
          <w:lang w:val="ro-RO"/>
        </w:rPr>
        <w:t>prezenta dispoziție.</w:t>
      </w:r>
      <w:r w:rsidRPr="00D72F55">
        <w:rPr>
          <w:rFonts w:ascii="Montserrat Light" w:hAnsi="Montserrat Light"/>
          <w:lang w:val="ro-RO"/>
        </w:rPr>
        <w:t xml:space="preserve"> </w:t>
      </w:r>
    </w:p>
    <w:p w14:paraId="36A21A6C" w14:textId="3D9A0A92" w:rsidR="006A0EF2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60C3152F" w14:textId="77777777" w:rsidR="00530554" w:rsidRPr="00D72F55" w:rsidRDefault="00530554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D72F5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D72F55">
        <w:rPr>
          <w:rFonts w:ascii="Montserrat" w:hAnsi="Montserrat" w:cs="Cambria"/>
          <w:lang w:val="ro-RO"/>
        </w:rPr>
        <w:tab/>
      </w:r>
      <w:r w:rsidRPr="00D72F55">
        <w:rPr>
          <w:rFonts w:ascii="Montserrat" w:hAnsi="Montserrat" w:cs="Cambria"/>
          <w:lang w:val="ro-RO"/>
        </w:rPr>
        <w:tab/>
      </w:r>
      <w:r w:rsidRPr="00D72F55">
        <w:rPr>
          <w:rFonts w:ascii="Montserrat" w:hAnsi="Montserrat" w:cs="Cambria"/>
          <w:lang w:val="ro-RO"/>
        </w:rPr>
        <w:tab/>
      </w:r>
      <w:r w:rsidRPr="00D72F55">
        <w:rPr>
          <w:rFonts w:ascii="Montserrat" w:hAnsi="Montserrat" w:cs="Cambria"/>
          <w:lang w:val="ro-RO"/>
        </w:rPr>
        <w:tab/>
      </w:r>
      <w:r w:rsidRPr="00D72F55">
        <w:rPr>
          <w:rFonts w:ascii="Montserrat" w:hAnsi="Montserrat" w:cs="Cambria"/>
          <w:lang w:val="ro-RO"/>
        </w:rPr>
        <w:tab/>
      </w:r>
      <w:r w:rsidRPr="00D72F55">
        <w:rPr>
          <w:rFonts w:ascii="Montserrat" w:hAnsi="Montserrat" w:cs="Cambria"/>
          <w:lang w:val="ro-RO"/>
        </w:rPr>
        <w:tab/>
      </w:r>
      <w:r w:rsidRPr="00D72F55">
        <w:rPr>
          <w:rFonts w:ascii="Montserrat" w:hAnsi="Montserrat" w:cs="Cambria"/>
          <w:lang w:val="ro-RO"/>
        </w:rPr>
        <w:tab/>
        <w:t xml:space="preserve">          </w:t>
      </w:r>
      <w:r w:rsidR="006C33D8" w:rsidRPr="00D72F55">
        <w:rPr>
          <w:rFonts w:ascii="Montserrat" w:hAnsi="Montserrat" w:cs="Cambria"/>
          <w:lang w:val="ro-RO"/>
        </w:rPr>
        <w:t xml:space="preserve">    </w:t>
      </w:r>
      <w:r w:rsidRPr="00D72F55">
        <w:rPr>
          <w:rFonts w:ascii="Montserrat" w:hAnsi="Montserrat" w:cs="Cambria"/>
          <w:lang w:val="ro-RO"/>
        </w:rPr>
        <w:t xml:space="preserve"> </w:t>
      </w:r>
      <w:r w:rsidR="006C33D8" w:rsidRPr="00D72F55">
        <w:rPr>
          <w:rFonts w:ascii="Montserrat" w:hAnsi="Montserrat" w:cs="Cambria"/>
          <w:lang w:val="ro-RO"/>
        </w:rPr>
        <w:t xml:space="preserve"> </w:t>
      </w:r>
      <w:r w:rsidRPr="00D72F55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D72F5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D72F55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D72F55">
        <w:rPr>
          <w:rFonts w:ascii="Montserrat" w:hAnsi="Montserrat" w:cs="Cambria"/>
          <w:b/>
          <w:bCs/>
          <w:lang w:val="ro-RO"/>
        </w:rPr>
        <w:tab/>
      </w:r>
      <w:r w:rsidRPr="00D72F55">
        <w:rPr>
          <w:rFonts w:ascii="Montserrat" w:hAnsi="Montserrat" w:cs="Cambria"/>
          <w:b/>
          <w:bCs/>
          <w:lang w:val="ro-RO"/>
        </w:rPr>
        <w:tab/>
      </w:r>
      <w:r w:rsidRPr="00D72F55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D72F55">
        <w:rPr>
          <w:rFonts w:ascii="Montserrat" w:hAnsi="Montserrat" w:cs="Cambria"/>
          <w:b/>
          <w:bCs/>
          <w:lang w:val="ro-RO"/>
        </w:rPr>
        <w:t xml:space="preserve">    </w:t>
      </w:r>
      <w:r w:rsidRPr="00D72F55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469583F9" w:rsidR="006A0EF2" w:rsidRPr="00D72F55" w:rsidRDefault="006A0EF2" w:rsidP="006A0EF2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D72F55">
        <w:rPr>
          <w:rFonts w:ascii="Montserrat" w:hAnsi="Montserrat" w:cs="Cambria"/>
          <w:b/>
          <w:bCs/>
          <w:lang w:val="ro-RO"/>
        </w:rPr>
        <w:tab/>
      </w:r>
      <w:r w:rsidRPr="00D72F55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8D5E17" w:rsidRPr="00D72F55">
        <w:rPr>
          <w:rFonts w:ascii="Montserrat" w:hAnsi="Montserrat" w:cs="Cambria"/>
          <w:b/>
          <w:bCs/>
          <w:lang w:val="ro-RO"/>
        </w:rPr>
        <w:t>TIȘE</w:t>
      </w:r>
      <w:r w:rsidRPr="00D72F55">
        <w:rPr>
          <w:rFonts w:ascii="Montserrat" w:hAnsi="Montserrat" w:cs="Cambria"/>
          <w:b/>
          <w:bCs/>
          <w:lang w:val="ro-RO"/>
        </w:rPr>
        <w:tab/>
      </w:r>
      <w:r w:rsidRPr="00D72F55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D72F55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D72F55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D72F55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D72F55">
        <w:rPr>
          <w:rFonts w:ascii="Montserrat" w:hAnsi="Montserrat" w:cs="Cambria"/>
          <w:b/>
          <w:bCs/>
          <w:lang w:val="ro-RO"/>
        </w:rPr>
        <w:t xml:space="preserve"> </w:t>
      </w:r>
      <w:r w:rsidRPr="00D72F55">
        <w:rPr>
          <w:rFonts w:ascii="Montserrat" w:hAnsi="Montserrat" w:cs="Cambria"/>
          <w:b/>
          <w:bCs/>
          <w:lang w:val="ro-RO"/>
        </w:rPr>
        <w:t xml:space="preserve">Simona </w:t>
      </w:r>
      <w:r w:rsidR="008D5E17" w:rsidRPr="00D72F55">
        <w:rPr>
          <w:rFonts w:ascii="Montserrat" w:hAnsi="Montserrat" w:cs="Cambria"/>
          <w:b/>
          <w:bCs/>
          <w:lang w:val="ro-RO"/>
        </w:rPr>
        <w:t>GACI</w:t>
      </w:r>
      <w:r w:rsidR="00064985" w:rsidRPr="00D72F55">
        <w:rPr>
          <w:rFonts w:ascii="Montserrat" w:hAnsi="Montserrat" w:cs="Cambria"/>
          <w:b/>
          <w:bCs/>
          <w:lang w:val="ro-RO"/>
        </w:rPr>
        <w:t xml:space="preserve"> </w:t>
      </w:r>
      <w:r w:rsidRPr="00D72F55">
        <w:rPr>
          <w:rFonts w:ascii="Montserrat" w:hAnsi="Montserrat" w:cs="Cambria"/>
          <w:b/>
          <w:bCs/>
          <w:lang w:val="ro-RO"/>
        </w:rPr>
        <w:t xml:space="preserve">  </w:t>
      </w:r>
    </w:p>
    <w:p w14:paraId="41091EC9" w14:textId="77777777" w:rsidR="0092728F" w:rsidRPr="00D72F55" w:rsidRDefault="0092728F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lang w:val="ro-RO"/>
        </w:rPr>
      </w:pPr>
    </w:p>
    <w:p w14:paraId="15EEEA8D" w14:textId="77777777" w:rsidR="0092728F" w:rsidRPr="00D72F55" w:rsidRDefault="0092728F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lang w:val="ro-RO"/>
        </w:rPr>
      </w:pPr>
    </w:p>
    <w:p w14:paraId="0DDF4611" w14:textId="5C897B39" w:rsidR="00134F83" w:rsidRPr="00A36AC8" w:rsidRDefault="00134F83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14924EE" w14:textId="0E1A9588" w:rsidR="00767DC9" w:rsidRPr="00A36AC8" w:rsidRDefault="00767DC9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CE7386E" w14:textId="3D6CAC60" w:rsidR="00767DC9" w:rsidRDefault="00767DC9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6A959A2B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5BF3C9C8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79D312DE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3E825C1F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0104A52E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EBD2DAC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31A2CF8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1C7C1098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056C0BA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3043D078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E360B13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80D353D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72F01829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301A0147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260ED2F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81E39A4" w14:textId="77777777" w:rsidR="00AE3ABC" w:rsidRDefault="00AE3ABC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57E4EBE5" w14:textId="77777777" w:rsidR="00AE3ABC" w:rsidRDefault="00AE3ABC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4412DA2A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549A68E8" w14:textId="77777777" w:rsidR="00AE3ABC" w:rsidRDefault="00AE3ABC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10628A1C" w14:textId="77777777" w:rsidR="00AE3ABC" w:rsidRDefault="00AE3ABC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072AEA19" w14:textId="77777777" w:rsidR="00AE3ABC" w:rsidRDefault="00AE3ABC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4C64AA34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2D13986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B141607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0EFC248A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p w14:paraId="2F484997" w14:textId="77777777" w:rsidR="00D72F55" w:rsidRDefault="00D72F55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color w:val="FF0000"/>
          <w:lang w:val="ro-RO"/>
        </w:rPr>
      </w:pPr>
    </w:p>
    <w:sectPr w:rsidR="00D72F55" w:rsidSect="00187C6B">
      <w:headerReference w:type="default" r:id="rId8"/>
      <w:footerReference w:type="default" r:id="rId9"/>
      <w:pgSz w:w="11909" w:h="16834"/>
      <w:pgMar w:top="1117" w:right="1134" w:bottom="1276" w:left="1418" w:header="426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3952FD92">
          <wp:simplePos x="0" y="0"/>
          <wp:positionH relativeFrom="column">
            <wp:posOffset>3218815</wp:posOffset>
          </wp:positionH>
          <wp:positionV relativeFrom="paragraph">
            <wp:posOffset>-464958</wp:posOffset>
          </wp:positionV>
          <wp:extent cx="2779237" cy="421420"/>
          <wp:effectExtent l="0" t="0" r="0" b="0"/>
          <wp:wrapSquare wrapText="bothSides" distT="0" distB="0" distL="0" distR="0"/>
          <wp:docPr id="1677247885" name="Picture 16772478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C096970" w:rsidR="009C550C" w:rsidRDefault="00C903BE" w:rsidP="00A0421C">
    <w:pPr>
      <w:tabs>
        <w:tab w:val="right" w:pos="9357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57E5E9C5">
          <wp:simplePos x="0" y="0"/>
          <wp:positionH relativeFrom="page">
            <wp:posOffset>192019</wp:posOffset>
          </wp:positionH>
          <wp:positionV relativeFrom="paragraph">
            <wp:posOffset>-6449707</wp:posOffset>
          </wp:positionV>
          <wp:extent cx="6861392" cy="7324842"/>
          <wp:effectExtent l="0" t="3175" r="0" b="0"/>
          <wp:wrapNone/>
          <wp:docPr id="846425546" name="Picture 84642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202503688" name="Picture 202503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2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81A4457"/>
    <w:multiLevelType w:val="hybridMultilevel"/>
    <w:tmpl w:val="C96262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27269246">
    <w:abstractNumId w:val="10"/>
  </w:num>
  <w:num w:numId="2" w16cid:durableId="268465864">
    <w:abstractNumId w:val="7"/>
  </w:num>
  <w:num w:numId="3" w16cid:durableId="240137407">
    <w:abstractNumId w:val="3"/>
  </w:num>
  <w:num w:numId="4" w16cid:durableId="1879051693">
    <w:abstractNumId w:val="5"/>
  </w:num>
  <w:num w:numId="5" w16cid:durableId="2026983279">
    <w:abstractNumId w:val="6"/>
  </w:num>
  <w:num w:numId="6" w16cid:durableId="902910957">
    <w:abstractNumId w:val="9"/>
  </w:num>
  <w:num w:numId="7" w16cid:durableId="1274246845">
    <w:abstractNumId w:val="11"/>
  </w:num>
  <w:num w:numId="8" w16cid:durableId="52049345">
    <w:abstractNumId w:val="8"/>
  </w:num>
  <w:num w:numId="9" w16cid:durableId="155192055">
    <w:abstractNumId w:val="2"/>
  </w:num>
  <w:num w:numId="10" w16cid:durableId="1626891485">
    <w:abstractNumId w:val="4"/>
  </w:num>
  <w:num w:numId="11" w16cid:durableId="983897897">
    <w:abstractNumId w:val="1"/>
  </w:num>
  <w:num w:numId="12" w16cid:durableId="62871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4B1"/>
    <w:rsid w:val="00005A38"/>
    <w:rsid w:val="00007CDC"/>
    <w:rsid w:val="00017216"/>
    <w:rsid w:val="00025248"/>
    <w:rsid w:val="000327F0"/>
    <w:rsid w:val="00045543"/>
    <w:rsid w:val="00047EED"/>
    <w:rsid w:val="00064985"/>
    <w:rsid w:val="000A7416"/>
    <w:rsid w:val="000C144E"/>
    <w:rsid w:val="000C1C3C"/>
    <w:rsid w:val="000C1F61"/>
    <w:rsid w:val="000C2E55"/>
    <w:rsid w:val="001077E9"/>
    <w:rsid w:val="001132E5"/>
    <w:rsid w:val="00125F6A"/>
    <w:rsid w:val="00127746"/>
    <w:rsid w:val="00134F83"/>
    <w:rsid w:val="0015218F"/>
    <w:rsid w:val="00184FD8"/>
    <w:rsid w:val="00187C6B"/>
    <w:rsid w:val="001958C6"/>
    <w:rsid w:val="001B7FFB"/>
    <w:rsid w:val="001C6EA8"/>
    <w:rsid w:val="001D1F5B"/>
    <w:rsid w:val="001D423E"/>
    <w:rsid w:val="001F602F"/>
    <w:rsid w:val="00215C83"/>
    <w:rsid w:val="002255F5"/>
    <w:rsid w:val="00233D4D"/>
    <w:rsid w:val="002569CE"/>
    <w:rsid w:val="002646D8"/>
    <w:rsid w:val="00273A87"/>
    <w:rsid w:val="0028022B"/>
    <w:rsid w:val="002857CE"/>
    <w:rsid w:val="002922E5"/>
    <w:rsid w:val="00292863"/>
    <w:rsid w:val="002944DB"/>
    <w:rsid w:val="002B0172"/>
    <w:rsid w:val="002D1C4B"/>
    <w:rsid w:val="002E6AE7"/>
    <w:rsid w:val="002F1CFC"/>
    <w:rsid w:val="00300EE5"/>
    <w:rsid w:val="00320D0B"/>
    <w:rsid w:val="00322833"/>
    <w:rsid w:val="00350E17"/>
    <w:rsid w:val="0036213F"/>
    <w:rsid w:val="00394ACE"/>
    <w:rsid w:val="003C2FFC"/>
    <w:rsid w:val="004174C4"/>
    <w:rsid w:val="004277B7"/>
    <w:rsid w:val="00435661"/>
    <w:rsid w:val="004720F1"/>
    <w:rsid w:val="00480A7D"/>
    <w:rsid w:val="004D7BEA"/>
    <w:rsid w:val="00530554"/>
    <w:rsid w:val="00534029"/>
    <w:rsid w:val="005445D8"/>
    <w:rsid w:val="00553DF2"/>
    <w:rsid w:val="00554F3A"/>
    <w:rsid w:val="00561E89"/>
    <w:rsid w:val="00583829"/>
    <w:rsid w:val="005902D3"/>
    <w:rsid w:val="00593D3C"/>
    <w:rsid w:val="00597C7E"/>
    <w:rsid w:val="005A1C8D"/>
    <w:rsid w:val="005A366C"/>
    <w:rsid w:val="005B31B2"/>
    <w:rsid w:val="005F0F6A"/>
    <w:rsid w:val="006A0EF2"/>
    <w:rsid w:val="006A5524"/>
    <w:rsid w:val="006B26EC"/>
    <w:rsid w:val="006B7921"/>
    <w:rsid w:val="006C33D8"/>
    <w:rsid w:val="006D157A"/>
    <w:rsid w:val="006D3D88"/>
    <w:rsid w:val="006D4A72"/>
    <w:rsid w:val="00722622"/>
    <w:rsid w:val="00724A4B"/>
    <w:rsid w:val="00737D9E"/>
    <w:rsid w:val="00747110"/>
    <w:rsid w:val="00767DC9"/>
    <w:rsid w:val="007867F3"/>
    <w:rsid w:val="0079531B"/>
    <w:rsid w:val="007961D8"/>
    <w:rsid w:val="007A543D"/>
    <w:rsid w:val="007B5EA3"/>
    <w:rsid w:val="007B7981"/>
    <w:rsid w:val="007C5E21"/>
    <w:rsid w:val="007C7013"/>
    <w:rsid w:val="007C7A27"/>
    <w:rsid w:val="007C7ED6"/>
    <w:rsid w:val="007F37A7"/>
    <w:rsid w:val="0080339D"/>
    <w:rsid w:val="00803842"/>
    <w:rsid w:val="00803AF3"/>
    <w:rsid w:val="0081646D"/>
    <w:rsid w:val="0083288C"/>
    <w:rsid w:val="00832D7D"/>
    <w:rsid w:val="008465E4"/>
    <w:rsid w:val="00847405"/>
    <w:rsid w:val="00852C29"/>
    <w:rsid w:val="008929DE"/>
    <w:rsid w:val="00893BA7"/>
    <w:rsid w:val="008A3001"/>
    <w:rsid w:val="008B4611"/>
    <w:rsid w:val="008C6039"/>
    <w:rsid w:val="008D1A96"/>
    <w:rsid w:val="008D1AB3"/>
    <w:rsid w:val="008D2440"/>
    <w:rsid w:val="008D5E17"/>
    <w:rsid w:val="008E5C38"/>
    <w:rsid w:val="00912536"/>
    <w:rsid w:val="00912D4C"/>
    <w:rsid w:val="0092086F"/>
    <w:rsid w:val="00925C69"/>
    <w:rsid w:val="0092728F"/>
    <w:rsid w:val="00965E8F"/>
    <w:rsid w:val="00967797"/>
    <w:rsid w:val="00970AF3"/>
    <w:rsid w:val="00975E60"/>
    <w:rsid w:val="009B0F54"/>
    <w:rsid w:val="009C35DC"/>
    <w:rsid w:val="009C550C"/>
    <w:rsid w:val="009E6646"/>
    <w:rsid w:val="009F0A22"/>
    <w:rsid w:val="009F3C44"/>
    <w:rsid w:val="00A0085D"/>
    <w:rsid w:val="00A0421C"/>
    <w:rsid w:val="00A07EF5"/>
    <w:rsid w:val="00A136CE"/>
    <w:rsid w:val="00A25FC4"/>
    <w:rsid w:val="00A318B7"/>
    <w:rsid w:val="00A36AC8"/>
    <w:rsid w:val="00A4190F"/>
    <w:rsid w:val="00A47C9D"/>
    <w:rsid w:val="00A62583"/>
    <w:rsid w:val="00A90754"/>
    <w:rsid w:val="00AA59E3"/>
    <w:rsid w:val="00AA6931"/>
    <w:rsid w:val="00AC50D2"/>
    <w:rsid w:val="00AE3ABC"/>
    <w:rsid w:val="00B5644B"/>
    <w:rsid w:val="00B7229C"/>
    <w:rsid w:val="00B855B3"/>
    <w:rsid w:val="00B92CA3"/>
    <w:rsid w:val="00BB2C53"/>
    <w:rsid w:val="00BC4053"/>
    <w:rsid w:val="00BF0A05"/>
    <w:rsid w:val="00BF2C5D"/>
    <w:rsid w:val="00BF6875"/>
    <w:rsid w:val="00C32D2C"/>
    <w:rsid w:val="00C3433C"/>
    <w:rsid w:val="00C65FE1"/>
    <w:rsid w:val="00C82F46"/>
    <w:rsid w:val="00C903BE"/>
    <w:rsid w:val="00C970DF"/>
    <w:rsid w:val="00CB4836"/>
    <w:rsid w:val="00CD2016"/>
    <w:rsid w:val="00CE340D"/>
    <w:rsid w:val="00CE5D99"/>
    <w:rsid w:val="00D15578"/>
    <w:rsid w:val="00D15CBF"/>
    <w:rsid w:val="00D1650B"/>
    <w:rsid w:val="00D23B99"/>
    <w:rsid w:val="00D264E6"/>
    <w:rsid w:val="00D5799D"/>
    <w:rsid w:val="00D64F7D"/>
    <w:rsid w:val="00D64FEC"/>
    <w:rsid w:val="00D71200"/>
    <w:rsid w:val="00D72F55"/>
    <w:rsid w:val="00D75461"/>
    <w:rsid w:val="00D8034B"/>
    <w:rsid w:val="00D85541"/>
    <w:rsid w:val="00DC029B"/>
    <w:rsid w:val="00DF412F"/>
    <w:rsid w:val="00DF583E"/>
    <w:rsid w:val="00DF6BD6"/>
    <w:rsid w:val="00E137E6"/>
    <w:rsid w:val="00E503BE"/>
    <w:rsid w:val="00E5280E"/>
    <w:rsid w:val="00E742A8"/>
    <w:rsid w:val="00EA0219"/>
    <w:rsid w:val="00EA0299"/>
    <w:rsid w:val="00EB2EC7"/>
    <w:rsid w:val="00ED7009"/>
    <w:rsid w:val="00F04728"/>
    <w:rsid w:val="00F2515E"/>
    <w:rsid w:val="00F632E6"/>
    <w:rsid w:val="00F65743"/>
    <w:rsid w:val="00F7020D"/>
    <w:rsid w:val="00F73CEC"/>
    <w:rsid w:val="00FA47D7"/>
    <w:rsid w:val="00FC7F3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2F1CFC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927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A61-4F4A-4678-8D31-797007B8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653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87</cp:revision>
  <cp:lastPrinted>2020-12-29T11:42:00Z</cp:lastPrinted>
  <dcterms:created xsi:type="dcterms:W3CDTF">2020-12-28T08:11:00Z</dcterms:created>
  <dcterms:modified xsi:type="dcterms:W3CDTF">2023-05-05T08:18:00Z</dcterms:modified>
</cp:coreProperties>
</file>