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C7CC4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C7CC4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2BBDC1E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C7CC4">
        <w:rPr>
          <w:rFonts w:ascii="Montserrat" w:hAnsi="Montserrat"/>
          <w:b/>
          <w:bCs/>
          <w:noProof/>
          <w:lang w:val="ro-RO"/>
        </w:rPr>
        <w:t xml:space="preserve">nr. </w:t>
      </w:r>
      <w:r w:rsidR="00A31000">
        <w:rPr>
          <w:rFonts w:ascii="Montserrat" w:hAnsi="Montserrat"/>
          <w:b/>
          <w:bCs/>
          <w:noProof/>
          <w:lang w:val="ro-RO"/>
        </w:rPr>
        <w:t>44</w:t>
      </w:r>
      <w:r w:rsidRPr="00DC7CC4">
        <w:rPr>
          <w:rFonts w:ascii="Montserrat" w:hAnsi="Montserrat"/>
          <w:b/>
          <w:bCs/>
          <w:noProof/>
          <w:lang w:val="ro-RO"/>
        </w:rPr>
        <w:t xml:space="preserve"> din </w:t>
      </w:r>
      <w:r w:rsidR="00A31000">
        <w:rPr>
          <w:rFonts w:ascii="Montserrat" w:hAnsi="Montserrat"/>
          <w:b/>
          <w:bCs/>
          <w:noProof/>
          <w:lang w:val="ro-RO"/>
        </w:rPr>
        <w:t>17 februarie</w:t>
      </w:r>
      <w:r w:rsidRPr="00DC7CC4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DC7CC4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C7CC4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4EB3A4DC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C7CC4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C7CC4">
        <w:rPr>
          <w:rFonts w:ascii="Montserrat" w:hAnsi="Montserrat"/>
          <w:b/>
          <w:bCs/>
          <w:noProof/>
          <w:lang w:val="ro-RO"/>
        </w:rPr>
        <w:t>petentei</w:t>
      </w:r>
      <w:r w:rsidRPr="00DC7CC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C7CC4" w:rsidRPr="00DC7CC4">
        <w:rPr>
          <w:rFonts w:ascii="Montserrat" w:hAnsi="Montserrat"/>
          <w:b/>
          <w:bCs/>
          <w:noProof/>
          <w:lang w:val="ro-RO"/>
        </w:rPr>
        <w:t>MAILAT COSMINA-CLAUDIA</w:t>
      </w:r>
    </w:p>
    <w:p w14:paraId="50457EA8" w14:textId="77777777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DC7CC4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200AA6EB" w:rsidR="00B1174A" w:rsidRPr="00DC7CC4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 xml:space="preserve">Având în vedere referatul nr. </w:t>
      </w:r>
      <w:r w:rsidR="00DC7CC4" w:rsidRPr="00DC7CC4">
        <w:rPr>
          <w:rFonts w:ascii="Montserrat Light" w:hAnsi="Montserrat Light"/>
          <w:noProof/>
          <w:lang w:val="ro-RO"/>
        </w:rPr>
        <w:t>18006</w:t>
      </w:r>
      <w:r w:rsidRPr="00DC7CC4">
        <w:rPr>
          <w:rFonts w:ascii="Montserrat Light" w:hAnsi="Montserrat Light"/>
          <w:noProof/>
          <w:lang w:val="ro-RO"/>
        </w:rPr>
        <w:t>/</w:t>
      </w:r>
      <w:r w:rsidR="00496690">
        <w:rPr>
          <w:rFonts w:ascii="Montserrat Light" w:hAnsi="Montserrat Light"/>
          <w:noProof/>
          <w:lang w:val="ro-RO"/>
        </w:rPr>
        <w:t>13</w:t>
      </w:r>
      <w:r w:rsidR="00DC7CC4" w:rsidRPr="00DC7CC4">
        <w:rPr>
          <w:rFonts w:ascii="Montserrat Light" w:hAnsi="Montserrat Light"/>
          <w:noProof/>
          <w:lang w:val="ro-RO"/>
        </w:rPr>
        <w:t>.02.2023</w:t>
      </w:r>
      <w:r w:rsidRPr="00DC7CC4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DC7CC4" w:rsidRPr="00DC7CC4">
        <w:rPr>
          <w:rFonts w:ascii="Montserrat Light" w:hAnsi="Montserrat Light"/>
          <w:noProof/>
          <w:lang w:val="ro-RO"/>
        </w:rPr>
        <w:t xml:space="preserve">, formulată de către </w:t>
      </w:r>
      <w:r w:rsidRPr="00DC7CC4">
        <w:rPr>
          <w:rFonts w:ascii="Montserrat Light" w:hAnsi="Montserrat Light"/>
          <w:noProof/>
          <w:lang w:val="ro-RO"/>
        </w:rPr>
        <w:t xml:space="preserve">petenta </w:t>
      </w:r>
      <w:r w:rsidR="00DC7CC4" w:rsidRPr="00DC7CC4">
        <w:rPr>
          <w:rFonts w:ascii="Montserrat Light" w:hAnsi="Montserrat Light"/>
          <w:noProof/>
          <w:lang w:val="ro-RO"/>
        </w:rPr>
        <w:t>Mailat Cosmina-Claudia</w:t>
      </w:r>
      <w:r w:rsidRPr="00DC7CC4">
        <w:rPr>
          <w:rFonts w:ascii="Montserrat Light" w:hAnsi="Montserrat Light"/>
          <w:lang w:val="ro-RO"/>
        </w:rPr>
        <w:t>;</w:t>
      </w:r>
    </w:p>
    <w:p w14:paraId="20D1EE7C" w14:textId="77777777" w:rsidR="00B1174A" w:rsidRPr="00DC7CC4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DC7CC4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DC7CC4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66508B48" w:rsidR="00B1174A" w:rsidRPr="00DC7CC4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>art. 41</w:t>
      </w:r>
      <w:r w:rsidRPr="00DC7CC4">
        <w:rPr>
          <w:rFonts w:ascii="Montserrat Light" w:hAnsi="Montserrat Light"/>
        </w:rPr>
        <w:t>^</w:t>
      </w:r>
      <w:r w:rsidRPr="00DC7CC4">
        <w:rPr>
          <w:rFonts w:ascii="Montserrat Light" w:hAnsi="Montserrat Light"/>
          <w:noProof/>
          <w:lang w:val="ro-RO"/>
        </w:rPr>
        <w:t>1</w:t>
      </w:r>
      <w:r w:rsidRPr="00DC7CC4">
        <w:rPr>
          <w:rFonts w:ascii="Montserrat Light" w:hAnsi="Montserrat Light"/>
          <w:lang w:val="ro-RO"/>
        </w:rPr>
        <w:t xml:space="preserve"> </w:t>
      </w:r>
      <w:r w:rsidRPr="00DC7CC4">
        <w:rPr>
          <w:rFonts w:ascii="Montserrat Light" w:hAnsi="Montserrat Light"/>
          <w:noProof/>
          <w:lang w:val="ro-RO"/>
        </w:rPr>
        <w:t>alin. (</w:t>
      </w:r>
      <w:r w:rsidR="00DC7CC4" w:rsidRPr="00DC7CC4">
        <w:rPr>
          <w:rFonts w:ascii="Montserrat Light" w:hAnsi="Montserrat Light"/>
          <w:noProof/>
          <w:lang w:val="ro-RO"/>
        </w:rPr>
        <w:t>2) lit. i</w:t>
      </w:r>
      <w:r w:rsidRPr="00DC7CC4">
        <w:rPr>
          <w:rFonts w:ascii="Montserrat Light" w:hAnsi="Montserrat Light"/>
          <w:noProof/>
          <w:lang w:val="ro-RO"/>
        </w:rPr>
        <w:t xml:space="preserve">), </w:t>
      </w:r>
      <w:r w:rsidRPr="00DC7CC4">
        <w:rPr>
          <w:rFonts w:ascii="Montserrat Light" w:hAnsi="Montserrat Light"/>
        </w:rPr>
        <w:t>art. 41^12,</w:t>
      </w:r>
      <w:r w:rsidRPr="00DC7CC4">
        <w:rPr>
          <w:rFonts w:ascii="Montserrat Light" w:hAnsi="Montserrat Light"/>
          <w:noProof/>
          <w:lang w:val="ro-RO"/>
        </w:rPr>
        <w:t xml:space="preserve"> art. 41</w:t>
      </w:r>
      <w:r w:rsidRPr="00DC7CC4">
        <w:rPr>
          <w:rFonts w:ascii="Montserrat Light" w:hAnsi="Montserrat Light"/>
        </w:rPr>
        <w:t>^</w:t>
      </w:r>
      <w:r w:rsidRPr="00DC7CC4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DC7CC4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DC7CC4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DC7CC4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C7CC4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C7CC4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DC7CC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4FB5EB95" w:rsidR="00B1174A" w:rsidRPr="00DC7CC4" w:rsidRDefault="00B1174A" w:rsidP="00B1174A">
      <w:pPr>
        <w:jc w:val="both"/>
        <w:rPr>
          <w:rFonts w:ascii="Montserrat Light" w:hAnsi="Montserrat Light"/>
          <w:lang w:val="ro-RO"/>
        </w:rPr>
      </w:pPr>
      <w:r w:rsidRPr="00DC7CC4">
        <w:rPr>
          <w:rFonts w:ascii="Montserrat" w:hAnsi="Montserrat"/>
          <w:b/>
          <w:bCs/>
          <w:noProof/>
          <w:lang w:val="ro-RO"/>
        </w:rPr>
        <w:t>Art. 1.</w:t>
      </w:r>
      <w:r w:rsidRPr="00DC7CC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DC7CC4">
        <w:rPr>
          <w:rFonts w:ascii="Montserrat" w:hAnsi="Montserrat"/>
          <w:b/>
          <w:bCs/>
          <w:lang w:val="ro-RO"/>
        </w:rPr>
        <w:t xml:space="preserve"> </w:t>
      </w:r>
      <w:r w:rsidR="00DC7CC4" w:rsidRPr="00DC7CC4">
        <w:rPr>
          <w:rFonts w:ascii="Montserrat" w:hAnsi="Montserrat"/>
          <w:b/>
          <w:bCs/>
          <w:noProof/>
          <w:lang w:val="ro-RO"/>
        </w:rPr>
        <w:t>MAILAT COSMINA-CLAUDIA</w:t>
      </w:r>
      <w:r w:rsidRPr="00DC7CC4">
        <w:rPr>
          <w:rFonts w:ascii="Montserrat" w:hAnsi="Montserrat"/>
          <w:b/>
          <w:bCs/>
          <w:lang w:val="ro-RO"/>
        </w:rPr>
        <w:t xml:space="preserve"> </w:t>
      </w:r>
      <w:r w:rsidRPr="00DC7CC4">
        <w:rPr>
          <w:rFonts w:ascii="Montserrat Light" w:hAnsi="Montserrat Light"/>
          <w:lang w:val="ro-RO"/>
        </w:rPr>
        <w:t xml:space="preserve">cu domiciliul </w:t>
      </w:r>
      <w:r w:rsidR="00184CF4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DC7CC4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DC7CC4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C7CC4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C7CC4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DC7CC4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DC7CC4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C7CC4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DC7CC4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DC7CC4" w:rsidRDefault="00B1174A" w:rsidP="00B1174A">
      <w:pPr>
        <w:rPr>
          <w:rFonts w:ascii="Montserrat" w:hAnsi="Montserrat"/>
          <w:b/>
          <w:bCs/>
          <w:lang w:val="ro-RO"/>
        </w:rPr>
      </w:pPr>
      <w:r w:rsidRPr="00DC7CC4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DC7CC4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25EA87A4" w:rsidR="00B1174A" w:rsidRPr="00DC7CC4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C7CC4">
        <w:rPr>
          <w:rFonts w:ascii="Montserrat" w:hAnsi="Montserrat"/>
          <w:b/>
          <w:bCs/>
          <w:lang w:val="ro-RO"/>
        </w:rPr>
        <w:t xml:space="preserve">      P R E Ş E D I N T E,</w:t>
      </w:r>
      <w:r w:rsidR="00DC7CC4">
        <w:rPr>
          <w:rFonts w:ascii="Montserrat" w:hAnsi="Montserrat"/>
          <w:b/>
          <w:bCs/>
          <w:lang w:val="ro-RO"/>
        </w:rPr>
        <w:t xml:space="preserve">                    </w:t>
      </w:r>
      <w:r w:rsidR="00DC7CC4">
        <w:rPr>
          <w:rFonts w:ascii="Montserrat" w:hAnsi="Montserrat"/>
          <w:b/>
          <w:bCs/>
          <w:lang w:val="ro-RO"/>
        </w:rPr>
        <w:tab/>
      </w:r>
      <w:r w:rsidR="00DC7CC4">
        <w:rPr>
          <w:rFonts w:ascii="Montserrat" w:hAnsi="Montserrat"/>
          <w:b/>
          <w:bCs/>
          <w:lang w:val="ro-RO"/>
        </w:rPr>
        <w:tab/>
        <w:t xml:space="preserve">         </w:t>
      </w:r>
      <w:r w:rsidRPr="00DC7CC4">
        <w:rPr>
          <w:rFonts w:ascii="Montserrat" w:hAnsi="Montserrat"/>
          <w:b/>
          <w:bCs/>
          <w:lang w:val="ro-RO"/>
        </w:rPr>
        <w:t>CONTRASEMNEAZĂ,</w:t>
      </w:r>
    </w:p>
    <w:p w14:paraId="7E560B6F" w14:textId="77777777" w:rsidR="00B1174A" w:rsidRPr="00DC7CC4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C7CC4">
        <w:rPr>
          <w:rFonts w:ascii="Montserrat" w:hAnsi="Montserrat"/>
          <w:b/>
          <w:bCs/>
          <w:lang w:val="ro-RO"/>
        </w:rPr>
        <w:tab/>
      </w:r>
      <w:r w:rsidRPr="00DC7CC4">
        <w:rPr>
          <w:rFonts w:ascii="Montserrat" w:hAnsi="Montserrat"/>
          <w:b/>
          <w:bCs/>
          <w:lang w:val="ro-RO"/>
        </w:rPr>
        <w:tab/>
      </w:r>
      <w:r w:rsidRPr="00DC7CC4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DC7CC4">
        <w:rPr>
          <w:rFonts w:ascii="Montserrat" w:hAnsi="Montserrat"/>
          <w:b/>
          <w:bCs/>
          <w:lang w:val="ro-RO"/>
        </w:rPr>
        <w:tab/>
      </w:r>
      <w:r w:rsidRPr="00DC7CC4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DC7CC4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DC7CC4">
        <w:rPr>
          <w:rFonts w:ascii="Montserrat Light" w:hAnsi="Montserrat Light"/>
          <w:b/>
          <w:bCs/>
          <w:lang w:val="ro-RO"/>
        </w:rPr>
        <w:t xml:space="preserve">              </w:t>
      </w:r>
      <w:r w:rsidRPr="00DC7CC4">
        <w:rPr>
          <w:rFonts w:ascii="Montserrat Light" w:hAnsi="Montserrat Light"/>
          <w:lang w:val="ro-RO"/>
        </w:rPr>
        <w:t xml:space="preserve">Tișe Alin </w:t>
      </w:r>
      <w:r w:rsidRPr="00DC7CC4">
        <w:rPr>
          <w:rFonts w:ascii="Montserrat Light" w:hAnsi="Montserrat Light"/>
          <w:lang w:val="ro-RO"/>
        </w:rPr>
        <w:tab/>
      </w:r>
      <w:r w:rsidRPr="00DC7CC4">
        <w:rPr>
          <w:rFonts w:ascii="Montserrat Light" w:hAnsi="Montserrat Light"/>
          <w:lang w:val="ro-RO"/>
        </w:rPr>
        <w:tab/>
      </w:r>
      <w:r w:rsidRPr="00DC7CC4">
        <w:rPr>
          <w:rFonts w:ascii="Montserrat Light" w:hAnsi="Montserrat Light"/>
          <w:lang w:val="ro-RO"/>
        </w:rPr>
        <w:tab/>
      </w:r>
      <w:r w:rsidRPr="00DC7CC4">
        <w:rPr>
          <w:rFonts w:ascii="Montserrat Light" w:hAnsi="Montserrat Light"/>
          <w:lang w:val="ro-RO"/>
        </w:rPr>
        <w:tab/>
        <w:t xml:space="preserve">          </w:t>
      </w:r>
      <w:r w:rsidRPr="00DC7CC4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DC7CC4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DC7CC4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62192792">
    <w:abstractNumId w:val="17"/>
  </w:num>
  <w:num w:numId="2" w16cid:durableId="258611529">
    <w:abstractNumId w:val="2"/>
  </w:num>
  <w:num w:numId="3" w16cid:durableId="1001586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480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48130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026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985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556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8151480">
    <w:abstractNumId w:val="6"/>
  </w:num>
  <w:num w:numId="11" w16cid:durableId="140772476">
    <w:abstractNumId w:val="4"/>
  </w:num>
  <w:num w:numId="12" w16cid:durableId="998538911">
    <w:abstractNumId w:val="3"/>
  </w:num>
  <w:num w:numId="13" w16cid:durableId="1170218389">
    <w:abstractNumId w:val="10"/>
  </w:num>
  <w:num w:numId="14" w16cid:durableId="1592811048">
    <w:abstractNumId w:val="1"/>
  </w:num>
  <w:num w:numId="15" w16cid:durableId="1510681038">
    <w:abstractNumId w:val="9"/>
  </w:num>
  <w:num w:numId="16" w16cid:durableId="61568964">
    <w:abstractNumId w:val="7"/>
  </w:num>
  <w:num w:numId="17" w16cid:durableId="1744259539">
    <w:abstractNumId w:val="16"/>
  </w:num>
  <w:num w:numId="18" w16cid:durableId="526404208">
    <w:abstractNumId w:val="8"/>
  </w:num>
  <w:num w:numId="19" w16cid:durableId="197402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84CF4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96690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31000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C7CC4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54F3-7D4C-45CB-BB8C-04A67143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2023-02-10T07:21:00Z</dcterms:created>
  <dcterms:modified xsi:type="dcterms:W3CDTF">2023-06-13T09:01:00Z</dcterms:modified>
</cp:coreProperties>
</file>