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CBCC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8BD3D4E" w14:textId="51B12DBE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4C24AC">
        <w:rPr>
          <w:rFonts w:ascii="Montserrat" w:hAnsi="Montserrat"/>
          <w:b/>
          <w:bCs/>
          <w:noProof/>
          <w:lang w:val="ro-RO"/>
        </w:rPr>
        <w:t xml:space="preserve"> 458</w:t>
      </w:r>
    </w:p>
    <w:p w14:paraId="4EE5BE44" w14:textId="74057948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4C24AC">
        <w:rPr>
          <w:rFonts w:ascii="Montserrat" w:hAnsi="Montserrat"/>
          <w:b/>
          <w:bCs/>
          <w:noProof/>
          <w:lang w:val="ro-RO"/>
        </w:rPr>
        <w:t xml:space="preserve"> 18 octombrie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5EC103E1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2DBEAC07" w14:textId="77777777" w:rsidR="003F3BDC" w:rsidRPr="00F01E3D" w:rsidRDefault="007F38C1" w:rsidP="003C18FE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3C18FE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3C18FE">
        <w:rPr>
          <w:rFonts w:ascii="Montserrat" w:hAnsi="Montserrat"/>
          <w:b/>
          <w:bCs/>
          <w:lang w:val="ro-RO"/>
        </w:rPr>
        <w:t>COROIAN OANA-MARIA</w:t>
      </w:r>
    </w:p>
    <w:p w14:paraId="06DA417E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94F6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3999BA76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762D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40F315EC" wp14:editId="489CDEB8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6989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1839BB0B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5E40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341F65C0" wp14:editId="338F4A72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17B19C" w14:textId="77777777" w:rsidR="00F01E3D" w:rsidRDefault="00F01E3D">
    <w:r>
      <w:rPr>
        <w:noProof/>
        <w:lang w:val="en-US" w:bidi="he-IL"/>
      </w:rPr>
      <w:drawing>
        <wp:inline distT="0" distB="0" distL="0" distR="0" wp14:anchorId="1B27CD22" wp14:editId="60F56365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3765F1"/>
    <w:rsid w:val="003B74A7"/>
    <w:rsid w:val="003C18FE"/>
    <w:rsid w:val="003D4AC3"/>
    <w:rsid w:val="003F3BDC"/>
    <w:rsid w:val="00434AE9"/>
    <w:rsid w:val="004779C9"/>
    <w:rsid w:val="004839E5"/>
    <w:rsid w:val="004C24AC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C2E81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743A8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C1A0A53"/>
  <w15:docId w15:val="{5643F27B-D55C-4C3B-B21F-44ACBE8D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2021-10-20T05:24:00Z</dcterms:created>
  <dcterms:modified xsi:type="dcterms:W3CDTF">2021-10-20T06:46:00Z</dcterms:modified>
</cp:coreProperties>
</file>