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FB75" w14:textId="77777777" w:rsidR="003E7E00" w:rsidRDefault="003E7E00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22EA2E39" w:rsidR="00741322" w:rsidRPr="00F15707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15707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042BDB2" w14:textId="4FED0444" w:rsidR="00C06856" w:rsidRPr="00F15707" w:rsidRDefault="0040055A" w:rsidP="00C06856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proofErr w:type="spellStart"/>
      <w:r w:rsidRPr="00F15707">
        <w:rPr>
          <w:rFonts w:ascii="Montserrat Light" w:hAnsi="Montserrat Light"/>
          <w:b/>
          <w:bCs/>
        </w:rPr>
        <w:t>privind</w:t>
      </w:r>
      <w:proofErr w:type="spellEnd"/>
      <w:r w:rsidRPr="00F15707">
        <w:rPr>
          <w:rFonts w:ascii="Montserrat Light" w:hAnsi="Montserrat Light"/>
          <w:b/>
          <w:bCs/>
        </w:rPr>
        <w:t xml:space="preserve"> </w:t>
      </w:r>
      <w:proofErr w:type="spellStart"/>
      <w:r w:rsidR="00C06856" w:rsidRPr="00F15707">
        <w:rPr>
          <w:rFonts w:ascii="Montserrat Light" w:hAnsi="Montserrat Light"/>
          <w:b/>
          <w:bCs/>
        </w:rPr>
        <w:t>constituirea</w:t>
      </w:r>
      <w:proofErr w:type="spellEnd"/>
      <w:r w:rsidR="00C06856" w:rsidRPr="00F15707">
        <w:rPr>
          <w:rFonts w:ascii="Montserrat Light" w:hAnsi="Montserrat Light"/>
          <w:b/>
          <w:bCs/>
        </w:rPr>
        <w:t xml:space="preserve"> </w:t>
      </w:r>
      <w:proofErr w:type="spellStart"/>
      <w:r w:rsidR="00C06856" w:rsidRPr="00F15707">
        <w:rPr>
          <w:rFonts w:ascii="Montserrat Light" w:hAnsi="Montserrat Light"/>
          <w:b/>
          <w:bCs/>
        </w:rPr>
        <w:t>comisiilor</w:t>
      </w:r>
      <w:proofErr w:type="spellEnd"/>
      <w:r w:rsidR="00C06856" w:rsidRPr="00F15707">
        <w:rPr>
          <w:rFonts w:ascii="Montserrat Light" w:hAnsi="Montserrat Light"/>
          <w:b/>
          <w:bCs/>
        </w:rPr>
        <w:t xml:space="preserve"> de </w:t>
      </w:r>
      <w:proofErr w:type="spellStart"/>
      <w:r w:rsidR="00C06856" w:rsidRPr="00F15707">
        <w:rPr>
          <w:rFonts w:ascii="Montserrat Light" w:hAnsi="Montserrat Light"/>
          <w:b/>
          <w:bCs/>
        </w:rPr>
        <w:t>evaluare</w:t>
      </w:r>
      <w:proofErr w:type="spellEnd"/>
      <w:r w:rsidR="00C06856" w:rsidRPr="00F15707">
        <w:rPr>
          <w:rFonts w:ascii="Montserrat Light" w:hAnsi="Montserrat Light"/>
          <w:b/>
          <w:bCs/>
        </w:rPr>
        <w:t xml:space="preserve"> </w:t>
      </w:r>
      <w:proofErr w:type="spellStart"/>
      <w:r w:rsidR="00C06856" w:rsidRPr="00F15707">
        <w:rPr>
          <w:rFonts w:ascii="Montserrat Light" w:hAnsi="Montserrat Light"/>
          <w:b/>
          <w:bCs/>
        </w:rPr>
        <w:t>şi</w:t>
      </w:r>
      <w:proofErr w:type="spellEnd"/>
      <w:r w:rsidR="00C06856" w:rsidRPr="00F15707">
        <w:rPr>
          <w:rFonts w:ascii="Montserrat Light" w:hAnsi="Montserrat Light"/>
          <w:b/>
          <w:bCs/>
        </w:rPr>
        <w:t xml:space="preserve"> de </w:t>
      </w:r>
      <w:proofErr w:type="spellStart"/>
      <w:r w:rsidR="00C06856" w:rsidRPr="00F15707">
        <w:rPr>
          <w:rFonts w:ascii="Montserrat Light" w:hAnsi="Montserrat Light"/>
          <w:b/>
          <w:bCs/>
        </w:rPr>
        <w:t>soluţionare</w:t>
      </w:r>
      <w:proofErr w:type="spellEnd"/>
      <w:r w:rsidR="00C06856" w:rsidRPr="00F15707">
        <w:rPr>
          <w:rFonts w:ascii="Montserrat Light" w:hAnsi="Montserrat Light"/>
          <w:b/>
          <w:bCs/>
        </w:rPr>
        <w:t xml:space="preserve"> a </w:t>
      </w:r>
      <w:proofErr w:type="spellStart"/>
      <w:r w:rsidR="00C06856" w:rsidRPr="00F15707">
        <w:rPr>
          <w:rFonts w:ascii="Montserrat Light" w:hAnsi="Montserrat Light"/>
          <w:b/>
          <w:bCs/>
        </w:rPr>
        <w:t>contestațiilor</w:t>
      </w:r>
      <w:proofErr w:type="spellEnd"/>
      <w:r w:rsidR="00C06856" w:rsidRPr="00F15707">
        <w:rPr>
          <w:rFonts w:ascii="Montserrat Light" w:hAnsi="Montserrat Light"/>
          <w:b/>
          <w:bCs/>
        </w:rPr>
        <w:t xml:space="preserve"> </w:t>
      </w:r>
      <w:proofErr w:type="spellStart"/>
      <w:r w:rsidR="00C06856" w:rsidRPr="00F15707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pentru</w:t>
      </w:r>
      <w:proofErr w:type="spellEnd"/>
      <w:r w:rsidR="00C06856" w:rsidRPr="00F15707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  <w:r w:rsidR="00C06856" w:rsidRPr="00F15707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ocuparea prin transfer la cerere </w:t>
      </w:r>
      <w:r w:rsidR="00C06856" w:rsidRPr="00F15707">
        <w:rPr>
          <w:rFonts w:ascii="Montserrat Light" w:eastAsia="Times New Roman" w:hAnsi="Montserrat Light"/>
          <w:b/>
          <w:bCs/>
          <w:lang w:val="ro-RO" w:eastAsia="ro-RO"/>
        </w:rPr>
        <w:t>a unei funcții publice</w:t>
      </w:r>
      <w:r w:rsidR="00C06856" w:rsidRPr="00F15707">
        <w:rPr>
          <w:rFonts w:ascii="Montserrat Light" w:hAnsi="Montserrat Light"/>
          <w:b/>
          <w:bCs/>
          <w:noProof/>
          <w:lang w:val="ro-RO"/>
        </w:rPr>
        <w:t xml:space="preserve"> de execuție la </w:t>
      </w:r>
      <w:r w:rsidR="00F15707" w:rsidRPr="00F15707">
        <w:rPr>
          <w:rFonts w:ascii="Montserrat Light" w:hAnsi="Montserrat Light"/>
          <w:b/>
          <w:bCs/>
          <w:noProof/>
          <w:lang w:val="ro-RO"/>
        </w:rPr>
        <w:t xml:space="preserve">Serviciul Urbanism </w:t>
      </w:r>
      <w:r w:rsidR="00F15707">
        <w:rPr>
          <w:rFonts w:ascii="Montserrat Light" w:hAnsi="Montserrat Light"/>
          <w:b/>
          <w:bCs/>
          <w:noProof/>
          <w:lang w:val="ro-RO"/>
        </w:rPr>
        <w:t xml:space="preserve">- </w:t>
      </w:r>
      <w:r w:rsidR="00C06856" w:rsidRPr="00F15707">
        <w:rPr>
          <w:rFonts w:ascii="Montserrat Light" w:hAnsi="Montserrat Light"/>
          <w:b/>
          <w:bCs/>
          <w:noProof/>
          <w:lang w:val="ro-RO"/>
        </w:rPr>
        <w:t>Compartimentul Planificare din cadrul aparatului de specialitate al Consiliului Județean Cluj</w:t>
      </w:r>
    </w:p>
    <w:p w14:paraId="77B23FA9" w14:textId="77777777" w:rsidR="00C06856" w:rsidRDefault="00C06856" w:rsidP="00C06856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BED5DB" w14:textId="4DFCD633" w:rsidR="00437C9D" w:rsidRPr="00875D74" w:rsidRDefault="00741322" w:rsidP="00C06856">
      <w:pPr>
        <w:spacing w:line="240" w:lineRule="auto"/>
        <w:rPr>
          <w:rFonts w:ascii="Montserrat Light" w:eastAsia="Times New Roman" w:hAnsi="Montserrat Light"/>
          <w:noProof/>
          <w:lang w:val="ro-RO" w:eastAsia="ro-RO"/>
        </w:rPr>
      </w:pPr>
      <w:r w:rsidRPr="00875D7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8261E51" w14:textId="77777777" w:rsidR="00997A4C" w:rsidRPr="00875D74" w:rsidRDefault="00997A4C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089EFBC5" w:rsidR="00741322" w:rsidRPr="00875D7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75D74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2B5739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2B5739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2B5739" w:rsidRPr="002B5739">
        <w:rPr>
          <w:rFonts w:ascii="Montserrat Light" w:eastAsia="Times New Roman" w:hAnsi="Montserrat Light"/>
          <w:noProof/>
          <w:lang w:val="ro-RO" w:eastAsia="ro-RO"/>
        </w:rPr>
        <w:t>41453</w:t>
      </w:r>
      <w:r w:rsidR="00175CB0" w:rsidRPr="002B5739">
        <w:rPr>
          <w:rFonts w:ascii="Montserrat Light" w:eastAsia="Times New Roman" w:hAnsi="Montserrat Light"/>
          <w:noProof/>
          <w:lang w:val="ro-RO" w:eastAsia="ro-RO"/>
        </w:rPr>
        <w:t>/</w:t>
      </w:r>
      <w:r w:rsidR="002B5739" w:rsidRPr="002B5739">
        <w:rPr>
          <w:rFonts w:ascii="Montserrat Light" w:eastAsia="Times New Roman" w:hAnsi="Montserrat Light"/>
          <w:noProof/>
          <w:lang w:val="ro-RO" w:eastAsia="ro-RO"/>
        </w:rPr>
        <w:t>09.10</w:t>
      </w:r>
      <w:r w:rsidRPr="002B5739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2B5739">
        <w:rPr>
          <w:rFonts w:ascii="Montserrat Light" w:eastAsia="Times New Roman" w:hAnsi="Montserrat Light"/>
          <w:noProof/>
          <w:lang w:val="ro-RO" w:eastAsia="ro-RO"/>
        </w:rPr>
        <w:t>4</w:t>
      </w:r>
      <w:r w:rsidRPr="002B5739">
        <w:rPr>
          <w:rFonts w:ascii="Montserrat Light" w:hAnsi="Montserrat Light"/>
          <w:noProof/>
          <w:lang w:val="ro-RO"/>
        </w:rPr>
        <w:t>, elaborat de către Direcţia Generală Buget-Finanţe, Resurse Umane - Serviciul Resurse</w:t>
      </w:r>
      <w:r w:rsidRPr="00875D74">
        <w:rPr>
          <w:rFonts w:ascii="Montserrat Light" w:hAnsi="Montserrat Light"/>
          <w:noProof/>
          <w:lang w:val="ro-RO"/>
        </w:rPr>
        <w:t xml:space="preserve"> Umane, prin care se motivează și fundamentează emiterea actului administrativ; </w:t>
      </w:r>
    </w:p>
    <w:p w14:paraId="157C1000" w14:textId="77777777" w:rsidR="00741322" w:rsidRPr="00FC37E3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color w:val="FF0000"/>
          <w:kern w:val="2"/>
          <w:lang w:val="ro-RO"/>
          <w14:ligatures w14:val="standardContextual"/>
        </w:rPr>
      </w:pPr>
    </w:p>
    <w:p w14:paraId="537E813A" w14:textId="77777777" w:rsidR="00741322" w:rsidRPr="00875D7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75D7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75D7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875D7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75D7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875D7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75D7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875D7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75D7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FC37E3" w:rsidRDefault="00741322" w:rsidP="00741322">
      <w:pPr>
        <w:pStyle w:val="NoSpacing"/>
        <w:rPr>
          <w:rFonts w:ascii="Montserrat Light" w:hAnsi="Montserrat Light"/>
          <w:noProof/>
          <w:color w:val="FF0000"/>
          <w:sz w:val="22"/>
          <w:szCs w:val="22"/>
          <w:lang w:val="ro-RO"/>
        </w:rPr>
      </w:pPr>
    </w:p>
    <w:p w14:paraId="6CF96DC1" w14:textId="77777777" w:rsidR="00741322" w:rsidRPr="00875D74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75D7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137709D4" w:rsidR="00DD1E4A" w:rsidRPr="00875D74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875D74">
        <w:rPr>
          <w:rFonts w:ascii="Montserrat Light" w:hAnsi="Montserrat Light"/>
          <w:lang w:val="ro-RO"/>
        </w:rPr>
        <w:t>art. 190 alin. (3), alin. (4), art. 191 alin. (1) lit. a) şi alin. (2) lit. b)</w:t>
      </w:r>
      <w:r w:rsidR="00FC4D2D">
        <w:rPr>
          <w:rFonts w:ascii="Montserrat Light" w:hAnsi="Montserrat Light"/>
          <w:lang w:val="ro-RO"/>
        </w:rPr>
        <w:t xml:space="preserve">, </w:t>
      </w:r>
      <w:r w:rsidR="00FC4D2D" w:rsidRPr="00BD0AAB">
        <w:rPr>
          <w:rFonts w:ascii="Montserrat Light" w:hAnsi="Montserrat Light"/>
          <w:noProof/>
          <w:lang w:val="ro-RO"/>
        </w:rPr>
        <w:t>art.  502 alin. (1) lit. c) și art. 506</w:t>
      </w:r>
      <w:r w:rsidR="00FC4D2D">
        <w:rPr>
          <w:rFonts w:ascii="Montserrat Light" w:hAnsi="Montserrat Light"/>
          <w:noProof/>
          <w:lang w:val="ro-RO"/>
        </w:rPr>
        <w:t xml:space="preserve"> </w:t>
      </w:r>
      <w:r w:rsidR="00FC4D2D" w:rsidRPr="00BD0AAB">
        <w:rPr>
          <w:rFonts w:ascii="Montserrat Light" w:hAnsi="Montserrat Light"/>
          <w:noProof/>
          <w:lang w:val="ro-RO"/>
        </w:rPr>
        <w:t xml:space="preserve"> </w:t>
      </w:r>
      <w:r w:rsidRPr="00875D74">
        <w:rPr>
          <w:rFonts w:ascii="Montserrat Light" w:hAnsi="Montserrat Light"/>
          <w:lang w:val="ro-RO"/>
        </w:rPr>
        <w:t xml:space="preserve">din Ordonanța de Urgență a Guvernului nr. 57/2019 privind Codul administrativ, </w:t>
      </w:r>
      <w:bookmarkStart w:id="1" w:name="_Hlk20302236"/>
      <w:r w:rsidRPr="00875D74">
        <w:rPr>
          <w:rFonts w:ascii="Montserrat Light" w:hAnsi="Montserrat Light"/>
          <w:lang w:val="ro-RO"/>
        </w:rPr>
        <w:t>cu modificările și completările ulterioare;</w:t>
      </w:r>
    </w:p>
    <w:bookmarkEnd w:id="1"/>
    <w:p w14:paraId="29E3B289" w14:textId="7A971E01" w:rsidR="003A7F2E" w:rsidRPr="00875D74" w:rsidRDefault="00875D74" w:rsidP="00907EAE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proofErr w:type="gramStart"/>
      <w:r w:rsidRPr="00875D74">
        <w:rPr>
          <w:rFonts w:ascii="Montserrat Light" w:hAnsi="Montserrat Light"/>
          <w:lang w:val="fr-FR"/>
        </w:rPr>
        <w:t>art</w:t>
      </w:r>
      <w:proofErr w:type="gramEnd"/>
      <w:r w:rsidRPr="00875D74">
        <w:rPr>
          <w:rFonts w:ascii="Montserrat Light" w:hAnsi="Montserrat Light"/>
          <w:lang w:val="fr-FR"/>
        </w:rPr>
        <w:t xml:space="preserve"> 7.4.3 </w:t>
      </w:r>
      <w:proofErr w:type="spellStart"/>
      <w:r w:rsidRPr="00875D74">
        <w:rPr>
          <w:rFonts w:ascii="Montserrat Light" w:hAnsi="Montserrat Light"/>
          <w:lang w:val="fr-FR"/>
        </w:rPr>
        <w:t>din</w:t>
      </w:r>
      <w:proofErr w:type="spellEnd"/>
      <w:r w:rsidRPr="00875D74">
        <w:rPr>
          <w:rFonts w:ascii="Montserrat Light" w:hAnsi="Montserrat Light"/>
          <w:lang w:val="fr-FR"/>
        </w:rPr>
        <w:t xml:space="preserve">  </w:t>
      </w:r>
      <w:r w:rsidRPr="00875D74">
        <w:rPr>
          <w:rFonts w:ascii="Montserrat Light" w:eastAsia="MS Mincho" w:hAnsi="Montserrat Light" w:cs="Calibri Light"/>
          <w:iCs/>
          <w:noProof/>
        </w:rPr>
        <w:t>Procedura de Sistem privind Tranferul Funcționarilor Publici și Personalului Contractual Cod: PS-07</w:t>
      </w:r>
      <w:r w:rsidR="00907EAE" w:rsidRPr="00875D74">
        <w:rPr>
          <w:rFonts w:ascii="Montserrat Light" w:hAnsi="Montserrat Light"/>
          <w:lang w:val="ro-RO"/>
        </w:rPr>
        <w:t>;</w:t>
      </w:r>
    </w:p>
    <w:p w14:paraId="289D9F93" w14:textId="732E0A9F" w:rsidR="00437C9D" w:rsidRPr="00875D74" w:rsidRDefault="003A7F2E" w:rsidP="00611B74">
      <w:pPr>
        <w:pStyle w:val="Body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875D74">
        <w:rPr>
          <w:rFonts w:ascii="Montserrat Light" w:hAnsi="Montserrat Light"/>
          <w:sz w:val="22"/>
          <w:szCs w:val="22"/>
        </w:rPr>
        <w:t>Hotărârii</w:t>
      </w:r>
      <w:proofErr w:type="spellEnd"/>
      <w:r w:rsidRPr="00875D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75D74">
        <w:rPr>
          <w:rFonts w:ascii="Montserrat Light" w:hAnsi="Montserrat Light"/>
          <w:sz w:val="22"/>
          <w:szCs w:val="22"/>
        </w:rPr>
        <w:t>Consiliului</w:t>
      </w:r>
      <w:proofErr w:type="spellEnd"/>
      <w:r w:rsidRPr="00875D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75D74">
        <w:rPr>
          <w:rFonts w:ascii="Montserrat Light" w:hAnsi="Montserrat Light"/>
          <w:sz w:val="22"/>
          <w:szCs w:val="22"/>
        </w:rPr>
        <w:t>Județean</w:t>
      </w:r>
      <w:proofErr w:type="spellEnd"/>
      <w:r w:rsidRPr="00875D74">
        <w:rPr>
          <w:rFonts w:ascii="Montserrat Light" w:hAnsi="Montserrat Light"/>
          <w:sz w:val="22"/>
          <w:szCs w:val="22"/>
        </w:rPr>
        <w:t xml:space="preserve"> Cluj nr. </w:t>
      </w:r>
      <w:r w:rsidR="00175CB0" w:rsidRPr="00875D74">
        <w:rPr>
          <w:rFonts w:ascii="Montserrat Light" w:hAnsi="Montserrat Light" w:cs="Segoe UI"/>
          <w:noProof/>
          <w:sz w:val="22"/>
          <w:szCs w:val="22"/>
          <w:lang w:val="ro-RO" w:eastAsia="ro-RO"/>
        </w:rPr>
        <w:t>147/2024</w:t>
      </w:r>
      <w:r w:rsidR="009773ED" w:rsidRPr="00875D74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 privind aprobarea Organigramei, Statului de funcţii și a Regulamentului de organizare și funcționare al aparatului de specialitate al Consiliul Județean Cluj și a cabinetelor președintelui și vicepreședinților Consiliul Județean Cluj</w:t>
      </w:r>
      <w:bookmarkEnd w:id="0"/>
      <w:r w:rsidR="00875D74" w:rsidRPr="00875D7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136FC2">
        <w:rPr>
          <w:rFonts w:ascii="Montserrat Light" w:hAnsi="Montserrat Light"/>
          <w:sz w:val="22"/>
          <w:szCs w:val="22"/>
        </w:rPr>
        <w:t>modificată</w:t>
      </w:r>
      <w:proofErr w:type="spellEnd"/>
      <w:r w:rsidR="00136F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36FC2">
        <w:rPr>
          <w:rFonts w:ascii="Montserrat Light" w:hAnsi="Montserrat Light"/>
          <w:sz w:val="22"/>
          <w:szCs w:val="22"/>
        </w:rPr>
        <w:t>și</w:t>
      </w:r>
      <w:proofErr w:type="spellEnd"/>
      <w:r w:rsidR="00136F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36FC2">
        <w:rPr>
          <w:rFonts w:ascii="Montserrat Light" w:hAnsi="Montserrat Light"/>
          <w:sz w:val="22"/>
          <w:szCs w:val="22"/>
        </w:rPr>
        <w:t>completată</w:t>
      </w:r>
      <w:proofErr w:type="spellEnd"/>
      <w:r w:rsidR="00136F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36FC2">
        <w:rPr>
          <w:rFonts w:ascii="Montserrat Light" w:hAnsi="Montserrat Light"/>
          <w:sz w:val="22"/>
          <w:szCs w:val="22"/>
        </w:rPr>
        <w:t>prin</w:t>
      </w:r>
      <w:proofErr w:type="spellEnd"/>
      <w:r w:rsidR="00136FC2" w:rsidRPr="00136FC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36FC2" w:rsidRPr="00875D74">
        <w:rPr>
          <w:rFonts w:ascii="Montserrat Light" w:hAnsi="Montserrat Light"/>
          <w:sz w:val="22"/>
          <w:szCs w:val="22"/>
        </w:rPr>
        <w:t>Hotărâr</w:t>
      </w:r>
      <w:r w:rsidR="00136FC2">
        <w:rPr>
          <w:rFonts w:ascii="Montserrat Light" w:hAnsi="Montserrat Light"/>
          <w:sz w:val="22"/>
          <w:szCs w:val="22"/>
        </w:rPr>
        <w:t>ea</w:t>
      </w:r>
      <w:proofErr w:type="spellEnd"/>
      <w:r w:rsidR="00136FC2" w:rsidRPr="00875D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36FC2" w:rsidRPr="00875D74">
        <w:rPr>
          <w:rFonts w:ascii="Montserrat Light" w:hAnsi="Montserrat Light"/>
          <w:sz w:val="22"/>
          <w:szCs w:val="22"/>
        </w:rPr>
        <w:t>Consiliului</w:t>
      </w:r>
      <w:proofErr w:type="spellEnd"/>
      <w:r w:rsidR="00136FC2" w:rsidRPr="00875D7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136FC2" w:rsidRPr="00875D74">
        <w:rPr>
          <w:rFonts w:ascii="Montserrat Light" w:hAnsi="Montserrat Light"/>
          <w:sz w:val="22"/>
          <w:szCs w:val="22"/>
        </w:rPr>
        <w:t>Județean</w:t>
      </w:r>
      <w:proofErr w:type="spellEnd"/>
      <w:r w:rsidR="00136FC2" w:rsidRPr="00875D74">
        <w:rPr>
          <w:rFonts w:ascii="Montserrat Light" w:hAnsi="Montserrat Light"/>
          <w:sz w:val="22"/>
          <w:szCs w:val="22"/>
        </w:rPr>
        <w:t xml:space="preserve"> Cluj nr. </w:t>
      </w:r>
      <w:r w:rsidR="00136FC2" w:rsidRPr="00875D74">
        <w:rPr>
          <w:rFonts w:ascii="Montserrat Light" w:hAnsi="Montserrat Light" w:cs="Segoe UI"/>
          <w:noProof/>
          <w:sz w:val="22"/>
          <w:szCs w:val="22"/>
          <w:lang w:val="ro-RO" w:eastAsia="ro-RO"/>
        </w:rPr>
        <w:t>1</w:t>
      </w:r>
      <w:r w:rsidR="00136FC2">
        <w:rPr>
          <w:rFonts w:ascii="Montserrat Light" w:hAnsi="Montserrat Light" w:cs="Segoe UI"/>
          <w:noProof/>
          <w:sz w:val="22"/>
          <w:szCs w:val="22"/>
          <w:lang w:val="ro-RO" w:eastAsia="ro-RO"/>
        </w:rPr>
        <w:t>81</w:t>
      </w:r>
      <w:r w:rsidR="00136FC2" w:rsidRPr="00875D74">
        <w:rPr>
          <w:rFonts w:ascii="Montserrat Light" w:hAnsi="Montserrat Light" w:cs="Segoe UI"/>
          <w:noProof/>
          <w:sz w:val="22"/>
          <w:szCs w:val="22"/>
          <w:lang w:val="ro-RO" w:eastAsia="ro-RO"/>
        </w:rPr>
        <w:t>/2024</w:t>
      </w:r>
      <w:r w:rsidR="00136FC2">
        <w:rPr>
          <w:rFonts w:ascii="Montserrat Light" w:hAnsi="Montserrat Light"/>
          <w:sz w:val="22"/>
          <w:szCs w:val="22"/>
        </w:rPr>
        <w:t xml:space="preserve"> </w:t>
      </w:r>
      <w:r w:rsidR="00875D74" w:rsidRPr="00875D74">
        <w:rPr>
          <w:rFonts w:ascii="Montserrat Light" w:hAnsi="Montserrat Light"/>
          <w:sz w:val="22"/>
          <w:szCs w:val="22"/>
        </w:rPr>
        <w:t>;</w:t>
      </w:r>
    </w:p>
    <w:p w14:paraId="1F233337" w14:textId="6E861341" w:rsidR="00741322" w:rsidRPr="00875D7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75D74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875D74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875D7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C37E3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044960B5" w14:textId="70B2C1CB" w:rsidR="00437C9D" w:rsidRDefault="003A7F2E" w:rsidP="007A133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6B46EA">
        <w:rPr>
          <w:rFonts w:ascii="Montserrat Light" w:hAnsi="Montserrat Light"/>
          <w:b/>
          <w:bCs/>
        </w:rPr>
        <w:t xml:space="preserve">Art. 1. </w:t>
      </w:r>
      <w:r w:rsidRPr="006B46EA">
        <w:rPr>
          <w:rFonts w:ascii="Montserrat Light" w:hAnsi="Montserrat Light"/>
        </w:rPr>
        <w:t>S</w:t>
      </w:r>
      <w:r w:rsidRPr="0040055A">
        <w:rPr>
          <w:rFonts w:ascii="Montserrat Light" w:hAnsi="Montserrat Light"/>
        </w:rPr>
        <w:t xml:space="preserve">e </w:t>
      </w:r>
      <w:proofErr w:type="spellStart"/>
      <w:r w:rsidRPr="0040055A">
        <w:rPr>
          <w:rFonts w:ascii="Montserrat Light" w:hAnsi="Montserrat Light"/>
        </w:rPr>
        <w:t>constituie</w:t>
      </w:r>
      <w:proofErr w:type="spellEnd"/>
      <w:r w:rsidRPr="0040055A">
        <w:rPr>
          <w:rFonts w:ascii="Montserrat Light" w:hAnsi="Montserrat Light"/>
        </w:rPr>
        <w:t xml:space="preserve"> </w:t>
      </w:r>
      <w:proofErr w:type="spellStart"/>
      <w:r w:rsidRPr="0040055A">
        <w:rPr>
          <w:rFonts w:ascii="Montserrat Light" w:hAnsi="Montserrat Light"/>
        </w:rPr>
        <w:t>comisia</w:t>
      </w:r>
      <w:proofErr w:type="spellEnd"/>
      <w:r w:rsidRPr="0040055A">
        <w:rPr>
          <w:rFonts w:ascii="Montserrat Light" w:hAnsi="Montserrat Light"/>
        </w:rPr>
        <w:t xml:space="preserve"> </w:t>
      </w:r>
      <w:r w:rsidR="00875D74" w:rsidRPr="0040055A">
        <w:rPr>
          <w:rFonts w:ascii="Montserrat Light" w:hAnsi="Montserrat Light"/>
        </w:rPr>
        <w:t xml:space="preserve">de </w:t>
      </w:r>
      <w:proofErr w:type="spellStart"/>
      <w:r w:rsidR="00875D74" w:rsidRPr="0040055A">
        <w:rPr>
          <w:rFonts w:ascii="Montserrat Light" w:hAnsi="Montserrat Light"/>
        </w:rPr>
        <w:t>evaluare</w:t>
      </w:r>
      <w:proofErr w:type="spellEnd"/>
      <w:r w:rsidR="00875D74" w:rsidRPr="0040055A">
        <w:rPr>
          <w:rFonts w:ascii="Montserrat Light" w:hAnsi="Montserrat Light"/>
        </w:rPr>
        <w:t xml:space="preserve"> </w:t>
      </w:r>
      <w:proofErr w:type="spellStart"/>
      <w:r w:rsidR="00875D74" w:rsidRPr="0040055A">
        <w:rPr>
          <w:rFonts w:ascii="Montserrat Light" w:hAnsi="Montserrat Light"/>
          <w:lang w:val="en-US"/>
        </w:rPr>
        <w:t>pentru</w:t>
      </w:r>
      <w:proofErr w:type="spellEnd"/>
      <w:r w:rsidR="00875D74" w:rsidRPr="0040055A">
        <w:rPr>
          <w:rFonts w:ascii="Montserrat Light" w:hAnsi="Montserrat Light"/>
          <w:lang w:val="en-US"/>
        </w:rPr>
        <w:t xml:space="preserve"> </w:t>
      </w:r>
      <w:proofErr w:type="spellStart"/>
      <w:r w:rsidR="00875D74" w:rsidRPr="0040055A">
        <w:rPr>
          <w:rFonts w:ascii="Montserrat Light" w:hAnsi="Montserrat Light"/>
          <w:lang w:val="en-US"/>
        </w:rPr>
        <w:t>ocuparea</w:t>
      </w:r>
      <w:proofErr w:type="spellEnd"/>
      <w:r w:rsidR="00875D74" w:rsidRPr="0040055A">
        <w:rPr>
          <w:rFonts w:ascii="Montserrat Light" w:hAnsi="Montserrat Light"/>
          <w:lang w:val="en-US"/>
        </w:rPr>
        <w:t xml:space="preserve"> </w:t>
      </w:r>
      <w:proofErr w:type="spellStart"/>
      <w:r w:rsidR="00875D74" w:rsidRPr="0040055A">
        <w:rPr>
          <w:rFonts w:ascii="Montserrat Light" w:hAnsi="Montserrat Light"/>
          <w:lang w:val="en-US"/>
        </w:rPr>
        <w:t>prin</w:t>
      </w:r>
      <w:proofErr w:type="spellEnd"/>
      <w:r w:rsidR="00875D74" w:rsidRPr="0040055A">
        <w:rPr>
          <w:rFonts w:ascii="Montserrat Light" w:hAnsi="Montserrat Light"/>
          <w:lang w:val="en-US"/>
        </w:rPr>
        <w:t xml:space="preserve"> transfer la </w:t>
      </w:r>
      <w:proofErr w:type="spellStart"/>
      <w:r w:rsidR="00875D74" w:rsidRPr="0040055A">
        <w:rPr>
          <w:rFonts w:ascii="Montserrat Light" w:hAnsi="Montserrat Light"/>
          <w:lang w:val="en-US"/>
        </w:rPr>
        <w:t>cerere</w:t>
      </w:r>
      <w:proofErr w:type="spellEnd"/>
      <w:r w:rsidR="00875D74" w:rsidRPr="0040055A">
        <w:rPr>
          <w:rFonts w:ascii="Montserrat Light" w:hAnsi="Montserrat Light"/>
          <w:lang w:val="en-US"/>
        </w:rPr>
        <w:t xml:space="preserve"> a </w:t>
      </w:r>
      <w:proofErr w:type="spellStart"/>
      <w:r w:rsidR="00875D74" w:rsidRPr="0040055A">
        <w:rPr>
          <w:rFonts w:ascii="Montserrat Light" w:hAnsi="Montserrat Light"/>
          <w:lang w:val="en-US"/>
        </w:rPr>
        <w:t>unui</w:t>
      </w:r>
      <w:proofErr w:type="spellEnd"/>
      <w:r w:rsidR="00875D74" w:rsidRPr="0040055A">
        <w:rPr>
          <w:rFonts w:ascii="Montserrat Light" w:hAnsi="Montserrat Light"/>
          <w:lang w:val="en-US"/>
        </w:rPr>
        <w:t xml:space="preserve"> post </w:t>
      </w:r>
      <w:proofErr w:type="spellStart"/>
      <w:r w:rsidR="00875D74" w:rsidRPr="0040055A">
        <w:rPr>
          <w:rFonts w:ascii="Montserrat Light" w:hAnsi="Montserrat Light"/>
        </w:rPr>
        <w:t>funcție</w:t>
      </w:r>
      <w:proofErr w:type="spellEnd"/>
      <w:r w:rsidR="00875D74" w:rsidRPr="0040055A">
        <w:rPr>
          <w:rFonts w:ascii="Montserrat Light" w:hAnsi="Montserrat Light"/>
        </w:rPr>
        <w:t xml:space="preserve"> </w:t>
      </w:r>
      <w:proofErr w:type="spellStart"/>
      <w:r w:rsidR="00875D74" w:rsidRPr="0040055A">
        <w:rPr>
          <w:rFonts w:ascii="Montserrat Light" w:hAnsi="Montserrat Light"/>
        </w:rPr>
        <w:t>publică</w:t>
      </w:r>
      <w:proofErr w:type="spellEnd"/>
      <w:r w:rsidR="00A24892">
        <w:rPr>
          <w:rFonts w:ascii="Montserrat Light" w:hAnsi="Montserrat Light"/>
        </w:rPr>
        <w:t xml:space="preserve"> de </w:t>
      </w:r>
      <w:proofErr w:type="spellStart"/>
      <w:r w:rsidR="00A24892">
        <w:rPr>
          <w:rFonts w:ascii="Montserrat Light" w:hAnsi="Montserrat Light"/>
        </w:rPr>
        <w:t>execuție</w:t>
      </w:r>
      <w:proofErr w:type="spellEnd"/>
      <w:r w:rsidR="00A24892">
        <w:rPr>
          <w:rFonts w:ascii="Montserrat Light" w:hAnsi="Montserrat Light"/>
        </w:rPr>
        <w:t xml:space="preserve">, </w:t>
      </w:r>
      <w:r w:rsidR="00875D74" w:rsidRPr="0040055A">
        <w:rPr>
          <w:rFonts w:ascii="Montserrat Light" w:hAnsi="Montserrat Light"/>
        </w:rPr>
        <w:t xml:space="preserve">de </w:t>
      </w:r>
      <w:proofErr w:type="spellStart"/>
      <w:r w:rsidR="00875D74" w:rsidRPr="0040055A">
        <w:rPr>
          <w:rFonts w:ascii="Montserrat Light" w:hAnsi="Montserrat Light"/>
        </w:rPr>
        <w:t>Consilier</w:t>
      </w:r>
      <w:proofErr w:type="spellEnd"/>
      <w:r w:rsidR="00875D74" w:rsidRPr="0040055A">
        <w:rPr>
          <w:rFonts w:ascii="Montserrat Light" w:hAnsi="Montserrat Light"/>
        </w:rPr>
        <w:t xml:space="preserve">, </w:t>
      </w:r>
      <w:proofErr w:type="spellStart"/>
      <w:r w:rsidR="00875D74" w:rsidRPr="0040055A">
        <w:rPr>
          <w:rFonts w:ascii="Montserrat Light" w:hAnsi="Montserrat Light"/>
        </w:rPr>
        <w:t>clasa</w:t>
      </w:r>
      <w:proofErr w:type="spellEnd"/>
      <w:r w:rsidR="00875D74" w:rsidRPr="0040055A">
        <w:rPr>
          <w:rFonts w:ascii="Montserrat Light" w:hAnsi="Montserrat Light"/>
        </w:rPr>
        <w:t xml:space="preserve"> I, grad </w:t>
      </w:r>
      <w:proofErr w:type="spellStart"/>
      <w:r w:rsidR="00875D74" w:rsidRPr="0040055A">
        <w:rPr>
          <w:rFonts w:ascii="Montserrat Light" w:hAnsi="Montserrat Light"/>
        </w:rPr>
        <w:t>profesional</w:t>
      </w:r>
      <w:proofErr w:type="spellEnd"/>
      <w:r w:rsidR="00875D74" w:rsidRPr="0040055A">
        <w:rPr>
          <w:rFonts w:ascii="Montserrat Light" w:hAnsi="Montserrat Light"/>
        </w:rPr>
        <w:t xml:space="preserve"> superior </w:t>
      </w:r>
      <w:bookmarkStart w:id="2" w:name="_Hlk524081305"/>
      <w:r w:rsidR="00312CB7" w:rsidRPr="0040055A">
        <w:rPr>
          <w:rFonts w:ascii="Montserrat Light" w:hAnsi="Montserrat Light" w:cstheme="minorHAnsi"/>
        </w:rPr>
        <w:t xml:space="preserve">la </w:t>
      </w:r>
      <w:proofErr w:type="spellStart"/>
      <w:r w:rsidR="00312CB7" w:rsidRPr="0040055A">
        <w:rPr>
          <w:rFonts w:ascii="Montserrat Light" w:hAnsi="Montserrat Light" w:cstheme="minorHAnsi"/>
        </w:rPr>
        <w:t>Compartimentul</w:t>
      </w:r>
      <w:proofErr w:type="spellEnd"/>
      <w:r w:rsidR="00312CB7" w:rsidRPr="0040055A">
        <w:rPr>
          <w:rFonts w:ascii="Montserrat Light" w:hAnsi="Montserrat Light" w:cstheme="minorHAnsi"/>
        </w:rPr>
        <w:t xml:space="preserve"> </w:t>
      </w:r>
      <w:proofErr w:type="spellStart"/>
      <w:r w:rsidR="00875D74" w:rsidRPr="0040055A">
        <w:rPr>
          <w:rFonts w:ascii="Montserrat Light" w:hAnsi="Montserrat Light"/>
        </w:rPr>
        <w:t>Planificare</w:t>
      </w:r>
      <w:proofErr w:type="spellEnd"/>
      <w:r w:rsidR="00875D74" w:rsidRPr="0040055A">
        <w:rPr>
          <w:rFonts w:ascii="Montserrat Light" w:hAnsi="Montserrat Light"/>
        </w:rPr>
        <w:t xml:space="preserve">, </w:t>
      </w:r>
      <w:r w:rsidRPr="0040055A">
        <w:rPr>
          <w:rFonts w:ascii="Montserrat Light" w:hAnsi="Montserrat Light"/>
        </w:rPr>
        <w:t xml:space="preserve">cu </w:t>
      </w:r>
      <w:proofErr w:type="spellStart"/>
      <w:r w:rsidRPr="0040055A">
        <w:rPr>
          <w:rFonts w:ascii="Montserrat Light" w:hAnsi="Montserrat Light"/>
        </w:rPr>
        <w:t>următoarea</w:t>
      </w:r>
      <w:proofErr w:type="spellEnd"/>
      <w:r w:rsidRPr="0040055A">
        <w:rPr>
          <w:rFonts w:ascii="Montserrat Light" w:hAnsi="Montserrat Light"/>
        </w:rPr>
        <w:t xml:space="preserve"> </w:t>
      </w:r>
      <w:proofErr w:type="spellStart"/>
      <w:r w:rsidRPr="0040055A">
        <w:rPr>
          <w:rFonts w:ascii="Montserrat Light" w:hAnsi="Montserrat Light"/>
        </w:rPr>
        <w:t>componenţă</w:t>
      </w:r>
      <w:proofErr w:type="spellEnd"/>
      <w:r w:rsidRPr="0040055A">
        <w:rPr>
          <w:rFonts w:ascii="Montserrat Light" w:hAnsi="Montserrat Light"/>
        </w:rPr>
        <w:t>:</w:t>
      </w:r>
      <w:bookmarkEnd w:id="2"/>
    </w:p>
    <w:p w14:paraId="42D1F415" w14:textId="344B8DDB" w:rsidR="00875D74" w:rsidRDefault="00875D74" w:rsidP="00875D74">
      <w:pPr>
        <w:ind w:left="318"/>
        <w:jc w:val="both"/>
        <w:rPr>
          <w:rFonts w:ascii="Montserrat Light" w:hAnsi="Montserrat Light"/>
        </w:rPr>
      </w:pPr>
      <w:proofErr w:type="spellStart"/>
      <w:r w:rsidRPr="006B46EA">
        <w:rPr>
          <w:rFonts w:ascii="Montserrat Light" w:hAnsi="Montserrat Light"/>
          <w:b/>
          <w:bCs/>
        </w:rPr>
        <w:t>Președinte</w:t>
      </w:r>
      <w:proofErr w:type="spellEnd"/>
      <w:r w:rsidRPr="006B46EA">
        <w:rPr>
          <w:rFonts w:ascii="Montserrat Light" w:hAnsi="Montserrat Light"/>
        </w:rPr>
        <w:t xml:space="preserve">: </w:t>
      </w:r>
      <w:proofErr w:type="spellStart"/>
      <w:r w:rsidRPr="006B46EA">
        <w:rPr>
          <w:rFonts w:ascii="Montserrat Light" w:hAnsi="Montserrat Light"/>
        </w:rPr>
        <w:t>Salanță</w:t>
      </w:r>
      <w:proofErr w:type="spellEnd"/>
      <w:r w:rsidRPr="006B46EA">
        <w:rPr>
          <w:rFonts w:ascii="Montserrat Light" w:hAnsi="Montserrat Light"/>
        </w:rPr>
        <w:t xml:space="preserve"> Claudiu-Daniel, </w:t>
      </w:r>
      <w:proofErr w:type="spellStart"/>
      <w:r w:rsidRPr="006B46EA">
        <w:rPr>
          <w:rFonts w:ascii="Montserrat Light" w:hAnsi="Montserrat Light"/>
        </w:rPr>
        <w:t>arhitect-șef</w:t>
      </w:r>
      <w:proofErr w:type="spellEnd"/>
      <w:r w:rsidR="00FC4D2D">
        <w:rPr>
          <w:rFonts w:ascii="Montserrat Light" w:hAnsi="Montserrat Light"/>
        </w:rPr>
        <w:t>,</w:t>
      </w:r>
      <w:r w:rsidRPr="006B46EA">
        <w:rPr>
          <w:rFonts w:ascii="Montserrat Light" w:hAnsi="Montserrat Light"/>
        </w:rPr>
        <w:t xml:space="preserve"> </w:t>
      </w:r>
      <w:proofErr w:type="spellStart"/>
      <w:r w:rsidRPr="006B46EA">
        <w:rPr>
          <w:rFonts w:ascii="Montserrat Light" w:hAnsi="Montserrat Light"/>
        </w:rPr>
        <w:t>Direcția</w:t>
      </w:r>
      <w:proofErr w:type="spellEnd"/>
      <w:r w:rsidRPr="006B46EA">
        <w:rPr>
          <w:rFonts w:ascii="Montserrat Light" w:hAnsi="Montserrat Light"/>
        </w:rPr>
        <w:t xml:space="preserve"> Urbanism </w:t>
      </w:r>
      <w:proofErr w:type="spellStart"/>
      <w:r w:rsidRPr="006B46EA">
        <w:rPr>
          <w:rFonts w:ascii="Montserrat Light" w:hAnsi="Montserrat Light"/>
        </w:rPr>
        <w:t>și</w:t>
      </w:r>
      <w:proofErr w:type="spellEnd"/>
      <w:r w:rsidRPr="006B46EA">
        <w:rPr>
          <w:rFonts w:ascii="Montserrat Light" w:hAnsi="Montserrat Light"/>
        </w:rPr>
        <w:t xml:space="preserve"> </w:t>
      </w:r>
      <w:proofErr w:type="spellStart"/>
      <w:r w:rsidRPr="006B46EA">
        <w:rPr>
          <w:rFonts w:ascii="Montserrat Light" w:hAnsi="Montserrat Light"/>
        </w:rPr>
        <w:t>Amenajarea</w:t>
      </w:r>
      <w:proofErr w:type="spellEnd"/>
      <w:r w:rsidRPr="006B46EA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Teritoriului</w:t>
      </w:r>
      <w:proofErr w:type="spellEnd"/>
      <w:r w:rsidRPr="007B1965">
        <w:rPr>
          <w:rFonts w:ascii="Montserrat Light" w:hAnsi="Montserrat Light"/>
        </w:rPr>
        <w:t>;</w:t>
      </w:r>
    </w:p>
    <w:p w14:paraId="0B8D947C" w14:textId="4A777AA0" w:rsidR="00875D74" w:rsidRPr="007B1965" w:rsidRDefault="00875D74" w:rsidP="00875D74">
      <w:pPr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6420C8">
        <w:rPr>
          <w:rFonts w:ascii="Montserrat Light" w:hAnsi="Montserrat Light"/>
          <w:b/>
          <w:bCs/>
        </w:rPr>
        <w:t>Membru</w:t>
      </w:r>
      <w:proofErr w:type="spellEnd"/>
      <w:r w:rsidRPr="006420C8">
        <w:rPr>
          <w:rFonts w:ascii="Montserrat Light" w:hAnsi="Montserrat Light"/>
          <w:b/>
          <w:bCs/>
        </w:rPr>
        <w:t>:</w:t>
      </w:r>
      <w:r w:rsidRPr="007B1965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Orza Marius-Iustinian</w:t>
      </w:r>
      <w:r w:rsidRPr="007B1965">
        <w:rPr>
          <w:rFonts w:ascii="Montserrat Light" w:hAnsi="Montserrat Light"/>
        </w:rPr>
        <w:t xml:space="preserve">, </w:t>
      </w:r>
      <w:proofErr w:type="spellStart"/>
      <w:r w:rsidRPr="007B1965">
        <w:rPr>
          <w:rFonts w:ascii="Montserrat Light" w:hAnsi="Montserrat Light"/>
        </w:rPr>
        <w:t>șef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serviciu</w:t>
      </w:r>
      <w:proofErr w:type="spellEnd"/>
      <w:r w:rsidR="00FC4D2D">
        <w:rPr>
          <w:rFonts w:ascii="Montserrat Light" w:hAnsi="Montserrat Light"/>
        </w:rPr>
        <w:t>,</w:t>
      </w:r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Urbanism</w:t>
      </w:r>
      <w:r w:rsidRPr="007B1965">
        <w:rPr>
          <w:rFonts w:ascii="Montserrat Light" w:hAnsi="Montserrat Light"/>
        </w:rPr>
        <w:t>;</w:t>
      </w:r>
    </w:p>
    <w:p w14:paraId="51861E21" w14:textId="21078EF1" w:rsidR="00875D74" w:rsidRPr="007B1965" w:rsidRDefault="00875D74" w:rsidP="00875D74">
      <w:pPr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6420C8">
        <w:rPr>
          <w:rFonts w:ascii="Montserrat Light" w:hAnsi="Montserrat Light"/>
          <w:b/>
          <w:bCs/>
        </w:rPr>
        <w:t>Membru</w:t>
      </w:r>
      <w:proofErr w:type="spellEnd"/>
      <w:r w:rsidRPr="006420C8">
        <w:rPr>
          <w:rFonts w:ascii="Montserrat Light" w:hAnsi="Montserrat Light"/>
          <w:b/>
          <w:bCs/>
        </w:rPr>
        <w:t>:</w:t>
      </w:r>
      <w:r>
        <w:t xml:space="preserve"> </w:t>
      </w:r>
      <w:r w:rsidRPr="00A764DB">
        <w:rPr>
          <w:rFonts w:ascii="Montserrat Light" w:hAnsi="Montserrat Light"/>
        </w:rPr>
        <w:t>Tripon Loredana-Cătălina</w:t>
      </w:r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consilier</w:t>
      </w:r>
      <w:proofErr w:type="spellEnd"/>
      <w:r w:rsidR="00FC4D2D">
        <w:rPr>
          <w:rFonts w:ascii="Montserrat Light" w:hAnsi="Montserrat Light"/>
        </w:rPr>
        <w:t>,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Serviciul</w:t>
      </w:r>
      <w:proofErr w:type="spellEnd"/>
      <w:r>
        <w:rPr>
          <w:rFonts w:ascii="Montserrat Light" w:hAnsi="Montserrat Light"/>
        </w:rPr>
        <w:t xml:space="preserve"> Urbanism;</w:t>
      </w:r>
    </w:p>
    <w:p w14:paraId="213EC3F6" w14:textId="3007440B" w:rsidR="00875D74" w:rsidRDefault="00875D74" w:rsidP="00875D74">
      <w:pPr>
        <w:ind w:left="318"/>
        <w:jc w:val="both"/>
        <w:rPr>
          <w:rFonts w:ascii="Montserrat Light" w:hAnsi="Montserrat Light"/>
        </w:rPr>
      </w:pPr>
      <w:proofErr w:type="spellStart"/>
      <w:r w:rsidRPr="006420C8">
        <w:rPr>
          <w:rFonts w:ascii="Montserrat Light" w:hAnsi="Montserrat Light"/>
          <w:b/>
        </w:rPr>
        <w:t>Secretar</w:t>
      </w:r>
      <w:proofErr w:type="spellEnd"/>
      <w:r w:rsidRPr="006420C8">
        <w:rPr>
          <w:rFonts w:ascii="Montserrat Light" w:hAnsi="Montserrat Light"/>
          <w:b/>
        </w:rPr>
        <w:t>:</w:t>
      </w:r>
      <w:r w:rsidRPr="007B1965">
        <w:rPr>
          <w:rFonts w:ascii="Montserrat Light" w:hAnsi="Montserrat Light"/>
          <w:bCs/>
        </w:rPr>
        <w:t xml:space="preserve"> </w:t>
      </w:r>
      <w:proofErr w:type="spellStart"/>
      <w:r w:rsidRPr="007B1965">
        <w:rPr>
          <w:rFonts w:ascii="Montserrat Light" w:hAnsi="Montserrat Light"/>
        </w:rPr>
        <w:t>Tămaș</w:t>
      </w:r>
      <w:proofErr w:type="spellEnd"/>
      <w:r w:rsidRPr="007B1965">
        <w:rPr>
          <w:rFonts w:ascii="Montserrat Light" w:hAnsi="Montserrat Light"/>
        </w:rPr>
        <w:t xml:space="preserve"> Camelia-Laura,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="00FC4D2D">
        <w:rPr>
          <w:rFonts w:ascii="Montserrat Light" w:hAnsi="Montserrat Light"/>
        </w:rPr>
        <w:t>,</w:t>
      </w:r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Resurse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Umane</w:t>
      </w:r>
      <w:proofErr w:type="spellEnd"/>
      <w:r w:rsidRPr="007B1965">
        <w:rPr>
          <w:rFonts w:ascii="Montserrat Light" w:hAnsi="Montserrat Light"/>
        </w:rPr>
        <w:t xml:space="preserve">, </w:t>
      </w:r>
    </w:p>
    <w:p w14:paraId="4913C9DE" w14:textId="636D3ED8" w:rsidR="00875D74" w:rsidRDefault="00875D74" w:rsidP="00875D74">
      <w:pPr>
        <w:ind w:left="318"/>
        <w:jc w:val="both"/>
        <w:rPr>
          <w:rFonts w:ascii="Montserrat Light" w:hAnsi="Montserrat Light"/>
          <w:lang w:val="ro-RO"/>
        </w:rPr>
      </w:pPr>
      <w:proofErr w:type="spellStart"/>
      <w:r w:rsidRPr="006420C8">
        <w:rPr>
          <w:rFonts w:ascii="Montserrat Light" w:hAnsi="Montserrat Light"/>
          <w:b/>
          <w:bCs/>
        </w:rPr>
        <w:t>Membru</w:t>
      </w:r>
      <w:proofErr w:type="spellEnd"/>
      <w:r w:rsidRPr="006420C8">
        <w:rPr>
          <w:rFonts w:ascii="Montserrat Light" w:hAnsi="Montserrat Light"/>
          <w:b/>
          <w:bCs/>
        </w:rPr>
        <w:t xml:space="preserve"> </w:t>
      </w:r>
      <w:proofErr w:type="spellStart"/>
      <w:r w:rsidRPr="006420C8">
        <w:rPr>
          <w:rFonts w:ascii="Montserrat Light" w:hAnsi="Montserrat Light"/>
          <w:b/>
          <w:bCs/>
        </w:rPr>
        <w:t>supleant</w:t>
      </w:r>
      <w:proofErr w:type="spellEnd"/>
      <w:r w:rsidRPr="006420C8">
        <w:rPr>
          <w:rFonts w:ascii="Montserrat Light" w:hAnsi="Montserrat Light"/>
          <w:b/>
          <w:bCs/>
        </w:rPr>
        <w:t>:</w:t>
      </w:r>
      <w:r>
        <w:rPr>
          <w:rFonts w:ascii="Montserrat Light" w:hAnsi="Montserrat Light"/>
        </w:rPr>
        <w:t xml:space="preserve"> </w:t>
      </w:r>
      <w:r w:rsidRPr="005B3B41">
        <w:rPr>
          <w:rFonts w:ascii="Montserrat Light" w:hAnsi="Montserrat Light"/>
          <w:lang w:val="ro-RO"/>
        </w:rPr>
        <w:t>Iliescu Ștefan</w:t>
      </w:r>
      <w:r>
        <w:rPr>
          <w:rFonts w:ascii="Montserrat Light" w:hAnsi="Montserrat Light"/>
          <w:lang w:val="ro-RO"/>
        </w:rPr>
        <w:t>-Eduard</w:t>
      </w:r>
      <w:r w:rsidRPr="005B3B41">
        <w:rPr>
          <w:rFonts w:ascii="Montserrat Light" w:hAnsi="Montserrat Light"/>
          <w:lang w:val="ro-RO"/>
        </w:rPr>
        <w:t>, director executiv</w:t>
      </w:r>
      <w:r w:rsidR="00FC4D2D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</w:t>
      </w:r>
      <w:r w:rsidRPr="005B3B41">
        <w:rPr>
          <w:rFonts w:ascii="Montserrat Light" w:hAnsi="Montserrat Light"/>
          <w:lang w:val="ro-RO"/>
        </w:rPr>
        <w:t>Direcția Juridică</w:t>
      </w:r>
      <w:r>
        <w:rPr>
          <w:rFonts w:ascii="Montserrat Light" w:hAnsi="Montserrat Light"/>
          <w:lang w:val="ro-RO"/>
        </w:rPr>
        <w:t>;</w:t>
      </w:r>
    </w:p>
    <w:p w14:paraId="40115E61" w14:textId="2FE7EEBE" w:rsidR="000C1C5E" w:rsidRDefault="00875D74" w:rsidP="00875D74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bCs/>
          <w:lang w:val="ro-RO"/>
        </w:rPr>
        <w:t xml:space="preserve">     </w:t>
      </w:r>
      <w:r w:rsidRPr="006420C8">
        <w:rPr>
          <w:rFonts w:ascii="Montserrat Light" w:hAnsi="Montserrat Light"/>
          <w:b/>
          <w:bCs/>
          <w:lang w:val="ro-RO"/>
        </w:rPr>
        <w:t>Secretar supleant:</w:t>
      </w:r>
      <w:r>
        <w:rPr>
          <w:rFonts w:ascii="Montserrat Light" w:hAnsi="Montserrat Light"/>
          <w:lang w:val="ro-RO"/>
        </w:rPr>
        <w:t xml:space="preserve"> </w:t>
      </w:r>
      <w:r w:rsidRPr="007B1965">
        <w:rPr>
          <w:rFonts w:ascii="Montserrat Light" w:hAnsi="Montserrat Light"/>
        </w:rPr>
        <w:t xml:space="preserve">Man Simona-Rodica,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="00FC4D2D">
        <w:rPr>
          <w:rFonts w:ascii="Montserrat Light" w:hAnsi="Montserrat Light"/>
        </w:rPr>
        <w:t>,</w:t>
      </w:r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Resurse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Umane</w:t>
      </w:r>
      <w:proofErr w:type="spellEnd"/>
    </w:p>
    <w:p w14:paraId="4007EF85" w14:textId="77777777" w:rsidR="00875D74" w:rsidRPr="00FC37E3" w:rsidRDefault="00875D74" w:rsidP="00875D74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690884A0" w14:textId="3B502EC9" w:rsidR="00997A4C" w:rsidRPr="006B46EA" w:rsidRDefault="00312CB7" w:rsidP="00875D74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6B46EA">
        <w:rPr>
          <w:rFonts w:ascii="Montserrat Light" w:hAnsi="Montserrat Light"/>
          <w:b/>
          <w:bCs/>
        </w:rPr>
        <w:t xml:space="preserve">Art. </w:t>
      </w:r>
      <w:r w:rsidR="00213F72" w:rsidRPr="006B46EA">
        <w:rPr>
          <w:rFonts w:ascii="Montserrat Light" w:hAnsi="Montserrat Light"/>
          <w:b/>
          <w:bCs/>
        </w:rPr>
        <w:t>2</w:t>
      </w:r>
      <w:r w:rsidRPr="006B46EA">
        <w:rPr>
          <w:rFonts w:ascii="Montserrat Light" w:hAnsi="Montserrat Light"/>
          <w:b/>
          <w:bCs/>
        </w:rPr>
        <w:t xml:space="preserve">. </w:t>
      </w:r>
      <w:r w:rsidR="00875D74" w:rsidRPr="006B46EA">
        <w:rPr>
          <w:rFonts w:ascii="Montserrat Light" w:hAnsi="Montserrat Light"/>
        </w:rPr>
        <w:t xml:space="preserve">Se </w:t>
      </w:r>
      <w:proofErr w:type="spellStart"/>
      <w:r w:rsidR="00875D74" w:rsidRPr="006B46EA">
        <w:rPr>
          <w:rFonts w:ascii="Montserrat Light" w:hAnsi="Montserrat Light"/>
        </w:rPr>
        <w:t>constituie</w:t>
      </w:r>
      <w:proofErr w:type="spellEnd"/>
      <w:r w:rsidR="00875D74" w:rsidRPr="006B46EA">
        <w:rPr>
          <w:rFonts w:ascii="Montserrat Light" w:hAnsi="Montserrat Light"/>
        </w:rPr>
        <w:t xml:space="preserve"> </w:t>
      </w:r>
      <w:proofErr w:type="spellStart"/>
      <w:r w:rsidR="00875D74" w:rsidRPr="006B46EA">
        <w:rPr>
          <w:rFonts w:ascii="Montserrat Light" w:hAnsi="Montserrat Light"/>
        </w:rPr>
        <w:t>comisia</w:t>
      </w:r>
      <w:proofErr w:type="spellEnd"/>
      <w:r w:rsidR="00875D74" w:rsidRPr="006B46EA">
        <w:rPr>
          <w:rFonts w:ascii="Montserrat Light" w:hAnsi="Montserrat Light"/>
        </w:rPr>
        <w:t xml:space="preserve"> </w:t>
      </w:r>
      <w:r w:rsidR="00875D74" w:rsidRPr="006B46EA">
        <w:rPr>
          <w:rFonts w:ascii="Montserrat Light" w:hAnsi="Montserrat Light"/>
          <w:bCs/>
          <w:lang w:val="en-US"/>
        </w:rPr>
        <w:t xml:space="preserve">de </w:t>
      </w:r>
      <w:proofErr w:type="spellStart"/>
      <w:r w:rsidR="00875D74" w:rsidRPr="006B46EA">
        <w:rPr>
          <w:rFonts w:ascii="Montserrat Light" w:hAnsi="Montserrat Light"/>
          <w:bCs/>
          <w:lang w:val="en-US"/>
        </w:rPr>
        <w:t>soluționare</w:t>
      </w:r>
      <w:proofErr w:type="spellEnd"/>
      <w:r w:rsidR="00875D74" w:rsidRPr="006B46EA">
        <w:rPr>
          <w:rFonts w:ascii="Montserrat Light" w:hAnsi="Montserrat Light"/>
          <w:bCs/>
          <w:lang w:val="en-US"/>
        </w:rPr>
        <w:t xml:space="preserve"> a </w:t>
      </w:r>
      <w:proofErr w:type="spellStart"/>
      <w:r w:rsidR="00875D74" w:rsidRPr="006B46EA">
        <w:rPr>
          <w:rFonts w:ascii="Montserrat Light" w:hAnsi="Montserrat Light"/>
          <w:bCs/>
          <w:lang w:val="en-US"/>
        </w:rPr>
        <w:t>contestațiilor</w:t>
      </w:r>
      <w:proofErr w:type="spellEnd"/>
      <w:r w:rsidR="00875D74" w:rsidRPr="006B46EA">
        <w:rPr>
          <w:rFonts w:ascii="Montserrat Light" w:hAnsi="Montserrat Light"/>
          <w:bCs/>
          <w:lang w:val="en-US"/>
        </w:rPr>
        <w:t xml:space="preserve"> </w:t>
      </w:r>
      <w:proofErr w:type="spellStart"/>
      <w:r w:rsidR="00875D74" w:rsidRPr="006B46EA">
        <w:rPr>
          <w:rFonts w:ascii="Montserrat Light" w:hAnsi="Montserrat Light"/>
          <w:bCs/>
          <w:lang w:val="en-US"/>
        </w:rPr>
        <w:t>pentru</w:t>
      </w:r>
      <w:proofErr w:type="spellEnd"/>
      <w:r w:rsidR="00875D74" w:rsidRPr="006B46EA">
        <w:rPr>
          <w:rFonts w:ascii="Montserrat Light" w:hAnsi="Montserrat Light"/>
          <w:bCs/>
          <w:lang w:val="en-US"/>
        </w:rPr>
        <w:t xml:space="preserve"> </w:t>
      </w:r>
      <w:proofErr w:type="spellStart"/>
      <w:r w:rsidR="00875D74" w:rsidRPr="006B46EA">
        <w:rPr>
          <w:rFonts w:ascii="Montserrat Light" w:hAnsi="Montserrat Light"/>
          <w:bCs/>
          <w:lang w:val="en-US"/>
        </w:rPr>
        <w:t>ocuparea</w:t>
      </w:r>
      <w:proofErr w:type="spellEnd"/>
      <w:r w:rsidR="00875D74" w:rsidRPr="006B46EA">
        <w:rPr>
          <w:rFonts w:ascii="Montserrat Light" w:hAnsi="Montserrat Light"/>
          <w:bCs/>
          <w:lang w:val="en-US"/>
        </w:rPr>
        <w:t xml:space="preserve"> </w:t>
      </w:r>
      <w:proofErr w:type="spellStart"/>
      <w:r w:rsidR="00875D74" w:rsidRPr="006B46EA">
        <w:rPr>
          <w:rFonts w:ascii="Montserrat Light" w:hAnsi="Montserrat Light"/>
          <w:bCs/>
          <w:lang w:val="en-US"/>
        </w:rPr>
        <w:t>prin</w:t>
      </w:r>
      <w:proofErr w:type="spellEnd"/>
      <w:r w:rsidR="00875D74" w:rsidRPr="006B46EA">
        <w:rPr>
          <w:rFonts w:ascii="Montserrat Light" w:hAnsi="Montserrat Light"/>
          <w:bCs/>
          <w:lang w:val="en-US"/>
        </w:rPr>
        <w:t xml:space="preserve"> transfer la </w:t>
      </w:r>
      <w:proofErr w:type="spellStart"/>
      <w:r w:rsidR="00875D74" w:rsidRPr="006B46EA">
        <w:rPr>
          <w:rFonts w:ascii="Montserrat Light" w:hAnsi="Montserrat Light"/>
          <w:bCs/>
          <w:lang w:val="en-US"/>
        </w:rPr>
        <w:t>cerere</w:t>
      </w:r>
      <w:proofErr w:type="spellEnd"/>
      <w:r w:rsidR="00875D74" w:rsidRPr="006B46EA">
        <w:rPr>
          <w:rFonts w:ascii="Montserrat Light" w:hAnsi="Montserrat Light"/>
          <w:bCs/>
          <w:lang w:val="en-US"/>
        </w:rPr>
        <w:t xml:space="preserve"> a </w:t>
      </w:r>
      <w:proofErr w:type="spellStart"/>
      <w:r w:rsidR="00875D74" w:rsidRPr="006B46EA">
        <w:rPr>
          <w:rFonts w:ascii="Montserrat Light" w:hAnsi="Montserrat Light"/>
          <w:bCs/>
          <w:lang w:val="en-US"/>
        </w:rPr>
        <w:t>unui</w:t>
      </w:r>
      <w:proofErr w:type="spellEnd"/>
      <w:r w:rsidR="00875D74" w:rsidRPr="006B46EA">
        <w:rPr>
          <w:rFonts w:ascii="Montserrat Light" w:hAnsi="Montserrat Light"/>
          <w:bCs/>
          <w:lang w:val="en-US"/>
        </w:rPr>
        <w:t xml:space="preserve"> post </w:t>
      </w:r>
      <w:proofErr w:type="spellStart"/>
      <w:r w:rsidR="00875D74" w:rsidRPr="006B46EA">
        <w:rPr>
          <w:rFonts w:ascii="Montserrat Light" w:hAnsi="Montserrat Light"/>
          <w:bCs/>
        </w:rPr>
        <w:t>funcți</w:t>
      </w:r>
      <w:r w:rsidR="00875D74" w:rsidRPr="006B46EA">
        <w:rPr>
          <w:rFonts w:ascii="Montserrat Light" w:hAnsi="Montserrat Light"/>
        </w:rPr>
        <w:t>e</w:t>
      </w:r>
      <w:proofErr w:type="spellEnd"/>
      <w:r w:rsidR="00875D74" w:rsidRPr="006B46EA">
        <w:rPr>
          <w:rFonts w:ascii="Montserrat Light" w:hAnsi="Montserrat Light"/>
        </w:rPr>
        <w:t xml:space="preserve"> </w:t>
      </w:r>
      <w:proofErr w:type="spellStart"/>
      <w:r w:rsidR="00875D74" w:rsidRPr="006B46EA">
        <w:rPr>
          <w:rFonts w:ascii="Montserrat Light" w:hAnsi="Montserrat Light"/>
        </w:rPr>
        <w:t>publică</w:t>
      </w:r>
      <w:proofErr w:type="spellEnd"/>
      <w:r w:rsidR="00A24892">
        <w:rPr>
          <w:rFonts w:ascii="Montserrat Light" w:hAnsi="Montserrat Light"/>
        </w:rPr>
        <w:t xml:space="preserve"> de </w:t>
      </w:r>
      <w:proofErr w:type="spellStart"/>
      <w:r w:rsidR="00A24892">
        <w:rPr>
          <w:rFonts w:ascii="Montserrat Light" w:hAnsi="Montserrat Light"/>
        </w:rPr>
        <w:t>execuție</w:t>
      </w:r>
      <w:proofErr w:type="spellEnd"/>
      <w:r w:rsidR="00875D74" w:rsidRPr="006B46EA">
        <w:rPr>
          <w:rFonts w:ascii="Montserrat Light" w:hAnsi="Montserrat Light"/>
        </w:rPr>
        <w:t xml:space="preserve">, de </w:t>
      </w:r>
      <w:proofErr w:type="spellStart"/>
      <w:r w:rsidR="00875D74" w:rsidRPr="006B46EA">
        <w:rPr>
          <w:rFonts w:ascii="Montserrat Light" w:hAnsi="Montserrat Light"/>
        </w:rPr>
        <w:t>Consilier</w:t>
      </w:r>
      <w:proofErr w:type="spellEnd"/>
      <w:r w:rsidR="00875D74" w:rsidRPr="006B46EA">
        <w:rPr>
          <w:rFonts w:ascii="Montserrat Light" w:hAnsi="Montserrat Light"/>
        </w:rPr>
        <w:t xml:space="preserve">, </w:t>
      </w:r>
      <w:proofErr w:type="spellStart"/>
      <w:r w:rsidR="00875D74" w:rsidRPr="006B46EA">
        <w:rPr>
          <w:rFonts w:ascii="Montserrat Light" w:hAnsi="Montserrat Light"/>
        </w:rPr>
        <w:t>clasa</w:t>
      </w:r>
      <w:proofErr w:type="spellEnd"/>
      <w:r w:rsidR="00875D74" w:rsidRPr="006B46EA">
        <w:rPr>
          <w:rFonts w:ascii="Montserrat Light" w:hAnsi="Montserrat Light"/>
        </w:rPr>
        <w:t xml:space="preserve"> I, grad </w:t>
      </w:r>
      <w:proofErr w:type="spellStart"/>
      <w:r w:rsidR="00875D74" w:rsidRPr="006B46EA">
        <w:rPr>
          <w:rFonts w:ascii="Montserrat Light" w:hAnsi="Montserrat Light"/>
        </w:rPr>
        <w:t>profesional</w:t>
      </w:r>
      <w:proofErr w:type="spellEnd"/>
      <w:r w:rsidR="00875D74" w:rsidRPr="006B46EA">
        <w:rPr>
          <w:rFonts w:ascii="Montserrat Light" w:hAnsi="Montserrat Light"/>
        </w:rPr>
        <w:t xml:space="preserve"> superior </w:t>
      </w:r>
      <w:r w:rsidR="00875D74" w:rsidRPr="006B46EA">
        <w:rPr>
          <w:rFonts w:ascii="Montserrat Light" w:hAnsi="Montserrat Light" w:cstheme="minorHAnsi"/>
        </w:rPr>
        <w:t xml:space="preserve">la </w:t>
      </w:r>
      <w:proofErr w:type="spellStart"/>
      <w:r w:rsidR="00875D74" w:rsidRPr="006B46EA">
        <w:rPr>
          <w:rFonts w:ascii="Montserrat Light" w:hAnsi="Montserrat Light" w:cstheme="minorHAnsi"/>
        </w:rPr>
        <w:t>Compartimentul</w:t>
      </w:r>
      <w:proofErr w:type="spellEnd"/>
      <w:r w:rsidR="00875D74" w:rsidRPr="006B46EA">
        <w:rPr>
          <w:rFonts w:ascii="Montserrat Light" w:hAnsi="Montserrat Light" w:cstheme="minorHAnsi"/>
        </w:rPr>
        <w:t xml:space="preserve"> </w:t>
      </w:r>
      <w:proofErr w:type="spellStart"/>
      <w:r w:rsidR="00875D74" w:rsidRPr="006B46EA">
        <w:rPr>
          <w:rFonts w:ascii="Montserrat Light" w:hAnsi="Montserrat Light"/>
        </w:rPr>
        <w:t>Planificare</w:t>
      </w:r>
      <w:proofErr w:type="spellEnd"/>
      <w:r w:rsidR="00875D74" w:rsidRPr="006B46EA">
        <w:rPr>
          <w:rFonts w:ascii="Montserrat Light" w:hAnsi="Montserrat Light"/>
        </w:rPr>
        <w:t xml:space="preserve">, </w:t>
      </w:r>
      <w:r w:rsidR="00875D74" w:rsidRPr="006B46EA">
        <w:rPr>
          <w:rFonts w:ascii="Montserrat Light" w:hAnsi="Montserrat Light"/>
          <w:bCs/>
        </w:rPr>
        <w:t xml:space="preserve">cu </w:t>
      </w:r>
      <w:proofErr w:type="spellStart"/>
      <w:r w:rsidR="00875D74" w:rsidRPr="006B46EA">
        <w:rPr>
          <w:rFonts w:ascii="Montserrat Light" w:hAnsi="Montserrat Light"/>
          <w:bCs/>
        </w:rPr>
        <w:t>următoarea</w:t>
      </w:r>
      <w:proofErr w:type="spellEnd"/>
      <w:r w:rsidR="00875D74" w:rsidRPr="006B46EA">
        <w:rPr>
          <w:rFonts w:ascii="Montserrat Light" w:hAnsi="Montserrat Light"/>
          <w:bCs/>
        </w:rPr>
        <w:t xml:space="preserve"> </w:t>
      </w:r>
      <w:proofErr w:type="spellStart"/>
      <w:r w:rsidR="00875D74" w:rsidRPr="006B46EA">
        <w:rPr>
          <w:rFonts w:ascii="Montserrat Light" w:hAnsi="Montserrat Light"/>
          <w:bCs/>
        </w:rPr>
        <w:t>componenţ</w:t>
      </w:r>
      <w:r w:rsidR="00875D74" w:rsidRPr="006B46EA">
        <w:rPr>
          <w:rFonts w:ascii="Montserrat Light" w:hAnsi="Montserrat Light"/>
        </w:rPr>
        <w:t>ă</w:t>
      </w:r>
      <w:proofErr w:type="spellEnd"/>
    </w:p>
    <w:p w14:paraId="193CF59B" w14:textId="05FB8EA6" w:rsidR="00A243AE" w:rsidRPr="006B46EA" w:rsidRDefault="00A243AE" w:rsidP="00A243AE">
      <w:pPr>
        <w:tabs>
          <w:tab w:val="left" w:pos="708"/>
          <w:tab w:val="left" w:pos="1476"/>
        </w:tabs>
        <w:spacing w:line="240" w:lineRule="auto"/>
        <w:ind w:left="306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6B46EA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6B46EA">
        <w:rPr>
          <w:rFonts w:ascii="Montserrat Light" w:eastAsiaTheme="minorHAnsi" w:hAnsi="Montserrat Light" w:cstheme="minorBidi"/>
          <w:lang w:val="en-US"/>
        </w:rPr>
        <w:t xml:space="preserve">:  </w:t>
      </w:r>
      <w:proofErr w:type="spellStart"/>
      <w:r w:rsidRPr="006B46EA">
        <w:rPr>
          <w:rFonts w:ascii="Montserrat Light" w:hAnsi="Montserrat Light"/>
        </w:rPr>
        <w:t>Mureșanu</w:t>
      </w:r>
      <w:proofErr w:type="spellEnd"/>
      <w:r w:rsidRPr="006B46EA">
        <w:rPr>
          <w:rFonts w:ascii="Montserrat Light" w:hAnsi="Montserrat Light"/>
        </w:rPr>
        <w:t xml:space="preserve"> Anda-Mihaela, </w:t>
      </w:r>
      <w:proofErr w:type="spellStart"/>
      <w:r w:rsidRPr="006B46EA">
        <w:rPr>
          <w:rFonts w:ascii="Montserrat Light" w:hAnsi="Montserrat Light"/>
        </w:rPr>
        <w:t>șef</w:t>
      </w:r>
      <w:proofErr w:type="spellEnd"/>
      <w:r w:rsidRPr="006B46EA">
        <w:rPr>
          <w:rFonts w:ascii="Montserrat Light" w:hAnsi="Montserrat Light"/>
        </w:rPr>
        <w:t xml:space="preserve"> </w:t>
      </w:r>
      <w:proofErr w:type="spellStart"/>
      <w:r w:rsidRPr="006B46EA">
        <w:rPr>
          <w:rFonts w:ascii="Montserrat Light" w:hAnsi="Montserrat Light"/>
        </w:rPr>
        <w:t>serviciu</w:t>
      </w:r>
      <w:proofErr w:type="spellEnd"/>
      <w:r w:rsidR="00FC4D2D">
        <w:rPr>
          <w:rFonts w:ascii="Montserrat Light" w:hAnsi="Montserrat Light"/>
        </w:rPr>
        <w:t>,</w:t>
      </w:r>
      <w:r w:rsidRPr="006B46EA">
        <w:rPr>
          <w:rFonts w:ascii="Montserrat Light" w:hAnsi="Montserrat Light"/>
        </w:rPr>
        <w:t xml:space="preserve"> </w:t>
      </w:r>
      <w:proofErr w:type="spellStart"/>
      <w:r w:rsidRPr="006B46EA">
        <w:rPr>
          <w:rFonts w:ascii="Montserrat Light" w:hAnsi="Montserrat Light"/>
        </w:rPr>
        <w:t>Serviciul</w:t>
      </w:r>
      <w:proofErr w:type="spellEnd"/>
      <w:r w:rsidRPr="006B46EA">
        <w:rPr>
          <w:rFonts w:ascii="Montserrat Light" w:hAnsi="Montserrat Light"/>
        </w:rPr>
        <w:t xml:space="preserve"> </w:t>
      </w:r>
      <w:proofErr w:type="spellStart"/>
      <w:r w:rsidRPr="006B46EA">
        <w:rPr>
          <w:rFonts w:ascii="Montserrat Light" w:hAnsi="Montserrat Light"/>
        </w:rPr>
        <w:t>Autorizări</w:t>
      </w:r>
      <w:proofErr w:type="spellEnd"/>
      <w:r w:rsidRPr="006B46EA">
        <w:rPr>
          <w:rFonts w:ascii="Montserrat Light" w:hAnsi="Montserrat Light"/>
        </w:rPr>
        <w:t>;</w:t>
      </w:r>
    </w:p>
    <w:p w14:paraId="52A70915" w14:textId="69771E41" w:rsidR="00A243AE" w:rsidRPr="006B46EA" w:rsidRDefault="00A243AE" w:rsidP="00A243AE">
      <w:pPr>
        <w:ind w:left="306"/>
        <w:jc w:val="both"/>
        <w:rPr>
          <w:rFonts w:ascii="Montserrat Light" w:hAnsi="Montserrat Light"/>
          <w:b/>
          <w:bCs/>
        </w:rPr>
      </w:pPr>
      <w:proofErr w:type="spellStart"/>
      <w:r w:rsidRPr="006B46EA">
        <w:rPr>
          <w:rFonts w:ascii="Montserrat Light" w:hAnsi="Montserrat Light"/>
          <w:b/>
          <w:bCs/>
        </w:rPr>
        <w:t>Membru</w:t>
      </w:r>
      <w:proofErr w:type="spellEnd"/>
      <w:r w:rsidRPr="006B46EA">
        <w:rPr>
          <w:rFonts w:ascii="Montserrat Light" w:hAnsi="Montserrat Light"/>
          <w:b/>
          <w:bCs/>
        </w:rPr>
        <w:t>:</w:t>
      </w:r>
      <w:r w:rsidRPr="006B46EA">
        <w:rPr>
          <w:rFonts w:ascii="Montserrat Light" w:hAnsi="Montserrat Light"/>
        </w:rPr>
        <w:t xml:space="preserve"> Rusu Sanda-Daniela, </w:t>
      </w:r>
      <w:proofErr w:type="spellStart"/>
      <w:r w:rsidRPr="006B46EA">
        <w:rPr>
          <w:rFonts w:ascii="Montserrat Light" w:hAnsi="Montserrat Light"/>
        </w:rPr>
        <w:t>consilier</w:t>
      </w:r>
      <w:proofErr w:type="spellEnd"/>
      <w:r w:rsidR="00FC4D2D">
        <w:rPr>
          <w:rFonts w:ascii="Montserrat Light" w:hAnsi="Montserrat Light"/>
        </w:rPr>
        <w:t>,</w:t>
      </w:r>
      <w:r w:rsidRPr="006B46EA">
        <w:rPr>
          <w:rFonts w:ascii="Montserrat Light" w:hAnsi="Montserrat Light"/>
        </w:rPr>
        <w:t xml:space="preserve"> </w:t>
      </w:r>
      <w:proofErr w:type="spellStart"/>
      <w:r w:rsidRPr="006B46EA">
        <w:rPr>
          <w:rFonts w:ascii="Montserrat Light" w:hAnsi="Montserrat Light"/>
        </w:rPr>
        <w:t>Serviciul</w:t>
      </w:r>
      <w:proofErr w:type="spellEnd"/>
      <w:r w:rsidRPr="006B46EA">
        <w:rPr>
          <w:rFonts w:ascii="Montserrat Light" w:hAnsi="Montserrat Light"/>
        </w:rPr>
        <w:t xml:space="preserve"> Urbanism</w:t>
      </w:r>
      <w:r w:rsidRPr="006B46EA">
        <w:rPr>
          <w:rFonts w:ascii="Montserrat Light" w:hAnsi="Montserrat Light"/>
          <w:bCs/>
        </w:rPr>
        <w:t>;</w:t>
      </w:r>
    </w:p>
    <w:p w14:paraId="6D14594C" w14:textId="77777777" w:rsidR="00A243AE" w:rsidRPr="006B46EA" w:rsidRDefault="00A243AE" w:rsidP="00A243AE">
      <w:pPr>
        <w:ind w:left="306"/>
        <w:jc w:val="both"/>
        <w:rPr>
          <w:rFonts w:ascii="Montserrat Light" w:hAnsi="Montserrat Light"/>
          <w:b/>
          <w:bCs/>
        </w:rPr>
      </w:pPr>
      <w:proofErr w:type="spellStart"/>
      <w:r w:rsidRPr="006B46EA">
        <w:rPr>
          <w:rFonts w:ascii="Montserrat Light" w:hAnsi="Montserrat Light"/>
          <w:b/>
          <w:bCs/>
        </w:rPr>
        <w:t>Membru</w:t>
      </w:r>
      <w:proofErr w:type="spellEnd"/>
      <w:r w:rsidRPr="006B46EA">
        <w:rPr>
          <w:rFonts w:ascii="Montserrat Light" w:hAnsi="Montserrat Light"/>
          <w:b/>
          <w:bCs/>
        </w:rPr>
        <w:t>:</w:t>
      </w:r>
      <w:r w:rsidRPr="006B46EA">
        <w:t xml:space="preserve"> </w:t>
      </w:r>
      <w:r w:rsidRPr="006B46EA">
        <w:rPr>
          <w:rFonts w:ascii="Montserrat Light" w:hAnsi="Montserrat Light"/>
        </w:rPr>
        <w:t xml:space="preserve">Oltean Ioana-Nirvana, </w:t>
      </w:r>
      <w:proofErr w:type="spellStart"/>
      <w:r w:rsidRPr="006B46EA">
        <w:rPr>
          <w:rFonts w:ascii="Montserrat Light" w:hAnsi="Montserrat Light"/>
        </w:rPr>
        <w:t>consilier</w:t>
      </w:r>
      <w:proofErr w:type="spellEnd"/>
      <w:r w:rsidRPr="006B46EA">
        <w:rPr>
          <w:rFonts w:ascii="Montserrat Light" w:hAnsi="Montserrat Light"/>
        </w:rPr>
        <w:t xml:space="preserve">, </w:t>
      </w:r>
      <w:proofErr w:type="spellStart"/>
      <w:r w:rsidRPr="006B46EA">
        <w:rPr>
          <w:rFonts w:ascii="Montserrat Light" w:hAnsi="Montserrat Light"/>
        </w:rPr>
        <w:t>Serviciul</w:t>
      </w:r>
      <w:proofErr w:type="spellEnd"/>
      <w:r w:rsidRPr="006B46EA">
        <w:rPr>
          <w:rFonts w:ascii="Montserrat Light" w:hAnsi="Montserrat Light"/>
        </w:rPr>
        <w:t xml:space="preserve"> Urbanism;</w:t>
      </w:r>
    </w:p>
    <w:p w14:paraId="40B29D50" w14:textId="730FA745" w:rsidR="00A243AE" w:rsidRPr="006B46EA" w:rsidRDefault="00A243AE" w:rsidP="00A243AE">
      <w:pPr>
        <w:ind w:left="306"/>
        <w:jc w:val="both"/>
        <w:rPr>
          <w:rFonts w:ascii="Montserrat Light" w:hAnsi="Montserrat Light"/>
        </w:rPr>
      </w:pPr>
      <w:proofErr w:type="spellStart"/>
      <w:r w:rsidRPr="006B46EA">
        <w:rPr>
          <w:rFonts w:ascii="Montserrat Light" w:hAnsi="Montserrat Light"/>
          <w:b/>
        </w:rPr>
        <w:t>Secretar</w:t>
      </w:r>
      <w:proofErr w:type="spellEnd"/>
      <w:r w:rsidRPr="006B46EA">
        <w:rPr>
          <w:rFonts w:ascii="Montserrat Light" w:hAnsi="Montserrat Light"/>
          <w:b/>
        </w:rPr>
        <w:t>:</w:t>
      </w:r>
      <w:r w:rsidRPr="006B46EA">
        <w:rPr>
          <w:rFonts w:ascii="Montserrat Light" w:hAnsi="Montserrat Light"/>
          <w:bCs/>
        </w:rPr>
        <w:t xml:space="preserve"> </w:t>
      </w:r>
      <w:proofErr w:type="spellStart"/>
      <w:r w:rsidRPr="006B46EA">
        <w:rPr>
          <w:rFonts w:ascii="Montserrat Light" w:hAnsi="Montserrat Light"/>
        </w:rPr>
        <w:t>Tămaș</w:t>
      </w:r>
      <w:proofErr w:type="spellEnd"/>
      <w:r w:rsidRPr="006B46EA">
        <w:rPr>
          <w:rFonts w:ascii="Montserrat Light" w:hAnsi="Montserrat Light"/>
        </w:rPr>
        <w:t xml:space="preserve"> Camelia-Laura, </w:t>
      </w:r>
      <w:proofErr w:type="spellStart"/>
      <w:r w:rsidRPr="006B46EA">
        <w:rPr>
          <w:rFonts w:ascii="Montserrat Light" w:hAnsi="Montserrat Light"/>
        </w:rPr>
        <w:t>consilier</w:t>
      </w:r>
      <w:proofErr w:type="spellEnd"/>
      <w:r w:rsidR="00FC4D2D">
        <w:rPr>
          <w:rFonts w:ascii="Montserrat Light" w:hAnsi="Montserrat Light"/>
        </w:rPr>
        <w:t>,</w:t>
      </w:r>
      <w:r w:rsidRPr="006B46EA">
        <w:rPr>
          <w:rFonts w:ascii="Montserrat Light" w:hAnsi="Montserrat Light"/>
        </w:rPr>
        <w:t xml:space="preserve"> </w:t>
      </w:r>
      <w:proofErr w:type="spellStart"/>
      <w:r w:rsidRPr="006B46EA">
        <w:rPr>
          <w:rFonts w:ascii="Montserrat Light" w:hAnsi="Montserrat Light"/>
        </w:rPr>
        <w:t>Serviciul</w:t>
      </w:r>
      <w:proofErr w:type="spellEnd"/>
      <w:r w:rsidRPr="006B46EA">
        <w:rPr>
          <w:rFonts w:ascii="Montserrat Light" w:hAnsi="Montserrat Light"/>
        </w:rPr>
        <w:t xml:space="preserve"> </w:t>
      </w:r>
      <w:proofErr w:type="spellStart"/>
      <w:r w:rsidRPr="006B46EA">
        <w:rPr>
          <w:rFonts w:ascii="Montserrat Light" w:hAnsi="Montserrat Light"/>
        </w:rPr>
        <w:t>Resurse</w:t>
      </w:r>
      <w:proofErr w:type="spellEnd"/>
      <w:r w:rsidRPr="006B46EA">
        <w:rPr>
          <w:rFonts w:ascii="Montserrat Light" w:hAnsi="Montserrat Light"/>
        </w:rPr>
        <w:t xml:space="preserve"> </w:t>
      </w:r>
      <w:proofErr w:type="spellStart"/>
      <w:r w:rsidRPr="006B46EA">
        <w:rPr>
          <w:rFonts w:ascii="Montserrat Light" w:hAnsi="Montserrat Light"/>
        </w:rPr>
        <w:t>Umane</w:t>
      </w:r>
      <w:proofErr w:type="spellEnd"/>
      <w:r w:rsidRPr="006B46EA">
        <w:rPr>
          <w:rFonts w:ascii="Montserrat Light" w:hAnsi="Montserrat Light"/>
        </w:rPr>
        <w:t xml:space="preserve">, </w:t>
      </w:r>
    </w:p>
    <w:p w14:paraId="70D76A4F" w14:textId="654802E2" w:rsidR="00A243AE" w:rsidRDefault="00A243AE" w:rsidP="00A243AE">
      <w:pPr>
        <w:ind w:left="306"/>
        <w:jc w:val="both"/>
        <w:rPr>
          <w:rFonts w:ascii="Montserrat Light" w:hAnsi="Montserrat Light"/>
          <w:lang w:val="ro-RO"/>
        </w:rPr>
      </w:pPr>
      <w:proofErr w:type="spellStart"/>
      <w:r w:rsidRPr="006420C8">
        <w:rPr>
          <w:rFonts w:ascii="Montserrat Light" w:hAnsi="Montserrat Light"/>
          <w:b/>
          <w:bCs/>
        </w:rPr>
        <w:t>Membru</w:t>
      </w:r>
      <w:proofErr w:type="spellEnd"/>
      <w:r w:rsidRPr="006420C8">
        <w:rPr>
          <w:rFonts w:ascii="Montserrat Light" w:hAnsi="Montserrat Light"/>
          <w:b/>
          <w:bCs/>
        </w:rPr>
        <w:t xml:space="preserve"> </w:t>
      </w:r>
      <w:proofErr w:type="spellStart"/>
      <w:r w:rsidRPr="006420C8">
        <w:rPr>
          <w:rFonts w:ascii="Montserrat Light" w:hAnsi="Montserrat Light"/>
          <w:b/>
          <w:bCs/>
        </w:rPr>
        <w:t>supleant</w:t>
      </w:r>
      <w:proofErr w:type="spellEnd"/>
      <w:r w:rsidRPr="006420C8">
        <w:rPr>
          <w:rFonts w:ascii="Montserrat Light" w:hAnsi="Montserrat Light"/>
          <w:b/>
          <w:bCs/>
        </w:rPr>
        <w:t>:</w:t>
      </w:r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ro-RO"/>
        </w:rPr>
        <w:t>Pop Dan-Vasile</w:t>
      </w:r>
      <w:r w:rsidRPr="005B3B41">
        <w:rPr>
          <w:rFonts w:ascii="Montserrat Light" w:hAnsi="Montserrat Light"/>
          <w:lang w:val="ro-RO"/>
        </w:rPr>
        <w:t xml:space="preserve">, </w:t>
      </w:r>
      <w:r>
        <w:rPr>
          <w:rFonts w:ascii="Montserrat Light" w:hAnsi="Montserrat Light"/>
          <w:lang w:val="ro-RO"/>
        </w:rPr>
        <w:t>șef serviciu</w:t>
      </w:r>
      <w:r w:rsidR="00FC4D2D">
        <w:rPr>
          <w:rFonts w:ascii="Montserrat Light" w:hAnsi="Montserrat Light"/>
          <w:lang w:val="ro-RO"/>
        </w:rPr>
        <w:t>,</w:t>
      </w:r>
      <w:r w:rsidRPr="005B3B41">
        <w:rPr>
          <w:rFonts w:ascii="Montserrat Light" w:hAnsi="Montserrat Light"/>
          <w:lang w:val="ro-RO"/>
        </w:rPr>
        <w:t xml:space="preserve"> </w:t>
      </w:r>
      <w:r w:rsidRPr="00781497">
        <w:rPr>
          <w:rFonts w:ascii="Montserrat Light" w:hAnsi="Montserrat Light"/>
          <w:lang w:val="ro-RO"/>
        </w:rPr>
        <w:t xml:space="preserve">Serviciul Juridic, Contencios-  </w:t>
      </w:r>
      <w:r>
        <w:rPr>
          <w:rFonts w:ascii="Montserrat Light" w:hAnsi="Montserrat Light"/>
          <w:lang w:val="ro-RO"/>
        </w:rPr>
        <w:t xml:space="preserve"> </w:t>
      </w:r>
      <w:r w:rsidRPr="00781497">
        <w:rPr>
          <w:rFonts w:ascii="Montserrat Light" w:hAnsi="Montserrat Light"/>
          <w:lang w:val="ro-RO"/>
        </w:rPr>
        <w:t>Administrativ, Arhivă</w:t>
      </w:r>
      <w:r>
        <w:rPr>
          <w:rFonts w:ascii="Montserrat Light" w:hAnsi="Montserrat Light"/>
          <w:lang w:val="ro-RO"/>
        </w:rPr>
        <w:t>;</w:t>
      </w:r>
    </w:p>
    <w:p w14:paraId="26199044" w14:textId="1BFFE68E" w:rsidR="00345FEB" w:rsidRPr="00FC37E3" w:rsidRDefault="00A243AE" w:rsidP="00A243AE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b/>
          <w:bCs/>
          <w:color w:val="FF0000"/>
        </w:rPr>
      </w:pPr>
      <w:r>
        <w:rPr>
          <w:rFonts w:ascii="Montserrat Light" w:hAnsi="Montserrat Light"/>
          <w:b/>
          <w:bCs/>
          <w:lang w:val="ro-RO"/>
        </w:rPr>
        <w:t xml:space="preserve">     </w:t>
      </w:r>
      <w:r w:rsidRPr="006420C8">
        <w:rPr>
          <w:rFonts w:ascii="Montserrat Light" w:hAnsi="Montserrat Light"/>
          <w:b/>
          <w:bCs/>
          <w:lang w:val="ro-RO"/>
        </w:rPr>
        <w:t>Secretar supleant:</w:t>
      </w:r>
      <w:r>
        <w:rPr>
          <w:rFonts w:ascii="Montserrat Light" w:hAnsi="Montserrat Light"/>
          <w:lang w:val="ro-RO"/>
        </w:rPr>
        <w:t xml:space="preserve"> </w:t>
      </w:r>
      <w:r w:rsidRPr="007B1965">
        <w:rPr>
          <w:rFonts w:ascii="Montserrat Light" w:hAnsi="Montserrat Light"/>
        </w:rPr>
        <w:t xml:space="preserve">Man Simona-Rodica,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="00FC4D2D">
        <w:rPr>
          <w:rFonts w:ascii="Montserrat Light" w:hAnsi="Montserrat Light"/>
        </w:rPr>
        <w:t>,</w:t>
      </w:r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Serviciul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Resurse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Umane</w:t>
      </w:r>
      <w:proofErr w:type="spellEnd"/>
    </w:p>
    <w:p w14:paraId="71A5B1B8" w14:textId="77777777" w:rsidR="00997A4C" w:rsidRPr="00FC37E3" w:rsidRDefault="00997A4C" w:rsidP="00997A4C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hAnsi="Montserrat Light"/>
          <w:color w:val="FF0000"/>
        </w:rPr>
      </w:pPr>
    </w:p>
    <w:p w14:paraId="153E4D01" w14:textId="05D7F0FA" w:rsidR="00997A4C" w:rsidRPr="005A5621" w:rsidRDefault="00997A4C" w:rsidP="00997A4C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5A5621">
        <w:rPr>
          <w:rFonts w:ascii="Montserrat Light" w:hAnsi="Montserrat Light"/>
          <w:b/>
        </w:rPr>
        <w:t xml:space="preserve">Art. </w:t>
      </w:r>
      <w:r w:rsidR="006B46EA">
        <w:rPr>
          <w:rFonts w:ascii="Montserrat Light" w:hAnsi="Montserrat Light"/>
          <w:b/>
        </w:rPr>
        <w:t>3</w:t>
      </w:r>
      <w:r w:rsidRPr="005A5621">
        <w:rPr>
          <w:rFonts w:ascii="Montserrat Light" w:hAnsi="Montserrat Light"/>
          <w:b/>
        </w:rPr>
        <w:t>.</w:t>
      </w:r>
      <w:r w:rsidRPr="005A5621">
        <w:rPr>
          <w:rFonts w:ascii="Montserrat Light" w:hAnsi="Montserrat Light"/>
          <w:bCs/>
        </w:rPr>
        <w:t xml:space="preserve"> </w:t>
      </w:r>
      <w:proofErr w:type="spellStart"/>
      <w:r w:rsidRPr="005A5621">
        <w:rPr>
          <w:rFonts w:ascii="Montserrat Light" w:hAnsi="Montserrat Light"/>
          <w:bCs/>
        </w:rPr>
        <w:t>Comisiile</w:t>
      </w:r>
      <w:proofErr w:type="spellEnd"/>
      <w:r w:rsidRPr="005A5621">
        <w:rPr>
          <w:rFonts w:ascii="Montserrat Light" w:hAnsi="Montserrat Light"/>
          <w:bCs/>
        </w:rPr>
        <w:t xml:space="preserve"> de</w:t>
      </w:r>
      <w:r w:rsidR="005A5621">
        <w:rPr>
          <w:rFonts w:ascii="Montserrat Light" w:hAnsi="Montserrat Light"/>
          <w:bCs/>
        </w:rPr>
        <w:t xml:space="preserve"> </w:t>
      </w:r>
      <w:proofErr w:type="spellStart"/>
      <w:r w:rsidR="00A243AE" w:rsidRPr="005A5621">
        <w:rPr>
          <w:rFonts w:ascii="Montserrat Light" w:hAnsi="Montserrat Light"/>
          <w:bCs/>
        </w:rPr>
        <w:t>evaluare</w:t>
      </w:r>
      <w:proofErr w:type="spellEnd"/>
      <w:r w:rsidRPr="005A5621">
        <w:rPr>
          <w:rFonts w:ascii="Montserrat Light" w:hAnsi="Montserrat Light"/>
          <w:bCs/>
        </w:rPr>
        <w:t xml:space="preserve"> </w:t>
      </w:r>
      <w:proofErr w:type="spellStart"/>
      <w:r w:rsidRPr="005A5621">
        <w:rPr>
          <w:rFonts w:ascii="Montserrat Light" w:hAnsi="Montserrat Light"/>
          <w:bCs/>
        </w:rPr>
        <w:t>și</w:t>
      </w:r>
      <w:proofErr w:type="spellEnd"/>
      <w:r w:rsidRPr="005A5621">
        <w:rPr>
          <w:rFonts w:ascii="Montserrat Light" w:hAnsi="Montserrat Light"/>
          <w:bCs/>
        </w:rPr>
        <w:t xml:space="preserve"> </w:t>
      </w:r>
      <w:proofErr w:type="spellStart"/>
      <w:r w:rsidRPr="005A5621">
        <w:rPr>
          <w:rFonts w:ascii="Montserrat Light" w:hAnsi="Montserrat Light"/>
          <w:bCs/>
        </w:rPr>
        <w:t>comisiile</w:t>
      </w:r>
      <w:proofErr w:type="spellEnd"/>
      <w:r w:rsidRPr="005A5621">
        <w:rPr>
          <w:rFonts w:ascii="Montserrat Light" w:hAnsi="Montserrat Light"/>
          <w:bCs/>
        </w:rPr>
        <w:t xml:space="preserve"> de </w:t>
      </w:r>
      <w:proofErr w:type="spellStart"/>
      <w:r w:rsidRPr="005A5621">
        <w:rPr>
          <w:rFonts w:ascii="Montserrat Light" w:hAnsi="Montserrat Light"/>
          <w:bCs/>
        </w:rPr>
        <w:t>soluționare</w:t>
      </w:r>
      <w:proofErr w:type="spellEnd"/>
      <w:r w:rsidRPr="005A5621">
        <w:rPr>
          <w:rFonts w:ascii="Montserrat Light" w:hAnsi="Montserrat Light"/>
          <w:bCs/>
        </w:rPr>
        <w:t xml:space="preserve"> a </w:t>
      </w:r>
      <w:proofErr w:type="spellStart"/>
      <w:r w:rsidRPr="005A5621">
        <w:rPr>
          <w:rFonts w:ascii="Montserrat Light" w:hAnsi="Montserrat Light"/>
          <w:bCs/>
        </w:rPr>
        <w:t>contestațiilor</w:t>
      </w:r>
      <w:proofErr w:type="spellEnd"/>
      <w:r w:rsidRPr="005A5621">
        <w:rPr>
          <w:rFonts w:ascii="Montserrat Light" w:hAnsi="Montserrat Light"/>
          <w:bCs/>
        </w:rPr>
        <w:t xml:space="preserve"> </w:t>
      </w:r>
      <w:proofErr w:type="spellStart"/>
      <w:r w:rsidRPr="005A5621">
        <w:rPr>
          <w:rFonts w:ascii="Montserrat Light" w:hAnsi="Montserrat Light"/>
          <w:bCs/>
        </w:rPr>
        <w:t>vor</w:t>
      </w:r>
      <w:proofErr w:type="spellEnd"/>
      <w:r w:rsidRPr="005A5621">
        <w:rPr>
          <w:rFonts w:ascii="Montserrat Light" w:hAnsi="Montserrat Light"/>
          <w:bCs/>
        </w:rPr>
        <w:t xml:space="preserve"> </w:t>
      </w:r>
      <w:proofErr w:type="spellStart"/>
      <w:r w:rsidRPr="005A5621">
        <w:rPr>
          <w:rFonts w:ascii="Montserrat Light" w:hAnsi="Montserrat Light"/>
          <w:bCs/>
        </w:rPr>
        <w:t>îndeplini</w:t>
      </w:r>
      <w:proofErr w:type="spellEnd"/>
      <w:r w:rsidRPr="005A5621">
        <w:rPr>
          <w:rFonts w:ascii="Montserrat Light" w:hAnsi="Montserrat Light"/>
          <w:bCs/>
        </w:rPr>
        <w:t xml:space="preserve"> </w:t>
      </w:r>
      <w:proofErr w:type="spellStart"/>
      <w:r w:rsidRPr="005A5621">
        <w:rPr>
          <w:rFonts w:ascii="Montserrat Light" w:hAnsi="Montserrat Light"/>
          <w:bCs/>
        </w:rPr>
        <w:t>atribuțiile</w:t>
      </w:r>
      <w:proofErr w:type="spellEnd"/>
      <w:r w:rsidRPr="005A5621">
        <w:rPr>
          <w:rFonts w:ascii="Montserrat Light" w:hAnsi="Montserrat Light"/>
          <w:bCs/>
        </w:rPr>
        <w:t xml:space="preserve"> </w:t>
      </w:r>
      <w:proofErr w:type="spellStart"/>
      <w:r w:rsidRPr="005A5621">
        <w:rPr>
          <w:rFonts w:ascii="Montserrat Light" w:hAnsi="Montserrat Light"/>
          <w:bCs/>
        </w:rPr>
        <w:t>prevăzute</w:t>
      </w:r>
      <w:proofErr w:type="spellEnd"/>
      <w:r w:rsidRPr="005A5621">
        <w:rPr>
          <w:rFonts w:ascii="Montserrat Light" w:hAnsi="Montserrat Light"/>
          <w:bCs/>
        </w:rPr>
        <w:t xml:space="preserve"> </w:t>
      </w:r>
      <w:proofErr w:type="spellStart"/>
      <w:r w:rsidRPr="005A5621">
        <w:rPr>
          <w:rFonts w:ascii="Montserrat Light" w:hAnsi="Montserrat Light"/>
          <w:bCs/>
        </w:rPr>
        <w:t>în</w:t>
      </w:r>
      <w:proofErr w:type="spellEnd"/>
      <w:r w:rsidRPr="005A5621">
        <w:rPr>
          <w:rFonts w:ascii="Montserrat Light" w:hAnsi="Montserrat Light"/>
          <w:bCs/>
        </w:rPr>
        <w:t xml:space="preserve"> </w:t>
      </w:r>
      <w:r w:rsidR="00A243AE" w:rsidRPr="005A5621">
        <w:rPr>
          <w:rFonts w:ascii="Montserrat Light" w:eastAsia="MS Mincho" w:hAnsi="Montserrat Light" w:cs="Calibri Light"/>
          <w:iCs/>
          <w:noProof/>
        </w:rPr>
        <w:t>Procedura de Sistem privind Tranferul Funcționarilor Publici și Personalului Contractual Cod: PS-07</w:t>
      </w:r>
      <w:r w:rsidRPr="005A5621">
        <w:rPr>
          <w:rFonts w:ascii="Montserrat Light" w:hAnsi="Montserrat Light"/>
          <w:lang w:val="ro-RO"/>
        </w:rPr>
        <w:t>.</w:t>
      </w:r>
    </w:p>
    <w:p w14:paraId="4A2DC077" w14:textId="77777777" w:rsidR="00997A4C" w:rsidRPr="00FC37E3" w:rsidRDefault="00997A4C" w:rsidP="00997A4C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color w:val="FF0000"/>
          <w:lang w:val="ro-RO"/>
        </w:rPr>
      </w:pPr>
    </w:p>
    <w:p w14:paraId="6590C524" w14:textId="49749963" w:rsidR="003A7F2E" w:rsidRPr="00A243AE" w:rsidRDefault="00E310AB" w:rsidP="003A7F2E">
      <w:pPr>
        <w:spacing w:line="240" w:lineRule="auto"/>
        <w:jc w:val="both"/>
        <w:rPr>
          <w:rFonts w:ascii="Montserrat Light" w:hAnsi="Montserrat Light"/>
        </w:rPr>
      </w:pPr>
      <w:r w:rsidRPr="00A243AE">
        <w:rPr>
          <w:rFonts w:ascii="Montserrat Light" w:hAnsi="Montserrat Light"/>
          <w:b/>
        </w:rPr>
        <w:t>Art.</w:t>
      </w:r>
      <w:r w:rsidR="006B46EA">
        <w:rPr>
          <w:rFonts w:ascii="Montserrat Light" w:hAnsi="Montserrat Light"/>
          <w:b/>
        </w:rPr>
        <w:t xml:space="preserve"> 4</w:t>
      </w:r>
      <w:r w:rsidRPr="00A243AE">
        <w:rPr>
          <w:rFonts w:ascii="Montserrat Light" w:hAnsi="Montserrat Light"/>
          <w:b/>
        </w:rPr>
        <w:t>.</w:t>
      </w:r>
      <w:r w:rsidRPr="00A243AE">
        <w:rPr>
          <w:rFonts w:ascii="Montserrat Light" w:hAnsi="Montserrat Light"/>
          <w:bCs/>
        </w:rPr>
        <w:t xml:space="preserve"> </w:t>
      </w:r>
      <w:r w:rsidR="003A7F2E" w:rsidRPr="00A243AE">
        <w:rPr>
          <w:rFonts w:ascii="Montserrat Light" w:hAnsi="Montserrat Light"/>
        </w:rPr>
        <w:t xml:space="preserve">Cu </w:t>
      </w:r>
      <w:proofErr w:type="spellStart"/>
      <w:r w:rsidR="003A7F2E" w:rsidRPr="00A243AE">
        <w:rPr>
          <w:rFonts w:ascii="Montserrat Light" w:hAnsi="Montserrat Light"/>
        </w:rPr>
        <w:t>ducerea</w:t>
      </w:r>
      <w:proofErr w:type="spellEnd"/>
      <w:r w:rsidR="003A7F2E" w:rsidRPr="00A243AE">
        <w:rPr>
          <w:rFonts w:ascii="Montserrat Light" w:hAnsi="Montserrat Light"/>
        </w:rPr>
        <w:t xml:space="preserve"> la </w:t>
      </w:r>
      <w:proofErr w:type="spellStart"/>
      <w:r w:rsidR="003A7F2E" w:rsidRPr="00A243AE">
        <w:rPr>
          <w:rFonts w:ascii="Montserrat Light" w:hAnsi="Montserrat Light"/>
        </w:rPr>
        <w:t>îndeplinire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şi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punerea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în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aplicare</w:t>
      </w:r>
      <w:proofErr w:type="spellEnd"/>
      <w:r w:rsidR="003A7F2E" w:rsidRPr="00A243AE">
        <w:rPr>
          <w:rFonts w:ascii="Montserrat Light" w:hAnsi="Montserrat Light"/>
        </w:rPr>
        <w:t xml:space="preserve"> a </w:t>
      </w:r>
      <w:proofErr w:type="spellStart"/>
      <w:r w:rsidR="003A7F2E" w:rsidRPr="00A243AE">
        <w:rPr>
          <w:rFonts w:ascii="Montserrat Light" w:hAnsi="Montserrat Light"/>
        </w:rPr>
        <w:t>prevederilor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prezentei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dispoziţii</w:t>
      </w:r>
      <w:proofErr w:type="spellEnd"/>
      <w:r w:rsidR="003A7F2E" w:rsidRPr="00A243AE">
        <w:rPr>
          <w:rFonts w:ascii="Montserrat Light" w:hAnsi="Montserrat Light"/>
        </w:rPr>
        <w:t xml:space="preserve"> se </w:t>
      </w:r>
      <w:proofErr w:type="spellStart"/>
      <w:r w:rsidR="003A7F2E" w:rsidRPr="00A243AE">
        <w:rPr>
          <w:rFonts w:ascii="Montserrat Light" w:hAnsi="Montserrat Light"/>
        </w:rPr>
        <w:t>încredinţează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Direcţia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Generală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Buget-Finanţe</w:t>
      </w:r>
      <w:proofErr w:type="spellEnd"/>
      <w:r w:rsidR="003A7F2E" w:rsidRPr="00A243AE">
        <w:rPr>
          <w:rFonts w:ascii="Montserrat Light" w:hAnsi="Montserrat Light"/>
        </w:rPr>
        <w:t xml:space="preserve">, </w:t>
      </w:r>
      <w:proofErr w:type="spellStart"/>
      <w:r w:rsidR="003A7F2E" w:rsidRPr="00A243AE">
        <w:rPr>
          <w:rFonts w:ascii="Montserrat Light" w:hAnsi="Montserrat Light"/>
        </w:rPr>
        <w:t>Resurse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Umane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prin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Serviciul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Resurse</w:t>
      </w:r>
      <w:proofErr w:type="spellEnd"/>
      <w:r w:rsidR="003A7F2E" w:rsidRPr="00A243AE">
        <w:rPr>
          <w:rFonts w:ascii="Montserrat Light" w:hAnsi="Montserrat Light"/>
        </w:rPr>
        <w:t xml:space="preserve"> </w:t>
      </w:r>
      <w:proofErr w:type="spellStart"/>
      <w:r w:rsidR="003A7F2E" w:rsidRPr="00A243AE">
        <w:rPr>
          <w:rFonts w:ascii="Montserrat Light" w:hAnsi="Montserrat Light"/>
        </w:rPr>
        <w:t>Umane</w:t>
      </w:r>
      <w:proofErr w:type="spellEnd"/>
      <w:r w:rsidR="00566ADD" w:rsidRPr="00A243AE">
        <w:rPr>
          <w:rFonts w:ascii="Montserrat Light" w:hAnsi="Montserrat Light"/>
        </w:rPr>
        <w:t xml:space="preserve">, </w:t>
      </w:r>
      <w:proofErr w:type="spellStart"/>
      <w:r w:rsidR="00566ADD" w:rsidRPr="00A243AE">
        <w:rPr>
          <w:rFonts w:ascii="Montserrat Light" w:hAnsi="Montserrat Light"/>
        </w:rPr>
        <w:t>și</w:t>
      </w:r>
      <w:proofErr w:type="spellEnd"/>
      <w:r w:rsidR="00566ADD" w:rsidRPr="00A243AE">
        <w:rPr>
          <w:rFonts w:ascii="Montserrat Light" w:hAnsi="Montserrat Light"/>
        </w:rPr>
        <w:t xml:space="preserve"> </w:t>
      </w:r>
      <w:proofErr w:type="spellStart"/>
      <w:r w:rsidR="00566ADD" w:rsidRPr="00A243AE">
        <w:rPr>
          <w:rFonts w:ascii="Montserrat Light" w:hAnsi="Montserrat Light"/>
        </w:rPr>
        <w:t>persoanele</w:t>
      </w:r>
      <w:proofErr w:type="spellEnd"/>
      <w:r w:rsidR="00566ADD" w:rsidRPr="00A243AE">
        <w:rPr>
          <w:rFonts w:ascii="Montserrat Light" w:hAnsi="Montserrat Light"/>
        </w:rPr>
        <w:t xml:space="preserve"> </w:t>
      </w:r>
      <w:proofErr w:type="spellStart"/>
      <w:r w:rsidR="00566ADD" w:rsidRPr="00A243AE">
        <w:rPr>
          <w:rFonts w:ascii="Montserrat Light" w:hAnsi="Montserrat Light"/>
        </w:rPr>
        <w:t>nominalizate</w:t>
      </w:r>
      <w:proofErr w:type="spellEnd"/>
      <w:r w:rsidR="00566ADD" w:rsidRPr="00A243AE">
        <w:rPr>
          <w:rFonts w:ascii="Montserrat Light" w:hAnsi="Montserrat Light"/>
        </w:rPr>
        <w:t xml:space="preserve"> la art.</w:t>
      </w:r>
      <w:r w:rsidR="00BE5A36">
        <w:rPr>
          <w:rFonts w:ascii="Montserrat Light" w:hAnsi="Montserrat Light"/>
        </w:rPr>
        <w:t xml:space="preserve"> </w:t>
      </w:r>
      <w:r w:rsidR="00566ADD" w:rsidRPr="00A243AE">
        <w:rPr>
          <w:rFonts w:ascii="Montserrat Light" w:hAnsi="Montserrat Light"/>
        </w:rPr>
        <w:t xml:space="preserve">1 </w:t>
      </w:r>
      <w:r w:rsidR="00E444F1" w:rsidRPr="00A243AE">
        <w:rPr>
          <w:rFonts w:ascii="Montserrat Light" w:hAnsi="Montserrat Light"/>
        </w:rPr>
        <w:t xml:space="preserve">- </w:t>
      </w:r>
      <w:r w:rsidR="00BE5A36">
        <w:rPr>
          <w:rFonts w:ascii="Montserrat Light" w:hAnsi="Montserrat Light"/>
        </w:rPr>
        <w:t>2</w:t>
      </w:r>
      <w:r w:rsidR="003A7F2E" w:rsidRPr="00A243AE">
        <w:rPr>
          <w:rFonts w:ascii="Montserrat Light" w:hAnsi="Montserrat Light"/>
        </w:rPr>
        <w:t>.</w:t>
      </w:r>
      <w:r w:rsidR="003A7F2E" w:rsidRPr="00A243AE">
        <w:rPr>
          <w:rFonts w:ascii="Montserrat Light" w:hAnsi="Montserrat Light"/>
        </w:rPr>
        <w:tab/>
      </w:r>
    </w:p>
    <w:p w14:paraId="457F325F" w14:textId="77777777" w:rsidR="00997A4C" w:rsidRPr="00FC37E3" w:rsidRDefault="00997A4C" w:rsidP="003A7F2E">
      <w:pPr>
        <w:spacing w:line="240" w:lineRule="auto"/>
        <w:jc w:val="both"/>
        <w:rPr>
          <w:rFonts w:ascii="Montserrat Light" w:hAnsi="Montserrat Light"/>
          <w:bCs/>
          <w:color w:val="FF0000"/>
        </w:rPr>
      </w:pPr>
    </w:p>
    <w:p w14:paraId="60706569" w14:textId="0A5994CE" w:rsidR="00213F72" w:rsidRPr="00A243AE" w:rsidRDefault="003A7F2E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A243AE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6B46EA">
        <w:rPr>
          <w:rFonts w:ascii="Montserrat Light" w:hAnsi="Montserrat Light"/>
          <w:b/>
          <w:bCs/>
          <w:noProof/>
          <w:lang w:val="ro-RO"/>
        </w:rPr>
        <w:t>5</w:t>
      </w:r>
      <w:r w:rsidRPr="00A243AE">
        <w:rPr>
          <w:rFonts w:ascii="Montserrat Light" w:hAnsi="Montserrat Light"/>
          <w:b/>
          <w:bCs/>
          <w:noProof/>
          <w:lang w:val="ro-RO"/>
        </w:rPr>
        <w:t>.</w:t>
      </w:r>
      <w:r w:rsidRPr="00A243AE">
        <w:rPr>
          <w:rFonts w:ascii="Montserrat" w:hAnsi="Montserrat"/>
          <w:noProof/>
          <w:lang w:val="ro-RO"/>
        </w:rPr>
        <w:t xml:space="preserve"> </w:t>
      </w:r>
      <w:r w:rsidRPr="00A243AE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A243AE">
        <w:rPr>
          <w:rFonts w:ascii="Montserrat Light" w:hAnsi="Montserrat Light"/>
          <w:noProof/>
          <w:lang w:val="ro-RO"/>
        </w:rPr>
        <w:t>-</w:t>
      </w:r>
      <w:r w:rsidRPr="00A243AE">
        <w:rPr>
          <w:rFonts w:ascii="Montserrat Light" w:hAnsi="Montserrat Light"/>
          <w:noProof/>
          <w:lang w:val="ro-RO"/>
        </w:rPr>
        <w:t xml:space="preserve"> </w:t>
      </w:r>
      <w:r w:rsidR="0040055A">
        <w:rPr>
          <w:rFonts w:ascii="Montserrat Light" w:hAnsi="Montserrat Light"/>
          <w:noProof/>
          <w:lang w:val="ro-RO"/>
        </w:rPr>
        <w:t>2</w:t>
      </w:r>
      <w:r w:rsidRPr="00A243A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A243AE">
        <w:rPr>
          <w:rFonts w:ascii="Montserrat Light" w:hAnsi="Montserrat Light"/>
        </w:rPr>
        <w:t>Direcţiei</w:t>
      </w:r>
      <w:proofErr w:type="spellEnd"/>
      <w:r w:rsidRPr="00A243AE">
        <w:rPr>
          <w:rFonts w:ascii="Montserrat Light" w:hAnsi="Montserrat Light"/>
        </w:rPr>
        <w:t xml:space="preserve"> Generale </w:t>
      </w:r>
      <w:proofErr w:type="spellStart"/>
      <w:r w:rsidRPr="00A243AE">
        <w:rPr>
          <w:rFonts w:ascii="Montserrat Light" w:hAnsi="Montserrat Light"/>
        </w:rPr>
        <w:t>Buget-Finanţe</w:t>
      </w:r>
      <w:proofErr w:type="spellEnd"/>
      <w:r w:rsidRPr="00A243AE">
        <w:rPr>
          <w:rFonts w:ascii="Montserrat Light" w:hAnsi="Montserrat Light"/>
        </w:rPr>
        <w:t xml:space="preserve">, </w:t>
      </w:r>
      <w:proofErr w:type="spellStart"/>
      <w:r w:rsidRPr="00A243AE">
        <w:rPr>
          <w:rFonts w:ascii="Montserrat Light" w:hAnsi="Montserrat Light"/>
        </w:rPr>
        <w:t>Resurse</w:t>
      </w:r>
      <w:proofErr w:type="spellEnd"/>
      <w:r w:rsidRPr="00A243AE">
        <w:rPr>
          <w:rFonts w:ascii="Montserrat Light" w:hAnsi="Montserrat Light"/>
        </w:rPr>
        <w:t xml:space="preserve"> </w:t>
      </w:r>
      <w:proofErr w:type="spellStart"/>
      <w:r w:rsidRPr="00A243AE">
        <w:rPr>
          <w:rFonts w:ascii="Montserrat Light" w:hAnsi="Montserrat Light"/>
        </w:rPr>
        <w:t>Umane</w:t>
      </w:r>
      <w:proofErr w:type="spellEnd"/>
      <w:r w:rsidRPr="00A243AE">
        <w:rPr>
          <w:rFonts w:ascii="Montserrat Light" w:hAnsi="Montserrat Light"/>
          <w:noProof/>
          <w:lang w:val="ro-RO"/>
        </w:rPr>
        <w:t>, precum şi Prefectului Judeţului Cluj.</w:t>
      </w:r>
    </w:p>
    <w:p w14:paraId="53D1EBC3" w14:textId="77777777" w:rsidR="00997A4C" w:rsidRPr="00FC37E3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color w:val="FF0000"/>
          <w:lang w:val="ro-RO"/>
        </w:rPr>
      </w:pPr>
    </w:p>
    <w:p w14:paraId="5AFE08C1" w14:textId="77777777" w:rsidR="00997A4C" w:rsidRPr="00FC37E3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color w:val="FF0000"/>
          <w:lang w:val="ro-RO"/>
        </w:rPr>
      </w:pPr>
    </w:p>
    <w:p w14:paraId="0DC21758" w14:textId="77777777" w:rsidR="00997A4C" w:rsidRPr="00A243AE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A243AE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A243AE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A243AE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A243AE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A243A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A243AE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A243AE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A243AE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762EC83E" w14:textId="5F0E8540" w:rsidR="00DD1E4A" w:rsidRPr="00A243AE" w:rsidRDefault="0074132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A243AE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A243AE">
        <w:rPr>
          <w:rFonts w:ascii="Montserrat Light" w:hAnsi="Montserrat Light"/>
          <w:b/>
          <w:bCs/>
          <w:noProof/>
          <w:lang w:val="ro-RO"/>
        </w:rPr>
        <w:tab/>
      </w:r>
      <w:r w:rsidRPr="00A243AE">
        <w:rPr>
          <w:rFonts w:ascii="Montserrat Light" w:hAnsi="Montserrat Light"/>
          <w:b/>
          <w:bCs/>
          <w:noProof/>
          <w:lang w:val="ro-RO"/>
        </w:rPr>
        <w:tab/>
      </w:r>
      <w:r w:rsidRPr="00A243AE">
        <w:rPr>
          <w:rFonts w:ascii="Montserrat Light" w:hAnsi="Montserrat Light"/>
          <w:b/>
          <w:bCs/>
          <w:noProof/>
          <w:lang w:val="ro-RO"/>
        </w:rPr>
        <w:tab/>
      </w:r>
      <w:r w:rsidRPr="00A243AE">
        <w:rPr>
          <w:rFonts w:ascii="Montserrat Light" w:hAnsi="Montserrat Light"/>
          <w:b/>
          <w:bCs/>
          <w:noProof/>
          <w:lang w:val="ro-RO"/>
        </w:rPr>
        <w:tab/>
      </w:r>
      <w:r w:rsidRPr="00A243AE">
        <w:rPr>
          <w:rFonts w:ascii="Montserrat Light" w:hAnsi="Montserrat Light"/>
          <w:b/>
          <w:bCs/>
          <w:noProof/>
          <w:lang w:val="ro-RO"/>
        </w:rPr>
        <w:tab/>
      </w:r>
      <w:r w:rsidRPr="00A243AE">
        <w:rPr>
          <w:rFonts w:ascii="Montserrat Light" w:hAnsi="Montserrat Light"/>
          <w:b/>
          <w:bCs/>
          <w:noProof/>
          <w:lang w:val="ro-RO"/>
        </w:rPr>
        <w:tab/>
      </w:r>
      <w:r w:rsidRPr="00A243AE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5C5B2FAF" w14:textId="77777777" w:rsidR="00213F72" w:rsidRDefault="00213F7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96AB536" w14:textId="77777777" w:rsidR="00A243AE" w:rsidRDefault="00A243AE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4C235E3" w14:textId="77777777" w:rsidR="00A243AE" w:rsidRDefault="00A243AE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6B14AD0" w14:textId="77777777" w:rsidR="003E7E00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7666209" w14:textId="77777777" w:rsidR="003E7E00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3A741DE" w14:textId="77777777" w:rsidR="003E7E00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168F9B0" w14:textId="77777777" w:rsidR="003E7E00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721DF06" w14:textId="77777777" w:rsidR="003E7E00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7CCD136" w14:textId="77777777" w:rsidR="003E7E00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0A316F1" w14:textId="77777777" w:rsidR="003E7E00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B7ED834" w14:textId="77777777" w:rsidR="003E7E00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0D30FEF" w14:textId="77777777" w:rsidR="003E7E00" w:rsidRPr="00A243AE" w:rsidRDefault="003E7E00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BA96559" w14:textId="77777777" w:rsidR="00213F72" w:rsidRDefault="00213F72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7156B4" w14:textId="77777777" w:rsidR="006B66A8" w:rsidRDefault="006B66A8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320AFB6" w14:textId="77777777" w:rsidR="006B66A8" w:rsidRDefault="006B66A8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5B6A1AF" w14:textId="3200EDF2" w:rsidR="006B66A8" w:rsidRPr="00A243AE" w:rsidRDefault="006B66A8" w:rsidP="006B66A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46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7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11 octombrie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6B66A8" w:rsidRPr="00A243AE" w:rsidSect="00A243AE">
      <w:headerReference w:type="default" r:id="rId7"/>
      <w:footerReference w:type="default" r:id="rId8"/>
      <w:pgSz w:w="11909" w:h="16834"/>
      <w:pgMar w:top="360" w:right="852" w:bottom="284" w:left="1560" w:header="360" w:footer="8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9427137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01540565" name="Picture 1901540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92240509" name="Picture 1292240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AD0DCE"/>
    <w:multiLevelType w:val="hybridMultilevel"/>
    <w:tmpl w:val="F2DEC9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D0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74676"/>
    <w:multiLevelType w:val="hybridMultilevel"/>
    <w:tmpl w:val="AEE2A27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0363"/>
    <w:multiLevelType w:val="hybridMultilevel"/>
    <w:tmpl w:val="1D5C9A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E28B480">
      <w:start w:val="1"/>
      <w:numFmt w:val="lowerRoman"/>
      <w:lvlText w:val="%2."/>
      <w:lvlJc w:val="right"/>
      <w:pPr>
        <w:ind w:left="108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E7C38"/>
    <w:multiLevelType w:val="hybridMultilevel"/>
    <w:tmpl w:val="8A8495AE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2"/>
  </w:num>
  <w:num w:numId="2" w16cid:durableId="869802895">
    <w:abstractNumId w:val="17"/>
  </w:num>
  <w:num w:numId="3" w16cid:durableId="190606005">
    <w:abstractNumId w:val="21"/>
  </w:num>
  <w:num w:numId="4" w16cid:durableId="270087636">
    <w:abstractNumId w:val="14"/>
  </w:num>
  <w:num w:numId="5" w16cid:durableId="877814580">
    <w:abstractNumId w:val="0"/>
  </w:num>
  <w:num w:numId="6" w16cid:durableId="957688356">
    <w:abstractNumId w:val="10"/>
  </w:num>
  <w:num w:numId="7" w16cid:durableId="1337925046">
    <w:abstractNumId w:val="18"/>
  </w:num>
  <w:num w:numId="8" w16cid:durableId="41290350">
    <w:abstractNumId w:val="19"/>
  </w:num>
  <w:num w:numId="9" w16cid:durableId="1138257242">
    <w:abstractNumId w:val="15"/>
  </w:num>
  <w:num w:numId="10" w16cid:durableId="1827361990">
    <w:abstractNumId w:val="20"/>
  </w:num>
  <w:num w:numId="11" w16cid:durableId="2121140244">
    <w:abstractNumId w:val="5"/>
  </w:num>
  <w:num w:numId="12" w16cid:durableId="97410410">
    <w:abstractNumId w:val="11"/>
  </w:num>
  <w:num w:numId="13" w16cid:durableId="230507216">
    <w:abstractNumId w:val="16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6"/>
  </w:num>
  <w:num w:numId="17" w16cid:durableId="1536239026">
    <w:abstractNumId w:val="4"/>
  </w:num>
  <w:num w:numId="18" w16cid:durableId="847330232">
    <w:abstractNumId w:val="13"/>
  </w:num>
  <w:num w:numId="19" w16cid:durableId="1741488833">
    <w:abstractNumId w:val="8"/>
  </w:num>
  <w:num w:numId="20" w16cid:durableId="642395052">
    <w:abstractNumId w:val="7"/>
  </w:num>
  <w:num w:numId="21" w16cid:durableId="480000841">
    <w:abstractNumId w:val="9"/>
  </w:num>
  <w:num w:numId="22" w16cid:durableId="131471984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B8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1C5E"/>
    <w:rsid w:val="000C62FC"/>
    <w:rsid w:val="000C794A"/>
    <w:rsid w:val="000E4518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36FC2"/>
    <w:rsid w:val="0014308B"/>
    <w:rsid w:val="00145008"/>
    <w:rsid w:val="00151FF0"/>
    <w:rsid w:val="001552BB"/>
    <w:rsid w:val="001552DE"/>
    <w:rsid w:val="0016354E"/>
    <w:rsid w:val="001721D9"/>
    <w:rsid w:val="00173342"/>
    <w:rsid w:val="00175CB0"/>
    <w:rsid w:val="001852C7"/>
    <w:rsid w:val="001860E8"/>
    <w:rsid w:val="001878BD"/>
    <w:rsid w:val="0019588F"/>
    <w:rsid w:val="001A4990"/>
    <w:rsid w:val="001A51D3"/>
    <w:rsid w:val="001B4F99"/>
    <w:rsid w:val="001C192D"/>
    <w:rsid w:val="001C6EA8"/>
    <w:rsid w:val="001D423E"/>
    <w:rsid w:val="001D5D10"/>
    <w:rsid w:val="001F261B"/>
    <w:rsid w:val="001F510A"/>
    <w:rsid w:val="002025FE"/>
    <w:rsid w:val="002061D4"/>
    <w:rsid w:val="0020701A"/>
    <w:rsid w:val="00213F72"/>
    <w:rsid w:val="0021558F"/>
    <w:rsid w:val="00216EC9"/>
    <w:rsid w:val="00222EAD"/>
    <w:rsid w:val="0023092F"/>
    <w:rsid w:val="002309CC"/>
    <w:rsid w:val="002425E0"/>
    <w:rsid w:val="00245E19"/>
    <w:rsid w:val="002521AF"/>
    <w:rsid w:val="00262667"/>
    <w:rsid w:val="00263A5C"/>
    <w:rsid w:val="002716F3"/>
    <w:rsid w:val="00273DD9"/>
    <w:rsid w:val="0028238A"/>
    <w:rsid w:val="002905FE"/>
    <w:rsid w:val="002A62AE"/>
    <w:rsid w:val="002B1675"/>
    <w:rsid w:val="002B5338"/>
    <w:rsid w:val="002B5739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2CB7"/>
    <w:rsid w:val="00314AB8"/>
    <w:rsid w:val="00322024"/>
    <w:rsid w:val="00326095"/>
    <w:rsid w:val="003262E4"/>
    <w:rsid w:val="0032701F"/>
    <w:rsid w:val="00331153"/>
    <w:rsid w:val="00335948"/>
    <w:rsid w:val="00345FEB"/>
    <w:rsid w:val="003460DF"/>
    <w:rsid w:val="0035272E"/>
    <w:rsid w:val="003552AA"/>
    <w:rsid w:val="0035736A"/>
    <w:rsid w:val="00374B3B"/>
    <w:rsid w:val="00375B3C"/>
    <w:rsid w:val="00384810"/>
    <w:rsid w:val="00391001"/>
    <w:rsid w:val="00392A45"/>
    <w:rsid w:val="00395B96"/>
    <w:rsid w:val="003A2217"/>
    <w:rsid w:val="003A493F"/>
    <w:rsid w:val="003A4AAD"/>
    <w:rsid w:val="003A6EB6"/>
    <w:rsid w:val="003A7F2E"/>
    <w:rsid w:val="003B0C79"/>
    <w:rsid w:val="003C3189"/>
    <w:rsid w:val="003D079B"/>
    <w:rsid w:val="003D15FB"/>
    <w:rsid w:val="003D3EAD"/>
    <w:rsid w:val="003D5826"/>
    <w:rsid w:val="003E7E00"/>
    <w:rsid w:val="003F1B2E"/>
    <w:rsid w:val="003F21E0"/>
    <w:rsid w:val="003F6C49"/>
    <w:rsid w:val="0040055A"/>
    <w:rsid w:val="00401BE7"/>
    <w:rsid w:val="00414923"/>
    <w:rsid w:val="00415FF2"/>
    <w:rsid w:val="00416B5F"/>
    <w:rsid w:val="00417C3C"/>
    <w:rsid w:val="0043179D"/>
    <w:rsid w:val="00437C9D"/>
    <w:rsid w:val="00437D94"/>
    <w:rsid w:val="00446D77"/>
    <w:rsid w:val="0045366A"/>
    <w:rsid w:val="00454719"/>
    <w:rsid w:val="00457C04"/>
    <w:rsid w:val="004717A5"/>
    <w:rsid w:val="00476141"/>
    <w:rsid w:val="0047748F"/>
    <w:rsid w:val="004929D6"/>
    <w:rsid w:val="00492D5F"/>
    <w:rsid w:val="004A0974"/>
    <w:rsid w:val="004B06CD"/>
    <w:rsid w:val="004B2C61"/>
    <w:rsid w:val="004B7F34"/>
    <w:rsid w:val="004C26B4"/>
    <w:rsid w:val="004C7078"/>
    <w:rsid w:val="004D2303"/>
    <w:rsid w:val="004E63FB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3ABF"/>
    <w:rsid w:val="00566ADD"/>
    <w:rsid w:val="005739B7"/>
    <w:rsid w:val="00576B02"/>
    <w:rsid w:val="00581D67"/>
    <w:rsid w:val="00581F1E"/>
    <w:rsid w:val="00583BF1"/>
    <w:rsid w:val="00586C37"/>
    <w:rsid w:val="00592F59"/>
    <w:rsid w:val="005A5621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1B74"/>
    <w:rsid w:val="0062585D"/>
    <w:rsid w:val="006420C8"/>
    <w:rsid w:val="00644351"/>
    <w:rsid w:val="0065087F"/>
    <w:rsid w:val="0065566B"/>
    <w:rsid w:val="00665A09"/>
    <w:rsid w:val="00665D87"/>
    <w:rsid w:val="0068430C"/>
    <w:rsid w:val="00693569"/>
    <w:rsid w:val="006937AD"/>
    <w:rsid w:val="00693CF6"/>
    <w:rsid w:val="006967F8"/>
    <w:rsid w:val="006A1969"/>
    <w:rsid w:val="006A397E"/>
    <w:rsid w:val="006B46EA"/>
    <w:rsid w:val="006B480B"/>
    <w:rsid w:val="006B66A8"/>
    <w:rsid w:val="006C14A1"/>
    <w:rsid w:val="006C29A2"/>
    <w:rsid w:val="006C35DE"/>
    <w:rsid w:val="006D0977"/>
    <w:rsid w:val="006D4065"/>
    <w:rsid w:val="006D5A2D"/>
    <w:rsid w:val="006E2F78"/>
    <w:rsid w:val="006F384D"/>
    <w:rsid w:val="006F6B3D"/>
    <w:rsid w:val="006F7683"/>
    <w:rsid w:val="007014DF"/>
    <w:rsid w:val="0072080B"/>
    <w:rsid w:val="00727197"/>
    <w:rsid w:val="0073636D"/>
    <w:rsid w:val="00741322"/>
    <w:rsid w:val="0074536A"/>
    <w:rsid w:val="00747983"/>
    <w:rsid w:val="00755F41"/>
    <w:rsid w:val="00761A55"/>
    <w:rsid w:val="0076472F"/>
    <w:rsid w:val="00766F7A"/>
    <w:rsid w:val="00773CC4"/>
    <w:rsid w:val="00777CEF"/>
    <w:rsid w:val="00784E55"/>
    <w:rsid w:val="00793AE1"/>
    <w:rsid w:val="007A133B"/>
    <w:rsid w:val="007A308F"/>
    <w:rsid w:val="007A49E8"/>
    <w:rsid w:val="007A58A1"/>
    <w:rsid w:val="007B1D4C"/>
    <w:rsid w:val="007C15DF"/>
    <w:rsid w:val="007D2247"/>
    <w:rsid w:val="007D36E2"/>
    <w:rsid w:val="007E7F49"/>
    <w:rsid w:val="007F0B64"/>
    <w:rsid w:val="007F221F"/>
    <w:rsid w:val="008065F6"/>
    <w:rsid w:val="00813934"/>
    <w:rsid w:val="008167FC"/>
    <w:rsid w:val="008217CF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75D74"/>
    <w:rsid w:val="00883122"/>
    <w:rsid w:val="008901CA"/>
    <w:rsid w:val="008927E9"/>
    <w:rsid w:val="008A41B4"/>
    <w:rsid w:val="008A5900"/>
    <w:rsid w:val="008A5F1A"/>
    <w:rsid w:val="008B6D3A"/>
    <w:rsid w:val="008C0F0F"/>
    <w:rsid w:val="008C2B6D"/>
    <w:rsid w:val="008C5760"/>
    <w:rsid w:val="008C69E9"/>
    <w:rsid w:val="008D1F28"/>
    <w:rsid w:val="008E02E3"/>
    <w:rsid w:val="008E277C"/>
    <w:rsid w:val="008E67B9"/>
    <w:rsid w:val="008E7DB0"/>
    <w:rsid w:val="008F3305"/>
    <w:rsid w:val="008F7627"/>
    <w:rsid w:val="0090094B"/>
    <w:rsid w:val="009012A5"/>
    <w:rsid w:val="009030A6"/>
    <w:rsid w:val="00907EAE"/>
    <w:rsid w:val="00910300"/>
    <w:rsid w:val="00911D3A"/>
    <w:rsid w:val="0091288E"/>
    <w:rsid w:val="009160FA"/>
    <w:rsid w:val="00925DC9"/>
    <w:rsid w:val="00926585"/>
    <w:rsid w:val="009278F6"/>
    <w:rsid w:val="00933E83"/>
    <w:rsid w:val="00976D1E"/>
    <w:rsid w:val="009773ED"/>
    <w:rsid w:val="009959A0"/>
    <w:rsid w:val="00996149"/>
    <w:rsid w:val="00997359"/>
    <w:rsid w:val="00997A4C"/>
    <w:rsid w:val="009A1BDD"/>
    <w:rsid w:val="009A2BB0"/>
    <w:rsid w:val="009B61D0"/>
    <w:rsid w:val="009C1DC4"/>
    <w:rsid w:val="009C550C"/>
    <w:rsid w:val="009D1367"/>
    <w:rsid w:val="009D3667"/>
    <w:rsid w:val="009E3B94"/>
    <w:rsid w:val="009E75F0"/>
    <w:rsid w:val="009F4EA4"/>
    <w:rsid w:val="009F6ECD"/>
    <w:rsid w:val="009F71AE"/>
    <w:rsid w:val="00A06F4A"/>
    <w:rsid w:val="00A07EF5"/>
    <w:rsid w:val="00A12BCA"/>
    <w:rsid w:val="00A1757D"/>
    <w:rsid w:val="00A243AE"/>
    <w:rsid w:val="00A24892"/>
    <w:rsid w:val="00A30863"/>
    <w:rsid w:val="00A55E7B"/>
    <w:rsid w:val="00A62583"/>
    <w:rsid w:val="00A64D1A"/>
    <w:rsid w:val="00A72A3B"/>
    <w:rsid w:val="00A72C55"/>
    <w:rsid w:val="00A74E0D"/>
    <w:rsid w:val="00A764DB"/>
    <w:rsid w:val="00A812B9"/>
    <w:rsid w:val="00A8350E"/>
    <w:rsid w:val="00A864C7"/>
    <w:rsid w:val="00AA328A"/>
    <w:rsid w:val="00AB4C90"/>
    <w:rsid w:val="00AB75E8"/>
    <w:rsid w:val="00AC11C4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7D0B"/>
    <w:rsid w:val="00B60B6D"/>
    <w:rsid w:val="00B65CEB"/>
    <w:rsid w:val="00B843F3"/>
    <w:rsid w:val="00B9080A"/>
    <w:rsid w:val="00B92650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5189"/>
    <w:rsid w:val="00BE5A36"/>
    <w:rsid w:val="00BF0A05"/>
    <w:rsid w:val="00BF1A84"/>
    <w:rsid w:val="00BF2C5D"/>
    <w:rsid w:val="00BF3474"/>
    <w:rsid w:val="00BF3939"/>
    <w:rsid w:val="00BF5874"/>
    <w:rsid w:val="00BF6291"/>
    <w:rsid w:val="00C06856"/>
    <w:rsid w:val="00C069B6"/>
    <w:rsid w:val="00C06C77"/>
    <w:rsid w:val="00C12CE8"/>
    <w:rsid w:val="00C138DD"/>
    <w:rsid w:val="00C1568D"/>
    <w:rsid w:val="00C17739"/>
    <w:rsid w:val="00C20ACA"/>
    <w:rsid w:val="00C21D52"/>
    <w:rsid w:val="00C26BDF"/>
    <w:rsid w:val="00C3543A"/>
    <w:rsid w:val="00C40794"/>
    <w:rsid w:val="00C4160F"/>
    <w:rsid w:val="00C5316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B0F50"/>
    <w:rsid w:val="00CC0CDF"/>
    <w:rsid w:val="00CC2F96"/>
    <w:rsid w:val="00CD3850"/>
    <w:rsid w:val="00CD47B5"/>
    <w:rsid w:val="00CE502F"/>
    <w:rsid w:val="00CE6462"/>
    <w:rsid w:val="00CF289A"/>
    <w:rsid w:val="00CF311B"/>
    <w:rsid w:val="00CF5F54"/>
    <w:rsid w:val="00CF7955"/>
    <w:rsid w:val="00D02FEC"/>
    <w:rsid w:val="00D10D2D"/>
    <w:rsid w:val="00D33362"/>
    <w:rsid w:val="00D52276"/>
    <w:rsid w:val="00D522EA"/>
    <w:rsid w:val="00D55CEB"/>
    <w:rsid w:val="00D567AB"/>
    <w:rsid w:val="00D65B81"/>
    <w:rsid w:val="00D67FA4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DF5A5A"/>
    <w:rsid w:val="00DF77C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284A"/>
    <w:rsid w:val="00E75170"/>
    <w:rsid w:val="00E75DE5"/>
    <w:rsid w:val="00E77FBE"/>
    <w:rsid w:val="00E86D3A"/>
    <w:rsid w:val="00E92159"/>
    <w:rsid w:val="00EA1333"/>
    <w:rsid w:val="00EA42D6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69F"/>
    <w:rsid w:val="00F10B9D"/>
    <w:rsid w:val="00F15707"/>
    <w:rsid w:val="00F36AE1"/>
    <w:rsid w:val="00F3709B"/>
    <w:rsid w:val="00F53C09"/>
    <w:rsid w:val="00F5680E"/>
    <w:rsid w:val="00F56A65"/>
    <w:rsid w:val="00F63823"/>
    <w:rsid w:val="00F67521"/>
    <w:rsid w:val="00F67FAA"/>
    <w:rsid w:val="00F7157A"/>
    <w:rsid w:val="00F80786"/>
    <w:rsid w:val="00F827E8"/>
    <w:rsid w:val="00F91A22"/>
    <w:rsid w:val="00FA2CD7"/>
    <w:rsid w:val="00FA6084"/>
    <w:rsid w:val="00FC1F65"/>
    <w:rsid w:val="00FC37E3"/>
    <w:rsid w:val="00FC4D2D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F2E"/>
    <w:rPr>
      <w:sz w:val="16"/>
      <w:szCs w:val="16"/>
    </w:rPr>
  </w:style>
  <w:style w:type="paragraph" w:customStyle="1" w:styleId="Default">
    <w:name w:val="Default"/>
    <w:rsid w:val="00FC37E3"/>
    <w:pPr>
      <w:autoSpaceDE w:val="0"/>
      <w:autoSpaceDN w:val="0"/>
      <w:adjustRightInd w:val="0"/>
      <w:spacing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Ioan Iusan</cp:lastModifiedBy>
  <cp:revision>123</cp:revision>
  <cp:lastPrinted>2024-10-10T05:27:00Z</cp:lastPrinted>
  <dcterms:created xsi:type="dcterms:W3CDTF">2023-12-19T12:29:00Z</dcterms:created>
  <dcterms:modified xsi:type="dcterms:W3CDTF">2024-10-11T11:18:00Z</dcterms:modified>
</cp:coreProperties>
</file>