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F634" w14:textId="65822F97" w:rsidR="00ED45A8" w:rsidRPr="00DB42DF" w:rsidRDefault="00ED45A8" w:rsidP="00ED45A8">
      <w:pPr>
        <w:pStyle w:val="Indentcorptext"/>
        <w:spacing w:line="360" w:lineRule="auto"/>
        <w:ind w:firstLine="0"/>
        <w:rPr>
          <w:rFonts w:ascii="Montserrat Light" w:hAnsi="Montserrat Light"/>
          <w:b/>
          <w:noProof/>
          <w:color w:val="FF0000"/>
          <w:sz w:val="22"/>
          <w:szCs w:val="22"/>
          <w:lang w:val="ro-RO"/>
        </w:rPr>
      </w:pPr>
    </w:p>
    <w:p w14:paraId="02B66114" w14:textId="2ED1A999" w:rsidR="00DF60C5" w:rsidRDefault="00DF60C5" w:rsidP="00DF60C5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3C640CF4" w14:textId="77777777" w:rsidR="00EB679E" w:rsidRDefault="00EB679E" w:rsidP="00DF60C5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49EE1EFA" w14:textId="507063ED" w:rsidR="00C1428A" w:rsidRPr="00EB679E" w:rsidRDefault="00C1428A" w:rsidP="00DF60C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B679E">
        <w:rPr>
          <w:rFonts w:ascii="Montserrat" w:hAnsi="Montserrat"/>
          <w:b/>
          <w:bCs/>
          <w:lang w:val="ro-RO"/>
        </w:rPr>
        <w:t>D i s p o z i ț i a</w:t>
      </w:r>
    </w:p>
    <w:p w14:paraId="4F2726EC" w14:textId="2EFB5CBD" w:rsidR="00C1428A" w:rsidRPr="00EB679E" w:rsidRDefault="00C1428A" w:rsidP="00DF60C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EB679E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FB51CE">
        <w:rPr>
          <w:rFonts w:ascii="Montserrat" w:hAnsi="Montserrat" w:cs="Arial"/>
          <w:b/>
          <w:bCs/>
          <w:sz w:val="22"/>
          <w:szCs w:val="22"/>
          <w:lang w:val="ro-RO"/>
        </w:rPr>
        <w:t>493</w:t>
      </w:r>
      <w:r w:rsidRPr="00EB679E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FB51CE">
        <w:rPr>
          <w:rFonts w:ascii="Montserrat" w:hAnsi="Montserrat" w:cs="Arial"/>
          <w:b/>
          <w:bCs/>
          <w:sz w:val="22"/>
          <w:szCs w:val="22"/>
          <w:lang w:val="ro-RO"/>
        </w:rPr>
        <w:t>15 noiembrie</w:t>
      </w:r>
      <w:r w:rsidRPr="00EB679E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ED45A8" w:rsidRPr="00EB679E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5F637255" w14:textId="02E0D296" w:rsidR="00DF60C5" w:rsidRPr="00DF60C5" w:rsidRDefault="00DF60C5" w:rsidP="00DF60C5">
      <w:pPr>
        <w:pStyle w:val="Frspaiere"/>
        <w:jc w:val="center"/>
        <w:rPr>
          <w:rFonts w:ascii="Montserrat" w:hAnsi="Montserrat" w:cs="Cambria"/>
          <w:lang w:val="ro-RO"/>
        </w:rPr>
      </w:pPr>
      <w:bookmarkStart w:id="1" w:name="_Hlk529170674"/>
      <w:bookmarkStart w:id="2" w:name="_Hlk528929303"/>
      <w:r w:rsidRPr="00EB679E">
        <w:rPr>
          <w:rFonts w:ascii="Montserrat" w:hAnsi="Montserrat" w:cs="Cambria"/>
          <w:lang w:val="ro-RO"/>
        </w:rPr>
        <w:t xml:space="preserve">privind </w:t>
      </w:r>
      <w:r w:rsidRPr="00EB679E">
        <w:rPr>
          <w:rFonts w:ascii="Montserrat" w:hAnsi="Montserrat" w:cs="Cambria"/>
          <w:vanish/>
          <w:lang w:val="ro-RO"/>
        </w:rPr>
        <w:t>&lt;LEGIS_SELSTART&gt;</w:t>
      </w:r>
      <w:r w:rsidRPr="00EB679E">
        <w:rPr>
          <w:rFonts w:ascii="Montserrat" w:hAnsi="Montserrat"/>
          <w:lang w:val="ro-RO"/>
        </w:rPr>
        <w:t xml:space="preserve"> desemnarea</w:t>
      </w:r>
      <w:r w:rsidRPr="00EB679E">
        <w:rPr>
          <w:rFonts w:ascii="Montserrat" w:hAnsi="Montserrat" w:cs="Cambria"/>
          <w:lang w:val="ro-RO"/>
        </w:rPr>
        <w:t xml:space="preserve"> doamnei Tămaș Camelia-Laura persoană responsabilă </w:t>
      </w:r>
      <w:r>
        <w:rPr>
          <w:rFonts w:ascii="Montserrat" w:hAnsi="Montserrat" w:cs="Cambria"/>
          <w:lang w:val="ro-RO"/>
        </w:rPr>
        <w:t xml:space="preserve">cu  </w:t>
      </w:r>
      <w:r w:rsidRPr="00DF60C5">
        <w:rPr>
          <w:rFonts w:ascii="Montserrat" w:hAnsi="Montserrat" w:cs="Cambria"/>
          <w:lang w:val="ro-RO"/>
        </w:rPr>
        <w:t xml:space="preserve">raportarea anuală  către Agenția Națională a Funcționarilor Publici a </w:t>
      </w:r>
      <w:proofErr w:type="spellStart"/>
      <w:r w:rsidRPr="00DF60C5">
        <w:rPr>
          <w:rFonts w:ascii="Montserrat" w:hAnsi="Montserrat"/>
        </w:rPr>
        <w:t>datelor</w:t>
      </w:r>
      <w:proofErr w:type="spellEnd"/>
      <w:r w:rsidRPr="00DF60C5">
        <w:rPr>
          <w:rFonts w:ascii="Montserrat" w:hAnsi="Montserrat"/>
        </w:rPr>
        <w:t xml:space="preserve"> </w:t>
      </w:r>
      <w:r>
        <w:rPr>
          <w:rFonts w:ascii="Montserrat" w:hAnsi="Montserrat"/>
        </w:rPr>
        <w:t>privind</w:t>
      </w:r>
      <w:r w:rsidRPr="00DF60C5">
        <w:rPr>
          <w:rFonts w:ascii="Montserrat" w:hAnsi="Montserrat"/>
        </w:rPr>
        <w:t xml:space="preserve"> </w:t>
      </w:r>
      <w:proofErr w:type="spellStart"/>
      <w:r w:rsidRPr="00DF60C5">
        <w:rPr>
          <w:rFonts w:ascii="Montserrat" w:hAnsi="Montserrat"/>
        </w:rPr>
        <w:t>comisiile</w:t>
      </w:r>
      <w:proofErr w:type="spellEnd"/>
      <w:r w:rsidRPr="00DF60C5">
        <w:rPr>
          <w:rFonts w:ascii="Montserrat" w:hAnsi="Montserrat"/>
        </w:rPr>
        <w:t xml:space="preserve"> </w:t>
      </w:r>
      <w:proofErr w:type="spellStart"/>
      <w:r w:rsidRPr="00DF60C5">
        <w:rPr>
          <w:rFonts w:ascii="Montserrat" w:hAnsi="Montserrat"/>
        </w:rPr>
        <w:t>paritare</w:t>
      </w:r>
      <w:proofErr w:type="spellEnd"/>
      <w:r w:rsidRPr="00DF60C5">
        <w:rPr>
          <w:rFonts w:ascii="Montserrat" w:hAnsi="Montserrat"/>
        </w:rPr>
        <w:t xml:space="preserve"> şi </w:t>
      </w:r>
      <w:proofErr w:type="spellStart"/>
      <w:r w:rsidRPr="00DF60C5">
        <w:rPr>
          <w:rFonts w:ascii="Montserrat" w:hAnsi="Montserrat"/>
        </w:rPr>
        <w:t>acordurile</w:t>
      </w:r>
      <w:proofErr w:type="spellEnd"/>
      <w:r w:rsidRPr="00DF60C5">
        <w:rPr>
          <w:rFonts w:ascii="Montserrat" w:hAnsi="Montserrat"/>
        </w:rPr>
        <w:t xml:space="preserve"> </w:t>
      </w:r>
      <w:proofErr w:type="spellStart"/>
      <w:r w:rsidR="00BF0146">
        <w:rPr>
          <w:rFonts w:ascii="Montserrat" w:hAnsi="Montserrat"/>
        </w:rPr>
        <w:t>colective</w:t>
      </w:r>
      <w:proofErr w:type="spellEnd"/>
    </w:p>
    <w:p w14:paraId="16B6B606" w14:textId="77777777" w:rsidR="00D02A05" w:rsidRPr="00DB42DF" w:rsidRDefault="00D02A05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color w:val="FF0000"/>
          <w:lang w:val="ro-RO"/>
        </w:rPr>
      </w:pPr>
    </w:p>
    <w:bookmarkEnd w:id="1"/>
    <w:bookmarkEnd w:id="2"/>
    <w:p w14:paraId="7A71B5DB" w14:textId="77777777" w:rsidR="00D02A05" w:rsidRPr="00EB679E" w:rsidRDefault="00D02A05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75A7CCE" w14:textId="77777777" w:rsidR="00D02A05" w:rsidRPr="00EB679E" w:rsidRDefault="00D02A05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B679E">
        <w:rPr>
          <w:rFonts w:ascii="Montserrat Light" w:hAnsi="Montserrat Light" w:cs="Cambria"/>
          <w:lang w:val="ro-RO"/>
        </w:rPr>
        <w:t>Președintele Consiliului Județean Cluj,</w:t>
      </w:r>
    </w:p>
    <w:p w14:paraId="52C27F85" w14:textId="4C754649" w:rsidR="004B099C" w:rsidRPr="00EB679E" w:rsidRDefault="004B099C" w:rsidP="00DF60C5">
      <w:pPr>
        <w:spacing w:line="240" w:lineRule="auto"/>
        <w:jc w:val="both"/>
        <w:rPr>
          <w:rFonts w:ascii="Montserrat Light" w:hAnsi="Montserrat Light"/>
        </w:rPr>
      </w:pPr>
      <w:r w:rsidRPr="00EB679E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972283">
        <w:rPr>
          <w:rFonts w:ascii="Montserrat Light" w:hAnsi="Montserrat Light"/>
          <w:lang w:val="ro-RO"/>
        </w:rPr>
        <w:t xml:space="preserve">                   </w:t>
      </w:r>
      <w:r w:rsidRPr="00EB679E">
        <w:rPr>
          <w:rFonts w:ascii="Montserrat Light" w:hAnsi="Montserrat Light"/>
          <w:lang w:val="ro-RO"/>
        </w:rPr>
        <w:t>nr.</w:t>
      </w:r>
      <w:r w:rsidR="006E1A32" w:rsidRPr="00EB679E">
        <w:rPr>
          <w:rFonts w:ascii="Montserrat Light" w:hAnsi="Montserrat Light"/>
          <w:lang w:val="ro-RO"/>
        </w:rPr>
        <w:t xml:space="preserve"> </w:t>
      </w:r>
      <w:r w:rsidR="00C16F56">
        <w:rPr>
          <w:rFonts w:ascii="Montserrat Light" w:hAnsi="Montserrat Light"/>
          <w:lang w:val="ro-RO"/>
        </w:rPr>
        <w:t>45666</w:t>
      </w:r>
      <w:r w:rsidR="006E1A32" w:rsidRPr="00EB679E">
        <w:rPr>
          <w:rFonts w:ascii="Montserrat Light" w:hAnsi="Montserrat Light"/>
          <w:lang w:val="ro-RO"/>
        </w:rPr>
        <w:t>/</w:t>
      </w:r>
      <w:r w:rsidR="00DF60C5" w:rsidRPr="00EB679E">
        <w:rPr>
          <w:rFonts w:ascii="Montserrat Light" w:hAnsi="Montserrat Light"/>
          <w:lang w:val="ro-RO"/>
        </w:rPr>
        <w:t>11.11</w:t>
      </w:r>
      <w:r w:rsidRPr="00EB679E">
        <w:rPr>
          <w:rFonts w:ascii="Montserrat Light" w:hAnsi="Montserrat Light"/>
          <w:lang w:val="ro-RO"/>
        </w:rPr>
        <w:t>.2022 prin care se supune aprobării</w:t>
      </w:r>
      <w:r w:rsidRPr="00EB679E">
        <w:rPr>
          <w:rFonts w:ascii="Montserrat Light" w:hAnsi="Montserrat Light"/>
        </w:rPr>
        <w:t xml:space="preserve"> </w:t>
      </w:r>
      <w:proofErr w:type="spellStart"/>
      <w:r w:rsidRPr="00EB679E">
        <w:rPr>
          <w:rFonts w:ascii="Montserrat Light" w:hAnsi="Montserrat Light"/>
        </w:rPr>
        <w:t>desemnarea</w:t>
      </w:r>
      <w:proofErr w:type="spellEnd"/>
      <w:r w:rsidRPr="00EB679E">
        <w:rPr>
          <w:rFonts w:ascii="Montserrat Light" w:hAnsi="Montserrat Light"/>
        </w:rPr>
        <w:t xml:space="preserve"> </w:t>
      </w:r>
      <w:proofErr w:type="spellStart"/>
      <w:r w:rsidRPr="00EB679E">
        <w:rPr>
          <w:rFonts w:ascii="Montserrat Light" w:hAnsi="Montserrat Light"/>
        </w:rPr>
        <w:t>doamnei</w:t>
      </w:r>
      <w:proofErr w:type="spellEnd"/>
      <w:r w:rsidRPr="00EB679E">
        <w:rPr>
          <w:rFonts w:ascii="Montserrat Light" w:hAnsi="Montserrat Light"/>
        </w:rPr>
        <w:t xml:space="preserve"> </w:t>
      </w:r>
      <w:proofErr w:type="spellStart"/>
      <w:r w:rsidR="00DF60C5" w:rsidRPr="00EB679E">
        <w:rPr>
          <w:rFonts w:ascii="Montserrat Light" w:hAnsi="Montserrat Light"/>
        </w:rPr>
        <w:t>Tămaș</w:t>
      </w:r>
      <w:proofErr w:type="spellEnd"/>
      <w:r w:rsidR="00DF60C5" w:rsidRPr="00EB679E">
        <w:rPr>
          <w:rFonts w:ascii="Montserrat Light" w:hAnsi="Montserrat Light"/>
        </w:rPr>
        <w:t xml:space="preserve"> Camelia</w:t>
      </w:r>
      <w:r w:rsidR="00972283">
        <w:rPr>
          <w:rFonts w:ascii="Montserrat Light" w:hAnsi="Montserrat Light"/>
        </w:rPr>
        <w:t>-</w:t>
      </w:r>
      <w:r w:rsidR="00DF60C5" w:rsidRPr="00EB679E">
        <w:rPr>
          <w:rFonts w:ascii="Montserrat Light" w:hAnsi="Montserrat Light"/>
        </w:rPr>
        <w:t>Laura</w:t>
      </w:r>
      <w:r w:rsidRPr="00EB679E">
        <w:rPr>
          <w:rFonts w:ascii="Montserrat Light" w:hAnsi="Montserrat Light"/>
        </w:rPr>
        <w:t xml:space="preserve"> </w:t>
      </w:r>
      <w:proofErr w:type="spellStart"/>
      <w:r w:rsidRPr="00EB679E">
        <w:rPr>
          <w:rFonts w:ascii="Montserrat Light" w:hAnsi="Montserrat Light"/>
        </w:rPr>
        <w:t>responsabil</w:t>
      </w:r>
      <w:proofErr w:type="spellEnd"/>
      <w:r w:rsidRPr="00EB679E">
        <w:rPr>
          <w:rFonts w:ascii="Montserrat Light" w:hAnsi="Montserrat Light"/>
        </w:rPr>
        <w:t xml:space="preserve"> </w:t>
      </w:r>
      <w:r w:rsidR="00C16F56">
        <w:rPr>
          <w:rFonts w:ascii="Montserrat Light" w:hAnsi="Montserrat Light"/>
        </w:rPr>
        <w:t xml:space="preserve">cu </w:t>
      </w:r>
      <w:proofErr w:type="spellStart"/>
      <w:r w:rsidR="00EB679E" w:rsidRPr="00EB679E">
        <w:rPr>
          <w:rFonts w:ascii="Montserrat Light" w:hAnsi="Montserrat Light"/>
        </w:rPr>
        <w:t>raportarea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anuală</w:t>
      </w:r>
      <w:proofErr w:type="spellEnd"/>
      <w:r w:rsidRPr="00EB679E">
        <w:rPr>
          <w:rFonts w:ascii="Montserrat Light" w:hAnsi="Montserrat Light" w:cs="Cambria"/>
          <w:lang w:val="ro-RO"/>
        </w:rPr>
        <w:t xml:space="preserve"> către Agenția Națională a Funcționarilor Publici a </w:t>
      </w:r>
      <w:proofErr w:type="spellStart"/>
      <w:r w:rsidR="00EB679E" w:rsidRPr="00EB679E">
        <w:rPr>
          <w:rFonts w:ascii="Montserrat Light" w:hAnsi="Montserrat Light"/>
        </w:rPr>
        <w:t>datelor</w:t>
      </w:r>
      <w:proofErr w:type="spellEnd"/>
      <w:r w:rsidR="00EB679E" w:rsidRPr="00EB679E">
        <w:rPr>
          <w:rFonts w:ascii="Montserrat Light" w:hAnsi="Montserrat Light"/>
        </w:rPr>
        <w:t xml:space="preserve"> privind </w:t>
      </w:r>
      <w:proofErr w:type="spellStart"/>
      <w:r w:rsidR="00EB679E" w:rsidRPr="00EB679E">
        <w:rPr>
          <w:rFonts w:ascii="Montserrat Light" w:hAnsi="Montserrat Light"/>
        </w:rPr>
        <w:t>comisiile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paritare</w:t>
      </w:r>
      <w:proofErr w:type="spellEnd"/>
      <w:r w:rsidR="00EB679E" w:rsidRPr="00EB679E">
        <w:rPr>
          <w:rFonts w:ascii="Montserrat Light" w:hAnsi="Montserrat Light"/>
        </w:rPr>
        <w:t xml:space="preserve"> şi </w:t>
      </w:r>
      <w:proofErr w:type="spellStart"/>
      <w:r w:rsidR="00EB679E" w:rsidRPr="00EB679E">
        <w:rPr>
          <w:rFonts w:ascii="Montserrat Light" w:hAnsi="Montserrat Light"/>
        </w:rPr>
        <w:t>acordurile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colective</w:t>
      </w:r>
      <w:proofErr w:type="spellEnd"/>
      <w:r w:rsidR="00EB679E" w:rsidRPr="00EB679E">
        <w:rPr>
          <w:rFonts w:ascii="Montserrat Light" w:hAnsi="Montserrat Light"/>
        </w:rPr>
        <w:t xml:space="preserve">, </w:t>
      </w:r>
      <w:r w:rsidR="00EB679E" w:rsidRPr="00EB679E">
        <w:rPr>
          <w:rFonts w:ascii="Montserrat Light" w:hAnsi="Montserrat Light" w:cs="Cambria"/>
          <w:lang w:val="ro-RO"/>
        </w:rPr>
        <w:t>în format online</w:t>
      </w:r>
      <w:r w:rsidRPr="00EB679E">
        <w:rPr>
          <w:rFonts w:ascii="Montserrat Light" w:hAnsi="Montserrat Light"/>
          <w:lang w:val="ro-RO"/>
        </w:rPr>
        <w:t>;</w:t>
      </w:r>
    </w:p>
    <w:p w14:paraId="4598F1F0" w14:textId="77777777" w:rsidR="004B099C" w:rsidRPr="00EB679E" w:rsidRDefault="004B099C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02374CD6" w14:textId="327B7735" w:rsidR="00D02A05" w:rsidRPr="00EB679E" w:rsidRDefault="00D02A05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B679E">
        <w:rPr>
          <w:rFonts w:ascii="Montserrat Light" w:hAnsi="Montserrat Light" w:cs="Cambria"/>
          <w:lang w:val="ro-RO"/>
        </w:rPr>
        <w:t>În conformitate cu prevederile:</w:t>
      </w:r>
    </w:p>
    <w:p w14:paraId="6E94D794" w14:textId="233CC7D9" w:rsidR="00B97A3B" w:rsidRPr="00EB679E" w:rsidRDefault="00B97A3B" w:rsidP="00DF60C5">
      <w:pPr>
        <w:pStyle w:val="Frspaiere"/>
        <w:numPr>
          <w:ilvl w:val="0"/>
          <w:numId w:val="26"/>
        </w:numPr>
        <w:jc w:val="both"/>
        <w:rPr>
          <w:rFonts w:ascii="Montserrat Light" w:hAnsi="Montserrat Light"/>
          <w:noProof/>
          <w:lang w:val="ro-RO" w:eastAsia="ro-RO"/>
        </w:rPr>
      </w:pPr>
      <w:r w:rsidRPr="00EB679E">
        <w:rPr>
          <w:rFonts w:ascii="Montserrat Light" w:hAnsi="Montserrat Light"/>
          <w:iCs/>
          <w:lang w:val="ro-RO" w:eastAsia="ro-RO"/>
        </w:rPr>
        <w:t>art.</w:t>
      </w:r>
      <w:r w:rsidR="00E92412" w:rsidRPr="00EB679E">
        <w:rPr>
          <w:rFonts w:ascii="Montserrat Light" w:hAnsi="Montserrat Light"/>
          <w:iCs/>
          <w:lang w:val="ro-RO" w:eastAsia="ro-RO"/>
        </w:rPr>
        <w:t xml:space="preserve"> 190 alin. (3) și (4), art</w:t>
      </w:r>
      <w:r w:rsidR="00456DD7" w:rsidRPr="00EB679E">
        <w:rPr>
          <w:rFonts w:ascii="Montserrat Light" w:hAnsi="Montserrat Light"/>
          <w:iCs/>
          <w:lang w:val="ro-RO" w:eastAsia="ro-RO"/>
        </w:rPr>
        <w:t>.</w:t>
      </w:r>
      <w:r w:rsidRPr="00EB679E">
        <w:rPr>
          <w:rFonts w:ascii="Montserrat Light" w:hAnsi="Montserrat Light"/>
          <w:iCs/>
          <w:lang w:val="ro-RO" w:eastAsia="ro-RO"/>
        </w:rPr>
        <w:t>19</w:t>
      </w:r>
      <w:r w:rsidR="00E92412" w:rsidRPr="00EB679E">
        <w:rPr>
          <w:rFonts w:ascii="Montserrat Light" w:hAnsi="Montserrat Light"/>
          <w:iCs/>
          <w:lang w:val="ro-RO" w:eastAsia="ro-RO"/>
        </w:rPr>
        <w:t>1</w:t>
      </w:r>
      <w:r w:rsidRPr="00EB679E">
        <w:rPr>
          <w:rFonts w:ascii="Montserrat Light" w:hAnsi="Montserrat Light"/>
          <w:iCs/>
          <w:lang w:val="ro-RO" w:eastAsia="ro-RO"/>
        </w:rPr>
        <w:t xml:space="preserve"> alin. (1) lit. </w:t>
      </w:r>
      <w:r w:rsidR="0059139F" w:rsidRPr="00EB679E">
        <w:rPr>
          <w:rFonts w:ascii="Montserrat Light" w:hAnsi="Montserrat Light"/>
          <w:iCs/>
          <w:lang w:val="ro-RO" w:eastAsia="ro-RO"/>
        </w:rPr>
        <w:t>f</w:t>
      </w:r>
      <w:r w:rsidRPr="00EB679E">
        <w:rPr>
          <w:rFonts w:ascii="Montserrat Light" w:hAnsi="Montserrat Light"/>
          <w:iCs/>
          <w:lang w:val="ro-RO" w:eastAsia="ro-RO"/>
        </w:rPr>
        <w:t>)</w:t>
      </w:r>
      <w:r w:rsidR="00456DD7" w:rsidRPr="00EB679E">
        <w:rPr>
          <w:rFonts w:ascii="Montserrat Light" w:hAnsi="Montserrat Light"/>
          <w:iCs/>
          <w:lang w:val="ro-RO" w:eastAsia="ro-RO"/>
        </w:rPr>
        <w:t>, art.</w:t>
      </w:r>
      <w:r w:rsidR="00683AAE" w:rsidRPr="00EB679E">
        <w:rPr>
          <w:rFonts w:ascii="Montserrat Light" w:hAnsi="Montserrat Light"/>
          <w:iCs/>
          <w:lang w:val="ro-RO" w:eastAsia="ro-RO"/>
        </w:rPr>
        <w:t xml:space="preserve"> </w:t>
      </w:r>
      <w:r w:rsidR="00456DD7" w:rsidRPr="00EB679E">
        <w:rPr>
          <w:rFonts w:ascii="Montserrat Light" w:hAnsi="Montserrat Light"/>
          <w:iCs/>
          <w:lang w:val="ro-RO" w:eastAsia="ro-RO"/>
        </w:rPr>
        <w:t>404</w:t>
      </w:r>
      <w:r w:rsidRPr="00EB679E">
        <w:rPr>
          <w:rFonts w:ascii="Montserrat Light" w:hAnsi="Montserrat Light"/>
          <w:lang w:val="ro-RO" w:eastAsia="ro-RO"/>
        </w:rPr>
        <w:t xml:space="preserve"> </w:t>
      </w:r>
      <w:bookmarkStart w:id="3" w:name="_Hlk83731814"/>
      <w:r w:rsidRPr="00EB679E">
        <w:rPr>
          <w:rFonts w:ascii="Montserrat Light" w:hAnsi="Montserrat Light"/>
          <w:lang w:val="ro-RO" w:eastAsia="ro-RO"/>
        </w:rPr>
        <w:t xml:space="preserve">din Ordonanța de Urgență a Guvernului nr. 57/2019 privind Codul administrativ, </w:t>
      </w:r>
      <w:r w:rsidRPr="00EB679E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EB679E">
        <w:rPr>
          <w:rFonts w:ascii="Montserrat Light" w:hAnsi="Montserrat Light"/>
          <w:lang w:val="ro-RO" w:eastAsia="ro-RO"/>
        </w:rPr>
        <w:t>;</w:t>
      </w:r>
      <w:bookmarkEnd w:id="3"/>
    </w:p>
    <w:p w14:paraId="5F37BE98" w14:textId="77777777" w:rsidR="0059139F" w:rsidRPr="00EB679E" w:rsidRDefault="0059139F" w:rsidP="00DF60C5">
      <w:pPr>
        <w:pStyle w:val="Listparagraf"/>
        <w:numPr>
          <w:ilvl w:val="0"/>
          <w:numId w:val="26"/>
        </w:num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B679E">
        <w:rPr>
          <w:rFonts w:ascii="Montserrat Light" w:hAnsi="Montserrat Light"/>
          <w:noProof/>
          <w:lang w:val="ro-RO" w:eastAsia="ro-RO"/>
        </w:rPr>
        <w:t>art. 2, art. 3 alin. (2), art. 36, art. 80-82 din Legea privind normele de tehnică legislativă pentru elaborarea actelor normative nr. 24/2000, republicată, cu modificările și completările ulterioare;</w:t>
      </w:r>
    </w:p>
    <w:p w14:paraId="38BC70BC" w14:textId="2366072D" w:rsidR="000F05E0" w:rsidRPr="00EB679E" w:rsidRDefault="000F05E0" w:rsidP="00DF60C5">
      <w:pPr>
        <w:pStyle w:val="Frspaiere"/>
        <w:numPr>
          <w:ilvl w:val="0"/>
          <w:numId w:val="26"/>
        </w:numPr>
        <w:jc w:val="both"/>
        <w:rPr>
          <w:rFonts w:ascii="Montserrat Light" w:hAnsi="Montserrat Light"/>
          <w:noProof/>
          <w:lang w:val="ro-RO"/>
        </w:rPr>
      </w:pPr>
      <w:r w:rsidRPr="00EB679E">
        <w:rPr>
          <w:rFonts w:ascii="Montserrat Light" w:hAnsi="Montserrat Light"/>
          <w:noProof/>
          <w:lang w:val="ro-RO"/>
        </w:rPr>
        <w:t xml:space="preserve">art. </w:t>
      </w:r>
      <w:r w:rsidR="00EB679E" w:rsidRPr="00EB679E">
        <w:rPr>
          <w:rFonts w:ascii="Montserrat Light" w:hAnsi="Montserrat Light"/>
          <w:noProof/>
          <w:lang w:val="ro-RO"/>
        </w:rPr>
        <w:t xml:space="preserve">3 </w:t>
      </w:r>
      <w:r w:rsidRPr="00EB679E">
        <w:rPr>
          <w:rFonts w:ascii="Montserrat Light" w:hAnsi="Montserrat Light"/>
          <w:noProof/>
          <w:lang w:val="ro-RO"/>
        </w:rPr>
        <w:t>alin. (</w:t>
      </w:r>
      <w:r w:rsidR="00EB679E" w:rsidRPr="00EB679E">
        <w:rPr>
          <w:rFonts w:ascii="Montserrat Light" w:hAnsi="Montserrat Light"/>
          <w:noProof/>
          <w:lang w:val="ro-RO"/>
        </w:rPr>
        <w:t>3</w:t>
      </w:r>
      <w:r w:rsidRPr="00EB679E">
        <w:rPr>
          <w:rFonts w:ascii="Montserrat Light" w:hAnsi="Montserrat Light"/>
          <w:noProof/>
          <w:lang w:val="ro-RO"/>
        </w:rPr>
        <w:t>)</w:t>
      </w:r>
      <w:r w:rsidR="004B099C" w:rsidRPr="00EB679E">
        <w:rPr>
          <w:rFonts w:ascii="Montserrat Light" w:hAnsi="Montserrat Light"/>
          <w:noProof/>
          <w:lang w:val="ro-RO"/>
        </w:rPr>
        <w:t xml:space="preserve"> din</w:t>
      </w:r>
      <w:r w:rsidR="004B099C" w:rsidRPr="00EB679E">
        <w:rPr>
          <w:rFonts w:ascii="Montserrat Light" w:hAnsi="Montserrat Light"/>
          <w:shd w:val="clear" w:color="auto" w:fill="FFFFFF"/>
        </w:rPr>
        <w:t xml:space="preserve"> </w:t>
      </w:r>
      <w:r w:rsidR="004B099C" w:rsidRPr="00EB679E">
        <w:rPr>
          <w:rFonts w:ascii="Montserrat Light" w:eastAsia="Times New Roman" w:hAnsi="Montserrat Light" w:cs="Times New Roman"/>
          <w:lang w:val="ro-MD" w:eastAsia="ro-MD"/>
        </w:rPr>
        <w:t xml:space="preserve">Ordinul Agenției Naționale a Funcționarilor Publici nr. </w:t>
      </w:r>
      <w:r w:rsidR="00EB679E" w:rsidRPr="00EB679E">
        <w:rPr>
          <w:rFonts w:ascii="Montserrat Light" w:eastAsia="Times New Roman" w:hAnsi="Montserrat Light" w:cs="Times New Roman"/>
          <w:lang w:val="ro-MD" w:eastAsia="ro-MD"/>
        </w:rPr>
        <w:t>1.109</w:t>
      </w:r>
      <w:r w:rsidR="004B099C" w:rsidRPr="00EB679E">
        <w:rPr>
          <w:rFonts w:ascii="Montserrat Light" w:eastAsia="Times New Roman" w:hAnsi="Montserrat Light" w:cs="Times New Roman"/>
          <w:lang w:val="ro-MD" w:eastAsia="ro-MD"/>
        </w:rPr>
        <w:t xml:space="preserve">/2022 </w:t>
      </w:r>
      <w:proofErr w:type="spellStart"/>
      <w:r w:rsidR="00EB679E" w:rsidRPr="00EB679E">
        <w:rPr>
          <w:rFonts w:ascii="Montserrat Light" w:eastAsia="Times New Roman" w:hAnsi="Montserrat Light"/>
        </w:rPr>
        <w:t>aprobarea</w:t>
      </w:r>
      <w:proofErr w:type="spellEnd"/>
      <w:r w:rsidR="00EB679E" w:rsidRPr="00EB679E">
        <w:rPr>
          <w:rFonts w:ascii="Montserrat Light" w:eastAsia="Times New Roman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formatului</w:t>
      </w:r>
      <w:proofErr w:type="spellEnd"/>
      <w:r w:rsidR="00EB679E" w:rsidRPr="00EB679E">
        <w:rPr>
          <w:rFonts w:ascii="Montserrat Light" w:hAnsi="Montserrat Light"/>
        </w:rPr>
        <w:t xml:space="preserve"> standard, a </w:t>
      </w:r>
      <w:proofErr w:type="spellStart"/>
      <w:r w:rsidR="00EB679E" w:rsidRPr="00EB679E">
        <w:rPr>
          <w:rFonts w:ascii="Montserrat Light" w:hAnsi="Montserrat Light"/>
        </w:rPr>
        <w:t>termenelor</w:t>
      </w:r>
      <w:proofErr w:type="spellEnd"/>
      <w:r w:rsidR="00EB679E" w:rsidRPr="00EB679E">
        <w:rPr>
          <w:rFonts w:ascii="Montserrat Light" w:hAnsi="Montserrat Light"/>
        </w:rPr>
        <w:t xml:space="preserve"> şi </w:t>
      </w:r>
      <w:proofErr w:type="spellStart"/>
      <w:r w:rsidR="00EB679E" w:rsidRPr="00EB679E">
        <w:rPr>
          <w:rFonts w:ascii="Montserrat Light" w:hAnsi="Montserrat Light"/>
        </w:rPr>
        <w:t>modalităţii</w:t>
      </w:r>
      <w:proofErr w:type="spellEnd"/>
      <w:r w:rsidR="00EB679E" w:rsidRPr="00EB679E">
        <w:rPr>
          <w:rFonts w:ascii="Montserrat Light" w:hAnsi="Montserrat Light"/>
        </w:rPr>
        <w:t xml:space="preserve"> de </w:t>
      </w:r>
      <w:proofErr w:type="spellStart"/>
      <w:r w:rsidR="00EB679E" w:rsidRPr="00EB679E">
        <w:rPr>
          <w:rFonts w:ascii="Montserrat Light" w:hAnsi="Montserrat Light"/>
        </w:rPr>
        <w:t>transmitere</w:t>
      </w:r>
      <w:proofErr w:type="spellEnd"/>
      <w:r w:rsidR="00EB679E" w:rsidRPr="00EB679E">
        <w:rPr>
          <w:rFonts w:ascii="Montserrat Light" w:hAnsi="Montserrat Light"/>
        </w:rPr>
        <w:t xml:space="preserve"> a </w:t>
      </w:r>
      <w:proofErr w:type="spellStart"/>
      <w:r w:rsidR="00EB679E" w:rsidRPr="00EB679E">
        <w:rPr>
          <w:rFonts w:ascii="Montserrat Light" w:hAnsi="Montserrat Light"/>
        </w:rPr>
        <w:t>datelor</w:t>
      </w:r>
      <w:proofErr w:type="spellEnd"/>
      <w:r w:rsidR="00EB679E" w:rsidRPr="00EB679E">
        <w:rPr>
          <w:rFonts w:ascii="Montserrat Light" w:hAnsi="Montserrat Light"/>
        </w:rPr>
        <w:t xml:space="preserve"> privind </w:t>
      </w:r>
      <w:proofErr w:type="spellStart"/>
      <w:r w:rsidR="00EB679E" w:rsidRPr="00EB679E">
        <w:rPr>
          <w:rFonts w:ascii="Montserrat Light" w:hAnsi="Montserrat Light"/>
        </w:rPr>
        <w:t>comisiile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paritare</w:t>
      </w:r>
      <w:proofErr w:type="spellEnd"/>
      <w:r w:rsidR="00EB679E" w:rsidRPr="00EB679E">
        <w:rPr>
          <w:rFonts w:ascii="Montserrat Light" w:hAnsi="Montserrat Light"/>
        </w:rPr>
        <w:t xml:space="preserve"> şi </w:t>
      </w:r>
      <w:proofErr w:type="spellStart"/>
      <w:r w:rsidR="00EB679E" w:rsidRPr="00EB679E">
        <w:rPr>
          <w:rFonts w:ascii="Montserrat Light" w:hAnsi="Montserrat Light"/>
        </w:rPr>
        <w:t>acordurile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colective</w:t>
      </w:r>
      <w:proofErr w:type="spellEnd"/>
      <w:r w:rsidRPr="00EB679E">
        <w:rPr>
          <w:rFonts w:ascii="Montserrat Light" w:hAnsi="Montserrat Light"/>
          <w:noProof/>
          <w:lang w:val="ro-RO"/>
        </w:rPr>
        <w:t>;</w:t>
      </w:r>
    </w:p>
    <w:p w14:paraId="1B10060D" w14:textId="77777777" w:rsidR="00517789" w:rsidRPr="00DB42DF" w:rsidRDefault="00517789" w:rsidP="00DF60C5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color w:val="FF0000"/>
          <w:lang w:val="ro-RO"/>
        </w:rPr>
      </w:pPr>
    </w:p>
    <w:p w14:paraId="7EDEDDF6" w14:textId="46D12881" w:rsidR="00241303" w:rsidRPr="00EB679E" w:rsidRDefault="00B97A3B" w:rsidP="00DF60C5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EB679E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EB679E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EB679E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EB679E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101B2807" w14:textId="0B02A0C8" w:rsidR="00D02A05" w:rsidRPr="00EB679E" w:rsidRDefault="00D02A05" w:rsidP="00DF60C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 w:cs="Cambria"/>
          <w:b/>
          <w:bCs/>
          <w:lang w:val="ro-RO"/>
        </w:rPr>
      </w:pPr>
      <w:r w:rsidRPr="00EB679E">
        <w:rPr>
          <w:rFonts w:ascii="Montserrat Light" w:hAnsi="Montserrat Light" w:cs="Cambria"/>
          <w:b/>
          <w:bCs/>
          <w:lang w:val="ro-RO"/>
        </w:rPr>
        <w:t>d i s p u n e:</w:t>
      </w:r>
    </w:p>
    <w:p w14:paraId="6C4C5F8B" w14:textId="77777777" w:rsidR="00241303" w:rsidRPr="00EB679E" w:rsidRDefault="00241303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9C14718" w14:textId="5EFBF487" w:rsidR="00BF7107" w:rsidRPr="00EB679E" w:rsidRDefault="00D972E9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EB679E">
        <w:rPr>
          <w:rFonts w:ascii="Montserrat" w:hAnsi="Montserrat" w:cs="Cambria"/>
          <w:b/>
          <w:bCs/>
        </w:rPr>
        <w:t xml:space="preserve">Art. 1. </w:t>
      </w:r>
      <w:r w:rsidRPr="00EB679E">
        <w:rPr>
          <w:rFonts w:ascii="Montserrat Light" w:hAnsi="Montserrat Light" w:cs="Cambria"/>
          <w:b/>
          <w:bCs/>
        </w:rPr>
        <w:t xml:space="preserve"> </w:t>
      </w:r>
      <w:proofErr w:type="spellStart"/>
      <w:r w:rsidR="00BF7107" w:rsidRPr="00EB679E">
        <w:rPr>
          <w:rFonts w:ascii="Montserrat Light" w:hAnsi="Montserrat Light" w:cs="Cambria"/>
        </w:rPr>
        <w:t>D</w:t>
      </w:r>
      <w:r w:rsidRPr="00EB679E">
        <w:rPr>
          <w:rFonts w:ascii="Montserrat Light" w:hAnsi="Montserrat Light" w:cs="Cambria"/>
        </w:rPr>
        <w:t>o</w:t>
      </w:r>
      <w:r w:rsidR="004B099C" w:rsidRPr="00EB679E">
        <w:rPr>
          <w:rFonts w:ascii="Montserrat Light" w:hAnsi="Montserrat Light" w:cs="Cambria"/>
        </w:rPr>
        <w:t>amna</w:t>
      </w:r>
      <w:proofErr w:type="spellEnd"/>
      <w:r w:rsidR="004B099C" w:rsidRPr="00EB679E">
        <w:rPr>
          <w:rFonts w:ascii="Montserrat Light" w:hAnsi="Montserrat Light" w:cs="Cambria"/>
        </w:rPr>
        <w:t xml:space="preserve"> </w:t>
      </w:r>
      <w:proofErr w:type="spellStart"/>
      <w:r w:rsidR="00EB679E" w:rsidRPr="00EB679E">
        <w:rPr>
          <w:rFonts w:ascii="Montserrat Light" w:hAnsi="Montserrat Light" w:cs="Cambria"/>
        </w:rPr>
        <w:t>Tămaș</w:t>
      </w:r>
      <w:proofErr w:type="spellEnd"/>
      <w:r w:rsidR="00EB679E" w:rsidRPr="00EB679E">
        <w:rPr>
          <w:rFonts w:ascii="Montserrat Light" w:hAnsi="Montserrat Light" w:cs="Cambria"/>
        </w:rPr>
        <w:t xml:space="preserve"> Camelia-Laura</w:t>
      </w:r>
      <w:r w:rsidR="00BF7107" w:rsidRPr="00EB679E">
        <w:rPr>
          <w:rFonts w:ascii="Montserrat Light" w:hAnsi="Montserrat Light" w:cs="Cambria"/>
        </w:rPr>
        <w:t xml:space="preserve">, </w:t>
      </w:r>
      <w:proofErr w:type="spellStart"/>
      <w:r w:rsidRPr="00EB679E">
        <w:rPr>
          <w:rFonts w:ascii="Montserrat Light" w:hAnsi="Montserrat Light" w:cs="Cambria"/>
        </w:rPr>
        <w:t>consilier</w:t>
      </w:r>
      <w:proofErr w:type="spellEnd"/>
      <w:r w:rsidRPr="00EB679E">
        <w:rPr>
          <w:rFonts w:ascii="Montserrat Light" w:hAnsi="Montserrat Light" w:cs="Cambria"/>
        </w:rPr>
        <w:t xml:space="preserve"> </w:t>
      </w:r>
      <w:proofErr w:type="spellStart"/>
      <w:r w:rsidRPr="00EB679E">
        <w:rPr>
          <w:rFonts w:ascii="Montserrat Light" w:hAnsi="Montserrat Light" w:cs="Cambria"/>
        </w:rPr>
        <w:t>în</w:t>
      </w:r>
      <w:proofErr w:type="spellEnd"/>
      <w:r w:rsidRPr="00EB679E">
        <w:rPr>
          <w:rFonts w:ascii="Montserrat Light" w:hAnsi="Montserrat Light" w:cs="Cambria"/>
        </w:rPr>
        <w:t xml:space="preserve"> </w:t>
      </w:r>
      <w:proofErr w:type="spellStart"/>
      <w:r w:rsidRPr="00EB679E">
        <w:rPr>
          <w:rFonts w:ascii="Montserrat Light" w:hAnsi="Montserrat Light" w:cs="Cambria"/>
        </w:rPr>
        <w:t>cadrul</w:t>
      </w:r>
      <w:proofErr w:type="spellEnd"/>
      <w:r w:rsidRPr="00EB679E">
        <w:rPr>
          <w:rFonts w:ascii="Montserrat Light" w:hAnsi="Montserrat Light" w:cs="Cambria"/>
        </w:rPr>
        <w:t xml:space="preserve"> </w:t>
      </w:r>
      <w:proofErr w:type="spellStart"/>
      <w:r w:rsidRPr="00EB679E">
        <w:rPr>
          <w:rFonts w:ascii="Montserrat Light" w:hAnsi="Montserrat Light" w:cs="Cambria"/>
        </w:rPr>
        <w:t>Serviciului</w:t>
      </w:r>
      <w:proofErr w:type="spellEnd"/>
      <w:r w:rsidRPr="00EB679E">
        <w:rPr>
          <w:rFonts w:ascii="Montserrat Light" w:hAnsi="Montserrat Light" w:cs="Cambria"/>
        </w:rPr>
        <w:t xml:space="preserve"> Resurse </w:t>
      </w:r>
      <w:proofErr w:type="spellStart"/>
      <w:r w:rsidRPr="00EB679E">
        <w:rPr>
          <w:rFonts w:ascii="Montserrat Light" w:hAnsi="Montserrat Light" w:cs="Cambria"/>
        </w:rPr>
        <w:t>Umane</w:t>
      </w:r>
      <w:proofErr w:type="spellEnd"/>
      <w:r w:rsidRPr="00EB679E">
        <w:rPr>
          <w:rFonts w:ascii="Montserrat Light" w:hAnsi="Montserrat Light" w:cs="Cambria"/>
        </w:rPr>
        <w:t xml:space="preserve"> </w:t>
      </w:r>
      <w:r w:rsidR="00BF7107" w:rsidRPr="00EB679E">
        <w:rPr>
          <w:rFonts w:ascii="Montserrat Light" w:hAnsi="Montserrat Light" w:cs="Cambria"/>
        </w:rPr>
        <w:t xml:space="preserve">se </w:t>
      </w:r>
      <w:proofErr w:type="spellStart"/>
      <w:r w:rsidR="00BF7107" w:rsidRPr="00EB679E">
        <w:rPr>
          <w:rFonts w:ascii="Montserrat Light" w:hAnsi="Montserrat Light" w:cs="Cambria"/>
        </w:rPr>
        <w:t>desemnează</w:t>
      </w:r>
      <w:proofErr w:type="spellEnd"/>
      <w:r w:rsidRPr="00EB679E">
        <w:rPr>
          <w:rFonts w:ascii="Montserrat Light" w:hAnsi="Montserrat Light" w:cs="Cambria"/>
        </w:rPr>
        <w:t xml:space="preserve"> </w:t>
      </w:r>
      <w:proofErr w:type="spellStart"/>
      <w:r w:rsidR="00BF7107" w:rsidRPr="00EB679E">
        <w:rPr>
          <w:rFonts w:ascii="Montserrat Light" w:hAnsi="Montserrat Light"/>
          <w:lang w:val="en-US"/>
        </w:rPr>
        <w:t>responsabil</w:t>
      </w:r>
      <w:proofErr w:type="spellEnd"/>
      <w:r w:rsidR="00BF7107" w:rsidRPr="00EB679E">
        <w:rPr>
          <w:rFonts w:ascii="Montserrat Light" w:hAnsi="Montserrat Light"/>
          <w:lang w:val="en-US"/>
        </w:rPr>
        <w:t xml:space="preserve"> cu </w:t>
      </w:r>
      <w:r w:rsidR="00EB679E" w:rsidRPr="00EB679E">
        <w:rPr>
          <w:rFonts w:ascii="Montserrat Light" w:hAnsi="Montserrat Light" w:cs="Cambria"/>
          <w:lang w:val="ro-RO"/>
        </w:rPr>
        <w:t xml:space="preserve">raportarea anuală către Agenția Națională a Funcționarilor Publici a </w:t>
      </w:r>
      <w:proofErr w:type="spellStart"/>
      <w:r w:rsidR="00EB679E" w:rsidRPr="00EB679E">
        <w:rPr>
          <w:rFonts w:ascii="Montserrat Light" w:hAnsi="Montserrat Light"/>
        </w:rPr>
        <w:t>datelor</w:t>
      </w:r>
      <w:proofErr w:type="spellEnd"/>
      <w:r w:rsidR="00EB679E" w:rsidRPr="00EB679E">
        <w:rPr>
          <w:rFonts w:ascii="Montserrat Light" w:hAnsi="Montserrat Light"/>
        </w:rPr>
        <w:t xml:space="preserve"> privind </w:t>
      </w:r>
      <w:proofErr w:type="spellStart"/>
      <w:r w:rsidR="00EB679E" w:rsidRPr="00EB679E">
        <w:rPr>
          <w:rFonts w:ascii="Montserrat Light" w:hAnsi="Montserrat Light"/>
        </w:rPr>
        <w:t>comisiile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EB679E" w:rsidRPr="00EB679E">
        <w:rPr>
          <w:rFonts w:ascii="Montserrat Light" w:hAnsi="Montserrat Light"/>
        </w:rPr>
        <w:t>paritare</w:t>
      </w:r>
      <w:proofErr w:type="spellEnd"/>
      <w:r w:rsidR="00EB679E" w:rsidRPr="00EB679E">
        <w:rPr>
          <w:rFonts w:ascii="Montserrat Light" w:hAnsi="Montserrat Light"/>
        </w:rPr>
        <w:t xml:space="preserve"> şi </w:t>
      </w:r>
      <w:proofErr w:type="spellStart"/>
      <w:r w:rsidR="00EB679E" w:rsidRPr="00EB679E">
        <w:rPr>
          <w:rFonts w:ascii="Montserrat Light" w:hAnsi="Montserrat Light"/>
        </w:rPr>
        <w:t>acordurile</w:t>
      </w:r>
      <w:proofErr w:type="spellEnd"/>
      <w:r w:rsidR="00EB679E" w:rsidRPr="00EB679E">
        <w:rPr>
          <w:rFonts w:ascii="Montserrat Light" w:hAnsi="Montserrat Light"/>
        </w:rPr>
        <w:t xml:space="preserve"> </w:t>
      </w:r>
      <w:proofErr w:type="spellStart"/>
      <w:r w:rsidR="00BF0146">
        <w:rPr>
          <w:rFonts w:ascii="Montserrat Light" w:hAnsi="Montserrat Light"/>
        </w:rPr>
        <w:t>colective</w:t>
      </w:r>
      <w:proofErr w:type="spellEnd"/>
      <w:r w:rsidR="00BF0146">
        <w:rPr>
          <w:rFonts w:ascii="Montserrat Light" w:hAnsi="Montserrat Light"/>
        </w:rPr>
        <w:t>.</w:t>
      </w:r>
    </w:p>
    <w:p w14:paraId="1DF0CBA5" w14:textId="77777777" w:rsidR="00BF7107" w:rsidRPr="00DB42DF" w:rsidRDefault="00BF7107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FF0000"/>
        </w:rPr>
      </w:pPr>
    </w:p>
    <w:p w14:paraId="52BF7F05" w14:textId="1C7948E5" w:rsidR="00D972E9" w:rsidRPr="00EB679E" w:rsidRDefault="000F05E0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EB679E">
        <w:rPr>
          <w:rFonts w:ascii="Montserrat" w:hAnsi="Montserrat"/>
          <w:b/>
          <w:lang w:val="ro-RO"/>
        </w:rPr>
        <w:t xml:space="preserve">Art. </w:t>
      </w:r>
      <w:r w:rsidR="009B3A23" w:rsidRPr="00EB679E">
        <w:rPr>
          <w:rFonts w:ascii="Montserrat" w:hAnsi="Montserrat"/>
          <w:b/>
          <w:lang w:val="ro-RO"/>
        </w:rPr>
        <w:t>2</w:t>
      </w:r>
      <w:r w:rsidRPr="00EB679E">
        <w:rPr>
          <w:rFonts w:ascii="Montserrat" w:hAnsi="Montserrat"/>
          <w:b/>
          <w:lang w:val="ro-RO"/>
        </w:rPr>
        <w:t>.</w:t>
      </w:r>
      <w:r w:rsidR="009B3A23" w:rsidRPr="00EB679E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</w:t>
      </w:r>
      <w:r w:rsidR="00D972E9" w:rsidRPr="00EB679E">
        <w:rPr>
          <w:rFonts w:ascii="Montserrat Light" w:hAnsi="Montserrat Light" w:cs="Cambria"/>
        </w:rPr>
        <w:t xml:space="preserve">. </w:t>
      </w:r>
    </w:p>
    <w:p w14:paraId="73EE2BEA" w14:textId="77777777" w:rsidR="009B3A23" w:rsidRPr="00EB679E" w:rsidRDefault="009B3A23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6CDB11E" w14:textId="165F259E" w:rsidR="000F05E0" w:rsidRPr="00EB679E" w:rsidRDefault="000F05E0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B679E">
        <w:rPr>
          <w:rFonts w:ascii="Montserrat" w:hAnsi="Montserrat"/>
          <w:b/>
          <w:lang w:val="ro-RO"/>
        </w:rPr>
        <w:t xml:space="preserve">Art. </w:t>
      </w:r>
      <w:r w:rsidR="009B3A23" w:rsidRPr="00EB679E">
        <w:rPr>
          <w:rFonts w:ascii="Montserrat" w:hAnsi="Montserrat"/>
          <w:b/>
          <w:lang w:val="ro-RO"/>
        </w:rPr>
        <w:t>3</w:t>
      </w:r>
      <w:r w:rsidRPr="00EB679E">
        <w:rPr>
          <w:rFonts w:ascii="Montserrat" w:hAnsi="Montserrat"/>
          <w:b/>
          <w:lang w:val="ro-RO"/>
        </w:rPr>
        <w:t>.</w:t>
      </w:r>
      <w:r w:rsidRPr="00EB679E">
        <w:rPr>
          <w:rFonts w:ascii="Montserrat Light" w:hAnsi="Montserrat Light"/>
          <w:b/>
          <w:lang w:val="ro-RO"/>
        </w:rPr>
        <w:t xml:space="preserve"> </w:t>
      </w:r>
      <w:r w:rsidRPr="00EB679E">
        <w:rPr>
          <w:rFonts w:ascii="Montserrat Light" w:hAnsi="Montserrat Light"/>
          <w:lang w:val="ro-RO"/>
        </w:rPr>
        <w:t>Prezenta dispoziție se comunică prin</w:t>
      </w:r>
      <w:r w:rsidR="00BF7107" w:rsidRPr="00EB679E">
        <w:rPr>
          <w:rFonts w:ascii="Montserrat Light" w:hAnsi="Montserrat Light"/>
          <w:lang w:val="ro-RO"/>
        </w:rPr>
        <w:t xml:space="preserve"> poșta electronică</w:t>
      </w:r>
      <w:r w:rsidR="009B3A23" w:rsidRPr="00EB679E">
        <w:rPr>
          <w:rFonts w:ascii="Montserrat Light" w:hAnsi="Montserrat Light"/>
          <w:lang w:val="ro-RO"/>
        </w:rPr>
        <w:t xml:space="preserve"> doamnei </w:t>
      </w:r>
      <w:r w:rsidR="00E2617E">
        <w:rPr>
          <w:rFonts w:ascii="Montserrat Light" w:hAnsi="Montserrat Light"/>
          <w:lang w:val="ro-RO"/>
        </w:rPr>
        <w:t>Tămaș Camelia-Laura</w:t>
      </w:r>
      <w:r w:rsidR="009B3A23" w:rsidRPr="00EB679E">
        <w:rPr>
          <w:rFonts w:ascii="Montserrat Light" w:hAnsi="Montserrat Light"/>
          <w:lang w:val="ro-RO"/>
        </w:rPr>
        <w:t xml:space="preserve">, </w:t>
      </w:r>
      <w:r w:rsidRPr="00EB679E">
        <w:rPr>
          <w:rFonts w:ascii="Montserrat Light" w:hAnsi="Montserrat Light"/>
          <w:lang w:val="ro-RO"/>
        </w:rPr>
        <w:t>Direcției Generale Buget-Finanțe, Resurse Umane-Serviciul Resurse Um</w:t>
      </w:r>
      <w:r w:rsidR="009B3A23" w:rsidRPr="00EB679E">
        <w:rPr>
          <w:rFonts w:ascii="Montserrat Light" w:hAnsi="Montserrat Light"/>
          <w:lang w:val="ro-RO"/>
        </w:rPr>
        <w:t>ane</w:t>
      </w:r>
      <w:r w:rsidR="00D972E9" w:rsidRPr="00EB679E">
        <w:rPr>
          <w:rFonts w:ascii="Montserrat Light" w:hAnsi="Montserrat Light" w:cs="Cambria"/>
        </w:rPr>
        <w:t>,</w:t>
      </w:r>
      <w:r w:rsidR="00266115" w:rsidRPr="00EB679E">
        <w:rPr>
          <w:rFonts w:ascii="Montserrat Light" w:hAnsi="Montserrat Light" w:cs="Cambria"/>
        </w:rPr>
        <w:t xml:space="preserve"> </w:t>
      </w:r>
      <w:r w:rsidRPr="00EB679E">
        <w:rPr>
          <w:rFonts w:ascii="Montserrat Light" w:hAnsi="Montserrat Light"/>
          <w:lang w:val="ro-RO"/>
        </w:rPr>
        <w:t>precum și Prefectului Județului Cluj.</w:t>
      </w:r>
    </w:p>
    <w:p w14:paraId="0EA4BB3B" w14:textId="77777777" w:rsidR="009B3A23" w:rsidRPr="00EB679E" w:rsidRDefault="009B3A23" w:rsidP="00DF60C5">
      <w:pPr>
        <w:pStyle w:val="Frspaiere"/>
        <w:jc w:val="both"/>
        <w:rPr>
          <w:rFonts w:ascii="Montserrat Light" w:hAnsi="Montserrat Light"/>
          <w:lang w:val="ro-RO"/>
        </w:rPr>
      </w:pPr>
    </w:p>
    <w:p w14:paraId="3DFADF8A" w14:textId="77777777" w:rsidR="0052104C" w:rsidRPr="00EB679E" w:rsidRDefault="0052104C" w:rsidP="00DF60C5">
      <w:pPr>
        <w:pStyle w:val="Frspaiere"/>
        <w:jc w:val="both"/>
        <w:rPr>
          <w:rFonts w:ascii="Montserrat" w:hAnsi="Montserrat"/>
          <w:lang w:val="ro-RO"/>
        </w:rPr>
      </w:pPr>
    </w:p>
    <w:p w14:paraId="4284138D" w14:textId="245D57C5" w:rsidR="0052104C" w:rsidRPr="00EB679E" w:rsidRDefault="0052104C" w:rsidP="00DF60C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 w:cs="Cambria"/>
          <w:b/>
          <w:bCs/>
          <w:lang w:val="ro-RO"/>
        </w:rPr>
      </w:pPr>
      <w:r w:rsidRPr="00EB679E">
        <w:rPr>
          <w:rFonts w:ascii="Montserrat" w:hAnsi="Montserrat" w:cs="Cambria"/>
          <w:b/>
          <w:bCs/>
          <w:lang w:val="ro-RO"/>
        </w:rPr>
        <w:t xml:space="preserve">PREŞEDINTE, </w:t>
      </w:r>
      <w:r w:rsidRPr="00EB679E">
        <w:rPr>
          <w:rFonts w:ascii="Montserrat" w:hAnsi="Montserrat" w:cs="Cambria"/>
          <w:b/>
          <w:bCs/>
          <w:lang w:val="ro-RO"/>
        </w:rPr>
        <w:tab/>
      </w:r>
      <w:r w:rsidRPr="00EB679E">
        <w:rPr>
          <w:rFonts w:ascii="Montserrat" w:hAnsi="Montserrat" w:cs="Cambria"/>
          <w:b/>
          <w:bCs/>
          <w:lang w:val="ro-RO"/>
        </w:rPr>
        <w:tab/>
      </w:r>
      <w:r w:rsidRPr="00EB679E">
        <w:rPr>
          <w:rFonts w:ascii="Montserrat" w:hAnsi="Montserrat" w:cs="Cambria"/>
          <w:b/>
          <w:bCs/>
          <w:lang w:val="ro-RO"/>
        </w:rPr>
        <w:tab/>
      </w:r>
      <w:r w:rsidRPr="00EB679E">
        <w:rPr>
          <w:rFonts w:ascii="Montserrat" w:hAnsi="Montserrat" w:cs="Cambria"/>
          <w:b/>
          <w:bCs/>
          <w:lang w:val="ro-RO"/>
        </w:rPr>
        <w:tab/>
      </w:r>
      <w:r w:rsidRPr="00EB679E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CF19A5" w:rsidRPr="00EB679E">
        <w:rPr>
          <w:rFonts w:ascii="Montserrat" w:hAnsi="Montserrat" w:cs="Cambria"/>
          <w:b/>
          <w:bCs/>
          <w:lang w:val="ro-RO"/>
        </w:rPr>
        <w:t>CONTRASEMNEAZĂ:</w:t>
      </w:r>
    </w:p>
    <w:p w14:paraId="5FEEE309" w14:textId="69B8A809" w:rsidR="0052104C" w:rsidRPr="00EB679E" w:rsidRDefault="0052104C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ro-RO"/>
        </w:rPr>
      </w:pPr>
      <w:r w:rsidRPr="00EB679E">
        <w:rPr>
          <w:rFonts w:ascii="Montserrat" w:hAnsi="Montserrat" w:cs="Cambria"/>
          <w:b/>
          <w:bCs/>
          <w:lang w:val="ro-RO"/>
        </w:rPr>
        <w:t xml:space="preserve">                 Alin Tișe                                                         SECRETAR GENERAL AL JUDEŢULUI                                         </w:t>
      </w:r>
    </w:p>
    <w:p w14:paraId="6A88AFCD" w14:textId="25622818" w:rsidR="0052104C" w:rsidRPr="00EB679E" w:rsidRDefault="0052104C" w:rsidP="00DF60C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ro-RO"/>
        </w:rPr>
      </w:pPr>
      <w:r w:rsidRPr="00EB679E">
        <w:rPr>
          <w:rFonts w:ascii="Montserrat" w:hAnsi="Montserrat" w:cs="Cambria"/>
          <w:b/>
          <w:bCs/>
          <w:lang w:val="ro-RO"/>
        </w:rPr>
        <w:t xml:space="preserve">                                               </w:t>
      </w:r>
      <w:r w:rsidRPr="00EB679E">
        <w:rPr>
          <w:rFonts w:ascii="Montserrat" w:hAnsi="Montserrat" w:cs="Cambria"/>
          <w:b/>
          <w:bCs/>
          <w:caps/>
          <w:lang w:val="ro-RO"/>
        </w:rPr>
        <w:tab/>
      </w:r>
      <w:r w:rsidRPr="00EB679E">
        <w:rPr>
          <w:rFonts w:ascii="Montserrat" w:hAnsi="Montserrat" w:cs="Cambria"/>
          <w:b/>
          <w:bCs/>
          <w:caps/>
          <w:lang w:val="ro-RO"/>
        </w:rPr>
        <w:tab/>
      </w:r>
      <w:r w:rsidRPr="00EB679E">
        <w:rPr>
          <w:rFonts w:ascii="Montserrat" w:hAnsi="Montserrat" w:cs="Cambria"/>
          <w:b/>
          <w:bCs/>
          <w:caps/>
          <w:lang w:val="ro-RO"/>
        </w:rPr>
        <w:tab/>
      </w:r>
      <w:r w:rsidRPr="00EB679E">
        <w:rPr>
          <w:rFonts w:ascii="Montserrat" w:hAnsi="Montserrat" w:cs="Cambria"/>
          <w:b/>
          <w:bCs/>
          <w:caps/>
          <w:lang w:val="ro-RO"/>
        </w:rPr>
        <w:tab/>
      </w:r>
      <w:r w:rsidRPr="00EB679E">
        <w:rPr>
          <w:rFonts w:ascii="Montserrat" w:hAnsi="Montserrat" w:cs="Cambria"/>
          <w:b/>
          <w:bCs/>
          <w:caps/>
          <w:lang w:val="ro-RO"/>
        </w:rPr>
        <w:tab/>
        <w:t xml:space="preserve">   </w:t>
      </w:r>
      <w:r w:rsidR="000D56E1" w:rsidRPr="00EB679E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EB679E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EB679E">
        <w:rPr>
          <w:rFonts w:ascii="Montserrat" w:hAnsi="Montserrat" w:cs="Cambria"/>
          <w:b/>
          <w:bCs/>
          <w:lang w:val="ro-RO"/>
        </w:rPr>
        <w:t>Simona Gaci</w:t>
      </w:r>
    </w:p>
    <w:p w14:paraId="71FDEC1F" w14:textId="77777777" w:rsidR="009C550C" w:rsidRPr="00EB679E" w:rsidRDefault="009C550C" w:rsidP="00DF60C5">
      <w:pPr>
        <w:tabs>
          <w:tab w:val="left" w:pos="748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843493A" w14:textId="285D10FF" w:rsidR="00E55473" w:rsidRPr="00DB42DF" w:rsidRDefault="00E5547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sectPr w:rsidR="00E55473" w:rsidRPr="00DB42DF" w:rsidSect="00457A91">
      <w:headerReference w:type="default" r:id="rId8"/>
      <w:footerReference w:type="default" r:id="rId9"/>
      <w:pgSz w:w="11909" w:h="16834"/>
      <w:pgMar w:top="1412" w:right="1134" w:bottom="709" w:left="1418" w:header="425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04213F1">
          <wp:simplePos x="0" y="0"/>
          <wp:positionH relativeFrom="column">
            <wp:posOffset>3229693</wp:posOffset>
          </wp:positionH>
          <wp:positionV relativeFrom="paragraph">
            <wp:posOffset>36388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BB7393A" w:rsidR="00A07EF5" w:rsidRDefault="007C55EF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11AA944">
          <wp:simplePos x="0" y="0"/>
          <wp:positionH relativeFrom="page">
            <wp:posOffset>220966</wp:posOffset>
          </wp:positionH>
          <wp:positionV relativeFrom="paragraph">
            <wp:posOffset>-6270970</wp:posOffset>
          </wp:positionV>
          <wp:extent cx="6640637" cy="7325360"/>
          <wp:effectExtent l="318" t="0" r="8572" b="8573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7CA94E5D" wp14:editId="597E225A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105"/>
    <w:multiLevelType w:val="hybridMultilevel"/>
    <w:tmpl w:val="A1BE796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23E"/>
    <w:multiLevelType w:val="hybridMultilevel"/>
    <w:tmpl w:val="68446CA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D38B8"/>
    <w:multiLevelType w:val="hybridMultilevel"/>
    <w:tmpl w:val="50A09998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8397F"/>
    <w:multiLevelType w:val="hybridMultilevel"/>
    <w:tmpl w:val="DFF6861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680E41"/>
    <w:multiLevelType w:val="hybridMultilevel"/>
    <w:tmpl w:val="9EDCFFA8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2F6D"/>
    <w:multiLevelType w:val="hybridMultilevel"/>
    <w:tmpl w:val="3E584636"/>
    <w:lvl w:ilvl="0" w:tplc="EE527794">
      <w:start w:val="1"/>
      <w:numFmt w:val="decimal"/>
      <w:lvlText w:val="%1."/>
      <w:lvlJc w:val="left"/>
      <w:pPr>
        <w:ind w:left="360" w:hanging="360"/>
      </w:pPr>
      <w:rPr>
        <w:rFonts w:ascii="Montserrat Light" w:eastAsia="MS Mincho" w:hAnsi="Montserrat Light" w:cs="Calibri Light" w:hint="default"/>
        <w:b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91B3D"/>
    <w:multiLevelType w:val="hybridMultilevel"/>
    <w:tmpl w:val="1F28C342"/>
    <w:lvl w:ilvl="0" w:tplc="598019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058F3"/>
    <w:multiLevelType w:val="hybridMultilevel"/>
    <w:tmpl w:val="181070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81BF8"/>
    <w:multiLevelType w:val="hybridMultilevel"/>
    <w:tmpl w:val="3DE258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A4E67"/>
    <w:multiLevelType w:val="hybridMultilevel"/>
    <w:tmpl w:val="FA52A06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C50FF"/>
    <w:multiLevelType w:val="hybridMultilevel"/>
    <w:tmpl w:val="12BE6C66"/>
    <w:lvl w:ilvl="0" w:tplc="14FAF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383552"/>
    <w:multiLevelType w:val="hybridMultilevel"/>
    <w:tmpl w:val="1F9E4108"/>
    <w:lvl w:ilvl="0" w:tplc="156C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FE6"/>
    <w:multiLevelType w:val="hybridMultilevel"/>
    <w:tmpl w:val="1880279C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9307174">
    <w:abstractNumId w:val="39"/>
  </w:num>
  <w:num w:numId="2" w16cid:durableId="222837203">
    <w:abstractNumId w:val="7"/>
  </w:num>
  <w:num w:numId="3" w16cid:durableId="19990686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9187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7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2379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948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3804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2835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373048">
    <w:abstractNumId w:val="15"/>
  </w:num>
  <w:num w:numId="11" w16cid:durableId="436295953">
    <w:abstractNumId w:val="11"/>
  </w:num>
  <w:num w:numId="12" w16cid:durableId="791243511">
    <w:abstractNumId w:val="9"/>
  </w:num>
  <w:num w:numId="13" w16cid:durableId="1907101921">
    <w:abstractNumId w:val="23"/>
  </w:num>
  <w:num w:numId="14" w16cid:durableId="1279024438">
    <w:abstractNumId w:val="5"/>
  </w:num>
  <w:num w:numId="15" w16cid:durableId="1739400786">
    <w:abstractNumId w:val="20"/>
  </w:num>
  <w:num w:numId="16" w16cid:durableId="1781559604">
    <w:abstractNumId w:val="4"/>
  </w:num>
  <w:num w:numId="17" w16cid:durableId="1650743555">
    <w:abstractNumId w:val="0"/>
  </w:num>
  <w:num w:numId="18" w16cid:durableId="554128325">
    <w:abstractNumId w:val="25"/>
  </w:num>
  <w:num w:numId="19" w16cid:durableId="448469768">
    <w:abstractNumId w:val="24"/>
  </w:num>
  <w:num w:numId="20" w16cid:durableId="1774326739">
    <w:abstractNumId w:val="29"/>
  </w:num>
  <w:num w:numId="21" w16cid:durableId="1989898046">
    <w:abstractNumId w:val="17"/>
  </w:num>
  <w:num w:numId="22" w16cid:durableId="487981651">
    <w:abstractNumId w:val="8"/>
  </w:num>
  <w:num w:numId="23" w16cid:durableId="640619238">
    <w:abstractNumId w:val="30"/>
  </w:num>
  <w:num w:numId="24" w16cid:durableId="1558515479">
    <w:abstractNumId w:val="1"/>
  </w:num>
  <w:num w:numId="25" w16cid:durableId="785391819">
    <w:abstractNumId w:val="32"/>
  </w:num>
  <w:num w:numId="26" w16cid:durableId="397022103">
    <w:abstractNumId w:val="27"/>
  </w:num>
  <w:num w:numId="27" w16cid:durableId="1973748936">
    <w:abstractNumId w:val="31"/>
  </w:num>
  <w:num w:numId="28" w16cid:durableId="14116408">
    <w:abstractNumId w:val="34"/>
  </w:num>
  <w:num w:numId="29" w16cid:durableId="255989449">
    <w:abstractNumId w:val="6"/>
  </w:num>
  <w:num w:numId="30" w16cid:durableId="1274291392">
    <w:abstractNumId w:val="28"/>
  </w:num>
  <w:num w:numId="31" w16cid:durableId="603391233">
    <w:abstractNumId w:val="10"/>
  </w:num>
  <w:num w:numId="32" w16cid:durableId="1487429854">
    <w:abstractNumId w:val="12"/>
  </w:num>
  <w:num w:numId="33" w16cid:durableId="913274746">
    <w:abstractNumId w:val="19"/>
  </w:num>
  <w:num w:numId="34" w16cid:durableId="1972903841">
    <w:abstractNumId w:val="13"/>
  </w:num>
  <w:num w:numId="35" w16cid:durableId="1395663935">
    <w:abstractNumId w:val="22"/>
  </w:num>
  <w:num w:numId="36" w16cid:durableId="1370184379">
    <w:abstractNumId w:val="16"/>
  </w:num>
  <w:num w:numId="37" w16cid:durableId="862205281">
    <w:abstractNumId w:val="38"/>
  </w:num>
  <w:num w:numId="38" w16cid:durableId="855192728">
    <w:abstractNumId w:val="2"/>
  </w:num>
  <w:num w:numId="39" w16cid:durableId="2073232916">
    <w:abstractNumId w:val="37"/>
  </w:num>
  <w:num w:numId="40" w16cid:durableId="1265309477">
    <w:abstractNumId w:val="18"/>
  </w:num>
  <w:num w:numId="41" w16cid:durableId="4838629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2F8"/>
    <w:rsid w:val="0001104A"/>
    <w:rsid w:val="00016782"/>
    <w:rsid w:val="00025392"/>
    <w:rsid w:val="00036440"/>
    <w:rsid w:val="00041CB1"/>
    <w:rsid w:val="00046632"/>
    <w:rsid w:val="00047EED"/>
    <w:rsid w:val="00051D0C"/>
    <w:rsid w:val="000A5B43"/>
    <w:rsid w:val="000B2A1E"/>
    <w:rsid w:val="000B41AD"/>
    <w:rsid w:val="000B5F0E"/>
    <w:rsid w:val="000D56E1"/>
    <w:rsid w:val="000E1209"/>
    <w:rsid w:val="000E17CA"/>
    <w:rsid w:val="000F0404"/>
    <w:rsid w:val="000F05E0"/>
    <w:rsid w:val="000F3AEE"/>
    <w:rsid w:val="000F481D"/>
    <w:rsid w:val="0010464F"/>
    <w:rsid w:val="001068FD"/>
    <w:rsid w:val="001077E9"/>
    <w:rsid w:val="00107B74"/>
    <w:rsid w:val="001101C4"/>
    <w:rsid w:val="00122F21"/>
    <w:rsid w:val="00125692"/>
    <w:rsid w:val="001359C7"/>
    <w:rsid w:val="00142C35"/>
    <w:rsid w:val="0016230D"/>
    <w:rsid w:val="00181618"/>
    <w:rsid w:val="001B14CE"/>
    <w:rsid w:val="001B3000"/>
    <w:rsid w:val="001C2283"/>
    <w:rsid w:val="001C2C3B"/>
    <w:rsid w:val="001C6EA8"/>
    <w:rsid w:val="001D423E"/>
    <w:rsid w:val="001D597D"/>
    <w:rsid w:val="001E46C7"/>
    <w:rsid w:val="0020085A"/>
    <w:rsid w:val="00203D2E"/>
    <w:rsid w:val="0020410B"/>
    <w:rsid w:val="00205489"/>
    <w:rsid w:val="002144C6"/>
    <w:rsid w:val="0023395F"/>
    <w:rsid w:val="00234EC0"/>
    <w:rsid w:val="00241303"/>
    <w:rsid w:val="002540CE"/>
    <w:rsid w:val="00254723"/>
    <w:rsid w:val="0026380C"/>
    <w:rsid w:val="00266115"/>
    <w:rsid w:val="00272C05"/>
    <w:rsid w:val="00275742"/>
    <w:rsid w:val="00287A74"/>
    <w:rsid w:val="002A3537"/>
    <w:rsid w:val="002A4B88"/>
    <w:rsid w:val="002A5BAD"/>
    <w:rsid w:val="002A6C8F"/>
    <w:rsid w:val="002C39E1"/>
    <w:rsid w:val="002D01A3"/>
    <w:rsid w:val="003133B9"/>
    <w:rsid w:val="0032537F"/>
    <w:rsid w:val="0035292A"/>
    <w:rsid w:val="00375DA0"/>
    <w:rsid w:val="003B336B"/>
    <w:rsid w:val="003B4DA4"/>
    <w:rsid w:val="003B5103"/>
    <w:rsid w:val="003C1382"/>
    <w:rsid w:val="00402401"/>
    <w:rsid w:val="0041009B"/>
    <w:rsid w:val="00414FDB"/>
    <w:rsid w:val="0041602B"/>
    <w:rsid w:val="004300D1"/>
    <w:rsid w:val="00446E6E"/>
    <w:rsid w:val="004554DE"/>
    <w:rsid w:val="00456DD7"/>
    <w:rsid w:val="00457A91"/>
    <w:rsid w:val="00465BBC"/>
    <w:rsid w:val="00467B51"/>
    <w:rsid w:val="00481764"/>
    <w:rsid w:val="004839E5"/>
    <w:rsid w:val="004969ED"/>
    <w:rsid w:val="004A0411"/>
    <w:rsid w:val="004B099C"/>
    <w:rsid w:val="004F3C87"/>
    <w:rsid w:val="00504DA3"/>
    <w:rsid w:val="0051015D"/>
    <w:rsid w:val="00517789"/>
    <w:rsid w:val="0052104C"/>
    <w:rsid w:val="00533E64"/>
    <w:rsid w:val="00534029"/>
    <w:rsid w:val="00537866"/>
    <w:rsid w:val="00543A22"/>
    <w:rsid w:val="00553092"/>
    <w:rsid w:val="00553DF2"/>
    <w:rsid w:val="00557D2F"/>
    <w:rsid w:val="00563E89"/>
    <w:rsid w:val="005718E3"/>
    <w:rsid w:val="005807DD"/>
    <w:rsid w:val="005852D1"/>
    <w:rsid w:val="0059139F"/>
    <w:rsid w:val="005C13DA"/>
    <w:rsid w:val="005C42DA"/>
    <w:rsid w:val="005C4638"/>
    <w:rsid w:val="005D33D6"/>
    <w:rsid w:val="005D51DF"/>
    <w:rsid w:val="005E29F7"/>
    <w:rsid w:val="005F779E"/>
    <w:rsid w:val="00606DA5"/>
    <w:rsid w:val="00645381"/>
    <w:rsid w:val="006558C0"/>
    <w:rsid w:val="006576A9"/>
    <w:rsid w:val="006611D8"/>
    <w:rsid w:val="006622E1"/>
    <w:rsid w:val="006659D1"/>
    <w:rsid w:val="00683AAE"/>
    <w:rsid w:val="006A14C1"/>
    <w:rsid w:val="006A5573"/>
    <w:rsid w:val="006A61CD"/>
    <w:rsid w:val="006A63EE"/>
    <w:rsid w:val="006C244E"/>
    <w:rsid w:val="006C3157"/>
    <w:rsid w:val="006E1A32"/>
    <w:rsid w:val="006E2BD5"/>
    <w:rsid w:val="006F1BB3"/>
    <w:rsid w:val="006F1C07"/>
    <w:rsid w:val="006F302E"/>
    <w:rsid w:val="006F5442"/>
    <w:rsid w:val="00701AFC"/>
    <w:rsid w:val="00702EE4"/>
    <w:rsid w:val="007046B6"/>
    <w:rsid w:val="00705297"/>
    <w:rsid w:val="00711FDB"/>
    <w:rsid w:val="00715E9D"/>
    <w:rsid w:val="007467D8"/>
    <w:rsid w:val="007567C1"/>
    <w:rsid w:val="00763386"/>
    <w:rsid w:val="00777D15"/>
    <w:rsid w:val="00785A55"/>
    <w:rsid w:val="007B36CF"/>
    <w:rsid w:val="007B5D87"/>
    <w:rsid w:val="007C0962"/>
    <w:rsid w:val="007C55EF"/>
    <w:rsid w:val="007E1081"/>
    <w:rsid w:val="00804D65"/>
    <w:rsid w:val="008115E4"/>
    <w:rsid w:val="00827215"/>
    <w:rsid w:val="00860660"/>
    <w:rsid w:val="00863252"/>
    <w:rsid w:val="008706CD"/>
    <w:rsid w:val="00882EBB"/>
    <w:rsid w:val="00883A26"/>
    <w:rsid w:val="008A1867"/>
    <w:rsid w:val="008A1B7F"/>
    <w:rsid w:val="008A33E9"/>
    <w:rsid w:val="008B2C22"/>
    <w:rsid w:val="008C2FAA"/>
    <w:rsid w:val="008C5E54"/>
    <w:rsid w:val="008D4490"/>
    <w:rsid w:val="008D5B26"/>
    <w:rsid w:val="008D76E9"/>
    <w:rsid w:val="008E2DBA"/>
    <w:rsid w:val="008F34CC"/>
    <w:rsid w:val="008F56E4"/>
    <w:rsid w:val="00906893"/>
    <w:rsid w:val="009116DA"/>
    <w:rsid w:val="00917221"/>
    <w:rsid w:val="009204CF"/>
    <w:rsid w:val="00942A4A"/>
    <w:rsid w:val="00947835"/>
    <w:rsid w:val="009510AA"/>
    <w:rsid w:val="0095367D"/>
    <w:rsid w:val="009658D3"/>
    <w:rsid w:val="00970EA2"/>
    <w:rsid w:val="00972283"/>
    <w:rsid w:val="00991AAE"/>
    <w:rsid w:val="00993773"/>
    <w:rsid w:val="009A032D"/>
    <w:rsid w:val="009A1B1F"/>
    <w:rsid w:val="009A354D"/>
    <w:rsid w:val="009B3A23"/>
    <w:rsid w:val="009C214E"/>
    <w:rsid w:val="009C550C"/>
    <w:rsid w:val="009C5C43"/>
    <w:rsid w:val="009C6716"/>
    <w:rsid w:val="009E0A4A"/>
    <w:rsid w:val="009F53A8"/>
    <w:rsid w:val="009F53D8"/>
    <w:rsid w:val="009F6B11"/>
    <w:rsid w:val="00A07EF5"/>
    <w:rsid w:val="00A279CB"/>
    <w:rsid w:val="00A54945"/>
    <w:rsid w:val="00A62583"/>
    <w:rsid w:val="00A63F0D"/>
    <w:rsid w:val="00A65140"/>
    <w:rsid w:val="00A65C48"/>
    <w:rsid w:val="00A678FC"/>
    <w:rsid w:val="00AC41C5"/>
    <w:rsid w:val="00AC7624"/>
    <w:rsid w:val="00AE57E8"/>
    <w:rsid w:val="00AF070A"/>
    <w:rsid w:val="00AF13AC"/>
    <w:rsid w:val="00AF590B"/>
    <w:rsid w:val="00B039CC"/>
    <w:rsid w:val="00B03D56"/>
    <w:rsid w:val="00B2588F"/>
    <w:rsid w:val="00B26AA3"/>
    <w:rsid w:val="00B27436"/>
    <w:rsid w:val="00B3616D"/>
    <w:rsid w:val="00B46DAE"/>
    <w:rsid w:val="00B4722C"/>
    <w:rsid w:val="00B91F70"/>
    <w:rsid w:val="00B97A3B"/>
    <w:rsid w:val="00B97C01"/>
    <w:rsid w:val="00BA1BD9"/>
    <w:rsid w:val="00BA4CA5"/>
    <w:rsid w:val="00BA5359"/>
    <w:rsid w:val="00BB2C53"/>
    <w:rsid w:val="00BC1C1B"/>
    <w:rsid w:val="00BD47D4"/>
    <w:rsid w:val="00BE16C1"/>
    <w:rsid w:val="00BF0146"/>
    <w:rsid w:val="00BF0A05"/>
    <w:rsid w:val="00BF2C5D"/>
    <w:rsid w:val="00BF7107"/>
    <w:rsid w:val="00C074D0"/>
    <w:rsid w:val="00C1428A"/>
    <w:rsid w:val="00C16F56"/>
    <w:rsid w:val="00C320D7"/>
    <w:rsid w:val="00C63712"/>
    <w:rsid w:val="00C70CF1"/>
    <w:rsid w:val="00C731A5"/>
    <w:rsid w:val="00C744AC"/>
    <w:rsid w:val="00C824F1"/>
    <w:rsid w:val="00C832B0"/>
    <w:rsid w:val="00C9597A"/>
    <w:rsid w:val="00CA2F1E"/>
    <w:rsid w:val="00CB3BA5"/>
    <w:rsid w:val="00CC089B"/>
    <w:rsid w:val="00CE1B7C"/>
    <w:rsid w:val="00CF19A5"/>
    <w:rsid w:val="00CF4E7B"/>
    <w:rsid w:val="00CF6C80"/>
    <w:rsid w:val="00CF758F"/>
    <w:rsid w:val="00D02770"/>
    <w:rsid w:val="00D02A05"/>
    <w:rsid w:val="00D121C7"/>
    <w:rsid w:val="00D16A87"/>
    <w:rsid w:val="00D20144"/>
    <w:rsid w:val="00D32447"/>
    <w:rsid w:val="00D36164"/>
    <w:rsid w:val="00D55B55"/>
    <w:rsid w:val="00D616E2"/>
    <w:rsid w:val="00D6755E"/>
    <w:rsid w:val="00D738F3"/>
    <w:rsid w:val="00D7451F"/>
    <w:rsid w:val="00D87BD7"/>
    <w:rsid w:val="00D972E9"/>
    <w:rsid w:val="00DA2F7B"/>
    <w:rsid w:val="00DB42DF"/>
    <w:rsid w:val="00DB7E40"/>
    <w:rsid w:val="00DC7958"/>
    <w:rsid w:val="00DD133B"/>
    <w:rsid w:val="00DF5701"/>
    <w:rsid w:val="00DF60C5"/>
    <w:rsid w:val="00E2395B"/>
    <w:rsid w:val="00E2418C"/>
    <w:rsid w:val="00E2617E"/>
    <w:rsid w:val="00E2625A"/>
    <w:rsid w:val="00E26EE1"/>
    <w:rsid w:val="00E3550F"/>
    <w:rsid w:val="00E42C67"/>
    <w:rsid w:val="00E55473"/>
    <w:rsid w:val="00E6089F"/>
    <w:rsid w:val="00E620E8"/>
    <w:rsid w:val="00E644C6"/>
    <w:rsid w:val="00E65A88"/>
    <w:rsid w:val="00E92412"/>
    <w:rsid w:val="00E9440C"/>
    <w:rsid w:val="00E94BAE"/>
    <w:rsid w:val="00EA2108"/>
    <w:rsid w:val="00EA234F"/>
    <w:rsid w:val="00EB1B0F"/>
    <w:rsid w:val="00EB42BC"/>
    <w:rsid w:val="00EB4BF8"/>
    <w:rsid w:val="00EB679E"/>
    <w:rsid w:val="00EC3296"/>
    <w:rsid w:val="00EC5AF3"/>
    <w:rsid w:val="00ED45A8"/>
    <w:rsid w:val="00ED6DEC"/>
    <w:rsid w:val="00EF6A9F"/>
    <w:rsid w:val="00EF73BA"/>
    <w:rsid w:val="00F33906"/>
    <w:rsid w:val="00F40809"/>
    <w:rsid w:val="00F4281C"/>
    <w:rsid w:val="00F618AC"/>
    <w:rsid w:val="00F61F8E"/>
    <w:rsid w:val="00F8137B"/>
    <w:rsid w:val="00FA1785"/>
    <w:rsid w:val="00FB51CE"/>
    <w:rsid w:val="00FC4E04"/>
    <w:rsid w:val="00FD5AD6"/>
    <w:rsid w:val="00FD6E47"/>
    <w:rsid w:val="00FE3C35"/>
    <w:rsid w:val="00FE408B"/>
    <w:rsid w:val="00FE53B3"/>
    <w:rsid w:val="00FF0D79"/>
    <w:rsid w:val="00FF426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1B3000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0F05E0"/>
    <w:rPr>
      <w:color w:val="0000FF"/>
      <w:u w:val="single"/>
    </w:rPr>
  </w:style>
  <w:style w:type="character" w:customStyle="1" w:styleId="ListparagrafCaracter">
    <w:name w:val="Listă paragraf Caracter"/>
    <w:link w:val="Listparagraf"/>
    <w:uiPriority w:val="34"/>
    <w:rsid w:val="00993773"/>
  </w:style>
  <w:style w:type="character" w:customStyle="1" w:styleId="salnttl">
    <w:name w:val="s_aln_ttl"/>
    <w:basedOn w:val="Fontdeparagrafimplicit"/>
    <w:rsid w:val="00AF590B"/>
  </w:style>
  <w:style w:type="character" w:customStyle="1" w:styleId="slitttl">
    <w:name w:val="s_lit_ttl"/>
    <w:basedOn w:val="Fontdeparagrafimplicit"/>
    <w:rsid w:val="00AF590B"/>
  </w:style>
  <w:style w:type="paragraph" w:styleId="Corptext2">
    <w:name w:val="Body Text 2"/>
    <w:basedOn w:val="Normal"/>
    <w:link w:val="Corptext2Caracter"/>
    <w:uiPriority w:val="99"/>
    <w:semiHidden/>
    <w:unhideWhenUsed/>
    <w:rsid w:val="009658D3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6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87FE-9FF4-4526-A360-6F71B91F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</TotalTime>
  <Pages>1</Pages>
  <Words>355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307</cp:revision>
  <cp:lastPrinted>2022-09-12T06:17:00Z</cp:lastPrinted>
  <dcterms:created xsi:type="dcterms:W3CDTF">2020-10-14T16:28:00Z</dcterms:created>
  <dcterms:modified xsi:type="dcterms:W3CDTF">2022-11-15T10:04:00Z</dcterms:modified>
</cp:coreProperties>
</file>