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BD2258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BD2258" w:rsidRDefault="00FD4CBF" w:rsidP="00B51B07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BD2258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13F7499B" w14:textId="269F388B" w:rsidR="00894370" w:rsidRPr="003A71C3" w:rsidRDefault="00FD4CBF" w:rsidP="00894370">
      <w:pPr>
        <w:spacing w:line="240" w:lineRule="auto"/>
        <w:ind w:right="236" w:hanging="142"/>
        <w:jc w:val="center"/>
        <w:rPr>
          <w:rFonts w:ascii="Montserrat" w:hAnsi="Montserrat"/>
          <w:bCs/>
          <w:color w:val="000000"/>
          <w:lang w:val="ro-RO" w:eastAsia="ro-RO"/>
        </w:rPr>
      </w:pPr>
      <w:r w:rsidRPr="00B51B07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B51B07">
        <w:rPr>
          <w:rFonts w:ascii="Montserrat" w:eastAsia="Times New Roman" w:hAnsi="Montserrat"/>
          <w:b/>
          <w:lang w:val="ro-RO" w:eastAsia="ro-RO"/>
        </w:rPr>
        <w:t>Hotărârea Consiliului Jude</w:t>
      </w:r>
      <w:r w:rsidR="002A0986" w:rsidRPr="00B51B07">
        <w:rPr>
          <w:rFonts w:ascii="Montserrat" w:eastAsia="Times New Roman" w:hAnsi="Montserrat"/>
          <w:b/>
          <w:lang w:val="ro-RO" w:eastAsia="ro-RO"/>
        </w:rPr>
        <w:t>ț</w:t>
      </w:r>
      <w:r w:rsidRPr="00B51B07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Start w:id="4" w:name="_Hlk137199966"/>
      <w:bookmarkEnd w:id="1"/>
      <w:bookmarkEnd w:id="2"/>
      <w:r w:rsidR="00894370">
        <w:rPr>
          <w:rFonts w:ascii="Montserrat" w:eastAsia="Times New Roman" w:hAnsi="Montserrat"/>
          <w:b/>
          <w:lang w:val="ro-RO" w:eastAsia="ro-RO"/>
        </w:rPr>
        <w:t>8</w:t>
      </w:r>
      <w:r w:rsidR="00B51B07" w:rsidRPr="00B51B07">
        <w:rPr>
          <w:rFonts w:ascii="Montserrat" w:eastAsia="Times New Roman" w:hAnsi="Montserrat"/>
          <w:b/>
          <w:lang w:val="ro-RO" w:eastAsia="ro-RO"/>
        </w:rPr>
        <w:t>9</w:t>
      </w:r>
      <w:r w:rsidR="004B3DD6" w:rsidRPr="00B51B07">
        <w:rPr>
          <w:rFonts w:ascii="Montserrat" w:eastAsia="Times New Roman" w:hAnsi="Montserrat"/>
          <w:lang w:val="ro-RO" w:eastAsia="ro-RO"/>
        </w:rPr>
        <w:t>/202</w:t>
      </w:r>
      <w:r w:rsidR="00B51B07" w:rsidRPr="00B51B07">
        <w:rPr>
          <w:rFonts w:ascii="Montserrat" w:eastAsia="Times New Roman" w:hAnsi="Montserrat"/>
          <w:lang w:val="ro-RO" w:eastAsia="ro-RO"/>
        </w:rPr>
        <w:t>3</w:t>
      </w:r>
      <w:bookmarkEnd w:id="3"/>
      <w:r w:rsidR="00B51B07" w:rsidRPr="00B51B07">
        <w:rPr>
          <w:rFonts w:ascii="Montserrat" w:eastAsia="Times New Roman" w:hAnsi="Montserrat"/>
          <w:lang w:val="ro-RO" w:eastAsia="ro-RO"/>
        </w:rPr>
        <w:t xml:space="preserve"> </w:t>
      </w:r>
      <w:r w:rsidR="00894370" w:rsidRPr="003A71C3">
        <w:rPr>
          <w:rFonts w:ascii="Montserrat" w:hAnsi="Montserrat"/>
          <w:b/>
          <w:lang w:val="ro-RO" w:eastAsia="ro-RO"/>
        </w:rPr>
        <w:t xml:space="preserve">privind </w:t>
      </w:r>
      <w:r w:rsidR="00894370" w:rsidRPr="003A71C3">
        <w:rPr>
          <w:rFonts w:ascii="Montserrat" w:hAnsi="Montserrat"/>
          <w:b/>
          <w:color w:val="000000"/>
          <w:lang w:val="ro-RO" w:eastAsia="ro-RO"/>
        </w:rPr>
        <w:t>evaluarea administratorului societății Pază și Protecție Cluj S.R.L. pe anul 2022</w:t>
      </w:r>
      <w:bookmarkEnd w:id="4"/>
    </w:p>
    <w:p w14:paraId="10CF7A81" w14:textId="77777777" w:rsidR="00894370" w:rsidRPr="003A71C3" w:rsidRDefault="00894370" w:rsidP="00894370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color w:val="000000"/>
          <w:lang w:val="ro-RO" w:eastAsia="ro-RO"/>
        </w:rPr>
      </w:pPr>
    </w:p>
    <w:p w14:paraId="22AFBD57" w14:textId="029B6D60" w:rsidR="00B51B07" w:rsidRDefault="00B51B07" w:rsidP="00894370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/>
        </w:rPr>
      </w:pPr>
    </w:p>
    <w:p w14:paraId="222121A1" w14:textId="77777777" w:rsidR="000801C9" w:rsidRPr="00B51B07" w:rsidRDefault="000801C9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B51B07" w:rsidRDefault="008E41BB" w:rsidP="00C61AD5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4755666A" w:rsidR="000E1CA3" w:rsidRPr="00894370" w:rsidRDefault="00826994" w:rsidP="00894370">
      <w:pPr>
        <w:pStyle w:val="BodyText2"/>
        <w:spacing w:after="0" w:line="240" w:lineRule="auto"/>
        <w:ind w:right="99"/>
        <w:jc w:val="both"/>
        <w:rPr>
          <w:rFonts w:ascii="Montserrat Light" w:eastAsia="Times New Roman" w:hAnsi="Montserrat Light"/>
          <w:sz w:val="22"/>
          <w:szCs w:val="22"/>
          <w:lang w:val="ro-RO" w:eastAsia="ro-RO"/>
        </w:rPr>
      </w:pPr>
      <w:bookmarkStart w:id="5" w:name="_Hlk41389030"/>
      <w:r w:rsidRPr="00B51B07">
        <w:rPr>
          <w:rFonts w:ascii="Montserrat Light" w:hAnsi="Montserrat Light"/>
          <w:sz w:val="22"/>
          <w:szCs w:val="22"/>
          <w:lang w:val="ro-RO"/>
        </w:rPr>
        <w:t xml:space="preserve">Având în vedere </w:t>
      </w:r>
      <w:r w:rsidR="00FD4CBF" w:rsidRPr="00B51B07">
        <w:rPr>
          <w:rFonts w:ascii="Montserrat Light" w:hAnsi="Montserrat Light"/>
          <w:sz w:val="22"/>
          <w:szCs w:val="22"/>
          <w:lang w:val="ro-RO"/>
        </w:rPr>
        <w:t xml:space="preserve">Referatul </w:t>
      </w:r>
      <w:r w:rsidR="000E1CA3" w:rsidRPr="00B51B07">
        <w:rPr>
          <w:rFonts w:ascii="Montserrat Light" w:hAnsi="Montserrat Light"/>
          <w:sz w:val="22"/>
          <w:szCs w:val="22"/>
          <w:lang w:val="ro-RO"/>
        </w:rPr>
        <w:t xml:space="preserve">Direcției Administrație și Relații Publice/Serviciul Administrație Publică, ATOP cu </w:t>
      </w:r>
      <w:r w:rsidR="00A63841" w:rsidRPr="00B51B07">
        <w:rPr>
          <w:rFonts w:ascii="Montserrat Light" w:hAnsi="Montserrat Light"/>
          <w:sz w:val="22"/>
          <w:szCs w:val="22"/>
          <w:lang w:val="ro-RO"/>
        </w:rPr>
        <w:t>n</w:t>
      </w:r>
      <w:r w:rsidR="00897C12" w:rsidRPr="00B51B07">
        <w:rPr>
          <w:rFonts w:ascii="Montserrat Light" w:hAnsi="Montserrat Light"/>
          <w:sz w:val="22"/>
          <w:szCs w:val="22"/>
          <w:lang w:val="ro-RO"/>
        </w:rPr>
        <w:t>r</w:t>
      </w:r>
      <w:r w:rsidR="0055129B">
        <w:rPr>
          <w:rFonts w:ascii="Montserrat Light" w:hAnsi="Montserrat Light"/>
          <w:sz w:val="22"/>
          <w:szCs w:val="22"/>
          <w:lang w:val="ro-RO"/>
        </w:rPr>
        <w:t xml:space="preserve">. </w:t>
      </w:r>
      <w:bookmarkStart w:id="6" w:name="_Hlk137200856"/>
      <w:r w:rsidR="0055129B">
        <w:rPr>
          <w:rFonts w:ascii="Montserrat Light" w:hAnsi="Montserrat Light"/>
          <w:sz w:val="22"/>
          <w:szCs w:val="22"/>
          <w:lang w:val="ro-RO"/>
        </w:rPr>
        <w:t>23676</w:t>
      </w:r>
      <w:bookmarkStart w:id="7" w:name="_Hlk109975845"/>
      <w:bookmarkStart w:id="8" w:name="_Hlk124755442"/>
      <w:bookmarkEnd w:id="6"/>
      <w:r w:rsidR="0055129B">
        <w:rPr>
          <w:rFonts w:ascii="Montserrat Light" w:hAnsi="Montserrat Light"/>
          <w:sz w:val="22"/>
          <w:szCs w:val="22"/>
          <w:lang w:val="ro-RO"/>
        </w:rPr>
        <w:t xml:space="preserve"> din 9.</w:t>
      </w:r>
      <w:r w:rsidR="00894370">
        <w:rPr>
          <w:rFonts w:ascii="Montserrat Light" w:hAnsi="Montserrat Light"/>
          <w:sz w:val="22"/>
          <w:szCs w:val="22"/>
          <w:lang w:val="ro-RO"/>
        </w:rPr>
        <w:t>06</w:t>
      </w:r>
      <w:r w:rsidR="00B51B07" w:rsidRPr="00E67B61">
        <w:rPr>
          <w:rFonts w:ascii="Montserrat Light" w:hAnsi="Montserrat Light"/>
          <w:sz w:val="22"/>
          <w:szCs w:val="22"/>
          <w:lang w:val="ro-RO"/>
        </w:rPr>
        <w:t>.</w:t>
      </w:r>
      <w:r w:rsidR="00E162DE" w:rsidRPr="00E67B61">
        <w:rPr>
          <w:rFonts w:ascii="Montserrat Light" w:hAnsi="Montserrat Light"/>
          <w:sz w:val="22"/>
          <w:szCs w:val="22"/>
          <w:lang w:val="ro-RO"/>
        </w:rPr>
        <w:t>202</w:t>
      </w:r>
      <w:r w:rsidR="00ED1544" w:rsidRPr="00E67B61">
        <w:rPr>
          <w:rFonts w:ascii="Montserrat Light" w:hAnsi="Montserrat Light"/>
          <w:sz w:val="22"/>
          <w:szCs w:val="22"/>
          <w:lang w:val="ro-RO"/>
        </w:rPr>
        <w:t>3</w:t>
      </w:r>
      <w:r w:rsidR="00A63841" w:rsidRPr="00E67B61">
        <w:rPr>
          <w:rFonts w:ascii="Montserrat Light" w:hAnsi="Montserrat Light"/>
          <w:sz w:val="22"/>
          <w:szCs w:val="22"/>
          <w:lang w:val="ro-RO"/>
        </w:rPr>
        <w:t xml:space="preserve"> </w:t>
      </w:r>
      <w:bookmarkStart w:id="9" w:name="_Hlk109975866"/>
      <w:bookmarkStart w:id="10" w:name="_Hlk109978302"/>
      <w:bookmarkEnd w:id="7"/>
      <w:bookmarkEnd w:id="8"/>
      <w:r w:rsidR="00FD4CBF" w:rsidRPr="00E67B61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privind </w:t>
      </w:r>
      <w:r w:rsidR="00FD4CBF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necesitatea </w:t>
      </w:r>
      <w:r w:rsidR="002A0986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>ș</w:t>
      </w:r>
      <w:r w:rsidR="00FD4CBF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i oportunitatea rectificării </w:t>
      </w:r>
      <w:r w:rsidR="00ED066A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>Hotărâr</w:t>
      </w:r>
      <w:r w:rsidR="004958D4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>ii</w:t>
      </w:r>
      <w:r w:rsidR="00ED066A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Consiliului Județean Cluj nr. </w:t>
      </w:r>
      <w:bookmarkStart w:id="11" w:name="_Hlk109977392"/>
      <w:bookmarkStart w:id="12" w:name="_Hlk124755480"/>
      <w:bookmarkStart w:id="13" w:name="_Hlk137199997"/>
      <w:bookmarkEnd w:id="9"/>
      <w:r w:rsidR="00894370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>8</w:t>
      </w:r>
      <w:r w:rsidR="00B51B07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>9</w:t>
      </w:r>
      <w:r w:rsidR="004B3DD6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>/20</w:t>
      </w:r>
      <w:bookmarkEnd w:id="11"/>
      <w:r w:rsidR="0022566A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>2</w:t>
      </w:r>
      <w:r w:rsidR="00B51B07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>3</w:t>
      </w:r>
      <w:bookmarkEnd w:id="12"/>
      <w:r w:rsidR="00894370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r w:rsidR="00894370" w:rsidRPr="00894370">
        <w:rPr>
          <w:rFonts w:ascii="Montserrat Light" w:hAnsi="Montserrat Light"/>
          <w:sz w:val="22"/>
          <w:szCs w:val="22"/>
          <w:lang w:val="ro-RO" w:eastAsia="ro-RO"/>
        </w:rPr>
        <w:t xml:space="preserve">privind </w:t>
      </w:r>
      <w:r w:rsidR="00894370" w:rsidRPr="00894370">
        <w:rPr>
          <w:rFonts w:ascii="Montserrat Light" w:hAnsi="Montserrat Light"/>
          <w:color w:val="000000"/>
          <w:sz w:val="22"/>
          <w:szCs w:val="22"/>
          <w:lang w:val="ro-RO" w:eastAsia="ro-RO"/>
        </w:rPr>
        <w:t>evaluarea administratorului societății Pază și Protecție Cluj S.R.L. pe anul 2022</w:t>
      </w:r>
      <w:bookmarkEnd w:id="13"/>
      <w:r w:rsidR="0021325F" w:rsidRPr="0089437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bookmarkEnd w:id="10"/>
    <w:p w14:paraId="22E4D78B" w14:textId="77777777" w:rsidR="00E67B61" w:rsidRPr="00894370" w:rsidRDefault="00E67B61" w:rsidP="00C61AD5">
      <w:pPr>
        <w:suppressAutoHyphens/>
        <w:spacing w:line="240" w:lineRule="auto"/>
        <w:jc w:val="both"/>
        <w:rPr>
          <w:rFonts w:ascii="Montserrat Light" w:hAnsi="Montserrat Light"/>
          <w:color w:val="001133"/>
          <w:shd w:val="clear" w:color="auto" w:fill="F3F6FF"/>
        </w:rPr>
      </w:pPr>
    </w:p>
    <w:p w14:paraId="262F4AB0" w14:textId="4ADD3270" w:rsidR="00186D19" w:rsidRPr="00B51B07" w:rsidRDefault="004E5DC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51B07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B51B07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B51B07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B51B07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B51B07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B51B07" w:rsidRDefault="00186D1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51B07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4725FE1E" w:rsidR="004E5DC9" w:rsidRPr="00B51B07" w:rsidRDefault="000E1CA3" w:rsidP="00C61AD5">
      <w:pPr>
        <w:pStyle w:val="BodyText2"/>
        <w:spacing w:after="0" w:line="240" w:lineRule="auto"/>
        <w:ind w:right="9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l</w:t>
      </w:r>
      <w:r w:rsidR="00186D1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a</w:t>
      </w:r>
      <w:r w:rsidR="004E5DC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bookmarkStart w:id="14" w:name="_Hlk58848227"/>
      <w:r w:rsidR="004E5DC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Hotărâr</w:t>
      </w:r>
      <w:r w:rsidR="00186D1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ea</w:t>
      </w:r>
      <w:r w:rsidR="004E5DC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Consiliului Jude</w:t>
      </w:r>
      <w:r w:rsidR="002A0986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ț</w:t>
      </w:r>
      <w:r w:rsidR="004E5DC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ean Cluj nr. </w:t>
      </w:r>
      <w:bookmarkEnd w:id="14"/>
      <w:r w:rsidR="00894370" w:rsidRPr="00894370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89/2023 </w:t>
      </w:r>
      <w:r w:rsidR="00894370" w:rsidRPr="00894370">
        <w:rPr>
          <w:rFonts w:ascii="Montserrat Light" w:hAnsi="Montserrat Light"/>
          <w:sz w:val="22"/>
          <w:szCs w:val="22"/>
          <w:lang w:val="ro-RO" w:eastAsia="ro-RO"/>
        </w:rPr>
        <w:t xml:space="preserve">privind </w:t>
      </w:r>
      <w:r w:rsidR="00894370" w:rsidRPr="00894370">
        <w:rPr>
          <w:rFonts w:ascii="Montserrat Light" w:hAnsi="Montserrat Light"/>
          <w:color w:val="000000"/>
          <w:sz w:val="22"/>
          <w:szCs w:val="22"/>
          <w:lang w:val="ro-RO" w:eastAsia="ro-RO"/>
        </w:rPr>
        <w:t>evaluarea administratorului societății Pază și Protecție Cluj S.R.L. pe anul 2022</w:t>
      </w:r>
      <w:r w:rsidR="00894370">
        <w:rPr>
          <w:rFonts w:ascii="Montserrat Light" w:hAnsi="Montserrat Light"/>
          <w:color w:val="000000"/>
          <w:sz w:val="22"/>
          <w:szCs w:val="22"/>
          <w:lang w:val="ro-RO" w:eastAsia="ro-RO"/>
        </w:rPr>
        <w:t xml:space="preserve"> </w:t>
      </w:r>
      <w:r w:rsidR="004E5DC9" w:rsidRPr="00B51B07">
        <w:rPr>
          <w:rFonts w:ascii="Montserrat Light" w:eastAsia="Times New Roman" w:hAnsi="Montserrat Light"/>
          <w:sz w:val="22"/>
          <w:szCs w:val="22"/>
          <w:lang w:val="ro-RO" w:eastAsia="ro-RO"/>
        </w:rPr>
        <w:t>se face următoarea</w:t>
      </w:r>
    </w:p>
    <w:p w14:paraId="6BF052D8" w14:textId="77777777" w:rsidR="004B3DD6" w:rsidRPr="00B51B07" w:rsidRDefault="004B3DD6" w:rsidP="0036007A">
      <w:pPr>
        <w:pStyle w:val="BodyText2"/>
        <w:spacing w:after="0" w:line="240" w:lineRule="auto"/>
        <w:ind w:right="96"/>
        <w:jc w:val="both"/>
        <w:rPr>
          <w:rFonts w:ascii="Montserrat Light" w:eastAsia="Times New Roman" w:hAnsi="Montserrat Light"/>
          <w:sz w:val="22"/>
          <w:szCs w:val="22"/>
          <w:lang w:val="ro-RO" w:eastAsia="ro-RO"/>
        </w:rPr>
      </w:pPr>
    </w:p>
    <w:p w14:paraId="0F22BCA3" w14:textId="7FDEED05" w:rsidR="00186D19" w:rsidRPr="00B51B07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B51B07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B51B07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76408109" w14:textId="624A88C9" w:rsidR="000F6231" w:rsidRPr="0028736A" w:rsidRDefault="00932320" w:rsidP="00932320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de-DE"/>
        </w:rPr>
      </w:pPr>
      <w:bookmarkStart w:id="15" w:name="_Hlk124756207"/>
      <w:r w:rsidRPr="0028736A">
        <w:rPr>
          <w:rFonts w:ascii="Montserrat Light" w:hAnsi="Montserrat Light"/>
        </w:rPr>
        <w:t xml:space="preserve">1. </w:t>
      </w:r>
      <w:proofErr w:type="spellStart"/>
      <w:r w:rsidR="008E41BB" w:rsidRPr="0028736A">
        <w:rPr>
          <w:rFonts w:ascii="Montserrat Light" w:hAnsi="Montserrat Light"/>
        </w:rPr>
        <w:t>În</w:t>
      </w:r>
      <w:proofErr w:type="spellEnd"/>
      <w:r w:rsidR="008E41BB" w:rsidRPr="0028736A">
        <w:rPr>
          <w:rFonts w:ascii="Montserrat Light" w:hAnsi="Montserrat Light"/>
        </w:rPr>
        <w:t xml:space="preserve"> </w:t>
      </w:r>
      <w:proofErr w:type="spellStart"/>
      <w:r w:rsidR="008E41BB" w:rsidRPr="0028736A">
        <w:rPr>
          <w:rFonts w:ascii="Montserrat Light" w:hAnsi="Montserrat Light"/>
        </w:rPr>
        <w:t>cadrul</w:t>
      </w:r>
      <w:bookmarkStart w:id="16" w:name="_Hlk19263301"/>
      <w:proofErr w:type="spellEnd"/>
      <w:r w:rsidRPr="0028736A">
        <w:rPr>
          <w:rFonts w:ascii="Montserrat Light" w:hAnsi="Montserrat Light"/>
        </w:rPr>
        <w:t xml:space="preserve"> </w:t>
      </w:r>
      <w:proofErr w:type="spellStart"/>
      <w:r w:rsidRPr="0028736A">
        <w:rPr>
          <w:rFonts w:ascii="Montserrat Light" w:hAnsi="Montserrat Light"/>
        </w:rPr>
        <w:t>formulei</w:t>
      </w:r>
      <w:proofErr w:type="spellEnd"/>
      <w:r w:rsidRPr="0028736A">
        <w:rPr>
          <w:rFonts w:ascii="Montserrat Light" w:hAnsi="Montserrat Light"/>
        </w:rPr>
        <w:t xml:space="preserve"> de </w:t>
      </w:r>
      <w:proofErr w:type="spellStart"/>
      <w:r w:rsidRPr="0028736A">
        <w:rPr>
          <w:rFonts w:ascii="Montserrat Light" w:hAnsi="Montserrat Light"/>
        </w:rPr>
        <w:t>atestare</w:t>
      </w:r>
      <w:proofErr w:type="spellEnd"/>
      <w:r w:rsidRPr="0028736A">
        <w:rPr>
          <w:rFonts w:ascii="Montserrat Light" w:hAnsi="Montserrat Light"/>
        </w:rPr>
        <w:t xml:space="preserve"> a </w:t>
      </w:r>
      <w:proofErr w:type="spellStart"/>
      <w:r w:rsidRPr="0028736A">
        <w:rPr>
          <w:rFonts w:ascii="Montserrat Light" w:hAnsi="Montserrat Light"/>
        </w:rPr>
        <w:t>legalităţii</w:t>
      </w:r>
      <w:proofErr w:type="spellEnd"/>
      <w:r w:rsidRPr="0028736A">
        <w:rPr>
          <w:rFonts w:ascii="Montserrat Light" w:hAnsi="Montserrat Light"/>
        </w:rPr>
        <w:t xml:space="preserve"> </w:t>
      </w:r>
      <w:proofErr w:type="spellStart"/>
      <w:r w:rsidRPr="0028736A">
        <w:rPr>
          <w:rFonts w:ascii="Montserrat Light" w:hAnsi="Montserrat Light"/>
        </w:rPr>
        <w:t>adoptării</w:t>
      </w:r>
      <w:proofErr w:type="spellEnd"/>
      <w:r w:rsidRPr="0028736A">
        <w:rPr>
          <w:rFonts w:ascii="Montserrat Light" w:hAnsi="Montserrat Light"/>
        </w:rPr>
        <w:t xml:space="preserve"> </w:t>
      </w:r>
      <w:proofErr w:type="spellStart"/>
      <w:r w:rsidRPr="0028736A">
        <w:rPr>
          <w:rFonts w:ascii="Montserrat Light" w:hAnsi="Montserrat Light"/>
        </w:rPr>
        <w:t>hotărârii</w:t>
      </w:r>
      <w:proofErr w:type="spellEnd"/>
      <w:r w:rsidRPr="0028736A">
        <w:rPr>
          <w:rFonts w:ascii="Montserrat Light" w:hAnsi="Montserrat Light"/>
        </w:rPr>
        <w:t xml:space="preserve">, </w:t>
      </w:r>
      <w:bookmarkStart w:id="17" w:name="_Hlk109975917"/>
      <w:bookmarkEnd w:id="16"/>
      <w:proofErr w:type="spellStart"/>
      <w:r w:rsidR="008E41BB" w:rsidRPr="0028736A">
        <w:rPr>
          <w:rFonts w:ascii="Montserrat Light" w:hAnsi="Montserrat Light"/>
        </w:rPr>
        <w:t>în</w:t>
      </w:r>
      <w:proofErr w:type="spellEnd"/>
      <w:r w:rsidR="008E41BB" w:rsidRPr="0028736A">
        <w:rPr>
          <w:rFonts w:ascii="Montserrat Light" w:hAnsi="Montserrat Light"/>
        </w:rPr>
        <w:t xml:space="preserve"> loc de </w:t>
      </w:r>
      <w:proofErr w:type="spellStart"/>
      <w:proofErr w:type="gramStart"/>
      <w:r w:rsidR="008E41BB" w:rsidRPr="0028736A">
        <w:rPr>
          <w:rFonts w:ascii="Montserrat Light" w:hAnsi="Montserrat Light"/>
        </w:rPr>
        <w:t>sintagma</w:t>
      </w:r>
      <w:bookmarkStart w:id="18" w:name="_Hlk137200504"/>
      <w:bookmarkStart w:id="19" w:name="_Hlk117238163"/>
      <w:bookmarkEnd w:id="17"/>
      <w:proofErr w:type="spellEnd"/>
      <w:r w:rsidR="000F6231" w:rsidRPr="0028736A">
        <w:rPr>
          <w:rFonts w:ascii="Montserrat Light" w:hAnsi="Montserrat Light"/>
          <w:i/>
          <w:iCs/>
          <w:lang w:val="ro-RO" w:eastAsia="ro-RO"/>
        </w:rPr>
        <w:t>”</w:t>
      </w:r>
      <w:bookmarkStart w:id="20" w:name="_Hlk137200146"/>
      <w:r w:rsidR="000F6231" w:rsidRPr="0028736A">
        <w:rPr>
          <w:rFonts w:ascii="Montserrat Light" w:hAnsi="Montserrat Light"/>
          <w:i/>
          <w:iCs/>
          <w:lang w:val="ro-RO" w:eastAsia="ro-RO"/>
        </w:rPr>
        <w:t>Prezenta</w:t>
      </w:r>
      <w:proofErr w:type="gramEnd"/>
      <w:r w:rsidR="000F6231" w:rsidRPr="0028736A">
        <w:rPr>
          <w:rFonts w:ascii="Montserrat Light" w:hAnsi="Montserrat Light"/>
          <w:i/>
          <w:iCs/>
          <w:lang w:val="ro-RO" w:eastAsia="ro-RO"/>
        </w:rPr>
        <w:t xml:space="preserve"> hotărâre a fost adoptată cu </w:t>
      </w:r>
      <w:r w:rsidR="00894370" w:rsidRPr="0028736A">
        <w:rPr>
          <w:rFonts w:ascii="Montserrat Light" w:hAnsi="Montserrat Light"/>
          <w:i/>
          <w:iCs/>
          <w:lang w:val="ro-RO" w:eastAsia="ro-RO"/>
        </w:rPr>
        <w:t>25 voturi “pentru” și 5 ”împotrivă”, iar doi membri ai Consiliului județean nu au votat</w:t>
      </w:r>
      <w:r w:rsidR="000F6231" w:rsidRPr="0028736A">
        <w:rPr>
          <w:rFonts w:ascii="Montserrat Light" w:hAnsi="Montserrat Light"/>
          <w:i/>
          <w:iCs/>
          <w:lang w:val="ro-RO" w:eastAsia="ro-RO"/>
        </w:rPr>
        <w:t xml:space="preserve">, ...” </w:t>
      </w:r>
      <w:r w:rsidR="00B61E14" w:rsidRPr="0028736A">
        <w:rPr>
          <w:rFonts w:ascii="Montserrat Light" w:hAnsi="Montserrat Light"/>
          <w:bCs/>
          <w:lang w:val="de-DE"/>
        </w:rPr>
        <w:t xml:space="preserve"> </w:t>
      </w:r>
      <w:bookmarkEnd w:id="20"/>
      <w:r w:rsidR="000F6231" w:rsidRPr="0028736A">
        <w:rPr>
          <w:rFonts w:ascii="Montserrat Light" w:hAnsi="Montserrat Light"/>
        </w:rPr>
        <w:t xml:space="preserve">se </w:t>
      </w:r>
      <w:proofErr w:type="spellStart"/>
      <w:r w:rsidR="000F6231" w:rsidRPr="0028736A">
        <w:rPr>
          <w:rFonts w:ascii="Montserrat Light" w:hAnsi="Montserrat Light"/>
        </w:rPr>
        <w:t>va</w:t>
      </w:r>
      <w:proofErr w:type="spellEnd"/>
      <w:r w:rsidR="000F6231" w:rsidRPr="0028736A">
        <w:rPr>
          <w:rFonts w:ascii="Montserrat Light" w:hAnsi="Montserrat Light"/>
        </w:rPr>
        <w:t xml:space="preserve"> </w:t>
      </w:r>
      <w:proofErr w:type="spellStart"/>
      <w:r w:rsidR="000F6231" w:rsidRPr="0028736A">
        <w:rPr>
          <w:rFonts w:ascii="Montserrat Light" w:hAnsi="Montserrat Light"/>
        </w:rPr>
        <w:t>citi</w:t>
      </w:r>
      <w:proofErr w:type="spellEnd"/>
      <w:r w:rsidR="000F6231" w:rsidRPr="0028736A">
        <w:rPr>
          <w:rFonts w:ascii="Montserrat Light" w:hAnsi="Montserrat Light"/>
        </w:rPr>
        <w:t xml:space="preserve"> </w:t>
      </w:r>
      <w:proofErr w:type="spellStart"/>
      <w:proofErr w:type="gramStart"/>
      <w:r w:rsidR="000F6231" w:rsidRPr="0028736A">
        <w:rPr>
          <w:rFonts w:ascii="Montserrat Light" w:hAnsi="Montserrat Light"/>
        </w:rPr>
        <w:t>sintagma</w:t>
      </w:r>
      <w:bookmarkStart w:id="21" w:name="_Hlk137200182"/>
      <w:proofErr w:type="spellEnd"/>
      <w:r w:rsidR="000F6231" w:rsidRPr="0028736A">
        <w:rPr>
          <w:rFonts w:ascii="Montserrat Light" w:hAnsi="Montserrat Light"/>
          <w:i/>
          <w:iCs/>
          <w:lang w:val="ro-RO" w:eastAsia="ro-RO"/>
        </w:rPr>
        <w:t>”Prezenta</w:t>
      </w:r>
      <w:proofErr w:type="gramEnd"/>
      <w:r w:rsidR="000F6231" w:rsidRPr="0028736A">
        <w:rPr>
          <w:rFonts w:ascii="Montserrat Light" w:hAnsi="Montserrat Light"/>
          <w:i/>
          <w:iCs/>
          <w:lang w:val="ro-RO" w:eastAsia="ro-RO"/>
        </w:rPr>
        <w:t xml:space="preserve"> hotărâre a fost adoptată cu </w:t>
      </w:r>
      <w:r w:rsidR="0028736A" w:rsidRPr="0028736A">
        <w:rPr>
          <w:rFonts w:ascii="Montserrat Light" w:hAnsi="Montserrat Light"/>
          <w:i/>
          <w:iCs/>
          <w:lang w:val="ro-RO" w:eastAsia="ro-RO"/>
        </w:rPr>
        <w:t>25 voturi “pentru”, 5 voturi ”împotrivă” și 2 ”abțineri”</w:t>
      </w:r>
      <w:r w:rsidR="00B61E14" w:rsidRPr="0028736A">
        <w:rPr>
          <w:rFonts w:ascii="Montserrat Light" w:hAnsi="Montserrat Light"/>
          <w:i/>
          <w:iCs/>
          <w:lang w:val="ro-RO" w:eastAsia="ro-RO"/>
        </w:rPr>
        <w:t>, ...”.</w:t>
      </w:r>
      <w:r w:rsidR="000F6231" w:rsidRPr="0028736A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  <w:r w:rsidR="000F6231" w:rsidRPr="0028736A">
        <w:rPr>
          <w:rFonts w:ascii="Montserrat Light" w:hAnsi="Montserrat Light"/>
          <w:b/>
          <w:bCs/>
          <w:i/>
          <w:iCs/>
          <w:noProof/>
          <w:lang w:val="ro-RO" w:eastAsia="ro-RO"/>
        </w:rPr>
        <w:t xml:space="preserve"> </w:t>
      </w:r>
      <w:bookmarkEnd w:id="21"/>
      <w:bookmarkEnd w:id="18"/>
    </w:p>
    <w:bookmarkEnd w:id="15"/>
    <w:bookmarkEnd w:id="19"/>
    <w:p w14:paraId="215A4E78" w14:textId="1AA1935E" w:rsidR="000E1CA3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6A24E334" w14:textId="77777777" w:rsidR="0028736A" w:rsidRPr="003A71C3" w:rsidRDefault="0074153B" w:rsidP="0028736A">
      <w:pPr>
        <w:spacing w:line="240" w:lineRule="auto"/>
        <w:jc w:val="both"/>
        <w:rPr>
          <w:rFonts w:ascii="Montserrat Light" w:hAnsi="Montserrat Light"/>
          <w:bCs/>
          <w:color w:val="000000"/>
          <w:lang w:val="ro-RO" w:eastAsia="ro-RO"/>
        </w:rPr>
      </w:pPr>
      <w:r w:rsidRPr="0028736A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28736A">
        <w:rPr>
          <w:rFonts w:ascii="Montserrat Light" w:hAnsi="Montserrat Light"/>
          <w:noProof/>
          <w:lang w:val="ro-RO"/>
        </w:rPr>
        <w:t xml:space="preserve">Prezenta </w:t>
      </w:r>
      <w:r w:rsidR="00E41197" w:rsidRPr="0028736A">
        <w:rPr>
          <w:rFonts w:ascii="Montserrat Light" w:hAnsi="Montserrat Light"/>
          <w:noProof/>
          <w:lang w:val="ro-RO"/>
        </w:rPr>
        <w:t xml:space="preserve">rectificare </w:t>
      </w:r>
      <w:r w:rsidRPr="0028736A">
        <w:rPr>
          <w:rFonts w:ascii="Montserrat Light" w:hAnsi="Montserrat Light"/>
          <w:noProof/>
          <w:lang w:val="ro-RO"/>
        </w:rPr>
        <w:t xml:space="preserve">se comunică </w:t>
      </w:r>
      <w:proofErr w:type="spellStart"/>
      <w:r w:rsidR="0028736A" w:rsidRPr="003A71C3">
        <w:rPr>
          <w:rFonts w:ascii="Montserrat Light" w:hAnsi="Montserrat Light"/>
        </w:rPr>
        <w:t>Direcţiei</w:t>
      </w:r>
      <w:proofErr w:type="spellEnd"/>
      <w:r w:rsidR="0028736A" w:rsidRPr="003A71C3">
        <w:rPr>
          <w:rFonts w:ascii="Montserrat Light" w:hAnsi="Montserrat Light"/>
        </w:rPr>
        <w:t xml:space="preserve"> </w:t>
      </w:r>
      <w:proofErr w:type="spellStart"/>
      <w:r w:rsidR="0028736A" w:rsidRPr="003A71C3">
        <w:rPr>
          <w:rFonts w:ascii="Montserrat Light" w:hAnsi="Montserrat Light"/>
        </w:rPr>
        <w:t>Generale</w:t>
      </w:r>
      <w:proofErr w:type="spellEnd"/>
      <w:r w:rsidR="0028736A" w:rsidRPr="003A71C3">
        <w:rPr>
          <w:rFonts w:ascii="Montserrat Light" w:hAnsi="Montserrat Light"/>
        </w:rPr>
        <w:t xml:space="preserve"> </w:t>
      </w:r>
      <w:proofErr w:type="spellStart"/>
      <w:r w:rsidR="0028736A" w:rsidRPr="003A71C3">
        <w:rPr>
          <w:rFonts w:ascii="Montserrat Light" w:hAnsi="Montserrat Light"/>
        </w:rPr>
        <w:t>Buget-Finanţe</w:t>
      </w:r>
      <w:proofErr w:type="spellEnd"/>
      <w:r w:rsidR="0028736A" w:rsidRPr="003A71C3">
        <w:rPr>
          <w:rFonts w:ascii="Montserrat Light" w:hAnsi="Montserrat Light"/>
        </w:rPr>
        <w:t xml:space="preserve">, </w:t>
      </w:r>
      <w:proofErr w:type="spellStart"/>
      <w:r w:rsidR="0028736A" w:rsidRPr="003A71C3">
        <w:rPr>
          <w:rFonts w:ascii="Montserrat Light" w:hAnsi="Montserrat Light"/>
        </w:rPr>
        <w:t>Resurse</w:t>
      </w:r>
      <w:proofErr w:type="spellEnd"/>
      <w:r w:rsidR="0028736A" w:rsidRPr="003A71C3">
        <w:rPr>
          <w:rFonts w:ascii="Montserrat Light" w:hAnsi="Montserrat Light"/>
        </w:rPr>
        <w:t xml:space="preserve"> </w:t>
      </w:r>
      <w:proofErr w:type="spellStart"/>
      <w:r w:rsidR="0028736A" w:rsidRPr="003A71C3">
        <w:rPr>
          <w:rFonts w:ascii="Montserrat Light" w:hAnsi="Montserrat Light"/>
        </w:rPr>
        <w:t>Umane</w:t>
      </w:r>
      <w:proofErr w:type="spellEnd"/>
      <w:r w:rsidR="0028736A">
        <w:rPr>
          <w:rFonts w:ascii="Montserrat Light" w:hAnsi="Montserrat Light"/>
        </w:rPr>
        <w:t>;</w:t>
      </w:r>
      <w:r w:rsidR="0028736A" w:rsidRPr="003A71C3">
        <w:rPr>
          <w:rFonts w:ascii="Montserrat Light" w:hAnsi="Montserrat Light"/>
        </w:rPr>
        <w:t xml:space="preserve"> </w:t>
      </w:r>
      <w:proofErr w:type="spellStart"/>
      <w:r w:rsidR="0028736A" w:rsidRPr="003A71C3">
        <w:rPr>
          <w:rFonts w:ascii="Montserrat Light" w:hAnsi="Montserrat Light"/>
        </w:rPr>
        <w:t>societății</w:t>
      </w:r>
      <w:proofErr w:type="spellEnd"/>
      <w:r w:rsidR="0028736A" w:rsidRPr="003A71C3">
        <w:rPr>
          <w:rFonts w:ascii="Montserrat Light" w:hAnsi="Montserrat Light"/>
        </w:rPr>
        <w:t xml:space="preserve"> </w:t>
      </w:r>
      <w:r w:rsidR="0028736A" w:rsidRPr="003A71C3">
        <w:rPr>
          <w:rFonts w:ascii="Montserrat Light" w:hAnsi="Montserrat Light"/>
          <w:bCs/>
          <w:color w:val="000000"/>
          <w:lang w:val="ro-RO" w:eastAsia="ro-RO"/>
        </w:rPr>
        <w:t>Pază și Protecție Cluj S.R.L.</w:t>
      </w:r>
      <w:r w:rsidR="0028736A" w:rsidRPr="003A71C3">
        <w:rPr>
          <w:rFonts w:ascii="Montserrat Light" w:hAnsi="Montserrat Light"/>
        </w:rPr>
        <w:t xml:space="preserve">, precum </w:t>
      </w:r>
      <w:proofErr w:type="spellStart"/>
      <w:r w:rsidR="0028736A" w:rsidRPr="003A71C3">
        <w:rPr>
          <w:rFonts w:ascii="Montserrat Light" w:hAnsi="Montserrat Light"/>
        </w:rPr>
        <w:t>şi</w:t>
      </w:r>
      <w:proofErr w:type="spellEnd"/>
      <w:r w:rsidR="0028736A" w:rsidRPr="003A71C3">
        <w:rPr>
          <w:rFonts w:ascii="Montserrat Light" w:hAnsi="Montserrat Light"/>
        </w:rPr>
        <w:t xml:space="preserve"> </w:t>
      </w:r>
      <w:proofErr w:type="spellStart"/>
      <w:r w:rsidR="0028736A" w:rsidRPr="003A71C3">
        <w:rPr>
          <w:rFonts w:ascii="Montserrat Light" w:hAnsi="Montserrat Light"/>
        </w:rPr>
        <w:t>Prefectului</w:t>
      </w:r>
      <w:proofErr w:type="spellEnd"/>
      <w:r w:rsidR="0028736A" w:rsidRPr="003A71C3">
        <w:rPr>
          <w:rFonts w:ascii="Montserrat Light" w:hAnsi="Montserrat Light"/>
        </w:rPr>
        <w:t xml:space="preserve"> </w:t>
      </w:r>
      <w:proofErr w:type="spellStart"/>
      <w:r w:rsidR="0028736A" w:rsidRPr="003A71C3">
        <w:rPr>
          <w:rFonts w:ascii="Montserrat Light" w:hAnsi="Montserrat Light"/>
        </w:rPr>
        <w:t>Judeţului</w:t>
      </w:r>
      <w:proofErr w:type="spellEnd"/>
      <w:r w:rsidR="0028736A" w:rsidRPr="003A71C3">
        <w:rPr>
          <w:rFonts w:ascii="Montserrat Light" w:hAnsi="Montserrat Light"/>
        </w:rPr>
        <w:t xml:space="preserve"> Cluj </w:t>
      </w:r>
      <w:proofErr w:type="spellStart"/>
      <w:r w:rsidR="0028736A" w:rsidRPr="003A71C3">
        <w:rPr>
          <w:rFonts w:ascii="Montserrat Light" w:hAnsi="Montserrat Light"/>
        </w:rPr>
        <w:t>şi</w:t>
      </w:r>
      <w:proofErr w:type="spellEnd"/>
      <w:r w:rsidR="0028736A" w:rsidRPr="003A71C3">
        <w:rPr>
          <w:rFonts w:ascii="Montserrat Light" w:hAnsi="Montserrat Light"/>
        </w:rPr>
        <w:t xml:space="preserve"> se </w:t>
      </w:r>
      <w:proofErr w:type="spellStart"/>
      <w:r w:rsidR="0028736A" w:rsidRPr="003A71C3">
        <w:rPr>
          <w:rFonts w:ascii="Montserrat Light" w:hAnsi="Montserrat Light"/>
        </w:rPr>
        <w:t>aduce</w:t>
      </w:r>
      <w:proofErr w:type="spellEnd"/>
      <w:r w:rsidR="0028736A" w:rsidRPr="003A71C3">
        <w:rPr>
          <w:rFonts w:ascii="Montserrat Light" w:hAnsi="Montserrat Light"/>
        </w:rPr>
        <w:t xml:space="preserve"> la </w:t>
      </w:r>
      <w:proofErr w:type="spellStart"/>
      <w:r w:rsidR="0028736A" w:rsidRPr="003A71C3">
        <w:rPr>
          <w:rFonts w:ascii="Montserrat Light" w:hAnsi="Montserrat Light"/>
        </w:rPr>
        <w:t>cunoştinţă</w:t>
      </w:r>
      <w:proofErr w:type="spellEnd"/>
      <w:r w:rsidR="0028736A" w:rsidRPr="003A71C3">
        <w:rPr>
          <w:rFonts w:ascii="Montserrat Light" w:hAnsi="Montserrat Light"/>
        </w:rPr>
        <w:t xml:space="preserve"> </w:t>
      </w:r>
      <w:proofErr w:type="spellStart"/>
      <w:r w:rsidR="0028736A" w:rsidRPr="003A71C3">
        <w:rPr>
          <w:rFonts w:ascii="Montserrat Light" w:hAnsi="Montserrat Light"/>
        </w:rPr>
        <w:t>publică</w:t>
      </w:r>
      <w:proofErr w:type="spellEnd"/>
      <w:r w:rsidR="0028736A" w:rsidRPr="003A71C3">
        <w:rPr>
          <w:rFonts w:ascii="Montserrat Light" w:hAnsi="Montserrat Light"/>
        </w:rPr>
        <w:t xml:space="preserve"> </w:t>
      </w:r>
      <w:proofErr w:type="spellStart"/>
      <w:r w:rsidR="0028736A" w:rsidRPr="003A71C3">
        <w:rPr>
          <w:rFonts w:ascii="Montserrat Light" w:hAnsi="Montserrat Light"/>
        </w:rPr>
        <w:t>prin</w:t>
      </w:r>
      <w:proofErr w:type="spellEnd"/>
      <w:r w:rsidR="0028736A" w:rsidRPr="003A71C3">
        <w:rPr>
          <w:rFonts w:ascii="Montserrat Light" w:hAnsi="Montserrat Light"/>
        </w:rPr>
        <w:t xml:space="preserve"> </w:t>
      </w:r>
      <w:proofErr w:type="spellStart"/>
      <w:r w:rsidR="0028736A" w:rsidRPr="003A71C3">
        <w:rPr>
          <w:rFonts w:ascii="Montserrat Light" w:hAnsi="Montserrat Light"/>
        </w:rPr>
        <w:t>afişarea</w:t>
      </w:r>
      <w:proofErr w:type="spellEnd"/>
      <w:r w:rsidR="0028736A" w:rsidRPr="003A71C3">
        <w:rPr>
          <w:rFonts w:ascii="Montserrat Light" w:hAnsi="Montserrat Light"/>
        </w:rPr>
        <w:t xml:space="preserve"> la </w:t>
      </w:r>
      <w:proofErr w:type="spellStart"/>
      <w:r w:rsidR="0028736A" w:rsidRPr="003A71C3">
        <w:rPr>
          <w:rFonts w:ascii="Montserrat Light" w:hAnsi="Montserrat Light"/>
        </w:rPr>
        <w:t>sediul</w:t>
      </w:r>
      <w:proofErr w:type="spellEnd"/>
      <w:r w:rsidR="0028736A" w:rsidRPr="003A71C3">
        <w:rPr>
          <w:rFonts w:ascii="Montserrat Light" w:hAnsi="Montserrat Light"/>
        </w:rPr>
        <w:t xml:space="preserve"> </w:t>
      </w:r>
      <w:proofErr w:type="spellStart"/>
      <w:r w:rsidR="0028736A" w:rsidRPr="003A71C3">
        <w:rPr>
          <w:rFonts w:ascii="Montserrat Light" w:hAnsi="Montserrat Light"/>
        </w:rPr>
        <w:t>Consiliului</w:t>
      </w:r>
      <w:proofErr w:type="spellEnd"/>
      <w:r w:rsidR="0028736A" w:rsidRPr="003A71C3">
        <w:rPr>
          <w:rFonts w:ascii="Montserrat Light" w:hAnsi="Montserrat Light"/>
        </w:rPr>
        <w:t xml:space="preserve"> </w:t>
      </w:r>
      <w:proofErr w:type="spellStart"/>
      <w:r w:rsidR="0028736A" w:rsidRPr="003A71C3">
        <w:rPr>
          <w:rFonts w:ascii="Montserrat Light" w:hAnsi="Montserrat Light"/>
        </w:rPr>
        <w:t>Judeţean</w:t>
      </w:r>
      <w:proofErr w:type="spellEnd"/>
      <w:r w:rsidR="0028736A" w:rsidRPr="003A71C3">
        <w:rPr>
          <w:rFonts w:ascii="Montserrat Light" w:hAnsi="Montserrat Light"/>
        </w:rPr>
        <w:t xml:space="preserve"> Cluj </w:t>
      </w:r>
      <w:proofErr w:type="spellStart"/>
      <w:r w:rsidR="0028736A" w:rsidRPr="003A71C3">
        <w:rPr>
          <w:rFonts w:ascii="Montserrat Light" w:hAnsi="Montserrat Light"/>
        </w:rPr>
        <w:t>şi</w:t>
      </w:r>
      <w:proofErr w:type="spellEnd"/>
      <w:r w:rsidR="0028736A" w:rsidRPr="003A71C3">
        <w:rPr>
          <w:rFonts w:ascii="Montserrat Light" w:hAnsi="Montserrat Light"/>
        </w:rPr>
        <w:t xml:space="preserve"> pe </w:t>
      </w:r>
      <w:proofErr w:type="spellStart"/>
      <w:r w:rsidR="0028736A" w:rsidRPr="003A71C3">
        <w:rPr>
          <w:rFonts w:ascii="Montserrat Light" w:hAnsi="Montserrat Light"/>
        </w:rPr>
        <w:t>pagina</w:t>
      </w:r>
      <w:proofErr w:type="spellEnd"/>
      <w:r w:rsidR="0028736A" w:rsidRPr="003A71C3">
        <w:rPr>
          <w:rFonts w:ascii="Montserrat Light" w:hAnsi="Montserrat Light"/>
        </w:rPr>
        <w:t xml:space="preserve"> de internet „www.cjcluj.ro”.</w:t>
      </w:r>
    </w:p>
    <w:p w14:paraId="1A8C285A" w14:textId="242D3BA7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2A37E403" w14:textId="77777777" w:rsidR="004E5DC9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46531A51" w14:textId="77777777" w:rsidR="00965FF7" w:rsidRDefault="00965FF7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14B5BA2E" w14:textId="77777777" w:rsidR="00965FF7" w:rsidRPr="000E1CA3" w:rsidRDefault="00965FF7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86C471" w14:textId="77777777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22" w:name="_Hlk57206315"/>
      <w:bookmarkEnd w:id="5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23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24" w:name="_Hlk57190871"/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259C4BB7" w14:textId="20119154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15E3147" w14:textId="77777777" w:rsidR="0028736A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358EDD63" w14:textId="77777777" w:rsidR="0028736A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6CE47EE" w14:textId="77777777" w:rsidR="0028736A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40F7E680" w14:textId="77777777" w:rsidR="0028736A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A1BE53B" w14:textId="77777777" w:rsidR="0028736A" w:rsidRPr="000E1CA3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58FEF1DC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25" w:name="_Hlk54769432"/>
      <w:bookmarkEnd w:id="23"/>
      <w:r w:rsidRPr="000E1CA3">
        <w:rPr>
          <w:rFonts w:ascii="Montserrat" w:hAnsi="Montserrat"/>
          <w:b/>
          <w:bCs/>
          <w:noProof/>
          <w:lang w:val="ro-RO" w:eastAsia="ro-RO"/>
        </w:rPr>
        <w:t>Nr</w:t>
      </w:r>
      <w:r w:rsidR="002B7683">
        <w:rPr>
          <w:rFonts w:ascii="Montserrat" w:hAnsi="Montserrat"/>
          <w:b/>
          <w:bCs/>
          <w:noProof/>
          <w:lang w:val="ro-RO" w:eastAsia="ro-RO"/>
        </w:rPr>
        <w:t>.</w:t>
      </w:r>
      <w:r w:rsidR="006A26DC">
        <w:rPr>
          <w:rFonts w:ascii="Montserrat" w:hAnsi="Montserrat"/>
          <w:b/>
          <w:bCs/>
          <w:noProof/>
          <w:lang w:val="ro-RO" w:eastAsia="ro-RO"/>
        </w:rPr>
        <w:t xml:space="preserve"> 4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6A26DC">
        <w:rPr>
          <w:rFonts w:ascii="Montserrat" w:hAnsi="Montserrat"/>
          <w:b/>
          <w:bCs/>
          <w:noProof/>
          <w:lang w:val="ro-RO" w:eastAsia="ro-RO"/>
        </w:rPr>
        <w:t xml:space="preserve"> 12 iunie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bookmarkEnd w:id="22"/>
      <w:bookmarkEnd w:id="24"/>
      <w:bookmarkEnd w:id="25"/>
      <w:r w:rsidR="00D038A7">
        <w:rPr>
          <w:rFonts w:ascii="Montserrat" w:hAnsi="Montserrat"/>
          <w:b/>
          <w:bCs/>
          <w:noProof/>
          <w:lang w:val="ro-RO" w:eastAsia="ro-RO"/>
        </w:rPr>
        <w:t>3</w:t>
      </w:r>
    </w:p>
    <w:sectPr w:rsidR="00C37559" w:rsidRPr="000E1CA3" w:rsidSect="00465FB4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09B"/>
    <w:multiLevelType w:val="hybridMultilevel"/>
    <w:tmpl w:val="ABAA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2"/>
  </w:num>
  <w:num w:numId="2" w16cid:durableId="197208369">
    <w:abstractNumId w:val="6"/>
  </w:num>
  <w:num w:numId="3" w16cid:durableId="121076996">
    <w:abstractNumId w:val="0"/>
  </w:num>
  <w:num w:numId="4" w16cid:durableId="935017843">
    <w:abstractNumId w:val="9"/>
  </w:num>
  <w:num w:numId="5" w16cid:durableId="1410884944">
    <w:abstractNumId w:val="5"/>
  </w:num>
  <w:num w:numId="6" w16cid:durableId="634719736">
    <w:abstractNumId w:val="1"/>
  </w:num>
  <w:num w:numId="7" w16cid:durableId="2097290083">
    <w:abstractNumId w:val="6"/>
  </w:num>
  <w:num w:numId="8" w16cid:durableId="1281373813">
    <w:abstractNumId w:val="8"/>
  </w:num>
  <w:num w:numId="9" w16cid:durableId="1942105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10"/>
  </w:num>
  <w:num w:numId="11" w16cid:durableId="1769543227">
    <w:abstractNumId w:val="2"/>
  </w:num>
  <w:num w:numId="12" w16cid:durableId="1670131378">
    <w:abstractNumId w:val="4"/>
  </w:num>
  <w:num w:numId="13" w16cid:durableId="1692492067">
    <w:abstractNumId w:val="7"/>
  </w:num>
  <w:num w:numId="14" w16cid:durableId="1837988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901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801C9"/>
    <w:rsid w:val="000E1CA3"/>
    <w:rsid w:val="000F57E2"/>
    <w:rsid w:val="000F6231"/>
    <w:rsid w:val="00135B5B"/>
    <w:rsid w:val="0017481D"/>
    <w:rsid w:val="00186D19"/>
    <w:rsid w:val="001C6EA8"/>
    <w:rsid w:val="0021325F"/>
    <w:rsid w:val="0022566A"/>
    <w:rsid w:val="00233D8D"/>
    <w:rsid w:val="0024014C"/>
    <w:rsid w:val="0027330D"/>
    <w:rsid w:val="0028736A"/>
    <w:rsid w:val="00294B16"/>
    <w:rsid w:val="002A0986"/>
    <w:rsid w:val="002B7683"/>
    <w:rsid w:val="002C0D80"/>
    <w:rsid w:val="002D7C26"/>
    <w:rsid w:val="002E4709"/>
    <w:rsid w:val="002F4874"/>
    <w:rsid w:val="00312FED"/>
    <w:rsid w:val="00354EE3"/>
    <w:rsid w:val="00357CD3"/>
    <w:rsid w:val="0036007A"/>
    <w:rsid w:val="00401777"/>
    <w:rsid w:val="00434DF3"/>
    <w:rsid w:val="00465FB4"/>
    <w:rsid w:val="00467DA1"/>
    <w:rsid w:val="004958D4"/>
    <w:rsid w:val="004B3DD6"/>
    <w:rsid w:val="004E5DC9"/>
    <w:rsid w:val="004F5FE6"/>
    <w:rsid w:val="00534029"/>
    <w:rsid w:val="0055129B"/>
    <w:rsid w:val="00551643"/>
    <w:rsid w:val="005C4339"/>
    <w:rsid w:val="005F2AB7"/>
    <w:rsid w:val="005F431C"/>
    <w:rsid w:val="00621BC3"/>
    <w:rsid w:val="00621DE5"/>
    <w:rsid w:val="00653A0A"/>
    <w:rsid w:val="006A26DC"/>
    <w:rsid w:val="0074153B"/>
    <w:rsid w:val="007B6313"/>
    <w:rsid w:val="00802701"/>
    <w:rsid w:val="00826994"/>
    <w:rsid w:val="00864482"/>
    <w:rsid w:val="00880EBF"/>
    <w:rsid w:val="00884955"/>
    <w:rsid w:val="00885143"/>
    <w:rsid w:val="00894370"/>
    <w:rsid w:val="00897C12"/>
    <w:rsid w:val="008E41BB"/>
    <w:rsid w:val="008E76CB"/>
    <w:rsid w:val="00932320"/>
    <w:rsid w:val="009429C6"/>
    <w:rsid w:val="00965FF7"/>
    <w:rsid w:val="009C39CB"/>
    <w:rsid w:val="009C550C"/>
    <w:rsid w:val="009D4940"/>
    <w:rsid w:val="00A07EF5"/>
    <w:rsid w:val="00A25AB7"/>
    <w:rsid w:val="00A63841"/>
    <w:rsid w:val="00AA3A99"/>
    <w:rsid w:val="00AC3AB3"/>
    <w:rsid w:val="00AF43EA"/>
    <w:rsid w:val="00B23854"/>
    <w:rsid w:val="00B51B07"/>
    <w:rsid w:val="00B61E14"/>
    <w:rsid w:val="00BD2258"/>
    <w:rsid w:val="00C37559"/>
    <w:rsid w:val="00C53140"/>
    <w:rsid w:val="00C61AD5"/>
    <w:rsid w:val="00CB3F14"/>
    <w:rsid w:val="00CC2B57"/>
    <w:rsid w:val="00D038A7"/>
    <w:rsid w:val="00D853E8"/>
    <w:rsid w:val="00E162DE"/>
    <w:rsid w:val="00E41197"/>
    <w:rsid w:val="00E67B61"/>
    <w:rsid w:val="00E7693C"/>
    <w:rsid w:val="00ED066A"/>
    <w:rsid w:val="00ED1544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282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58</cp:revision>
  <cp:lastPrinted>2023-06-09T08:01:00Z</cp:lastPrinted>
  <dcterms:created xsi:type="dcterms:W3CDTF">2020-10-13T11:24:00Z</dcterms:created>
  <dcterms:modified xsi:type="dcterms:W3CDTF">2023-06-12T05:45:00Z</dcterms:modified>
</cp:coreProperties>
</file>