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456D2" w14:textId="77777777" w:rsidR="00BA3B37" w:rsidRPr="00C4156F" w:rsidRDefault="00BA3B37" w:rsidP="00BA3B37">
      <w:pPr>
        <w:spacing w:line="240" w:lineRule="auto"/>
        <w:jc w:val="both"/>
        <w:rPr>
          <w:rFonts w:ascii="Montserrat Light" w:hAnsi="Montserrat Light" w:cstheme="majorHAnsi"/>
          <w:b/>
          <w:bCs/>
          <w:i/>
          <w:noProof/>
          <w:shd w:val="clear" w:color="auto" w:fill="FFFFFF"/>
          <w:lang w:val="ro-RO"/>
        </w:rPr>
      </w:pPr>
    </w:p>
    <w:p w14:paraId="65075170" w14:textId="77777777" w:rsidR="006142FC" w:rsidRPr="00C4156F" w:rsidRDefault="006142FC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</w:p>
    <w:p w14:paraId="5BE770E5" w14:textId="6DB21CCA" w:rsidR="00B21AC4" w:rsidRPr="00C4156F" w:rsidRDefault="00B21AC4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  <w:r w:rsidRPr="00C4156F">
        <w:rPr>
          <w:rFonts w:ascii="Montserrat" w:hAnsi="Montserrat"/>
          <w:b/>
          <w:bCs/>
          <w:noProof/>
          <w:lang w:val="ro-RO"/>
        </w:rPr>
        <w:t xml:space="preserve">D I S P O Z I Ţ I </w:t>
      </w:r>
      <w:r w:rsidR="00CD47B5" w:rsidRPr="00C4156F">
        <w:rPr>
          <w:rFonts w:ascii="Montserrat" w:hAnsi="Montserrat"/>
          <w:b/>
          <w:bCs/>
          <w:noProof/>
          <w:lang w:val="ro-RO"/>
        </w:rPr>
        <w:t>E</w:t>
      </w:r>
    </w:p>
    <w:p w14:paraId="19A58B46" w14:textId="41E08369" w:rsidR="00847580" w:rsidRPr="00077F3A" w:rsidRDefault="00847580" w:rsidP="00847580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4156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de îndată a Consiliului </w:t>
      </w:r>
      <w:proofErr w:type="spellStart"/>
      <w:r w:rsidRPr="00C4156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C4156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C4156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C4156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bookmarkStart w:id="0" w:name="_Hlk78452384"/>
      <w:bookmarkStart w:id="1" w:name="_Hlk78452514"/>
      <w:r w:rsidRPr="00C4156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extraordinară </w:t>
      </w:r>
      <w:r w:rsidRPr="00077F3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2" w:name="_Hlk167948542"/>
      <w:bookmarkEnd w:id="0"/>
      <w:r w:rsidR="001D2531" w:rsidRPr="00077F3A">
        <w:rPr>
          <w:rFonts w:ascii="Montserrat" w:eastAsia="Times New Roman" w:hAnsi="Montserrat"/>
          <w:b/>
          <w:bCs/>
          <w:snapToGrid w:val="0"/>
          <w:lang w:val="ro-RO"/>
        </w:rPr>
        <w:t>joi</w:t>
      </w:r>
      <w:r w:rsidR="009460A9" w:rsidRPr="00077F3A">
        <w:rPr>
          <w:rFonts w:ascii="Montserrat" w:hAnsi="Montserrat" w:cs="Times New Roman"/>
          <w:b/>
          <w:bCs/>
          <w:lang w:val="ro-RO"/>
        </w:rPr>
        <w:t xml:space="preserve">, </w:t>
      </w:r>
      <w:r w:rsidR="001D2531" w:rsidRPr="00077F3A">
        <w:rPr>
          <w:rFonts w:ascii="Montserrat" w:hAnsi="Montserrat" w:cs="Times New Roman"/>
          <w:b/>
          <w:bCs/>
          <w:lang w:val="ro-RO"/>
        </w:rPr>
        <w:t>24 octombrie</w:t>
      </w:r>
      <w:r w:rsidR="009460A9" w:rsidRPr="00077F3A">
        <w:rPr>
          <w:rFonts w:ascii="Montserrat" w:hAnsi="Montserrat" w:cs="Times New Roman"/>
          <w:b/>
          <w:bCs/>
          <w:lang w:val="ro-RO"/>
        </w:rPr>
        <w:t xml:space="preserve"> 2024, </w:t>
      </w:r>
      <w:r w:rsidR="009460A9" w:rsidRPr="00053C3C">
        <w:rPr>
          <w:rFonts w:ascii="Montserrat" w:hAnsi="Montserrat" w:cs="Times New Roman"/>
          <w:b/>
          <w:bCs/>
          <w:lang w:val="ro-RO"/>
        </w:rPr>
        <w:t xml:space="preserve">ora </w:t>
      </w:r>
      <w:bookmarkEnd w:id="2"/>
      <w:r w:rsidR="00053C3C" w:rsidRPr="00053C3C">
        <w:rPr>
          <w:rFonts w:ascii="Montserrat" w:hAnsi="Montserrat" w:cs="Times New Roman"/>
          <w:b/>
          <w:bCs/>
          <w:lang w:val="ro-RO"/>
        </w:rPr>
        <w:t>11</w:t>
      </w:r>
      <w:r w:rsidR="00053C3C" w:rsidRPr="00053C3C">
        <w:rPr>
          <w:rFonts w:ascii="Montserrat" w:hAnsi="Montserrat" w:cs="Times New Roman"/>
          <w:b/>
          <w:bCs/>
          <w:vertAlign w:val="superscript"/>
          <w:lang w:val="ro-RO"/>
        </w:rPr>
        <w:t>30</w:t>
      </w:r>
    </w:p>
    <w:bookmarkEnd w:id="1"/>
    <w:p w14:paraId="69BF16E3" w14:textId="61E1EF7D" w:rsidR="00B21AC4" w:rsidRPr="00077F3A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5DF5ACE8" w14:textId="77777777" w:rsidR="003B4CFE" w:rsidRPr="00077F3A" w:rsidRDefault="003B4CFE" w:rsidP="003B4CFE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77F3A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34F71E3E" w14:textId="77777777" w:rsidR="003B4CFE" w:rsidRPr="00077F3A" w:rsidRDefault="003B4CFE" w:rsidP="003B4CFE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5001D3" w14:textId="666127B0" w:rsidR="003B4CFE" w:rsidRPr="00077F3A" w:rsidRDefault="003B4CFE" w:rsidP="003B4CF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77F3A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</w:t>
      </w:r>
      <w:r w:rsidRPr="00053C3C">
        <w:rPr>
          <w:rFonts w:ascii="Montserrat Light" w:eastAsia="Times New Roman" w:hAnsi="Montserrat Light"/>
          <w:noProof/>
          <w:lang w:val="ro-RO" w:eastAsia="ro-RO"/>
        </w:rPr>
        <w:t xml:space="preserve">aprobare nr. </w:t>
      </w:r>
      <w:r w:rsidR="00053C3C" w:rsidRPr="00053C3C">
        <w:rPr>
          <w:rFonts w:ascii="Montserrat Light" w:eastAsia="Times New Roman" w:hAnsi="Montserrat Light"/>
          <w:noProof/>
          <w:lang w:val="ro-RO" w:eastAsia="ro-RO"/>
        </w:rPr>
        <w:t>43655</w:t>
      </w:r>
      <w:r w:rsidRPr="00053C3C">
        <w:rPr>
          <w:rFonts w:ascii="Montserrat Light" w:eastAsia="Times New Roman" w:hAnsi="Montserrat Light"/>
          <w:noProof/>
          <w:lang w:val="ro-RO" w:eastAsia="ro-RO"/>
        </w:rPr>
        <w:t>/</w:t>
      </w:r>
      <w:r w:rsidR="001D2531" w:rsidRPr="00053C3C">
        <w:rPr>
          <w:rFonts w:ascii="Montserrat Light" w:eastAsia="Times New Roman" w:hAnsi="Montserrat Light"/>
          <w:noProof/>
          <w:lang w:val="ro-RO" w:eastAsia="ro-RO"/>
        </w:rPr>
        <w:t>24</w:t>
      </w:r>
      <w:r w:rsidRPr="00053C3C">
        <w:rPr>
          <w:rFonts w:ascii="Montserrat Light" w:eastAsia="Times New Roman" w:hAnsi="Montserrat Light"/>
          <w:noProof/>
          <w:lang w:val="ro-RO" w:eastAsia="ro-RO"/>
        </w:rPr>
        <w:t>.</w:t>
      </w:r>
      <w:r w:rsidR="001D2531" w:rsidRPr="00053C3C">
        <w:rPr>
          <w:rFonts w:ascii="Montserrat Light" w:eastAsia="Times New Roman" w:hAnsi="Montserrat Light"/>
          <w:noProof/>
          <w:lang w:val="ro-RO" w:eastAsia="ro-RO"/>
        </w:rPr>
        <w:t>10</w:t>
      </w:r>
      <w:r w:rsidRPr="00053C3C">
        <w:rPr>
          <w:rFonts w:ascii="Montserrat Light" w:eastAsia="Times New Roman" w:hAnsi="Montserrat Light"/>
          <w:noProof/>
          <w:lang w:val="ro-RO" w:eastAsia="ro-RO"/>
        </w:rPr>
        <w:t>.202</w:t>
      </w:r>
      <w:r w:rsidR="007521AD" w:rsidRPr="00053C3C">
        <w:rPr>
          <w:rFonts w:ascii="Montserrat Light" w:eastAsia="Times New Roman" w:hAnsi="Montserrat Light"/>
          <w:noProof/>
          <w:lang w:val="ro-RO" w:eastAsia="ro-RO"/>
        </w:rPr>
        <w:t>4</w:t>
      </w:r>
      <w:r w:rsidRPr="00077F3A">
        <w:rPr>
          <w:rFonts w:ascii="Montserrat Light" w:hAnsi="Montserrat Light"/>
          <w:noProof/>
          <w:lang w:val="ro-RO"/>
        </w:rPr>
        <w:t xml:space="preserve">, elaborat de către </w:t>
      </w:r>
      <w:proofErr w:type="spellStart"/>
      <w:r w:rsidRPr="00077F3A">
        <w:rPr>
          <w:rFonts w:ascii="Montserrat Light" w:eastAsia="Times New Roman" w:hAnsi="Montserrat Light"/>
          <w:iCs/>
        </w:rPr>
        <w:t>Direcția</w:t>
      </w:r>
      <w:proofErr w:type="spellEnd"/>
      <w:r w:rsidRPr="00077F3A">
        <w:rPr>
          <w:rFonts w:ascii="Montserrat Light" w:eastAsia="Times New Roman" w:hAnsi="Montserrat Light"/>
          <w:iCs/>
        </w:rPr>
        <w:t xml:space="preserve"> </w:t>
      </w:r>
      <w:proofErr w:type="spellStart"/>
      <w:r w:rsidRPr="00077F3A">
        <w:rPr>
          <w:rFonts w:ascii="Montserrat Light" w:eastAsia="Times New Roman" w:hAnsi="Montserrat Light"/>
          <w:iCs/>
        </w:rPr>
        <w:t>Administrație</w:t>
      </w:r>
      <w:proofErr w:type="spellEnd"/>
      <w:r w:rsidRPr="00077F3A">
        <w:rPr>
          <w:rFonts w:ascii="Montserrat Light" w:eastAsia="Times New Roman" w:hAnsi="Montserrat Light"/>
          <w:iCs/>
        </w:rPr>
        <w:t xml:space="preserve"> </w:t>
      </w:r>
      <w:proofErr w:type="spellStart"/>
      <w:r w:rsidRPr="00077F3A">
        <w:rPr>
          <w:rFonts w:ascii="Montserrat Light" w:eastAsia="Times New Roman" w:hAnsi="Montserrat Light"/>
          <w:iCs/>
        </w:rPr>
        <w:t>și</w:t>
      </w:r>
      <w:proofErr w:type="spellEnd"/>
      <w:r w:rsidRPr="00077F3A">
        <w:rPr>
          <w:rFonts w:ascii="Montserrat Light" w:eastAsia="Times New Roman" w:hAnsi="Montserrat Light"/>
          <w:iCs/>
        </w:rPr>
        <w:t xml:space="preserve"> </w:t>
      </w:r>
      <w:proofErr w:type="spellStart"/>
      <w:r w:rsidRPr="00077F3A">
        <w:rPr>
          <w:rFonts w:ascii="Montserrat Light" w:eastAsia="Times New Roman" w:hAnsi="Montserrat Light"/>
          <w:iCs/>
        </w:rPr>
        <w:t>Relații</w:t>
      </w:r>
      <w:proofErr w:type="spellEnd"/>
      <w:r w:rsidRPr="00077F3A">
        <w:rPr>
          <w:rFonts w:ascii="Montserrat Light" w:eastAsia="Times New Roman" w:hAnsi="Montserrat Light"/>
          <w:iCs/>
        </w:rPr>
        <w:t xml:space="preserve"> </w:t>
      </w:r>
      <w:proofErr w:type="spellStart"/>
      <w:r w:rsidRPr="00077F3A">
        <w:rPr>
          <w:rFonts w:ascii="Montserrat Light" w:eastAsia="Times New Roman" w:hAnsi="Montserrat Light"/>
          <w:iCs/>
        </w:rPr>
        <w:t>Publice</w:t>
      </w:r>
      <w:proofErr w:type="spellEnd"/>
      <w:r w:rsidRPr="00077F3A">
        <w:rPr>
          <w:rFonts w:ascii="Montserrat Light" w:eastAsia="Times New Roman" w:hAnsi="Montserrat Light"/>
          <w:iCs/>
        </w:rPr>
        <w:t xml:space="preserve"> </w:t>
      </w:r>
      <w:r w:rsidRPr="00077F3A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2362B234" w14:textId="77777777" w:rsidR="003B4CFE" w:rsidRPr="00077F3A" w:rsidRDefault="003B4CFE" w:rsidP="003B4CF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C5B315C" w14:textId="77777777" w:rsidR="003B4CFE" w:rsidRPr="00077F3A" w:rsidRDefault="003B4CFE" w:rsidP="003B4CFE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077F3A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77F3A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181604C" w14:textId="2B60FBD9" w:rsidR="003B4CFE" w:rsidRPr="00C4156F" w:rsidRDefault="003B4CFE" w:rsidP="003B4CF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415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</w:t>
      </w:r>
      <w:r w:rsidR="00DF5A9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C415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-</w:t>
      </w:r>
      <w:r w:rsidR="00DF5A9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C415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199 coroborat</w:t>
      </w:r>
      <w:r w:rsidR="00DF5A9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</w:t>
      </w:r>
      <w:r w:rsidRPr="00C415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cu </w:t>
      </w:r>
      <w:r w:rsidR="00DF5A9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ale </w:t>
      </w:r>
      <w:r w:rsidRPr="00C415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 alin. (1) din Anexa nr. 1 din Ordonanța de </w:t>
      </w:r>
      <w:r w:rsidR="0074429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</w:t>
      </w:r>
      <w:r w:rsidRPr="00C4156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rgență a Guvernului nr. 57/2019 privind Codul administrativ, cu modificările și completările ulterioare;</w:t>
      </w:r>
    </w:p>
    <w:p w14:paraId="67327F37" w14:textId="77777777" w:rsidR="0074429D" w:rsidRPr="00077F3A" w:rsidRDefault="003B4CFE" w:rsidP="00BF624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/>
          <w:iCs/>
          <w:color w:val="000000" w:themeColor="text1"/>
        </w:rPr>
      </w:pPr>
      <w:r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art. 2</w:t>
      </w:r>
      <w:r w:rsidR="0074429D"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– </w:t>
      </w:r>
      <w:r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3</w:t>
      </w:r>
      <w:r w:rsidR="0074429D"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și ale</w:t>
      </w:r>
      <w:r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art. 80</w:t>
      </w:r>
      <w:r w:rsidR="0074429D"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-</w:t>
      </w:r>
      <w:r w:rsidR="0074429D"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84 din Legea privind normele de tehnică legislativă pentru elaborarea actelor normative nr. 24/2000, republicată, cu modificările și completările ulterioare;</w:t>
      </w:r>
    </w:p>
    <w:p w14:paraId="66E747A5" w14:textId="77777777" w:rsidR="00DF5A9D" w:rsidRPr="00077F3A" w:rsidRDefault="00DF5A9D" w:rsidP="00DF5A9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  <w:proofErr w:type="spellStart"/>
      <w:r w:rsidRPr="00077F3A">
        <w:rPr>
          <w:rFonts w:ascii="Montserrat Light" w:hAnsi="Montserrat Light"/>
          <w:color w:val="000000" w:themeColor="text1"/>
          <w:lang w:val="en-AU"/>
        </w:rPr>
        <w:t>Ordonanței</w:t>
      </w:r>
      <w:proofErr w:type="spellEnd"/>
      <w:r w:rsidRPr="00077F3A">
        <w:rPr>
          <w:rFonts w:ascii="Montserrat Light" w:hAnsi="Montserrat Light"/>
          <w:color w:val="000000" w:themeColor="text1"/>
          <w:lang w:val="en-AU"/>
        </w:rPr>
        <w:t xml:space="preserve"> de </w:t>
      </w:r>
      <w:proofErr w:type="spellStart"/>
      <w:r w:rsidRPr="00077F3A">
        <w:rPr>
          <w:rFonts w:ascii="Montserrat Light" w:hAnsi="Montserrat Light"/>
          <w:color w:val="000000" w:themeColor="text1"/>
          <w:lang w:val="en-AU"/>
        </w:rPr>
        <w:t>urgență</w:t>
      </w:r>
      <w:proofErr w:type="spellEnd"/>
      <w:r w:rsidRPr="00077F3A">
        <w:rPr>
          <w:rFonts w:ascii="Montserrat Light" w:hAnsi="Montserrat Light"/>
          <w:color w:val="000000" w:themeColor="text1"/>
          <w:lang w:val="en-AU"/>
        </w:rPr>
        <w:t xml:space="preserve"> a </w:t>
      </w:r>
      <w:proofErr w:type="spellStart"/>
      <w:r w:rsidRPr="00077F3A">
        <w:rPr>
          <w:rFonts w:ascii="Montserrat Light" w:hAnsi="Montserrat Light"/>
          <w:color w:val="000000" w:themeColor="text1"/>
          <w:lang w:val="en-AU"/>
        </w:rPr>
        <w:t>Guvernului</w:t>
      </w:r>
      <w:proofErr w:type="spellEnd"/>
      <w:r w:rsidRPr="00077F3A">
        <w:rPr>
          <w:rFonts w:ascii="Montserrat Light" w:hAnsi="Montserrat Light"/>
          <w:color w:val="000000" w:themeColor="text1"/>
          <w:lang w:val="en-AU"/>
        </w:rPr>
        <w:t xml:space="preserve"> n</w:t>
      </w:r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r. 21/2024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privind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unele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măsuri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pentru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organizarea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şi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desfăşurarea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alegerilor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pentru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membrii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din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România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în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Parlamentul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European din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anul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2024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şi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gram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a</w:t>
      </w:r>
      <w:proofErr w:type="gram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alegerilor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pentru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autorităţile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administraţiei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publice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locale din </w:t>
      </w:r>
      <w:proofErr w:type="spellStart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>anul</w:t>
      </w:r>
      <w:proofErr w:type="spellEnd"/>
      <w:r w:rsidRPr="00077F3A">
        <w:rPr>
          <w:rFonts w:ascii="Montserrat Light" w:hAnsi="Montserrat Light"/>
          <w:iCs/>
          <w:snapToGrid w:val="0"/>
          <w:color w:val="000000" w:themeColor="text1"/>
          <w:lang w:val="en-US"/>
        </w:rPr>
        <w:t xml:space="preserve"> 2024,</w:t>
      </w:r>
      <w:r w:rsidRPr="00077F3A">
        <w:rPr>
          <w:rFonts w:ascii="Montserrat Light" w:hAnsi="Montserrat Light"/>
          <w:color w:val="000000" w:themeColor="text1"/>
          <w:lang w:val="en-AU"/>
        </w:rPr>
        <w:t xml:space="preserve"> </w:t>
      </w:r>
      <w:r w:rsidRPr="00077F3A">
        <w:rPr>
          <w:rFonts w:ascii="Montserrat Light" w:hAnsi="Montserrat Light"/>
          <w:color w:val="000000" w:themeColor="text1"/>
        </w:rPr>
        <w:t xml:space="preserve">cu </w:t>
      </w:r>
      <w:proofErr w:type="spellStart"/>
      <w:r w:rsidRPr="00077F3A">
        <w:rPr>
          <w:rFonts w:ascii="Montserrat Light" w:hAnsi="Montserrat Light"/>
          <w:color w:val="000000" w:themeColor="text1"/>
        </w:rPr>
        <w:t>modificările</w:t>
      </w:r>
      <w:proofErr w:type="spellEnd"/>
      <w:r w:rsidRPr="00077F3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77F3A">
        <w:rPr>
          <w:rFonts w:ascii="Montserrat Light" w:hAnsi="Montserrat Light"/>
          <w:color w:val="000000" w:themeColor="text1"/>
        </w:rPr>
        <w:t>și</w:t>
      </w:r>
      <w:proofErr w:type="spellEnd"/>
      <w:r w:rsidRPr="00077F3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77F3A">
        <w:rPr>
          <w:rFonts w:ascii="Montserrat Light" w:hAnsi="Montserrat Light"/>
          <w:color w:val="000000" w:themeColor="text1"/>
        </w:rPr>
        <w:t>completările</w:t>
      </w:r>
      <w:proofErr w:type="spellEnd"/>
      <w:r w:rsidRPr="00077F3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77F3A">
        <w:rPr>
          <w:rFonts w:ascii="Montserrat Light" w:hAnsi="Montserrat Light"/>
          <w:color w:val="000000" w:themeColor="text1"/>
        </w:rPr>
        <w:t>ulterioare</w:t>
      </w:r>
      <w:proofErr w:type="spellEnd"/>
      <w:r w:rsidRPr="00077F3A">
        <w:rPr>
          <w:rFonts w:ascii="Montserrat Light" w:hAnsi="Montserrat Light"/>
          <w:color w:val="000000" w:themeColor="text1"/>
        </w:rPr>
        <w:t>;</w:t>
      </w:r>
    </w:p>
    <w:p w14:paraId="73279DB2" w14:textId="665C5135" w:rsidR="003F123F" w:rsidRPr="00077F3A" w:rsidRDefault="003F123F" w:rsidP="00DF5A9D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  <w:proofErr w:type="spellStart"/>
      <w:r w:rsidRPr="00077F3A">
        <w:rPr>
          <w:rFonts w:ascii="Montserrat Light" w:hAnsi="Montserrat Light"/>
          <w:color w:val="000000" w:themeColor="text1"/>
          <w:lang w:val="en-US"/>
        </w:rPr>
        <w:t>Codului</w:t>
      </w:r>
      <w:proofErr w:type="spellEnd"/>
      <w:r w:rsidRPr="00077F3A">
        <w:rPr>
          <w:rFonts w:ascii="Montserrat Light" w:hAnsi="Montserrat Light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color w:val="000000" w:themeColor="text1"/>
          <w:lang w:val="en-US"/>
        </w:rPr>
        <w:t>controlului</w:t>
      </w:r>
      <w:proofErr w:type="spellEnd"/>
      <w:r w:rsidRPr="00077F3A">
        <w:rPr>
          <w:rFonts w:ascii="Montserrat Light" w:hAnsi="Montserrat Light"/>
          <w:color w:val="000000" w:themeColor="text1"/>
          <w:lang w:val="en-US"/>
        </w:rPr>
        <w:t xml:space="preserve"> intern managerial al </w:t>
      </w:r>
      <w:proofErr w:type="spellStart"/>
      <w:r w:rsidRPr="00077F3A">
        <w:rPr>
          <w:rFonts w:ascii="Montserrat Light" w:hAnsi="Montserrat Light"/>
          <w:color w:val="000000" w:themeColor="text1"/>
          <w:lang w:val="en-US"/>
        </w:rPr>
        <w:t>entităţilor</w:t>
      </w:r>
      <w:proofErr w:type="spellEnd"/>
      <w:r w:rsidRPr="00077F3A">
        <w:rPr>
          <w:rFonts w:ascii="Montserrat Light" w:hAnsi="Montserrat Light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color w:val="000000" w:themeColor="text1"/>
          <w:lang w:val="en-US"/>
        </w:rPr>
        <w:t>publice</w:t>
      </w:r>
      <w:proofErr w:type="spellEnd"/>
      <w:r w:rsidRPr="00077F3A">
        <w:rPr>
          <w:rFonts w:ascii="Montserrat Light" w:hAnsi="Montserrat Light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color w:val="000000" w:themeColor="text1"/>
          <w:lang w:val="en-US"/>
        </w:rPr>
        <w:t>cuprins</w:t>
      </w:r>
      <w:proofErr w:type="spellEnd"/>
      <w:r w:rsidRPr="00077F3A">
        <w:rPr>
          <w:rFonts w:ascii="Montserrat Light" w:hAnsi="Montserrat Light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color w:val="000000" w:themeColor="text1"/>
          <w:lang w:val="en-US"/>
        </w:rPr>
        <w:t>în</w:t>
      </w:r>
      <w:proofErr w:type="spellEnd"/>
      <w:r w:rsidRPr="00077F3A">
        <w:rPr>
          <w:rFonts w:ascii="Montserrat Light" w:hAnsi="Montserrat Light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color w:val="000000" w:themeColor="text1"/>
          <w:lang w:val="en-US"/>
        </w:rPr>
        <w:t>Anexa</w:t>
      </w:r>
      <w:proofErr w:type="spellEnd"/>
      <w:r w:rsidRPr="00077F3A">
        <w:rPr>
          <w:rFonts w:ascii="Montserrat Light" w:hAnsi="Montserrat Light"/>
          <w:color w:val="000000" w:themeColor="text1"/>
          <w:lang w:val="en-US"/>
        </w:rPr>
        <w:t xml:space="preserve"> la </w:t>
      </w:r>
      <w:proofErr w:type="spellStart"/>
      <w:r w:rsidRPr="00077F3A">
        <w:rPr>
          <w:rFonts w:ascii="Montserrat Light" w:hAnsi="Montserrat Light"/>
          <w:color w:val="000000" w:themeColor="text1"/>
          <w:lang w:val="en-US"/>
        </w:rPr>
        <w:t>Ordinul</w:t>
      </w:r>
      <w:proofErr w:type="spellEnd"/>
      <w:r w:rsidRPr="00077F3A">
        <w:rPr>
          <w:rFonts w:ascii="Montserrat Light" w:hAnsi="Montserrat Light"/>
          <w:color w:val="000000" w:themeColor="text1"/>
          <w:lang w:val="en-US"/>
        </w:rPr>
        <w:t xml:space="preserve"> </w:t>
      </w:r>
      <w:proofErr w:type="spellStart"/>
      <w:r w:rsidRPr="00077F3A">
        <w:rPr>
          <w:rFonts w:ascii="Montserrat Light" w:hAnsi="Montserrat Light"/>
          <w:color w:val="000000" w:themeColor="text1"/>
          <w:lang w:val="en-US"/>
        </w:rPr>
        <w:t>Secretariatului</w:t>
      </w:r>
      <w:proofErr w:type="spellEnd"/>
      <w:r w:rsidRPr="00077F3A">
        <w:rPr>
          <w:rFonts w:ascii="Montserrat Light" w:hAnsi="Montserrat Light"/>
          <w:color w:val="000000" w:themeColor="text1"/>
          <w:lang w:val="en-US"/>
        </w:rPr>
        <w:t xml:space="preserve"> General al </w:t>
      </w:r>
      <w:proofErr w:type="spellStart"/>
      <w:r w:rsidRPr="00077F3A">
        <w:rPr>
          <w:rFonts w:ascii="Montserrat Light" w:hAnsi="Montserrat Light"/>
          <w:color w:val="000000" w:themeColor="text1"/>
          <w:lang w:val="en-US"/>
        </w:rPr>
        <w:t>Guvernului</w:t>
      </w:r>
      <w:proofErr w:type="spellEnd"/>
      <w:r w:rsidRPr="00077F3A">
        <w:rPr>
          <w:rFonts w:ascii="Montserrat Light" w:hAnsi="Montserrat Light"/>
          <w:color w:val="000000" w:themeColor="text1"/>
          <w:lang w:val="en-US"/>
        </w:rPr>
        <w:t xml:space="preserve"> nr. 600/2018;</w:t>
      </w:r>
    </w:p>
    <w:p w14:paraId="5E0ECBE7" w14:textId="36B1706E" w:rsidR="0074429D" w:rsidRPr="00077F3A" w:rsidRDefault="0074429D" w:rsidP="00BF624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/>
          <w:iCs/>
          <w:color w:val="000000" w:themeColor="text1"/>
        </w:rPr>
      </w:pPr>
      <w:proofErr w:type="spellStart"/>
      <w:r w:rsidRPr="00077F3A">
        <w:rPr>
          <w:rFonts w:ascii="Montserrat Light" w:eastAsia="Arial Unicode MS" w:hAnsi="Montserrat Light"/>
          <w:color w:val="000000" w:themeColor="text1"/>
        </w:rPr>
        <w:t>Ordinului</w:t>
      </w:r>
      <w:proofErr w:type="spellEnd"/>
      <w:r w:rsidRPr="00077F3A">
        <w:rPr>
          <w:rFonts w:ascii="Montserrat Light" w:eastAsia="Arial Unicode MS" w:hAnsi="Montserrat Light"/>
          <w:color w:val="000000" w:themeColor="text1"/>
        </w:rPr>
        <w:t xml:space="preserve"> </w:t>
      </w:r>
      <w:proofErr w:type="spellStart"/>
      <w:r w:rsidRPr="00077F3A">
        <w:rPr>
          <w:rFonts w:ascii="Montserrat Light" w:eastAsia="Arial Unicode MS" w:hAnsi="Montserrat Light"/>
          <w:color w:val="000000" w:themeColor="text1"/>
        </w:rPr>
        <w:t>Prefectului</w:t>
      </w:r>
      <w:proofErr w:type="spellEnd"/>
      <w:r w:rsidRPr="00077F3A">
        <w:rPr>
          <w:rFonts w:ascii="Montserrat Light" w:eastAsia="Arial Unicode MS" w:hAnsi="Montserrat Light"/>
          <w:color w:val="000000" w:themeColor="text1"/>
        </w:rPr>
        <w:t xml:space="preserve"> </w:t>
      </w:r>
      <w:proofErr w:type="spellStart"/>
      <w:r w:rsidRPr="00077F3A">
        <w:rPr>
          <w:rFonts w:ascii="Montserrat Light" w:eastAsia="Arial Unicode MS" w:hAnsi="Montserrat Light"/>
          <w:color w:val="000000" w:themeColor="text1"/>
        </w:rPr>
        <w:t>Județului</w:t>
      </w:r>
      <w:proofErr w:type="spellEnd"/>
      <w:r w:rsidRPr="00077F3A">
        <w:rPr>
          <w:rFonts w:ascii="Montserrat Light" w:eastAsia="Arial Unicode MS" w:hAnsi="Montserrat Light"/>
          <w:color w:val="000000" w:themeColor="text1"/>
        </w:rPr>
        <w:t xml:space="preserve"> Cluj nr.</w:t>
      </w:r>
      <w:r w:rsidR="00A06F54">
        <w:rPr>
          <w:rFonts w:ascii="Montserrat Light" w:eastAsia="Arial Unicode MS" w:hAnsi="Montserrat Light"/>
          <w:color w:val="000000" w:themeColor="text1"/>
        </w:rPr>
        <w:t xml:space="preserve"> 630 </w:t>
      </w:r>
      <w:proofErr w:type="gramStart"/>
      <w:r w:rsidRPr="00077F3A">
        <w:rPr>
          <w:rFonts w:ascii="Montserrat Light" w:eastAsia="Arial Unicode MS" w:hAnsi="Montserrat Light"/>
          <w:color w:val="000000" w:themeColor="text1"/>
        </w:rPr>
        <w:t>din</w:t>
      </w:r>
      <w:proofErr w:type="gramEnd"/>
      <w:r w:rsidRPr="00077F3A">
        <w:rPr>
          <w:rFonts w:ascii="Montserrat Light" w:eastAsia="Arial Unicode MS" w:hAnsi="Montserrat Light"/>
          <w:color w:val="000000" w:themeColor="text1"/>
        </w:rPr>
        <w:t xml:space="preserve"> 24</w:t>
      </w:r>
      <w:r w:rsidRPr="00077F3A">
        <w:rPr>
          <w:rFonts w:ascii="Montserrat Light" w:eastAsia="Arial Unicode MS" w:hAnsi="Montserrat Light"/>
          <w:iCs/>
          <w:color w:val="000000" w:themeColor="text1"/>
        </w:rPr>
        <w:t xml:space="preserve">.10.2024 </w:t>
      </w:r>
      <w:proofErr w:type="spellStart"/>
      <w:r w:rsidRPr="00077F3A">
        <w:rPr>
          <w:rFonts w:ascii="Montserrat Light" w:eastAsia="Arial Unicode MS" w:hAnsi="Montserrat Light"/>
          <w:iCs/>
          <w:color w:val="000000" w:themeColor="text1"/>
        </w:rPr>
        <w:t>privind</w:t>
      </w:r>
      <w:proofErr w:type="spellEnd"/>
      <w:r w:rsidRPr="00077F3A">
        <w:rPr>
          <w:rFonts w:ascii="Montserrat Light" w:eastAsia="Arial Unicode MS" w:hAnsi="Montserrat Light"/>
          <w:iCs/>
          <w:color w:val="000000" w:themeColor="text1"/>
        </w:rPr>
        <w:t xml:space="preserve"> </w:t>
      </w:r>
      <w:proofErr w:type="spellStart"/>
      <w:r w:rsidRPr="00077F3A">
        <w:rPr>
          <w:rFonts w:ascii="Montserrat Light" w:eastAsia="Arial Unicode MS" w:hAnsi="Montserrat Light"/>
          <w:iCs/>
          <w:color w:val="000000" w:themeColor="text1"/>
        </w:rPr>
        <w:t>constatarea</w:t>
      </w:r>
      <w:proofErr w:type="spellEnd"/>
      <w:r w:rsidRPr="00077F3A">
        <w:rPr>
          <w:rFonts w:ascii="Montserrat Light" w:eastAsia="Arial Unicode MS" w:hAnsi="Montserrat Light"/>
          <w:iCs/>
          <w:color w:val="000000" w:themeColor="text1"/>
        </w:rPr>
        <w:t xml:space="preserve"> ca legal </w:t>
      </w:r>
      <w:proofErr w:type="spellStart"/>
      <w:r w:rsidRPr="00077F3A">
        <w:rPr>
          <w:rFonts w:ascii="Montserrat Light" w:eastAsia="Arial Unicode MS" w:hAnsi="Montserrat Light"/>
          <w:iCs/>
          <w:color w:val="000000" w:themeColor="text1"/>
        </w:rPr>
        <w:t>constituit</w:t>
      </w:r>
      <w:proofErr w:type="spellEnd"/>
      <w:r w:rsidRPr="00077F3A">
        <w:rPr>
          <w:rFonts w:ascii="Montserrat Light" w:eastAsia="Arial Unicode MS" w:hAnsi="Montserrat Light"/>
          <w:iCs/>
          <w:color w:val="000000" w:themeColor="text1"/>
        </w:rPr>
        <w:t xml:space="preserve"> a </w:t>
      </w:r>
      <w:proofErr w:type="spellStart"/>
      <w:r w:rsidRPr="00077F3A">
        <w:rPr>
          <w:rFonts w:ascii="Montserrat Light" w:eastAsia="Arial Unicode MS" w:hAnsi="Montserrat Light"/>
          <w:iCs/>
          <w:color w:val="000000" w:themeColor="text1"/>
        </w:rPr>
        <w:t>Consiliului</w:t>
      </w:r>
      <w:proofErr w:type="spellEnd"/>
      <w:r w:rsidRPr="00077F3A">
        <w:rPr>
          <w:rFonts w:ascii="Montserrat Light" w:eastAsia="Arial Unicode MS" w:hAnsi="Montserrat Light"/>
          <w:iCs/>
          <w:color w:val="000000" w:themeColor="text1"/>
        </w:rPr>
        <w:t xml:space="preserve"> </w:t>
      </w:r>
      <w:proofErr w:type="spellStart"/>
      <w:r w:rsidRPr="00077F3A">
        <w:rPr>
          <w:rFonts w:ascii="Montserrat Light" w:eastAsia="Arial Unicode MS" w:hAnsi="Montserrat Light"/>
          <w:iCs/>
          <w:color w:val="000000" w:themeColor="text1"/>
        </w:rPr>
        <w:t>Județean</w:t>
      </w:r>
      <w:proofErr w:type="spellEnd"/>
      <w:r w:rsidRPr="00077F3A">
        <w:rPr>
          <w:rFonts w:ascii="Montserrat Light" w:eastAsia="Arial Unicode MS" w:hAnsi="Montserrat Light"/>
          <w:iCs/>
          <w:color w:val="000000" w:themeColor="text1"/>
        </w:rPr>
        <w:t xml:space="preserve"> Cluj;</w:t>
      </w:r>
    </w:p>
    <w:p w14:paraId="54BE0DD8" w14:textId="6CD37B57" w:rsidR="003B4CFE" w:rsidRPr="00077F3A" w:rsidRDefault="003B4CFE" w:rsidP="00C8574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Dispoziți</w:t>
      </w:r>
      <w:r w:rsidR="0074429D"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ei </w:t>
      </w:r>
      <w:r w:rsidRPr="00077F3A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Președintelui Consiliului Județean Cluj nr. 1121/2023 privind măsurile metodologice, organizatorice, termenele şi circulaţia proiectelor de dispoziţii ale Preşedintelui Consiliului Judeţean Cluj;</w:t>
      </w:r>
    </w:p>
    <w:p w14:paraId="2C8828A8" w14:textId="7CAF0D41" w:rsidR="0074429D" w:rsidRPr="00077F3A" w:rsidRDefault="0074429D" w:rsidP="0074429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ontserrat Light" w:hAnsi="Montserrat Light"/>
          <w:bCs/>
          <w:iCs/>
          <w:color w:val="000000" w:themeColor="text1"/>
        </w:rPr>
      </w:pPr>
      <w:r w:rsidRPr="00104815">
        <w:rPr>
          <w:rFonts w:ascii="Montserrat Light" w:eastAsia="Arial Unicode MS" w:hAnsi="Montserrat Light"/>
          <w:bCs/>
          <w:iCs/>
          <w:color w:val="000000" w:themeColor="text1"/>
        </w:rPr>
        <w:t xml:space="preserve">Procesului-verbal cu nr. </w:t>
      </w:r>
      <w:r w:rsidR="00104815" w:rsidRPr="00104815">
        <w:rPr>
          <w:rFonts w:ascii="Montserrat Light" w:eastAsia="Arial Unicode MS" w:hAnsi="Montserrat Light"/>
          <w:bCs/>
          <w:iCs/>
          <w:color w:val="000000" w:themeColor="text1"/>
        </w:rPr>
        <w:t>43644</w:t>
      </w:r>
      <w:r w:rsidRPr="00077F3A">
        <w:rPr>
          <w:rFonts w:ascii="Montserrat Light" w:eastAsia="Arial Unicode MS" w:hAnsi="Montserrat Light"/>
          <w:bCs/>
          <w:iCs/>
          <w:color w:val="000000" w:themeColor="text1"/>
        </w:rPr>
        <w:t xml:space="preserve"> din 24.10.2024 </w:t>
      </w:r>
      <w:r w:rsidRPr="00077F3A">
        <w:rPr>
          <w:rFonts w:ascii="Montserrat Light" w:eastAsia="Arial Unicode MS" w:hAnsi="Montserrat Light"/>
          <w:bCs/>
          <w:color w:val="000000" w:themeColor="text1"/>
        </w:rPr>
        <w:t xml:space="preserve">încheiat cu ocazia </w:t>
      </w:r>
      <w:proofErr w:type="spellStart"/>
      <w:r w:rsidRPr="00077F3A">
        <w:rPr>
          <w:rFonts w:ascii="Montserrat Light" w:eastAsia="Arial Unicode MS" w:hAnsi="Montserrat Light"/>
          <w:bCs/>
          <w:color w:val="000000" w:themeColor="text1"/>
        </w:rPr>
        <w:t>desfăşurării</w:t>
      </w:r>
      <w:proofErr w:type="spellEnd"/>
      <w:r w:rsidRPr="00077F3A">
        <w:rPr>
          <w:rFonts w:ascii="Montserrat Light" w:eastAsia="Arial Unicode MS" w:hAnsi="Montserrat Light"/>
          <w:bCs/>
          <w:color w:val="000000" w:themeColor="text1"/>
        </w:rPr>
        <w:t xml:space="preserve"> </w:t>
      </w:r>
      <w:proofErr w:type="spellStart"/>
      <w:r w:rsidRPr="00077F3A">
        <w:rPr>
          <w:rFonts w:ascii="Montserrat Light" w:eastAsia="Arial Unicode MS" w:hAnsi="Montserrat Light"/>
          <w:bCs/>
          <w:color w:val="000000" w:themeColor="text1"/>
        </w:rPr>
        <w:t>Ș</w:t>
      </w:r>
      <w:r w:rsidRPr="00077F3A">
        <w:rPr>
          <w:rFonts w:ascii="Montserrat Light" w:hAnsi="Montserrat Light"/>
          <w:bCs/>
          <w:color w:val="000000" w:themeColor="text1"/>
        </w:rPr>
        <w:t>edinţei</w:t>
      </w:r>
      <w:proofErr w:type="spellEnd"/>
      <w:r w:rsidRPr="00077F3A">
        <w:rPr>
          <w:rFonts w:ascii="Montserrat Light" w:hAnsi="Montserrat Light"/>
          <w:bCs/>
          <w:color w:val="000000" w:themeColor="text1"/>
        </w:rPr>
        <w:t xml:space="preserve"> </w:t>
      </w:r>
      <w:r w:rsidRPr="00077F3A">
        <w:rPr>
          <w:rFonts w:ascii="Montserrat Light" w:hAnsi="Montserrat Light"/>
          <w:bCs/>
          <w:color w:val="000000" w:themeColor="text1"/>
          <w:shd w:val="clear" w:color="auto" w:fill="FFFFFF"/>
        </w:rPr>
        <w:t xml:space="preserve">privind ceremonia de constituire a </w:t>
      </w:r>
      <w:r w:rsidRPr="00077F3A">
        <w:rPr>
          <w:rFonts w:ascii="Montserrat Light" w:hAnsi="Montserrat Light"/>
          <w:bCs/>
          <w:color w:val="000000" w:themeColor="text1"/>
        </w:rPr>
        <w:t xml:space="preserve">Consiliului </w:t>
      </w:r>
      <w:proofErr w:type="spellStart"/>
      <w:r w:rsidRPr="00077F3A">
        <w:rPr>
          <w:rFonts w:ascii="Montserrat Light" w:hAnsi="Montserrat Light"/>
          <w:bCs/>
          <w:color w:val="000000" w:themeColor="text1"/>
        </w:rPr>
        <w:t>Judeţean</w:t>
      </w:r>
      <w:proofErr w:type="spellEnd"/>
      <w:r w:rsidRPr="00077F3A">
        <w:rPr>
          <w:rFonts w:ascii="Montserrat Light" w:hAnsi="Montserrat Light"/>
          <w:bCs/>
          <w:color w:val="000000" w:themeColor="text1"/>
        </w:rPr>
        <w:t xml:space="preserve"> Cluj în urma alegerilor pentru </w:t>
      </w:r>
      <w:r w:rsidRPr="00077F3A">
        <w:rPr>
          <w:rFonts w:ascii="Montserrat Light" w:hAnsi="Montserrat Light"/>
          <w:bCs/>
          <w:color w:val="000000" w:themeColor="text1"/>
          <w:shd w:val="clear" w:color="auto" w:fill="FFFFFF"/>
        </w:rPr>
        <w:t>autoritățile administrației publice locale</w:t>
      </w:r>
      <w:r w:rsidRPr="00077F3A">
        <w:rPr>
          <w:rFonts w:ascii="Montserrat Light" w:hAnsi="Montserrat Light"/>
          <w:bCs/>
          <w:color w:val="000000" w:themeColor="text1"/>
        </w:rPr>
        <w:t xml:space="preserve"> din data de </w:t>
      </w:r>
      <w:r w:rsidR="00120E75" w:rsidRPr="00077F3A">
        <w:rPr>
          <w:rFonts w:ascii="Montserrat Light" w:hAnsi="Montserrat Light"/>
          <w:bCs/>
          <w:color w:val="000000" w:themeColor="text1"/>
        </w:rPr>
        <w:t xml:space="preserve">9 iunie </w:t>
      </w:r>
      <w:r w:rsidRPr="00077F3A">
        <w:rPr>
          <w:rFonts w:ascii="Montserrat Light" w:hAnsi="Montserrat Light"/>
          <w:bCs/>
          <w:color w:val="000000" w:themeColor="text1"/>
        </w:rPr>
        <w:t>202</w:t>
      </w:r>
      <w:r w:rsidR="00120E75" w:rsidRPr="00077F3A">
        <w:rPr>
          <w:rFonts w:ascii="Montserrat Light" w:hAnsi="Montserrat Light"/>
          <w:bCs/>
          <w:color w:val="000000" w:themeColor="text1"/>
        </w:rPr>
        <w:t>4</w:t>
      </w:r>
      <w:r w:rsidR="00166762" w:rsidRPr="00077F3A">
        <w:rPr>
          <w:rFonts w:ascii="Montserrat Light" w:hAnsi="Montserrat Light"/>
          <w:bCs/>
          <w:color w:val="000000" w:themeColor="text1"/>
        </w:rPr>
        <w:t>;</w:t>
      </w:r>
    </w:p>
    <w:p w14:paraId="1A25E998" w14:textId="77777777" w:rsidR="003B4CFE" w:rsidRPr="00077F3A" w:rsidRDefault="003B4CFE" w:rsidP="003B4CFE">
      <w:pPr>
        <w:pStyle w:val="NoSpacing"/>
        <w:spacing w:before="240" w:line="276" w:lineRule="auto"/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</w:pPr>
      <w:r w:rsidRPr="00077F3A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În conformitate cu  prevederile:                 </w:t>
      </w:r>
    </w:p>
    <w:p w14:paraId="1066547A" w14:textId="563FC6B6" w:rsidR="003F123F" w:rsidRPr="00D535E4" w:rsidRDefault="003B4CFE" w:rsidP="00D535E4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</w:rPr>
      </w:pPr>
      <w:r w:rsidRPr="00C4156F">
        <w:rPr>
          <w:rFonts w:ascii="Montserrat Light" w:hAnsi="Montserrat Light"/>
          <w:iCs/>
        </w:rPr>
        <w:t xml:space="preserve">art. 178 alin. (2), ale art. 179 alin. (1), (3), (4) și (6) coroborate cu art. 134, ale art. 182 </w:t>
      </w:r>
      <w:r w:rsidR="00D535E4" w:rsidRPr="00D535E4">
        <w:rPr>
          <w:rFonts w:ascii="Montserrat Light" w:hAnsi="Montserrat Light"/>
          <w:iCs/>
          <w:color w:val="007BB8"/>
        </w:rPr>
        <w:t xml:space="preserve">alin. (2) </w:t>
      </w:r>
      <w:r w:rsidR="00D535E4">
        <w:rPr>
          <w:rFonts w:ascii="Montserrat Light" w:hAnsi="Montserrat Light"/>
          <w:iCs/>
        </w:rPr>
        <w:t xml:space="preserve">și </w:t>
      </w:r>
      <w:r w:rsidRPr="00C4156F">
        <w:rPr>
          <w:rFonts w:ascii="Montserrat Light" w:hAnsi="Montserrat Light"/>
          <w:iCs/>
        </w:rPr>
        <w:t xml:space="preserve">alin. (4) </w:t>
      </w:r>
      <w:r w:rsidRPr="00D535E4">
        <w:rPr>
          <w:rFonts w:ascii="Montserrat Light" w:hAnsi="Montserrat Light"/>
          <w:iCs/>
        </w:rPr>
        <w:t xml:space="preserve">coroborate cu art. 135 și 136 precum și ale art. 191 </w:t>
      </w:r>
      <w:r w:rsidRPr="00D535E4">
        <w:rPr>
          <w:rStyle w:val="slgi1"/>
          <w:rFonts w:ascii="Montserrat Light" w:hAnsi="Montserrat Light"/>
          <w:iCs/>
          <w:color w:val="auto"/>
          <w:sz w:val="22"/>
          <w:szCs w:val="22"/>
          <w:u w:val="none"/>
        </w:rPr>
        <w:t xml:space="preserve">alin. (1) lit. b) și alin. (3) lit. a) </w:t>
      </w:r>
      <w:r w:rsidRPr="00D535E4">
        <w:rPr>
          <w:rFonts w:ascii="Montserrat Light" w:hAnsi="Montserrat Light"/>
          <w:iCs/>
        </w:rPr>
        <w:t>din Ordonanța de urgență a Guvernului nr. 57/2019 privind Codul administrativ, cu modificările și completările ulterioare;</w:t>
      </w:r>
    </w:p>
    <w:p w14:paraId="1762BC2A" w14:textId="5477BBA4" w:rsidR="003B4CFE" w:rsidRPr="003F123F" w:rsidRDefault="003B4CFE" w:rsidP="003F123F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</w:rPr>
      </w:pPr>
      <w:r w:rsidRPr="003F123F">
        <w:rPr>
          <w:rFonts w:ascii="Montserrat Light" w:eastAsia="Calibri" w:hAnsi="Montserrat Light" w:cs="Cambria"/>
          <w:noProof/>
        </w:rPr>
        <w:t>R</w:t>
      </w:r>
      <w:proofErr w:type="spellStart"/>
      <w:r w:rsidRPr="003F123F">
        <w:rPr>
          <w:rFonts w:ascii="Montserrat Light" w:eastAsia="Times New Roman" w:hAnsi="Montserrat Light"/>
          <w:iCs/>
        </w:rPr>
        <w:t>egulamentului</w:t>
      </w:r>
      <w:proofErr w:type="spellEnd"/>
      <w:r w:rsidRPr="003F123F">
        <w:rPr>
          <w:rFonts w:ascii="Montserrat Light" w:eastAsia="Times New Roman" w:hAnsi="Montserrat Light"/>
          <w:iCs/>
        </w:rPr>
        <w:t xml:space="preserve"> de organizare </w:t>
      </w:r>
      <w:proofErr w:type="spellStart"/>
      <w:r w:rsidRPr="003F123F">
        <w:rPr>
          <w:rFonts w:ascii="Montserrat Light" w:eastAsia="Times New Roman" w:hAnsi="Montserrat Light"/>
          <w:iCs/>
        </w:rPr>
        <w:t>şi</w:t>
      </w:r>
      <w:proofErr w:type="spellEnd"/>
      <w:r w:rsidRPr="003F123F">
        <w:rPr>
          <w:rFonts w:ascii="Montserrat Light" w:eastAsia="Times New Roman" w:hAnsi="Montserrat Light"/>
          <w:iCs/>
        </w:rPr>
        <w:t xml:space="preserve"> </w:t>
      </w:r>
      <w:proofErr w:type="spellStart"/>
      <w:r w:rsidRPr="003F123F">
        <w:rPr>
          <w:rFonts w:ascii="Montserrat Light" w:eastAsia="Times New Roman" w:hAnsi="Montserrat Light"/>
          <w:iCs/>
        </w:rPr>
        <w:t>funcţionare</w:t>
      </w:r>
      <w:proofErr w:type="spellEnd"/>
      <w:r w:rsidRPr="003F123F">
        <w:rPr>
          <w:rFonts w:ascii="Montserrat Light" w:eastAsia="Times New Roman" w:hAnsi="Montserrat Light"/>
          <w:iCs/>
        </w:rPr>
        <w:t xml:space="preserve"> a Consiliului </w:t>
      </w:r>
      <w:proofErr w:type="spellStart"/>
      <w:r w:rsidRPr="003F123F">
        <w:rPr>
          <w:rFonts w:ascii="Montserrat Light" w:eastAsia="Times New Roman" w:hAnsi="Montserrat Light"/>
          <w:iCs/>
        </w:rPr>
        <w:t>Judeţean</w:t>
      </w:r>
      <w:proofErr w:type="spellEnd"/>
      <w:r w:rsidRPr="003F123F">
        <w:rPr>
          <w:rFonts w:ascii="Montserrat Light" w:eastAsia="Times New Roman" w:hAnsi="Montserrat Light"/>
          <w:iCs/>
        </w:rPr>
        <w:t xml:space="preserve"> Cluj, aprobat prin Hotărârea Consiliul </w:t>
      </w:r>
      <w:proofErr w:type="spellStart"/>
      <w:r w:rsidRPr="003F123F">
        <w:rPr>
          <w:rFonts w:ascii="Montserrat Light" w:eastAsia="Times New Roman" w:hAnsi="Montserrat Light"/>
          <w:iCs/>
        </w:rPr>
        <w:t>Judeţean</w:t>
      </w:r>
      <w:proofErr w:type="spellEnd"/>
      <w:r w:rsidRPr="003F123F">
        <w:rPr>
          <w:rFonts w:ascii="Montserrat Light" w:eastAsia="Times New Roman" w:hAnsi="Montserrat Light"/>
          <w:iCs/>
        </w:rPr>
        <w:t xml:space="preserve"> Cluj nr. </w:t>
      </w:r>
      <w:r w:rsidRPr="003F123F">
        <w:rPr>
          <w:rFonts w:ascii="Montserrat Light" w:hAnsi="Montserrat Light"/>
        </w:rPr>
        <w:t>170/2020, republicată</w:t>
      </w:r>
      <w:r w:rsidRPr="003F123F">
        <w:rPr>
          <w:rFonts w:ascii="Montserrat Light" w:eastAsia="Times New Roman" w:hAnsi="Montserrat Light"/>
          <w:iCs/>
        </w:rPr>
        <w:t xml:space="preserve">;   </w:t>
      </w:r>
    </w:p>
    <w:p w14:paraId="41D96542" w14:textId="77777777" w:rsidR="003B4CFE" w:rsidRPr="00C4156F" w:rsidRDefault="003B4CFE" w:rsidP="003B4CFE">
      <w:pPr>
        <w:spacing w:before="240" w:after="160"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C4156F">
        <w:rPr>
          <w:rFonts w:ascii="Montserrat Light" w:eastAsia="Times New Roman" w:hAnsi="Montserrat Light"/>
          <w:noProof/>
          <w:lang w:eastAsia="ro-RO"/>
        </w:rPr>
        <w:t>În temeiul drepturilor conferite prin art.</w:t>
      </w:r>
      <w:r w:rsidRPr="00C4156F">
        <w:rPr>
          <w:rFonts w:ascii="Montserrat Light" w:hAnsi="Montserrat Light" w:cs="Calibri"/>
          <w:noProof/>
        </w:rPr>
        <w:t xml:space="preserve"> 196 alin. 1 lit. b) din Ordonanța de urgență a Guvernului nr. 57/2019 privind Codul administrativ,</w:t>
      </w:r>
      <w:r w:rsidRPr="00C4156F">
        <w:rPr>
          <w:rFonts w:ascii="Montserrat Light" w:eastAsia="Times New Roman" w:hAnsi="Montserrat Light"/>
          <w:noProof/>
          <w:lang w:eastAsia="ro-RO"/>
        </w:rPr>
        <w:t xml:space="preserve"> cu modificările și completările ulterioare,</w:t>
      </w:r>
    </w:p>
    <w:p w14:paraId="2122ABEE" w14:textId="24C22848" w:rsidR="006F6B3D" w:rsidRPr="00C4156F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C4156F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Pr="00077F3A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6432E11" w14:textId="1C9A1980" w:rsidR="00192718" w:rsidRPr="00077F3A" w:rsidRDefault="00192718" w:rsidP="004553ED">
      <w:pPr>
        <w:spacing w:line="240" w:lineRule="auto"/>
        <w:jc w:val="both"/>
        <w:rPr>
          <w:rFonts w:ascii="Montserrat" w:eastAsia="Times New Roman" w:hAnsi="Montserrat"/>
          <w:b/>
          <w:snapToGrid w:val="0"/>
          <w:lang w:val="ro-RO"/>
        </w:rPr>
      </w:pPr>
      <w:r w:rsidRPr="00077F3A">
        <w:rPr>
          <w:rFonts w:ascii="Montserrat Light" w:eastAsia="Times New Roman" w:hAnsi="Montserrat Light"/>
          <w:b/>
          <w:lang w:val="ro-RO"/>
        </w:rPr>
        <w:t>Art. 1. (1)</w:t>
      </w:r>
      <w:r w:rsidRPr="00077F3A">
        <w:rPr>
          <w:rFonts w:ascii="Montserrat Light" w:eastAsia="Times New Roman" w:hAnsi="Montserrat Light"/>
          <w:lang w:val="ro-RO"/>
        </w:rPr>
        <w:t xml:space="preserve"> </w:t>
      </w:r>
      <w:r w:rsidRPr="00077F3A">
        <w:rPr>
          <w:rFonts w:ascii="Montserrat Light" w:eastAsia="Times New Roman" w:hAnsi="Montserrat Light"/>
          <w:bCs/>
          <w:lang w:val="ro-RO"/>
        </w:rPr>
        <w:t>C</w:t>
      </w:r>
      <w:r w:rsidRPr="00077F3A">
        <w:rPr>
          <w:rFonts w:ascii="Montserrat Light" w:eastAsia="Times New Roman" w:hAnsi="Montserrat Light"/>
          <w:lang w:val="ro-RO"/>
        </w:rPr>
        <w:t>onvocarea</w:t>
      </w:r>
      <w:r w:rsidR="00166762" w:rsidRPr="00077F3A">
        <w:rPr>
          <w:rFonts w:ascii="Montserrat Light" w:eastAsia="Times New Roman" w:hAnsi="Montserrat Light"/>
          <w:lang w:val="ro-RO"/>
        </w:rPr>
        <w:t>,</w:t>
      </w:r>
      <w:r w:rsidRPr="00077F3A">
        <w:rPr>
          <w:rFonts w:ascii="Montserrat Light" w:eastAsia="Times New Roman" w:hAnsi="Montserrat Light"/>
          <w:lang w:val="ro-RO"/>
        </w:rPr>
        <w:t xml:space="preserve"> de îndată</w:t>
      </w:r>
      <w:r w:rsidR="00166762" w:rsidRPr="00077F3A">
        <w:rPr>
          <w:rFonts w:ascii="Montserrat Light" w:eastAsia="Times New Roman" w:hAnsi="Montserrat Light"/>
          <w:lang w:val="ro-RO"/>
        </w:rPr>
        <w:t>,</w:t>
      </w:r>
      <w:r w:rsidRPr="00077F3A">
        <w:rPr>
          <w:rFonts w:ascii="Montserrat Light" w:eastAsia="Times New Roman" w:hAnsi="Montserrat Light"/>
          <w:lang w:val="ro-RO"/>
        </w:rPr>
        <w:t xml:space="preserve"> a Consiliului </w:t>
      </w:r>
      <w:proofErr w:type="spellStart"/>
      <w:r w:rsidRPr="00077F3A">
        <w:rPr>
          <w:rFonts w:ascii="Montserrat Light" w:eastAsia="Times New Roman" w:hAnsi="Montserrat Light"/>
          <w:lang w:val="ro-RO"/>
        </w:rPr>
        <w:t>Judeţean</w:t>
      </w:r>
      <w:proofErr w:type="spellEnd"/>
      <w:r w:rsidRPr="00077F3A">
        <w:rPr>
          <w:rFonts w:ascii="Montserrat Light" w:eastAsia="Times New Roman" w:hAnsi="Montserrat Light"/>
          <w:lang w:val="ro-RO"/>
        </w:rPr>
        <w:t xml:space="preserve"> Cluj în </w:t>
      </w:r>
      <w:proofErr w:type="spellStart"/>
      <w:r w:rsidRPr="00077F3A">
        <w:rPr>
          <w:rFonts w:ascii="Montserrat Light" w:eastAsia="Times New Roman" w:hAnsi="Montserrat Light"/>
          <w:lang w:val="ro-RO"/>
        </w:rPr>
        <w:t>şedinţă</w:t>
      </w:r>
      <w:proofErr w:type="spellEnd"/>
      <w:r w:rsidRPr="00077F3A">
        <w:rPr>
          <w:rFonts w:ascii="Montserrat Light" w:eastAsia="Times New Roman" w:hAnsi="Montserrat Light"/>
          <w:lang w:val="ro-RO"/>
        </w:rPr>
        <w:t xml:space="preserve"> </w:t>
      </w:r>
      <w:r w:rsidRPr="00077F3A">
        <w:rPr>
          <w:rFonts w:ascii="Montserrat Light" w:eastAsia="Times New Roman" w:hAnsi="Montserrat Light"/>
          <w:bCs/>
          <w:snapToGrid w:val="0"/>
          <w:lang w:val="ro-RO"/>
        </w:rPr>
        <w:t xml:space="preserve">extraordinară, pentru </w:t>
      </w:r>
      <w:r w:rsidR="003C2207" w:rsidRPr="00077F3A">
        <w:rPr>
          <w:rFonts w:ascii="Montserrat Light" w:eastAsia="Times New Roman" w:hAnsi="Montserrat Light"/>
          <w:b/>
          <w:bCs/>
          <w:snapToGrid w:val="0"/>
          <w:lang w:val="ro-RO"/>
        </w:rPr>
        <w:t>joi</w:t>
      </w:r>
      <w:r w:rsidR="009460A9" w:rsidRPr="00077F3A">
        <w:rPr>
          <w:rFonts w:ascii="Montserrat Light" w:hAnsi="Montserrat Light" w:cs="Times New Roman"/>
          <w:b/>
          <w:bCs/>
          <w:lang w:val="ro-RO"/>
        </w:rPr>
        <w:t xml:space="preserve">, </w:t>
      </w:r>
      <w:r w:rsidR="003C2207" w:rsidRPr="00077F3A">
        <w:rPr>
          <w:rFonts w:ascii="Montserrat Light" w:hAnsi="Montserrat Light" w:cs="Times New Roman"/>
          <w:b/>
          <w:bCs/>
          <w:lang w:val="ro-RO"/>
        </w:rPr>
        <w:t xml:space="preserve">24 </w:t>
      </w:r>
      <w:r w:rsidR="003C2207" w:rsidRPr="008B7260">
        <w:rPr>
          <w:rFonts w:ascii="Montserrat Light" w:hAnsi="Montserrat Light" w:cs="Times New Roman"/>
          <w:b/>
          <w:bCs/>
          <w:lang w:val="ro-RO"/>
        </w:rPr>
        <w:t>octombrie</w:t>
      </w:r>
      <w:r w:rsidR="009460A9" w:rsidRPr="008B7260">
        <w:rPr>
          <w:rFonts w:ascii="Montserrat Light" w:hAnsi="Montserrat Light" w:cs="Times New Roman"/>
          <w:b/>
          <w:bCs/>
          <w:lang w:val="ro-RO"/>
        </w:rPr>
        <w:t xml:space="preserve"> 2024, ora </w:t>
      </w:r>
      <w:r w:rsidR="00053C3C" w:rsidRPr="008B7260">
        <w:rPr>
          <w:rFonts w:ascii="Montserrat Light" w:hAnsi="Montserrat Light" w:cs="Times New Roman"/>
          <w:b/>
          <w:bCs/>
          <w:lang w:val="ro-RO"/>
        </w:rPr>
        <w:t>11</w:t>
      </w:r>
      <w:r w:rsidR="00053C3C" w:rsidRPr="008B7260">
        <w:rPr>
          <w:rFonts w:ascii="Montserrat Light" w:hAnsi="Montserrat Light" w:cs="Times New Roman"/>
          <w:b/>
          <w:bCs/>
          <w:vertAlign w:val="superscript"/>
          <w:lang w:val="ro-RO"/>
        </w:rPr>
        <w:t>30</w:t>
      </w:r>
      <w:r w:rsidRPr="008B7260">
        <w:rPr>
          <w:rFonts w:ascii="Montserrat Light" w:eastAsia="Times New Roman" w:hAnsi="Montserrat Light"/>
          <w:bCs/>
          <w:lang w:val="ro-RO"/>
        </w:rPr>
        <w:t xml:space="preserve">, ale </w:t>
      </w:r>
      <w:r w:rsidRPr="00077F3A">
        <w:rPr>
          <w:rFonts w:ascii="Montserrat Light" w:eastAsia="Times New Roman" w:hAnsi="Montserrat Light"/>
          <w:bCs/>
          <w:lang w:val="ro-RO"/>
        </w:rPr>
        <w:t xml:space="preserve">cărei lucrări se vor desfășura </w:t>
      </w:r>
      <w:r w:rsidR="00E43E02" w:rsidRPr="00077F3A">
        <w:rPr>
          <w:rFonts w:ascii="Montserrat Light" w:hAnsi="Montserrat Light"/>
          <w:bCs/>
          <w:lang w:val="ro-RO"/>
        </w:rPr>
        <w:t xml:space="preserve">în sala mare de </w:t>
      </w:r>
      <w:proofErr w:type="spellStart"/>
      <w:r w:rsidR="00E43E02" w:rsidRPr="00077F3A">
        <w:rPr>
          <w:rFonts w:ascii="Montserrat Light" w:hAnsi="Montserrat Light"/>
          <w:bCs/>
          <w:lang w:val="ro-RO"/>
        </w:rPr>
        <w:t>şedinţe</w:t>
      </w:r>
      <w:proofErr w:type="spellEnd"/>
      <w:r w:rsidR="00E43E02" w:rsidRPr="00077F3A">
        <w:rPr>
          <w:rFonts w:ascii="Montserrat Light" w:hAnsi="Montserrat Light"/>
          <w:bCs/>
          <w:lang w:val="ro-RO"/>
        </w:rPr>
        <w:t xml:space="preserve"> din sediul Consiliului </w:t>
      </w:r>
      <w:proofErr w:type="spellStart"/>
      <w:r w:rsidR="00E43E02" w:rsidRPr="00077F3A">
        <w:rPr>
          <w:rFonts w:ascii="Montserrat Light" w:hAnsi="Montserrat Light"/>
          <w:bCs/>
          <w:lang w:val="ro-RO"/>
        </w:rPr>
        <w:t>Judeţean</w:t>
      </w:r>
      <w:proofErr w:type="spellEnd"/>
      <w:r w:rsidR="00E43E02" w:rsidRPr="00077F3A">
        <w:rPr>
          <w:rFonts w:ascii="Montserrat Light" w:hAnsi="Montserrat Light"/>
          <w:bCs/>
          <w:lang w:val="ro-RO"/>
        </w:rPr>
        <w:t xml:space="preserve"> Cluj, situat în Municipiul Cluj-Napoca, Calea </w:t>
      </w:r>
      <w:proofErr w:type="spellStart"/>
      <w:r w:rsidR="00E43E02" w:rsidRPr="00077F3A">
        <w:rPr>
          <w:rFonts w:ascii="Montserrat Light" w:hAnsi="Montserrat Light"/>
          <w:bCs/>
          <w:lang w:val="ro-RO"/>
        </w:rPr>
        <w:t>Dorobanţilor</w:t>
      </w:r>
      <w:proofErr w:type="spellEnd"/>
      <w:r w:rsidR="00E43E02" w:rsidRPr="00077F3A">
        <w:rPr>
          <w:rFonts w:ascii="Montserrat Light" w:hAnsi="Montserrat Light"/>
          <w:bCs/>
          <w:lang w:val="ro-RO"/>
        </w:rPr>
        <w:t xml:space="preserve"> nr. 106.</w:t>
      </w:r>
    </w:p>
    <w:p w14:paraId="40ADAC7A" w14:textId="77777777" w:rsidR="00166762" w:rsidRPr="00077F3A" w:rsidRDefault="00166762" w:rsidP="004553ED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5A4B0742" w14:textId="6AE079CD" w:rsidR="00192718" w:rsidRPr="00077F3A" w:rsidRDefault="00192718" w:rsidP="004553ED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</w:pPr>
      <w:r w:rsidRPr="00077F3A">
        <w:rPr>
          <w:rFonts w:ascii="Montserrat Light" w:eastAsia="Times New Roman" w:hAnsi="Montserrat Light"/>
          <w:b/>
          <w:lang w:val="ro-RO"/>
        </w:rPr>
        <w:t>(2)</w:t>
      </w:r>
      <w:r w:rsidRPr="00077F3A">
        <w:rPr>
          <w:rFonts w:ascii="Montserrat Light" w:eastAsia="Times New Roman" w:hAnsi="Montserrat Light"/>
          <w:lang w:val="ro-RO"/>
        </w:rPr>
        <w:t xml:space="preserve"> </w:t>
      </w:r>
      <w:proofErr w:type="spellStart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Convocarea</w:t>
      </w:r>
      <w:proofErr w:type="spellEnd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consilierilor</w:t>
      </w:r>
      <w:proofErr w:type="spellEnd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județeni</w:t>
      </w:r>
      <w:proofErr w:type="spellEnd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proofErr w:type="spellStart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ședința</w:t>
      </w:r>
      <w:proofErr w:type="spellEnd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precizată</w:t>
      </w:r>
      <w:proofErr w:type="spellEnd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proofErr w:type="spellStart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alineatul</w:t>
      </w:r>
      <w:proofErr w:type="spellEnd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1 se face </w:t>
      </w:r>
      <w:proofErr w:type="spellStart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în</w:t>
      </w:r>
      <w:proofErr w:type="spellEnd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scris</w:t>
      </w:r>
      <w:proofErr w:type="spellEnd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, </w:t>
      </w:r>
      <w:proofErr w:type="spellStart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prin</w:t>
      </w:r>
      <w:proofErr w:type="spellEnd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intermediul</w:t>
      </w:r>
      <w:proofErr w:type="spellEnd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secretarului</w:t>
      </w:r>
      <w:proofErr w:type="spellEnd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general al </w:t>
      </w:r>
      <w:proofErr w:type="spellStart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judeţului</w:t>
      </w:r>
      <w:proofErr w:type="spellEnd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.</w:t>
      </w:r>
    </w:p>
    <w:p w14:paraId="3BC43A0A" w14:textId="77777777" w:rsidR="004553ED" w:rsidRPr="00077F3A" w:rsidRDefault="004553ED" w:rsidP="00192718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0B625AF4" w14:textId="71EFEEBB" w:rsidR="00192718" w:rsidRPr="00077F3A" w:rsidRDefault="00192718" w:rsidP="00192718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077F3A">
        <w:rPr>
          <w:rFonts w:ascii="Montserrat Light" w:eastAsia="Times New Roman" w:hAnsi="Montserrat Light"/>
          <w:b/>
          <w:lang w:val="ro-RO"/>
        </w:rPr>
        <w:t>Art. 2.</w:t>
      </w:r>
      <w:r w:rsidRPr="00077F3A">
        <w:rPr>
          <w:rFonts w:ascii="Montserrat Light" w:eastAsia="Times New Roman" w:hAnsi="Montserrat Light"/>
          <w:bCs/>
          <w:lang w:val="ro-RO"/>
        </w:rPr>
        <w:t xml:space="preserve"> </w:t>
      </w:r>
      <w:r w:rsidRPr="00077F3A">
        <w:rPr>
          <w:rFonts w:ascii="Montserrat Light" w:eastAsia="Times New Roman" w:hAnsi="Montserrat Light"/>
          <w:b/>
          <w:lang w:val="ro-RO"/>
        </w:rPr>
        <w:t>(1)</w:t>
      </w:r>
      <w:r w:rsidRPr="00077F3A">
        <w:rPr>
          <w:rFonts w:ascii="Montserrat Light" w:eastAsia="Times New Roman" w:hAnsi="Montserrat Light"/>
          <w:lang w:val="ro-RO"/>
        </w:rPr>
        <w:t xml:space="preserve"> Proiect</w:t>
      </w:r>
      <w:r w:rsidR="00873E3D" w:rsidRPr="00077F3A">
        <w:rPr>
          <w:rFonts w:ascii="Montserrat Light" w:eastAsia="Times New Roman" w:hAnsi="Montserrat Light"/>
          <w:lang w:val="ro-RO"/>
        </w:rPr>
        <w:t>ul</w:t>
      </w:r>
      <w:r w:rsidRPr="00077F3A">
        <w:rPr>
          <w:rFonts w:ascii="Montserrat Light" w:eastAsia="Times New Roman" w:hAnsi="Montserrat Light"/>
          <w:lang w:val="ro-RO"/>
        </w:rPr>
        <w:t xml:space="preserve"> ordinii de zi a ședinței convocate în condițiile articolului </w:t>
      </w:r>
      <w:r w:rsidR="00166762" w:rsidRPr="00077F3A">
        <w:rPr>
          <w:rFonts w:ascii="Montserrat Light" w:eastAsia="Times New Roman" w:hAnsi="Montserrat Light"/>
          <w:lang w:val="ro-RO"/>
        </w:rPr>
        <w:t>1</w:t>
      </w:r>
      <w:r w:rsidRPr="00077F3A">
        <w:rPr>
          <w:rFonts w:ascii="Montserrat Light" w:eastAsia="Times New Roman" w:hAnsi="Montserrat Light"/>
          <w:lang w:val="ro-RO"/>
        </w:rPr>
        <w:t xml:space="preserve"> este cuprins în </w:t>
      </w:r>
      <w:r w:rsidRPr="00077F3A">
        <w:rPr>
          <w:rFonts w:ascii="Montserrat Light" w:eastAsia="Times New Roman" w:hAnsi="Montserrat Light"/>
          <w:b/>
          <w:bCs/>
          <w:lang w:val="ro-RO"/>
        </w:rPr>
        <w:t>anexa</w:t>
      </w:r>
      <w:r w:rsidRPr="00077F3A">
        <w:rPr>
          <w:rFonts w:ascii="Montserrat Light" w:eastAsia="Times New Roman" w:hAnsi="Montserrat Light"/>
          <w:lang w:val="ro-RO"/>
        </w:rPr>
        <w:t xml:space="preserve"> care face parte integrantă din prezenta dispoziție și include </w:t>
      </w:r>
      <w:r w:rsidR="0085543F" w:rsidRPr="00077F3A">
        <w:rPr>
          <w:rFonts w:ascii="Montserrat Light" w:eastAsia="Times New Roman" w:hAnsi="Montserrat Light"/>
          <w:lang w:val="ro-RO"/>
        </w:rPr>
        <w:t>două</w:t>
      </w:r>
      <w:r w:rsidRPr="00077F3A">
        <w:rPr>
          <w:rFonts w:ascii="Montserrat Light" w:eastAsia="Times New Roman" w:hAnsi="Montserrat Light"/>
          <w:lang w:val="ro-RO"/>
        </w:rPr>
        <w:t xml:space="preserve"> proiecte de hotărâri, </w:t>
      </w:r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care </w:t>
      </w:r>
      <w:proofErr w:type="spellStart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îndeplinesc</w:t>
      </w:r>
      <w:proofErr w:type="spellEnd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condiţiile</w:t>
      </w:r>
      <w:proofErr w:type="spellEnd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prevăzute</w:t>
      </w:r>
      <w:proofErr w:type="spellEnd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r w:rsidRPr="00077F3A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art. 136 </w:t>
      </w:r>
      <w:proofErr w:type="spellStart"/>
      <w:r w:rsidRPr="00077F3A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alin</w:t>
      </w:r>
      <w:proofErr w:type="spellEnd"/>
      <w:r w:rsidRPr="00077F3A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. (8) din </w:t>
      </w:r>
      <w:proofErr w:type="spellStart"/>
      <w:r w:rsidRPr="00077F3A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Codul</w:t>
      </w:r>
      <w:proofErr w:type="spellEnd"/>
      <w:r w:rsidRPr="00077F3A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 </w:t>
      </w:r>
      <w:proofErr w:type="spellStart"/>
      <w:r w:rsidRPr="00077F3A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Administrativ</w:t>
      </w:r>
      <w:proofErr w:type="spellEnd"/>
      <w:r w:rsidRPr="00077F3A">
        <w:rPr>
          <w:rStyle w:val="slitbdy"/>
          <w:rFonts w:ascii="Montserrat Light" w:eastAsia="Times New Roman" w:hAnsi="Montserrat Light"/>
          <w:color w:val="auto"/>
          <w:sz w:val="22"/>
          <w:szCs w:val="22"/>
        </w:rPr>
        <w:t xml:space="preserve">, </w:t>
      </w:r>
      <w:r w:rsidRPr="00077F3A">
        <w:rPr>
          <w:rFonts w:ascii="Montserrat Light" w:eastAsia="Times New Roman" w:hAnsi="Montserrat Light"/>
          <w:lang w:val="ro-RO"/>
        </w:rPr>
        <w:t xml:space="preserve">care urmează a fi dezbătute în ședință. </w:t>
      </w:r>
    </w:p>
    <w:p w14:paraId="5747EC4D" w14:textId="71F367A6" w:rsidR="00192718" w:rsidRPr="00C4156F" w:rsidRDefault="00192718" w:rsidP="004553ED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077F3A">
        <w:rPr>
          <w:rFonts w:ascii="Montserrat Light" w:eastAsia="Times New Roman" w:hAnsi="Montserrat Light"/>
          <w:b/>
          <w:lang w:val="ro-RO"/>
        </w:rPr>
        <w:t>(2)</w:t>
      </w:r>
      <w:r w:rsidRPr="00077F3A">
        <w:rPr>
          <w:rFonts w:ascii="Montserrat Light" w:eastAsia="Times New Roman" w:hAnsi="Montserrat Light"/>
          <w:lang w:val="ro-RO"/>
        </w:rPr>
        <w:t xml:space="preserve"> Consilierii județeni pot formula și depune amendamente </w:t>
      </w:r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de fond </w:t>
      </w:r>
      <w:proofErr w:type="spellStart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sau</w:t>
      </w:r>
      <w:proofErr w:type="spellEnd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formă</w:t>
      </w:r>
      <w:proofErr w:type="spellEnd"/>
      <w:r w:rsidRPr="00077F3A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</w:t>
      </w:r>
      <w:r w:rsidRPr="00077F3A">
        <w:rPr>
          <w:rFonts w:ascii="Montserrat Light" w:eastAsia="Times New Roman" w:hAnsi="Montserrat Light"/>
          <w:lang w:val="ro-RO"/>
        </w:rPr>
        <w:t xml:space="preserve">supra proiectelor de hotărâri înscrise </w:t>
      </w:r>
      <w:r w:rsidRPr="00C4156F">
        <w:rPr>
          <w:rFonts w:ascii="Montserrat Light" w:eastAsia="Times New Roman" w:hAnsi="Montserrat Light"/>
          <w:lang w:val="ro-RO"/>
        </w:rPr>
        <w:t>în Proiectul ordinii de zi cuprins în anexa la prezenta dispoziție.</w:t>
      </w:r>
    </w:p>
    <w:p w14:paraId="188C2B88" w14:textId="77777777" w:rsidR="004553ED" w:rsidRPr="00C4156F" w:rsidRDefault="004553ED" w:rsidP="004553ED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7D411F82" w14:textId="21DC393A" w:rsidR="00192718" w:rsidRPr="00C4156F" w:rsidRDefault="00192718" w:rsidP="004553ED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C4156F">
        <w:rPr>
          <w:rFonts w:ascii="Montserrat Light" w:eastAsia="Times New Roman" w:hAnsi="Montserrat Light"/>
          <w:b/>
          <w:lang w:val="ro-RO"/>
        </w:rPr>
        <w:t>Art. 3.</w:t>
      </w:r>
      <w:r w:rsidRPr="00C4156F">
        <w:rPr>
          <w:rFonts w:ascii="Montserrat Light" w:eastAsia="Times New Roman" w:hAnsi="Montserrat Light"/>
          <w:lang w:val="ro-RO"/>
        </w:rPr>
        <w:t xml:space="preserve"> Secretarul general al județului va asigura, prin intermediul Direcției Administrație și Relații Publice, următoarele: </w:t>
      </w:r>
    </w:p>
    <w:p w14:paraId="4662C0C0" w14:textId="77777777" w:rsidR="00192718" w:rsidRPr="00C4156F" w:rsidRDefault="00192718" w:rsidP="0019271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2"/>
          <w:szCs w:val="22"/>
        </w:rPr>
      </w:pPr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 xml:space="preserve">comunicarea prezentei convocări la ședință către consilierii județeni, prin mijloace electronice - e-mail, precum și prin anunțare telefonică, cel târziu în ziua ulterioară emiterii prezentei </w:t>
      </w:r>
      <w:proofErr w:type="spellStart"/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>dispoziţii</w:t>
      </w:r>
      <w:proofErr w:type="spellEnd"/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 xml:space="preserve">; </w:t>
      </w:r>
    </w:p>
    <w:p w14:paraId="55896FC6" w14:textId="77777777" w:rsidR="00192718" w:rsidRPr="00C4156F" w:rsidRDefault="00192718" w:rsidP="0019271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2"/>
          <w:szCs w:val="22"/>
        </w:rPr>
      </w:pPr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 xml:space="preserve">punerea la </w:t>
      </w:r>
      <w:proofErr w:type="spellStart"/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>dispoziţia</w:t>
      </w:r>
      <w:proofErr w:type="spellEnd"/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 xml:space="preserve"> consilierilor </w:t>
      </w:r>
      <w:proofErr w:type="spellStart"/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>judeţeni</w:t>
      </w:r>
      <w:proofErr w:type="spellEnd"/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 xml:space="preserve"> a proiectelor de hotărâri înscrise în Proiectul ordinii de zi </w:t>
      </w:r>
      <w:r w:rsidRPr="00C4156F">
        <w:rPr>
          <w:rFonts w:ascii="Montserrat Light" w:hAnsi="Montserrat Light"/>
        </w:rPr>
        <w:t>cuprins în anexa la prezenta dispoziție</w:t>
      </w:r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>, odată cu comunicarea prezentei convocări, prin mijloace electronice - e-mail;</w:t>
      </w:r>
    </w:p>
    <w:p w14:paraId="1491D999" w14:textId="77777777" w:rsidR="00192718" w:rsidRPr="00C4156F" w:rsidRDefault="00192718" w:rsidP="0019271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shd w:val="clear" w:color="auto" w:fill="FFFFFF"/>
        </w:rPr>
      </w:pPr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 xml:space="preserve">aducerea la </w:t>
      </w:r>
      <w:proofErr w:type="spellStart"/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>cunoştinţa</w:t>
      </w:r>
      <w:proofErr w:type="spellEnd"/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 xml:space="preserve"> locuitorilor județului Cluj a Proiectului ordinii de zi </w:t>
      </w:r>
      <w:r w:rsidRPr="00C4156F">
        <w:rPr>
          <w:rFonts w:ascii="Montserrat Light" w:hAnsi="Montserrat Light"/>
        </w:rPr>
        <w:t>precizat la art. 2 alin. (1)</w:t>
      </w:r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 xml:space="preserve"> prin mass-media, prin </w:t>
      </w:r>
      <w:proofErr w:type="spellStart"/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>afişare</w:t>
      </w:r>
      <w:proofErr w:type="spellEnd"/>
      <w:r w:rsidRPr="00C4156F">
        <w:rPr>
          <w:rStyle w:val="salnbdy"/>
          <w:rFonts w:ascii="Montserrat Light" w:hAnsi="Montserrat Light"/>
          <w:color w:val="auto"/>
          <w:sz w:val="22"/>
          <w:szCs w:val="22"/>
        </w:rPr>
        <w:t xml:space="preserve"> pe pagina de internet proprie și la sediul Consiliului Județean Cluj.</w:t>
      </w:r>
    </w:p>
    <w:p w14:paraId="3A556DD1" w14:textId="77777777" w:rsidR="00192718" w:rsidRPr="00C4156F" w:rsidRDefault="00192718" w:rsidP="00192718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75C2F06E" w14:textId="77777777" w:rsidR="00095C07" w:rsidRPr="00C4156F" w:rsidRDefault="00095C07" w:rsidP="00095C07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C4156F">
        <w:rPr>
          <w:rFonts w:ascii="Montserrat Light" w:eastAsia="Times New Roman" w:hAnsi="Montserrat Light"/>
          <w:b/>
        </w:rPr>
        <w:t>Art. 4.</w:t>
      </w:r>
      <w:r w:rsidRPr="00C4156F">
        <w:rPr>
          <w:rFonts w:ascii="Montserrat Light" w:eastAsia="Times New Roman" w:hAnsi="Montserrat Light"/>
        </w:rPr>
        <w:t xml:space="preserve"> </w:t>
      </w:r>
      <w:proofErr w:type="spellStart"/>
      <w:r w:rsidRPr="00C4156F">
        <w:rPr>
          <w:rFonts w:ascii="Montserrat Light" w:eastAsia="Times New Roman" w:hAnsi="Montserrat Light"/>
        </w:rPr>
        <w:t>Prezenta</w:t>
      </w:r>
      <w:proofErr w:type="spellEnd"/>
      <w:r w:rsidRPr="00C4156F">
        <w:rPr>
          <w:rFonts w:ascii="Montserrat Light" w:eastAsia="Times New Roman" w:hAnsi="Montserrat Light"/>
        </w:rPr>
        <w:t xml:space="preserve"> </w:t>
      </w:r>
      <w:proofErr w:type="spellStart"/>
      <w:r w:rsidRPr="00C4156F">
        <w:rPr>
          <w:rFonts w:ascii="Montserrat Light" w:eastAsia="Times New Roman" w:hAnsi="Montserrat Light"/>
          <w:lang w:val="ro-RO"/>
        </w:rPr>
        <w:t>dispoziţie</w:t>
      </w:r>
      <w:proofErr w:type="spellEnd"/>
      <w:r w:rsidRPr="00C4156F">
        <w:rPr>
          <w:rFonts w:ascii="Montserrat Light" w:eastAsia="Times New Roman" w:hAnsi="Montserrat Light"/>
        </w:rPr>
        <w:t xml:space="preserve"> se </w:t>
      </w:r>
      <w:proofErr w:type="spellStart"/>
      <w:r w:rsidRPr="00C4156F">
        <w:rPr>
          <w:rFonts w:ascii="Montserrat Light" w:eastAsia="Times New Roman" w:hAnsi="Montserrat Light"/>
        </w:rPr>
        <w:t>comunică</w:t>
      </w:r>
      <w:proofErr w:type="spellEnd"/>
      <w:r w:rsidRPr="00C4156F">
        <w:rPr>
          <w:rFonts w:ascii="Montserrat Light" w:eastAsia="Times New Roman" w:hAnsi="Montserrat Light"/>
        </w:rPr>
        <w:t xml:space="preserve"> </w:t>
      </w:r>
      <w:proofErr w:type="spellStart"/>
      <w:r w:rsidRPr="00C4156F">
        <w:rPr>
          <w:rFonts w:ascii="Montserrat Light" w:eastAsia="Times New Roman" w:hAnsi="Montserrat Light"/>
        </w:rPr>
        <w:t>consilierilor</w:t>
      </w:r>
      <w:proofErr w:type="spellEnd"/>
      <w:r w:rsidRPr="00C4156F">
        <w:rPr>
          <w:rFonts w:ascii="Montserrat Light" w:eastAsia="Times New Roman" w:hAnsi="Montserrat Light"/>
        </w:rPr>
        <w:t xml:space="preserve"> </w:t>
      </w:r>
      <w:proofErr w:type="spellStart"/>
      <w:r w:rsidRPr="00C4156F">
        <w:rPr>
          <w:rFonts w:ascii="Montserrat Light" w:eastAsia="Times New Roman" w:hAnsi="Montserrat Light"/>
        </w:rPr>
        <w:t>județeni</w:t>
      </w:r>
      <w:proofErr w:type="spellEnd"/>
      <w:r w:rsidRPr="00C4156F">
        <w:rPr>
          <w:rFonts w:ascii="Montserrat Light" w:eastAsia="Times New Roman" w:hAnsi="Montserrat Light"/>
        </w:rPr>
        <w:t xml:space="preserve"> care </w:t>
      </w:r>
      <w:proofErr w:type="spellStart"/>
      <w:r w:rsidRPr="00C4156F">
        <w:rPr>
          <w:rFonts w:ascii="Montserrat Light" w:eastAsia="Times New Roman" w:hAnsi="Montserrat Light"/>
        </w:rPr>
        <w:t>compun</w:t>
      </w:r>
      <w:proofErr w:type="spellEnd"/>
      <w:r w:rsidRPr="00C4156F">
        <w:rPr>
          <w:rFonts w:ascii="Montserrat Light" w:eastAsia="Times New Roman" w:hAnsi="Montserrat Light"/>
        </w:rPr>
        <w:t xml:space="preserve"> Consiliul </w:t>
      </w:r>
      <w:proofErr w:type="spellStart"/>
      <w:r w:rsidRPr="00C4156F">
        <w:rPr>
          <w:rFonts w:ascii="Montserrat Light" w:eastAsia="Times New Roman" w:hAnsi="Montserrat Light"/>
        </w:rPr>
        <w:t>Județean</w:t>
      </w:r>
      <w:proofErr w:type="spellEnd"/>
      <w:r w:rsidRPr="00C4156F">
        <w:rPr>
          <w:rFonts w:ascii="Montserrat Light" w:eastAsia="Times New Roman" w:hAnsi="Montserrat Light"/>
        </w:rPr>
        <w:t xml:space="preserve"> Cluj, </w:t>
      </w:r>
      <w:proofErr w:type="spellStart"/>
      <w:r w:rsidRPr="00C4156F">
        <w:rPr>
          <w:rFonts w:ascii="Montserrat Light" w:eastAsia="Times New Roman" w:hAnsi="Montserrat Light"/>
        </w:rPr>
        <w:t>Direcției</w:t>
      </w:r>
      <w:proofErr w:type="spellEnd"/>
      <w:r w:rsidRPr="00C4156F">
        <w:rPr>
          <w:rFonts w:ascii="Montserrat Light" w:eastAsia="Times New Roman" w:hAnsi="Montserrat Light"/>
        </w:rPr>
        <w:t xml:space="preserve"> </w:t>
      </w:r>
      <w:proofErr w:type="spellStart"/>
      <w:r w:rsidRPr="00C4156F">
        <w:rPr>
          <w:rFonts w:ascii="Montserrat Light" w:eastAsia="Times New Roman" w:hAnsi="Montserrat Light"/>
        </w:rPr>
        <w:t>Administrație</w:t>
      </w:r>
      <w:proofErr w:type="spellEnd"/>
      <w:r w:rsidRPr="00C4156F">
        <w:rPr>
          <w:rFonts w:ascii="Montserrat Light" w:eastAsia="Times New Roman" w:hAnsi="Montserrat Light"/>
        </w:rPr>
        <w:t xml:space="preserve"> </w:t>
      </w:r>
      <w:proofErr w:type="spellStart"/>
      <w:r w:rsidRPr="00C4156F">
        <w:rPr>
          <w:rFonts w:ascii="Montserrat Light" w:eastAsia="Times New Roman" w:hAnsi="Montserrat Light"/>
        </w:rPr>
        <w:t>și</w:t>
      </w:r>
      <w:proofErr w:type="spellEnd"/>
      <w:r w:rsidRPr="00C4156F">
        <w:rPr>
          <w:rFonts w:ascii="Montserrat Light" w:eastAsia="Times New Roman" w:hAnsi="Montserrat Light"/>
        </w:rPr>
        <w:t xml:space="preserve"> </w:t>
      </w:r>
      <w:proofErr w:type="spellStart"/>
      <w:r w:rsidRPr="00C4156F">
        <w:rPr>
          <w:rFonts w:ascii="Montserrat Light" w:eastAsia="Times New Roman" w:hAnsi="Montserrat Light"/>
        </w:rPr>
        <w:t>Relații</w:t>
      </w:r>
      <w:proofErr w:type="spellEnd"/>
      <w:r w:rsidRPr="00C4156F">
        <w:rPr>
          <w:rFonts w:ascii="Montserrat Light" w:eastAsia="Times New Roman" w:hAnsi="Montserrat Light"/>
        </w:rPr>
        <w:t xml:space="preserve"> </w:t>
      </w:r>
      <w:proofErr w:type="spellStart"/>
      <w:r w:rsidRPr="00C4156F">
        <w:rPr>
          <w:rFonts w:ascii="Montserrat Light" w:eastAsia="Times New Roman" w:hAnsi="Montserrat Light"/>
        </w:rPr>
        <w:t>Publice</w:t>
      </w:r>
      <w:proofErr w:type="spellEnd"/>
      <w:r w:rsidRPr="00C4156F">
        <w:rPr>
          <w:rFonts w:ascii="Montserrat Light" w:eastAsia="Times New Roman" w:hAnsi="Montserrat Light"/>
        </w:rPr>
        <w:t xml:space="preserve">, precum </w:t>
      </w:r>
      <w:proofErr w:type="spellStart"/>
      <w:r w:rsidRPr="00C4156F">
        <w:rPr>
          <w:rFonts w:ascii="Montserrat Light" w:eastAsia="Times New Roman" w:hAnsi="Montserrat Light"/>
        </w:rPr>
        <w:t>şi</w:t>
      </w:r>
      <w:proofErr w:type="spellEnd"/>
      <w:r w:rsidRPr="00C4156F">
        <w:rPr>
          <w:rFonts w:ascii="Montserrat Light" w:eastAsia="Times New Roman" w:hAnsi="Montserrat Light"/>
        </w:rPr>
        <w:t xml:space="preserve"> </w:t>
      </w:r>
      <w:proofErr w:type="spellStart"/>
      <w:r w:rsidRPr="00C4156F">
        <w:rPr>
          <w:rFonts w:ascii="Montserrat Light" w:eastAsia="Times New Roman" w:hAnsi="Montserrat Light"/>
        </w:rPr>
        <w:t>Prefectului</w:t>
      </w:r>
      <w:proofErr w:type="spellEnd"/>
      <w:r w:rsidRPr="00C4156F">
        <w:rPr>
          <w:rFonts w:ascii="Montserrat Light" w:eastAsia="Times New Roman" w:hAnsi="Montserrat Light"/>
        </w:rPr>
        <w:t xml:space="preserve"> </w:t>
      </w:r>
      <w:proofErr w:type="spellStart"/>
      <w:r w:rsidRPr="00C4156F">
        <w:rPr>
          <w:rFonts w:ascii="Montserrat Light" w:eastAsia="Times New Roman" w:hAnsi="Montserrat Light"/>
        </w:rPr>
        <w:t>Judeţului</w:t>
      </w:r>
      <w:proofErr w:type="spellEnd"/>
      <w:r w:rsidRPr="00C4156F">
        <w:rPr>
          <w:rFonts w:ascii="Montserrat Light" w:eastAsia="Times New Roman" w:hAnsi="Montserrat Light"/>
        </w:rPr>
        <w:t xml:space="preserve"> Cluj </w:t>
      </w:r>
      <w:proofErr w:type="spellStart"/>
      <w:r w:rsidRPr="00C4156F">
        <w:rPr>
          <w:rFonts w:ascii="Montserrat Light" w:eastAsia="Times New Roman" w:hAnsi="Montserrat Light"/>
        </w:rPr>
        <w:t>şi</w:t>
      </w:r>
      <w:proofErr w:type="spellEnd"/>
      <w:r w:rsidRPr="00C4156F">
        <w:rPr>
          <w:rFonts w:ascii="Montserrat Light" w:eastAsia="Times New Roman" w:hAnsi="Montserrat Light"/>
        </w:rPr>
        <w:t xml:space="preserve"> se </w:t>
      </w:r>
      <w:proofErr w:type="spellStart"/>
      <w:r w:rsidRPr="00C4156F">
        <w:rPr>
          <w:rFonts w:ascii="Montserrat Light" w:eastAsia="Times New Roman" w:hAnsi="Montserrat Light"/>
        </w:rPr>
        <w:t>aduce</w:t>
      </w:r>
      <w:proofErr w:type="spellEnd"/>
      <w:r w:rsidRPr="00C4156F">
        <w:rPr>
          <w:rFonts w:ascii="Montserrat Light" w:eastAsia="Times New Roman" w:hAnsi="Montserrat Light"/>
        </w:rPr>
        <w:t xml:space="preserve"> la </w:t>
      </w:r>
      <w:proofErr w:type="spellStart"/>
      <w:r w:rsidRPr="00C4156F">
        <w:rPr>
          <w:rFonts w:ascii="Montserrat Light" w:eastAsia="Times New Roman" w:hAnsi="Montserrat Light"/>
        </w:rPr>
        <w:t>cunoştinţă</w:t>
      </w:r>
      <w:proofErr w:type="spellEnd"/>
      <w:r w:rsidRPr="00C4156F">
        <w:rPr>
          <w:rFonts w:ascii="Montserrat Light" w:eastAsia="Times New Roman" w:hAnsi="Montserrat Light"/>
        </w:rPr>
        <w:t xml:space="preserve"> </w:t>
      </w:r>
      <w:proofErr w:type="spellStart"/>
      <w:r w:rsidRPr="00C4156F">
        <w:rPr>
          <w:rFonts w:ascii="Montserrat Light" w:eastAsia="Times New Roman" w:hAnsi="Montserrat Light"/>
        </w:rPr>
        <w:t>publică</w:t>
      </w:r>
      <w:proofErr w:type="spellEnd"/>
      <w:r w:rsidRPr="00C4156F">
        <w:rPr>
          <w:rFonts w:ascii="Montserrat Light" w:eastAsia="Times New Roman" w:hAnsi="Montserrat Light"/>
        </w:rPr>
        <w:t xml:space="preserve"> </w:t>
      </w:r>
      <w:proofErr w:type="spellStart"/>
      <w:r w:rsidRPr="00C4156F">
        <w:rPr>
          <w:rFonts w:ascii="Montserrat Light" w:eastAsia="Times New Roman" w:hAnsi="Montserrat Light"/>
        </w:rPr>
        <w:t>prin</w:t>
      </w:r>
      <w:proofErr w:type="spellEnd"/>
      <w:r w:rsidRPr="00C4156F">
        <w:rPr>
          <w:rFonts w:ascii="Montserrat Light" w:eastAsia="Times New Roman" w:hAnsi="Montserrat Light"/>
        </w:rPr>
        <w:t xml:space="preserve"> </w:t>
      </w:r>
      <w:proofErr w:type="spellStart"/>
      <w:r w:rsidRPr="00C4156F">
        <w:rPr>
          <w:rFonts w:ascii="Montserrat Light" w:eastAsia="Times New Roman" w:hAnsi="Montserrat Light"/>
        </w:rPr>
        <w:t>afişare</w:t>
      </w:r>
      <w:proofErr w:type="spellEnd"/>
      <w:r w:rsidRPr="00C4156F">
        <w:rPr>
          <w:rFonts w:ascii="Montserrat Light" w:eastAsia="Times New Roman" w:hAnsi="Montserrat Light"/>
        </w:rPr>
        <w:t xml:space="preserve"> </w:t>
      </w:r>
      <w:r w:rsidRPr="00C4156F">
        <w:rPr>
          <w:rFonts w:ascii="Montserrat Light" w:eastAsia="Times New Roman" w:hAnsi="Montserrat Light"/>
          <w:lang w:val="it-IT"/>
        </w:rPr>
        <w:t>la sediu şi</w:t>
      </w:r>
      <w:r w:rsidRPr="00C4156F">
        <w:rPr>
          <w:rFonts w:ascii="Montserrat Light" w:eastAsia="Times New Roman" w:hAnsi="Montserrat Light"/>
          <w:b/>
          <w:lang w:val="it-IT"/>
        </w:rPr>
        <w:t xml:space="preserve"> </w:t>
      </w:r>
      <w:r w:rsidRPr="00C4156F">
        <w:rPr>
          <w:rFonts w:ascii="Montserrat Light" w:eastAsia="Times New Roman" w:hAnsi="Montserrat Light"/>
        </w:rPr>
        <w:t xml:space="preserve">pe </w:t>
      </w:r>
      <w:proofErr w:type="spellStart"/>
      <w:r w:rsidRPr="00C4156F">
        <w:rPr>
          <w:rFonts w:ascii="Montserrat Light" w:eastAsia="Times New Roman" w:hAnsi="Montserrat Light"/>
        </w:rPr>
        <w:t>pagina</w:t>
      </w:r>
      <w:proofErr w:type="spellEnd"/>
      <w:r w:rsidRPr="00C4156F">
        <w:rPr>
          <w:rFonts w:ascii="Montserrat Light" w:eastAsia="Times New Roman" w:hAnsi="Montserrat Light"/>
        </w:rPr>
        <w:t xml:space="preserve"> de internet „www.cjcluj.ro”.</w:t>
      </w:r>
      <w:r w:rsidRPr="00C4156F">
        <w:rPr>
          <w:rFonts w:ascii="Montserrat Light" w:eastAsia="Times New Roman" w:hAnsi="Montserrat Light"/>
          <w:b/>
          <w:snapToGrid w:val="0"/>
          <w:lang w:val="ro-RO"/>
        </w:rPr>
        <w:tab/>
      </w:r>
    </w:p>
    <w:p w14:paraId="3587F516" w14:textId="34FA3E5A" w:rsidR="006F6B3D" w:rsidRPr="00C4156F" w:rsidRDefault="006F6B3D" w:rsidP="006F6B3D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C4156F">
        <w:rPr>
          <w:rFonts w:ascii="Montserrat Light" w:hAnsi="Montserrat Light"/>
          <w:b/>
          <w:bCs/>
          <w:noProof/>
          <w:lang w:val="ro-RO"/>
        </w:rPr>
        <w:t xml:space="preserve">          </w:t>
      </w:r>
    </w:p>
    <w:p w14:paraId="0F156510" w14:textId="77777777" w:rsidR="00CD47B5" w:rsidRPr="00C4156F" w:rsidRDefault="006F6B3D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C4156F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6B014380" w14:textId="77777777" w:rsidR="00166762" w:rsidRDefault="00CD47B5" w:rsidP="00166762">
      <w:pPr>
        <w:pStyle w:val="NoSpacing"/>
        <w:spacing w:line="276" w:lineRule="auto"/>
        <w:jc w:val="both"/>
        <w:rPr>
          <w:rFonts w:ascii="Montserrat" w:eastAsia="Calibri" w:hAnsi="Montserrat"/>
          <w:b/>
          <w:bCs/>
          <w:noProof/>
          <w:sz w:val="22"/>
          <w:szCs w:val="22"/>
          <w:lang w:val="ro-RO"/>
        </w:rPr>
      </w:pPr>
      <w:r w:rsidRPr="00166762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</w:t>
      </w:r>
      <w:r w:rsidRPr="00166762">
        <w:rPr>
          <w:rFonts w:ascii="Montserrat" w:hAnsi="Montserrat"/>
          <w:b/>
          <w:bCs/>
          <w:noProof/>
          <w:sz w:val="22"/>
          <w:szCs w:val="22"/>
          <w:lang w:val="ro-RO"/>
        </w:rPr>
        <w:t>PRESEDINTE</w:t>
      </w:r>
      <w:r w:rsidRPr="00166762">
        <w:rPr>
          <w:rFonts w:ascii="Montserrat" w:hAnsi="Montserra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="00166762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</w:t>
      </w:r>
      <w:r w:rsidRPr="00166762">
        <w:rPr>
          <w:rFonts w:ascii="Montserrat" w:eastAsia="Calibri" w:hAnsi="Montserrat"/>
          <w:b/>
          <w:bCs/>
          <w:noProof/>
          <w:sz w:val="22"/>
          <w:szCs w:val="22"/>
          <w:lang w:val="ro-RO"/>
        </w:rPr>
        <w:t xml:space="preserve">            </w:t>
      </w:r>
      <w:r w:rsidR="00166762">
        <w:rPr>
          <w:rFonts w:ascii="Montserrat" w:eastAsia="Calibri" w:hAnsi="Montserrat"/>
          <w:b/>
          <w:bCs/>
          <w:noProof/>
          <w:sz w:val="22"/>
          <w:szCs w:val="22"/>
          <w:lang w:val="ro-RO"/>
        </w:rPr>
        <w:t xml:space="preserve">  </w:t>
      </w:r>
    </w:p>
    <w:p w14:paraId="2DACB347" w14:textId="06927E8E" w:rsidR="00CD47B5" w:rsidRPr="00166762" w:rsidRDefault="00166762" w:rsidP="00166762">
      <w:pPr>
        <w:pStyle w:val="NoSpacing"/>
        <w:spacing w:line="276" w:lineRule="auto"/>
        <w:jc w:val="both"/>
        <w:rPr>
          <w:rFonts w:ascii="Montserrat" w:eastAsia="Calibri" w:hAnsi="Montserrat"/>
          <w:b/>
          <w:bCs/>
          <w:noProof/>
          <w:sz w:val="22"/>
          <w:szCs w:val="22"/>
          <w:lang w:val="ro-RO"/>
        </w:rPr>
      </w:pPr>
      <w:r>
        <w:rPr>
          <w:rFonts w:ascii="Montserrat" w:eastAsia="Calibri" w:hAnsi="Montserrat"/>
          <w:b/>
          <w:bCs/>
          <w:noProof/>
          <w:sz w:val="22"/>
          <w:szCs w:val="22"/>
          <w:lang w:val="ro-RO"/>
        </w:rPr>
        <w:t xml:space="preserve">                      </w:t>
      </w:r>
      <w:r w:rsidR="00CD47B5" w:rsidRPr="00166762">
        <w:rPr>
          <w:rFonts w:ascii="Montserrat" w:eastAsia="Calibri" w:hAnsi="Montserrat"/>
          <w:b/>
          <w:bCs/>
          <w:noProof/>
          <w:sz w:val="22"/>
          <w:szCs w:val="22"/>
          <w:lang w:val="ro-RO"/>
        </w:rPr>
        <w:t>Alin Tișe                                                   SECRETAR GENERAL AL JUDEŢULUI</w:t>
      </w:r>
    </w:p>
    <w:p w14:paraId="5566774B" w14:textId="77777777" w:rsidR="00CD47B5" w:rsidRPr="00166762" w:rsidRDefault="00CD47B5" w:rsidP="00CD47B5">
      <w:pPr>
        <w:jc w:val="both"/>
        <w:rPr>
          <w:rFonts w:ascii="Montserrat" w:hAnsi="Montserrat"/>
          <w:b/>
          <w:bCs/>
          <w:noProof/>
          <w:lang w:val="ro-RO"/>
        </w:rPr>
      </w:pPr>
      <w:r w:rsidRPr="00166762">
        <w:rPr>
          <w:rFonts w:ascii="Montserrat" w:hAnsi="Montserrat"/>
          <w:b/>
          <w:bCs/>
          <w:noProof/>
          <w:lang w:val="ro-RO"/>
        </w:rPr>
        <w:t xml:space="preserve">                          </w:t>
      </w:r>
      <w:r w:rsidRPr="00166762">
        <w:rPr>
          <w:rFonts w:ascii="Montserrat" w:hAnsi="Montserrat"/>
          <w:b/>
          <w:bCs/>
          <w:noProof/>
          <w:lang w:val="ro-RO"/>
        </w:rPr>
        <w:tab/>
      </w:r>
      <w:r w:rsidRPr="00166762">
        <w:rPr>
          <w:rFonts w:ascii="Montserrat" w:hAnsi="Montserrat"/>
          <w:b/>
          <w:bCs/>
          <w:noProof/>
          <w:lang w:val="ro-RO"/>
        </w:rPr>
        <w:tab/>
      </w:r>
      <w:r w:rsidRPr="00166762">
        <w:rPr>
          <w:rFonts w:ascii="Montserrat" w:hAnsi="Montserrat"/>
          <w:b/>
          <w:bCs/>
          <w:noProof/>
          <w:lang w:val="ro-RO"/>
        </w:rPr>
        <w:tab/>
      </w:r>
      <w:r w:rsidRPr="00166762">
        <w:rPr>
          <w:rFonts w:ascii="Montserrat" w:hAnsi="Montserrat"/>
          <w:b/>
          <w:bCs/>
          <w:noProof/>
          <w:lang w:val="ro-RO"/>
        </w:rPr>
        <w:tab/>
      </w:r>
      <w:r w:rsidRPr="00166762">
        <w:rPr>
          <w:rFonts w:ascii="Montserrat" w:hAnsi="Montserrat"/>
          <w:b/>
          <w:bCs/>
          <w:noProof/>
          <w:lang w:val="ro-RO"/>
        </w:rPr>
        <w:tab/>
      </w:r>
      <w:r w:rsidRPr="00166762">
        <w:rPr>
          <w:rFonts w:ascii="Montserrat" w:hAnsi="Montserrat"/>
          <w:b/>
          <w:bCs/>
          <w:noProof/>
          <w:lang w:val="ro-RO"/>
        </w:rPr>
        <w:tab/>
      </w:r>
      <w:r w:rsidRPr="00166762">
        <w:rPr>
          <w:rFonts w:ascii="Montserrat" w:hAnsi="Montserrat"/>
          <w:b/>
          <w:bCs/>
          <w:noProof/>
          <w:lang w:val="ro-RO"/>
        </w:rPr>
        <w:tab/>
        <w:t xml:space="preserve">    Simona Gaci    </w:t>
      </w:r>
    </w:p>
    <w:p w14:paraId="56FB638B" w14:textId="77777777" w:rsidR="00CD47B5" w:rsidRPr="00C4156F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526A989" w14:textId="77777777" w:rsidR="00CD47B5" w:rsidRPr="00C4156F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059060F" w14:textId="37429EAC" w:rsidR="00BA3B37" w:rsidRPr="00C4156F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D17A1DD" w14:textId="77777777" w:rsidR="006C6BF2" w:rsidRPr="00C4156F" w:rsidRDefault="006C6BF2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28CA600" w14:textId="77777777" w:rsidR="006C6BF2" w:rsidRDefault="006C6BF2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B5EA75A" w14:textId="77777777" w:rsidR="006C6BF2" w:rsidRDefault="006C6BF2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5D67BE9" w14:textId="77777777" w:rsidR="00166762" w:rsidRDefault="00166762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42374EEA" w:rsidR="00BA3B37" w:rsidRPr="00C4156F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C4156F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</w:t>
      </w:r>
    </w:p>
    <w:p w14:paraId="0CE1ECD9" w14:textId="366C5836" w:rsidR="00BA3B37" w:rsidRPr="00C4156F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C4156F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C4156F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8A13591" w14:textId="256FCF52" w:rsidR="002F5CB9" w:rsidRPr="00C4156F" w:rsidRDefault="00CD47B5" w:rsidP="00166762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16676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73FDF">
        <w:rPr>
          <w:rFonts w:ascii="Montserrat Light" w:eastAsia="Times New Roman" w:hAnsi="Montserrat Light"/>
          <w:b/>
          <w:bCs/>
          <w:noProof/>
          <w:lang w:val="ro-RO" w:eastAsia="ro-RO"/>
        </w:rPr>
        <w:t>507</w:t>
      </w:r>
      <w:r w:rsidR="00FB1DC5" w:rsidRPr="0016676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Pr="0016676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7456F8" w:rsidRPr="00166762">
        <w:rPr>
          <w:rFonts w:ascii="Montserrat Light" w:eastAsia="Times New Roman" w:hAnsi="Montserrat Light"/>
          <w:b/>
          <w:bCs/>
          <w:noProof/>
          <w:lang w:val="ro-RO" w:eastAsia="ro-RO"/>
        </w:rPr>
        <w:t>24 octombrie</w:t>
      </w:r>
      <w:r w:rsidR="007051A6" w:rsidRPr="0016676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Pr="00166762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7521AD" w:rsidRPr="00166762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2F5CB9" w:rsidRPr="00C4156F" w:rsidSect="00166762">
      <w:headerReference w:type="default" r:id="rId7"/>
      <w:footerReference w:type="default" r:id="rId8"/>
      <w:pgSz w:w="11909" w:h="16834"/>
      <w:pgMar w:top="360" w:right="839" w:bottom="284" w:left="1800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69584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319100742" name="Picture 319100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226423690" name="Picture 1226423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123F8"/>
    <w:multiLevelType w:val="hybridMultilevel"/>
    <w:tmpl w:val="4810DCF2"/>
    <w:lvl w:ilvl="0" w:tplc="09F6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6AA6"/>
    <w:multiLevelType w:val="hybridMultilevel"/>
    <w:tmpl w:val="0C465D6A"/>
    <w:lvl w:ilvl="0" w:tplc="040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5"/>
  </w:num>
  <w:num w:numId="2" w16cid:durableId="2018339486">
    <w:abstractNumId w:val="29"/>
  </w:num>
  <w:num w:numId="3" w16cid:durableId="700084292">
    <w:abstractNumId w:val="23"/>
  </w:num>
  <w:num w:numId="4" w16cid:durableId="505173016">
    <w:abstractNumId w:val="12"/>
  </w:num>
  <w:num w:numId="5" w16cid:durableId="1894777527">
    <w:abstractNumId w:val="7"/>
  </w:num>
  <w:num w:numId="6" w16cid:durableId="2057460707">
    <w:abstractNumId w:val="8"/>
  </w:num>
  <w:num w:numId="7" w16cid:durableId="1328361354">
    <w:abstractNumId w:val="32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3"/>
  </w:num>
  <w:num w:numId="14" w16cid:durableId="1294822284">
    <w:abstractNumId w:val="1"/>
  </w:num>
  <w:num w:numId="15" w16cid:durableId="900602805">
    <w:abstractNumId w:val="6"/>
  </w:num>
  <w:num w:numId="16" w16cid:durableId="1791514328">
    <w:abstractNumId w:val="14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30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11"/>
  </w:num>
  <w:num w:numId="23" w16cid:durableId="2070418703">
    <w:abstractNumId w:val="28"/>
  </w:num>
  <w:num w:numId="24" w16cid:durableId="137654931">
    <w:abstractNumId w:val="15"/>
  </w:num>
  <w:num w:numId="25" w16cid:durableId="512378729">
    <w:abstractNumId w:val="9"/>
  </w:num>
  <w:num w:numId="26" w16cid:durableId="1526017019">
    <w:abstractNumId w:val="3"/>
  </w:num>
  <w:num w:numId="27" w16cid:durableId="563834917">
    <w:abstractNumId w:val="31"/>
  </w:num>
  <w:num w:numId="28" w16cid:durableId="1344865819">
    <w:abstractNumId w:val="19"/>
  </w:num>
  <w:num w:numId="29" w16cid:durableId="190606005">
    <w:abstractNumId w:val="27"/>
  </w:num>
  <w:num w:numId="30" w16cid:durableId="59797930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544811">
    <w:abstractNumId w:val="5"/>
  </w:num>
  <w:num w:numId="32" w16cid:durableId="941380559">
    <w:abstractNumId w:val="4"/>
  </w:num>
  <w:num w:numId="33" w16cid:durableId="314794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68E9"/>
    <w:rsid w:val="00024C5E"/>
    <w:rsid w:val="00031A07"/>
    <w:rsid w:val="0003587E"/>
    <w:rsid w:val="00040C58"/>
    <w:rsid w:val="00047EED"/>
    <w:rsid w:val="00050419"/>
    <w:rsid w:val="000536BA"/>
    <w:rsid w:val="00053C3C"/>
    <w:rsid w:val="00056D61"/>
    <w:rsid w:val="00057F96"/>
    <w:rsid w:val="0006487A"/>
    <w:rsid w:val="000769B0"/>
    <w:rsid w:val="00077F3A"/>
    <w:rsid w:val="00086277"/>
    <w:rsid w:val="00087DC9"/>
    <w:rsid w:val="00095C07"/>
    <w:rsid w:val="000C0E76"/>
    <w:rsid w:val="000C62FC"/>
    <w:rsid w:val="000C794A"/>
    <w:rsid w:val="000E429C"/>
    <w:rsid w:val="000E5689"/>
    <w:rsid w:val="000F5C5B"/>
    <w:rsid w:val="000F7836"/>
    <w:rsid w:val="000F7937"/>
    <w:rsid w:val="00104815"/>
    <w:rsid w:val="00104855"/>
    <w:rsid w:val="001077E9"/>
    <w:rsid w:val="00111510"/>
    <w:rsid w:val="00120E75"/>
    <w:rsid w:val="00132FB9"/>
    <w:rsid w:val="0013638D"/>
    <w:rsid w:val="0014308B"/>
    <w:rsid w:val="00145008"/>
    <w:rsid w:val="00151FF0"/>
    <w:rsid w:val="001552DE"/>
    <w:rsid w:val="0016354E"/>
    <w:rsid w:val="00164CC3"/>
    <w:rsid w:val="00166762"/>
    <w:rsid w:val="0016788F"/>
    <w:rsid w:val="001721D9"/>
    <w:rsid w:val="00173342"/>
    <w:rsid w:val="001852C7"/>
    <w:rsid w:val="001860E8"/>
    <w:rsid w:val="00186693"/>
    <w:rsid w:val="001878BD"/>
    <w:rsid w:val="00192718"/>
    <w:rsid w:val="00192744"/>
    <w:rsid w:val="0019588F"/>
    <w:rsid w:val="001A51D3"/>
    <w:rsid w:val="001C192D"/>
    <w:rsid w:val="001C6EA8"/>
    <w:rsid w:val="001D2531"/>
    <w:rsid w:val="001D423E"/>
    <w:rsid w:val="001D5D10"/>
    <w:rsid w:val="001F261B"/>
    <w:rsid w:val="001F510A"/>
    <w:rsid w:val="0020701A"/>
    <w:rsid w:val="00222954"/>
    <w:rsid w:val="00222EAD"/>
    <w:rsid w:val="002425E0"/>
    <w:rsid w:val="00245E19"/>
    <w:rsid w:val="002521AF"/>
    <w:rsid w:val="00263A5C"/>
    <w:rsid w:val="002716F3"/>
    <w:rsid w:val="0027546A"/>
    <w:rsid w:val="002772C2"/>
    <w:rsid w:val="002871D8"/>
    <w:rsid w:val="00294339"/>
    <w:rsid w:val="0029764E"/>
    <w:rsid w:val="002A3E67"/>
    <w:rsid w:val="002B1675"/>
    <w:rsid w:val="002B5338"/>
    <w:rsid w:val="002C4501"/>
    <w:rsid w:val="002C7716"/>
    <w:rsid w:val="002D0E2A"/>
    <w:rsid w:val="002D52AE"/>
    <w:rsid w:val="002F5B64"/>
    <w:rsid w:val="002F5CB9"/>
    <w:rsid w:val="00302CC3"/>
    <w:rsid w:val="00303222"/>
    <w:rsid w:val="00322024"/>
    <w:rsid w:val="00326095"/>
    <w:rsid w:val="0032701F"/>
    <w:rsid w:val="003373AD"/>
    <w:rsid w:val="003506CB"/>
    <w:rsid w:val="0035272E"/>
    <w:rsid w:val="0037002C"/>
    <w:rsid w:val="00373247"/>
    <w:rsid w:val="00384810"/>
    <w:rsid w:val="00392A45"/>
    <w:rsid w:val="00395B96"/>
    <w:rsid w:val="003A493F"/>
    <w:rsid w:val="003A4AAD"/>
    <w:rsid w:val="003A7CC0"/>
    <w:rsid w:val="003B0C79"/>
    <w:rsid w:val="003B4CFE"/>
    <w:rsid w:val="003C2207"/>
    <w:rsid w:val="003D15FB"/>
    <w:rsid w:val="003E5058"/>
    <w:rsid w:val="003F123F"/>
    <w:rsid w:val="003F1B2E"/>
    <w:rsid w:val="003F21E0"/>
    <w:rsid w:val="003F6C49"/>
    <w:rsid w:val="00401BE7"/>
    <w:rsid w:val="00415FF2"/>
    <w:rsid w:val="00416B5F"/>
    <w:rsid w:val="00417C3C"/>
    <w:rsid w:val="00420C03"/>
    <w:rsid w:val="004211D5"/>
    <w:rsid w:val="00446065"/>
    <w:rsid w:val="0045366A"/>
    <w:rsid w:val="0045528B"/>
    <w:rsid w:val="004553ED"/>
    <w:rsid w:val="00466B75"/>
    <w:rsid w:val="00476141"/>
    <w:rsid w:val="0047748F"/>
    <w:rsid w:val="00490DDC"/>
    <w:rsid w:val="004929D6"/>
    <w:rsid w:val="004A0974"/>
    <w:rsid w:val="004A3C4F"/>
    <w:rsid w:val="004B06CD"/>
    <w:rsid w:val="004B2C61"/>
    <w:rsid w:val="004B5F55"/>
    <w:rsid w:val="004C26B4"/>
    <w:rsid w:val="004D12CB"/>
    <w:rsid w:val="004D2303"/>
    <w:rsid w:val="004D488A"/>
    <w:rsid w:val="004E2F1B"/>
    <w:rsid w:val="004E68BF"/>
    <w:rsid w:val="0050411E"/>
    <w:rsid w:val="005114D0"/>
    <w:rsid w:val="00523C06"/>
    <w:rsid w:val="005309CF"/>
    <w:rsid w:val="00534029"/>
    <w:rsid w:val="00541AF3"/>
    <w:rsid w:val="00544998"/>
    <w:rsid w:val="00552122"/>
    <w:rsid w:val="00553DF2"/>
    <w:rsid w:val="00556BD0"/>
    <w:rsid w:val="0056423B"/>
    <w:rsid w:val="00567C91"/>
    <w:rsid w:val="005739B7"/>
    <w:rsid w:val="00576B02"/>
    <w:rsid w:val="00583BF1"/>
    <w:rsid w:val="00586C37"/>
    <w:rsid w:val="005C0B40"/>
    <w:rsid w:val="005C123C"/>
    <w:rsid w:val="005C36A8"/>
    <w:rsid w:val="005D3FA7"/>
    <w:rsid w:val="005F1049"/>
    <w:rsid w:val="005F1EDB"/>
    <w:rsid w:val="005F600A"/>
    <w:rsid w:val="00603D99"/>
    <w:rsid w:val="006142FC"/>
    <w:rsid w:val="00636C69"/>
    <w:rsid w:val="00637557"/>
    <w:rsid w:val="00644351"/>
    <w:rsid w:val="0065566B"/>
    <w:rsid w:val="00665A09"/>
    <w:rsid w:val="0068430C"/>
    <w:rsid w:val="00693569"/>
    <w:rsid w:val="006937AD"/>
    <w:rsid w:val="00693CF6"/>
    <w:rsid w:val="006A1969"/>
    <w:rsid w:val="006A2247"/>
    <w:rsid w:val="006B480B"/>
    <w:rsid w:val="006B759A"/>
    <w:rsid w:val="006C14A1"/>
    <w:rsid w:val="006C29A2"/>
    <w:rsid w:val="006C6BF2"/>
    <w:rsid w:val="006D0977"/>
    <w:rsid w:val="006D4065"/>
    <w:rsid w:val="006D5A2D"/>
    <w:rsid w:val="006F6B3D"/>
    <w:rsid w:val="007051A6"/>
    <w:rsid w:val="00710CFE"/>
    <w:rsid w:val="0072080B"/>
    <w:rsid w:val="00727197"/>
    <w:rsid w:val="0073636D"/>
    <w:rsid w:val="0074429D"/>
    <w:rsid w:val="0074536A"/>
    <w:rsid w:val="007456F8"/>
    <w:rsid w:val="007521AD"/>
    <w:rsid w:val="00761A55"/>
    <w:rsid w:val="00773CC4"/>
    <w:rsid w:val="0077543A"/>
    <w:rsid w:val="00784E55"/>
    <w:rsid w:val="00786BA5"/>
    <w:rsid w:val="00793AE1"/>
    <w:rsid w:val="007C04A8"/>
    <w:rsid w:val="007C15DF"/>
    <w:rsid w:val="007C4D74"/>
    <w:rsid w:val="007D2247"/>
    <w:rsid w:val="007D36E2"/>
    <w:rsid w:val="007E7F49"/>
    <w:rsid w:val="007F0B64"/>
    <w:rsid w:val="008029AF"/>
    <w:rsid w:val="00813934"/>
    <w:rsid w:val="00814718"/>
    <w:rsid w:val="008167FC"/>
    <w:rsid w:val="00826E52"/>
    <w:rsid w:val="00831F57"/>
    <w:rsid w:val="00833597"/>
    <w:rsid w:val="00837887"/>
    <w:rsid w:val="008406B1"/>
    <w:rsid w:val="00847580"/>
    <w:rsid w:val="00851284"/>
    <w:rsid w:val="00854514"/>
    <w:rsid w:val="0085543F"/>
    <w:rsid w:val="00856A1E"/>
    <w:rsid w:val="00856D10"/>
    <w:rsid w:val="00873E3D"/>
    <w:rsid w:val="00883122"/>
    <w:rsid w:val="008901CA"/>
    <w:rsid w:val="008A5900"/>
    <w:rsid w:val="008A5F1A"/>
    <w:rsid w:val="008B0585"/>
    <w:rsid w:val="008B6D3A"/>
    <w:rsid w:val="008B7260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552C"/>
    <w:rsid w:val="00906BA6"/>
    <w:rsid w:val="00910300"/>
    <w:rsid w:val="00911D3A"/>
    <w:rsid w:val="0091288E"/>
    <w:rsid w:val="009151FF"/>
    <w:rsid w:val="00926585"/>
    <w:rsid w:val="0093751D"/>
    <w:rsid w:val="009460A9"/>
    <w:rsid w:val="00956FCA"/>
    <w:rsid w:val="00970A04"/>
    <w:rsid w:val="00976D1E"/>
    <w:rsid w:val="009A0BFB"/>
    <w:rsid w:val="009A1BDD"/>
    <w:rsid w:val="009A2BB0"/>
    <w:rsid w:val="009C550C"/>
    <w:rsid w:val="009D1367"/>
    <w:rsid w:val="009E3B94"/>
    <w:rsid w:val="009E75F0"/>
    <w:rsid w:val="00A02834"/>
    <w:rsid w:val="00A06F54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4FFB"/>
    <w:rsid w:val="00A864C7"/>
    <w:rsid w:val="00AB4C90"/>
    <w:rsid w:val="00AC26CC"/>
    <w:rsid w:val="00AD3F75"/>
    <w:rsid w:val="00AD78C9"/>
    <w:rsid w:val="00AF0057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56AC4"/>
    <w:rsid w:val="00B60B6D"/>
    <w:rsid w:val="00B65CEB"/>
    <w:rsid w:val="00B671F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BF5E45"/>
    <w:rsid w:val="00BF6F4E"/>
    <w:rsid w:val="00C069B6"/>
    <w:rsid w:val="00C12CE8"/>
    <w:rsid w:val="00C138DD"/>
    <w:rsid w:val="00C17739"/>
    <w:rsid w:val="00C20ACA"/>
    <w:rsid w:val="00C2454F"/>
    <w:rsid w:val="00C266DB"/>
    <w:rsid w:val="00C26BDF"/>
    <w:rsid w:val="00C3371A"/>
    <w:rsid w:val="00C36163"/>
    <w:rsid w:val="00C4093E"/>
    <w:rsid w:val="00C4156F"/>
    <w:rsid w:val="00C4160F"/>
    <w:rsid w:val="00C608D8"/>
    <w:rsid w:val="00C640E8"/>
    <w:rsid w:val="00C666C5"/>
    <w:rsid w:val="00C72A6D"/>
    <w:rsid w:val="00C77795"/>
    <w:rsid w:val="00C82374"/>
    <w:rsid w:val="00C8574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15B2E"/>
    <w:rsid w:val="00D22FC0"/>
    <w:rsid w:val="00D273EE"/>
    <w:rsid w:val="00D33362"/>
    <w:rsid w:val="00D44A20"/>
    <w:rsid w:val="00D44ED9"/>
    <w:rsid w:val="00D522EA"/>
    <w:rsid w:val="00D535E4"/>
    <w:rsid w:val="00D535EF"/>
    <w:rsid w:val="00D567AB"/>
    <w:rsid w:val="00D63AB9"/>
    <w:rsid w:val="00D72FC2"/>
    <w:rsid w:val="00D73FDF"/>
    <w:rsid w:val="00D755E0"/>
    <w:rsid w:val="00D864E6"/>
    <w:rsid w:val="00D951DD"/>
    <w:rsid w:val="00DA22DB"/>
    <w:rsid w:val="00DA55C7"/>
    <w:rsid w:val="00DA5EEE"/>
    <w:rsid w:val="00DB51D5"/>
    <w:rsid w:val="00DE0EAE"/>
    <w:rsid w:val="00DF31EB"/>
    <w:rsid w:val="00DF5A9D"/>
    <w:rsid w:val="00E11C59"/>
    <w:rsid w:val="00E139EA"/>
    <w:rsid w:val="00E15B66"/>
    <w:rsid w:val="00E239AE"/>
    <w:rsid w:val="00E27449"/>
    <w:rsid w:val="00E43E02"/>
    <w:rsid w:val="00E526F6"/>
    <w:rsid w:val="00E601DE"/>
    <w:rsid w:val="00E61D62"/>
    <w:rsid w:val="00E67F41"/>
    <w:rsid w:val="00E706DA"/>
    <w:rsid w:val="00E75DE5"/>
    <w:rsid w:val="00E778FA"/>
    <w:rsid w:val="00E77FBE"/>
    <w:rsid w:val="00E86D3A"/>
    <w:rsid w:val="00EA086F"/>
    <w:rsid w:val="00EA1333"/>
    <w:rsid w:val="00EA20C5"/>
    <w:rsid w:val="00EB636E"/>
    <w:rsid w:val="00EC2A22"/>
    <w:rsid w:val="00EC315B"/>
    <w:rsid w:val="00EC5DF0"/>
    <w:rsid w:val="00ED4EBF"/>
    <w:rsid w:val="00EE3A9C"/>
    <w:rsid w:val="00EE7411"/>
    <w:rsid w:val="00F00FFD"/>
    <w:rsid w:val="00F04AF4"/>
    <w:rsid w:val="00F10A8D"/>
    <w:rsid w:val="00F10B9D"/>
    <w:rsid w:val="00F1147C"/>
    <w:rsid w:val="00F14ADB"/>
    <w:rsid w:val="00F15266"/>
    <w:rsid w:val="00F332C4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B1DC5"/>
    <w:rsid w:val="00FB3A70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List Paragraph111"/>
    <w:basedOn w:val="Normal"/>
    <w:link w:val="ListParagraphCha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99"/>
    <w:qFormat/>
    <w:locked/>
    <w:rsid w:val="00BA3B37"/>
    <w:rPr>
      <w:rFonts w:asciiTheme="minorHAnsi" w:eastAsiaTheme="minorHAnsi" w:hAnsiTheme="minorHAnsi" w:cstheme="minorBidi"/>
      <w:lang w:val="ro-RO"/>
    </w:rPr>
  </w:style>
  <w:style w:type="character" w:customStyle="1" w:styleId="slgi1">
    <w:name w:val="s_lgi1"/>
    <w:rsid w:val="00D15B2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C4093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1C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1C59"/>
  </w:style>
  <w:style w:type="character" w:customStyle="1" w:styleId="contentpasted0">
    <w:name w:val="contentpasted0"/>
    <w:basedOn w:val="DefaultParagraphFont"/>
    <w:rsid w:val="00E11C59"/>
  </w:style>
  <w:style w:type="character" w:customStyle="1" w:styleId="slitttl1">
    <w:name w:val="s_lit_ttl1"/>
    <w:rsid w:val="00D535E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Calin Archiudean</cp:lastModifiedBy>
  <cp:revision>52</cp:revision>
  <cp:lastPrinted>2024-10-24T08:22:00Z</cp:lastPrinted>
  <dcterms:created xsi:type="dcterms:W3CDTF">2022-03-28T12:20:00Z</dcterms:created>
  <dcterms:modified xsi:type="dcterms:W3CDTF">2024-10-24T08:22:00Z</dcterms:modified>
</cp:coreProperties>
</file>