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9A6C24F" w:rsidR="003B7F00" w:rsidRPr="0077388E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77388E">
        <w:rPr>
          <w:rFonts w:ascii="Montserrat Light" w:hAnsi="Montserrat Light"/>
          <w:b/>
          <w:lang w:val="pt-BR"/>
        </w:rPr>
        <w:tab/>
      </w:r>
      <w:r w:rsidRPr="0077388E">
        <w:rPr>
          <w:rFonts w:ascii="Montserrat Light" w:hAnsi="Montserrat Light"/>
          <w:b/>
          <w:lang w:val="pt-BR"/>
        </w:rPr>
        <w:tab/>
      </w:r>
      <w:r w:rsidRPr="0077388E">
        <w:rPr>
          <w:rFonts w:ascii="Montserrat Light" w:hAnsi="Montserrat Light"/>
          <w:b/>
          <w:lang w:val="pt-BR"/>
        </w:rPr>
        <w:tab/>
      </w:r>
      <w:r w:rsidRPr="0077388E">
        <w:rPr>
          <w:rFonts w:ascii="Montserrat Light" w:hAnsi="Montserrat Light"/>
          <w:b/>
          <w:lang w:val="pt-BR"/>
        </w:rPr>
        <w:tab/>
      </w:r>
      <w:r w:rsidRPr="0077388E">
        <w:rPr>
          <w:rFonts w:ascii="Montserrat Light" w:hAnsi="Montserrat Light"/>
          <w:b/>
          <w:lang w:val="pt-BR"/>
        </w:rPr>
        <w:tab/>
      </w:r>
      <w:r w:rsidRPr="0077388E">
        <w:rPr>
          <w:rFonts w:ascii="Montserrat Light" w:hAnsi="Montserrat Light"/>
          <w:b/>
          <w:lang w:val="pt-BR"/>
        </w:rPr>
        <w:tab/>
      </w:r>
      <w:r w:rsidRPr="0077388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77388E">
        <w:rPr>
          <w:rFonts w:ascii="Montserrat Light" w:hAnsi="Montserrat Light"/>
          <w:b/>
          <w:lang w:val="pt-BR"/>
        </w:rPr>
        <w:t xml:space="preserve"> </w:t>
      </w:r>
      <w:r w:rsidR="004D0A96" w:rsidRPr="0077388E">
        <w:rPr>
          <w:rFonts w:ascii="Montserrat Light" w:hAnsi="Montserrat Light"/>
          <w:b/>
          <w:lang w:val="pt-BR"/>
        </w:rPr>
        <w:t xml:space="preserve"> </w:t>
      </w:r>
      <w:r w:rsidR="0073001E" w:rsidRPr="0077388E">
        <w:rPr>
          <w:rFonts w:ascii="Montserrat Light" w:hAnsi="Montserrat Light"/>
          <w:b/>
          <w:lang w:val="pt-BR"/>
        </w:rPr>
        <w:t xml:space="preserve">       </w:t>
      </w:r>
      <w:r w:rsidR="00B13A0E" w:rsidRPr="0077388E">
        <w:rPr>
          <w:rFonts w:ascii="Montserrat Light" w:hAnsi="Montserrat Light"/>
          <w:b/>
          <w:lang w:val="pt-BR"/>
        </w:rPr>
        <w:t xml:space="preserve"> </w:t>
      </w:r>
      <w:r w:rsidRPr="0077388E">
        <w:rPr>
          <w:rFonts w:ascii="Montserrat" w:hAnsi="Montserrat"/>
          <w:b/>
          <w:lang w:val="fr-FR"/>
        </w:rPr>
        <w:t>Anex</w:t>
      </w:r>
      <w:r w:rsidR="00462F01" w:rsidRPr="0077388E">
        <w:rPr>
          <w:rFonts w:ascii="Montserrat" w:hAnsi="Montserrat"/>
          <w:b/>
          <w:lang w:val="fr-FR"/>
        </w:rPr>
        <w:t>a nr. 2</w:t>
      </w:r>
    </w:p>
    <w:p w14:paraId="1D6825B1" w14:textId="60EDED6D" w:rsidR="003B7F00" w:rsidRPr="0077388E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77388E">
        <w:rPr>
          <w:rFonts w:ascii="Montserrat" w:hAnsi="Montserrat"/>
          <w:b/>
          <w:lang w:val="fr-FR"/>
        </w:rPr>
        <w:tab/>
      </w:r>
      <w:r w:rsidRPr="0077388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77388E">
        <w:rPr>
          <w:rFonts w:ascii="Montserrat" w:hAnsi="Montserrat"/>
          <w:b/>
          <w:lang w:val="fr-FR"/>
        </w:rPr>
        <w:tab/>
        <w:t xml:space="preserve">   </w:t>
      </w:r>
      <w:r w:rsidR="0073001E" w:rsidRPr="0077388E">
        <w:rPr>
          <w:rFonts w:ascii="Montserrat" w:hAnsi="Montserrat"/>
          <w:b/>
          <w:lang w:val="fr-FR"/>
        </w:rPr>
        <w:t xml:space="preserve">            </w:t>
      </w:r>
      <w:r w:rsidRPr="0077388E">
        <w:rPr>
          <w:rFonts w:ascii="Montserrat" w:hAnsi="Montserrat"/>
          <w:b/>
          <w:lang w:val="fr-FR"/>
        </w:rPr>
        <w:t xml:space="preserve"> la Hotărârea nr.</w:t>
      </w:r>
      <w:r w:rsidR="0092662B" w:rsidRPr="0077388E">
        <w:rPr>
          <w:rFonts w:ascii="Montserrat" w:hAnsi="Montserrat"/>
          <w:b/>
          <w:lang w:val="fr-FR"/>
        </w:rPr>
        <w:t xml:space="preserve"> </w:t>
      </w:r>
      <w:r w:rsidR="00462F01" w:rsidRPr="0077388E">
        <w:rPr>
          <w:rFonts w:ascii="Montserrat" w:hAnsi="Montserrat"/>
          <w:b/>
          <w:lang w:val="fr-FR"/>
        </w:rPr>
        <w:t>5</w:t>
      </w:r>
      <w:r w:rsidR="00D54259" w:rsidRPr="0077388E">
        <w:rPr>
          <w:rFonts w:ascii="Montserrat" w:hAnsi="Montserrat"/>
          <w:b/>
          <w:lang w:val="fr-FR"/>
        </w:rPr>
        <w:t>0</w:t>
      </w:r>
      <w:r w:rsidR="007B25D1" w:rsidRPr="0077388E">
        <w:rPr>
          <w:rFonts w:ascii="Montserrat" w:hAnsi="Montserrat"/>
          <w:b/>
          <w:lang w:val="fr-FR"/>
        </w:rPr>
        <w:t>/</w:t>
      </w:r>
      <w:r w:rsidRPr="0077388E">
        <w:rPr>
          <w:rFonts w:ascii="Montserrat" w:hAnsi="Montserrat"/>
          <w:b/>
          <w:lang w:val="fr-FR"/>
        </w:rPr>
        <w:t>202</w:t>
      </w:r>
      <w:r w:rsidR="00D40F6A" w:rsidRPr="0077388E">
        <w:rPr>
          <w:rFonts w:ascii="Montserrat" w:hAnsi="Montserrat"/>
          <w:b/>
          <w:lang w:val="fr-FR"/>
        </w:rPr>
        <w:t>2</w:t>
      </w:r>
    </w:p>
    <w:p w14:paraId="0604DC6A" w14:textId="11576E6D" w:rsidR="0073001E" w:rsidRPr="0077388E" w:rsidRDefault="0073001E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77388E">
        <w:rPr>
          <w:rFonts w:ascii="Montserrat Light" w:hAnsi="Montserrat Light"/>
          <w:b/>
        </w:rPr>
        <w:tab/>
      </w:r>
      <w:r w:rsidRPr="0077388E">
        <w:rPr>
          <w:rFonts w:ascii="Montserrat Light" w:hAnsi="Montserrat Light"/>
          <w:b/>
        </w:rPr>
        <w:tab/>
      </w:r>
      <w:r w:rsidRPr="0077388E">
        <w:rPr>
          <w:rFonts w:ascii="Montserrat Light" w:hAnsi="Montserrat Light"/>
          <w:b/>
        </w:rPr>
        <w:tab/>
      </w:r>
      <w:r w:rsidRPr="0077388E">
        <w:rPr>
          <w:rFonts w:ascii="Montserrat Light" w:hAnsi="Montserrat Light"/>
          <w:b/>
        </w:rPr>
        <w:tab/>
      </w:r>
      <w:r w:rsidRPr="0077388E">
        <w:rPr>
          <w:rFonts w:ascii="Montserrat Light" w:hAnsi="Montserrat Light"/>
          <w:b/>
        </w:rPr>
        <w:tab/>
        <w:t xml:space="preserve">   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77388E" w:rsidRPr="0077388E" w14:paraId="00B3AE0A" w14:textId="77777777" w:rsidTr="00EF02C9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5E4F" w14:textId="3DB38E97" w:rsidR="00462F01" w:rsidRPr="0077388E" w:rsidRDefault="00462F01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77388E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Programul privind lucrărilr/serviciile de întreținere și reparații </w:t>
            </w:r>
          </w:p>
          <w:p w14:paraId="04BFD33F" w14:textId="7C4F168C" w:rsidR="00462F01" w:rsidRPr="0077388E" w:rsidRDefault="00462F01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77388E">
              <w:rPr>
                <w:rFonts w:ascii="Montserrat Light" w:eastAsia="Times New Roman" w:hAnsi="Montserrat Light"/>
                <w:b/>
                <w:bCs/>
                <w:lang w:val="en-US"/>
              </w:rPr>
              <w:t>a drumurilor județene în anul 2022</w:t>
            </w:r>
          </w:p>
          <w:p w14:paraId="0120F9F7" w14:textId="77777777" w:rsidR="00462F01" w:rsidRPr="0077388E" w:rsidRDefault="00462F01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  <w:p w14:paraId="4E17C37F" w14:textId="77777777" w:rsidR="00462F01" w:rsidRPr="0077388E" w:rsidRDefault="00462F01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77388E" w:rsidRPr="0077388E" w14:paraId="48B95113" w14:textId="77777777" w:rsidTr="00EF02C9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87361" w14:textId="77777777" w:rsidR="00462F01" w:rsidRPr="0077388E" w:rsidRDefault="00462F01" w:rsidP="00462F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77388E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DEF721" w14:textId="77777777" w:rsidR="00462F01" w:rsidRPr="0077388E" w:rsidRDefault="00462F01" w:rsidP="00462F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77388E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BB7662" w14:textId="77777777" w:rsidR="00462F01" w:rsidRPr="0077388E" w:rsidRDefault="00462F01" w:rsidP="00462F0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77388E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77388E" w:rsidRPr="0077388E" w14:paraId="6541E45C" w14:textId="77777777" w:rsidTr="00EF02C9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8225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9B93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42945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77388E" w:rsidRPr="0077388E" w14:paraId="1958D7C4" w14:textId="77777777" w:rsidTr="00EF02C9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E288F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AC787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9745AC" w14:textId="310556AC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DN75- Cheia - Cheile Turzii  - Săndulești -DJ107L</w:t>
            </w:r>
          </w:p>
        </w:tc>
      </w:tr>
      <w:tr w:rsidR="0077388E" w:rsidRPr="0077388E" w14:paraId="65451B23" w14:textId="77777777" w:rsidTr="00EF02C9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5A2C7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693FF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7423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77388E" w:rsidRPr="0077388E" w14:paraId="321556C2" w14:textId="77777777" w:rsidTr="00EF02C9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F0D0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3439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502B3" w14:textId="29CD9314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DN1(E60)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 Bologa - Săcuieu</w:t>
            </w:r>
          </w:p>
        </w:tc>
      </w:tr>
      <w:tr w:rsidR="0077388E" w:rsidRPr="0077388E" w14:paraId="29E17B6D" w14:textId="77777777" w:rsidTr="00EF02C9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AE201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348A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8527D" w14:textId="333F9896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DJ103G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 Cabana Cheile Turzii</w:t>
            </w:r>
          </w:p>
        </w:tc>
      </w:tr>
      <w:tr w:rsidR="0077388E" w:rsidRPr="0077388E" w14:paraId="462E74E5" w14:textId="77777777" w:rsidTr="00EF02C9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8BB5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8FCE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1A4DFC" w14:textId="5FB4B98F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DN1R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 xml:space="preserve">Alunișu - Săcuieu (DJ103H) </w:t>
            </w:r>
          </w:p>
        </w:tc>
      </w:tr>
      <w:tr w:rsidR="0077388E" w:rsidRPr="0077388E" w14:paraId="1C5AB8F6" w14:textId="77777777" w:rsidTr="00EF02C9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473F7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59E97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5EF144" w14:textId="134DF5AD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Săcuieu (DJ103H) – Vișagu  -Cabana Vlădeasa</w:t>
            </w:r>
          </w:p>
        </w:tc>
      </w:tr>
      <w:tr w:rsidR="0077388E" w:rsidRPr="0077388E" w14:paraId="07A67AF5" w14:textId="77777777" w:rsidTr="00EF02C9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6879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B831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21EDA4" w14:textId="35A716F0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DN1(E60) Căpușu Mare - Rișca (DJ103L) - Beliș (DN1R)</w:t>
            </w:r>
          </w:p>
        </w:tc>
      </w:tr>
      <w:tr w:rsidR="0077388E" w:rsidRPr="0077388E" w14:paraId="741C6198" w14:textId="77777777" w:rsidTr="00EF02C9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7BC5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0CC9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684AA" w14:textId="0AA9B9F9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Mănăstireni - Rișca</w:t>
            </w:r>
          </w:p>
        </w:tc>
      </w:tr>
      <w:tr w:rsidR="0077388E" w:rsidRPr="0077388E" w14:paraId="54BF28D1" w14:textId="77777777" w:rsidTr="00EF02C9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8FD8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300E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C593A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77388E" w:rsidRPr="0077388E" w14:paraId="1AF3BC67" w14:textId="77777777" w:rsidTr="00EF02C9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8DB30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9792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4A42D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77388E" w:rsidRPr="0077388E" w14:paraId="120547A9" w14:textId="77777777" w:rsidTr="00EF02C9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F842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E742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A28A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77388E" w:rsidRPr="0077388E" w14:paraId="1CD68719" w14:textId="77777777" w:rsidTr="00EF02C9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AE77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AE047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ED18A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Someșu Rece - Stolna -Vlaha-Vălișoara-DJ107L</w:t>
            </w:r>
          </w:p>
        </w:tc>
      </w:tr>
      <w:tr w:rsidR="0077388E" w:rsidRPr="0077388E" w14:paraId="7156455D" w14:textId="77777777" w:rsidTr="00EF02C9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97CC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5E9E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B923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77388E" w:rsidRPr="0077388E" w14:paraId="67A043CB" w14:textId="77777777" w:rsidTr="00EF02C9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FEFC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D996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2D98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77388E" w:rsidRPr="0077388E" w14:paraId="002DB901" w14:textId="77777777" w:rsidTr="00EF02C9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5B99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D661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35056" w14:textId="6E903A85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Cluj-Napoca - Corușu - Săliștea Nouă - Săliștea Veche - Berindu-DN1F</w:t>
            </w:r>
          </w:p>
        </w:tc>
      </w:tr>
      <w:tr w:rsidR="0077388E" w:rsidRPr="0077388E" w14:paraId="6A257FFD" w14:textId="77777777" w:rsidTr="00EF02C9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1F12F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2738A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B5BD22" w14:textId="09FEB6C7" w:rsidR="00462F01" w:rsidRPr="0077388E" w:rsidRDefault="00FC7920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</w:t>
            </w:r>
            <w:r w:rsidR="00462F01" w:rsidRPr="0077388E">
              <w:rPr>
                <w:rFonts w:ascii="Montserrat Light" w:eastAsia="Times New Roman" w:hAnsi="Montserrat Light"/>
                <w:lang w:val="en-US"/>
              </w:rPr>
              <w:t>imită Județ Alba</w:t>
            </w:r>
            <w:r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462F01"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462F01" w:rsidRPr="0077388E">
              <w:rPr>
                <w:rFonts w:ascii="Montserrat Light" w:eastAsia="Times New Roman" w:hAnsi="Montserrat Light"/>
                <w:lang w:val="en-US"/>
              </w:rPr>
              <w:t>Luncani</w:t>
            </w:r>
          </w:p>
        </w:tc>
      </w:tr>
      <w:tr w:rsidR="0077388E" w:rsidRPr="0077388E" w14:paraId="1B0755C2" w14:textId="77777777" w:rsidTr="00EF02C9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C076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56D0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54D1F4" w14:textId="57D2A0A6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Săvădisla(DJ107M)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Finișel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Plopi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Valea Ierii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77388E" w:rsidRPr="0077388E" w14:paraId="41F1DDA1" w14:textId="77777777" w:rsidTr="00EF02C9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1BE5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F87F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D457" w14:textId="21A15DA1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Turda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77388E" w:rsidRPr="0077388E" w14:paraId="3DE8AB2C" w14:textId="77777777" w:rsidTr="00EF02C9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D0430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83FB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0C66B" w14:textId="33E42B95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Vlaha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Lita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Băișoara - Iara - Buru - limita Județ Alba</w:t>
            </w:r>
          </w:p>
        </w:tc>
      </w:tr>
      <w:tr w:rsidR="0077388E" w:rsidRPr="0077388E" w14:paraId="605A716A" w14:textId="77777777" w:rsidTr="00EF02C9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FB889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38E8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08993" w14:textId="05837EAF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-Valea Ierii (DJ107J) - Plopi</w:t>
            </w:r>
          </w:p>
        </w:tc>
      </w:tr>
      <w:tr w:rsidR="0077388E" w:rsidRPr="0077388E" w14:paraId="3907DE40" w14:textId="77777777" w:rsidTr="00EF02C9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8BDE56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153CA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C40BDC" w14:textId="3B9E2F6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Plopi - Gura Râșca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Someșu Rece (DJ107P)</w:t>
            </w:r>
          </w:p>
        </w:tc>
      </w:tr>
      <w:tr w:rsidR="0077388E" w:rsidRPr="0077388E" w14:paraId="3FAE8143" w14:textId="77777777" w:rsidTr="00EF02C9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6033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6E14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E0BFC" w14:textId="4CF725BB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(DN1) Gilău - Someșu Rece- Someșu Cald- Mărișel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DN1R</w:t>
            </w:r>
          </w:p>
        </w:tc>
      </w:tr>
      <w:tr w:rsidR="0077388E" w:rsidRPr="0077388E" w14:paraId="053D4519" w14:textId="77777777" w:rsidTr="00EF02C9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A1C27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DB12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33821" w14:textId="7FEBA745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Cluj-Napoca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77388E" w:rsidRPr="0077388E" w14:paraId="441E629C" w14:textId="77777777" w:rsidTr="00EF02C9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90944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94D9C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3A8C4" w14:textId="79AECCD3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Muntele Băișorii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-Cabana Băișoara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FC7920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77388E" w:rsidRPr="0077388E" w14:paraId="318BBAFD" w14:textId="77777777" w:rsidTr="00EF02C9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9DAB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90C8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273A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77388E" w:rsidRPr="0077388E" w14:paraId="605819C5" w14:textId="77777777" w:rsidTr="00EF02C9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1564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7978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6C85DB" w14:textId="455F2F1C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limită județ Alba</w:t>
            </w:r>
          </w:p>
        </w:tc>
      </w:tr>
      <w:tr w:rsidR="0077388E" w:rsidRPr="0077388E" w14:paraId="24C0309F" w14:textId="77777777" w:rsidTr="00EF02C9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E1740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D2C1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1A91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Ciucea (DN1)- limita Județ Sălaj</w:t>
            </w:r>
          </w:p>
        </w:tc>
      </w:tr>
      <w:tr w:rsidR="0077388E" w:rsidRPr="0077388E" w14:paraId="2A0F5145" w14:textId="77777777" w:rsidTr="00EF02C9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5FAC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1CAC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C25B4" w14:textId="164B47C6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Sălaj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Maia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77388E" w:rsidRPr="0077388E" w14:paraId="49712212" w14:textId="77777777" w:rsidTr="00EF02C9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D869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1A72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72C08" w14:textId="732DEF14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DN1J - Gârbău - Aghireșu - Leghia - DN1(E60) 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>–</w:t>
            </w:r>
            <w:r w:rsidRPr="0077388E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Mănăstireni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Călata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77388E" w:rsidRPr="0077388E" w14:paraId="2FDDA65A" w14:textId="77777777" w:rsidTr="00EF02C9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34ED5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823CE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6683D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77388E" w:rsidRPr="0077388E" w14:paraId="5390D45C" w14:textId="77777777" w:rsidTr="00EF02C9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43A83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8C71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1B261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77388E" w:rsidRPr="0077388E" w14:paraId="29079B7D" w14:textId="77777777" w:rsidTr="00EF02C9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FBA5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D860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BD1AC" w14:textId="761BBC11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Răscruci (DN1C) - Borșa - Foldora - Așchileu Mic - limită 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Sălaj</w:t>
            </w:r>
          </w:p>
        </w:tc>
      </w:tr>
      <w:tr w:rsidR="0077388E" w:rsidRPr="0077388E" w14:paraId="29FA1534" w14:textId="77777777" w:rsidTr="00EF02C9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4C26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1F76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7C0C8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77388E">
              <w:rPr>
                <w:rFonts w:ascii="Montserrat Light" w:eastAsia="Times New Roman" w:hAnsi="Montserrat Light"/>
                <w:lang w:val="ro-RO"/>
              </w:rPr>
              <w:t>ă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77388E" w:rsidRPr="0077388E" w14:paraId="467F1528" w14:textId="77777777" w:rsidTr="00EF02C9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C242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4228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3E0CD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Fundătura (DN1C) – Lujerdiu – Cornești - Tiocu de Sus - Oșorhel (DJ108B)</w:t>
            </w:r>
          </w:p>
        </w:tc>
      </w:tr>
      <w:tr w:rsidR="0077388E" w:rsidRPr="0077388E" w14:paraId="32ED236A" w14:textId="77777777" w:rsidTr="00EF02C9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B67F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1213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5304D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77388E" w:rsidRPr="0077388E" w14:paraId="2030BD0B" w14:textId="77777777" w:rsidTr="00632644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470A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273A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EEB1" w14:textId="36418866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DJ109C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632644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Nicula - Sic – Coasta - Vișea - Jucu de Sus - DN1C -Jucu Herghelie</w:t>
            </w:r>
          </w:p>
        </w:tc>
      </w:tr>
      <w:tr w:rsidR="0077388E" w:rsidRPr="0077388E" w14:paraId="1861C97A" w14:textId="77777777" w:rsidTr="00632644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001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lastRenderedPageBreak/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B1C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66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77388E" w:rsidRPr="0077388E" w14:paraId="4E68DA88" w14:textId="77777777" w:rsidTr="00EF02C9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7B16A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BE0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914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Vechea (DJ 109A)Deușu - Sânmărtin</w:t>
            </w:r>
          </w:p>
        </w:tc>
      </w:tr>
      <w:tr w:rsidR="0077388E" w:rsidRPr="0077388E" w14:paraId="1BF3F580" w14:textId="77777777" w:rsidTr="00EF02C9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484C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72F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64B80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77388E" w:rsidRPr="0077388E" w14:paraId="352C0E93" w14:textId="77777777" w:rsidTr="00EF02C9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E022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52CB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D067D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77388E" w:rsidRPr="0077388E" w14:paraId="1A52D7E3" w14:textId="77777777" w:rsidTr="00EF02C9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38003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DC7A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92159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77388E" w:rsidRPr="0077388E" w14:paraId="1EF92C14" w14:textId="77777777" w:rsidTr="00EF02C9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30E25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95E9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E4E9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77388E" w:rsidRPr="0077388E" w14:paraId="2A270056" w14:textId="77777777" w:rsidTr="00EF02C9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1CCA7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9010D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3119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77388E" w:rsidRPr="0077388E" w14:paraId="37DF128A" w14:textId="77777777" w:rsidTr="00EF02C9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4B05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DF64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E31F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77388E" w:rsidRPr="0077388E" w14:paraId="7E045646" w14:textId="77777777" w:rsidTr="00EF02C9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71B1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7FF5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BF509" w14:textId="3E5C1A13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Mureș - Tritenii de Sus - DJ150</w:t>
            </w:r>
          </w:p>
        </w:tc>
      </w:tr>
      <w:tr w:rsidR="0077388E" w:rsidRPr="0077388E" w14:paraId="244C77EA" w14:textId="77777777" w:rsidTr="00EF02C9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EACF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DA0F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44465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77388E" w:rsidRPr="0077388E" w14:paraId="6800EAEB" w14:textId="77777777" w:rsidTr="00EF02C9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A117D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1C3FB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C41FB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77388E" w:rsidRPr="0077388E" w14:paraId="722F3EC9" w14:textId="77777777" w:rsidTr="00EF02C9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64131E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255B4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2B1772" w14:textId="1F3E8509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Panticeu – Sărata - limită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Sălaj</w:t>
            </w:r>
          </w:p>
        </w:tc>
      </w:tr>
      <w:tr w:rsidR="0077388E" w:rsidRPr="0077388E" w14:paraId="5895C733" w14:textId="77777777" w:rsidTr="00EF02C9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8A51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18DB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667B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77388E" w:rsidRPr="0077388E" w14:paraId="3F97B864" w14:textId="77777777" w:rsidTr="00EF02C9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07C2B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C5185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33D6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77388E" w:rsidRPr="0077388E" w14:paraId="4F4495F6" w14:textId="77777777" w:rsidTr="00EF02C9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9A69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C9265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144AE" w14:textId="432402C4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Ceanu Mare – Andici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–</w:t>
            </w:r>
            <w:r w:rsidRPr="0077388E">
              <w:rPr>
                <w:rFonts w:ascii="Montserrat Light" w:eastAsia="Times New Roman" w:hAnsi="Montserrat Light"/>
                <w:lang w:val="en-US"/>
              </w:rPr>
              <w:t xml:space="preserve"> Ploscoș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Turda</w:t>
            </w:r>
          </w:p>
        </w:tc>
      </w:tr>
      <w:tr w:rsidR="0077388E" w:rsidRPr="0077388E" w14:paraId="7F4B82B2" w14:textId="77777777" w:rsidTr="00EF02C9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39D48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9B614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EF2AD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Turda - Bogata - Călărași - Călărași Gara</w:t>
            </w:r>
          </w:p>
        </w:tc>
      </w:tr>
      <w:tr w:rsidR="0077388E" w:rsidRPr="0077388E" w14:paraId="1C79E59E" w14:textId="77777777" w:rsidTr="00EF02C9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1EBF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61B9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FDB79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77388E" w:rsidRPr="0077388E" w14:paraId="30F54E8B" w14:textId="77777777" w:rsidTr="00EF02C9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6AA13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B8558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6415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77388E" w:rsidRPr="0077388E" w14:paraId="1B8C0E39" w14:textId="77777777" w:rsidTr="00EF02C9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D2FD4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BF51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590A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77388E" w:rsidRPr="0077388E" w14:paraId="3BD493B0" w14:textId="77777777" w:rsidTr="00EF02C9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70A5E3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CD8F6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03C62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 Ceaba - Sânmărtin - DJ109C</w:t>
            </w:r>
          </w:p>
        </w:tc>
      </w:tr>
      <w:tr w:rsidR="0077388E" w:rsidRPr="0077388E" w14:paraId="667819F5" w14:textId="77777777" w:rsidTr="00EF02C9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2AD8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76DF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3058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77388E" w:rsidRPr="0077388E" w14:paraId="619D9BA8" w14:textId="77777777" w:rsidTr="00EF02C9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88A6E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775F55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105F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77388E" w:rsidRPr="0077388E" w14:paraId="772EE50C" w14:textId="77777777" w:rsidTr="00EF02C9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9633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FC6A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53C81" w14:textId="07EB6690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Valea Caldă (DJ161E) - Cătina - limită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77388E" w:rsidRPr="0077388E" w14:paraId="57C0AFE7" w14:textId="77777777" w:rsidTr="00EF02C9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5E27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CBDE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2D166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Sucutard –  Pălatca - Vaida Cămărașu - DN16- DN16 - Căianu</w:t>
            </w:r>
          </w:p>
        </w:tc>
      </w:tr>
      <w:tr w:rsidR="0077388E" w:rsidRPr="0077388E" w14:paraId="74E7A435" w14:textId="77777777" w:rsidTr="00EF02C9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905E4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3AE8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64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77388E" w:rsidRPr="0077388E" w14:paraId="1634B8F9" w14:textId="77777777" w:rsidTr="00EF02C9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3761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665D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1DAAF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77388E" w:rsidRPr="0077388E" w14:paraId="1FBB84FC" w14:textId="77777777" w:rsidTr="00EF02C9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8E9D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20D97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29E3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DN16 (Căianu Vamă) - Bărăi - Sava - Mureșenii de Cămpie - Chiriș(DJ161G)</w:t>
            </w:r>
          </w:p>
        </w:tc>
      </w:tr>
      <w:tr w:rsidR="0077388E" w:rsidRPr="0077388E" w14:paraId="368C9CB6" w14:textId="77777777" w:rsidTr="00EF02C9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9807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1B1D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14F5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77388E" w:rsidRPr="0077388E" w14:paraId="13389F64" w14:textId="77777777" w:rsidTr="00EF02C9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4B44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4F08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CDBCA" w14:textId="26A67673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limita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Bistrița-Năsăud - Țaga(DJ109C)</w:t>
            </w:r>
          </w:p>
        </w:tc>
      </w:tr>
      <w:tr w:rsidR="0077388E" w:rsidRPr="0077388E" w14:paraId="3AEFC70B" w14:textId="77777777" w:rsidTr="00EF02C9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76BF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6864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5A22A4" w14:textId="45CFFC0B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Gherla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-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Mintiu Gherlii – Petrești – Salatiu – Mănăstirea -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 xml:space="preserve">Sânmărghita - limită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77388E" w:rsidRPr="0077388E" w14:paraId="410DF535" w14:textId="77777777" w:rsidTr="00EF02C9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3C63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70D6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B27AE" w14:textId="570512F4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Chiuiești (DN18B) - Mănăstirea Cășiel</w:t>
            </w:r>
          </w:p>
        </w:tc>
      </w:tr>
      <w:tr w:rsidR="0077388E" w:rsidRPr="0077388E" w14:paraId="1E7BF9BB" w14:textId="77777777" w:rsidTr="00EF02C9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4D888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3B0E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572D92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Cuzdrioara  (DN17) - Valea Gârboului - Gârboul Dejului - DN18B(  Rugăsești)</w:t>
            </w:r>
          </w:p>
        </w:tc>
      </w:tr>
      <w:tr w:rsidR="0077388E" w:rsidRPr="0077388E" w14:paraId="6AFA749C" w14:textId="77777777" w:rsidTr="00EF02C9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83D8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DE9B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B103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77388E" w:rsidRPr="0077388E" w14:paraId="2AB33F61" w14:textId="77777777" w:rsidTr="00EF02C9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5861F6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2D36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645F92" w14:textId="51532182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>J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udeț Bihor - Ic Ponor - Doda Pilii (DJ108C)</w:t>
            </w:r>
          </w:p>
        </w:tc>
      </w:tr>
      <w:tr w:rsidR="0077388E" w:rsidRPr="0077388E" w14:paraId="63C02DC4" w14:textId="77777777" w:rsidTr="00EF02C9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32FD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E855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E7D0E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77388E" w:rsidRPr="0077388E" w14:paraId="04E8AAA0" w14:textId="77777777" w:rsidTr="00EF02C9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8B46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59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EFD50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 Incinta – platforma Clujana</w:t>
            </w:r>
          </w:p>
        </w:tc>
      </w:tr>
      <w:tr w:rsidR="0077388E" w:rsidRPr="0077388E" w14:paraId="0582DE5E" w14:textId="77777777" w:rsidTr="00EF02C9">
        <w:trPr>
          <w:trHeight w:val="22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6775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60</w:t>
            </w:r>
          </w:p>
          <w:p w14:paraId="607C4B4C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B61799B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Lucrări de refacere a drumurilor județene afectate ca urmare a calamităţilor naturale produse în anii 2020 și 2021:</w:t>
            </w:r>
          </w:p>
        </w:tc>
      </w:tr>
      <w:tr w:rsidR="0077388E" w:rsidRPr="0077388E" w14:paraId="57FCB107" w14:textId="77777777" w:rsidTr="00EF02C9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9725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39A25" w14:textId="1FD61E90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HG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nr.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554/2020: Refacere parte carosabilă spălată, acostamente spălate, șanțuri și rigole spălate, eroziune mal, subspălare corp drum, îmbrăcăminți asfaltice deteriorate, DJ 103K, DJ 108C, DJ 109V - 3,5 km; Decolmatare poduri, 3 buc.: 1 buc. DJ 161D - Jichișu de Jos și 2 buc. DJ 161C – Văleni; Demolare și refacere poduri noi - 2 buc.: 1 buc. DJ 161D-Jichișu de Jos și 1 buc. - DJ 161C - Văleni</w:t>
            </w:r>
          </w:p>
          <w:p w14:paraId="47FD3590" w14:textId="77777777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Refacere podețe colmatate - 8 buc.: 3 buc. DJ 108C - Scrind-Frăsinet, 1 buc. DJ 109A - Ciubanca, 1 buc. DJ 161B - Ploscoș, 1 buc. DJ 161D - Jichiș și 2 buc. DJ 107M - Iara</w:t>
            </w:r>
          </w:p>
        </w:tc>
      </w:tr>
      <w:tr w:rsidR="0077388E" w:rsidRPr="0077388E" w14:paraId="38FCF0DE" w14:textId="77777777" w:rsidTr="00EF02C9">
        <w:trPr>
          <w:trHeight w:val="250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20309D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1F5AD0F" w14:textId="75DBD501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HG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nr.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778/2021: Refacere corpul drumului DJ 161C L = 0,03 km; Refacere drum judeţean DJ 107R L = 11,3 km</w:t>
            </w:r>
          </w:p>
        </w:tc>
      </w:tr>
      <w:tr w:rsidR="0077388E" w:rsidRPr="0077388E" w14:paraId="7CBBD331" w14:textId="77777777" w:rsidTr="00EF02C9">
        <w:trPr>
          <w:trHeight w:val="375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B13503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4B8F0D" w14:textId="6BBD4F88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 xml:space="preserve">HG </w:t>
            </w:r>
            <w:r w:rsidR="00E173A2" w:rsidRPr="0077388E">
              <w:rPr>
                <w:rFonts w:ascii="Montserrat Light" w:eastAsia="Times New Roman" w:hAnsi="Montserrat Light"/>
                <w:lang w:val="en-US"/>
              </w:rPr>
              <w:t xml:space="preserve">nr. </w:t>
            </w:r>
            <w:r w:rsidRPr="0077388E">
              <w:rPr>
                <w:rFonts w:ascii="Montserrat Light" w:eastAsia="Times New Roman" w:hAnsi="Montserrat Light"/>
                <w:lang w:val="en-US"/>
              </w:rPr>
              <w:t>992/2021: Refacere drum Județean DJ107P, DJ 103V, DJ107J , L= 1,2 km; Refacere drum Județean DJ107 L, DJ107J, DJ 107N , L= 7,5 km; Refacere 8 podețe pe DJ 107J si DJ 107L</w:t>
            </w:r>
          </w:p>
        </w:tc>
      </w:tr>
      <w:tr w:rsidR="0077388E" w:rsidRPr="0077388E" w14:paraId="774A8E89" w14:textId="77777777" w:rsidTr="00EF02C9">
        <w:trPr>
          <w:trHeight w:val="2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A1E71A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lastRenderedPageBreak/>
              <w:t>61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2BA449" w14:textId="77777777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77388E" w:rsidRPr="0077388E" w14:paraId="7F6A196D" w14:textId="77777777" w:rsidTr="00EF02C9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4B0E17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62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6846A0" w14:textId="77777777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77388E" w:rsidRPr="0077388E" w14:paraId="0F89FC2A" w14:textId="77777777" w:rsidTr="00EF02C9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5E6F5F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E36441" w14:textId="77777777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Siguranța circulației (marcaje și indicatoare);Inspec</w:t>
            </w:r>
            <w:r w:rsidRPr="0077388E">
              <w:rPr>
                <w:rFonts w:ascii="Montserrat Light" w:eastAsia="Times New Roman" w:hAnsi="Montserrat Light"/>
                <w:lang w:val="ro-RO"/>
              </w:rPr>
              <w:t>ție de siguranță rutieră</w:t>
            </w:r>
          </w:p>
        </w:tc>
      </w:tr>
      <w:tr w:rsidR="0077388E" w:rsidRPr="0077388E" w14:paraId="43E75215" w14:textId="77777777" w:rsidTr="00EF02C9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9B95F9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54C92" w14:textId="58A1065F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Gestiunea traficului rutier- Recensământul circulației</w:t>
            </w:r>
          </w:p>
        </w:tc>
      </w:tr>
      <w:tr w:rsidR="0077388E" w:rsidRPr="0077388E" w14:paraId="39F0A905" w14:textId="77777777" w:rsidTr="00EF02C9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44CFB1" w14:textId="77777777" w:rsidR="00462F01" w:rsidRPr="0077388E" w:rsidRDefault="00462F01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06789" w14:textId="77777777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77388E">
              <w:rPr>
                <w:rFonts w:ascii="Montserrat Light" w:eastAsia="Times New Roman" w:hAnsi="Montserrat Light"/>
                <w:lang w:val="en-US"/>
              </w:rPr>
              <w:t>Servicii de cadastru și publicitate imobiliară</w:t>
            </w:r>
          </w:p>
        </w:tc>
      </w:tr>
      <w:tr w:rsidR="00462F01" w:rsidRPr="0077388E" w14:paraId="32B1E54B" w14:textId="77777777" w:rsidTr="00EF02C9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0EBC6" w14:textId="77777777" w:rsidR="00462F01" w:rsidRPr="0077388E" w:rsidRDefault="00462F01" w:rsidP="00E173A2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77388E">
              <w:rPr>
                <w:rFonts w:ascii="Montserrat Light" w:eastAsia="Times New Roman" w:hAnsi="Montserrat Light"/>
                <w:b/>
                <w:bCs/>
                <w:lang w:val="en-US"/>
              </w:rPr>
              <w:t>TOTAL :   60.000.000,00 lei inclusiv TVA</w:t>
            </w:r>
          </w:p>
        </w:tc>
      </w:tr>
    </w:tbl>
    <w:p w14:paraId="6DB64A55" w14:textId="77777777" w:rsidR="00462F01" w:rsidRPr="0077388E" w:rsidRDefault="00462F01" w:rsidP="00462F01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125C072C" w14:textId="77777777" w:rsidR="004D1376" w:rsidRPr="0077388E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77388E" w:rsidRDefault="001B6977" w:rsidP="000B6AF3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77388E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77388E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77388E" w:rsidRDefault="0073001E" w:rsidP="000B6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77388E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77388E">
        <w:rPr>
          <w:rFonts w:ascii="Montserrat" w:hAnsi="Montserrat"/>
          <w:b/>
          <w:lang w:val="fr-FR" w:eastAsia="ro-RO"/>
        </w:rPr>
        <w:t xml:space="preserve"> </w:t>
      </w:r>
      <w:r w:rsidRPr="0077388E">
        <w:rPr>
          <w:rFonts w:ascii="Montserrat" w:hAnsi="Montserrat"/>
          <w:b/>
          <w:lang w:val="fr-FR" w:eastAsia="ro-RO"/>
        </w:rPr>
        <w:t xml:space="preserve">  PREŞEDINTE, </w:t>
      </w:r>
      <w:r w:rsidRPr="0077388E">
        <w:rPr>
          <w:rFonts w:ascii="Montserrat" w:hAnsi="Montserrat"/>
          <w:lang w:val="fr-FR" w:eastAsia="ro-RO"/>
        </w:rPr>
        <w:t xml:space="preserve">                       </w:t>
      </w:r>
      <w:r w:rsidR="00880D8D" w:rsidRPr="0077388E">
        <w:rPr>
          <w:rFonts w:ascii="Montserrat" w:hAnsi="Montserrat"/>
          <w:lang w:val="fr-FR" w:eastAsia="ro-RO"/>
        </w:rPr>
        <w:t xml:space="preserve">  </w:t>
      </w:r>
      <w:r w:rsidRPr="0077388E">
        <w:rPr>
          <w:rFonts w:ascii="Montserrat" w:hAnsi="Montserrat"/>
          <w:lang w:val="fr-FR" w:eastAsia="ro-RO"/>
        </w:rPr>
        <w:t xml:space="preserve">      </w:t>
      </w:r>
      <w:r w:rsidRPr="0077388E">
        <w:rPr>
          <w:rFonts w:ascii="Montserrat" w:hAnsi="Montserrat"/>
          <w:b/>
          <w:lang w:val="fr-FR" w:eastAsia="ro-RO"/>
        </w:rPr>
        <w:t>SECRETAR GENERAL AL JUDEŢULUI</w:t>
      </w:r>
      <w:r w:rsidRPr="0077388E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77388E" w:rsidRDefault="0073001E" w:rsidP="000B6AF3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77388E">
        <w:rPr>
          <w:rFonts w:ascii="Montserrat" w:hAnsi="Montserrat"/>
          <w:b/>
          <w:lang w:val="ro-RO" w:eastAsia="ro-RO"/>
        </w:rPr>
        <w:t xml:space="preserve">   Alin T</w:t>
      </w:r>
      <w:r w:rsidR="00880D8D" w:rsidRPr="0077388E">
        <w:rPr>
          <w:rFonts w:ascii="Montserrat" w:hAnsi="Montserrat"/>
          <w:b/>
          <w:lang w:val="ro-RO" w:eastAsia="ro-RO"/>
        </w:rPr>
        <w:t>ișe</w:t>
      </w:r>
      <w:r w:rsidRPr="0077388E">
        <w:rPr>
          <w:rFonts w:ascii="Montserrat" w:hAnsi="Montserrat"/>
          <w:b/>
          <w:lang w:val="fr-FR" w:eastAsia="ro-RO"/>
        </w:rPr>
        <w:tab/>
      </w:r>
      <w:r w:rsidR="001B6977" w:rsidRPr="0077388E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77388E">
        <w:rPr>
          <w:rFonts w:ascii="Montserrat" w:hAnsi="Montserrat"/>
          <w:b/>
          <w:lang w:val="fr-FR" w:eastAsia="ro-RO"/>
        </w:rPr>
        <w:t xml:space="preserve">     </w:t>
      </w:r>
      <w:r w:rsidR="00880D8D" w:rsidRPr="0077388E">
        <w:rPr>
          <w:rFonts w:ascii="Montserrat" w:hAnsi="Montserrat"/>
          <w:b/>
          <w:lang w:val="fr-FR" w:eastAsia="ro-RO"/>
        </w:rPr>
        <w:t xml:space="preserve"> </w:t>
      </w:r>
      <w:r w:rsidRPr="0077388E">
        <w:rPr>
          <w:rFonts w:ascii="Montserrat" w:hAnsi="Montserrat"/>
          <w:b/>
          <w:lang w:val="fr-FR" w:eastAsia="ro-RO"/>
        </w:rPr>
        <w:t xml:space="preserve">    Simona G</w:t>
      </w:r>
      <w:r w:rsidR="00880D8D" w:rsidRPr="0077388E">
        <w:rPr>
          <w:rFonts w:ascii="Montserrat" w:hAnsi="Montserrat"/>
          <w:b/>
          <w:lang w:val="fr-FR" w:eastAsia="ro-RO"/>
        </w:rPr>
        <w:t>aci</w:t>
      </w:r>
      <w:r w:rsidRPr="0077388E">
        <w:rPr>
          <w:rFonts w:ascii="Montserrat" w:hAnsi="Montserrat"/>
          <w:lang w:val="fr-FR" w:eastAsia="ro-RO"/>
        </w:rPr>
        <w:t xml:space="preserve">                                             </w:t>
      </w:r>
      <w:r w:rsidRPr="0077388E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77388E" w:rsidRDefault="0092662B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77388E" w:rsidSect="00C30F83">
      <w:footerReference w:type="default" r:id="rId8"/>
      <w:headerReference w:type="first" r:id="rId9"/>
      <w:footerReference w:type="first" r:id="rId10"/>
      <w:pgSz w:w="11909" w:h="16834"/>
      <w:pgMar w:top="547" w:right="38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62F01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32644"/>
    <w:rsid w:val="0065350E"/>
    <w:rsid w:val="0065399C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7388E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E0043"/>
    <w:rsid w:val="00DE0C1D"/>
    <w:rsid w:val="00DF383D"/>
    <w:rsid w:val="00E01D1C"/>
    <w:rsid w:val="00E03FA3"/>
    <w:rsid w:val="00E10145"/>
    <w:rsid w:val="00E121C7"/>
    <w:rsid w:val="00E173A2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C792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919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61</cp:revision>
  <cp:lastPrinted>2021-12-21T10:57:00Z</cp:lastPrinted>
  <dcterms:created xsi:type="dcterms:W3CDTF">2021-03-31T17:01:00Z</dcterms:created>
  <dcterms:modified xsi:type="dcterms:W3CDTF">2022-04-01T08:44:00Z</dcterms:modified>
</cp:coreProperties>
</file>