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C2EC" w14:textId="77777777" w:rsidR="00C507B9" w:rsidRPr="00321AF3" w:rsidRDefault="00C507B9" w:rsidP="0066065B">
      <w:pPr>
        <w:spacing w:line="240" w:lineRule="auto"/>
        <w:rPr>
          <w:rFonts w:ascii="Montserrat Light" w:hAnsi="Montserrat Light"/>
          <w:b/>
          <w:bCs/>
        </w:rPr>
      </w:pPr>
    </w:p>
    <w:p w14:paraId="03CFB4EF" w14:textId="77777777" w:rsidR="004E343B" w:rsidRPr="00321AF3" w:rsidRDefault="004E343B" w:rsidP="0066065B">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321AF3">
        <w:rPr>
          <w:rFonts w:ascii="Montserrat" w:hAnsi="Montserrat"/>
          <w:b/>
          <w:bCs/>
          <w:lang w:val="ro-RO" w:eastAsia="ro-RO"/>
        </w:rPr>
        <w:t xml:space="preserve">H O T Ă R Â R E </w:t>
      </w:r>
    </w:p>
    <w:bookmarkEnd w:id="0"/>
    <w:p w14:paraId="633DE7CA" w14:textId="143D0A6C" w:rsidR="0066065B" w:rsidRPr="00321AF3" w:rsidRDefault="0066065B" w:rsidP="0066065B">
      <w:pPr>
        <w:pStyle w:val="Titlu1"/>
        <w:spacing w:before="0" w:after="0" w:line="240" w:lineRule="auto"/>
        <w:jc w:val="center"/>
        <w:rPr>
          <w:rFonts w:ascii="Montserrat" w:hAnsi="Montserrat"/>
          <w:b/>
          <w:bCs/>
          <w:sz w:val="22"/>
          <w:szCs w:val="22"/>
        </w:rPr>
      </w:pPr>
      <w:proofErr w:type="spellStart"/>
      <w:r w:rsidRPr="00321AF3">
        <w:rPr>
          <w:rFonts w:ascii="Montserrat" w:hAnsi="Montserrat"/>
          <w:sz w:val="22"/>
          <w:szCs w:val="22"/>
        </w:rPr>
        <w:t>privind</w:t>
      </w:r>
      <w:proofErr w:type="spellEnd"/>
      <w:r w:rsidRPr="00321AF3">
        <w:rPr>
          <w:rFonts w:ascii="Montserrat" w:hAnsi="Montserrat"/>
          <w:sz w:val="22"/>
          <w:szCs w:val="22"/>
        </w:rPr>
        <w:t xml:space="preserve"> </w:t>
      </w:r>
      <w:proofErr w:type="spellStart"/>
      <w:r w:rsidRPr="00321AF3">
        <w:rPr>
          <w:rFonts w:ascii="Montserrat" w:hAnsi="Montserrat"/>
          <w:sz w:val="22"/>
          <w:szCs w:val="22"/>
        </w:rPr>
        <w:t>aprobarea</w:t>
      </w:r>
      <w:proofErr w:type="spellEnd"/>
      <w:r w:rsidRPr="00321AF3">
        <w:rPr>
          <w:rFonts w:ascii="Montserrat" w:hAnsi="Montserrat"/>
          <w:sz w:val="22"/>
          <w:szCs w:val="22"/>
        </w:rPr>
        <w:t xml:space="preserve"> </w:t>
      </w:r>
      <w:proofErr w:type="spellStart"/>
      <w:r w:rsidRPr="00321AF3">
        <w:rPr>
          <w:rFonts w:ascii="Montserrat" w:hAnsi="Montserrat"/>
          <w:sz w:val="22"/>
          <w:szCs w:val="22"/>
        </w:rPr>
        <w:t>bugetului</w:t>
      </w:r>
      <w:proofErr w:type="spellEnd"/>
      <w:r w:rsidRPr="00321AF3">
        <w:rPr>
          <w:rFonts w:ascii="Montserrat" w:hAnsi="Montserrat"/>
          <w:sz w:val="22"/>
          <w:szCs w:val="22"/>
        </w:rPr>
        <w:t xml:space="preserve"> general </w:t>
      </w:r>
      <w:proofErr w:type="spellStart"/>
      <w:r w:rsidRPr="00321AF3">
        <w:rPr>
          <w:rFonts w:ascii="Montserrat" w:hAnsi="Montserrat"/>
          <w:sz w:val="22"/>
          <w:szCs w:val="22"/>
        </w:rPr>
        <w:t>propriu</w:t>
      </w:r>
      <w:proofErr w:type="spellEnd"/>
      <w:r w:rsidRPr="00321AF3">
        <w:rPr>
          <w:rFonts w:ascii="Montserrat Light" w:hAnsi="Montserrat Light"/>
          <w:sz w:val="22"/>
          <w:szCs w:val="22"/>
        </w:rPr>
        <w:t xml:space="preserve"> </w:t>
      </w:r>
      <w:r w:rsidRPr="00321AF3">
        <w:rPr>
          <w:rFonts w:ascii="Montserrat" w:hAnsi="Montserrat"/>
          <w:sz w:val="22"/>
          <w:szCs w:val="22"/>
        </w:rPr>
        <w:t xml:space="preserve">al </w:t>
      </w:r>
      <w:proofErr w:type="spellStart"/>
      <w:r w:rsidRPr="00321AF3">
        <w:rPr>
          <w:rFonts w:ascii="Montserrat" w:hAnsi="Montserrat"/>
          <w:sz w:val="22"/>
          <w:szCs w:val="22"/>
        </w:rPr>
        <w:t>Județului</w:t>
      </w:r>
      <w:proofErr w:type="spellEnd"/>
      <w:r w:rsidRPr="00321AF3">
        <w:rPr>
          <w:rFonts w:ascii="Montserrat" w:hAnsi="Montserrat"/>
          <w:sz w:val="22"/>
          <w:szCs w:val="22"/>
        </w:rPr>
        <w:t xml:space="preserve"> Cluj pe </w:t>
      </w:r>
      <w:proofErr w:type="spellStart"/>
      <w:r w:rsidRPr="00321AF3">
        <w:rPr>
          <w:rFonts w:ascii="Montserrat" w:hAnsi="Montserrat"/>
          <w:sz w:val="22"/>
          <w:szCs w:val="22"/>
        </w:rPr>
        <w:t>anul</w:t>
      </w:r>
      <w:proofErr w:type="spellEnd"/>
      <w:r w:rsidRPr="00321AF3">
        <w:rPr>
          <w:rFonts w:ascii="Montserrat" w:hAnsi="Montserrat"/>
          <w:sz w:val="22"/>
          <w:szCs w:val="22"/>
        </w:rPr>
        <w:t xml:space="preserve"> 2021</w:t>
      </w:r>
    </w:p>
    <w:p w14:paraId="58F209FF" w14:textId="04105DF9" w:rsidR="0066065B" w:rsidRPr="00321AF3" w:rsidRDefault="0066065B" w:rsidP="0066065B">
      <w:pPr>
        <w:spacing w:line="240" w:lineRule="auto"/>
      </w:pPr>
    </w:p>
    <w:p w14:paraId="02F1DEC5" w14:textId="77777777" w:rsidR="0066065B" w:rsidRPr="00321AF3" w:rsidRDefault="0066065B" w:rsidP="0066065B">
      <w:pPr>
        <w:spacing w:line="240" w:lineRule="auto"/>
      </w:pPr>
    </w:p>
    <w:p w14:paraId="58765EC4" w14:textId="04C59101" w:rsidR="0066065B" w:rsidRPr="00321AF3" w:rsidRDefault="0066065B" w:rsidP="0066065B">
      <w:pPr>
        <w:tabs>
          <w:tab w:val="left" w:pos="90"/>
        </w:tabs>
        <w:autoSpaceDE w:val="0"/>
        <w:autoSpaceDN w:val="0"/>
        <w:adjustRightInd w:val="0"/>
        <w:spacing w:line="240" w:lineRule="auto"/>
        <w:jc w:val="both"/>
        <w:rPr>
          <w:rFonts w:ascii="Montserrat Light" w:hAnsi="Montserrat Light"/>
          <w:noProof/>
          <w:lang w:eastAsia="ro-RO"/>
        </w:rPr>
      </w:pPr>
      <w:r w:rsidRPr="00321AF3">
        <w:rPr>
          <w:rFonts w:ascii="Montserrat Light" w:hAnsi="Montserrat Light"/>
          <w:noProof/>
          <w:lang w:eastAsia="ro-RO"/>
        </w:rPr>
        <w:t>Consiliul Judeţean Cluj întrunit în şedinţă ordinară;</w:t>
      </w:r>
    </w:p>
    <w:p w14:paraId="39FA061B" w14:textId="786602F0" w:rsidR="0066065B" w:rsidRPr="00321AF3" w:rsidRDefault="0066065B" w:rsidP="0066065B">
      <w:pPr>
        <w:autoSpaceDE w:val="0"/>
        <w:autoSpaceDN w:val="0"/>
        <w:adjustRightInd w:val="0"/>
        <w:spacing w:line="240" w:lineRule="auto"/>
        <w:jc w:val="both"/>
        <w:rPr>
          <w:rFonts w:ascii="Montserrat Light" w:hAnsi="Montserrat Light"/>
          <w:noProof/>
        </w:rPr>
      </w:pPr>
      <w:r w:rsidRPr="00321AF3">
        <w:rPr>
          <w:rFonts w:ascii="Montserrat Light" w:hAnsi="Montserrat Light"/>
          <w:noProof/>
        </w:rPr>
        <w:t xml:space="preserve">Având în vedere Proiectul de hotărâre înregistrat cu nr. </w:t>
      </w:r>
      <w:r w:rsidR="00CB0088" w:rsidRPr="00321AF3">
        <w:rPr>
          <w:rFonts w:ascii="Montserrat Light" w:hAnsi="Montserrat Light"/>
          <w:lang w:val="ro-RO" w:eastAsia="ro-RO"/>
        </w:rPr>
        <w:t xml:space="preserve">51 din 13.04.2021 </w:t>
      </w:r>
      <w:r w:rsidRPr="00321AF3">
        <w:rPr>
          <w:rFonts w:ascii="Montserrat Light" w:hAnsi="Montserrat Light"/>
          <w:noProof/>
        </w:rPr>
        <w:t xml:space="preserve">privind </w:t>
      </w:r>
      <w:proofErr w:type="spellStart"/>
      <w:r w:rsidRPr="00321AF3">
        <w:rPr>
          <w:rFonts w:ascii="Montserrat Light" w:hAnsi="Montserrat Light"/>
        </w:rPr>
        <w:t>aprobarea</w:t>
      </w:r>
      <w:proofErr w:type="spellEnd"/>
      <w:r w:rsidRPr="00321AF3">
        <w:rPr>
          <w:rFonts w:ascii="Montserrat Light" w:hAnsi="Montserrat Light"/>
        </w:rPr>
        <w:t xml:space="preserve"> </w:t>
      </w:r>
      <w:proofErr w:type="spellStart"/>
      <w:r w:rsidRPr="00321AF3">
        <w:rPr>
          <w:rFonts w:ascii="Montserrat Light" w:hAnsi="Montserrat Light"/>
        </w:rPr>
        <w:t>bugetului</w:t>
      </w:r>
      <w:proofErr w:type="spellEnd"/>
      <w:r w:rsidRPr="00321AF3">
        <w:rPr>
          <w:rFonts w:ascii="Montserrat Light" w:hAnsi="Montserrat Light"/>
        </w:rPr>
        <w:t xml:space="preserve"> general </w:t>
      </w:r>
      <w:proofErr w:type="spellStart"/>
      <w:r w:rsidRPr="00321AF3">
        <w:rPr>
          <w:rFonts w:ascii="Montserrat Light" w:hAnsi="Montserrat Light"/>
        </w:rPr>
        <w:t>propriu</w:t>
      </w:r>
      <w:proofErr w:type="spellEnd"/>
      <w:r w:rsidRPr="00321AF3">
        <w:rPr>
          <w:rFonts w:ascii="Montserrat Light" w:hAnsi="Montserrat Light"/>
        </w:rPr>
        <w:t xml:space="preserve"> al </w:t>
      </w:r>
      <w:proofErr w:type="spellStart"/>
      <w:r w:rsidRPr="00321AF3">
        <w:rPr>
          <w:rFonts w:ascii="Montserrat Light" w:hAnsi="Montserrat Light"/>
        </w:rPr>
        <w:t>Județului</w:t>
      </w:r>
      <w:proofErr w:type="spellEnd"/>
      <w:r w:rsidRPr="00321AF3">
        <w:rPr>
          <w:rFonts w:ascii="Montserrat Light" w:hAnsi="Montserrat Light"/>
        </w:rPr>
        <w:t xml:space="preserve"> Cluj pe </w:t>
      </w:r>
      <w:proofErr w:type="spellStart"/>
      <w:r w:rsidRPr="00321AF3">
        <w:rPr>
          <w:rFonts w:ascii="Montserrat Light" w:hAnsi="Montserrat Light"/>
        </w:rPr>
        <w:t>anul</w:t>
      </w:r>
      <w:proofErr w:type="spellEnd"/>
      <w:r w:rsidRPr="00321AF3">
        <w:rPr>
          <w:rFonts w:ascii="Montserrat Light" w:hAnsi="Montserrat Light"/>
        </w:rPr>
        <w:t xml:space="preserve"> 2021, </w:t>
      </w:r>
      <w:r w:rsidRPr="00321AF3">
        <w:rPr>
          <w:rFonts w:ascii="Montserrat Light" w:hAnsi="Montserrat Light"/>
          <w:bCs/>
          <w:noProof/>
        </w:rPr>
        <w:t>p</w:t>
      </w:r>
      <w:r w:rsidRPr="00321AF3">
        <w:rPr>
          <w:rFonts w:ascii="Montserrat Light" w:hAnsi="Montserrat Light"/>
          <w:noProof/>
        </w:rPr>
        <w:t xml:space="preserve">ropus de Președintele Consiliului Județean Cluj, domnul Alin Tișe, care este însoţit de </w:t>
      </w:r>
      <w:r w:rsidRPr="00321AF3">
        <w:rPr>
          <w:rFonts w:ascii="Montserrat Light" w:hAnsi="Montserrat Light"/>
          <w:bCs/>
          <w:noProof/>
        </w:rPr>
        <w:t>R</w:t>
      </w:r>
      <w:r w:rsidRPr="00321AF3">
        <w:rPr>
          <w:rFonts w:ascii="Montserrat Light" w:hAnsi="Montserrat Light"/>
          <w:noProof/>
        </w:rPr>
        <w:t>eferatul de aprobare cu nr. 13.154/2021; Raportul de specialitate întocmit de compartimentului de resort din cadrul aparatului de specialitate al Consiliului Judeţean Cluj cu nr. 13.154/2021 şi Avizul cu nr. 13.154 din 15.04.2021 adoptat de Comisia de specialitate nr. 2, în conformitate cu art. 182 alin. (4) coroborat cu art. 136 din Ordonanța de urgență a Guvernului nr. 57/2019 privind Codul administrativ, cu  modificările și completările ulterioare;</w:t>
      </w:r>
    </w:p>
    <w:p w14:paraId="077C7F0F" w14:textId="77777777" w:rsidR="0066065B" w:rsidRPr="00321AF3" w:rsidRDefault="0066065B" w:rsidP="0066065B">
      <w:pPr>
        <w:autoSpaceDE w:val="0"/>
        <w:autoSpaceDN w:val="0"/>
        <w:adjustRightInd w:val="0"/>
        <w:spacing w:line="240" w:lineRule="auto"/>
        <w:jc w:val="both"/>
        <w:rPr>
          <w:rFonts w:ascii="Montserrat Light" w:hAnsi="Montserrat Light" w:cs="Cambria"/>
        </w:rPr>
      </w:pPr>
      <w:proofErr w:type="spellStart"/>
      <w:r w:rsidRPr="00321AF3">
        <w:rPr>
          <w:rFonts w:ascii="Montserrat Light" w:hAnsi="Montserrat Light" w:cs="Cambria"/>
        </w:rPr>
        <w:t>Luând</w:t>
      </w:r>
      <w:proofErr w:type="spellEnd"/>
      <w:r w:rsidRPr="00321AF3">
        <w:rPr>
          <w:rFonts w:ascii="Montserrat Light" w:hAnsi="Montserrat Light" w:cs="Cambria"/>
        </w:rPr>
        <w:t xml:space="preserve"> </w:t>
      </w:r>
      <w:proofErr w:type="spellStart"/>
      <w:r w:rsidRPr="00321AF3">
        <w:rPr>
          <w:rFonts w:ascii="Montserrat Light" w:hAnsi="Montserrat Light" w:cs="Cambria"/>
        </w:rPr>
        <w:t>în</w:t>
      </w:r>
      <w:proofErr w:type="spellEnd"/>
      <w:r w:rsidRPr="00321AF3">
        <w:rPr>
          <w:rFonts w:ascii="Montserrat Light" w:hAnsi="Montserrat Light" w:cs="Cambria"/>
        </w:rPr>
        <w:t xml:space="preserve"> </w:t>
      </w:r>
      <w:proofErr w:type="spellStart"/>
      <w:r w:rsidRPr="00321AF3">
        <w:rPr>
          <w:rFonts w:ascii="Montserrat Light" w:hAnsi="Montserrat Light" w:cs="Cambria"/>
        </w:rPr>
        <w:t>considerare</w:t>
      </w:r>
      <w:proofErr w:type="spellEnd"/>
      <w:r w:rsidRPr="00321AF3">
        <w:rPr>
          <w:rFonts w:ascii="Montserrat Light" w:hAnsi="Montserrat Light" w:cs="Cambria"/>
        </w:rPr>
        <w:t xml:space="preserve"> </w:t>
      </w:r>
      <w:proofErr w:type="spellStart"/>
      <w:r w:rsidRPr="00321AF3">
        <w:rPr>
          <w:rFonts w:ascii="Montserrat Light" w:hAnsi="Montserrat Light" w:cs="Cambria"/>
        </w:rPr>
        <w:t>prevederile</w:t>
      </w:r>
      <w:proofErr w:type="spellEnd"/>
      <w:r w:rsidRPr="00321AF3">
        <w:rPr>
          <w:rFonts w:ascii="Montserrat Light" w:hAnsi="Montserrat Light" w:cs="Cambria"/>
        </w:rPr>
        <w:t xml:space="preserve"> art. 123 – 140 </w:t>
      </w:r>
      <w:proofErr w:type="spellStart"/>
      <w:r w:rsidRPr="00321AF3">
        <w:rPr>
          <w:rFonts w:ascii="Montserrat Light" w:hAnsi="Montserrat Light" w:cs="Cambria"/>
        </w:rPr>
        <w:t>și</w:t>
      </w:r>
      <w:proofErr w:type="spellEnd"/>
      <w:r w:rsidRPr="00321AF3">
        <w:rPr>
          <w:rFonts w:ascii="Montserrat Light" w:hAnsi="Montserrat Light" w:cs="Cambria"/>
        </w:rPr>
        <w:t xml:space="preserve"> ale art. 142 -156 din </w:t>
      </w:r>
      <w:proofErr w:type="spellStart"/>
      <w:r w:rsidRPr="00321AF3">
        <w:rPr>
          <w:rFonts w:ascii="Montserrat Light" w:hAnsi="Montserrat Light" w:cs="Cambria"/>
        </w:rPr>
        <w:t>Regulamentul</w:t>
      </w:r>
      <w:proofErr w:type="spellEnd"/>
      <w:r w:rsidRPr="00321AF3">
        <w:rPr>
          <w:rFonts w:ascii="Montserrat Light" w:hAnsi="Montserrat Light" w:cs="Cambria"/>
        </w:rPr>
        <w:t xml:space="preserve"> de </w:t>
      </w:r>
      <w:proofErr w:type="spellStart"/>
      <w:r w:rsidRPr="00321AF3">
        <w:rPr>
          <w:rFonts w:ascii="Montserrat Light" w:hAnsi="Montserrat Light" w:cs="Cambria"/>
        </w:rPr>
        <w:t>organizare</w:t>
      </w:r>
      <w:proofErr w:type="spellEnd"/>
      <w:r w:rsidRPr="00321AF3">
        <w:rPr>
          <w:rFonts w:ascii="Montserrat Light" w:hAnsi="Montserrat Light" w:cs="Cambria"/>
        </w:rPr>
        <w:t xml:space="preserve"> </w:t>
      </w:r>
      <w:proofErr w:type="spellStart"/>
      <w:r w:rsidRPr="00321AF3">
        <w:rPr>
          <w:rFonts w:ascii="Montserrat Light" w:hAnsi="Montserrat Light" w:cs="Cambria"/>
        </w:rPr>
        <w:t>şi</w:t>
      </w:r>
      <w:proofErr w:type="spellEnd"/>
      <w:r w:rsidRPr="00321AF3">
        <w:rPr>
          <w:rFonts w:ascii="Montserrat Light" w:hAnsi="Montserrat Light" w:cs="Cambria"/>
        </w:rPr>
        <w:t xml:space="preserve"> </w:t>
      </w:r>
      <w:proofErr w:type="spellStart"/>
      <w:r w:rsidRPr="00321AF3">
        <w:rPr>
          <w:rFonts w:ascii="Montserrat Light" w:hAnsi="Montserrat Light" w:cs="Cambria"/>
        </w:rPr>
        <w:t>funcţionare</w:t>
      </w:r>
      <w:proofErr w:type="spellEnd"/>
      <w:r w:rsidRPr="00321AF3">
        <w:rPr>
          <w:rFonts w:ascii="Montserrat Light" w:hAnsi="Montserrat Light" w:cs="Cambria"/>
        </w:rPr>
        <w:t xml:space="preserve"> a </w:t>
      </w:r>
      <w:proofErr w:type="spellStart"/>
      <w:r w:rsidRPr="00321AF3">
        <w:rPr>
          <w:rFonts w:ascii="Montserrat Light" w:hAnsi="Montserrat Light" w:cs="Cambria"/>
        </w:rPr>
        <w:t>Consiliului</w:t>
      </w:r>
      <w:proofErr w:type="spellEnd"/>
      <w:r w:rsidRPr="00321AF3">
        <w:rPr>
          <w:rFonts w:ascii="Montserrat Light" w:hAnsi="Montserrat Light" w:cs="Cambria"/>
        </w:rPr>
        <w:t xml:space="preserve"> </w:t>
      </w:r>
      <w:proofErr w:type="spellStart"/>
      <w:r w:rsidRPr="00321AF3">
        <w:rPr>
          <w:rFonts w:ascii="Montserrat Light" w:hAnsi="Montserrat Light" w:cs="Cambria"/>
        </w:rPr>
        <w:t>Judeţean</w:t>
      </w:r>
      <w:proofErr w:type="spellEnd"/>
      <w:r w:rsidRPr="00321AF3">
        <w:rPr>
          <w:rFonts w:ascii="Montserrat Light" w:hAnsi="Montserrat Light" w:cs="Cambria"/>
        </w:rPr>
        <w:t xml:space="preserve"> Cluj, </w:t>
      </w:r>
      <w:proofErr w:type="spellStart"/>
      <w:r w:rsidRPr="00321AF3">
        <w:rPr>
          <w:rFonts w:ascii="Montserrat Light" w:hAnsi="Montserrat Light" w:cs="Cambria"/>
        </w:rPr>
        <w:t>aprobat</w:t>
      </w:r>
      <w:proofErr w:type="spellEnd"/>
      <w:r w:rsidRPr="00321AF3">
        <w:rPr>
          <w:rFonts w:ascii="Montserrat Light" w:hAnsi="Montserrat Light" w:cs="Cambria"/>
        </w:rPr>
        <w:t xml:space="preserve"> </w:t>
      </w:r>
      <w:proofErr w:type="spellStart"/>
      <w:r w:rsidRPr="00321AF3">
        <w:rPr>
          <w:rFonts w:ascii="Montserrat Light" w:hAnsi="Montserrat Light" w:cs="Cambria"/>
        </w:rPr>
        <w:t>prin</w:t>
      </w:r>
      <w:proofErr w:type="spellEnd"/>
      <w:r w:rsidRPr="00321AF3">
        <w:rPr>
          <w:rFonts w:ascii="Montserrat Light" w:hAnsi="Montserrat Light" w:cs="Cambria"/>
        </w:rPr>
        <w:t xml:space="preserve"> </w:t>
      </w:r>
      <w:proofErr w:type="spellStart"/>
      <w:r w:rsidRPr="00321AF3">
        <w:rPr>
          <w:rFonts w:ascii="Montserrat Light" w:hAnsi="Montserrat Light" w:cs="Cambria"/>
        </w:rPr>
        <w:t>Hotărârea</w:t>
      </w:r>
      <w:proofErr w:type="spellEnd"/>
      <w:r w:rsidRPr="00321AF3">
        <w:rPr>
          <w:rFonts w:ascii="Montserrat Light" w:hAnsi="Montserrat Light" w:cs="Cambria"/>
        </w:rPr>
        <w:t xml:space="preserve"> </w:t>
      </w:r>
      <w:r w:rsidRPr="00321AF3">
        <w:rPr>
          <w:rFonts w:ascii="Montserrat Light" w:hAnsi="Montserrat Light" w:cs="Cambria"/>
          <w:noProof/>
        </w:rPr>
        <w:t>Consiliului Judeţean Cluj</w:t>
      </w:r>
      <w:r w:rsidRPr="00321AF3">
        <w:rPr>
          <w:rFonts w:ascii="Montserrat Light" w:hAnsi="Montserrat Light" w:cs="Cambria"/>
        </w:rPr>
        <w:t xml:space="preserve"> nr. 170/2020;</w:t>
      </w:r>
    </w:p>
    <w:p w14:paraId="33439450" w14:textId="77777777" w:rsidR="0066065B" w:rsidRPr="00321AF3" w:rsidRDefault="0066065B" w:rsidP="0066065B">
      <w:pPr>
        <w:autoSpaceDE w:val="0"/>
        <w:autoSpaceDN w:val="0"/>
        <w:adjustRightInd w:val="0"/>
        <w:spacing w:line="240" w:lineRule="auto"/>
        <w:jc w:val="both"/>
        <w:rPr>
          <w:rFonts w:ascii="Montserrat Light" w:hAnsi="Montserrat Light"/>
          <w:lang w:eastAsia="ro-RO" w:bidi="ne-NP"/>
        </w:rPr>
      </w:pPr>
      <w:proofErr w:type="spellStart"/>
      <w:r w:rsidRPr="00321AF3">
        <w:rPr>
          <w:rFonts w:ascii="Montserrat Light" w:hAnsi="Montserrat Light"/>
          <w:lang w:eastAsia="ro-RO" w:bidi="ne-NP"/>
        </w:rPr>
        <w:t>În</w:t>
      </w:r>
      <w:proofErr w:type="spellEnd"/>
      <w:r w:rsidRPr="00321AF3">
        <w:rPr>
          <w:rFonts w:ascii="Montserrat Light" w:hAnsi="Montserrat Light"/>
          <w:lang w:eastAsia="ro-RO" w:bidi="ne-NP"/>
        </w:rPr>
        <w:t xml:space="preserve"> </w:t>
      </w:r>
      <w:proofErr w:type="spellStart"/>
      <w:r w:rsidRPr="00321AF3">
        <w:rPr>
          <w:rFonts w:ascii="Montserrat Light" w:hAnsi="Montserrat Light"/>
          <w:lang w:eastAsia="ro-RO" w:bidi="ne-NP"/>
        </w:rPr>
        <w:t>conformitate</w:t>
      </w:r>
      <w:proofErr w:type="spellEnd"/>
      <w:r w:rsidRPr="00321AF3">
        <w:rPr>
          <w:rFonts w:ascii="Montserrat Light" w:hAnsi="Montserrat Light"/>
          <w:lang w:eastAsia="ro-RO" w:bidi="ne-NP"/>
        </w:rPr>
        <w:t xml:space="preserve"> cu </w:t>
      </w:r>
      <w:proofErr w:type="spellStart"/>
      <w:r w:rsidRPr="00321AF3">
        <w:rPr>
          <w:rFonts w:ascii="Montserrat Light" w:hAnsi="Montserrat Light"/>
          <w:lang w:eastAsia="ro-RO" w:bidi="ne-NP"/>
        </w:rPr>
        <w:t>prevederile</w:t>
      </w:r>
      <w:proofErr w:type="spellEnd"/>
      <w:r w:rsidRPr="00321AF3">
        <w:rPr>
          <w:rFonts w:ascii="Montserrat Light" w:hAnsi="Montserrat Light"/>
          <w:lang w:eastAsia="ro-RO" w:bidi="ne-NP"/>
        </w:rPr>
        <w:t>:</w:t>
      </w:r>
    </w:p>
    <w:p w14:paraId="429D98E1" w14:textId="77777777" w:rsidR="0066065B" w:rsidRPr="00321AF3" w:rsidRDefault="0066065B" w:rsidP="0066065B">
      <w:pPr>
        <w:pStyle w:val="Corptext3"/>
        <w:numPr>
          <w:ilvl w:val="0"/>
          <w:numId w:val="19"/>
        </w:numPr>
        <w:spacing w:after="0" w:line="240" w:lineRule="auto"/>
        <w:jc w:val="both"/>
        <w:rPr>
          <w:rFonts w:ascii="Montserrat Light" w:hAnsi="Montserrat Light"/>
          <w:sz w:val="22"/>
          <w:szCs w:val="22"/>
          <w:lang w:val="it-IT"/>
        </w:rPr>
      </w:pPr>
      <w:r w:rsidRPr="00321AF3">
        <w:rPr>
          <w:rFonts w:ascii="Montserrat Light" w:hAnsi="Montserrat Light"/>
          <w:sz w:val="22"/>
          <w:szCs w:val="22"/>
        </w:rPr>
        <w:t xml:space="preserve">art. 173 </w:t>
      </w:r>
      <w:proofErr w:type="spellStart"/>
      <w:r w:rsidRPr="00321AF3">
        <w:rPr>
          <w:rFonts w:ascii="Montserrat Light" w:hAnsi="Montserrat Light"/>
          <w:sz w:val="22"/>
          <w:szCs w:val="22"/>
        </w:rPr>
        <w:t>alin</w:t>
      </w:r>
      <w:proofErr w:type="spellEnd"/>
      <w:r w:rsidRPr="00321AF3">
        <w:rPr>
          <w:rFonts w:ascii="Montserrat Light" w:hAnsi="Montserrat Light"/>
          <w:sz w:val="22"/>
          <w:szCs w:val="22"/>
        </w:rPr>
        <w:t xml:space="preserve">. (1) lit. b) </w:t>
      </w:r>
      <w:proofErr w:type="spellStart"/>
      <w:r w:rsidRPr="00321AF3">
        <w:rPr>
          <w:rFonts w:ascii="Montserrat Light" w:hAnsi="Montserrat Light"/>
          <w:sz w:val="22"/>
          <w:szCs w:val="22"/>
        </w:rPr>
        <w:t>și</w:t>
      </w:r>
      <w:proofErr w:type="spellEnd"/>
      <w:r w:rsidRPr="00321AF3">
        <w:rPr>
          <w:rFonts w:ascii="Montserrat Light" w:hAnsi="Montserrat Light"/>
          <w:sz w:val="22"/>
          <w:szCs w:val="22"/>
        </w:rPr>
        <w:t xml:space="preserve"> </w:t>
      </w:r>
      <w:proofErr w:type="spellStart"/>
      <w:r w:rsidRPr="00321AF3">
        <w:rPr>
          <w:rFonts w:ascii="Montserrat Light" w:hAnsi="Montserrat Light"/>
          <w:sz w:val="22"/>
          <w:szCs w:val="22"/>
        </w:rPr>
        <w:t>alin</w:t>
      </w:r>
      <w:proofErr w:type="spellEnd"/>
      <w:r w:rsidRPr="00321AF3">
        <w:rPr>
          <w:rFonts w:ascii="Montserrat Light" w:hAnsi="Montserrat Light"/>
          <w:sz w:val="22"/>
          <w:szCs w:val="22"/>
        </w:rPr>
        <w:t>. (3) lit. a</w:t>
      </w:r>
      <w:r w:rsidRPr="00321AF3">
        <w:rPr>
          <w:rFonts w:ascii="Montserrat Light" w:hAnsi="Montserrat Light"/>
          <w:sz w:val="22"/>
          <w:szCs w:val="22"/>
          <w:lang w:val="ro-RO"/>
        </w:rPr>
        <w:t>) din Ordonanța de urgență a Guvernului nr.57/2019 privind Codul administrativ, cu modificările și completările ulterioare</w:t>
      </w:r>
      <w:r w:rsidRPr="00321AF3">
        <w:rPr>
          <w:rFonts w:ascii="Montserrat Light" w:hAnsi="Montserrat Light"/>
          <w:sz w:val="22"/>
          <w:szCs w:val="22"/>
          <w:lang w:val="it-IT"/>
        </w:rPr>
        <w:t>;</w:t>
      </w:r>
    </w:p>
    <w:p w14:paraId="32FEC515" w14:textId="0C77E780" w:rsidR="0066065B" w:rsidRPr="00321AF3" w:rsidRDefault="0066065B" w:rsidP="0066065B">
      <w:pPr>
        <w:pStyle w:val="Corptext3"/>
        <w:numPr>
          <w:ilvl w:val="0"/>
          <w:numId w:val="19"/>
        </w:numPr>
        <w:spacing w:after="0" w:line="240" w:lineRule="auto"/>
        <w:jc w:val="both"/>
        <w:rPr>
          <w:rFonts w:ascii="Montserrat Light" w:hAnsi="Montserrat Light"/>
          <w:sz w:val="22"/>
          <w:szCs w:val="22"/>
          <w:lang w:val="it-IT"/>
        </w:rPr>
      </w:pPr>
      <w:r w:rsidRPr="00321AF3">
        <w:rPr>
          <w:rFonts w:ascii="Montserrat Light" w:hAnsi="Montserrat Light"/>
          <w:sz w:val="22"/>
          <w:szCs w:val="22"/>
          <w:lang w:val="it-IT"/>
        </w:rPr>
        <w:t>Legii finanțelor publice locale nr. 273/2006</w:t>
      </w:r>
      <w:r w:rsidR="00382844" w:rsidRPr="00321AF3">
        <w:rPr>
          <w:rFonts w:ascii="Montserrat Light" w:hAnsi="Montserrat Light"/>
          <w:sz w:val="22"/>
          <w:szCs w:val="22"/>
          <w:lang w:val="it-IT"/>
        </w:rPr>
        <w:t>,</w:t>
      </w:r>
      <w:r w:rsidRPr="00321AF3">
        <w:rPr>
          <w:rFonts w:ascii="Montserrat Light" w:hAnsi="Montserrat Light"/>
          <w:sz w:val="22"/>
          <w:szCs w:val="22"/>
          <w:lang w:val="it-IT"/>
        </w:rPr>
        <w:t xml:space="preserve"> cu modificările și completările ulterioare;</w:t>
      </w:r>
    </w:p>
    <w:p w14:paraId="72DB8C32" w14:textId="16252A59" w:rsidR="0066065B" w:rsidRPr="00321AF3" w:rsidRDefault="0066065B" w:rsidP="0066065B">
      <w:pPr>
        <w:pStyle w:val="Corptext3"/>
        <w:numPr>
          <w:ilvl w:val="0"/>
          <w:numId w:val="19"/>
        </w:numPr>
        <w:spacing w:after="0" w:line="240" w:lineRule="auto"/>
        <w:jc w:val="both"/>
        <w:rPr>
          <w:rFonts w:ascii="Montserrat Light" w:hAnsi="Montserrat Light"/>
          <w:sz w:val="22"/>
          <w:szCs w:val="22"/>
          <w:lang w:val="it-IT"/>
        </w:rPr>
      </w:pPr>
      <w:r w:rsidRPr="00321AF3">
        <w:rPr>
          <w:rFonts w:ascii="Montserrat Light" w:hAnsi="Montserrat Light"/>
          <w:sz w:val="22"/>
          <w:szCs w:val="22"/>
          <w:lang w:val="it-IT"/>
        </w:rPr>
        <w:t>Legii bugetului de stat pe anul 2021 nr. 15/2021;</w:t>
      </w:r>
    </w:p>
    <w:p w14:paraId="6B9E44A3" w14:textId="77777777" w:rsidR="0066065B" w:rsidRPr="00321AF3" w:rsidRDefault="0066065B" w:rsidP="0066065B">
      <w:pPr>
        <w:pStyle w:val="Corptext3"/>
        <w:numPr>
          <w:ilvl w:val="0"/>
          <w:numId w:val="19"/>
        </w:numPr>
        <w:spacing w:after="0" w:line="240" w:lineRule="auto"/>
        <w:jc w:val="both"/>
        <w:rPr>
          <w:rFonts w:ascii="Montserrat Light" w:hAnsi="Montserrat Light"/>
          <w:sz w:val="22"/>
          <w:szCs w:val="22"/>
          <w:lang w:val="it-IT"/>
        </w:rPr>
      </w:pPr>
      <w:r w:rsidRPr="00321AF3">
        <w:rPr>
          <w:rFonts w:ascii="Montserrat Light" w:hAnsi="Montserrat Light"/>
          <w:sz w:val="22"/>
          <w:szCs w:val="22"/>
          <w:lang w:val="it-IT"/>
        </w:rPr>
        <w:t>Legii responsabilității fiscal-bugetare nr. 69/2010, republicată, cu modificările și completările ulterioare;</w:t>
      </w:r>
    </w:p>
    <w:p w14:paraId="31BBFF67" w14:textId="76C47A5A" w:rsidR="0066065B" w:rsidRPr="00321AF3" w:rsidRDefault="0066065B" w:rsidP="0066065B">
      <w:pPr>
        <w:pStyle w:val="Corptext3"/>
        <w:numPr>
          <w:ilvl w:val="0"/>
          <w:numId w:val="19"/>
        </w:numPr>
        <w:spacing w:after="0" w:line="240" w:lineRule="auto"/>
        <w:jc w:val="both"/>
        <w:rPr>
          <w:rFonts w:ascii="Montserrat Light" w:hAnsi="Montserrat Light"/>
          <w:sz w:val="22"/>
          <w:szCs w:val="22"/>
          <w:lang w:val="it-IT"/>
        </w:rPr>
      </w:pPr>
      <w:proofErr w:type="spellStart"/>
      <w:r w:rsidRPr="00321AF3">
        <w:rPr>
          <w:rFonts w:ascii="Montserrat Light" w:hAnsi="Montserrat Light"/>
          <w:bCs/>
          <w:sz w:val="22"/>
          <w:szCs w:val="22"/>
        </w:rPr>
        <w:t>Legii</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cadru</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privind</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salarizarea</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personalului</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plătit</w:t>
      </w:r>
      <w:proofErr w:type="spellEnd"/>
      <w:r w:rsidRPr="00321AF3">
        <w:rPr>
          <w:rFonts w:ascii="Montserrat Light" w:hAnsi="Montserrat Light"/>
          <w:bCs/>
          <w:sz w:val="22"/>
          <w:szCs w:val="22"/>
        </w:rPr>
        <w:t xml:space="preserve"> din </w:t>
      </w:r>
      <w:proofErr w:type="spellStart"/>
      <w:r w:rsidRPr="00321AF3">
        <w:rPr>
          <w:rFonts w:ascii="Montserrat Light" w:hAnsi="Montserrat Light"/>
          <w:bCs/>
          <w:sz w:val="22"/>
          <w:szCs w:val="22"/>
        </w:rPr>
        <w:t>fonduri</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publice</w:t>
      </w:r>
      <w:proofErr w:type="spellEnd"/>
      <w:r w:rsidRPr="00321AF3">
        <w:rPr>
          <w:rFonts w:ascii="Montserrat Light" w:hAnsi="Montserrat Light"/>
          <w:bCs/>
          <w:sz w:val="22"/>
          <w:szCs w:val="22"/>
        </w:rPr>
        <w:t xml:space="preserve"> nr. 153/2017, cu </w:t>
      </w:r>
      <w:proofErr w:type="spellStart"/>
      <w:r w:rsidRPr="00321AF3">
        <w:rPr>
          <w:rFonts w:ascii="Montserrat Light" w:hAnsi="Montserrat Light"/>
          <w:bCs/>
          <w:sz w:val="22"/>
          <w:szCs w:val="22"/>
        </w:rPr>
        <w:t>modificările</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și</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completările</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ulterioare</w:t>
      </w:r>
      <w:proofErr w:type="spellEnd"/>
      <w:r w:rsidRPr="00321AF3">
        <w:rPr>
          <w:rFonts w:ascii="Montserrat Light" w:hAnsi="Montserrat Light"/>
          <w:bCs/>
          <w:sz w:val="22"/>
          <w:szCs w:val="22"/>
        </w:rPr>
        <w:t>;</w:t>
      </w:r>
    </w:p>
    <w:p w14:paraId="1441D256" w14:textId="6F7137DD" w:rsidR="0066065B" w:rsidRPr="00321AF3" w:rsidRDefault="0066065B" w:rsidP="0066065B">
      <w:pPr>
        <w:pStyle w:val="Corptext3"/>
        <w:numPr>
          <w:ilvl w:val="0"/>
          <w:numId w:val="19"/>
        </w:numPr>
        <w:spacing w:after="0" w:line="240" w:lineRule="auto"/>
        <w:jc w:val="both"/>
        <w:rPr>
          <w:rFonts w:ascii="Montserrat Light" w:hAnsi="Montserrat Light"/>
          <w:sz w:val="22"/>
          <w:szCs w:val="22"/>
          <w:lang w:val="it-IT"/>
        </w:rPr>
      </w:pPr>
      <w:proofErr w:type="spellStart"/>
      <w:r w:rsidRPr="00321AF3">
        <w:rPr>
          <w:rFonts w:ascii="Montserrat Light" w:hAnsi="Montserrat Light"/>
          <w:bCs/>
          <w:sz w:val="22"/>
          <w:szCs w:val="22"/>
        </w:rPr>
        <w:t>Legii</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privind</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Codul</w:t>
      </w:r>
      <w:proofErr w:type="spellEnd"/>
      <w:r w:rsidRPr="00321AF3">
        <w:rPr>
          <w:rFonts w:ascii="Montserrat Light" w:hAnsi="Montserrat Light"/>
          <w:bCs/>
          <w:sz w:val="22"/>
          <w:szCs w:val="22"/>
        </w:rPr>
        <w:t xml:space="preserve"> fiscal nr. 227/2015, cu </w:t>
      </w:r>
      <w:proofErr w:type="spellStart"/>
      <w:r w:rsidRPr="00321AF3">
        <w:rPr>
          <w:rFonts w:ascii="Montserrat Light" w:hAnsi="Montserrat Light"/>
          <w:bCs/>
          <w:sz w:val="22"/>
          <w:szCs w:val="22"/>
        </w:rPr>
        <w:t>modificările</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și</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completările</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ulterioare</w:t>
      </w:r>
      <w:proofErr w:type="spellEnd"/>
      <w:r w:rsidRPr="00321AF3">
        <w:rPr>
          <w:rFonts w:ascii="Montserrat Light" w:hAnsi="Montserrat Light"/>
          <w:bCs/>
          <w:sz w:val="22"/>
          <w:szCs w:val="22"/>
        </w:rPr>
        <w:t>;</w:t>
      </w:r>
    </w:p>
    <w:p w14:paraId="3C2EDE65" w14:textId="77777777" w:rsidR="0066065B" w:rsidRPr="00321AF3" w:rsidRDefault="0066065B" w:rsidP="0066065B">
      <w:pPr>
        <w:pStyle w:val="Corptext3"/>
        <w:numPr>
          <w:ilvl w:val="0"/>
          <w:numId w:val="19"/>
        </w:numPr>
        <w:spacing w:after="0" w:line="240" w:lineRule="auto"/>
        <w:jc w:val="both"/>
        <w:rPr>
          <w:rFonts w:ascii="Montserrat Light" w:hAnsi="Montserrat Light"/>
          <w:sz w:val="22"/>
          <w:szCs w:val="22"/>
          <w:lang w:val="it-IT"/>
        </w:rPr>
      </w:pPr>
      <w:r w:rsidRPr="00321AF3">
        <w:rPr>
          <w:rFonts w:ascii="Montserrat Light" w:hAnsi="Montserrat Light"/>
          <w:sz w:val="22"/>
          <w:szCs w:val="22"/>
          <w:lang w:val="it-IT"/>
        </w:rPr>
        <w:t>Hotărârii Guvernului nr. 426/2020 privind aprobarea standardelor de cost pentru serviciile sociale;</w:t>
      </w:r>
    </w:p>
    <w:p w14:paraId="6D16A886" w14:textId="65791A03" w:rsidR="0066065B" w:rsidRPr="00321AF3" w:rsidRDefault="0066065B" w:rsidP="0066065B">
      <w:pPr>
        <w:pStyle w:val="Corptext3"/>
        <w:numPr>
          <w:ilvl w:val="0"/>
          <w:numId w:val="19"/>
        </w:numPr>
        <w:spacing w:after="0" w:line="240" w:lineRule="auto"/>
        <w:jc w:val="both"/>
        <w:rPr>
          <w:rFonts w:ascii="Montserrat Light" w:hAnsi="Montserrat Light"/>
          <w:sz w:val="22"/>
          <w:szCs w:val="22"/>
          <w:lang w:val="it-IT"/>
        </w:rPr>
      </w:pPr>
      <w:r w:rsidRPr="00321AF3">
        <w:rPr>
          <w:rFonts w:ascii="Montserrat Light" w:hAnsi="Montserrat Light"/>
          <w:sz w:val="22"/>
          <w:szCs w:val="22"/>
          <w:lang w:val="it-IT"/>
        </w:rPr>
        <w:t>Hotărârii Guvernului nr. 904/2014 pentru</w:t>
      </w:r>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stabilirea</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limitelor</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minime</w:t>
      </w:r>
      <w:proofErr w:type="spellEnd"/>
      <w:r w:rsidRPr="00321AF3">
        <w:rPr>
          <w:rFonts w:ascii="Montserrat Light" w:hAnsi="Montserrat Light"/>
          <w:bCs/>
          <w:sz w:val="22"/>
          <w:szCs w:val="22"/>
        </w:rPr>
        <w:t xml:space="preserve"> de </w:t>
      </w:r>
      <w:proofErr w:type="spellStart"/>
      <w:r w:rsidRPr="00321AF3">
        <w:rPr>
          <w:rFonts w:ascii="Montserrat Light" w:hAnsi="Montserrat Light"/>
          <w:bCs/>
          <w:sz w:val="22"/>
          <w:szCs w:val="22"/>
        </w:rPr>
        <w:t>cheltuieli</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aferente</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drepturilor</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prevăzute</w:t>
      </w:r>
      <w:proofErr w:type="spellEnd"/>
      <w:r w:rsidRPr="00321AF3">
        <w:rPr>
          <w:rFonts w:ascii="Montserrat Light" w:hAnsi="Montserrat Light"/>
          <w:bCs/>
          <w:sz w:val="22"/>
          <w:szCs w:val="22"/>
        </w:rPr>
        <w:t xml:space="preserve"> de art. 129 </w:t>
      </w:r>
      <w:proofErr w:type="spellStart"/>
      <w:r w:rsidRPr="00321AF3">
        <w:rPr>
          <w:rFonts w:ascii="Montserrat Light" w:hAnsi="Montserrat Light"/>
          <w:bCs/>
          <w:sz w:val="22"/>
          <w:szCs w:val="22"/>
        </w:rPr>
        <w:t>alin</w:t>
      </w:r>
      <w:proofErr w:type="spellEnd"/>
      <w:r w:rsidRPr="00321AF3">
        <w:rPr>
          <w:rFonts w:ascii="Montserrat Light" w:hAnsi="Montserrat Light"/>
          <w:bCs/>
          <w:sz w:val="22"/>
          <w:szCs w:val="22"/>
        </w:rPr>
        <w:t xml:space="preserve"> (1) din </w:t>
      </w:r>
      <w:proofErr w:type="spellStart"/>
      <w:r w:rsidRPr="00321AF3">
        <w:rPr>
          <w:rFonts w:ascii="Montserrat Light" w:hAnsi="Montserrat Light"/>
          <w:bCs/>
          <w:sz w:val="22"/>
          <w:szCs w:val="22"/>
        </w:rPr>
        <w:t>Legea</w:t>
      </w:r>
      <w:proofErr w:type="spellEnd"/>
      <w:r w:rsidRPr="00321AF3">
        <w:rPr>
          <w:rFonts w:ascii="Montserrat Light" w:hAnsi="Montserrat Light"/>
          <w:bCs/>
          <w:sz w:val="22"/>
          <w:szCs w:val="22"/>
        </w:rPr>
        <w:t xml:space="preserve"> nr. 272/2004 </w:t>
      </w:r>
      <w:proofErr w:type="spellStart"/>
      <w:r w:rsidRPr="00321AF3">
        <w:rPr>
          <w:rFonts w:ascii="Montserrat Light" w:hAnsi="Montserrat Light"/>
          <w:bCs/>
          <w:sz w:val="22"/>
          <w:szCs w:val="22"/>
        </w:rPr>
        <w:t>privind</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protecția</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și</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promovarea</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drepturilor</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copilului</w:t>
      </w:r>
      <w:proofErr w:type="spellEnd"/>
      <w:r w:rsidRPr="00321AF3">
        <w:rPr>
          <w:rFonts w:ascii="Montserrat Light" w:hAnsi="Montserrat Light"/>
          <w:bCs/>
          <w:sz w:val="22"/>
          <w:szCs w:val="22"/>
        </w:rPr>
        <w:t>;</w:t>
      </w:r>
    </w:p>
    <w:p w14:paraId="1411A910" w14:textId="77777777" w:rsidR="0066065B" w:rsidRPr="00321AF3" w:rsidRDefault="0066065B" w:rsidP="0066065B">
      <w:pPr>
        <w:autoSpaceDE w:val="0"/>
        <w:autoSpaceDN w:val="0"/>
        <w:adjustRightInd w:val="0"/>
        <w:spacing w:line="240" w:lineRule="auto"/>
        <w:jc w:val="both"/>
        <w:rPr>
          <w:rFonts w:ascii="Montserrat Light" w:hAnsi="Montserrat Light" w:cs="Cambria"/>
        </w:rPr>
      </w:pPr>
      <w:proofErr w:type="spellStart"/>
      <w:r w:rsidRPr="00321AF3">
        <w:rPr>
          <w:rFonts w:ascii="Montserrat Light" w:hAnsi="Montserrat Light" w:cs="Cambria"/>
        </w:rPr>
        <w:t>În</w:t>
      </w:r>
      <w:proofErr w:type="spellEnd"/>
      <w:r w:rsidRPr="00321AF3">
        <w:rPr>
          <w:rFonts w:ascii="Montserrat Light" w:hAnsi="Montserrat Light" w:cs="Cambria"/>
        </w:rPr>
        <w:t xml:space="preserve"> </w:t>
      </w:r>
      <w:proofErr w:type="spellStart"/>
      <w:r w:rsidRPr="00321AF3">
        <w:rPr>
          <w:rFonts w:ascii="Montserrat Light" w:hAnsi="Montserrat Light" w:cs="Cambria"/>
        </w:rPr>
        <w:t>temeiul</w:t>
      </w:r>
      <w:proofErr w:type="spellEnd"/>
      <w:r w:rsidRPr="00321AF3">
        <w:rPr>
          <w:rFonts w:ascii="Montserrat Light" w:hAnsi="Montserrat Light" w:cs="Cambria"/>
        </w:rPr>
        <w:t xml:space="preserve"> </w:t>
      </w:r>
      <w:proofErr w:type="spellStart"/>
      <w:r w:rsidRPr="00321AF3">
        <w:rPr>
          <w:rFonts w:ascii="Montserrat Light" w:hAnsi="Montserrat Light" w:cs="Cambria"/>
        </w:rPr>
        <w:t>competențelor</w:t>
      </w:r>
      <w:proofErr w:type="spellEnd"/>
      <w:r w:rsidRPr="00321AF3">
        <w:rPr>
          <w:rFonts w:ascii="Montserrat Light" w:hAnsi="Montserrat Light" w:cs="Cambria"/>
        </w:rPr>
        <w:t xml:space="preserve"> </w:t>
      </w:r>
      <w:proofErr w:type="spellStart"/>
      <w:r w:rsidRPr="00321AF3">
        <w:rPr>
          <w:rFonts w:ascii="Montserrat Light" w:hAnsi="Montserrat Light" w:cs="Cambria"/>
        </w:rPr>
        <w:t>stabilite</w:t>
      </w:r>
      <w:proofErr w:type="spellEnd"/>
      <w:r w:rsidRPr="00321AF3">
        <w:rPr>
          <w:rFonts w:ascii="Montserrat Light" w:hAnsi="Montserrat Light" w:cs="Cambria"/>
        </w:rPr>
        <w:t xml:space="preserve"> </w:t>
      </w:r>
      <w:proofErr w:type="spellStart"/>
      <w:r w:rsidRPr="00321AF3">
        <w:rPr>
          <w:rFonts w:ascii="Montserrat Light" w:hAnsi="Montserrat Light" w:cs="Cambria"/>
        </w:rPr>
        <w:t>prin</w:t>
      </w:r>
      <w:proofErr w:type="spellEnd"/>
      <w:r w:rsidRPr="00321AF3">
        <w:rPr>
          <w:rFonts w:ascii="Montserrat Light" w:hAnsi="Montserrat Light" w:cs="Cambria"/>
        </w:rPr>
        <w:t xml:space="preserve"> art. 182 </w:t>
      </w:r>
      <w:proofErr w:type="spellStart"/>
      <w:r w:rsidRPr="00321AF3">
        <w:rPr>
          <w:rFonts w:ascii="Montserrat Light" w:hAnsi="Montserrat Light" w:cs="Cambria"/>
        </w:rPr>
        <w:t>alin</w:t>
      </w:r>
      <w:proofErr w:type="spellEnd"/>
      <w:r w:rsidRPr="00321AF3">
        <w:rPr>
          <w:rFonts w:ascii="Montserrat Light" w:hAnsi="Montserrat Light" w:cs="Cambria"/>
        </w:rPr>
        <w:t xml:space="preserve">. (1) </w:t>
      </w:r>
      <w:proofErr w:type="spellStart"/>
      <w:r w:rsidRPr="00321AF3">
        <w:rPr>
          <w:rFonts w:ascii="Montserrat Light" w:hAnsi="Montserrat Light" w:cs="Cambria"/>
        </w:rPr>
        <w:t>şi</w:t>
      </w:r>
      <w:proofErr w:type="spellEnd"/>
      <w:r w:rsidRPr="00321AF3">
        <w:rPr>
          <w:rFonts w:ascii="Montserrat Light" w:hAnsi="Montserrat Light" w:cs="Cambria"/>
        </w:rPr>
        <w:t xml:space="preserve"> art. 196 </w:t>
      </w:r>
      <w:proofErr w:type="spellStart"/>
      <w:r w:rsidRPr="00321AF3">
        <w:rPr>
          <w:rFonts w:ascii="Montserrat Light" w:hAnsi="Montserrat Light" w:cs="Cambria"/>
        </w:rPr>
        <w:t>alin</w:t>
      </w:r>
      <w:proofErr w:type="spellEnd"/>
      <w:r w:rsidRPr="00321AF3">
        <w:rPr>
          <w:rFonts w:ascii="Montserrat Light" w:hAnsi="Montserrat Light" w:cs="Cambria"/>
        </w:rPr>
        <w:t xml:space="preserve">. (1) lit. a) din </w:t>
      </w:r>
      <w:proofErr w:type="spellStart"/>
      <w:r w:rsidRPr="00321AF3">
        <w:rPr>
          <w:rFonts w:ascii="Montserrat Light" w:hAnsi="Montserrat Light" w:cs="Cambria"/>
        </w:rPr>
        <w:t>Ordonanța</w:t>
      </w:r>
      <w:proofErr w:type="spellEnd"/>
      <w:r w:rsidRPr="00321AF3">
        <w:rPr>
          <w:rFonts w:ascii="Montserrat Light" w:hAnsi="Montserrat Light" w:cs="Cambria"/>
        </w:rPr>
        <w:t xml:space="preserve"> de </w:t>
      </w:r>
      <w:proofErr w:type="spellStart"/>
      <w:r w:rsidRPr="00321AF3">
        <w:rPr>
          <w:rFonts w:ascii="Montserrat Light" w:hAnsi="Montserrat Light" w:cs="Cambria"/>
        </w:rPr>
        <w:t>urgență</w:t>
      </w:r>
      <w:proofErr w:type="spellEnd"/>
      <w:r w:rsidRPr="00321AF3">
        <w:rPr>
          <w:rFonts w:ascii="Montserrat Light" w:hAnsi="Montserrat Light" w:cs="Cambria"/>
        </w:rPr>
        <w:t xml:space="preserve"> a </w:t>
      </w:r>
      <w:proofErr w:type="spellStart"/>
      <w:r w:rsidRPr="00321AF3">
        <w:rPr>
          <w:rFonts w:ascii="Montserrat Light" w:hAnsi="Montserrat Light" w:cs="Cambria"/>
        </w:rPr>
        <w:t>Guvernului</w:t>
      </w:r>
      <w:proofErr w:type="spellEnd"/>
      <w:r w:rsidRPr="00321AF3">
        <w:rPr>
          <w:rFonts w:ascii="Montserrat Light" w:hAnsi="Montserrat Light" w:cs="Cambria"/>
        </w:rPr>
        <w:t xml:space="preserve"> nr. 57/2019 </w:t>
      </w:r>
      <w:proofErr w:type="spellStart"/>
      <w:r w:rsidRPr="00321AF3">
        <w:rPr>
          <w:rFonts w:ascii="Montserrat Light" w:hAnsi="Montserrat Light" w:cs="Cambria"/>
        </w:rPr>
        <w:t>privind</w:t>
      </w:r>
      <w:proofErr w:type="spellEnd"/>
      <w:r w:rsidRPr="00321AF3">
        <w:rPr>
          <w:rFonts w:ascii="Montserrat Light" w:hAnsi="Montserrat Light" w:cs="Cambria"/>
        </w:rPr>
        <w:t xml:space="preserve"> </w:t>
      </w:r>
      <w:proofErr w:type="spellStart"/>
      <w:r w:rsidRPr="00321AF3">
        <w:rPr>
          <w:rFonts w:ascii="Montserrat Light" w:hAnsi="Montserrat Light" w:cs="Cambria"/>
        </w:rPr>
        <w:t>Codul</w:t>
      </w:r>
      <w:proofErr w:type="spellEnd"/>
      <w:r w:rsidRPr="00321AF3">
        <w:rPr>
          <w:rFonts w:ascii="Montserrat Light" w:hAnsi="Montserrat Light" w:cs="Cambria"/>
        </w:rPr>
        <w:t xml:space="preserve"> </w:t>
      </w:r>
      <w:proofErr w:type="spellStart"/>
      <w:r w:rsidRPr="00321AF3">
        <w:rPr>
          <w:rFonts w:ascii="Montserrat Light" w:hAnsi="Montserrat Light" w:cs="Cambria"/>
        </w:rPr>
        <w:t>administrativ</w:t>
      </w:r>
      <w:proofErr w:type="spellEnd"/>
      <w:r w:rsidRPr="00321AF3">
        <w:rPr>
          <w:rFonts w:ascii="Montserrat Light" w:hAnsi="Montserrat Light" w:cs="Cambria"/>
        </w:rPr>
        <w:t xml:space="preserve">, cu </w:t>
      </w:r>
      <w:proofErr w:type="spellStart"/>
      <w:r w:rsidRPr="00321AF3">
        <w:rPr>
          <w:rFonts w:ascii="Montserrat Light" w:hAnsi="Montserrat Light" w:cs="Cambria"/>
        </w:rPr>
        <w:t>modificările</w:t>
      </w:r>
      <w:proofErr w:type="spellEnd"/>
      <w:r w:rsidRPr="00321AF3">
        <w:rPr>
          <w:rFonts w:ascii="Montserrat Light" w:hAnsi="Montserrat Light" w:cs="Cambria"/>
        </w:rPr>
        <w:t xml:space="preserve"> </w:t>
      </w:r>
      <w:proofErr w:type="spellStart"/>
      <w:r w:rsidRPr="00321AF3">
        <w:rPr>
          <w:rFonts w:ascii="Montserrat Light" w:hAnsi="Montserrat Light" w:cs="Cambria"/>
        </w:rPr>
        <w:t>și</w:t>
      </w:r>
      <w:proofErr w:type="spellEnd"/>
      <w:r w:rsidRPr="00321AF3">
        <w:rPr>
          <w:rFonts w:ascii="Montserrat Light" w:hAnsi="Montserrat Light" w:cs="Cambria"/>
        </w:rPr>
        <w:t xml:space="preserve"> </w:t>
      </w:r>
      <w:proofErr w:type="spellStart"/>
      <w:r w:rsidRPr="00321AF3">
        <w:rPr>
          <w:rFonts w:ascii="Montserrat Light" w:hAnsi="Montserrat Light" w:cs="Cambria"/>
        </w:rPr>
        <w:t>completările</w:t>
      </w:r>
      <w:proofErr w:type="spellEnd"/>
      <w:r w:rsidRPr="00321AF3">
        <w:rPr>
          <w:rFonts w:ascii="Montserrat Light" w:hAnsi="Montserrat Light" w:cs="Cambria"/>
        </w:rPr>
        <w:t xml:space="preserve"> </w:t>
      </w:r>
      <w:proofErr w:type="spellStart"/>
      <w:r w:rsidRPr="00321AF3">
        <w:rPr>
          <w:rFonts w:ascii="Montserrat Light" w:hAnsi="Montserrat Light" w:cs="Cambria"/>
        </w:rPr>
        <w:t>ulterioare</w:t>
      </w:r>
      <w:proofErr w:type="spellEnd"/>
      <w:r w:rsidRPr="00321AF3">
        <w:rPr>
          <w:rFonts w:ascii="Montserrat Light" w:hAnsi="Montserrat Light" w:cs="Cambria"/>
        </w:rPr>
        <w:t>;</w:t>
      </w:r>
    </w:p>
    <w:p w14:paraId="048F7839" w14:textId="77777777" w:rsidR="0066065B" w:rsidRPr="00321AF3" w:rsidRDefault="0066065B" w:rsidP="0066065B">
      <w:pPr>
        <w:autoSpaceDE w:val="0"/>
        <w:autoSpaceDN w:val="0"/>
        <w:adjustRightInd w:val="0"/>
        <w:spacing w:line="240" w:lineRule="auto"/>
        <w:jc w:val="both"/>
        <w:rPr>
          <w:rFonts w:ascii="Montserrat Light" w:hAnsi="Montserrat Light" w:cs="Cambria"/>
        </w:rPr>
      </w:pPr>
    </w:p>
    <w:p w14:paraId="0F03D909" w14:textId="77777777" w:rsidR="0066065B" w:rsidRPr="00321AF3" w:rsidRDefault="0066065B" w:rsidP="0066065B">
      <w:pPr>
        <w:pStyle w:val="Corptext2"/>
        <w:spacing w:after="0" w:line="240" w:lineRule="auto"/>
        <w:ind w:firstLine="708"/>
        <w:jc w:val="center"/>
        <w:rPr>
          <w:rFonts w:ascii="Montserrat Light" w:hAnsi="Montserrat Light"/>
          <w:b/>
          <w:bCs/>
          <w:noProof/>
          <w:sz w:val="22"/>
          <w:szCs w:val="22"/>
          <w:lang w:eastAsia="ro-RO"/>
        </w:rPr>
      </w:pPr>
      <w:r w:rsidRPr="00321AF3">
        <w:rPr>
          <w:rFonts w:ascii="Montserrat Light" w:hAnsi="Montserrat Light"/>
          <w:b/>
          <w:bCs/>
          <w:noProof/>
          <w:sz w:val="22"/>
          <w:szCs w:val="22"/>
          <w:lang w:eastAsia="ro-RO"/>
        </w:rPr>
        <w:t>hotărăşte:</w:t>
      </w:r>
    </w:p>
    <w:p w14:paraId="1CDDA754" w14:textId="77777777" w:rsidR="0066065B" w:rsidRPr="00321AF3" w:rsidRDefault="0066065B" w:rsidP="0066065B">
      <w:pPr>
        <w:pStyle w:val="Corptext"/>
        <w:spacing w:after="0" w:line="240" w:lineRule="auto"/>
        <w:jc w:val="both"/>
        <w:rPr>
          <w:rFonts w:ascii="Montserrat Light" w:hAnsi="Montserrat Light"/>
          <w:b/>
          <w:bCs/>
        </w:rPr>
      </w:pPr>
    </w:p>
    <w:p w14:paraId="6CB6D99B" w14:textId="6EFF5426" w:rsidR="0066065B" w:rsidRPr="00321AF3" w:rsidRDefault="0066065B" w:rsidP="00CB0088">
      <w:pPr>
        <w:pStyle w:val="Corptext"/>
        <w:spacing w:after="0" w:line="240" w:lineRule="auto"/>
        <w:jc w:val="both"/>
        <w:rPr>
          <w:rFonts w:ascii="Montserrat Light" w:hAnsi="Montserrat Light"/>
        </w:rPr>
      </w:pPr>
      <w:r w:rsidRPr="00321AF3">
        <w:rPr>
          <w:rFonts w:ascii="Montserrat Light" w:hAnsi="Montserrat Light"/>
          <w:b/>
          <w:bCs/>
        </w:rPr>
        <w:t>Art. 1.</w:t>
      </w:r>
      <w:r w:rsidRPr="00321AF3">
        <w:rPr>
          <w:rFonts w:ascii="Montserrat Light" w:hAnsi="Montserrat Light"/>
        </w:rPr>
        <w:t xml:space="preserve"> Se </w:t>
      </w:r>
      <w:proofErr w:type="spellStart"/>
      <w:r w:rsidRPr="00321AF3">
        <w:rPr>
          <w:rFonts w:ascii="Montserrat Light" w:hAnsi="Montserrat Light"/>
        </w:rPr>
        <w:t>aprobă</w:t>
      </w:r>
      <w:proofErr w:type="spellEnd"/>
      <w:r w:rsidRPr="00321AF3">
        <w:rPr>
          <w:rFonts w:ascii="Montserrat Light" w:hAnsi="Montserrat Light"/>
        </w:rPr>
        <w:t xml:space="preserve"> </w:t>
      </w:r>
      <w:proofErr w:type="spellStart"/>
      <w:r w:rsidRPr="00321AF3">
        <w:rPr>
          <w:rFonts w:ascii="Montserrat Light" w:hAnsi="Montserrat Light"/>
        </w:rPr>
        <w:t>bugetul</w:t>
      </w:r>
      <w:proofErr w:type="spellEnd"/>
      <w:r w:rsidRPr="00321AF3">
        <w:rPr>
          <w:rFonts w:ascii="Montserrat Light" w:hAnsi="Montserrat Light"/>
        </w:rPr>
        <w:t xml:space="preserve"> general al </w:t>
      </w:r>
      <w:proofErr w:type="spellStart"/>
      <w:r w:rsidRPr="00321AF3">
        <w:rPr>
          <w:rFonts w:ascii="Montserrat Light" w:hAnsi="Montserrat Light"/>
        </w:rPr>
        <w:t>Judeţului</w:t>
      </w:r>
      <w:proofErr w:type="spellEnd"/>
      <w:r w:rsidRPr="00321AF3">
        <w:rPr>
          <w:rFonts w:ascii="Montserrat Light" w:hAnsi="Montserrat Light"/>
        </w:rPr>
        <w:t xml:space="preserve"> Cluj pe </w:t>
      </w:r>
      <w:proofErr w:type="spellStart"/>
      <w:r w:rsidRPr="00321AF3">
        <w:rPr>
          <w:rFonts w:ascii="Montserrat Light" w:hAnsi="Montserrat Light"/>
        </w:rPr>
        <w:t>anul</w:t>
      </w:r>
      <w:proofErr w:type="spellEnd"/>
      <w:r w:rsidRPr="00321AF3">
        <w:rPr>
          <w:rFonts w:ascii="Montserrat Light" w:hAnsi="Montserrat Light"/>
        </w:rPr>
        <w:t xml:space="preserve"> 202</w:t>
      </w:r>
      <w:r w:rsidRPr="00321AF3">
        <w:rPr>
          <w:rFonts w:ascii="Montserrat Light" w:hAnsi="Montserrat Light"/>
          <w:lang w:val="ro-RO"/>
        </w:rPr>
        <w:t>1</w:t>
      </w:r>
      <w:r w:rsidRPr="00321AF3">
        <w:rPr>
          <w:rFonts w:ascii="Montserrat Light" w:hAnsi="Montserrat Light"/>
        </w:rPr>
        <w:t xml:space="preserve">, </w:t>
      </w:r>
      <w:proofErr w:type="spellStart"/>
      <w:r w:rsidRPr="00321AF3">
        <w:rPr>
          <w:rFonts w:ascii="Montserrat Light" w:hAnsi="Montserrat Light"/>
        </w:rPr>
        <w:t>în</w:t>
      </w:r>
      <w:proofErr w:type="spellEnd"/>
      <w:r w:rsidRPr="00321AF3">
        <w:rPr>
          <w:rFonts w:ascii="Montserrat Light" w:hAnsi="Montserrat Light"/>
        </w:rPr>
        <w:t xml:space="preserve"> </w:t>
      </w:r>
      <w:proofErr w:type="spellStart"/>
      <w:r w:rsidRPr="00321AF3">
        <w:rPr>
          <w:rFonts w:ascii="Montserrat Light" w:hAnsi="Montserrat Light"/>
        </w:rPr>
        <w:t>sumă</w:t>
      </w:r>
      <w:proofErr w:type="spellEnd"/>
      <w:r w:rsidRPr="00321AF3">
        <w:rPr>
          <w:rFonts w:ascii="Montserrat Light" w:hAnsi="Montserrat Light"/>
        </w:rPr>
        <w:t xml:space="preserve"> de </w:t>
      </w:r>
      <w:r w:rsidRPr="00321AF3">
        <w:rPr>
          <w:rFonts w:ascii="Montserrat Light" w:hAnsi="Montserrat Light"/>
          <w:lang w:val="ro-RO"/>
        </w:rPr>
        <w:t>1.584.784,35</w:t>
      </w:r>
      <w:r w:rsidRPr="00321AF3">
        <w:rPr>
          <w:rFonts w:ascii="Montserrat Light" w:hAnsi="Montserrat Light"/>
        </w:rPr>
        <w:t xml:space="preserve"> mii lei, 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1</w:t>
      </w:r>
      <w:r w:rsidRPr="00321AF3">
        <w:rPr>
          <w:rFonts w:ascii="Montserrat Light" w:hAnsi="Montserrat Light"/>
        </w:rPr>
        <w:t xml:space="preserve"> la </w:t>
      </w:r>
      <w:proofErr w:type="spellStart"/>
      <w:r w:rsidRPr="00321AF3">
        <w:rPr>
          <w:rFonts w:ascii="Montserrat Light" w:hAnsi="Montserrat Light"/>
        </w:rPr>
        <w:t>prezenta</w:t>
      </w:r>
      <w:proofErr w:type="spellEnd"/>
      <w:r w:rsidRPr="00321AF3">
        <w:rPr>
          <w:rFonts w:ascii="Montserrat Light" w:hAnsi="Montserrat Light"/>
        </w:rPr>
        <w:t xml:space="preserve"> </w:t>
      </w:r>
      <w:proofErr w:type="spellStart"/>
      <w:r w:rsidRPr="00321AF3">
        <w:rPr>
          <w:rFonts w:ascii="Montserrat Light" w:hAnsi="Montserrat Light"/>
        </w:rPr>
        <w:t>hotărâre</w:t>
      </w:r>
      <w:proofErr w:type="spellEnd"/>
      <w:r w:rsidRPr="00321AF3">
        <w:rPr>
          <w:rFonts w:ascii="Montserrat Light" w:hAnsi="Montserrat Light"/>
        </w:rPr>
        <w:t>.</w:t>
      </w:r>
    </w:p>
    <w:p w14:paraId="544C1EDA" w14:textId="77777777" w:rsidR="0066065B" w:rsidRPr="00321AF3" w:rsidRDefault="0066065B" w:rsidP="0066065B">
      <w:pPr>
        <w:pStyle w:val="Corptext"/>
        <w:spacing w:after="0" w:line="240" w:lineRule="auto"/>
        <w:ind w:firstLine="708"/>
        <w:jc w:val="both"/>
        <w:rPr>
          <w:rFonts w:ascii="Montserrat Light" w:hAnsi="Montserrat Light"/>
        </w:rPr>
      </w:pPr>
    </w:p>
    <w:p w14:paraId="2EE30C18" w14:textId="07488484" w:rsidR="0066065B" w:rsidRPr="00321AF3" w:rsidRDefault="0066065B" w:rsidP="00CB0088">
      <w:pPr>
        <w:pStyle w:val="Corptext"/>
        <w:spacing w:after="0" w:line="240" w:lineRule="auto"/>
        <w:jc w:val="both"/>
        <w:rPr>
          <w:rFonts w:ascii="Montserrat Light" w:hAnsi="Montserrat Light"/>
          <w:b/>
          <w:bCs/>
        </w:rPr>
      </w:pPr>
      <w:r w:rsidRPr="00321AF3">
        <w:rPr>
          <w:rFonts w:ascii="Montserrat Light" w:hAnsi="Montserrat Light"/>
          <w:b/>
          <w:bCs/>
        </w:rPr>
        <w:t xml:space="preserve">Art. 2. (1) </w:t>
      </w:r>
      <w:r w:rsidRPr="00321AF3">
        <w:rPr>
          <w:rFonts w:ascii="Montserrat Light" w:hAnsi="Montserrat Light"/>
        </w:rPr>
        <w:t xml:space="preserve">Se </w:t>
      </w:r>
      <w:proofErr w:type="spellStart"/>
      <w:r w:rsidRPr="00321AF3">
        <w:rPr>
          <w:rFonts w:ascii="Montserrat Light" w:hAnsi="Montserrat Light"/>
        </w:rPr>
        <w:t>aprobă</w:t>
      </w:r>
      <w:proofErr w:type="spellEnd"/>
      <w:r w:rsidRPr="00321AF3">
        <w:rPr>
          <w:rFonts w:ascii="Montserrat Light" w:hAnsi="Montserrat Light"/>
        </w:rPr>
        <w:t xml:space="preserve"> </w:t>
      </w:r>
      <w:proofErr w:type="spellStart"/>
      <w:r w:rsidRPr="00321AF3">
        <w:rPr>
          <w:rFonts w:ascii="Montserrat Light" w:hAnsi="Montserrat Light"/>
        </w:rPr>
        <w:t>bugetul</w:t>
      </w:r>
      <w:proofErr w:type="spellEnd"/>
      <w:r w:rsidRPr="00321AF3">
        <w:rPr>
          <w:rFonts w:ascii="Montserrat Light" w:hAnsi="Montserrat Light"/>
        </w:rPr>
        <w:t xml:space="preserve"> local al </w:t>
      </w:r>
      <w:proofErr w:type="spellStart"/>
      <w:r w:rsidRPr="00321AF3">
        <w:rPr>
          <w:rFonts w:ascii="Montserrat Light" w:hAnsi="Montserrat Light"/>
        </w:rPr>
        <w:t>Judeţului</w:t>
      </w:r>
      <w:proofErr w:type="spellEnd"/>
      <w:r w:rsidRPr="00321AF3">
        <w:rPr>
          <w:rFonts w:ascii="Montserrat Light" w:hAnsi="Montserrat Light"/>
        </w:rPr>
        <w:t xml:space="preserve"> Cluj pe </w:t>
      </w:r>
      <w:proofErr w:type="spellStart"/>
      <w:r w:rsidRPr="00321AF3">
        <w:rPr>
          <w:rFonts w:ascii="Montserrat Light" w:hAnsi="Montserrat Light"/>
        </w:rPr>
        <w:t>anul</w:t>
      </w:r>
      <w:proofErr w:type="spellEnd"/>
      <w:r w:rsidRPr="00321AF3">
        <w:rPr>
          <w:rFonts w:ascii="Montserrat Light" w:hAnsi="Montserrat Light"/>
        </w:rPr>
        <w:t xml:space="preserve"> 2021 pe </w:t>
      </w:r>
      <w:proofErr w:type="spellStart"/>
      <w:r w:rsidRPr="00321AF3">
        <w:rPr>
          <w:rFonts w:ascii="Montserrat Light" w:hAnsi="Montserrat Light"/>
        </w:rPr>
        <w:t>capitole</w:t>
      </w:r>
      <w:proofErr w:type="spellEnd"/>
      <w:r w:rsidRPr="00321AF3">
        <w:rPr>
          <w:rFonts w:ascii="Montserrat Light" w:hAnsi="Montserrat Light"/>
        </w:rPr>
        <w:t xml:space="preserve">, </w:t>
      </w:r>
      <w:proofErr w:type="spellStart"/>
      <w:r w:rsidRPr="00321AF3">
        <w:rPr>
          <w:rFonts w:ascii="Montserrat Light" w:hAnsi="Montserrat Light"/>
        </w:rPr>
        <w:t>subcapitole</w:t>
      </w:r>
      <w:proofErr w:type="spellEnd"/>
      <w:r w:rsidRPr="00321AF3">
        <w:rPr>
          <w:rFonts w:ascii="Montserrat Light" w:hAnsi="Montserrat Light"/>
        </w:rPr>
        <w:t xml:space="preserve"> </w:t>
      </w:r>
      <w:proofErr w:type="spellStart"/>
      <w:r w:rsidRPr="00321AF3">
        <w:rPr>
          <w:rFonts w:ascii="Montserrat Light" w:hAnsi="Montserrat Light"/>
        </w:rPr>
        <w:t>și</w:t>
      </w:r>
      <w:proofErr w:type="spellEnd"/>
      <w:r w:rsidRPr="00321AF3">
        <w:rPr>
          <w:rFonts w:ascii="Montserrat Light" w:hAnsi="Montserrat Light"/>
        </w:rPr>
        <w:t xml:space="preserve"> </w:t>
      </w:r>
      <w:proofErr w:type="spellStart"/>
      <w:r w:rsidRPr="00321AF3">
        <w:rPr>
          <w:rFonts w:ascii="Montserrat Light" w:hAnsi="Montserrat Light"/>
        </w:rPr>
        <w:t>titluri</w:t>
      </w:r>
      <w:proofErr w:type="spellEnd"/>
      <w:r w:rsidRPr="00321AF3">
        <w:rPr>
          <w:rFonts w:ascii="Montserrat Light" w:hAnsi="Montserrat Light"/>
        </w:rPr>
        <w:t xml:space="preserve">, </w:t>
      </w:r>
      <w:proofErr w:type="spellStart"/>
      <w:r w:rsidRPr="00321AF3">
        <w:rPr>
          <w:rFonts w:ascii="Montserrat Light" w:hAnsi="Montserrat Light"/>
        </w:rPr>
        <w:t>în</w:t>
      </w:r>
      <w:proofErr w:type="spellEnd"/>
      <w:r w:rsidRPr="00321AF3">
        <w:rPr>
          <w:rFonts w:ascii="Montserrat Light" w:hAnsi="Montserrat Light"/>
        </w:rPr>
        <w:t xml:space="preserve"> </w:t>
      </w:r>
      <w:proofErr w:type="spellStart"/>
      <w:r w:rsidRPr="00321AF3">
        <w:rPr>
          <w:rFonts w:ascii="Montserrat Light" w:hAnsi="Montserrat Light"/>
        </w:rPr>
        <w:t>sumă</w:t>
      </w:r>
      <w:proofErr w:type="spellEnd"/>
      <w:r w:rsidRPr="00321AF3">
        <w:rPr>
          <w:rFonts w:ascii="Montserrat Light" w:hAnsi="Montserrat Light"/>
        </w:rPr>
        <w:t xml:space="preserve"> de 913.205,22 mii lei la </w:t>
      </w:r>
      <w:proofErr w:type="spellStart"/>
      <w:r w:rsidRPr="00321AF3">
        <w:rPr>
          <w:rFonts w:ascii="Montserrat Light" w:hAnsi="Montserrat Light"/>
        </w:rPr>
        <w:t>venituri</w:t>
      </w:r>
      <w:proofErr w:type="spellEnd"/>
      <w:r w:rsidRPr="00321AF3">
        <w:rPr>
          <w:rFonts w:ascii="Montserrat Light" w:hAnsi="Montserrat Light"/>
        </w:rPr>
        <w:t xml:space="preserve"> </w:t>
      </w:r>
      <w:proofErr w:type="spellStart"/>
      <w:r w:rsidRPr="00321AF3">
        <w:rPr>
          <w:rFonts w:ascii="Montserrat Light" w:hAnsi="Montserrat Light"/>
        </w:rPr>
        <w:t>și</w:t>
      </w:r>
      <w:proofErr w:type="spellEnd"/>
      <w:r w:rsidRPr="00321AF3">
        <w:rPr>
          <w:rFonts w:ascii="Montserrat Light" w:hAnsi="Montserrat Light"/>
        </w:rPr>
        <w:t xml:space="preserve"> </w:t>
      </w:r>
      <w:proofErr w:type="spellStart"/>
      <w:r w:rsidRPr="00321AF3">
        <w:rPr>
          <w:rFonts w:ascii="Montserrat Light" w:hAnsi="Montserrat Light"/>
        </w:rPr>
        <w:t>în</w:t>
      </w:r>
      <w:proofErr w:type="spellEnd"/>
      <w:r w:rsidRPr="00321AF3">
        <w:rPr>
          <w:rFonts w:ascii="Montserrat Light" w:hAnsi="Montserrat Light"/>
        </w:rPr>
        <w:t xml:space="preserve"> </w:t>
      </w:r>
      <w:proofErr w:type="spellStart"/>
      <w:r w:rsidRPr="00321AF3">
        <w:rPr>
          <w:rFonts w:ascii="Montserrat Light" w:hAnsi="Montserrat Light"/>
        </w:rPr>
        <w:t>sumă</w:t>
      </w:r>
      <w:proofErr w:type="spellEnd"/>
      <w:r w:rsidRPr="00321AF3">
        <w:rPr>
          <w:rFonts w:ascii="Montserrat Light" w:hAnsi="Montserrat Light"/>
        </w:rPr>
        <w:t xml:space="preserve"> de 937.386,08 mii lei la </w:t>
      </w:r>
      <w:proofErr w:type="spellStart"/>
      <w:r w:rsidRPr="00321AF3">
        <w:rPr>
          <w:rFonts w:ascii="Montserrat Light" w:hAnsi="Montserrat Light"/>
        </w:rPr>
        <w:t>cheltuieli</w:t>
      </w:r>
      <w:proofErr w:type="spellEnd"/>
      <w:r w:rsidRPr="00321AF3">
        <w:rPr>
          <w:rFonts w:ascii="Montserrat Light" w:hAnsi="Montserrat Light"/>
        </w:rPr>
        <w:t xml:space="preserve">, </w:t>
      </w:r>
      <w:proofErr w:type="spellStart"/>
      <w:r w:rsidRPr="00321AF3">
        <w:rPr>
          <w:rFonts w:ascii="Montserrat Light" w:hAnsi="Montserrat Light"/>
        </w:rPr>
        <w:t>diferența</w:t>
      </w:r>
      <w:proofErr w:type="spellEnd"/>
      <w:r w:rsidRPr="00321AF3">
        <w:rPr>
          <w:rFonts w:ascii="Montserrat Light" w:hAnsi="Montserrat Light"/>
        </w:rPr>
        <w:t xml:space="preserve"> </w:t>
      </w:r>
      <w:proofErr w:type="spellStart"/>
      <w:r w:rsidRPr="00321AF3">
        <w:rPr>
          <w:rFonts w:ascii="Montserrat Light" w:hAnsi="Montserrat Light"/>
        </w:rPr>
        <w:t>fiind</w:t>
      </w:r>
      <w:proofErr w:type="spellEnd"/>
      <w:r w:rsidRPr="00321AF3">
        <w:rPr>
          <w:rFonts w:ascii="Montserrat Light" w:hAnsi="Montserrat Light"/>
        </w:rPr>
        <w:t xml:space="preserve"> </w:t>
      </w:r>
      <w:proofErr w:type="spellStart"/>
      <w:r w:rsidRPr="00321AF3">
        <w:rPr>
          <w:rFonts w:ascii="Montserrat Light" w:hAnsi="Montserrat Light"/>
        </w:rPr>
        <w:t>acoperită</w:t>
      </w:r>
      <w:proofErr w:type="spellEnd"/>
      <w:r w:rsidRPr="00321AF3">
        <w:rPr>
          <w:rFonts w:ascii="Montserrat Light" w:hAnsi="Montserrat Light"/>
        </w:rPr>
        <w:t xml:space="preserve"> din </w:t>
      </w:r>
      <w:proofErr w:type="spellStart"/>
      <w:r w:rsidRPr="00321AF3">
        <w:rPr>
          <w:rFonts w:ascii="Montserrat Light" w:hAnsi="Montserrat Light"/>
        </w:rPr>
        <w:t>excedentul</w:t>
      </w:r>
      <w:proofErr w:type="spellEnd"/>
      <w:r w:rsidRPr="00321AF3">
        <w:rPr>
          <w:rFonts w:ascii="Montserrat Light" w:hAnsi="Montserrat Light"/>
        </w:rPr>
        <w:t xml:space="preserve"> </w:t>
      </w:r>
      <w:proofErr w:type="spellStart"/>
      <w:r w:rsidRPr="00321AF3">
        <w:rPr>
          <w:rFonts w:ascii="Montserrat Light" w:hAnsi="Montserrat Light"/>
        </w:rPr>
        <w:t>anului</w:t>
      </w:r>
      <w:proofErr w:type="spellEnd"/>
      <w:r w:rsidRPr="00321AF3">
        <w:rPr>
          <w:rFonts w:ascii="Montserrat Light" w:hAnsi="Montserrat Light"/>
        </w:rPr>
        <w:t xml:space="preserve"> 2020 </w:t>
      </w:r>
      <w:proofErr w:type="spellStart"/>
      <w:r w:rsidRPr="00321AF3">
        <w:rPr>
          <w:rFonts w:ascii="Montserrat Light" w:hAnsi="Montserrat Light"/>
        </w:rPr>
        <w:t>în</w:t>
      </w:r>
      <w:proofErr w:type="spellEnd"/>
      <w:r w:rsidRPr="00321AF3">
        <w:rPr>
          <w:rFonts w:ascii="Montserrat Light" w:hAnsi="Montserrat Light"/>
        </w:rPr>
        <w:t xml:space="preserve"> </w:t>
      </w:r>
      <w:proofErr w:type="spellStart"/>
      <w:r w:rsidRPr="00321AF3">
        <w:rPr>
          <w:rFonts w:ascii="Montserrat Light" w:hAnsi="Montserrat Light"/>
        </w:rPr>
        <w:t>sumă</w:t>
      </w:r>
      <w:proofErr w:type="spellEnd"/>
      <w:r w:rsidRPr="00321AF3">
        <w:rPr>
          <w:rFonts w:ascii="Montserrat Light" w:hAnsi="Montserrat Light"/>
        </w:rPr>
        <w:t xml:space="preserve"> de 24.180,86 mii lei, conform </w:t>
      </w:r>
      <w:proofErr w:type="spellStart"/>
      <w:r w:rsidRPr="00321AF3">
        <w:rPr>
          <w:rFonts w:ascii="Montserrat Light" w:hAnsi="Montserrat Light"/>
          <w:b/>
        </w:rPr>
        <w:t>anexei</w:t>
      </w:r>
      <w:proofErr w:type="spellEnd"/>
      <w:r w:rsidRPr="00321AF3">
        <w:rPr>
          <w:rFonts w:ascii="Montserrat Light" w:hAnsi="Montserrat Light"/>
          <w:b/>
        </w:rPr>
        <w:t xml:space="preserve"> nr. 2</w:t>
      </w:r>
      <w:r w:rsidRPr="00321AF3">
        <w:rPr>
          <w:rFonts w:ascii="Montserrat Light" w:hAnsi="Montserrat Light"/>
        </w:rPr>
        <w:t xml:space="preserve"> la </w:t>
      </w:r>
      <w:proofErr w:type="spellStart"/>
      <w:r w:rsidRPr="00321AF3">
        <w:rPr>
          <w:rFonts w:ascii="Montserrat Light" w:hAnsi="Montserrat Light"/>
        </w:rPr>
        <w:t>prezenta</w:t>
      </w:r>
      <w:proofErr w:type="spellEnd"/>
      <w:r w:rsidRPr="00321AF3">
        <w:rPr>
          <w:rFonts w:ascii="Montserrat Light" w:hAnsi="Montserrat Light"/>
        </w:rPr>
        <w:t xml:space="preserve"> </w:t>
      </w:r>
      <w:proofErr w:type="spellStart"/>
      <w:r w:rsidRPr="00321AF3">
        <w:rPr>
          <w:rFonts w:ascii="Montserrat Light" w:hAnsi="Montserrat Light"/>
        </w:rPr>
        <w:t>hotărâre</w:t>
      </w:r>
      <w:proofErr w:type="spellEnd"/>
      <w:r w:rsidRPr="00321AF3">
        <w:rPr>
          <w:rFonts w:ascii="Montserrat Light" w:hAnsi="Montserrat Light"/>
        </w:rPr>
        <w:t>.</w:t>
      </w:r>
    </w:p>
    <w:p w14:paraId="5753B0F6" w14:textId="4C32BC2C" w:rsidR="0066065B" w:rsidRPr="00321AF3" w:rsidRDefault="0066065B" w:rsidP="0066065B">
      <w:pPr>
        <w:spacing w:line="240" w:lineRule="auto"/>
        <w:jc w:val="both"/>
        <w:rPr>
          <w:rFonts w:ascii="Montserrat Light" w:hAnsi="Montserrat Light"/>
        </w:rPr>
      </w:pPr>
      <w:r w:rsidRPr="00321AF3">
        <w:rPr>
          <w:rFonts w:ascii="Montserrat Light" w:hAnsi="Montserrat Light"/>
          <w:b/>
          <w:bCs/>
        </w:rPr>
        <w:t xml:space="preserve">(2) </w:t>
      </w:r>
      <w:r w:rsidRPr="00321AF3">
        <w:rPr>
          <w:rFonts w:ascii="Montserrat Light" w:hAnsi="Montserrat Light"/>
        </w:rPr>
        <w:t xml:space="preserve">Se </w:t>
      </w:r>
      <w:proofErr w:type="spellStart"/>
      <w:r w:rsidRPr="00321AF3">
        <w:rPr>
          <w:rFonts w:ascii="Montserrat Light" w:hAnsi="Montserrat Light"/>
        </w:rPr>
        <w:t>aprobă</w:t>
      </w:r>
      <w:proofErr w:type="spellEnd"/>
      <w:r w:rsidRPr="00321AF3">
        <w:rPr>
          <w:rFonts w:ascii="Montserrat Light" w:hAnsi="Montserrat Light"/>
        </w:rPr>
        <w:t xml:space="preserve"> </w:t>
      </w:r>
      <w:proofErr w:type="spellStart"/>
      <w:r w:rsidRPr="00321AF3">
        <w:rPr>
          <w:rFonts w:ascii="Montserrat Light" w:hAnsi="Montserrat Light"/>
        </w:rPr>
        <w:t>bugetul</w:t>
      </w:r>
      <w:proofErr w:type="spellEnd"/>
      <w:r w:rsidRPr="00321AF3">
        <w:rPr>
          <w:rFonts w:ascii="Montserrat Light" w:hAnsi="Montserrat Light"/>
        </w:rPr>
        <w:t xml:space="preserve"> local al </w:t>
      </w:r>
      <w:proofErr w:type="spellStart"/>
      <w:r w:rsidRPr="00321AF3">
        <w:rPr>
          <w:rFonts w:ascii="Montserrat Light" w:hAnsi="Montserrat Light"/>
        </w:rPr>
        <w:t>Judeţului</w:t>
      </w:r>
      <w:proofErr w:type="spellEnd"/>
      <w:r w:rsidRPr="00321AF3">
        <w:rPr>
          <w:rFonts w:ascii="Montserrat Light" w:hAnsi="Montserrat Light"/>
        </w:rPr>
        <w:t xml:space="preserve"> Cluj pe </w:t>
      </w:r>
      <w:proofErr w:type="spellStart"/>
      <w:r w:rsidRPr="00321AF3">
        <w:rPr>
          <w:rFonts w:ascii="Montserrat Light" w:hAnsi="Montserrat Light"/>
        </w:rPr>
        <w:t>anul</w:t>
      </w:r>
      <w:proofErr w:type="spellEnd"/>
      <w:r w:rsidRPr="00321AF3">
        <w:rPr>
          <w:rFonts w:ascii="Montserrat Light" w:hAnsi="Montserrat Light"/>
        </w:rPr>
        <w:t xml:space="preserve"> 2021 pe </w:t>
      </w:r>
      <w:proofErr w:type="spellStart"/>
      <w:r w:rsidRPr="00321AF3">
        <w:rPr>
          <w:rFonts w:ascii="Montserrat Light" w:hAnsi="Montserrat Light"/>
        </w:rPr>
        <w:t>capitole</w:t>
      </w:r>
      <w:proofErr w:type="spellEnd"/>
      <w:r w:rsidRPr="00321AF3">
        <w:rPr>
          <w:rFonts w:ascii="Montserrat Light" w:hAnsi="Montserrat Light"/>
        </w:rPr>
        <w:t xml:space="preserve">, </w:t>
      </w:r>
      <w:proofErr w:type="spellStart"/>
      <w:r w:rsidRPr="00321AF3">
        <w:rPr>
          <w:rFonts w:ascii="Montserrat Light" w:hAnsi="Montserrat Light"/>
        </w:rPr>
        <w:t>subcapitole</w:t>
      </w:r>
      <w:proofErr w:type="spellEnd"/>
      <w:r w:rsidRPr="00321AF3">
        <w:rPr>
          <w:rFonts w:ascii="Montserrat Light" w:hAnsi="Montserrat Light"/>
        </w:rPr>
        <w:t xml:space="preserve"> </w:t>
      </w:r>
      <w:proofErr w:type="spellStart"/>
      <w:r w:rsidRPr="00321AF3">
        <w:rPr>
          <w:rFonts w:ascii="Montserrat Light" w:hAnsi="Montserrat Light"/>
        </w:rPr>
        <w:t>și</w:t>
      </w:r>
      <w:proofErr w:type="spellEnd"/>
      <w:r w:rsidRPr="00321AF3">
        <w:rPr>
          <w:rFonts w:ascii="Montserrat Light" w:hAnsi="Montserrat Light"/>
        </w:rPr>
        <w:t xml:space="preserve"> </w:t>
      </w:r>
      <w:proofErr w:type="spellStart"/>
      <w:r w:rsidRPr="00321AF3">
        <w:rPr>
          <w:rFonts w:ascii="Montserrat Light" w:hAnsi="Montserrat Light"/>
        </w:rPr>
        <w:t>titluri</w:t>
      </w:r>
      <w:proofErr w:type="spellEnd"/>
      <w:r w:rsidRPr="00321AF3">
        <w:rPr>
          <w:rFonts w:ascii="Montserrat Light" w:hAnsi="Montserrat Light"/>
        </w:rPr>
        <w:t xml:space="preserve"> la </w:t>
      </w:r>
      <w:proofErr w:type="spellStart"/>
      <w:r w:rsidRPr="00321AF3">
        <w:rPr>
          <w:rFonts w:ascii="Montserrat Light" w:hAnsi="Montserrat Light"/>
        </w:rPr>
        <w:t>Secţiunea</w:t>
      </w:r>
      <w:proofErr w:type="spellEnd"/>
      <w:r w:rsidRPr="00321AF3">
        <w:rPr>
          <w:rFonts w:ascii="Montserrat Light" w:hAnsi="Montserrat Light"/>
        </w:rPr>
        <w:t xml:space="preserve"> de </w:t>
      </w:r>
      <w:proofErr w:type="spellStart"/>
      <w:r w:rsidRPr="00321AF3">
        <w:rPr>
          <w:rFonts w:ascii="Montserrat Light" w:hAnsi="Montserrat Light"/>
        </w:rPr>
        <w:t>funcţionare</w:t>
      </w:r>
      <w:proofErr w:type="spellEnd"/>
      <w:r w:rsidRPr="00321AF3">
        <w:rPr>
          <w:rFonts w:ascii="Montserrat Light" w:hAnsi="Montserrat Light"/>
        </w:rPr>
        <w:t xml:space="preserve">, </w:t>
      </w:r>
      <w:proofErr w:type="spellStart"/>
      <w:r w:rsidRPr="00321AF3">
        <w:rPr>
          <w:rFonts w:ascii="Montserrat Light" w:hAnsi="Montserrat Light"/>
        </w:rPr>
        <w:t>în</w:t>
      </w:r>
      <w:proofErr w:type="spellEnd"/>
      <w:r w:rsidRPr="00321AF3">
        <w:rPr>
          <w:rFonts w:ascii="Montserrat Light" w:hAnsi="Montserrat Light"/>
        </w:rPr>
        <w:t xml:space="preserve"> </w:t>
      </w:r>
      <w:proofErr w:type="spellStart"/>
      <w:r w:rsidRPr="00321AF3">
        <w:rPr>
          <w:rFonts w:ascii="Montserrat Light" w:hAnsi="Montserrat Light"/>
        </w:rPr>
        <w:t>sumă</w:t>
      </w:r>
      <w:proofErr w:type="spellEnd"/>
      <w:r w:rsidRPr="00321AF3">
        <w:rPr>
          <w:rFonts w:ascii="Montserrat Light" w:hAnsi="Montserrat Light"/>
        </w:rPr>
        <w:t xml:space="preserve"> de 362.367,73 mii lei </w:t>
      </w:r>
      <w:proofErr w:type="spellStart"/>
      <w:r w:rsidRPr="00321AF3">
        <w:rPr>
          <w:rFonts w:ascii="Montserrat Light" w:hAnsi="Montserrat Light"/>
        </w:rPr>
        <w:t>atât</w:t>
      </w:r>
      <w:proofErr w:type="spellEnd"/>
      <w:r w:rsidRPr="00321AF3">
        <w:rPr>
          <w:rFonts w:ascii="Montserrat Light" w:hAnsi="Montserrat Light"/>
        </w:rPr>
        <w:t xml:space="preserve"> la </w:t>
      </w:r>
      <w:proofErr w:type="spellStart"/>
      <w:r w:rsidRPr="00321AF3">
        <w:rPr>
          <w:rFonts w:ascii="Montserrat Light" w:hAnsi="Montserrat Light"/>
        </w:rPr>
        <w:t>venituri</w:t>
      </w:r>
      <w:proofErr w:type="spellEnd"/>
      <w:r w:rsidRPr="00321AF3">
        <w:rPr>
          <w:rFonts w:ascii="Montserrat Light" w:hAnsi="Montserrat Light"/>
        </w:rPr>
        <w:t xml:space="preserve"> </w:t>
      </w:r>
      <w:proofErr w:type="spellStart"/>
      <w:r w:rsidRPr="00321AF3">
        <w:rPr>
          <w:rFonts w:ascii="Montserrat Light" w:hAnsi="Montserrat Light"/>
        </w:rPr>
        <w:t>cât</w:t>
      </w:r>
      <w:proofErr w:type="spellEnd"/>
      <w:r w:rsidRPr="00321AF3">
        <w:rPr>
          <w:rFonts w:ascii="Montserrat Light" w:hAnsi="Montserrat Light"/>
        </w:rPr>
        <w:t xml:space="preserve"> </w:t>
      </w:r>
      <w:proofErr w:type="spellStart"/>
      <w:r w:rsidRPr="00321AF3">
        <w:rPr>
          <w:rFonts w:ascii="Montserrat Light" w:hAnsi="Montserrat Light"/>
        </w:rPr>
        <w:t>şi</w:t>
      </w:r>
      <w:proofErr w:type="spellEnd"/>
      <w:r w:rsidRPr="00321AF3">
        <w:rPr>
          <w:rFonts w:ascii="Montserrat Light" w:hAnsi="Montserrat Light"/>
        </w:rPr>
        <w:t xml:space="preserve"> la </w:t>
      </w:r>
      <w:proofErr w:type="spellStart"/>
      <w:r w:rsidRPr="00321AF3">
        <w:rPr>
          <w:rFonts w:ascii="Montserrat Light" w:hAnsi="Montserrat Light"/>
        </w:rPr>
        <w:t>cheltuieli</w:t>
      </w:r>
      <w:proofErr w:type="spellEnd"/>
      <w:r w:rsidRPr="00321AF3">
        <w:rPr>
          <w:rFonts w:ascii="Montserrat Light" w:hAnsi="Montserrat Light"/>
        </w:rPr>
        <w:t xml:space="preserve">, 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3</w:t>
      </w:r>
      <w:r w:rsidRPr="00321AF3">
        <w:rPr>
          <w:rFonts w:ascii="Montserrat Light" w:hAnsi="Montserrat Light"/>
          <w:bCs/>
        </w:rPr>
        <w:t xml:space="preserve"> </w:t>
      </w:r>
      <w:r w:rsidRPr="00321AF3">
        <w:rPr>
          <w:rFonts w:ascii="Montserrat Light" w:hAnsi="Montserrat Light"/>
        </w:rPr>
        <w:t xml:space="preserve">la </w:t>
      </w:r>
      <w:proofErr w:type="spellStart"/>
      <w:r w:rsidRPr="00321AF3">
        <w:rPr>
          <w:rFonts w:ascii="Montserrat Light" w:hAnsi="Montserrat Light"/>
        </w:rPr>
        <w:t>prezenta</w:t>
      </w:r>
      <w:proofErr w:type="spellEnd"/>
      <w:r w:rsidRPr="00321AF3">
        <w:rPr>
          <w:rFonts w:ascii="Montserrat Light" w:hAnsi="Montserrat Light"/>
        </w:rPr>
        <w:t xml:space="preserve"> </w:t>
      </w:r>
      <w:proofErr w:type="spellStart"/>
      <w:r w:rsidRPr="00321AF3">
        <w:rPr>
          <w:rFonts w:ascii="Montserrat Light" w:hAnsi="Montserrat Light"/>
        </w:rPr>
        <w:t>hotărâre</w:t>
      </w:r>
      <w:proofErr w:type="spellEnd"/>
      <w:r w:rsidRPr="00321AF3">
        <w:rPr>
          <w:rFonts w:ascii="Montserrat Light" w:hAnsi="Montserrat Light"/>
        </w:rPr>
        <w:t>.</w:t>
      </w:r>
    </w:p>
    <w:p w14:paraId="40B8A8B4" w14:textId="77777777" w:rsidR="0066065B" w:rsidRPr="00321AF3" w:rsidRDefault="0066065B" w:rsidP="00CB0088">
      <w:pPr>
        <w:spacing w:line="240" w:lineRule="auto"/>
        <w:jc w:val="both"/>
        <w:rPr>
          <w:rFonts w:ascii="Montserrat Light" w:hAnsi="Montserrat Light"/>
          <w:bCs/>
        </w:rPr>
      </w:pPr>
      <w:r w:rsidRPr="00321AF3">
        <w:rPr>
          <w:rFonts w:ascii="Montserrat Light" w:hAnsi="Montserrat Light"/>
          <w:b/>
          <w:bCs/>
        </w:rPr>
        <w:t xml:space="preserve">(3) </w:t>
      </w:r>
      <w:r w:rsidRPr="00321AF3">
        <w:rPr>
          <w:rFonts w:ascii="Montserrat Light" w:hAnsi="Montserrat Light"/>
          <w:bCs/>
        </w:rPr>
        <w:t xml:space="preserve">Se </w:t>
      </w:r>
      <w:proofErr w:type="spellStart"/>
      <w:r w:rsidRPr="00321AF3">
        <w:rPr>
          <w:rFonts w:ascii="Montserrat Light" w:hAnsi="Montserrat Light"/>
          <w:bCs/>
        </w:rPr>
        <w:t>aprobă</w:t>
      </w:r>
      <w:proofErr w:type="spellEnd"/>
      <w:r w:rsidRPr="00321AF3">
        <w:rPr>
          <w:rFonts w:ascii="Montserrat Light" w:hAnsi="Montserrat Light"/>
          <w:bCs/>
        </w:rPr>
        <w:t xml:space="preserve"> </w:t>
      </w:r>
      <w:proofErr w:type="spellStart"/>
      <w:r w:rsidRPr="00321AF3">
        <w:rPr>
          <w:rFonts w:ascii="Montserrat Light" w:hAnsi="Montserrat Light"/>
          <w:bCs/>
        </w:rPr>
        <w:t>bugetul</w:t>
      </w:r>
      <w:proofErr w:type="spellEnd"/>
      <w:r w:rsidRPr="00321AF3">
        <w:rPr>
          <w:rFonts w:ascii="Montserrat Light" w:hAnsi="Montserrat Light"/>
          <w:bCs/>
        </w:rPr>
        <w:t xml:space="preserve"> local al </w:t>
      </w:r>
      <w:proofErr w:type="spellStart"/>
      <w:r w:rsidRPr="00321AF3">
        <w:rPr>
          <w:rFonts w:ascii="Montserrat Light" w:hAnsi="Montserrat Light"/>
          <w:bCs/>
        </w:rPr>
        <w:t>Judeţului</w:t>
      </w:r>
      <w:proofErr w:type="spellEnd"/>
      <w:r w:rsidRPr="00321AF3">
        <w:rPr>
          <w:rFonts w:ascii="Montserrat Light" w:hAnsi="Montserrat Light"/>
          <w:bCs/>
        </w:rPr>
        <w:t xml:space="preserve"> Cluj pe </w:t>
      </w:r>
      <w:proofErr w:type="spellStart"/>
      <w:r w:rsidRPr="00321AF3">
        <w:rPr>
          <w:rFonts w:ascii="Montserrat Light" w:hAnsi="Montserrat Light"/>
          <w:bCs/>
        </w:rPr>
        <w:t>anul</w:t>
      </w:r>
      <w:proofErr w:type="spellEnd"/>
      <w:r w:rsidRPr="00321AF3">
        <w:rPr>
          <w:rFonts w:ascii="Montserrat Light" w:hAnsi="Montserrat Light"/>
          <w:bCs/>
        </w:rPr>
        <w:t xml:space="preserve"> 2021 pe </w:t>
      </w:r>
      <w:proofErr w:type="spellStart"/>
      <w:r w:rsidRPr="00321AF3">
        <w:rPr>
          <w:rFonts w:ascii="Montserrat Light" w:hAnsi="Montserrat Light"/>
          <w:bCs/>
        </w:rPr>
        <w:t>capitole</w:t>
      </w:r>
      <w:proofErr w:type="spellEnd"/>
      <w:r w:rsidRPr="00321AF3">
        <w:rPr>
          <w:rFonts w:ascii="Montserrat Light" w:hAnsi="Montserrat Light"/>
          <w:bCs/>
        </w:rPr>
        <w:t xml:space="preserve">, </w:t>
      </w:r>
      <w:proofErr w:type="spellStart"/>
      <w:r w:rsidRPr="00321AF3">
        <w:rPr>
          <w:rFonts w:ascii="Montserrat Light" w:hAnsi="Montserrat Light"/>
          <w:bCs/>
        </w:rPr>
        <w:t>subcapitole</w:t>
      </w:r>
      <w:proofErr w:type="spellEnd"/>
      <w:r w:rsidRPr="00321AF3">
        <w:rPr>
          <w:rFonts w:ascii="Montserrat Light" w:hAnsi="Montserrat Light"/>
          <w:bCs/>
        </w:rPr>
        <w:t xml:space="preserve"> </w:t>
      </w:r>
      <w:proofErr w:type="spellStart"/>
      <w:r w:rsidRPr="00321AF3">
        <w:rPr>
          <w:rFonts w:ascii="Montserrat Light" w:hAnsi="Montserrat Light"/>
          <w:bCs/>
        </w:rPr>
        <w:t>și</w:t>
      </w:r>
      <w:proofErr w:type="spellEnd"/>
      <w:r w:rsidRPr="00321AF3">
        <w:rPr>
          <w:rFonts w:ascii="Montserrat Light" w:hAnsi="Montserrat Light"/>
          <w:bCs/>
        </w:rPr>
        <w:t xml:space="preserve"> </w:t>
      </w:r>
      <w:proofErr w:type="spellStart"/>
      <w:r w:rsidRPr="00321AF3">
        <w:rPr>
          <w:rFonts w:ascii="Montserrat Light" w:hAnsi="Montserrat Light"/>
          <w:bCs/>
        </w:rPr>
        <w:t>titluri</w:t>
      </w:r>
      <w:proofErr w:type="spellEnd"/>
      <w:r w:rsidRPr="00321AF3">
        <w:rPr>
          <w:rFonts w:ascii="Montserrat Light" w:hAnsi="Montserrat Light"/>
          <w:bCs/>
        </w:rPr>
        <w:t xml:space="preserve"> la </w:t>
      </w:r>
      <w:proofErr w:type="spellStart"/>
      <w:r w:rsidRPr="00321AF3">
        <w:rPr>
          <w:rFonts w:ascii="Montserrat Light" w:hAnsi="Montserrat Light"/>
          <w:bCs/>
        </w:rPr>
        <w:t>Secţiunea</w:t>
      </w:r>
      <w:proofErr w:type="spellEnd"/>
      <w:r w:rsidRPr="00321AF3">
        <w:rPr>
          <w:rFonts w:ascii="Montserrat Light" w:hAnsi="Montserrat Light"/>
          <w:bCs/>
        </w:rPr>
        <w:t xml:space="preserve"> de </w:t>
      </w:r>
      <w:proofErr w:type="spellStart"/>
      <w:r w:rsidRPr="00321AF3">
        <w:rPr>
          <w:rFonts w:ascii="Montserrat Light" w:hAnsi="Montserrat Light"/>
          <w:bCs/>
        </w:rPr>
        <w:t>dezvoltare</w:t>
      </w:r>
      <w:proofErr w:type="spellEnd"/>
      <w:r w:rsidRPr="00321AF3">
        <w:rPr>
          <w:rFonts w:ascii="Montserrat Light" w:hAnsi="Montserrat Light"/>
          <w:bCs/>
        </w:rPr>
        <w:t xml:space="preserve">,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sumă</w:t>
      </w:r>
      <w:proofErr w:type="spellEnd"/>
      <w:r w:rsidRPr="00321AF3">
        <w:rPr>
          <w:rFonts w:ascii="Montserrat Light" w:hAnsi="Montserrat Light"/>
          <w:bCs/>
        </w:rPr>
        <w:t xml:space="preserve"> de 550.837,49 mii lei, la </w:t>
      </w:r>
      <w:proofErr w:type="spellStart"/>
      <w:r w:rsidRPr="00321AF3">
        <w:rPr>
          <w:rFonts w:ascii="Montserrat Light" w:hAnsi="Montserrat Light"/>
          <w:bCs/>
        </w:rPr>
        <w:t>venituri</w:t>
      </w:r>
      <w:proofErr w:type="spellEnd"/>
      <w:r w:rsidRPr="00321AF3">
        <w:rPr>
          <w:rFonts w:ascii="Montserrat Light" w:hAnsi="Montserrat Light"/>
          <w:bCs/>
        </w:rPr>
        <w:t xml:space="preserve">, </w:t>
      </w:r>
      <w:proofErr w:type="spellStart"/>
      <w:r w:rsidRPr="00321AF3">
        <w:rPr>
          <w:rFonts w:ascii="Montserrat Light" w:hAnsi="Montserrat Light"/>
          <w:bCs/>
        </w:rPr>
        <w:t>și</w:t>
      </w:r>
      <w:proofErr w:type="spellEnd"/>
      <w:r w:rsidRPr="00321AF3">
        <w:rPr>
          <w:rFonts w:ascii="Montserrat Light" w:hAnsi="Montserrat Light"/>
          <w:bCs/>
        </w:rPr>
        <w:t xml:space="preserve">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sumă</w:t>
      </w:r>
      <w:proofErr w:type="spellEnd"/>
      <w:r w:rsidRPr="00321AF3">
        <w:rPr>
          <w:rFonts w:ascii="Montserrat Light" w:hAnsi="Montserrat Light"/>
          <w:bCs/>
        </w:rPr>
        <w:t xml:space="preserve"> de 575.018,35 mii lei, la </w:t>
      </w:r>
      <w:proofErr w:type="spellStart"/>
      <w:r w:rsidRPr="00321AF3">
        <w:rPr>
          <w:rFonts w:ascii="Montserrat Light" w:hAnsi="Montserrat Light"/>
          <w:bCs/>
        </w:rPr>
        <w:t>cheltuieli</w:t>
      </w:r>
      <w:proofErr w:type="spellEnd"/>
      <w:r w:rsidRPr="00321AF3">
        <w:rPr>
          <w:rFonts w:ascii="Montserrat Light" w:hAnsi="Montserrat Light"/>
          <w:bCs/>
        </w:rPr>
        <w:t xml:space="preserve">, </w:t>
      </w:r>
      <w:proofErr w:type="spellStart"/>
      <w:r w:rsidRPr="00321AF3">
        <w:rPr>
          <w:rFonts w:ascii="Montserrat Light" w:hAnsi="Montserrat Light"/>
          <w:bCs/>
        </w:rPr>
        <w:t>diferența</w:t>
      </w:r>
      <w:proofErr w:type="spellEnd"/>
      <w:r w:rsidRPr="00321AF3">
        <w:rPr>
          <w:rFonts w:ascii="Montserrat Light" w:hAnsi="Montserrat Light"/>
          <w:bCs/>
        </w:rPr>
        <w:t xml:space="preserve"> </w:t>
      </w:r>
      <w:proofErr w:type="spellStart"/>
      <w:r w:rsidRPr="00321AF3">
        <w:rPr>
          <w:rFonts w:ascii="Montserrat Light" w:hAnsi="Montserrat Light"/>
          <w:bCs/>
        </w:rPr>
        <w:t>fiind</w:t>
      </w:r>
      <w:proofErr w:type="spellEnd"/>
      <w:r w:rsidRPr="00321AF3">
        <w:rPr>
          <w:rFonts w:ascii="Montserrat Light" w:hAnsi="Montserrat Light"/>
          <w:bCs/>
        </w:rPr>
        <w:t xml:space="preserve"> </w:t>
      </w:r>
      <w:proofErr w:type="spellStart"/>
      <w:r w:rsidRPr="00321AF3">
        <w:rPr>
          <w:rFonts w:ascii="Montserrat Light" w:hAnsi="Montserrat Light"/>
          <w:bCs/>
        </w:rPr>
        <w:t>acoperită</w:t>
      </w:r>
      <w:proofErr w:type="spellEnd"/>
      <w:r w:rsidRPr="00321AF3">
        <w:rPr>
          <w:rFonts w:ascii="Montserrat Light" w:hAnsi="Montserrat Light"/>
          <w:bCs/>
        </w:rPr>
        <w:t xml:space="preserve"> din </w:t>
      </w:r>
      <w:proofErr w:type="spellStart"/>
      <w:r w:rsidRPr="00321AF3">
        <w:rPr>
          <w:rFonts w:ascii="Montserrat Light" w:hAnsi="Montserrat Light"/>
          <w:bCs/>
        </w:rPr>
        <w:t>excedentul</w:t>
      </w:r>
      <w:proofErr w:type="spellEnd"/>
      <w:r w:rsidRPr="00321AF3">
        <w:rPr>
          <w:rFonts w:ascii="Montserrat Light" w:hAnsi="Montserrat Light"/>
          <w:bCs/>
        </w:rPr>
        <w:t xml:space="preserve"> </w:t>
      </w:r>
      <w:proofErr w:type="spellStart"/>
      <w:r w:rsidRPr="00321AF3">
        <w:rPr>
          <w:rFonts w:ascii="Montserrat Light" w:hAnsi="Montserrat Light"/>
          <w:bCs/>
        </w:rPr>
        <w:t>anului</w:t>
      </w:r>
      <w:proofErr w:type="spellEnd"/>
      <w:r w:rsidRPr="00321AF3">
        <w:rPr>
          <w:rFonts w:ascii="Montserrat Light" w:hAnsi="Montserrat Light"/>
          <w:bCs/>
        </w:rPr>
        <w:t xml:space="preserve"> 2020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sumă</w:t>
      </w:r>
      <w:proofErr w:type="spellEnd"/>
      <w:r w:rsidRPr="00321AF3">
        <w:rPr>
          <w:rFonts w:ascii="Montserrat Light" w:hAnsi="Montserrat Light"/>
          <w:bCs/>
        </w:rPr>
        <w:t xml:space="preserve"> de 24.180,86 mii lei, 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4</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072CEB58" w14:textId="77777777" w:rsidR="0066065B" w:rsidRPr="00321AF3" w:rsidRDefault="0066065B" w:rsidP="00CB0088">
      <w:pPr>
        <w:spacing w:line="240" w:lineRule="auto"/>
        <w:jc w:val="both"/>
        <w:rPr>
          <w:rFonts w:ascii="Montserrat Light" w:hAnsi="Montserrat Light"/>
          <w:b/>
          <w:bCs/>
          <w:lang w:val="ro-RO"/>
        </w:rPr>
      </w:pPr>
      <w:r w:rsidRPr="00321AF3">
        <w:rPr>
          <w:rFonts w:ascii="Montserrat Light" w:hAnsi="Montserrat Light"/>
          <w:b/>
          <w:bCs/>
        </w:rPr>
        <w:t xml:space="preserve">(4) </w:t>
      </w:r>
      <w:proofErr w:type="spellStart"/>
      <w:r w:rsidRPr="00321AF3">
        <w:rPr>
          <w:rFonts w:ascii="Montserrat Light" w:hAnsi="Montserrat Light"/>
          <w:bCs/>
        </w:rPr>
        <w:t>Detalierea</w:t>
      </w:r>
      <w:proofErr w:type="spellEnd"/>
      <w:r w:rsidRPr="00321AF3">
        <w:rPr>
          <w:rFonts w:ascii="Montserrat Light" w:hAnsi="Montserrat Light"/>
          <w:bCs/>
        </w:rPr>
        <w:t xml:space="preserve"> </w:t>
      </w:r>
      <w:proofErr w:type="spellStart"/>
      <w:r w:rsidRPr="00321AF3">
        <w:rPr>
          <w:rFonts w:ascii="Montserrat Light" w:hAnsi="Montserrat Light"/>
          <w:bCs/>
        </w:rPr>
        <w:t>bugetului</w:t>
      </w:r>
      <w:proofErr w:type="spellEnd"/>
      <w:r w:rsidRPr="00321AF3">
        <w:rPr>
          <w:rFonts w:ascii="Montserrat Light" w:hAnsi="Montserrat Light"/>
          <w:bCs/>
        </w:rPr>
        <w:t xml:space="preserve"> </w:t>
      </w:r>
      <w:r w:rsidRPr="00321AF3">
        <w:rPr>
          <w:rFonts w:ascii="Montserrat Light" w:hAnsi="Montserrat Light"/>
          <w:bCs/>
          <w:lang w:val="ro-RO"/>
        </w:rPr>
        <w:t xml:space="preserve">local al Județului Cluj pe anul 2021 pe categorii, la venituri, respectiv pe capitole și subcapitole, la cheltuieli, este cuprinsă în </w:t>
      </w:r>
      <w:r w:rsidRPr="00321AF3">
        <w:rPr>
          <w:rFonts w:ascii="Montserrat Light" w:hAnsi="Montserrat Light"/>
          <w:b/>
          <w:bCs/>
          <w:lang w:val="ro-RO"/>
        </w:rPr>
        <w:t>anexa nr. 5</w:t>
      </w:r>
      <w:r w:rsidRPr="00321AF3">
        <w:rPr>
          <w:rFonts w:ascii="Montserrat Light" w:hAnsi="Montserrat Light"/>
          <w:bCs/>
          <w:lang w:val="ro-RO"/>
        </w:rPr>
        <w:t xml:space="preserve"> la prezenta hotărâre. </w:t>
      </w:r>
    </w:p>
    <w:p w14:paraId="614D3C4C" w14:textId="77777777" w:rsidR="0066065B" w:rsidRPr="00321AF3" w:rsidRDefault="0066065B" w:rsidP="0066065B">
      <w:pPr>
        <w:spacing w:line="240" w:lineRule="auto"/>
        <w:ind w:firstLine="708"/>
        <w:jc w:val="both"/>
        <w:rPr>
          <w:rFonts w:ascii="Montserrat Light" w:hAnsi="Montserrat Light"/>
          <w:b/>
          <w:bCs/>
        </w:rPr>
      </w:pPr>
    </w:p>
    <w:p w14:paraId="6B0F2BB0" w14:textId="44AC89B2" w:rsidR="0066065B" w:rsidRPr="00321AF3" w:rsidRDefault="0066065B" w:rsidP="00CB0088">
      <w:pPr>
        <w:spacing w:line="240" w:lineRule="auto"/>
        <w:jc w:val="both"/>
        <w:rPr>
          <w:rFonts w:ascii="Montserrat Light" w:hAnsi="Montserrat Light"/>
        </w:rPr>
      </w:pPr>
      <w:r w:rsidRPr="00321AF3">
        <w:rPr>
          <w:rFonts w:ascii="Montserrat Light" w:hAnsi="Montserrat Light"/>
          <w:b/>
          <w:bCs/>
        </w:rPr>
        <w:lastRenderedPageBreak/>
        <w:t>Art.</w:t>
      </w:r>
      <w:r w:rsidR="00CB0088" w:rsidRPr="00321AF3">
        <w:rPr>
          <w:rFonts w:ascii="Montserrat Light" w:hAnsi="Montserrat Light"/>
          <w:b/>
          <w:bCs/>
        </w:rPr>
        <w:t xml:space="preserve"> </w:t>
      </w:r>
      <w:r w:rsidRPr="00321AF3">
        <w:rPr>
          <w:rFonts w:ascii="Montserrat Light" w:hAnsi="Montserrat Light"/>
          <w:b/>
          <w:bCs/>
        </w:rPr>
        <w:t xml:space="preserve">3. </w:t>
      </w:r>
      <w:r w:rsidRPr="00321AF3">
        <w:rPr>
          <w:rFonts w:ascii="Montserrat Light" w:hAnsi="Montserrat Light"/>
        </w:rPr>
        <w:t xml:space="preserve">Se </w:t>
      </w:r>
      <w:proofErr w:type="spellStart"/>
      <w:r w:rsidRPr="00321AF3">
        <w:rPr>
          <w:rFonts w:ascii="Montserrat Light" w:hAnsi="Montserrat Light"/>
        </w:rPr>
        <w:t>aprobă</w:t>
      </w:r>
      <w:proofErr w:type="spellEnd"/>
      <w:r w:rsidRPr="00321AF3">
        <w:rPr>
          <w:rFonts w:ascii="Montserrat Light" w:hAnsi="Montserrat Light"/>
        </w:rPr>
        <w:t xml:space="preserve"> </w:t>
      </w:r>
      <w:proofErr w:type="spellStart"/>
      <w:r w:rsidRPr="00321AF3">
        <w:rPr>
          <w:rFonts w:ascii="Montserrat Light" w:hAnsi="Montserrat Light"/>
        </w:rPr>
        <w:t>bugetul</w:t>
      </w:r>
      <w:proofErr w:type="spellEnd"/>
      <w:r w:rsidRPr="00321AF3">
        <w:rPr>
          <w:rFonts w:ascii="Montserrat Light" w:hAnsi="Montserrat Light"/>
        </w:rPr>
        <w:t xml:space="preserve"> local al </w:t>
      </w:r>
      <w:proofErr w:type="spellStart"/>
      <w:r w:rsidRPr="00321AF3">
        <w:rPr>
          <w:rFonts w:ascii="Montserrat Light" w:hAnsi="Montserrat Light"/>
        </w:rPr>
        <w:t>Județului</w:t>
      </w:r>
      <w:proofErr w:type="spellEnd"/>
      <w:r w:rsidRPr="00321AF3">
        <w:rPr>
          <w:rFonts w:ascii="Montserrat Light" w:hAnsi="Montserrat Light"/>
        </w:rPr>
        <w:t xml:space="preserve"> Cluj pe </w:t>
      </w:r>
      <w:proofErr w:type="spellStart"/>
      <w:r w:rsidRPr="00321AF3">
        <w:rPr>
          <w:rFonts w:ascii="Montserrat Light" w:hAnsi="Montserrat Light"/>
        </w:rPr>
        <w:t>anul</w:t>
      </w:r>
      <w:proofErr w:type="spellEnd"/>
      <w:r w:rsidRPr="00321AF3">
        <w:rPr>
          <w:rFonts w:ascii="Montserrat Light" w:hAnsi="Montserrat Light"/>
        </w:rPr>
        <w:t xml:space="preserve"> 2021 </w:t>
      </w:r>
      <w:proofErr w:type="spellStart"/>
      <w:r w:rsidRPr="00321AF3">
        <w:rPr>
          <w:rFonts w:ascii="Montserrat Light" w:hAnsi="Montserrat Light"/>
        </w:rPr>
        <w:t>defalcat</w:t>
      </w:r>
      <w:proofErr w:type="spellEnd"/>
      <w:r w:rsidRPr="00321AF3">
        <w:rPr>
          <w:rFonts w:ascii="Montserrat Light" w:hAnsi="Montserrat Light"/>
        </w:rPr>
        <w:t xml:space="preserve"> pe </w:t>
      </w:r>
      <w:proofErr w:type="spellStart"/>
      <w:r w:rsidRPr="00321AF3">
        <w:rPr>
          <w:rFonts w:ascii="Montserrat Light" w:hAnsi="Montserrat Light"/>
        </w:rPr>
        <w:t>capitole</w:t>
      </w:r>
      <w:proofErr w:type="spellEnd"/>
      <w:r w:rsidRPr="00321AF3">
        <w:rPr>
          <w:rFonts w:ascii="Montserrat Light" w:hAnsi="Montserrat Light"/>
        </w:rPr>
        <w:t xml:space="preserve"> de </w:t>
      </w:r>
      <w:proofErr w:type="spellStart"/>
      <w:r w:rsidRPr="00321AF3">
        <w:rPr>
          <w:rFonts w:ascii="Montserrat Light" w:hAnsi="Montserrat Light"/>
        </w:rPr>
        <w:t>cheltuieli</w:t>
      </w:r>
      <w:proofErr w:type="spellEnd"/>
      <w:r w:rsidRPr="00321AF3">
        <w:rPr>
          <w:rFonts w:ascii="Montserrat Light" w:hAnsi="Montserrat Light"/>
        </w:rPr>
        <w:t xml:space="preserve">, </w:t>
      </w:r>
      <w:proofErr w:type="spellStart"/>
      <w:r w:rsidRPr="00321AF3">
        <w:rPr>
          <w:rFonts w:ascii="Montserrat Light" w:hAnsi="Montserrat Light"/>
        </w:rPr>
        <w:t>titluri</w:t>
      </w:r>
      <w:proofErr w:type="spellEnd"/>
      <w:r w:rsidRPr="00321AF3">
        <w:rPr>
          <w:rFonts w:ascii="Montserrat Light" w:hAnsi="Montserrat Light"/>
        </w:rPr>
        <w:t xml:space="preserve">, </w:t>
      </w:r>
      <w:proofErr w:type="spellStart"/>
      <w:r w:rsidRPr="00321AF3">
        <w:rPr>
          <w:rFonts w:ascii="Montserrat Light" w:hAnsi="Montserrat Light"/>
        </w:rPr>
        <w:t>articole</w:t>
      </w:r>
      <w:proofErr w:type="spellEnd"/>
      <w:r w:rsidRPr="00321AF3">
        <w:rPr>
          <w:rFonts w:ascii="Montserrat Light" w:hAnsi="Montserrat Light"/>
        </w:rPr>
        <w:t xml:space="preserve"> </w:t>
      </w:r>
      <w:proofErr w:type="spellStart"/>
      <w:r w:rsidRPr="00321AF3">
        <w:rPr>
          <w:rFonts w:ascii="Montserrat Light" w:hAnsi="Montserrat Light"/>
        </w:rPr>
        <w:t>și</w:t>
      </w:r>
      <w:proofErr w:type="spellEnd"/>
      <w:r w:rsidRPr="00321AF3">
        <w:rPr>
          <w:rFonts w:ascii="Montserrat Light" w:hAnsi="Montserrat Light"/>
        </w:rPr>
        <w:t xml:space="preserve"> </w:t>
      </w:r>
      <w:proofErr w:type="spellStart"/>
      <w:r w:rsidRPr="00321AF3">
        <w:rPr>
          <w:rFonts w:ascii="Montserrat Light" w:hAnsi="Montserrat Light"/>
        </w:rPr>
        <w:t>aliniate</w:t>
      </w:r>
      <w:proofErr w:type="spellEnd"/>
      <w:r w:rsidRPr="00321AF3">
        <w:rPr>
          <w:rFonts w:ascii="Montserrat Light" w:hAnsi="Montserrat Light"/>
        </w:rPr>
        <w:t xml:space="preserve">, </w:t>
      </w:r>
      <w:proofErr w:type="spellStart"/>
      <w:r w:rsidRPr="00321AF3">
        <w:rPr>
          <w:rFonts w:ascii="Montserrat Light" w:hAnsi="Montserrat Light"/>
        </w:rPr>
        <w:t>astfel</w:t>
      </w:r>
      <w:proofErr w:type="spellEnd"/>
      <w:r w:rsidRPr="00321AF3">
        <w:rPr>
          <w:rFonts w:ascii="Montserrat Light" w:hAnsi="Montserrat Light"/>
        </w:rPr>
        <w:t xml:space="preserve">: </w:t>
      </w:r>
    </w:p>
    <w:p w14:paraId="400BF759" w14:textId="77777777" w:rsidR="0066065B" w:rsidRPr="00321AF3" w:rsidRDefault="0066065B" w:rsidP="0066065B">
      <w:pPr>
        <w:spacing w:line="240" w:lineRule="auto"/>
        <w:ind w:firstLine="708"/>
        <w:jc w:val="both"/>
        <w:rPr>
          <w:rFonts w:ascii="Montserrat Light" w:hAnsi="Montserrat Light"/>
        </w:rPr>
      </w:pPr>
      <w:r w:rsidRPr="00321AF3">
        <w:rPr>
          <w:rFonts w:ascii="Montserrat Light" w:hAnsi="Montserrat Light"/>
        </w:rPr>
        <w:t xml:space="preserve">a) la </w:t>
      </w:r>
      <w:proofErr w:type="spellStart"/>
      <w:r w:rsidRPr="00321AF3">
        <w:rPr>
          <w:rFonts w:ascii="Montserrat Light" w:hAnsi="Montserrat Light"/>
        </w:rPr>
        <w:t>Capitolul</w:t>
      </w:r>
      <w:proofErr w:type="spellEnd"/>
      <w:r w:rsidRPr="00321AF3">
        <w:rPr>
          <w:rFonts w:ascii="Montserrat Light" w:hAnsi="Montserrat Light"/>
        </w:rPr>
        <w:t xml:space="preserve"> 51.02 “</w:t>
      </w:r>
      <w:proofErr w:type="spellStart"/>
      <w:r w:rsidRPr="00321AF3">
        <w:rPr>
          <w:rFonts w:ascii="Montserrat Light" w:hAnsi="Montserrat Light"/>
        </w:rPr>
        <w:t>Autorități</w:t>
      </w:r>
      <w:proofErr w:type="spellEnd"/>
      <w:r w:rsidRPr="00321AF3">
        <w:rPr>
          <w:rFonts w:ascii="Montserrat Light" w:hAnsi="Montserrat Light"/>
        </w:rPr>
        <w:t xml:space="preserve"> </w:t>
      </w:r>
      <w:proofErr w:type="spellStart"/>
      <w:r w:rsidRPr="00321AF3">
        <w:rPr>
          <w:rFonts w:ascii="Montserrat Light" w:hAnsi="Montserrat Light"/>
        </w:rPr>
        <w:t>publice</w:t>
      </w:r>
      <w:proofErr w:type="spellEnd"/>
      <w:r w:rsidRPr="00321AF3">
        <w:rPr>
          <w:rFonts w:ascii="Montserrat Light" w:hAnsi="Montserrat Light"/>
        </w:rPr>
        <w:t xml:space="preserve">” – </w:t>
      </w:r>
      <w:proofErr w:type="spellStart"/>
      <w:r w:rsidRPr="00321AF3">
        <w:rPr>
          <w:rFonts w:ascii="Montserrat Light" w:hAnsi="Montserrat Light"/>
        </w:rPr>
        <w:t>suma</w:t>
      </w:r>
      <w:proofErr w:type="spellEnd"/>
      <w:r w:rsidRPr="00321AF3">
        <w:rPr>
          <w:rFonts w:ascii="Montserrat Light" w:hAnsi="Montserrat Light"/>
        </w:rPr>
        <w:t xml:space="preserve"> de 44.535,38 mii lei </w:t>
      </w:r>
      <w:r w:rsidRPr="00321AF3">
        <w:rPr>
          <w:rFonts w:ascii="Montserrat Light" w:hAnsi="Montserrat Light"/>
          <w:bCs/>
        </w:rPr>
        <w:t xml:space="preserve">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6</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261CE747" w14:textId="77777777" w:rsidR="0066065B" w:rsidRPr="00321AF3" w:rsidRDefault="0066065B" w:rsidP="0066065B">
      <w:pPr>
        <w:spacing w:line="240" w:lineRule="auto"/>
        <w:ind w:firstLine="708"/>
        <w:jc w:val="both"/>
        <w:rPr>
          <w:rFonts w:ascii="Montserrat Light" w:hAnsi="Montserrat Light"/>
        </w:rPr>
      </w:pPr>
      <w:r w:rsidRPr="00321AF3">
        <w:rPr>
          <w:rFonts w:ascii="Montserrat Light" w:hAnsi="Montserrat Light"/>
        </w:rPr>
        <w:t xml:space="preserve">b) la </w:t>
      </w:r>
      <w:proofErr w:type="spellStart"/>
      <w:r w:rsidRPr="00321AF3">
        <w:rPr>
          <w:rFonts w:ascii="Montserrat Light" w:hAnsi="Montserrat Light"/>
        </w:rPr>
        <w:t>Capitolul</w:t>
      </w:r>
      <w:proofErr w:type="spellEnd"/>
      <w:r w:rsidRPr="00321AF3">
        <w:rPr>
          <w:rFonts w:ascii="Montserrat Light" w:hAnsi="Montserrat Light"/>
        </w:rPr>
        <w:t xml:space="preserve"> 54.02 “Alte </w:t>
      </w:r>
      <w:proofErr w:type="spellStart"/>
      <w:r w:rsidRPr="00321AF3">
        <w:rPr>
          <w:rFonts w:ascii="Montserrat Light" w:hAnsi="Montserrat Light"/>
        </w:rPr>
        <w:t>servicii</w:t>
      </w:r>
      <w:proofErr w:type="spellEnd"/>
      <w:r w:rsidRPr="00321AF3">
        <w:rPr>
          <w:rFonts w:ascii="Montserrat Light" w:hAnsi="Montserrat Light"/>
        </w:rPr>
        <w:t xml:space="preserve"> </w:t>
      </w:r>
      <w:proofErr w:type="spellStart"/>
      <w:r w:rsidRPr="00321AF3">
        <w:rPr>
          <w:rFonts w:ascii="Montserrat Light" w:hAnsi="Montserrat Light"/>
        </w:rPr>
        <w:t>publice</w:t>
      </w:r>
      <w:proofErr w:type="spellEnd"/>
      <w:r w:rsidRPr="00321AF3">
        <w:rPr>
          <w:rFonts w:ascii="Montserrat Light" w:hAnsi="Montserrat Light"/>
        </w:rPr>
        <w:t xml:space="preserve"> </w:t>
      </w:r>
      <w:proofErr w:type="spellStart"/>
      <w:r w:rsidRPr="00321AF3">
        <w:rPr>
          <w:rFonts w:ascii="Montserrat Light" w:hAnsi="Montserrat Light"/>
        </w:rPr>
        <w:t>generale</w:t>
      </w:r>
      <w:proofErr w:type="spellEnd"/>
      <w:r w:rsidRPr="00321AF3">
        <w:rPr>
          <w:rFonts w:ascii="Montserrat Light" w:hAnsi="Montserrat Light"/>
        </w:rPr>
        <w:t xml:space="preserve">” – </w:t>
      </w:r>
      <w:proofErr w:type="spellStart"/>
      <w:r w:rsidRPr="00321AF3">
        <w:rPr>
          <w:rFonts w:ascii="Montserrat Light" w:hAnsi="Montserrat Light"/>
        </w:rPr>
        <w:t>suma</w:t>
      </w:r>
      <w:proofErr w:type="spellEnd"/>
      <w:r w:rsidRPr="00321AF3">
        <w:rPr>
          <w:rFonts w:ascii="Montserrat Light" w:hAnsi="Montserrat Light"/>
        </w:rPr>
        <w:t xml:space="preserve"> de 11.063,81 mii lei </w:t>
      </w:r>
      <w:r w:rsidRPr="00321AF3">
        <w:rPr>
          <w:rFonts w:ascii="Montserrat Light" w:hAnsi="Montserrat Light"/>
          <w:bCs/>
        </w:rPr>
        <w:t xml:space="preserve">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7</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3DE14F62" w14:textId="77777777" w:rsidR="0066065B" w:rsidRPr="00321AF3" w:rsidRDefault="0066065B" w:rsidP="0066065B">
      <w:pPr>
        <w:spacing w:line="240" w:lineRule="auto"/>
        <w:ind w:firstLine="708"/>
        <w:jc w:val="both"/>
        <w:rPr>
          <w:rFonts w:ascii="Montserrat Light" w:hAnsi="Montserrat Light"/>
        </w:rPr>
      </w:pPr>
      <w:r w:rsidRPr="00321AF3">
        <w:rPr>
          <w:rFonts w:ascii="Montserrat Light" w:hAnsi="Montserrat Light"/>
          <w:bCs/>
        </w:rPr>
        <w:t xml:space="preserve">c) la </w:t>
      </w:r>
      <w:proofErr w:type="spellStart"/>
      <w:r w:rsidRPr="00321AF3">
        <w:rPr>
          <w:rFonts w:ascii="Montserrat Light" w:hAnsi="Montserrat Light"/>
        </w:rPr>
        <w:t>Capitolul</w:t>
      </w:r>
      <w:proofErr w:type="spellEnd"/>
      <w:r w:rsidRPr="00321AF3">
        <w:rPr>
          <w:rFonts w:ascii="Montserrat Light" w:hAnsi="Montserrat Light"/>
        </w:rPr>
        <w:t xml:space="preserve"> 60.02 “A</w:t>
      </w:r>
      <w:r w:rsidRPr="00321AF3">
        <w:rPr>
          <w:rFonts w:ascii="Montserrat Light" w:hAnsi="Montserrat Light"/>
          <w:lang w:val="ro-RO"/>
        </w:rPr>
        <w:t>părare națională</w:t>
      </w:r>
      <w:r w:rsidRPr="00321AF3">
        <w:rPr>
          <w:rFonts w:ascii="Montserrat Light" w:hAnsi="Montserrat Light"/>
        </w:rPr>
        <w:t xml:space="preserve">” – </w:t>
      </w:r>
      <w:proofErr w:type="spellStart"/>
      <w:r w:rsidRPr="00321AF3">
        <w:rPr>
          <w:rFonts w:ascii="Montserrat Light" w:hAnsi="Montserrat Light"/>
        </w:rPr>
        <w:t>suma</w:t>
      </w:r>
      <w:proofErr w:type="spellEnd"/>
      <w:r w:rsidRPr="00321AF3">
        <w:rPr>
          <w:rFonts w:ascii="Montserrat Light" w:hAnsi="Montserrat Light"/>
        </w:rPr>
        <w:t xml:space="preserve"> de 370,00 mii lei </w:t>
      </w:r>
      <w:r w:rsidRPr="00321AF3">
        <w:rPr>
          <w:rFonts w:ascii="Montserrat Light" w:hAnsi="Montserrat Light"/>
          <w:bCs/>
        </w:rPr>
        <w:t xml:space="preserve">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8</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07AF2C1C" w14:textId="77777777" w:rsidR="0066065B" w:rsidRPr="00321AF3" w:rsidRDefault="0066065B" w:rsidP="0066065B">
      <w:pPr>
        <w:spacing w:line="240" w:lineRule="auto"/>
        <w:ind w:firstLine="708"/>
        <w:jc w:val="both"/>
        <w:rPr>
          <w:rFonts w:ascii="Montserrat Light" w:hAnsi="Montserrat Light"/>
        </w:rPr>
      </w:pPr>
      <w:r w:rsidRPr="00321AF3">
        <w:rPr>
          <w:rFonts w:ascii="Montserrat Light" w:hAnsi="Montserrat Light"/>
        </w:rPr>
        <w:t xml:space="preserve">d) la </w:t>
      </w:r>
      <w:proofErr w:type="spellStart"/>
      <w:r w:rsidRPr="00321AF3">
        <w:rPr>
          <w:rFonts w:ascii="Montserrat Light" w:hAnsi="Montserrat Light"/>
        </w:rPr>
        <w:t>Capitolul</w:t>
      </w:r>
      <w:proofErr w:type="spellEnd"/>
      <w:r w:rsidRPr="00321AF3">
        <w:rPr>
          <w:rFonts w:ascii="Montserrat Light" w:hAnsi="Montserrat Light"/>
        </w:rPr>
        <w:t xml:space="preserve"> 61.02 “</w:t>
      </w:r>
      <w:proofErr w:type="spellStart"/>
      <w:r w:rsidRPr="00321AF3">
        <w:rPr>
          <w:rFonts w:ascii="Montserrat Light" w:hAnsi="Montserrat Light"/>
        </w:rPr>
        <w:t>Ordine</w:t>
      </w:r>
      <w:proofErr w:type="spellEnd"/>
      <w:r w:rsidRPr="00321AF3">
        <w:rPr>
          <w:rFonts w:ascii="Montserrat Light" w:hAnsi="Montserrat Light"/>
        </w:rPr>
        <w:t xml:space="preserve"> </w:t>
      </w:r>
      <w:proofErr w:type="spellStart"/>
      <w:r w:rsidRPr="00321AF3">
        <w:rPr>
          <w:rFonts w:ascii="Montserrat Light" w:hAnsi="Montserrat Light"/>
        </w:rPr>
        <w:t>publică</w:t>
      </w:r>
      <w:proofErr w:type="spellEnd"/>
      <w:r w:rsidRPr="00321AF3">
        <w:rPr>
          <w:rFonts w:ascii="Montserrat Light" w:hAnsi="Montserrat Light"/>
        </w:rPr>
        <w:t xml:space="preserve"> </w:t>
      </w:r>
      <w:proofErr w:type="spellStart"/>
      <w:r w:rsidRPr="00321AF3">
        <w:rPr>
          <w:rFonts w:ascii="Montserrat Light" w:hAnsi="Montserrat Light"/>
        </w:rPr>
        <w:t>și</w:t>
      </w:r>
      <w:proofErr w:type="spellEnd"/>
      <w:r w:rsidRPr="00321AF3">
        <w:rPr>
          <w:rFonts w:ascii="Montserrat Light" w:hAnsi="Montserrat Light"/>
        </w:rPr>
        <w:t xml:space="preserve"> </w:t>
      </w:r>
      <w:proofErr w:type="spellStart"/>
      <w:r w:rsidRPr="00321AF3">
        <w:rPr>
          <w:rFonts w:ascii="Montserrat Light" w:hAnsi="Montserrat Light"/>
        </w:rPr>
        <w:t>siguranță</w:t>
      </w:r>
      <w:proofErr w:type="spellEnd"/>
      <w:r w:rsidRPr="00321AF3">
        <w:rPr>
          <w:rFonts w:ascii="Montserrat Light" w:hAnsi="Montserrat Light"/>
        </w:rPr>
        <w:t xml:space="preserve"> </w:t>
      </w:r>
      <w:proofErr w:type="spellStart"/>
      <w:r w:rsidRPr="00321AF3">
        <w:rPr>
          <w:rFonts w:ascii="Montserrat Light" w:hAnsi="Montserrat Light"/>
        </w:rPr>
        <w:t>națională</w:t>
      </w:r>
      <w:proofErr w:type="spellEnd"/>
      <w:r w:rsidRPr="00321AF3">
        <w:rPr>
          <w:rFonts w:ascii="Montserrat Light" w:hAnsi="Montserrat Light"/>
        </w:rPr>
        <w:t xml:space="preserve">” – </w:t>
      </w:r>
      <w:proofErr w:type="spellStart"/>
      <w:r w:rsidRPr="00321AF3">
        <w:rPr>
          <w:rFonts w:ascii="Montserrat Light" w:hAnsi="Montserrat Light"/>
        </w:rPr>
        <w:t>suma</w:t>
      </w:r>
      <w:proofErr w:type="spellEnd"/>
      <w:r w:rsidRPr="00321AF3">
        <w:rPr>
          <w:rFonts w:ascii="Montserrat Light" w:hAnsi="Montserrat Light"/>
        </w:rPr>
        <w:t xml:space="preserve"> de 50,00 mii lei </w:t>
      </w:r>
      <w:r w:rsidRPr="00321AF3">
        <w:rPr>
          <w:rFonts w:ascii="Montserrat Light" w:hAnsi="Montserrat Light"/>
          <w:bCs/>
        </w:rPr>
        <w:t xml:space="preserve">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9</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663BE8EA" w14:textId="77777777" w:rsidR="0066065B" w:rsidRPr="00321AF3" w:rsidRDefault="0066065B" w:rsidP="0066065B">
      <w:pPr>
        <w:spacing w:line="240" w:lineRule="auto"/>
        <w:ind w:firstLine="708"/>
        <w:jc w:val="both"/>
        <w:rPr>
          <w:rFonts w:ascii="Montserrat Light" w:hAnsi="Montserrat Light"/>
        </w:rPr>
      </w:pPr>
      <w:r w:rsidRPr="00321AF3">
        <w:rPr>
          <w:rFonts w:ascii="Montserrat Light" w:hAnsi="Montserrat Light"/>
        </w:rPr>
        <w:t xml:space="preserve">e) la </w:t>
      </w:r>
      <w:proofErr w:type="spellStart"/>
      <w:r w:rsidRPr="00321AF3">
        <w:rPr>
          <w:rFonts w:ascii="Montserrat Light" w:hAnsi="Montserrat Light"/>
        </w:rPr>
        <w:t>Capitolul</w:t>
      </w:r>
      <w:proofErr w:type="spellEnd"/>
      <w:r w:rsidRPr="00321AF3">
        <w:rPr>
          <w:rFonts w:ascii="Montserrat Light" w:hAnsi="Montserrat Light"/>
        </w:rPr>
        <w:t xml:space="preserve"> 65.02 “</w:t>
      </w:r>
      <w:proofErr w:type="spellStart"/>
      <w:r w:rsidRPr="00321AF3">
        <w:rPr>
          <w:rFonts w:ascii="Montserrat Light" w:hAnsi="Montserrat Light"/>
        </w:rPr>
        <w:t>Învățământ</w:t>
      </w:r>
      <w:proofErr w:type="spellEnd"/>
      <w:r w:rsidRPr="00321AF3">
        <w:rPr>
          <w:rFonts w:ascii="Montserrat Light" w:hAnsi="Montserrat Light"/>
        </w:rPr>
        <w:t xml:space="preserve">” – </w:t>
      </w:r>
      <w:proofErr w:type="spellStart"/>
      <w:r w:rsidRPr="00321AF3">
        <w:rPr>
          <w:rFonts w:ascii="Montserrat Light" w:hAnsi="Montserrat Light"/>
        </w:rPr>
        <w:t>suma</w:t>
      </w:r>
      <w:proofErr w:type="spellEnd"/>
      <w:r w:rsidRPr="00321AF3">
        <w:rPr>
          <w:rFonts w:ascii="Montserrat Light" w:hAnsi="Montserrat Light"/>
        </w:rPr>
        <w:t xml:space="preserve"> de 75.249,08 mii lei </w:t>
      </w:r>
      <w:r w:rsidRPr="00321AF3">
        <w:rPr>
          <w:rFonts w:ascii="Montserrat Light" w:hAnsi="Montserrat Light"/>
          <w:bCs/>
        </w:rPr>
        <w:t xml:space="preserve">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10</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2363426F" w14:textId="77777777" w:rsidR="0066065B" w:rsidRPr="00321AF3" w:rsidRDefault="0066065B" w:rsidP="0066065B">
      <w:pPr>
        <w:spacing w:line="240" w:lineRule="auto"/>
        <w:ind w:firstLine="708"/>
        <w:jc w:val="both"/>
        <w:rPr>
          <w:rFonts w:ascii="Montserrat Light" w:hAnsi="Montserrat Light"/>
        </w:rPr>
      </w:pPr>
      <w:r w:rsidRPr="00321AF3">
        <w:rPr>
          <w:rFonts w:ascii="Montserrat Light" w:hAnsi="Montserrat Light"/>
        </w:rPr>
        <w:t xml:space="preserve"> f) la </w:t>
      </w:r>
      <w:proofErr w:type="spellStart"/>
      <w:r w:rsidRPr="00321AF3">
        <w:rPr>
          <w:rFonts w:ascii="Montserrat Light" w:hAnsi="Montserrat Light"/>
        </w:rPr>
        <w:t>Capitolul</w:t>
      </w:r>
      <w:proofErr w:type="spellEnd"/>
      <w:r w:rsidRPr="00321AF3">
        <w:rPr>
          <w:rFonts w:ascii="Montserrat Light" w:hAnsi="Montserrat Light"/>
        </w:rPr>
        <w:t xml:space="preserve"> 66.02 “</w:t>
      </w:r>
      <w:proofErr w:type="spellStart"/>
      <w:r w:rsidRPr="00321AF3">
        <w:rPr>
          <w:rFonts w:ascii="Montserrat Light" w:hAnsi="Montserrat Light"/>
        </w:rPr>
        <w:t>Sănătate</w:t>
      </w:r>
      <w:proofErr w:type="spellEnd"/>
      <w:r w:rsidRPr="00321AF3">
        <w:rPr>
          <w:rFonts w:ascii="Montserrat Light" w:hAnsi="Montserrat Light"/>
        </w:rPr>
        <w:t xml:space="preserve">” – </w:t>
      </w:r>
      <w:proofErr w:type="spellStart"/>
      <w:r w:rsidRPr="00321AF3">
        <w:rPr>
          <w:rFonts w:ascii="Montserrat Light" w:hAnsi="Montserrat Light"/>
        </w:rPr>
        <w:t>suma</w:t>
      </w:r>
      <w:proofErr w:type="spellEnd"/>
      <w:r w:rsidRPr="00321AF3">
        <w:rPr>
          <w:rFonts w:ascii="Montserrat Light" w:hAnsi="Montserrat Light"/>
        </w:rPr>
        <w:t xml:space="preserve"> de 66.412,70 mii lei </w:t>
      </w:r>
      <w:r w:rsidRPr="00321AF3">
        <w:rPr>
          <w:rFonts w:ascii="Montserrat Light" w:hAnsi="Montserrat Light"/>
          <w:bCs/>
        </w:rPr>
        <w:t xml:space="preserve">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11</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31F8659B" w14:textId="77777777" w:rsidR="0066065B" w:rsidRPr="00321AF3" w:rsidRDefault="0066065B" w:rsidP="0066065B">
      <w:pPr>
        <w:spacing w:line="240" w:lineRule="auto"/>
        <w:ind w:firstLine="708"/>
        <w:jc w:val="both"/>
        <w:rPr>
          <w:rFonts w:ascii="Montserrat Light" w:hAnsi="Montserrat Light"/>
        </w:rPr>
      </w:pPr>
      <w:r w:rsidRPr="00321AF3">
        <w:rPr>
          <w:rFonts w:ascii="Montserrat Light" w:hAnsi="Montserrat Light"/>
        </w:rPr>
        <w:t xml:space="preserve">g) la </w:t>
      </w:r>
      <w:proofErr w:type="spellStart"/>
      <w:r w:rsidRPr="00321AF3">
        <w:rPr>
          <w:rFonts w:ascii="Montserrat Light" w:hAnsi="Montserrat Light"/>
        </w:rPr>
        <w:t>Capitolul</w:t>
      </w:r>
      <w:proofErr w:type="spellEnd"/>
      <w:r w:rsidRPr="00321AF3">
        <w:rPr>
          <w:rFonts w:ascii="Montserrat Light" w:hAnsi="Montserrat Light"/>
        </w:rPr>
        <w:t xml:space="preserve"> 67.02 “</w:t>
      </w:r>
      <w:proofErr w:type="spellStart"/>
      <w:r w:rsidRPr="00321AF3">
        <w:rPr>
          <w:rFonts w:ascii="Montserrat Light" w:hAnsi="Montserrat Light"/>
        </w:rPr>
        <w:t>Cultură</w:t>
      </w:r>
      <w:proofErr w:type="spellEnd"/>
      <w:r w:rsidRPr="00321AF3">
        <w:rPr>
          <w:rFonts w:ascii="Montserrat Light" w:hAnsi="Montserrat Light"/>
        </w:rPr>
        <w:t xml:space="preserve">, </w:t>
      </w:r>
      <w:proofErr w:type="spellStart"/>
      <w:r w:rsidRPr="00321AF3">
        <w:rPr>
          <w:rFonts w:ascii="Montserrat Light" w:hAnsi="Montserrat Light"/>
        </w:rPr>
        <w:t>recreere</w:t>
      </w:r>
      <w:proofErr w:type="spellEnd"/>
      <w:r w:rsidRPr="00321AF3">
        <w:rPr>
          <w:rFonts w:ascii="Montserrat Light" w:hAnsi="Montserrat Light"/>
        </w:rPr>
        <w:t xml:space="preserve">, </w:t>
      </w:r>
      <w:proofErr w:type="spellStart"/>
      <w:r w:rsidRPr="00321AF3">
        <w:rPr>
          <w:rFonts w:ascii="Montserrat Light" w:hAnsi="Montserrat Light"/>
        </w:rPr>
        <w:t>religie</w:t>
      </w:r>
      <w:proofErr w:type="spellEnd"/>
      <w:r w:rsidRPr="00321AF3">
        <w:rPr>
          <w:rFonts w:ascii="Montserrat Light" w:hAnsi="Montserrat Light"/>
        </w:rPr>
        <w:t xml:space="preserve">” – </w:t>
      </w:r>
      <w:proofErr w:type="spellStart"/>
      <w:r w:rsidRPr="00321AF3">
        <w:rPr>
          <w:rFonts w:ascii="Montserrat Light" w:hAnsi="Montserrat Light"/>
        </w:rPr>
        <w:t>suma</w:t>
      </w:r>
      <w:proofErr w:type="spellEnd"/>
      <w:r w:rsidRPr="00321AF3">
        <w:rPr>
          <w:rFonts w:ascii="Montserrat Light" w:hAnsi="Montserrat Light"/>
        </w:rPr>
        <w:t xml:space="preserve"> de 92.008,92 mii lei </w:t>
      </w:r>
      <w:r w:rsidRPr="00321AF3">
        <w:rPr>
          <w:rFonts w:ascii="Montserrat Light" w:hAnsi="Montserrat Light"/>
          <w:bCs/>
        </w:rPr>
        <w:t xml:space="preserve">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12</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215EB783" w14:textId="77777777" w:rsidR="0066065B" w:rsidRPr="00321AF3" w:rsidRDefault="0066065B" w:rsidP="0066065B">
      <w:pPr>
        <w:spacing w:line="240" w:lineRule="auto"/>
        <w:ind w:firstLine="708"/>
        <w:jc w:val="both"/>
        <w:rPr>
          <w:rFonts w:ascii="Montserrat Light" w:hAnsi="Montserrat Light"/>
        </w:rPr>
      </w:pPr>
      <w:r w:rsidRPr="00321AF3">
        <w:rPr>
          <w:rFonts w:ascii="Montserrat Light" w:hAnsi="Montserrat Light"/>
        </w:rPr>
        <w:t xml:space="preserve">h) la </w:t>
      </w:r>
      <w:proofErr w:type="spellStart"/>
      <w:r w:rsidRPr="00321AF3">
        <w:rPr>
          <w:rFonts w:ascii="Montserrat Light" w:hAnsi="Montserrat Light"/>
        </w:rPr>
        <w:t>Capitolul</w:t>
      </w:r>
      <w:proofErr w:type="spellEnd"/>
      <w:r w:rsidRPr="00321AF3">
        <w:rPr>
          <w:rFonts w:ascii="Montserrat Light" w:hAnsi="Montserrat Light"/>
        </w:rPr>
        <w:t xml:space="preserve"> 68.02 “</w:t>
      </w:r>
      <w:proofErr w:type="spellStart"/>
      <w:r w:rsidRPr="00321AF3">
        <w:rPr>
          <w:rFonts w:ascii="Montserrat Light" w:hAnsi="Montserrat Light"/>
        </w:rPr>
        <w:t>Asigurări</w:t>
      </w:r>
      <w:proofErr w:type="spellEnd"/>
      <w:r w:rsidRPr="00321AF3">
        <w:rPr>
          <w:rFonts w:ascii="Montserrat Light" w:hAnsi="Montserrat Light"/>
        </w:rPr>
        <w:t xml:space="preserve"> </w:t>
      </w:r>
      <w:proofErr w:type="spellStart"/>
      <w:r w:rsidRPr="00321AF3">
        <w:rPr>
          <w:rFonts w:ascii="Montserrat Light" w:hAnsi="Montserrat Light"/>
        </w:rPr>
        <w:t>și</w:t>
      </w:r>
      <w:proofErr w:type="spellEnd"/>
      <w:r w:rsidRPr="00321AF3">
        <w:rPr>
          <w:rFonts w:ascii="Montserrat Light" w:hAnsi="Montserrat Light"/>
        </w:rPr>
        <w:t xml:space="preserve"> </w:t>
      </w:r>
      <w:proofErr w:type="spellStart"/>
      <w:r w:rsidRPr="00321AF3">
        <w:rPr>
          <w:rFonts w:ascii="Montserrat Light" w:hAnsi="Montserrat Light"/>
        </w:rPr>
        <w:t>asistență</w:t>
      </w:r>
      <w:proofErr w:type="spellEnd"/>
      <w:r w:rsidRPr="00321AF3">
        <w:rPr>
          <w:rFonts w:ascii="Montserrat Light" w:hAnsi="Montserrat Light"/>
        </w:rPr>
        <w:t xml:space="preserve"> </w:t>
      </w:r>
      <w:proofErr w:type="spellStart"/>
      <w:r w:rsidRPr="00321AF3">
        <w:rPr>
          <w:rFonts w:ascii="Montserrat Light" w:hAnsi="Montserrat Light"/>
        </w:rPr>
        <w:t>socială</w:t>
      </w:r>
      <w:proofErr w:type="spellEnd"/>
      <w:r w:rsidRPr="00321AF3">
        <w:rPr>
          <w:rFonts w:ascii="Montserrat Light" w:hAnsi="Montserrat Light"/>
        </w:rPr>
        <w:t xml:space="preserve">” – </w:t>
      </w:r>
      <w:proofErr w:type="spellStart"/>
      <w:r w:rsidRPr="00321AF3">
        <w:rPr>
          <w:rFonts w:ascii="Montserrat Light" w:hAnsi="Montserrat Light"/>
        </w:rPr>
        <w:t>suma</w:t>
      </w:r>
      <w:proofErr w:type="spellEnd"/>
      <w:r w:rsidRPr="00321AF3">
        <w:rPr>
          <w:rFonts w:ascii="Montserrat Light" w:hAnsi="Montserrat Light"/>
        </w:rPr>
        <w:t xml:space="preserve"> de 132.149,70 mii lei </w:t>
      </w:r>
      <w:r w:rsidRPr="00321AF3">
        <w:rPr>
          <w:rFonts w:ascii="Montserrat Light" w:hAnsi="Montserrat Light"/>
          <w:bCs/>
        </w:rPr>
        <w:t xml:space="preserve">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13</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49B2EC03" w14:textId="77777777" w:rsidR="0066065B" w:rsidRPr="00321AF3" w:rsidRDefault="0066065B" w:rsidP="0066065B">
      <w:pPr>
        <w:spacing w:line="240" w:lineRule="auto"/>
        <w:ind w:firstLine="708"/>
        <w:jc w:val="both"/>
        <w:rPr>
          <w:rFonts w:ascii="Montserrat Light" w:hAnsi="Montserrat Light"/>
        </w:rPr>
      </w:pPr>
      <w:proofErr w:type="spellStart"/>
      <w:r w:rsidRPr="00321AF3">
        <w:rPr>
          <w:rFonts w:ascii="Montserrat Light" w:hAnsi="Montserrat Light"/>
        </w:rPr>
        <w:t>i</w:t>
      </w:r>
      <w:proofErr w:type="spellEnd"/>
      <w:r w:rsidRPr="00321AF3">
        <w:rPr>
          <w:rFonts w:ascii="Montserrat Light" w:hAnsi="Montserrat Light"/>
        </w:rPr>
        <w:t xml:space="preserve">) la </w:t>
      </w:r>
      <w:proofErr w:type="spellStart"/>
      <w:r w:rsidRPr="00321AF3">
        <w:rPr>
          <w:rFonts w:ascii="Montserrat Light" w:hAnsi="Montserrat Light"/>
        </w:rPr>
        <w:t>Capitolul</w:t>
      </w:r>
      <w:proofErr w:type="spellEnd"/>
      <w:r w:rsidRPr="00321AF3">
        <w:rPr>
          <w:rFonts w:ascii="Montserrat Light" w:hAnsi="Montserrat Light"/>
        </w:rPr>
        <w:t xml:space="preserve"> 70.02 “</w:t>
      </w:r>
      <w:proofErr w:type="spellStart"/>
      <w:r w:rsidRPr="00321AF3">
        <w:rPr>
          <w:rFonts w:ascii="Montserrat Light" w:hAnsi="Montserrat Light"/>
        </w:rPr>
        <w:t>Servicii</w:t>
      </w:r>
      <w:proofErr w:type="spellEnd"/>
      <w:r w:rsidRPr="00321AF3">
        <w:rPr>
          <w:rFonts w:ascii="Montserrat Light" w:hAnsi="Montserrat Light"/>
        </w:rPr>
        <w:t xml:space="preserve"> </w:t>
      </w:r>
      <w:proofErr w:type="spellStart"/>
      <w:r w:rsidRPr="00321AF3">
        <w:rPr>
          <w:rFonts w:ascii="Montserrat Light" w:hAnsi="Montserrat Light"/>
        </w:rPr>
        <w:t>și</w:t>
      </w:r>
      <w:proofErr w:type="spellEnd"/>
      <w:r w:rsidRPr="00321AF3">
        <w:rPr>
          <w:rFonts w:ascii="Montserrat Light" w:hAnsi="Montserrat Light"/>
        </w:rPr>
        <w:t xml:space="preserve"> </w:t>
      </w:r>
      <w:proofErr w:type="spellStart"/>
      <w:r w:rsidRPr="00321AF3">
        <w:rPr>
          <w:rFonts w:ascii="Montserrat Light" w:hAnsi="Montserrat Light"/>
        </w:rPr>
        <w:t>dezvoltare</w:t>
      </w:r>
      <w:proofErr w:type="spellEnd"/>
      <w:r w:rsidRPr="00321AF3">
        <w:rPr>
          <w:rFonts w:ascii="Montserrat Light" w:hAnsi="Montserrat Light"/>
        </w:rPr>
        <w:t xml:space="preserve"> </w:t>
      </w:r>
      <w:proofErr w:type="spellStart"/>
      <w:r w:rsidRPr="00321AF3">
        <w:rPr>
          <w:rFonts w:ascii="Montserrat Light" w:hAnsi="Montserrat Light"/>
        </w:rPr>
        <w:t>publică</w:t>
      </w:r>
      <w:proofErr w:type="spellEnd"/>
      <w:r w:rsidRPr="00321AF3">
        <w:rPr>
          <w:rFonts w:ascii="Montserrat Light" w:hAnsi="Montserrat Light"/>
        </w:rPr>
        <w:t xml:space="preserve">” – </w:t>
      </w:r>
      <w:proofErr w:type="spellStart"/>
      <w:r w:rsidRPr="00321AF3">
        <w:rPr>
          <w:rFonts w:ascii="Montserrat Light" w:hAnsi="Montserrat Light"/>
        </w:rPr>
        <w:t>suma</w:t>
      </w:r>
      <w:proofErr w:type="spellEnd"/>
      <w:r w:rsidRPr="00321AF3">
        <w:rPr>
          <w:rFonts w:ascii="Montserrat Light" w:hAnsi="Montserrat Light"/>
        </w:rPr>
        <w:t xml:space="preserve"> de 32.769,52 mii lei </w:t>
      </w:r>
      <w:r w:rsidRPr="00321AF3">
        <w:rPr>
          <w:rFonts w:ascii="Montserrat Light" w:hAnsi="Montserrat Light"/>
          <w:bCs/>
        </w:rPr>
        <w:t xml:space="preserve">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14</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70151D9B" w14:textId="77777777" w:rsidR="0066065B" w:rsidRPr="00321AF3" w:rsidRDefault="0066065B" w:rsidP="0066065B">
      <w:pPr>
        <w:spacing w:line="240" w:lineRule="auto"/>
        <w:ind w:firstLine="708"/>
        <w:jc w:val="both"/>
        <w:rPr>
          <w:rFonts w:ascii="Montserrat Light" w:hAnsi="Montserrat Light"/>
        </w:rPr>
      </w:pPr>
      <w:r w:rsidRPr="00321AF3">
        <w:rPr>
          <w:rFonts w:ascii="Montserrat Light" w:hAnsi="Montserrat Light"/>
        </w:rPr>
        <w:t xml:space="preserve">j) la </w:t>
      </w:r>
      <w:proofErr w:type="spellStart"/>
      <w:r w:rsidRPr="00321AF3">
        <w:rPr>
          <w:rFonts w:ascii="Montserrat Light" w:hAnsi="Montserrat Light"/>
        </w:rPr>
        <w:t>Capitolul</w:t>
      </w:r>
      <w:proofErr w:type="spellEnd"/>
      <w:r w:rsidRPr="00321AF3">
        <w:rPr>
          <w:rFonts w:ascii="Montserrat Light" w:hAnsi="Montserrat Light"/>
        </w:rPr>
        <w:t xml:space="preserve"> 74.02 “</w:t>
      </w:r>
      <w:proofErr w:type="spellStart"/>
      <w:r w:rsidRPr="00321AF3">
        <w:rPr>
          <w:rFonts w:ascii="Montserrat Light" w:hAnsi="Montserrat Light"/>
        </w:rPr>
        <w:t>Protecția</w:t>
      </w:r>
      <w:proofErr w:type="spellEnd"/>
      <w:r w:rsidRPr="00321AF3">
        <w:rPr>
          <w:rFonts w:ascii="Montserrat Light" w:hAnsi="Montserrat Light"/>
        </w:rPr>
        <w:t xml:space="preserve"> </w:t>
      </w:r>
      <w:proofErr w:type="spellStart"/>
      <w:r w:rsidRPr="00321AF3">
        <w:rPr>
          <w:rFonts w:ascii="Montserrat Light" w:hAnsi="Montserrat Light"/>
        </w:rPr>
        <w:t>mediului</w:t>
      </w:r>
      <w:proofErr w:type="spellEnd"/>
      <w:r w:rsidRPr="00321AF3">
        <w:rPr>
          <w:rFonts w:ascii="Montserrat Light" w:hAnsi="Montserrat Light"/>
        </w:rPr>
        <w:t xml:space="preserve">” – </w:t>
      </w:r>
      <w:proofErr w:type="spellStart"/>
      <w:r w:rsidRPr="00321AF3">
        <w:rPr>
          <w:rFonts w:ascii="Montserrat Light" w:hAnsi="Montserrat Light"/>
        </w:rPr>
        <w:t>suma</w:t>
      </w:r>
      <w:proofErr w:type="spellEnd"/>
      <w:r w:rsidRPr="00321AF3">
        <w:rPr>
          <w:rFonts w:ascii="Montserrat Light" w:hAnsi="Montserrat Light"/>
        </w:rPr>
        <w:t xml:space="preserve"> de 67.714,51 mii lei </w:t>
      </w:r>
      <w:r w:rsidRPr="00321AF3">
        <w:rPr>
          <w:rFonts w:ascii="Montserrat Light" w:hAnsi="Montserrat Light"/>
          <w:bCs/>
        </w:rPr>
        <w:t xml:space="preserve">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15</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751DC070" w14:textId="77777777" w:rsidR="0066065B" w:rsidRPr="00321AF3" w:rsidRDefault="0066065B" w:rsidP="0066065B">
      <w:pPr>
        <w:spacing w:line="240" w:lineRule="auto"/>
        <w:ind w:firstLine="708"/>
        <w:jc w:val="both"/>
        <w:rPr>
          <w:rFonts w:ascii="Montserrat Light" w:hAnsi="Montserrat Light"/>
        </w:rPr>
      </w:pPr>
      <w:r w:rsidRPr="00321AF3">
        <w:rPr>
          <w:rFonts w:ascii="Montserrat Light" w:hAnsi="Montserrat Light"/>
        </w:rPr>
        <w:t xml:space="preserve">k) la </w:t>
      </w:r>
      <w:proofErr w:type="spellStart"/>
      <w:r w:rsidRPr="00321AF3">
        <w:rPr>
          <w:rFonts w:ascii="Montserrat Light" w:hAnsi="Montserrat Light"/>
        </w:rPr>
        <w:t>Capitolul</w:t>
      </w:r>
      <w:proofErr w:type="spellEnd"/>
      <w:r w:rsidRPr="00321AF3">
        <w:rPr>
          <w:rFonts w:ascii="Montserrat Light" w:hAnsi="Montserrat Light"/>
        </w:rPr>
        <w:t xml:space="preserve"> 80.02 “</w:t>
      </w:r>
      <w:proofErr w:type="spellStart"/>
      <w:r w:rsidRPr="00321AF3">
        <w:rPr>
          <w:rFonts w:ascii="Montserrat Light" w:hAnsi="Montserrat Light"/>
        </w:rPr>
        <w:t>Acțiuni</w:t>
      </w:r>
      <w:proofErr w:type="spellEnd"/>
      <w:r w:rsidRPr="00321AF3">
        <w:rPr>
          <w:rFonts w:ascii="Montserrat Light" w:hAnsi="Montserrat Light"/>
        </w:rPr>
        <w:t xml:space="preserve"> </w:t>
      </w:r>
      <w:proofErr w:type="spellStart"/>
      <w:r w:rsidRPr="00321AF3">
        <w:rPr>
          <w:rFonts w:ascii="Montserrat Light" w:hAnsi="Montserrat Light"/>
        </w:rPr>
        <w:t>generale</w:t>
      </w:r>
      <w:proofErr w:type="spellEnd"/>
      <w:r w:rsidRPr="00321AF3">
        <w:rPr>
          <w:rFonts w:ascii="Montserrat Light" w:hAnsi="Montserrat Light"/>
        </w:rPr>
        <w:t xml:space="preserve"> </w:t>
      </w:r>
      <w:proofErr w:type="spellStart"/>
      <w:r w:rsidRPr="00321AF3">
        <w:rPr>
          <w:rFonts w:ascii="Montserrat Light" w:hAnsi="Montserrat Light"/>
        </w:rPr>
        <w:t>economice</w:t>
      </w:r>
      <w:proofErr w:type="spellEnd"/>
      <w:r w:rsidRPr="00321AF3">
        <w:rPr>
          <w:rFonts w:ascii="Montserrat Light" w:hAnsi="Montserrat Light"/>
        </w:rPr>
        <w:t xml:space="preserve">” – </w:t>
      </w:r>
      <w:proofErr w:type="spellStart"/>
      <w:r w:rsidRPr="00321AF3">
        <w:rPr>
          <w:rFonts w:ascii="Montserrat Light" w:hAnsi="Montserrat Light"/>
        </w:rPr>
        <w:t>suma</w:t>
      </w:r>
      <w:proofErr w:type="spellEnd"/>
      <w:r w:rsidRPr="00321AF3">
        <w:rPr>
          <w:rFonts w:ascii="Montserrat Light" w:hAnsi="Montserrat Light"/>
        </w:rPr>
        <w:t xml:space="preserve"> de 3.268,93 mii lei </w:t>
      </w:r>
      <w:r w:rsidRPr="00321AF3">
        <w:rPr>
          <w:rFonts w:ascii="Montserrat Light" w:hAnsi="Montserrat Light"/>
          <w:bCs/>
        </w:rPr>
        <w:t xml:space="preserve">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16</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116C6FB8" w14:textId="77777777" w:rsidR="0066065B" w:rsidRPr="00321AF3" w:rsidRDefault="0066065B" w:rsidP="0066065B">
      <w:pPr>
        <w:spacing w:line="240" w:lineRule="auto"/>
        <w:ind w:firstLine="708"/>
        <w:jc w:val="both"/>
        <w:rPr>
          <w:rFonts w:ascii="Montserrat Light" w:hAnsi="Montserrat Light"/>
        </w:rPr>
      </w:pPr>
      <w:r w:rsidRPr="00321AF3">
        <w:rPr>
          <w:rFonts w:ascii="Montserrat Light" w:hAnsi="Montserrat Light"/>
        </w:rPr>
        <w:t xml:space="preserve">l) la </w:t>
      </w:r>
      <w:proofErr w:type="spellStart"/>
      <w:r w:rsidRPr="00321AF3">
        <w:rPr>
          <w:rFonts w:ascii="Montserrat Light" w:hAnsi="Montserrat Light"/>
        </w:rPr>
        <w:t>Capitolul</w:t>
      </w:r>
      <w:proofErr w:type="spellEnd"/>
      <w:r w:rsidRPr="00321AF3">
        <w:rPr>
          <w:rFonts w:ascii="Montserrat Light" w:hAnsi="Montserrat Light"/>
        </w:rPr>
        <w:t xml:space="preserve"> 84.02 “</w:t>
      </w:r>
      <w:proofErr w:type="spellStart"/>
      <w:r w:rsidRPr="00321AF3">
        <w:rPr>
          <w:rFonts w:ascii="Montserrat Light" w:hAnsi="Montserrat Light"/>
        </w:rPr>
        <w:t>Transporturi</w:t>
      </w:r>
      <w:proofErr w:type="spellEnd"/>
      <w:r w:rsidRPr="00321AF3">
        <w:rPr>
          <w:rFonts w:ascii="Montserrat Light" w:hAnsi="Montserrat Light"/>
        </w:rPr>
        <w:t xml:space="preserve">” – </w:t>
      </w:r>
      <w:proofErr w:type="spellStart"/>
      <w:r w:rsidRPr="00321AF3">
        <w:rPr>
          <w:rFonts w:ascii="Montserrat Light" w:hAnsi="Montserrat Light"/>
        </w:rPr>
        <w:t>suma</w:t>
      </w:r>
      <w:proofErr w:type="spellEnd"/>
      <w:r w:rsidRPr="00321AF3">
        <w:rPr>
          <w:rFonts w:ascii="Montserrat Light" w:hAnsi="Montserrat Light"/>
        </w:rPr>
        <w:t xml:space="preserve"> de 408.853,94 mii lei </w:t>
      </w:r>
      <w:r w:rsidRPr="00321AF3">
        <w:rPr>
          <w:rFonts w:ascii="Montserrat Light" w:hAnsi="Montserrat Light"/>
          <w:bCs/>
        </w:rPr>
        <w:t xml:space="preserve">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17</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08069008" w14:textId="77777777" w:rsidR="0066065B" w:rsidRPr="00321AF3" w:rsidRDefault="0066065B" w:rsidP="0066065B">
      <w:pPr>
        <w:spacing w:line="240" w:lineRule="auto"/>
        <w:ind w:firstLine="708"/>
        <w:jc w:val="both"/>
        <w:rPr>
          <w:rFonts w:ascii="Montserrat Light" w:hAnsi="Montserrat Light"/>
        </w:rPr>
      </w:pPr>
      <w:r w:rsidRPr="00321AF3">
        <w:rPr>
          <w:rFonts w:ascii="Montserrat Light" w:hAnsi="Montserrat Light"/>
          <w:bCs/>
        </w:rPr>
        <w:t xml:space="preserve">m) la </w:t>
      </w:r>
      <w:proofErr w:type="spellStart"/>
      <w:r w:rsidRPr="00321AF3">
        <w:rPr>
          <w:rFonts w:ascii="Montserrat Light" w:hAnsi="Montserrat Light"/>
          <w:bCs/>
        </w:rPr>
        <w:t>Capitolul</w:t>
      </w:r>
      <w:proofErr w:type="spellEnd"/>
      <w:r w:rsidRPr="00321AF3">
        <w:rPr>
          <w:rFonts w:ascii="Montserrat Light" w:hAnsi="Montserrat Light"/>
          <w:bCs/>
        </w:rPr>
        <w:t xml:space="preserve"> </w:t>
      </w:r>
      <w:r w:rsidRPr="00321AF3">
        <w:rPr>
          <w:rFonts w:ascii="Montserrat Light" w:hAnsi="Montserrat Light"/>
        </w:rPr>
        <w:t xml:space="preserve">87.02 “Alte </w:t>
      </w:r>
      <w:proofErr w:type="spellStart"/>
      <w:r w:rsidRPr="00321AF3">
        <w:rPr>
          <w:rFonts w:ascii="Montserrat Light" w:hAnsi="Montserrat Light"/>
        </w:rPr>
        <w:t>acțiuni</w:t>
      </w:r>
      <w:proofErr w:type="spellEnd"/>
      <w:r w:rsidRPr="00321AF3">
        <w:rPr>
          <w:rFonts w:ascii="Montserrat Light" w:hAnsi="Montserrat Light"/>
        </w:rPr>
        <w:t xml:space="preserve"> </w:t>
      </w:r>
      <w:proofErr w:type="spellStart"/>
      <w:r w:rsidRPr="00321AF3">
        <w:rPr>
          <w:rFonts w:ascii="Montserrat Light" w:hAnsi="Montserrat Light"/>
        </w:rPr>
        <w:t>economice</w:t>
      </w:r>
      <w:proofErr w:type="spellEnd"/>
      <w:r w:rsidRPr="00321AF3">
        <w:rPr>
          <w:rFonts w:ascii="Montserrat Light" w:hAnsi="Montserrat Light"/>
        </w:rPr>
        <w:t xml:space="preserve">” – </w:t>
      </w:r>
      <w:proofErr w:type="spellStart"/>
      <w:r w:rsidRPr="00321AF3">
        <w:rPr>
          <w:rFonts w:ascii="Montserrat Light" w:hAnsi="Montserrat Light"/>
        </w:rPr>
        <w:t>suma</w:t>
      </w:r>
      <w:proofErr w:type="spellEnd"/>
      <w:r w:rsidRPr="00321AF3">
        <w:rPr>
          <w:rFonts w:ascii="Montserrat Light" w:hAnsi="Montserrat Light"/>
        </w:rPr>
        <w:t xml:space="preserve"> de 2.939,59 mii lei </w:t>
      </w:r>
      <w:r w:rsidRPr="00321AF3">
        <w:rPr>
          <w:rFonts w:ascii="Montserrat Light" w:hAnsi="Montserrat Light"/>
          <w:bCs/>
        </w:rPr>
        <w:t xml:space="preserve">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w:t>
      </w:r>
      <w:proofErr w:type="gramStart"/>
      <w:r w:rsidRPr="00321AF3">
        <w:rPr>
          <w:rFonts w:ascii="Montserrat Light" w:hAnsi="Montserrat Light"/>
          <w:b/>
          <w:bCs/>
        </w:rPr>
        <w:t>18</w:t>
      </w:r>
      <w:r w:rsidRPr="00321AF3">
        <w:rPr>
          <w:rFonts w:ascii="Montserrat Light" w:hAnsi="Montserrat Light"/>
          <w:bCs/>
        </w:rPr>
        <w:t xml:space="preserve">  la</w:t>
      </w:r>
      <w:proofErr w:type="gramEnd"/>
      <w:r w:rsidRPr="00321AF3">
        <w:rPr>
          <w:rFonts w:ascii="Montserrat Light" w:hAnsi="Montserrat Light"/>
          <w:bCs/>
        </w:rPr>
        <w:t xml:space="preserve">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7ED0407E" w14:textId="77777777" w:rsidR="0066065B" w:rsidRPr="00321AF3" w:rsidRDefault="0066065B" w:rsidP="0066065B">
      <w:pPr>
        <w:spacing w:line="240" w:lineRule="auto"/>
        <w:ind w:firstLine="708"/>
        <w:jc w:val="both"/>
        <w:rPr>
          <w:rFonts w:ascii="Montserrat Light" w:hAnsi="Montserrat Light"/>
          <w:b/>
          <w:bCs/>
        </w:rPr>
      </w:pPr>
    </w:p>
    <w:p w14:paraId="16472DD1" w14:textId="30AB626F" w:rsidR="0066065B" w:rsidRPr="00321AF3" w:rsidRDefault="0066065B" w:rsidP="00CB0088">
      <w:pPr>
        <w:spacing w:line="240" w:lineRule="auto"/>
        <w:jc w:val="both"/>
        <w:rPr>
          <w:rFonts w:ascii="Montserrat Light" w:hAnsi="Montserrat Light"/>
          <w:bCs/>
        </w:rPr>
      </w:pPr>
      <w:r w:rsidRPr="00321AF3">
        <w:rPr>
          <w:rFonts w:ascii="Montserrat Light" w:hAnsi="Montserrat Light"/>
          <w:b/>
          <w:bCs/>
        </w:rPr>
        <w:t xml:space="preserve">Art. 4. (1) </w:t>
      </w:r>
      <w:r w:rsidRPr="00321AF3">
        <w:rPr>
          <w:rFonts w:ascii="Montserrat Light" w:hAnsi="Montserrat Light"/>
          <w:bCs/>
        </w:rPr>
        <w:t xml:space="preserve">Se </w:t>
      </w:r>
      <w:proofErr w:type="spellStart"/>
      <w:r w:rsidRPr="00321AF3">
        <w:rPr>
          <w:rFonts w:ascii="Montserrat Light" w:hAnsi="Montserrat Light"/>
          <w:bCs/>
        </w:rPr>
        <w:t>aprobă</w:t>
      </w:r>
      <w:proofErr w:type="spellEnd"/>
      <w:r w:rsidRPr="00321AF3">
        <w:rPr>
          <w:rFonts w:ascii="Montserrat Light" w:hAnsi="Montserrat Light"/>
          <w:bCs/>
        </w:rPr>
        <w:t xml:space="preserve"> </w:t>
      </w:r>
      <w:proofErr w:type="spellStart"/>
      <w:r w:rsidRPr="00321AF3">
        <w:rPr>
          <w:rFonts w:ascii="Montserrat Light" w:hAnsi="Montserrat Light"/>
          <w:bCs/>
        </w:rPr>
        <w:t>bugetul</w:t>
      </w:r>
      <w:proofErr w:type="spellEnd"/>
      <w:r w:rsidRPr="00321AF3">
        <w:rPr>
          <w:rFonts w:ascii="Montserrat Light" w:hAnsi="Montserrat Light"/>
          <w:bCs/>
        </w:rPr>
        <w:t xml:space="preserve"> </w:t>
      </w:r>
      <w:proofErr w:type="spellStart"/>
      <w:r w:rsidRPr="00321AF3">
        <w:rPr>
          <w:rFonts w:ascii="Montserrat Light" w:hAnsi="Montserrat Light"/>
          <w:bCs/>
        </w:rPr>
        <w:t>instituţiilor</w:t>
      </w:r>
      <w:proofErr w:type="spellEnd"/>
      <w:r w:rsidRPr="00321AF3">
        <w:rPr>
          <w:rFonts w:ascii="Montserrat Light" w:hAnsi="Montserrat Light"/>
          <w:bCs/>
        </w:rPr>
        <w:t xml:space="preserve"> </w:t>
      </w:r>
      <w:proofErr w:type="spellStart"/>
      <w:r w:rsidRPr="00321AF3">
        <w:rPr>
          <w:rFonts w:ascii="Montserrat Light" w:hAnsi="Montserrat Light"/>
          <w:bCs/>
        </w:rPr>
        <w:t>publice</w:t>
      </w:r>
      <w:proofErr w:type="spellEnd"/>
      <w:r w:rsidRPr="00321AF3">
        <w:rPr>
          <w:rFonts w:ascii="Montserrat Light" w:hAnsi="Montserrat Light"/>
          <w:bCs/>
        </w:rPr>
        <w:t xml:space="preserve"> </w:t>
      </w:r>
      <w:proofErr w:type="spellStart"/>
      <w:r w:rsidRPr="00321AF3">
        <w:rPr>
          <w:rFonts w:ascii="Montserrat Light" w:hAnsi="Montserrat Light"/>
          <w:bCs/>
        </w:rPr>
        <w:t>şi</w:t>
      </w:r>
      <w:proofErr w:type="spellEnd"/>
      <w:r w:rsidRPr="00321AF3">
        <w:rPr>
          <w:rFonts w:ascii="Montserrat Light" w:hAnsi="Montserrat Light"/>
          <w:bCs/>
        </w:rPr>
        <w:t xml:space="preserve"> </w:t>
      </w:r>
      <w:proofErr w:type="spellStart"/>
      <w:r w:rsidRPr="00321AF3">
        <w:rPr>
          <w:rFonts w:ascii="Montserrat Light" w:hAnsi="Montserrat Light"/>
          <w:bCs/>
        </w:rPr>
        <w:t>activităţilor</w:t>
      </w:r>
      <w:proofErr w:type="spellEnd"/>
      <w:r w:rsidRPr="00321AF3">
        <w:rPr>
          <w:rFonts w:ascii="Montserrat Light" w:hAnsi="Montserrat Light"/>
          <w:bCs/>
        </w:rPr>
        <w:t xml:space="preserve"> </w:t>
      </w:r>
      <w:proofErr w:type="spellStart"/>
      <w:r w:rsidRPr="00321AF3">
        <w:rPr>
          <w:rFonts w:ascii="Montserrat Light" w:hAnsi="Montserrat Light"/>
          <w:bCs/>
        </w:rPr>
        <w:t>finanţate</w:t>
      </w:r>
      <w:proofErr w:type="spellEnd"/>
      <w:r w:rsidRPr="00321AF3">
        <w:rPr>
          <w:rFonts w:ascii="Montserrat Light" w:hAnsi="Montserrat Light"/>
          <w:bCs/>
        </w:rPr>
        <w:t xml:space="preserve"> integral </w:t>
      </w:r>
      <w:proofErr w:type="spellStart"/>
      <w:r w:rsidRPr="00321AF3">
        <w:rPr>
          <w:rFonts w:ascii="Montserrat Light" w:hAnsi="Montserrat Light"/>
          <w:bCs/>
        </w:rPr>
        <w:t>sau</w:t>
      </w:r>
      <w:proofErr w:type="spellEnd"/>
      <w:r w:rsidRPr="00321AF3">
        <w:rPr>
          <w:rFonts w:ascii="Montserrat Light" w:hAnsi="Montserrat Light"/>
          <w:bCs/>
        </w:rPr>
        <w:t xml:space="preserve"> </w:t>
      </w:r>
      <w:proofErr w:type="spellStart"/>
      <w:r w:rsidRPr="00321AF3">
        <w:rPr>
          <w:rFonts w:ascii="Montserrat Light" w:hAnsi="Montserrat Light"/>
          <w:bCs/>
        </w:rPr>
        <w:t>parţial</w:t>
      </w:r>
      <w:proofErr w:type="spellEnd"/>
      <w:r w:rsidRPr="00321AF3">
        <w:rPr>
          <w:rFonts w:ascii="Montserrat Light" w:hAnsi="Montserrat Light"/>
          <w:bCs/>
        </w:rPr>
        <w:t xml:space="preserve"> din </w:t>
      </w:r>
      <w:proofErr w:type="spellStart"/>
      <w:r w:rsidRPr="00321AF3">
        <w:rPr>
          <w:rFonts w:ascii="Montserrat Light" w:hAnsi="Montserrat Light"/>
          <w:bCs/>
        </w:rPr>
        <w:t>venituri</w:t>
      </w:r>
      <w:proofErr w:type="spellEnd"/>
      <w:r w:rsidRPr="00321AF3">
        <w:rPr>
          <w:rFonts w:ascii="Montserrat Light" w:hAnsi="Montserrat Light"/>
          <w:bCs/>
        </w:rPr>
        <w:t xml:space="preserve"> </w:t>
      </w:r>
      <w:proofErr w:type="spellStart"/>
      <w:r w:rsidRPr="00321AF3">
        <w:rPr>
          <w:rFonts w:ascii="Montserrat Light" w:hAnsi="Montserrat Light"/>
          <w:bCs/>
        </w:rPr>
        <w:t>proprii</w:t>
      </w:r>
      <w:proofErr w:type="spellEnd"/>
      <w:r w:rsidRPr="00321AF3">
        <w:rPr>
          <w:rFonts w:ascii="Montserrat Light" w:hAnsi="Montserrat Light"/>
          <w:bCs/>
        </w:rPr>
        <w:t xml:space="preserve"> pe </w:t>
      </w:r>
      <w:proofErr w:type="spellStart"/>
      <w:r w:rsidRPr="00321AF3">
        <w:rPr>
          <w:rFonts w:ascii="Montserrat Light" w:hAnsi="Montserrat Light"/>
          <w:bCs/>
        </w:rPr>
        <w:t>anul</w:t>
      </w:r>
      <w:proofErr w:type="spellEnd"/>
      <w:r w:rsidRPr="00321AF3">
        <w:rPr>
          <w:rFonts w:ascii="Montserrat Light" w:hAnsi="Montserrat Light"/>
          <w:bCs/>
        </w:rPr>
        <w:t xml:space="preserve"> 2021,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sumă</w:t>
      </w:r>
      <w:proofErr w:type="spellEnd"/>
      <w:r w:rsidRPr="00321AF3">
        <w:rPr>
          <w:rFonts w:ascii="Montserrat Light" w:hAnsi="Montserrat Light"/>
          <w:bCs/>
        </w:rPr>
        <w:t xml:space="preserve"> de 672.345,15 mii, la </w:t>
      </w:r>
      <w:proofErr w:type="spellStart"/>
      <w:r w:rsidRPr="00321AF3">
        <w:rPr>
          <w:rFonts w:ascii="Montserrat Light" w:hAnsi="Montserrat Light"/>
          <w:bCs/>
        </w:rPr>
        <w:t>venituri</w:t>
      </w:r>
      <w:proofErr w:type="spellEnd"/>
      <w:r w:rsidRPr="00321AF3">
        <w:rPr>
          <w:rFonts w:ascii="Montserrat Light" w:hAnsi="Montserrat Light"/>
          <w:bCs/>
        </w:rPr>
        <w:t xml:space="preserve">, </w:t>
      </w:r>
      <w:proofErr w:type="spellStart"/>
      <w:r w:rsidRPr="00321AF3">
        <w:rPr>
          <w:rFonts w:ascii="Montserrat Light" w:hAnsi="Montserrat Light"/>
          <w:bCs/>
        </w:rPr>
        <w:t>și</w:t>
      </w:r>
      <w:proofErr w:type="spellEnd"/>
      <w:r w:rsidRPr="00321AF3">
        <w:rPr>
          <w:rFonts w:ascii="Montserrat Light" w:hAnsi="Montserrat Light"/>
          <w:bCs/>
        </w:rPr>
        <w:t xml:space="preserve">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sumă</w:t>
      </w:r>
      <w:proofErr w:type="spellEnd"/>
      <w:r w:rsidRPr="00321AF3">
        <w:rPr>
          <w:rFonts w:ascii="Montserrat Light" w:hAnsi="Montserrat Light"/>
          <w:bCs/>
        </w:rPr>
        <w:t xml:space="preserve"> de 711.604,04 lei, la </w:t>
      </w:r>
      <w:proofErr w:type="spellStart"/>
      <w:r w:rsidRPr="00321AF3">
        <w:rPr>
          <w:rFonts w:ascii="Montserrat Light" w:hAnsi="Montserrat Light"/>
          <w:bCs/>
        </w:rPr>
        <w:t>cheltuieli</w:t>
      </w:r>
      <w:proofErr w:type="spellEnd"/>
      <w:r w:rsidRPr="00321AF3">
        <w:rPr>
          <w:rFonts w:ascii="Montserrat Light" w:hAnsi="Montserrat Light"/>
          <w:bCs/>
        </w:rPr>
        <w:t xml:space="preserve">, </w:t>
      </w:r>
      <w:proofErr w:type="spellStart"/>
      <w:r w:rsidRPr="00321AF3">
        <w:rPr>
          <w:rFonts w:ascii="Montserrat Light" w:hAnsi="Montserrat Light"/>
          <w:bCs/>
        </w:rPr>
        <w:t>diferența</w:t>
      </w:r>
      <w:proofErr w:type="spellEnd"/>
      <w:r w:rsidRPr="00321AF3">
        <w:rPr>
          <w:rFonts w:ascii="Montserrat Light" w:hAnsi="Montserrat Light"/>
          <w:bCs/>
        </w:rPr>
        <w:t xml:space="preserve"> </w:t>
      </w:r>
      <w:proofErr w:type="spellStart"/>
      <w:r w:rsidRPr="00321AF3">
        <w:rPr>
          <w:rFonts w:ascii="Montserrat Light" w:hAnsi="Montserrat Light"/>
          <w:bCs/>
        </w:rPr>
        <w:t>fiind</w:t>
      </w:r>
      <w:proofErr w:type="spellEnd"/>
      <w:r w:rsidRPr="00321AF3">
        <w:rPr>
          <w:rFonts w:ascii="Montserrat Light" w:hAnsi="Montserrat Light"/>
          <w:bCs/>
        </w:rPr>
        <w:t xml:space="preserve"> </w:t>
      </w:r>
      <w:proofErr w:type="spellStart"/>
      <w:r w:rsidRPr="00321AF3">
        <w:rPr>
          <w:rFonts w:ascii="Montserrat Light" w:hAnsi="Montserrat Light"/>
          <w:bCs/>
        </w:rPr>
        <w:t>acoperită</w:t>
      </w:r>
      <w:proofErr w:type="spellEnd"/>
      <w:r w:rsidRPr="00321AF3">
        <w:rPr>
          <w:rFonts w:ascii="Montserrat Light" w:hAnsi="Montserrat Light"/>
          <w:bCs/>
        </w:rPr>
        <w:t xml:space="preserve"> din </w:t>
      </w:r>
      <w:proofErr w:type="spellStart"/>
      <w:r w:rsidRPr="00321AF3">
        <w:rPr>
          <w:rFonts w:ascii="Montserrat Light" w:hAnsi="Montserrat Light"/>
          <w:bCs/>
        </w:rPr>
        <w:t>excedentul</w:t>
      </w:r>
      <w:proofErr w:type="spellEnd"/>
      <w:r w:rsidRPr="00321AF3">
        <w:rPr>
          <w:rFonts w:ascii="Montserrat Light" w:hAnsi="Montserrat Light"/>
          <w:bCs/>
        </w:rPr>
        <w:t xml:space="preserve"> </w:t>
      </w:r>
      <w:proofErr w:type="spellStart"/>
      <w:r w:rsidRPr="00321AF3">
        <w:rPr>
          <w:rFonts w:ascii="Montserrat Light" w:hAnsi="Montserrat Light"/>
          <w:bCs/>
        </w:rPr>
        <w:t>anului</w:t>
      </w:r>
      <w:proofErr w:type="spellEnd"/>
      <w:r w:rsidRPr="00321AF3">
        <w:rPr>
          <w:rFonts w:ascii="Montserrat Light" w:hAnsi="Montserrat Light"/>
          <w:bCs/>
        </w:rPr>
        <w:t xml:space="preserve"> 2020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sumă</w:t>
      </w:r>
      <w:proofErr w:type="spellEnd"/>
      <w:r w:rsidRPr="00321AF3">
        <w:rPr>
          <w:rFonts w:ascii="Montserrat Light" w:hAnsi="Montserrat Light"/>
          <w:bCs/>
        </w:rPr>
        <w:t xml:space="preserve"> de 39.258,89 mii lei, 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19</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43B57122" w14:textId="77777777" w:rsidR="0066065B" w:rsidRPr="00321AF3" w:rsidRDefault="0066065B" w:rsidP="00CB0088">
      <w:pPr>
        <w:spacing w:line="240" w:lineRule="auto"/>
        <w:jc w:val="both"/>
        <w:rPr>
          <w:rFonts w:ascii="Montserrat Light" w:hAnsi="Montserrat Light"/>
          <w:bCs/>
        </w:rPr>
      </w:pPr>
      <w:r w:rsidRPr="00321AF3">
        <w:rPr>
          <w:rFonts w:ascii="Montserrat Light" w:hAnsi="Montserrat Light"/>
          <w:b/>
          <w:bCs/>
        </w:rPr>
        <w:t xml:space="preserve">(2) </w:t>
      </w:r>
      <w:proofErr w:type="spellStart"/>
      <w:r w:rsidRPr="00321AF3">
        <w:rPr>
          <w:rFonts w:ascii="Montserrat Light" w:hAnsi="Montserrat Light"/>
          <w:bCs/>
        </w:rPr>
        <w:t>Detalierea</w:t>
      </w:r>
      <w:proofErr w:type="spellEnd"/>
      <w:r w:rsidRPr="00321AF3">
        <w:rPr>
          <w:rFonts w:ascii="Montserrat Light" w:hAnsi="Montserrat Light"/>
          <w:bCs/>
        </w:rPr>
        <w:t xml:space="preserve"> </w:t>
      </w:r>
      <w:proofErr w:type="spellStart"/>
      <w:r w:rsidRPr="00321AF3">
        <w:rPr>
          <w:rFonts w:ascii="Montserrat Light" w:hAnsi="Montserrat Light"/>
          <w:bCs/>
        </w:rPr>
        <w:t>bugetului</w:t>
      </w:r>
      <w:proofErr w:type="spellEnd"/>
      <w:r w:rsidRPr="00321AF3">
        <w:rPr>
          <w:rFonts w:ascii="Montserrat Light" w:hAnsi="Montserrat Light"/>
          <w:bCs/>
        </w:rPr>
        <w:t xml:space="preserve"> </w:t>
      </w:r>
      <w:proofErr w:type="spellStart"/>
      <w:r w:rsidRPr="00321AF3">
        <w:rPr>
          <w:rFonts w:ascii="Montserrat Light" w:hAnsi="Montserrat Light"/>
          <w:bCs/>
        </w:rPr>
        <w:t>instituţiilor</w:t>
      </w:r>
      <w:proofErr w:type="spellEnd"/>
      <w:r w:rsidRPr="00321AF3">
        <w:rPr>
          <w:rFonts w:ascii="Montserrat Light" w:hAnsi="Montserrat Light"/>
          <w:bCs/>
        </w:rPr>
        <w:t xml:space="preserve"> </w:t>
      </w:r>
      <w:proofErr w:type="spellStart"/>
      <w:r w:rsidRPr="00321AF3">
        <w:rPr>
          <w:rFonts w:ascii="Montserrat Light" w:hAnsi="Montserrat Light"/>
          <w:bCs/>
        </w:rPr>
        <w:t>publice</w:t>
      </w:r>
      <w:proofErr w:type="spellEnd"/>
      <w:r w:rsidRPr="00321AF3">
        <w:rPr>
          <w:rFonts w:ascii="Montserrat Light" w:hAnsi="Montserrat Light"/>
          <w:bCs/>
        </w:rPr>
        <w:t xml:space="preserve"> </w:t>
      </w:r>
      <w:proofErr w:type="spellStart"/>
      <w:r w:rsidRPr="00321AF3">
        <w:rPr>
          <w:rFonts w:ascii="Montserrat Light" w:hAnsi="Montserrat Light"/>
          <w:bCs/>
        </w:rPr>
        <w:t>şi</w:t>
      </w:r>
      <w:proofErr w:type="spellEnd"/>
      <w:r w:rsidRPr="00321AF3">
        <w:rPr>
          <w:rFonts w:ascii="Montserrat Light" w:hAnsi="Montserrat Light"/>
          <w:bCs/>
        </w:rPr>
        <w:t xml:space="preserve"> </w:t>
      </w:r>
      <w:proofErr w:type="spellStart"/>
      <w:r w:rsidRPr="00321AF3">
        <w:rPr>
          <w:rFonts w:ascii="Montserrat Light" w:hAnsi="Montserrat Light"/>
          <w:bCs/>
        </w:rPr>
        <w:t>activităţilor</w:t>
      </w:r>
      <w:proofErr w:type="spellEnd"/>
      <w:r w:rsidRPr="00321AF3">
        <w:rPr>
          <w:rFonts w:ascii="Montserrat Light" w:hAnsi="Montserrat Light"/>
          <w:bCs/>
        </w:rPr>
        <w:t xml:space="preserve"> </w:t>
      </w:r>
      <w:proofErr w:type="spellStart"/>
      <w:r w:rsidRPr="00321AF3">
        <w:rPr>
          <w:rFonts w:ascii="Montserrat Light" w:hAnsi="Montserrat Light"/>
          <w:bCs/>
        </w:rPr>
        <w:t>finanţate</w:t>
      </w:r>
      <w:proofErr w:type="spellEnd"/>
      <w:r w:rsidRPr="00321AF3">
        <w:rPr>
          <w:rFonts w:ascii="Montserrat Light" w:hAnsi="Montserrat Light"/>
          <w:bCs/>
        </w:rPr>
        <w:t xml:space="preserve"> integral </w:t>
      </w:r>
      <w:proofErr w:type="spellStart"/>
      <w:r w:rsidRPr="00321AF3">
        <w:rPr>
          <w:rFonts w:ascii="Montserrat Light" w:hAnsi="Montserrat Light"/>
          <w:bCs/>
        </w:rPr>
        <w:t>sau</w:t>
      </w:r>
      <w:proofErr w:type="spellEnd"/>
      <w:r w:rsidRPr="00321AF3">
        <w:rPr>
          <w:rFonts w:ascii="Montserrat Light" w:hAnsi="Montserrat Light"/>
          <w:bCs/>
        </w:rPr>
        <w:t xml:space="preserve"> </w:t>
      </w:r>
      <w:proofErr w:type="spellStart"/>
      <w:r w:rsidRPr="00321AF3">
        <w:rPr>
          <w:rFonts w:ascii="Montserrat Light" w:hAnsi="Montserrat Light"/>
          <w:bCs/>
        </w:rPr>
        <w:t>parţial</w:t>
      </w:r>
      <w:proofErr w:type="spellEnd"/>
      <w:r w:rsidRPr="00321AF3">
        <w:rPr>
          <w:rFonts w:ascii="Montserrat Light" w:hAnsi="Montserrat Light"/>
          <w:bCs/>
        </w:rPr>
        <w:t xml:space="preserve"> din </w:t>
      </w:r>
      <w:proofErr w:type="spellStart"/>
      <w:r w:rsidRPr="00321AF3">
        <w:rPr>
          <w:rFonts w:ascii="Montserrat Light" w:hAnsi="Montserrat Light"/>
          <w:bCs/>
        </w:rPr>
        <w:t>venituri</w:t>
      </w:r>
      <w:proofErr w:type="spellEnd"/>
      <w:r w:rsidRPr="00321AF3">
        <w:rPr>
          <w:rFonts w:ascii="Montserrat Light" w:hAnsi="Montserrat Light"/>
          <w:bCs/>
        </w:rPr>
        <w:t xml:space="preserve"> </w:t>
      </w:r>
      <w:proofErr w:type="spellStart"/>
      <w:r w:rsidRPr="00321AF3">
        <w:rPr>
          <w:rFonts w:ascii="Montserrat Light" w:hAnsi="Montserrat Light"/>
          <w:bCs/>
        </w:rPr>
        <w:t>proprii</w:t>
      </w:r>
      <w:proofErr w:type="spellEnd"/>
      <w:r w:rsidRPr="00321AF3">
        <w:rPr>
          <w:rFonts w:ascii="Montserrat Light" w:hAnsi="Montserrat Light"/>
          <w:bCs/>
        </w:rPr>
        <w:t xml:space="preserve"> pe </w:t>
      </w:r>
      <w:proofErr w:type="spellStart"/>
      <w:r w:rsidRPr="00321AF3">
        <w:rPr>
          <w:rFonts w:ascii="Montserrat Light" w:hAnsi="Montserrat Light"/>
          <w:bCs/>
        </w:rPr>
        <w:t>anul</w:t>
      </w:r>
      <w:proofErr w:type="spellEnd"/>
      <w:r w:rsidRPr="00321AF3">
        <w:rPr>
          <w:rFonts w:ascii="Montserrat Light" w:hAnsi="Montserrat Light"/>
          <w:bCs/>
        </w:rPr>
        <w:t xml:space="preserve"> 2021 </w:t>
      </w:r>
      <w:r w:rsidRPr="00321AF3">
        <w:rPr>
          <w:rFonts w:ascii="Montserrat Light" w:hAnsi="Montserrat Light"/>
          <w:bCs/>
          <w:lang w:val="ro-RO"/>
        </w:rPr>
        <w:t xml:space="preserve">pe categorii, la venituri, respectiv pe capitole și subcapitole, la cheltuieli, este cuprinsă în </w:t>
      </w:r>
      <w:r w:rsidRPr="00321AF3">
        <w:rPr>
          <w:rFonts w:ascii="Montserrat Light" w:hAnsi="Montserrat Light"/>
          <w:b/>
          <w:bCs/>
          <w:lang w:val="ro-RO"/>
        </w:rPr>
        <w:t>anexa nr. 20</w:t>
      </w:r>
      <w:r w:rsidRPr="00321AF3">
        <w:rPr>
          <w:rFonts w:ascii="Montserrat Light" w:hAnsi="Montserrat Light"/>
          <w:bCs/>
          <w:lang w:val="ro-RO"/>
        </w:rPr>
        <w:t xml:space="preserve"> la prezenta hotărâre. </w:t>
      </w:r>
    </w:p>
    <w:p w14:paraId="22C206C3" w14:textId="77777777" w:rsidR="0066065B" w:rsidRPr="00321AF3" w:rsidRDefault="0066065B" w:rsidP="0066065B">
      <w:pPr>
        <w:spacing w:line="240" w:lineRule="auto"/>
        <w:ind w:firstLine="708"/>
        <w:jc w:val="both"/>
        <w:rPr>
          <w:rFonts w:ascii="Montserrat Light" w:hAnsi="Montserrat Light"/>
          <w:b/>
          <w:bCs/>
        </w:rPr>
      </w:pPr>
    </w:p>
    <w:p w14:paraId="088A1F6A" w14:textId="39EC0EAC" w:rsidR="0066065B" w:rsidRPr="00321AF3" w:rsidRDefault="0066065B" w:rsidP="00CB0088">
      <w:pPr>
        <w:spacing w:line="240" w:lineRule="auto"/>
        <w:jc w:val="both"/>
        <w:rPr>
          <w:rFonts w:ascii="Montserrat Light" w:hAnsi="Montserrat Light"/>
        </w:rPr>
      </w:pPr>
      <w:r w:rsidRPr="00321AF3">
        <w:rPr>
          <w:rFonts w:ascii="Montserrat Light" w:hAnsi="Montserrat Light"/>
          <w:b/>
          <w:bCs/>
        </w:rPr>
        <w:t xml:space="preserve">Art. 5. </w:t>
      </w:r>
      <w:r w:rsidRPr="00321AF3">
        <w:rPr>
          <w:rFonts w:ascii="Montserrat Light" w:hAnsi="Montserrat Light"/>
        </w:rPr>
        <w:t xml:space="preserve">Se </w:t>
      </w:r>
      <w:proofErr w:type="spellStart"/>
      <w:r w:rsidRPr="00321AF3">
        <w:rPr>
          <w:rFonts w:ascii="Montserrat Light" w:hAnsi="Montserrat Light"/>
        </w:rPr>
        <w:t>aprobă</w:t>
      </w:r>
      <w:proofErr w:type="spellEnd"/>
      <w:r w:rsidRPr="00321AF3">
        <w:rPr>
          <w:rFonts w:ascii="Montserrat Light" w:hAnsi="Montserrat Light"/>
        </w:rPr>
        <w:t xml:space="preserve"> </w:t>
      </w:r>
      <w:proofErr w:type="spellStart"/>
      <w:r w:rsidRPr="00321AF3">
        <w:rPr>
          <w:rFonts w:ascii="Montserrat Light" w:hAnsi="Montserrat Light"/>
        </w:rPr>
        <w:t>bugetul</w:t>
      </w:r>
      <w:proofErr w:type="spellEnd"/>
      <w:r w:rsidRPr="00321AF3">
        <w:rPr>
          <w:rFonts w:ascii="Montserrat Light" w:hAnsi="Montserrat Light"/>
        </w:rPr>
        <w:t xml:space="preserve"> </w:t>
      </w:r>
      <w:proofErr w:type="spellStart"/>
      <w:r w:rsidRPr="00321AF3">
        <w:rPr>
          <w:rFonts w:ascii="Montserrat Light" w:hAnsi="Montserrat Light"/>
        </w:rPr>
        <w:t>instituțiilor</w:t>
      </w:r>
      <w:proofErr w:type="spellEnd"/>
      <w:r w:rsidRPr="00321AF3">
        <w:rPr>
          <w:rFonts w:ascii="Montserrat Light" w:hAnsi="Montserrat Light"/>
        </w:rPr>
        <w:t xml:space="preserve"> </w:t>
      </w:r>
      <w:proofErr w:type="spellStart"/>
      <w:r w:rsidRPr="00321AF3">
        <w:rPr>
          <w:rFonts w:ascii="Montserrat Light" w:hAnsi="Montserrat Light"/>
        </w:rPr>
        <w:t>publice</w:t>
      </w:r>
      <w:proofErr w:type="spellEnd"/>
      <w:r w:rsidRPr="00321AF3">
        <w:rPr>
          <w:rFonts w:ascii="Montserrat Light" w:hAnsi="Montserrat Light"/>
        </w:rPr>
        <w:t xml:space="preserve"> </w:t>
      </w:r>
      <w:proofErr w:type="spellStart"/>
      <w:r w:rsidRPr="00321AF3">
        <w:rPr>
          <w:rFonts w:ascii="Montserrat Light" w:hAnsi="Montserrat Light"/>
        </w:rPr>
        <w:t>și</w:t>
      </w:r>
      <w:proofErr w:type="spellEnd"/>
      <w:r w:rsidRPr="00321AF3">
        <w:rPr>
          <w:rFonts w:ascii="Montserrat Light" w:hAnsi="Montserrat Light"/>
        </w:rPr>
        <w:t xml:space="preserve"> </w:t>
      </w:r>
      <w:proofErr w:type="spellStart"/>
      <w:r w:rsidRPr="00321AF3">
        <w:rPr>
          <w:rFonts w:ascii="Montserrat Light" w:hAnsi="Montserrat Light"/>
        </w:rPr>
        <w:t>activităților</w:t>
      </w:r>
      <w:proofErr w:type="spellEnd"/>
      <w:r w:rsidRPr="00321AF3">
        <w:rPr>
          <w:rFonts w:ascii="Montserrat Light" w:hAnsi="Montserrat Light"/>
        </w:rPr>
        <w:t xml:space="preserve"> </w:t>
      </w:r>
      <w:proofErr w:type="spellStart"/>
      <w:r w:rsidRPr="00321AF3">
        <w:rPr>
          <w:rFonts w:ascii="Montserrat Light" w:hAnsi="Montserrat Light"/>
        </w:rPr>
        <w:t>finanțate</w:t>
      </w:r>
      <w:proofErr w:type="spellEnd"/>
      <w:r w:rsidRPr="00321AF3">
        <w:rPr>
          <w:rFonts w:ascii="Montserrat Light" w:hAnsi="Montserrat Light"/>
        </w:rPr>
        <w:t xml:space="preserve"> integral </w:t>
      </w:r>
      <w:proofErr w:type="spellStart"/>
      <w:r w:rsidRPr="00321AF3">
        <w:rPr>
          <w:rFonts w:ascii="Montserrat Light" w:hAnsi="Montserrat Light"/>
        </w:rPr>
        <w:t>sau</w:t>
      </w:r>
      <w:proofErr w:type="spellEnd"/>
      <w:r w:rsidRPr="00321AF3">
        <w:rPr>
          <w:rFonts w:ascii="Montserrat Light" w:hAnsi="Montserrat Light"/>
        </w:rPr>
        <w:t xml:space="preserve"> partial din </w:t>
      </w:r>
      <w:proofErr w:type="spellStart"/>
      <w:r w:rsidRPr="00321AF3">
        <w:rPr>
          <w:rFonts w:ascii="Montserrat Light" w:hAnsi="Montserrat Light"/>
        </w:rPr>
        <w:t>venituri</w:t>
      </w:r>
      <w:proofErr w:type="spellEnd"/>
      <w:r w:rsidRPr="00321AF3">
        <w:rPr>
          <w:rFonts w:ascii="Montserrat Light" w:hAnsi="Montserrat Light"/>
        </w:rPr>
        <w:t xml:space="preserve"> </w:t>
      </w:r>
      <w:proofErr w:type="spellStart"/>
      <w:r w:rsidRPr="00321AF3">
        <w:rPr>
          <w:rFonts w:ascii="Montserrat Light" w:hAnsi="Montserrat Light"/>
        </w:rPr>
        <w:t>proprii</w:t>
      </w:r>
      <w:proofErr w:type="spellEnd"/>
      <w:r w:rsidRPr="00321AF3">
        <w:rPr>
          <w:rFonts w:ascii="Montserrat Light" w:hAnsi="Montserrat Light"/>
        </w:rPr>
        <w:t xml:space="preserve"> pe </w:t>
      </w:r>
      <w:proofErr w:type="spellStart"/>
      <w:r w:rsidRPr="00321AF3">
        <w:rPr>
          <w:rFonts w:ascii="Montserrat Light" w:hAnsi="Montserrat Light"/>
        </w:rPr>
        <w:t>anul</w:t>
      </w:r>
      <w:proofErr w:type="spellEnd"/>
      <w:r w:rsidRPr="00321AF3">
        <w:rPr>
          <w:rFonts w:ascii="Montserrat Light" w:hAnsi="Montserrat Light"/>
        </w:rPr>
        <w:t xml:space="preserve"> 2021, </w:t>
      </w:r>
      <w:proofErr w:type="spellStart"/>
      <w:r w:rsidRPr="00321AF3">
        <w:rPr>
          <w:rFonts w:ascii="Montserrat Light" w:hAnsi="Montserrat Light"/>
        </w:rPr>
        <w:t>defalcat</w:t>
      </w:r>
      <w:proofErr w:type="spellEnd"/>
      <w:r w:rsidRPr="00321AF3">
        <w:rPr>
          <w:rFonts w:ascii="Montserrat Light" w:hAnsi="Montserrat Light"/>
        </w:rPr>
        <w:t xml:space="preserve"> pe </w:t>
      </w:r>
      <w:proofErr w:type="spellStart"/>
      <w:r w:rsidRPr="00321AF3">
        <w:rPr>
          <w:rFonts w:ascii="Montserrat Light" w:hAnsi="Montserrat Light"/>
        </w:rPr>
        <w:t>capitole</w:t>
      </w:r>
      <w:proofErr w:type="spellEnd"/>
      <w:r w:rsidRPr="00321AF3">
        <w:rPr>
          <w:rFonts w:ascii="Montserrat Light" w:hAnsi="Montserrat Light"/>
        </w:rPr>
        <w:t xml:space="preserve"> de </w:t>
      </w:r>
      <w:proofErr w:type="spellStart"/>
      <w:r w:rsidRPr="00321AF3">
        <w:rPr>
          <w:rFonts w:ascii="Montserrat Light" w:hAnsi="Montserrat Light"/>
        </w:rPr>
        <w:t>cheltuieli</w:t>
      </w:r>
      <w:proofErr w:type="spellEnd"/>
      <w:r w:rsidRPr="00321AF3">
        <w:rPr>
          <w:rFonts w:ascii="Montserrat Light" w:hAnsi="Montserrat Light"/>
        </w:rPr>
        <w:t xml:space="preserve">, </w:t>
      </w:r>
      <w:proofErr w:type="spellStart"/>
      <w:r w:rsidRPr="00321AF3">
        <w:rPr>
          <w:rFonts w:ascii="Montserrat Light" w:hAnsi="Montserrat Light"/>
        </w:rPr>
        <w:t>titluri</w:t>
      </w:r>
      <w:proofErr w:type="spellEnd"/>
      <w:r w:rsidRPr="00321AF3">
        <w:rPr>
          <w:rFonts w:ascii="Montserrat Light" w:hAnsi="Montserrat Light"/>
        </w:rPr>
        <w:t xml:space="preserve">, </w:t>
      </w:r>
      <w:proofErr w:type="spellStart"/>
      <w:r w:rsidRPr="00321AF3">
        <w:rPr>
          <w:rFonts w:ascii="Montserrat Light" w:hAnsi="Montserrat Light"/>
        </w:rPr>
        <w:t>articole</w:t>
      </w:r>
      <w:proofErr w:type="spellEnd"/>
      <w:r w:rsidRPr="00321AF3">
        <w:rPr>
          <w:rFonts w:ascii="Montserrat Light" w:hAnsi="Montserrat Light"/>
        </w:rPr>
        <w:t xml:space="preserve"> </w:t>
      </w:r>
      <w:proofErr w:type="spellStart"/>
      <w:r w:rsidRPr="00321AF3">
        <w:rPr>
          <w:rFonts w:ascii="Montserrat Light" w:hAnsi="Montserrat Light"/>
        </w:rPr>
        <w:t>și</w:t>
      </w:r>
      <w:proofErr w:type="spellEnd"/>
      <w:r w:rsidRPr="00321AF3">
        <w:rPr>
          <w:rFonts w:ascii="Montserrat Light" w:hAnsi="Montserrat Light"/>
        </w:rPr>
        <w:t xml:space="preserve"> </w:t>
      </w:r>
      <w:proofErr w:type="spellStart"/>
      <w:r w:rsidRPr="00321AF3">
        <w:rPr>
          <w:rFonts w:ascii="Montserrat Light" w:hAnsi="Montserrat Light"/>
        </w:rPr>
        <w:t>aliniate</w:t>
      </w:r>
      <w:proofErr w:type="spellEnd"/>
      <w:r w:rsidRPr="00321AF3">
        <w:rPr>
          <w:rFonts w:ascii="Montserrat Light" w:hAnsi="Montserrat Light"/>
        </w:rPr>
        <w:t xml:space="preserve">, </w:t>
      </w:r>
      <w:proofErr w:type="spellStart"/>
      <w:r w:rsidRPr="00321AF3">
        <w:rPr>
          <w:rFonts w:ascii="Montserrat Light" w:hAnsi="Montserrat Light"/>
        </w:rPr>
        <w:t>astfel</w:t>
      </w:r>
      <w:proofErr w:type="spellEnd"/>
      <w:r w:rsidRPr="00321AF3">
        <w:rPr>
          <w:rFonts w:ascii="Montserrat Light" w:hAnsi="Montserrat Light"/>
        </w:rPr>
        <w:t xml:space="preserve">: </w:t>
      </w:r>
    </w:p>
    <w:p w14:paraId="35E3DE4E" w14:textId="184D6141" w:rsidR="0066065B" w:rsidRPr="001A6059" w:rsidRDefault="0066065B" w:rsidP="0066065B">
      <w:pPr>
        <w:pStyle w:val="Listparagraf"/>
        <w:numPr>
          <w:ilvl w:val="0"/>
          <w:numId w:val="17"/>
        </w:numPr>
        <w:jc w:val="both"/>
        <w:rPr>
          <w:rFonts w:ascii="Montserrat Light" w:hAnsi="Montserrat Light"/>
          <w:sz w:val="22"/>
          <w:szCs w:val="22"/>
        </w:rPr>
      </w:pPr>
      <w:r w:rsidRPr="001A6059">
        <w:rPr>
          <w:rFonts w:ascii="Montserrat Light" w:hAnsi="Montserrat Light"/>
          <w:sz w:val="22"/>
          <w:szCs w:val="22"/>
        </w:rPr>
        <w:t xml:space="preserve">la </w:t>
      </w:r>
      <w:proofErr w:type="spellStart"/>
      <w:r w:rsidRPr="001A6059">
        <w:rPr>
          <w:rFonts w:ascii="Montserrat Light" w:hAnsi="Montserrat Light"/>
          <w:sz w:val="22"/>
          <w:szCs w:val="22"/>
        </w:rPr>
        <w:t>Capitolul</w:t>
      </w:r>
      <w:proofErr w:type="spellEnd"/>
      <w:r w:rsidRPr="001A6059">
        <w:rPr>
          <w:rFonts w:ascii="Montserrat Light" w:hAnsi="Montserrat Light"/>
          <w:sz w:val="22"/>
          <w:szCs w:val="22"/>
        </w:rPr>
        <w:t xml:space="preserve"> 54.10 “Alte </w:t>
      </w:r>
      <w:proofErr w:type="spellStart"/>
      <w:r w:rsidRPr="001A6059">
        <w:rPr>
          <w:rFonts w:ascii="Montserrat Light" w:hAnsi="Montserrat Light"/>
          <w:sz w:val="22"/>
          <w:szCs w:val="22"/>
        </w:rPr>
        <w:t>servicii</w:t>
      </w:r>
      <w:proofErr w:type="spellEnd"/>
      <w:r w:rsidRPr="001A6059">
        <w:rPr>
          <w:rFonts w:ascii="Montserrat Light" w:hAnsi="Montserrat Light"/>
          <w:sz w:val="22"/>
          <w:szCs w:val="22"/>
        </w:rPr>
        <w:t xml:space="preserve"> </w:t>
      </w:r>
      <w:proofErr w:type="spellStart"/>
      <w:r w:rsidRPr="001A6059">
        <w:rPr>
          <w:rFonts w:ascii="Montserrat Light" w:hAnsi="Montserrat Light"/>
          <w:sz w:val="22"/>
          <w:szCs w:val="22"/>
        </w:rPr>
        <w:t>publice</w:t>
      </w:r>
      <w:proofErr w:type="spellEnd"/>
      <w:r w:rsidRPr="001A6059">
        <w:rPr>
          <w:rFonts w:ascii="Montserrat Light" w:hAnsi="Montserrat Light"/>
          <w:sz w:val="22"/>
          <w:szCs w:val="22"/>
        </w:rPr>
        <w:t xml:space="preserve"> </w:t>
      </w:r>
      <w:proofErr w:type="spellStart"/>
      <w:r w:rsidRPr="001A6059">
        <w:rPr>
          <w:rFonts w:ascii="Montserrat Light" w:hAnsi="Montserrat Light"/>
          <w:sz w:val="22"/>
          <w:szCs w:val="22"/>
        </w:rPr>
        <w:t>generale</w:t>
      </w:r>
      <w:proofErr w:type="spellEnd"/>
      <w:r w:rsidRPr="001A6059">
        <w:rPr>
          <w:rFonts w:ascii="Montserrat Light" w:hAnsi="Montserrat Light"/>
          <w:sz w:val="22"/>
          <w:szCs w:val="22"/>
        </w:rPr>
        <w:t xml:space="preserve">” – </w:t>
      </w:r>
      <w:proofErr w:type="spellStart"/>
      <w:r w:rsidRPr="001A6059">
        <w:rPr>
          <w:rFonts w:ascii="Montserrat Light" w:hAnsi="Montserrat Light"/>
          <w:sz w:val="22"/>
          <w:szCs w:val="22"/>
        </w:rPr>
        <w:t>suma</w:t>
      </w:r>
      <w:proofErr w:type="spellEnd"/>
      <w:r w:rsidRPr="001A6059">
        <w:rPr>
          <w:rFonts w:ascii="Montserrat Light" w:hAnsi="Montserrat Light"/>
          <w:sz w:val="22"/>
          <w:szCs w:val="22"/>
        </w:rPr>
        <w:t xml:space="preserve"> de 4.526,48 mii lei </w:t>
      </w:r>
      <w:r w:rsidRPr="001A6059">
        <w:rPr>
          <w:rFonts w:ascii="Montserrat Light" w:hAnsi="Montserrat Light"/>
          <w:bCs/>
          <w:sz w:val="22"/>
          <w:szCs w:val="22"/>
        </w:rPr>
        <w:t xml:space="preserve">conform </w:t>
      </w:r>
      <w:proofErr w:type="spellStart"/>
      <w:r w:rsidRPr="001A6059">
        <w:rPr>
          <w:rFonts w:ascii="Montserrat Light" w:hAnsi="Montserrat Light"/>
          <w:b/>
          <w:bCs/>
          <w:sz w:val="22"/>
          <w:szCs w:val="22"/>
        </w:rPr>
        <w:t>anexei</w:t>
      </w:r>
      <w:proofErr w:type="spellEnd"/>
      <w:r w:rsidRPr="001A6059">
        <w:rPr>
          <w:rFonts w:ascii="Montserrat Light" w:hAnsi="Montserrat Light"/>
          <w:b/>
          <w:bCs/>
          <w:sz w:val="22"/>
          <w:szCs w:val="22"/>
        </w:rPr>
        <w:t xml:space="preserve"> nr. 21</w:t>
      </w:r>
      <w:r w:rsidRPr="001A6059">
        <w:rPr>
          <w:rFonts w:ascii="Montserrat Light" w:hAnsi="Montserrat Light"/>
          <w:bCs/>
          <w:sz w:val="22"/>
          <w:szCs w:val="22"/>
        </w:rPr>
        <w:t xml:space="preserve"> la </w:t>
      </w:r>
      <w:proofErr w:type="spellStart"/>
      <w:r w:rsidRPr="001A6059">
        <w:rPr>
          <w:rFonts w:ascii="Montserrat Light" w:hAnsi="Montserrat Light"/>
          <w:bCs/>
          <w:sz w:val="22"/>
          <w:szCs w:val="22"/>
        </w:rPr>
        <w:t>prezenta</w:t>
      </w:r>
      <w:proofErr w:type="spellEnd"/>
      <w:r w:rsidRPr="001A6059">
        <w:rPr>
          <w:rFonts w:ascii="Montserrat Light" w:hAnsi="Montserrat Light"/>
          <w:bCs/>
          <w:sz w:val="22"/>
          <w:szCs w:val="22"/>
        </w:rPr>
        <w:t xml:space="preserve"> </w:t>
      </w:r>
      <w:proofErr w:type="spellStart"/>
      <w:r w:rsidRPr="001A6059">
        <w:rPr>
          <w:rFonts w:ascii="Montserrat Light" w:hAnsi="Montserrat Light"/>
          <w:bCs/>
          <w:sz w:val="22"/>
          <w:szCs w:val="22"/>
        </w:rPr>
        <w:t>hotărâre</w:t>
      </w:r>
      <w:proofErr w:type="spellEnd"/>
      <w:r w:rsidRPr="001A6059">
        <w:rPr>
          <w:rFonts w:ascii="Montserrat Light" w:hAnsi="Montserrat Light"/>
          <w:sz w:val="22"/>
          <w:szCs w:val="22"/>
        </w:rPr>
        <w:t>;</w:t>
      </w:r>
    </w:p>
    <w:p w14:paraId="01D4240A" w14:textId="77777777" w:rsidR="0066065B" w:rsidRPr="001A6059" w:rsidRDefault="0066065B" w:rsidP="0066065B">
      <w:pPr>
        <w:pStyle w:val="Listparagraf"/>
        <w:numPr>
          <w:ilvl w:val="0"/>
          <w:numId w:val="17"/>
        </w:numPr>
        <w:jc w:val="both"/>
        <w:rPr>
          <w:rFonts w:ascii="Montserrat Light" w:hAnsi="Montserrat Light"/>
          <w:sz w:val="22"/>
          <w:szCs w:val="22"/>
        </w:rPr>
      </w:pPr>
      <w:r w:rsidRPr="001A6059">
        <w:rPr>
          <w:rFonts w:ascii="Montserrat Light" w:hAnsi="Montserrat Light"/>
          <w:sz w:val="22"/>
          <w:szCs w:val="22"/>
        </w:rPr>
        <w:t xml:space="preserve">la </w:t>
      </w:r>
      <w:proofErr w:type="spellStart"/>
      <w:r w:rsidRPr="001A6059">
        <w:rPr>
          <w:rFonts w:ascii="Montserrat Light" w:hAnsi="Montserrat Light"/>
          <w:sz w:val="22"/>
          <w:szCs w:val="22"/>
        </w:rPr>
        <w:t>Capitolul</w:t>
      </w:r>
      <w:proofErr w:type="spellEnd"/>
      <w:r w:rsidRPr="001A6059">
        <w:rPr>
          <w:rFonts w:ascii="Montserrat Light" w:hAnsi="Montserrat Light"/>
          <w:sz w:val="22"/>
          <w:szCs w:val="22"/>
        </w:rPr>
        <w:t xml:space="preserve"> 65.10 “</w:t>
      </w:r>
      <w:proofErr w:type="spellStart"/>
      <w:r w:rsidRPr="001A6059">
        <w:rPr>
          <w:rFonts w:ascii="Montserrat Light" w:hAnsi="Montserrat Light"/>
          <w:sz w:val="22"/>
          <w:szCs w:val="22"/>
        </w:rPr>
        <w:t>Învățământ</w:t>
      </w:r>
      <w:proofErr w:type="spellEnd"/>
      <w:r w:rsidRPr="001A6059">
        <w:rPr>
          <w:rFonts w:ascii="Montserrat Light" w:hAnsi="Montserrat Light"/>
          <w:sz w:val="22"/>
          <w:szCs w:val="22"/>
        </w:rPr>
        <w:t xml:space="preserve">” – </w:t>
      </w:r>
      <w:proofErr w:type="spellStart"/>
      <w:r w:rsidRPr="001A6059">
        <w:rPr>
          <w:rFonts w:ascii="Montserrat Light" w:hAnsi="Montserrat Light"/>
          <w:sz w:val="22"/>
          <w:szCs w:val="22"/>
        </w:rPr>
        <w:t>suma</w:t>
      </w:r>
      <w:proofErr w:type="spellEnd"/>
      <w:r w:rsidRPr="001A6059">
        <w:rPr>
          <w:rFonts w:ascii="Montserrat Light" w:hAnsi="Montserrat Light"/>
          <w:sz w:val="22"/>
          <w:szCs w:val="22"/>
        </w:rPr>
        <w:t xml:space="preserve"> de 144,50 mii lei c</w:t>
      </w:r>
      <w:r w:rsidRPr="001A6059">
        <w:rPr>
          <w:rFonts w:ascii="Montserrat Light" w:hAnsi="Montserrat Light"/>
          <w:bCs/>
          <w:sz w:val="22"/>
          <w:szCs w:val="22"/>
        </w:rPr>
        <w:t xml:space="preserve">onform </w:t>
      </w:r>
      <w:proofErr w:type="spellStart"/>
      <w:r w:rsidRPr="001A6059">
        <w:rPr>
          <w:rFonts w:ascii="Montserrat Light" w:hAnsi="Montserrat Light"/>
          <w:b/>
          <w:bCs/>
          <w:sz w:val="22"/>
          <w:szCs w:val="22"/>
        </w:rPr>
        <w:t>anexei</w:t>
      </w:r>
      <w:proofErr w:type="spellEnd"/>
      <w:r w:rsidRPr="001A6059">
        <w:rPr>
          <w:rFonts w:ascii="Montserrat Light" w:hAnsi="Montserrat Light"/>
          <w:b/>
          <w:bCs/>
          <w:sz w:val="22"/>
          <w:szCs w:val="22"/>
        </w:rPr>
        <w:t xml:space="preserve"> nr. 22</w:t>
      </w:r>
      <w:r w:rsidRPr="001A6059">
        <w:rPr>
          <w:rFonts w:ascii="Montserrat Light" w:hAnsi="Montserrat Light"/>
          <w:bCs/>
          <w:sz w:val="22"/>
          <w:szCs w:val="22"/>
        </w:rPr>
        <w:t xml:space="preserve"> la </w:t>
      </w:r>
      <w:proofErr w:type="spellStart"/>
      <w:r w:rsidRPr="001A6059">
        <w:rPr>
          <w:rFonts w:ascii="Montserrat Light" w:hAnsi="Montserrat Light"/>
          <w:bCs/>
          <w:sz w:val="22"/>
          <w:szCs w:val="22"/>
        </w:rPr>
        <w:t>prezenta</w:t>
      </w:r>
      <w:proofErr w:type="spellEnd"/>
      <w:r w:rsidRPr="001A6059">
        <w:rPr>
          <w:rFonts w:ascii="Montserrat Light" w:hAnsi="Montserrat Light"/>
          <w:bCs/>
          <w:sz w:val="22"/>
          <w:szCs w:val="22"/>
        </w:rPr>
        <w:t xml:space="preserve"> </w:t>
      </w:r>
      <w:proofErr w:type="spellStart"/>
      <w:r w:rsidRPr="001A6059">
        <w:rPr>
          <w:rFonts w:ascii="Montserrat Light" w:hAnsi="Montserrat Light"/>
          <w:bCs/>
          <w:sz w:val="22"/>
          <w:szCs w:val="22"/>
        </w:rPr>
        <w:t>hotărâre</w:t>
      </w:r>
      <w:proofErr w:type="spellEnd"/>
      <w:r w:rsidRPr="001A6059">
        <w:rPr>
          <w:rFonts w:ascii="Montserrat Light" w:hAnsi="Montserrat Light"/>
          <w:sz w:val="22"/>
          <w:szCs w:val="22"/>
        </w:rPr>
        <w:t>;</w:t>
      </w:r>
    </w:p>
    <w:p w14:paraId="427754F8" w14:textId="77777777" w:rsidR="0066065B" w:rsidRPr="001A6059" w:rsidRDefault="0066065B" w:rsidP="0066065B">
      <w:pPr>
        <w:pStyle w:val="Listparagraf"/>
        <w:numPr>
          <w:ilvl w:val="0"/>
          <w:numId w:val="17"/>
        </w:numPr>
        <w:jc w:val="both"/>
        <w:rPr>
          <w:rFonts w:ascii="Montserrat Light" w:hAnsi="Montserrat Light"/>
          <w:sz w:val="22"/>
          <w:szCs w:val="22"/>
        </w:rPr>
      </w:pPr>
      <w:r w:rsidRPr="001A6059">
        <w:rPr>
          <w:rFonts w:ascii="Montserrat Light" w:hAnsi="Montserrat Light"/>
          <w:sz w:val="22"/>
          <w:szCs w:val="22"/>
        </w:rPr>
        <w:t xml:space="preserve">la </w:t>
      </w:r>
      <w:proofErr w:type="spellStart"/>
      <w:r w:rsidRPr="001A6059">
        <w:rPr>
          <w:rFonts w:ascii="Montserrat Light" w:hAnsi="Montserrat Light"/>
          <w:sz w:val="22"/>
          <w:szCs w:val="22"/>
        </w:rPr>
        <w:t>Capitolul</w:t>
      </w:r>
      <w:proofErr w:type="spellEnd"/>
      <w:r w:rsidRPr="001A6059">
        <w:rPr>
          <w:rFonts w:ascii="Montserrat Light" w:hAnsi="Montserrat Light"/>
          <w:sz w:val="22"/>
          <w:szCs w:val="22"/>
        </w:rPr>
        <w:t xml:space="preserve"> 66.10 “</w:t>
      </w:r>
      <w:proofErr w:type="spellStart"/>
      <w:r w:rsidRPr="001A6059">
        <w:rPr>
          <w:rFonts w:ascii="Montserrat Light" w:hAnsi="Montserrat Light"/>
          <w:sz w:val="22"/>
          <w:szCs w:val="22"/>
        </w:rPr>
        <w:t>Sănătate</w:t>
      </w:r>
      <w:proofErr w:type="spellEnd"/>
      <w:r w:rsidRPr="001A6059">
        <w:rPr>
          <w:rFonts w:ascii="Montserrat Light" w:hAnsi="Montserrat Light"/>
          <w:sz w:val="22"/>
          <w:szCs w:val="22"/>
        </w:rPr>
        <w:t xml:space="preserve">” – </w:t>
      </w:r>
      <w:proofErr w:type="spellStart"/>
      <w:r w:rsidRPr="001A6059">
        <w:rPr>
          <w:rFonts w:ascii="Montserrat Light" w:hAnsi="Montserrat Light"/>
          <w:sz w:val="22"/>
          <w:szCs w:val="22"/>
        </w:rPr>
        <w:t>suma</w:t>
      </w:r>
      <w:proofErr w:type="spellEnd"/>
      <w:r w:rsidRPr="001A6059">
        <w:rPr>
          <w:rFonts w:ascii="Montserrat Light" w:hAnsi="Montserrat Light"/>
          <w:sz w:val="22"/>
          <w:szCs w:val="22"/>
        </w:rPr>
        <w:t xml:space="preserve"> de 601.856,50 mii lei </w:t>
      </w:r>
      <w:r w:rsidRPr="001A6059">
        <w:rPr>
          <w:rFonts w:ascii="Montserrat Light" w:hAnsi="Montserrat Light"/>
          <w:bCs/>
          <w:sz w:val="22"/>
          <w:szCs w:val="22"/>
        </w:rPr>
        <w:t xml:space="preserve">conform </w:t>
      </w:r>
      <w:proofErr w:type="spellStart"/>
      <w:r w:rsidRPr="001A6059">
        <w:rPr>
          <w:rFonts w:ascii="Montserrat Light" w:hAnsi="Montserrat Light"/>
          <w:b/>
          <w:bCs/>
          <w:sz w:val="22"/>
          <w:szCs w:val="22"/>
        </w:rPr>
        <w:t>anexei</w:t>
      </w:r>
      <w:proofErr w:type="spellEnd"/>
      <w:r w:rsidRPr="001A6059">
        <w:rPr>
          <w:rFonts w:ascii="Montserrat Light" w:hAnsi="Montserrat Light"/>
          <w:b/>
          <w:bCs/>
          <w:sz w:val="22"/>
          <w:szCs w:val="22"/>
        </w:rPr>
        <w:t xml:space="preserve"> nr. 23</w:t>
      </w:r>
      <w:r w:rsidRPr="001A6059">
        <w:rPr>
          <w:rFonts w:ascii="Montserrat Light" w:hAnsi="Montserrat Light"/>
          <w:bCs/>
          <w:sz w:val="22"/>
          <w:szCs w:val="22"/>
        </w:rPr>
        <w:t xml:space="preserve"> la </w:t>
      </w:r>
      <w:proofErr w:type="spellStart"/>
      <w:r w:rsidRPr="001A6059">
        <w:rPr>
          <w:rFonts w:ascii="Montserrat Light" w:hAnsi="Montserrat Light"/>
          <w:bCs/>
          <w:sz w:val="22"/>
          <w:szCs w:val="22"/>
        </w:rPr>
        <w:t>prezenta</w:t>
      </w:r>
      <w:proofErr w:type="spellEnd"/>
      <w:r w:rsidRPr="001A6059">
        <w:rPr>
          <w:rFonts w:ascii="Montserrat Light" w:hAnsi="Montserrat Light"/>
          <w:bCs/>
          <w:sz w:val="22"/>
          <w:szCs w:val="22"/>
        </w:rPr>
        <w:t xml:space="preserve"> </w:t>
      </w:r>
      <w:proofErr w:type="spellStart"/>
      <w:r w:rsidRPr="001A6059">
        <w:rPr>
          <w:rFonts w:ascii="Montserrat Light" w:hAnsi="Montserrat Light"/>
          <w:bCs/>
          <w:sz w:val="22"/>
          <w:szCs w:val="22"/>
        </w:rPr>
        <w:t>hotărâre</w:t>
      </w:r>
      <w:proofErr w:type="spellEnd"/>
      <w:r w:rsidRPr="001A6059">
        <w:rPr>
          <w:rFonts w:ascii="Montserrat Light" w:hAnsi="Montserrat Light"/>
          <w:sz w:val="22"/>
          <w:szCs w:val="22"/>
        </w:rPr>
        <w:t>;</w:t>
      </w:r>
    </w:p>
    <w:p w14:paraId="770396EB" w14:textId="77777777" w:rsidR="0066065B" w:rsidRPr="001A6059" w:rsidRDefault="0066065B" w:rsidP="0066065B">
      <w:pPr>
        <w:pStyle w:val="Listparagraf"/>
        <w:numPr>
          <w:ilvl w:val="0"/>
          <w:numId w:val="17"/>
        </w:numPr>
        <w:jc w:val="both"/>
        <w:rPr>
          <w:rFonts w:ascii="Montserrat Light" w:hAnsi="Montserrat Light"/>
          <w:sz w:val="22"/>
          <w:szCs w:val="22"/>
        </w:rPr>
      </w:pPr>
      <w:r w:rsidRPr="001A6059">
        <w:rPr>
          <w:rFonts w:ascii="Montserrat Light" w:hAnsi="Montserrat Light"/>
          <w:bCs/>
          <w:sz w:val="22"/>
          <w:szCs w:val="22"/>
        </w:rPr>
        <w:t xml:space="preserve">la </w:t>
      </w:r>
      <w:proofErr w:type="spellStart"/>
      <w:r w:rsidRPr="001A6059">
        <w:rPr>
          <w:rFonts w:ascii="Montserrat Light" w:hAnsi="Montserrat Light"/>
          <w:bCs/>
          <w:sz w:val="22"/>
          <w:szCs w:val="22"/>
        </w:rPr>
        <w:t>Capitolul</w:t>
      </w:r>
      <w:proofErr w:type="spellEnd"/>
      <w:r w:rsidRPr="001A6059">
        <w:rPr>
          <w:rFonts w:ascii="Montserrat Light" w:hAnsi="Montserrat Light"/>
          <w:bCs/>
          <w:sz w:val="22"/>
          <w:szCs w:val="22"/>
        </w:rPr>
        <w:t xml:space="preserve"> </w:t>
      </w:r>
      <w:r w:rsidRPr="001A6059">
        <w:rPr>
          <w:rFonts w:ascii="Montserrat Light" w:hAnsi="Montserrat Light"/>
          <w:sz w:val="22"/>
          <w:szCs w:val="22"/>
        </w:rPr>
        <w:t>67.10 “</w:t>
      </w:r>
      <w:proofErr w:type="spellStart"/>
      <w:r w:rsidRPr="001A6059">
        <w:rPr>
          <w:rFonts w:ascii="Montserrat Light" w:hAnsi="Montserrat Light"/>
          <w:sz w:val="22"/>
          <w:szCs w:val="22"/>
        </w:rPr>
        <w:t>Cultură</w:t>
      </w:r>
      <w:proofErr w:type="spellEnd"/>
      <w:r w:rsidRPr="001A6059">
        <w:rPr>
          <w:rFonts w:ascii="Montserrat Light" w:hAnsi="Montserrat Light"/>
          <w:sz w:val="22"/>
          <w:szCs w:val="22"/>
        </w:rPr>
        <w:t xml:space="preserve">, </w:t>
      </w:r>
      <w:proofErr w:type="spellStart"/>
      <w:r w:rsidRPr="001A6059">
        <w:rPr>
          <w:rFonts w:ascii="Montserrat Light" w:hAnsi="Montserrat Light"/>
          <w:sz w:val="22"/>
          <w:szCs w:val="22"/>
        </w:rPr>
        <w:t>religie</w:t>
      </w:r>
      <w:proofErr w:type="spellEnd"/>
      <w:r w:rsidRPr="001A6059">
        <w:rPr>
          <w:rFonts w:ascii="Montserrat Light" w:hAnsi="Montserrat Light"/>
          <w:sz w:val="22"/>
          <w:szCs w:val="22"/>
        </w:rPr>
        <w:t xml:space="preserve">, </w:t>
      </w:r>
      <w:proofErr w:type="spellStart"/>
      <w:r w:rsidRPr="001A6059">
        <w:rPr>
          <w:rFonts w:ascii="Montserrat Light" w:hAnsi="Montserrat Light"/>
          <w:sz w:val="22"/>
          <w:szCs w:val="22"/>
        </w:rPr>
        <w:t>recreere</w:t>
      </w:r>
      <w:proofErr w:type="spellEnd"/>
      <w:r w:rsidRPr="001A6059">
        <w:rPr>
          <w:rFonts w:ascii="Montserrat Light" w:hAnsi="Montserrat Light"/>
          <w:sz w:val="22"/>
          <w:szCs w:val="22"/>
        </w:rPr>
        <w:t xml:space="preserve">” – </w:t>
      </w:r>
      <w:proofErr w:type="spellStart"/>
      <w:r w:rsidRPr="001A6059">
        <w:rPr>
          <w:rFonts w:ascii="Montserrat Light" w:hAnsi="Montserrat Light"/>
          <w:sz w:val="22"/>
          <w:szCs w:val="22"/>
        </w:rPr>
        <w:t>suma</w:t>
      </w:r>
      <w:proofErr w:type="spellEnd"/>
      <w:r w:rsidRPr="001A6059">
        <w:rPr>
          <w:rFonts w:ascii="Montserrat Light" w:hAnsi="Montserrat Light"/>
          <w:sz w:val="22"/>
          <w:szCs w:val="22"/>
        </w:rPr>
        <w:t xml:space="preserve"> de 61.620,67 mii lei </w:t>
      </w:r>
      <w:r w:rsidRPr="001A6059">
        <w:rPr>
          <w:rFonts w:ascii="Montserrat Light" w:hAnsi="Montserrat Light"/>
          <w:bCs/>
          <w:sz w:val="22"/>
          <w:szCs w:val="22"/>
        </w:rPr>
        <w:t xml:space="preserve">conform </w:t>
      </w:r>
      <w:proofErr w:type="spellStart"/>
      <w:r w:rsidRPr="001A6059">
        <w:rPr>
          <w:rFonts w:ascii="Montserrat Light" w:hAnsi="Montserrat Light"/>
          <w:b/>
          <w:bCs/>
          <w:sz w:val="22"/>
          <w:szCs w:val="22"/>
        </w:rPr>
        <w:t>anexei</w:t>
      </w:r>
      <w:proofErr w:type="spellEnd"/>
      <w:r w:rsidRPr="001A6059">
        <w:rPr>
          <w:rFonts w:ascii="Montserrat Light" w:hAnsi="Montserrat Light"/>
          <w:b/>
          <w:bCs/>
          <w:sz w:val="22"/>
          <w:szCs w:val="22"/>
        </w:rPr>
        <w:t xml:space="preserve"> nr. 24</w:t>
      </w:r>
      <w:r w:rsidRPr="001A6059">
        <w:rPr>
          <w:rFonts w:ascii="Montserrat Light" w:hAnsi="Montserrat Light"/>
          <w:bCs/>
          <w:sz w:val="22"/>
          <w:szCs w:val="22"/>
        </w:rPr>
        <w:t xml:space="preserve"> la </w:t>
      </w:r>
      <w:proofErr w:type="spellStart"/>
      <w:r w:rsidRPr="001A6059">
        <w:rPr>
          <w:rFonts w:ascii="Montserrat Light" w:hAnsi="Montserrat Light"/>
          <w:bCs/>
          <w:sz w:val="22"/>
          <w:szCs w:val="22"/>
        </w:rPr>
        <w:t>prezenta</w:t>
      </w:r>
      <w:proofErr w:type="spellEnd"/>
      <w:r w:rsidRPr="001A6059">
        <w:rPr>
          <w:rFonts w:ascii="Montserrat Light" w:hAnsi="Montserrat Light"/>
          <w:bCs/>
          <w:sz w:val="22"/>
          <w:szCs w:val="22"/>
        </w:rPr>
        <w:t xml:space="preserve"> </w:t>
      </w:r>
      <w:proofErr w:type="spellStart"/>
      <w:r w:rsidRPr="001A6059">
        <w:rPr>
          <w:rFonts w:ascii="Montserrat Light" w:hAnsi="Montserrat Light"/>
          <w:bCs/>
          <w:sz w:val="22"/>
          <w:szCs w:val="22"/>
        </w:rPr>
        <w:t>hotărâre</w:t>
      </w:r>
      <w:proofErr w:type="spellEnd"/>
      <w:r w:rsidRPr="001A6059">
        <w:rPr>
          <w:rFonts w:ascii="Montserrat Light" w:hAnsi="Montserrat Light"/>
          <w:sz w:val="22"/>
          <w:szCs w:val="22"/>
        </w:rPr>
        <w:t>;</w:t>
      </w:r>
    </w:p>
    <w:p w14:paraId="5FC1AAA2" w14:textId="77777777" w:rsidR="0066065B" w:rsidRPr="001A6059" w:rsidRDefault="0066065B" w:rsidP="0066065B">
      <w:pPr>
        <w:pStyle w:val="Listparagraf"/>
        <w:numPr>
          <w:ilvl w:val="0"/>
          <w:numId w:val="17"/>
        </w:numPr>
        <w:jc w:val="both"/>
        <w:rPr>
          <w:rFonts w:ascii="Montserrat Light" w:hAnsi="Montserrat Light"/>
          <w:sz w:val="22"/>
          <w:szCs w:val="22"/>
        </w:rPr>
      </w:pPr>
      <w:r w:rsidRPr="001A6059">
        <w:rPr>
          <w:rFonts w:ascii="Montserrat Light" w:hAnsi="Montserrat Light"/>
          <w:sz w:val="22"/>
          <w:szCs w:val="22"/>
        </w:rPr>
        <w:t xml:space="preserve">la </w:t>
      </w:r>
      <w:proofErr w:type="spellStart"/>
      <w:r w:rsidRPr="001A6059">
        <w:rPr>
          <w:rFonts w:ascii="Montserrat Light" w:hAnsi="Montserrat Light"/>
          <w:sz w:val="22"/>
          <w:szCs w:val="22"/>
        </w:rPr>
        <w:t>Capitolul</w:t>
      </w:r>
      <w:proofErr w:type="spellEnd"/>
      <w:r w:rsidRPr="001A6059">
        <w:rPr>
          <w:rFonts w:ascii="Montserrat Light" w:hAnsi="Montserrat Light"/>
          <w:sz w:val="22"/>
          <w:szCs w:val="22"/>
        </w:rPr>
        <w:t xml:space="preserve"> 80.10 “</w:t>
      </w:r>
      <w:proofErr w:type="spellStart"/>
      <w:r w:rsidRPr="001A6059">
        <w:rPr>
          <w:rFonts w:ascii="Montserrat Light" w:hAnsi="Montserrat Light"/>
          <w:sz w:val="22"/>
          <w:szCs w:val="22"/>
        </w:rPr>
        <w:t>Acțiuni</w:t>
      </w:r>
      <w:proofErr w:type="spellEnd"/>
      <w:r w:rsidRPr="001A6059">
        <w:rPr>
          <w:rFonts w:ascii="Montserrat Light" w:hAnsi="Montserrat Light"/>
          <w:sz w:val="22"/>
          <w:szCs w:val="22"/>
        </w:rPr>
        <w:t xml:space="preserve"> </w:t>
      </w:r>
      <w:proofErr w:type="spellStart"/>
      <w:r w:rsidRPr="001A6059">
        <w:rPr>
          <w:rFonts w:ascii="Montserrat Light" w:hAnsi="Montserrat Light"/>
          <w:sz w:val="22"/>
          <w:szCs w:val="22"/>
        </w:rPr>
        <w:t>generale</w:t>
      </w:r>
      <w:proofErr w:type="spellEnd"/>
      <w:r w:rsidRPr="001A6059">
        <w:rPr>
          <w:rFonts w:ascii="Montserrat Light" w:hAnsi="Montserrat Light"/>
          <w:sz w:val="22"/>
          <w:szCs w:val="22"/>
        </w:rPr>
        <w:t xml:space="preserve"> </w:t>
      </w:r>
      <w:proofErr w:type="spellStart"/>
      <w:r w:rsidRPr="001A6059">
        <w:rPr>
          <w:rFonts w:ascii="Montserrat Light" w:hAnsi="Montserrat Light"/>
          <w:sz w:val="22"/>
          <w:szCs w:val="22"/>
        </w:rPr>
        <w:t>economice</w:t>
      </w:r>
      <w:proofErr w:type="spellEnd"/>
      <w:r w:rsidRPr="001A6059">
        <w:rPr>
          <w:rFonts w:ascii="Montserrat Light" w:hAnsi="Montserrat Light"/>
          <w:sz w:val="22"/>
          <w:szCs w:val="22"/>
        </w:rPr>
        <w:t xml:space="preserve">” – </w:t>
      </w:r>
      <w:proofErr w:type="spellStart"/>
      <w:r w:rsidRPr="001A6059">
        <w:rPr>
          <w:rFonts w:ascii="Montserrat Light" w:hAnsi="Montserrat Light"/>
          <w:sz w:val="22"/>
          <w:szCs w:val="22"/>
        </w:rPr>
        <w:t>suma</w:t>
      </w:r>
      <w:proofErr w:type="spellEnd"/>
      <w:r w:rsidRPr="001A6059">
        <w:rPr>
          <w:rFonts w:ascii="Montserrat Light" w:hAnsi="Montserrat Light"/>
          <w:sz w:val="22"/>
          <w:szCs w:val="22"/>
        </w:rPr>
        <w:t xml:space="preserve"> de 4.197,00 mii lei </w:t>
      </w:r>
      <w:r w:rsidRPr="001A6059">
        <w:rPr>
          <w:rFonts w:ascii="Montserrat Light" w:hAnsi="Montserrat Light"/>
          <w:bCs/>
          <w:sz w:val="22"/>
          <w:szCs w:val="22"/>
        </w:rPr>
        <w:t xml:space="preserve">conform </w:t>
      </w:r>
      <w:proofErr w:type="spellStart"/>
      <w:r w:rsidRPr="001A6059">
        <w:rPr>
          <w:rFonts w:ascii="Montserrat Light" w:hAnsi="Montserrat Light"/>
          <w:b/>
          <w:bCs/>
          <w:sz w:val="22"/>
          <w:szCs w:val="22"/>
        </w:rPr>
        <w:t>anexei</w:t>
      </w:r>
      <w:proofErr w:type="spellEnd"/>
      <w:r w:rsidRPr="001A6059">
        <w:rPr>
          <w:rFonts w:ascii="Montserrat Light" w:hAnsi="Montserrat Light"/>
          <w:b/>
          <w:bCs/>
          <w:sz w:val="22"/>
          <w:szCs w:val="22"/>
        </w:rPr>
        <w:t xml:space="preserve"> nr. 25</w:t>
      </w:r>
      <w:r w:rsidRPr="001A6059">
        <w:rPr>
          <w:rFonts w:ascii="Montserrat Light" w:hAnsi="Montserrat Light"/>
          <w:bCs/>
          <w:sz w:val="22"/>
          <w:szCs w:val="22"/>
        </w:rPr>
        <w:t xml:space="preserve"> la </w:t>
      </w:r>
      <w:proofErr w:type="spellStart"/>
      <w:r w:rsidRPr="001A6059">
        <w:rPr>
          <w:rFonts w:ascii="Montserrat Light" w:hAnsi="Montserrat Light"/>
          <w:bCs/>
          <w:sz w:val="22"/>
          <w:szCs w:val="22"/>
        </w:rPr>
        <w:t>prezenta</w:t>
      </w:r>
      <w:proofErr w:type="spellEnd"/>
      <w:r w:rsidRPr="001A6059">
        <w:rPr>
          <w:rFonts w:ascii="Montserrat Light" w:hAnsi="Montserrat Light"/>
          <w:bCs/>
          <w:sz w:val="22"/>
          <w:szCs w:val="22"/>
        </w:rPr>
        <w:t xml:space="preserve"> </w:t>
      </w:r>
      <w:proofErr w:type="spellStart"/>
      <w:r w:rsidRPr="001A6059">
        <w:rPr>
          <w:rFonts w:ascii="Montserrat Light" w:hAnsi="Montserrat Light"/>
          <w:bCs/>
          <w:sz w:val="22"/>
          <w:szCs w:val="22"/>
        </w:rPr>
        <w:t>hotărâre</w:t>
      </w:r>
      <w:proofErr w:type="spellEnd"/>
      <w:r w:rsidRPr="001A6059">
        <w:rPr>
          <w:rFonts w:ascii="Montserrat Light" w:hAnsi="Montserrat Light"/>
          <w:sz w:val="22"/>
          <w:szCs w:val="22"/>
        </w:rPr>
        <w:t>.</w:t>
      </w:r>
    </w:p>
    <w:p w14:paraId="23BBED08" w14:textId="15A74415" w:rsidR="0066065B" w:rsidRPr="00321AF3" w:rsidRDefault="0066065B" w:rsidP="0066065B">
      <w:pPr>
        <w:spacing w:line="240" w:lineRule="auto"/>
        <w:ind w:firstLine="708"/>
        <w:jc w:val="both"/>
        <w:rPr>
          <w:rFonts w:ascii="Montserrat Light" w:hAnsi="Montserrat Light"/>
          <w:b/>
          <w:bCs/>
        </w:rPr>
      </w:pPr>
    </w:p>
    <w:p w14:paraId="0406F12F" w14:textId="0576F830" w:rsidR="00FD32A4" w:rsidRPr="00321AF3" w:rsidRDefault="00FD32A4" w:rsidP="00FD32A4">
      <w:pPr>
        <w:jc w:val="both"/>
        <w:rPr>
          <w:rFonts w:ascii="Montserrat Light" w:hAnsi="Montserrat Light"/>
        </w:rPr>
      </w:pPr>
      <w:r w:rsidRPr="00321AF3">
        <w:rPr>
          <w:rFonts w:ascii="Montserrat Light" w:hAnsi="Montserrat Light"/>
          <w:b/>
          <w:bCs/>
        </w:rPr>
        <w:t xml:space="preserve">Art. 5. </w:t>
      </w:r>
      <w:r w:rsidRPr="00321AF3">
        <w:rPr>
          <w:rFonts w:ascii="Montserrat Light" w:hAnsi="Montserrat Light"/>
        </w:rPr>
        <w:t xml:space="preserve">Se </w:t>
      </w:r>
      <w:proofErr w:type="spellStart"/>
      <w:r w:rsidRPr="00321AF3">
        <w:rPr>
          <w:rFonts w:ascii="Montserrat Light" w:hAnsi="Montserrat Light"/>
        </w:rPr>
        <w:t>aprobă</w:t>
      </w:r>
      <w:proofErr w:type="spellEnd"/>
      <w:r w:rsidRPr="00321AF3">
        <w:rPr>
          <w:rFonts w:ascii="Montserrat Light" w:hAnsi="Montserrat Light"/>
        </w:rPr>
        <w:t xml:space="preserve"> </w:t>
      </w:r>
      <w:proofErr w:type="spellStart"/>
      <w:r w:rsidRPr="00321AF3">
        <w:rPr>
          <w:rFonts w:ascii="Montserrat Light" w:hAnsi="Montserrat Light"/>
        </w:rPr>
        <w:t>bugetul</w:t>
      </w:r>
      <w:proofErr w:type="spellEnd"/>
      <w:r w:rsidRPr="00321AF3">
        <w:rPr>
          <w:rFonts w:ascii="Montserrat Light" w:hAnsi="Montserrat Light"/>
        </w:rPr>
        <w:t xml:space="preserve"> </w:t>
      </w:r>
      <w:proofErr w:type="spellStart"/>
      <w:r w:rsidRPr="00321AF3">
        <w:rPr>
          <w:rFonts w:ascii="Montserrat Light" w:hAnsi="Montserrat Light"/>
        </w:rPr>
        <w:t>instituțiilor</w:t>
      </w:r>
      <w:proofErr w:type="spellEnd"/>
      <w:r w:rsidRPr="00321AF3">
        <w:rPr>
          <w:rFonts w:ascii="Montserrat Light" w:hAnsi="Montserrat Light"/>
        </w:rPr>
        <w:t xml:space="preserve"> </w:t>
      </w:r>
      <w:proofErr w:type="spellStart"/>
      <w:r w:rsidRPr="00321AF3">
        <w:rPr>
          <w:rFonts w:ascii="Montserrat Light" w:hAnsi="Montserrat Light"/>
        </w:rPr>
        <w:t>publice</w:t>
      </w:r>
      <w:proofErr w:type="spellEnd"/>
      <w:r w:rsidRPr="00321AF3">
        <w:rPr>
          <w:rFonts w:ascii="Montserrat Light" w:hAnsi="Montserrat Light"/>
        </w:rPr>
        <w:t xml:space="preserve"> </w:t>
      </w:r>
      <w:proofErr w:type="spellStart"/>
      <w:r w:rsidRPr="00321AF3">
        <w:rPr>
          <w:rFonts w:ascii="Montserrat Light" w:hAnsi="Montserrat Light"/>
        </w:rPr>
        <w:t>și</w:t>
      </w:r>
      <w:proofErr w:type="spellEnd"/>
      <w:r w:rsidRPr="00321AF3">
        <w:rPr>
          <w:rFonts w:ascii="Montserrat Light" w:hAnsi="Montserrat Light"/>
        </w:rPr>
        <w:t xml:space="preserve"> </w:t>
      </w:r>
      <w:proofErr w:type="spellStart"/>
      <w:r w:rsidRPr="00321AF3">
        <w:rPr>
          <w:rFonts w:ascii="Montserrat Light" w:hAnsi="Montserrat Light"/>
        </w:rPr>
        <w:t>activităților</w:t>
      </w:r>
      <w:proofErr w:type="spellEnd"/>
      <w:r w:rsidRPr="00321AF3">
        <w:rPr>
          <w:rFonts w:ascii="Montserrat Light" w:hAnsi="Montserrat Light"/>
        </w:rPr>
        <w:t xml:space="preserve"> </w:t>
      </w:r>
      <w:proofErr w:type="spellStart"/>
      <w:r w:rsidRPr="00321AF3">
        <w:rPr>
          <w:rFonts w:ascii="Montserrat Light" w:hAnsi="Montserrat Light"/>
        </w:rPr>
        <w:t>finanțate</w:t>
      </w:r>
      <w:proofErr w:type="spellEnd"/>
      <w:r w:rsidRPr="00321AF3">
        <w:rPr>
          <w:rFonts w:ascii="Montserrat Light" w:hAnsi="Montserrat Light"/>
        </w:rPr>
        <w:t xml:space="preserve"> integral </w:t>
      </w:r>
      <w:proofErr w:type="spellStart"/>
      <w:r w:rsidRPr="00321AF3">
        <w:rPr>
          <w:rFonts w:ascii="Montserrat Light" w:hAnsi="Montserrat Light"/>
        </w:rPr>
        <w:t>sau</w:t>
      </w:r>
      <w:proofErr w:type="spellEnd"/>
      <w:r w:rsidRPr="00321AF3">
        <w:rPr>
          <w:rFonts w:ascii="Montserrat Light" w:hAnsi="Montserrat Light"/>
        </w:rPr>
        <w:t xml:space="preserve"> </w:t>
      </w:r>
      <w:proofErr w:type="spellStart"/>
      <w:r w:rsidRPr="00321AF3">
        <w:rPr>
          <w:rFonts w:ascii="Montserrat Light" w:hAnsi="Montserrat Light"/>
        </w:rPr>
        <w:t>parțial</w:t>
      </w:r>
      <w:proofErr w:type="spellEnd"/>
      <w:r w:rsidRPr="00321AF3">
        <w:rPr>
          <w:rFonts w:ascii="Montserrat Light" w:hAnsi="Montserrat Light"/>
        </w:rPr>
        <w:t xml:space="preserve"> din </w:t>
      </w:r>
      <w:proofErr w:type="spellStart"/>
      <w:r w:rsidRPr="00321AF3">
        <w:rPr>
          <w:rFonts w:ascii="Montserrat Light" w:hAnsi="Montserrat Light"/>
        </w:rPr>
        <w:t>venituri</w:t>
      </w:r>
      <w:proofErr w:type="spellEnd"/>
      <w:r w:rsidRPr="00321AF3">
        <w:rPr>
          <w:rFonts w:ascii="Montserrat Light" w:hAnsi="Montserrat Light"/>
        </w:rPr>
        <w:t xml:space="preserve"> </w:t>
      </w:r>
      <w:proofErr w:type="spellStart"/>
      <w:r w:rsidRPr="00321AF3">
        <w:rPr>
          <w:rFonts w:ascii="Montserrat Light" w:hAnsi="Montserrat Light"/>
        </w:rPr>
        <w:t>proprii</w:t>
      </w:r>
      <w:proofErr w:type="spellEnd"/>
      <w:r w:rsidRPr="00321AF3">
        <w:rPr>
          <w:rFonts w:ascii="Montserrat Light" w:hAnsi="Montserrat Light"/>
        </w:rPr>
        <w:t xml:space="preserve"> pe </w:t>
      </w:r>
      <w:proofErr w:type="spellStart"/>
      <w:r w:rsidRPr="00321AF3">
        <w:rPr>
          <w:rFonts w:ascii="Montserrat Light" w:hAnsi="Montserrat Light"/>
        </w:rPr>
        <w:t>anul</w:t>
      </w:r>
      <w:proofErr w:type="spellEnd"/>
      <w:r w:rsidRPr="00321AF3">
        <w:rPr>
          <w:rFonts w:ascii="Montserrat Light" w:hAnsi="Montserrat Light"/>
        </w:rPr>
        <w:t xml:space="preserve"> 2021, </w:t>
      </w:r>
      <w:proofErr w:type="spellStart"/>
      <w:r w:rsidRPr="00321AF3">
        <w:rPr>
          <w:rFonts w:ascii="Montserrat Light" w:hAnsi="Montserrat Light"/>
        </w:rPr>
        <w:t>defalcat</w:t>
      </w:r>
      <w:proofErr w:type="spellEnd"/>
      <w:r w:rsidRPr="00321AF3">
        <w:rPr>
          <w:rFonts w:ascii="Montserrat Light" w:hAnsi="Montserrat Light"/>
        </w:rPr>
        <w:t xml:space="preserve"> pe </w:t>
      </w:r>
      <w:proofErr w:type="spellStart"/>
      <w:r w:rsidRPr="00321AF3">
        <w:rPr>
          <w:rFonts w:ascii="Montserrat Light" w:hAnsi="Montserrat Light"/>
        </w:rPr>
        <w:t>capitole</w:t>
      </w:r>
      <w:proofErr w:type="spellEnd"/>
      <w:r w:rsidRPr="00321AF3">
        <w:rPr>
          <w:rFonts w:ascii="Montserrat Light" w:hAnsi="Montserrat Light"/>
        </w:rPr>
        <w:t xml:space="preserve"> de </w:t>
      </w:r>
      <w:proofErr w:type="spellStart"/>
      <w:r w:rsidRPr="00321AF3">
        <w:rPr>
          <w:rFonts w:ascii="Montserrat Light" w:hAnsi="Montserrat Light"/>
        </w:rPr>
        <w:t>cheltuieli</w:t>
      </w:r>
      <w:proofErr w:type="spellEnd"/>
      <w:r w:rsidRPr="00321AF3">
        <w:rPr>
          <w:rFonts w:ascii="Montserrat Light" w:hAnsi="Montserrat Light"/>
        </w:rPr>
        <w:t xml:space="preserve">, </w:t>
      </w:r>
      <w:proofErr w:type="spellStart"/>
      <w:r w:rsidRPr="00321AF3">
        <w:rPr>
          <w:rFonts w:ascii="Montserrat Light" w:hAnsi="Montserrat Light"/>
        </w:rPr>
        <w:t>titluri</w:t>
      </w:r>
      <w:proofErr w:type="spellEnd"/>
      <w:r w:rsidRPr="00321AF3">
        <w:rPr>
          <w:rFonts w:ascii="Montserrat Light" w:hAnsi="Montserrat Light"/>
        </w:rPr>
        <w:t xml:space="preserve">, </w:t>
      </w:r>
      <w:proofErr w:type="spellStart"/>
      <w:r w:rsidRPr="00321AF3">
        <w:rPr>
          <w:rFonts w:ascii="Montserrat Light" w:hAnsi="Montserrat Light"/>
        </w:rPr>
        <w:t>articole</w:t>
      </w:r>
      <w:proofErr w:type="spellEnd"/>
      <w:r w:rsidRPr="00321AF3">
        <w:rPr>
          <w:rFonts w:ascii="Montserrat Light" w:hAnsi="Montserrat Light"/>
        </w:rPr>
        <w:t xml:space="preserve"> </w:t>
      </w:r>
      <w:proofErr w:type="spellStart"/>
      <w:r w:rsidRPr="00321AF3">
        <w:rPr>
          <w:rFonts w:ascii="Montserrat Light" w:hAnsi="Montserrat Light"/>
        </w:rPr>
        <w:t>și</w:t>
      </w:r>
      <w:proofErr w:type="spellEnd"/>
      <w:r w:rsidRPr="00321AF3">
        <w:rPr>
          <w:rFonts w:ascii="Montserrat Light" w:hAnsi="Montserrat Light"/>
        </w:rPr>
        <w:t xml:space="preserve"> </w:t>
      </w:r>
      <w:proofErr w:type="spellStart"/>
      <w:r w:rsidRPr="00321AF3">
        <w:rPr>
          <w:rFonts w:ascii="Montserrat Light" w:hAnsi="Montserrat Light"/>
        </w:rPr>
        <w:t>aliniate</w:t>
      </w:r>
      <w:proofErr w:type="spellEnd"/>
      <w:r w:rsidRPr="00321AF3">
        <w:rPr>
          <w:rFonts w:ascii="Montserrat Light" w:hAnsi="Montserrat Light"/>
        </w:rPr>
        <w:t xml:space="preserve">, </w:t>
      </w:r>
      <w:proofErr w:type="spellStart"/>
      <w:r w:rsidRPr="00321AF3">
        <w:rPr>
          <w:rFonts w:ascii="Montserrat Light" w:hAnsi="Montserrat Light"/>
        </w:rPr>
        <w:t>astfel</w:t>
      </w:r>
      <w:proofErr w:type="spellEnd"/>
      <w:r w:rsidRPr="00321AF3">
        <w:rPr>
          <w:rFonts w:ascii="Montserrat Light" w:hAnsi="Montserrat Light"/>
        </w:rPr>
        <w:t xml:space="preserve">: </w:t>
      </w:r>
    </w:p>
    <w:p w14:paraId="195F3B98" w14:textId="77777777" w:rsidR="00FD32A4" w:rsidRPr="00321AF3" w:rsidRDefault="00FD32A4" w:rsidP="00FD32A4">
      <w:pPr>
        <w:pStyle w:val="Listparagraf"/>
        <w:numPr>
          <w:ilvl w:val="0"/>
          <w:numId w:val="20"/>
        </w:numPr>
        <w:ind w:left="1080"/>
        <w:jc w:val="both"/>
        <w:rPr>
          <w:rFonts w:ascii="Montserrat Light" w:hAnsi="Montserrat Light"/>
          <w:sz w:val="22"/>
          <w:szCs w:val="22"/>
        </w:rPr>
      </w:pPr>
      <w:r w:rsidRPr="00321AF3">
        <w:rPr>
          <w:rFonts w:ascii="Montserrat Light" w:hAnsi="Montserrat Light"/>
          <w:sz w:val="22"/>
          <w:szCs w:val="22"/>
        </w:rPr>
        <w:t xml:space="preserve">la </w:t>
      </w:r>
      <w:proofErr w:type="spellStart"/>
      <w:r w:rsidRPr="00321AF3">
        <w:rPr>
          <w:rFonts w:ascii="Montserrat Light" w:hAnsi="Montserrat Light"/>
          <w:sz w:val="22"/>
          <w:szCs w:val="22"/>
        </w:rPr>
        <w:t>Capitolul</w:t>
      </w:r>
      <w:proofErr w:type="spellEnd"/>
      <w:r w:rsidRPr="00321AF3">
        <w:rPr>
          <w:rFonts w:ascii="Montserrat Light" w:hAnsi="Montserrat Light"/>
          <w:sz w:val="22"/>
          <w:szCs w:val="22"/>
        </w:rPr>
        <w:t xml:space="preserve"> 54.10 “Alte </w:t>
      </w:r>
      <w:proofErr w:type="spellStart"/>
      <w:r w:rsidRPr="00321AF3">
        <w:rPr>
          <w:rFonts w:ascii="Montserrat Light" w:hAnsi="Montserrat Light"/>
          <w:sz w:val="22"/>
          <w:szCs w:val="22"/>
        </w:rPr>
        <w:t>servicii</w:t>
      </w:r>
      <w:proofErr w:type="spellEnd"/>
      <w:r w:rsidRPr="00321AF3">
        <w:rPr>
          <w:rFonts w:ascii="Montserrat Light" w:hAnsi="Montserrat Light"/>
          <w:sz w:val="22"/>
          <w:szCs w:val="22"/>
        </w:rPr>
        <w:t xml:space="preserve"> </w:t>
      </w:r>
      <w:proofErr w:type="spellStart"/>
      <w:r w:rsidRPr="00321AF3">
        <w:rPr>
          <w:rFonts w:ascii="Montserrat Light" w:hAnsi="Montserrat Light"/>
          <w:sz w:val="22"/>
          <w:szCs w:val="22"/>
        </w:rPr>
        <w:t>publice</w:t>
      </w:r>
      <w:proofErr w:type="spellEnd"/>
      <w:r w:rsidRPr="00321AF3">
        <w:rPr>
          <w:rFonts w:ascii="Montserrat Light" w:hAnsi="Montserrat Light"/>
          <w:sz w:val="22"/>
          <w:szCs w:val="22"/>
        </w:rPr>
        <w:t xml:space="preserve"> </w:t>
      </w:r>
      <w:proofErr w:type="spellStart"/>
      <w:r w:rsidRPr="00321AF3">
        <w:rPr>
          <w:rFonts w:ascii="Montserrat Light" w:hAnsi="Montserrat Light"/>
          <w:sz w:val="22"/>
          <w:szCs w:val="22"/>
        </w:rPr>
        <w:t>generale</w:t>
      </w:r>
      <w:proofErr w:type="spellEnd"/>
      <w:r w:rsidRPr="00321AF3">
        <w:rPr>
          <w:rFonts w:ascii="Montserrat Light" w:hAnsi="Montserrat Light"/>
          <w:sz w:val="22"/>
          <w:szCs w:val="22"/>
        </w:rPr>
        <w:t xml:space="preserve">” – </w:t>
      </w:r>
      <w:proofErr w:type="spellStart"/>
      <w:r w:rsidRPr="00321AF3">
        <w:rPr>
          <w:rFonts w:ascii="Montserrat Light" w:hAnsi="Montserrat Light"/>
          <w:sz w:val="22"/>
          <w:szCs w:val="22"/>
        </w:rPr>
        <w:t>suma</w:t>
      </w:r>
      <w:proofErr w:type="spellEnd"/>
      <w:r w:rsidRPr="00321AF3">
        <w:rPr>
          <w:rFonts w:ascii="Montserrat Light" w:hAnsi="Montserrat Light"/>
          <w:sz w:val="22"/>
          <w:szCs w:val="22"/>
        </w:rPr>
        <w:t xml:space="preserve"> de 4.526,72 mii </w:t>
      </w:r>
      <w:proofErr w:type="gramStart"/>
      <w:r w:rsidRPr="00321AF3">
        <w:rPr>
          <w:rFonts w:ascii="Montserrat Light" w:hAnsi="Montserrat Light"/>
          <w:sz w:val="22"/>
          <w:szCs w:val="22"/>
        </w:rPr>
        <w:t xml:space="preserve">lei  </w:t>
      </w:r>
      <w:r w:rsidRPr="00321AF3">
        <w:rPr>
          <w:rFonts w:ascii="Montserrat Light" w:hAnsi="Montserrat Light"/>
          <w:bCs/>
          <w:sz w:val="22"/>
          <w:szCs w:val="22"/>
        </w:rPr>
        <w:t>conform</w:t>
      </w:r>
      <w:proofErr w:type="gramEnd"/>
      <w:r w:rsidRPr="00321AF3">
        <w:rPr>
          <w:rFonts w:ascii="Montserrat Light" w:hAnsi="Montserrat Light"/>
          <w:bCs/>
          <w:sz w:val="22"/>
          <w:szCs w:val="22"/>
        </w:rPr>
        <w:t xml:space="preserve"> </w:t>
      </w:r>
      <w:proofErr w:type="spellStart"/>
      <w:r w:rsidRPr="00321AF3">
        <w:rPr>
          <w:rFonts w:ascii="Montserrat Light" w:hAnsi="Montserrat Light"/>
          <w:b/>
          <w:bCs/>
          <w:sz w:val="22"/>
          <w:szCs w:val="22"/>
        </w:rPr>
        <w:t>anexei</w:t>
      </w:r>
      <w:proofErr w:type="spellEnd"/>
      <w:r w:rsidRPr="00321AF3">
        <w:rPr>
          <w:rFonts w:ascii="Montserrat Light" w:hAnsi="Montserrat Light"/>
          <w:b/>
          <w:bCs/>
          <w:sz w:val="22"/>
          <w:szCs w:val="22"/>
        </w:rPr>
        <w:t xml:space="preserve"> nr. 21</w:t>
      </w:r>
      <w:r w:rsidRPr="00321AF3">
        <w:rPr>
          <w:rFonts w:ascii="Montserrat Light" w:hAnsi="Montserrat Light"/>
          <w:bCs/>
          <w:sz w:val="22"/>
          <w:szCs w:val="22"/>
        </w:rPr>
        <w:t xml:space="preserve"> la </w:t>
      </w:r>
      <w:proofErr w:type="spellStart"/>
      <w:r w:rsidRPr="00321AF3">
        <w:rPr>
          <w:rFonts w:ascii="Montserrat Light" w:hAnsi="Montserrat Light"/>
          <w:bCs/>
          <w:sz w:val="22"/>
          <w:szCs w:val="22"/>
        </w:rPr>
        <w:t>prezenta</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hotărâre</w:t>
      </w:r>
      <w:proofErr w:type="spellEnd"/>
      <w:r w:rsidRPr="00321AF3">
        <w:rPr>
          <w:rFonts w:ascii="Montserrat Light" w:hAnsi="Montserrat Light"/>
          <w:sz w:val="22"/>
          <w:szCs w:val="22"/>
        </w:rPr>
        <w:t>;</w:t>
      </w:r>
    </w:p>
    <w:p w14:paraId="757DED70" w14:textId="77777777" w:rsidR="00FD32A4" w:rsidRPr="00321AF3" w:rsidRDefault="00FD32A4" w:rsidP="00FD32A4">
      <w:pPr>
        <w:pStyle w:val="Listparagraf"/>
        <w:numPr>
          <w:ilvl w:val="0"/>
          <w:numId w:val="20"/>
        </w:numPr>
        <w:ind w:left="1080"/>
        <w:jc w:val="both"/>
        <w:rPr>
          <w:rFonts w:ascii="Montserrat Light" w:hAnsi="Montserrat Light"/>
          <w:sz w:val="22"/>
          <w:szCs w:val="22"/>
        </w:rPr>
      </w:pPr>
      <w:r w:rsidRPr="00321AF3">
        <w:rPr>
          <w:rFonts w:ascii="Montserrat Light" w:hAnsi="Montserrat Light"/>
          <w:sz w:val="22"/>
          <w:szCs w:val="22"/>
        </w:rPr>
        <w:t xml:space="preserve">la </w:t>
      </w:r>
      <w:proofErr w:type="spellStart"/>
      <w:r w:rsidRPr="00321AF3">
        <w:rPr>
          <w:rFonts w:ascii="Montserrat Light" w:hAnsi="Montserrat Light"/>
          <w:sz w:val="22"/>
          <w:szCs w:val="22"/>
        </w:rPr>
        <w:t>Capitolul</w:t>
      </w:r>
      <w:proofErr w:type="spellEnd"/>
      <w:r w:rsidRPr="00321AF3">
        <w:rPr>
          <w:rFonts w:ascii="Montserrat Light" w:hAnsi="Montserrat Light"/>
          <w:sz w:val="22"/>
          <w:szCs w:val="22"/>
        </w:rPr>
        <w:t xml:space="preserve"> 65.10 “</w:t>
      </w:r>
      <w:proofErr w:type="spellStart"/>
      <w:r w:rsidRPr="00321AF3">
        <w:rPr>
          <w:rFonts w:ascii="Montserrat Light" w:hAnsi="Montserrat Light"/>
          <w:sz w:val="22"/>
          <w:szCs w:val="22"/>
        </w:rPr>
        <w:t>Învățământ</w:t>
      </w:r>
      <w:proofErr w:type="spellEnd"/>
      <w:r w:rsidRPr="00321AF3">
        <w:rPr>
          <w:rFonts w:ascii="Montserrat Light" w:hAnsi="Montserrat Light"/>
          <w:sz w:val="22"/>
          <w:szCs w:val="22"/>
        </w:rPr>
        <w:t xml:space="preserve">” – </w:t>
      </w:r>
      <w:proofErr w:type="spellStart"/>
      <w:r w:rsidRPr="00321AF3">
        <w:rPr>
          <w:rFonts w:ascii="Montserrat Light" w:hAnsi="Montserrat Light"/>
          <w:sz w:val="22"/>
          <w:szCs w:val="22"/>
        </w:rPr>
        <w:t>suma</w:t>
      </w:r>
      <w:proofErr w:type="spellEnd"/>
      <w:r w:rsidRPr="00321AF3">
        <w:rPr>
          <w:rFonts w:ascii="Montserrat Light" w:hAnsi="Montserrat Light"/>
          <w:sz w:val="22"/>
          <w:szCs w:val="22"/>
        </w:rPr>
        <w:t xml:space="preserve"> de 197,01 mii lei c</w:t>
      </w:r>
      <w:r w:rsidRPr="00321AF3">
        <w:rPr>
          <w:rFonts w:ascii="Montserrat Light" w:hAnsi="Montserrat Light"/>
          <w:bCs/>
          <w:sz w:val="22"/>
          <w:szCs w:val="22"/>
        </w:rPr>
        <w:t xml:space="preserve">onform </w:t>
      </w:r>
      <w:proofErr w:type="spellStart"/>
      <w:r w:rsidRPr="00321AF3">
        <w:rPr>
          <w:rFonts w:ascii="Montserrat Light" w:hAnsi="Montserrat Light"/>
          <w:b/>
          <w:bCs/>
          <w:sz w:val="22"/>
          <w:szCs w:val="22"/>
        </w:rPr>
        <w:t>anexei</w:t>
      </w:r>
      <w:proofErr w:type="spellEnd"/>
      <w:r w:rsidRPr="00321AF3">
        <w:rPr>
          <w:rFonts w:ascii="Montserrat Light" w:hAnsi="Montserrat Light"/>
          <w:b/>
          <w:bCs/>
          <w:sz w:val="22"/>
          <w:szCs w:val="22"/>
        </w:rPr>
        <w:t xml:space="preserve"> nr. 22</w:t>
      </w:r>
      <w:r w:rsidRPr="00321AF3">
        <w:rPr>
          <w:rFonts w:ascii="Montserrat Light" w:hAnsi="Montserrat Light"/>
          <w:bCs/>
          <w:sz w:val="22"/>
          <w:szCs w:val="22"/>
        </w:rPr>
        <w:t xml:space="preserve"> la </w:t>
      </w:r>
      <w:proofErr w:type="spellStart"/>
      <w:r w:rsidRPr="00321AF3">
        <w:rPr>
          <w:rFonts w:ascii="Montserrat Light" w:hAnsi="Montserrat Light"/>
          <w:bCs/>
          <w:sz w:val="22"/>
          <w:szCs w:val="22"/>
        </w:rPr>
        <w:t>prezenta</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hotărâre</w:t>
      </w:r>
      <w:proofErr w:type="spellEnd"/>
      <w:r w:rsidRPr="00321AF3">
        <w:rPr>
          <w:rFonts w:ascii="Montserrat Light" w:hAnsi="Montserrat Light"/>
          <w:sz w:val="22"/>
          <w:szCs w:val="22"/>
        </w:rPr>
        <w:t>;</w:t>
      </w:r>
    </w:p>
    <w:p w14:paraId="7B0ADCDE" w14:textId="77777777" w:rsidR="00FD32A4" w:rsidRPr="00321AF3" w:rsidRDefault="00FD32A4" w:rsidP="00FD32A4">
      <w:pPr>
        <w:pStyle w:val="Listparagraf"/>
        <w:numPr>
          <w:ilvl w:val="0"/>
          <w:numId w:val="20"/>
        </w:numPr>
        <w:ind w:left="1080"/>
        <w:jc w:val="both"/>
        <w:rPr>
          <w:rFonts w:ascii="Montserrat Light" w:hAnsi="Montserrat Light"/>
          <w:sz w:val="22"/>
          <w:szCs w:val="22"/>
        </w:rPr>
      </w:pPr>
      <w:r w:rsidRPr="00321AF3">
        <w:rPr>
          <w:rFonts w:ascii="Montserrat Light" w:hAnsi="Montserrat Light"/>
          <w:sz w:val="22"/>
          <w:szCs w:val="22"/>
        </w:rPr>
        <w:lastRenderedPageBreak/>
        <w:t xml:space="preserve">la </w:t>
      </w:r>
      <w:proofErr w:type="spellStart"/>
      <w:r w:rsidRPr="00321AF3">
        <w:rPr>
          <w:rFonts w:ascii="Montserrat Light" w:hAnsi="Montserrat Light"/>
          <w:sz w:val="22"/>
          <w:szCs w:val="22"/>
        </w:rPr>
        <w:t>Capitolul</w:t>
      </w:r>
      <w:proofErr w:type="spellEnd"/>
      <w:r w:rsidRPr="00321AF3">
        <w:rPr>
          <w:rFonts w:ascii="Montserrat Light" w:hAnsi="Montserrat Light"/>
          <w:sz w:val="22"/>
          <w:szCs w:val="22"/>
        </w:rPr>
        <w:t xml:space="preserve"> 66.10 “</w:t>
      </w:r>
      <w:proofErr w:type="spellStart"/>
      <w:r w:rsidRPr="00321AF3">
        <w:rPr>
          <w:rFonts w:ascii="Montserrat Light" w:hAnsi="Montserrat Light"/>
          <w:sz w:val="22"/>
          <w:szCs w:val="22"/>
        </w:rPr>
        <w:t>Sănătate</w:t>
      </w:r>
      <w:proofErr w:type="spellEnd"/>
      <w:r w:rsidRPr="00321AF3">
        <w:rPr>
          <w:rFonts w:ascii="Montserrat Light" w:hAnsi="Montserrat Light"/>
          <w:sz w:val="22"/>
          <w:szCs w:val="22"/>
        </w:rPr>
        <w:t xml:space="preserve">” – </w:t>
      </w:r>
      <w:proofErr w:type="spellStart"/>
      <w:r w:rsidRPr="00321AF3">
        <w:rPr>
          <w:rFonts w:ascii="Montserrat Light" w:hAnsi="Montserrat Light"/>
          <w:sz w:val="22"/>
          <w:szCs w:val="22"/>
        </w:rPr>
        <w:t>suma</w:t>
      </w:r>
      <w:proofErr w:type="spellEnd"/>
      <w:r w:rsidRPr="00321AF3">
        <w:rPr>
          <w:rFonts w:ascii="Montserrat Light" w:hAnsi="Montserrat Light"/>
          <w:sz w:val="22"/>
          <w:szCs w:val="22"/>
        </w:rPr>
        <w:t xml:space="preserve"> de 638.805,09 mii lei </w:t>
      </w:r>
      <w:r w:rsidRPr="00321AF3">
        <w:rPr>
          <w:rFonts w:ascii="Montserrat Light" w:hAnsi="Montserrat Light"/>
          <w:bCs/>
          <w:sz w:val="22"/>
          <w:szCs w:val="22"/>
        </w:rPr>
        <w:t xml:space="preserve">conform </w:t>
      </w:r>
      <w:proofErr w:type="spellStart"/>
      <w:r w:rsidRPr="00321AF3">
        <w:rPr>
          <w:rFonts w:ascii="Montserrat Light" w:hAnsi="Montserrat Light"/>
          <w:b/>
          <w:bCs/>
          <w:sz w:val="22"/>
          <w:szCs w:val="22"/>
        </w:rPr>
        <w:t>anexei</w:t>
      </w:r>
      <w:proofErr w:type="spellEnd"/>
      <w:r w:rsidRPr="00321AF3">
        <w:rPr>
          <w:rFonts w:ascii="Montserrat Light" w:hAnsi="Montserrat Light"/>
          <w:b/>
          <w:bCs/>
          <w:sz w:val="22"/>
          <w:szCs w:val="22"/>
        </w:rPr>
        <w:t xml:space="preserve"> nr. 23</w:t>
      </w:r>
      <w:r w:rsidRPr="00321AF3">
        <w:rPr>
          <w:rFonts w:ascii="Montserrat Light" w:hAnsi="Montserrat Light"/>
          <w:bCs/>
          <w:sz w:val="22"/>
          <w:szCs w:val="22"/>
        </w:rPr>
        <w:t xml:space="preserve"> la </w:t>
      </w:r>
      <w:proofErr w:type="spellStart"/>
      <w:r w:rsidRPr="00321AF3">
        <w:rPr>
          <w:rFonts w:ascii="Montserrat Light" w:hAnsi="Montserrat Light"/>
          <w:bCs/>
          <w:sz w:val="22"/>
          <w:szCs w:val="22"/>
        </w:rPr>
        <w:t>prezenta</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hotărâre</w:t>
      </w:r>
      <w:proofErr w:type="spellEnd"/>
      <w:r w:rsidRPr="00321AF3">
        <w:rPr>
          <w:rFonts w:ascii="Montserrat Light" w:hAnsi="Montserrat Light"/>
          <w:sz w:val="22"/>
          <w:szCs w:val="22"/>
        </w:rPr>
        <w:t>;</w:t>
      </w:r>
    </w:p>
    <w:p w14:paraId="6AC8222A" w14:textId="77777777" w:rsidR="00FD32A4" w:rsidRPr="00321AF3" w:rsidRDefault="00FD32A4" w:rsidP="00FD32A4">
      <w:pPr>
        <w:pStyle w:val="Listparagraf"/>
        <w:numPr>
          <w:ilvl w:val="0"/>
          <w:numId w:val="20"/>
        </w:numPr>
        <w:ind w:left="1080"/>
        <w:jc w:val="both"/>
        <w:rPr>
          <w:rFonts w:ascii="Montserrat Light" w:hAnsi="Montserrat Light"/>
          <w:sz w:val="22"/>
          <w:szCs w:val="22"/>
        </w:rPr>
      </w:pPr>
      <w:r w:rsidRPr="00321AF3">
        <w:rPr>
          <w:rFonts w:ascii="Montserrat Light" w:hAnsi="Montserrat Light"/>
          <w:bCs/>
          <w:sz w:val="22"/>
          <w:szCs w:val="22"/>
        </w:rPr>
        <w:t xml:space="preserve">la </w:t>
      </w:r>
      <w:proofErr w:type="spellStart"/>
      <w:r w:rsidRPr="00321AF3">
        <w:rPr>
          <w:rFonts w:ascii="Montserrat Light" w:hAnsi="Montserrat Light"/>
          <w:bCs/>
          <w:sz w:val="22"/>
          <w:szCs w:val="22"/>
        </w:rPr>
        <w:t>Capitolul</w:t>
      </w:r>
      <w:proofErr w:type="spellEnd"/>
      <w:r w:rsidRPr="00321AF3">
        <w:rPr>
          <w:rFonts w:ascii="Montserrat Light" w:hAnsi="Montserrat Light"/>
          <w:bCs/>
          <w:sz w:val="22"/>
          <w:szCs w:val="22"/>
        </w:rPr>
        <w:t xml:space="preserve"> </w:t>
      </w:r>
      <w:r w:rsidRPr="00321AF3">
        <w:rPr>
          <w:rFonts w:ascii="Montserrat Light" w:hAnsi="Montserrat Light"/>
          <w:sz w:val="22"/>
          <w:szCs w:val="22"/>
        </w:rPr>
        <w:t>67.10 “</w:t>
      </w:r>
      <w:proofErr w:type="spellStart"/>
      <w:r w:rsidRPr="00321AF3">
        <w:rPr>
          <w:rFonts w:ascii="Montserrat Light" w:hAnsi="Montserrat Light"/>
          <w:sz w:val="22"/>
          <w:szCs w:val="22"/>
        </w:rPr>
        <w:t>Cultură</w:t>
      </w:r>
      <w:proofErr w:type="spellEnd"/>
      <w:r w:rsidRPr="00321AF3">
        <w:rPr>
          <w:rFonts w:ascii="Montserrat Light" w:hAnsi="Montserrat Light"/>
          <w:sz w:val="22"/>
          <w:szCs w:val="22"/>
        </w:rPr>
        <w:t xml:space="preserve">, </w:t>
      </w:r>
      <w:proofErr w:type="spellStart"/>
      <w:r w:rsidRPr="00321AF3">
        <w:rPr>
          <w:rFonts w:ascii="Montserrat Light" w:hAnsi="Montserrat Light"/>
          <w:sz w:val="22"/>
          <w:szCs w:val="22"/>
        </w:rPr>
        <w:t>religie</w:t>
      </w:r>
      <w:proofErr w:type="spellEnd"/>
      <w:r w:rsidRPr="00321AF3">
        <w:rPr>
          <w:rFonts w:ascii="Montserrat Light" w:hAnsi="Montserrat Light"/>
          <w:sz w:val="22"/>
          <w:szCs w:val="22"/>
        </w:rPr>
        <w:t xml:space="preserve">, </w:t>
      </w:r>
      <w:proofErr w:type="spellStart"/>
      <w:r w:rsidRPr="00321AF3">
        <w:rPr>
          <w:rFonts w:ascii="Montserrat Light" w:hAnsi="Montserrat Light"/>
          <w:sz w:val="22"/>
          <w:szCs w:val="22"/>
        </w:rPr>
        <w:t>recreere</w:t>
      </w:r>
      <w:proofErr w:type="spellEnd"/>
      <w:r w:rsidRPr="00321AF3">
        <w:rPr>
          <w:rFonts w:ascii="Montserrat Light" w:hAnsi="Montserrat Light"/>
          <w:sz w:val="22"/>
          <w:szCs w:val="22"/>
        </w:rPr>
        <w:t xml:space="preserve">” – </w:t>
      </w:r>
      <w:proofErr w:type="spellStart"/>
      <w:r w:rsidRPr="00321AF3">
        <w:rPr>
          <w:rFonts w:ascii="Montserrat Light" w:hAnsi="Montserrat Light"/>
          <w:sz w:val="22"/>
          <w:szCs w:val="22"/>
        </w:rPr>
        <w:t>suma</w:t>
      </w:r>
      <w:proofErr w:type="spellEnd"/>
      <w:r w:rsidRPr="00321AF3">
        <w:rPr>
          <w:rFonts w:ascii="Montserrat Light" w:hAnsi="Montserrat Light"/>
          <w:sz w:val="22"/>
          <w:szCs w:val="22"/>
        </w:rPr>
        <w:t xml:space="preserve"> de 62.434,99 mii lei </w:t>
      </w:r>
      <w:r w:rsidRPr="00321AF3">
        <w:rPr>
          <w:rFonts w:ascii="Montserrat Light" w:hAnsi="Montserrat Light"/>
          <w:bCs/>
          <w:sz w:val="22"/>
          <w:szCs w:val="22"/>
        </w:rPr>
        <w:t xml:space="preserve">conform </w:t>
      </w:r>
      <w:proofErr w:type="spellStart"/>
      <w:r w:rsidRPr="00321AF3">
        <w:rPr>
          <w:rFonts w:ascii="Montserrat Light" w:hAnsi="Montserrat Light"/>
          <w:b/>
          <w:bCs/>
          <w:sz w:val="22"/>
          <w:szCs w:val="22"/>
        </w:rPr>
        <w:t>anexei</w:t>
      </w:r>
      <w:proofErr w:type="spellEnd"/>
      <w:r w:rsidRPr="00321AF3">
        <w:rPr>
          <w:rFonts w:ascii="Montserrat Light" w:hAnsi="Montserrat Light"/>
          <w:b/>
          <w:bCs/>
          <w:sz w:val="22"/>
          <w:szCs w:val="22"/>
        </w:rPr>
        <w:t xml:space="preserve"> nr. 24</w:t>
      </w:r>
      <w:r w:rsidRPr="00321AF3">
        <w:rPr>
          <w:rFonts w:ascii="Montserrat Light" w:hAnsi="Montserrat Light"/>
          <w:bCs/>
          <w:sz w:val="22"/>
          <w:szCs w:val="22"/>
        </w:rPr>
        <w:t xml:space="preserve"> la </w:t>
      </w:r>
      <w:proofErr w:type="spellStart"/>
      <w:r w:rsidRPr="00321AF3">
        <w:rPr>
          <w:rFonts w:ascii="Montserrat Light" w:hAnsi="Montserrat Light"/>
          <w:bCs/>
          <w:sz w:val="22"/>
          <w:szCs w:val="22"/>
        </w:rPr>
        <w:t>prezenta</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hotărâre</w:t>
      </w:r>
      <w:proofErr w:type="spellEnd"/>
      <w:r w:rsidRPr="00321AF3">
        <w:rPr>
          <w:rFonts w:ascii="Montserrat Light" w:hAnsi="Montserrat Light"/>
          <w:sz w:val="22"/>
          <w:szCs w:val="22"/>
        </w:rPr>
        <w:t>;</w:t>
      </w:r>
    </w:p>
    <w:p w14:paraId="1AD3864B" w14:textId="7E4DB0E6" w:rsidR="00FD32A4" w:rsidRPr="00321AF3" w:rsidRDefault="00FD32A4" w:rsidP="00FD32A4">
      <w:pPr>
        <w:pStyle w:val="Listparagraf"/>
        <w:numPr>
          <w:ilvl w:val="0"/>
          <w:numId w:val="20"/>
        </w:numPr>
        <w:ind w:left="1080"/>
        <w:jc w:val="both"/>
        <w:rPr>
          <w:rFonts w:ascii="Montserrat Light" w:hAnsi="Montserrat Light"/>
          <w:sz w:val="22"/>
          <w:szCs w:val="22"/>
        </w:rPr>
      </w:pPr>
      <w:r w:rsidRPr="00321AF3">
        <w:rPr>
          <w:rFonts w:ascii="Montserrat Light" w:hAnsi="Montserrat Light"/>
          <w:sz w:val="22"/>
          <w:szCs w:val="22"/>
        </w:rPr>
        <w:t xml:space="preserve">la </w:t>
      </w:r>
      <w:proofErr w:type="spellStart"/>
      <w:r w:rsidRPr="00321AF3">
        <w:rPr>
          <w:rFonts w:ascii="Montserrat Light" w:hAnsi="Montserrat Light"/>
          <w:sz w:val="22"/>
          <w:szCs w:val="22"/>
        </w:rPr>
        <w:t>Capitolul</w:t>
      </w:r>
      <w:proofErr w:type="spellEnd"/>
      <w:r w:rsidRPr="00321AF3">
        <w:rPr>
          <w:rFonts w:ascii="Montserrat Light" w:hAnsi="Montserrat Light"/>
          <w:sz w:val="22"/>
          <w:szCs w:val="22"/>
        </w:rPr>
        <w:t xml:space="preserve"> 80.10 “</w:t>
      </w:r>
      <w:proofErr w:type="spellStart"/>
      <w:r w:rsidRPr="00321AF3">
        <w:rPr>
          <w:rFonts w:ascii="Montserrat Light" w:hAnsi="Montserrat Light"/>
          <w:sz w:val="22"/>
          <w:szCs w:val="22"/>
        </w:rPr>
        <w:t>Acțiuni</w:t>
      </w:r>
      <w:proofErr w:type="spellEnd"/>
      <w:r w:rsidRPr="00321AF3">
        <w:rPr>
          <w:rFonts w:ascii="Montserrat Light" w:hAnsi="Montserrat Light"/>
          <w:sz w:val="22"/>
          <w:szCs w:val="22"/>
        </w:rPr>
        <w:t xml:space="preserve"> </w:t>
      </w:r>
      <w:proofErr w:type="spellStart"/>
      <w:r w:rsidRPr="00321AF3">
        <w:rPr>
          <w:rFonts w:ascii="Montserrat Light" w:hAnsi="Montserrat Light"/>
          <w:sz w:val="22"/>
          <w:szCs w:val="22"/>
        </w:rPr>
        <w:t>generale</w:t>
      </w:r>
      <w:proofErr w:type="spellEnd"/>
      <w:r w:rsidRPr="00321AF3">
        <w:rPr>
          <w:rFonts w:ascii="Montserrat Light" w:hAnsi="Montserrat Light"/>
          <w:sz w:val="22"/>
          <w:szCs w:val="22"/>
        </w:rPr>
        <w:t xml:space="preserve"> </w:t>
      </w:r>
      <w:proofErr w:type="spellStart"/>
      <w:r w:rsidRPr="00321AF3">
        <w:rPr>
          <w:rFonts w:ascii="Montserrat Light" w:hAnsi="Montserrat Light"/>
          <w:sz w:val="22"/>
          <w:szCs w:val="22"/>
        </w:rPr>
        <w:t>economice</w:t>
      </w:r>
      <w:proofErr w:type="spellEnd"/>
      <w:r w:rsidRPr="00321AF3">
        <w:rPr>
          <w:rFonts w:ascii="Montserrat Light" w:hAnsi="Montserrat Light"/>
          <w:sz w:val="22"/>
          <w:szCs w:val="22"/>
        </w:rPr>
        <w:t xml:space="preserve">” – </w:t>
      </w:r>
      <w:proofErr w:type="spellStart"/>
      <w:r w:rsidRPr="00321AF3">
        <w:rPr>
          <w:rFonts w:ascii="Montserrat Light" w:hAnsi="Montserrat Light"/>
          <w:sz w:val="22"/>
          <w:szCs w:val="22"/>
        </w:rPr>
        <w:t>suma</w:t>
      </w:r>
      <w:proofErr w:type="spellEnd"/>
      <w:r w:rsidRPr="00321AF3">
        <w:rPr>
          <w:rFonts w:ascii="Montserrat Light" w:hAnsi="Montserrat Light"/>
          <w:sz w:val="22"/>
          <w:szCs w:val="22"/>
        </w:rPr>
        <w:t xml:space="preserve"> de 5.640,23 mii lei </w:t>
      </w:r>
      <w:r w:rsidRPr="00321AF3">
        <w:rPr>
          <w:rFonts w:ascii="Montserrat Light" w:hAnsi="Montserrat Light"/>
          <w:bCs/>
          <w:sz w:val="22"/>
          <w:szCs w:val="22"/>
        </w:rPr>
        <w:t xml:space="preserve">conform </w:t>
      </w:r>
      <w:proofErr w:type="spellStart"/>
      <w:r w:rsidRPr="00321AF3">
        <w:rPr>
          <w:rFonts w:ascii="Montserrat Light" w:hAnsi="Montserrat Light"/>
          <w:b/>
          <w:bCs/>
          <w:sz w:val="22"/>
          <w:szCs w:val="22"/>
        </w:rPr>
        <w:t>anexei</w:t>
      </w:r>
      <w:proofErr w:type="spellEnd"/>
      <w:r w:rsidRPr="00321AF3">
        <w:rPr>
          <w:rFonts w:ascii="Montserrat Light" w:hAnsi="Montserrat Light"/>
          <w:b/>
          <w:bCs/>
          <w:sz w:val="22"/>
          <w:szCs w:val="22"/>
        </w:rPr>
        <w:t xml:space="preserve"> nr. 25</w:t>
      </w:r>
      <w:r w:rsidRPr="00321AF3">
        <w:rPr>
          <w:rFonts w:ascii="Montserrat Light" w:hAnsi="Montserrat Light"/>
          <w:bCs/>
          <w:sz w:val="22"/>
          <w:szCs w:val="22"/>
        </w:rPr>
        <w:t xml:space="preserve"> la </w:t>
      </w:r>
      <w:proofErr w:type="spellStart"/>
      <w:r w:rsidRPr="00321AF3">
        <w:rPr>
          <w:rFonts w:ascii="Montserrat Light" w:hAnsi="Montserrat Light"/>
          <w:bCs/>
          <w:sz w:val="22"/>
          <w:szCs w:val="22"/>
        </w:rPr>
        <w:t>prezenta</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hotărâre</w:t>
      </w:r>
      <w:proofErr w:type="spellEnd"/>
      <w:r w:rsidRPr="00321AF3">
        <w:rPr>
          <w:rFonts w:ascii="Montserrat Light" w:hAnsi="Montserrat Light"/>
          <w:sz w:val="22"/>
          <w:szCs w:val="22"/>
        </w:rPr>
        <w:t>.</w:t>
      </w:r>
    </w:p>
    <w:p w14:paraId="4CEB902D" w14:textId="77777777" w:rsidR="00FD32A4" w:rsidRPr="00321AF3" w:rsidRDefault="00FD32A4" w:rsidP="0066065B">
      <w:pPr>
        <w:spacing w:line="240" w:lineRule="auto"/>
        <w:ind w:firstLine="708"/>
        <w:jc w:val="both"/>
        <w:rPr>
          <w:rFonts w:ascii="Montserrat Light" w:hAnsi="Montserrat Light"/>
          <w:b/>
          <w:bCs/>
        </w:rPr>
      </w:pPr>
    </w:p>
    <w:p w14:paraId="7B81201F" w14:textId="6B98BD72" w:rsidR="0066065B" w:rsidRPr="00321AF3" w:rsidRDefault="0066065B" w:rsidP="00CB0088">
      <w:pPr>
        <w:spacing w:line="240" w:lineRule="auto"/>
        <w:jc w:val="both"/>
        <w:rPr>
          <w:rFonts w:ascii="Montserrat Light" w:hAnsi="Montserrat Light"/>
          <w:bCs/>
        </w:rPr>
      </w:pPr>
      <w:r w:rsidRPr="00321AF3">
        <w:rPr>
          <w:rFonts w:ascii="Montserrat Light" w:hAnsi="Montserrat Light"/>
          <w:b/>
          <w:bCs/>
        </w:rPr>
        <w:t xml:space="preserve">Art. 6. (1) </w:t>
      </w:r>
      <w:r w:rsidRPr="00321AF3">
        <w:rPr>
          <w:rFonts w:ascii="Montserrat Light" w:hAnsi="Montserrat Light"/>
          <w:bCs/>
        </w:rPr>
        <w:t xml:space="preserve">Se </w:t>
      </w:r>
      <w:proofErr w:type="spellStart"/>
      <w:r w:rsidRPr="00321AF3">
        <w:rPr>
          <w:rFonts w:ascii="Montserrat Light" w:hAnsi="Montserrat Light"/>
          <w:bCs/>
        </w:rPr>
        <w:t>aprobă</w:t>
      </w:r>
      <w:proofErr w:type="spellEnd"/>
      <w:r w:rsidRPr="00321AF3">
        <w:rPr>
          <w:rFonts w:ascii="Montserrat Light" w:hAnsi="Montserrat Light"/>
          <w:bCs/>
        </w:rPr>
        <w:t xml:space="preserve"> </w:t>
      </w:r>
      <w:proofErr w:type="spellStart"/>
      <w:r w:rsidRPr="00321AF3">
        <w:rPr>
          <w:rFonts w:ascii="Montserrat Light" w:hAnsi="Montserrat Light"/>
          <w:bCs/>
        </w:rPr>
        <w:t>bugetul</w:t>
      </w:r>
      <w:proofErr w:type="spellEnd"/>
      <w:r w:rsidRPr="00321AF3">
        <w:rPr>
          <w:rFonts w:ascii="Montserrat Light" w:hAnsi="Montserrat Light"/>
          <w:bCs/>
        </w:rPr>
        <w:t xml:space="preserve"> </w:t>
      </w:r>
      <w:proofErr w:type="spellStart"/>
      <w:r w:rsidRPr="00321AF3">
        <w:rPr>
          <w:rFonts w:ascii="Montserrat Light" w:hAnsi="Montserrat Light"/>
          <w:bCs/>
        </w:rPr>
        <w:t>fondurilor</w:t>
      </w:r>
      <w:proofErr w:type="spellEnd"/>
      <w:r w:rsidRPr="00321AF3">
        <w:rPr>
          <w:rFonts w:ascii="Montserrat Light" w:hAnsi="Montserrat Light"/>
          <w:bCs/>
        </w:rPr>
        <w:t xml:space="preserve"> </w:t>
      </w:r>
      <w:proofErr w:type="spellStart"/>
      <w:r w:rsidRPr="00321AF3">
        <w:rPr>
          <w:rFonts w:ascii="Montserrat Light" w:hAnsi="Montserrat Light"/>
          <w:bCs/>
        </w:rPr>
        <w:t>externe</w:t>
      </w:r>
      <w:proofErr w:type="spellEnd"/>
      <w:r w:rsidRPr="00321AF3">
        <w:rPr>
          <w:rFonts w:ascii="Montserrat Light" w:hAnsi="Montserrat Light"/>
          <w:bCs/>
        </w:rPr>
        <w:t xml:space="preserve"> </w:t>
      </w:r>
      <w:proofErr w:type="spellStart"/>
      <w:r w:rsidRPr="00321AF3">
        <w:rPr>
          <w:rFonts w:ascii="Montserrat Light" w:hAnsi="Montserrat Light"/>
          <w:bCs/>
        </w:rPr>
        <w:t>nerambursabile</w:t>
      </w:r>
      <w:proofErr w:type="spellEnd"/>
      <w:r w:rsidRPr="00321AF3">
        <w:rPr>
          <w:rFonts w:ascii="Montserrat Light" w:hAnsi="Montserrat Light"/>
          <w:bCs/>
        </w:rPr>
        <w:t xml:space="preserve"> pe </w:t>
      </w:r>
      <w:proofErr w:type="spellStart"/>
      <w:r w:rsidRPr="00321AF3">
        <w:rPr>
          <w:rFonts w:ascii="Montserrat Light" w:hAnsi="Montserrat Light"/>
          <w:bCs/>
        </w:rPr>
        <w:t>anul</w:t>
      </w:r>
      <w:proofErr w:type="spellEnd"/>
      <w:r w:rsidRPr="00321AF3">
        <w:rPr>
          <w:rFonts w:ascii="Montserrat Light" w:hAnsi="Montserrat Light"/>
          <w:bCs/>
        </w:rPr>
        <w:t xml:space="preserve"> 2021,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sumă</w:t>
      </w:r>
      <w:proofErr w:type="spellEnd"/>
      <w:r w:rsidRPr="00321AF3">
        <w:rPr>
          <w:rFonts w:ascii="Montserrat Light" w:hAnsi="Montserrat Light"/>
          <w:bCs/>
        </w:rPr>
        <w:t xml:space="preserve"> de 562,06 mii lei, la </w:t>
      </w:r>
      <w:proofErr w:type="spellStart"/>
      <w:r w:rsidRPr="00321AF3">
        <w:rPr>
          <w:rFonts w:ascii="Montserrat Light" w:hAnsi="Montserrat Light"/>
          <w:bCs/>
        </w:rPr>
        <w:t>venituri</w:t>
      </w:r>
      <w:proofErr w:type="spellEnd"/>
      <w:r w:rsidRPr="00321AF3">
        <w:rPr>
          <w:rFonts w:ascii="Montserrat Light" w:hAnsi="Montserrat Light"/>
          <w:bCs/>
        </w:rPr>
        <w:t xml:space="preserve">, </w:t>
      </w:r>
      <w:proofErr w:type="spellStart"/>
      <w:r w:rsidRPr="00321AF3">
        <w:rPr>
          <w:rFonts w:ascii="Montserrat Light" w:hAnsi="Montserrat Light"/>
          <w:bCs/>
        </w:rPr>
        <w:t>și</w:t>
      </w:r>
      <w:proofErr w:type="spellEnd"/>
      <w:r w:rsidRPr="00321AF3">
        <w:rPr>
          <w:rFonts w:ascii="Montserrat Light" w:hAnsi="Montserrat Light"/>
          <w:bCs/>
        </w:rPr>
        <w:t xml:space="preserve">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sumă</w:t>
      </w:r>
      <w:proofErr w:type="spellEnd"/>
      <w:r w:rsidRPr="00321AF3">
        <w:rPr>
          <w:rFonts w:ascii="Montserrat Light" w:hAnsi="Montserrat Light"/>
          <w:bCs/>
        </w:rPr>
        <w:t xml:space="preserve"> de 802,71 mii lei, la </w:t>
      </w:r>
      <w:proofErr w:type="spellStart"/>
      <w:r w:rsidRPr="00321AF3">
        <w:rPr>
          <w:rFonts w:ascii="Montserrat Light" w:hAnsi="Montserrat Light"/>
          <w:bCs/>
        </w:rPr>
        <w:t>cheltuieli</w:t>
      </w:r>
      <w:proofErr w:type="spellEnd"/>
      <w:r w:rsidRPr="00321AF3">
        <w:rPr>
          <w:rFonts w:ascii="Montserrat Light" w:hAnsi="Montserrat Light"/>
          <w:bCs/>
        </w:rPr>
        <w:t xml:space="preserve">, </w:t>
      </w:r>
      <w:proofErr w:type="spellStart"/>
      <w:r w:rsidRPr="00321AF3">
        <w:rPr>
          <w:rFonts w:ascii="Montserrat Light" w:hAnsi="Montserrat Light"/>
          <w:bCs/>
        </w:rPr>
        <w:t>diferența</w:t>
      </w:r>
      <w:proofErr w:type="spellEnd"/>
      <w:r w:rsidRPr="00321AF3">
        <w:rPr>
          <w:rFonts w:ascii="Montserrat Light" w:hAnsi="Montserrat Light"/>
          <w:bCs/>
        </w:rPr>
        <w:t xml:space="preserve"> </w:t>
      </w:r>
      <w:proofErr w:type="spellStart"/>
      <w:r w:rsidRPr="00321AF3">
        <w:rPr>
          <w:rFonts w:ascii="Montserrat Light" w:hAnsi="Montserrat Light"/>
          <w:bCs/>
        </w:rPr>
        <w:t>fiind</w:t>
      </w:r>
      <w:proofErr w:type="spellEnd"/>
      <w:r w:rsidRPr="00321AF3">
        <w:rPr>
          <w:rFonts w:ascii="Montserrat Light" w:hAnsi="Montserrat Light"/>
          <w:bCs/>
        </w:rPr>
        <w:t xml:space="preserve"> </w:t>
      </w:r>
      <w:proofErr w:type="spellStart"/>
      <w:r w:rsidRPr="00321AF3">
        <w:rPr>
          <w:rFonts w:ascii="Montserrat Light" w:hAnsi="Montserrat Light"/>
          <w:bCs/>
        </w:rPr>
        <w:t>acoperită</w:t>
      </w:r>
      <w:proofErr w:type="spellEnd"/>
      <w:r w:rsidRPr="00321AF3">
        <w:rPr>
          <w:rFonts w:ascii="Montserrat Light" w:hAnsi="Montserrat Light"/>
          <w:bCs/>
        </w:rPr>
        <w:t xml:space="preserve"> din </w:t>
      </w:r>
      <w:proofErr w:type="spellStart"/>
      <w:r w:rsidRPr="00321AF3">
        <w:rPr>
          <w:rFonts w:ascii="Montserrat Light" w:hAnsi="Montserrat Light"/>
          <w:bCs/>
        </w:rPr>
        <w:t>excedentul</w:t>
      </w:r>
      <w:proofErr w:type="spellEnd"/>
      <w:r w:rsidRPr="00321AF3">
        <w:rPr>
          <w:rFonts w:ascii="Montserrat Light" w:hAnsi="Montserrat Light"/>
          <w:bCs/>
        </w:rPr>
        <w:t xml:space="preserve"> </w:t>
      </w:r>
      <w:proofErr w:type="spellStart"/>
      <w:r w:rsidRPr="00321AF3">
        <w:rPr>
          <w:rFonts w:ascii="Montserrat Light" w:hAnsi="Montserrat Light"/>
          <w:bCs/>
        </w:rPr>
        <w:t>anului</w:t>
      </w:r>
      <w:proofErr w:type="spellEnd"/>
      <w:r w:rsidRPr="00321AF3">
        <w:rPr>
          <w:rFonts w:ascii="Montserrat Light" w:hAnsi="Montserrat Light"/>
          <w:bCs/>
        </w:rPr>
        <w:t xml:space="preserve"> 2020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sumă</w:t>
      </w:r>
      <w:proofErr w:type="spellEnd"/>
      <w:r w:rsidRPr="00321AF3">
        <w:rPr>
          <w:rFonts w:ascii="Montserrat Light" w:hAnsi="Montserrat Light"/>
          <w:bCs/>
        </w:rPr>
        <w:t xml:space="preserve"> de 240,65 mii lei, 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26</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23BA4BC3" w14:textId="5DA8BF84" w:rsidR="0066065B" w:rsidRPr="00321AF3" w:rsidRDefault="0066065B" w:rsidP="00CB0088">
      <w:pPr>
        <w:spacing w:line="240" w:lineRule="auto"/>
        <w:jc w:val="both"/>
        <w:rPr>
          <w:rFonts w:ascii="Montserrat Light" w:hAnsi="Montserrat Light"/>
          <w:bCs/>
          <w:lang w:val="ro-RO"/>
        </w:rPr>
      </w:pPr>
      <w:r w:rsidRPr="00321AF3">
        <w:rPr>
          <w:rFonts w:ascii="Montserrat Light" w:hAnsi="Montserrat Light"/>
          <w:b/>
          <w:bCs/>
        </w:rPr>
        <w:t xml:space="preserve"> (2)</w:t>
      </w:r>
      <w:r w:rsidRPr="00321AF3">
        <w:rPr>
          <w:rFonts w:ascii="Montserrat Light" w:hAnsi="Montserrat Light"/>
          <w:bCs/>
        </w:rPr>
        <w:t xml:space="preserve"> </w:t>
      </w:r>
      <w:proofErr w:type="spellStart"/>
      <w:r w:rsidRPr="00321AF3">
        <w:rPr>
          <w:rFonts w:ascii="Montserrat Light" w:hAnsi="Montserrat Light"/>
          <w:bCs/>
        </w:rPr>
        <w:t>Detalierea</w:t>
      </w:r>
      <w:proofErr w:type="spellEnd"/>
      <w:r w:rsidRPr="00321AF3">
        <w:rPr>
          <w:rFonts w:ascii="Montserrat Light" w:hAnsi="Montserrat Light"/>
          <w:bCs/>
        </w:rPr>
        <w:t xml:space="preserve"> </w:t>
      </w:r>
      <w:proofErr w:type="spellStart"/>
      <w:r w:rsidRPr="00321AF3">
        <w:rPr>
          <w:rFonts w:ascii="Montserrat Light" w:hAnsi="Montserrat Light"/>
          <w:bCs/>
        </w:rPr>
        <w:t>bugetului</w:t>
      </w:r>
      <w:proofErr w:type="spellEnd"/>
      <w:r w:rsidRPr="00321AF3">
        <w:rPr>
          <w:rFonts w:ascii="Montserrat Light" w:hAnsi="Montserrat Light"/>
          <w:bCs/>
        </w:rPr>
        <w:t xml:space="preserve"> </w:t>
      </w:r>
      <w:proofErr w:type="spellStart"/>
      <w:r w:rsidRPr="00321AF3">
        <w:rPr>
          <w:rFonts w:ascii="Montserrat Light" w:hAnsi="Montserrat Light"/>
          <w:bCs/>
        </w:rPr>
        <w:t>fondurilor</w:t>
      </w:r>
      <w:proofErr w:type="spellEnd"/>
      <w:r w:rsidRPr="00321AF3">
        <w:rPr>
          <w:rFonts w:ascii="Montserrat Light" w:hAnsi="Montserrat Light"/>
          <w:bCs/>
        </w:rPr>
        <w:t xml:space="preserve"> </w:t>
      </w:r>
      <w:proofErr w:type="spellStart"/>
      <w:r w:rsidRPr="00321AF3">
        <w:rPr>
          <w:rFonts w:ascii="Montserrat Light" w:hAnsi="Montserrat Light"/>
          <w:bCs/>
        </w:rPr>
        <w:t>externe</w:t>
      </w:r>
      <w:proofErr w:type="spellEnd"/>
      <w:r w:rsidRPr="00321AF3">
        <w:rPr>
          <w:rFonts w:ascii="Montserrat Light" w:hAnsi="Montserrat Light"/>
          <w:bCs/>
        </w:rPr>
        <w:t xml:space="preserve"> </w:t>
      </w:r>
      <w:proofErr w:type="spellStart"/>
      <w:r w:rsidRPr="00321AF3">
        <w:rPr>
          <w:rFonts w:ascii="Montserrat Light" w:hAnsi="Montserrat Light"/>
          <w:bCs/>
        </w:rPr>
        <w:t>nerambursabile</w:t>
      </w:r>
      <w:proofErr w:type="spellEnd"/>
      <w:r w:rsidRPr="00321AF3">
        <w:rPr>
          <w:rFonts w:ascii="Montserrat Light" w:hAnsi="Montserrat Light"/>
          <w:bCs/>
        </w:rPr>
        <w:t xml:space="preserve"> pe </w:t>
      </w:r>
      <w:proofErr w:type="spellStart"/>
      <w:r w:rsidRPr="00321AF3">
        <w:rPr>
          <w:rFonts w:ascii="Montserrat Light" w:hAnsi="Montserrat Light"/>
          <w:bCs/>
        </w:rPr>
        <w:t>anul</w:t>
      </w:r>
      <w:proofErr w:type="spellEnd"/>
      <w:r w:rsidRPr="00321AF3">
        <w:rPr>
          <w:rFonts w:ascii="Montserrat Light" w:hAnsi="Montserrat Light"/>
          <w:bCs/>
        </w:rPr>
        <w:t xml:space="preserve"> 2021 </w:t>
      </w:r>
      <w:r w:rsidRPr="00321AF3">
        <w:rPr>
          <w:rFonts w:ascii="Montserrat Light" w:hAnsi="Montserrat Light"/>
          <w:bCs/>
          <w:lang w:val="ro-RO"/>
        </w:rPr>
        <w:t xml:space="preserve">pe categorii, la venituri, respectiv pe capitole și subcapitole, la cheltuieli, este cuprinsă în </w:t>
      </w:r>
      <w:r w:rsidRPr="00321AF3">
        <w:rPr>
          <w:rFonts w:ascii="Montserrat Light" w:hAnsi="Montserrat Light"/>
          <w:b/>
          <w:bCs/>
          <w:lang w:val="ro-RO"/>
        </w:rPr>
        <w:t>anexele nr. 27 și 28</w:t>
      </w:r>
      <w:r w:rsidRPr="00321AF3">
        <w:rPr>
          <w:rFonts w:ascii="Montserrat Light" w:hAnsi="Montserrat Light"/>
          <w:bCs/>
          <w:lang w:val="ro-RO"/>
        </w:rPr>
        <w:t xml:space="preserve"> la prezenta hotărâre.</w:t>
      </w:r>
    </w:p>
    <w:p w14:paraId="3CF92D1D" w14:textId="77777777" w:rsidR="0066065B" w:rsidRPr="00321AF3" w:rsidRDefault="0066065B" w:rsidP="0066065B">
      <w:pPr>
        <w:spacing w:line="240" w:lineRule="auto"/>
        <w:ind w:firstLine="708"/>
        <w:jc w:val="both"/>
        <w:rPr>
          <w:rFonts w:ascii="Montserrat Light" w:hAnsi="Montserrat Light"/>
          <w:b/>
          <w:bCs/>
        </w:rPr>
      </w:pPr>
    </w:p>
    <w:p w14:paraId="3E4490FF" w14:textId="2DC80398" w:rsidR="0066065B" w:rsidRPr="00321AF3" w:rsidRDefault="0066065B" w:rsidP="00CB0088">
      <w:pPr>
        <w:spacing w:line="240" w:lineRule="auto"/>
        <w:jc w:val="both"/>
        <w:rPr>
          <w:rFonts w:ascii="Montserrat Light" w:hAnsi="Montserrat Light"/>
          <w:bCs/>
        </w:rPr>
      </w:pPr>
      <w:r w:rsidRPr="00321AF3">
        <w:rPr>
          <w:rFonts w:ascii="Montserrat Light" w:hAnsi="Montserrat Light"/>
          <w:b/>
          <w:bCs/>
        </w:rPr>
        <w:t xml:space="preserve">Art. 7. (1) </w:t>
      </w:r>
      <w:r w:rsidRPr="00321AF3">
        <w:rPr>
          <w:rFonts w:ascii="Montserrat Light" w:hAnsi="Montserrat Light"/>
          <w:bCs/>
        </w:rPr>
        <w:t xml:space="preserve">Se </w:t>
      </w:r>
      <w:proofErr w:type="spellStart"/>
      <w:r w:rsidRPr="00321AF3">
        <w:rPr>
          <w:rFonts w:ascii="Montserrat Light" w:hAnsi="Montserrat Light"/>
          <w:bCs/>
        </w:rPr>
        <w:t>aprobă</w:t>
      </w:r>
      <w:proofErr w:type="spellEnd"/>
      <w:r w:rsidRPr="00321AF3">
        <w:rPr>
          <w:rFonts w:ascii="Montserrat Light" w:hAnsi="Montserrat Light"/>
          <w:bCs/>
        </w:rPr>
        <w:t xml:space="preserve"> </w:t>
      </w:r>
      <w:proofErr w:type="spellStart"/>
      <w:r w:rsidRPr="00321AF3">
        <w:rPr>
          <w:rFonts w:ascii="Montserrat Light" w:hAnsi="Montserrat Light"/>
          <w:bCs/>
        </w:rPr>
        <w:t>bugetul</w:t>
      </w:r>
      <w:proofErr w:type="spellEnd"/>
      <w:r w:rsidRPr="00321AF3">
        <w:rPr>
          <w:rFonts w:ascii="Montserrat Light" w:hAnsi="Montserrat Light"/>
          <w:bCs/>
        </w:rPr>
        <w:t xml:space="preserve"> </w:t>
      </w:r>
      <w:proofErr w:type="spellStart"/>
      <w:r w:rsidRPr="00321AF3">
        <w:rPr>
          <w:rFonts w:ascii="Montserrat Light" w:hAnsi="Montserrat Light"/>
          <w:bCs/>
        </w:rPr>
        <w:t>creditelor</w:t>
      </w:r>
      <w:proofErr w:type="spellEnd"/>
      <w:r w:rsidRPr="00321AF3">
        <w:rPr>
          <w:rFonts w:ascii="Montserrat Light" w:hAnsi="Montserrat Light"/>
          <w:bCs/>
        </w:rPr>
        <w:t xml:space="preserve"> interne pe </w:t>
      </w:r>
      <w:proofErr w:type="spellStart"/>
      <w:r w:rsidRPr="00321AF3">
        <w:rPr>
          <w:rFonts w:ascii="Montserrat Light" w:hAnsi="Montserrat Light"/>
          <w:bCs/>
        </w:rPr>
        <w:t>anul</w:t>
      </w:r>
      <w:proofErr w:type="spellEnd"/>
      <w:r w:rsidRPr="00321AF3">
        <w:rPr>
          <w:rFonts w:ascii="Montserrat Light" w:hAnsi="Montserrat Light"/>
          <w:bCs/>
        </w:rPr>
        <w:t xml:space="preserve"> 2021,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sumă</w:t>
      </w:r>
      <w:proofErr w:type="spellEnd"/>
      <w:r w:rsidRPr="00321AF3">
        <w:rPr>
          <w:rFonts w:ascii="Montserrat Light" w:hAnsi="Montserrat Light"/>
          <w:bCs/>
        </w:rPr>
        <w:t xml:space="preserve"> de 71.904,75 mii lei </w:t>
      </w:r>
      <w:proofErr w:type="spellStart"/>
      <w:r w:rsidRPr="00321AF3">
        <w:rPr>
          <w:rFonts w:ascii="Montserrat Light" w:hAnsi="Montserrat Light"/>
          <w:bCs/>
        </w:rPr>
        <w:t>atât</w:t>
      </w:r>
      <w:proofErr w:type="spellEnd"/>
      <w:r w:rsidRPr="00321AF3">
        <w:rPr>
          <w:rFonts w:ascii="Montserrat Light" w:hAnsi="Montserrat Light"/>
          <w:bCs/>
        </w:rPr>
        <w:t xml:space="preserve"> la </w:t>
      </w:r>
      <w:proofErr w:type="spellStart"/>
      <w:r w:rsidRPr="00321AF3">
        <w:rPr>
          <w:rFonts w:ascii="Montserrat Light" w:hAnsi="Montserrat Light"/>
          <w:bCs/>
        </w:rPr>
        <w:t>venituri</w:t>
      </w:r>
      <w:proofErr w:type="spellEnd"/>
      <w:r w:rsidRPr="00321AF3">
        <w:rPr>
          <w:rFonts w:ascii="Montserrat Light" w:hAnsi="Montserrat Light"/>
          <w:bCs/>
        </w:rPr>
        <w:t xml:space="preserve"> </w:t>
      </w:r>
      <w:proofErr w:type="spellStart"/>
      <w:r w:rsidRPr="00321AF3">
        <w:rPr>
          <w:rFonts w:ascii="Montserrat Light" w:hAnsi="Montserrat Light"/>
          <w:bCs/>
        </w:rPr>
        <w:t>cât</w:t>
      </w:r>
      <w:proofErr w:type="spellEnd"/>
      <w:r w:rsidRPr="00321AF3">
        <w:rPr>
          <w:rFonts w:ascii="Montserrat Light" w:hAnsi="Montserrat Light"/>
          <w:bCs/>
        </w:rPr>
        <w:t xml:space="preserve"> </w:t>
      </w:r>
      <w:proofErr w:type="spellStart"/>
      <w:r w:rsidRPr="00321AF3">
        <w:rPr>
          <w:rFonts w:ascii="Montserrat Light" w:hAnsi="Montserrat Light"/>
          <w:bCs/>
        </w:rPr>
        <w:t>şi</w:t>
      </w:r>
      <w:proofErr w:type="spellEnd"/>
      <w:r w:rsidRPr="00321AF3">
        <w:rPr>
          <w:rFonts w:ascii="Montserrat Light" w:hAnsi="Montserrat Light"/>
          <w:bCs/>
        </w:rPr>
        <w:t xml:space="preserve"> la </w:t>
      </w:r>
      <w:proofErr w:type="spellStart"/>
      <w:r w:rsidRPr="00321AF3">
        <w:rPr>
          <w:rFonts w:ascii="Montserrat Light" w:hAnsi="Montserrat Light"/>
          <w:bCs/>
        </w:rPr>
        <w:t>cheltuieli</w:t>
      </w:r>
      <w:proofErr w:type="spellEnd"/>
      <w:r w:rsidRPr="00321AF3">
        <w:rPr>
          <w:rFonts w:ascii="Montserrat Light" w:hAnsi="Montserrat Light"/>
          <w:bCs/>
        </w:rPr>
        <w:t xml:space="preserve">, 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29</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677B49D8" w14:textId="6D3EB37C" w:rsidR="0066065B" w:rsidRPr="00321AF3" w:rsidRDefault="0066065B" w:rsidP="00CB0088">
      <w:pPr>
        <w:spacing w:line="240" w:lineRule="auto"/>
        <w:jc w:val="both"/>
        <w:rPr>
          <w:rFonts w:ascii="Montserrat Light" w:hAnsi="Montserrat Light"/>
          <w:bCs/>
          <w:lang w:val="ro-RO"/>
        </w:rPr>
      </w:pPr>
      <w:r w:rsidRPr="00321AF3">
        <w:rPr>
          <w:rFonts w:ascii="Montserrat Light" w:hAnsi="Montserrat Light"/>
          <w:b/>
          <w:bCs/>
        </w:rPr>
        <w:t>(2)</w:t>
      </w:r>
      <w:r w:rsidRPr="00321AF3">
        <w:rPr>
          <w:rFonts w:ascii="Montserrat Light" w:hAnsi="Montserrat Light"/>
          <w:bCs/>
        </w:rPr>
        <w:t xml:space="preserve"> </w:t>
      </w:r>
      <w:proofErr w:type="spellStart"/>
      <w:r w:rsidRPr="00321AF3">
        <w:rPr>
          <w:rFonts w:ascii="Montserrat Light" w:hAnsi="Montserrat Light"/>
          <w:bCs/>
        </w:rPr>
        <w:t>Detalierea</w:t>
      </w:r>
      <w:proofErr w:type="spellEnd"/>
      <w:r w:rsidRPr="00321AF3">
        <w:rPr>
          <w:rFonts w:ascii="Montserrat Light" w:hAnsi="Montserrat Light"/>
          <w:bCs/>
        </w:rPr>
        <w:t xml:space="preserve"> </w:t>
      </w:r>
      <w:proofErr w:type="spellStart"/>
      <w:r w:rsidRPr="00321AF3">
        <w:rPr>
          <w:rFonts w:ascii="Montserrat Light" w:hAnsi="Montserrat Light"/>
          <w:bCs/>
        </w:rPr>
        <w:t>bugetului</w:t>
      </w:r>
      <w:proofErr w:type="spellEnd"/>
      <w:r w:rsidRPr="00321AF3">
        <w:rPr>
          <w:rFonts w:ascii="Montserrat Light" w:hAnsi="Montserrat Light"/>
          <w:bCs/>
        </w:rPr>
        <w:t xml:space="preserve"> </w:t>
      </w:r>
      <w:proofErr w:type="spellStart"/>
      <w:r w:rsidRPr="00321AF3">
        <w:rPr>
          <w:rFonts w:ascii="Montserrat Light" w:hAnsi="Montserrat Light"/>
          <w:bCs/>
        </w:rPr>
        <w:t>creditelor</w:t>
      </w:r>
      <w:proofErr w:type="spellEnd"/>
      <w:r w:rsidRPr="00321AF3">
        <w:rPr>
          <w:rFonts w:ascii="Montserrat Light" w:hAnsi="Montserrat Light"/>
          <w:bCs/>
        </w:rPr>
        <w:t xml:space="preserve"> interne pe </w:t>
      </w:r>
      <w:proofErr w:type="spellStart"/>
      <w:r w:rsidRPr="00321AF3">
        <w:rPr>
          <w:rFonts w:ascii="Montserrat Light" w:hAnsi="Montserrat Light"/>
          <w:bCs/>
        </w:rPr>
        <w:t>anul</w:t>
      </w:r>
      <w:proofErr w:type="spellEnd"/>
      <w:r w:rsidRPr="00321AF3">
        <w:rPr>
          <w:rFonts w:ascii="Montserrat Light" w:hAnsi="Montserrat Light"/>
          <w:bCs/>
        </w:rPr>
        <w:t xml:space="preserve"> 2021</w:t>
      </w:r>
      <w:r w:rsidRPr="00321AF3">
        <w:rPr>
          <w:rFonts w:ascii="Montserrat Light" w:hAnsi="Montserrat Light"/>
          <w:bCs/>
          <w:lang w:val="ro-RO"/>
        </w:rPr>
        <w:t xml:space="preserve"> pe capitole și subcapitole de cheltuieli este cuprinsă în </w:t>
      </w:r>
      <w:r w:rsidRPr="00321AF3">
        <w:rPr>
          <w:rFonts w:ascii="Montserrat Light" w:hAnsi="Montserrat Light"/>
          <w:b/>
          <w:bCs/>
          <w:lang w:val="ro-RO"/>
        </w:rPr>
        <w:t>anexele nr. 30-35</w:t>
      </w:r>
      <w:r w:rsidRPr="00321AF3">
        <w:rPr>
          <w:rFonts w:ascii="Montserrat Light" w:hAnsi="Montserrat Light"/>
          <w:bCs/>
          <w:lang w:val="ro-RO"/>
        </w:rPr>
        <w:t xml:space="preserve"> la prezenta hotărâre.</w:t>
      </w:r>
    </w:p>
    <w:p w14:paraId="7FCCE10C" w14:textId="77777777" w:rsidR="0066065B" w:rsidRPr="00321AF3" w:rsidRDefault="0066065B" w:rsidP="0066065B">
      <w:pPr>
        <w:spacing w:line="240" w:lineRule="auto"/>
        <w:ind w:firstLine="708"/>
        <w:jc w:val="both"/>
        <w:rPr>
          <w:rFonts w:ascii="Montserrat Light" w:hAnsi="Montserrat Light"/>
          <w:b/>
          <w:bCs/>
          <w:lang w:val="ro-RO"/>
        </w:rPr>
      </w:pPr>
    </w:p>
    <w:p w14:paraId="71E273AE" w14:textId="3BB7BDCD" w:rsidR="0066065B" w:rsidRPr="00321AF3" w:rsidRDefault="0066065B" w:rsidP="00CB0088">
      <w:pPr>
        <w:spacing w:line="240" w:lineRule="auto"/>
        <w:jc w:val="both"/>
        <w:rPr>
          <w:rFonts w:ascii="Montserrat Light" w:hAnsi="Montserrat Light"/>
          <w:bCs/>
        </w:rPr>
      </w:pPr>
      <w:r w:rsidRPr="00321AF3">
        <w:rPr>
          <w:rFonts w:ascii="Montserrat Light" w:hAnsi="Montserrat Light"/>
          <w:b/>
          <w:bCs/>
        </w:rPr>
        <w:t xml:space="preserve">Art. 8. (1) </w:t>
      </w:r>
      <w:r w:rsidRPr="00321AF3">
        <w:rPr>
          <w:rFonts w:ascii="Montserrat Light" w:hAnsi="Montserrat Light"/>
          <w:bCs/>
        </w:rPr>
        <w:t xml:space="preserve">Se </w:t>
      </w:r>
      <w:proofErr w:type="spellStart"/>
      <w:r w:rsidRPr="00321AF3">
        <w:rPr>
          <w:rFonts w:ascii="Montserrat Light" w:hAnsi="Montserrat Light"/>
          <w:bCs/>
        </w:rPr>
        <w:t>aprobă</w:t>
      </w:r>
      <w:proofErr w:type="spellEnd"/>
      <w:r w:rsidRPr="00321AF3">
        <w:rPr>
          <w:rFonts w:ascii="Montserrat Light" w:hAnsi="Montserrat Light"/>
          <w:bCs/>
        </w:rPr>
        <w:t xml:space="preserve"> </w:t>
      </w:r>
      <w:proofErr w:type="spellStart"/>
      <w:r w:rsidRPr="00321AF3">
        <w:rPr>
          <w:rFonts w:ascii="Montserrat Light" w:hAnsi="Montserrat Light"/>
          <w:bCs/>
        </w:rPr>
        <w:t>Programul</w:t>
      </w:r>
      <w:proofErr w:type="spellEnd"/>
      <w:r w:rsidRPr="00321AF3">
        <w:rPr>
          <w:rFonts w:ascii="Montserrat Light" w:hAnsi="Montserrat Light"/>
          <w:bCs/>
        </w:rPr>
        <w:t xml:space="preserve"> de </w:t>
      </w:r>
      <w:proofErr w:type="spellStart"/>
      <w:r w:rsidRPr="00321AF3">
        <w:rPr>
          <w:rFonts w:ascii="Montserrat Light" w:hAnsi="Montserrat Light"/>
          <w:bCs/>
        </w:rPr>
        <w:t>investiţii</w:t>
      </w:r>
      <w:proofErr w:type="spellEnd"/>
      <w:r w:rsidRPr="00321AF3">
        <w:rPr>
          <w:rFonts w:ascii="Montserrat Light" w:hAnsi="Montserrat Light"/>
          <w:bCs/>
        </w:rPr>
        <w:t xml:space="preserve"> pe </w:t>
      </w:r>
      <w:proofErr w:type="spellStart"/>
      <w:r w:rsidRPr="00321AF3">
        <w:rPr>
          <w:rFonts w:ascii="Montserrat Light" w:hAnsi="Montserrat Light"/>
          <w:bCs/>
        </w:rPr>
        <w:t>anul</w:t>
      </w:r>
      <w:proofErr w:type="spellEnd"/>
      <w:r w:rsidRPr="00321AF3">
        <w:rPr>
          <w:rFonts w:ascii="Montserrat Light" w:hAnsi="Montserrat Light"/>
          <w:bCs/>
        </w:rPr>
        <w:t xml:space="preserve"> 2021, pe </w:t>
      </w:r>
      <w:proofErr w:type="spellStart"/>
      <w:r w:rsidRPr="00321AF3">
        <w:rPr>
          <w:rFonts w:ascii="Montserrat Light" w:hAnsi="Montserrat Light"/>
          <w:bCs/>
        </w:rPr>
        <w:t>capitole</w:t>
      </w:r>
      <w:proofErr w:type="spellEnd"/>
      <w:r w:rsidRPr="00321AF3">
        <w:rPr>
          <w:rFonts w:ascii="Montserrat Light" w:hAnsi="Montserrat Light"/>
          <w:bCs/>
        </w:rPr>
        <w:t xml:space="preserve">, </w:t>
      </w:r>
      <w:proofErr w:type="spellStart"/>
      <w:r w:rsidRPr="00321AF3">
        <w:rPr>
          <w:rFonts w:ascii="Montserrat Light" w:hAnsi="Montserrat Light"/>
          <w:bCs/>
        </w:rPr>
        <w:t>obiective</w:t>
      </w:r>
      <w:proofErr w:type="spellEnd"/>
      <w:r w:rsidRPr="00321AF3">
        <w:rPr>
          <w:rFonts w:ascii="Montserrat Light" w:hAnsi="Montserrat Light"/>
          <w:bCs/>
        </w:rPr>
        <w:t xml:space="preserve"> de </w:t>
      </w:r>
      <w:proofErr w:type="spellStart"/>
      <w:r w:rsidRPr="00321AF3">
        <w:rPr>
          <w:rFonts w:ascii="Montserrat Light" w:hAnsi="Montserrat Light"/>
          <w:bCs/>
        </w:rPr>
        <w:t>investiţii</w:t>
      </w:r>
      <w:proofErr w:type="spellEnd"/>
      <w:r w:rsidRPr="00321AF3">
        <w:rPr>
          <w:rFonts w:ascii="Montserrat Light" w:hAnsi="Montserrat Light"/>
          <w:bCs/>
        </w:rPr>
        <w:t xml:space="preserve"> </w:t>
      </w:r>
      <w:proofErr w:type="spellStart"/>
      <w:r w:rsidRPr="00321AF3">
        <w:rPr>
          <w:rFonts w:ascii="Montserrat Light" w:hAnsi="Montserrat Light"/>
          <w:bCs/>
        </w:rPr>
        <w:t>şi</w:t>
      </w:r>
      <w:proofErr w:type="spellEnd"/>
      <w:r w:rsidRPr="00321AF3">
        <w:rPr>
          <w:rFonts w:ascii="Montserrat Light" w:hAnsi="Montserrat Light"/>
          <w:bCs/>
        </w:rPr>
        <w:t xml:space="preserve"> </w:t>
      </w:r>
      <w:proofErr w:type="spellStart"/>
      <w:r w:rsidRPr="00321AF3">
        <w:rPr>
          <w:rFonts w:ascii="Montserrat Light" w:hAnsi="Montserrat Light"/>
          <w:bCs/>
        </w:rPr>
        <w:t>alte</w:t>
      </w:r>
      <w:proofErr w:type="spellEnd"/>
      <w:r w:rsidRPr="00321AF3">
        <w:rPr>
          <w:rFonts w:ascii="Montserrat Light" w:hAnsi="Montserrat Light"/>
          <w:bCs/>
        </w:rPr>
        <w:t xml:space="preserve"> </w:t>
      </w:r>
      <w:proofErr w:type="spellStart"/>
      <w:r w:rsidRPr="00321AF3">
        <w:rPr>
          <w:rFonts w:ascii="Montserrat Light" w:hAnsi="Montserrat Light"/>
          <w:bCs/>
        </w:rPr>
        <w:t>cheltuieli</w:t>
      </w:r>
      <w:proofErr w:type="spellEnd"/>
      <w:r w:rsidRPr="00321AF3">
        <w:rPr>
          <w:rFonts w:ascii="Montserrat Light" w:hAnsi="Montserrat Light"/>
          <w:bCs/>
        </w:rPr>
        <w:t xml:space="preserve"> </w:t>
      </w:r>
      <w:proofErr w:type="spellStart"/>
      <w:r w:rsidRPr="00321AF3">
        <w:rPr>
          <w:rFonts w:ascii="Montserrat Light" w:hAnsi="Montserrat Light"/>
          <w:bCs/>
        </w:rPr>
        <w:t>asimilate</w:t>
      </w:r>
      <w:proofErr w:type="spellEnd"/>
      <w:r w:rsidRPr="00321AF3">
        <w:rPr>
          <w:rFonts w:ascii="Montserrat Light" w:hAnsi="Montserrat Light"/>
          <w:bCs/>
        </w:rPr>
        <w:t xml:space="preserve"> </w:t>
      </w:r>
      <w:proofErr w:type="spellStart"/>
      <w:r w:rsidRPr="00321AF3">
        <w:rPr>
          <w:rFonts w:ascii="Montserrat Light" w:hAnsi="Montserrat Light"/>
          <w:bCs/>
        </w:rPr>
        <w:t>investiţiilor</w:t>
      </w:r>
      <w:proofErr w:type="spellEnd"/>
      <w:r w:rsidRPr="00321AF3">
        <w:rPr>
          <w:rFonts w:ascii="Montserrat Light" w:hAnsi="Montserrat Light"/>
          <w:bCs/>
        </w:rPr>
        <w:t xml:space="preserve">, 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36</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177CD0D3" w14:textId="12F93FA9" w:rsidR="0066065B" w:rsidRPr="00321AF3" w:rsidRDefault="0066065B" w:rsidP="00CB0088">
      <w:pPr>
        <w:spacing w:line="240" w:lineRule="auto"/>
        <w:jc w:val="both"/>
        <w:rPr>
          <w:rFonts w:ascii="Montserrat Light" w:hAnsi="Montserrat Light"/>
          <w:bCs/>
        </w:rPr>
      </w:pPr>
      <w:r w:rsidRPr="00321AF3">
        <w:rPr>
          <w:rFonts w:ascii="Montserrat Light" w:eastAsia="Times New Roman" w:hAnsi="Montserrat Light" w:cs="Times New Roman"/>
          <w:b/>
          <w:bCs/>
          <w:noProof/>
          <w:lang w:val="ro-RO" w:eastAsia="ro-RO"/>
        </w:rPr>
        <w:t xml:space="preserve">(2) </w:t>
      </w:r>
      <w:r w:rsidRPr="00321AF3">
        <w:rPr>
          <w:rFonts w:ascii="Montserrat Light" w:eastAsia="Times New Roman" w:hAnsi="Montserrat Light" w:cs="Times New Roman"/>
          <w:noProof/>
          <w:lang w:val="ro-RO" w:eastAsia="ro-RO"/>
        </w:rPr>
        <w:t xml:space="preserve">Se aprobă Strategia în domeniul investițiilor publice pe anul 2021, conform </w:t>
      </w:r>
      <w:r w:rsidRPr="00321AF3">
        <w:rPr>
          <w:rFonts w:ascii="Montserrat Light" w:eastAsia="Times New Roman" w:hAnsi="Montserrat Light" w:cs="Times New Roman"/>
          <w:b/>
          <w:bCs/>
          <w:noProof/>
          <w:lang w:val="ro-RO" w:eastAsia="ro-RO"/>
        </w:rPr>
        <w:t>anexei nr. 37</w:t>
      </w:r>
      <w:r w:rsidRPr="00321AF3">
        <w:rPr>
          <w:rFonts w:ascii="Montserrat Light" w:eastAsia="Times New Roman" w:hAnsi="Montserrat Light" w:cs="Times New Roman"/>
          <w:noProof/>
          <w:lang w:val="ro-RO" w:eastAsia="ro-RO"/>
        </w:rPr>
        <w:t xml:space="preserve"> la prezenta hotărâre.</w:t>
      </w:r>
    </w:p>
    <w:p w14:paraId="2A63F6CF" w14:textId="7F0BF63B" w:rsidR="0066065B" w:rsidRPr="00321AF3" w:rsidRDefault="0066065B" w:rsidP="00CB0088">
      <w:pPr>
        <w:spacing w:line="240" w:lineRule="auto"/>
        <w:jc w:val="both"/>
        <w:rPr>
          <w:rFonts w:ascii="Montserrat Light" w:hAnsi="Montserrat Light"/>
          <w:bCs/>
        </w:rPr>
      </w:pPr>
      <w:r w:rsidRPr="00321AF3">
        <w:rPr>
          <w:rFonts w:ascii="Montserrat Light" w:hAnsi="Montserrat Light"/>
          <w:b/>
        </w:rPr>
        <w:t>(3)</w:t>
      </w:r>
      <w:r w:rsidRPr="00321AF3">
        <w:rPr>
          <w:rFonts w:ascii="Montserrat Light" w:hAnsi="Montserrat Light"/>
          <w:bCs/>
        </w:rPr>
        <w:t xml:space="preserve"> Se </w:t>
      </w:r>
      <w:proofErr w:type="spellStart"/>
      <w:r w:rsidRPr="00321AF3">
        <w:rPr>
          <w:rFonts w:ascii="Montserrat Light" w:hAnsi="Montserrat Light"/>
          <w:bCs/>
        </w:rPr>
        <w:t>aprobă</w:t>
      </w:r>
      <w:proofErr w:type="spellEnd"/>
      <w:r w:rsidRPr="00321AF3">
        <w:rPr>
          <w:rFonts w:ascii="Montserrat Light" w:hAnsi="Montserrat Light"/>
          <w:bCs/>
        </w:rPr>
        <w:t xml:space="preserve"> Lista </w:t>
      </w:r>
      <w:proofErr w:type="spellStart"/>
      <w:r w:rsidRPr="00321AF3">
        <w:rPr>
          <w:rFonts w:ascii="Montserrat Light" w:hAnsi="Montserrat Light"/>
          <w:bCs/>
        </w:rPr>
        <w:t>detaliată</w:t>
      </w:r>
      <w:proofErr w:type="spellEnd"/>
      <w:r w:rsidRPr="00321AF3">
        <w:rPr>
          <w:rFonts w:ascii="Montserrat Light" w:hAnsi="Montserrat Light"/>
          <w:bCs/>
        </w:rPr>
        <w:t xml:space="preserve"> a </w:t>
      </w:r>
      <w:proofErr w:type="spellStart"/>
      <w:r w:rsidRPr="00321AF3">
        <w:rPr>
          <w:rFonts w:ascii="Montserrat Light" w:hAnsi="Montserrat Light"/>
          <w:bCs/>
        </w:rPr>
        <w:t>poziției</w:t>
      </w:r>
      <w:proofErr w:type="spellEnd"/>
      <w:r w:rsidRPr="00321AF3">
        <w:rPr>
          <w:rFonts w:ascii="Montserrat Light" w:hAnsi="Montserrat Light"/>
          <w:bCs/>
        </w:rPr>
        <w:t xml:space="preserve"> Alte </w:t>
      </w:r>
      <w:proofErr w:type="spellStart"/>
      <w:r w:rsidRPr="00321AF3">
        <w:rPr>
          <w:rFonts w:ascii="Montserrat Light" w:hAnsi="Montserrat Light"/>
          <w:bCs/>
        </w:rPr>
        <w:t>cheltuieli</w:t>
      </w:r>
      <w:proofErr w:type="spellEnd"/>
      <w:r w:rsidRPr="00321AF3">
        <w:rPr>
          <w:rFonts w:ascii="Montserrat Light" w:hAnsi="Montserrat Light"/>
          <w:bCs/>
        </w:rPr>
        <w:t xml:space="preserve"> de </w:t>
      </w:r>
      <w:proofErr w:type="spellStart"/>
      <w:r w:rsidRPr="00321AF3">
        <w:rPr>
          <w:rFonts w:ascii="Montserrat Light" w:hAnsi="Montserrat Light"/>
          <w:bCs/>
        </w:rPr>
        <w:t>investiții</w:t>
      </w:r>
      <w:proofErr w:type="spellEnd"/>
      <w:r w:rsidRPr="00321AF3">
        <w:rPr>
          <w:rFonts w:ascii="Montserrat Light" w:hAnsi="Montserrat Light"/>
          <w:bCs/>
        </w:rPr>
        <w:t xml:space="preserve"> pe </w:t>
      </w:r>
      <w:proofErr w:type="spellStart"/>
      <w:r w:rsidRPr="00321AF3">
        <w:rPr>
          <w:rFonts w:ascii="Montserrat Light" w:hAnsi="Montserrat Light"/>
          <w:bCs/>
        </w:rPr>
        <w:t>anul</w:t>
      </w:r>
      <w:proofErr w:type="spellEnd"/>
      <w:r w:rsidRPr="00321AF3">
        <w:rPr>
          <w:rFonts w:ascii="Montserrat Light" w:hAnsi="Montserrat Light"/>
          <w:bCs/>
        </w:rPr>
        <w:t xml:space="preserve"> 2021, conform </w:t>
      </w:r>
      <w:proofErr w:type="spellStart"/>
      <w:r w:rsidRPr="00321AF3">
        <w:rPr>
          <w:rFonts w:ascii="Montserrat Light" w:hAnsi="Montserrat Light"/>
          <w:b/>
        </w:rPr>
        <w:t>anexei</w:t>
      </w:r>
      <w:proofErr w:type="spellEnd"/>
      <w:r w:rsidRPr="00321AF3">
        <w:rPr>
          <w:rFonts w:ascii="Montserrat Light" w:hAnsi="Montserrat Light"/>
          <w:b/>
        </w:rPr>
        <w:t xml:space="preserve"> nr. 38</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580039F7" w14:textId="77777777" w:rsidR="0066065B" w:rsidRPr="00321AF3" w:rsidRDefault="0066065B" w:rsidP="0066065B">
      <w:pPr>
        <w:spacing w:line="240" w:lineRule="auto"/>
        <w:ind w:firstLine="708"/>
        <w:jc w:val="both"/>
        <w:rPr>
          <w:rFonts w:ascii="Montserrat Light" w:hAnsi="Montserrat Light"/>
          <w:b/>
          <w:bCs/>
        </w:rPr>
      </w:pPr>
    </w:p>
    <w:p w14:paraId="1BBC9F9C" w14:textId="08F22C59" w:rsidR="0066065B" w:rsidRPr="00321AF3" w:rsidRDefault="0066065B" w:rsidP="00CB0088">
      <w:pPr>
        <w:spacing w:line="240" w:lineRule="auto"/>
        <w:jc w:val="both"/>
        <w:rPr>
          <w:rFonts w:ascii="Montserrat Light" w:hAnsi="Montserrat Light"/>
          <w:bCs/>
        </w:rPr>
      </w:pPr>
      <w:r w:rsidRPr="00321AF3">
        <w:rPr>
          <w:rFonts w:ascii="Montserrat Light" w:hAnsi="Montserrat Light"/>
          <w:b/>
          <w:bCs/>
        </w:rPr>
        <w:t>Art. 9</w:t>
      </w:r>
      <w:r w:rsidRPr="00321AF3">
        <w:rPr>
          <w:rFonts w:ascii="Montserrat Light" w:hAnsi="Montserrat Light"/>
          <w:bCs/>
        </w:rPr>
        <w:t xml:space="preserve">. Se </w:t>
      </w:r>
      <w:proofErr w:type="spellStart"/>
      <w:r w:rsidRPr="00321AF3">
        <w:rPr>
          <w:rFonts w:ascii="Montserrat Light" w:hAnsi="Montserrat Light"/>
          <w:bCs/>
        </w:rPr>
        <w:t>aprobă</w:t>
      </w:r>
      <w:proofErr w:type="spellEnd"/>
      <w:r w:rsidRPr="00321AF3">
        <w:rPr>
          <w:rFonts w:ascii="Montserrat Light" w:hAnsi="Montserrat Light"/>
          <w:bCs/>
        </w:rPr>
        <w:t xml:space="preserve"> </w:t>
      </w:r>
      <w:proofErr w:type="spellStart"/>
      <w:r w:rsidRPr="00321AF3">
        <w:rPr>
          <w:rFonts w:ascii="Montserrat Light" w:hAnsi="Montserrat Light"/>
          <w:bCs/>
        </w:rPr>
        <w:t>numărul</w:t>
      </w:r>
      <w:proofErr w:type="spellEnd"/>
      <w:r w:rsidRPr="00321AF3">
        <w:rPr>
          <w:rFonts w:ascii="Montserrat Light" w:hAnsi="Montserrat Light"/>
          <w:bCs/>
        </w:rPr>
        <w:t xml:space="preserve"> de personal </w:t>
      </w:r>
      <w:proofErr w:type="spellStart"/>
      <w:r w:rsidRPr="00321AF3">
        <w:rPr>
          <w:rFonts w:ascii="Montserrat Light" w:hAnsi="Montserrat Light"/>
          <w:bCs/>
        </w:rPr>
        <w:t>și</w:t>
      </w:r>
      <w:proofErr w:type="spellEnd"/>
      <w:r w:rsidRPr="00321AF3">
        <w:rPr>
          <w:rFonts w:ascii="Montserrat Light" w:hAnsi="Montserrat Light"/>
          <w:bCs/>
        </w:rPr>
        <w:t xml:space="preserve"> </w:t>
      </w:r>
      <w:proofErr w:type="spellStart"/>
      <w:r w:rsidRPr="00321AF3">
        <w:rPr>
          <w:rFonts w:ascii="Montserrat Light" w:hAnsi="Montserrat Light"/>
          <w:bCs/>
        </w:rPr>
        <w:t>fondul</w:t>
      </w:r>
      <w:proofErr w:type="spellEnd"/>
      <w:r w:rsidRPr="00321AF3">
        <w:rPr>
          <w:rFonts w:ascii="Montserrat Light" w:hAnsi="Montserrat Light"/>
          <w:bCs/>
        </w:rPr>
        <w:t xml:space="preserve"> </w:t>
      </w:r>
      <w:proofErr w:type="spellStart"/>
      <w:r w:rsidRPr="00321AF3">
        <w:rPr>
          <w:rFonts w:ascii="Montserrat Light" w:hAnsi="Montserrat Light"/>
          <w:bCs/>
        </w:rPr>
        <w:t>salariilor</w:t>
      </w:r>
      <w:proofErr w:type="spellEnd"/>
      <w:r w:rsidRPr="00321AF3">
        <w:rPr>
          <w:rFonts w:ascii="Montserrat Light" w:hAnsi="Montserrat Light"/>
          <w:bCs/>
        </w:rPr>
        <w:t xml:space="preserve"> de </w:t>
      </w:r>
      <w:proofErr w:type="spellStart"/>
      <w:r w:rsidRPr="00321AF3">
        <w:rPr>
          <w:rFonts w:ascii="Montserrat Light" w:hAnsi="Montserrat Light"/>
          <w:bCs/>
        </w:rPr>
        <w:t>bază</w:t>
      </w:r>
      <w:proofErr w:type="spellEnd"/>
      <w:r w:rsidRPr="00321AF3">
        <w:rPr>
          <w:rFonts w:ascii="Montserrat Light" w:hAnsi="Montserrat Light"/>
          <w:bCs/>
        </w:rPr>
        <w:t xml:space="preserve"> pe </w:t>
      </w:r>
      <w:proofErr w:type="spellStart"/>
      <w:r w:rsidRPr="00321AF3">
        <w:rPr>
          <w:rFonts w:ascii="Montserrat Light" w:hAnsi="Montserrat Light"/>
          <w:bCs/>
        </w:rPr>
        <w:t>anul</w:t>
      </w:r>
      <w:proofErr w:type="spellEnd"/>
      <w:r w:rsidRPr="00321AF3">
        <w:rPr>
          <w:rFonts w:ascii="Montserrat Light" w:hAnsi="Montserrat Light"/>
          <w:bCs/>
        </w:rPr>
        <w:t xml:space="preserve"> 2021, 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39</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2E43E636" w14:textId="77777777" w:rsidR="0066065B" w:rsidRPr="00321AF3" w:rsidRDefault="0066065B" w:rsidP="0066065B">
      <w:pPr>
        <w:spacing w:line="240" w:lineRule="auto"/>
        <w:ind w:firstLine="708"/>
        <w:jc w:val="both"/>
        <w:rPr>
          <w:rFonts w:ascii="Montserrat Light" w:hAnsi="Montserrat Light"/>
          <w:bCs/>
        </w:rPr>
      </w:pPr>
    </w:p>
    <w:p w14:paraId="7DE3647B" w14:textId="4D9C0FFF" w:rsidR="0066065B" w:rsidRPr="00321AF3" w:rsidRDefault="0066065B" w:rsidP="00CB0088">
      <w:pPr>
        <w:spacing w:line="240" w:lineRule="auto"/>
        <w:jc w:val="both"/>
        <w:rPr>
          <w:rFonts w:ascii="Montserrat Light" w:hAnsi="Montserrat Light"/>
          <w:bCs/>
        </w:rPr>
      </w:pPr>
      <w:r w:rsidRPr="00321AF3">
        <w:rPr>
          <w:rFonts w:ascii="Montserrat Light" w:hAnsi="Montserrat Light"/>
          <w:b/>
          <w:bCs/>
        </w:rPr>
        <w:t>Art. 10</w:t>
      </w:r>
      <w:r w:rsidRPr="00321AF3">
        <w:rPr>
          <w:rFonts w:ascii="Montserrat Light" w:hAnsi="Montserrat Light"/>
          <w:bCs/>
        </w:rPr>
        <w:t xml:space="preserve">. Se </w:t>
      </w:r>
      <w:proofErr w:type="spellStart"/>
      <w:r w:rsidRPr="00321AF3">
        <w:rPr>
          <w:rFonts w:ascii="Montserrat Light" w:hAnsi="Montserrat Light"/>
          <w:bCs/>
        </w:rPr>
        <w:t>aprobă</w:t>
      </w:r>
      <w:proofErr w:type="spellEnd"/>
      <w:r w:rsidRPr="00321AF3">
        <w:rPr>
          <w:rFonts w:ascii="Montserrat Light" w:hAnsi="Montserrat Light"/>
          <w:bCs/>
        </w:rPr>
        <w:t xml:space="preserve"> </w:t>
      </w:r>
      <w:proofErr w:type="spellStart"/>
      <w:r w:rsidRPr="00321AF3">
        <w:rPr>
          <w:rFonts w:ascii="Montserrat Light" w:hAnsi="Montserrat Light"/>
          <w:bCs/>
        </w:rPr>
        <w:t>repartizarea</w:t>
      </w:r>
      <w:proofErr w:type="spellEnd"/>
      <w:r w:rsidRPr="00321AF3">
        <w:rPr>
          <w:rFonts w:ascii="Montserrat Light" w:hAnsi="Montserrat Light"/>
          <w:bCs/>
        </w:rPr>
        <w:t xml:space="preserve"> </w:t>
      </w:r>
      <w:proofErr w:type="spellStart"/>
      <w:r w:rsidRPr="00321AF3">
        <w:rPr>
          <w:rFonts w:ascii="Montserrat Light" w:hAnsi="Montserrat Light"/>
          <w:bCs/>
        </w:rPr>
        <w:t>numărului</w:t>
      </w:r>
      <w:proofErr w:type="spellEnd"/>
      <w:r w:rsidRPr="00321AF3">
        <w:rPr>
          <w:rFonts w:ascii="Montserrat Light" w:hAnsi="Montserrat Light"/>
          <w:bCs/>
        </w:rPr>
        <w:t xml:space="preserve"> de </w:t>
      </w:r>
      <w:proofErr w:type="spellStart"/>
      <w:r w:rsidRPr="00321AF3">
        <w:rPr>
          <w:rFonts w:ascii="Montserrat Light" w:hAnsi="Montserrat Light"/>
          <w:bCs/>
        </w:rPr>
        <w:t>posturi</w:t>
      </w:r>
      <w:proofErr w:type="spellEnd"/>
      <w:r w:rsidRPr="00321AF3">
        <w:rPr>
          <w:rFonts w:ascii="Montserrat Light" w:hAnsi="Montserrat Light"/>
          <w:bCs/>
        </w:rPr>
        <w:t xml:space="preserve"> </w:t>
      </w:r>
      <w:proofErr w:type="spellStart"/>
      <w:r w:rsidRPr="00321AF3">
        <w:rPr>
          <w:rFonts w:ascii="Montserrat Light" w:hAnsi="Montserrat Light"/>
          <w:bCs/>
        </w:rPr>
        <w:t>pentru</w:t>
      </w:r>
      <w:proofErr w:type="spellEnd"/>
      <w:r w:rsidRPr="00321AF3">
        <w:rPr>
          <w:rFonts w:ascii="Montserrat Light" w:hAnsi="Montserrat Light"/>
          <w:bCs/>
        </w:rPr>
        <w:t xml:space="preserve"> </w:t>
      </w:r>
      <w:proofErr w:type="spellStart"/>
      <w:r w:rsidRPr="00321AF3">
        <w:rPr>
          <w:rFonts w:ascii="Montserrat Light" w:hAnsi="Montserrat Light"/>
          <w:bCs/>
        </w:rPr>
        <w:t>personalul</w:t>
      </w:r>
      <w:proofErr w:type="spellEnd"/>
      <w:r w:rsidRPr="00321AF3">
        <w:rPr>
          <w:rFonts w:ascii="Montserrat Light" w:hAnsi="Montserrat Light"/>
          <w:bCs/>
        </w:rPr>
        <w:t xml:space="preserve"> </w:t>
      </w:r>
      <w:proofErr w:type="spellStart"/>
      <w:r w:rsidRPr="00321AF3">
        <w:rPr>
          <w:rFonts w:ascii="Montserrat Light" w:hAnsi="Montserrat Light"/>
          <w:bCs/>
        </w:rPr>
        <w:t>neclerical</w:t>
      </w:r>
      <w:proofErr w:type="spellEnd"/>
      <w:r w:rsidRPr="00321AF3">
        <w:rPr>
          <w:rFonts w:ascii="Montserrat Light" w:hAnsi="Montserrat Light"/>
          <w:bCs/>
        </w:rPr>
        <w:t xml:space="preserve"> pe </w:t>
      </w:r>
      <w:proofErr w:type="spellStart"/>
      <w:r w:rsidRPr="00321AF3">
        <w:rPr>
          <w:rFonts w:ascii="Montserrat Light" w:hAnsi="Montserrat Light"/>
          <w:bCs/>
        </w:rPr>
        <w:t>culte</w:t>
      </w:r>
      <w:proofErr w:type="spellEnd"/>
      <w:r w:rsidRPr="00321AF3">
        <w:rPr>
          <w:rFonts w:ascii="Montserrat Light" w:hAnsi="Montserrat Light"/>
          <w:bCs/>
        </w:rPr>
        <w:t xml:space="preserve"> </w:t>
      </w:r>
      <w:proofErr w:type="spellStart"/>
      <w:r w:rsidRPr="00321AF3">
        <w:rPr>
          <w:rFonts w:ascii="Montserrat Light" w:hAnsi="Montserrat Light"/>
          <w:bCs/>
        </w:rPr>
        <w:t>religioase</w:t>
      </w:r>
      <w:proofErr w:type="spellEnd"/>
      <w:r w:rsidRPr="00321AF3">
        <w:rPr>
          <w:rFonts w:ascii="Montserrat Light" w:hAnsi="Montserrat Light"/>
          <w:bCs/>
        </w:rPr>
        <w:t xml:space="preserve">, conform </w:t>
      </w:r>
      <w:proofErr w:type="spellStart"/>
      <w:r w:rsidRPr="00321AF3">
        <w:rPr>
          <w:rFonts w:ascii="Montserrat Light" w:hAnsi="Montserrat Light"/>
          <w:b/>
          <w:bCs/>
        </w:rPr>
        <w:t>anexei</w:t>
      </w:r>
      <w:proofErr w:type="spellEnd"/>
      <w:r w:rsidRPr="00321AF3">
        <w:rPr>
          <w:rFonts w:ascii="Montserrat Light" w:hAnsi="Montserrat Light"/>
          <w:b/>
          <w:bCs/>
        </w:rPr>
        <w:t xml:space="preserve"> nr. 40</w:t>
      </w:r>
      <w:r w:rsidRPr="00321AF3">
        <w:rPr>
          <w:rFonts w:ascii="Montserrat Light" w:hAnsi="Montserrat Light"/>
          <w:bCs/>
        </w:rPr>
        <w:t xml:space="preserve"> la </w:t>
      </w:r>
      <w:proofErr w:type="spellStart"/>
      <w:r w:rsidRPr="00321AF3">
        <w:rPr>
          <w:rFonts w:ascii="Montserrat Light" w:hAnsi="Montserrat Light"/>
          <w:bCs/>
        </w:rPr>
        <w:t>prezenta</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w:t>
      </w:r>
    </w:p>
    <w:p w14:paraId="1792ABBC" w14:textId="77777777" w:rsidR="0066065B" w:rsidRPr="00321AF3" w:rsidRDefault="0066065B" w:rsidP="0066065B">
      <w:pPr>
        <w:spacing w:line="240" w:lineRule="auto"/>
        <w:ind w:firstLine="708"/>
        <w:jc w:val="both"/>
        <w:rPr>
          <w:rFonts w:ascii="Montserrat Light" w:hAnsi="Montserrat Light"/>
          <w:b/>
          <w:bCs/>
        </w:rPr>
      </w:pPr>
    </w:p>
    <w:p w14:paraId="70D3183F" w14:textId="771E9648" w:rsidR="0066065B" w:rsidRPr="00321AF3" w:rsidRDefault="0066065B" w:rsidP="00CB0088">
      <w:pPr>
        <w:spacing w:line="240" w:lineRule="auto"/>
        <w:jc w:val="both"/>
        <w:rPr>
          <w:rFonts w:ascii="Montserrat Light" w:hAnsi="Montserrat Light"/>
          <w:bCs/>
        </w:rPr>
      </w:pPr>
      <w:r w:rsidRPr="00321AF3">
        <w:rPr>
          <w:rFonts w:ascii="Montserrat Light" w:hAnsi="Montserrat Light"/>
          <w:b/>
          <w:bCs/>
        </w:rPr>
        <w:t>Art. 11. (1)</w:t>
      </w:r>
      <w:r w:rsidRPr="00321AF3">
        <w:rPr>
          <w:rFonts w:ascii="Montserrat Light" w:hAnsi="Montserrat Light"/>
          <w:bCs/>
        </w:rPr>
        <w:t xml:space="preserve"> Se </w:t>
      </w:r>
      <w:proofErr w:type="spellStart"/>
      <w:r w:rsidRPr="00321AF3">
        <w:rPr>
          <w:rFonts w:ascii="Montserrat Light" w:hAnsi="Montserrat Light"/>
          <w:bCs/>
        </w:rPr>
        <w:t>aprobă</w:t>
      </w:r>
      <w:proofErr w:type="spellEnd"/>
      <w:r w:rsidRPr="00321AF3">
        <w:rPr>
          <w:rFonts w:ascii="Montserrat Light" w:hAnsi="Montserrat Light"/>
          <w:bCs/>
        </w:rPr>
        <w:t xml:space="preserve"> </w:t>
      </w:r>
      <w:proofErr w:type="spellStart"/>
      <w:r w:rsidRPr="00321AF3">
        <w:rPr>
          <w:rFonts w:ascii="Montserrat Light" w:hAnsi="Montserrat Light"/>
          <w:bCs/>
        </w:rPr>
        <w:t>nivelul</w:t>
      </w:r>
      <w:proofErr w:type="spellEnd"/>
      <w:r w:rsidRPr="00321AF3">
        <w:rPr>
          <w:rFonts w:ascii="Montserrat Light" w:hAnsi="Montserrat Light"/>
          <w:bCs/>
        </w:rPr>
        <w:t xml:space="preserve"> </w:t>
      </w:r>
      <w:proofErr w:type="spellStart"/>
      <w:r w:rsidRPr="00321AF3">
        <w:rPr>
          <w:rFonts w:ascii="Montserrat Light" w:hAnsi="Montserrat Light"/>
          <w:bCs/>
        </w:rPr>
        <w:t>indemnizației</w:t>
      </w:r>
      <w:proofErr w:type="spellEnd"/>
      <w:r w:rsidRPr="00321AF3">
        <w:rPr>
          <w:rFonts w:ascii="Montserrat Light" w:hAnsi="Montserrat Light"/>
          <w:bCs/>
        </w:rPr>
        <w:t xml:space="preserve"> de </w:t>
      </w:r>
      <w:proofErr w:type="spellStart"/>
      <w:r w:rsidRPr="00321AF3">
        <w:rPr>
          <w:rFonts w:ascii="Montserrat Light" w:hAnsi="Montserrat Light"/>
          <w:bCs/>
        </w:rPr>
        <w:t>hrană</w:t>
      </w:r>
      <w:proofErr w:type="spellEnd"/>
      <w:r w:rsidRPr="00321AF3">
        <w:rPr>
          <w:rFonts w:ascii="Montserrat Light" w:hAnsi="Montserrat Light"/>
          <w:bCs/>
        </w:rPr>
        <w:t xml:space="preserve"> </w:t>
      </w:r>
      <w:proofErr w:type="spellStart"/>
      <w:r w:rsidRPr="00321AF3">
        <w:rPr>
          <w:rFonts w:ascii="Montserrat Light" w:hAnsi="Montserrat Light"/>
          <w:bCs/>
        </w:rPr>
        <w:t>pentru</w:t>
      </w:r>
      <w:proofErr w:type="spellEnd"/>
      <w:r w:rsidRPr="00321AF3">
        <w:rPr>
          <w:rFonts w:ascii="Montserrat Light" w:hAnsi="Montserrat Light"/>
          <w:bCs/>
        </w:rPr>
        <w:t xml:space="preserve"> </w:t>
      </w:r>
      <w:proofErr w:type="spellStart"/>
      <w:r w:rsidRPr="00321AF3">
        <w:rPr>
          <w:rFonts w:ascii="Montserrat Light" w:hAnsi="Montserrat Light"/>
          <w:bCs/>
        </w:rPr>
        <w:t>membrii</w:t>
      </w:r>
      <w:proofErr w:type="spellEnd"/>
      <w:r w:rsidRPr="00321AF3">
        <w:rPr>
          <w:rFonts w:ascii="Montserrat Light" w:hAnsi="Montserrat Light"/>
          <w:bCs/>
        </w:rPr>
        <w:t xml:space="preserve"> </w:t>
      </w:r>
      <w:proofErr w:type="spellStart"/>
      <w:r w:rsidRPr="00321AF3">
        <w:rPr>
          <w:rFonts w:ascii="Montserrat Light" w:hAnsi="Montserrat Light"/>
          <w:bCs/>
        </w:rPr>
        <w:t>Serviciului</w:t>
      </w:r>
      <w:proofErr w:type="spellEnd"/>
      <w:r w:rsidRPr="00321AF3">
        <w:rPr>
          <w:rFonts w:ascii="Montserrat Light" w:hAnsi="Montserrat Light"/>
          <w:bCs/>
        </w:rPr>
        <w:t xml:space="preserve"> Public </w:t>
      </w:r>
      <w:proofErr w:type="spellStart"/>
      <w:r w:rsidRPr="00321AF3">
        <w:rPr>
          <w:rFonts w:ascii="Montserrat Light" w:hAnsi="Montserrat Light"/>
          <w:bCs/>
        </w:rPr>
        <w:t>Județean</w:t>
      </w:r>
      <w:proofErr w:type="spellEnd"/>
      <w:r w:rsidRPr="00321AF3">
        <w:rPr>
          <w:rFonts w:ascii="Montserrat Light" w:hAnsi="Montserrat Light"/>
          <w:bCs/>
        </w:rPr>
        <w:t xml:space="preserve"> </w:t>
      </w:r>
      <w:proofErr w:type="spellStart"/>
      <w:r w:rsidRPr="00321AF3">
        <w:rPr>
          <w:rFonts w:ascii="Montserrat Light" w:hAnsi="Montserrat Light"/>
          <w:bCs/>
        </w:rPr>
        <w:t>Salvamont-Salvaspeo</w:t>
      </w:r>
      <w:proofErr w:type="spellEnd"/>
      <w:r w:rsidRPr="00321AF3">
        <w:rPr>
          <w:rFonts w:ascii="Montserrat Light" w:hAnsi="Montserrat Light"/>
          <w:bCs/>
        </w:rPr>
        <w:t xml:space="preserve"> Cluj,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sumă</w:t>
      </w:r>
      <w:proofErr w:type="spellEnd"/>
      <w:r w:rsidRPr="00321AF3">
        <w:rPr>
          <w:rFonts w:ascii="Montserrat Light" w:hAnsi="Montserrat Light"/>
          <w:bCs/>
        </w:rPr>
        <w:t xml:space="preserve"> de 85 lei/</w:t>
      </w:r>
      <w:proofErr w:type="spellStart"/>
      <w:r w:rsidRPr="00321AF3">
        <w:rPr>
          <w:rFonts w:ascii="Montserrat Light" w:hAnsi="Montserrat Light"/>
          <w:bCs/>
        </w:rPr>
        <w:t>zi</w:t>
      </w:r>
      <w:proofErr w:type="spellEnd"/>
      <w:r w:rsidRPr="00321AF3">
        <w:rPr>
          <w:rFonts w:ascii="Montserrat Light" w:hAnsi="Montserrat Light"/>
          <w:bCs/>
        </w:rPr>
        <w:t xml:space="preserve">, </w:t>
      </w:r>
      <w:proofErr w:type="spellStart"/>
      <w:r w:rsidRPr="00321AF3">
        <w:rPr>
          <w:rFonts w:ascii="Montserrat Light" w:hAnsi="Montserrat Light"/>
          <w:bCs/>
        </w:rPr>
        <w:t>pentru</w:t>
      </w:r>
      <w:proofErr w:type="spellEnd"/>
      <w:r w:rsidRPr="00321AF3">
        <w:rPr>
          <w:rFonts w:ascii="Montserrat Light" w:hAnsi="Montserrat Light"/>
          <w:bCs/>
        </w:rPr>
        <w:t xml:space="preserve"> </w:t>
      </w:r>
      <w:proofErr w:type="spellStart"/>
      <w:r w:rsidRPr="00321AF3">
        <w:rPr>
          <w:rFonts w:ascii="Montserrat Light" w:hAnsi="Montserrat Light"/>
          <w:bCs/>
        </w:rPr>
        <w:t>perioada</w:t>
      </w:r>
      <w:proofErr w:type="spellEnd"/>
      <w:r w:rsidRPr="00321AF3">
        <w:rPr>
          <w:rFonts w:ascii="Montserrat Light" w:hAnsi="Montserrat Light"/>
          <w:bCs/>
        </w:rPr>
        <w:t xml:space="preserve"> </w:t>
      </w:r>
      <w:proofErr w:type="spellStart"/>
      <w:r w:rsidRPr="00321AF3">
        <w:rPr>
          <w:rFonts w:ascii="Montserrat Light" w:hAnsi="Montserrat Light"/>
          <w:bCs/>
        </w:rPr>
        <w:t>participării</w:t>
      </w:r>
      <w:proofErr w:type="spellEnd"/>
      <w:r w:rsidRPr="00321AF3">
        <w:rPr>
          <w:rFonts w:ascii="Montserrat Light" w:hAnsi="Montserrat Light"/>
          <w:bCs/>
        </w:rPr>
        <w:t xml:space="preserve"> la </w:t>
      </w:r>
      <w:proofErr w:type="spellStart"/>
      <w:r w:rsidRPr="00321AF3">
        <w:rPr>
          <w:rFonts w:ascii="Montserrat Light" w:hAnsi="Montserrat Light"/>
          <w:bCs/>
        </w:rPr>
        <w:t>activitățile</w:t>
      </w:r>
      <w:proofErr w:type="spellEnd"/>
      <w:r w:rsidRPr="00321AF3">
        <w:rPr>
          <w:rFonts w:ascii="Montserrat Light" w:hAnsi="Montserrat Light"/>
          <w:bCs/>
        </w:rPr>
        <w:t xml:space="preserve"> de </w:t>
      </w:r>
      <w:proofErr w:type="spellStart"/>
      <w:r w:rsidRPr="00321AF3">
        <w:rPr>
          <w:rFonts w:ascii="Montserrat Light" w:hAnsi="Montserrat Light"/>
          <w:bCs/>
        </w:rPr>
        <w:t>patrulare</w:t>
      </w:r>
      <w:proofErr w:type="spellEnd"/>
      <w:r w:rsidRPr="00321AF3">
        <w:rPr>
          <w:rFonts w:ascii="Montserrat Light" w:hAnsi="Montserrat Light"/>
          <w:bCs/>
        </w:rPr>
        <w:t xml:space="preserve"> </w:t>
      </w:r>
      <w:proofErr w:type="spellStart"/>
      <w:r w:rsidRPr="00321AF3">
        <w:rPr>
          <w:rFonts w:ascii="Montserrat Light" w:hAnsi="Montserrat Light"/>
          <w:bCs/>
        </w:rPr>
        <w:t>și</w:t>
      </w:r>
      <w:proofErr w:type="spellEnd"/>
      <w:r w:rsidRPr="00321AF3">
        <w:rPr>
          <w:rFonts w:ascii="Montserrat Light" w:hAnsi="Montserrat Light"/>
          <w:bCs/>
        </w:rPr>
        <w:t xml:space="preserve"> </w:t>
      </w:r>
      <w:proofErr w:type="spellStart"/>
      <w:r w:rsidRPr="00321AF3">
        <w:rPr>
          <w:rFonts w:ascii="Montserrat Light" w:hAnsi="Montserrat Light"/>
          <w:bCs/>
        </w:rPr>
        <w:t>salvare</w:t>
      </w:r>
      <w:proofErr w:type="spellEnd"/>
      <w:r w:rsidRPr="00321AF3">
        <w:rPr>
          <w:rFonts w:ascii="Montserrat Light" w:hAnsi="Montserrat Light"/>
          <w:bCs/>
        </w:rPr>
        <w:t xml:space="preserve">, precum </w:t>
      </w:r>
      <w:proofErr w:type="spellStart"/>
      <w:r w:rsidRPr="00321AF3">
        <w:rPr>
          <w:rFonts w:ascii="Montserrat Light" w:hAnsi="Montserrat Light"/>
          <w:bCs/>
        </w:rPr>
        <w:t>și</w:t>
      </w:r>
      <w:proofErr w:type="spellEnd"/>
      <w:r w:rsidRPr="00321AF3">
        <w:rPr>
          <w:rFonts w:ascii="Montserrat Light" w:hAnsi="Montserrat Light"/>
          <w:bCs/>
        </w:rPr>
        <w:t xml:space="preserve"> a </w:t>
      </w:r>
      <w:proofErr w:type="spellStart"/>
      <w:r w:rsidRPr="00321AF3">
        <w:rPr>
          <w:rFonts w:ascii="Montserrat Light" w:hAnsi="Montserrat Light"/>
          <w:bCs/>
        </w:rPr>
        <w:t>participării</w:t>
      </w:r>
      <w:proofErr w:type="spellEnd"/>
      <w:r w:rsidRPr="00321AF3">
        <w:rPr>
          <w:rFonts w:ascii="Montserrat Light" w:hAnsi="Montserrat Light"/>
          <w:bCs/>
        </w:rPr>
        <w:t xml:space="preserve"> la </w:t>
      </w:r>
      <w:proofErr w:type="spellStart"/>
      <w:r w:rsidRPr="00321AF3">
        <w:rPr>
          <w:rFonts w:ascii="Montserrat Light" w:hAnsi="Montserrat Light"/>
          <w:bCs/>
        </w:rPr>
        <w:t>formele</w:t>
      </w:r>
      <w:proofErr w:type="spellEnd"/>
      <w:r w:rsidRPr="00321AF3">
        <w:rPr>
          <w:rFonts w:ascii="Montserrat Light" w:hAnsi="Montserrat Light"/>
          <w:bCs/>
        </w:rPr>
        <w:t xml:space="preserve"> de </w:t>
      </w:r>
      <w:proofErr w:type="spellStart"/>
      <w:r w:rsidRPr="00321AF3">
        <w:rPr>
          <w:rFonts w:ascii="Montserrat Light" w:hAnsi="Montserrat Light"/>
          <w:bCs/>
        </w:rPr>
        <w:t>pregătire</w:t>
      </w:r>
      <w:proofErr w:type="spellEnd"/>
      <w:r w:rsidRPr="00321AF3">
        <w:rPr>
          <w:rFonts w:ascii="Montserrat Light" w:hAnsi="Montserrat Light"/>
          <w:bCs/>
        </w:rPr>
        <w:t xml:space="preserve"> </w:t>
      </w:r>
      <w:proofErr w:type="spellStart"/>
      <w:r w:rsidRPr="00321AF3">
        <w:rPr>
          <w:rFonts w:ascii="Montserrat Light" w:hAnsi="Montserrat Light"/>
          <w:bCs/>
        </w:rPr>
        <w:t>profesională</w:t>
      </w:r>
      <w:proofErr w:type="spellEnd"/>
      <w:r w:rsidRPr="00321AF3">
        <w:rPr>
          <w:rFonts w:ascii="Montserrat Light" w:hAnsi="Montserrat Light"/>
          <w:bCs/>
        </w:rPr>
        <w:t xml:space="preserve">, </w:t>
      </w:r>
      <w:proofErr w:type="spellStart"/>
      <w:r w:rsidRPr="00321AF3">
        <w:rPr>
          <w:rFonts w:ascii="Montserrat Light" w:hAnsi="Montserrat Light"/>
          <w:bCs/>
        </w:rPr>
        <w:t>pentru</w:t>
      </w:r>
      <w:proofErr w:type="spellEnd"/>
      <w:r w:rsidRPr="00321AF3">
        <w:rPr>
          <w:rFonts w:ascii="Montserrat Light" w:hAnsi="Montserrat Light"/>
          <w:bCs/>
        </w:rPr>
        <w:t xml:space="preserve"> </w:t>
      </w:r>
      <w:proofErr w:type="spellStart"/>
      <w:r w:rsidRPr="00321AF3">
        <w:rPr>
          <w:rFonts w:ascii="Montserrat Light" w:hAnsi="Montserrat Light"/>
          <w:bCs/>
        </w:rPr>
        <w:t>activități</w:t>
      </w:r>
      <w:proofErr w:type="spellEnd"/>
      <w:r w:rsidRPr="00321AF3">
        <w:rPr>
          <w:rFonts w:ascii="Montserrat Light" w:hAnsi="Montserrat Light"/>
          <w:bCs/>
        </w:rPr>
        <w:t xml:space="preserve"> a </w:t>
      </w:r>
      <w:proofErr w:type="spellStart"/>
      <w:r w:rsidRPr="00321AF3">
        <w:rPr>
          <w:rFonts w:ascii="Montserrat Light" w:hAnsi="Montserrat Light"/>
          <w:bCs/>
        </w:rPr>
        <w:t>căror</w:t>
      </w:r>
      <w:proofErr w:type="spellEnd"/>
      <w:r w:rsidRPr="00321AF3">
        <w:rPr>
          <w:rFonts w:ascii="Montserrat Light" w:hAnsi="Montserrat Light"/>
          <w:bCs/>
        </w:rPr>
        <w:t xml:space="preserve"> </w:t>
      </w:r>
      <w:proofErr w:type="spellStart"/>
      <w:r w:rsidRPr="00321AF3">
        <w:rPr>
          <w:rFonts w:ascii="Montserrat Light" w:hAnsi="Montserrat Light"/>
          <w:bCs/>
        </w:rPr>
        <w:t>durată</w:t>
      </w:r>
      <w:proofErr w:type="spellEnd"/>
      <w:r w:rsidRPr="00321AF3">
        <w:rPr>
          <w:rFonts w:ascii="Montserrat Light" w:hAnsi="Montserrat Light"/>
          <w:bCs/>
        </w:rPr>
        <w:t xml:space="preserve"> </w:t>
      </w:r>
      <w:proofErr w:type="spellStart"/>
      <w:r w:rsidRPr="00321AF3">
        <w:rPr>
          <w:rFonts w:ascii="Montserrat Light" w:hAnsi="Montserrat Light"/>
          <w:bCs/>
        </w:rPr>
        <w:t>este</w:t>
      </w:r>
      <w:proofErr w:type="spellEnd"/>
      <w:r w:rsidRPr="00321AF3">
        <w:rPr>
          <w:rFonts w:ascii="Montserrat Light" w:hAnsi="Montserrat Light"/>
          <w:bCs/>
        </w:rPr>
        <w:t xml:space="preserve"> de minim 8 ore. </w:t>
      </w:r>
    </w:p>
    <w:p w14:paraId="6D5617A1" w14:textId="77777777" w:rsidR="0066065B" w:rsidRPr="00321AF3" w:rsidRDefault="0066065B" w:rsidP="00CB0088">
      <w:pPr>
        <w:spacing w:line="240" w:lineRule="auto"/>
        <w:jc w:val="both"/>
        <w:rPr>
          <w:rFonts w:ascii="Montserrat Light" w:hAnsi="Montserrat Light"/>
          <w:bCs/>
        </w:rPr>
      </w:pPr>
      <w:r w:rsidRPr="00321AF3">
        <w:rPr>
          <w:rFonts w:ascii="Montserrat Light" w:hAnsi="Montserrat Light"/>
          <w:b/>
          <w:bCs/>
        </w:rPr>
        <w:t>(2)</w:t>
      </w:r>
      <w:r w:rsidRPr="00321AF3">
        <w:rPr>
          <w:rFonts w:ascii="Montserrat Light" w:hAnsi="Montserrat Light"/>
          <w:bCs/>
        </w:rPr>
        <w:t xml:space="preserve"> Se </w:t>
      </w:r>
      <w:proofErr w:type="spellStart"/>
      <w:r w:rsidRPr="00321AF3">
        <w:rPr>
          <w:rFonts w:ascii="Montserrat Light" w:hAnsi="Montserrat Light"/>
          <w:bCs/>
        </w:rPr>
        <w:t>aprobă</w:t>
      </w:r>
      <w:proofErr w:type="spellEnd"/>
      <w:r w:rsidRPr="00321AF3">
        <w:rPr>
          <w:rFonts w:ascii="Montserrat Light" w:hAnsi="Montserrat Light"/>
          <w:bCs/>
        </w:rPr>
        <w:t xml:space="preserve"> </w:t>
      </w:r>
      <w:proofErr w:type="spellStart"/>
      <w:r w:rsidRPr="00321AF3">
        <w:rPr>
          <w:rFonts w:ascii="Montserrat Light" w:hAnsi="Montserrat Light"/>
          <w:bCs/>
        </w:rPr>
        <w:t>nivelul</w:t>
      </w:r>
      <w:proofErr w:type="spellEnd"/>
      <w:r w:rsidRPr="00321AF3">
        <w:rPr>
          <w:rFonts w:ascii="Montserrat Light" w:hAnsi="Montserrat Light"/>
          <w:bCs/>
        </w:rPr>
        <w:t xml:space="preserve"> </w:t>
      </w:r>
      <w:proofErr w:type="spellStart"/>
      <w:r w:rsidRPr="00321AF3">
        <w:rPr>
          <w:rFonts w:ascii="Montserrat Light" w:hAnsi="Montserrat Light"/>
          <w:bCs/>
        </w:rPr>
        <w:t>indemnizației</w:t>
      </w:r>
      <w:proofErr w:type="spellEnd"/>
      <w:r w:rsidRPr="00321AF3">
        <w:rPr>
          <w:rFonts w:ascii="Montserrat Light" w:hAnsi="Montserrat Light"/>
          <w:bCs/>
        </w:rPr>
        <w:t xml:space="preserve"> de </w:t>
      </w:r>
      <w:proofErr w:type="spellStart"/>
      <w:r w:rsidRPr="00321AF3">
        <w:rPr>
          <w:rFonts w:ascii="Montserrat Light" w:hAnsi="Montserrat Light"/>
          <w:bCs/>
        </w:rPr>
        <w:t>hrană</w:t>
      </w:r>
      <w:proofErr w:type="spellEnd"/>
      <w:r w:rsidRPr="00321AF3">
        <w:rPr>
          <w:rFonts w:ascii="Montserrat Light" w:hAnsi="Montserrat Light"/>
          <w:bCs/>
        </w:rPr>
        <w:t xml:space="preserve"> </w:t>
      </w:r>
      <w:proofErr w:type="spellStart"/>
      <w:r w:rsidRPr="00321AF3">
        <w:rPr>
          <w:rFonts w:ascii="Montserrat Light" w:hAnsi="Montserrat Light"/>
          <w:bCs/>
        </w:rPr>
        <w:t>pentru</w:t>
      </w:r>
      <w:proofErr w:type="spellEnd"/>
      <w:r w:rsidRPr="00321AF3">
        <w:rPr>
          <w:rFonts w:ascii="Montserrat Light" w:hAnsi="Montserrat Light"/>
          <w:bCs/>
        </w:rPr>
        <w:t xml:space="preserve"> </w:t>
      </w:r>
      <w:proofErr w:type="spellStart"/>
      <w:r w:rsidRPr="00321AF3">
        <w:rPr>
          <w:rFonts w:ascii="Montserrat Light" w:hAnsi="Montserrat Light"/>
          <w:bCs/>
        </w:rPr>
        <w:t>membrii</w:t>
      </w:r>
      <w:proofErr w:type="spellEnd"/>
      <w:r w:rsidRPr="00321AF3">
        <w:rPr>
          <w:rFonts w:ascii="Montserrat Light" w:hAnsi="Montserrat Light"/>
          <w:bCs/>
        </w:rPr>
        <w:t xml:space="preserve"> </w:t>
      </w:r>
      <w:proofErr w:type="spellStart"/>
      <w:r w:rsidRPr="00321AF3">
        <w:rPr>
          <w:rFonts w:ascii="Montserrat Light" w:hAnsi="Montserrat Light"/>
          <w:bCs/>
        </w:rPr>
        <w:t>Serviciului</w:t>
      </w:r>
      <w:proofErr w:type="spellEnd"/>
      <w:r w:rsidRPr="00321AF3">
        <w:rPr>
          <w:rFonts w:ascii="Montserrat Light" w:hAnsi="Montserrat Light"/>
          <w:bCs/>
        </w:rPr>
        <w:t xml:space="preserve"> Public </w:t>
      </w:r>
      <w:proofErr w:type="spellStart"/>
      <w:r w:rsidRPr="00321AF3">
        <w:rPr>
          <w:rFonts w:ascii="Montserrat Light" w:hAnsi="Montserrat Light"/>
          <w:bCs/>
        </w:rPr>
        <w:t>Județean</w:t>
      </w:r>
      <w:proofErr w:type="spellEnd"/>
      <w:r w:rsidRPr="00321AF3">
        <w:rPr>
          <w:rFonts w:ascii="Montserrat Light" w:hAnsi="Montserrat Light"/>
          <w:bCs/>
        </w:rPr>
        <w:t xml:space="preserve"> </w:t>
      </w:r>
      <w:proofErr w:type="spellStart"/>
      <w:r w:rsidRPr="00321AF3">
        <w:rPr>
          <w:rFonts w:ascii="Montserrat Light" w:hAnsi="Montserrat Light"/>
          <w:bCs/>
        </w:rPr>
        <w:t>Salvamont-Salvaspeo</w:t>
      </w:r>
      <w:proofErr w:type="spellEnd"/>
      <w:r w:rsidRPr="00321AF3">
        <w:rPr>
          <w:rFonts w:ascii="Montserrat Light" w:hAnsi="Montserrat Light"/>
          <w:bCs/>
        </w:rPr>
        <w:t xml:space="preserve"> Cluj,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sumă</w:t>
      </w:r>
      <w:proofErr w:type="spellEnd"/>
      <w:r w:rsidRPr="00321AF3">
        <w:rPr>
          <w:rFonts w:ascii="Montserrat Light" w:hAnsi="Montserrat Light"/>
          <w:bCs/>
        </w:rPr>
        <w:t xml:space="preserve"> de 60 lei/</w:t>
      </w:r>
      <w:proofErr w:type="spellStart"/>
      <w:r w:rsidRPr="00321AF3">
        <w:rPr>
          <w:rFonts w:ascii="Montserrat Light" w:hAnsi="Montserrat Light"/>
          <w:bCs/>
        </w:rPr>
        <w:t>zi</w:t>
      </w:r>
      <w:proofErr w:type="spellEnd"/>
      <w:r w:rsidRPr="00321AF3">
        <w:rPr>
          <w:rFonts w:ascii="Montserrat Light" w:hAnsi="Montserrat Light"/>
          <w:bCs/>
        </w:rPr>
        <w:t xml:space="preserve">, </w:t>
      </w:r>
      <w:proofErr w:type="spellStart"/>
      <w:r w:rsidRPr="00321AF3">
        <w:rPr>
          <w:rFonts w:ascii="Montserrat Light" w:hAnsi="Montserrat Light"/>
          <w:bCs/>
        </w:rPr>
        <w:t>pentru</w:t>
      </w:r>
      <w:proofErr w:type="spellEnd"/>
      <w:r w:rsidRPr="00321AF3">
        <w:rPr>
          <w:rFonts w:ascii="Montserrat Light" w:hAnsi="Montserrat Light"/>
          <w:bCs/>
        </w:rPr>
        <w:t xml:space="preserve"> </w:t>
      </w:r>
      <w:proofErr w:type="spellStart"/>
      <w:r w:rsidRPr="00321AF3">
        <w:rPr>
          <w:rFonts w:ascii="Montserrat Light" w:hAnsi="Montserrat Light"/>
          <w:bCs/>
        </w:rPr>
        <w:t>perioada</w:t>
      </w:r>
      <w:proofErr w:type="spellEnd"/>
      <w:r w:rsidRPr="00321AF3">
        <w:rPr>
          <w:rFonts w:ascii="Montserrat Light" w:hAnsi="Montserrat Light"/>
          <w:bCs/>
        </w:rPr>
        <w:t xml:space="preserve"> </w:t>
      </w:r>
      <w:proofErr w:type="spellStart"/>
      <w:r w:rsidRPr="00321AF3">
        <w:rPr>
          <w:rFonts w:ascii="Montserrat Light" w:hAnsi="Montserrat Light"/>
          <w:bCs/>
        </w:rPr>
        <w:t>participării</w:t>
      </w:r>
      <w:proofErr w:type="spellEnd"/>
      <w:r w:rsidRPr="00321AF3">
        <w:rPr>
          <w:rFonts w:ascii="Montserrat Light" w:hAnsi="Montserrat Light"/>
          <w:bCs/>
        </w:rPr>
        <w:t xml:space="preserve"> la </w:t>
      </w:r>
      <w:proofErr w:type="spellStart"/>
      <w:r w:rsidRPr="00321AF3">
        <w:rPr>
          <w:rFonts w:ascii="Montserrat Light" w:hAnsi="Montserrat Light"/>
          <w:bCs/>
        </w:rPr>
        <w:t>activitățile</w:t>
      </w:r>
      <w:proofErr w:type="spellEnd"/>
      <w:r w:rsidRPr="00321AF3">
        <w:rPr>
          <w:rFonts w:ascii="Montserrat Light" w:hAnsi="Montserrat Light"/>
          <w:bCs/>
        </w:rPr>
        <w:t xml:space="preserve"> de </w:t>
      </w:r>
      <w:proofErr w:type="spellStart"/>
      <w:r w:rsidRPr="00321AF3">
        <w:rPr>
          <w:rFonts w:ascii="Montserrat Light" w:hAnsi="Montserrat Light"/>
          <w:bCs/>
        </w:rPr>
        <w:t>patrulare</w:t>
      </w:r>
      <w:proofErr w:type="spellEnd"/>
      <w:r w:rsidRPr="00321AF3">
        <w:rPr>
          <w:rFonts w:ascii="Montserrat Light" w:hAnsi="Montserrat Light"/>
          <w:bCs/>
        </w:rPr>
        <w:t xml:space="preserve"> </w:t>
      </w:r>
      <w:proofErr w:type="spellStart"/>
      <w:r w:rsidRPr="00321AF3">
        <w:rPr>
          <w:rFonts w:ascii="Montserrat Light" w:hAnsi="Montserrat Light"/>
          <w:bCs/>
        </w:rPr>
        <w:t>și</w:t>
      </w:r>
      <w:proofErr w:type="spellEnd"/>
      <w:r w:rsidRPr="00321AF3">
        <w:rPr>
          <w:rFonts w:ascii="Montserrat Light" w:hAnsi="Montserrat Light"/>
          <w:bCs/>
        </w:rPr>
        <w:t xml:space="preserve"> </w:t>
      </w:r>
      <w:proofErr w:type="spellStart"/>
      <w:r w:rsidRPr="00321AF3">
        <w:rPr>
          <w:rFonts w:ascii="Montserrat Light" w:hAnsi="Montserrat Light"/>
          <w:bCs/>
        </w:rPr>
        <w:t>salvare</w:t>
      </w:r>
      <w:proofErr w:type="spellEnd"/>
      <w:r w:rsidRPr="00321AF3">
        <w:rPr>
          <w:rFonts w:ascii="Montserrat Light" w:hAnsi="Montserrat Light"/>
          <w:bCs/>
        </w:rPr>
        <w:t xml:space="preserve">, precum </w:t>
      </w:r>
      <w:proofErr w:type="spellStart"/>
      <w:r w:rsidRPr="00321AF3">
        <w:rPr>
          <w:rFonts w:ascii="Montserrat Light" w:hAnsi="Montserrat Light"/>
          <w:bCs/>
        </w:rPr>
        <w:t>și</w:t>
      </w:r>
      <w:proofErr w:type="spellEnd"/>
      <w:r w:rsidRPr="00321AF3">
        <w:rPr>
          <w:rFonts w:ascii="Montserrat Light" w:hAnsi="Montserrat Light"/>
          <w:bCs/>
        </w:rPr>
        <w:t xml:space="preserve"> a </w:t>
      </w:r>
      <w:proofErr w:type="spellStart"/>
      <w:r w:rsidRPr="00321AF3">
        <w:rPr>
          <w:rFonts w:ascii="Montserrat Light" w:hAnsi="Montserrat Light"/>
          <w:bCs/>
        </w:rPr>
        <w:t>participării</w:t>
      </w:r>
      <w:proofErr w:type="spellEnd"/>
      <w:r w:rsidRPr="00321AF3">
        <w:rPr>
          <w:rFonts w:ascii="Montserrat Light" w:hAnsi="Montserrat Light"/>
          <w:bCs/>
        </w:rPr>
        <w:t xml:space="preserve"> la </w:t>
      </w:r>
      <w:proofErr w:type="spellStart"/>
      <w:r w:rsidRPr="00321AF3">
        <w:rPr>
          <w:rFonts w:ascii="Montserrat Light" w:hAnsi="Montserrat Light"/>
          <w:bCs/>
        </w:rPr>
        <w:t>formele</w:t>
      </w:r>
      <w:proofErr w:type="spellEnd"/>
      <w:r w:rsidRPr="00321AF3">
        <w:rPr>
          <w:rFonts w:ascii="Montserrat Light" w:hAnsi="Montserrat Light"/>
          <w:bCs/>
        </w:rPr>
        <w:t xml:space="preserve"> de </w:t>
      </w:r>
      <w:proofErr w:type="spellStart"/>
      <w:r w:rsidRPr="00321AF3">
        <w:rPr>
          <w:rFonts w:ascii="Montserrat Light" w:hAnsi="Montserrat Light"/>
          <w:bCs/>
        </w:rPr>
        <w:t>pregătire</w:t>
      </w:r>
      <w:proofErr w:type="spellEnd"/>
      <w:r w:rsidRPr="00321AF3">
        <w:rPr>
          <w:rFonts w:ascii="Montserrat Light" w:hAnsi="Montserrat Light"/>
          <w:bCs/>
        </w:rPr>
        <w:t xml:space="preserve"> </w:t>
      </w:r>
      <w:proofErr w:type="spellStart"/>
      <w:r w:rsidRPr="00321AF3">
        <w:rPr>
          <w:rFonts w:ascii="Montserrat Light" w:hAnsi="Montserrat Light"/>
          <w:bCs/>
        </w:rPr>
        <w:t>profesională</w:t>
      </w:r>
      <w:proofErr w:type="spellEnd"/>
      <w:r w:rsidRPr="00321AF3">
        <w:rPr>
          <w:rFonts w:ascii="Montserrat Light" w:hAnsi="Montserrat Light"/>
          <w:bCs/>
        </w:rPr>
        <w:t xml:space="preserve">, </w:t>
      </w:r>
      <w:proofErr w:type="spellStart"/>
      <w:r w:rsidRPr="00321AF3">
        <w:rPr>
          <w:rFonts w:ascii="Montserrat Light" w:hAnsi="Montserrat Light"/>
          <w:bCs/>
        </w:rPr>
        <w:t>pentru</w:t>
      </w:r>
      <w:proofErr w:type="spellEnd"/>
      <w:r w:rsidRPr="00321AF3">
        <w:rPr>
          <w:rFonts w:ascii="Montserrat Light" w:hAnsi="Montserrat Light"/>
          <w:bCs/>
        </w:rPr>
        <w:t xml:space="preserve"> </w:t>
      </w:r>
      <w:proofErr w:type="spellStart"/>
      <w:r w:rsidRPr="00321AF3">
        <w:rPr>
          <w:rFonts w:ascii="Montserrat Light" w:hAnsi="Montserrat Light"/>
          <w:bCs/>
        </w:rPr>
        <w:t>activități</w:t>
      </w:r>
      <w:proofErr w:type="spellEnd"/>
      <w:r w:rsidRPr="00321AF3">
        <w:rPr>
          <w:rFonts w:ascii="Montserrat Light" w:hAnsi="Montserrat Light"/>
          <w:bCs/>
        </w:rPr>
        <w:t xml:space="preserve"> a </w:t>
      </w:r>
      <w:proofErr w:type="spellStart"/>
      <w:r w:rsidRPr="00321AF3">
        <w:rPr>
          <w:rFonts w:ascii="Montserrat Light" w:hAnsi="Montserrat Light"/>
          <w:bCs/>
        </w:rPr>
        <w:t>căror</w:t>
      </w:r>
      <w:proofErr w:type="spellEnd"/>
      <w:r w:rsidRPr="00321AF3">
        <w:rPr>
          <w:rFonts w:ascii="Montserrat Light" w:hAnsi="Montserrat Light"/>
          <w:bCs/>
        </w:rPr>
        <w:t xml:space="preserve"> </w:t>
      </w:r>
      <w:proofErr w:type="spellStart"/>
      <w:r w:rsidRPr="00321AF3">
        <w:rPr>
          <w:rFonts w:ascii="Montserrat Light" w:hAnsi="Montserrat Light"/>
          <w:bCs/>
        </w:rPr>
        <w:t>durată</w:t>
      </w:r>
      <w:proofErr w:type="spellEnd"/>
      <w:r w:rsidRPr="00321AF3">
        <w:rPr>
          <w:rFonts w:ascii="Montserrat Light" w:hAnsi="Montserrat Light"/>
          <w:bCs/>
        </w:rPr>
        <w:t xml:space="preserve"> </w:t>
      </w:r>
      <w:proofErr w:type="spellStart"/>
      <w:r w:rsidRPr="00321AF3">
        <w:rPr>
          <w:rFonts w:ascii="Montserrat Light" w:hAnsi="Montserrat Light"/>
          <w:bCs/>
        </w:rPr>
        <w:t>este</w:t>
      </w:r>
      <w:proofErr w:type="spellEnd"/>
      <w:r w:rsidRPr="00321AF3">
        <w:rPr>
          <w:rFonts w:ascii="Montserrat Light" w:hAnsi="Montserrat Light"/>
          <w:bCs/>
        </w:rPr>
        <w:t xml:space="preserve"> sub 8 ore.</w:t>
      </w:r>
    </w:p>
    <w:p w14:paraId="1AD56750" w14:textId="77777777" w:rsidR="0066065B" w:rsidRPr="00321AF3" w:rsidRDefault="0066065B" w:rsidP="0066065B">
      <w:pPr>
        <w:spacing w:line="240" w:lineRule="auto"/>
        <w:ind w:firstLine="708"/>
        <w:jc w:val="both"/>
        <w:rPr>
          <w:rFonts w:ascii="Montserrat Light" w:hAnsi="Montserrat Light"/>
          <w:b/>
          <w:bCs/>
        </w:rPr>
      </w:pPr>
    </w:p>
    <w:p w14:paraId="07E92A3A" w14:textId="6B783087" w:rsidR="0066065B" w:rsidRPr="00321AF3" w:rsidRDefault="0066065B" w:rsidP="00CB0088">
      <w:pPr>
        <w:spacing w:line="240" w:lineRule="auto"/>
        <w:jc w:val="both"/>
        <w:rPr>
          <w:rFonts w:ascii="Montserrat Light" w:hAnsi="Montserrat Light"/>
          <w:bCs/>
        </w:rPr>
      </w:pPr>
      <w:r w:rsidRPr="00321AF3">
        <w:rPr>
          <w:rFonts w:ascii="Montserrat Light" w:hAnsi="Montserrat Light"/>
          <w:b/>
          <w:bCs/>
        </w:rPr>
        <w:t>Art. 12</w:t>
      </w:r>
      <w:r w:rsidRPr="00321AF3">
        <w:rPr>
          <w:rFonts w:ascii="Montserrat Light" w:hAnsi="Montserrat Light"/>
          <w:bCs/>
        </w:rPr>
        <w:t xml:space="preserve">. Se </w:t>
      </w:r>
      <w:proofErr w:type="spellStart"/>
      <w:r w:rsidRPr="00321AF3">
        <w:rPr>
          <w:rFonts w:ascii="Montserrat Light" w:hAnsi="Montserrat Light"/>
          <w:bCs/>
        </w:rPr>
        <w:t>aprobă</w:t>
      </w:r>
      <w:proofErr w:type="spellEnd"/>
      <w:r w:rsidRPr="00321AF3">
        <w:rPr>
          <w:rFonts w:ascii="Montserrat Light" w:hAnsi="Montserrat Light"/>
          <w:bCs/>
        </w:rPr>
        <w:t xml:space="preserve"> </w:t>
      </w:r>
      <w:proofErr w:type="spellStart"/>
      <w:r w:rsidRPr="00321AF3">
        <w:rPr>
          <w:rFonts w:ascii="Montserrat Light" w:hAnsi="Montserrat Light"/>
          <w:bCs/>
        </w:rPr>
        <w:t>nivelul</w:t>
      </w:r>
      <w:proofErr w:type="spellEnd"/>
      <w:r w:rsidRPr="00321AF3">
        <w:rPr>
          <w:rFonts w:ascii="Montserrat Light" w:hAnsi="Montserrat Light"/>
          <w:bCs/>
        </w:rPr>
        <w:t xml:space="preserve"> </w:t>
      </w:r>
      <w:proofErr w:type="spellStart"/>
      <w:r w:rsidRPr="00321AF3">
        <w:rPr>
          <w:rFonts w:ascii="Montserrat Light" w:hAnsi="Montserrat Light"/>
          <w:bCs/>
        </w:rPr>
        <w:t>alocaţiei</w:t>
      </w:r>
      <w:proofErr w:type="spellEnd"/>
      <w:r w:rsidRPr="00321AF3">
        <w:rPr>
          <w:rFonts w:ascii="Montserrat Light" w:hAnsi="Montserrat Light"/>
          <w:bCs/>
        </w:rPr>
        <w:t xml:space="preserve"> </w:t>
      </w:r>
      <w:proofErr w:type="spellStart"/>
      <w:r w:rsidRPr="00321AF3">
        <w:rPr>
          <w:rFonts w:ascii="Montserrat Light" w:hAnsi="Montserrat Light"/>
          <w:bCs/>
        </w:rPr>
        <w:t>zilnice</w:t>
      </w:r>
      <w:proofErr w:type="spellEnd"/>
      <w:r w:rsidRPr="00321AF3">
        <w:rPr>
          <w:rFonts w:ascii="Montserrat Light" w:hAnsi="Montserrat Light"/>
          <w:bCs/>
        </w:rPr>
        <w:t xml:space="preserve"> de </w:t>
      </w:r>
      <w:proofErr w:type="spellStart"/>
      <w:r w:rsidRPr="00321AF3">
        <w:rPr>
          <w:rFonts w:ascii="Montserrat Light" w:hAnsi="Montserrat Light"/>
          <w:bCs/>
        </w:rPr>
        <w:t>hrană</w:t>
      </w:r>
      <w:proofErr w:type="spellEnd"/>
      <w:r w:rsidRPr="00321AF3">
        <w:rPr>
          <w:rFonts w:ascii="Montserrat Light" w:hAnsi="Montserrat Light"/>
          <w:bCs/>
        </w:rPr>
        <w:t xml:space="preserve"> </w:t>
      </w:r>
      <w:proofErr w:type="spellStart"/>
      <w:r w:rsidRPr="00321AF3">
        <w:rPr>
          <w:rFonts w:ascii="Montserrat Light" w:hAnsi="Montserrat Light"/>
          <w:bCs/>
        </w:rPr>
        <w:t>pentru</w:t>
      </w:r>
      <w:proofErr w:type="spellEnd"/>
      <w:r w:rsidRPr="00321AF3">
        <w:rPr>
          <w:rFonts w:ascii="Montserrat Light" w:hAnsi="Montserrat Light"/>
          <w:bCs/>
        </w:rPr>
        <w:t xml:space="preserve"> </w:t>
      </w:r>
      <w:proofErr w:type="spellStart"/>
      <w:r w:rsidRPr="00321AF3">
        <w:rPr>
          <w:rFonts w:ascii="Montserrat Light" w:hAnsi="Montserrat Light"/>
          <w:bCs/>
        </w:rPr>
        <w:t>consumurile</w:t>
      </w:r>
      <w:proofErr w:type="spellEnd"/>
      <w:r w:rsidRPr="00321AF3">
        <w:rPr>
          <w:rFonts w:ascii="Montserrat Light" w:hAnsi="Montserrat Light"/>
          <w:bCs/>
        </w:rPr>
        <w:t xml:space="preserve"> </w:t>
      </w:r>
      <w:proofErr w:type="spellStart"/>
      <w:r w:rsidRPr="00321AF3">
        <w:rPr>
          <w:rFonts w:ascii="Montserrat Light" w:hAnsi="Montserrat Light"/>
          <w:bCs/>
        </w:rPr>
        <w:t>colective</w:t>
      </w:r>
      <w:proofErr w:type="spellEnd"/>
      <w:r w:rsidRPr="00321AF3">
        <w:rPr>
          <w:rFonts w:ascii="Montserrat Light" w:hAnsi="Montserrat Light"/>
          <w:bCs/>
        </w:rPr>
        <w:t xml:space="preserve"> din </w:t>
      </w:r>
      <w:proofErr w:type="spellStart"/>
      <w:r w:rsidRPr="00321AF3">
        <w:rPr>
          <w:rFonts w:ascii="Montserrat Light" w:hAnsi="Montserrat Light"/>
          <w:bCs/>
        </w:rPr>
        <w:t>instituţiile</w:t>
      </w:r>
      <w:proofErr w:type="spellEnd"/>
      <w:r w:rsidRPr="00321AF3">
        <w:rPr>
          <w:rFonts w:ascii="Montserrat Light" w:hAnsi="Montserrat Light"/>
          <w:bCs/>
        </w:rPr>
        <w:t xml:space="preserve"> de </w:t>
      </w:r>
      <w:proofErr w:type="spellStart"/>
      <w:r w:rsidRPr="00321AF3">
        <w:rPr>
          <w:rFonts w:ascii="Montserrat Light" w:hAnsi="Montserrat Light"/>
          <w:bCs/>
        </w:rPr>
        <w:t>asistenţă</w:t>
      </w:r>
      <w:proofErr w:type="spellEnd"/>
      <w:r w:rsidRPr="00321AF3">
        <w:rPr>
          <w:rFonts w:ascii="Montserrat Light" w:hAnsi="Montserrat Light"/>
          <w:bCs/>
        </w:rPr>
        <w:t xml:space="preserve"> </w:t>
      </w:r>
      <w:proofErr w:type="spellStart"/>
      <w:r w:rsidRPr="00321AF3">
        <w:rPr>
          <w:rFonts w:ascii="Montserrat Light" w:hAnsi="Montserrat Light"/>
          <w:bCs/>
        </w:rPr>
        <w:t>socială</w:t>
      </w:r>
      <w:proofErr w:type="spellEnd"/>
      <w:r w:rsidRPr="00321AF3">
        <w:rPr>
          <w:rFonts w:ascii="Montserrat Light" w:hAnsi="Montserrat Light"/>
          <w:bCs/>
        </w:rPr>
        <w:t xml:space="preserve"> ale </w:t>
      </w:r>
      <w:proofErr w:type="spellStart"/>
      <w:r w:rsidRPr="00321AF3">
        <w:rPr>
          <w:rFonts w:ascii="Montserrat Light" w:hAnsi="Montserrat Light"/>
          <w:bCs/>
        </w:rPr>
        <w:t>Direcţiei</w:t>
      </w:r>
      <w:proofErr w:type="spellEnd"/>
      <w:r w:rsidRPr="00321AF3">
        <w:rPr>
          <w:rFonts w:ascii="Montserrat Light" w:hAnsi="Montserrat Light"/>
          <w:bCs/>
        </w:rPr>
        <w:t xml:space="preserve"> </w:t>
      </w:r>
      <w:proofErr w:type="spellStart"/>
      <w:r w:rsidRPr="00321AF3">
        <w:rPr>
          <w:rFonts w:ascii="Montserrat Light" w:hAnsi="Montserrat Light"/>
          <w:bCs/>
        </w:rPr>
        <w:t>Generale</w:t>
      </w:r>
      <w:proofErr w:type="spellEnd"/>
      <w:r w:rsidRPr="00321AF3">
        <w:rPr>
          <w:rFonts w:ascii="Montserrat Light" w:hAnsi="Montserrat Light"/>
          <w:bCs/>
        </w:rPr>
        <w:t xml:space="preserve"> de </w:t>
      </w:r>
      <w:proofErr w:type="spellStart"/>
      <w:r w:rsidRPr="00321AF3">
        <w:rPr>
          <w:rFonts w:ascii="Montserrat Light" w:hAnsi="Montserrat Light"/>
          <w:bCs/>
        </w:rPr>
        <w:t>Asistenţă</w:t>
      </w:r>
      <w:proofErr w:type="spellEnd"/>
      <w:r w:rsidRPr="00321AF3">
        <w:rPr>
          <w:rFonts w:ascii="Montserrat Light" w:hAnsi="Montserrat Light"/>
          <w:bCs/>
        </w:rPr>
        <w:t xml:space="preserve"> </w:t>
      </w:r>
      <w:proofErr w:type="spellStart"/>
      <w:r w:rsidRPr="00321AF3">
        <w:rPr>
          <w:rFonts w:ascii="Montserrat Light" w:hAnsi="Montserrat Light"/>
          <w:bCs/>
        </w:rPr>
        <w:t>Socială</w:t>
      </w:r>
      <w:proofErr w:type="spellEnd"/>
      <w:r w:rsidRPr="00321AF3">
        <w:rPr>
          <w:rFonts w:ascii="Montserrat Light" w:hAnsi="Montserrat Light"/>
          <w:bCs/>
        </w:rPr>
        <w:t xml:space="preserve"> </w:t>
      </w:r>
      <w:proofErr w:type="spellStart"/>
      <w:r w:rsidRPr="00321AF3">
        <w:rPr>
          <w:rFonts w:ascii="Montserrat Light" w:hAnsi="Montserrat Light"/>
          <w:bCs/>
        </w:rPr>
        <w:t>şi</w:t>
      </w:r>
      <w:proofErr w:type="spellEnd"/>
      <w:r w:rsidRPr="00321AF3">
        <w:rPr>
          <w:rFonts w:ascii="Montserrat Light" w:hAnsi="Montserrat Light"/>
          <w:bCs/>
        </w:rPr>
        <w:t xml:space="preserve"> </w:t>
      </w:r>
      <w:proofErr w:type="spellStart"/>
      <w:r w:rsidRPr="00321AF3">
        <w:rPr>
          <w:rFonts w:ascii="Montserrat Light" w:hAnsi="Montserrat Light"/>
          <w:bCs/>
        </w:rPr>
        <w:t>Protecţia</w:t>
      </w:r>
      <w:proofErr w:type="spellEnd"/>
      <w:r w:rsidRPr="00321AF3">
        <w:rPr>
          <w:rFonts w:ascii="Montserrat Light" w:hAnsi="Montserrat Light"/>
          <w:bCs/>
        </w:rPr>
        <w:t xml:space="preserve"> </w:t>
      </w:r>
      <w:proofErr w:type="spellStart"/>
      <w:r w:rsidRPr="00321AF3">
        <w:rPr>
          <w:rFonts w:ascii="Montserrat Light" w:hAnsi="Montserrat Light"/>
          <w:bCs/>
        </w:rPr>
        <w:t>Copilului</w:t>
      </w:r>
      <w:proofErr w:type="spellEnd"/>
      <w:r w:rsidRPr="00321AF3">
        <w:rPr>
          <w:rFonts w:ascii="Montserrat Light" w:hAnsi="Montserrat Light"/>
          <w:bCs/>
        </w:rPr>
        <w:t xml:space="preserve"> Cluj </w:t>
      </w:r>
      <w:proofErr w:type="spellStart"/>
      <w:r w:rsidRPr="00321AF3">
        <w:rPr>
          <w:rFonts w:ascii="Montserrat Light" w:hAnsi="Montserrat Light"/>
          <w:bCs/>
        </w:rPr>
        <w:t>şi</w:t>
      </w:r>
      <w:proofErr w:type="spellEnd"/>
      <w:r w:rsidRPr="00321AF3">
        <w:rPr>
          <w:rFonts w:ascii="Montserrat Light" w:hAnsi="Montserrat Light"/>
          <w:bCs/>
        </w:rPr>
        <w:t xml:space="preserve"> din </w:t>
      </w:r>
      <w:proofErr w:type="spellStart"/>
      <w:r w:rsidRPr="00321AF3">
        <w:rPr>
          <w:rFonts w:ascii="Montserrat Light" w:hAnsi="Montserrat Light"/>
          <w:bCs/>
        </w:rPr>
        <w:t>unităţile</w:t>
      </w:r>
      <w:proofErr w:type="spellEnd"/>
      <w:r w:rsidRPr="00321AF3">
        <w:rPr>
          <w:rFonts w:ascii="Montserrat Light" w:hAnsi="Montserrat Light"/>
          <w:bCs/>
        </w:rPr>
        <w:t xml:space="preserve"> de </w:t>
      </w:r>
      <w:proofErr w:type="spellStart"/>
      <w:r w:rsidRPr="00321AF3">
        <w:rPr>
          <w:rFonts w:ascii="Montserrat Light" w:hAnsi="Montserrat Light"/>
          <w:bCs/>
        </w:rPr>
        <w:t>învăţământ</w:t>
      </w:r>
      <w:proofErr w:type="spellEnd"/>
      <w:r w:rsidRPr="00321AF3">
        <w:rPr>
          <w:rFonts w:ascii="Montserrat Light" w:hAnsi="Montserrat Light"/>
          <w:bCs/>
        </w:rPr>
        <w:t xml:space="preserve"> special,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sumă</w:t>
      </w:r>
      <w:proofErr w:type="spellEnd"/>
      <w:r w:rsidRPr="00321AF3">
        <w:rPr>
          <w:rFonts w:ascii="Montserrat Light" w:hAnsi="Montserrat Light"/>
          <w:bCs/>
        </w:rPr>
        <w:t xml:space="preserve"> de 16,6 lei/</w:t>
      </w:r>
      <w:proofErr w:type="spellStart"/>
      <w:r w:rsidRPr="00321AF3">
        <w:rPr>
          <w:rFonts w:ascii="Montserrat Light" w:hAnsi="Montserrat Light"/>
          <w:bCs/>
        </w:rPr>
        <w:t>zi</w:t>
      </w:r>
      <w:proofErr w:type="spellEnd"/>
      <w:r w:rsidRPr="00321AF3">
        <w:rPr>
          <w:rFonts w:ascii="Montserrat Light" w:hAnsi="Montserrat Light"/>
          <w:bCs/>
        </w:rPr>
        <w:t>/</w:t>
      </w:r>
      <w:proofErr w:type="spellStart"/>
      <w:r w:rsidRPr="00321AF3">
        <w:rPr>
          <w:rFonts w:ascii="Montserrat Light" w:hAnsi="Montserrat Light"/>
          <w:bCs/>
        </w:rPr>
        <w:t>persoană</w:t>
      </w:r>
      <w:proofErr w:type="spellEnd"/>
      <w:r w:rsidRPr="00321AF3">
        <w:rPr>
          <w:rFonts w:ascii="Montserrat Light" w:hAnsi="Montserrat Light"/>
          <w:bCs/>
        </w:rPr>
        <w:t xml:space="preserve">, </w:t>
      </w:r>
      <w:proofErr w:type="spellStart"/>
      <w:r w:rsidRPr="00321AF3">
        <w:rPr>
          <w:rFonts w:ascii="Montserrat Light" w:hAnsi="Montserrat Light"/>
          <w:bCs/>
        </w:rPr>
        <w:t>stabilită</w:t>
      </w:r>
      <w:proofErr w:type="spellEnd"/>
      <w:r w:rsidRPr="00321AF3">
        <w:rPr>
          <w:rFonts w:ascii="Montserrat Light" w:hAnsi="Montserrat Light"/>
          <w:bCs/>
        </w:rPr>
        <w:t xml:space="preserve"> conform </w:t>
      </w:r>
      <w:proofErr w:type="spellStart"/>
      <w:r w:rsidRPr="00321AF3">
        <w:rPr>
          <w:rFonts w:ascii="Montserrat Light" w:hAnsi="Montserrat Light"/>
          <w:bCs/>
        </w:rPr>
        <w:t>Hotărârii</w:t>
      </w:r>
      <w:proofErr w:type="spellEnd"/>
      <w:r w:rsidRPr="00321AF3">
        <w:rPr>
          <w:rFonts w:ascii="Montserrat Light" w:hAnsi="Montserrat Light"/>
          <w:bCs/>
        </w:rPr>
        <w:t xml:space="preserve"> </w:t>
      </w:r>
      <w:proofErr w:type="spellStart"/>
      <w:r w:rsidRPr="00321AF3">
        <w:rPr>
          <w:rFonts w:ascii="Montserrat Light" w:hAnsi="Montserrat Light"/>
          <w:bCs/>
        </w:rPr>
        <w:t>Guvernului</w:t>
      </w:r>
      <w:proofErr w:type="spellEnd"/>
      <w:r w:rsidRPr="00321AF3">
        <w:rPr>
          <w:rFonts w:ascii="Montserrat Light" w:hAnsi="Montserrat Light"/>
          <w:bCs/>
        </w:rPr>
        <w:t xml:space="preserve"> nr. 904/2014.</w:t>
      </w:r>
    </w:p>
    <w:p w14:paraId="1705B576" w14:textId="77777777" w:rsidR="0066065B" w:rsidRPr="00321AF3" w:rsidRDefault="0066065B" w:rsidP="0066065B">
      <w:pPr>
        <w:spacing w:line="240" w:lineRule="auto"/>
        <w:ind w:firstLine="708"/>
        <w:jc w:val="both"/>
        <w:rPr>
          <w:rFonts w:ascii="Montserrat Light" w:hAnsi="Montserrat Light"/>
          <w:b/>
          <w:bCs/>
        </w:rPr>
      </w:pPr>
    </w:p>
    <w:p w14:paraId="510F20CB" w14:textId="7CEAAC4A" w:rsidR="0066065B" w:rsidRPr="00321AF3" w:rsidRDefault="0066065B" w:rsidP="00CB0088">
      <w:pPr>
        <w:spacing w:line="240" w:lineRule="auto"/>
        <w:jc w:val="both"/>
        <w:rPr>
          <w:rFonts w:ascii="Montserrat Light" w:hAnsi="Montserrat Light"/>
          <w:bCs/>
        </w:rPr>
      </w:pPr>
      <w:r w:rsidRPr="00321AF3">
        <w:rPr>
          <w:rFonts w:ascii="Montserrat Light" w:hAnsi="Montserrat Light"/>
          <w:b/>
          <w:bCs/>
        </w:rPr>
        <w:t>Art. 13. (1)</w:t>
      </w:r>
      <w:r w:rsidRPr="00321AF3">
        <w:rPr>
          <w:rFonts w:ascii="Montserrat Light" w:hAnsi="Montserrat Light"/>
          <w:bCs/>
        </w:rPr>
        <w:t xml:space="preserve"> Se </w:t>
      </w:r>
      <w:proofErr w:type="spellStart"/>
      <w:r w:rsidRPr="00321AF3">
        <w:rPr>
          <w:rFonts w:ascii="Montserrat Light" w:hAnsi="Montserrat Light"/>
          <w:bCs/>
        </w:rPr>
        <w:t>aprobă</w:t>
      </w:r>
      <w:proofErr w:type="spellEnd"/>
      <w:r w:rsidRPr="00321AF3">
        <w:rPr>
          <w:rFonts w:ascii="Montserrat Light" w:hAnsi="Montserrat Light"/>
          <w:bCs/>
        </w:rPr>
        <w:t xml:space="preserve"> </w:t>
      </w:r>
      <w:proofErr w:type="spellStart"/>
      <w:r w:rsidRPr="00321AF3">
        <w:rPr>
          <w:rFonts w:ascii="Montserrat Light" w:hAnsi="Montserrat Light"/>
          <w:bCs/>
        </w:rPr>
        <w:t>cuantumul</w:t>
      </w:r>
      <w:proofErr w:type="spellEnd"/>
      <w:r w:rsidRPr="00321AF3">
        <w:rPr>
          <w:rFonts w:ascii="Montserrat Light" w:hAnsi="Montserrat Light"/>
          <w:bCs/>
        </w:rPr>
        <w:t xml:space="preserve"> </w:t>
      </w:r>
      <w:proofErr w:type="spellStart"/>
      <w:r w:rsidRPr="00321AF3">
        <w:rPr>
          <w:rFonts w:ascii="Montserrat Light" w:hAnsi="Montserrat Light"/>
          <w:bCs/>
        </w:rPr>
        <w:t>burselor</w:t>
      </w:r>
      <w:proofErr w:type="spellEnd"/>
      <w:r w:rsidRPr="00321AF3">
        <w:rPr>
          <w:rFonts w:ascii="Montserrat Light" w:hAnsi="Montserrat Light"/>
          <w:bCs/>
        </w:rPr>
        <w:t xml:space="preserve"> </w:t>
      </w:r>
      <w:proofErr w:type="spellStart"/>
      <w:r w:rsidRPr="00321AF3">
        <w:rPr>
          <w:rFonts w:ascii="Montserrat Light" w:hAnsi="Montserrat Light"/>
          <w:bCs/>
        </w:rPr>
        <w:t>școlare</w:t>
      </w:r>
      <w:proofErr w:type="spellEnd"/>
      <w:r w:rsidRPr="00321AF3">
        <w:rPr>
          <w:rFonts w:ascii="Montserrat Light" w:hAnsi="Montserrat Light"/>
          <w:bCs/>
        </w:rPr>
        <w:t xml:space="preserve"> (de merit, de </w:t>
      </w:r>
      <w:proofErr w:type="spellStart"/>
      <w:r w:rsidRPr="00321AF3">
        <w:rPr>
          <w:rFonts w:ascii="Montserrat Light" w:hAnsi="Montserrat Light"/>
          <w:bCs/>
        </w:rPr>
        <w:t>studiu</w:t>
      </w:r>
      <w:proofErr w:type="spellEnd"/>
      <w:r w:rsidRPr="00321AF3">
        <w:rPr>
          <w:rFonts w:ascii="Montserrat Light" w:hAnsi="Montserrat Light"/>
          <w:bCs/>
        </w:rPr>
        <w:t xml:space="preserve"> </w:t>
      </w:r>
      <w:proofErr w:type="spellStart"/>
      <w:r w:rsidRPr="00321AF3">
        <w:rPr>
          <w:rFonts w:ascii="Montserrat Light" w:hAnsi="Montserrat Light"/>
          <w:bCs/>
        </w:rPr>
        <w:t>și</w:t>
      </w:r>
      <w:proofErr w:type="spellEnd"/>
      <w:r w:rsidRPr="00321AF3">
        <w:rPr>
          <w:rFonts w:ascii="Montserrat Light" w:hAnsi="Montserrat Light"/>
          <w:bCs/>
        </w:rPr>
        <w:t xml:space="preserve"> </w:t>
      </w:r>
      <w:proofErr w:type="spellStart"/>
      <w:proofErr w:type="gramStart"/>
      <w:r w:rsidRPr="00321AF3">
        <w:rPr>
          <w:rFonts w:ascii="Montserrat Light" w:hAnsi="Montserrat Light"/>
          <w:bCs/>
        </w:rPr>
        <w:t>sociale</w:t>
      </w:r>
      <w:proofErr w:type="spellEnd"/>
      <w:r w:rsidRPr="00321AF3">
        <w:rPr>
          <w:rFonts w:ascii="Montserrat Light" w:hAnsi="Montserrat Light"/>
          <w:bCs/>
        </w:rPr>
        <w:t xml:space="preserve">)  </w:t>
      </w:r>
      <w:proofErr w:type="spellStart"/>
      <w:r w:rsidRPr="00321AF3">
        <w:rPr>
          <w:rFonts w:ascii="Montserrat Light" w:hAnsi="Montserrat Light"/>
          <w:bCs/>
        </w:rPr>
        <w:t>pentru</w:t>
      </w:r>
      <w:proofErr w:type="spellEnd"/>
      <w:proofErr w:type="gramEnd"/>
      <w:r w:rsidRPr="00321AF3">
        <w:rPr>
          <w:rFonts w:ascii="Montserrat Light" w:hAnsi="Montserrat Light"/>
          <w:bCs/>
        </w:rPr>
        <w:t xml:space="preserve"> </w:t>
      </w:r>
      <w:proofErr w:type="spellStart"/>
      <w:r w:rsidRPr="00321AF3">
        <w:rPr>
          <w:rFonts w:ascii="Montserrat Light" w:hAnsi="Montserrat Light"/>
          <w:bCs/>
        </w:rPr>
        <w:t>elevii</w:t>
      </w:r>
      <w:proofErr w:type="spellEnd"/>
      <w:r w:rsidRPr="00321AF3">
        <w:rPr>
          <w:rFonts w:ascii="Montserrat Light" w:hAnsi="Montserrat Light"/>
          <w:bCs/>
        </w:rPr>
        <w:t xml:space="preserve"> din </w:t>
      </w:r>
      <w:proofErr w:type="spellStart"/>
      <w:r w:rsidRPr="00321AF3">
        <w:rPr>
          <w:rFonts w:ascii="Montserrat Light" w:hAnsi="Montserrat Light"/>
          <w:bCs/>
        </w:rPr>
        <w:t>unitățile</w:t>
      </w:r>
      <w:proofErr w:type="spellEnd"/>
      <w:r w:rsidRPr="00321AF3">
        <w:rPr>
          <w:rFonts w:ascii="Montserrat Light" w:hAnsi="Montserrat Light"/>
          <w:bCs/>
        </w:rPr>
        <w:t xml:space="preserve"> de </w:t>
      </w:r>
      <w:proofErr w:type="spellStart"/>
      <w:r w:rsidRPr="00321AF3">
        <w:rPr>
          <w:rFonts w:ascii="Montserrat Light" w:hAnsi="Montserrat Light"/>
          <w:bCs/>
        </w:rPr>
        <w:t>învățământ</w:t>
      </w:r>
      <w:proofErr w:type="spellEnd"/>
      <w:r w:rsidRPr="00321AF3">
        <w:rPr>
          <w:rFonts w:ascii="Montserrat Light" w:hAnsi="Montserrat Light"/>
          <w:bCs/>
        </w:rPr>
        <w:t xml:space="preserve"> </w:t>
      </w:r>
      <w:proofErr w:type="spellStart"/>
      <w:r w:rsidRPr="00321AF3">
        <w:rPr>
          <w:rFonts w:ascii="Montserrat Light" w:hAnsi="Montserrat Light"/>
          <w:bCs/>
        </w:rPr>
        <w:t>preuniversitar</w:t>
      </w:r>
      <w:proofErr w:type="spellEnd"/>
      <w:r w:rsidRPr="00321AF3">
        <w:rPr>
          <w:rFonts w:ascii="Montserrat Light" w:hAnsi="Montserrat Light"/>
          <w:bCs/>
        </w:rPr>
        <w:t xml:space="preserve"> special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valoare</w:t>
      </w:r>
      <w:proofErr w:type="spellEnd"/>
      <w:r w:rsidRPr="00321AF3">
        <w:rPr>
          <w:rFonts w:ascii="Montserrat Light" w:hAnsi="Montserrat Light"/>
          <w:bCs/>
        </w:rPr>
        <w:t xml:space="preserve"> de 100 lei. </w:t>
      </w:r>
    </w:p>
    <w:p w14:paraId="4C69FD0A" w14:textId="77777777" w:rsidR="0066065B" w:rsidRPr="00321AF3" w:rsidRDefault="0066065B" w:rsidP="00CB0088">
      <w:pPr>
        <w:spacing w:line="240" w:lineRule="auto"/>
        <w:jc w:val="both"/>
        <w:rPr>
          <w:rFonts w:ascii="Montserrat Light" w:hAnsi="Montserrat Light"/>
          <w:bCs/>
        </w:rPr>
      </w:pPr>
      <w:r w:rsidRPr="00321AF3">
        <w:rPr>
          <w:rFonts w:ascii="Montserrat Light" w:hAnsi="Montserrat Light"/>
          <w:b/>
          <w:bCs/>
        </w:rPr>
        <w:t>(2)</w:t>
      </w:r>
      <w:r w:rsidRPr="00321AF3">
        <w:rPr>
          <w:rFonts w:ascii="Montserrat Light" w:hAnsi="Montserrat Light"/>
          <w:bCs/>
        </w:rPr>
        <w:t xml:space="preserve">  </w:t>
      </w:r>
      <w:proofErr w:type="spellStart"/>
      <w:r w:rsidRPr="00321AF3">
        <w:rPr>
          <w:rFonts w:ascii="Montserrat Light" w:hAnsi="Montserrat Light"/>
          <w:bCs/>
        </w:rPr>
        <w:t>Bursele</w:t>
      </w:r>
      <w:proofErr w:type="spellEnd"/>
      <w:r w:rsidRPr="00321AF3">
        <w:rPr>
          <w:rFonts w:ascii="Montserrat Light" w:hAnsi="Montserrat Light"/>
          <w:bCs/>
        </w:rPr>
        <w:t xml:space="preserve"> se </w:t>
      </w:r>
      <w:proofErr w:type="spellStart"/>
      <w:r w:rsidRPr="00321AF3">
        <w:rPr>
          <w:rFonts w:ascii="Montserrat Light" w:hAnsi="Montserrat Light"/>
          <w:bCs/>
        </w:rPr>
        <w:t>acordă</w:t>
      </w:r>
      <w:proofErr w:type="spellEnd"/>
      <w:r w:rsidRPr="00321AF3">
        <w:rPr>
          <w:rFonts w:ascii="Montserrat Light" w:hAnsi="Montserrat Light"/>
          <w:bCs/>
        </w:rPr>
        <w:t xml:space="preserve"> pe </w:t>
      </w:r>
      <w:proofErr w:type="spellStart"/>
      <w:r w:rsidRPr="00321AF3">
        <w:rPr>
          <w:rFonts w:ascii="Montserrat Light" w:hAnsi="Montserrat Light"/>
          <w:bCs/>
        </w:rPr>
        <w:t>perioada</w:t>
      </w:r>
      <w:proofErr w:type="spellEnd"/>
      <w:r w:rsidRPr="00321AF3">
        <w:rPr>
          <w:rFonts w:ascii="Montserrat Light" w:hAnsi="Montserrat Light"/>
          <w:bCs/>
        </w:rPr>
        <w:t xml:space="preserve"> </w:t>
      </w:r>
      <w:proofErr w:type="spellStart"/>
      <w:r w:rsidRPr="00321AF3">
        <w:rPr>
          <w:rFonts w:ascii="Montserrat Light" w:hAnsi="Montserrat Light"/>
          <w:bCs/>
        </w:rPr>
        <w:t>cursurilor</w:t>
      </w:r>
      <w:proofErr w:type="spellEnd"/>
      <w:r w:rsidRPr="00321AF3">
        <w:rPr>
          <w:rFonts w:ascii="Montserrat Light" w:hAnsi="Montserrat Light"/>
          <w:bCs/>
        </w:rPr>
        <w:t xml:space="preserve"> </w:t>
      </w:r>
      <w:proofErr w:type="spellStart"/>
      <w:r w:rsidRPr="00321AF3">
        <w:rPr>
          <w:rFonts w:ascii="Montserrat Light" w:hAnsi="Montserrat Light"/>
          <w:bCs/>
        </w:rPr>
        <w:t>școlare</w:t>
      </w:r>
      <w:proofErr w:type="spellEnd"/>
      <w:r w:rsidRPr="00321AF3">
        <w:rPr>
          <w:rFonts w:ascii="Montserrat Light" w:hAnsi="Montserrat Light"/>
          <w:bCs/>
        </w:rPr>
        <w:t xml:space="preserve"> cu </w:t>
      </w:r>
      <w:proofErr w:type="spellStart"/>
      <w:r w:rsidRPr="00321AF3">
        <w:rPr>
          <w:rFonts w:ascii="Montserrat Light" w:hAnsi="Montserrat Light"/>
          <w:bCs/>
        </w:rPr>
        <w:t>excepția</w:t>
      </w:r>
      <w:proofErr w:type="spellEnd"/>
      <w:r w:rsidRPr="00321AF3">
        <w:rPr>
          <w:rFonts w:ascii="Montserrat Light" w:hAnsi="Montserrat Light"/>
          <w:bCs/>
        </w:rPr>
        <w:t xml:space="preserve"> </w:t>
      </w:r>
      <w:proofErr w:type="spellStart"/>
      <w:r w:rsidRPr="00321AF3">
        <w:rPr>
          <w:rFonts w:ascii="Montserrat Light" w:hAnsi="Montserrat Light"/>
          <w:bCs/>
        </w:rPr>
        <w:t>celor</w:t>
      </w:r>
      <w:proofErr w:type="spellEnd"/>
      <w:r w:rsidRPr="00321AF3">
        <w:rPr>
          <w:rFonts w:ascii="Montserrat Light" w:hAnsi="Montserrat Light"/>
          <w:bCs/>
        </w:rPr>
        <w:t xml:space="preserve"> </w:t>
      </w:r>
      <w:proofErr w:type="spellStart"/>
      <w:r w:rsidRPr="00321AF3">
        <w:rPr>
          <w:rFonts w:ascii="Montserrat Light" w:hAnsi="Montserrat Light"/>
          <w:bCs/>
        </w:rPr>
        <w:t>sociale</w:t>
      </w:r>
      <w:proofErr w:type="spellEnd"/>
      <w:r w:rsidRPr="00321AF3">
        <w:rPr>
          <w:rFonts w:ascii="Montserrat Light" w:hAnsi="Montserrat Light"/>
          <w:bCs/>
        </w:rPr>
        <w:t xml:space="preserve"> care se </w:t>
      </w:r>
      <w:proofErr w:type="spellStart"/>
      <w:r w:rsidRPr="00321AF3">
        <w:rPr>
          <w:rFonts w:ascii="Montserrat Light" w:hAnsi="Montserrat Light"/>
          <w:bCs/>
        </w:rPr>
        <w:t>acordă</w:t>
      </w:r>
      <w:proofErr w:type="spellEnd"/>
      <w:r w:rsidRPr="00321AF3">
        <w:rPr>
          <w:rFonts w:ascii="Montserrat Light" w:hAnsi="Montserrat Light"/>
          <w:bCs/>
        </w:rPr>
        <w:t xml:space="preserve"> </w:t>
      </w:r>
      <w:proofErr w:type="spellStart"/>
      <w:r w:rsidRPr="00321AF3">
        <w:rPr>
          <w:rFonts w:ascii="Montserrat Light" w:hAnsi="Montserrat Light"/>
          <w:bCs/>
        </w:rPr>
        <w:t>și</w:t>
      </w:r>
      <w:proofErr w:type="spellEnd"/>
      <w:r w:rsidRPr="00321AF3">
        <w:rPr>
          <w:rFonts w:ascii="Montserrat Light" w:hAnsi="Montserrat Light"/>
          <w:bCs/>
        </w:rPr>
        <w:t xml:space="preserve"> pe </w:t>
      </w:r>
      <w:proofErr w:type="spellStart"/>
      <w:r w:rsidRPr="00321AF3">
        <w:rPr>
          <w:rFonts w:ascii="Montserrat Light" w:hAnsi="Montserrat Light"/>
          <w:bCs/>
        </w:rPr>
        <w:t>durata</w:t>
      </w:r>
      <w:proofErr w:type="spellEnd"/>
      <w:r w:rsidRPr="00321AF3">
        <w:rPr>
          <w:rFonts w:ascii="Montserrat Light" w:hAnsi="Montserrat Light"/>
          <w:bCs/>
        </w:rPr>
        <w:t xml:space="preserve"> </w:t>
      </w:r>
      <w:proofErr w:type="spellStart"/>
      <w:r w:rsidRPr="00321AF3">
        <w:rPr>
          <w:rFonts w:ascii="Montserrat Light" w:hAnsi="Montserrat Light"/>
          <w:bCs/>
        </w:rPr>
        <w:t>vacanțelor</w:t>
      </w:r>
      <w:proofErr w:type="spellEnd"/>
      <w:r w:rsidRPr="00321AF3">
        <w:rPr>
          <w:rFonts w:ascii="Montserrat Light" w:hAnsi="Montserrat Light"/>
          <w:bCs/>
        </w:rPr>
        <w:t xml:space="preserve"> </w:t>
      </w:r>
      <w:proofErr w:type="spellStart"/>
      <w:r w:rsidRPr="00321AF3">
        <w:rPr>
          <w:rFonts w:ascii="Montserrat Light" w:hAnsi="Montserrat Light"/>
          <w:bCs/>
        </w:rPr>
        <w:t>școlare</w:t>
      </w:r>
      <w:proofErr w:type="spellEnd"/>
      <w:r w:rsidRPr="00321AF3">
        <w:rPr>
          <w:rFonts w:ascii="Montserrat Light" w:hAnsi="Montserrat Light"/>
          <w:bCs/>
        </w:rPr>
        <w:t xml:space="preserve">. </w:t>
      </w:r>
    </w:p>
    <w:p w14:paraId="191D34B0" w14:textId="77777777" w:rsidR="0066065B" w:rsidRPr="00321AF3" w:rsidRDefault="0066065B" w:rsidP="00CB0088">
      <w:pPr>
        <w:spacing w:line="240" w:lineRule="auto"/>
        <w:jc w:val="both"/>
        <w:rPr>
          <w:rFonts w:ascii="Montserrat Light" w:hAnsi="Montserrat Light"/>
          <w:bCs/>
        </w:rPr>
      </w:pPr>
      <w:r w:rsidRPr="00321AF3">
        <w:rPr>
          <w:rFonts w:ascii="Montserrat Light" w:hAnsi="Montserrat Light"/>
          <w:b/>
        </w:rPr>
        <w:t>(3)</w:t>
      </w:r>
      <w:r w:rsidRPr="00321AF3">
        <w:rPr>
          <w:rFonts w:ascii="Montserrat Light" w:hAnsi="Montserrat Light"/>
          <w:bCs/>
        </w:rPr>
        <w:t xml:space="preserve"> </w:t>
      </w:r>
      <w:proofErr w:type="spellStart"/>
      <w:r w:rsidRPr="00321AF3">
        <w:rPr>
          <w:rFonts w:ascii="Montserrat Light" w:hAnsi="Montserrat Light"/>
          <w:bCs/>
        </w:rPr>
        <w:t>Unitățile</w:t>
      </w:r>
      <w:proofErr w:type="spellEnd"/>
      <w:r w:rsidRPr="00321AF3">
        <w:rPr>
          <w:rFonts w:ascii="Montserrat Light" w:hAnsi="Montserrat Light"/>
          <w:bCs/>
        </w:rPr>
        <w:t xml:space="preserve"> de </w:t>
      </w:r>
      <w:proofErr w:type="spellStart"/>
      <w:r w:rsidRPr="00321AF3">
        <w:rPr>
          <w:rFonts w:ascii="Montserrat Light" w:hAnsi="Montserrat Light"/>
          <w:bCs/>
        </w:rPr>
        <w:t>învățământ</w:t>
      </w:r>
      <w:proofErr w:type="spellEnd"/>
      <w:r w:rsidRPr="00321AF3">
        <w:rPr>
          <w:rFonts w:ascii="Montserrat Light" w:hAnsi="Montserrat Light"/>
          <w:bCs/>
        </w:rPr>
        <w:t xml:space="preserve"> special </w:t>
      </w:r>
      <w:proofErr w:type="spellStart"/>
      <w:r w:rsidRPr="00321AF3">
        <w:rPr>
          <w:rFonts w:ascii="Montserrat Light" w:hAnsi="Montserrat Light"/>
          <w:bCs/>
        </w:rPr>
        <w:t>vor</w:t>
      </w:r>
      <w:proofErr w:type="spellEnd"/>
      <w:r w:rsidRPr="00321AF3">
        <w:rPr>
          <w:rFonts w:ascii="Montserrat Light" w:hAnsi="Montserrat Light"/>
          <w:bCs/>
        </w:rPr>
        <w:t xml:space="preserve"> </w:t>
      </w:r>
      <w:proofErr w:type="spellStart"/>
      <w:r w:rsidRPr="00321AF3">
        <w:rPr>
          <w:rFonts w:ascii="Montserrat Light" w:hAnsi="Montserrat Light"/>
          <w:bCs/>
        </w:rPr>
        <w:t>stabili</w:t>
      </w:r>
      <w:proofErr w:type="spellEnd"/>
      <w:r w:rsidRPr="00321AF3">
        <w:rPr>
          <w:rFonts w:ascii="Montserrat Light" w:hAnsi="Montserrat Light"/>
          <w:bCs/>
        </w:rPr>
        <w:t xml:space="preserve"> </w:t>
      </w:r>
      <w:proofErr w:type="spellStart"/>
      <w:r w:rsidRPr="00321AF3">
        <w:rPr>
          <w:rFonts w:ascii="Montserrat Light" w:hAnsi="Montserrat Light"/>
          <w:bCs/>
        </w:rPr>
        <w:t>prin</w:t>
      </w:r>
      <w:proofErr w:type="spellEnd"/>
      <w:r w:rsidRPr="00321AF3">
        <w:rPr>
          <w:rFonts w:ascii="Montserrat Light" w:hAnsi="Montserrat Light"/>
          <w:bCs/>
        </w:rPr>
        <w:t xml:space="preserve"> </w:t>
      </w:r>
      <w:proofErr w:type="spellStart"/>
      <w:r w:rsidRPr="00321AF3">
        <w:rPr>
          <w:rFonts w:ascii="Montserrat Light" w:hAnsi="Montserrat Light"/>
          <w:bCs/>
        </w:rPr>
        <w:t>consiliile</w:t>
      </w:r>
      <w:proofErr w:type="spellEnd"/>
      <w:r w:rsidRPr="00321AF3">
        <w:rPr>
          <w:rFonts w:ascii="Montserrat Light" w:hAnsi="Montserrat Light"/>
          <w:bCs/>
        </w:rPr>
        <w:t xml:space="preserve"> de </w:t>
      </w:r>
      <w:proofErr w:type="spellStart"/>
      <w:r w:rsidRPr="00321AF3">
        <w:rPr>
          <w:rFonts w:ascii="Montserrat Light" w:hAnsi="Montserrat Light"/>
          <w:bCs/>
        </w:rPr>
        <w:t>administrație</w:t>
      </w:r>
      <w:proofErr w:type="spellEnd"/>
      <w:r w:rsidRPr="00321AF3">
        <w:rPr>
          <w:rFonts w:ascii="Montserrat Light" w:hAnsi="Montserrat Light"/>
          <w:bCs/>
        </w:rPr>
        <w:t xml:space="preserve"> </w:t>
      </w:r>
      <w:proofErr w:type="spellStart"/>
      <w:r w:rsidRPr="00321AF3">
        <w:rPr>
          <w:rFonts w:ascii="Montserrat Light" w:hAnsi="Montserrat Light"/>
          <w:bCs/>
        </w:rPr>
        <w:t>criteriile</w:t>
      </w:r>
      <w:proofErr w:type="spellEnd"/>
      <w:r w:rsidRPr="00321AF3">
        <w:rPr>
          <w:rFonts w:ascii="Montserrat Light" w:hAnsi="Montserrat Light"/>
          <w:bCs/>
        </w:rPr>
        <w:t xml:space="preserve"> </w:t>
      </w:r>
      <w:proofErr w:type="spellStart"/>
      <w:r w:rsidRPr="00321AF3">
        <w:rPr>
          <w:rFonts w:ascii="Montserrat Light" w:hAnsi="Montserrat Light"/>
          <w:bCs/>
        </w:rPr>
        <w:t>specifice</w:t>
      </w:r>
      <w:proofErr w:type="spellEnd"/>
      <w:r w:rsidRPr="00321AF3">
        <w:rPr>
          <w:rFonts w:ascii="Montserrat Light" w:hAnsi="Montserrat Light"/>
          <w:bCs/>
        </w:rPr>
        <w:t xml:space="preserve"> de </w:t>
      </w:r>
      <w:proofErr w:type="spellStart"/>
      <w:r w:rsidRPr="00321AF3">
        <w:rPr>
          <w:rFonts w:ascii="Montserrat Light" w:hAnsi="Montserrat Light"/>
          <w:bCs/>
        </w:rPr>
        <w:t>acordare</w:t>
      </w:r>
      <w:proofErr w:type="spellEnd"/>
      <w:r w:rsidRPr="00321AF3">
        <w:rPr>
          <w:rFonts w:ascii="Montserrat Light" w:hAnsi="Montserrat Light"/>
          <w:bCs/>
        </w:rPr>
        <w:t xml:space="preserve"> a </w:t>
      </w:r>
      <w:proofErr w:type="spellStart"/>
      <w:r w:rsidRPr="00321AF3">
        <w:rPr>
          <w:rFonts w:ascii="Montserrat Light" w:hAnsi="Montserrat Light"/>
          <w:bCs/>
        </w:rPr>
        <w:t>burselor</w:t>
      </w:r>
      <w:proofErr w:type="spellEnd"/>
      <w:r w:rsidRPr="00321AF3">
        <w:rPr>
          <w:rFonts w:ascii="Montserrat Light" w:hAnsi="Montserrat Light"/>
          <w:bCs/>
        </w:rPr>
        <w:t xml:space="preserve">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vederea</w:t>
      </w:r>
      <w:proofErr w:type="spellEnd"/>
      <w:r w:rsidRPr="00321AF3">
        <w:rPr>
          <w:rFonts w:ascii="Montserrat Light" w:hAnsi="Montserrat Light"/>
          <w:bCs/>
        </w:rPr>
        <w:t xml:space="preserve"> </w:t>
      </w:r>
      <w:proofErr w:type="spellStart"/>
      <w:r w:rsidRPr="00321AF3">
        <w:rPr>
          <w:rFonts w:ascii="Montserrat Light" w:hAnsi="Montserrat Light"/>
          <w:bCs/>
        </w:rPr>
        <w:t>încadrării</w:t>
      </w:r>
      <w:proofErr w:type="spellEnd"/>
      <w:r w:rsidRPr="00321AF3">
        <w:rPr>
          <w:rFonts w:ascii="Montserrat Light" w:hAnsi="Montserrat Light"/>
          <w:bCs/>
        </w:rPr>
        <w:t xml:space="preserve">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prevederile</w:t>
      </w:r>
      <w:proofErr w:type="spellEnd"/>
      <w:r w:rsidRPr="00321AF3">
        <w:rPr>
          <w:rFonts w:ascii="Montserrat Light" w:hAnsi="Montserrat Light"/>
          <w:bCs/>
        </w:rPr>
        <w:t xml:space="preserve"> </w:t>
      </w:r>
      <w:proofErr w:type="spellStart"/>
      <w:r w:rsidRPr="00321AF3">
        <w:rPr>
          <w:rFonts w:ascii="Montserrat Light" w:hAnsi="Montserrat Light"/>
          <w:bCs/>
        </w:rPr>
        <w:t>ordinului</w:t>
      </w:r>
      <w:proofErr w:type="spellEnd"/>
      <w:r w:rsidRPr="00321AF3">
        <w:rPr>
          <w:rFonts w:ascii="Montserrat Light" w:hAnsi="Montserrat Light"/>
          <w:bCs/>
        </w:rPr>
        <w:t xml:space="preserve"> 3576/2011 cu </w:t>
      </w:r>
      <w:proofErr w:type="spellStart"/>
      <w:r w:rsidRPr="00321AF3">
        <w:rPr>
          <w:rFonts w:ascii="Montserrat Light" w:hAnsi="Montserrat Light"/>
          <w:bCs/>
        </w:rPr>
        <w:t>modificările</w:t>
      </w:r>
      <w:proofErr w:type="spellEnd"/>
      <w:r w:rsidRPr="00321AF3">
        <w:rPr>
          <w:rFonts w:ascii="Montserrat Light" w:hAnsi="Montserrat Light"/>
          <w:bCs/>
        </w:rPr>
        <w:t xml:space="preserve"> </w:t>
      </w:r>
      <w:proofErr w:type="spellStart"/>
      <w:r w:rsidRPr="00321AF3">
        <w:rPr>
          <w:rFonts w:ascii="Montserrat Light" w:hAnsi="Montserrat Light"/>
          <w:bCs/>
        </w:rPr>
        <w:t>și</w:t>
      </w:r>
      <w:proofErr w:type="spellEnd"/>
      <w:r w:rsidRPr="00321AF3">
        <w:rPr>
          <w:rFonts w:ascii="Montserrat Light" w:hAnsi="Montserrat Light"/>
          <w:bCs/>
        </w:rPr>
        <w:t xml:space="preserve"> </w:t>
      </w:r>
      <w:proofErr w:type="spellStart"/>
      <w:r w:rsidRPr="00321AF3">
        <w:rPr>
          <w:rFonts w:ascii="Montserrat Light" w:hAnsi="Montserrat Light"/>
          <w:bCs/>
        </w:rPr>
        <w:t>completările</w:t>
      </w:r>
      <w:proofErr w:type="spellEnd"/>
      <w:r w:rsidRPr="00321AF3">
        <w:rPr>
          <w:rFonts w:ascii="Montserrat Light" w:hAnsi="Montserrat Light"/>
          <w:bCs/>
        </w:rPr>
        <w:t xml:space="preserve"> </w:t>
      </w:r>
      <w:proofErr w:type="spellStart"/>
      <w:r w:rsidRPr="00321AF3">
        <w:rPr>
          <w:rFonts w:ascii="Montserrat Light" w:hAnsi="Montserrat Light"/>
          <w:bCs/>
        </w:rPr>
        <w:t>ulterioare</w:t>
      </w:r>
      <w:proofErr w:type="spellEnd"/>
      <w:r w:rsidRPr="00321AF3">
        <w:rPr>
          <w:rFonts w:ascii="Montserrat Light" w:hAnsi="Montserrat Light"/>
          <w:bCs/>
        </w:rPr>
        <w:t xml:space="preserve">. </w:t>
      </w:r>
    </w:p>
    <w:p w14:paraId="107B056E" w14:textId="77777777" w:rsidR="0066065B" w:rsidRPr="00321AF3" w:rsidRDefault="0066065B" w:rsidP="0066065B">
      <w:pPr>
        <w:spacing w:line="240" w:lineRule="auto"/>
        <w:jc w:val="both"/>
        <w:rPr>
          <w:rFonts w:ascii="Cambria" w:hAnsi="Cambria"/>
          <w:b/>
          <w:bCs/>
        </w:rPr>
      </w:pPr>
    </w:p>
    <w:p w14:paraId="5A8BF6FF" w14:textId="3BB59297" w:rsidR="0066065B" w:rsidRPr="00321AF3" w:rsidRDefault="0066065B" w:rsidP="00CB0088">
      <w:pPr>
        <w:spacing w:line="240" w:lineRule="auto"/>
        <w:jc w:val="both"/>
        <w:rPr>
          <w:rFonts w:ascii="Montserrat Light" w:hAnsi="Montserrat Light"/>
          <w:bCs/>
        </w:rPr>
      </w:pPr>
      <w:r w:rsidRPr="00321AF3">
        <w:rPr>
          <w:rFonts w:ascii="Montserrat Light" w:hAnsi="Montserrat Light"/>
          <w:b/>
          <w:bCs/>
        </w:rPr>
        <w:t xml:space="preserve">Art. 14. </w:t>
      </w:r>
      <w:proofErr w:type="spellStart"/>
      <w:r w:rsidRPr="00321AF3">
        <w:rPr>
          <w:rFonts w:ascii="Montserrat Light" w:hAnsi="Montserrat Light"/>
          <w:bCs/>
        </w:rPr>
        <w:t>Nominalizarea</w:t>
      </w:r>
      <w:proofErr w:type="spellEnd"/>
      <w:r w:rsidRPr="00321AF3">
        <w:rPr>
          <w:rFonts w:ascii="Montserrat Light" w:hAnsi="Montserrat Light"/>
          <w:bCs/>
        </w:rPr>
        <w:t xml:space="preserve"> pe </w:t>
      </w:r>
      <w:proofErr w:type="spellStart"/>
      <w:r w:rsidRPr="00321AF3">
        <w:rPr>
          <w:rFonts w:ascii="Montserrat Light" w:hAnsi="Montserrat Light"/>
          <w:bCs/>
        </w:rPr>
        <w:t>drumuri</w:t>
      </w:r>
      <w:proofErr w:type="spellEnd"/>
      <w:r w:rsidRPr="00321AF3">
        <w:rPr>
          <w:rFonts w:ascii="Montserrat Light" w:hAnsi="Montserrat Light"/>
          <w:bCs/>
        </w:rPr>
        <w:t xml:space="preserve"> </w:t>
      </w:r>
      <w:r w:rsidRPr="00321AF3">
        <w:rPr>
          <w:rFonts w:ascii="Montserrat Light" w:hAnsi="Montserrat Light"/>
          <w:bCs/>
          <w:lang w:val="ro-RO"/>
        </w:rPr>
        <w:t>județene</w:t>
      </w:r>
      <w:r w:rsidRPr="00321AF3">
        <w:rPr>
          <w:rFonts w:ascii="Montserrat Light" w:hAnsi="Montserrat Light"/>
          <w:bCs/>
        </w:rPr>
        <w:t xml:space="preserve"> a </w:t>
      </w:r>
      <w:proofErr w:type="spellStart"/>
      <w:r w:rsidRPr="00321AF3">
        <w:rPr>
          <w:rFonts w:ascii="Montserrat Light" w:hAnsi="Montserrat Light"/>
          <w:bCs/>
        </w:rPr>
        <w:t>sumei</w:t>
      </w:r>
      <w:proofErr w:type="spellEnd"/>
      <w:r w:rsidRPr="00321AF3">
        <w:rPr>
          <w:rFonts w:ascii="Montserrat Light" w:hAnsi="Montserrat Light"/>
          <w:bCs/>
        </w:rPr>
        <w:t xml:space="preserve"> de 81.497,55 mii lei </w:t>
      </w:r>
      <w:proofErr w:type="spellStart"/>
      <w:r w:rsidRPr="00321AF3">
        <w:rPr>
          <w:rFonts w:ascii="Montserrat Light" w:hAnsi="Montserrat Light"/>
          <w:bCs/>
        </w:rPr>
        <w:t>prevăzută</w:t>
      </w:r>
      <w:proofErr w:type="spellEnd"/>
      <w:r w:rsidRPr="00321AF3">
        <w:rPr>
          <w:rFonts w:ascii="Montserrat Light" w:hAnsi="Montserrat Light"/>
          <w:bCs/>
        </w:rPr>
        <w:t xml:space="preserve"> la </w:t>
      </w:r>
      <w:proofErr w:type="spellStart"/>
      <w:r w:rsidRPr="00321AF3">
        <w:rPr>
          <w:rFonts w:ascii="Montserrat Light" w:hAnsi="Montserrat Light"/>
          <w:bCs/>
        </w:rPr>
        <w:t>Capitolul</w:t>
      </w:r>
      <w:proofErr w:type="spellEnd"/>
      <w:r w:rsidRPr="00321AF3">
        <w:rPr>
          <w:rFonts w:ascii="Montserrat Light" w:hAnsi="Montserrat Light"/>
          <w:bCs/>
        </w:rPr>
        <w:t xml:space="preserve"> 84.02 </w:t>
      </w:r>
      <w:r w:rsidRPr="00321AF3">
        <w:rPr>
          <w:rFonts w:ascii="Montserrat Light" w:hAnsi="Montserrat Light"/>
        </w:rPr>
        <w:t>“</w:t>
      </w:r>
      <w:proofErr w:type="spellStart"/>
      <w:r w:rsidRPr="00321AF3">
        <w:rPr>
          <w:rFonts w:ascii="Montserrat Light" w:hAnsi="Montserrat Light"/>
        </w:rPr>
        <w:t>Transporturi</w:t>
      </w:r>
      <w:proofErr w:type="spellEnd"/>
      <w:r w:rsidRPr="00321AF3">
        <w:rPr>
          <w:rFonts w:ascii="Montserrat Light" w:hAnsi="Montserrat Light"/>
        </w:rPr>
        <w:t>”</w:t>
      </w:r>
      <w:r w:rsidRPr="00321AF3">
        <w:rPr>
          <w:rFonts w:ascii="Montserrat Light" w:hAnsi="Montserrat Light"/>
          <w:bCs/>
        </w:rPr>
        <w:t xml:space="preserve"> se face ulterior, </w:t>
      </w:r>
      <w:proofErr w:type="spellStart"/>
      <w:r w:rsidRPr="00321AF3">
        <w:rPr>
          <w:rFonts w:ascii="Montserrat Light" w:hAnsi="Montserrat Light"/>
          <w:bCs/>
        </w:rPr>
        <w:t>printr</w:t>
      </w:r>
      <w:proofErr w:type="spellEnd"/>
      <w:r w:rsidRPr="00321AF3">
        <w:rPr>
          <w:rFonts w:ascii="Montserrat Light" w:hAnsi="Montserrat Light"/>
          <w:bCs/>
        </w:rPr>
        <w:t xml:space="preserve">-un program de </w:t>
      </w:r>
      <w:proofErr w:type="spellStart"/>
      <w:r w:rsidRPr="00321AF3">
        <w:rPr>
          <w:rFonts w:ascii="Montserrat Light" w:hAnsi="Montserrat Light"/>
          <w:bCs/>
        </w:rPr>
        <w:t>lucrări</w:t>
      </w:r>
      <w:proofErr w:type="spellEnd"/>
      <w:r w:rsidRPr="00321AF3">
        <w:rPr>
          <w:rFonts w:ascii="Montserrat Light" w:hAnsi="Montserrat Light"/>
          <w:bCs/>
        </w:rPr>
        <w:t xml:space="preserve"> </w:t>
      </w:r>
      <w:proofErr w:type="spellStart"/>
      <w:r w:rsidRPr="00321AF3">
        <w:rPr>
          <w:rFonts w:ascii="Montserrat Light" w:hAnsi="Montserrat Light"/>
          <w:bCs/>
        </w:rPr>
        <w:t>aprobat</w:t>
      </w:r>
      <w:proofErr w:type="spellEnd"/>
      <w:r w:rsidRPr="00321AF3">
        <w:rPr>
          <w:rFonts w:ascii="Montserrat Light" w:hAnsi="Montserrat Light"/>
          <w:bCs/>
        </w:rPr>
        <w:t xml:space="preserve"> </w:t>
      </w:r>
      <w:proofErr w:type="spellStart"/>
      <w:r w:rsidRPr="00321AF3">
        <w:rPr>
          <w:rFonts w:ascii="Montserrat Light" w:hAnsi="Montserrat Light"/>
          <w:bCs/>
        </w:rPr>
        <w:t>prin</w:t>
      </w:r>
      <w:proofErr w:type="spellEnd"/>
      <w:r w:rsidRPr="00321AF3">
        <w:rPr>
          <w:rFonts w:ascii="Montserrat Light" w:hAnsi="Montserrat Light"/>
          <w:bCs/>
        </w:rPr>
        <w:t xml:space="preserve"> </w:t>
      </w:r>
      <w:proofErr w:type="spellStart"/>
      <w:r w:rsidRPr="00321AF3">
        <w:rPr>
          <w:rFonts w:ascii="Montserrat Light" w:hAnsi="Montserrat Light"/>
          <w:bCs/>
        </w:rPr>
        <w:t>hotărâre</w:t>
      </w:r>
      <w:proofErr w:type="spellEnd"/>
      <w:r w:rsidRPr="00321AF3">
        <w:rPr>
          <w:rFonts w:ascii="Montserrat Light" w:hAnsi="Montserrat Light"/>
          <w:bCs/>
        </w:rPr>
        <w:t xml:space="preserve"> a </w:t>
      </w:r>
      <w:proofErr w:type="spellStart"/>
      <w:r w:rsidRPr="00321AF3">
        <w:rPr>
          <w:rFonts w:ascii="Montserrat Light" w:hAnsi="Montserrat Light"/>
          <w:bCs/>
        </w:rPr>
        <w:t>Consiliului</w:t>
      </w:r>
      <w:proofErr w:type="spellEnd"/>
      <w:r w:rsidRPr="00321AF3">
        <w:rPr>
          <w:rFonts w:ascii="Montserrat Light" w:hAnsi="Montserrat Light"/>
          <w:bCs/>
        </w:rPr>
        <w:t xml:space="preserve"> </w:t>
      </w:r>
      <w:proofErr w:type="spellStart"/>
      <w:r w:rsidRPr="00321AF3">
        <w:rPr>
          <w:rFonts w:ascii="Montserrat Light" w:hAnsi="Montserrat Light"/>
          <w:bCs/>
        </w:rPr>
        <w:t>judeţean</w:t>
      </w:r>
      <w:proofErr w:type="spellEnd"/>
      <w:r w:rsidRPr="00321AF3">
        <w:rPr>
          <w:rFonts w:ascii="Montserrat Light" w:hAnsi="Montserrat Light"/>
          <w:bCs/>
        </w:rPr>
        <w:t>.</w:t>
      </w:r>
    </w:p>
    <w:p w14:paraId="468F6AA8" w14:textId="77777777" w:rsidR="0066065B" w:rsidRPr="00321AF3" w:rsidRDefault="0066065B" w:rsidP="0066065B">
      <w:pPr>
        <w:spacing w:line="240" w:lineRule="auto"/>
        <w:ind w:firstLine="708"/>
        <w:jc w:val="both"/>
        <w:rPr>
          <w:rFonts w:ascii="Cambria" w:hAnsi="Cambria"/>
          <w:b/>
          <w:bCs/>
        </w:rPr>
      </w:pPr>
    </w:p>
    <w:p w14:paraId="06FB7697" w14:textId="3FC58DD6" w:rsidR="0066065B" w:rsidRPr="00321AF3" w:rsidRDefault="0066065B" w:rsidP="00CB0088">
      <w:pPr>
        <w:spacing w:line="240" w:lineRule="auto"/>
        <w:jc w:val="both"/>
        <w:rPr>
          <w:rFonts w:ascii="Montserrat Light" w:hAnsi="Montserrat Light"/>
          <w:bCs/>
        </w:rPr>
      </w:pPr>
      <w:r w:rsidRPr="00321AF3">
        <w:rPr>
          <w:rFonts w:ascii="Montserrat Light" w:hAnsi="Montserrat Light"/>
          <w:b/>
          <w:bCs/>
        </w:rPr>
        <w:lastRenderedPageBreak/>
        <w:t>Art. 15</w:t>
      </w:r>
      <w:r w:rsidRPr="00321AF3">
        <w:rPr>
          <w:rFonts w:ascii="Montserrat Light" w:hAnsi="Montserrat Light"/>
          <w:bCs/>
        </w:rPr>
        <w:t xml:space="preserve">. </w:t>
      </w:r>
      <w:proofErr w:type="spellStart"/>
      <w:r w:rsidRPr="00321AF3">
        <w:rPr>
          <w:rFonts w:ascii="Montserrat Light" w:hAnsi="Montserrat Light"/>
          <w:bCs/>
        </w:rPr>
        <w:t>Sumele</w:t>
      </w:r>
      <w:proofErr w:type="spellEnd"/>
      <w:r w:rsidRPr="00321AF3">
        <w:rPr>
          <w:rFonts w:ascii="Montserrat Light" w:hAnsi="Montserrat Light"/>
          <w:bCs/>
        </w:rPr>
        <w:t xml:space="preserve"> </w:t>
      </w:r>
      <w:proofErr w:type="spellStart"/>
      <w:r w:rsidRPr="00321AF3">
        <w:rPr>
          <w:rFonts w:ascii="Montserrat Light" w:hAnsi="Montserrat Light"/>
          <w:bCs/>
        </w:rPr>
        <w:t>provenite</w:t>
      </w:r>
      <w:proofErr w:type="spellEnd"/>
      <w:r w:rsidRPr="00321AF3">
        <w:rPr>
          <w:rFonts w:ascii="Montserrat Light" w:hAnsi="Montserrat Light"/>
          <w:bCs/>
        </w:rPr>
        <w:t xml:space="preserve"> din </w:t>
      </w:r>
      <w:proofErr w:type="spellStart"/>
      <w:r w:rsidRPr="00321AF3">
        <w:rPr>
          <w:rFonts w:ascii="Montserrat Light" w:hAnsi="Montserrat Light"/>
          <w:bCs/>
        </w:rPr>
        <w:t>închirierea</w:t>
      </w:r>
      <w:proofErr w:type="spellEnd"/>
      <w:r w:rsidRPr="00321AF3">
        <w:rPr>
          <w:rFonts w:ascii="Montserrat Light" w:hAnsi="Montserrat Light"/>
          <w:bCs/>
        </w:rPr>
        <w:t xml:space="preserve"> </w:t>
      </w:r>
      <w:proofErr w:type="spellStart"/>
      <w:r w:rsidRPr="00321AF3">
        <w:rPr>
          <w:rFonts w:ascii="Montserrat Light" w:hAnsi="Montserrat Light"/>
          <w:bCs/>
        </w:rPr>
        <w:t>bunurilor</w:t>
      </w:r>
      <w:proofErr w:type="spellEnd"/>
      <w:r w:rsidRPr="00321AF3">
        <w:rPr>
          <w:rFonts w:ascii="Montserrat Light" w:hAnsi="Montserrat Light"/>
          <w:bCs/>
        </w:rPr>
        <w:t xml:space="preserve"> </w:t>
      </w:r>
      <w:proofErr w:type="spellStart"/>
      <w:r w:rsidRPr="00321AF3">
        <w:rPr>
          <w:rFonts w:ascii="Montserrat Light" w:hAnsi="Montserrat Light"/>
          <w:bCs/>
        </w:rPr>
        <w:t>proprietate</w:t>
      </w:r>
      <w:proofErr w:type="spellEnd"/>
      <w:r w:rsidRPr="00321AF3">
        <w:rPr>
          <w:rFonts w:ascii="Montserrat Light" w:hAnsi="Montserrat Light"/>
          <w:bCs/>
        </w:rPr>
        <w:t xml:space="preserve"> </w:t>
      </w:r>
      <w:proofErr w:type="spellStart"/>
      <w:r w:rsidRPr="00321AF3">
        <w:rPr>
          <w:rFonts w:ascii="Montserrat Light" w:hAnsi="Montserrat Light"/>
          <w:bCs/>
        </w:rPr>
        <w:t>publică</w:t>
      </w:r>
      <w:proofErr w:type="spellEnd"/>
      <w:r w:rsidRPr="00321AF3">
        <w:rPr>
          <w:rFonts w:ascii="Montserrat Light" w:hAnsi="Montserrat Light"/>
          <w:bCs/>
        </w:rPr>
        <w:t xml:space="preserve"> a </w:t>
      </w:r>
      <w:proofErr w:type="spellStart"/>
      <w:r w:rsidRPr="00321AF3">
        <w:rPr>
          <w:rFonts w:ascii="Montserrat Light" w:hAnsi="Montserrat Light"/>
          <w:bCs/>
        </w:rPr>
        <w:t>Județului</w:t>
      </w:r>
      <w:proofErr w:type="spellEnd"/>
      <w:r w:rsidRPr="00321AF3">
        <w:rPr>
          <w:rFonts w:ascii="Montserrat Light" w:hAnsi="Montserrat Light"/>
          <w:bCs/>
        </w:rPr>
        <w:t xml:space="preserve"> Cluj (</w:t>
      </w:r>
      <w:proofErr w:type="spellStart"/>
      <w:r w:rsidRPr="00321AF3">
        <w:rPr>
          <w:rFonts w:ascii="Montserrat Light" w:hAnsi="Montserrat Light"/>
          <w:bCs/>
        </w:rPr>
        <w:t>inclusiv</w:t>
      </w:r>
      <w:proofErr w:type="spellEnd"/>
      <w:r w:rsidRPr="00321AF3">
        <w:rPr>
          <w:rFonts w:ascii="Montserrat Light" w:hAnsi="Montserrat Light"/>
          <w:bCs/>
        </w:rPr>
        <w:t xml:space="preserve"> </w:t>
      </w:r>
      <w:proofErr w:type="spellStart"/>
      <w:r w:rsidRPr="00321AF3">
        <w:rPr>
          <w:rFonts w:ascii="Montserrat Light" w:hAnsi="Montserrat Light"/>
          <w:bCs/>
        </w:rPr>
        <w:t>pentru</w:t>
      </w:r>
      <w:proofErr w:type="spellEnd"/>
      <w:r w:rsidRPr="00321AF3">
        <w:rPr>
          <w:rFonts w:ascii="Montserrat Light" w:hAnsi="Montserrat Light"/>
          <w:bCs/>
        </w:rPr>
        <w:t xml:space="preserve"> </w:t>
      </w:r>
      <w:proofErr w:type="spellStart"/>
      <w:r w:rsidRPr="00321AF3">
        <w:rPr>
          <w:rFonts w:ascii="Montserrat Light" w:hAnsi="Montserrat Light"/>
          <w:bCs/>
        </w:rPr>
        <w:t>utilizare</w:t>
      </w:r>
      <w:proofErr w:type="spellEnd"/>
      <w:r w:rsidRPr="00321AF3">
        <w:rPr>
          <w:rFonts w:ascii="Montserrat Light" w:hAnsi="Montserrat Light"/>
          <w:bCs/>
        </w:rPr>
        <w:t xml:space="preserve"> </w:t>
      </w:r>
      <w:proofErr w:type="spellStart"/>
      <w:r w:rsidRPr="00321AF3">
        <w:rPr>
          <w:rFonts w:ascii="Montserrat Light" w:hAnsi="Montserrat Light"/>
          <w:bCs/>
        </w:rPr>
        <w:t>temporară</w:t>
      </w:r>
      <w:proofErr w:type="spellEnd"/>
      <w:r w:rsidRPr="00321AF3">
        <w:rPr>
          <w:rFonts w:ascii="Montserrat Light" w:hAnsi="Montserrat Light"/>
          <w:bCs/>
        </w:rPr>
        <w:t xml:space="preserve">), </w:t>
      </w:r>
      <w:proofErr w:type="spellStart"/>
      <w:r w:rsidRPr="00321AF3">
        <w:rPr>
          <w:rFonts w:ascii="Montserrat Light" w:hAnsi="Montserrat Light"/>
          <w:bCs/>
        </w:rPr>
        <w:t>în</w:t>
      </w:r>
      <w:proofErr w:type="spellEnd"/>
      <w:r w:rsidRPr="00321AF3">
        <w:rPr>
          <w:rFonts w:ascii="Montserrat Light" w:hAnsi="Montserrat Light"/>
          <w:bCs/>
        </w:rPr>
        <w:t xml:space="preserve"> </w:t>
      </w:r>
      <w:proofErr w:type="spellStart"/>
      <w:r w:rsidRPr="00321AF3">
        <w:rPr>
          <w:rFonts w:ascii="Montserrat Light" w:hAnsi="Montserrat Light"/>
          <w:bCs/>
        </w:rPr>
        <w:t>cazul</w:t>
      </w:r>
      <w:proofErr w:type="spellEnd"/>
      <w:r w:rsidRPr="00321AF3">
        <w:rPr>
          <w:rFonts w:ascii="Montserrat Light" w:hAnsi="Montserrat Light"/>
          <w:bCs/>
        </w:rPr>
        <w:t xml:space="preserve"> </w:t>
      </w:r>
      <w:proofErr w:type="spellStart"/>
      <w:r w:rsidRPr="00321AF3">
        <w:rPr>
          <w:rFonts w:ascii="Montserrat Light" w:hAnsi="Montserrat Light"/>
          <w:bCs/>
        </w:rPr>
        <w:t>contractelor</w:t>
      </w:r>
      <w:proofErr w:type="spellEnd"/>
      <w:r w:rsidRPr="00321AF3">
        <w:rPr>
          <w:rFonts w:ascii="Montserrat Light" w:hAnsi="Montserrat Light"/>
          <w:bCs/>
        </w:rPr>
        <w:t xml:space="preserve"> </w:t>
      </w:r>
      <w:proofErr w:type="spellStart"/>
      <w:r w:rsidRPr="00321AF3">
        <w:rPr>
          <w:rFonts w:ascii="Montserrat Light" w:hAnsi="Montserrat Light"/>
          <w:bCs/>
        </w:rPr>
        <w:t>încheiate</w:t>
      </w:r>
      <w:proofErr w:type="spellEnd"/>
      <w:r w:rsidRPr="00321AF3">
        <w:rPr>
          <w:rFonts w:ascii="Montserrat Light" w:hAnsi="Montserrat Light"/>
          <w:bCs/>
        </w:rPr>
        <w:t xml:space="preserve"> de </w:t>
      </w:r>
      <w:proofErr w:type="spellStart"/>
      <w:r w:rsidRPr="00321AF3">
        <w:rPr>
          <w:rFonts w:ascii="Montserrat Light" w:hAnsi="Montserrat Light"/>
          <w:bCs/>
        </w:rPr>
        <w:t>titularul</w:t>
      </w:r>
      <w:proofErr w:type="spellEnd"/>
      <w:r w:rsidRPr="00321AF3">
        <w:rPr>
          <w:rFonts w:ascii="Montserrat Light" w:hAnsi="Montserrat Light"/>
          <w:bCs/>
        </w:rPr>
        <w:t xml:space="preserve"> </w:t>
      </w:r>
      <w:proofErr w:type="spellStart"/>
      <w:r w:rsidRPr="00321AF3">
        <w:rPr>
          <w:rFonts w:ascii="Montserrat Light" w:hAnsi="Montserrat Light"/>
          <w:bCs/>
        </w:rPr>
        <w:t>dreptului</w:t>
      </w:r>
      <w:proofErr w:type="spellEnd"/>
      <w:r w:rsidRPr="00321AF3">
        <w:rPr>
          <w:rFonts w:ascii="Montserrat Light" w:hAnsi="Montserrat Light"/>
          <w:bCs/>
        </w:rPr>
        <w:t xml:space="preserve"> de </w:t>
      </w:r>
      <w:proofErr w:type="spellStart"/>
      <w:r w:rsidRPr="00321AF3">
        <w:rPr>
          <w:rFonts w:ascii="Montserrat Light" w:hAnsi="Montserrat Light"/>
          <w:bCs/>
        </w:rPr>
        <w:t>administrare</w:t>
      </w:r>
      <w:proofErr w:type="spellEnd"/>
      <w:r w:rsidRPr="00321AF3">
        <w:rPr>
          <w:rFonts w:ascii="Montserrat Light" w:hAnsi="Montserrat Light"/>
          <w:bCs/>
        </w:rPr>
        <w:t xml:space="preserve">, se </w:t>
      </w:r>
      <w:proofErr w:type="spellStart"/>
      <w:r w:rsidRPr="00321AF3">
        <w:rPr>
          <w:rFonts w:ascii="Montserrat Light" w:hAnsi="Montserrat Light"/>
          <w:bCs/>
        </w:rPr>
        <w:t>fac</w:t>
      </w:r>
      <w:proofErr w:type="spellEnd"/>
      <w:r w:rsidRPr="00321AF3">
        <w:rPr>
          <w:rFonts w:ascii="Montserrat Light" w:hAnsi="Montserrat Light"/>
          <w:bCs/>
        </w:rPr>
        <w:t xml:space="preserve"> </w:t>
      </w:r>
      <w:proofErr w:type="spellStart"/>
      <w:r w:rsidRPr="00321AF3">
        <w:rPr>
          <w:rFonts w:ascii="Montserrat Light" w:hAnsi="Montserrat Light"/>
          <w:bCs/>
        </w:rPr>
        <w:t>venituri</w:t>
      </w:r>
      <w:proofErr w:type="spellEnd"/>
      <w:r w:rsidRPr="00321AF3">
        <w:rPr>
          <w:rFonts w:ascii="Montserrat Light" w:hAnsi="Montserrat Light"/>
          <w:bCs/>
        </w:rPr>
        <w:t xml:space="preserve"> la </w:t>
      </w:r>
      <w:proofErr w:type="spellStart"/>
      <w:r w:rsidRPr="00321AF3">
        <w:rPr>
          <w:rFonts w:ascii="Montserrat Light" w:hAnsi="Montserrat Light"/>
          <w:bCs/>
        </w:rPr>
        <w:t>bugetul</w:t>
      </w:r>
      <w:proofErr w:type="spellEnd"/>
      <w:r w:rsidRPr="00321AF3">
        <w:rPr>
          <w:rFonts w:ascii="Montserrat Light" w:hAnsi="Montserrat Light"/>
          <w:bCs/>
        </w:rPr>
        <w:t xml:space="preserve"> </w:t>
      </w:r>
      <w:proofErr w:type="spellStart"/>
      <w:r w:rsidRPr="00321AF3">
        <w:rPr>
          <w:rFonts w:ascii="Montserrat Light" w:hAnsi="Montserrat Light"/>
          <w:bCs/>
        </w:rPr>
        <w:t>propriu</w:t>
      </w:r>
      <w:proofErr w:type="spellEnd"/>
      <w:r w:rsidRPr="00321AF3">
        <w:rPr>
          <w:rFonts w:ascii="Montserrat Light" w:hAnsi="Montserrat Light"/>
          <w:bCs/>
        </w:rPr>
        <w:t xml:space="preserve"> al </w:t>
      </w:r>
      <w:proofErr w:type="spellStart"/>
      <w:r w:rsidRPr="00321AF3">
        <w:rPr>
          <w:rFonts w:ascii="Montserrat Light" w:hAnsi="Montserrat Light"/>
          <w:bCs/>
        </w:rPr>
        <w:t>Judeţului</w:t>
      </w:r>
      <w:proofErr w:type="spellEnd"/>
      <w:r w:rsidRPr="00321AF3">
        <w:rPr>
          <w:rFonts w:ascii="Montserrat Light" w:hAnsi="Montserrat Light"/>
          <w:bCs/>
        </w:rPr>
        <w:t xml:space="preserve"> Cluj </w:t>
      </w:r>
      <w:proofErr w:type="spellStart"/>
      <w:r w:rsidRPr="00321AF3">
        <w:rPr>
          <w:rFonts w:ascii="Montserrat Light" w:hAnsi="Montserrat Light"/>
          <w:bCs/>
        </w:rPr>
        <w:t>astfel</w:t>
      </w:r>
      <w:proofErr w:type="spellEnd"/>
      <w:r w:rsidRPr="00321AF3">
        <w:rPr>
          <w:rFonts w:ascii="Montserrat Light" w:hAnsi="Montserrat Light"/>
          <w:bCs/>
        </w:rPr>
        <w:t>:</w:t>
      </w:r>
    </w:p>
    <w:p w14:paraId="7801443C" w14:textId="58626861" w:rsidR="0066065B" w:rsidRPr="00321AF3" w:rsidRDefault="0066065B" w:rsidP="0066065B">
      <w:pPr>
        <w:pStyle w:val="Listparagraf"/>
        <w:numPr>
          <w:ilvl w:val="0"/>
          <w:numId w:val="18"/>
        </w:numPr>
        <w:ind w:left="1080"/>
        <w:jc w:val="both"/>
        <w:rPr>
          <w:rFonts w:ascii="Montserrat Light" w:hAnsi="Montserrat Light"/>
          <w:bCs/>
          <w:sz w:val="22"/>
          <w:szCs w:val="22"/>
        </w:rPr>
      </w:pPr>
      <w:r w:rsidRPr="00321AF3">
        <w:rPr>
          <w:rFonts w:ascii="Montserrat Light" w:hAnsi="Montserrat Light"/>
          <w:bCs/>
          <w:sz w:val="22"/>
          <w:szCs w:val="22"/>
        </w:rPr>
        <w:t xml:space="preserve">integral la </w:t>
      </w:r>
      <w:proofErr w:type="spellStart"/>
      <w:r w:rsidRPr="00321AF3">
        <w:rPr>
          <w:rFonts w:ascii="Montserrat Light" w:hAnsi="Montserrat Light"/>
          <w:bCs/>
          <w:sz w:val="22"/>
          <w:szCs w:val="22"/>
        </w:rPr>
        <w:t>bugetul</w:t>
      </w:r>
      <w:proofErr w:type="spellEnd"/>
      <w:r w:rsidRPr="00321AF3">
        <w:rPr>
          <w:rFonts w:ascii="Montserrat Light" w:hAnsi="Montserrat Light"/>
          <w:bCs/>
          <w:sz w:val="22"/>
          <w:szCs w:val="22"/>
        </w:rPr>
        <w:t xml:space="preserve"> local, </w:t>
      </w:r>
      <w:proofErr w:type="spellStart"/>
      <w:r w:rsidRPr="00321AF3">
        <w:rPr>
          <w:rFonts w:ascii="Montserrat Light" w:hAnsi="Montserrat Light"/>
          <w:bCs/>
          <w:sz w:val="22"/>
          <w:szCs w:val="22"/>
        </w:rPr>
        <w:t>atunci</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când</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activitatea</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titularului</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dreptului</w:t>
      </w:r>
      <w:proofErr w:type="spellEnd"/>
      <w:r w:rsidRPr="00321AF3">
        <w:rPr>
          <w:rFonts w:ascii="Montserrat Light" w:hAnsi="Montserrat Light"/>
          <w:bCs/>
          <w:sz w:val="22"/>
          <w:szCs w:val="22"/>
        </w:rPr>
        <w:t xml:space="preserve"> de </w:t>
      </w:r>
      <w:proofErr w:type="spellStart"/>
      <w:r w:rsidRPr="00321AF3">
        <w:rPr>
          <w:rFonts w:ascii="Montserrat Light" w:hAnsi="Montserrat Light"/>
          <w:bCs/>
          <w:sz w:val="22"/>
          <w:szCs w:val="22"/>
        </w:rPr>
        <w:t>administrare</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este</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subvenționată</w:t>
      </w:r>
      <w:proofErr w:type="spellEnd"/>
      <w:r w:rsidRPr="00321AF3">
        <w:rPr>
          <w:rFonts w:ascii="Montserrat Light" w:hAnsi="Montserrat Light"/>
          <w:bCs/>
          <w:sz w:val="22"/>
          <w:szCs w:val="22"/>
        </w:rPr>
        <w:t xml:space="preserve"> de la </w:t>
      </w:r>
      <w:proofErr w:type="spellStart"/>
      <w:r w:rsidRPr="00321AF3">
        <w:rPr>
          <w:rFonts w:ascii="Montserrat Light" w:hAnsi="Montserrat Light"/>
          <w:bCs/>
          <w:sz w:val="22"/>
          <w:szCs w:val="22"/>
        </w:rPr>
        <w:t>bugetul</w:t>
      </w:r>
      <w:proofErr w:type="spellEnd"/>
      <w:r w:rsidRPr="00321AF3">
        <w:rPr>
          <w:rFonts w:ascii="Montserrat Light" w:hAnsi="Montserrat Light"/>
          <w:bCs/>
          <w:sz w:val="22"/>
          <w:szCs w:val="22"/>
        </w:rPr>
        <w:t xml:space="preserve"> local;</w:t>
      </w:r>
    </w:p>
    <w:p w14:paraId="63A3B9A4" w14:textId="77777777" w:rsidR="0066065B" w:rsidRPr="00321AF3" w:rsidRDefault="0066065B" w:rsidP="0066065B">
      <w:pPr>
        <w:pStyle w:val="Listparagraf"/>
        <w:numPr>
          <w:ilvl w:val="0"/>
          <w:numId w:val="18"/>
        </w:numPr>
        <w:ind w:left="1080"/>
        <w:jc w:val="both"/>
        <w:rPr>
          <w:rFonts w:ascii="Montserrat Light" w:hAnsi="Montserrat Light"/>
          <w:bCs/>
          <w:sz w:val="22"/>
          <w:szCs w:val="22"/>
        </w:rPr>
      </w:pPr>
      <w:r w:rsidRPr="00321AF3">
        <w:rPr>
          <w:rFonts w:ascii="Montserrat Light" w:hAnsi="Montserrat Light"/>
          <w:bCs/>
          <w:sz w:val="22"/>
          <w:szCs w:val="22"/>
        </w:rPr>
        <w:t xml:space="preserve">50% la </w:t>
      </w:r>
      <w:proofErr w:type="spellStart"/>
      <w:r w:rsidRPr="00321AF3">
        <w:rPr>
          <w:rFonts w:ascii="Montserrat Light" w:hAnsi="Montserrat Light"/>
          <w:bCs/>
          <w:sz w:val="22"/>
          <w:szCs w:val="22"/>
        </w:rPr>
        <w:t>bugetul</w:t>
      </w:r>
      <w:proofErr w:type="spellEnd"/>
      <w:r w:rsidRPr="00321AF3">
        <w:rPr>
          <w:rFonts w:ascii="Montserrat Light" w:hAnsi="Montserrat Light"/>
          <w:bCs/>
          <w:sz w:val="22"/>
          <w:szCs w:val="22"/>
        </w:rPr>
        <w:t xml:space="preserve"> local, </w:t>
      </w:r>
      <w:proofErr w:type="spellStart"/>
      <w:r w:rsidRPr="00321AF3">
        <w:rPr>
          <w:rFonts w:ascii="Montserrat Light" w:hAnsi="Montserrat Light"/>
          <w:bCs/>
          <w:sz w:val="22"/>
          <w:szCs w:val="22"/>
        </w:rPr>
        <w:t>atunci</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când</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activitatea</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titularului</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dreptului</w:t>
      </w:r>
      <w:proofErr w:type="spellEnd"/>
      <w:r w:rsidRPr="00321AF3">
        <w:rPr>
          <w:rFonts w:ascii="Montserrat Light" w:hAnsi="Montserrat Light"/>
          <w:bCs/>
          <w:sz w:val="22"/>
          <w:szCs w:val="22"/>
        </w:rPr>
        <w:t xml:space="preserve"> de </w:t>
      </w:r>
      <w:proofErr w:type="spellStart"/>
      <w:r w:rsidRPr="00321AF3">
        <w:rPr>
          <w:rFonts w:ascii="Montserrat Light" w:hAnsi="Montserrat Light"/>
          <w:bCs/>
          <w:sz w:val="22"/>
          <w:szCs w:val="22"/>
        </w:rPr>
        <w:t>administrare</w:t>
      </w:r>
      <w:proofErr w:type="spellEnd"/>
      <w:r w:rsidRPr="00321AF3">
        <w:rPr>
          <w:rFonts w:ascii="Montserrat Light" w:hAnsi="Montserrat Light"/>
          <w:bCs/>
          <w:sz w:val="22"/>
          <w:szCs w:val="22"/>
        </w:rPr>
        <w:t xml:space="preserve"> nu </w:t>
      </w:r>
      <w:proofErr w:type="spellStart"/>
      <w:r w:rsidRPr="00321AF3">
        <w:rPr>
          <w:rFonts w:ascii="Montserrat Light" w:hAnsi="Montserrat Light"/>
          <w:bCs/>
          <w:sz w:val="22"/>
          <w:szCs w:val="22"/>
        </w:rPr>
        <w:t>este</w:t>
      </w:r>
      <w:proofErr w:type="spellEnd"/>
      <w:r w:rsidRPr="00321AF3">
        <w:rPr>
          <w:rFonts w:ascii="Montserrat Light" w:hAnsi="Montserrat Light"/>
          <w:bCs/>
          <w:sz w:val="22"/>
          <w:szCs w:val="22"/>
        </w:rPr>
        <w:t xml:space="preserve"> </w:t>
      </w:r>
      <w:proofErr w:type="spellStart"/>
      <w:r w:rsidRPr="00321AF3">
        <w:rPr>
          <w:rFonts w:ascii="Montserrat Light" w:hAnsi="Montserrat Light"/>
          <w:bCs/>
          <w:sz w:val="22"/>
          <w:szCs w:val="22"/>
        </w:rPr>
        <w:t>subvenționată</w:t>
      </w:r>
      <w:proofErr w:type="spellEnd"/>
      <w:r w:rsidRPr="00321AF3">
        <w:rPr>
          <w:rFonts w:ascii="Montserrat Light" w:hAnsi="Montserrat Light"/>
          <w:bCs/>
          <w:sz w:val="22"/>
          <w:szCs w:val="22"/>
        </w:rPr>
        <w:t xml:space="preserve"> de la </w:t>
      </w:r>
      <w:proofErr w:type="spellStart"/>
      <w:r w:rsidRPr="00321AF3">
        <w:rPr>
          <w:rFonts w:ascii="Montserrat Light" w:hAnsi="Montserrat Light"/>
          <w:bCs/>
          <w:sz w:val="22"/>
          <w:szCs w:val="22"/>
        </w:rPr>
        <w:t>bugetul</w:t>
      </w:r>
      <w:proofErr w:type="spellEnd"/>
      <w:r w:rsidRPr="00321AF3">
        <w:rPr>
          <w:rFonts w:ascii="Montserrat Light" w:hAnsi="Montserrat Light"/>
          <w:bCs/>
          <w:sz w:val="22"/>
          <w:szCs w:val="22"/>
        </w:rPr>
        <w:t xml:space="preserve"> local.</w:t>
      </w:r>
    </w:p>
    <w:p w14:paraId="1B15AE8F" w14:textId="77777777" w:rsidR="0066065B" w:rsidRPr="00321AF3" w:rsidRDefault="0066065B" w:rsidP="0066065B">
      <w:pPr>
        <w:spacing w:line="240" w:lineRule="auto"/>
        <w:jc w:val="both"/>
        <w:rPr>
          <w:rFonts w:ascii="Cambria" w:hAnsi="Cambria"/>
          <w:bCs/>
        </w:rPr>
      </w:pPr>
      <w:r w:rsidRPr="00321AF3">
        <w:rPr>
          <w:rFonts w:ascii="Cambria" w:hAnsi="Cambria"/>
          <w:bCs/>
        </w:rPr>
        <w:t xml:space="preserve">             </w:t>
      </w:r>
    </w:p>
    <w:p w14:paraId="29D65F98" w14:textId="77777777" w:rsidR="0066065B" w:rsidRPr="00321AF3" w:rsidRDefault="0066065B" w:rsidP="00CB0088">
      <w:pPr>
        <w:spacing w:line="240" w:lineRule="auto"/>
        <w:jc w:val="both"/>
        <w:rPr>
          <w:rFonts w:ascii="Montserrat Light" w:hAnsi="Montserrat Light"/>
        </w:rPr>
      </w:pPr>
      <w:r w:rsidRPr="00321AF3">
        <w:rPr>
          <w:rFonts w:ascii="Montserrat Light" w:hAnsi="Montserrat Light"/>
          <w:b/>
          <w:bCs/>
        </w:rPr>
        <w:t xml:space="preserve">Art. 16. </w:t>
      </w:r>
      <w:proofErr w:type="spellStart"/>
      <w:r w:rsidRPr="00321AF3">
        <w:rPr>
          <w:rFonts w:ascii="Montserrat Light" w:hAnsi="Montserrat Light"/>
          <w:b/>
          <w:bCs/>
        </w:rPr>
        <w:t>Anexele</w:t>
      </w:r>
      <w:proofErr w:type="spellEnd"/>
      <w:r w:rsidRPr="00321AF3">
        <w:rPr>
          <w:rFonts w:ascii="Montserrat Light" w:hAnsi="Montserrat Light"/>
          <w:b/>
          <w:bCs/>
        </w:rPr>
        <w:t xml:space="preserve"> nr. 1 – 40</w:t>
      </w:r>
      <w:r w:rsidRPr="00321AF3">
        <w:rPr>
          <w:rFonts w:ascii="Montserrat Light" w:hAnsi="Montserrat Light"/>
        </w:rPr>
        <w:t xml:space="preserve"> </w:t>
      </w:r>
      <w:proofErr w:type="spellStart"/>
      <w:r w:rsidRPr="00321AF3">
        <w:rPr>
          <w:rFonts w:ascii="Montserrat Light" w:hAnsi="Montserrat Light"/>
        </w:rPr>
        <w:t>fac</w:t>
      </w:r>
      <w:proofErr w:type="spellEnd"/>
      <w:r w:rsidRPr="00321AF3">
        <w:rPr>
          <w:rFonts w:ascii="Montserrat Light" w:hAnsi="Montserrat Light"/>
        </w:rPr>
        <w:t xml:space="preserve"> </w:t>
      </w:r>
      <w:proofErr w:type="spellStart"/>
      <w:r w:rsidRPr="00321AF3">
        <w:rPr>
          <w:rFonts w:ascii="Montserrat Light" w:hAnsi="Montserrat Light"/>
        </w:rPr>
        <w:t>parte</w:t>
      </w:r>
      <w:proofErr w:type="spellEnd"/>
      <w:r w:rsidRPr="00321AF3">
        <w:rPr>
          <w:rFonts w:ascii="Montserrat Light" w:hAnsi="Montserrat Light"/>
        </w:rPr>
        <w:t xml:space="preserve"> </w:t>
      </w:r>
      <w:proofErr w:type="spellStart"/>
      <w:r w:rsidRPr="00321AF3">
        <w:rPr>
          <w:rFonts w:ascii="Montserrat Light" w:hAnsi="Montserrat Light"/>
        </w:rPr>
        <w:t>integrantă</w:t>
      </w:r>
      <w:proofErr w:type="spellEnd"/>
      <w:r w:rsidRPr="00321AF3">
        <w:rPr>
          <w:rFonts w:ascii="Montserrat Light" w:hAnsi="Montserrat Light"/>
        </w:rPr>
        <w:t xml:space="preserve"> din </w:t>
      </w:r>
      <w:proofErr w:type="spellStart"/>
      <w:r w:rsidRPr="00321AF3">
        <w:rPr>
          <w:rFonts w:ascii="Montserrat Light" w:hAnsi="Montserrat Light"/>
        </w:rPr>
        <w:t>prezenta</w:t>
      </w:r>
      <w:proofErr w:type="spellEnd"/>
      <w:r w:rsidRPr="00321AF3">
        <w:rPr>
          <w:rFonts w:ascii="Montserrat Light" w:hAnsi="Montserrat Light"/>
        </w:rPr>
        <w:t xml:space="preserve"> </w:t>
      </w:r>
      <w:proofErr w:type="spellStart"/>
      <w:r w:rsidRPr="00321AF3">
        <w:rPr>
          <w:rFonts w:ascii="Montserrat Light" w:hAnsi="Montserrat Light"/>
        </w:rPr>
        <w:t>hotărâre</w:t>
      </w:r>
      <w:proofErr w:type="spellEnd"/>
      <w:r w:rsidRPr="00321AF3">
        <w:rPr>
          <w:rFonts w:ascii="Montserrat Light" w:hAnsi="Montserrat Light"/>
        </w:rPr>
        <w:t>.</w:t>
      </w:r>
    </w:p>
    <w:p w14:paraId="201E142D" w14:textId="77777777" w:rsidR="0066065B" w:rsidRPr="00321AF3" w:rsidRDefault="0066065B" w:rsidP="0066065B">
      <w:pPr>
        <w:spacing w:line="240" w:lineRule="auto"/>
        <w:ind w:firstLine="720"/>
        <w:jc w:val="both"/>
        <w:rPr>
          <w:rFonts w:ascii="Cambria" w:hAnsi="Cambria"/>
          <w:lang w:val="ro-RO"/>
        </w:rPr>
      </w:pPr>
    </w:p>
    <w:p w14:paraId="3CF8C08A" w14:textId="40A84856" w:rsidR="0066065B" w:rsidRPr="00321AF3" w:rsidRDefault="0066065B" w:rsidP="00CB0088">
      <w:pPr>
        <w:spacing w:line="240" w:lineRule="auto"/>
        <w:jc w:val="both"/>
        <w:rPr>
          <w:rFonts w:ascii="Montserrat Light" w:hAnsi="Montserrat Light"/>
          <w:lang w:val="ro-RO"/>
        </w:rPr>
      </w:pPr>
      <w:r w:rsidRPr="00321AF3">
        <w:rPr>
          <w:rFonts w:ascii="Montserrat Light" w:hAnsi="Montserrat Light"/>
          <w:b/>
          <w:lang w:val="ro-RO"/>
        </w:rPr>
        <w:t xml:space="preserve">Art. 17. </w:t>
      </w:r>
      <w:r w:rsidRPr="00321AF3">
        <w:rPr>
          <w:rFonts w:ascii="Montserrat Light" w:hAnsi="Montserrat Light"/>
          <w:lang w:val="ro-RO"/>
        </w:rPr>
        <w:t>Cu punerea în aplicare a prevederilor prezentei hotărâri se încredinţează Preşedintele Consiliului Judeţean Cluj, prin direcţiile din cadrul aparatului de specialitate al Consiliului Judeţean Cluj, în colaborare cu entitățile nominalizate în anexele la prezenta hotărâre şi Direcţia Generală Regională a Finanţelor Publice Cluj-Napoca.</w:t>
      </w:r>
    </w:p>
    <w:p w14:paraId="2DFF3ED5" w14:textId="77777777" w:rsidR="0066065B" w:rsidRPr="00321AF3" w:rsidRDefault="0066065B" w:rsidP="0066065B">
      <w:pPr>
        <w:spacing w:line="240" w:lineRule="auto"/>
        <w:ind w:firstLine="720"/>
        <w:jc w:val="both"/>
        <w:rPr>
          <w:rFonts w:ascii="Montserrat Light" w:hAnsi="Montserrat Light"/>
          <w:b/>
          <w:lang w:val="ro-RO"/>
        </w:rPr>
      </w:pPr>
    </w:p>
    <w:p w14:paraId="341A3CE8" w14:textId="12EBEFF3" w:rsidR="0066065B" w:rsidRPr="00321AF3" w:rsidRDefault="0066065B" w:rsidP="00CB0088">
      <w:pPr>
        <w:spacing w:line="240" w:lineRule="auto"/>
        <w:jc w:val="both"/>
        <w:rPr>
          <w:rFonts w:ascii="Montserrat Light" w:hAnsi="Montserrat Light"/>
          <w:lang w:val="ro-RO"/>
        </w:rPr>
      </w:pPr>
      <w:r w:rsidRPr="00321AF3">
        <w:rPr>
          <w:rFonts w:ascii="Montserrat Light" w:hAnsi="Montserrat Light"/>
          <w:b/>
          <w:lang w:val="ro-RO"/>
        </w:rPr>
        <w:t>Art. 18.</w:t>
      </w:r>
      <w:r w:rsidRPr="00321AF3">
        <w:rPr>
          <w:rFonts w:ascii="Montserrat Light" w:hAnsi="Montserrat Light"/>
          <w:lang w:val="ro-RO"/>
        </w:rPr>
        <w:t xml:space="preserve"> Prezenta hotărâre se comunică direcţiilor din cadrul aparatului de specialitate al Consiliului Judeţean Cluj, Direcţiei Generale Regionale a Finanţelor Publice Cluj-Napoca, precum şi Prefectului Judeţului Cluj, şi se aduce la cunoştinţă publică prin afişare la sediul Consiliului Judeţean Cluj şi postare pe pagina de internet “www.cjcluj.ro”.</w:t>
      </w:r>
    </w:p>
    <w:p w14:paraId="4F82B1ED" w14:textId="0060F58D" w:rsidR="00142775" w:rsidRPr="00321AF3" w:rsidRDefault="00142775" w:rsidP="0066065B">
      <w:pPr>
        <w:adjustRightInd w:val="0"/>
        <w:spacing w:line="240" w:lineRule="auto"/>
        <w:ind w:firstLine="720"/>
        <w:jc w:val="both"/>
        <w:rPr>
          <w:rFonts w:ascii="Montserrat Light" w:hAnsi="Montserrat Light"/>
        </w:rPr>
      </w:pPr>
    </w:p>
    <w:p w14:paraId="22B8E583" w14:textId="2A498A6A" w:rsidR="0066065B" w:rsidRPr="00321AF3" w:rsidRDefault="0066065B" w:rsidP="0066065B">
      <w:pPr>
        <w:adjustRightInd w:val="0"/>
        <w:spacing w:line="240" w:lineRule="auto"/>
        <w:ind w:firstLine="720"/>
        <w:jc w:val="both"/>
        <w:rPr>
          <w:rFonts w:ascii="Montserrat Light" w:hAnsi="Montserrat Light"/>
        </w:rPr>
      </w:pPr>
    </w:p>
    <w:p w14:paraId="624FD2BB" w14:textId="77777777" w:rsidR="0066065B" w:rsidRPr="00321AF3" w:rsidRDefault="0066065B" w:rsidP="0066065B">
      <w:pPr>
        <w:adjustRightInd w:val="0"/>
        <w:spacing w:line="240" w:lineRule="auto"/>
        <w:ind w:firstLine="720"/>
        <w:jc w:val="both"/>
        <w:rPr>
          <w:rFonts w:ascii="Montserrat Light" w:hAnsi="Montserrat Light"/>
        </w:rPr>
      </w:pPr>
    </w:p>
    <w:p w14:paraId="5EC3AC2B" w14:textId="3763347F" w:rsidR="004E343B" w:rsidRPr="00321AF3" w:rsidRDefault="004E343B" w:rsidP="0066065B">
      <w:pPr>
        <w:spacing w:line="240" w:lineRule="auto"/>
        <w:jc w:val="both"/>
        <w:rPr>
          <w:rFonts w:ascii="Montserrat" w:hAnsi="Montserrat"/>
          <w:b/>
          <w:lang w:val="ro-RO" w:eastAsia="ro-RO"/>
        </w:rPr>
      </w:pPr>
      <w:r w:rsidRPr="00321AF3">
        <w:rPr>
          <w:rFonts w:ascii="Montserrat" w:hAnsi="Montserrat"/>
          <w:lang w:val="ro-RO" w:eastAsia="ro-RO"/>
        </w:rPr>
        <w:tab/>
      </w:r>
      <w:r w:rsidRPr="00321AF3">
        <w:rPr>
          <w:rFonts w:ascii="Montserrat" w:hAnsi="Montserrat"/>
          <w:lang w:val="ro-RO" w:eastAsia="ro-RO"/>
        </w:rPr>
        <w:tab/>
      </w:r>
      <w:r w:rsidRPr="00321AF3">
        <w:rPr>
          <w:rFonts w:ascii="Montserrat" w:hAnsi="Montserrat"/>
          <w:lang w:val="ro-RO" w:eastAsia="ro-RO"/>
        </w:rPr>
        <w:tab/>
        <w:t xml:space="preserve">                                              </w:t>
      </w:r>
      <w:r w:rsidR="002135B8" w:rsidRPr="00321AF3">
        <w:rPr>
          <w:rFonts w:ascii="Montserrat" w:hAnsi="Montserrat"/>
          <w:lang w:val="ro-RO" w:eastAsia="ro-RO"/>
        </w:rPr>
        <w:t xml:space="preserve">  </w:t>
      </w:r>
      <w:r w:rsidRPr="00321AF3">
        <w:rPr>
          <w:rFonts w:ascii="Montserrat" w:hAnsi="Montserrat"/>
          <w:lang w:val="ro-RO" w:eastAsia="ro-RO"/>
        </w:rPr>
        <w:t xml:space="preserve"> </w:t>
      </w:r>
      <w:r w:rsidR="00142775" w:rsidRPr="00321AF3">
        <w:rPr>
          <w:rFonts w:ascii="Montserrat" w:hAnsi="Montserrat"/>
          <w:lang w:val="ro-RO" w:eastAsia="ro-RO"/>
        </w:rPr>
        <w:t xml:space="preserve">         </w:t>
      </w:r>
      <w:r w:rsidRPr="00321AF3">
        <w:rPr>
          <w:rFonts w:ascii="Montserrat" w:hAnsi="Montserrat"/>
          <w:lang w:val="ro-RO" w:eastAsia="ro-RO"/>
        </w:rPr>
        <w:t xml:space="preserve"> </w:t>
      </w:r>
      <w:r w:rsidRPr="00321AF3">
        <w:rPr>
          <w:rFonts w:ascii="Montserrat" w:hAnsi="Montserrat"/>
          <w:b/>
          <w:lang w:val="ro-RO" w:eastAsia="ro-RO"/>
        </w:rPr>
        <w:t>Contrasemnează:</w:t>
      </w:r>
    </w:p>
    <w:p w14:paraId="13B0D5D9" w14:textId="5CC13B07" w:rsidR="004E343B" w:rsidRPr="00321AF3" w:rsidRDefault="004E343B" w:rsidP="0066065B">
      <w:pPr>
        <w:spacing w:line="240" w:lineRule="auto"/>
        <w:jc w:val="both"/>
        <w:rPr>
          <w:rFonts w:ascii="Montserrat" w:hAnsi="Montserrat"/>
          <w:b/>
          <w:lang w:val="ro-RO" w:eastAsia="ro-RO"/>
        </w:rPr>
      </w:pPr>
      <w:bookmarkStart w:id="2" w:name="_Hlk53658535"/>
      <w:r w:rsidRPr="00321AF3">
        <w:rPr>
          <w:rFonts w:ascii="Montserrat" w:hAnsi="Montserrat"/>
          <w:lang w:val="ro-RO" w:eastAsia="ro-RO"/>
        </w:rPr>
        <w:t xml:space="preserve">       </w:t>
      </w:r>
      <w:r w:rsidRPr="00321AF3">
        <w:rPr>
          <w:rFonts w:ascii="Montserrat" w:hAnsi="Montserrat"/>
          <w:b/>
          <w:lang w:val="ro-RO" w:eastAsia="ro-RO"/>
        </w:rPr>
        <w:t>PREŞEDINTE,</w:t>
      </w:r>
      <w:r w:rsidRPr="00321AF3">
        <w:rPr>
          <w:rFonts w:ascii="Montserrat" w:hAnsi="Montserrat"/>
          <w:b/>
          <w:lang w:val="ro-RO" w:eastAsia="ro-RO"/>
        </w:rPr>
        <w:tab/>
      </w:r>
      <w:r w:rsidRPr="00321AF3">
        <w:rPr>
          <w:rFonts w:ascii="Montserrat" w:hAnsi="Montserrat"/>
          <w:lang w:val="ro-RO" w:eastAsia="ro-RO"/>
        </w:rPr>
        <w:tab/>
      </w:r>
      <w:r w:rsidRPr="00321AF3">
        <w:rPr>
          <w:rFonts w:ascii="Montserrat" w:hAnsi="Montserrat"/>
          <w:lang w:val="ro-RO" w:eastAsia="ro-RO"/>
        </w:rPr>
        <w:tab/>
        <w:t xml:space="preserve">     </w:t>
      </w:r>
      <w:r w:rsidR="00142775" w:rsidRPr="00321AF3">
        <w:rPr>
          <w:rFonts w:ascii="Montserrat" w:hAnsi="Montserrat"/>
          <w:lang w:val="ro-RO" w:eastAsia="ro-RO"/>
        </w:rPr>
        <w:t xml:space="preserve">          </w:t>
      </w:r>
      <w:r w:rsidRPr="00321AF3">
        <w:rPr>
          <w:rFonts w:ascii="Montserrat" w:hAnsi="Montserrat"/>
          <w:lang w:val="ro-RO" w:eastAsia="ro-RO"/>
        </w:rPr>
        <w:t xml:space="preserve"> </w:t>
      </w:r>
      <w:r w:rsidRPr="00321AF3">
        <w:rPr>
          <w:rFonts w:ascii="Montserrat" w:hAnsi="Montserrat"/>
          <w:b/>
          <w:lang w:val="ro-RO" w:eastAsia="ro-RO"/>
        </w:rPr>
        <w:t>SECRETAR GENERAL AL JUDEŢULUI,</w:t>
      </w:r>
    </w:p>
    <w:p w14:paraId="2BF398E4" w14:textId="21E16C69" w:rsidR="00ED36A0" w:rsidRPr="00321AF3" w:rsidRDefault="004E343B" w:rsidP="0066065B">
      <w:pPr>
        <w:spacing w:line="240" w:lineRule="auto"/>
        <w:jc w:val="both"/>
        <w:rPr>
          <w:rFonts w:ascii="Montserrat" w:hAnsi="Montserrat"/>
          <w:b/>
          <w:lang w:val="ro-RO" w:eastAsia="ro-RO"/>
        </w:rPr>
      </w:pPr>
      <w:r w:rsidRPr="00321AF3">
        <w:rPr>
          <w:rFonts w:ascii="Montserrat" w:hAnsi="Montserrat"/>
          <w:b/>
          <w:lang w:val="ro-RO" w:eastAsia="ro-RO"/>
        </w:rPr>
        <w:t xml:space="preserve">       </w:t>
      </w:r>
      <w:r w:rsidR="00407BA0" w:rsidRPr="00321AF3">
        <w:rPr>
          <w:rFonts w:ascii="Montserrat" w:hAnsi="Montserrat"/>
          <w:b/>
          <w:lang w:val="ro-RO" w:eastAsia="ro-RO"/>
        </w:rPr>
        <w:t xml:space="preserve"> </w:t>
      </w:r>
      <w:r w:rsidRPr="00321AF3">
        <w:rPr>
          <w:rFonts w:ascii="Montserrat" w:hAnsi="Montserrat"/>
          <w:b/>
          <w:lang w:val="ro-RO" w:eastAsia="ro-RO"/>
        </w:rPr>
        <w:t xml:space="preserve">   Alin Tișe                                                        </w:t>
      </w:r>
      <w:r w:rsidR="00200432" w:rsidRPr="00321AF3">
        <w:rPr>
          <w:rFonts w:ascii="Montserrat" w:hAnsi="Montserrat"/>
          <w:b/>
          <w:lang w:val="ro-RO" w:eastAsia="ro-RO"/>
        </w:rPr>
        <w:t xml:space="preserve"> </w:t>
      </w:r>
      <w:r w:rsidR="002135B8" w:rsidRPr="00321AF3">
        <w:rPr>
          <w:rFonts w:ascii="Montserrat" w:hAnsi="Montserrat"/>
          <w:b/>
          <w:lang w:val="ro-RO" w:eastAsia="ro-RO"/>
        </w:rPr>
        <w:t xml:space="preserve">          </w:t>
      </w:r>
      <w:r w:rsidRPr="00321AF3">
        <w:rPr>
          <w:rFonts w:ascii="Montserrat" w:hAnsi="Montserrat"/>
          <w:b/>
          <w:lang w:val="ro-RO" w:eastAsia="ro-RO"/>
        </w:rPr>
        <w:t xml:space="preserve">    Simona Gaci</w:t>
      </w:r>
      <w:bookmarkEnd w:id="1"/>
      <w:bookmarkEnd w:id="2"/>
    </w:p>
    <w:p w14:paraId="6008ABC5" w14:textId="55BE6AC5" w:rsidR="00720243" w:rsidRPr="00321AF3" w:rsidRDefault="00720243" w:rsidP="0066065B">
      <w:pPr>
        <w:spacing w:line="240" w:lineRule="auto"/>
        <w:jc w:val="both"/>
        <w:rPr>
          <w:rFonts w:ascii="Montserrat" w:hAnsi="Montserrat"/>
          <w:b/>
          <w:bCs/>
          <w:noProof/>
          <w:lang w:val="ro-RO" w:eastAsia="ro-RO"/>
        </w:rPr>
      </w:pPr>
    </w:p>
    <w:p w14:paraId="0512E947" w14:textId="418BF6E0" w:rsidR="0066065B" w:rsidRPr="00321AF3" w:rsidRDefault="0066065B" w:rsidP="0066065B">
      <w:pPr>
        <w:spacing w:line="240" w:lineRule="auto"/>
        <w:jc w:val="both"/>
        <w:rPr>
          <w:rFonts w:ascii="Montserrat" w:hAnsi="Montserrat"/>
          <w:b/>
          <w:bCs/>
          <w:noProof/>
          <w:lang w:val="ro-RO" w:eastAsia="ro-RO"/>
        </w:rPr>
      </w:pPr>
    </w:p>
    <w:p w14:paraId="318ABE0D" w14:textId="32A9C7EC" w:rsidR="0066065B" w:rsidRPr="00321AF3" w:rsidRDefault="0066065B" w:rsidP="0066065B">
      <w:pPr>
        <w:spacing w:line="240" w:lineRule="auto"/>
        <w:jc w:val="both"/>
        <w:rPr>
          <w:rFonts w:ascii="Montserrat" w:hAnsi="Montserrat"/>
          <w:b/>
          <w:bCs/>
          <w:noProof/>
          <w:lang w:val="ro-RO" w:eastAsia="ro-RO"/>
        </w:rPr>
      </w:pPr>
    </w:p>
    <w:p w14:paraId="36678259" w14:textId="3C007376" w:rsidR="0066065B" w:rsidRPr="00321AF3" w:rsidRDefault="0066065B" w:rsidP="0066065B">
      <w:pPr>
        <w:spacing w:line="240" w:lineRule="auto"/>
        <w:jc w:val="both"/>
        <w:rPr>
          <w:rFonts w:ascii="Montserrat" w:hAnsi="Montserrat"/>
          <w:b/>
          <w:bCs/>
          <w:noProof/>
          <w:lang w:val="ro-RO" w:eastAsia="ro-RO"/>
        </w:rPr>
      </w:pPr>
    </w:p>
    <w:p w14:paraId="785A5B9E" w14:textId="3D79AFDD" w:rsidR="0066065B" w:rsidRPr="00321AF3" w:rsidRDefault="0066065B" w:rsidP="0066065B">
      <w:pPr>
        <w:spacing w:line="240" w:lineRule="auto"/>
        <w:jc w:val="both"/>
        <w:rPr>
          <w:rFonts w:ascii="Montserrat" w:hAnsi="Montserrat"/>
          <w:b/>
          <w:bCs/>
          <w:noProof/>
          <w:lang w:val="ro-RO" w:eastAsia="ro-RO"/>
        </w:rPr>
      </w:pPr>
    </w:p>
    <w:p w14:paraId="005C87AF" w14:textId="78CDE23E" w:rsidR="0066065B" w:rsidRPr="00321AF3" w:rsidRDefault="0066065B" w:rsidP="0066065B">
      <w:pPr>
        <w:spacing w:line="240" w:lineRule="auto"/>
        <w:jc w:val="both"/>
        <w:rPr>
          <w:rFonts w:ascii="Montserrat" w:hAnsi="Montserrat"/>
          <w:b/>
          <w:bCs/>
          <w:noProof/>
          <w:lang w:val="ro-RO" w:eastAsia="ro-RO"/>
        </w:rPr>
      </w:pPr>
    </w:p>
    <w:p w14:paraId="0D6D6209" w14:textId="3856985C" w:rsidR="0066065B" w:rsidRPr="00321AF3" w:rsidRDefault="0066065B" w:rsidP="0066065B">
      <w:pPr>
        <w:spacing w:line="240" w:lineRule="auto"/>
        <w:jc w:val="both"/>
        <w:rPr>
          <w:rFonts w:ascii="Montserrat" w:hAnsi="Montserrat"/>
          <w:b/>
          <w:bCs/>
          <w:noProof/>
          <w:lang w:val="ro-RO" w:eastAsia="ro-RO"/>
        </w:rPr>
      </w:pPr>
    </w:p>
    <w:p w14:paraId="6D1FD7E3" w14:textId="79AA10D4" w:rsidR="0066065B" w:rsidRPr="00321AF3" w:rsidRDefault="0066065B" w:rsidP="0066065B">
      <w:pPr>
        <w:spacing w:line="240" w:lineRule="auto"/>
        <w:jc w:val="both"/>
        <w:rPr>
          <w:rFonts w:ascii="Montserrat" w:hAnsi="Montserrat"/>
          <w:b/>
          <w:bCs/>
          <w:noProof/>
          <w:lang w:val="ro-RO" w:eastAsia="ro-RO"/>
        </w:rPr>
      </w:pPr>
    </w:p>
    <w:p w14:paraId="0C548E7A" w14:textId="22EAA2BB" w:rsidR="0066065B" w:rsidRPr="00321AF3" w:rsidRDefault="0066065B" w:rsidP="0066065B">
      <w:pPr>
        <w:spacing w:line="240" w:lineRule="auto"/>
        <w:jc w:val="both"/>
        <w:rPr>
          <w:rFonts w:ascii="Montserrat" w:hAnsi="Montserrat"/>
          <w:b/>
          <w:bCs/>
          <w:noProof/>
          <w:lang w:val="ro-RO" w:eastAsia="ro-RO"/>
        </w:rPr>
      </w:pPr>
    </w:p>
    <w:p w14:paraId="1E71B38E" w14:textId="0B021D57" w:rsidR="0066065B" w:rsidRPr="00321AF3" w:rsidRDefault="0066065B" w:rsidP="0066065B">
      <w:pPr>
        <w:spacing w:line="240" w:lineRule="auto"/>
        <w:jc w:val="both"/>
        <w:rPr>
          <w:rFonts w:ascii="Montserrat" w:hAnsi="Montserrat"/>
          <w:b/>
          <w:bCs/>
          <w:noProof/>
          <w:lang w:val="ro-RO" w:eastAsia="ro-RO"/>
        </w:rPr>
      </w:pPr>
    </w:p>
    <w:p w14:paraId="6B2C4268" w14:textId="1BFC8BA4" w:rsidR="0066065B" w:rsidRPr="00321AF3" w:rsidRDefault="0066065B" w:rsidP="0066065B">
      <w:pPr>
        <w:spacing w:line="240" w:lineRule="auto"/>
        <w:jc w:val="both"/>
        <w:rPr>
          <w:rFonts w:ascii="Montserrat" w:hAnsi="Montserrat"/>
          <w:b/>
          <w:bCs/>
          <w:noProof/>
          <w:lang w:val="ro-RO" w:eastAsia="ro-RO"/>
        </w:rPr>
      </w:pPr>
    </w:p>
    <w:p w14:paraId="4285CFCB" w14:textId="228187F3" w:rsidR="0066065B" w:rsidRPr="00321AF3" w:rsidRDefault="0066065B" w:rsidP="0066065B">
      <w:pPr>
        <w:spacing w:line="240" w:lineRule="auto"/>
        <w:jc w:val="both"/>
        <w:rPr>
          <w:rFonts w:ascii="Montserrat" w:hAnsi="Montserrat"/>
          <w:b/>
          <w:bCs/>
          <w:noProof/>
          <w:lang w:val="ro-RO" w:eastAsia="ro-RO"/>
        </w:rPr>
      </w:pPr>
    </w:p>
    <w:p w14:paraId="5E4929A7" w14:textId="37CFC43C" w:rsidR="0066065B" w:rsidRPr="00321AF3" w:rsidRDefault="0066065B" w:rsidP="0066065B">
      <w:pPr>
        <w:spacing w:line="240" w:lineRule="auto"/>
        <w:jc w:val="both"/>
        <w:rPr>
          <w:rFonts w:ascii="Montserrat" w:hAnsi="Montserrat"/>
          <w:b/>
          <w:bCs/>
          <w:noProof/>
          <w:lang w:val="ro-RO" w:eastAsia="ro-RO"/>
        </w:rPr>
      </w:pPr>
    </w:p>
    <w:p w14:paraId="38A80019" w14:textId="201891CE" w:rsidR="0066065B" w:rsidRPr="00321AF3" w:rsidRDefault="0066065B" w:rsidP="0066065B">
      <w:pPr>
        <w:spacing w:line="240" w:lineRule="auto"/>
        <w:jc w:val="both"/>
        <w:rPr>
          <w:rFonts w:ascii="Montserrat" w:hAnsi="Montserrat"/>
          <w:b/>
          <w:bCs/>
          <w:noProof/>
          <w:lang w:val="ro-RO" w:eastAsia="ro-RO"/>
        </w:rPr>
      </w:pPr>
    </w:p>
    <w:p w14:paraId="699E53B1" w14:textId="79FD8E8E" w:rsidR="0066065B" w:rsidRPr="00321AF3" w:rsidRDefault="0066065B" w:rsidP="0066065B">
      <w:pPr>
        <w:spacing w:line="240" w:lineRule="auto"/>
        <w:jc w:val="both"/>
        <w:rPr>
          <w:rFonts w:ascii="Montserrat" w:hAnsi="Montserrat"/>
          <w:b/>
          <w:bCs/>
          <w:noProof/>
          <w:lang w:val="ro-RO" w:eastAsia="ro-RO"/>
        </w:rPr>
      </w:pPr>
    </w:p>
    <w:p w14:paraId="0F52D4F3" w14:textId="77C02F63" w:rsidR="0066065B" w:rsidRPr="00321AF3" w:rsidRDefault="0066065B" w:rsidP="0066065B">
      <w:pPr>
        <w:spacing w:line="240" w:lineRule="auto"/>
        <w:jc w:val="both"/>
        <w:rPr>
          <w:rFonts w:ascii="Montserrat" w:hAnsi="Montserrat"/>
          <w:b/>
          <w:bCs/>
          <w:noProof/>
          <w:lang w:val="ro-RO" w:eastAsia="ro-RO"/>
        </w:rPr>
      </w:pPr>
    </w:p>
    <w:p w14:paraId="22E6E340" w14:textId="0EA8D283" w:rsidR="0066065B" w:rsidRPr="00321AF3" w:rsidRDefault="0066065B" w:rsidP="0066065B">
      <w:pPr>
        <w:spacing w:line="240" w:lineRule="auto"/>
        <w:jc w:val="both"/>
        <w:rPr>
          <w:rFonts w:ascii="Montserrat" w:hAnsi="Montserrat"/>
          <w:b/>
          <w:bCs/>
          <w:noProof/>
          <w:lang w:val="ro-RO" w:eastAsia="ro-RO"/>
        </w:rPr>
      </w:pPr>
    </w:p>
    <w:p w14:paraId="7DA0B145" w14:textId="18BDA16D" w:rsidR="0066065B" w:rsidRPr="00321AF3" w:rsidRDefault="0066065B" w:rsidP="0066065B">
      <w:pPr>
        <w:spacing w:line="240" w:lineRule="auto"/>
        <w:jc w:val="both"/>
        <w:rPr>
          <w:rFonts w:ascii="Montserrat" w:hAnsi="Montserrat"/>
          <w:b/>
          <w:bCs/>
          <w:noProof/>
          <w:lang w:val="ro-RO" w:eastAsia="ro-RO"/>
        </w:rPr>
      </w:pPr>
    </w:p>
    <w:p w14:paraId="3DE681BA" w14:textId="4F0BA013" w:rsidR="0066065B" w:rsidRPr="00321AF3" w:rsidRDefault="0066065B" w:rsidP="0066065B">
      <w:pPr>
        <w:spacing w:line="240" w:lineRule="auto"/>
        <w:jc w:val="both"/>
        <w:rPr>
          <w:rFonts w:ascii="Montserrat" w:hAnsi="Montserrat"/>
          <w:b/>
          <w:bCs/>
          <w:noProof/>
          <w:lang w:val="ro-RO" w:eastAsia="ro-RO"/>
        </w:rPr>
      </w:pPr>
    </w:p>
    <w:p w14:paraId="0C08DB23" w14:textId="4ACB8636" w:rsidR="0066065B" w:rsidRPr="00321AF3" w:rsidRDefault="0066065B" w:rsidP="0066065B">
      <w:pPr>
        <w:spacing w:line="240" w:lineRule="auto"/>
        <w:jc w:val="both"/>
        <w:rPr>
          <w:rFonts w:ascii="Montserrat" w:hAnsi="Montserrat"/>
          <w:b/>
          <w:bCs/>
          <w:noProof/>
          <w:lang w:val="ro-RO" w:eastAsia="ro-RO"/>
        </w:rPr>
      </w:pPr>
    </w:p>
    <w:p w14:paraId="7CE89DCE" w14:textId="02FAE006" w:rsidR="0066065B" w:rsidRPr="00321AF3" w:rsidRDefault="0066065B" w:rsidP="0066065B">
      <w:pPr>
        <w:spacing w:line="240" w:lineRule="auto"/>
        <w:jc w:val="both"/>
        <w:rPr>
          <w:rFonts w:ascii="Montserrat" w:hAnsi="Montserrat"/>
          <w:b/>
          <w:bCs/>
          <w:noProof/>
          <w:lang w:val="ro-RO" w:eastAsia="ro-RO"/>
        </w:rPr>
      </w:pPr>
    </w:p>
    <w:p w14:paraId="6D710724" w14:textId="242BDC6E" w:rsidR="0066065B" w:rsidRPr="00321AF3" w:rsidRDefault="0066065B" w:rsidP="0066065B">
      <w:pPr>
        <w:spacing w:line="240" w:lineRule="auto"/>
        <w:jc w:val="both"/>
        <w:rPr>
          <w:rFonts w:ascii="Montserrat" w:hAnsi="Montserrat"/>
          <w:b/>
          <w:bCs/>
          <w:noProof/>
          <w:lang w:val="ro-RO" w:eastAsia="ro-RO"/>
        </w:rPr>
      </w:pPr>
    </w:p>
    <w:p w14:paraId="41B4252D" w14:textId="3703188C" w:rsidR="0066065B" w:rsidRPr="00321AF3" w:rsidRDefault="0066065B" w:rsidP="0066065B">
      <w:pPr>
        <w:spacing w:line="240" w:lineRule="auto"/>
        <w:jc w:val="both"/>
        <w:rPr>
          <w:rFonts w:ascii="Montserrat" w:hAnsi="Montserrat"/>
          <w:b/>
          <w:bCs/>
          <w:noProof/>
          <w:lang w:val="ro-RO" w:eastAsia="ro-RO"/>
        </w:rPr>
      </w:pPr>
    </w:p>
    <w:p w14:paraId="0CD18D9A" w14:textId="5E31FF25" w:rsidR="0066065B" w:rsidRPr="00321AF3" w:rsidRDefault="0066065B" w:rsidP="0066065B">
      <w:pPr>
        <w:spacing w:line="240" w:lineRule="auto"/>
        <w:jc w:val="both"/>
        <w:rPr>
          <w:rFonts w:ascii="Montserrat" w:hAnsi="Montserrat"/>
          <w:b/>
          <w:bCs/>
          <w:noProof/>
          <w:lang w:val="ro-RO" w:eastAsia="ro-RO"/>
        </w:rPr>
      </w:pPr>
    </w:p>
    <w:p w14:paraId="3F16231B" w14:textId="4F4D9587" w:rsidR="0066065B" w:rsidRPr="00321AF3" w:rsidRDefault="0066065B" w:rsidP="0066065B">
      <w:pPr>
        <w:spacing w:line="240" w:lineRule="auto"/>
        <w:jc w:val="both"/>
        <w:rPr>
          <w:rFonts w:ascii="Montserrat" w:hAnsi="Montserrat"/>
          <w:b/>
          <w:bCs/>
          <w:noProof/>
          <w:lang w:val="ro-RO" w:eastAsia="ro-RO"/>
        </w:rPr>
      </w:pPr>
    </w:p>
    <w:p w14:paraId="6E6E4A43" w14:textId="1823CD99" w:rsidR="0066065B" w:rsidRPr="00321AF3" w:rsidRDefault="0066065B" w:rsidP="0066065B">
      <w:pPr>
        <w:spacing w:line="240" w:lineRule="auto"/>
        <w:jc w:val="both"/>
        <w:rPr>
          <w:rFonts w:ascii="Montserrat" w:hAnsi="Montserrat"/>
          <w:b/>
          <w:bCs/>
          <w:noProof/>
          <w:lang w:val="ro-RO" w:eastAsia="ro-RO"/>
        </w:rPr>
      </w:pPr>
    </w:p>
    <w:p w14:paraId="72508B64" w14:textId="1700662E" w:rsidR="0066065B" w:rsidRPr="00321AF3" w:rsidRDefault="0066065B" w:rsidP="0066065B">
      <w:pPr>
        <w:spacing w:line="240" w:lineRule="auto"/>
        <w:jc w:val="both"/>
        <w:rPr>
          <w:rFonts w:ascii="Montserrat" w:hAnsi="Montserrat"/>
          <w:b/>
          <w:bCs/>
          <w:noProof/>
          <w:lang w:val="ro-RO" w:eastAsia="ro-RO"/>
        </w:rPr>
      </w:pPr>
    </w:p>
    <w:p w14:paraId="055CA717" w14:textId="4E82CF8F" w:rsidR="0066065B" w:rsidRPr="00321AF3" w:rsidRDefault="0066065B" w:rsidP="0066065B">
      <w:pPr>
        <w:spacing w:line="240" w:lineRule="auto"/>
        <w:jc w:val="both"/>
        <w:rPr>
          <w:rFonts w:ascii="Montserrat" w:hAnsi="Montserrat"/>
          <w:b/>
          <w:bCs/>
          <w:noProof/>
          <w:lang w:val="ro-RO" w:eastAsia="ro-RO"/>
        </w:rPr>
      </w:pPr>
    </w:p>
    <w:p w14:paraId="0B616F41" w14:textId="33F5BCF9" w:rsidR="0066065B" w:rsidRPr="00321AF3" w:rsidRDefault="0066065B" w:rsidP="0066065B">
      <w:pPr>
        <w:spacing w:line="240" w:lineRule="auto"/>
        <w:jc w:val="both"/>
        <w:rPr>
          <w:rFonts w:ascii="Montserrat" w:hAnsi="Montserrat"/>
          <w:b/>
          <w:bCs/>
          <w:noProof/>
          <w:lang w:val="ro-RO" w:eastAsia="ro-RO"/>
        </w:rPr>
      </w:pPr>
    </w:p>
    <w:p w14:paraId="755F644F" w14:textId="67983251" w:rsidR="0066065B" w:rsidRPr="00321AF3" w:rsidRDefault="0066065B" w:rsidP="0066065B">
      <w:pPr>
        <w:spacing w:line="240" w:lineRule="auto"/>
        <w:jc w:val="both"/>
        <w:rPr>
          <w:rFonts w:ascii="Montserrat" w:hAnsi="Montserrat"/>
          <w:b/>
          <w:bCs/>
          <w:noProof/>
          <w:lang w:val="ro-RO" w:eastAsia="ro-RO"/>
        </w:rPr>
      </w:pPr>
    </w:p>
    <w:p w14:paraId="54CF44EF" w14:textId="2E947A2A" w:rsidR="0066065B" w:rsidRPr="00321AF3" w:rsidRDefault="0066065B" w:rsidP="0066065B">
      <w:pPr>
        <w:spacing w:line="240" w:lineRule="auto"/>
        <w:jc w:val="both"/>
        <w:rPr>
          <w:rFonts w:ascii="Montserrat" w:hAnsi="Montserrat"/>
          <w:b/>
          <w:bCs/>
          <w:noProof/>
          <w:lang w:val="ro-RO" w:eastAsia="ro-RO"/>
        </w:rPr>
      </w:pPr>
    </w:p>
    <w:p w14:paraId="111F61F8" w14:textId="77777777" w:rsidR="0066065B" w:rsidRPr="00321AF3" w:rsidRDefault="0066065B" w:rsidP="0066065B">
      <w:pPr>
        <w:spacing w:line="240" w:lineRule="auto"/>
        <w:jc w:val="both"/>
        <w:rPr>
          <w:rFonts w:ascii="Montserrat" w:hAnsi="Montserrat"/>
          <w:b/>
          <w:bCs/>
          <w:noProof/>
          <w:lang w:val="ro-RO" w:eastAsia="ro-RO"/>
        </w:rPr>
      </w:pPr>
    </w:p>
    <w:p w14:paraId="0D606041" w14:textId="664A918B" w:rsidR="00B11299" w:rsidRPr="001A6059" w:rsidRDefault="00B11299" w:rsidP="0066065B">
      <w:pPr>
        <w:autoSpaceDE w:val="0"/>
        <w:autoSpaceDN w:val="0"/>
        <w:adjustRightInd w:val="0"/>
        <w:spacing w:line="240" w:lineRule="auto"/>
        <w:rPr>
          <w:rFonts w:ascii="Montserrat" w:hAnsi="Montserrat"/>
          <w:b/>
          <w:bCs/>
          <w:noProof/>
          <w:lang w:val="ro-RO" w:eastAsia="ro-RO"/>
        </w:rPr>
      </w:pPr>
      <w:r w:rsidRPr="001A6059">
        <w:rPr>
          <w:rFonts w:ascii="Montserrat" w:hAnsi="Montserrat"/>
          <w:b/>
          <w:bCs/>
          <w:noProof/>
          <w:lang w:val="ro-RO" w:eastAsia="ro-RO"/>
        </w:rPr>
        <w:t xml:space="preserve">Nr. </w:t>
      </w:r>
      <w:r w:rsidR="0066065B" w:rsidRPr="001A6059">
        <w:rPr>
          <w:rFonts w:ascii="Montserrat" w:hAnsi="Montserrat"/>
          <w:b/>
          <w:bCs/>
          <w:noProof/>
          <w:lang w:val="ro-RO" w:eastAsia="ro-RO"/>
        </w:rPr>
        <w:t>50</w:t>
      </w:r>
      <w:r w:rsidRPr="001A6059">
        <w:rPr>
          <w:rFonts w:ascii="Montserrat" w:hAnsi="Montserrat"/>
          <w:b/>
          <w:bCs/>
          <w:noProof/>
          <w:lang w:val="ro-RO" w:eastAsia="ro-RO"/>
        </w:rPr>
        <w:t xml:space="preserve"> din</w:t>
      </w:r>
      <w:r w:rsidR="00B876C0" w:rsidRPr="001A6059">
        <w:rPr>
          <w:rFonts w:ascii="Montserrat" w:hAnsi="Montserrat"/>
          <w:b/>
          <w:bCs/>
          <w:noProof/>
          <w:lang w:val="ro-RO" w:eastAsia="ro-RO"/>
        </w:rPr>
        <w:t xml:space="preserve"> </w:t>
      </w:r>
      <w:r w:rsidR="00142775" w:rsidRPr="001A6059">
        <w:rPr>
          <w:rFonts w:ascii="Montserrat" w:hAnsi="Montserrat"/>
          <w:b/>
          <w:bCs/>
          <w:noProof/>
          <w:lang w:val="ro-RO" w:eastAsia="ro-RO"/>
        </w:rPr>
        <w:t>22 aprilie</w:t>
      </w:r>
      <w:r w:rsidR="00AE20E2" w:rsidRPr="001A6059">
        <w:rPr>
          <w:rFonts w:ascii="Montserrat" w:hAnsi="Montserrat"/>
          <w:b/>
          <w:bCs/>
          <w:noProof/>
          <w:lang w:val="ro-RO" w:eastAsia="ro-RO"/>
        </w:rPr>
        <w:t xml:space="preserve"> </w:t>
      </w:r>
      <w:r w:rsidRPr="001A6059">
        <w:rPr>
          <w:rFonts w:ascii="Montserrat" w:hAnsi="Montserrat"/>
          <w:b/>
          <w:bCs/>
          <w:noProof/>
          <w:lang w:val="ro-RO" w:eastAsia="ro-RO"/>
        </w:rPr>
        <w:t>202</w:t>
      </w:r>
      <w:r w:rsidR="00200432" w:rsidRPr="001A6059">
        <w:rPr>
          <w:rFonts w:ascii="Montserrat" w:hAnsi="Montserrat"/>
          <w:b/>
          <w:bCs/>
          <w:noProof/>
          <w:lang w:val="ro-RO" w:eastAsia="ro-RO"/>
        </w:rPr>
        <w:t>1</w:t>
      </w:r>
    </w:p>
    <w:p w14:paraId="53C16E96" w14:textId="742BCDDF" w:rsidR="00C37559" w:rsidRPr="00321AF3" w:rsidRDefault="00B11299" w:rsidP="0066065B">
      <w:pPr>
        <w:autoSpaceDE w:val="0"/>
        <w:autoSpaceDN w:val="0"/>
        <w:adjustRightInd w:val="0"/>
        <w:spacing w:line="240" w:lineRule="auto"/>
        <w:jc w:val="both"/>
        <w:rPr>
          <w:rFonts w:ascii="Montserrat Light" w:hAnsi="Montserrat Light"/>
          <w:i/>
          <w:iCs/>
          <w:sz w:val="18"/>
          <w:szCs w:val="18"/>
          <w:lang w:val="ro-RO"/>
        </w:rPr>
      </w:pPr>
      <w:r w:rsidRPr="001A6059">
        <w:rPr>
          <w:rFonts w:ascii="Montserrat Light" w:hAnsi="Montserrat Light"/>
          <w:i/>
          <w:iCs/>
          <w:sz w:val="18"/>
          <w:szCs w:val="18"/>
          <w:lang w:val="ro-RO" w:eastAsia="ro-RO"/>
        </w:rPr>
        <w:t>Prezenta hotărâre a fost adoptată cu</w:t>
      </w:r>
      <w:r w:rsidR="00C55970" w:rsidRPr="001A6059">
        <w:rPr>
          <w:rFonts w:ascii="Montserrat Light" w:hAnsi="Montserrat Light"/>
          <w:i/>
          <w:iCs/>
          <w:sz w:val="18"/>
          <w:szCs w:val="18"/>
          <w:lang w:val="ro-RO" w:eastAsia="ro-RO"/>
        </w:rPr>
        <w:t xml:space="preserve"> </w:t>
      </w:r>
      <w:r w:rsidR="00BA4ED7" w:rsidRPr="001A6059">
        <w:rPr>
          <w:rFonts w:ascii="Montserrat Light" w:hAnsi="Montserrat Light"/>
          <w:i/>
          <w:iCs/>
          <w:sz w:val="18"/>
          <w:szCs w:val="18"/>
          <w:lang w:val="ro-RO" w:eastAsia="ro-RO"/>
        </w:rPr>
        <w:t xml:space="preserve">29 </w:t>
      </w:r>
      <w:r w:rsidR="00200432" w:rsidRPr="001A6059">
        <w:rPr>
          <w:rFonts w:ascii="Montserrat Light" w:hAnsi="Montserrat Light"/>
          <w:i/>
          <w:iCs/>
          <w:sz w:val="18"/>
          <w:szCs w:val="18"/>
          <w:lang w:val="ro-RO" w:eastAsia="ro-RO"/>
        </w:rPr>
        <w:t xml:space="preserve">de </w:t>
      </w:r>
      <w:r w:rsidRPr="001A6059">
        <w:rPr>
          <w:rFonts w:ascii="Montserrat Light" w:hAnsi="Montserrat Light"/>
          <w:i/>
          <w:iCs/>
          <w:sz w:val="18"/>
          <w:szCs w:val="18"/>
          <w:lang w:val="ro-RO" w:eastAsia="ro-RO"/>
        </w:rPr>
        <w:t>voturi “pentru”, fiind astfel respectate prevederile legale privind majoritatea de voturi necesară.</w:t>
      </w:r>
      <w:r w:rsidRPr="00321AF3">
        <w:rPr>
          <w:rFonts w:ascii="Montserrat Light" w:hAnsi="Montserrat Light"/>
          <w:b/>
          <w:bCs/>
          <w:i/>
          <w:iCs/>
          <w:noProof/>
          <w:sz w:val="18"/>
          <w:szCs w:val="18"/>
          <w:vertAlign w:val="superscript"/>
          <w:lang w:val="ro-RO" w:eastAsia="ro-RO"/>
        </w:rPr>
        <w:t xml:space="preserve"> </w:t>
      </w:r>
      <w:r w:rsidRPr="00321AF3">
        <w:rPr>
          <w:rFonts w:ascii="Montserrat Light" w:hAnsi="Montserrat Light"/>
          <w:b/>
          <w:bCs/>
          <w:i/>
          <w:iCs/>
          <w:noProof/>
          <w:sz w:val="18"/>
          <w:szCs w:val="18"/>
          <w:lang w:val="ro-RO" w:eastAsia="ro-RO"/>
        </w:rPr>
        <w:t xml:space="preserve"> </w:t>
      </w:r>
    </w:p>
    <w:sectPr w:rsidR="00C37559" w:rsidRPr="00321AF3" w:rsidSect="00720243">
      <w:headerReference w:type="first" r:id="rId8"/>
      <w:pgSz w:w="11909" w:h="16834"/>
      <w:pgMar w:top="540" w:right="569" w:bottom="180" w:left="162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587E" w14:textId="77777777" w:rsidR="002D6226" w:rsidRDefault="002D6226">
      <w:pPr>
        <w:spacing w:line="240" w:lineRule="auto"/>
      </w:pPr>
      <w:r>
        <w:separator/>
      </w:r>
    </w:p>
  </w:endnote>
  <w:endnote w:type="continuationSeparator" w:id="0">
    <w:p w14:paraId="0FE48918" w14:textId="77777777" w:rsidR="002D6226" w:rsidRDefault="002D62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BAF3" w14:textId="77777777" w:rsidR="002D6226" w:rsidRDefault="002D6226">
      <w:pPr>
        <w:spacing w:line="240" w:lineRule="auto"/>
      </w:pPr>
      <w:r>
        <w:separator/>
      </w:r>
    </w:p>
  </w:footnote>
  <w:footnote w:type="continuationSeparator" w:id="0">
    <w:p w14:paraId="4E7CB879" w14:textId="77777777" w:rsidR="002D6226" w:rsidRDefault="002D62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62D6623"/>
    <w:multiLevelType w:val="hybridMultilevel"/>
    <w:tmpl w:val="56CC374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DF4F1E"/>
    <w:multiLevelType w:val="hybridMultilevel"/>
    <w:tmpl w:val="FAB828C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22D16CDA"/>
    <w:multiLevelType w:val="hybridMultilevel"/>
    <w:tmpl w:val="4A086B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 w15:restartNumberingAfterBreak="0">
    <w:nsid w:val="3A714FA8"/>
    <w:multiLevelType w:val="hybridMultilevel"/>
    <w:tmpl w:val="EA708CD2"/>
    <w:lvl w:ilvl="0" w:tplc="0409000B">
      <w:numFmt w:val="decimal"/>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10"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417A1BE0"/>
    <w:multiLevelType w:val="hybridMultilevel"/>
    <w:tmpl w:val="36A4803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BB527FB"/>
    <w:multiLevelType w:val="hybridMultilevel"/>
    <w:tmpl w:val="B69C0580"/>
    <w:lvl w:ilvl="0" w:tplc="70A4A4D2">
      <w:start w:val="1"/>
      <w:numFmt w:val="lowerLetter"/>
      <w:lvlText w:val="%1)"/>
      <w:lvlJc w:val="left"/>
      <w:pPr>
        <w:ind w:left="1155" w:hanging="360"/>
      </w:pPr>
      <w:rPr>
        <w:rFonts w:hint="default"/>
      </w:rPr>
    </w:lvl>
    <w:lvl w:ilvl="1" w:tplc="04180019" w:tentative="1">
      <w:start w:val="1"/>
      <w:numFmt w:val="lowerLetter"/>
      <w:lvlText w:val="%2."/>
      <w:lvlJc w:val="left"/>
      <w:pPr>
        <w:ind w:left="1875" w:hanging="360"/>
      </w:pPr>
    </w:lvl>
    <w:lvl w:ilvl="2" w:tplc="0418001B" w:tentative="1">
      <w:start w:val="1"/>
      <w:numFmt w:val="lowerRoman"/>
      <w:lvlText w:val="%3."/>
      <w:lvlJc w:val="right"/>
      <w:pPr>
        <w:ind w:left="2595" w:hanging="180"/>
      </w:pPr>
    </w:lvl>
    <w:lvl w:ilvl="3" w:tplc="0418000F" w:tentative="1">
      <w:start w:val="1"/>
      <w:numFmt w:val="decimal"/>
      <w:lvlText w:val="%4."/>
      <w:lvlJc w:val="left"/>
      <w:pPr>
        <w:ind w:left="3315" w:hanging="360"/>
      </w:pPr>
    </w:lvl>
    <w:lvl w:ilvl="4" w:tplc="04180019" w:tentative="1">
      <w:start w:val="1"/>
      <w:numFmt w:val="lowerLetter"/>
      <w:lvlText w:val="%5."/>
      <w:lvlJc w:val="left"/>
      <w:pPr>
        <w:ind w:left="4035" w:hanging="360"/>
      </w:pPr>
    </w:lvl>
    <w:lvl w:ilvl="5" w:tplc="0418001B" w:tentative="1">
      <w:start w:val="1"/>
      <w:numFmt w:val="lowerRoman"/>
      <w:lvlText w:val="%6."/>
      <w:lvlJc w:val="right"/>
      <w:pPr>
        <w:ind w:left="4755" w:hanging="180"/>
      </w:pPr>
    </w:lvl>
    <w:lvl w:ilvl="6" w:tplc="0418000F" w:tentative="1">
      <w:start w:val="1"/>
      <w:numFmt w:val="decimal"/>
      <w:lvlText w:val="%7."/>
      <w:lvlJc w:val="left"/>
      <w:pPr>
        <w:ind w:left="5475" w:hanging="360"/>
      </w:pPr>
    </w:lvl>
    <w:lvl w:ilvl="7" w:tplc="04180019" w:tentative="1">
      <w:start w:val="1"/>
      <w:numFmt w:val="lowerLetter"/>
      <w:lvlText w:val="%8."/>
      <w:lvlJc w:val="left"/>
      <w:pPr>
        <w:ind w:left="6195" w:hanging="360"/>
      </w:pPr>
    </w:lvl>
    <w:lvl w:ilvl="8" w:tplc="0418001B" w:tentative="1">
      <w:start w:val="1"/>
      <w:numFmt w:val="lowerRoman"/>
      <w:lvlText w:val="%9."/>
      <w:lvlJc w:val="right"/>
      <w:pPr>
        <w:ind w:left="6915" w:hanging="180"/>
      </w:pPr>
    </w:lvl>
  </w:abstractNum>
  <w:abstractNum w:abstractNumId="1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17" w15:restartNumberingAfterBreak="0">
    <w:nsid w:val="6FEA2403"/>
    <w:multiLevelType w:val="hybridMultilevel"/>
    <w:tmpl w:val="7136B820"/>
    <w:lvl w:ilvl="0" w:tplc="C4D6C080">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8" w15:restartNumberingAfterBreak="0">
    <w:nsid w:val="719D6DD6"/>
    <w:multiLevelType w:val="hybridMultilevel"/>
    <w:tmpl w:val="88D248A2"/>
    <w:lvl w:ilvl="0" w:tplc="16C03CE4">
      <w:start w:val="1"/>
      <w:numFmt w:val="lowerLetter"/>
      <w:lvlText w:val="%1)"/>
      <w:lvlJc w:val="left"/>
      <w:pPr>
        <w:ind w:left="2148" w:hanging="360"/>
      </w:pPr>
      <w:rPr>
        <w:rFonts w:hint="default"/>
      </w:rPr>
    </w:lvl>
    <w:lvl w:ilvl="1" w:tplc="04180019" w:tentative="1">
      <w:start w:val="1"/>
      <w:numFmt w:val="lowerLetter"/>
      <w:lvlText w:val="%2."/>
      <w:lvlJc w:val="left"/>
      <w:pPr>
        <w:ind w:left="2868" w:hanging="360"/>
      </w:pPr>
    </w:lvl>
    <w:lvl w:ilvl="2" w:tplc="0418001B" w:tentative="1">
      <w:start w:val="1"/>
      <w:numFmt w:val="lowerRoman"/>
      <w:lvlText w:val="%3."/>
      <w:lvlJc w:val="right"/>
      <w:pPr>
        <w:ind w:left="3588" w:hanging="180"/>
      </w:pPr>
    </w:lvl>
    <w:lvl w:ilvl="3" w:tplc="0418000F" w:tentative="1">
      <w:start w:val="1"/>
      <w:numFmt w:val="decimal"/>
      <w:lvlText w:val="%4."/>
      <w:lvlJc w:val="left"/>
      <w:pPr>
        <w:ind w:left="4308" w:hanging="360"/>
      </w:pPr>
    </w:lvl>
    <w:lvl w:ilvl="4" w:tplc="04180019" w:tentative="1">
      <w:start w:val="1"/>
      <w:numFmt w:val="lowerLetter"/>
      <w:lvlText w:val="%5."/>
      <w:lvlJc w:val="left"/>
      <w:pPr>
        <w:ind w:left="5028" w:hanging="360"/>
      </w:pPr>
    </w:lvl>
    <w:lvl w:ilvl="5" w:tplc="0418001B" w:tentative="1">
      <w:start w:val="1"/>
      <w:numFmt w:val="lowerRoman"/>
      <w:lvlText w:val="%6."/>
      <w:lvlJc w:val="right"/>
      <w:pPr>
        <w:ind w:left="5748" w:hanging="180"/>
      </w:pPr>
    </w:lvl>
    <w:lvl w:ilvl="6" w:tplc="0418000F" w:tentative="1">
      <w:start w:val="1"/>
      <w:numFmt w:val="decimal"/>
      <w:lvlText w:val="%7."/>
      <w:lvlJc w:val="left"/>
      <w:pPr>
        <w:ind w:left="6468" w:hanging="360"/>
      </w:pPr>
    </w:lvl>
    <w:lvl w:ilvl="7" w:tplc="04180019" w:tentative="1">
      <w:start w:val="1"/>
      <w:numFmt w:val="lowerLetter"/>
      <w:lvlText w:val="%8."/>
      <w:lvlJc w:val="left"/>
      <w:pPr>
        <w:ind w:left="7188" w:hanging="360"/>
      </w:pPr>
    </w:lvl>
    <w:lvl w:ilvl="8" w:tplc="0418001B" w:tentative="1">
      <w:start w:val="1"/>
      <w:numFmt w:val="lowerRoman"/>
      <w:lvlText w:val="%9."/>
      <w:lvlJc w:val="right"/>
      <w:pPr>
        <w:ind w:left="7908" w:hanging="180"/>
      </w:pPr>
    </w:lvl>
  </w:abstractNum>
  <w:abstractNum w:abstractNumId="19"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8"/>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6"/>
  </w:num>
  <w:num w:numId="6">
    <w:abstractNumId w:val="10"/>
  </w:num>
  <w:num w:numId="7">
    <w:abstractNumId w:val="1"/>
  </w:num>
  <w:num w:numId="8">
    <w:abstractNumId w:val="19"/>
  </w:num>
  <w:num w:numId="9">
    <w:abstractNumId w:val="13"/>
  </w:num>
  <w:num w:numId="10">
    <w:abstractNumId w:val="14"/>
  </w:num>
  <w:num w:numId="11">
    <w:abstractNumId w:val="4"/>
  </w:num>
  <w:num w:numId="12">
    <w:abstractNumId w:val="0"/>
  </w:num>
  <w:num w:numId="13">
    <w:abstractNumId w:val="11"/>
  </w:num>
  <w:num w:numId="14">
    <w:abstractNumId w:val="9"/>
  </w:num>
  <w:num w:numId="15">
    <w:abstractNumId w:val="7"/>
  </w:num>
  <w:num w:numId="16">
    <w:abstractNumId w:val="6"/>
  </w:num>
  <w:num w:numId="17">
    <w:abstractNumId w:val="12"/>
  </w:num>
  <w:num w:numId="18">
    <w:abstractNumId w:val="18"/>
  </w:num>
  <w:num w:numId="19">
    <w:abstractNumId w:val="5"/>
  </w:num>
  <w:num w:numId="2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0B79F6"/>
    <w:rsid w:val="0010694C"/>
    <w:rsid w:val="00142775"/>
    <w:rsid w:val="0017481D"/>
    <w:rsid w:val="001A6059"/>
    <w:rsid w:val="001C6EA8"/>
    <w:rsid w:val="00200432"/>
    <w:rsid w:val="002135B8"/>
    <w:rsid w:val="00220C76"/>
    <w:rsid w:val="00236295"/>
    <w:rsid w:val="0024014C"/>
    <w:rsid w:val="00240CF7"/>
    <w:rsid w:val="0027330D"/>
    <w:rsid w:val="00282CEB"/>
    <w:rsid w:val="002A4A4C"/>
    <w:rsid w:val="002D6226"/>
    <w:rsid w:val="002E4788"/>
    <w:rsid w:val="00321AF3"/>
    <w:rsid w:val="00334943"/>
    <w:rsid w:val="00354EE3"/>
    <w:rsid w:val="00382844"/>
    <w:rsid w:val="00407BA0"/>
    <w:rsid w:val="00423711"/>
    <w:rsid w:val="004704FD"/>
    <w:rsid w:val="00484367"/>
    <w:rsid w:val="0049679C"/>
    <w:rsid w:val="004E343B"/>
    <w:rsid w:val="004F5FE6"/>
    <w:rsid w:val="00505E23"/>
    <w:rsid w:val="00534029"/>
    <w:rsid w:val="00553DAD"/>
    <w:rsid w:val="005733B3"/>
    <w:rsid w:val="00577FD2"/>
    <w:rsid w:val="005930CD"/>
    <w:rsid w:val="005C4339"/>
    <w:rsid w:val="005F2AB7"/>
    <w:rsid w:val="00621DE5"/>
    <w:rsid w:val="0066065B"/>
    <w:rsid w:val="006A29CC"/>
    <w:rsid w:val="006B68E8"/>
    <w:rsid w:val="006E33E5"/>
    <w:rsid w:val="006E578E"/>
    <w:rsid w:val="006E5BA3"/>
    <w:rsid w:val="00720243"/>
    <w:rsid w:val="00722FD7"/>
    <w:rsid w:val="00757A7B"/>
    <w:rsid w:val="0076741D"/>
    <w:rsid w:val="007938C9"/>
    <w:rsid w:val="007B5D17"/>
    <w:rsid w:val="007D7910"/>
    <w:rsid w:val="00865D75"/>
    <w:rsid w:val="00880EBF"/>
    <w:rsid w:val="0089492E"/>
    <w:rsid w:val="0089695C"/>
    <w:rsid w:val="00912C86"/>
    <w:rsid w:val="00921186"/>
    <w:rsid w:val="00927401"/>
    <w:rsid w:val="00943D46"/>
    <w:rsid w:val="009629C2"/>
    <w:rsid w:val="009B3427"/>
    <w:rsid w:val="009C550C"/>
    <w:rsid w:val="00A07EF5"/>
    <w:rsid w:val="00A24E16"/>
    <w:rsid w:val="00AA3A99"/>
    <w:rsid w:val="00AE20E2"/>
    <w:rsid w:val="00AF3F85"/>
    <w:rsid w:val="00AF43EA"/>
    <w:rsid w:val="00B04C95"/>
    <w:rsid w:val="00B11299"/>
    <w:rsid w:val="00B876C0"/>
    <w:rsid w:val="00B97BD5"/>
    <w:rsid w:val="00BA4ED7"/>
    <w:rsid w:val="00BC1422"/>
    <w:rsid w:val="00BF7F2E"/>
    <w:rsid w:val="00C37559"/>
    <w:rsid w:val="00C4405C"/>
    <w:rsid w:val="00C507B9"/>
    <w:rsid w:val="00C55970"/>
    <w:rsid w:val="00C742AA"/>
    <w:rsid w:val="00CB0088"/>
    <w:rsid w:val="00CC2B57"/>
    <w:rsid w:val="00D54B6D"/>
    <w:rsid w:val="00D84C30"/>
    <w:rsid w:val="00DE0C1D"/>
    <w:rsid w:val="00DF383D"/>
    <w:rsid w:val="00ED36A0"/>
    <w:rsid w:val="00EE2DB0"/>
    <w:rsid w:val="00F22236"/>
    <w:rsid w:val="00F43F89"/>
    <w:rsid w:val="00F734E5"/>
    <w:rsid w:val="00F930D6"/>
    <w:rsid w:val="00F963ED"/>
    <w:rsid w:val="00FC0D40"/>
    <w:rsid w:val="00FD32A4"/>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4</Pages>
  <Words>1814</Words>
  <Characters>10523</Characters>
  <Application>Microsoft Office Word</Application>
  <DocSecurity>0</DocSecurity>
  <Lines>87</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72</cp:revision>
  <cp:lastPrinted>2021-04-01T05:45:00Z</cp:lastPrinted>
  <dcterms:created xsi:type="dcterms:W3CDTF">2020-10-13T11:24:00Z</dcterms:created>
  <dcterms:modified xsi:type="dcterms:W3CDTF">2021-04-26T08:44:00Z</dcterms:modified>
</cp:coreProperties>
</file>