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1E39C4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1E39C4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A953" w14:textId="77777777" w:rsidR="00175C2D" w:rsidRPr="001E39C4" w:rsidRDefault="00175C2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C9D060" w14:textId="77777777" w:rsidR="00A00D00" w:rsidRPr="001E39C4" w:rsidRDefault="00A00D00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D115D15" w14:textId="77777777" w:rsidR="00C85831" w:rsidRPr="001E39C4" w:rsidRDefault="00C85831" w:rsidP="00C8583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E39C4">
        <w:rPr>
          <w:rFonts w:ascii="Montserrat" w:hAnsi="Montserrat"/>
          <w:b/>
          <w:lang w:val="ro-RO"/>
        </w:rPr>
        <w:t>H O T Ă R Â R E</w:t>
      </w:r>
    </w:p>
    <w:p w14:paraId="2BA0B78F" w14:textId="0D228D78" w:rsidR="00CD614F" w:rsidRPr="001E39C4" w:rsidRDefault="00CD614F" w:rsidP="00CD614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0" w:name="_Hlk479682873"/>
      <w:r w:rsidRPr="001E39C4">
        <w:rPr>
          <w:rFonts w:ascii="Montserrat" w:hAnsi="Montserrat"/>
          <w:b/>
          <w:bCs/>
        </w:rPr>
        <w:t xml:space="preserve">privind darea în folosință gratuită a unei părți din imobilul situat în </w:t>
      </w:r>
      <w:r w:rsidR="00CD6F3E" w:rsidRPr="001E39C4">
        <w:rPr>
          <w:rFonts w:ascii="Montserrat" w:hAnsi="Montserrat"/>
          <w:b/>
          <w:bCs/>
        </w:rPr>
        <w:t>M</w:t>
      </w:r>
      <w:r w:rsidRPr="001E39C4">
        <w:rPr>
          <w:rFonts w:ascii="Montserrat" w:hAnsi="Montserrat"/>
          <w:b/>
          <w:bCs/>
        </w:rPr>
        <w:t xml:space="preserve">unicipiul Cluj-Napoca, B-dul 21 Decembrie 1989 nr. 108, către Asociația de Dezvoltare Intercomunitară Eco-Metropolitan Cluj </w:t>
      </w:r>
    </w:p>
    <w:p w14:paraId="4FAEB7EC" w14:textId="77777777" w:rsidR="00CD614F" w:rsidRPr="001E39C4" w:rsidRDefault="00CD614F" w:rsidP="00CD614F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</w:rPr>
      </w:pPr>
    </w:p>
    <w:p w14:paraId="3EAAB42A" w14:textId="77777777" w:rsidR="00176904" w:rsidRPr="001E39C4" w:rsidRDefault="00176904" w:rsidP="00CD614F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</w:rPr>
      </w:pPr>
    </w:p>
    <w:p w14:paraId="42417972" w14:textId="77777777" w:rsidR="00813065" w:rsidRPr="001E39C4" w:rsidRDefault="00813065" w:rsidP="00CD614F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</w:rPr>
      </w:pPr>
    </w:p>
    <w:bookmarkEnd w:id="0"/>
    <w:p w14:paraId="7CD2C3CE" w14:textId="0199FC61" w:rsidR="00CD614F" w:rsidRPr="001E39C4" w:rsidRDefault="00CD614F" w:rsidP="00CD614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eastAsia="ro-RO"/>
        </w:rPr>
      </w:pPr>
      <w:r w:rsidRPr="001E39C4">
        <w:rPr>
          <w:rFonts w:ascii="Montserrat Light" w:hAnsi="Montserrat Light"/>
          <w:lang w:eastAsia="ro-RO"/>
        </w:rPr>
        <w:t>Consiliul Judeţean Cluj întrunit în şedinţă ordinară;</w:t>
      </w:r>
    </w:p>
    <w:p w14:paraId="73F92560" w14:textId="77777777" w:rsidR="00CD6F3E" w:rsidRPr="001E39C4" w:rsidRDefault="00CD6F3E" w:rsidP="00CD614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eastAsia="ro-RO"/>
        </w:rPr>
      </w:pPr>
    </w:p>
    <w:p w14:paraId="3CAEA554" w14:textId="4C7028BF" w:rsidR="00CD614F" w:rsidRPr="001E39C4" w:rsidRDefault="00CD614F" w:rsidP="00D41887">
      <w:pPr>
        <w:tabs>
          <w:tab w:val="left" w:pos="2160"/>
          <w:tab w:val="left" w:pos="9180"/>
        </w:tabs>
        <w:spacing w:line="240" w:lineRule="auto"/>
        <w:jc w:val="both"/>
        <w:rPr>
          <w:rFonts w:ascii="Montserrat Light" w:hAnsi="Montserrat Light"/>
        </w:rPr>
      </w:pPr>
      <w:r w:rsidRPr="001E39C4">
        <w:rPr>
          <w:rFonts w:ascii="Montserrat Light" w:hAnsi="Montserrat Light"/>
        </w:rPr>
        <w:t xml:space="preserve">Având în vedere Proiectul de hotărâre înregistrat cu nr. </w:t>
      </w:r>
      <w:r w:rsidR="00CE0379" w:rsidRPr="001E39C4">
        <w:rPr>
          <w:rFonts w:ascii="Montserrat Light" w:hAnsi="Montserrat Light"/>
        </w:rPr>
        <w:t xml:space="preserve">47 din 18.03.2024 </w:t>
      </w:r>
      <w:r w:rsidRPr="001E39C4">
        <w:rPr>
          <w:rFonts w:ascii="Montserrat Light" w:hAnsi="Montserrat Light"/>
        </w:rPr>
        <w:t xml:space="preserve">privind darea în folosință gratuită a unei părți din imobilul situat în </w:t>
      </w:r>
      <w:r w:rsidR="00CE0379" w:rsidRPr="001E39C4">
        <w:rPr>
          <w:rFonts w:ascii="Montserrat Light" w:hAnsi="Montserrat Light"/>
        </w:rPr>
        <w:t>M</w:t>
      </w:r>
      <w:r w:rsidRPr="001E39C4">
        <w:rPr>
          <w:rFonts w:ascii="Montserrat Light" w:hAnsi="Montserrat Light"/>
        </w:rPr>
        <w:t xml:space="preserve">unicipiul Cluj-Napoca, B-dul 21 Decembrie 1989 nr. 108, către Asociația de Dezvoltare Intercomunitară Eco-Metropolitan Cluj, propus de Președintele Consiliului Județean Cluj, domnul Alin Tișe, care este însoţit de </w:t>
      </w:r>
      <w:r w:rsidRPr="001E39C4">
        <w:rPr>
          <w:rFonts w:ascii="Montserrat Light" w:hAnsi="Montserrat Light"/>
          <w:bCs/>
        </w:rPr>
        <w:t>R</w:t>
      </w:r>
      <w:r w:rsidRPr="001E39C4">
        <w:rPr>
          <w:rFonts w:ascii="Montserrat Light" w:hAnsi="Montserrat Light"/>
        </w:rPr>
        <w:t>eferatul de aprobare cu nr. 10.957/14.03.2024, Raportul de specialitate întocmit de compartimentul de resort din cadrul aparatului de specialitate al Consiliului Judeţean Cluj cu nr. 10.959/14.03.2024</w:t>
      </w:r>
      <w:r w:rsidRPr="001E39C4">
        <w:rPr>
          <w:rFonts w:ascii="Montserrat Light" w:hAnsi="Montserrat Light"/>
          <w:b/>
          <w:bCs/>
        </w:rPr>
        <w:t xml:space="preserve"> </w:t>
      </w:r>
      <w:r w:rsidRPr="001E39C4">
        <w:rPr>
          <w:rFonts w:ascii="Montserrat Light" w:hAnsi="Montserrat Light"/>
        </w:rPr>
        <w:t xml:space="preserve">şi </w:t>
      </w:r>
      <w:r w:rsidR="00CE0379" w:rsidRPr="001E39C4">
        <w:rPr>
          <w:rFonts w:ascii="Montserrat Light" w:hAnsi="Montserrat Light"/>
        </w:rPr>
        <w:t xml:space="preserve">de </w:t>
      </w:r>
      <w:r w:rsidRPr="001E39C4">
        <w:rPr>
          <w:rFonts w:ascii="Montserrat Light" w:hAnsi="Montserrat Light"/>
        </w:rPr>
        <w:t>Avizul cu nr</w:t>
      </w:r>
      <w:r w:rsidR="00CE0379" w:rsidRPr="001E39C4">
        <w:rPr>
          <w:rFonts w:ascii="Montserrat Light" w:hAnsi="Montserrat Light"/>
        </w:rPr>
        <w:t xml:space="preserve">. 10.957 din 21.03.2024 </w:t>
      </w:r>
      <w:r w:rsidRPr="001E39C4">
        <w:rPr>
          <w:rFonts w:ascii="Montserrat Light" w:hAnsi="Montserrat Light"/>
        </w:rPr>
        <w:t xml:space="preserve">adoptat de Comisia de specialitate nr. </w:t>
      </w:r>
      <w:r w:rsidR="00CE0379" w:rsidRPr="001E39C4">
        <w:rPr>
          <w:rFonts w:ascii="Montserrat Light" w:hAnsi="Montserrat Light"/>
        </w:rPr>
        <w:t>4</w:t>
      </w:r>
      <w:r w:rsidRPr="001E39C4">
        <w:rPr>
          <w:rFonts w:ascii="Montserrat Light" w:hAnsi="Montserrat Light"/>
        </w:rPr>
        <w:t>, în conformitate cu art. 182 alin. (4) coroborat cu art. 136 din Ordonanța de urgență a Guvernului nr. 57/2019 privind Codul administrativ, cu modificările și completările ulterioare</w:t>
      </w:r>
      <w:r w:rsidR="00CE0379" w:rsidRPr="001E39C4">
        <w:rPr>
          <w:rFonts w:ascii="Montserrat Light" w:hAnsi="Montserrat Light"/>
        </w:rPr>
        <w:t>;</w:t>
      </w:r>
    </w:p>
    <w:p w14:paraId="492A1176" w14:textId="77777777" w:rsidR="00CE0379" w:rsidRPr="001E39C4" w:rsidRDefault="00CE0379" w:rsidP="00CD614F">
      <w:pPr>
        <w:spacing w:line="240" w:lineRule="auto"/>
        <w:jc w:val="both"/>
        <w:rPr>
          <w:rFonts w:ascii="Montserrat Light" w:hAnsi="Montserrat Light"/>
        </w:rPr>
      </w:pPr>
    </w:p>
    <w:p w14:paraId="6B869F1B" w14:textId="19D6C4EB" w:rsidR="00CD614F" w:rsidRPr="001E39C4" w:rsidRDefault="00CD614F" w:rsidP="00CE0379">
      <w:pPr>
        <w:spacing w:line="240" w:lineRule="auto"/>
        <w:jc w:val="both"/>
        <w:rPr>
          <w:rFonts w:ascii="Montserrat Light" w:hAnsi="Montserrat Light"/>
        </w:rPr>
      </w:pPr>
      <w:r w:rsidRPr="001E39C4">
        <w:rPr>
          <w:rFonts w:ascii="Montserrat Light" w:hAnsi="Montserrat Light"/>
        </w:rPr>
        <w:t>Ţinând cont de</w:t>
      </w:r>
      <w:r w:rsidR="00CE0379" w:rsidRPr="001E39C4">
        <w:rPr>
          <w:rFonts w:ascii="Montserrat Light" w:hAnsi="Montserrat Light"/>
        </w:rPr>
        <w:t xml:space="preserve"> a</w:t>
      </w:r>
      <w:r w:rsidRPr="001E39C4">
        <w:rPr>
          <w:rFonts w:ascii="Montserrat Light" w:hAnsi="Montserrat Light"/>
          <w:bCs/>
        </w:rPr>
        <w:t xml:space="preserve">dresa Asociației </w:t>
      </w:r>
      <w:r w:rsidRPr="001E39C4">
        <w:rPr>
          <w:rFonts w:ascii="Montserrat Light" w:hAnsi="Montserrat Light"/>
        </w:rPr>
        <w:t xml:space="preserve">de Dezvoltare Intercomunitară Eco-Metropolitan Cluj </w:t>
      </w:r>
      <w:r w:rsidR="00CE0379" w:rsidRPr="001E39C4">
        <w:rPr>
          <w:rFonts w:ascii="Montserrat Light" w:hAnsi="Montserrat Light"/>
        </w:rPr>
        <w:t xml:space="preserve">cu </w:t>
      </w:r>
      <w:r w:rsidRPr="001E39C4">
        <w:rPr>
          <w:rFonts w:ascii="Montserrat Light" w:hAnsi="Montserrat Light"/>
        </w:rPr>
        <w:t>nr. 248/21.02.2024</w:t>
      </w:r>
      <w:r w:rsidR="00CE0379" w:rsidRPr="001E39C4">
        <w:rPr>
          <w:rFonts w:ascii="Montserrat Light" w:hAnsi="Montserrat Light"/>
        </w:rPr>
        <w:t>,</w:t>
      </w:r>
      <w:r w:rsidRPr="001E39C4">
        <w:rPr>
          <w:rFonts w:ascii="Montserrat Light" w:hAnsi="Montserrat Light"/>
        </w:rPr>
        <w:t xml:space="preserve"> înregistrată la Consiliul Județean Cluj cu nr. 7689/22.02.2024</w:t>
      </w:r>
      <w:r w:rsidR="00D41887" w:rsidRPr="001E39C4">
        <w:rPr>
          <w:rFonts w:ascii="Montserrat Light" w:hAnsi="Montserrat Light"/>
        </w:rPr>
        <w:t>;</w:t>
      </w:r>
    </w:p>
    <w:p w14:paraId="2F70FC4E" w14:textId="77777777" w:rsidR="00D41887" w:rsidRPr="001E39C4" w:rsidRDefault="00D41887" w:rsidP="00CD61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692BC95" w14:textId="5F4D3181" w:rsidR="00CD614F" w:rsidRPr="001E39C4" w:rsidRDefault="00CD614F" w:rsidP="00CD61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1E39C4">
        <w:rPr>
          <w:rFonts w:ascii="Montserrat Light" w:hAnsi="Montserrat Light" w:cs="Cambria"/>
        </w:rPr>
        <w:t>Luând în considerare prevederile</w:t>
      </w:r>
      <w:bookmarkStart w:id="1" w:name="_Hlk508022111"/>
      <w:r w:rsidRPr="001E39C4">
        <w:rPr>
          <w:rFonts w:ascii="Montserrat Light" w:hAnsi="Montserrat Light" w:cs="Cambria"/>
        </w:rPr>
        <w:t>:</w:t>
      </w:r>
    </w:p>
    <w:p w14:paraId="665957A6" w14:textId="156FA64C" w:rsidR="00CD614F" w:rsidRPr="001E39C4" w:rsidRDefault="00CD614F" w:rsidP="00CD614F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E39C4">
        <w:rPr>
          <w:rFonts w:ascii="Montserrat Light" w:hAnsi="Montserrat Light"/>
          <w:sz w:val="22"/>
          <w:szCs w:val="22"/>
          <w:lang w:val="ro-RO" w:eastAsia="ro-RO"/>
        </w:rPr>
        <w:t xml:space="preserve">art. 2, ale </w:t>
      </w:r>
      <w:r w:rsidRPr="001E39C4">
        <w:rPr>
          <w:rFonts w:ascii="Montserrat Light" w:hAnsi="Montserrat Light"/>
          <w:bCs/>
          <w:sz w:val="22"/>
          <w:szCs w:val="22"/>
          <w:lang w:val="ro-RO"/>
        </w:rPr>
        <w:t>art. 58 alin. (1) și (3), ale art. 59 și ale art. 61</w:t>
      </w:r>
      <w:r w:rsidR="00D41887" w:rsidRPr="001E39C4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1E39C4">
        <w:rPr>
          <w:rFonts w:ascii="Montserrat Light" w:hAnsi="Montserrat Light"/>
          <w:bCs/>
          <w:sz w:val="22"/>
          <w:szCs w:val="22"/>
          <w:lang w:val="ro-RO"/>
        </w:rPr>
        <w:t>-</w:t>
      </w:r>
      <w:r w:rsidR="00D41887" w:rsidRPr="001E39C4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1E39C4">
        <w:rPr>
          <w:rFonts w:ascii="Montserrat Light" w:hAnsi="Montserrat Light"/>
          <w:bCs/>
          <w:sz w:val="22"/>
          <w:szCs w:val="22"/>
          <w:lang w:val="ro-RO"/>
        </w:rPr>
        <w:t xml:space="preserve">62 </w:t>
      </w:r>
      <w:r w:rsidRPr="001E39C4">
        <w:rPr>
          <w:rFonts w:ascii="Montserrat Light" w:hAnsi="Montserrat Light"/>
          <w:sz w:val="22"/>
          <w:szCs w:val="22"/>
          <w:lang w:val="ro-RO" w:eastAsia="ro-RO"/>
        </w:rPr>
        <w:t>din Legea privind normele de tehnică legislativă pentru elaborarea actelor normative nr. 24/2000, republicată, cu modificările și completările ulterioare</w:t>
      </w:r>
      <w:r w:rsidR="00D41887" w:rsidRPr="001E39C4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0C846C00" w14:textId="57A5F9DE" w:rsidR="00CD614F" w:rsidRPr="001E39C4" w:rsidRDefault="00CD614F" w:rsidP="00CD614F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E39C4">
        <w:rPr>
          <w:rFonts w:ascii="Montserrat Light" w:hAnsi="Montserrat Light" w:cs="Cambria"/>
          <w:sz w:val="22"/>
          <w:szCs w:val="22"/>
          <w:lang w:val="ro-RO"/>
        </w:rPr>
        <w:t>art. 123 – 140, ale art. 142 -</w:t>
      </w:r>
      <w:r w:rsidR="00D41887" w:rsidRPr="001E39C4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1E39C4">
        <w:rPr>
          <w:rFonts w:ascii="Montserrat Light" w:hAnsi="Montserrat Light" w:cs="Cambria"/>
          <w:sz w:val="22"/>
          <w:szCs w:val="22"/>
          <w:lang w:val="ro-RO"/>
        </w:rPr>
        <w:t>153, ale art. 215</w:t>
      </w:r>
      <w:r w:rsidR="00D41887" w:rsidRPr="001E39C4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1E39C4">
        <w:rPr>
          <w:rFonts w:ascii="Montserrat Light" w:hAnsi="Montserrat Light" w:cs="Cambria"/>
          <w:sz w:val="22"/>
          <w:szCs w:val="22"/>
          <w:lang w:val="ro-RO"/>
        </w:rPr>
        <w:t>-</w:t>
      </w:r>
      <w:r w:rsidR="00D41887" w:rsidRPr="001E39C4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1E39C4">
        <w:rPr>
          <w:rFonts w:ascii="Montserrat Light" w:hAnsi="Montserrat Light" w:cs="Cambria"/>
          <w:sz w:val="22"/>
          <w:szCs w:val="22"/>
          <w:lang w:val="ro-RO"/>
        </w:rPr>
        <w:t>216 și ale art. 218 din Regulamentul de organizare și funcționare a Consiliului Județean Cluj, aprobat prin Hotărârea Consiliului Judeţean Cluj nr. 170/2020, republicată</w:t>
      </w:r>
      <w:r w:rsidR="00D41887" w:rsidRPr="001E39C4">
        <w:rPr>
          <w:rFonts w:ascii="Montserrat Light" w:hAnsi="Montserrat Light" w:cs="Cambria"/>
          <w:sz w:val="22"/>
          <w:szCs w:val="22"/>
          <w:lang w:val="ro-RO"/>
        </w:rPr>
        <w:t>;</w:t>
      </w:r>
    </w:p>
    <w:bookmarkEnd w:id="1"/>
    <w:p w14:paraId="249F7594" w14:textId="77777777" w:rsidR="00D41887" w:rsidRPr="001E39C4" w:rsidRDefault="00D41887" w:rsidP="00CD614F">
      <w:pPr>
        <w:spacing w:line="240" w:lineRule="auto"/>
        <w:jc w:val="both"/>
        <w:rPr>
          <w:rFonts w:ascii="Montserrat Light" w:hAnsi="Montserrat Light"/>
        </w:rPr>
      </w:pPr>
    </w:p>
    <w:p w14:paraId="4F2FF6AB" w14:textId="774B739E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</w:rPr>
      </w:pPr>
      <w:r w:rsidRPr="001E39C4">
        <w:rPr>
          <w:rFonts w:ascii="Montserrat Light" w:hAnsi="Montserrat Light"/>
        </w:rPr>
        <w:t>În conformitate cu prevederile:</w:t>
      </w:r>
    </w:p>
    <w:p w14:paraId="7E16E093" w14:textId="35B44E8C" w:rsidR="00CD614F" w:rsidRPr="001E39C4" w:rsidRDefault="00CD614F" w:rsidP="00D41887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sz w:val="22"/>
          <w:szCs w:val="22"/>
          <w:lang w:eastAsia="ro-RO"/>
        </w:rPr>
      </w:pPr>
      <w:r w:rsidRPr="001E39C4">
        <w:rPr>
          <w:rFonts w:ascii="Montserrat Light" w:hAnsi="Montserrat Light"/>
          <w:sz w:val="22"/>
          <w:szCs w:val="22"/>
        </w:rPr>
        <w:t>art. 108 lit. d),</w:t>
      </w:r>
      <w:r w:rsidR="00D41887" w:rsidRPr="001E39C4">
        <w:rPr>
          <w:rFonts w:ascii="Montserrat Light" w:hAnsi="Montserrat Light"/>
          <w:sz w:val="22"/>
          <w:szCs w:val="22"/>
        </w:rPr>
        <w:t xml:space="preserve"> ale</w:t>
      </w:r>
      <w:r w:rsidRPr="001E39C4">
        <w:rPr>
          <w:rFonts w:ascii="Montserrat Light" w:hAnsi="Montserrat Light"/>
          <w:sz w:val="22"/>
          <w:szCs w:val="22"/>
        </w:rPr>
        <w:t xml:space="preserve"> art. 173 alin. (1) lit. c) și d) și alin. (4) lit. a), ale art. 297 alin. (1) lit. d) și ale art. 349</w:t>
      </w:r>
      <w:r w:rsidR="00D41887" w:rsidRPr="001E39C4">
        <w:rPr>
          <w:rFonts w:ascii="Montserrat Light" w:hAnsi="Montserrat Light"/>
          <w:sz w:val="22"/>
          <w:szCs w:val="22"/>
        </w:rPr>
        <w:t xml:space="preserve"> </w:t>
      </w:r>
      <w:r w:rsidRPr="001E39C4">
        <w:rPr>
          <w:rFonts w:ascii="Montserrat Light" w:hAnsi="Montserrat Light"/>
          <w:sz w:val="22"/>
          <w:szCs w:val="22"/>
        </w:rPr>
        <w:t>-</w:t>
      </w:r>
      <w:r w:rsidR="00D41887" w:rsidRPr="001E39C4">
        <w:rPr>
          <w:rFonts w:ascii="Montserrat Light" w:hAnsi="Montserrat Light"/>
          <w:sz w:val="22"/>
          <w:szCs w:val="22"/>
        </w:rPr>
        <w:t xml:space="preserve"> </w:t>
      </w:r>
      <w:r w:rsidRPr="001E39C4">
        <w:rPr>
          <w:rFonts w:ascii="Montserrat Light" w:hAnsi="Montserrat Light"/>
          <w:sz w:val="22"/>
          <w:szCs w:val="22"/>
        </w:rPr>
        <w:t>352 din Ordonanța de urgență a Guvernului nr. 57/2019 privind Codul administrativ, cu modificările și completările ulterioare;</w:t>
      </w:r>
    </w:p>
    <w:p w14:paraId="4EB25B2A" w14:textId="079003B0" w:rsidR="00CD614F" w:rsidRPr="001E39C4" w:rsidRDefault="00CD614F" w:rsidP="00D41887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sz w:val="22"/>
          <w:szCs w:val="22"/>
          <w:lang w:eastAsia="ro-RO"/>
        </w:rPr>
      </w:pPr>
      <w:r w:rsidRPr="001E39C4">
        <w:rPr>
          <w:rFonts w:ascii="Montserrat Light" w:hAnsi="Montserrat Light"/>
          <w:sz w:val="22"/>
          <w:szCs w:val="22"/>
          <w:lang w:eastAsia="ro-RO"/>
        </w:rPr>
        <w:t xml:space="preserve">art. 874 și ale art. 875 din Legea </w:t>
      </w:r>
      <w:r w:rsidRPr="001E39C4">
        <w:rPr>
          <w:rFonts w:ascii="Montserrat Light" w:hAnsi="Montserrat Light" w:cs="Cambria"/>
          <w:sz w:val="22"/>
          <w:szCs w:val="22"/>
          <w:lang w:eastAsia="ar-SA"/>
        </w:rPr>
        <w:t>privind Codul Civil</w:t>
      </w:r>
      <w:r w:rsidR="00D41887" w:rsidRPr="001E39C4">
        <w:rPr>
          <w:rFonts w:ascii="Montserrat Light" w:hAnsi="Montserrat Light" w:cs="Cambria"/>
          <w:sz w:val="22"/>
          <w:szCs w:val="22"/>
          <w:lang w:eastAsia="ar-SA"/>
        </w:rPr>
        <w:t xml:space="preserve"> nr. 287/2009</w:t>
      </w:r>
      <w:r w:rsidRPr="001E39C4">
        <w:rPr>
          <w:rFonts w:ascii="Montserrat Light" w:hAnsi="Montserrat Light" w:cs="Cambria"/>
          <w:sz w:val="22"/>
          <w:szCs w:val="22"/>
          <w:lang w:eastAsia="ar-SA"/>
        </w:rPr>
        <w:t>, cu modificările și completările ulterioare</w:t>
      </w:r>
      <w:r w:rsidR="00D41887" w:rsidRPr="001E39C4">
        <w:rPr>
          <w:rFonts w:ascii="Montserrat Light" w:hAnsi="Montserrat Light" w:cs="Cambria"/>
          <w:sz w:val="22"/>
          <w:szCs w:val="22"/>
          <w:lang w:eastAsia="ar-SA"/>
        </w:rPr>
        <w:t xml:space="preserve">; </w:t>
      </w:r>
    </w:p>
    <w:p w14:paraId="44F1101A" w14:textId="77777777" w:rsidR="00D41887" w:rsidRPr="001E39C4" w:rsidRDefault="00D41887" w:rsidP="00CD614F">
      <w:pPr>
        <w:spacing w:line="240" w:lineRule="auto"/>
        <w:jc w:val="both"/>
        <w:rPr>
          <w:rFonts w:ascii="Montserrat Light" w:hAnsi="Montserrat Light"/>
        </w:rPr>
      </w:pPr>
    </w:p>
    <w:p w14:paraId="2B604C86" w14:textId="3AEA2DEF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</w:rPr>
      </w:pPr>
      <w:r w:rsidRPr="001E39C4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8648A98" w14:textId="77777777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425C1DC" w14:textId="77777777" w:rsidR="00CD614F" w:rsidRPr="001E39C4" w:rsidRDefault="00CD614F" w:rsidP="00CD614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eastAsia="ro-RO"/>
        </w:rPr>
      </w:pPr>
      <w:r w:rsidRPr="001E39C4">
        <w:rPr>
          <w:rFonts w:ascii="Montserrat Light" w:hAnsi="Montserrat Light"/>
          <w:b/>
          <w:bCs/>
          <w:lang w:eastAsia="ro-RO"/>
        </w:rPr>
        <w:t>hotărăşte:</w:t>
      </w:r>
    </w:p>
    <w:p w14:paraId="278AEA31" w14:textId="77777777" w:rsidR="00CD614F" w:rsidRPr="001E39C4" w:rsidRDefault="00CD614F" w:rsidP="00CD614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eastAsia="ro-RO"/>
        </w:rPr>
      </w:pPr>
    </w:p>
    <w:p w14:paraId="17472867" w14:textId="495804D8" w:rsidR="00CD614F" w:rsidRPr="001E39C4" w:rsidRDefault="00CD614F" w:rsidP="00CD614F">
      <w:pPr>
        <w:spacing w:line="240" w:lineRule="auto"/>
        <w:jc w:val="both"/>
        <w:rPr>
          <w:rFonts w:ascii="Montserrat Light" w:eastAsia="Times New Roman" w:hAnsi="Montserrat Light" w:cs="Times New Roman"/>
          <w:shd w:val="clear" w:color="auto" w:fill="FFFFFF"/>
          <w:lang w:eastAsia="en-GB"/>
        </w:rPr>
      </w:pPr>
      <w:r w:rsidRPr="001E39C4">
        <w:rPr>
          <w:rFonts w:ascii="Montserrat Light" w:eastAsia="Calibri" w:hAnsi="Montserrat Light" w:cs="Times New Roman"/>
          <w:b/>
          <w:bCs/>
          <w:lang w:eastAsia="ro-RO"/>
        </w:rPr>
        <w:t>Art. 1.</w:t>
      </w:r>
      <w:r w:rsidRPr="001E39C4">
        <w:rPr>
          <w:rFonts w:ascii="Montserrat Light" w:eastAsia="Calibri" w:hAnsi="Montserrat Light" w:cs="Times New Roman"/>
          <w:lang w:eastAsia="ro-RO"/>
        </w:rPr>
        <w:t xml:space="preserve">  (1) Se aprobă darea în folosință gratuită, pe o perioadă de 10 ani, către Asociația de Dezvoltare Intercomunitară Eco-Metropolitan Cluj</w:t>
      </w:r>
      <w:r w:rsidR="00533733" w:rsidRPr="001E39C4">
        <w:rPr>
          <w:rFonts w:ascii="Montserrat Light" w:eastAsia="Calibri" w:hAnsi="Montserrat Light" w:cs="Times New Roman"/>
          <w:lang w:eastAsia="ro-RO"/>
        </w:rPr>
        <w:t>,</w:t>
      </w:r>
      <w:r w:rsidRPr="001E39C4">
        <w:rPr>
          <w:rFonts w:ascii="Montserrat Light" w:eastAsia="Calibri" w:hAnsi="Montserrat Light" w:cs="Times New Roman"/>
          <w:lang w:eastAsia="ro-RO"/>
        </w:rPr>
        <w:t xml:space="preserve"> a unei părți din imobilul situat în </w:t>
      </w:r>
      <w:r w:rsidR="00533733" w:rsidRPr="001E39C4">
        <w:rPr>
          <w:rFonts w:ascii="Montserrat Light" w:eastAsia="Calibri" w:hAnsi="Montserrat Light" w:cs="Times New Roman"/>
          <w:lang w:eastAsia="ro-RO"/>
        </w:rPr>
        <w:t>M</w:t>
      </w:r>
      <w:r w:rsidRPr="001E39C4">
        <w:rPr>
          <w:rFonts w:ascii="Montserrat Light" w:eastAsia="Calibri" w:hAnsi="Montserrat Light" w:cs="Times New Roman"/>
          <w:lang w:eastAsia="ro-RO"/>
        </w:rPr>
        <w:t xml:space="preserve">unicipiul Cluj-Napoca, </w:t>
      </w:r>
      <w:r w:rsidR="00533733" w:rsidRPr="001E39C4">
        <w:rPr>
          <w:rFonts w:ascii="Montserrat Light" w:eastAsia="Calibri" w:hAnsi="Montserrat Light" w:cs="Times New Roman"/>
          <w:lang w:eastAsia="ro-RO"/>
        </w:rPr>
        <w:t>B</w:t>
      </w:r>
      <w:r w:rsidRPr="001E39C4">
        <w:rPr>
          <w:rFonts w:ascii="Montserrat Light" w:eastAsia="Calibri" w:hAnsi="Montserrat Light" w:cs="Times New Roman"/>
          <w:lang w:eastAsia="ro-RO"/>
        </w:rPr>
        <w:t xml:space="preserve">-dul 21 Decembrie 1989 nr. 108, compus din </w:t>
      </w:r>
      <w:r w:rsidRPr="001E39C4">
        <w:rPr>
          <w:rFonts w:ascii="Montserrat Light" w:eastAsia="Times New Roman" w:hAnsi="Montserrat Light" w:cs="Times New Roman"/>
          <w:lang w:eastAsia="ro-RO"/>
        </w:rPr>
        <w:t xml:space="preserve">6 încăperi în suprafață totală de 97,19 mp și 2 încăperi-dependințe în suprafață de 6,64 mp, </w:t>
      </w:r>
      <w:r w:rsidR="00533733" w:rsidRPr="001E39C4">
        <w:rPr>
          <w:rFonts w:ascii="Montserrat Light" w:eastAsia="Times New Roman" w:hAnsi="Montserrat Light" w:cs="Times New Roman"/>
          <w:lang w:eastAsia="ro-RO"/>
        </w:rPr>
        <w:t xml:space="preserve">precum </w:t>
      </w:r>
      <w:r w:rsidRPr="001E39C4">
        <w:rPr>
          <w:rFonts w:ascii="Montserrat Light" w:eastAsia="Times New Roman" w:hAnsi="Montserrat Light" w:cs="Times New Roman"/>
          <w:lang w:eastAsia="ro-RO"/>
        </w:rPr>
        <w:t xml:space="preserve">și terenul aferent construcțiilor, având o valoare de inventar de </w:t>
      </w:r>
      <w:r w:rsidRPr="001E39C4">
        <w:rPr>
          <w:rFonts w:ascii="Montserrat Light" w:hAnsi="Montserrat Light" w:cs="Cambria"/>
        </w:rPr>
        <w:t xml:space="preserve">198.725,00 </w:t>
      </w:r>
      <w:r w:rsidRPr="001E39C4">
        <w:rPr>
          <w:rFonts w:ascii="Montserrat Light" w:eastAsia="Times New Roman" w:hAnsi="Montserrat Light" w:cs="Times New Roman"/>
          <w:shd w:val="clear" w:color="auto" w:fill="FFFFFF"/>
          <w:lang w:eastAsia="en-GB"/>
        </w:rPr>
        <w:t xml:space="preserve">lei. </w:t>
      </w:r>
    </w:p>
    <w:p w14:paraId="498FB5FE" w14:textId="77777777" w:rsidR="00533733" w:rsidRPr="001E39C4" w:rsidRDefault="00533733" w:rsidP="00CD614F">
      <w:pPr>
        <w:spacing w:line="240" w:lineRule="auto"/>
        <w:jc w:val="both"/>
        <w:rPr>
          <w:rFonts w:ascii="Montserrat Light" w:eastAsia="Times New Roman" w:hAnsi="Montserrat Light" w:cs="Times New Roman"/>
          <w:shd w:val="clear" w:color="auto" w:fill="FFFFFF"/>
          <w:lang w:eastAsia="en-GB"/>
        </w:rPr>
      </w:pPr>
    </w:p>
    <w:p w14:paraId="71EA5BE2" w14:textId="77777777" w:rsidR="00533733" w:rsidRPr="001E39C4" w:rsidRDefault="00533733" w:rsidP="00CD614F">
      <w:pPr>
        <w:spacing w:line="240" w:lineRule="auto"/>
        <w:jc w:val="both"/>
        <w:rPr>
          <w:rFonts w:ascii="Montserrat Light" w:eastAsia="Times New Roman" w:hAnsi="Montserrat Light" w:cs="Times New Roman"/>
          <w:shd w:val="clear" w:color="auto" w:fill="FFFFFF"/>
          <w:lang w:eastAsia="en-GB"/>
        </w:rPr>
      </w:pPr>
    </w:p>
    <w:p w14:paraId="1FE5BFA7" w14:textId="452A5ECE" w:rsidR="00CD614F" w:rsidRPr="001E39C4" w:rsidRDefault="00CD614F" w:rsidP="00CD614F">
      <w:pPr>
        <w:spacing w:line="240" w:lineRule="auto"/>
        <w:jc w:val="both"/>
        <w:rPr>
          <w:rFonts w:ascii="Montserrat Light" w:hAnsi="Montserrat Light" w:cs="Cambria"/>
          <w:lang w:eastAsia="ar-SA"/>
        </w:rPr>
      </w:pPr>
      <w:r w:rsidRPr="001E39C4">
        <w:rPr>
          <w:rFonts w:ascii="Montserrat Light" w:eastAsia="Times New Roman" w:hAnsi="Montserrat Light" w:cs="Times New Roman"/>
          <w:b/>
          <w:bCs/>
          <w:shd w:val="clear" w:color="auto" w:fill="FFFFFF"/>
          <w:lang w:eastAsia="en-GB"/>
        </w:rPr>
        <w:t>(2)</w:t>
      </w:r>
      <w:r w:rsidRPr="001E39C4">
        <w:rPr>
          <w:rFonts w:ascii="Montserrat Light" w:eastAsia="Times New Roman" w:hAnsi="Montserrat Light" w:cs="Times New Roman"/>
          <w:shd w:val="clear" w:color="auto" w:fill="FFFFFF"/>
          <w:lang w:eastAsia="en-GB"/>
        </w:rPr>
        <w:t xml:space="preserve"> Partea din imobil care se atribuie în folosință gratuită conform alin. (1) este compusă din </w:t>
      </w:r>
      <w:r w:rsidRPr="001E39C4">
        <w:rPr>
          <w:rFonts w:ascii="Montserrat Light" w:hAnsi="Montserrat Light" w:cs="Cambria"/>
          <w:lang w:eastAsia="ar-SA"/>
        </w:rPr>
        <w:t xml:space="preserve">4 încăperi în suprafață totală de 57,24 mp și dependințe în suprafață de 9,59 mp., având destinația de sediu al </w:t>
      </w:r>
      <w:r w:rsidR="00533733" w:rsidRPr="001E39C4">
        <w:rPr>
          <w:rFonts w:ascii="Montserrat Light" w:eastAsia="Calibri" w:hAnsi="Montserrat Light" w:cs="Times New Roman"/>
          <w:lang w:eastAsia="ro-RO"/>
        </w:rPr>
        <w:t>Asociația de Dezvoltare Intercomunitară Eco-Metropolitan Cluj</w:t>
      </w:r>
      <w:r w:rsidRPr="001E39C4">
        <w:rPr>
          <w:rFonts w:ascii="Montserrat Light" w:hAnsi="Montserrat Light" w:cs="Cambria"/>
          <w:lang w:eastAsia="ar-SA"/>
        </w:rPr>
        <w:t>.</w:t>
      </w:r>
    </w:p>
    <w:p w14:paraId="2CE03D18" w14:textId="77777777" w:rsidR="00533733" w:rsidRPr="001E39C4" w:rsidRDefault="00533733" w:rsidP="00CD614F">
      <w:pPr>
        <w:spacing w:line="240" w:lineRule="auto"/>
        <w:jc w:val="both"/>
        <w:rPr>
          <w:rFonts w:ascii="Montserrat Light" w:hAnsi="Montserrat Light" w:cs="Cambria"/>
          <w:lang w:eastAsia="ar-SA"/>
        </w:rPr>
      </w:pPr>
    </w:p>
    <w:p w14:paraId="4BF6210A" w14:textId="772A5833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1E39C4">
        <w:rPr>
          <w:rFonts w:ascii="Montserrat Light" w:hAnsi="Montserrat Light"/>
          <w:b/>
          <w:bCs/>
          <w:lang w:eastAsia="ro-RO"/>
        </w:rPr>
        <w:t>Art. 2.</w:t>
      </w:r>
      <w:r w:rsidRPr="001E39C4">
        <w:rPr>
          <w:rFonts w:ascii="Montserrat Light" w:hAnsi="Montserrat Light"/>
          <w:lang w:eastAsia="ro-RO"/>
        </w:rPr>
        <w:t xml:space="preserve"> Titularul dreptului de folosință gratuită </w:t>
      </w:r>
      <w:r w:rsidR="00176904" w:rsidRPr="001E39C4">
        <w:rPr>
          <w:rFonts w:ascii="Montserrat Light" w:hAnsi="Montserrat Light"/>
          <w:lang w:eastAsia="ro-RO"/>
        </w:rPr>
        <w:t xml:space="preserve">precizat la art. 1 </w:t>
      </w:r>
      <w:r w:rsidRPr="001E39C4">
        <w:rPr>
          <w:rFonts w:ascii="Montserrat Light" w:hAnsi="Montserrat Light"/>
          <w:lang w:eastAsia="ro-RO"/>
        </w:rPr>
        <w:t>va respecta obligațiile stabilite de lege în sarcina acestuia și va suporta contravaloarea cheltuielilor de întreţinere a bunului, potrivit destinaţiei sale</w:t>
      </w:r>
      <w:r w:rsidR="00176904" w:rsidRPr="001E39C4">
        <w:rPr>
          <w:rFonts w:ascii="Montserrat Light" w:hAnsi="Montserrat Light"/>
          <w:lang w:eastAsia="ro-RO"/>
        </w:rPr>
        <w:t>.</w:t>
      </w:r>
    </w:p>
    <w:p w14:paraId="3C5E5F64" w14:textId="77777777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  <w:lang w:eastAsia="ro-RO"/>
        </w:rPr>
      </w:pPr>
    </w:p>
    <w:p w14:paraId="0B7E423E" w14:textId="2E868E92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1E39C4">
        <w:rPr>
          <w:rFonts w:ascii="Montserrat Light" w:hAnsi="Montserrat Light"/>
          <w:b/>
          <w:bCs/>
          <w:lang w:eastAsia="ro-RO"/>
        </w:rPr>
        <w:t>Art. 3.</w:t>
      </w:r>
      <w:r w:rsidRPr="001E39C4">
        <w:rPr>
          <w:rFonts w:ascii="Montserrat Light" w:hAnsi="Montserrat Light"/>
          <w:lang w:eastAsia="ro-RO"/>
        </w:rPr>
        <w:t xml:space="preserve"> Dreptul de folosință cu titlu gratuit transmis conform art. 1 încetează:</w:t>
      </w:r>
    </w:p>
    <w:p w14:paraId="05BFFFDF" w14:textId="112C2B27" w:rsidR="00CD614F" w:rsidRPr="001E39C4" w:rsidRDefault="00CD614F" w:rsidP="00CD614F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E39C4">
        <w:rPr>
          <w:rFonts w:ascii="Montserrat Light" w:hAnsi="Montserrat Light"/>
          <w:sz w:val="22"/>
          <w:szCs w:val="22"/>
          <w:lang w:val="ro-RO" w:eastAsia="ro-RO"/>
        </w:rPr>
        <w:t>la data expirării termenului pentru care a fost constituit</w:t>
      </w:r>
      <w:r w:rsidR="00176904" w:rsidRPr="001E39C4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31C7BC18" w14:textId="66802B3E" w:rsidR="00CD614F" w:rsidRPr="001E39C4" w:rsidRDefault="00CD614F" w:rsidP="00CD614F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E39C4">
        <w:rPr>
          <w:rFonts w:ascii="Montserrat Light" w:hAnsi="Montserrat Light"/>
          <w:sz w:val="22"/>
          <w:szCs w:val="22"/>
          <w:lang w:val="ro-RO" w:eastAsia="ro-RO"/>
        </w:rPr>
        <w:t>la stingerea dreptului de proprietate publică a Județului Cluj asupra imobilului în cauză</w:t>
      </w:r>
      <w:r w:rsidR="00176904" w:rsidRPr="001E39C4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5687B364" w14:textId="77777777" w:rsidR="00CD614F" w:rsidRPr="001E39C4" w:rsidRDefault="00CD614F" w:rsidP="00CD614F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E39C4">
        <w:rPr>
          <w:rFonts w:ascii="Montserrat Light" w:hAnsi="Montserrat Light"/>
          <w:sz w:val="22"/>
          <w:szCs w:val="22"/>
          <w:lang w:val="ro-RO" w:eastAsia="ro-RO"/>
        </w:rPr>
        <w:t xml:space="preserve">la revocarea de către Consiliul Județean Cluj, în cazul nerespectării obligațiilor stabilite de lege în sarcina titularului dreptului de folosință gratuită, sau când interesul public o impune. </w:t>
      </w:r>
    </w:p>
    <w:p w14:paraId="6C40288C" w14:textId="77777777" w:rsidR="00176904" w:rsidRPr="001E39C4" w:rsidRDefault="00176904" w:rsidP="00176904">
      <w:pPr>
        <w:pStyle w:val="Listparagraf"/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2EF9F8E4" w14:textId="7C12A5BC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1E39C4">
        <w:rPr>
          <w:rFonts w:ascii="Montserrat Light" w:hAnsi="Montserrat Light"/>
          <w:b/>
          <w:bCs/>
          <w:lang w:eastAsia="ro-RO"/>
        </w:rPr>
        <w:t xml:space="preserve">Art. 4. </w:t>
      </w:r>
      <w:r w:rsidRPr="001E39C4">
        <w:rPr>
          <w:rFonts w:ascii="Montserrat Light" w:hAnsi="Montserrat Light"/>
          <w:lang w:eastAsia="ro-RO"/>
        </w:rPr>
        <w:t>Predarea-primirea imobilului prevăzut la art. 1 alin. (2) se face pe bază de proces-verbal</w:t>
      </w:r>
      <w:r w:rsidRPr="001E39C4">
        <w:rPr>
          <w:rFonts w:ascii="Montserrat Light" w:hAnsi="Montserrat Light"/>
          <w:b/>
          <w:bCs/>
          <w:lang w:eastAsia="ro-RO"/>
        </w:rPr>
        <w:t xml:space="preserve"> </w:t>
      </w:r>
      <w:r w:rsidRPr="001E39C4">
        <w:rPr>
          <w:rFonts w:ascii="Montserrat Light" w:hAnsi="Montserrat Light"/>
          <w:lang w:eastAsia="ro-RO"/>
        </w:rPr>
        <w:t>de predare-primire încheiat între reprezentanții Județului Cluj și Asociației de</w:t>
      </w:r>
      <w:r w:rsidRPr="001E39C4">
        <w:rPr>
          <w:rFonts w:ascii="Montserrat Light" w:hAnsi="Montserrat Light"/>
          <w:b/>
          <w:bCs/>
          <w:lang w:eastAsia="ro-RO"/>
        </w:rPr>
        <w:t xml:space="preserve"> </w:t>
      </w:r>
      <w:r w:rsidRPr="001E39C4">
        <w:rPr>
          <w:rFonts w:ascii="Montserrat Light" w:hAnsi="Montserrat Light"/>
          <w:lang w:eastAsia="ro-RO"/>
        </w:rPr>
        <w:t>Dezvoltare Intercomunitară Eco- Metropolitan Cluj, în termen de max</w:t>
      </w:r>
      <w:r w:rsidR="00176904" w:rsidRPr="001E39C4">
        <w:rPr>
          <w:rFonts w:ascii="Montserrat Light" w:hAnsi="Montserrat Light"/>
          <w:lang w:eastAsia="ro-RO"/>
        </w:rPr>
        <w:t>im</w:t>
      </w:r>
      <w:r w:rsidRPr="001E39C4">
        <w:rPr>
          <w:rFonts w:ascii="Montserrat Light" w:hAnsi="Montserrat Light"/>
          <w:lang w:eastAsia="ro-RO"/>
        </w:rPr>
        <w:t xml:space="preserve"> 30 de zile de la data comunicării  prezentei hotărâri. </w:t>
      </w:r>
    </w:p>
    <w:p w14:paraId="46CE1C71" w14:textId="77777777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  <w:lang w:eastAsia="ro-RO"/>
        </w:rPr>
      </w:pPr>
    </w:p>
    <w:p w14:paraId="6C25FE2E" w14:textId="77777777" w:rsidR="00CD614F" w:rsidRPr="001E39C4" w:rsidRDefault="00CD614F" w:rsidP="00CD614F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1E39C4">
        <w:rPr>
          <w:rFonts w:ascii="Montserrat Light" w:hAnsi="Montserrat Light"/>
          <w:b/>
          <w:bCs/>
          <w:lang w:eastAsia="ro-RO"/>
        </w:rPr>
        <w:t>Art. 5</w:t>
      </w:r>
      <w:r w:rsidRPr="001E39C4">
        <w:rPr>
          <w:rFonts w:ascii="Montserrat Light" w:hAnsi="Montserrat Light"/>
          <w:lang w:eastAsia="ro-RO"/>
        </w:rPr>
        <w:t xml:space="preserve">. Cu punerea în aplicare a prevederilor prezentei hotărâri se încredințează Președintele Consiliului Județean Cluj, prin Direcția Juridică. </w:t>
      </w:r>
    </w:p>
    <w:p w14:paraId="08951078" w14:textId="77777777" w:rsidR="00CD614F" w:rsidRPr="001E39C4" w:rsidRDefault="00CD614F" w:rsidP="00CD614F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</w:p>
    <w:p w14:paraId="59A5727B" w14:textId="5410916E" w:rsidR="00CD614F" w:rsidRPr="001E39C4" w:rsidRDefault="00CD614F" w:rsidP="00CD614F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  <w:r w:rsidRPr="001E39C4">
        <w:rPr>
          <w:rFonts w:ascii="Montserrat Light" w:eastAsia="Calibri" w:hAnsi="Montserrat Light" w:cs="Times New Roman"/>
          <w:b/>
          <w:bCs/>
          <w:lang w:eastAsia="ro-RO"/>
        </w:rPr>
        <w:t xml:space="preserve">Art. 6. </w:t>
      </w:r>
      <w:r w:rsidRPr="001E39C4">
        <w:rPr>
          <w:rFonts w:ascii="Montserrat Light" w:eastAsia="Calibri" w:hAnsi="Montserrat Light" w:cs="Times New Roman"/>
          <w:lang w:eastAsia="ro-RO"/>
        </w:rPr>
        <w:t xml:space="preserve">Prezenta hotărâre se comunică </w:t>
      </w:r>
      <w:r w:rsidR="00176904" w:rsidRPr="001E39C4">
        <w:rPr>
          <w:rFonts w:ascii="Montserrat Light" w:eastAsia="Calibri" w:hAnsi="Montserrat Light" w:cs="Times New Roman"/>
          <w:lang w:eastAsia="ro-RO"/>
        </w:rPr>
        <w:t>D</w:t>
      </w:r>
      <w:r w:rsidRPr="001E39C4">
        <w:rPr>
          <w:rFonts w:ascii="Montserrat Light" w:eastAsia="Calibri" w:hAnsi="Montserrat Light" w:cs="Times New Roman"/>
          <w:lang w:eastAsia="ro-RO"/>
        </w:rPr>
        <w:t>irecției Generale Buget – Finanțe, Resurse Umane</w:t>
      </w:r>
      <w:r w:rsidR="00176904" w:rsidRPr="001E39C4">
        <w:rPr>
          <w:rFonts w:ascii="Montserrat Light" w:eastAsia="Calibri" w:hAnsi="Montserrat Light" w:cs="Times New Roman"/>
          <w:lang w:eastAsia="ro-RO"/>
        </w:rPr>
        <w:t>; Direcției Juridice;</w:t>
      </w:r>
      <w:r w:rsidRPr="001E39C4">
        <w:rPr>
          <w:rFonts w:ascii="Montserrat Light" w:eastAsia="Calibri" w:hAnsi="Montserrat Light" w:cs="Times New Roman"/>
          <w:lang w:eastAsia="ro-RO"/>
        </w:rPr>
        <w:t xml:space="preserve"> Asociației de Dezvoltare Intercomunitară Eco-Metropolitan Cluj, precum și Prefectului Județului Cluj și se aduce la cunoștință publică prin afișarea la sediul Consiliului Județean Cluj și pe pagina de internet „www.cjcluj.ro".</w:t>
      </w:r>
    </w:p>
    <w:p w14:paraId="273348B9" w14:textId="77777777" w:rsidR="007316B6" w:rsidRPr="001E39C4" w:rsidRDefault="007316B6" w:rsidP="007316B6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ADF94B1" w14:textId="77777777" w:rsidR="00EC2939" w:rsidRPr="001E39C4" w:rsidRDefault="00EC2939" w:rsidP="0034136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D9B52B2" w14:textId="77777777" w:rsidR="00E34A24" w:rsidRPr="001E39C4" w:rsidRDefault="00E34A24" w:rsidP="00857BB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1E39C4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1E39C4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1E39C4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E39C4">
        <w:rPr>
          <w:rFonts w:ascii="Montserrat" w:hAnsi="Montserrat"/>
          <w:lang w:val="ro-RO" w:eastAsia="ro-RO"/>
        </w:rPr>
        <w:t xml:space="preserve">                     </w:t>
      </w:r>
      <w:r w:rsidRPr="001E39C4">
        <w:rPr>
          <w:rFonts w:ascii="Montserrat" w:hAnsi="Montserrat"/>
          <w:b/>
          <w:lang w:val="ro-RO" w:eastAsia="ro-RO"/>
        </w:rPr>
        <w:t>PREŞEDINTE,</w:t>
      </w:r>
      <w:r w:rsidRPr="001E39C4">
        <w:rPr>
          <w:rFonts w:ascii="Montserrat" w:hAnsi="Montserrat"/>
          <w:b/>
          <w:lang w:val="ro-RO" w:eastAsia="ro-RO"/>
        </w:rPr>
        <w:tab/>
      </w:r>
      <w:r w:rsidRPr="001E39C4">
        <w:rPr>
          <w:rFonts w:ascii="Montserrat" w:hAnsi="Montserrat"/>
          <w:lang w:val="ro-RO" w:eastAsia="ro-RO"/>
        </w:rPr>
        <w:t xml:space="preserve">                    </w:t>
      </w:r>
      <w:r w:rsidRPr="001E39C4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1E39C4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E39C4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4074129" w14:textId="77777777" w:rsidR="00EC2939" w:rsidRPr="001E39C4" w:rsidRDefault="00EC293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2B068" w14:textId="77777777" w:rsidR="00A773E7" w:rsidRPr="001E39C4" w:rsidRDefault="00A773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FD3AA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87638F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092312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556655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19E8D4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BB8525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AE2C21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B0B758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72EF24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0634F3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204CE2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AF5C93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35B913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EE3E8" w14:textId="77777777" w:rsidR="00A00D00" w:rsidRPr="001E39C4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70ABA0C0" w:rsidR="00C85831" w:rsidRPr="001E39C4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E39C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1E7" w:rsidRPr="001E39C4">
        <w:rPr>
          <w:rFonts w:ascii="Montserrat" w:hAnsi="Montserrat"/>
          <w:b/>
          <w:bCs/>
          <w:noProof/>
          <w:lang w:val="ro-RO" w:eastAsia="ro-RO"/>
        </w:rPr>
        <w:t>5</w:t>
      </w:r>
      <w:r w:rsidR="00CD614F" w:rsidRPr="001E39C4">
        <w:rPr>
          <w:rFonts w:ascii="Montserrat" w:hAnsi="Montserrat"/>
          <w:b/>
          <w:bCs/>
          <w:noProof/>
          <w:lang w:val="ro-RO" w:eastAsia="ro-RO"/>
        </w:rPr>
        <w:t>1</w:t>
      </w:r>
      <w:r w:rsidRPr="001E39C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1E39C4">
        <w:rPr>
          <w:rFonts w:ascii="Montserrat" w:hAnsi="Montserrat"/>
          <w:b/>
          <w:bCs/>
          <w:noProof/>
          <w:lang w:val="ro-RO" w:eastAsia="ro-RO"/>
        </w:rPr>
        <w:t>28</w:t>
      </w:r>
      <w:r w:rsidRPr="001E39C4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C01FD7" w:rsidRPr="001E39C4">
        <w:rPr>
          <w:rFonts w:ascii="Montserrat" w:hAnsi="Montserrat"/>
          <w:b/>
          <w:bCs/>
          <w:noProof/>
          <w:lang w:val="ro-RO" w:eastAsia="ro-RO"/>
        </w:rPr>
        <w:t>2</w:t>
      </w:r>
      <w:r w:rsidRPr="001E39C4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5F6BE65A" w:rsidR="0083705E" w:rsidRPr="001E39C4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2" w:name="_Hlk117238163"/>
      <w:r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CF4BCE"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CF4BCE"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</w:t>
      </w:r>
      <w:r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3" w:name="_Hlk155869433"/>
      <w:r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CF4BCE"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CF4BCE"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CF4BCE"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3"/>
      <w:r w:rsidRPr="001E39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1E39C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E39C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1E39C4" w:rsidSect="00D41887">
      <w:footerReference w:type="default" r:id="rId9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648"/>
    <w:multiLevelType w:val="hybridMultilevel"/>
    <w:tmpl w:val="C7BE3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1D7D"/>
    <w:multiLevelType w:val="hybridMultilevel"/>
    <w:tmpl w:val="0686A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BD7FC0"/>
    <w:multiLevelType w:val="hybridMultilevel"/>
    <w:tmpl w:val="B08ED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485751"/>
    <w:multiLevelType w:val="hybridMultilevel"/>
    <w:tmpl w:val="1040E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071019"/>
    <w:multiLevelType w:val="hybridMultilevel"/>
    <w:tmpl w:val="D6B0C770"/>
    <w:lvl w:ilvl="0" w:tplc="98F6BD04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39D5DB7"/>
    <w:multiLevelType w:val="hybridMultilevel"/>
    <w:tmpl w:val="CED07B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F12DC"/>
    <w:multiLevelType w:val="hybridMultilevel"/>
    <w:tmpl w:val="8F984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85A09"/>
    <w:multiLevelType w:val="hybridMultilevel"/>
    <w:tmpl w:val="CF105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BDB7ACC"/>
    <w:multiLevelType w:val="hybridMultilevel"/>
    <w:tmpl w:val="5DFE4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18"/>
  </w:num>
  <w:num w:numId="2" w16cid:durableId="1501894133">
    <w:abstractNumId w:val="2"/>
  </w:num>
  <w:num w:numId="3" w16cid:durableId="383144105">
    <w:abstractNumId w:val="4"/>
  </w:num>
  <w:num w:numId="4" w16cid:durableId="2021421071">
    <w:abstractNumId w:val="1"/>
  </w:num>
  <w:num w:numId="5" w16cid:durableId="1538084080">
    <w:abstractNumId w:val="15"/>
  </w:num>
  <w:num w:numId="6" w16cid:durableId="114763464">
    <w:abstractNumId w:val="25"/>
  </w:num>
  <w:num w:numId="7" w16cid:durableId="741172219">
    <w:abstractNumId w:val="27"/>
  </w:num>
  <w:num w:numId="8" w16cid:durableId="2045979557">
    <w:abstractNumId w:val="12"/>
  </w:num>
  <w:num w:numId="9" w16cid:durableId="1575118598">
    <w:abstractNumId w:val="13"/>
  </w:num>
  <w:num w:numId="10" w16cid:durableId="714817686">
    <w:abstractNumId w:val="16"/>
  </w:num>
  <w:num w:numId="11" w16cid:durableId="994409505">
    <w:abstractNumId w:val="9"/>
  </w:num>
  <w:num w:numId="12" w16cid:durableId="727997733">
    <w:abstractNumId w:val="5"/>
  </w:num>
  <w:num w:numId="13" w16cid:durableId="66270110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433311">
    <w:abstractNumId w:val="22"/>
  </w:num>
  <w:num w:numId="15" w16cid:durableId="815802507">
    <w:abstractNumId w:val="14"/>
  </w:num>
  <w:num w:numId="16" w16cid:durableId="1096512116">
    <w:abstractNumId w:val="6"/>
  </w:num>
  <w:num w:numId="17" w16cid:durableId="2139102457">
    <w:abstractNumId w:val="17"/>
  </w:num>
  <w:num w:numId="18" w16cid:durableId="67002517">
    <w:abstractNumId w:val="19"/>
  </w:num>
  <w:num w:numId="19" w16cid:durableId="1439373815">
    <w:abstractNumId w:val="17"/>
  </w:num>
  <w:num w:numId="20" w16cid:durableId="1156798892">
    <w:abstractNumId w:val="21"/>
  </w:num>
  <w:num w:numId="21" w16cid:durableId="601842605">
    <w:abstractNumId w:val="26"/>
  </w:num>
  <w:num w:numId="22" w16cid:durableId="1044909998">
    <w:abstractNumId w:val="3"/>
  </w:num>
  <w:num w:numId="23" w16cid:durableId="501744635">
    <w:abstractNumId w:val="24"/>
  </w:num>
  <w:num w:numId="24" w16cid:durableId="626005178">
    <w:abstractNumId w:val="10"/>
  </w:num>
  <w:num w:numId="25" w16cid:durableId="13698361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81595">
    <w:abstractNumId w:val="20"/>
  </w:num>
  <w:num w:numId="27" w16cid:durableId="1598441492">
    <w:abstractNumId w:val="11"/>
  </w:num>
  <w:num w:numId="28" w16cid:durableId="27809995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BDF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39C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746"/>
    <w:rsid w:val="0036591B"/>
    <w:rsid w:val="00365BDB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1FE7"/>
    <w:rsid w:val="006A3147"/>
    <w:rsid w:val="006A34AE"/>
    <w:rsid w:val="006A3501"/>
    <w:rsid w:val="006A634A"/>
    <w:rsid w:val="006A7038"/>
    <w:rsid w:val="006A7DCA"/>
    <w:rsid w:val="006B0733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1FD7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BCE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48CA"/>
    <w:rsid w:val="00E14935"/>
    <w:rsid w:val="00E14A68"/>
    <w:rsid w:val="00E14E66"/>
    <w:rsid w:val="00E14E7D"/>
    <w:rsid w:val="00E16E67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2939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</TotalTime>
  <Pages>2</Pages>
  <Words>735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447</cp:revision>
  <cp:lastPrinted>2024-03-28T13:32:00Z</cp:lastPrinted>
  <dcterms:created xsi:type="dcterms:W3CDTF">2022-10-20T06:08:00Z</dcterms:created>
  <dcterms:modified xsi:type="dcterms:W3CDTF">2024-03-29T09:19:00Z</dcterms:modified>
</cp:coreProperties>
</file>