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0EBF24B9" w14:textId="77777777" w:rsidR="00222C5B" w:rsidRDefault="00222C5B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18339A9D" w:rsidR="00B21AC4" w:rsidRPr="008E7DB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D97E6B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53CF1638" w:rsidR="00B21AC4" w:rsidRPr="00BF44A9" w:rsidRDefault="00EC58CD" w:rsidP="00D97E6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>doamnei</w:t>
      </w:r>
      <w:r w:rsidR="00546C13">
        <w:rPr>
          <w:rFonts w:ascii="Montserrat Light" w:hAnsi="Montserrat Light"/>
          <w:b/>
          <w:bCs/>
          <w:noProof/>
        </w:rPr>
        <w:t xml:space="preserve"> </w:t>
      </w:r>
      <w:r w:rsidR="00D97E6B" w:rsidRPr="00D97E6B">
        <w:rPr>
          <w:rFonts w:ascii="Montserrat Light" w:hAnsi="Montserrat Light"/>
          <w:b/>
          <w:bCs/>
          <w:noProof/>
        </w:rPr>
        <w:t xml:space="preserve"> </w:t>
      </w:r>
      <w:r>
        <w:rPr>
          <w:rFonts w:ascii="Montserrat Light" w:hAnsi="Montserrat Light"/>
          <w:b/>
          <w:bCs/>
          <w:noProof/>
        </w:rPr>
        <w:t>Lup</w:t>
      </w:r>
      <w:r w:rsidR="00396B9F">
        <w:rPr>
          <w:rFonts w:ascii="Montserrat Light" w:hAnsi="Montserrat Light"/>
          <w:b/>
          <w:bCs/>
          <w:noProof/>
        </w:rPr>
        <w:t>u</w:t>
      </w:r>
      <w:r>
        <w:rPr>
          <w:rFonts w:ascii="Montserrat Light" w:hAnsi="Montserrat Light"/>
          <w:b/>
          <w:bCs/>
          <w:noProof/>
        </w:rPr>
        <w:t xml:space="preserve"> Ioana-Mirabela</w:t>
      </w:r>
      <w:r w:rsidR="00BF44A9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3DC1EDDD" w:rsidR="00D97E6B" w:rsidRDefault="00B21AC4" w:rsidP="00617CA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D97E6B">
        <w:rPr>
          <w:rFonts w:ascii="Montserrat Light" w:hAnsi="Montserrat Light"/>
          <w:noProof/>
          <w:lang w:val="ro-RO"/>
        </w:rPr>
        <w:t>ui nr.</w:t>
      </w:r>
      <w:r w:rsidR="00B24EE0">
        <w:rPr>
          <w:rFonts w:ascii="Montserrat Light" w:hAnsi="Montserrat Light"/>
          <w:noProof/>
          <w:lang w:val="ro-RO"/>
        </w:rPr>
        <w:t xml:space="preserve"> </w:t>
      </w:r>
      <w:r w:rsidR="00EC58CD" w:rsidRPr="006431DF">
        <w:rPr>
          <w:rFonts w:ascii="Montserrat Light" w:hAnsi="Montserrat Light"/>
          <w:bCs/>
          <w:lang w:val="ro-RO"/>
        </w:rPr>
        <w:t>43850/25.10.2024</w:t>
      </w:r>
      <w:r w:rsidR="00EC58CD">
        <w:rPr>
          <w:rFonts w:ascii="Montserrat" w:hAnsi="Montserrat"/>
          <w:bCs/>
          <w:lang w:val="ro-RO"/>
        </w:rPr>
        <w:t xml:space="preserve"> </w:t>
      </w:r>
      <w:r w:rsidR="00D97E6B" w:rsidRPr="00D97E6B">
        <w:rPr>
          <w:rFonts w:ascii="Montserrat Light" w:hAnsi="Montserrat Light"/>
          <w:noProof/>
          <w:lang w:val="ro-RO"/>
        </w:rPr>
        <w:t xml:space="preserve">al Direcției Generale Buget-Finanțe, Resurse Umane, privind încetarea contractului individual de muncă al </w:t>
      </w:r>
      <w:bookmarkStart w:id="1" w:name="_Hlk180745032"/>
      <w:r w:rsidR="00EC58CD">
        <w:rPr>
          <w:rFonts w:ascii="Montserrat Light" w:hAnsi="Montserrat Light"/>
          <w:noProof/>
          <w:lang w:val="ro-RO"/>
        </w:rPr>
        <w:t xml:space="preserve">doamnei </w:t>
      </w:r>
      <w:r w:rsidR="00396B9F">
        <w:rPr>
          <w:rFonts w:ascii="Montserrat Light" w:hAnsi="Montserrat Light"/>
          <w:noProof/>
          <w:lang w:val="ro-RO"/>
        </w:rPr>
        <w:t xml:space="preserve"> Lupu</w:t>
      </w:r>
      <w:r w:rsidR="00546C13">
        <w:rPr>
          <w:rFonts w:ascii="Montserrat Light" w:hAnsi="Montserrat Light"/>
          <w:noProof/>
          <w:lang w:val="ro-RO"/>
        </w:rPr>
        <w:t xml:space="preserve"> </w:t>
      </w:r>
      <w:r w:rsidR="00EC58CD">
        <w:rPr>
          <w:rFonts w:ascii="Montserrat Light" w:hAnsi="Montserrat Light"/>
          <w:noProof/>
          <w:lang w:val="ro-RO"/>
        </w:rPr>
        <w:t>Ioana-Mirabela</w:t>
      </w:r>
      <w:bookmarkEnd w:id="1"/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5E3F11">
        <w:rPr>
          <w:rFonts w:ascii="Montserrat Light" w:eastAsiaTheme="minorHAnsi" w:hAnsi="Montserrat Light" w:cstheme="minorBidi"/>
          <w:noProof/>
          <w:lang w:val="ro-RO"/>
        </w:rPr>
        <w:t>referent</w:t>
      </w:r>
      <w:r w:rsidR="00EC58CD" w:rsidRPr="003C45E3">
        <w:rPr>
          <w:rFonts w:ascii="Montserrat Light" w:eastAsiaTheme="minorHAnsi" w:hAnsi="Montserrat Light" w:cstheme="minorBidi"/>
          <w:noProof/>
          <w:lang w:val="ro-RO"/>
        </w:rPr>
        <w:t xml:space="preserve">, gradația </w:t>
      </w:r>
      <w:r w:rsidR="00EC58CD">
        <w:rPr>
          <w:rFonts w:ascii="Montserrat Light" w:eastAsiaTheme="minorHAnsi" w:hAnsi="Montserrat Light" w:cstheme="minorBidi"/>
          <w:noProof/>
          <w:lang w:val="ro-RO"/>
        </w:rPr>
        <w:t>4</w:t>
      </w:r>
      <w:r w:rsidR="00EC58CD" w:rsidRPr="003C45E3">
        <w:rPr>
          <w:rFonts w:ascii="Montserrat Light" w:eastAsiaTheme="minorHAnsi" w:hAnsi="Montserrat Light" w:cstheme="minorBidi"/>
          <w:noProof/>
          <w:lang w:val="ro-RO"/>
        </w:rPr>
        <w:t>, la</w:t>
      </w:r>
      <w:r w:rsidR="00EC58CD">
        <w:rPr>
          <w:rFonts w:ascii="Montserrat Light" w:eastAsiaTheme="minorHAnsi" w:hAnsi="Montserrat Light" w:cstheme="minorBidi"/>
          <w:noProof/>
          <w:lang w:val="ro-RO"/>
        </w:rPr>
        <w:t xml:space="preserve"> Compartimentul Administrare și Funcționare din cadrul Direcției de Administrare și Exploatare a Stadionului </w:t>
      </w:r>
      <w:r w:rsidR="00EC58CD">
        <w:rPr>
          <w:rFonts w:ascii="Montserrat Light" w:eastAsiaTheme="minorHAnsi" w:hAnsi="Montserrat Light" w:cstheme="minorBidi"/>
          <w:noProof/>
        </w:rPr>
        <w:t>“Cluj Arena”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 xml:space="preserve">, cu data de </w:t>
      </w:r>
      <w:r w:rsidR="00EC58CD">
        <w:rPr>
          <w:rFonts w:ascii="Montserrat Light" w:eastAsiaTheme="minorHAnsi" w:hAnsi="Montserrat Light" w:cstheme="minorBidi"/>
          <w:noProof/>
          <w:lang w:val="ro-RO"/>
        </w:rPr>
        <w:t>01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.</w:t>
      </w:r>
      <w:r w:rsidR="00EC58CD">
        <w:rPr>
          <w:rFonts w:ascii="Montserrat Light" w:eastAsiaTheme="minorHAnsi" w:hAnsi="Montserrat Light" w:cstheme="minorBidi"/>
          <w:noProof/>
          <w:lang w:val="ro-RO"/>
        </w:rPr>
        <w:t>11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.2024</w:t>
      </w:r>
      <w:r w:rsidR="00D97E6B" w:rsidRPr="00D97E6B">
        <w:rPr>
          <w:rFonts w:ascii="Montserrat Light" w:hAnsi="Montserrat Light"/>
          <w:noProof/>
          <w:lang w:val="ro-RO"/>
        </w:rPr>
        <w:t>, prin acordul părților;</w:t>
      </w:r>
    </w:p>
    <w:p w14:paraId="5CA2E3BC" w14:textId="1BEC73C7" w:rsidR="00B21AC4" w:rsidRPr="008E7DB0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700790D7" w14:textId="16F2990C" w:rsidR="00B21AC4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561DF">
        <w:rPr>
          <w:rFonts w:ascii="Montserrat Light" w:hAnsi="Montserrat Light"/>
          <w:sz w:val="22"/>
          <w:szCs w:val="22"/>
          <w:lang w:val="ro-RO"/>
        </w:rPr>
        <w:t xml:space="preserve">Cererea nr. </w:t>
      </w:r>
      <w:r w:rsidR="00EC58CD">
        <w:rPr>
          <w:rFonts w:ascii="Montserrat Light" w:hAnsi="Montserrat Light"/>
          <w:sz w:val="22"/>
          <w:szCs w:val="22"/>
          <w:lang w:val="ro-RO"/>
        </w:rPr>
        <w:t>40985</w:t>
      </w:r>
      <w:r w:rsidRPr="00F561DF">
        <w:rPr>
          <w:rFonts w:ascii="Montserrat Light" w:hAnsi="Montserrat Light"/>
          <w:sz w:val="22"/>
          <w:szCs w:val="22"/>
          <w:lang w:val="ro-RO"/>
        </w:rPr>
        <w:t>/</w:t>
      </w:r>
      <w:r w:rsidR="00EC58CD">
        <w:rPr>
          <w:rFonts w:ascii="Montserrat Light" w:hAnsi="Montserrat Light"/>
          <w:sz w:val="22"/>
          <w:szCs w:val="22"/>
          <w:lang w:val="ro-RO"/>
        </w:rPr>
        <w:t>0</w:t>
      </w:r>
      <w:r w:rsidRPr="00F561DF">
        <w:rPr>
          <w:rFonts w:ascii="Montserrat Light" w:hAnsi="Montserrat Light"/>
          <w:sz w:val="22"/>
          <w:szCs w:val="22"/>
          <w:lang w:val="ro-RO"/>
        </w:rPr>
        <w:t>7.</w:t>
      </w:r>
      <w:r w:rsidR="00EC58CD">
        <w:rPr>
          <w:rFonts w:ascii="Montserrat Light" w:hAnsi="Montserrat Light"/>
          <w:sz w:val="22"/>
          <w:szCs w:val="22"/>
          <w:lang w:val="ro-RO"/>
        </w:rPr>
        <w:t>1</w:t>
      </w:r>
      <w:r w:rsidR="008266D3">
        <w:rPr>
          <w:rFonts w:ascii="Montserrat Light" w:hAnsi="Montserrat Light"/>
          <w:sz w:val="22"/>
          <w:szCs w:val="22"/>
          <w:lang w:val="ro-RO"/>
        </w:rPr>
        <w:t>0</w:t>
      </w:r>
      <w:r w:rsidRPr="00F561DF">
        <w:rPr>
          <w:rFonts w:ascii="Montserrat Light" w:hAnsi="Montserrat Light"/>
          <w:sz w:val="22"/>
          <w:szCs w:val="22"/>
          <w:lang w:val="ro-RO"/>
        </w:rPr>
        <w:t>.202</w:t>
      </w:r>
      <w:r w:rsidR="008266D3">
        <w:rPr>
          <w:rFonts w:ascii="Montserrat Light" w:hAnsi="Montserrat Light"/>
          <w:sz w:val="22"/>
          <w:szCs w:val="22"/>
          <w:lang w:val="ro-RO"/>
        </w:rPr>
        <w:t>4</w:t>
      </w:r>
      <w:r w:rsidRPr="00F561DF">
        <w:rPr>
          <w:rFonts w:ascii="Montserrat Light" w:hAnsi="Montserrat Light"/>
          <w:sz w:val="22"/>
          <w:szCs w:val="22"/>
          <w:lang w:val="ro-RO"/>
        </w:rPr>
        <w:t xml:space="preserve"> prin care </w:t>
      </w:r>
      <w:r w:rsidR="00EC58CD">
        <w:rPr>
          <w:rFonts w:ascii="Montserrat Light" w:hAnsi="Montserrat Light"/>
          <w:noProof/>
          <w:lang w:val="ro-RO"/>
        </w:rPr>
        <w:t>doamna  Ioana-Mirabela</w:t>
      </w:r>
      <w:r w:rsidR="00EC58CD" w:rsidRPr="00F561D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561DF">
        <w:rPr>
          <w:rFonts w:ascii="Montserrat Light" w:hAnsi="Montserrat Light"/>
          <w:sz w:val="22"/>
          <w:szCs w:val="22"/>
          <w:lang w:val="ro-RO"/>
        </w:rPr>
        <w:t>solicită încetarea contractului individual de muncă, prin acordul părților și acordul prealabil al conducerii Consiliului Județean Cluj;</w:t>
      </w:r>
      <w:r w:rsidR="00B21AC4" w:rsidRPr="00F561DF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2C451561" w14:textId="43D7AB68" w:rsidR="00B161F7" w:rsidRPr="00F561DF" w:rsidRDefault="00B161F7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Not</w:t>
      </w:r>
      <w:r w:rsidR="00405074">
        <w:rPr>
          <w:rFonts w:ascii="Montserrat Light" w:hAnsi="Montserrat Light"/>
          <w:sz w:val="22"/>
          <w:szCs w:val="22"/>
          <w:lang w:val="ro-RO"/>
        </w:rPr>
        <w:t>a</w:t>
      </w:r>
      <w:r>
        <w:rPr>
          <w:rFonts w:ascii="Montserrat Light" w:hAnsi="Montserrat Light"/>
          <w:sz w:val="22"/>
          <w:szCs w:val="22"/>
          <w:lang w:val="ro-RO"/>
        </w:rPr>
        <w:t xml:space="preserve"> de lichidare</w:t>
      </w:r>
      <w:r w:rsidR="00617CAC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2" w:name="_Hlk170391703"/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2"/>
    <w:p w14:paraId="12F93C0C" w14:textId="43D79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35144F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</w:t>
      </w:r>
      <w:r w:rsidR="00405074">
        <w:rPr>
          <w:rFonts w:ascii="Montserrat Light" w:hAnsi="Montserrat Light"/>
          <w:lang w:val="ro-RO"/>
        </w:rPr>
        <w:t xml:space="preserve"> </w:t>
      </w:r>
      <w:r w:rsidRPr="0035144F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6C5B9D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</w:t>
      </w:r>
      <w:r w:rsidR="00405074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405074" w:rsidRDefault="00B21AC4" w:rsidP="004050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="00405074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  <w:r w:rsidRPr="00405074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2122ABEE" w14:textId="24C22848" w:rsidR="006F6B3D" w:rsidRPr="0095476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66FE1CC3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 Light" w:hAnsi="Montserrat Light"/>
          <w:b/>
          <w:lang w:val="ro-RO"/>
        </w:rPr>
        <w:t xml:space="preserve">Art.1. </w:t>
      </w:r>
      <w:r w:rsidRPr="00954760">
        <w:rPr>
          <w:rFonts w:ascii="Montserrat Light" w:hAnsi="Montserrat Light"/>
          <w:b/>
          <w:bCs/>
          <w:lang w:val="ro-RO"/>
        </w:rPr>
        <w:t>(1)</w:t>
      </w:r>
      <w:r w:rsidRPr="00954760">
        <w:rPr>
          <w:rFonts w:ascii="Montserrat Light" w:hAnsi="Montserrat Light"/>
          <w:lang w:val="ro-RO"/>
        </w:rPr>
        <w:t xml:space="preserve"> Cu data de </w:t>
      </w:r>
      <w:r w:rsidR="00D80BC6">
        <w:rPr>
          <w:rFonts w:ascii="Montserrat Light" w:hAnsi="Montserrat Light"/>
          <w:lang w:val="ro-RO"/>
        </w:rPr>
        <w:t>0</w:t>
      </w:r>
      <w:r w:rsidR="005E3F11">
        <w:rPr>
          <w:rFonts w:ascii="Montserrat Light" w:hAnsi="Montserrat Light"/>
          <w:lang w:val="ro-RO"/>
        </w:rPr>
        <w:t>1</w:t>
      </w:r>
      <w:r w:rsidRPr="00954760">
        <w:rPr>
          <w:rFonts w:ascii="Montserrat Light" w:hAnsi="Montserrat Light"/>
          <w:lang w:val="ro-RO"/>
        </w:rPr>
        <w:t>.</w:t>
      </w:r>
      <w:r w:rsidR="005E3F11">
        <w:rPr>
          <w:rFonts w:ascii="Montserrat Light" w:hAnsi="Montserrat Light"/>
          <w:lang w:val="ro-RO"/>
        </w:rPr>
        <w:t>11</w:t>
      </w:r>
      <w:r w:rsidRPr="00954760">
        <w:rPr>
          <w:rFonts w:ascii="Montserrat Light" w:hAnsi="Montserrat Light"/>
          <w:lang w:val="ro-RO"/>
        </w:rPr>
        <w:t xml:space="preserve">.2024 încetează contractul individual de muncă al </w:t>
      </w:r>
      <w:bookmarkStart w:id="3" w:name="_Hlk180745300"/>
      <w:r w:rsidR="005E3F11">
        <w:rPr>
          <w:rFonts w:ascii="Montserrat Light" w:hAnsi="Montserrat Light"/>
          <w:noProof/>
          <w:lang w:val="ro-RO"/>
        </w:rPr>
        <w:t xml:space="preserve">doamnei  </w:t>
      </w:r>
      <w:r w:rsidR="00396B9F">
        <w:rPr>
          <w:rFonts w:ascii="Montserrat Light" w:hAnsi="Montserrat Light"/>
          <w:noProof/>
          <w:lang w:val="ro-RO"/>
        </w:rPr>
        <w:t xml:space="preserve">Lupu </w:t>
      </w:r>
      <w:r w:rsidR="005E3F11">
        <w:rPr>
          <w:rFonts w:ascii="Montserrat Light" w:hAnsi="Montserrat Light"/>
          <w:noProof/>
          <w:lang w:val="ro-RO"/>
        </w:rPr>
        <w:t>Ioana-Mirabela</w:t>
      </w:r>
      <w:bookmarkEnd w:id="3"/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="005E3F11">
        <w:rPr>
          <w:rFonts w:ascii="Montserrat Light" w:eastAsiaTheme="minorHAnsi" w:hAnsi="Montserrat Light" w:cstheme="minorBidi"/>
          <w:noProof/>
          <w:lang w:val="ro-RO"/>
        </w:rPr>
        <w:t>referent</w:t>
      </w:r>
      <w:r w:rsidR="005E3F11" w:rsidRPr="003C45E3">
        <w:rPr>
          <w:rFonts w:ascii="Montserrat Light" w:eastAsiaTheme="minorHAnsi" w:hAnsi="Montserrat Light" w:cstheme="minorBidi"/>
          <w:noProof/>
          <w:lang w:val="ro-RO"/>
        </w:rPr>
        <w:t xml:space="preserve">, gradația </w:t>
      </w:r>
      <w:r w:rsidR="005E3F11">
        <w:rPr>
          <w:rFonts w:ascii="Montserrat Light" w:eastAsiaTheme="minorHAnsi" w:hAnsi="Montserrat Light" w:cstheme="minorBidi"/>
          <w:noProof/>
          <w:lang w:val="ro-RO"/>
        </w:rPr>
        <w:t>4</w:t>
      </w:r>
      <w:r w:rsidR="005E3F11" w:rsidRPr="003C45E3">
        <w:rPr>
          <w:rFonts w:ascii="Montserrat Light" w:eastAsiaTheme="minorHAnsi" w:hAnsi="Montserrat Light" w:cstheme="minorBidi"/>
          <w:noProof/>
          <w:lang w:val="ro-RO"/>
        </w:rPr>
        <w:t>, la</w:t>
      </w:r>
      <w:r w:rsidR="005E3F11">
        <w:rPr>
          <w:rFonts w:ascii="Montserrat Light" w:eastAsiaTheme="minorHAnsi" w:hAnsi="Montserrat Light" w:cstheme="minorBidi"/>
          <w:noProof/>
          <w:lang w:val="ro-RO"/>
        </w:rPr>
        <w:t xml:space="preserve"> Compartimentul Administrare și Funcționare din cadrul Direcției de Administrare și Exploatare a Stadionului </w:t>
      </w:r>
      <w:r w:rsidR="005E3F11">
        <w:rPr>
          <w:rFonts w:ascii="Montserrat Light" w:eastAsiaTheme="minorHAnsi" w:hAnsi="Montserrat Light" w:cstheme="minorBidi"/>
          <w:noProof/>
        </w:rPr>
        <w:t>“Cluj Arena”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lang w:val="ro-RO"/>
        </w:rPr>
        <w:t xml:space="preserve"> prin acordul părților.</w:t>
      </w:r>
    </w:p>
    <w:p w14:paraId="3F556FFB" w14:textId="2F507E5F" w:rsidR="00954760" w:rsidRPr="00954760" w:rsidRDefault="00954760" w:rsidP="00954760">
      <w:pPr>
        <w:spacing w:after="240" w:line="240" w:lineRule="auto"/>
        <w:jc w:val="both"/>
        <w:rPr>
          <w:lang w:val="ro-RO"/>
        </w:rPr>
      </w:pPr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5E3F11">
        <w:rPr>
          <w:rFonts w:ascii="Montserrat Light" w:hAnsi="Montserrat Light"/>
          <w:noProof/>
          <w:lang w:val="ro-RO"/>
        </w:rPr>
        <w:t xml:space="preserve">doamnei </w:t>
      </w:r>
      <w:r w:rsidR="00396B9F">
        <w:rPr>
          <w:rFonts w:ascii="Montserrat Light" w:hAnsi="Montserrat Light"/>
          <w:noProof/>
          <w:lang w:val="ro-RO"/>
        </w:rPr>
        <w:t>Lupu</w:t>
      </w:r>
      <w:r w:rsidR="005E3F11">
        <w:rPr>
          <w:rFonts w:ascii="Montserrat Light" w:hAnsi="Montserrat Light"/>
          <w:noProof/>
          <w:lang w:val="ro-RO"/>
        </w:rPr>
        <w:t xml:space="preserve"> Ioana-Mirabela</w:t>
      </w:r>
      <w:r w:rsidR="00180F69" w:rsidRPr="00954760">
        <w:rPr>
          <w:rFonts w:ascii="Montserrat Light" w:hAnsi="Montserrat Light"/>
          <w:bCs/>
          <w:lang w:val="ro-RO"/>
        </w:rPr>
        <w:t>,</w:t>
      </w:r>
      <w:r w:rsidR="00180F69"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5E3F11">
        <w:rPr>
          <w:rFonts w:ascii="Montserrat Light" w:hAnsi="Montserrat Light"/>
          <w:lang w:val="ro-RO"/>
        </w:rPr>
        <w:t>31</w:t>
      </w:r>
      <w:r w:rsidRPr="00954760">
        <w:rPr>
          <w:rFonts w:ascii="Montserrat Light" w:hAnsi="Montserrat Light"/>
          <w:lang w:val="ro-RO"/>
        </w:rPr>
        <w:t>.</w:t>
      </w:r>
      <w:r w:rsidR="005E3F11">
        <w:rPr>
          <w:rFonts w:ascii="Montserrat Light" w:hAnsi="Montserrat Light"/>
          <w:lang w:val="ro-RO"/>
        </w:rPr>
        <w:t>10</w:t>
      </w:r>
      <w:r w:rsidRPr="00954760">
        <w:rPr>
          <w:rFonts w:ascii="Montserrat Light" w:hAnsi="Montserrat Light"/>
          <w:lang w:val="ro-RO"/>
        </w:rPr>
        <w:t>.202</w:t>
      </w:r>
      <w:r w:rsidR="00180F69">
        <w:rPr>
          <w:rFonts w:ascii="Montserrat Light" w:hAnsi="Montserrat Light"/>
          <w:lang w:val="ro-RO"/>
        </w:rPr>
        <w:t>4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08B3880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675DC63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5D082E91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5E3F11">
        <w:rPr>
          <w:rFonts w:ascii="Montserrat Light" w:hAnsi="Montserrat Light"/>
          <w:noProof/>
          <w:lang w:val="ro-RO"/>
        </w:rPr>
        <w:t>doamnei  Ioana-Mirabela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954760" w:rsidRDefault="006F6B3D" w:rsidP="00954760">
      <w:pPr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42D2D7C7" w14:textId="77777777" w:rsidR="00CD47B5" w:rsidRPr="00954760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7A813FF8" w:rsidR="00CD47B5" w:rsidRPr="00954760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6431DF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527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</w:t>
      </w:r>
      <w:r w:rsidR="006431DF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30 octombrie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405074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4</w:t>
      </w:r>
    </w:p>
    <w:p w14:paraId="7147502F" w14:textId="77777777" w:rsidR="00BA3B37" w:rsidRPr="00954760" w:rsidRDefault="00BA3B37" w:rsidP="001852C7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F261B"/>
    <w:rsid w:val="001F510A"/>
    <w:rsid w:val="00201D21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96B9F"/>
    <w:rsid w:val="003A493F"/>
    <w:rsid w:val="003A4AAD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5366A"/>
    <w:rsid w:val="0046365C"/>
    <w:rsid w:val="00471385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46C13"/>
    <w:rsid w:val="00553DF2"/>
    <w:rsid w:val="00556BD0"/>
    <w:rsid w:val="005739B7"/>
    <w:rsid w:val="00576B02"/>
    <w:rsid w:val="00583BF1"/>
    <w:rsid w:val="00586C37"/>
    <w:rsid w:val="005C123C"/>
    <w:rsid w:val="005C36A8"/>
    <w:rsid w:val="005E3F11"/>
    <w:rsid w:val="005F1EDB"/>
    <w:rsid w:val="005F600A"/>
    <w:rsid w:val="00603D99"/>
    <w:rsid w:val="00617CAC"/>
    <w:rsid w:val="006431DF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96ECC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83122"/>
    <w:rsid w:val="008901CA"/>
    <w:rsid w:val="008A5900"/>
    <w:rsid w:val="008A5F1A"/>
    <w:rsid w:val="008B15D9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54760"/>
    <w:rsid w:val="00976D1E"/>
    <w:rsid w:val="009A1BDD"/>
    <w:rsid w:val="009A2BB0"/>
    <w:rsid w:val="009B0A0B"/>
    <w:rsid w:val="009C550C"/>
    <w:rsid w:val="009D1367"/>
    <w:rsid w:val="009E3B94"/>
    <w:rsid w:val="009E75F0"/>
    <w:rsid w:val="00A07EF5"/>
    <w:rsid w:val="00A12BCA"/>
    <w:rsid w:val="00A1757D"/>
    <w:rsid w:val="00A30863"/>
    <w:rsid w:val="00A3557A"/>
    <w:rsid w:val="00A55E7B"/>
    <w:rsid w:val="00A62583"/>
    <w:rsid w:val="00A64D1A"/>
    <w:rsid w:val="00A72A3B"/>
    <w:rsid w:val="00A72C55"/>
    <w:rsid w:val="00A8350E"/>
    <w:rsid w:val="00A864C7"/>
    <w:rsid w:val="00A90A73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470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A5B4C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E0EAE"/>
    <w:rsid w:val="00DF31EB"/>
    <w:rsid w:val="00DF6579"/>
    <w:rsid w:val="00E139EA"/>
    <w:rsid w:val="00E239AE"/>
    <w:rsid w:val="00E27449"/>
    <w:rsid w:val="00E414EC"/>
    <w:rsid w:val="00E526F6"/>
    <w:rsid w:val="00E601DE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8CD"/>
    <w:rsid w:val="00EC5DF0"/>
    <w:rsid w:val="00ED4EBF"/>
    <w:rsid w:val="00EE2EFC"/>
    <w:rsid w:val="00EE3A9C"/>
    <w:rsid w:val="00EE7411"/>
    <w:rsid w:val="00F00FFD"/>
    <w:rsid w:val="00F04AF4"/>
    <w:rsid w:val="00F10B9D"/>
    <w:rsid w:val="00F23DE0"/>
    <w:rsid w:val="00F3709B"/>
    <w:rsid w:val="00F40408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A6084"/>
    <w:rsid w:val="00FA72B2"/>
    <w:rsid w:val="00FC1F65"/>
    <w:rsid w:val="00FD2F7D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621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2023-12-20T13:48:00Z</cp:lastPrinted>
  <dcterms:created xsi:type="dcterms:W3CDTF">2024-10-25T07:08:00Z</dcterms:created>
  <dcterms:modified xsi:type="dcterms:W3CDTF">2024-10-30T11:32:00Z</dcterms:modified>
</cp:coreProperties>
</file>