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024D83">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146BD5A7" w14:textId="77777777" w:rsidR="00697757" w:rsidRDefault="00697757" w:rsidP="00285103">
      <w:pPr>
        <w:spacing w:line="240" w:lineRule="auto"/>
        <w:jc w:val="center"/>
        <w:rPr>
          <w:rFonts w:ascii="Montserrat Light" w:hAnsi="Montserrat Light" w:cs="Times New Roman"/>
          <w:b/>
          <w:lang w:val="ro-RO"/>
        </w:rPr>
      </w:pPr>
    </w:p>
    <w:p w14:paraId="459E9564" w14:textId="6C001DF9" w:rsidR="00F2551D" w:rsidRPr="002874C2" w:rsidRDefault="00661957" w:rsidP="002874C2">
      <w:pPr>
        <w:spacing w:line="240" w:lineRule="auto"/>
        <w:jc w:val="center"/>
        <w:rPr>
          <w:rFonts w:ascii="Montserrat" w:hAnsi="Montserrat" w:cs="Times New Roman"/>
          <w:b/>
          <w:lang w:val="ro-RO"/>
        </w:rPr>
      </w:pPr>
      <w:r w:rsidRPr="002874C2">
        <w:rPr>
          <w:rFonts w:ascii="Montserrat" w:hAnsi="Montserrat" w:cs="Times New Roman"/>
          <w:b/>
          <w:lang w:val="ro-RO"/>
        </w:rPr>
        <w:t>H O T Ă R Â R E</w:t>
      </w:r>
    </w:p>
    <w:p w14:paraId="4BAB5833" w14:textId="7997962A" w:rsidR="002874C2" w:rsidRPr="002874C2" w:rsidRDefault="002874C2" w:rsidP="002874C2">
      <w:pPr>
        <w:autoSpaceDE w:val="0"/>
        <w:autoSpaceDN w:val="0"/>
        <w:adjustRightInd w:val="0"/>
        <w:spacing w:line="240" w:lineRule="auto"/>
        <w:jc w:val="center"/>
        <w:rPr>
          <w:rFonts w:ascii="Montserrat" w:eastAsia="Times New Roman" w:hAnsi="Montserrat" w:cs="Cambria"/>
          <w:b/>
          <w:noProof/>
          <w:lang w:val="ro-RO" w:eastAsia="ar-SA"/>
        </w:rPr>
      </w:pPr>
      <w:r w:rsidRPr="002874C2">
        <w:rPr>
          <w:rFonts w:ascii="Montserrat" w:eastAsia="Calibri" w:hAnsi="Montserrat"/>
          <w:b/>
          <w:bCs/>
          <w:noProof/>
          <w:lang w:val="ro-RO"/>
        </w:rPr>
        <w:t>privind aprobarea depunerii spre finanțare, de către Direcția Generală de Asistență Socială și Protecția Copilului Cluj</w:t>
      </w:r>
      <w:r>
        <w:rPr>
          <w:rFonts w:ascii="Montserrat" w:eastAsia="Calibri" w:hAnsi="Montserrat"/>
          <w:b/>
          <w:bCs/>
          <w:noProof/>
          <w:lang w:val="ro-RO"/>
        </w:rPr>
        <w:t>,</w:t>
      </w:r>
      <w:r w:rsidRPr="002874C2">
        <w:rPr>
          <w:rFonts w:ascii="Montserrat" w:eastAsia="Calibri" w:hAnsi="Montserrat"/>
          <w:b/>
          <w:bCs/>
          <w:noProof/>
          <w:lang w:val="ro-RO"/>
        </w:rPr>
        <w:t xml:space="preserve"> a unor</w:t>
      </w:r>
      <w:r w:rsidRPr="002874C2">
        <w:rPr>
          <w:rFonts w:ascii="Montserrat" w:eastAsia="Calibri" w:hAnsi="Montserrat"/>
          <w:b/>
          <w:bCs/>
          <w:noProof/>
          <w:color w:val="0070C0"/>
          <w:lang w:val="ro-RO"/>
        </w:rPr>
        <w:t xml:space="preserve"> </w:t>
      </w:r>
      <w:r w:rsidRPr="002874C2">
        <w:rPr>
          <w:rFonts w:ascii="Montserrat" w:eastAsia="Calibri" w:hAnsi="Montserrat"/>
          <w:b/>
          <w:bCs/>
          <w:noProof/>
          <w:lang w:val="ro-RO"/>
        </w:rPr>
        <w:t>proiecte pentru dotarea centrelor de zi și rezidențiale</w:t>
      </w:r>
      <w:r w:rsidR="00CC3724">
        <w:rPr>
          <w:rFonts w:ascii="Montserrat" w:eastAsia="Calibri" w:hAnsi="Montserrat"/>
          <w:b/>
          <w:bCs/>
          <w:noProof/>
          <w:lang w:val="ro-RO"/>
        </w:rPr>
        <w:t>,</w:t>
      </w:r>
      <w:r w:rsidRPr="002874C2">
        <w:rPr>
          <w:rFonts w:ascii="Montserrat" w:eastAsia="Calibri" w:hAnsi="Montserrat"/>
          <w:b/>
          <w:bCs/>
          <w:noProof/>
          <w:lang w:val="ro-RO"/>
        </w:rPr>
        <w:t xml:space="preserve"> din bugetul Ministerului Muncii, Familiei, Tineretului și Solidarității Sociale aferent anului 2025 </w:t>
      </w:r>
    </w:p>
    <w:p w14:paraId="2B6F0041" w14:textId="77777777" w:rsidR="002874C2" w:rsidRDefault="002874C2" w:rsidP="002874C2">
      <w:pPr>
        <w:autoSpaceDE w:val="0"/>
        <w:autoSpaceDN w:val="0"/>
        <w:adjustRightInd w:val="0"/>
        <w:spacing w:line="240" w:lineRule="auto"/>
        <w:jc w:val="center"/>
        <w:rPr>
          <w:rFonts w:ascii="Montserrat Light" w:hAnsi="Montserrat Light"/>
          <w:noProof/>
          <w:lang w:val="ro-RO" w:eastAsia="ro-RO"/>
        </w:rPr>
      </w:pPr>
    </w:p>
    <w:p w14:paraId="6A732457" w14:textId="77777777" w:rsidR="00917863" w:rsidRPr="002874C2" w:rsidRDefault="00917863" w:rsidP="002874C2">
      <w:pPr>
        <w:autoSpaceDE w:val="0"/>
        <w:autoSpaceDN w:val="0"/>
        <w:adjustRightInd w:val="0"/>
        <w:spacing w:line="240" w:lineRule="auto"/>
        <w:jc w:val="center"/>
        <w:rPr>
          <w:rFonts w:ascii="Montserrat Light" w:hAnsi="Montserrat Light"/>
          <w:noProof/>
          <w:lang w:val="ro-RO" w:eastAsia="ro-RO"/>
        </w:rPr>
      </w:pPr>
    </w:p>
    <w:p w14:paraId="5C6977D5" w14:textId="77777777" w:rsidR="002874C2" w:rsidRPr="002874C2" w:rsidRDefault="002874C2" w:rsidP="002874C2">
      <w:pPr>
        <w:spacing w:line="240" w:lineRule="auto"/>
        <w:jc w:val="both"/>
        <w:rPr>
          <w:rFonts w:ascii="Montserrat Light" w:hAnsi="Montserrat Light"/>
          <w:noProof/>
          <w:lang w:val="ro-RO" w:eastAsia="ro-RO"/>
        </w:rPr>
      </w:pPr>
      <w:r w:rsidRPr="002874C2">
        <w:rPr>
          <w:rFonts w:ascii="Montserrat Light" w:hAnsi="Montserrat Light"/>
          <w:noProof/>
          <w:lang w:val="ro-RO" w:eastAsia="ro-RO"/>
        </w:rPr>
        <w:t>Consiliul Judeţean Cluj întrunit în şedinţă extraordinară;</w:t>
      </w:r>
    </w:p>
    <w:p w14:paraId="55270563" w14:textId="77777777" w:rsidR="002874C2" w:rsidRPr="002874C2" w:rsidRDefault="002874C2" w:rsidP="002874C2">
      <w:pPr>
        <w:spacing w:line="240" w:lineRule="auto"/>
        <w:jc w:val="both"/>
        <w:rPr>
          <w:rFonts w:ascii="Montserrat Light" w:hAnsi="Montserrat Light"/>
          <w:noProof/>
          <w:lang w:val="ro-RO" w:eastAsia="ro-RO"/>
        </w:rPr>
      </w:pPr>
    </w:p>
    <w:p w14:paraId="55068D17" w14:textId="215CA0F5" w:rsidR="002874C2" w:rsidRPr="002874C2" w:rsidRDefault="002874C2" w:rsidP="002874C2">
      <w:pPr>
        <w:autoSpaceDE w:val="0"/>
        <w:autoSpaceDN w:val="0"/>
        <w:adjustRightInd w:val="0"/>
        <w:spacing w:line="240" w:lineRule="auto"/>
        <w:jc w:val="both"/>
        <w:rPr>
          <w:rFonts w:ascii="Montserrat Light" w:hAnsi="Montserrat Light"/>
          <w:noProof/>
          <w:lang w:val="ro-RO" w:eastAsia="ro-RO"/>
        </w:rPr>
      </w:pPr>
      <w:r w:rsidRPr="002874C2">
        <w:rPr>
          <w:rFonts w:ascii="Montserrat Light" w:hAnsi="Montserrat Light"/>
          <w:noProof/>
          <w:lang w:val="ro-RO" w:eastAsia="ro-RO"/>
        </w:rPr>
        <w:t>Având în vedere Proiectul de hotărâre înregistrat cu nr</w:t>
      </w:r>
      <w:r w:rsidR="004343F7">
        <w:rPr>
          <w:rFonts w:ascii="Montserrat Light" w:hAnsi="Montserrat Light"/>
          <w:noProof/>
          <w:lang w:val="ro-RO" w:eastAsia="ro-RO"/>
        </w:rPr>
        <w:t xml:space="preserve">. 74 din 23.04.2025 </w:t>
      </w:r>
      <w:r w:rsidRPr="002874C2">
        <w:rPr>
          <w:rFonts w:ascii="Montserrat Light" w:eastAsia="Calibri" w:hAnsi="Montserrat Light"/>
          <w:noProof/>
          <w:lang w:val="ro-RO"/>
        </w:rPr>
        <w:t>privind aprobarea depunerii spre finanțare, de către Direcția Generală de Asistență Socială și Protecția Copilului Cluj</w:t>
      </w:r>
      <w:r w:rsidR="004343F7">
        <w:rPr>
          <w:rFonts w:ascii="Montserrat Light" w:eastAsia="Calibri" w:hAnsi="Montserrat Light"/>
          <w:noProof/>
          <w:lang w:val="ro-RO"/>
        </w:rPr>
        <w:t>,</w:t>
      </w:r>
      <w:r w:rsidRPr="002874C2">
        <w:rPr>
          <w:rFonts w:ascii="Montserrat Light" w:eastAsia="Calibri" w:hAnsi="Montserrat Light"/>
          <w:noProof/>
          <w:lang w:val="ro-RO"/>
        </w:rPr>
        <w:t xml:space="preserve"> a unor</w:t>
      </w:r>
      <w:r w:rsidRPr="002874C2">
        <w:rPr>
          <w:rFonts w:ascii="Montserrat Light" w:eastAsia="Calibri" w:hAnsi="Montserrat Light"/>
          <w:noProof/>
          <w:color w:val="0070C0"/>
          <w:lang w:val="ro-RO"/>
        </w:rPr>
        <w:t xml:space="preserve"> </w:t>
      </w:r>
      <w:r w:rsidRPr="002874C2">
        <w:rPr>
          <w:rFonts w:ascii="Montserrat Light" w:eastAsia="Calibri" w:hAnsi="Montserrat Light"/>
          <w:noProof/>
          <w:lang w:val="ro-RO"/>
        </w:rPr>
        <w:t>proiecte pentru dotarea centrelor de zi și rezidențiale</w:t>
      </w:r>
      <w:r w:rsidR="00CC3724">
        <w:rPr>
          <w:rFonts w:ascii="Montserrat Light" w:eastAsia="Calibri" w:hAnsi="Montserrat Light"/>
          <w:noProof/>
          <w:lang w:val="ro-RO"/>
        </w:rPr>
        <w:t>,</w:t>
      </w:r>
      <w:r w:rsidRPr="002874C2">
        <w:rPr>
          <w:rFonts w:ascii="Montserrat Light" w:eastAsia="Calibri" w:hAnsi="Montserrat Light"/>
          <w:noProof/>
          <w:lang w:val="ro-RO"/>
        </w:rPr>
        <w:t xml:space="preserve"> din bugetul Ministerului Muncii, Familiei, Tineretului și Solidarității Sociale aferent anului 2025,</w:t>
      </w:r>
      <w:r w:rsidRPr="002874C2">
        <w:rPr>
          <w:rFonts w:ascii="Montserrat Light" w:hAnsi="Montserrat Light"/>
          <w:noProof/>
          <w:lang w:val="ro-RO" w:eastAsia="ro-RO"/>
        </w:rPr>
        <w:t xml:space="preserve"> propus de către Președintele Consiliului Județean Cluj, domnul Alin Tișe, care este însoţit de Referatul de aprobare cu nr. 17.536/22.04.2025; Rapoartele de specialitate întocmite de compartimentele de resort din cadrul aparatului de specialitate al Consiliului Judeţean Cluj cu nr. 16.538/22.04.2025 și nr. 17.709/23.04.2025 şi </w:t>
      </w:r>
      <w:r w:rsidR="004343F7">
        <w:rPr>
          <w:rFonts w:ascii="Montserrat Light" w:hAnsi="Montserrat Light"/>
          <w:noProof/>
          <w:lang w:val="ro-RO" w:eastAsia="ro-RO"/>
        </w:rPr>
        <w:t xml:space="preserve">de </w:t>
      </w:r>
      <w:r w:rsidRPr="002874C2">
        <w:rPr>
          <w:rFonts w:ascii="Montserrat Light" w:hAnsi="Montserrat Light"/>
          <w:noProof/>
          <w:lang w:val="ro-RO" w:eastAsia="ro-RO"/>
        </w:rPr>
        <w:t>Avizul cu nr</w:t>
      </w:r>
      <w:r w:rsidR="004343F7">
        <w:rPr>
          <w:rFonts w:ascii="Montserrat Light" w:hAnsi="Montserrat Light"/>
          <w:noProof/>
          <w:lang w:val="ro-RO" w:eastAsia="ro-RO"/>
        </w:rPr>
        <w:t xml:space="preserve">. </w:t>
      </w:r>
      <w:r w:rsidR="004343F7" w:rsidRPr="002874C2">
        <w:rPr>
          <w:rFonts w:ascii="Montserrat Light" w:hAnsi="Montserrat Light"/>
          <w:noProof/>
          <w:lang w:val="ro-RO" w:eastAsia="ro-RO"/>
        </w:rPr>
        <w:t>17.536</w:t>
      </w:r>
      <w:r w:rsidR="004343F7">
        <w:rPr>
          <w:rFonts w:ascii="Montserrat Light" w:hAnsi="Montserrat Light"/>
          <w:noProof/>
          <w:lang w:val="ro-RO" w:eastAsia="ro-RO"/>
        </w:rPr>
        <w:t xml:space="preserve"> </w:t>
      </w:r>
      <w:r w:rsidR="00BD5565">
        <w:rPr>
          <w:rFonts w:ascii="Montserrat Light" w:hAnsi="Montserrat Light"/>
          <w:noProof/>
          <w:lang w:val="ro-RO" w:eastAsia="ro-RO"/>
        </w:rPr>
        <w:t>din 24</w:t>
      </w:r>
      <w:r w:rsidR="004343F7" w:rsidRPr="002874C2">
        <w:rPr>
          <w:rFonts w:ascii="Montserrat Light" w:hAnsi="Montserrat Light"/>
          <w:noProof/>
          <w:lang w:val="ro-RO" w:eastAsia="ro-RO"/>
        </w:rPr>
        <w:t>.04.2025</w:t>
      </w:r>
      <w:r w:rsidRPr="002874C2">
        <w:rPr>
          <w:rFonts w:ascii="Montserrat Light" w:hAnsi="Montserrat Light"/>
          <w:noProof/>
          <w:lang w:val="ro-RO" w:eastAsia="ro-RO"/>
        </w:rPr>
        <w:t xml:space="preserve"> adoptat de Comisia de specialitate nr. </w:t>
      </w:r>
      <w:r w:rsidR="00BD5565">
        <w:rPr>
          <w:rFonts w:ascii="Montserrat Light" w:hAnsi="Montserrat Light"/>
          <w:noProof/>
          <w:lang w:val="ro-RO" w:eastAsia="ro-RO"/>
        </w:rPr>
        <w:t>2,</w:t>
      </w:r>
      <w:r w:rsidRPr="002874C2">
        <w:rPr>
          <w:rFonts w:ascii="Montserrat Light" w:hAnsi="Montserrat Light"/>
          <w:noProof/>
          <w:lang w:val="ro-RO" w:eastAsia="ro-RO"/>
        </w:rPr>
        <w:t xml:space="preserve"> în conformitate cu art. 182 alin. (4) coroborat cu art. 136 din Ordonanța de Urgență a Guvernului nr. 57/2019 privind Codul administrativ, cu  modificările și completările ulterioare;</w:t>
      </w:r>
    </w:p>
    <w:p w14:paraId="775F9B4C" w14:textId="77777777" w:rsidR="002874C2" w:rsidRPr="002874C2" w:rsidRDefault="002874C2" w:rsidP="002874C2">
      <w:pPr>
        <w:autoSpaceDE w:val="0"/>
        <w:autoSpaceDN w:val="0"/>
        <w:adjustRightInd w:val="0"/>
        <w:spacing w:line="240" w:lineRule="auto"/>
        <w:jc w:val="both"/>
        <w:rPr>
          <w:rFonts w:ascii="Montserrat Light" w:hAnsi="Montserrat Light"/>
          <w:noProof/>
          <w:lang w:val="ro-RO" w:eastAsia="ro-RO"/>
        </w:rPr>
      </w:pPr>
    </w:p>
    <w:p w14:paraId="29D59AB0" w14:textId="77777777" w:rsidR="002874C2" w:rsidRPr="002874C2" w:rsidRDefault="002874C2" w:rsidP="002874C2">
      <w:pPr>
        <w:autoSpaceDE w:val="0"/>
        <w:autoSpaceDN w:val="0"/>
        <w:adjustRightInd w:val="0"/>
        <w:spacing w:line="240" w:lineRule="auto"/>
        <w:jc w:val="both"/>
        <w:rPr>
          <w:rFonts w:ascii="Montserrat Light" w:eastAsia="Times New Roman" w:hAnsi="Montserrat Light" w:cs="Cambria"/>
          <w:noProof/>
          <w:lang w:val="ro-RO" w:eastAsia="ar-SA"/>
        </w:rPr>
      </w:pPr>
      <w:r w:rsidRPr="002874C2">
        <w:rPr>
          <w:rFonts w:ascii="Montserrat Light" w:hAnsi="Montserrat Light"/>
          <w:noProof/>
          <w:lang w:val="ro-RO" w:eastAsia="ro-RO"/>
        </w:rPr>
        <w:t xml:space="preserve">Ținând cont de adresa Direcției Generale de Asistență Socială și Protecția Copilului Cluj nr. 18.543/16.04.2025, înregistrată la Consiliul Județean Cluj cu nr. 17.363/17.04.2025; </w:t>
      </w:r>
    </w:p>
    <w:p w14:paraId="029C10F5" w14:textId="77777777" w:rsidR="002874C2" w:rsidRPr="002874C2" w:rsidRDefault="002874C2" w:rsidP="002874C2">
      <w:pPr>
        <w:pStyle w:val="ListParagraph"/>
        <w:autoSpaceDE w:val="0"/>
        <w:autoSpaceDN w:val="0"/>
        <w:adjustRightInd w:val="0"/>
        <w:jc w:val="both"/>
        <w:rPr>
          <w:rFonts w:ascii="Montserrat Light" w:hAnsi="Montserrat Light"/>
          <w:noProof/>
          <w:sz w:val="22"/>
          <w:szCs w:val="22"/>
          <w:lang w:val="ro-RO"/>
        </w:rPr>
      </w:pPr>
    </w:p>
    <w:p w14:paraId="38433144" w14:textId="1F5653EB" w:rsidR="002874C2" w:rsidRPr="002874C2" w:rsidRDefault="002874C2" w:rsidP="002874C2">
      <w:pPr>
        <w:suppressAutoHyphens/>
        <w:spacing w:line="240" w:lineRule="auto"/>
        <w:jc w:val="both"/>
        <w:rPr>
          <w:rFonts w:ascii="Montserrat Light" w:hAnsi="Montserrat Light" w:cs="Cambria"/>
          <w:iCs/>
          <w:noProof/>
          <w:lang w:val="ro-RO"/>
        </w:rPr>
      </w:pPr>
      <w:r w:rsidRPr="002874C2">
        <w:rPr>
          <w:rFonts w:ascii="Montserrat Light" w:hAnsi="Montserrat Light" w:cs="Cambria"/>
          <w:iCs/>
          <w:noProof/>
          <w:lang w:val="ro-RO"/>
        </w:rPr>
        <w:t xml:space="preserve">Luând în considerare prevederile art. 123 – 140 și ale art. 142 - 153 din Regulamentul de </w:t>
      </w:r>
      <w:r w:rsidR="00A97B33">
        <w:rPr>
          <w:rFonts w:ascii="Montserrat Light" w:hAnsi="Montserrat Light" w:cs="Cambria"/>
          <w:iCs/>
          <w:noProof/>
          <w:lang w:val="ro-RO"/>
        </w:rPr>
        <w:t>o</w:t>
      </w:r>
      <w:r w:rsidRPr="002874C2">
        <w:rPr>
          <w:rFonts w:ascii="Montserrat Light" w:hAnsi="Montserrat Light" w:cs="Cambria"/>
          <w:iCs/>
          <w:noProof/>
          <w:lang w:val="ro-RO"/>
        </w:rPr>
        <w:t xml:space="preserve">rganizare şi </w:t>
      </w:r>
      <w:r w:rsidR="00A97B33">
        <w:rPr>
          <w:rFonts w:ascii="Montserrat Light" w:hAnsi="Montserrat Light" w:cs="Cambria"/>
          <w:iCs/>
          <w:noProof/>
          <w:lang w:val="ro-RO"/>
        </w:rPr>
        <w:t>f</w:t>
      </w:r>
      <w:r w:rsidRPr="002874C2">
        <w:rPr>
          <w:rFonts w:ascii="Montserrat Light" w:hAnsi="Montserrat Light" w:cs="Cambria"/>
          <w:iCs/>
          <w:noProof/>
          <w:lang w:val="ro-RO"/>
        </w:rPr>
        <w:t>uncţionare al Consiliului Judeţean Cluj, aprobat prin Hotărârea Consiliului Judeţean Cluj nr. 170/2020</w:t>
      </w:r>
      <w:r w:rsidR="00BD5565">
        <w:rPr>
          <w:rFonts w:ascii="Montserrat Light" w:hAnsi="Montserrat Light" w:cs="Cambria"/>
          <w:iCs/>
          <w:noProof/>
          <w:lang w:val="ro-RO"/>
        </w:rPr>
        <w:t xml:space="preserve"> (</w:t>
      </w:r>
      <w:r w:rsidRPr="002874C2">
        <w:rPr>
          <w:rFonts w:ascii="Montserrat Light" w:hAnsi="Montserrat Light" w:cs="Cambria"/>
          <w:iCs/>
          <w:noProof/>
          <w:lang w:val="ro-RO"/>
        </w:rPr>
        <w:t>republicată</w:t>
      </w:r>
      <w:r w:rsidR="00BD5565">
        <w:rPr>
          <w:rFonts w:ascii="Montserrat Light" w:hAnsi="Montserrat Light" w:cs="Cambria"/>
          <w:iCs/>
          <w:noProof/>
          <w:lang w:val="ro-RO"/>
        </w:rPr>
        <w:t xml:space="preserve"> 2)</w:t>
      </w:r>
      <w:r w:rsidRPr="002874C2">
        <w:rPr>
          <w:rFonts w:ascii="Montserrat Light" w:hAnsi="Montserrat Light" w:cs="Cambria"/>
          <w:iCs/>
          <w:noProof/>
          <w:lang w:val="ro-RO"/>
        </w:rPr>
        <w:t>;</w:t>
      </w:r>
    </w:p>
    <w:p w14:paraId="04C5C245" w14:textId="77777777" w:rsidR="002874C2" w:rsidRPr="002874C2" w:rsidRDefault="002874C2" w:rsidP="002874C2">
      <w:pPr>
        <w:spacing w:line="240" w:lineRule="auto"/>
        <w:rPr>
          <w:rFonts w:ascii="Montserrat Light" w:hAnsi="Montserrat Light" w:cs="Cambria"/>
          <w:b/>
          <w:bCs/>
          <w:noProof/>
          <w:lang w:val="ro-RO"/>
        </w:rPr>
      </w:pPr>
    </w:p>
    <w:p w14:paraId="31BA7CE7" w14:textId="77777777" w:rsidR="002874C2" w:rsidRPr="002874C2" w:rsidRDefault="002874C2" w:rsidP="002874C2">
      <w:pPr>
        <w:spacing w:line="240" w:lineRule="auto"/>
        <w:rPr>
          <w:rFonts w:ascii="Montserrat Light" w:hAnsi="Montserrat Light" w:cs="Cambria"/>
          <w:noProof/>
          <w:lang w:val="ro-RO"/>
        </w:rPr>
      </w:pPr>
      <w:r w:rsidRPr="002874C2">
        <w:rPr>
          <w:rFonts w:ascii="Montserrat Light" w:hAnsi="Montserrat Light" w:cs="Cambria"/>
          <w:noProof/>
          <w:lang w:val="ro-RO"/>
        </w:rPr>
        <w:t>În conformitate cu prevederile:</w:t>
      </w:r>
    </w:p>
    <w:p w14:paraId="5A56675C" w14:textId="665F2E05" w:rsidR="002874C2" w:rsidRPr="002874C2" w:rsidRDefault="002874C2" w:rsidP="002874C2">
      <w:pPr>
        <w:numPr>
          <w:ilvl w:val="0"/>
          <w:numId w:val="20"/>
        </w:numPr>
        <w:spacing w:line="240" w:lineRule="auto"/>
        <w:contextualSpacing/>
        <w:jc w:val="both"/>
        <w:rPr>
          <w:rFonts w:ascii="Montserrat Light" w:hAnsi="Montserrat Light"/>
          <w:noProof/>
          <w:lang w:val="ro-RO"/>
        </w:rPr>
      </w:pPr>
      <w:r w:rsidRPr="002874C2">
        <w:rPr>
          <w:rFonts w:ascii="Montserrat Light" w:hAnsi="Montserrat Light"/>
          <w:noProof/>
          <w:lang w:val="ro-RO"/>
        </w:rPr>
        <w:t xml:space="preserve">art.  173 alin. (1) lit. d) și alin. (5) lit. b) și c) din Ordonanța de </w:t>
      </w:r>
      <w:r w:rsidR="00BD5565">
        <w:rPr>
          <w:rFonts w:ascii="Montserrat Light" w:hAnsi="Montserrat Light"/>
          <w:noProof/>
          <w:lang w:val="ro-RO"/>
        </w:rPr>
        <w:t>u</w:t>
      </w:r>
      <w:r w:rsidRPr="002874C2">
        <w:rPr>
          <w:rFonts w:ascii="Montserrat Light" w:hAnsi="Montserrat Light"/>
          <w:noProof/>
          <w:lang w:val="ro-RO"/>
        </w:rPr>
        <w:t>rgență a Guvernului nr. 57/2019 privind Codul administrativ, cu modificările şi completările ulterioare;</w:t>
      </w:r>
    </w:p>
    <w:p w14:paraId="3FC80C2A" w14:textId="77777777" w:rsidR="002874C2" w:rsidRPr="002874C2" w:rsidRDefault="002874C2" w:rsidP="002874C2">
      <w:pPr>
        <w:numPr>
          <w:ilvl w:val="0"/>
          <w:numId w:val="20"/>
        </w:numPr>
        <w:spacing w:line="240" w:lineRule="auto"/>
        <w:contextualSpacing/>
        <w:jc w:val="both"/>
        <w:rPr>
          <w:rFonts w:ascii="Montserrat Light" w:hAnsi="Montserrat Light"/>
          <w:noProof/>
          <w:lang w:val="ro-RO"/>
        </w:rPr>
      </w:pPr>
      <w:r w:rsidRPr="002874C2">
        <w:rPr>
          <w:rFonts w:ascii="Montserrat Light" w:hAnsi="Montserrat Light"/>
          <w:noProof/>
          <w:lang w:val="ro-RO"/>
        </w:rPr>
        <w:t>Legii asistenței sociale nr. 292/2011, cu modificările și completările ulterioare;</w:t>
      </w:r>
    </w:p>
    <w:p w14:paraId="788775A1" w14:textId="77777777" w:rsidR="002874C2" w:rsidRPr="002874C2" w:rsidRDefault="002874C2" w:rsidP="002874C2">
      <w:pPr>
        <w:numPr>
          <w:ilvl w:val="0"/>
          <w:numId w:val="20"/>
        </w:numPr>
        <w:spacing w:line="240" w:lineRule="auto"/>
        <w:contextualSpacing/>
        <w:jc w:val="both"/>
        <w:rPr>
          <w:rFonts w:ascii="Montserrat Light" w:hAnsi="Montserrat Light"/>
          <w:noProof/>
          <w:lang w:val="ro-RO"/>
        </w:rPr>
      </w:pPr>
      <w:r w:rsidRPr="002874C2">
        <w:rPr>
          <w:rFonts w:ascii="Montserrat Light" w:hAnsi="Montserrat Light"/>
          <w:noProof/>
          <w:lang w:val="ro-RO"/>
        </w:rPr>
        <w:t>Legii privind asigurarea calității în domeniul serviciilor sociale nr. 197/2012, cu modificările și completările ulterioare;</w:t>
      </w:r>
    </w:p>
    <w:p w14:paraId="7FB8A18A" w14:textId="77777777" w:rsidR="002874C2" w:rsidRPr="002874C2" w:rsidRDefault="002874C2" w:rsidP="002874C2">
      <w:pPr>
        <w:numPr>
          <w:ilvl w:val="0"/>
          <w:numId w:val="20"/>
        </w:numPr>
        <w:spacing w:line="240" w:lineRule="auto"/>
        <w:contextualSpacing/>
        <w:jc w:val="both"/>
        <w:rPr>
          <w:rFonts w:ascii="Montserrat Light" w:hAnsi="Montserrat Light"/>
          <w:noProof/>
          <w:lang w:val="ro-RO"/>
        </w:rPr>
      </w:pPr>
      <w:r w:rsidRPr="002874C2">
        <w:rPr>
          <w:rFonts w:ascii="Montserrat Light" w:hAnsi="Montserrat Light"/>
          <w:noProof/>
          <w:lang w:val="ro-RO"/>
        </w:rPr>
        <w:t>Hotărârii Guvernului nr. 973/2012 privind aprobarea procedurii de acordare a sumelor din bugetul de stat, prin bugetul ministerului muncii, familiei și proptecției sociale, pentru finanțarea unor cheltuieli de investiții și reparații capitale pentru centrele de zi și rezidențiale, cu modificările și completările ulterioare;</w:t>
      </w:r>
    </w:p>
    <w:p w14:paraId="691A154E" w14:textId="63987CFF" w:rsidR="002874C2" w:rsidRPr="002874C2" w:rsidRDefault="002874C2" w:rsidP="002874C2">
      <w:pPr>
        <w:pStyle w:val="ListParagraph"/>
        <w:numPr>
          <w:ilvl w:val="0"/>
          <w:numId w:val="20"/>
        </w:numPr>
        <w:ind w:right="93"/>
        <w:jc w:val="both"/>
        <w:rPr>
          <w:rFonts w:ascii="Montserrat Light" w:hAnsi="Montserrat Light"/>
          <w:noProof/>
          <w:sz w:val="22"/>
          <w:szCs w:val="22"/>
          <w:lang w:val="ro-RO"/>
        </w:rPr>
      </w:pPr>
      <w:r w:rsidRPr="002874C2">
        <w:rPr>
          <w:rFonts w:ascii="Montserrat Light" w:hAnsi="Montserrat Light"/>
          <w:noProof/>
          <w:color w:val="000000" w:themeColor="text1"/>
          <w:sz w:val="22"/>
          <w:szCs w:val="22"/>
          <w:lang w:val="ro-RO"/>
        </w:rPr>
        <w:t xml:space="preserve">Ordinului Ministrului Muncii, Familiei și Protecției Sociale nr. 2765/2012 privind </w:t>
      </w:r>
      <w:r w:rsidRPr="002874C2">
        <w:rPr>
          <w:rFonts w:ascii="Montserrat Light" w:hAnsi="Montserrat Light"/>
          <w:noProof/>
          <w:sz w:val="22"/>
          <w:szCs w:val="22"/>
          <w:lang w:val="ro-RO"/>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w:t>
      </w:r>
      <w:r w:rsidR="00BD5565">
        <w:rPr>
          <w:rFonts w:ascii="Montserrat Light" w:hAnsi="Montserrat Light"/>
          <w:noProof/>
          <w:sz w:val="22"/>
          <w:szCs w:val="22"/>
          <w:lang w:val="ro-RO"/>
        </w:rPr>
        <w:t xml:space="preserve">, </w:t>
      </w:r>
      <w:r w:rsidRPr="002874C2">
        <w:rPr>
          <w:rFonts w:ascii="Montserrat Light" w:hAnsi="Montserrat Light"/>
          <w:noProof/>
          <w:sz w:val="22"/>
          <w:szCs w:val="22"/>
          <w:lang w:val="ro-RO"/>
        </w:rPr>
        <w:t>cu modificările și completările ulterioare</w:t>
      </w:r>
    </w:p>
    <w:p w14:paraId="28B03A03" w14:textId="77777777" w:rsidR="002874C2" w:rsidRPr="002874C2" w:rsidRDefault="002874C2" w:rsidP="002874C2">
      <w:pPr>
        <w:spacing w:line="240" w:lineRule="auto"/>
        <w:jc w:val="both"/>
        <w:rPr>
          <w:rFonts w:ascii="Montserrat Light" w:hAnsi="Montserrat Light"/>
          <w:noProof/>
          <w:lang w:val="ro-RO" w:eastAsia="ro-RO"/>
        </w:rPr>
      </w:pPr>
    </w:p>
    <w:p w14:paraId="0BAE556B" w14:textId="68A41BEE" w:rsidR="002874C2" w:rsidRPr="002874C2" w:rsidRDefault="002874C2" w:rsidP="002874C2">
      <w:pPr>
        <w:spacing w:line="240" w:lineRule="auto"/>
        <w:jc w:val="both"/>
        <w:rPr>
          <w:rFonts w:ascii="Montserrat Light" w:hAnsi="Montserrat Light"/>
          <w:b/>
          <w:bCs/>
          <w:noProof/>
          <w:lang w:val="ro-RO" w:eastAsia="ro-RO"/>
        </w:rPr>
      </w:pPr>
      <w:r w:rsidRPr="002874C2">
        <w:rPr>
          <w:rFonts w:ascii="Montserrat Light" w:hAnsi="Montserrat Light"/>
          <w:noProof/>
          <w:lang w:val="ro-RO" w:eastAsia="ro-RO"/>
        </w:rPr>
        <w:t xml:space="preserve">În temeiul competențelor stabilite prin art. 182 alin. (1) și art. 196 alin. (1) lit. a) din Ordonanța de </w:t>
      </w:r>
      <w:r w:rsidR="00BD5565">
        <w:rPr>
          <w:rFonts w:ascii="Montserrat Light" w:hAnsi="Montserrat Light"/>
          <w:noProof/>
          <w:lang w:val="ro-RO" w:eastAsia="ro-RO"/>
        </w:rPr>
        <w:t>u</w:t>
      </w:r>
      <w:r w:rsidRPr="002874C2">
        <w:rPr>
          <w:rFonts w:ascii="Montserrat Light" w:hAnsi="Montserrat Light"/>
          <w:noProof/>
          <w:lang w:val="ro-RO" w:eastAsia="ro-RO"/>
        </w:rPr>
        <w:t>rgență a Guvernului nr. 57/2019 privind Codul administrativ, cu modificările și completările ulterioare</w:t>
      </w:r>
      <w:r w:rsidR="00BD5565">
        <w:rPr>
          <w:rFonts w:ascii="Montserrat Light" w:hAnsi="Montserrat Light"/>
          <w:noProof/>
          <w:lang w:val="ro-RO" w:eastAsia="ro-RO"/>
        </w:rPr>
        <w:t>;</w:t>
      </w:r>
    </w:p>
    <w:p w14:paraId="3A0F928F" w14:textId="757740A0" w:rsidR="002874C2" w:rsidRPr="002874C2" w:rsidRDefault="002874C2" w:rsidP="002874C2">
      <w:pPr>
        <w:spacing w:line="240" w:lineRule="auto"/>
        <w:ind w:left="630"/>
        <w:contextualSpacing/>
        <w:jc w:val="both"/>
        <w:rPr>
          <w:rFonts w:ascii="Montserrat Light" w:hAnsi="Montserrat Light"/>
          <w:b/>
          <w:bCs/>
          <w:noProof/>
          <w:lang w:val="ro-RO" w:eastAsia="ro-RO"/>
        </w:rPr>
      </w:pPr>
      <w:r w:rsidRPr="002874C2">
        <w:rPr>
          <w:rFonts w:ascii="Montserrat Light" w:hAnsi="Montserrat Light"/>
          <w:b/>
          <w:bCs/>
          <w:noProof/>
          <w:lang w:val="ro-RO" w:eastAsia="ro-RO"/>
        </w:rPr>
        <w:t xml:space="preserve">                                                             </w:t>
      </w:r>
      <w:r w:rsidR="00BD5565">
        <w:rPr>
          <w:rFonts w:ascii="Montserrat Light" w:hAnsi="Montserrat Light"/>
          <w:b/>
          <w:bCs/>
          <w:noProof/>
          <w:lang w:val="ro-RO" w:eastAsia="ro-RO"/>
        </w:rPr>
        <w:t>h</w:t>
      </w:r>
      <w:r w:rsidRPr="002874C2">
        <w:rPr>
          <w:rFonts w:ascii="Montserrat Light" w:hAnsi="Montserrat Light"/>
          <w:b/>
          <w:bCs/>
          <w:noProof/>
          <w:lang w:val="ro-RO" w:eastAsia="ro-RO"/>
        </w:rPr>
        <w:t>otărăşte:</w:t>
      </w:r>
    </w:p>
    <w:p w14:paraId="027643A2" w14:textId="77777777" w:rsidR="002874C2" w:rsidRPr="002874C2" w:rsidRDefault="002874C2" w:rsidP="002874C2">
      <w:pPr>
        <w:spacing w:line="240" w:lineRule="auto"/>
        <w:ind w:left="630"/>
        <w:contextualSpacing/>
        <w:jc w:val="both"/>
        <w:rPr>
          <w:rFonts w:ascii="Montserrat Light" w:hAnsi="Montserrat Light"/>
          <w:b/>
          <w:bCs/>
          <w:noProof/>
          <w:lang w:val="ro-RO" w:eastAsia="ro-RO"/>
        </w:rPr>
      </w:pPr>
    </w:p>
    <w:p w14:paraId="0E0D3C80" w14:textId="5E461C28" w:rsidR="002874C2" w:rsidRPr="002874C2" w:rsidRDefault="002874C2" w:rsidP="002874C2">
      <w:pPr>
        <w:spacing w:line="240" w:lineRule="auto"/>
        <w:jc w:val="both"/>
        <w:rPr>
          <w:rFonts w:ascii="Montserrat Light" w:hAnsi="Montserrat Light"/>
          <w:b/>
          <w:bCs/>
          <w:noProof/>
          <w:lang w:val="ro-RO" w:eastAsia="ro-RO"/>
        </w:rPr>
      </w:pPr>
      <w:bookmarkStart w:id="0" w:name="_Hlk196287985"/>
      <w:r w:rsidRPr="002874C2">
        <w:rPr>
          <w:rFonts w:ascii="Montserrat Light" w:hAnsi="Montserrat Light" w:cs="Cambria"/>
          <w:b/>
          <w:bCs/>
          <w:noProof/>
          <w:lang w:val="ro-RO"/>
        </w:rPr>
        <w:t>Art. 1.</w:t>
      </w:r>
      <w:r w:rsidRPr="002874C2">
        <w:rPr>
          <w:rFonts w:ascii="Montserrat Light" w:hAnsi="Montserrat Light" w:cs="Cambria"/>
          <w:noProof/>
          <w:lang w:val="ro-RO"/>
        </w:rPr>
        <w:t xml:space="preserve"> Se aprobă depunerea, de </w:t>
      </w:r>
      <w:r w:rsidRPr="00BD5565">
        <w:rPr>
          <w:rFonts w:ascii="Montserrat Light" w:hAnsi="Montserrat Light" w:cs="Cambria"/>
          <w:noProof/>
          <w:lang w:val="ro-RO"/>
        </w:rPr>
        <w:t xml:space="preserve">către Direcția Generală de Asistență Socială și Protecția Copilului Cluj, a </w:t>
      </w:r>
      <w:r w:rsidR="00917863">
        <w:rPr>
          <w:rFonts w:ascii="Montserrat Light" w:hAnsi="Montserrat Light" w:cs="Cambria"/>
          <w:noProof/>
          <w:lang w:val="ro-RO"/>
        </w:rPr>
        <w:t>P</w:t>
      </w:r>
      <w:r w:rsidRPr="00BD5565">
        <w:rPr>
          <w:rFonts w:ascii="Montserrat Light" w:hAnsi="Montserrat Light" w:cs="Cambria"/>
          <w:noProof/>
          <w:lang w:val="ro-RO"/>
        </w:rPr>
        <w:t xml:space="preserve">roiectului “Dotarea Centrului Rezidențial de </w:t>
      </w:r>
      <w:r w:rsidR="00917863">
        <w:rPr>
          <w:rFonts w:ascii="Montserrat Light" w:hAnsi="Montserrat Light" w:cs="Cambria"/>
          <w:noProof/>
          <w:lang w:val="ro-RO"/>
        </w:rPr>
        <w:t>A</w:t>
      </w:r>
      <w:r w:rsidRPr="00BD5565">
        <w:rPr>
          <w:rFonts w:ascii="Montserrat Light" w:hAnsi="Montserrat Light" w:cs="Cambria"/>
          <w:noProof/>
          <w:lang w:val="ro-RO"/>
        </w:rPr>
        <w:t xml:space="preserve">sistență și </w:t>
      </w:r>
      <w:r w:rsidR="00917863">
        <w:rPr>
          <w:rFonts w:ascii="Montserrat Light" w:hAnsi="Montserrat Light" w:cs="Cambria"/>
          <w:noProof/>
          <w:lang w:val="ro-RO"/>
        </w:rPr>
        <w:t>P</w:t>
      </w:r>
      <w:r w:rsidRPr="00BD5565">
        <w:rPr>
          <w:rFonts w:ascii="Montserrat Light" w:hAnsi="Montserrat Light" w:cs="Cambria"/>
          <w:noProof/>
          <w:lang w:val="ro-RO"/>
        </w:rPr>
        <w:t xml:space="preserve">rotecție a </w:t>
      </w:r>
      <w:r w:rsidR="00917863">
        <w:rPr>
          <w:rFonts w:ascii="Montserrat Light" w:hAnsi="Montserrat Light" w:cs="Cambria"/>
          <w:noProof/>
          <w:lang w:val="ro-RO"/>
        </w:rPr>
        <w:lastRenderedPageBreak/>
        <w:t>V</w:t>
      </w:r>
      <w:r w:rsidRPr="00BD5565">
        <w:rPr>
          <w:rFonts w:ascii="Montserrat Light" w:hAnsi="Montserrat Light" w:cs="Cambria"/>
          <w:noProof/>
          <w:lang w:val="ro-RO"/>
        </w:rPr>
        <w:t xml:space="preserve">ictimelor </w:t>
      </w:r>
      <w:r w:rsidR="00917863">
        <w:rPr>
          <w:rFonts w:ascii="Montserrat Light" w:hAnsi="Montserrat Light" w:cs="Cambria"/>
          <w:noProof/>
          <w:lang w:val="ro-RO"/>
        </w:rPr>
        <w:t>T</w:t>
      </w:r>
      <w:r w:rsidRPr="00BD5565">
        <w:rPr>
          <w:rFonts w:ascii="Montserrat Light" w:hAnsi="Montserrat Light" w:cs="Cambria"/>
          <w:noProof/>
          <w:lang w:val="ro-RO"/>
        </w:rPr>
        <w:t xml:space="preserve">raficului de </w:t>
      </w:r>
      <w:r w:rsidR="00917863">
        <w:rPr>
          <w:rFonts w:ascii="Montserrat Light" w:hAnsi="Montserrat Light" w:cs="Cambria"/>
          <w:noProof/>
          <w:lang w:val="ro-RO"/>
        </w:rPr>
        <w:t>P</w:t>
      </w:r>
      <w:r w:rsidRPr="00BD5565">
        <w:rPr>
          <w:rFonts w:ascii="Montserrat Light" w:hAnsi="Montserrat Light" w:cs="Cambria"/>
          <w:noProof/>
          <w:lang w:val="ro-RO"/>
        </w:rPr>
        <w:t>ersoane Câmpia Turzii”</w:t>
      </w:r>
      <w:r w:rsidR="00917863">
        <w:rPr>
          <w:rFonts w:ascii="Montserrat Light" w:hAnsi="Montserrat Light" w:cs="Cambria"/>
          <w:noProof/>
          <w:lang w:val="ro-RO"/>
        </w:rPr>
        <w:t>,</w:t>
      </w:r>
      <w:r w:rsidRPr="00BD5565">
        <w:rPr>
          <w:rFonts w:ascii="Montserrat Light" w:hAnsi="Montserrat Light" w:cs="Cambria"/>
          <w:noProof/>
          <w:lang w:val="ro-RO"/>
        </w:rPr>
        <w:t xml:space="preserve"> în valoare de 44.634,39 lei (TVA inclus),</w:t>
      </w:r>
      <w:r w:rsidRPr="002874C2">
        <w:rPr>
          <w:rFonts w:ascii="Montserrat Light" w:hAnsi="Montserrat Light" w:cs="Cambria"/>
          <w:noProof/>
          <w:lang w:val="ro-RO"/>
        </w:rPr>
        <w:t xml:space="preserve"> pentru finanțare de la bugetul de stat</w:t>
      </w:r>
      <w:r w:rsidR="00917863">
        <w:rPr>
          <w:rFonts w:ascii="Montserrat Light" w:hAnsi="Montserrat Light" w:cs="Cambria"/>
          <w:noProof/>
          <w:lang w:val="ro-RO"/>
        </w:rPr>
        <w:t>,</w:t>
      </w:r>
      <w:r w:rsidRPr="002874C2">
        <w:rPr>
          <w:rFonts w:ascii="Montserrat Light" w:hAnsi="Montserrat Light" w:cs="Cambria"/>
          <w:noProof/>
          <w:lang w:val="ro-RO"/>
        </w:rPr>
        <w:t xml:space="preserve"> prin bugetul Ministerului Muncii și Solidarității Sociale. </w:t>
      </w:r>
    </w:p>
    <w:bookmarkEnd w:id="0"/>
    <w:p w14:paraId="2CD6B925" w14:textId="77777777" w:rsidR="002874C2" w:rsidRPr="002874C2" w:rsidRDefault="002874C2" w:rsidP="002874C2">
      <w:pPr>
        <w:spacing w:line="240" w:lineRule="auto"/>
        <w:jc w:val="both"/>
        <w:rPr>
          <w:rFonts w:ascii="Montserrat Light" w:hAnsi="Montserrat Light"/>
          <w:b/>
          <w:bCs/>
          <w:i/>
          <w:iCs/>
          <w:noProof/>
          <w:lang w:val="ro-RO" w:eastAsia="ro-RO"/>
        </w:rPr>
      </w:pPr>
    </w:p>
    <w:p w14:paraId="4489853A" w14:textId="451E6BBA" w:rsidR="002874C2" w:rsidRPr="00917863"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2.</w:t>
      </w:r>
      <w:r w:rsidRPr="002874C2">
        <w:rPr>
          <w:rFonts w:ascii="Montserrat Light" w:hAnsi="Montserrat Light" w:cs="Cambria"/>
          <w:noProof/>
          <w:lang w:val="ro-RO"/>
        </w:rPr>
        <w:t xml:space="preserve"> Se </w:t>
      </w:r>
      <w:r w:rsidRPr="00917863">
        <w:rPr>
          <w:rFonts w:ascii="Montserrat Light" w:hAnsi="Montserrat Light" w:cs="Cambria"/>
          <w:noProof/>
          <w:lang w:val="ro-RO"/>
        </w:rPr>
        <w:t xml:space="preserve">aprobă depunerea, de către Direcția Generală de Asistență Socială și Protecția Copilului Cluj, a </w:t>
      </w:r>
      <w:r w:rsidR="00917863">
        <w:rPr>
          <w:rFonts w:ascii="Montserrat Light" w:hAnsi="Montserrat Light" w:cs="Cambria"/>
          <w:noProof/>
          <w:lang w:val="ro-RO"/>
        </w:rPr>
        <w:t>P</w:t>
      </w:r>
      <w:r w:rsidRPr="00917863">
        <w:rPr>
          <w:rFonts w:ascii="Montserrat Light" w:hAnsi="Montserrat Light" w:cs="Cambria"/>
          <w:noProof/>
          <w:lang w:val="ro-RO"/>
        </w:rPr>
        <w:t>roiectului “Dotarea Centrului Maternal Veronica Turda”</w:t>
      </w:r>
      <w:r w:rsidR="00917863">
        <w:rPr>
          <w:rFonts w:ascii="Montserrat Light" w:hAnsi="Montserrat Light" w:cs="Cambria"/>
          <w:noProof/>
          <w:lang w:val="ro-RO"/>
        </w:rPr>
        <w:t>,</w:t>
      </w:r>
      <w:r w:rsidRPr="00917863">
        <w:rPr>
          <w:rFonts w:ascii="Montserrat Light" w:hAnsi="Montserrat Light" w:cs="Cambria"/>
          <w:noProof/>
          <w:lang w:val="ro-RO"/>
        </w:rPr>
        <w:t xml:space="preserve"> în valoare de 48.278,52 lei (TVA inclus), pentru finanțare de la bugetul de stat</w:t>
      </w:r>
      <w:r w:rsidR="00917863">
        <w:rPr>
          <w:rFonts w:ascii="Montserrat Light" w:hAnsi="Montserrat Light" w:cs="Cambria"/>
          <w:noProof/>
          <w:lang w:val="ro-RO"/>
        </w:rPr>
        <w:t>,</w:t>
      </w:r>
      <w:r w:rsidRPr="00917863">
        <w:rPr>
          <w:rFonts w:ascii="Montserrat Light" w:hAnsi="Montserrat Light" w:cs="Cambria"/>
          <w:noProof/>
          <w:lang w:val="ro-RO"/>
        </w:rPr>
        <w:t xml:space="preserve"> prin bugetul Ministerului Muncii și Solidarității Sociale. </w:t>
      </w:r>
    </w:p>
    <w:p w14:paraId="6AC8D22B" w14:textId="77777777" w:rsidR="002874C2" w:rsidRPr="00917863" w:rsidRDefault="002874C2" w:rsidP="002874C2">
      <w:pPr>
        <w:widowControl w:val="0"/>
        <w:tabs>
          <w:tab w:val="left" w:leader="dot" w:pos="6090"/>
          <w:tab w:val="left" w:leader="dot" w:pos="6091"/>
          <w:tab w:val="left" w:leader="dot" w:pos="8758"/>
          <w:tab w:val="left" w:leader="dot" w:pos="8929"/>
        </w:tabs>
        <w:spacing w:line="240" w:lineRule="auto"/>
        <w:jc w:val="both"/>
        <w:rPr>
          <w:rFonts w:ascii="Montserrat Light" w:eastAsia="Calibri" w:hAnsi="Montserrat Light" w:cs="Times New Roman"/>
          <w:b/>
          <w:bCs/>
          <w:lang w:val="ro-RO" w:eastAsia="ro-RO"/>
        </w:rPr>
      </w:pPr>
    </w:p>
    <w:p w14:paraId="35339C21" w14:textId="48E9AE60"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3.</w:t>
      </w:r>
      <w:r w:rsidRPr="00917863">
        <w:rPr>
          <w:rFonts w:ascii="Montserrat Light" w:hAnsi="Montserrat Light" w:cs="Cambria"/>
          <w:noProof/>
          <w:lang w:val="ro-RO"/>
        </w:rPr>
        <w:t xml:space="preserve"> Se aprobă depunerea, de către Direcția Generală de Asistență Socială și Protecția Copilului Cluj, a </w:t>
      </w:r>
      <w:r w:rsidR="00917863">
        <w:rPr>
          <w:rFonts w:ascii="Montserrat Light" w:hAnsi="Montserrat Light" w:cs="Cambria"/>
          <w:noProof/>
          <w:lang w:val="ro-RO"/>
        </w:rPr>
        <w:t>P</w:t>
      </w:r>
      <w:r w:rsidRPr="00917863">
        <w:rPr>
          <w:rFonts w:ascii="Montserrat Light" w:hAnsi="Montserrat Light" w:cs="Cambria"/>
          <w:noProof/>
          <w:lang w:val="ro-RO"/>
        </w:rPr>
        <w:t>roiectului “</w:t>
      </w:r>
      <w:r w:rsidRPr="00917863">
        <w:rPr>
          <w:rFonts w:ascii="Montserrat Light" w:hAnsi="Montserrat Light"/>
          <w:noProof/>
          <w:lang w:val="ro-RO" w:eastAsia="ro-RO"/>
        </w:rPr>
        <w:t>Dotarea serviciului social cu cazare Apartament 1 Turda str. Lianelor 1</w:t>
      </w:r>
      <w:r w:rsidRPr="00917863">
        <w:rPr>
          <w:rFonts w:ascii="Montserrat Light" w:hAnsi="Montserrat Light" w:cs="Cambria"/>
          <w:noProof/>
          <w:lang w:val="ro-RO"/>
        </w:rPr>
        <w:t>” în valoare de 16.699,50 lei (TVA inclus), pentru finanțare de la bugetul de stat</w:t>
      </w:r>
      <w:r w:rsidR="00917863">
        <w:rPr>
          <w:rFonts w:ascii="Montserrat Light" w:hAnsi="Montserrat Light" w:cs="Cambria"/>
          <w:noProof/>
          <w:lang w:val="ro-RO"/>
        </w:rPr>
        <w:t>,</w:t>
      </w:r>
      <w:r w:rsidRPr="00917863">
        <w:rPr>
          <w:rFonts w:ascii="Montserrat Light" w:hAnsi="Montserrat Light" w:cs="Cambria"/>
          <w:noProof/>
          <w:lang w:val="ro-RO"/>
        </w:rPr>
        <w:t xml:space="preserve"> prin bugetul Ministerului Muncii și Solidarității Sociale. </w:t>
      </w:r>
    </w:p>
    <w:p w14:paraId="17F97608" w14:textId="77777777" w:rsidR="002874C2" w:rsidRPr="00917863" w:rsidRDefault="002874C2" w:rsidP="002874C2">
      <w:pPr>
        <w:widowControl w:val="0"/>
        <w:tabs>
          <w:tab w:val="left" w:leader="dot" w:pos="6090"/>
          <w:tab w:val="left" w:leader="dot" w:pos="6091"/>
          <w:tab w:val="left" w:leader="dot" w:pos="8758"/>
          <w:tab w:val="left" w:leader="dot" w:pos="8929"/>
        </w:tabs>
        <w:spacing w:line="240" w:lineRule="auto"/>
        <w:jc w:val="both"/>
        <w:rPr>
          <w:rFonts w:ascii="Montserrat Light" w:eastAsia="Calibri" w:hAnsi="Montserrat Light" w:cs="Times New Roman"/>
          <w:b/>
          <w:bCs/>
          <w:lang w:val="ro-RO" w:eastAsia="ro-RO"/>
        </w:rPr>
      </w:pPr>
    </w:p>
    <w:p w14:paraId="5831D4CA" w14:textId="5B575397"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4.</w:t>
      </w:r>
      <w:r w:rsidRPr="00917863">
        <w:rPr>
          <w:rFonts w:ascii="Montserrat Light" w:hAnsi="Montserrat Light" w:cs="Cambria"/>
          <w:noProof/>
          <w:lang w:val="ro-RO"/>
        </w:rPr>
        <w:t xml:space="preserve"> Se aprobă depunerea, de către Direcția Generală de Asistență Socială și Protecția Copilului Cluj, a </w:t>
      </w:r>
      <w:r w:rsidR="00917863">
        <w:rPr>
          <w:rFonts w:ascii="Montserrat Light" w:hAnsi="Montserrat Light" w:cs="Cambria"/>
          <w:noProof/>
          <w:lang w:val="ro-RO"/>
        </w:rPr>
        <w:t>P</w:t>
      </w:r>
      <w:r w:rsidRPr="00917863">
        <w:rPr>
          <w:rFonts w:ascii="Montserrat Light" w:hAnsi="Montserrat Light" w:cs="Cambria"/>
          <w:noProof/>
          <w:lang w:val="ro-RO"/>
        </w:rPr>
        <w:t>roiectului “</w:t>
      </w:r>
      <w:r w:rsidRPr="00917863">
        <w:rPr>
          <w:rFonts w:ascii="Montserrat Light" w:hAnsi="Montserrat Light"/>
          <w:noProof/>
          <w:lang w:val="ro-RO" w:eastAsia="ro-RO"/>
        </w:rPr>
        <w:t>Dotarea serviciului social cu cazare Apartament 2 Turda str. Macilor 20</w:t>
      </w:r>
      <w:r w:rsidRPr="00917863">
        <w:rPr>
          <w:rFonts w:ascii="Montserrat Light" w:hAnsi="Montserrat Light" w:cs="Cambria"/>
          <w:noProof/>
          <w:lang w:val="ro-RO"/>
        </w:rPr>
        <w:t>”</w:t>
      </w:r>
      <w:r w:rsidR="00800A15">
        <w:rPr>
          <w:rFonts w:ascii="Montserrat Light" w:hAnsi="Montserrat Light" w:cs="Cambria"/>
          <w:noProof/>
          <w:lang w:val="ro-RO"/>
        </w:rPr>
        <w:t>,</w:t>
      </w:r>
      <w:r w:rsidRPr="00917863">
        <w:rPr>
          <w:rFonts w:ascii="Montserrat Light" w:hAnsi="Montserrat Light" w:cs="Cambria"/>
          <w:noProof/>
          <w:lang w:val="ro-RO"/>
        </w:rPr>
        <w:t xml:space="preserve"> în valoare de 17.388,00 lei (TVA inclus), pentru finanțare de la bugetul de stat</w:t>
      </w:r>
      <w:r w:rsidR="00800A15">
        <w:rPr>
          <w:rFonts w:ascii="Montserrat Light" w:hAnsi="Montserrat Light" w:cs="Cambria"/>
          <w:noProof/>
          <w:lang w:val="ro-RO"/>
        </w:rPr>
        <w:t>,</w:t>
      </w:r>
      <w:r w:rsidRPr="00917863">
        <w:rPr>
          <w:rFonts w:ascii="Montserrat Light" w:hAnsi="Montserrat Light" w:cs="Cambria"/>
          <w:noProof/>
          <w:lang w:val="ro-RO"/>
        </w:rPr>
        <w:t xml:space="preserve"> prin bugetul Ministerului Muncii și Solidarității Sociale. </w:t>
      </w:r>
    </w:p>
    <w:p w14:paraId="0ABD38F4" w14:textId="77777777" w:rsidR="002874C2" w:rsidRPr="00917863" w:rsidRDefault="002874C2" w:rsidP="002874C2">
      <w:pPr>
        <w:spacing w:line="240" w:lineRule="auto"/>
        <w:jc w:val="both"/>
        <w:rPr>
          <w:rFonts w:ascii="Montserrat Light" w:hAnsi="Montserrat Light" w:cs="Cambria"/>
          <w:b/>
          <w:bCs/>
          <w:noProof/>
          <w:lang w:val="ro-RO"/>
        </w:rPr>
      </w:pPr>
    </w:p>
    <w:p w14:paraId="183EADE1" w14:textId="298CDBD2"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5.</w:t>
      </w:r>
      <w:r w:rsidRPr="00917863">
        <w:rPr>
          <w:rFonts w:ascii="Montserrat Light" w:hAnsi="Montserrat Light" w:cs="Cambria"/>
          <w:noProof/>
          <w:lang w:val="ro-RO"/>
        </w:rPr>
        <w:t xml:space="preserve"> </w:t>
      </w:r>
      <w:r w:rsidRPr="00800A15">
        <w:rPr>
          <w:rFonts w:ascii="Montserrat Light" w:hAnsi="Montserrat Light" w:cs="Cambria"/>
          <w:noProof/>
          <w:lang w:val="ro-RO"/>
        </w:rPr>
        <w:t xml:space="preserve">Se aprobă 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Dotarea serviciului social cu cazare Apartament 3 Turda str. Macilor 16</w:t>
      </w:r>
      <w:r w:rsidRPr="00800A15">
        <w:rPr>
          <w:rFonts w:ascii="Montserrat Light" w:hAnsi="Montserrat Light" w:cs="Cambria"/>
          <w:noProof/>
          <w:lang w:val="ro-RO"/>
        </w:rPr>
        <w:t>”</w:t>
      </w:r>
      <w:r w:rsidR="00800A15">
        <w:rPr>
          <w:rFonts w:ascii="Montserrat Light" w:hAnsi="Montserrat Light" w:cs="Cambria"/>
          <w:noProof/>
          <w:lang w:val="ro-RO"/>
        </w:rPr>
        <w:t>,</w:t>
      </w:r>
      <w:r w:rsidRPr="00800A15">
        <w:rPr>
          <w:rFonts w:ascii="Montserrat Light" w:hAnsi="Montserrat Light" w:cs="Cambria"/>
          <w:noProof/>
          <w:lang w:val="ro-RO"/>
        </w:rPr>
        <w:t xml:space="preserve"> în valoare de 15.250,50 lei (TVA inclus), pentru finanțare de la bugetul de stat</w:t>
      </w:r>
      <w:r w:rsidR="00800A15">
        <w:rPr>
          <w:rFonts w:ascii="Montserrat Light" w:hAnsi="Montserrat Light" w:cs="Cambria"/>
          <w:noProof/>
          <w:lang w:val="ro-RO"/>
        </w:rPr>
        <w:t>,</w:t>
      </w:r>
      <w:r w:rsidRPr="00800A15">
        <w:rPr>
          <w:rFonts w:ascii="Montserrat Light" w:hAnsi="Montserrat Light" w:cs="Cambria"/>
          <w:noProof/>
          <w:lang w:val="ro-RO"/>
        </w:rPr>
        <w:t xml:space="preserve"> prin bugetul Ministerului Muncii și Solidarității Sociale</w:t>
      </w:r>
      <w:r w:rsidRPr="00917863">
        <w:rPr>
          <w:rFonts w:ascii="Montserrat Light" w:hAnsi="Montserrat Light" w:cs="Cambria"/>
          <w:noProof/>
          <w:lang w:val="ro-RO"/>
        </w:rPr>
        <w:t>.</w:t>
      </w:r>
    </w:p>
    <w:p w14:paraId="37A13DEC" w14:textId="77777777" w:rsidR="002874C2" w:rsidRPr="00917863" w:rsidRDefault="002874C2" w:rsidP="002874C2">
      <w:pPr>
        <w:spacing w:line="240" w:lineRule="auto"/>
        <w:jc w:val="both"/>
        <w:rPr>
          <w:rFonts w:ascii="Montserrat Light" w:hAnsi="Montserrat Light" w:cs="Cambria"/>
          <w:b/>
          <w:bCs/>
          <w:noProof/>
          <w:lang w:val="ro-RO"/>
        </w:rPr>
      </w:pPr>
    </w:p>
    <w:p w14:paraId="3FD14E84" w14:textId="035385C6"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6.</w:t>
      </w:r>
      <w:r w:rsidRPr="00917863">
        <w:rPr>
          <w:rFonts w:ascii="Montserrat Light" w:hAnsi="Montserrat Light" w:cs="Cambria"/>
          <w:noProof/>
          <w:lang w:val="ro-RO"/>
        </w:rPr>
        <w:t xml:space="preserve"> Se aprobă 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Dotarea serviciului social cu cazare Apartament 4 Turda str. Lotus 6</w:t>
      </w:r>
      <w:r w:rsidRPr="00800A15">
        <w:rPr>
          <w:rFonts w:ascii="Montserrat Light" w:hAnsi="Montserrat Light" w:cs="Cambria"/>
          <w:noProof/>
          <w:lang w:val="ro-RO"/>
        </w:rPr>
        <w:t>”</w:t>
      </w:r>
      <w:r w:rsidR="00800A15">
        <w:rPr>
          <w:rFonts w:ascii="Montserrat Light" w:hAnsi="Montserrat Light" w:cs="Cambria"/>
          <w:noProof/>
          <w:lang w:val="ro-RO"/>
        </w:rPr>
        <w:t xml:space="preserve">, </w:t>
      </w:r>
      <w:r w:rsidRPr="00800A15">
        <w:rPr>
          <w:rFonts w:ascii="Montserrat Light" w:hAnsi="Montserrat Light" w:cs="Cambria"/>
          <w:noProof/>
          <w:lang w:val="ro-RO"/>
        </w:rPr>
        <w:t>în valoare de 15.189,00 lei (TVA inclus</w:t>
      </w:r>
      <w:r w:rsidRPr="00917863">
        <w:rPr>
          <w:rFonts w:ascii="Montserrat Light" w:hAnsi="Montserrat Light" w:cs="Cambria"/>
          <w:noProof/>
          <w:lang w:val="ro-RO"/>
        </w:rPr>
        <w:t>), pentru finanțare de la bugetul de stat</w:t>
      </w:r>
      <w:r w:rsidR="00800A15">
        <w:rPr>
          <w:rFonts w:ascii="Montserrat Light" w:hAnsi="Montserrat Light" w:cs="Cambria"/>
          <w:noProof/>
          <w:lang w:val="ro-RO"/>
        </w:rPr>
        <w:t>,</w:t>
      </w:r>
      <w:r w:rsidRPr="00917863">
        <w:rPr>
          <w:rFonts w:ascii="Montserrat Light" w:hAnsi="Montserrat Light" w:cs="Cambria"/>
          <w:noProof/>
          <w:lang w:val="ro-RO"/>
        </w:rPr>
        <w:t xml:space="preserve"> prin bugetul Ministerului Muncii și Solidarității Sociale.</w:t>
      </w:r>
    </w:p>
    <w:p w14:paraId="5BBDF83E" w14:textId="77777777" w:rsidR="002874C2" w:rsidRPr="00917863" w:rsidRDefault="002874C2" w:rsidP="002874C2">
      <w:pPr>
        <w:spacing w:line="240" w:lineRule="auto"/>
        <w:jc w:val="both"/>
        <w:rPr>
          <w:rFonts w:ascii="Montserrat Light" w:hAnsi="Montserrat Light"/>
          <w:b/>
          <w:bCs/>
          <w:noProof/>
          <w:lang w:val="ro-RO" w:eastAsia="ro-RO"/>
        </w:rPr>
      </w:pPr>
    </w:p>
    <w:p w14:paraId="21E937A5" w14:textId="40CF5A9C" w:rsidR="002874C2" w:rsidRPr="00800A15" w:rsidRDefault="002874C2" w:rsidP="002874C2">
      <w:pPr>
        <w:spacing w:line="240" w:lineRule="auto"/>
        <w:jc w:val="both"/>
        <w:rPr>
          <w:rFonts w:ascii="Montserrat Light" w:hAnsi="Montserrat Light"/>
          <w:noProof/>
          <w:lang w:val="ro-RO" w:eastAsia="ro-RO"/>
        </w:rPr>
      </w:pPr>
      <w:r w:rsidRPr="00917863">
        <w:rPr>
          <w:rFonts w:ascii="Montserrat Light" w:hAnsi="Montserrat Light" w:cs="Cambria"/>
          <w:b/>
          <w:bCs/>
          <w:noProof/>
          <w:lang w:val="ro-RO"/>
        </w:rPr>
        <w:t>Art. 7.</w:t>
      </w:r>
      <w:r w:rsidRPr="00917863">
        <w:rPr>
          <w:rFonts w:ascii="Montserrat Light" w:hAnsi="Montserrat Light" w:cs="Cambria"/>
          <w:noProof/>
          <w:lang w:val="ro-RO"/>
        </w:rPr>
        <w:t xml:space="preserve"> Se </w:t>
      </w:r>
      <w:r w:rsidRPr="00800A15">
        <w:rPr>
          <w:rFonts w:ascii="Montserrat Light" w:hAnsi="Montserrat Light" w:cs="Cambria"/>
          <w:noProof/>
          <w:lang w:val="ro-RO"/>
        </w:rPr>
        <w:t xml:space="preserve">aprobă 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Dotarea Centrului de Îngrijire și Asistență pentru Persoane Adulte cu Dizabilități Câțcău</w:t>
      </w:r>
      <w:r w:rsidRPr="00800A15">
        <w:rPr>
          <w:rFonts w:ascii="Montserrat Light" w:hAnsi="Montserrat Light" w:cs="Cambria"/>
          <w:noProof/>
          <w:lang w:val="ro-RO"/>
        </w:rPr>
        <w:t>”</w:t>
      </w:r>
      <w:r w:rsidR="00800A15">
        <w:rPr>
          <w:rFonts w:ascii="Montserrat Light" w:hAnsi="Montserrat Light" w:cs="Cambria"/>
          <w:noProof/>
          <w:lang w:val="ro-RO"/>
        </w:rPr>
        <w:t>,</w:t>
      </w:r>
      <w:r w:rsidRPr="00800A15">
        <w:rPr>
          <w:rFonts w:ascii="Montserrat Light" w:hAnsi="Montserrat Light" w:cs="Cambria"/>
          <w:noProof/>
          <w:lang w:val="ro-RO"/>
        </w:rPr>
        <w:t xml:space="preserve"> în valoare de 261.369,22 lei (TVA inclus), pentru finanțare de la bugetul de stat</w:t>
      </w:r>
      <w:r w:rsidR="00800A15">
        <w:rPr>
          <w:rFonts w:ascii="Montserrat Light" w:hAnsi="Montserrat Light" w:cs="Cambria"/>
          <w:noProof/>
          <w:lang w:val="ro-RO"/>
        </w:rPr>
        <w:t>,</w:t>
      </w:r>
      <w:r w:rsidRPr="00800A15">
        <w:rPr>
          <w:rFonts w:ascii="Montserrat Light" w:hAnsi="Montserrat Light" w:cs="Cambria"/>
          <w:noProof/>
          <w:lang w:val="ro-RO"/>
        </w:rPr>
        <w:t xml:space="preserve"> prin bugetul Ministerului Muncii și Solidarității Sociale.</w:t>
      </w:r>
    </w:p>
    <w:p w14:paraId="0B08759C" w14:textId="77777777" w:rsidR="002874C2" w:rsidRPr="00917863" w:rsidRDefault="002874C2" w:rsidP="002874C2">
      <w:pPr>
        <w:spacing w:line="240" w:lineRule="auto"/>
        <w:jc w:val="both"/>
        <w:rPr>
          <w:rFonts w:ascii="Montserrat Light" w:hAnsi="Montserrat Light" w:cs="Cambria"/>
          <w:b/>
          <w:bCs/>
          <w:noProof/>
          <w:lang w:val="ro-RO"/>
        </w:rPr>
      </w:pPr>
    </w:p>
    <w:p w14:paraId="5E948BC8" w14:textId="4F2F3B28"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8.</w:t>
      </w:r>
      <w:r w:rsidRPr="00917863">
        <w:rPr>
          <w:rFonts w:ascii="Montserrat Light" w:hAnsi="Montserrat Light" w:cs="Cambria"/>
          <w:noProof/>
          <w:lang w:val="ro-RO"/>
        </w:rPr>
        <w:t xml:space="preserve"> Se aprobă 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 xml:space="preserve">Dotarea Locuinței </w:t>
      </w:r>
      <w:r w:rsidR="00084DE3">
        <w:rPr>
          <w:rFonts w:ascii="Montserrat Light" w:hAnsi="Montserrat Light"/>
          <w:noProof/>
          <w:lang w:val="ro-RO" w:eastAsia="ro-RO"/>
        </w:rPr>
        <w:t>M</w:t>
      </w:r>
      <w:r w:rsidRPr="00800A15">
        <w:rPr>
          <w:rFonts w:ascii="Montserrat Light" w:hAnsi="Montserrat Light"/>
          <w:noProof/>
          <w:lang w:val="ro-RO" w:eastAsia="ro-RO"/>
        </w:rPr>
        <w:t xml:space="preserve">inim Protejate Speranța pentru </w:t>
      </w:r>
      <w:r w:rsidR="00800A15">
        <w:rPr>
          <w:rFonts w:ascii="Montserrat Light" w:hAnsi="Montserrat Light"/>
          <w:noProof/>
          <w:lang w:val="ro-RO" w:eastAsia="ro-RO"/>
        </w:rPr>
        <w:t>P</w:t>
      </w:r>
      <w:r w:rsidRPr="00800A15">
        <w:rPr>
          <w:rFonts w:ascii="Montserrat Light" w:hAnsi="Montserrat Light"/>
          <w:noProof/>
          <w:lang w:val="ro-RO" w:eastAsia="ro-RO"/>
        </w:rPr>
        <w:t xml:space="preserve">ersoane </w:t>
      </w:r>
      <w:r w:rsidR="00800A15">
        <w:rPr>
          <w:rFonts w:ascii="Montserrat Light" w:hAnsi="Montserrat Light"/>
          <w:noProof/>
          <w:lang w:val="ro-RO" w:eastAsia="ro-RO"/>
        </w:rPr>
        <w:t>A</w:t>
      </w:r>
      <w:r w:rsidRPr="00800A15">
        <w:rPr>
          <w:rFonts w:ascii="Montserrat Light" w:hAnsi="Montserrat Light"/>
          <w:noProof/>
          <w:lang w:val="ro-RO" w:eastAsia="ro-RO"/>
        </w:rPr>
        <w:t>dulte cu Dizabilități Câțcău</w:t>
      </w:r>
      <w:r w:rsidRPr="00800A15">
        <w:rPr>
          <w:rFonts w:ascii="Montserrat Light" w:hAnsi="Montserrat Light" w:cs="Cambria"/>
          <w:noProof/>
          <w:lang w:val="ro-RO"/>
        </w:rPr>
        <w:t>” în valoare de 106.378,80 lei (TVA inclus), pentru finanțare de la bugetul de stat</w:t>
      </w:r>
      <w:r w:rsidR="00800A15">
        <w:rPr>
          <w:rFonts w:ascii="Montserrat Light" w:hAnsi="Montserrat Light" w:cs="Cambria"/>
          <w:noProof/>
          <w:lang w:val="ro-RO"/>
        </w:rPr>
        <w:t>,</w:t>
      </w:r>
      <w:r w:rsidRPr="00800A15">
        <w:rPr>
          <w:rFonts w:ascii="Montserrat Light" w:hAnsi="Montserrat Light" w:cs="Cambria"/>
          <w:noProof/>
          <w:lang w:val="ro-RO"/>
        </w:rPr>
        <w:t xml:space="preserve"> prin bugetul Ministerului Muncii</w:t>
      </w:r>
      <w:r w:rsidRPr="00917863">
        <w:rPr>
          <w:rFonts w:ascii="Montserrat Light" w:hAnsi="Montserrat Light" w:cs="Cambria"/>
          <w:noProof/>
          <w:lang w:val="ro-RO"/>
        </w:rPr>
        <w:t xml:space="preserve"> și Solidarității Sociale.</w:t>
      </w:r>
    </w:p>
    <w:p w14:paraId="03C354A5" w14:textId="77777777" w:rsidR="002874C2" w:rsidRPr="00917863" w:rsidRDefault="002874C2" w:rsidP="002874C2">
      <w:pPr>
        <w:spacing w:line="240" w:lineRule="auto"/>
        <w:jc w:val="both"/>
        <w:rPr>
          <w:rFonts w:ascii="Montserrat Light" w:hAnsi="Montserrat Light" w:cs="Cambria"/>
          <w:b/>
          <w:bCs/>
          <w:noProof/>
          <w:lang w:val="ro-RO"/>
        </w:rPr>
      </w:pPr>
    </w:p>
    <w:p w14:paraId="77930160" w14:textId="4FB5B602"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9.</w:t>
      </w:r>
      <w:r w:rsidRPr="00917863">
        <w:rPr>
          <w:rFonts w:ascii="Montserrat Light" w:hAnsi="Montserrat Light" w:cs="Cambria"/>
          <w:noProof/>
          <w:lang w:val="ro-RO"/>
        </w:rPr>
        <w:t xml:space="preserve"> Se aprobă </w:t>
      </w:r>
      <w:r w:rsidRPr="00800A15">
        <w:rPr>
          <w:rFonts w:ascii="Montserrat Light" w:hAnsi="Montserrat Light" w:cs="Cambria"/>
          <w:noProof/>
          <w:lang w:val="ro-RO"/>
        </w:rPr>
        <w:t xml:space="preserve">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 xml:space="preserve">Dotarea Locuinței </w:t>
      </w:r>
      <w:r w:rsidR="00084DE3">
        <w:rPr>
          <w:rFonts w:ascii="Montserrat Light" w:hAnsi="Montserrat Light"/>
          <w:noProof/>
          <w:lang w:val="ro-RO" w:eastAsia="ro-RO"/>
        </w:rPr>
        <w:t>M</w:t>
      </w:r>
      <w:r w:rsidRPr="00800A15">
        <w:rPr>
          <w:rFonts w:ascii="Montserrat Light" w:hAnsi="Montserrat Light"/>
          <w:noProof/>
          <w:lang w:val="ro-RO" w:eastAsia="ro-RO"/>
        </w:rPr>
        <w:t xml:space="preserve">inim Protejate Buna Vestire pentru </w:t>
      </w:r>
      <w:r w:rsidR="00800A15">
        <w:rPr>
          <w:rFonts w:ascii="Montserrat Light" w:hAnsi="Montserrat Light"/>
          <w:noProof/>
          <w:lang w:val="ro-RO" w:eastAsia="ro-RO"/>
        </w:rPr>
        <w:t>P</w:t>
      </w:r>
      <w:r w:rsidRPr="00800A15">
        <w:rPr>
          <w:rFonts w:ascii="Montserrat Light" w:hAnsi="Montserrat Light"/>
          <w:noProof/>
          <w:lang w:val="ro-RO" w:eastAsia="ro-RO"/>
        </w:rPr>
        <w:t xml:space="preserve">ersoane </w:t>
      </w:r>
      <w:r w:rsidR="00800A15">
        <w:rPr>
          <w:rFonts w:ascii="Montserrat Light" w:hAnsi="Montserrat Light"/>
          <w:noProof/>
          <w:lang w:val="ro-RO" w:eastAsia="ro-RO"/>
        </w:rPr>
        <w:t>A</w:t>
      </w:r>
      <w:r w:rsidRPr="00800A15">
        <w:rPr>
          <w:rFonts w:ascii="Montserrat Light" w:hAnsi="Montserrat Light"/>
          <w:noProof/>
          <w:lang w:val="ro-RO" w:eastAsia="ro-RO"/>
        </w:rPr>
        <w:t>dulte cu Dizabilități Câțcău</w:t>
      </w:r>
      <w:r w:rsidRPr="00800A15">
        <w:rPr>
          <w:rFonts w:ascii="Montserrat Light" w:hAnsi="Montserrat Light" w:cs="Cambria"/>
          <w:noProof/>
          <w:lang w:val="ro-RO"/>
        </w:rPr>
        <w:t>”</w:t>
      </w:r>
      <w:r w:rsidR="00800A15">
        <w:rPr>
          <w:rFonts w:ascii="Montserrat Light" w:hAnsi="Montserrat Light" w:cs="Cambria"/>
          <w:noProof/>
          <w:lang w:val="ro-RO"/>
        </w:rPr>
        <w:t>,</w:t>
      </w:r>
      <w:r w:rsidRPr="00800A15">
        <w:rPr>
          <w:rFonts w:ascii="Montserrat Light" w:hAnsi="Montserrat Light" w:cs="Cambria"/>
          <w:noProof/>
          <w:lang w:val="ro-RO"/>
        </w:rPr>
        <w:t xml:space="preserve"> în valoare de 53.527,91 lei (TVA inclus), pentru finanțare de la bugetul de stat</w:t>
      </w:r>
      <w:r w:rsidR="00800A15">
        <w:rPr>
          <w:rFonts w:ascii="Montserrat Light" w:hAnsi="Montserrat Light" w:cs="Cambria"/>
          <w:noProof/>
          <w:lang w:val="ro-RO"/>
        </w:rPr>
        <w:t>,</w:t>
      </w:r>
      <w:r w:rsidRPr="00800A15">
        <w:rPr>
          <w:rFonts w:ascii="Montserrat Light" w:hAnsi="Montserrat Light" w:cs="Cambria"/>
          <w:noProof/>
          <w:lang w:val="ro-RO"/>
        </w:rPr>
        <w:t xml:space="preserve"> prin bugetul Ministerului</w:t>
      </w:r>
      <w:r w:rsidRPr="00917863">
        <w:rPr>
          <w:rFonts w:ascii="Montserrat Light" w:hAnsi="Montserrat Light" w:cs="Cambria"/>
          <w:noProof/>
          <w:lang w:val="ro-RO"/>
        </w:rPr>
        <w:t xml:space="preserve"> Muncii și Solidarității Sociale.</w:t>
      </w:r>
    </w:p>
    <w:p w14:paraId="5DA8ABFF" w14:textId="77777777" w:rsidR="002874C2" w:rsidRPr="00917863" w:rsidRDefault="002874C2" w:rsidP="002874C2">
      <w:pPr>
        <w:spacing w:line="240" w:lineRule="auto"/>
        <w:jc w:val="both"/>
        <w:rPr>
          <w:rFonts w:ascii="Montserrat Light" w:hAnsi="Montserrat Light" w:cs="Cambria"/>
          <w:b/>
          <w:bCs/>
          <w:noProof/>
          <w:lang w:val="ro-RO"/>
        </w:rPr>
      </w:pPr>
    </w:p>
    <w:p w14:paraId="2ADB33AC" w14:textId="780A685C" w:rsidR="002874C2" w:rsidRPr="00917863" w:rsidRDefault="002874C2" w:rsidP="002874C2">
      <w:pPr>
        <w:spacing w:line="240" w:lineRule="auto"/>
        <w:jc w:val="both"/>
        <w:rPr>
          <w:rFonts w:ascii="Montserrat Light" w:hAnsi="Montserrat Light"/>
          <w:b/>
          <w:bCs/>
          <w:noProof/>
          <w:lang w:val="ro-RO" w:eastAsia="ro-RO"/>
        </w:rPr>
      </w:pPr>
      <w:r w:rsidRPr="00917863">
        <w:rPr>
          <w:rFonts w:ascii="Montserrat Light" w:hAnsi="Montserrat Light" w:cs="Cambria"/>
          <w:b/>
          <w:bCs/>
          <w:noProof/>
          <w:lang w:val="ro-RO"/>
        </w:rPr>
        <w:t>Art. 10.</w:t>
      </w:r>
      <w:r w:rsidRPr="00917863">
        <w:rPr>
          <w:rFonts w:ascii="Montserrat Light" w:hAnsi="Montserrat Light" w:cs="Cambria"/>
          <w:noProof/>
          <w:lang w:val="ro-RO"/>
        </w:rPr>
        <w:t xml:space="preserve"> Se aprobă depunerea</w:t>
      </w:r>
      <w:r w:rsidRPr="00800A15">
        <w:rPr>
          <w:rFonts w:ascii="Montserrat Light" w:hAnsi="Montserrat Light" w:cs="Cambria"/>
          <w:noProof/>
          <w:lang w:val="ro-RO"/>
        </w:rPr>
        <w:t xml:space="preserve">,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Dotarea Centrului de Zi Micul Prinț Gherla</w:t>
      </w:r>
      <w:r w:rsidRPr="00800A15">
        <w:rPr>
          <w:rFonts w:ascii="Montserrat Light" w:hAnsi="Montserrat Light" w:cs="Cambria"/>
          <w:noProof/>
          <w:lang w:val="ro-RO"/>
        </w:rPr>
        <w:t>”</w:t>
      </w:r>
      <w:r w:rsidR="00800A15">
        <w:rPr>
          <w:rFonts w:ascii="Montserrat Light" w:hAnsi="Montserrat Light" w:cs="Cambria"/>
          <w:noProof/>
          <w:lang w:val="ro-RO"/>
        </w:rPr>
        <w:t>,</w:t>
      </w:r>
      <w:r w:rsidRPr="00800A15">
        <w:rPr>
          <w:rFonts w:ascii="Montserrat Light" w:hAnsi="Montserrat Light" w:cs="Cambria"/>
          <w:noProof/>
          <w:lang w:val="ro-RO"/>
        </w:rPr>
        <w:t xml:space="preserve"> în valoare de 62.522,40 lei (TVA inclus), pentru</w:t>
      </w:r>
      <w:r w:rsidRPr="00917863">
        <w:rPr>
          <w:rFonts w:ascii="Montserrat Light" w:hAnsi="Montserrat Light" w:cs="Cambria"/>
          <w:noProof/>
          <w:lang w:val="ro-RO"/>
        </w:rPr>
        <w:t xml:space="preserve"> finanțare de la bugetul de stat</w:t>
      </w:r>
      <w:r w:rsidR="00800A15">
        <w:rPr>
          <w:rFonts w:ascii="Montserrat Light" w:hAnsi="Montserrat Light" w:cs="Cambria"/>
          <w:noProof/>
          <w:lang w:val="ro-RO"/>
        </w:rPr>
        <w:t>,</w:t>
      </w:r>
      <w:r w:rsidRPr="00917863">
        <w:rPr>
          <w:rFonts w:ascii="Montserrat Light" w:hAnsi="Montserrat Light" w:cs="Cambria"/>
          <w:noProof/>
          <w:lang w:val="ro-RO"/>
        </w:rPr>
        <w:t xml:space="preserve"> prin bugetul Ministerului Muncii și Solidarității Sociale.</w:t>
      </w:r>
    </w:p>
    <w:p w14:paraId="365A25C0" w14:textId="77777777" w:rsidR="002874C2" w:rsidRPr="002874C2" w:rsidRDefault="002874C2" w:rsidP="002874C2">
      <w:pPr>
        <w:spacing w:line="240" w:lineRule="auto"/>
        <w:jc w:val="both"/>
        <w:rPr>
          <w:rFonts w:ascii="Montserrat Light" w:hAnsi="Montserrat Light" w:cs="Cambria"/>
          <w:b/>
          <w:bCs/>
          <w:noProof/>
          <w:lang w:val="ro-RO"/>
        </w:rPr>
      </w:pPr>
    </w:p>
    <w:p w14:paraId="3B670F8A" w14:textId="6CF8293A" w:rsidR="002874C2" w:rsidRPr="00800A15"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11.</w:t>
      </w:r>
      <w:r w:rsidRPr="002874C2">
        <w:rPr>
          <w:rFonts w:ascii="Montserrat Light" w:hAnsi="Montserrat Light" w:cs="Cambria"/>
          <w:noProof/>
          <w:lang w:val="ro-RO"/>
        </w:rPr>
        <w:t xml:space="preserve"> Se </w:t>
      </w:r>
      <w:r w:rsidRPr="00800A15">
        <w:rPr>
          <w:rFonts w:ascii="Montserrat Light" w:hAnsi="Montserrat Light" w:cs="Cambria"/>
          <w:noProof/>
          <w:lang w:val="ro-RO"/>
        </w:rPr>
        <w:t xml:space="preserve">aprobă depunerea, de către Direcția Generală de Asistență Socială și Protecția Copilului Cluj, a </w:t>
      </w:r>
      <w:r w:rsidR="00800A15">
        <w:rPr>
          <w:rFonts w:ascii="Montserrat Light" w:hAnsi="Montserrat Light" w:cs="Cambria"/>
          <w:noProof/>
          <w:lang w:val="ro-RO"/>
        </w:rPr>
        <w:t>P</w:t>
      </w:r>
      <w:r w:rsidRPr="00800A15">
        <w:rPr>
          <w:rFonts w:ascii="Montserrat Light" w:hAnsi="Montserrat Light" w:cs="Cambria"/>
          <w:noProof/>
          <w:lang w:val="ro-RO"/>
        </w:rPr>
        <w:t>roiectului ”</w:t>
      </w:r>
      <w:r w:rsidRPr="00800A15">
        <w:rPr>
          <w:rFonts w:ascii="Montserrat Light" w:hAnsi="Montserrat Light"/>
          <w:noProof/>
          <w:lang w:val="ro-RO" w:eastAsia="ro-RO"/>
        </w:rPr>
        <w:t xml:space="preserve">Dotarea </w:t>
      </w:r>
      <w:r w:rsidR="00843400" w:rsidRPr="00843400">
        <w:rPr>
          <w:rFonts w:ascii="Montserrat Light" w:hAnsi="Montserrat Light"/>
          <w:noProof/>
          <w:lang w:val="ro-RO" w:eastAsia="ro-RO"/>
        </w:rPr>
        <w:t>s</w:t>
      </w:r>
      <w:r w:rsidRPr="00843400">
        <w:rPr>
          <w:rFonts w:ascii="Montserrat Light" w:hAnsi="Montserrat Light"/>
          <w:noProof/>
          <w:lang w:val="ro-RO" w:eastAsia="ro-RO"/>
        </w:rPr>
        <w:t xml:space="preserve">erviciului </w:t>
      </w:r>
      <w:r w:rsidR="00843400">
        <w:rPr>
          <w:rFonts w:ascii="Montserrat Light" w:hAnsi="Montserrat Light"/>
          <w:noProof/>
          <w:lang w:val="ro-RO" w:eastAsia="ro-RO"/>
        </w:rPr>
        <w:t>so</w:t>
      </w:r>
      <w:r w:rsidRPr="00843400">
        <w:rPr>
          <w:rFonts w:ascii="Montserrat Light" w:hAnsi="Montserrat Light"/>
          <w:noProof/>
          <w:lang w:val="ro-RO" w:eastAsia="ro-RO"/>
        </w:rPr>
        <w:t xml:space="preserve">cial cu </w:t>
      </w:r>
      <w:r w:rsidR="00843400" w:rsidRPr="00843400">
        <w:rPr>
          <w:rFonts w:ascii="Montserrat Light" w:hAnsi="Montserrat Light"/>
          <w:noProof/>
          <w:lang w:val="ro-RO" w:eastAsia="ro-RO"/>
        </w:rPr>
        <w:t>c</w:t>
      </w:r>
      <w:r w:rsidRPr="00843400">
        <w:rPr>
          <w:rFonts w:ascii="Montserrat Light" w:hAnsi="Montserrat Light"/>
          <w:noProof/>
          <w:lang w:val="ro-RO" w:eastAsia="ro-RO"/>
        </w:rPr>
        <w:t>azare</w:t>
      </w:r>
      <w:r w:rsidRPr="00800A15">
        <w:rPr>
          <w:rFonts w:ascii="Montserrat Light" w:hAnsi="Montserrat Light"/>
          <w:noProof/>
          <w:lang w:val="ro-RO" w:eastAsia="ro-RO"/>
        </w:rPr>
        <w:t xml:space="preserve"> Apartament 3 Gherla str. Stăruinței 15</w:t>
      </w:r>
      <w:r w:rsidRPr="00800A15">
        <w:rPr>
          <w:rFonts w:ascii="Montserrat Light" w:hAnsi="Montserrat Light" w:cs="Cambria"/>
          <w:noProof/>
          <w:lang w:val="ro-RO"/>
        </w:rPr>
        <w:t>”</w:t>
      </w:r>
      <w:r w:rsidR="00800A15">
        <w:rPr>
          <w:rFonts w:ascii="Montserrat Light" w:hAnsi="Montserrat Light" w:cs="Cambria"/>
          <w:noProof/>
          <w:lang w:val="ro-RO"/>
        </w:rPr>
        <w:t>,</w:t>
      </w:r>
      <w:r w:rsidRPr="00800A15">
        <w:rPr>
          <w:rFonts w:ascii="Montserrat Light" w:hAnsi="Montserrat Light" w:cs="Cambria"/>
          <w:noProof/>
          <w:lang w:val="ro-RO"/>
        </w:rPr>
        <w:t xml:space="preserve"> în valoare de 22.563,80 lei (TVA inclus), pentru finanțare de la bugetul de stat</w:t>
      </w:r>
      <w:r w:rsidR="0024331F">
        <w:rPr>
          <w:rFonts w:ascii="Montserrat Light" w:hAnsi="Montserrat Light" w:cs="Cambria"/>
          <w:noProof/>
          <w:lang w:val="ro-RO"/>
        </w:rPr>
        <w:t>,</w:t>
      </w:r>
      <w:r w:rsidRPr="00800A15">
        <w:rPr>
          <w:rFonts w:ascii="Montserrat Light" w:hAnsi="Montserrat Light" w:cs="Cambria"/>
          <w:noProof/>
          <w:lang w:val="ro-RO"/>
        </w:rPr>
        <w:t xml:space="preserve"> prin bugetul Ministerului Muncii și Solidarității Sociale.</w:t>
      </w:r>
    </w:p>
    <w:p w14:paraId="7BCC0456" w14:textId="77777777" w:rsidR="002874C2" w:rsidRPr="002874C2" w:rsidRDefault="002874C2" w:rsidP="002874C2">
      <w:pPr>
        <w:spacing w:line="240" w:lineRule="auto"/>
        <w:jc w:val="both"/>
        <w:rPr>
          <w:rFonts w:ascii="Montserrat Light" w:hAnsi="Montserrat Light"/>
          <w:b/>
          <w:bCs/>
          <w:i/>
          <w:iCs/>
          <w:noProof/>
          <w:lang w:val="ro-RO" w:eastAsia="ro-RO"/>
        </w:rPr>
      </w:pPr>
    </w:p>
    <w:p w14:paraId="5CCF43F6" w14:textId="3017926C" w:rsidR="002874C2" w:rsidRPr="0024331F"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12.</w:t>
      </w:r>
      <w:r w:rsidRPr="002874C2">
        <w:rPr>
          <w:rFonts w:ascii="Montserrat Light" w:hAnsi="Montserrat Light" w:cs="Cambria"/>
          <w:noProof/>
          <w:lang w:val="ro-RO"/>
        </w:rPr>
        <w:t xml:space="preserve"> Se </w:t>
      </w:r>
      <w:r w:rsidRPr="0024331F">
        <w:rPr>
          <w:rFonts w:ascii="Montserrat Light" w:hAnsi="Montserrat Light" w:cs="Cambria"/>
          <w:noProof/>
          <w:lang w:val="ro-RO"/>
        </w:rPr>
        <w:t xml:space="preserve">aprobă depunerea, de către Direcția Generală de Asistență Socială și Protecția Copilului Cluj, a </w:t>
      </w:r>
      <w:r w:rsidR="0024331F">
        <w:rPr>
          <w:rFonts w:ascii="Montserrat Light" w:hAnsi="Montserrat Light" w:cs="Cambria"/>
          <w:noProof/>
          <w:lang w:val="ro-RO"/>
        </w:rPr>
        <w:t>P</w:t>
      </w:r>
      <w:r w:rsidRPr="0024331F">
        <w:rPr>
          <w:rFonts w:ascii="Montserrat Light" w:hAnsi="Montserrat Light" w:cs="Cambria"/>
          <w:noProof/>
          <w:lang w:val="ro-RO"/>
        </w:rPr>
        <w:t>roiectului ”</w:t>
      </w:r>
      <w:r w:rsidRPr="0024331F">
        <w:rPr>
          <w:rFonts w:ascii="Montserrat Light" w:hAnsi="Montserrat Light"/>
          <w:noProof/>
          <w:lang w:val="ro-RO" w:eastAsia="ro-RO"/>
        </w:rPr>
        <w:t xml:space="preserve">Dotarea </w:t>
      </w:r>
      <w:r w:rsidR="00843400" w:rsidRPr="00843400">
        <w:rPr>
          <w:rFonts w:ascii="Montserrat Light" w:hAnsi="Montserrat Light"/>
          <w:noProof/>
          <w:lang w:val="ro-RO" w:eastAsia="ro-RO"/>
        </w:rPr>
        <w:t xml:space="preserve">serviciului </w:t>
      </w:r>
      <w:r w:rsidR="00843400">
        <w:rPr>
          <w:rFonts w:ascii="Montserrat Light" w:hAnsi="Montserrat Light"/>
          <w:noProof/>
          <w:lang w:val="ro-RO" w:eastAsia="ro-RO"/>
        </w:rPr>
        <w:t>so</w:t>
      </w:r>
      <w:r w:rsidR="00843400" w:rsidRPr="00843400">
        <w:rPr>
          <w:rFonts w:ascii="Montserrat Light" w:hAnsi="Montserrat Light"/>
          <w:noProof/>
          <w:lang w:val="ro-RO" w:eastAsia="ro-RO"/>
        </w:rPr>
        <w:t>cial cu cazare</w:t>
      </w:r>
      <w:r w:rsidR="00843400" w:rsidRPr="00800A15">
        <w:rPr>
          <w:rFonts w:ascii="Montserrat Light" w:hAnsi="Montserrat Light"/>
          <w:noProof/>
          <w:lang w:val="ro-RO" w:eastAsia="ro-RO"/>
        </w:rPr>
        <w:t xml:space="preserve"> </w:t>
      </w:r>
      <w:r w:rsidRPr="0024331F">
        <w:rPr>
          <w:rFonts w:ascii="Montserrat Light" w:hAnsi="Montserrat Light"/>
          <w:noProof/>
          <w:lang w:val="ro-RO" w:eastAsia="ro-RO"/>
        </w:rPr>
        <w:t xml:space="preserve">Casa de tip familial 5 </w:t>
      </w:r>
      <w:r w:rsidRPr="0024331F">
        <w:rPr>
          <w:rFonts w:ascii="Montserrat Light" w:hAnsi="Montserrat Light"/>
          <w:noProof/>
          <w:lang w:val="ro-RO" w:eastAsia="ro-RO"/>
        </w:rPr>
        <w:lastRenderedPageBreak/>
        <w:t>Gherla str. Dumbravei</w:t>
      </w:r>
      <w:r w:rsidRPr="0024331F">
        <w:rPr>
          <w:rFonts w:ascii="Montserrat Light" w:hAnsi="Montserrat Light" w:cs="Cambria"/>
          <w:noProof/>
          <w:lang w:val="ro-RO"/>
        </w:rPr>
        <w:t>”</w:t>
      </w:r>
      <w:r w:rsidR="0024331F">
        <w:rPr>
          <w:rFonts w:ascii="Montserrat Light" w:hAnsi="Montserrat Light" w:cs="Cambria"/>
          <w:noProof/>
          <w:lang w:val="ro-RO"/>
        </w:rPr>
        <w:t>,</w:t>
      </w:r>
      <w:r w:rsidRPr="0024331F">
        <w:rPr>
          <w:rFonts w:ascii="Montserrat Light" w:hAnsi="Montserrat Light" w:cs="Cambria"/>
          <w:noProof/>
          <w:lang w:val="ro-RO"/>
        </w:rPr>
        <w:t xml:space="preserve"> în valoare de 27.615,19 lei (TVA inclus), pentru finanțare de la bugetul de stat</w:t>
      </w:r>
      <w:r w:rsidR="0024331F">
        <w:rPr>
          <w:rFonts w:ascii="Montserrat Light" w:hAnsi="Montserrat Light" w:cs="Cambria"/>
          <w:noProof/>
          <w:lang w:val="ro-RO"/>
        </w:rPr>
        <w:t>,</w:t>
      </w:r>
      <w:r w:rsidRPr="0024331F">
        <w:rPr>
          <w:rFonts w:ascii="Montserrat Light" w:hAnsi="Montserrat Light" w:cs="Cambria"/>
          <w:noProof/>
          <w:lang w:val="ro-RO"/>
        </w:rPr>
        <w:t xml:space="preserve"> prin bugetul Ministerului Muncii și Solidarității Sociale.</w:t>
      </w:r>
    </w:p>
    <w:p w14:paraId="166F23CA" w14:textId="77777777" w:rsidR="002874C2" w:rsidRPr="002874C2" w:rsidRDefault="002874C2" w:rsidP="002874C2">
      <w:pPr>
        <w:spacing w:line="240" w:lineRule="auto"/>
        <w:jc w:val="both"/>
        <w:rPr>
          <w:rFonts w:ascii="Montserrat Light" w:hAnsi="Montserrat Light" w:cs="Cambria"/>
          <w:b/>
          <w:bCs/>
          <w:noProof/>
          <w:lang w:val="ro-RO"/>
        </w:rPr>
      </w:pPr>
    </w:p>
    <w:p w14:paraId="40BCB3AE" w14:textId="122C79E6" w:rsidR="002874C2" w:rsidRPr="002874C2" w:rsidRDefault="002874C2" w:rsidP="002874C2">
      <w:pPr>
        <w:spacing w:line="240" w:lineRule="auto"/>
        <w:jc w:val="both"/>
        <w:rPr>
          <w:rFonts w:ascii="Montserrat Light" w:hAnsi="Montserrat Light"/>
          <w:b/>
          <w:bCs/>
          <w:i/>
          <w:iCs/>
          <w:noProof/>
          <w:lang w:val="ro-RO" w:eastAsia="ro-RO"/>
        </w:rPr>
      </w:pPr>
      <w:r w:rsidRPr="002874C2">
        <w:rPr>
          <w:rFonts w:ascii="Montserrat Light" w:hAnsi="Montserrat Light" w:cs="Cambria"/>
          <w:b/>
          <w:bCs/>
          <w:noProof/>
          <w:lang w:val="ro-RO"/>
        </w:rPr>
        <w:t>Art. 13.</w:t>
      </w:r>
      <w:r w:rsidRPr="002874C2">
        <w:rPr>
          <w:rFonts w:ascii="Montserrat Light" w:hAnsi="Montserrat Light" w:cs="Cambria"/>
          <w:noProof/>
          <w:lang w:val="ro-RO"/>
        </w:rPr>
        <w:t xml:space="preserve"> </w:t>
      </w:r>
      <w:r w:rsidRPr="0024331F">
        <w:rPr>
          <w:rFonts w:ascii="Montserrat Light" w:hAnsi="Montserrat Light" w:cs="Cambria"/>
          <w:noProof/>
          <w:lang w:val="ro-RO"/>
        </w:rPr>
        <w:t xml:space="preserve">Se aprobă depunerea, de către Direcția Generală de Asistență Socială și Protecția Copilului Cluj, a </w:t>
      </w:r>
      <w:r w:rsidR="0024331F" w:rsidRPr="0024331F">
        <w:rPr>
          <w:rFonts w:ascii="Montserrat Light" w:hAnsi="Montserrat Light" w:cs="Cambria"/>
          <w:noProof/>
          <w:lang w:val="ro-RO"/>
        </w:rPr>
        <w:t>P</w:t>
      </w:r>
      <w:r w:rsidRPr="0024331F">
        <w:rPr>
          <w:rFonts w:ascii="Montserrat Light" w:hAnsi="Montserrat Light" w:cs="Cambria"/>
          <w:noProof/>
          <w:lang w:val="ro-RO"/>
        </w:rPr>
        <w:t>roiectului ”</w:t>
      </w:r>
      <w:r w:rsidRPr="0024331F">
        <w:rPr>
          <w:rFonts w:ascii="Montserrat Light" w:hAnsi="Montserrat Light"/>
          <w:noProof/>
          <w:lang w:val="ro-RO" w:eastAsia="ro-RO"/>
        </w:rPr>
        <w:t xml:space="preserve">Dotarea </w:t>
      </w:r>
      <w:r w:rsidR="00843400" w:rsidRPr="00843400">
        <w:rPr>
          <w:rFonts w:ascii="Montserrat Light" w:hAnsi="Montserrat Light"/>
          <w:noProof/>
          <w:lang w:val="ro-RO" w:eastAsia="ro-RO"/>
        </w:rPr>
        <w:t xml:space="preserve">serviciului </w:t>
      </w:r>
      <w:r w:rsidR="00843400">
        <w:rPr>
          <w:rFonts w:ascii="Montserrat Light" w:hAnsi="Montserrat Light"/>
          <w:noProof/>
          <w:lang w:val="ro-RO" w:eastAsia="ro-RO"/>
        </w:rPr>
        <w:t>so</w:t>
      </w:r>
      <w:r w:rsidR="00843400" w:rsidRPr="00843400">
        <w:rPr>
          <w:rFonts w:ascii="Montserrat Light" w:hAnsi="Montserrat Light"/>
          <w:noProof/>
          <w:lang w:val="ro-RO" w:eastAsia="ro-RO"/>
        </w:rPr>
        <w:t>cial cu cazare</w:t>
      </w:r>
      <w:r w:rsidR="00843400" w:rsidRPr="00800A15">
        <w:rPr>
          <w:rFonts w:ascii="Montserrat Light" w:hAnsi="Montserrat Light"/>
          <w:noProof/>
          <w:lang w:val="ro-RO" w:eastAsia="ro-RO"/>
        </w:rPr>
        <w:t xml:space="preserve"> </w:t>
      </w:r>
      <w:r w:rsidRPr="0024331F">
        <w:rPr>
          <w:rFonts w:ascii="Montserrat Light" w:hAnsi="Montserrat Light"/>
          <w:noProof/>
          <w:lang w:val="ro-RO" w:eastAsia="ro-RO"/>
        </w:rPr>
        <w:t>Casa de tip familial 7 Gherla str. Dragoș Vodă</w:t>
      </w:r>
      <w:r w:rsidRPr="0024331F">
        <w:rPr>
          <w:rFonts w:ascii="Montserrat Light" w:hAnsi="Montserrat Light" w:cs="Cambria"/>
          <w:noProof/>
          <w:lang w:val="ro-RO"/>
        </w:rPr>
        <w:t>”</w:t>
      </w:r>
      <w:r w:rsidR="002312B5">
        <w:rPr>
          <w:rFonts w:ascii="Montserrat Light" w:hAnsi="Montserrat Light" w:cs="Cambria"/>
          <w:noProof/>
          <w:lang w:val="ro-RO"/>
        </w:rPr>
        <w:t>,</w:t>
      </w:r>
      <w:r w:rsidRPr="0024331F">
        <w:rPr>
          <w:rFonts w:ascii="Montserrat Light" w:hAnsi="Montserrat Light" w:cs="Cambria"/>
          <w:noProof/>
          <w:lang w:val="ro-RO"/>
        </w:rPr>
        <w:t xml:space="preserve"> în valoare de 42.418,71 lei (TVA inclus), pentru finanțare de la bugetul de stat</w:t>
      </w:r>
      <w:r w:rsidR="0024331F">
        <w:rPr>
          <w:rFonts w:ascii="Montserrat Light" w:hAnsi="Montserrat Light" w:cs="Cambria"/>
          <w:noProof/>
          <w:lang w:val="ro-RO"/>
        </w:rPr>
        <w:t>,</w:t>
      </w:r>
      <w:r w:rsidRPr="0024331F">
        <w:rPr>
          <w:rFonts w:ascii="Montserrat Light" w:hAnsi="Montserrat Light" w:cs="Cambria"/>
          <w:noProof/>
          <w:lang w:val="ro-RO"/>
        </w:rPr>
        <w:t xml:space="preserve"> prin bugetul Ministerului Muncii și Solidarității Sociale</w:t>
      </w:r>
      <w:r w:rsidRPr="002874C2">
        <w:rPr>
          <w:rFonts w:ascii="Montserrat Light" w:hAnsi="Montserrat Light" w:cs="Cambria"/>
          <w:noProof/>
          <w:lang w:val="ro-RO"/>
        </w:rPr>
        <w:t>.</w:t>
      </w:r>
    </w:p>
    <w:p w14:paraId="2245F600" w14:textId="77777777" w:rsidR="002874C2" w:rsidRPr="002874C2" w:rsidRDefault="002874C2" w:rsidP="002874C2">
      <w:pPr>
        <w:spacing w:line="240" w:lineRule="auto"/>
        <w:jc w:val="both"/>
        <w:rPr>
          <w:rFonts w:ascii="Montserrat Light" w:hAnsi="Montserrat Light" w:cs="Cambria"/>
          <w:b/>
          <w:bCs/>
          <w:noProof/>
          <w:lang w:val="ro-RO"/>
        </w:rPr>
      </w:pPr>
    </w:p>
    <w:p w14:paraId="70FB2508" w14:textId="6C43BE8B" w:rsidR="002874C2" w:rsidRPr="002874C2" w:rsidRDefault="002874C2" w:rsidP="002874C2">
      <w:pPr>
        <w:spacing w:line="240" w:lineRule="auto"/>
        <w:jc w:val="both"/>
        <w:rPr>
          <w:rFonts w:ascii="Montserrat Light" w:hAnsi="Montserrat Light" w:cs="Cambria"/>
          <w:noProof/>
          <w:lang w:val="ro-RO"/>
        </w:rPr>
      </w:pPr>
      <w:r w:rsidRPr="002874C2">
        <w:rPr>
          <w:rFonts w:ascii="Montserrat Light" w:hAnsi="Montserrat Light" w:cs="Cambria"/>
          <w:b/>
          <w:bCs/>
          <w:noProof/>
          <w:lang w:val="ro-RO"/>
        </w:rPr>
        <w:t>Art. 14.</w:t>
      </w:r>
      <w:r w:rsidRPr="002874C2">
        <w:rPr>
          <w:rFonts w:ascii="Montserrat Light" w:hAnsi="Montserrat Light" w:cs="Cambria"/>
          <w:noProof/>
          <w:lang w:val="ro-RO"/>
        </w:rPr>
        <w:t xml:space="preserve"> Se aprobă </w:t>
      </w:r>
      <w:r w:rsidRPr="0024331F">
        <w:rPr>
          <w:rFonts w:ascii="Montserrat Light" w:hAnsi="Montserrat Light" w:cs="Cambria"/>
          <w:noProof/>
          <w:lang w:val="ro-RO"/>
        </w:rPr>
        <w:t xml:space="preserve">depunerea, de către Direcția Generală de Asistență Socială și Protecția Copilului Cluj, a </w:t>
      </w:r>
      <w:r w:rsidR="0024331F">
        <w:rPr>
          <w:rFonts w:ascii="Montserrat Light" w:hAnsi="Montserrat Light" w:cs="Cambria"/>
          <w:noProof/>
          <w:lang w:val="ro-RO"/>
        </w:rPr>
        <w:t>P</w:t>
      </w:r>
      <w:r w:rsidRPr="0024331F">
        <w:rPr>
          <w:rFonts w:ascii="Montserrat Light" w:hAnsi="Montserrat Light" w:cs="Cambria"/>
          <w:noProof/>
          <w:lang w:val="ro-RO"/>
        </w:rPr>
        <w:t>roiectului ”</w:t>
      </w:r>
      <w:r w:rsidRPr="0024331F">
        <w:rPr>
          <w:rFonts w:ascii="Montserrat Light" w:hAnsi="Montserrat Light"/>
          <w:noProof/>
          <w:lang w:val="ro-RO" w:eastAsia="ro-RO"/>
        </w:rPr>
        <w:t xml:space="preserve">Dotarea </w:t>
      </w:r>
      <w:r w:rsidR="00843400" w:rsidRPr="00843400">
        <w:rPr>
          <w:rFonts w:ascii="Montserrat Light" w:hAnsi="Montserrat Light"/>
          <w:noProof/>
          <w:lang w:val="ro-RO" w:eastAsia="ro-RO"/>
        </w:rPr>
        <w:t xml:space="preserve">serviciului </w:t>
      </w:r>
      <w:r w:rsidR="00843400">
        <w:rPr>
          <w:rFonts w:ascii="Montserrat Light" w:hAnsi="Montserrat Light"/>
          <w:noProof/>
          <w:lang w:val="ro-RO" w:eastAsia="ro-RO"/>
        </w:rPr>
        <w:t>so</w:t>
      </w:r>
      <w:r w:rsidR="00843400" w:rsidRPr="00843400">
        <w:rPr>
          <w:rFonts w:ascii="Montserrat Light" w:hAnsi="Montserrat Light"/>
          <w:noProof/>
          <w:lang w:val="ro-RO" w:eastAsia="ro-RO"/>
        </w:rPr>
        <w:t>cial cu cazare</w:t>
      </w:r>
      <w:r w:rsidR="00843400" w:rsidRPr="00800A15">
        <w:rPr>
          <w:rFonts w:ascii="Montserrat Light" w:hAnsi="Montserrat Light"/>
          <w:noProof/>
          <w:lang w:val="ro-RO" w:eastAsia="ro-RO"/>
        </w:rPr>
        <w:t xml:space="preserve"> </w:t>
      </w:r>
      <w:r w:rsidRPr="0024331F">
        <w:rPr>
          <w:rFonts w:ascii="Montserrat Light" w:hAnsi="Montserrat Light"/>
          <w:noProof/>
          <w:lang w:val="ro-RO" w:eastAsia="ro-RO"/>
        </w:rPr>
        <w:t>Casa de tip familial 6 Gherla str. Grădinarilor</w:t>
      </w:r>
      <w:r w:rsidRPr="0024331F">
        <w:rPr>
          <w:rFonts w:ascii="Montserrat Light" w:hAnsi="Montserrat Light" w:cs="Cambria"/>
          <w:noProof/>
          <w:lang w:val="ro-RO"/>
        </w:rPr>
        <w:t>”</w:t>
      </w:r>
      <w:r w:rsidR="002312B5">
        <w:rPr>
          <w:rFonts w:ascii="Montserrat Light" w:hAnsi="Montserrat Light" w:cs="Cambria"/>
          <w:noProof/>
          <w:lang w:val="ro-RO"/>
        </w:rPr>
        <w:t>,</w:t>
      </w:r>
      <w:r w:rsidRPr="0024331F">
        <w:rPr>
          <w:rFonts w:ascii="Montserrat Light" w:hAnsi="Montserrat Light" w:cs="Cambria"/>
          <w:noProof/>
          <w:lang w:val="ro-RO"/>
        </w:rPr>
        <w:t xml:space="preserve"> în valoare de 31.622,37 lei (TVA inclus), pentru finanțare de la bugetul de stat</w:t>
      </w:r>
      <w:r w:rsidR="0024331F">
        <w:rPr>
          <w:rFonts w:ascii="Montserrat Light" w:hAnsi="Montserrat Light" w:cs="Cambria"/>
          <w:noProof/>
          <w:lang w:val="ro-RO"/>
        </w:rPr>
        <w:t>,</w:t>
      </w:r>
      <w:r w:rsidRPr="0024331F">
        <w:rPr>
          <w:rFonts w:ascii="Montserrat Light" w:hAnsi="Montserrat Light" w:cs="Cambria"/>
          <w:noProof/>
          <w:lang w:val="ro-RO"/>
        </w:rPr>
        <w:t xml:space="preserve"> prin bugetul Ministerului Muncii și Solidarității Sociale.</w:t>
      </w:r>
    </w:p>
    <w:p w14:paraId="6DC8853C" w14:textId="77777777" w:rsidR="002874C2" w:rsidRPr="002874C2" w:rsidRDefault="002874C2" w:rsidP="002874C2">
      <w:pPr>
        <w:spacing w:line="240" w:lineRule="auto"/>
        <w:jc w:val="both"/>
        <w:rPr>
          <w:rFonts w:ascii="Montserrat Light" w:hAnsi="Montserrat Light" w:cs="Cambria"/>
          <w:b/>
          <w:bCs/>
          <w:noProof/>
          <w:lang w:val="ro-RO"/>
        </w:rPr>
      </w:pPr>
    </w:p>
    <w:p w14:paraId="40AC4D34" w14:textId="0EDC38E5" w:rsidR="002874C2" w:rsidRPr="002874C2" w:rsidRDefault="002874C2" w:rsidP="002874C2">
      <w:pPr>
        <w:spacing w:line="240" w:lineRule="auto"/>
        <w:jc w:val="both"/>
        <w:rPr>
          <w:rFonts w:ascii="Montserrat Light" w:hAnsi="Montserrat Light" w:cs="Cambria"/>
          <w:noProof/>
          <w:lang w:val="ro-RO"/>
        </w:rPr>
      </w:pPr>
      <w:r w:rsidRPr="002874C2">
        <w:rPr>
          <w:rFonts w:ascii="Montserrat Light" w:hAnsi="Montserrat Light" w:cs="Cambria"/>
          <w:b/>
          <w:bCs/>
          <w:noProof/>
          <w:lang w:val="ro-RO"/>
        </w:rPr>
        <w:t>Art. 15.</w:t>
      </w:r>
      <w:r w:rsidRPr="002874C2">
        <w:rPr>
          <w:rFonts w:ascii="Montserrat Light" w:hAnsi="Montserrat Light" w:cs="Cambria"/>
          <w:noProof/>
          <w:lang w:val="ro-RO"/>
        </w:rPr>
        <w:t xml:space="preserve"> Se aprobă </w:t>
      </w:r>
      <w:r w:rsidRPr="002312B5">
        <w:rPr>
          <w:rFonts w:ascii="Montserrat Light" w:hAnsi="Montserrat Light" w:cs="Cambria"/>
          <w:noProof/>
          <w:lang w:val="ro-RO"/>
        </w:rPr>
        <w:t xml:space="preserve">depunerea, de către Direcția Generală de Asistență Socială și Protecția Copilului Cluj, a </w:t>
      </w:r>
      <w:r w:rsidR="002312B5">
        <w:rPr>
          <w:rFonts w:ascii="Montserrat Light" w:hAnsi="Montserrat Light" w:cs="Cambria"/>
          <w:noProof/>
          <w:lang w:val="ro-RO"/>
        </w:rPr>
        <w:t>P</w:t>
      </w:r>
      <w:r w:rsidRPr="002312B5">
        <w:rPr>
          <w:rFonts w:ascii="Montserrat Light" w:hAnsi="Montserrat Light" w:cs="Cambria"/>
          <w:noProof/>
          <w:lang w:val="ro-RO"/>
        </w:rPr>
        <w:t>roiectului ”</w:t>
      </w:r>
      <w:r w:rsidRPr="002312B5">
        <w:rPr>
          <w:rFonts w:ascii="Montserrat Light" w:hAnsi="Montserrat Light"/>
          <w:noProof/>
          <w:lang w:val="ro-RO" w:eastAsia="ro-RO"/>
        </w:rPr>
        <w:t xml:space="preserve">Dotarea </w:t>
      </w:r>
      <w:r w:rsidR="00843400" w:rsidRPr="00843400">
        <w:rPr>
          <w:rFonts w:ascii="Montserrat Light" w:hAnsi="Montserrat Light"/>
          <w:noProof/>
          <w:lang w:val="ro-RO" w:eastAsia="ro-RO"/>
        </w:rPr>
        <w:t xml:space="preserve">serviciului </w:t>
      </w:r>
      <w:r w:rsidR="00843400">
        <w:rPr>
          <w:rFonts w:ascii="Montserrat Light" w:hAnsi="Montserrat Light"/>
          <w:noProof/>
          <w:lang w:val="ro-RO" w:eastAsia="ro-RO"/>
        </w:rPr>
        <w:t>so</w:t>
      </w:r>
      <w:r w:rsidR="00843400" w:rsidRPr="00843400">
        <w:rPr>
          <w:rFonts w:ascii="Montserrat Light" w:hAnsi="Montserrat Light"/>
          <w:noProof/>
          <w:lang w:val="ro-RO" w:eastAsia="ro-RO"/>
        </w:rPr>
        <w:t>cial cu cazare</w:t>
      </w:r>
      <w:r w:rsidR="00843400" w:rsidRPr="00800A15">
        <w:rPr>
          <w:rFonts w:ascii="Montserrat Light" w:hAnsi="Montserrat Light"/>
          <w:noProof/>
          <w:lang w:val="ro-RO" w:eastAsia="ro-RO"/>
        </w:rPr>
        <w:t xml:space="preserve"> </w:t>
      </w:r>
      <w:r w:rsidRPr="002312B5">
        <w:rPr>
          <w:rFonts w:ascii="Montserrat Light" w:hAnsi="Montserrat Light"/>
          <w:noProof/>
          <w:lang w:val="ro-RO" w:eastAsia="ro-RO"/>
        </w:rPr>
        <w:t>Casa de tip familial 8 Gherla str. Tudor Vladimirescu</w:t>
      </w:r>
      <w:r w:rsidRPr="002312B5">
        <w:rPr>
          <w:rFonts w:ascii="Montserrat Light" w:hAnsi="Montserrat Light" w:cs="Cambria"/>
          <w:noProof/>
          <w:lang w:val="ro-RO"/>
        </w:rPr>
        <w:t>”</w:t>
      </w:r>
      <w:r w:rsidR="002312B5">
        <w:rPr>
          <w:rFonts w:ascii="Montserrat Light" w:hAnsi="Montserrat Light" w:cs="Cambria"/>
          <w:noProof/>
          <w:lang w:val="ro-RO"/>
        </w:rPr>
        <w:t>,</w:t>
      </w:r>
      <w:r w:rsidRPr="002312B5">
        <w:rPr>
          <w:rFonts w:ascii="Montserrat Light" w:hAnsi="Montserrat Light" w:cs="Cambria"/>
          <w:noProof/>
          <w:lang w:val="ro-RO"/>
        </w:rPr>
        <w:t xml:space="preserve"> în valoare de 35.352,99 lei (TVA inclus), pentru finanțare de la bugetul de stat</w:t>
      </w:r>
      <w:r w:rsidR="002312B5">
        <w:rPr>
          <w:rFonts w:ascii="Montserrat Light" w:hAnsi="Montserrat Light" w:cs="Cambria"/>
          <w:noProof/>
          <w:lang w:val="ro-RO"/>
        </w:rPr>
        <w:t>,</w:t>
      </w:r>
      <w:r w:rsidRPr="002312B5">
        <w:rPr>
          <w:rFonts w:ascii="Montserrat Light" w:hAnsi="Montserrat Light" w:cs="Cambria"/>
          <w:noProof/>
          <w:lang w:val="ro-RO"/>
        </w:rPr>
        <w:t xml:space="preserve"> prin bugetul Ministerului Muncii și Solidarității Sociale</w:t>
      </w:r>
      <w:r w:rsidRPr="002874C2">
        <w:rPr>
          <w:rFonts w:ascii="Montserrat Light" w:hAnsi="Montserrat Light" w:cs="Cambria"/>
          <w:noProof/>
          <w:lang w:val="ro-RO"/>
        </w:rPr>
        <w:t>.</w:t>
      </w:r>
    </w:p>
    <w:p w14:paraId="2D1A87DA" w14:textId="77777777" w:rsidR="002874C2" w:rsidRPr="002874C2" w:rsidRDefault="002874C2" w:rsidP="002874C2">
      <w:pPr>
        <w:spacing w:line="240" w:lineRule="auto"/>
        <w:jc w:val="both"/>
        <w:rPr>
          <w:rFonts w:ascii="Montserrat Light" w:hAnsi="Montserrat Light" w:cs="Cambria"/>
          <w:b/>
          <w:bCs/>
          <w:noProof/>
          <w:lang w:val="ro-RO"/>
        </w:rPr>
      </w:pPr>
    </w:p>
    <w:p w14:paraId="6DDA865E" w14:textId="3F8C34BA" w:rsidR="002874C2" w:rsidRPr="002312B5"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16.</w:t>
      </w:r>
      <w:r w:rsidRPr="002874C2">
        <w:rPr>
          <w:rFonts w:ascii="Montserrat Light" w:hAnsi="Montserrat Light" w:cs="Cambria"/>
          <w:noProof/>
          <w:lang w:val="ro-RO"/>
        </w:rPr>
        <w:t xml:space="preserve"> Se aprobă </w:t>
      </w:r>
      <w:r w:rsidRPr="002312B5">
        <w:rPr>
          <w:rFonts w:ascii="Montserrat Light" w:hAnsi="Montserrat Light" w:cs="Cambria"/>
          <w:noProof/>
          <w:lang w:val="ro-RO"/>
        </w:rPr>
        <w:t xml:space="preserve">depunerea, de către Direcția Generală de Asistență Socială și Protecția Copilului Cluj, a </w:t>
      </w:r>
      <w:r w:rsidR="002312B5">
        <w:rPr>
          <w:rFonts w:ascii="Montserrat Light" w:hAnsi="Montserrat Light" w:cs="Cambria"/>
          <w:noProof/>
          <w:lang w:val="ro-RO"/>
        </w:rPr>
        <w:t>P</w:t>
      </w:r>
      <w:r w:rsidRPr="002312B5">
        <w:rPr>
          <w:rFonts w:ascii="Montserrat Light" w:hAnsi="Montserrat Light" w:cs="Cambria"/>
          <w:noProof/>
          <w:lang w:val="ro-RO"/>
        </w:rPr>
        <w:t>roiectului ”</w:t>
      </w:r>
      <w:r w:rsidRPr="002312B5">
        <w:rPr>
          <w:rFonts w:ascii="Montserrat Light" w:hAnsi="Montserrat Light"/>
          <w:noProof/>
          <w:lang w:val="ro-RO" w:eastAsia="ro-RO"/>
        </w:rPr>
        <w:t xml:space="preserve">Dotarea </w:t>
      </w:r>
      <w:r w:rsidR="00843400" w:rsidRPr="00843400">
        <w:rPr>
          <w:rFonts w:ascii="Montserrat Light" w:hAnsi="Montserrat Light"/>
          <w:noProof/>
          <w:lang w:val="ro-RO" w:eastAsia="ro-RO"/>
        </w:rPr>
        <w:t xml:space="preserve">serviciului </w:t>
      </w:r>
      <w:r w:rsidR="00843400">
        <w:rPr>
          <w:rFonts w:ascii="Montserrat Light" w:hAnsi="Montserrat Light"/>
          <w:noProof/>
          <w:lang w:val="ro-RO" w:eastAsia="ro-RO"/>
        </w:rPr>
        <w:t>so</w:t>
      </w:r>
      <w:r w:rsidR="00843400" w:rsidRPr="00843400">
        <w:rPr>
          <w:rFonts w:ascii="Montserrat Light" w:hAnsi="Montserrat Light"/>
          <w:noProof/>
          <w:lang w:val="ro-RO" w:eastAsia="ro-RO"/>
        </w:rPr>
        <w:t>cial cu cazare</w:t>
      </w:r>
      <w:r w:rsidR="00843400" w:rsidRPr="00800A15">
        <w:rPr>
          <w:rFonts w:ascii="Montserrat Light" w:hAnsi="Montserrat Light"/>
          <w:noProof/>
          <w:lang w:val="ro-RO" w:eastAsia="ro-RO"/>
        </w:rPr>
        <w:t xml:space="preserve"> </w:t>
      </w:r>
      <w:r w:rsidRPr="002312B5">
        <w:rPr>
          <w:rFonts w:ascii="Montserrat Light" w:hAnsi="Montserrat Light"/>
          <w:noProof/>
          <w:lang w:val="ro-RO" w:eastAsia="ro-RO"/>
        </w:rPr>
        <w:t>Casa de tip familial 11 Gherla str. Hășdății</w:t>
      </w:r>
      <w:r w:rsidRPr="002312B5">
        <w:rPr>
          <w:rFonts w:ascii="Montserrat Light" w:hAnsi="Montserrat Light" w:cs="Cambria"/>
          <w:noProof/>
          <w:lang w:val="ro-RO"/>
        </w:rPr>
        <w:t>”</w:t>
      </w:r>
      <w:r w:rsidR="002312B5">
        <w:rPr>
          <w:rFonts w:ascii="Montserrat Light" w:hAnsi="Montserrat Light" w:cs="Cambria"/>
          <w:noProof/>
          <w:lang w:val="ro-RO"/>
        </w:rPr>
        <w:t>,</w:t>
      </w:r>
      <w:r w:rsidRPr="002312B5">
        <w:rPr>
          <w:rFonts w:ascii="Montserrat Light" w:hAnsi="Montserrat Light" w:cs="Cambria"/>
          <w:noProof/>
          <w:lang w:val="ro-RO"/>
        </w:rPr>
        <w:t xml:space="preserve"> în valoare de 33.150,21 lei (TVA inclus), pentru finanțare de la bugetul de stat</w:t>
      </w:r>
      <w:r w:rsidR="002312B5">
        <w:rPr>
          <w:rFonts w:ascii="Montserrat Light" w:hAnsi="Montserrat Light" w:cs="Cambria"/>
          <w:noProof/>
          <w:lang w:val="ro-RO"/>
        </w:rPr>
        <w:t>,</w:t>
      </w:r>
      <w:r w:rsidRPr="002312B5">
        <w:rPr>
          <w:rFonts w:ascii="Montserrat Light" w:hAnsi="Montserrat Light" w:cs="Cambria"/>
          <w:noProof/>
          <w:lang w:val="ro-RO"/>
        </w:rPr>
        <w:t xml:space="preserve"> prin bugetul Ministerului Muncii și Solidarității Sociale.</w:t>
      </w:r>
    </w:p>
    <w:p w14:paraId="7361AB9F" w14:textId="77777777" w:rsidR="002874C2" w:rsidRPr="002874C2" w:rsidRDefault="002874C2" w:rsidP="002874C2">
      <w:pPr>
        <w:spacing w:line="240" w:lineRule="auto"/>
        <w:jc w:val="both"/>
        <w:rPr>
          <w:rFonts w:ascii="Montserrat Light" w:hAnsi="Montserrat Light" w:cs="Cambria"/>
          <w:b/>
          <w:bCs/>
          <w:noProof/>
          <w:lang w:val="ro-RO"/>
        </w:rPr>
      </w:pPr>
    </w:p>
    <w:p w14:paraId="0501ED20" w14:textId="2EC5FBC9" w:rsidR="002874C2" w:rsidRPr="002312B5"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17.</w:t>
      </w:r>
      <w:r w:rsidRPr="002874C2">
        <w:rPr>
          <w:rFonts w:ascii="Montserrat Light" w:hAnsi="Montserrat Light" w:cs="Cambria"/>
          <w:noProof/>
          <w:lang w:val="ro-RO"/>
        </w:rPr>
        <w:t xml:space="preserve"> Se </w:t>
      </w:r>
      <w:r w:rsidRPr="002312B5">
        <w:rPr>
          <w:rFonts w:ascii="Montserrat Light" w:hAnsi="Montserrat Light" w:cs="Cambria"/>
          <w:noProof/>
          <w:lang w:val="ro-RO"/>
        </w:rPr>
        <w:t xml:space="preserve">aprobă depunerea, de către Direcția Generală de Asistență Socială și Protecția Copilului Cluj, a </w:t>
      </w:r>
      <w:r w:rsidR="002312B5">
        <w:rPr>
          <w:rFonts w:ascii="Montserrat Light" w:hAnsi="Montserrat Light" w:cs="Cambria"/>
          <w:noProof/>
          <w:lang w:val="ro-RO"/>
        </w:rPr>
        <w:t>P</w:t>
      </w:r>
      <w:r w:rsidRPr="002312B5">
        <w:rPr>
          <w:rFonts w:ascii="Montserrat Light" w:hAnsi="Montserrat Light" w:cs="Cambria"/>
          <w:noProof/>
          <w:lang w:val="ro-RO"/>
        </w:rPr>
        <w:t>roiectului ”</w:t>
      </w:r>
      <w:r w:rsidRPr="002312B5">
        <w:rPr>
          <w:rFonts w:ascii="Montserrat Light" w:hAnsi="Montserrat Light"/>
          <w:noProof/>
          <w:lang w:val="ro-RO" w:eastAsia="ro-RO"/>
        </w:rPr>
        <w:t xml:space="preserve">Dotarea </w:t>
      </w:r>
      <w:r w:rsidRPr="00843400">
        <w:rPr>
          <w:rFonts w:ascii="Montserrat Light" w:hAnsi="Montserrat Light"/>
          <w:noProof/>
          <w:lang w:val="ro-RO" w:eastAsia="ro-RO"/>
        </w:rPr>
        <w:t>Casei de tip familial</w:t>
      </w:r>
      <w:r w:rsidRPr="002312B5">
        <w:rPr>
          <w:rFonts w:ascii="Montserrat Light" w:hAnsi="Montserrat Light"/>
          <w:noProof/>
          <w:lang w:val="ro-RO" w:eastAsia="ro-RO"/>
        </w:rPr>
        <w:t xml:space="preserve"> Amicii Huedin</w:t>
      </w:r>
      <w:r w:rsidRPr="002312B5">
        <w:rPr>
          <w:rFonts w:ascii="Montserrat Light" w:hAnsi="Montserrat Light" w:cs="Cambria"/>
          <w:noProof/>
          <w:lang w:val="ro-RO"/>
        </w:rPr>
        <w:t>”</w:t>
      </w:r>
      <w:r w:rsidR="002312B5">
        <w:rPr>
          <w:rFonts w:ascii="Montserrat Light" w:hAnsi="Montserrat Light" w:cs="Cambria"/>
          <w:noProof/>
          <w:lang w:val="ro-RO"/>
        </w:rPr>
        <w:t>,</w:t>
      </w:r>
      <w:r w:rsidRPr="002312B5">
        <w:rPr>
          <w:rFonts w:ascii="Montserrat Light" w:hAnsi="Montserrat Light" w:cs="Cambria"/>
          <w:noProof/>
          <w:lang w:val="ro-RO"/>
        </w:rPr>
        <w:t xml:space="preserve"> în valoare de 106.472,40 lei (TVA inclus), pentru finanțare de la bugetul de stat</w:t>
      </w:r>
      <w:r w:rsidR="002312B5">
        <w:rPr>
          <w:rFonts w:ascii="Montserrat Light" w:hAnsi="Montserrat Light" w:cs="Cambria"/>
          <w:noProof/>
          <w:lang w:val="ro-RO"/>
        </w:rPr>
        <w:t>,</w:t>
      </w:r>
      <w:r w:rsidRPr="002312B5">
        <w:rPr>
          <w:rFonts w:ascii="Montserrat Light" w:hAnsi="Montserrat Light" w:cs="Cambria"/>
          <w:noProof/>
          <w:lang w:val="ro-RO"/>
        </w:rPr>
        <w:t xml:space="preserve"> prin bugetul Ministerului Municii și Solidarității Sociale.</w:t>
      </w:r>
    </w:p>
    <w:p w14:paraId="35F28991" w14:textId="77777777" w:rsidR="002874C2" w:rsidRPr="002874C2" w:rsidRDefault="002874C2" w:rsidP="002874C2">
      <w:pPr>
        <w:spacing w:line="240" w:lineRule="auto"/>
        <w:jc w:val="both"/>
        <w:rPr>
          <w:rFonts w:ascii="Montserrat Light" w:hAnsi="Montserrat Light" w:cs="Cambria"/>
          <w:b/>
          <w:bCs/>
          <w:noProof/>
          <w:color w:val="0070C0"/>
          <w:lang w:val="ro-RO"/>
        </w:rPr>
      </w:pPr>
    </w:p>
    <w:p w14:paraId="34944835" w14:textId="0A88FC45" w:rsidR="002874C2" w:rsidRPr="002312B5"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18.</w:t>
      </w:r>
      <w:r w:rsidRPr="002874C2">
        <w:rPr>
          <w:rFonts w:ascii="Montserrat Light" w:hAnsi="Montserrat Light" w:cs="Cambria"/>
          <w:noProof/>
          <w:lang w:val="ro-RO"/>
        </w:rPr>
        <w:t xml:space="preserve"> </w:t>
      </w:r>
      <w:r w:rsidRPr="002312B5">
        <w:rPr>
          <w:rFonts w:ascii="Montserrat Light" w:hAnsi="Montserrat Light" w:cs="Cambria"/>
          <w:noProof/>
          <w:lang w:val="ro-RO"/>
        </w:rPr>
        <w:t xml:space="preserve">Se aprobă depunerea, de către Direcția Generală de Asistență Socială și Protecția Copilulu Cluj, a </w:t>
      </w:r>
      <w:r w:rsidR="002312B5">
        <w:rPr>
          <w:rFonts w:ascii="Montserrat Light" w:hAnsi="Montserrat Light" w:cs="Cambria"/>
          <w:noProof/>
          <w:lang w:val="ro-RO"/>
        </w:rPr>
        <w:t>P</w:t>
      </w:r>
      <w:r w:rsidRPr="002312B5">
        <w:rPr>
          <w:rFonts w:ascii="Montserrat Light" w:hAnsi="Montserrat Light" w:cs="Cambria"/>
          <w:noProof/>
          <w:lang w:val="ro-RO"/>
        </w:rPr>
        <w:t>roiectului ”</w:t>
      </w:r>
      <w:r w:rsidRPr="002312B5">
        <w:rPr>
          <w:rFonts w:ascii="Montserrat Light" w:hAnsi="Montserrat Light"/>
          <w:noProof/>
          <w:lang w:val="ro-RO" w:eastAsia="ro-RO"/>
        </w:rPr>
        <w:t>Dotarea Casei de tip familial Cuore Huedin</w:t>
      </w:r>
      <w:r w:rsidRPr="002312B5">
        <w:rPr>
          <w:rFonts w:ascii="Montserrat Light" w:hAnsi="Montserrat Light" w:cs="Cambria"/>
          <w:noProof/>
          <w:lang w:val="ro-RO"/>
        </w:rPr>
        <w:t>”</w:t>
      </w:r>
      <w:r w:rsidR="002312B5">
        <w:rPr>
          <w:rFonts w:ascii="Montserrat Light" w:hAnsi="Montserrat Light" w:cs="Cambria"/>
          <w:noProof/>
          <w:lang w:val="ro-RO"/>
        </w:rPr>
        <w:t>,</w:t>
      </w:r>
      <w:r w:rsidRPr="002312B5">
        <w:rPr>
          <w:rFonts w:ascii="Montserrat Light" w:hAnsi="Montserrat Light" w:cs="Cambria"/>
          <w:noProof/>
          <w:lang w:val="ro-RO"/>
        </w:rPr>
        <w:t xml:space="preserve"> în valoare de 96.711,70 lei (TVA inclus), pentru finanțare de la bugetul de stat</w:t>
      </w:r>
      <w:r w:rsidR="002312B5">
        <w:rPr>
          <w:rFonts w:ascii="Montserrat Light" w:hAnsi="Montserrat Light" w:cs="Cambria"/>
          <w:noProof/>
          <w:lang w:val="ro-RO"/>
        </w:rPr>
        <w:t>,</w:t>
      </w:r>
      <w:r w:rsidRPr="002312B5">
        <w:rPr>
          <w:rFonts w:ascii="Montserrat Light" w:hAnsi="Montserrat Light" w:cs="Cambria"/>
          <w:noProof/>
          <w:lang w:val="ro-RO"/>
        </w:rPr>
        <w:t xml:space="preserve"> prin bugetul Ministerului Muncii și Solidarității Sociale.</w:t>
      </w:r>
    </w:p>
    <w:p w14:paraId="37A2EC80" w14:textId="77777777" w:rsidR="002874C2" w:rsidRPr="002874C2" w:rsidRDefault="002874C2" w:rsidP="002874C2">
      <w:pPr>
        <w:spacing w:line="240" w:lineRule="auto"/>
        <w:jc w:val="both"/>
        <w:rPr>
          <w:rFonts w:ascii="Montserrat Light" w:hAnsi="Montserrat Light"/>
          <w:b/>
          <w:bCs/>
          <w:i/>
          <w:iCs/>
          <w:noProof/>
          <w:lang w:val="ro-RO" w:eastAsia="ro-RO"/>
        </w:rPr>
      </w:pPr>
    </w:p>
    <w:p w14:paraId="0057BCC7" w14:textId="35ED8F45" w:rsidR="002874C2" w:rsidRPr="002312B5"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19.</w:t>
      </w:r>
      <w:r w:rsidRPr="002874C2">
        <w:rPr>
          <w:rFonts w:ascii="Montserrat Light" w:hAnsi="Montserrat Light" w:cs="Cambria"/>
          <w:noProof/>
          <w:lang w:val="ro-RO"/>
        </w:rPr>
        <w:t xml:space="preserve"> Se </w:t>
      </w:r>
      <w:r w:rsidRPr="002312B5">
        <w:rPr>
          <w:rFonts w:ascii="Montserrat Light" w:hAnsi="Montserrat Light" w:cs="Cambria"/>
          <w:noProof/>
          <w:lang w:val="ro-RO"/>
        </w:rPr>
        <w:t xml:space="preserve">aprobă depunerea, de către Direcția Generală de Asistență Socială și Protecția Copilului Cluj, a </w:t>
      </w:r>
      <w:r w:rsidR="002312B5">
        <w:rPr>
          <w:rFonts w:ascii="Montserrat Light" w:hAnsi="Montserrat Light" w:cs="Cambria"/>
          <w:noProof/>
          <w:lang w:val="ro-RO"/>
        </w:rPr>
        <w:t>P</w:t>
      </w:r>
      <w:r w:rsidRPr="002312B5">
        <w:rPr>
          <w:rFonts w:ascii="Montserrat Light" w:hAnsi="Montserrat Light" w:cs="Cambria"/>
          <w:noProof/>
          <w:lang w:val="ro-RO"/>
        </w:rPr>
        <w:t>roiectului ”</w:t>
      </w:r>
      <w:r w:rsidRPr="002312B5">
        <w:rPr>
          <w:rFonts w:ascii="Montserrat Light" w:hAnsi="Montserrat Light"/>
          <w:noProof/>
          <w:lang w:val="ro-RO" w:eastAsia="ro-RO"/>
        </w:rPr>
        <w:t>Dotarea Casei de tip familial Phoenix Huedin</w:t>
      </w:r>
      <w:r w:rsidRPr="002312B5">
        <w:rPr>
          <w:rFonts w:ascii="Montserrat Light" w:hAnsi="Montserrat Light" w:cs="Cambria"/>
          <w:noProof/>
          <w:lang w:val="ro-RO"/>
        </w:rPr>
        <w:t>”</w:t>
      </w:r>
      <w:r w:rsidR="00084DE3">
        <w:rPr>
          <w:rFonts w:ascii="Montserrat Light" w:hAnsi="Montserrat Light" w:cs="Cambria"/>
          <w:noProof/>
          <w:lang w:val="ro-RO"/>
        </w:rPr>
        <w:t>,</w:t>
      </w:r>
      <w:r w:rsidRPr="002312B5">
        <w:rPr>
          <w:rFonts w:ascii="Montserrat Light" w:hAnsi="Montserrat Light" w:cs="Cambria"/>
          <w:noProof/>
          <w:lang w:val="ro-RO"/>
        </w:rPr>
        <w:t xml:space="preserve"> în valoare de 101.011,70 lei (TVA inclus), pentru finanțare de la bugetul de stat</w:t>
      </w:r>
      <w:r w:rsidR="00084DE3">
        <w:rPr>
          <w:rFonts w:ascii="Montserrat Light" w:hAnsi="Montserrat Light" w:cs="Cambria"/>
          <w:noProof/>
          <w:lang w:val="ro-RO"/>
        </w:rPr>
        <w:t>,</w:t>
      </w:r>
      <w:r w:rsidRPr="002312B5">
        <w:rPr>
          <w:rFonts w:ascii="Montserrat Light" w:hAnsi="Montserrat Light" w:cs="Cambria"/>
          <w:noProof/>
          <w:lang w:val="ro-RO"/>
        </w:rPr>
        <w:t xml:space="preserve"> prin bugetul Ministerului Muncii și Solidarității Sociale.</w:t>
      </w:r>
    </w:p>
    <w:p w14:paraId="40F1BC57" w14:textId="77777777" w:rsidR="002874C2" w:rsidRPr="002874C2" w:rsidRDefault="002874C2" w:rsidP="002874C2">
      <w:pPr>
        <w:spacing w:line="240" w:lineRule="auto"/>
        <w:jc w:val="both"/>
        <w:rPr>
          <w:rFonts w:ascii="Montserrat Light" w:hAnsi="Montserrat Light"/>
          <w:b/>
          <w:bCs/>
          <w:i/>
          <w:iCs/>
          <w:noProof/>
          <w:lang w:val="ro-RO" w:eastAsia="ro-RO"/>
        </w:rPr>
      </w:pPr>
    </w:p>
    <w:p w14:paraId="14D3293B" w14:textId="3090964C" w:rsidR="002874C2" w:rsidRPr="00084DE3"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20.</w:t>
      </w:r>
      <w:r w:rsidRPr="002874C2">
        <w:rPr>
          <w:rFonts w:ascii="Montserrat Light" w:hAnsi="Montserrat Light" w:cs="Cambria"/>
          <w:noProof/>
          <w:lang w:val="ro-RO"/>
        </w:rPr>
        <w:t xml:space="preserve"> Se aprobă </w:t>
      </w:r>
      <w:r w:rsidRPr="00084DE3">
        <w:rPr>
          <w:rFonts w:ascii="Montserrat Light" w:hAnsi="Montserrat Light" w:cs="Cambria"/>
          <w:noProof/>
          <w:lang w:val="ro-RO"/>
        </w:rPr>
        <w:t xml:space="preserve">depunerea, de către Direcția Generală de Asistență Socială și Protecția Copilului Cluj, a </w:t>
      </w:r>
      <w:r w:rsidR="00084DE3">
        <w:rPr>
          <w:rFonts w:ascii="Montserrat Light" w:hAnsi="Montserrat Light" w:cs="Cambria"/>
          <w:noProof/>
          <w:lang w:val="ro-RO"/>
        </w:rPr>
        <w:t>P</w:t>
      </w:r>
      <w:r w:rsidRPr="00084DE3">
        <w:rPr>
          <w:rFonts w:ascii="Montserrat Light" w:hAnsi="Montserrat Light" w:cs="Cambria"/>
          <w:noProof/>
          <w:lang w:val="ro-RO"/>
        </w:rPr>
        <w:t>roiectului ”</w:t>
      </w:r>
      <w:r w:rsidRPr="00084DE3">
        <w:rPr>
          <w:rFonts w:ascii="Montserrat Light" w:hAnsi="Montserrat Light"/>
          <w:noProof/>
          <w:lang w:val="ro-RO" w:eastAsia="ro-RO"/>
        </w:rPr>
        <w:t>Dotarea Casei de tip familial Anna Huedin</w:t>
      </w:r>
      <w:r w:rsidRPr="00084DE3">
        <w:rPr>
          <w:rFonts w:ascii="Montserrat Light" w:hAnsi="Montserrat Light" w:cs="Cambria"/>
          <w:noProof/>
          <w:lang w:val="ro-RO"/>
        </w:rPr>
        <w:t>”</w:t>
      </w:r>
      <w:r w:rsidR="00581FF8">
        <w:rPr>
          <w:rFonts w:ascii="Montserrat Light" w:hAnsi="Montserrat Light" w:cs="Cambria"/>
          <w:noProof/>
          <w:lang w:val="ro-RO"/>
        </w:rPr>
        <w:t>,</w:t>
      </w:r>
      <w:r w:rsidRPr="00084DE3">
        <w:rPr>
          <w:rFonts w:ascii="Montserrat Light" w:hAnsi="Montserrat Light" w:cs="Cambria"/>
          <w:noProof/>
          <w:lang w:val="ro-RO"/>
        </w:rPr>
        <w:t xml:space="preserve"> în valoare de 82.150,20 lei (TVA inclus), pentru finanțare de la bugetul de stat</w:t>
      </w:r>
      <w:r w:rsidR="00581FF8">
        <w:rPr>
          <w:rFonts w:ascii="Montserrat Light" w:hAnsi="Montserrat Light" w:cs="Cambria"/>
          <w:noProof/>
          <w:lang w:val="ro-RO"/>
        </w:rPr>
        <w:t>,</w:t>
      </w:r>
      <w:r w:rsidRPr="00084DE3">
        <w:rPr>
          <w:rFonts w:ascii="Montserrat Light" w:hAnsi="Montserrat Light" w:cs="Cambria"/>
          <w:noProof/>
          <w:lang w:val="ro-RO"/>
        </w:rPr>
        <w:t xml:space="preserve"> prin bugetul Ministerului Muncii și Solidarității Sociale.</w:t>
      </w:r>
    </w:p>
    <w:p w14:paraId="03E17336" w14:textId="77777777" w:rsidR="002874C2" w:rsidRPr="002874C2" w:rsidRDefault="002874C2" w:rsidP="002874C2">
      <w:pPr>
        <w:spacing w:line="240" w:lineRule="auto"/>
        <w:jc w:val="both"/>
        <w:rPr>
          <w:rFonts w:ascii="Montserrat Light" w:hAnsi="Montserrat Light" w:cs="Cambria"/>
          <w:b/>
          <w:bCs/>
          <w:noProof/>
          <w:lang w:val="ro-RO"/>
        </w:rPr>
      </w:pPr>
    </w:p>
    <w:p w14:paraId="7B0D899F" w14:textId="6A75F4C0" w:rsidR="002874C2" w:rsidRPr="00581FF8"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21.</w:t>
      </w:r>
      <w:r w:rsidRPr="002874C2">
        <w:rPr>
          <w:rFonts w:ascii="Montserrat Light" w:hAnsi="Montserrat Light" w:cs="Cambria"/>
          <w:noProof/>
          <w:lang w:val="ro-RO"/>
        </w:rPr>
        <w:t xml:space="preserve"> Se aprobă </w:t>
      </w:r>
      <w:r w:rsidRPr="00581FF8">
        <w:rPr>
          <w:rFonts w:ascii="Montserrat Light" w:hAnsi="Montserrat Light" w:cs="Cambria"/>
          <w:noProof/>
          <w:lang w:val="ro-RO"/>
        </w:rPr>
        <w:t xml:space="preserve">depunerea, de către Direcția Generală de Asistență Socială și Protecția Copilului Cluj, a </w:t>
      </w:r>
      <w:r w:rsidR="00581FF8">
        <w:rPr>
          <w:rFonts w:ascii="Montserrat Light" w:hAnsi="Montserrat Light" w:cs="Cambria"/>
          <w:noProof/>
          <w:lang w:val="ro-RO"/>
        </w:rPr>
        <w:t>P</w:t>
      </w:r>
      <w:r w:rsidRPr="00581FF8">
        <w:rPr>
          <w:rFonts w:ascii="Montserrat Light" w:hAnsi="Montserrat Light" w:cs="Cambria"/>
          <w:noProof/>
          <w:lang w:val="ro-RO"/>
        </w:rPr>
        <w:t>roiectului ”</w:t>
      </w:r>
      <w:r w:rsidRPr="00581FF8">
        <w:rPr>
          <w:rFonts w:ascii="Montserrat Light" w:hAnsi="Montserrat Light"/>
          <w:noProof/>
          <w:lang w:val="ro-RO" w:eastAsia="ro-RO"/>
        </w:rPr>
        <w:t>Dotarea Casei de tip familial Elsa Huedin</w:t>
      </w:r>
      <w:r w:rsidRPr="00581FF8">
        <w:rPr>
          <w:rFonts w:ascii="Montserrat Light" w:hAnsi="Montserrat Light" w:cs="Cambria"/>
          <w:noProof/>
          <w:lang w:val="ro-RO"/>
        </w:rPr>
        <w:t>”</w:t>
      </w:r>
      <w:r w:rsidR="00581FF8">
        <w:rPr>
          <w:rFonts w:ascii="Montserrat Light" w:hAnsi="Montserrat Light" w:cs="Cambria"/>
          <w:noProof/>
          <w:lang w:val="ro-RO"/>
        </w:rPr>
        <w:t>,</w:t>
      </w:r>
      <w:r w:rsidRPr="00581FF8">
        <w:rPr>
          <w:rFonts w:ascii="Montserrat Light" w:hAnsi="Montserrat Light" w:cs="Cambria"/>
          <w:noProof/>
          <w:lang w:val="ro-RO"/>
        </w:rPr>
        <w:t xml:space="preserve"> în valoare de 80.201,20 lei (TVA inclus), pentru finanțare de la bugetul de stat</w:t>
      </w:r>
      <w:r w:rsidR="00581FF8">
        <w:rPr>
          <w:rFonts w:ascii="Montserrat Light" w:hAnsi="Montserrat Light" w:cs="Cambria"/>
          <w:noProof/>
          <w:lang w:val="ro-RO"/>
        </w:rPr>
        <w:t>,</w:t>
      </w:r>
      <w:r w:rsidRPr="00581FF8">
        <w:rPr>
          <w:rFonts w:ascii="Montserrat Light" w:hAnsi="Montserrat Light" w:cs="Cambria"/>
          <w:noProof/>
          <w:lang w:val="ro-RO"/>
        </w:rPr>
        <w:t xml:space="preserve"> prin bugetul Ministerului Muncii și Solidarității Sociale.</w:t>
      </w:r>
    </w:p>
    <w:p w14:paraId="5165A301" w14:textId="77777777" w:rsidR="002874C2" w:rsidRPr="002874C2" w:rsidRDefault="002874C2" w:rsidP="002874C2">
      <w:pPr>
        <w:spacing w:line="240" w:lineRule="auto"/>
        <w:jc w:val="both"/>
        <w:rPr>
          <w:rFonts w:ascii="Montserrat Light" w:hAnsi="Montserrat Light"/>
          <w:noProof/>
          <w:lang w:val="ro-RO" w:eastAsia="ro-RO"/>
        </w:rPr>
      </w:pPr>
    </w:p>
    <w:p w14:paraId="432B3C26" w14:textId="5491B30B" w:rsidR="002874C2" w:rsidRPr="00581FF8" w:rsidRDefault="002874C2" w:rsidP="002874C2">
      <w:pPr>
        <w:spacing w:line="240" w:lineRule="auto"/>
        <w:jc w:val="both"/>
        <w:rPr>
          <w:rFonts w:ascii="Montserrat Light" w:hAnsi="Montserrat Light"/>
          <w:noProof/>
          <w:lang w:val="ro-RO" w:eastAsia="ro-RO"/>
        </w:rPr>
      </w:pPr>
      <w:r w:rsidRPr="002874C2">
        <w:rPr>
          <w:rFonts w:ascii="Montserrat Light" w:hAnsi="Montserrat Light" w:cs="Cambria"/>
          <w:b/>
          <w:bCs/>
          <w:noProof/>
          <w:lang w:val="ro-RO"/>
        </w:rPr>
        <w:t>Art. 22.</w:t>
      </w:r>
      <w:r w:rsidRPr="002874C2">
        <w:rPr>
          <w:rFonts w:ascii="Montserrat Light" w:hAnsi="Montserrat Light" w:cs="Cambria"/>
          <w:noProof/>
          <w:lang w:val="ro-RO"/>
        </w:rPr>
        <w:t xml:space="preserve"> Se </w:t>
      </w:r>
      <w:r w:rsidRPr="00581FF8">
        <w:rPr>
          <w:rFonts w:ascii="Montserrat Light" w:hAnsi="Montserrat Light" w:cs="Cambria"/>
          <w:noProof/>
          <w:lang w:val="ro-RO"/>
        </w:rPr>
        <w:t xml:space="preserve">aprobă depunerea, de către Direcția Generală de Asistență Socială și Protecția Copilului Cluj, a </w:t>
      </w:r>
      <w:r w:rsidR="00581FF8">
        <w:rPr>
          <w:rFonts w:ascii="Montserrat Light" w:hAnsi="Montserrat Light" w:cs="Cambria"/>
          <w:noProof/>
          <w:lang w:val="ro-RO"/>
        </w:rPr>
        <w:t>P</w:t>
      </w:r>
      <w:r w:rsidRPr="00581FF8">
        <w:rPr>
          <w:rFonts w:ascii="Montserrat Light" w:hAnsi="Montserrat Light" w:cs="Cambria"/>
          <w:noProof/>
          <w:lang w:val="ro-RO"/>
        </w:rPr>
        <w:t>roiectului ”</w:t>
      </w:r>
      <w:r w:rsidRPr="00581FF8">
        <w:rPr>
          <w:rFonts w:ascii="Montserrat Light" w:hAnsi="Montserrat Light"/>
          <w:noProof/>
          <w:lang w:val="ro-RO" w:eastAsia="ro-RO"/>
        </w:rPr>
        <w:t>Dotarea Casei de tip familial Voinicii Florești</w:t>
      </w:r>
      <w:r w:rsidRPr="00581FF8">
        <w:rPr>
          <w:rFonts w:ascii="Montserrat Light" w:hAnsi="Montserrat Light" w:cs="Cambria"/>
          <w:noProof/>
          <w:lang w:val="ro-RO"/>
        </w:rPr>
        <w:t>”</w:t>
      </w:r>
      <w:r w:rsidR="00581FF8">
        <w:rPr>
          <w:rFonts w:ascii="Montserrat Light" w:hAnsi="Montserrat Light" w:cs="Cambria"/>
          <w:noProof/>
          <w:lang w:val="ro-RO"/>
        </w:rPr>
        <w:t>,</w:t>
      </w:r>
      <w:r w:rsidRPr="00581FF8">
        <w:rPr>
          <w:rFonts w:ascii="Montserrat Light" w:hAnsi="Montserrat Light" w:cs="Cambria"/>
          <w:noProof/>
          <w:lang w:val="ro-RO"/>
        </w:rPr>
        <w:t xml:space="preserve"> în valoare de 89.631,00 lei (TVA inclus), pentru finanțare de la bugetul de stat</w:t>
      </w:r>
      <w:r w:rsidR="00581FF8">
        <w:rPr>
          <w:rFonts w:ascii="Montserrat Light" w:hAnsi="Montserrat Light" w:cs="Cambria"/>
          <w:noProof/>
          <w:lang w:val="ro-RO"/>
        </w:rPr>
        <w:t>,</w:t>
      </w:r>
      <w:r w:rsidRPr="00581FF8">
        <w:rPr>
          <w:rFonts w:ascii="Montserrat Light" w:hAnsi="Montserrat Light" w:cs="Cambria"/>
          <w:noProof/>
          <w:lang w:val="ro-RO"/>
        </w:rPr>
        <w:t xml:space="preserve"> prin bugetul Ministerului Muncii și Solidarității Sociale.</w:t>
      </w:r>
    </w:p>
    <w:p w14:paraId="6CAF4F06" w14:textId="77777777" w:rsidR="002874C2" w:rsidRPr="002874C2" w:rsidRDefault="002874C2" w:rsidP="002874C2">
      <w:pPr>
        <w:spacing w:line="240" w:lineRule="auto"/>
        <w:jc w:val="both"/>
        <w:rPr>
          <w:rFonts w:ascii="Montserrat Light" w:hAnsi="Montserrat Light"/>
          <w:noProof/>
          <w:lang w:val="ro-RO" w:eastAsia="ro-RO"/>
        </w:rPr>
      </w:pPr>
    </w:p>
    <w:p w14:paraId="1C77957D" w14:textId="77777777" w:rsidR="002874C2" w:rsidRPr="002874C2" w:rsidRDefault="002874C2" w:rsidP="002874C2">
      <w:pPr>
        <w:spacing w:line="240" w:lineRule="auto"/>
        <w:ind w:right="93"/>
        <w:jc w:val="both"/>
        <w:rPr>
          <w:rFonts w:ascii="Montserrat Light" w:eastAsia="Calibri" w:hAnsi="Montserrat Light" w:cs="Times New Roman"/>
          <w:noProof/>
          <w:lang w:val="ro-RO" w:eastAsia="ro-RO"/>
        </w:rPr>
      </w:pPr>
      <w:r w:rsidRPr="002874C2">
        <w:rPr>
          <w:rFonts w:ascii="Montserrat Light" w:hAnsi="Montserrat Light" w:cs="Cambria"/>
          <w:b/>
          <w:bCs/>
          <w:noProof/>
          <w:lang w:val="ro-RO"/>
        </w:rPr>
        <w:t>Art. 23.</w:t>
      </w:r>
      <w:r w:rsidRPr="002874C2">
        <w:rPr>
          <w:rFonts w:ascii="Montserrat Light" w:hAnsi="Montserrat Light" w:cs="Cambria"/>
          <w:noProof/>
          <w:lang w:val="ro-RO"/>
        </w:rPr>
        <w:t xml:space="preserve"> </w:t>
      </w:r>
      <w:r w:rsidRPr="002874C2">
        <w:rPr>
          <w:rFonts w:ascii="Montserrat Light" w:eastAsia="Calibri" w:hAnsi="Montserrat Light" w:cs="Times New Roman"/>
          <w:noProof/>
          <w:lang w:val="ro-RO" w:eastAsia="ro-RO"/>
        </w:rPr>
        <w:t>Județul Cluj își asumă următoarele obligații:</w:t>
      </w:r>
    </w:p>
    <w:p w14:paraId="32AE9D13" w14:textId="77777777" w:rsidR="002874C2" w:rsidRPr="002874C2" w:rsidRDefault="002874C2" w:rsidP="002874C2">
      <w:pPr>
        <w:pStyle w:val="ListParagraph"/>
        <w:numPr>
          <w:ilvl w:val="0"/>
          <w:numId w:val="21"/>
        </w:numPr>
        <w:suppressAutoHyphens/>
        <w:ind w:right="93"/>
        <w:contextualSpacing w:val="0"/>
        <w:jc w:val="both"/>
        <w:rPr>
          <w:rStyle w:val="slitbdy"/>
          <w:rFonts w:ascii="Montserrat Light" w:hAnsi="Montserrat Light"/>
          <w:noProof/>
          <w:sz w:val="22"/>
          <w:szCs w:val="22"/>
          <w:lang w:val="ro-RO" w:eastAsia="ro-RO"/>
        </w:rPr>
      </w:pPr>
      <w:r w:rsidRPr="002874C2">
        <w:rPr>
          <w:rStyle w:val="slitbdy"/>
          <w:rFonts w:ascii="Montserrat Light" w:hAnsi="Montserrat Light"/>
          <w:noProof/>
          <w:sz w:val="22"/>
          <w:szCs w:val="22"/>
          <w:lang w:val="ro-RO" w:eastAsia="ro-RO"/>
        </w:rPr>
        <w:t>cofinanțarea procentului de 10% din valoarea cheltuielilor eligibile;</w:t>
      </w:r>
    </w:p>
    <w:p w14:paraId="6FCCB25F" w14:textId="77777777" w:rsidR="002874C2" w:rsidRPr="002874C2" w:rsidRDefault="002874C2" w:rsidP="002874C2">
      <w:pPr>
        <w:pStyle w:val="ListParagraph"/>
        <w:numPr>
          <w:ilvl w:val="0"/>
          <w:numId w:val="21"/>
        </w:numPr>
        <w:suppressAutoHyphens/>
        <w:ind w:right="93"/>
        <w:contextualSpacing w:val="0"/>
        <w:jc w:val="both"/>
        <w:rPr>
          <w:rStyle w:val="slitbdy"/>
          <w:rFonts w:ascii="Montserrat Light" w:hAnsi="Montserrat Light"/>
          <w:noProof/>
          <w:sz w:val="22"/>
          <w:szCs w:val="22"/>
          <w:lang w:val="ro-RO" w:eastAsia="ro-RO"/>
        </w:rPr>
      </w:pPr>
      <w:r w:rsidRPr="002874C2">
        <w:rPr>
          <w:rStyle w:val="slitbdy"/>
          <w:rFonts w:ascii="Montserrat Light" w:eastAsia="Times New Roman" w:hAnsi="Montserrat Light"/>
          <w:noProof/>
          <w:sz w:val="22"/>
          <w:szCs w:val="22"/>
          <w:lang w:val="ro-RO"/>
        </w:rPr>
        <w:t>cofinanţarea cheltuielilor neeligibile;</w:t>
      </w:r>
    </w:p>
    <w:p w14:paraId="1AE3E9DD" w14:textId="77777777" w:rsidR="002874C2" w:rsidRPr="002874C2" w:rsidRDefault="002874C2" w:rsidP="002874C2">
      <w:pPr>
        <w:pStyle w:val="ListParagraph"/>
        <w:numPr>
          <w:ilvl w:val="0"/>
          <w:numId w:val="21"/>
        </w:numPr>
        <w:suppressAutoHyphens/>
        <w:ind w:right="93"/>
        <w:contextualSpacing w:val="0"/>
        <w:jc w:val="both"/>
        <w:rPr>
          <w:rFonts w:ascii="Montserrat Light" w:hAnsi="Montserrat Light"/>
          <w:noProof/>
          <w:sz w:val="22"/>
          <w:szCs w:val="22"/>
          <w:lang w:val="ro-RO" w:eastAsia="ro-RO"/>
        </w:rPr>
      </w:pPr>
      <w:r w:rsidRPr="002874C2">
        <w:rPr>
          <w:rFonts w:ascii="Montserrat Light" w:hAnsi="Montserrat Light"/>
          <w:noProof/>
          <w:sz w:val="22"/>
          <w:szCs w:val="22"/>
          <w:lang w:val="ro-RO" w:eastAsia="ro-RO"/>
        </w:rPr>
        <w:lastRenderedPageBreak/>
        <w:t>asigurarea cheltuielilor de funcţionare ulterioară şi de păstrare a destinaţiei iniţiale și  destinaţiei sociale a obiectivului pentru o perioadă de 10 ani de la data semnării procesului-verbal de recepţie cantitativă şi calitativă a dotărilor finanţate de Ministerului Muncii şi Solidarităţii Sociale.</w:t>
      </w:r>
    </w:p>
    <w:p w14:paraId="348F86CC" w14:textId="77777777" w:rsidR="002874C2" w:rsidRPr="002874C2" w:rsidRDefault="002874C2" w:rsidP="002874C2">
      <w:pPr>
        <w:spacing w:line="240" w:lineRule="auto"/>
        <w:jc w:val="both"/>
        <w:rPr>
          <w:rFonts w:ascii="Montserrat Light" w:hAnsi="Montserrat Light" w:cs="Cambria"/>
          <w:b/>
          <w:bCs/>
          <w:noProof/>
          <w:lang w:val="ro-RO"/>
        </w:rPr>
      </w:pPr>
    </w:p>
    <w:p w14:paraId="01330CD7" w14:textId="27583D00" w:rsidR="002874C2" w:rsidRPr="002874C2" w:rsidRDefault="002874C2" w:rsidP="002874C2">
      <w:pPr>
        <w:spacing w:line="240" w:lineRule="auto"/>
        <w:jc w:val="both"/>
        <w:rPr>
          <w:rFonts w:ascii="Montserrat Light" w:hAnsi="Montserrat Light" w:cs="Cambria"/>
          <w:noProof/>
          <w:lang w:val="ro-RO"/>
        </w:rPr>
      </w:pPr>
      <w:r w:rsidRPr="002874C2">
        <w:rPr>
          <w:rFonts w:ascii="Montserrat Light" w:hAnsi="Montserrat Light" w:cs="Cambria"/>
          <w:b/>
          <w:bCs/>
          <w:noProof/>
          <w:lang w:val="ro-RO"/>
        </w:rPr>
        <w:t xml:space="preserve">Art. 24. </w:t>
      </w:r>
      <w:r w:rsidRPr="002874C2">
        <w:rPr>
          <w:rFonts w:ascii="Montserrat Light" w:hAnsi="Montserrat Light"/>
          <w:noProof/>
          <w:lang w:val="ro-RO" w:eastAsia="ro-RO"/>
        </w:rPr>
        <w:t xml:space="preserve">Se desemnează directorul Direcției Generale de Asistență Socială și Protecția Copilului Cluj, doamna Nicoleta Molnar, să semneze toate actele necesare depunerii, evaluării și contractării </w:t>
      </w:r>
      <w:r w:rsidR="00581FF8" w:rsidRPr="002874C2">
        <w:rPr>
          <w:rFonts w:ascii="Montserrat Light" w:hAnsi="Montserrat Light"/>
          <w:noProof/>
          <w:lang w:val="ro-RO" w:eastAsia="ro-RO"/>
        </w:rPr>
        <w:t>proiectelor</w:t>
      </w:r>
      <w:r w:rsidRPr="002874C2">
        <w:rPr>
          <w:rFonts w:ascii="Montserrat Light" w:hAnsi="Montserrat Light"/>
          <w:noProof/>
          <w:lang w:val="ro-RO" w:eastAsia="ro-RO"/>
        </w:rPr>
        <w:t>, precum și a contractelor de finanțare aferente proiectelor.</w:t>
      </w:r>
    </w:p>
    <w:p w14:paraId="1E804795" w14:textId="77777777" w:rsidR="002874C2" w:rsidRPr="002874C2" w:rsidRDefault="002874C2" w:rsidP="002874C2">
      <w:pPr>
        <w:autoSpaceDE w:val="0"/>
        <w:autoSpaceDN w:val="0"/>
        <w:adjustRightInd w:val="0"/>
        <w:spacing w:line="240" w:lineRule="auto"/>
        <w:jc w:val="both"/>
        <w:rPr>
          <w:rFonts w:ascii="Montserrat Light" w:hAnsi="Montserrat Light"/>
          <w:b/>
          <w:bCs/>
          <w:noProof/>
          <w:lang w:val="ro-RO" w:eastAsia="ro-RO"/>
        </w:rPr>
      </w:pPr>
    </w:p>
    <w:p w14:paraId="3A46F0CD" w14:textId="4C7F4168" w:rsidR="002874C2" w:rsidRPr="002874C2" w:rsidRDefault="002874C2" w:rsidP="002874C2">
      <w:pPr>
        <w:autoSpaceDE w:val="0"/>
        <w:autoSpaceDN w:val="0"/>
        <w:adjustRightInd w:val="0"/>
        <w:spacing w:line="240" w:lineRule="auto"/>
        <w:jc w:val="both"/>
        <w:rPr>
          <w:rFonts w:ascii="Montserrat Light" w:hAnsi="Montserrat Light"/>
          <w:noProof/>
          <w:lang w:val="ro-RO" w:eastAsia="ro-RO"/>
        </w:rPr>
      </w:pPr>
      <w:r w:rsidRPr="002874C2">
        <w:rPr>
          <w:rFonts w:ascii="Montserrat Light" w:hAnsi="Montserrat Light"/>
          <w:b/>
          <w:bCs/>
          <w:noProof/>
          <w:lang w:val="ro-RO" w:eastAsia="ro-RO"/>
        </w:rPr>
        <w:t>Art.</w:t>
      </w:r>
      <w:r w:rsidR="00581FF8">
        <w:rPr>
          <w:rFonts w:ascii="Montserrat Light" w:hAnsi="Montserrat Light"/>
          <w:b/>
          <w:bCs/>
          <w:noProof/>
          <w:lang w:val="ro-RO" w:eastAsia="ro-RO"/>
        </w:rPr>
        <w:t xml:space="preserve"> </w:t>
      </w:r>
      <w:r w:rsidRPr="002874C2">
        <w:rPr>
          <w:rFonts w:ascii="Montserrat Light" w:hAnsi="Montserrat Light"/>
          <w:b/>
          <w:bCs/>
          <w:noProof/>
          <w:lang w:val="ro-RO" w:eastAsia="ro-RO"/>
        </w:rPr>
        <w:t xml:space="preserve">25. </w:t>
      </w:r>
      <w:r w:rsidRPr="002874C2">
        <w:rPr>
          <w:rFonts w:ascii="Montserrat Light" w:hAnsi="Montserrat Light"/>
          <w:noProof/>
          <w:lang w:val="ro-RO" w:eastAsia="ro-RO"/>
        </w:rPr>
        <w:t xml:space="preserve">Cu punerea în aplicare a prevederilor prezentei hotărâri se încredinţează Preşedintele Consiliului Judeţean Cluj, prin Direcția Generală de Asistență Socială și Protecția Copilului Cluj. </w:t>
      </w:r>
    </w:p>
    <w:p w14:paraId="4E90CD5D" w14:textId="77777777" w:rsidR="002874C2" w:rsidRPr="002874C2" w:rsidRDefault="002874C2" w:rsidP="002874C2">
      <w:pPr>
        <w:spacing w:line="240" w:lineRule="auto"/>
        <w:ind w:firstLine="720"/>
        <w:jc w:val="both"/>
        <w:rPr>
          <w:rFonts w:ascii="Montserrat Light" w:hAnsi="Montserrat Light"/>
          <w:b/>
          <w:bCs/>
          <w:noProof/>
          <w:lang w:val="ro-RO" w:eastAsia="ro-RO"/>
        </w:rPr>
      </w:pPr>
    </w:p>
    <w:p w14:paraId="242345B3" w14:textId="190F0CAA" w:rsidR="002874C2" w:rsidRPr="002874C2" w:rsidRDefault="002874C2" w:rsidP="002874C2">
      <w:pPr>
        <w:spacing w:line="240" w:lineRule="auto"/>
        <w:jc w:val="both"/>
        <w:rPr>
          <w:rFonts w:ascii="Montserrat Light" w:hAnsi="Montserrat Light"/>
          <w:noProof/>
          <w:lang w:val="ro-RO" w:eastAsia="ro-RO"/>
        </w:rPr>
      </w:pPr>
      <w:r w:rsidRPr="002874C2">
        <w:rPr>
          <w:rFonts w:ascii="Montserrat Light" w:hAnsi="Montserrat Light"/>
          <w:b/>
          <w:bCs/>
          <w:noProof/>
          <w:lang w:val="ro-RO" w:eastAsia="ro-RO"/>
        </w:rPr>
        <w:t>Art. 26.</w:t>
      </w:r>
      <w:r w:rsidRPr="002874C2">
        <w:rPr>
          <w:rFonts w:ascii="Montserrat Light" w:hAnsi="Montserrat Light"/>
          <w:noProof/>
          <w:lang w:val="ro-RO" w:eastAsia="ro-RO"/>
        </w:rPr>
        <w:t xml:space="preserve"> Prezenta hotărâre se comunică Direcției Generale Buget</w:t>
      </w:r>
      <w:r w:rsidR="00581FF8">
        <w:rPr>
          <w:rFonts w:ascii="Montserrat Light" w:hAnsi="Montserrat Light"/>
          <w:noProof/>
          <w:lang w:val="ro-RO" w:eastAsia="ro-RO"/>
        </w:rPr>
        <w:t>-</w:t>
      </w:r>
      <w:r w:rsidRPr="002874C2">
        <w:rPr>
          <w:rFonts w:ascii="Montserrat Light" w:hAnsi="Montserrat Light"/>
          <w:noProof/>
          <w:lang w:val="ro-RO" w:eastAsia="ro-RO"/>
        </w:rPr>
        <w:t>Finanțe, Resurse Umane</w:t>
      </w:r>
      <w:r w:rsidR="00581FF8">
        <w:rPr>
          <w:rFonts w:ascii="Montserrat Light" w:hAnsi="Montserrat Light"/>
          <w:noProof/>
          <w:lang w:val="ro-RO" w:eastAsia="ro-RO"/>
        </w:rPr>
        <w:t>;</w:t>
      </w:r>
      <w:r w:rsidRPr="002874C2">
        <w:rPr>
          <w:rFonts w:ascii="Montserrat Light" w:eastAsia="Calibri" w:hAnsi="Montserrat Light"/>
          <w:b/>
          <w:noProof/>
          <w:lang w:val="ro-RO"/>
        </w:rPr>
        <w:t xml:space="preserve"> </w:t>
      </w:r>
      <w:r w:rsidRPr="002874C2">
        <w:rPr>
          <w:rFonts w:ascii="Montserrat Light" w:eastAsia="Calibri" w:hAnsi="Montserrat Light"/>
          <w:bCs/>
          <w:noProof/>
          <w:lang w:val="ro-RO"/>
        </w:rPr>
        <w:t>Direcției Generale de Asistență Socială și Protecția Copilului Cluj</w:t>
      </w:r>
      <w:r w:rsidR="00581FF8">
        <w:rPr>
          <w:rFonts w:ascii="Montserrat Light" w:eastAsia="Calibri" w:hAnsi="Montserrat Light"/>
          <w:bCs/>
          <w:noProof/>
          <w:lang w:val="ro-RO"/>
        </w:rPr>
        <w:t>,</w:t>
      </w:r>
      <w:r w:rsidRPr="002874C2">
        <w:rPr>
          <w:rFonts w:ascii="Montserrat Light" w:eastAsia="Calibri" w:hAnsi="Montserrat Light"/>
          <w:b/>
          <w:noProof/>
          <w:lang w:val="ro-RO"/>
        </w:rPr>
        <w:t xml:space="preserve"> </w:t>
      </w:r>
      <w:r w:rsidRPr="002874C2">
        <w:rPr>
          <w:rFonts w:ascii="Montserrat Light" w:hAnsi="Montserrat Light"/>
          <w:noProof/>
          <w:lang w:val="ro-RO" w:eastAsia="ro-RO"/>
        </w:rPr>
        <w:t>precum şi Prefectului Judeţului Cluj</w:t>
      </w:r>
      <w:r w:rsidR="00581FF8">
        <w:rPr>
          <w:rFonts w:ascii="Montserrat Light" w:hAnsi="Montserrat Light"/>
          <w:noProof/>
          <w:lang w:val="ro-RO" w:eastAsia="ro-RO"/>
        </w:rPr>
        <w:t>,</w:t>
      </w:r>
      <w:r w:rsidRPr="002874C2">
        <w:rPr>
          <w:rFonts w:ascii="Montserrat Light" w:hAnsi="Montserrat Light"/>
          <w:noProof/>
          <w:lang w:val="ro-RO" w:eastAsia="ro-RO"/>
        </w:rPr>
        <w:t xml:space="preserve"> şi se aduce la cunoştinţă publică prin afişare la sediul Consiliului Judeţean Cluj şi postare pe pagina de internet "www.cjcluj.ro".</w:t>
      </w:r>
    </w:p>
    <w:p w14:paraId="00F4599C" w14:textId="77777777" w:rsidR="00ED2364" w:rsidRDefault="00ED2364" w:rsidP="00BA5FEC">
      <w:pPr>
        <w:spacing w:line="240" w:lineRule="auto"/>
        <w:ind w:firstLine="720"/>
        <w:jc w:val="both"/>
        <w:rPr>
          <w:rFonts w:ascii="Montserrat Light" w:hAnsi="Montserrat Light"/>
          <w:color w:val="000000" w:themeColor="text1"/>
          <w:lang w:val="ro-RO"/>
        </w:rPr>
      </w:pPr>
    </w:p>
    <w:p w14:paraId="323E90CC" w14:textId="77777777" w:rsidR="002D5A95" w:rsidRPr="00C53899" w:rsidRDefault="002D5A95" w:rsidP="00BA5FEC">
      <w:pPr>
        <w:spacing w:line="240" w:lineRule="auto"/>
        <w:ind w:firstLine="720"/>
        <w:jc w:val="both"/>
        <w:rPr>
          <w:rFonts w:ascii="Montserrat Light" w:hAnsi="Montserrat Light"/>
          <w:color w:val="000000" w:themeColor="text1"/>
          <w:lang w:val="ro-RO"/>
        </w:rPr>
      </w:pPr>
    </w:p>
    <w:p w14:paraId="7FF9FCF1" w14:textId="77777777" w:rsidR="00A838E0" w:rsidRPr="006E4C73" w:rsidRDefault="00A838E0" w:rsidP="006E4C73">
      <w:pPr>
        <w:adjustRightInd w:val="0"/>
        <w:spacing w:line="240" w:lineRule="auto"/>
        <w:jc w:val="both"/>
        <w:rPr>
          <w:rFonts w:ascii="Montserrat Light" w:hAnsi="Montserrat Light"/>
          <w:lang w:val="ro-RO"/>
        </w:rPr>
      </w:pPr>
    </w:p>
    <w:p w14:paraId="372333E2" w14:textId="46AC4533" w:rsidR="00C85831" w:rsidRPr="00FF4E97" w:rsidRDefault="00C85831" w:rsidP="00024D83">
      <w:pPr>
        <w:autoSpaceDE w:val="0"/>
        <w:autoSpaceDN w:val="0"/>
        <w:adjustRightInd w:val="0"/>
        <w:spacing w:line="240" w:lineRule="auto"/>
        <w:jc w:val="center"/>
        <w:rPr>
          <w:rFonts w:ascii="Montserrat" w:hAnsi="Montserrat"/>
          <w:lang w:val="ro-RO"/>
        </w:rPr>
      </w:pPr>
      <w:r w:rsidRPr="009032FD">
        <w:rPr>
          <w:rFonts w:ascii="Montserrat" w:hAnsi="Montserrat"/>
          <w:b/>
          <w:lang w:val="ro-RO" w:eastAsia="ro-RO"/>
        </w:rPr>
        <w:t xml:space="preserve">  </w:t>
      </w:r>
      <w:r w:rsidR="005422D2" w:rsidRPr="009032FD">
        <w:rPr>
          <w:rFonts w:ascii="Montserrat" w:hAnsi="Montserrat"/>
          <w:b/>
          <w:lang w:val="ro-RO" w:eastAsia="ro-RO"/>
        </w:rPr>
        <w:t xml:space="preserve"> </w:t>
      </w:r>
      <w:bookmarkStart w:id="1" w:name="_Hlk173225997"/>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00195BCE" w:rsidRPr="009032FD">
        <w:rPr>
          <w:rFonts w:ascii="Montserrat" w:hAnsi="Montserrat"/>
          <w:b/>
          <w:lang w:val="ro-RO" w:eastAsia="ro-RO"/>
        </w:rPr>
        <w:tab/>
      </w:r>
      <w:r w:rsidRPr="00FF4E97">
        <w:rPr>
          <w:rFonts w:ascii="Montserrat" w:hAnsi="Montserrat"/>
          <w:b/>
          <w:lang w:val="ro-RO" w:eastAsia="ro-RO"/>
        </w:rPr>
        <w:t>Contrasemnează:</w:t>
      </w:r>
    </w:p>
    <w:p w14:paraId="5C8A2444" w14:textId="78FE63EC" w:rsidR="00C85831" w:rsidRPr="00241E43" w:rsidRDefault="00C85831" w:rsidP="00024D83">
      <w:pPr>
        <w:spacing w:line="240" w:lineRule="auto"/>
        <w:ind w:left="180"/>
        <w:jc w:val="both"/>
        <w:rPr>
          <w:rFonts w:ascii="Montserrat" w:hAnsi="Montserrat"/>
          <w:b/>
          <w:lang w:val="ro-RO" w:eastAsia="ro-RO"/>
        </w:rPr>
      </w:pPr>
      <w:r w:rsidRPr="00FF4E97">
        <w:rPr>
          <w:rFonts w:ascii="Montserrat" w:hAnsi="Montserrat"/>
          <w:lang w:val="ro-RO" w:eastAsia="ro-RO"/>
        </w:rPr>
        <w:t xml:space="preserve">                     </w:t>
      </w:r>
      <w:r w:rsidR="00575E5A" w:rsidRPr="00FF4E97">
        <w:rPr>
          <w:rFonts w:ascii="Montserrat" w:hAnsi="Montserrat"/>
          <w:lang w:val="ro-RO" w:eastAsia="ro-RO"/>
        </w:rPr>
        <w:t xml:space="preserve"> </w:t>
      </w:r>
      <w:r w:rsidR="00A45484" w:rsidRPr="00241E43">
        <w:rPr>
          <w:rFonts w:ascii="Montserrat" w:hAnsi="Montserrat"/>
          <w:lang w:val="ro-RO" w:eastAsia="ro-RO"/>
        </w:rPr>
        <w:t>p.</w:t>
      </w:r>
      <w:r w:rsidR="00931631" w:rsidRPr="00241E43">
        <w:rPr>
          <w:rFonts w:ascii="Montserrat" w:hAnsi="Montserrat"/>
          <w:lang w:val="ro-RO" w:eastAsia="ro-RO"/>
        </w:rPr>
        <w:t xml:space="preserve"> </w:t>
      </w:r>
      <w:r w:rsidRPr="00241E43">
        <w:rPr>
          <w:rFonts w:ascii="Montserrat" w:hAnsi="Montserrat"/>
          <w:b/>
          <w:lang w:val="ro-RO" w:eastAsia="ro-RO"/>
        </w:rPr>
        <w:t>PREŞEDINTE,</w:t>
      </w:r>
      <w:r w:rsidRPr="00241E43">
        <w:rPr>
          <w:rFonts w:ascii="Montserrat" w:hAnsi="Montserrat"/>
          <w:b/>
          <w:lang w:val="ro-RO" w:eastAsia="ro-RO"/>
        </w:rPr>
        <w:tab/>
      </w:r>
      <w:r w:rsidRPr="00241E43">
        <w:rPr>
          <w:rFonts w:ascii="Montserrat" w:hAnsi="Montserrat"/>
          <w:lang w:val="ro-RO" w:eastAsia="ro-RO"/>
        </w:rPr>
        <w:t xml:space="preserve">                    </w:t>
      </w:r>
      <w:r w:rsidR="00F24147" w:rsidRPr="00241E43">
        <w:rPr>
          <w:rFonts w:ascii="Montserrat" w:hAnsi="Montserrat"/>
          <w:lang w:val="ro-RO" w:eastAsia="ro-RO"/>
        </w:rPr>
        <w:t xml:space="preserve"> </w:t>
      </w:r>
      <w:r w:rsidRPr="00241E43">
        <w:rPr>
          <w:rFonts w:ascii="Montserrat" w:hAnsi="Montserrat"/>
          <w:b/>
          <w:lang w:val="ro-RO" w:eastAsia="ro-RO"/>
        </w:rPr>
        <w:t>SECRETAR GENERAL AL JUDEŢULUI,</w:t>
      </w:r>
    </w:p>
    <w:p w14:paraId="3A9E2343" w14:textId="4DE638BF" w:rsidR="00C85831" w:rsidRPr="00241E43" w:rsidRDefault="00C85831" w:rsidP="00024D83">
      <w:pPr>
        <w:spacing w:line="240" w:lineRule="auto"/>
        <w:ind w:left="180"/>
        <w:jc w:val="both"/>
        <w:rPr>
          <w:rFonts w:ascii="Montserrat" w:hAnsi="Montserrat"/>
          <w:b/>
          <w:lang w:val="ro-RO" w:eastAsia="ro-RO"/>
        </w:rPr>
      </w:pPr>
      <w:r w:rsidRPr="00241E43">
        <w:rPr>
          <w:rFonts w:ascii="Montserrat" w:hAnsi="Montserrat"/>
          <w:b/>
          <w:lang w:val="ro-RO" w:eastAsia="ro-RO"/>
        </w:rPr>
        <w:t xml:space="preserve">                        </w:t>
      </w:r>
      <w:r w:rsidR="00135C90" w:rsidRPr="00241E43">
        <w:rPr>
          <w:rFonts w:ascii="Montserrat" w:hAnsi="Montserrat"/>
          <w:b/>
          <w:lang w:val="ro-RO" w:eastAsia="ro-RO"/>
        </w:rPr>
        <w:t xml:space="preserve"> </w:t>
      </w:r>
      <w:r w:rsidRPr="00241E43">
        <w:rPr>
          <w:rFonts w:ascii="Montserrat" w:hAnsi="Montserrat"/>
          <w:b/>
          <w:lang w:val="ro-RO" w:eastAsia="ro-RO"/>
        </w:rPr>
        <w:t xml:space="preserve"> </w:t>
      </w:r>
      <w:r w:rsidR="00931631" w:rsidRPr="00241E43">
        <w:rPr>
          <w:rFonts w:ascii="Montserrat" w:hAnsi="Montserrat"/>
          <w:b/>
          <w:lang w:val="ro-RO" w:eastAsia="ro-RO"/>
        </w:rPr>
        <w:t xml:space="preserve"> </w:t>
      </w:r>
      <w:r w:rsidRPr="00241E43">
        <w:rPr>
          <w:rFonts w:ascii="Montserrat" w:hAnsi="Montserrat"/>
          <w:b/>
          <w:lang w:val="ro-RO" w:eastAsia="ro-RO"/>
        </w:rPr>
        <w:t xml:space="preserve"> Alin Tișe                                                      Simona Gaci</w:t>
      </w:r>
    </w:p>
    <w:p w14:paraId="54B4DA8C" w14:textId="77777777" w:rsidR="000C5725" w:rsidRPr="00241E43" w:rsidRDefault="000C5725" w:rsidP="00024D83">
      <w:pPr>
        <w:spacing w:line="240" w:lineRule="auto"/>
        <w:ind w:left="180"/>
        <w:jc w:val="both"/>
        <w:rPr>
          <w:rFonts w:ascii="Montserrat" w:hAnsi="Montserrat"/>
          <w:b/>
          <w:lang w:val="ro-RO" w:eastAsia="ro-RO"/>
        </w:rPr>
      </w:pPr>
    </w:p>
    <w:p w14:paraId="746CD124" w14:textId="77777777" w:rsidR="00A838E0" w:rsidRPr="00241E43" w:rsidRDefault="00A838E0" w:rsidP="00024D83">
      <w:pPr>
        <w:spacing w:line="240" w:lineRule="auto"/>
        <w:ind w:left="180"/>
        <w:jc w:val="both"/>
        <w:rPr>
          <w:rFonts w:ascii="Montserrat" w:hAnsi="Montserrat"/>
          <w:b/>
          <w:lang w:val="ro-RO" w:eastAsia="ro-RO"/>
        </w:rPr>
      </w:pPr>
    </w:p>
    <w:p w14:paraId="6A0B1D0A" w14:textId="77777777" w:rsidR="00B66D1C" w:rsidRPr="00241E43" w:rsidRDefault="00B66D1C" w:rsidP="00024D83">
      <w:pPr>
        <w:spacing w:line="240" w:lineRule="auto"/>
        <w:ind w:left="180"/>
        <w:jc w:val="both"/>
        <w:rPr>
          <w:rFonts w:ascii="Montserrat" w:hAnsi="Montserrat"/>
          <w:b/>
          <w:lang w:val="ro-RO" w:eastAsia="ro-RO"/>
        </w:rPr>
      </w:pPr>
    </w:p>
    <w:p w14:paraId="2E0F46B4" w14:textId="77777777" w:rsidR="00B66D1C" w:rsidRPr="00241E43" w:rsidRDefault="00B66D1C" w:rsidP="00024D83">
      <w:pPr>
        <w:spacing w:line="240" w:lineRule="auto"/>
        <w:ind w:left="180"/>
        <w:jc w:val="both"/>
        <w:rPr>
          <w:rFonts w:ascii="Montserrat" w:hAnsi="Montserrat"/>
          <w:b/>
          <w:lang w:val="ro-RO" w:eastAsia="ro-RO"/>
        </w:rPr>
      </w:pPr>
    </w:p>
    <w:p w14:paraId="0F1CB609" w14:textId="77777777" w:rsidR="00534B7B" w:rsidRPr="00241E43" w:rsidRDefault="00534B7B" w:rsidP="00024D83">
      <w:pPr>
        <w:spacing w:line="240" w:lineRule="auto"/>
        <w:ind w:left="180"/>
        <w:jc w:val="both"/>
        <w:rPr>
          <w:rFonts w:ascii="Montserrat" w:hAnsi="Montserrat"/>
          <w:b/>
          <w:lang w:val="ro-RO" w:eastAsia="ro-RO"/>
        </w:rPr>
      </w:pPr>
    </w:p>
    <w:p w14:paraId="0A8E7D00" w14:textId="77777777" w:rsidR="00B66D1C" w:rsidRPr="00241E43" w:rsidRDefault="00B66D1C" w:rsidP="00024D83">
      <w:pPr>
        <w:spacing w:line="240" w:lineRule="auto"/>
        <w:ind w:left="180"/>
        <w:jc w:val="both"/>
        <w:rPr>
          <w:rFonts w:ascii="Montserrat" w:hAnsi="Montserrat"/>
          <w:b/>
          <w:lang w:val="ro-RO" w:eastAsia="ro-RO"/>
        </w:rPr>
      </w:pPr>
    </w:p>
    <w:p w14:paraId="39B82CDB" w14:textId="77777777" w:rsidR="00B66D1C" w:rsidRPr="00241E43" w:rsidRDefault="00B66D1C" w:rsidP="00024D83">
      <w:pPr>
        <w:spacing w:line="240" w:lineRule="auto"/>
        <w:ind w:left="180"/>
        <w:jc w:val="both"/>
        <w:rPr>
          <w:rFonts w:ascii="Montserrat" w:hAnsi="Montserrat"/>
          <w:b/>
          <w:lang w:val="ro-RO" w:eastAsia="ro-RO"/>
        </w:rPr>
      </w:pPr>
    </w:p>
    <w:p w14:paraId="5EE7191F" w14:textId="77777777" w:rsidR="00581FF8" w:rsidRPr="00241E43" w:rsidRDefault="00581FF8" w:rsidP="00024D83">
      <w:pPr>
        <w:spacing w:line="240" w:lineRule="auto"/>
        <w:ind w:left="180"/>
        <w:jc w:val="both"/>
        <w:rPr>
          <w:rFonts w:ascii="Montserrat" w:hAnsi="Montserrat"/>
          <w:b/>
          <w:lang w:val="ro-RO" w:eastAsia="ro-RO"/>
        </w:rPr>
      </w:pPr>
    </w:p>
    <w:p w14:paraId="561E4236" w14:textId="77777777" w:rsidR="00581FF8" w:rsidRPr="00241E43" w:rsidRDefault="00581FF8" w:rsidP="00024D83">
      <w:pPr>
        <w:spacing w:line="240" w:lineRule="auto"/>
        <w:ind w:left="180"/>
        <w:jc w:val="both"/>
        <w:rPr>
          <w:rFonts w:ascii="Montserrat" w:hAnsi="Montserrat"/>
          <w:b/>
          <w:lang w:val="ro-RO" w:eastAsia="ro-RO"/>
        </w:rPr>
      </w:pPr>
    </w:p>
    <w:p w14:paraId="44234953" w14:textId="77777777" w:rsidR="00581FF8" w:rsidRPr="00241E43" w:rsidRDefault="00581FF8" w:rsidP="00024D83">
      <w:pPr>
        <w:spacing w:line="240" w:lineRule="auto"/>
        <w:ind w:left="180"/>
        <w:jc w:val="both"/>
        <w:rPr>
          <w:rFonts w:ascii="Montserrat" w:hAnsi="Montserrat"/>
          <w:b/>
          <w:lang w:val="ro-RO" w:eastAsia="ro-RO"/>
        </w:rPr>
      </w:pPr>
    </w:p>
    <w:p w14:paraId="393627E9" w14:textId="77777777" w:rsidR="00581FF8" w:rsidRPr="00241E43" w:rsidRDefault="00581FF8" w:rsidP="00024D83">
      <w:pPr>
        <w:spacing w:line="240" w:lineRule="auto"/>
        <w:ind w:left="180"/>
        <w:jc w:val="both"/>
        <w:rPr>
          <w:rFonts w:ascii="Montserrat" w:hAnsi="Montserrat"/>
          <w:b/>
          <w:lang w:val="ro-RO" w:eastAsia="ro-RO"/>
        </w:rPr>
      </w:pPr>
    </w:p>
    <w:p w14:paraId="0FF88FB5" w14:textId="77777777" w:rsidR="00581FF8" w:rsidRPr="00241E43" w:rsidRDefault="00581FF8" w:rsidP="00024D83">
      <w:pPr>
        <w:spacing w:line="240" w:lineRule="auto"/>
        <w:ind w:left="180"/>
        <w:jc w:val="both"/>
        <w:rPr>
          <w:rFonts w:ascii="Montserrat" w:hAnsi="Montserrat"/>
          <w:b/>
          <w:lang w:val="ro-RO" w:eastAsia="ro-RO"/>
        </w:rPr>
      </w:pPr>
    </w:p>
    <w:p w14:paraId="200A868E" w14:textId="77777777" w:rsidR="00581FF8" w:rsidRPr="00241E43" w:rsidRDefault="00581FF8" w:rsidP="00024D83">
      <w:pPr>
        <w:spacing w:line="240" w:lineRule="auto"/>
        <w:ind w:left="180"/>
        <w:jc w:val="both"/>
        <w:rPr>
          <w:rFonts w:ascii="Montserrat" w:hAnsi="Montserrat"/>
          <w:b/>
          <w:lang w:val="ro-RO" w:eastAsia="ro-RO"/>
        </w:rPr>
      </w:pPr>
    </w:p>
    <w:p w14:paraId="6A394CB4" w14:textId="77777777" w:rsidR="00581FF8" w:rsidRPr="00241E43" w:rsidRDefault="00581FF8" w:rsidP="00024D83">
      <w:pPr>
        <w:spacing w:line="240" w:lineRule="auto"/>
        <w:ind w:left="180"/>
        <w:jc w:val="both"/>
        <w:rPr>
          <w:rFonts w:ascii="Montserrat" w:hAnsi="Montserrat"/>
          <w:b/>
          <w:lang w:val="ro-RO" w:eastAsia="ro-RO"/>
        </w:rPr>
      </w:pPr>
    </w:p>
    <w:p w14:paraId="4F0B41A6" w14:textId="77777777" w:rsidR="00581FF8" w:rsidRPr="00241E43" w:rsidRDefault="00581FF8" w:rsidP="00024D83">
      <w:pPr>
        <w:spacing w:line="240" w:lineRule="auto"/>
        <w:ind w:left="180"/>
        <w:jc w:val="both"/>
        <w:rPr>
          <w:rFonts w:ascii="Montserrat" w:hAnsi="Montserrat"/>
          <w:b/>
          <w:lang w:val="ro-RO" w:eastAsia="ro-RO"/>
        </w:rPr>
      </w:pPr>
    </w:p>
    <w:p w14:paraId="71B41B66" w14:textId="77777777" w:rsidR="00581FF8" w:rsidRPr="00241E43" w:rsidRDefault="00581FF8" w:rsidP="00024D83">
      <w:pPr>
        <w:spacing w:line="240" w:lineRule="auto"/>
        <w:ind w:left="180"/>
        <w:jc w:val="both"/>
        <w:rPr>
          <w:rFonts w:ascii="Montserrat" w:hAnsi="Montserrat"/>
          <w:b/>
          <w:lang w:val="ro-RO" w:eastAsia="ro-RO"/>
        </w:rPr>
      </w:pPr>
    </w:p>
    <w:p w14:paraId="0B5A646A" w14:textId="77777777" w:rsidR="00581FF8" w:rsidRPr="00241E43" w:rsidRDefault="00581FF8" w:rsidP="00024D83">
      <w:pPr>
        <w:spacing w:line="240" w:lineRule="auto"/>
        <w:ind w:left="180"/>
        <w:jc w:val="both"/>
        <w:rPr>
          <w:rFonts w:ascii="Montserrat" w:hAnsi="Montserrat"/>
          <w:b/>
          <w:lang w:val="ro-RO" w:eastAsia="ro-RO"/>
        </w:rPr>
      </w:pPr>
    </w:p>
    <w:p w14:paraId="77003D60" w14:textId="77777777" w:rsidR="00581FF8" w:rsidRPr="00241E43" w:rsidRDefault="00581FF8" w:rsidP="00024D83">
      <w:pPr>
        <w:spacing w:line="240" w:lineRule="auto"/>
        <w:ind w:left="180"/>
        <w:jc w:val="both"/>
        <w:rPr>
          <w:rFonts w:ascii="Montserrat" w:hAnsi="Montserrat"/>
          <w:b/>
          <w:lang w:val="ro-RO" w:eastAsia="ro-RO"/>
        </w:rPr>
      </w:pPr>
    </w:p>
    <w:p w14:paraId="241E8ABE" w14:textId="77777777" w:rsidR="00581FF8" w:rsidRPr="00241E43" w:rsidRDefault="00581FF8" w:rsidP="00024D83">
      <w:pPr>
        <w:spacing w:line="240" w:lineRule="auto"/>
        <w:ind w:left="180"/>
        <w:jc w:val="both"/>
        <w:rPr>
          <w:rFonts w:ascii="Montserrat" w:hAnsi="Montserrat"/>
          <w:b/>
          <w:lang w:val="ro-RO" w:eastAsia="ro-RO"/>
        </w:rPr>
      </w:pPr>
    </w:p>
    <w:p w14:paraId="184CEE83" w14:textId="77777777" w:rsidR="00447E3F" w:rsidRPr="00241E43" w:rsidRDefault="00447E3F" w:rsidP="00024D83">
      <w:pPr>
        <w:spacing w:line="240" w:lineRule="auto"/>
        <w:ind w:left="180"/>
        <w:jc w:val="both"/>
        <w:rPr>
          <w:rFonts w:ascii="Montserrat" w:hAnsi="Montserrat"/>
          <w:b/>
          <w:lang w:val="ro-RO" w:eastAsia="ro-RO"/>
        </w:rPr>
      </w:pPr>
    </w:p>
    <w:p w14:paraId="6181D656" w14:textId="77777777" w:rsidR="00B66D1C" w:rsidRPr="00241E43" w:rsidRDefault="00B66D1C" w:rsidP="00024D83">
      <w:pPr>
        <w:spacing w:line="240" w:lineRule="auto"/>
        <w:ind w:left="180"/>
        <w:jc w:val="both"/>
        <w:rPr>
          <w:rFonts w:ascii="Montserrat" w:hAnsi="Montserrat"/>
          <w:b/>
          <w:lang w:val="ro-RO" w:eastAsia="ro-RO"/>
        </w:rPr>
      </w:pPr>
    </w:p>
    <w:p w14:paraId="5A9478B8" w14:textId="77777777" w:rsidR="00B66D1C" w:rsidRPr="00241E43" w:rsidRDefault="00B66D1C" w:rsidP="00024D83">
      <w:pPr>
        <w:spacing w:line="240" w:lineRule="auto"/>
        <w:ind w:left="180"/>
        <w:jc w:val="both"/>
        <w:rPr>
          <w:rFonts w:ascii="Montserrat" w:hAnsi="Montserrat"/>
          <w:b/>
          <w:lang w:val="ro-RO" w:eastAsia="ro-RO"/>
        </w:rPr>
      </w:pPr>
    </w:p>
    <w:p w14:paraId="305D3929" w14:textId="77777777" w:rsidR="00B66D1C" w:rsidRPr="00241E43" w:rsidRDefault="00B66D1C" w:rsidP="00024D83">
      <w:pPr>
        <w:spacing w:line="240" w:lineRule="auto"/>
        <w:ind w:left="180"/>
        <w:jc w:val="both"/>
        <w:rPr>
          <w:rFonts w:ascii="Montserrat" w:hAnsi="Montserrat"/>
          <w:b/>
          <w:lang w:val="ro-RO" w:eastAsia="ro-RO"/>
        </w:rPr>
      </w:pPr>
    </w:p>
    <w:p w14:paraId="66CADF1B" w14:textId="77777777" w:rsidR="002D5A95" w:rsidRPr="00241E43" w:rsidRDefault="002D5A95" w:rsidP="00024D83">
      <w:pPr>
        <w:spacing w:line="240" w:lineRule="auto"/>
        <w:ind w:left="180"/>
        <w:jc w:val="both"/>
        <w:rPr>
          <w:rFonts w:ascii="Montserrat" w:hAnsi="Montserrat"/>
          <w:b/>
          <w:lang w:val="ro-RO" w:eastAsia="ro-RO"/>
        </w:rPr>
      </w:pPr>
    </w:p>
    <w:p w14:paraId="50A2E96C" w14:textId="77777777" w:rsidR="002D5A95" w:rsidRPr="00241E43" w:rsidRDefault="002D5A95" w:rsidP="00024D83">
      <w:pPr>
        <w:spacing w:line="240" w:lineRule="auto"/>
        <w:ind w:left="180"/>
        <w:jc w:val="both"/>
        <w:rPr>
          <w:rFonts w:ascii="Montserrat" w:hAnsi="Montserrat"/>
          <w:b/>
          <w:lang w:val="ro-RO" w:eastAsia="ro-RO"/>
        </w:rPr>
      </w:pPr>
    </w:p>
    <w:p w14:paraId="136F22FA" w14:textId="77777777" w:rsidR="00B66D1C" w:rsidRPr="00241E43" w:rsidRDefault="00B66D1C" w:rsidP="00024D83">
      <w:pPr>
        <w:spacing w:line="240" w:lineRule="auto"/>
        <w:ind w:left="180"/>
        <w:jc w:val="both"/>
        <w:rPr>
          <w:rFonts w:ascii="Montserrat" w:hAnsi="Montserrat"/>
          <w:b/>
          <w:lang w:val="ro-RO" w:eastAsia="ro-RO"/>
        </w:rPr>
      </w:pPr>
    </w:p>
    <w:p w14:paraId="1A64EF3C" w14:textId="77777777" w:rsidR="00B66D1C" w:rsidRPr="00241E43" w:rsidRDefault="00B66D1C" w:rsidP="00024D83">
      <w:pPr>
        <w:spacing w:line="240" w:lineRule="auto"/>
        <w:ind w:left="180"/>
        <w:jc w:val="both"/>
        <w:rPr>
          <w:rFonts w:ascii="Montserrat" w:hAnsi="Montserrat"/>
          <w:b/>
          <w:lang w:val="ro-RO" w:eastAsia="ro-RO"/>
        </w:rPr>
      </w:pPr>
    </w:p>
    <w:p w14:paraId="0939AEC7" w14:textId="77777777" w:rsidR="00BD1EB6" w:rsidRPr="00241E43" w:rsidRDefault="00BD1EB6" w:rsidP="00024D83">
      <w:pPr>
        <w:spacing w:line="240" w:lineRule="auto"/>
        <w:ind w:left="180"/>
        <w:jc w:val="both"/>
        <w:rPr>
          <w:rFonts w:ascii="Montserrat" w:hAnsi="Montserrat"/>
          <w:b/>
          <w:lang w:val="ro-RO" w:eastAsia="ro-RO"/>
        </w:rPr>
      </w:pPr>
    </w:p>
    <w:p w14:paraId="5D3271C8" w14:textId="77777777" w:rsidR="0045710F" w:rsidRPr="00241E43" w:rsidRDefault="0045710F" w:rsidP="00024D83">
      <w:pPr>
        <w:spacing w:line="240" w:lineRule="auto"/>
        <w:ind w:left="180"/>
        <w:jc w:val="both"/>
        <w:rPr>
          <w:rFonts w:ascii="Montserrat" w:hAnsi="Montserrat"/>
          <w:b/>
          <w:lang w:val="ro-RO" w:eastAsia="ro-RO"/>
        </w:rPr>
      </w:pPr>
    </w:p>
    <w:bookmarkEnd w:id="1"/>
    <w:p w14:paraId="722D02DE" w14:textId="74FABA10" w:rsidR="00605E3A" w:rsidRPr="00241E43" w:rsidRDefault="00C85831" w:rsidP="00605E3A">
      <w:pPr>
        <w:tabs>
          <w:tab w:val="left" w:pos="6210"/>
        </w:tabs>
        <w:autoSpaceDE w:val="0"/>
        <w:autoSpaceDN w:val="0"/>
        <w:adjustRightInd w:val="0"/>
        <w:spacing w:line="240" w:lineRule="auto"/>
        <w:rPr>
          <w:rFonts w:ascii="Montserrat" w:hAnsi="Montserrat"/>
          <w:b/>
          <w:bCs/>
          <w:noProof/>
          <w:lang w:val="ro-RO" w:eastAsia="ro-RO"/>
        </w:rPr>
      </w:pPr>
      <w:r w:rsidRPr="00241E43">
        <w:rPr>
          <w:rFonts w:ascii="Montserrat" w:hAnsi="Montserrat"/>
          <w:b/>
          <w:bCs/>
          <w:noProof/>
          <w:lang w:val="ro-RO" w:eastAsia="ro-RO"/>
        </w:rPr>
        <w:t>Nr.</w:t>
      </w:r>
      <w:r w:rsidR="00575E5A" w:rsidRPr="00241E43">
        <w:rPr>
          <w:rFonts w:ascii="Montserrat" w:hAnsi="Montserrat"/>
          <w:b/>
          <w:bCs/>
          <w:noProof/>
          <w:lang w:val="ro-RO" w:eastAsia="ro-RO"/>
        </w:rPr>
        <w:t xml:space="preserve"> </w:t>
      </w:r>
      <w:r w:rsidR="00F50054" w:rsidRPr="00241E43">
        <w:rPr>
          <w:rFonts w:ascii="Montserrat" w:hAnsi="Montserrat"/>
          <w:b/>
          <w:bCs/>
          <w:noProof/>
          <w:lang w:val="ro-RO" w:eastAsia="ro-RO"/>
        </w:rPr>
        <w:t>5</w:t>
      </w:r>
      <w:r w:rsidR="00BB106B" w:rsidRPr="00241E43">
        <w:rPr>
          <w:rFonts w:ascii="Montserrat" w:hAnsi="Montserrat"/>
          <w:b/>
          <w:bCs/>
          <w:noProof/>
          <w:lang w:val="ro-RO" w:eastAsia="ro-RO"/>
        </w:rPr>
        <w:t>6</w:t>
      </w:r>
      <w:r w:rsidR="00695FDF" w:rsidRPr="00241E43">
        <w:rPr>
          <w:rFonts w:ascii="Montserrat" w:hAnsi="Montserrat"/>
          <w:b/>
          <w:bCs/>
          <w:noProof/>
          <w:lang w:val="ro-RO" w:eastAsia="ro-RO"/>
        </w:rPr>
        <w:t xml:space="preserve"> </w:t>
      </w:r>
      <w:r w:rsidRPr="00241E43">
        <w:rPr>
          <w:rFonts w:ascii="Montserrat" w:hAnsi="Montserrat"/>
          <w:b/>
          <w:bCs/>
          <w:noProof/>
          <w:lang w:val="ro-RO" w:eastAsia="ro-RO"/>
        </w:rPr>
        <w:t>din</w:t>
      </w:r>
      <w:r w:rsidR="000C25E1" w:rsidRPr="00241E43">
        <w:rPr>
          <w:rFonts w:ascii="Montserrat" w:hAnsi="Montserrat"/>
          <w:b/>
          <w:bCs/>
          <w:noProof/>
          <w:lang w:val="ro-RO" w:eastAsia="ro-RO"/>
        </w:rPr>
        <w:t xml:space="preserve"> </w:t>
      </w:r>
      <w:r w:rsidR="00BB106B" w:rsidRPr="00241E43">
        <w:rPr>
          <w:rFonts w:ascii="Montserrat" w:hAnsi="Montserrat"/>
          <w:b/>
          <w:bCs/>
          <w:noProof/>
          <w:lang w:val="ro-RO" w:eastAsia="ro-RO"/>
        </w:rPr>
        <w:t>2</w:t>
      </w:r>
      <w:r w:rsidR="002874C2" w:rsidRPr="00241E43">
        <w:rPr>
          <w:rFonts w:ascii="Montserrat" w:hAnsi="Montserrat"/>
          <w:b/>
          <w:bCs/>
          <w:noProof/>
          <w:lang w:val="ro-RO" w:eastAsia="ro-RO"/>
        </w:rPr>
        <w:t>4</w:t>
      </w:r>
      <w:r w:rsidR="000C25E1" w:rsidRPr="00241E43">
        <w:rPr>
          <w:rFonts w:ascii="Montserrat" w:hAnsi="Montserrat"/>
          <w:b/>
          <w:bCs/>
          <w:noProof/>
          <w:lang w:val="ro-RO" w:eastAsia="ro-RO"/>
        </w:rPr>
        <w:t xml:space="preserve"> aprilie</w:t>
      </w:r>
      <w:r w:rsidR="00605E3A" w:rsidRPr="00241E43">
        <w:rPr>
          <w:rFonts w:ascii="Montserrat" w:hAnsi="Montserrat"/>
          <w:b/>
          <w:bCs/>
          <w:noProof/>
          <w:lang w:val="ro-RO" w:eastAsia="ro-RO"/>
        </w:rPr>
        <w:t xml:space="preserve"> 2025 </w:t>
      </w:r>
    </w:p>
    <w:p w14:paraId="47C7B1FC" w14:textId="0F03DD8A" w:rsidR="005C1774" w:rsidRPr="009032FD" w:rsidRDefault="00AD6520" w:rsidP="00024D83">
      <w:pPr>
        <w:autoSpaceDE w:val="0"/>
        <w:autoSpaceDN w:val="0"/>
        <w:adjustRightInd w:val="0"/>
        <w:spacing w:line="240" w:lineRule="auto"/>
        <w:jc w:val="both"/>
        <w:rPr>
          <w:rFonts w:ascii="Montserrat" w:hAnsi="Montserrat"/>
          <w:sz w:val="18"/>
          <w:szCs w:val="18"/>
          <w:lang w:val="ro-RO" w:eastAsia="ro-RO"/>
        </w:rPr>
      </w:pPr>
      <w:r w:rsidRPr="00241E43">
        <w:rPr>
          <w:rFonts w:ascii="Montserrat Light" w:hAnsi="Montserrat Light"/>
          <w:i/>
          <w:iCs/>
          <w:sz w:val="18"/>
          <w:szCs w:val="18"/>
          <w:lang w:val="ro-RO" w:eastAsia="ro-RO"/>
        </w:rPr>
        <w:t xml:space="preserve">Prezenta hotărâre a fost adoptată cu </w:t>
      </w:r>
      <w:r w:rsidR="00241E43">
        <w:rPr>
          <w:rFonts w:ascii="Montserrat Light" w:hAnsi="Montserrat Light"/>
          <w:i/>
          <w:iCs/>
          <w:sz w:val="18"/>
          <w:szCs w:val="18"/>
          <w:lang w:val="ro-RO" w:eastAsia="ro-RO"/>
        </w:rPr>
        <w:t>24</w:t>
      </w:r>
      <w:r w:rsidRPr="00241E43">
        <w:rPr>
          <w:rFonts w:ascii="Montserrat Light" w:hAnsi="Montserrat Light"/>
          <w:i/>
          <w:iCs/>
          <w:sz w:val="18"/>
          <w:szCs w:val="18"/>
          <w:lang w:val="ro-RO" w:eastAsia="ro-RO"/>
        </w:rPr>
        <w:t xml:space="preserve"> de voturi “pentru”</w:t>
      </w:r>
      <w:r w:rsidR="00241E43">
        <w:rPr>
          <w:rFonts w:ascii="Montserrat Light" w:hAnsi="Montserrat Light"/>
          <w:i/>
          <w:iCs/>
          <w:sz w:val="18"/>
          <w:szCs w:val="18"/>
          <w:lang w:val="ro-RO" w:eastAsia="ro-RO"/>
        </w:rPr>
        <w:t xml:space="preserve">, </w:t>
      </w:r>
      <w:r w:rsidR="00241E43" w:rsidRPr="00C220F4">
        <w:rPr>
          <w:rFonts w:ascii="Montserrat Light" w:hAnsi="Montserrat Light"/>
          <w:i/>
          <w:iCs/>
          <w:sz w:val="18"/>
          <w:szCs w:val="18"/>
          <w:lang w:val="ro-RO" w:eastAsia="ro-RO"/>
        </w:rPr>
        <w:t>iar un membru al Consiliului județean nu a votat</w:t>
      </w:r>
      <w:r w:rsidR="00A45484" w:rsidRPr="00241E43">
        <w:rPr>
          <w:rFonts w:ascii="Montserrat Light" w:hAnsi="Montserrat Light"/>
          <w:i/>
          <w:iCs/>
          <w:sz w:val="18"/>
          <w:szCs w:val="18"/>
          <w:lang w:val="ro-RO" w:eastAsia="ro-RO"/>
        </w:rPr>
        <w:t xml:space="preserve">, </w:t>
      </w:r>
      <w:r w:rsidRPr="00241E43">
        <w:rPr>
          <w:rFonts w:ascii="Montserrat Light" w:hAnsi="Montserrat Light"/>
          <w:i/>
          <w:iCs/>
          <w:sz w:val="18"/>
          <w:szCs w:val="18"/>
          <w:lang w:val="ro-RO" w:eastAsia="ro-RO"/>
        </w:rPr>
        <w:t xml:space="preserve"> fiind astfel respectate prevederile legale privind majoritatea de voturi necesară.</w:t>
      </w:r>
      <w:r w:rsidRPr="009032FD">
        <w:rPr>
          <w:rFonts w:ascii="Montserrat Light" w:hAnsi="Montserrat Light"/>
          <w:i/>
          <w:iCs/>
          <w:sz w:val="18"/>
          <w:szCs w:val="18"/>
          <w:vertAlign w:val="superscript"/>
          <w:lang w:val="ro-RO" w:eastAsia="ro-RO"/>
        </w:rPr>
        <w:t xml:space="preserve"> </w:t>
      </w:r>
      <w:r w:rsidRPr="009032FD">
        <w:rPr>
          <w:rFonts w:ascii="Montserrat Light" w:hAnsi="Montserrat Light"/>
          <w:i/>
          <w:iCs/>
          <w:sz w:val="18"/>
          <w:szCs w:val="18"/>
          <w:lang w:val="ro-RO" w:eastAsia="ro-RO"/>
        </w:rPr>
        <w:t xml:space="preserve"> </w:t>
      </w:r>
    </w:p>
    <w:sectPr w:rsidR="005C1774" w:rsidRPr="009032FD" w:rsidSect="00BD5565">
      <w:footerReference w:type="default" r:id="rId9"/>
      <w:pgSz w:w="12240" w:h="15840"/>
      <w:pgMar w:top="270" w:right="810" w:bottom="90" w:left="180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29BD"/>
    <w:multiLevelType w:val="hybridMultilevel"/>
    <w:tmpl w:val="D5E673A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F3390"/>
    <w:multiLevelType w:val="hybridMultilevel"/>
    <w:tmpl w:val="C6DC7B6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08D"/>
    <w:multiLevelType w:val="hybridMultilevel"/>
    <w:tmpl w:val="4E0EFA20"/>
    <w:lvl w:ilvl="0" w:tplc="0409000B">
      <w:start w:val="1"/>
      <w:numFmt w:val="bullet"/>
      <w:lvlText w:val=""/>
      <w:lvlJc w:val="left"/>
      <w:pPr>
        <w:ind w:left="-66" w:hanging="360"/>
      </w:pPr>
      <w:rPr>
        <w:rFonts w:ascii="Wingdings" w:hAnsi="Wingdings" w:cs="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15:restartNumberingAfterBreak="0">
    <w:nsid w:val="2B0646E3"/>
    <w:multiLevelType w:val="hybridMultilevel"/>
    <w:tmpl w:val="CF4E58CC"/>
    <w:lvl w:ilvl="0" w:tplc="1D78D314">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6D459F0"/>
    <w:multiLevelType w:val="hybridMultilevel"/>
    <w:tmpl w:val="1E1C6A5E"/>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6" w15:restartNumberingAfterBreak="0">
    <w:nsid w:val="654F591F"/>
    <w:multiLevelType w:val="hybridMultilevel"/>
    <w:tmpl w:val="ACBE7C34"/>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AC84852"/>
    <w:multiLevelType w:val="hybridMultilevel"/>
    <w:tmpl w:val="35D0DC6E"/>
    <w:lvl w:ilvl="0" w:tplc="2716C1E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E8B1386"/>
    <w:multiLevelType w:val="hybridMultilevel"/>
    <w:tmpl w:val="43AA5A2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E060FB"/>
    <w:multiLevelType w:val="hybridMultilevel"/>
    <w:tmpl w:val="8354AB0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5C49BC"/>
    <w:multiLevelType w:val="hybridMultilevel"/>
    <w:tmpl w:val="CB725E2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3204482">
    <w:abstractNumId w:val="14"/>
  </w:num>
  <w:num w:numId="2" w16cid:durableId="1269897258">
    <w:abstractNumId w:val="0"/>
  </w:num>
  <w:num w:numId="3" w16cid:durableId="388190779">
    <w:abstractNumId w:val="15"/>
  </w:num>
  <w:num w:numId="4" w16cid:durableId="598374374">
    <w:abstractNumId w:val="2"/>
  </w:num>
  <w:num w:numId="5" w16cid:durableId="227616835">
    <w:abstractNumId w:val="10"/>
  </w:num>
  <w:num w:numId="6" w16cid:durableId="664431277">
    <w:abstractNumId w:val="9"/>
  </w:num>
  <w:num w:numId="7" w16cid:durableId="2044405722">
    <w:abstractNumId w:val="13"/>
  </w:num>
  <w:num w:numId="8" w16cid:durableId="20641386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9684003">
    <w:abstractNumId w:val="8"/>
  </w:num>
  <w:num w:numId="10" w16cid:durableId="1120339491">
    <w:abstractNumId w:val="11"/>
  </w:num>
  <w:num w:numId="11" w16cid:durableId="1724598279">
    <w:abstractNumId w:val="20"/>
  </w:num>
  <w:num w:numId="12" w16cid:durableId="166290096">
    <w:abstractNumId w:val="5"/>
  </w:num>
  <w:num w:numId="13" w16cid:durableId="282082476">
    <w:abstractNumId w:val="17"/>
  </w:num>
  <w:num w:numId="14" w16cid:durableId="1452673411">
    <w:abstractNumId w:val="6"/>
  </w:num>
  <w:num w:numId="15" w16cid:durableId="1175917482">
    <w:abstractNumId w:val="3"/>
  </w:num>
  <w:num w:numId="16" w16cid:durableId="22946213">
    <w:abstractNumId w:val="19"/>
  </w:num>
  <w:num w:numId="17" w16cid:durableId="1152599769">
    <w:abstractNumId w:val="7"/>
  </w:num>
  <w:num w:numId="18" w16cid:durableId="1825046770">
    <w:abstractNumId w:val="21"/>
  </w:num>
  <w:num w:numId="19" w16cid:durableId="2089225837">
    <w:abstractNumId w:val="4"/>
  </w:num>
  <w:num w:numId="20" w16cid:durableId="1786803979">
    <w:abstractNumId w:val="16"/>
  </w:num>
  <w:num w:numId="21" w16cid:durableId="82262020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4DE3"/>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85E"/>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2C8D"/>
    <w:rsid w:val="00124492"/>
    <w:rsid w:val="00124D0C"/>
    <w:rsid w:val="00124ED2"/>
    <w:rsid w:val="00125689"/>
    <w:rsid w:val="001259B6"/>
    <w:rsid w:val="001263D0"/>
    <w:rsid w:val="00126516"/>
    <w:rsid w:val="0012678A"/>
    <w:rsid w:val="00127213"/>
    <w:rsid w:val="00127465"/>
    <w:rsid w:val="00127817"/>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97457"/>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4A27"/>
    <w:rsid w:val="00216042"/>
    <w:rsid w:val="002162BB"/>
    <w:rsid w:val="00216E4A"/>
    <w:rsid w:val="00217370"/>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2B5"/>
    <w:rsid w:val="0023131B"/>
    <w:rsid w:val="002314D8"/>
    <w:rsid w:val="00232B31"/>
    <w:rsid w:val="00232C9C"/>
    <w:rsid w:val="00233399"/>
    <w:rsid w:val="0023346D"/>
    <w:rsid w:val="00236596"/>
    <w:rsid w:val="00241AD0"/>
    <w:rsid w:val="00241E43"/>
    <w:rsid w:val="002422AF"/>
    <w:rsid w:val="00242597"/>
    <w:rsid w:val="00242B97"/>
    <w:rsid w:val="0024331F"/>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874C2"/>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787"/>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3F7"/>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47E3F"/>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1889"/>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B71"/>
    <w:rsid w:val="00506FE6"/>
    <w:rsid w:val="00510444"/>
    <w:rsid w:val="00510700"/>
    <w:rsid w:val="005107A0"/>
    <w:rsid w:val="00510AA8"/>
    <w:rsid w:val="00510E5A"/>
    <w:rsid w:val="00512F17"/>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2F2"/>
    <w:rsid w:val="0057069E"/>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1FF8"/>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E24"/>
    <w:rsid w:val="005C00FD"/>
    <w:rsid w:val="005C0BD2"/>
    <w:rsid w:val="005C1774"/>
    <w:rsid w:val="005C2128"/>
    <w:rsid w:val="005C295C"/>
    <w:rsid w:val="005C2DF2"/>
    <w:rsid w:val="005C40D9"/>
    <w:rsid w:val="005C5AEF"/>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3A"/>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0FD7"/>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5267"/>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2D4D"/>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1A0D"/>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0D7C"/>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0A15"/>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19F0"/>
    <w:rsid w:val="008423EE"/>
    <w:rsid w:val="00843400"/>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8BF"/>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591"/>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863"/>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3040"/>
    <w:rsid w:val="009A3A96"/>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4"/>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DD5"/>
    <w:rsid w:val="00A81278"/>
    <w:rsid w:val="00A82311"/>
    <w:rsid w:val="00A823DD"/>
    <w:rsid w:val="00A8304C"/>
    <w:rsid w:val="00A837BC"/>
    <w:rsid w:val="00A83860"/>
    <w:rsid w:val="00A838E0"/>
    <w:rsid w:val="00A83D94"/>
    <w:rsid w:val="00A83F45"/>
    <w:rsid w:val="00A847EB"/>
    <w:rsid w:val="00A8533A"/>
    <w:rsid w:val="00A869E8"/>
    <w:rsid w:val="00A91D30"/>
    <w:rsid w:val="00A92401"/>
    <w:rsid w:val="00A9463D"/>
    <w:rsid w:val="00A947C6"/>
    <w:rsid w:val="00A9545C"/>
    <w:rsid w:val="00A9558E"/>
    <w:rsid w:val="00A96506"/>
    <w:rsid w:val="00A96D49"/>
    <w:rsid w:val="00A97B33"/>
    <w:rsid w:val="00A97DB9"/>
    <w:rsid w:val="00AA0039"/>
    <w:rsid w:val="00AA009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2E5"/>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CCA"/>
    <w:rsid w:val="00B80E74"/>
    <w:rsid w:val="00B82CDA"/>
    <w:rsid w:val="00B84537"/>
    <w:rsid w:val="00B8474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06B"/>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56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24"/>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596"/>
    <w:rsid w:val="00CE5801"/>
    <w:rsid w:val="00CE5900"/>
    <w:rsid w:val="00CE61E7"/>
    <w:rsid w:val="00CE6310"/>
    <w:rsid w:val="00CE7B69"/>
    <w:rsid w:val="00CE7D42"/>
    <w:rsid w:val="00CF044E"/>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227B"/>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2DBA"/>
    <w:rsid w:val="00D23DBA"/>
    <w:rsid w:val="00D24451"/>
    <w:rsid w:val="00D24A7A"/>
    <w:rsid w:val="00D26E81"/>
    <w:rsid w:val="00D26F23"/>
    <w:rsid w:val="00D27C4A"/>
    <w:rsid w:val="00D27ED1"/>
    <w:rsid w:val="00D30A68"/>
    <w:rsid w:val="00D30DB3"/>
    <w:rsid w:val="00D30FB6"/>
    <w:rsid w:val="00D31282"/>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1645"/>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77DD"/>
    <w:rsid w:val="00EA0B37"/>
    <w:rsid w:val="00EA102D"/>
    <w:rsid w:val="00EA1794"/>
    <w:rsid w:val="00EA29F9"/>
    <w:rsid w:val="00EA2DED"/>
    <w:rsid w:val="00EA2FA2"/>
    <w:rsid w:val="00EA48E5"/>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364"/>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56"/>
    <w:rsid w:val="00F217B7"/>
    <w:rsid w:val="00F2221B"/>
    <w:rsid w:val="00F22413"/>
    <w:rsid w:val="00F22733"/>
    <w:rsid w:val="00F23787"/>
    <w:rsid w:val="00F238CC"/>
    <w:rsid w:val="00F24147"/>
    <w:rsid w:val="00F24319"/>
    <w:rsid w:val="00F24727"/>
    <w:rsid w:val="00F24A8C"/>
    <w:rsid w:val="00F25290"/>
    <w:rsid w:val="00F2551D"/>
    <w:rsid w:val="00F25E7F"/>
    <w:rsid w:val="00F2601E"/>
    <w:rsid w:val="00F26137"/>
    <w:rsid w:val="00F2687F"/>
    <w:rsid w:val="00F30BA1"/>
    <w:rsid w:val="00F30F60"/>
    <w:rsid w:val="00F31884"/>
    <w:rsid w:val="00F32359"/>
    <w:rsid w:val="00F327F4"/>
    <w:rsid w:val="00F34046"/>
    <w:rsid w:val="00F3415E"/>
    <w:rsid w:val="00F3475F"/>
    <w:rsid w:val="00F3598E"/>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054"/>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69F3"/>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11452</TotalTime>
  <Pages>4</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819</cp:revision>
  <cp:lastPrinted>2025-04-24T09:17:00Z</cp:lastPrinted>
  <dcterms:created xsi:type="dcterms:W3CDTF">2022-10-20T06:08:00Z</dcterms:created>
  <dcterms:modified xsi:type="dcterms:W3CDTF">2025-04-24T09:17:00Z</dcterms:modified>
</cp:coreProperties>
</file>