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2069" w14:textId="77777777" w:rsidR="001329D2" w:rsidRDefault="001329D2" w:rsidP="00B307F4">
      <w:pPr>
        <w:shd w:val="clear" w:color="auto" w:fill="FFFFFF"/>
        <w:jc w:val="center"/>
        <w:rPr>
          <w:rFonts w:ascii="Montserrat Light" w:hAnsi="Montserrat Light"/>
          <w:b/>
          <w:bCs/>
          <w:noProof/>
          <w:lang w:val="ro-RO"/>
        </w:rPr>
      </w:pPr>
    </w:p>
    <w:p w14:paraId="20802218" w14:textId="77777777" w:rsidR="00761F09" w:rsidRDefault="00761F09" w:rsidP="00B307F4">
      <w:pPr>
        <w:shd w:val="clear" w:color="auto" w:fill="FFFFFF"/>
        <w:jc w:val="center"/>
        <w:rPr>
          <w:rFonts w:ascii="Montserrat Light" w:hAnsi="Montserrat Light"/>
          <w:b/>
          <w:bCs/>
          <w:noProof/>
          <w:lang w:val="ro-RO"/>
        </w:rPr>
      </w:pPr>
    </w:p>
    <w:p w14:paraId="5BE770E5" w14:textId="038BAD33" w:rsidR="00B21AC4" w:rsidRPr="00761F09" w:rsidRDefault="00B21AC4" w:rsidP="00390F04">
      <w:pPr>
        <w:shd w:val="clear" w:color="auto" w:fill="FFFFFF"/>
        <w:spacing w:line="240" w:lineRule="auto"/>
        <w:jc w:val="center"/>
        <w:rPr>
          <w:rFonts w:ascii="Montserrat Light" w:hAnsi="Montserrat Light"/>
          <w:b/>
          <w:bCs/>
          <w:noProof/>
          <w:lang w:val="ro-RO"/>
        </w:rPr>
      </w:pPr>
      <w:r w:rsidRPr="00761F09">
        <w:rPr>
          <w:rFonts w:ascii="Montserrat Light" w:hAnsi="Montserrat Light"/>
          <w:b/>
          <w:bCs/>
          <w:noProof/>
          <w:lang w:val="ro-RO"/>
        </w:rPr>
        <w:t xml:space="preserve">D I S P O Z I Ţ I </w:t>
      </w:r>
      <w:r w:rsidR="00CD47B5" w:rsidRPr="00761F09">
        <w:rPr>
          <w:rFonts w:ascii="Montserrat Light" w:hAnsi="Montserrat Light"/>
          <w:b/>
          <w:bCs/>
          <w:noProof/>
          <w:lang w:val="ro-RO"/>
        </w:rPr>
        <w:t>E</w:t>
      </w:r>
    </w:p>
    <w:p w14:paraId="760D9D1D" w14:textId="03516051" w:rsidR="00761F09" w:rsidRDefault="002D2603" w:rsidP="00390F04">
      <w:pPr>
        <w:spacing w:line="240" w:lineRule="auto"/>
        <w:jc w:val="center"/>
        <w:rPr>
          <w:rFonts w:ascii="Montserrat Light" w:hAnsi="Montserrat Light"/>
          <w:b/>
          <w:bCs/>
          <w:noProof/>
          <w:lang w:val="ro-RO"/>
        </w:rPr>
      </w:pPr>
      <w:r w:rsidRPr="00761F09">
        <w:rPr>
          <w:rFonts w:ascii="Montserrat Light" w:hAnsi="Montserrat Light"/>
          <w:b/>
          <w:bCs/>
          <w:noProof/>
          <w:lang w:val="ro-RO"/>
        </w:rPr>
        <w:t xml:space="preserve">privind </w:t>
      </w:r>
      <w:r w:rsidRPr="00761F09">
        <w:rPr>
          <w:rFonts w:ascii="Montserrat Light" w:hAnsi="Montserrat Light"/>
          <w:b/>
          <w:bCs/>
          <w:color w:val="000000"/>
          <w:lang w:val="ro-RO"/>
        </w:rPr>
        <w:t>modificarea raportului de serviciu al</w:t>
      </w:r>
    </w:p>
    <w:p w14:paraId="20C63F0F" w14:textId="4374E1F7" w:rsidR="00096A64" w:rsidRPr="00761F09" w:rsidRDefault="002D2603" w:rsidP="00390F04">
      <w:pPr>
        <w:spacing w:line="240" w:lineRule="auto"/>
        <w:jc w:val="center"/>
        <w:rPr>
          <w:rFonts w:ascii="Montserrat Light" w:eastAsia="Times New Roman" w:hAnsi="Montserrat Light"/>
          <w:b/>
          <w:bCs/>
          <w:noProof/>
          <w:lang w:val="ro-RO" w:eastAsia="ro-RO"/>
        </w:rPr>
      </w:pPr>
      <w:r w:rsidRPr="00761F09">
        <w:rPr>
          <w:rFonts w:ascii="Montserrat Light" w:hAnsi="Montserrat Light"/>
          <w:b/>
          <w:bCs/>
          <w:noProof/>
          <w:lang w:val="ro-RO"/>
        </w:rPr>
        <w:t>doamnei POP MĂRIUȚA-FIRUȚA  prin detașare</w:t>
      </w:r>
    </w:p>
    <w:p w14:paraId="41BA4B00" w14:textId="77777777" w:rsidR="00096A64" w:rsidRDefault="00096A64" w:rsidP="00390F04">
      <w:pPr>
        <w:spacing w:line="240" w:lineRule="auto"/>
        <w:jc w:val="both"/>
        <w:rPr>
          <w:rFonts w:ascii="Montserrat Light" w:eastAsia="Times New Roman" w:hAnsi="Montserrat Light"/>
          <w:noProof/>
          <w:lang w:val="ro-RO" w:eastAsia="ro-RO"/>
        </w:rPr>
      </w:pPr>
    </w:p>
    <w:p w14:paraId="6672DA87" w14:textId="706DDCBE" w:rsidR="00B21AC4" w:rsidRPr="00B2029B" w:rsidRDefault="00BA3B37" w:rsidP="00390F04">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187ED90B" w14:textId="500379B6" w:rsidR="00B21AC4" w:rsidRPr="00F00D28" w:rsidRDefault="00096A64" w:rsidP="00390F04">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761F09">
        <w:rPr>
          <w:rFonts w:ascii="Montserrat Light" w:eastAsia="Times New Roman" w:hAnsi="Montserrat Light"/>
          <w:noProof/>
          <w:lang w:val="ro-RO" w:eastAsia="ro-RO"/>
        </w:rPr>
        <w:t>6395/14.02</w:t>
      </w:r>
      <w:r w:rsidR="00694348">
        <w:rPr>
          <w:rFonts w:ascii="Montserrat Light" w:eastAsia="Times New Roman" w:hAnsi="Montserrat Light"/>
          <w:noProof/>
          <w:lang w:val="ro-RO" w:eastAsia="ro-RO"/>
        </w:rPr>
        <w:t>.2024</w:t>
      </w:r>
      <w:r w:rsidRPr="00F00D28">
        <w:rPr>
          <w:rFonts w:ascii="Montserrat Light" w:hAnsi="Montserrat Light"/>
          <w:noProof/>
          <w:lang w:val="ro-RO"/>
        </w:rPr>
        <w:t xml:space="preserve">, elaborat de către </w:t>
      </w:r>
      <w:r w:rsidR="00BD1DBE" w:rsidRPr="00F00D28">
        <w:rPr>
          <w:rFonts w:ascii="Montserrat Light" w:hAnsi="Montserrat Light"/>
          <w:noProof/>
          <w:lang w:val="ro-RO"/>
        </w:rPr>
        <w:t>Direcţia Generală Buget-Finanţe, Resurse Umane - Serviciul Resurse Umane, Guvernanță Corporativă,</w:t>
      </w:r>
      <w:r w:rsidRPr="00F00D28">
        <w:rPr>
          <w:rFonts w:ascii="Montserrat Light" w:hAnsi="Montserrat Light"/>
          <w:noProof/>
          <w:lang w:val="ro-RO"/>
        </w:rPr>
        <w:t xml:space="preserve"> prin care se motivează și fundamentează emiterea actului administrativ; </w:t>
      </w:r>
    </w:p>
    <w:p w14:paraId="5B81306D" w14:textId="77777777" w:rsidR="00925DC9" w:rsidRPr="00F00D28" w:rsidRDefault="00B21AC4" w:rsidP="00390F04">
      <w:pPr>
        <w:pStyle w:val="Indentcorptext"/>
        <w:spacing w:after="0" w:line="240" w:lineRule="auto"/>
        <w:ind w:left="0"/>
        <w:jc w:val="both"/>
        <w:rPr>
          <w:rFonts w:ascii="Montserrat Light" w:hAnsi="Montserrat Light"/>
          <w:noProof/>
          <w:lang w:val="ro-RO"/>
        </w:rPr>
      </w:pPr>
      <w:r w:rsidRPr="00F00D28">
        <w:rPr>
          <w:rFonts w:ascii="Montserrat Light" w:hAnsi="Montserrat Light"/>
          <w:noProof/>
          <w:lang w:val="ro-RO"/>
        </w:rPr>
        <w:t>Tinând cont de</w:t>
      </w:r>
      <w:r w:rsidR="00925DC9" w:rsidRPr="00F00D28">
        <w:rPr>
          <w:rFonts w:ascii="Montserrat Light" w:hAnsi="Montserrat Light"/>
          <w:noProof/>
          <w:lang w:val="ro-RO"/>
        </w:rPr>
        <w:t>:</w:t>
      </w:r>
    </w:p>
    <w:p w14:paraId="442F2176" w14:textId="46A2B6E0" w:rsidR="00761F09" w:rsidRPr="00761F09" w:rsidRDefault="001329D2" w:rsidP="00390F04">
      <w:pPr>
        <w:pStyle w:val="Indentcorptext"/>
        <w:numPr>
          <w:ilvl w:val="0"/>
          <w:numId w:val="32"/>
        </w:numPr>
        <w:spacing w:after="0" w:line="240" w:lineRule="auto"/>
        <w:jc w:val="both"/>
        <w:rPr>
          <w:rFonts w:ascii="Montserrat Light" w:eastAsiaTheme="minorHAnsi" w:hAnsi="Montserrat Light" w:cs="TT5Bo00"/>
          <w:bCs/>
          <w:iCs/>
          <w:noProof/>
          <w:kern w:val="2"/>
          <w:lang w:val="ro-RO"/>
          <w14:ligatures w14:val="standardContextual"/>
        </w:rPr>
      </w:pPr>
      <w:r>
        <w:rPr>
          <w:rFonts w:ascii="Montserrat Light" w:hAnsi="Montserrat Light"/>
          <w:noProof/>
          <w:lang w:val="ro-RO"/>
        </w:rPr>
        <w:t>A</w:t>
      </w:r>
      <w:r w:rsidR="00761F09">
        <w:rPr>
          <w:rFonts w:ascii="Montserrat Light" w:hAnsi="Montserrat Light"/>
          <w:noProof/>
          <w:lang w:val="ro-RO"/>
        </w:rPr>
        <w:t>cordul</w:t>
      </w:r>
      <w:r>
        <w:rPr>
          <w:rFonts w:ascii="Montserrat Light" w:hAnsi="Montserrat Light"/>
          <w:noProof/>
          <w:lang w:val="ro-RO"/>
        </w:rPr>
        <w:t xml:space="preserve"> </w:t>
      </w:r>
      <w:r w:rsidR="00216EC9" w:rsidRPr="00F00D28">
        <w:rPr>
          <w:rFonts w:ascii="Montserrat Light" w:hAnsi="Montserrat Light"/>
          <w:noProof/>
          <w:lang w:val="ro-RO"/>
        </w:rPr>
        <w:t xml:space="preserve">Primăriei Municipiului </w:t>
      </w:r>
      <w:r w:rsidR="00761F09">
        <w:rPr>
          <w:rFonts w:ascii="Montserrat Light" w:hAnsi="Montserrat Light"/>
          <w:noProof/>
          <w:lang w:val="ro-RO"/>
        </w:rPr>
        <w:t xml:space="preserve">București </w:t>
      </w:r>
      <w:r w:rsidR="00216EC9" w:rsidRPr="00F00D28">
        <w:rPr>
          <w:rFonts w:ascii="Montserrat Light" w:hAnsi="Montserrat Light"/>
          <w:noProof/>
          <w:lang w:val="ro-RO"/>
        </w:rPr>
        <w:t xml:space="preserve">nr. </w:t>
      </w:r>
      <w:r w:rsidR="00761F09">
        <w:rPr>
          <w:rFonts w:ascii="Montserrat Light" w:hAnsi="Montserrat Light"/>
          <w:noProof/>
          <w:lang w:val="ro-RO"/>
        </w:rPr>
        <w:t xml:space="preserve"> DMRU 19785/13.02.2024</w:t>
      </w:r>
      <w:r>
        <w:rPr>
          <w:rFonts w:ascii="Montserrat Light" w:hAnsi="Montserrat Light"/>
          <w:noProof/>
          <w:lang w:val="ro-RO"/>
        </w:rPr>
        <w:t xml:space="preserve"> înregistrat</w:t>
      </w:r>
      <w:r w:rsidRPr="001329D2">
        <w:rPr>
          <w:rFonts w:ascii="Montserrat Light" w:hAnsi="Montserrat Light"/>
        </w:rPr>
        <w:t xml:space="preserve"> </w:t>
      </w:r>
      <w:r w:rsidRPr="00487959">
        <w:rPr>
          <w:rFonts w:ascii="Montserrat Light" w:hAnsi="Montserrat Light"/>
        </w:rPr>
        <w:t xml:space="preserve">la Consiliul Județean Cluj cu nr. </w:t>
      </w:r>
      <w:r>
        <w:rPr>
          <w:rFonts w:ascii="Montserrat Light" w:hAnsi="Montserrat Light"/>
        </w:rPr>
        <w:t>6378/14</w:t>
      </w:r>
      <w:r w:rsidRPr="002D2603">
        <w:rPr>
          <w:rFonts w:ascii="Montserrat Light" w:hAnsi="Montserrat Light"/>
        </w:rPr>
        <w:t>.02.2024</w:t>
      </w:r>
      <w:r w:rsidR="00761F09">
        <w:rPr>
          <w:rFonts w:ascii="Montserrat Light" w:hAnsi="Montserrat Light"/>
          <w:noProof/>
          <w:lang w:val="ro-RO"/>
        </w:rPr>
        <w:t>;</w:t>
      </w:r>
    </w:p>
    <w:p w14:paraId="67C5D48B" w14:textId="77777777" w:rsidR="00761F09" w:rsidRDefault="00761F09" w:rsidP="00390F04">
      <w:pPr>
        <w:pStyle w:val="Indentcorptext"/>
        <w:spacing w:after="0" w:line="240" w:lineRule="auto"/>
        <w:ind w:left="0"/>
        <w:jc w:val="both"/>
        <w:rPr>
          <w:rFonts w:ascii="Montserrat Light" w:eastAsiaTheme="minorHAnsi" w:hAnsi="Montserrat Light" w:cstheme="minorBidi"/>
          <w:bCs/>
          <w:noProof/>
          <w:kern w:val="2"/>
          <w:lang w:val="ro-RO"/>
          <w14:ligatures w14:val="standardContextual"/>
        </w:rPr>
      </w:pPr>
    </w:p>
    <w:p w14:paraId="67CD73C1" w14:textId="77777777" w:rsidR="00390F04" w:rsidRPr="00635190" w:rsidRDefault="00390F04" w:rsidP="00390F04">
      <w:pPr>
        <w:shd w:val="clear" w:color="auto" w:fill="FFFFFF"/>
        <w:spacing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4FDEA6F4" w14:textId="77777777" w:rsidR="00390F04" w:rsidRDefault="00390F04" w:rsidP="00390F04">
      <w:pPr>
        <w:pStyle w:val="Listparagraf"/>
        <w:numPr>
          <w:ilvl w:val="0"/>
          <w:numId w:val="36"/>
        </w:numPr>
        <w:shd w:val="clear" w:color="auto" w:fill="FFFFFF"/>
        <w:spacing w:after="0" w:line="240" w:lineRule="auto"/>
        <w:jc w:val="both"/>
        <w:rPr>
          <w:rFonts w:ascii="Montserrat Light" w:eastAsia="Times New Roman" w:hAnsi="Montserrat Light"/>
          <w:noProof/>
          <w:lang w:eastAsia="ro-RO"/>
        </w:rPr>
      </w:pPr>
      <w:r w:rsidRPr="00635190">
        <w:rPr>
          <w:rFonts w:ascii="Montserrat Light" w:eastAsia="Times New Roman" w:hAnsi="Montserrat Light"/>
          <w:noProof/>
          <w:lang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r>
        <w:rPr>
          <w:rFonts w:ascii="Montserrat Light" w:eastAsia="Times New Roman" w:hAnsi="Montserrat Light"/>
          <w:noProof/>
          <w:lang w:eastAsia="ro-RO"/>
        </w:rPr>
        <w:t>, cu modificările și completările ulterioare</w:t>
      </w:r>
      <w:r w:rsidRPr="00635190">
        <w:rPr>
          <w:rFonts w:ascii="Montserrat Light" w:eastAsia="Times New Roman" w:hAnsi="Montserrat Light"/>
          <w:noProof/>
          <w:lang w:eastAsia="ro-RO"/>
        </w:rPr>
        <w:t>;</w:t>
      </w:r>
    </w:p>
    <w:p w14:paraId="2BB7BCE7" w14:textId="77777777" w:rsidR="00390F04" w:rsidRPr="00F97AE8" w:rsidRDefault="00390F04" w:rsidP="00390F04">
      <w:pPr>
        <w:pStyle w:val="Indentcorptext"/>
        <w:numPr>
          <w:ilvl w:val="0"/>
          <w:numId w:val="36"/>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Pr="002061D4">
        <w:rPr>
          <w:rFonts w:ascii="Montserrat Light" w:hAnsi="Montserrat Light"/>
          <w:lang w:val="ro-RO"/>
        </w:rPr>
        <w:t>235/</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r w:rsidRPr="002C5257">
        <w:rPr>
          <w:rStyle w:val="salnbdy"/>
          <w:rFonts w:ascii="Montserrat Light" w:eastAsia="Times New Roman"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2C5257">
        <w:rPr>
          <w:rFonts w:ascii="Montserrat Light" w:hAnsi="Montserrat Light"/>
          <w:color w:val="000000"/>
          <w:lang w:val="ro-RO"/>
        </w:rPr>
        <w:t>;</w:t>
      </w:r>
    </w:p>
    <w:p w14:paraId="009178A1" w14:textId="77777777" w:rsidR="00390F04" w:rsidRDefault="00390F04" w:rsidP="00390F04">
      <w:pPr>
        <w:pStyle w:val="Indentcorptext"/>
        <w:spacing w:after="0" w:line="240" w:lineRule="auto"/>
        <w:ind w:left="0"/>
        <w:jc w:val="both"/>
        <w:rPr>
          <w:rFonts w:ascii="Montserrat Light" w:eastAsiaTheme="minorHAnsi" w:hAnsi="Montserrat Light" w:cstheme="minorBidi"/>
          <w:bCs/>
          <w:noProof/>
          <w:kern w:val="2"/>
          <w:lang w:val="ro-RO"/>
          <w14:ligatures w14:val="standardContextual"/>
        </w:rPr>
      </w:pPr>
    </w:p>
    <w:p w14:paraId="773F2CB8" w14:textId="7D640144" w:rsidR="00D10D2D" w:rsidRPr="00B2029B" w:rsidRDefault="00D10D2D" w:rsidP="00390F04">
      <w:pPr>
        <w:pStyle w:val="Indentcorptext"/>
        <w:spacing w:after="0" w:line="240" w:lineRule="auto"/>
        <w:ind w:left="0"/>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4DA3762B" w14:textId="77777777" w:rsidR="00D10D2D" w:rsidRPr="00B2029B" w:rsidRDefault="00D10D2D" w:rsidP="00390F04">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2F93C0C" w14:textId="77777777" w:rsidR="00D10D2D" w:rsidRPr="00B2029B" w:rsidRDefault="00D10D2D" w:rsidP="00390F04">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7E814576" w14:textId="1A49FDC9" w:rsidR="00D10D2D" w:rsidRPr="00B2029B" w:rsidRDefault="00D10D2D" w:rsidP="00390F04">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 xml:space="preserve">Dispoziția Președintelui Consiliului Județean Cluj nr. </w:t>
      </w:r>
      <w:r w:rsidR="00B24EE0" w:rsidRPr="00B2029B">
        <w:rPr>
          <w:rFonts w:ascii="Montserrat Light" w:eastAsia="Times New Roman" w:hAnsi="Montserrat Light" w:cs="TT5Bo00"/>
          <w:bCs/>
          <w:iCs/>
          <w:noProof/>
          <w:lang w:val="ro-RO" w:eastAsia="ro-RO"/>
        </w:rPr>
        <w:t>1121</w:t>
      </w:r>
      <w:r w:rsidRPr="00B2029B">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6D4C775F" w14:textId="77777777" w:rsidR="00B21AC4" w:rsidRPr="00B2029B" w:rsidRDefault="00B21AC4" w:rsidP="00390F04">
      <w:pPr>
        <w:pStyle w:val="Frspaiere"/>
        <w:spacing w:before="240"/>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1732CABE" w14:textId="5CD77275" w:rsidR="002F1279" w:rsidRPr="00B2029B" w:rsidRDefault="002F1279" w:rsidP="00390F04">
      <w:pPr>
        <w:pStyle w:val="Indentcorptext"/>
        <w:numPr>
          <w:ilvl w:val="0"/>
          <w:numId w:val="31"/>
        </w:numPr>
        <w:spacing w:after="0" w:line="240" w:lineRule="auto"/>
        <w:ind w:left="709"/>
        <w:jc w:val="both"/>
        <w:rPr>
          <w:rFonts w:ascii="Montserrat Light" w:hAnsi="Montserrat Light"/>
          <w:noProof/>
          <w:color w:val="FF0000"/>
          <w:lang w:val="ro-RO"/>
        </w:rPr>
      </w:pPr>
      <w:r w:rsidRPr="00B2029B">
        <w:rPr>
          <w:rFonts w:ascii="Montserrat Light" w:hAnsi="Montserrat Light"/>
          <w:noProof/>
          <w:lang w:val="ro-RO"/>
        </w:rPr>
        <w:t xml:space="preserve">art. 190 alin. (3) și alin. (4), art. 191 alin. (1) lit. a) şi alin. (2) lit. b), </w:t>
      </w:r>
      <w:r w:rsidR="00761F09" w:rsidRPr="002D2603">
        <w:rPr>
          <w:rFonts w:ascii="Montserrat Light" w:hAnsi="Montserrat Light"/>
          <w:noProof/>
          <w:lang w:val="ro-RO"/>
        </w:rPr>
        <w:t>art. 367,</w:t>
      </w:r>
      <w:r w:rsidR="00761F09" w:rsidRPr="002D2603">
        <w:rPr>
          <w:rFonts w:ascii="Montserrat Light" w:hAnsi="Montserrat Light"/>
          <w:b/>
          <w:bCs/>
          <w:noProof/>
          <w:lang w:val="ro-RO"/>
        </w:rPr>
        <w:t xml:space="preserve"> </w:t>
      </w:r>
      <w:r w:rsidR="00761F09" w:rsidRPr="002D2603">
        <w:rPr>
          <w:rFonts w:ascii="Montserrat Light" w:hAnsi="Montserrat Light"/>
        </w:rPr>
        <w:t xml:space="preserve">art. 502 alin. (1) lit. b), </w:t>
      </w:r>
      <w:r w:rsidR="00761F09" w:rsidRPr="002D2603">
        <w:rPr>
          <w:rFonts w:ascii="Montserrat Light" w:hAnsi="Montserrat Light"/>
          <w:noProof/>
          <w:lang w:val="ro-RO"/>
        </w:rPr>
        <w:t>art. 505 alin. (1)</w:t>
      </w:r>
      <w:r w:rsidR="001F53F4">
        <w:rPr>
          <w:rFonts w:ascii="Montserrat Light" w:hAnsi="Montserrat Light"/>
          <w:noProof/>
          <w:lang w:val="ro-RO"/>
        </w:rPr>
        <w:t xml:space="preserve"> -</w:t>
      </w:r>
      <w:r w:rsidR="00761F09" w:rsidRPr="002D2603">
        <w:rPr>
          <w:rFonts w:ascii="Montserrat Light" w:hAnsi="Montserrat Light"/>
          <w:noProof/>
          <w:lang w:val="ro-RO"/>
        </w:rPr>
        <w:t xml:space="preserve"> (4), (8), (10) </w:t>
      </w:r>
      <w:r w:rsidRPr="00B2029B">
        <w:rPr>
          <w:rFonts w:ascii="Montserrat Light" w:hAnsi="Montserrat Light"/>
          <w:noProof/>
          <w:color w:val="000000"/>
          <w:lang w:val="ro-RO"/>
        </w:rPr>
        <w:t xml:space="preserve">și </w:t>
      </w:r>
      <w:r w:rsidRPr="00B2029B">
        <w:rPr>
          <w:rFonts w:ascii="Montserrat Light" w:hAnsi="Montserrat Light"/>
          <w:noProof/>
          <w:lang w:val="ro-RO"/>
        </w:rPr>
        <w:t>art. 5</w:t>
      </w:r>
      <w:r w:rsidR="00793DD7">
        <w:rPr>
          <w:rFonts w:ascii="Montserrat Light" w:hAnsi="Montserrat Light"/>
          <w:noProof/>
          <w:lang w:val="ro-RO"/>
        </w:rPr>
        <w:t>30</w:t>
      </w:r>
      <w:r w:rsidRPr="00B2029B">
        <w:rPr>
          <w:rFonts w:ascii="Montserrat Light" w:hAnsi="Montserrat Light"/>
          <w:bCs/>
          <w:noProof/>
          <w:shd w:val="clear" w:color="auto" w:fill="FFFFFF"/>
          <w:lang w:val="ro-RO" w:eastAsia="ro-MD"/>
        </w:rPr>
        <w:t xml:space="preserve"> din Ordonanța de Urgență a Guvernului nr. 57/2019 privind Codul Administrativ, cu modificările și completările ulterioare;</w:t>
      </w:r>
    </w:p>
    <w:p w14:paraId="4CAD2DF8" w14:textId="36DD5824" w:rsidR="002F1279" w:rsidRPr="00390F04" w:rsidRDefault="002F1279" w:rsidP="00390F04">
      <w:pPr>
        <w:pStyle w:val="Indentcorptext"/>
        <w:numPr>
          <w:ilvl w:val="0"/>
          <w:numId w:val="31"/>
        </w:numPr>
        <w:spacing w:line="240" w:lineRule="auto"/>
        <w:ind w:left="709"/>
        <w:jc w:val="both"/>
        <w:rPr>
          <w:rFonts w:ascii="Montserrat Light" w:hAnsi="Montserrat Light"/>
          <w:noProof/>
          <w:color w:val="FF0000"/>
          <w:lang w:val="ro-RO"/>
        </w:rPr>
      </w:pPr>
      <w:r w:rsidRPr="00B2029B">
        <w:rPr>
          <w:rFonts w:ascii="Montserrat Light" w:hAnsi="Montserrat Light"/>
          <w:noProof/>
          <w:lang w:val="ro-RO"/>
        </w:rPr>
        <w:t>art. 47 alin. (1) din Legea nr. 53/2003 privind Codul muncii cu modificările și completările ulterioare;</w:t>
      </w:r>
    </w:p>
    <w:p w14:paraId="63354984" w14:textId="77777777" w:rsidR="00390F04" w:rsidRPr="00390F04" w:rsidRDefault="00390F04" w:rsidP="00390F04">
      <w:pPr>
        <w:pStyle w:val="Indentcorptext"/>
        <w:numPr>
          <w:ilvl w:val="0"/>
          <w:numId w:val="31"/>
        </w:numPr>
        <w:spacing w:line="240" w:lineRule="auto"/>
        <w:ind w:left="709"/>
        <w:jc w:val="both"/>
        <w:rPr>
          <w:rFonts w:ascii="Montserrat Light" w:hAnsi="Montserrat Light"/>
          <w:noProof/>
          <w:color w:val="FF0000"/>
          <w:lang w:val="ro-RO"/>
        </w:rPr>
      </w:pPr>
      <w:r w:rsidRPr="00390F04">
        <w:rPr>
          <w:rFonts w:ascii="Montserrat Light" w:hAnsi="Montserrat Light"/>
          <w:color w:val="000000"/>
        </w:rPr>
        <w:t>art. 11 din Legea-cadru nr. 153/2017 privind salarizarea personalului plătit din fonduri publice, cu modificările și completările ulterioare;</w:t>
      </w:r>
    </w:p>
    <w:p w14:paraId="5C347339" w14:textId="58147128" w:rsidR="00390F04" w:rsidRPr="00390F04" w:rsidRDefault="00390F04" w:rsidP="00390F04">
      <w:pPr>
        <w:pStyle w:val="Indentcorptext"/>
        <w:numPr>
          <w:ilvl w:val="0"/>
          <w:numId w:val="31"/>
        </w:numPr>
        <w:spacing w:line="240" w:lineRule="auto"/>
        <w:ind w:left="709"/>
        <w:jc w:val="both"/>
        <w:rPr>
          <w:rFonts w:ascii="Montserrat Light" w:hAnsi="Montserrat Light"/>
          <w:noProof/>
          <w:color w:val="FF0000"/>
          <w:lang w:val="ro-RO"/>
        </w:rPr>
      </w:pPr>
      <w:r w:rsidRPr="00390F04">
        <w:rPr>
          <w:rFonts w:ascii="Montserrat Light" w:hAnsi="Montserrat Light"/>
          <w:noProof/>
        </w:rPr>
        <w:t>art.1 alin. (1), art.7, art.10 și art.11 din Legea contenciosului administrativ nr. 554/2004, cu modificările și completările ulterioare;</w:t>
      </w:r>
    </w:p>
    <w:p w14:paraId="2C5C035B" w14:textId="3A69BE1A" w:rsidR="00BA3B37" w:rsidRPr="00653457" w:rsidRDefault="00B21AC4" w:rsidP="00653457">
      <w:pPr>
        <w:autoSpaceDE w:val="0"/>
        <w:autoSpaceDN w:val="0"/>
        <w:adjustRightInd w:val="0"/>
        <w:spacing w:after="240" w:line="240" w:lineRule="auto"/>
        <w:jc w:val="both"/>
        <w:rPr>
          <w:rFonts w:ascii="Montserrat Light" w:hAnsi="Montserrat Light"/>
          <w:noProof/>
          <w:color w:val="000000"/>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w:t>
      </w:r>
      <w:r w:rsidR="002F1279" w:rsidRPr="00B2029B">
        <w:rPr>
          <w:rFonts w:ascii="Montserrat Light" w:hAnsi="Montserrat Light"/>
          <w:noProof/>
          <w:color w:val="000000"/>
          <w:lang w:val="ro-RO"/>
        </w:rPr>
        <w:t>i</w:t>
      </w:r>
      <w:r w:rsidRPr="00B2029B">
        <w:rPr>
          <w:rFonts w:ascii="Montserrat Light" w:hAnsi="Montserrat Light"/>
          <w:noProof/>
          <w:color w:val="000000"/>
          <w:lang w:val="ro-RO"/>
        </w:rPr>
        <w:t>nistrativ</w:t>
      </w:r>
      <w:r w:rsidR="002F1279" w:rsidRPr="00B2029B">
        <w:rPr>
          <w:rFonts w:ascii="Montserrat Light" w:hAnsi="Montserrat Light"/>
          <w:noProof/>
          <w:color w:val="000000"/>
          <w:lang w:val="ro-RO"/>
        </w:rPr>
        <w:t>, cu modificările și completările ulterioare</w:t>
      </w:r>
      <w:r w:rsidRPr="00B2029B">
        <w:rPr>
          <w:rFonts w:ascii="Montserrat Light" w:hAnsi="Montserrat Light"/>
          <w:noProof/>
          <w:color w:val="000000"/>
          <w:lang w:val="ro-RO"/>
        </w:rPr>
        <w:t>;</w:t>
      </w:r>
      <w:r w:rsidRPr="00B2029B">
        <w:rPr>
          <w:rFonts w:ascii="Montserrat Light" w:hAnsi="Montserrat Light"/>
          <w:noProof/>
          <w:lang w:val="ro-RO"/>
        </w:rPr>
        <w:t xml:space="preserve">                                                       </w:t>
      </w:r>
    </w:p>
    <w:p w14:paraId="2122ABEE" w14:textId="24C22848" w:rsidR="006F6B3D" w:rsidRPr="00B2029B" w:rsidRDefault="00BA3B37" w:rsidP="00390F04">
      <w:pPr>
        <w:spacing w:before="240"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6572AACC" w14:textId="77777777" w:rsidR="008E2027" w:rsidRDefault="008E2027" w:rsidP="00390F04">
      <w:pPr>
        <w:spacing w:line="240" w:lineRule="auto"/>
        <w:jc w:val="both"/>
        <w:rPr>
          <w:rFonts w:ascii="Montserrat Light" w:hAnsi="Montserrat Light"/>
          <w:b/>
          <w:bCs/>
          <w:noProof/>
          <w:color w:val="000000"/>
          <w:lang w:val="ro-RO"/>
        </w:rPr>
      </w:pPr>
      <w:bookmarkStart w:id="0" w:name="_Hlk20211169"/>
    </w:p>
    <w:p w14:paraId="7C3ED32B" w14:textId="77777777" w:rsidR="00EB2A80" w:rsidRDefault="00390F04" w:rsidP="00390F04">
      <w:pPr>
        <w:spacing w:line="240" w:lineRule="auto"/>
        <w:jc w:val="both"/>
        <w:rPr>
          <w:rFonts w:ascii="Montserrat Light" w:hAnsi="Montserrat Light"/>
          <w:lang w:val="en-US"/>
        </w:rPr>
      </w:pPr>
      <w:r w:rsidRPr="00B2029B">
        <w:rPr>
          <w:rFonts w:ascii="Montserrat Light" w:hAnsi="Montserrat Light"/>
          <w:b/>
          <w:bCs/>
          <w:noProof/>
          <w:color w:val="000000"/>
          <w:lang w:val="ro-RO"/>
        </w:rPr>
        <w:lastRenderedPageBreak/>
        <w:t xml:space="preserve">Art.1. </w:t>
      </w:r>
      <w:r w:rsidRPr="00390F04">
        <w:rPr>
          <w:rFonts w:ascii="Montserrat Light" w:hAnsi="Montserrat Light"/>
          <w:noProof/>
          <w:color w:val="000000"/>
          <w:lang w:val="ro-RO"/>
        </w:rPr>
        <w:t>M</w:t>
      </w:r>
      <w:r w:rsidRPr="00390F04">
        <w:rPr>
          <w:rFonts w:ascii="Montserrat Light" w:hAnsi="Montserrat Light"/>
          <w:lang w:val="ro-RO"/>
        </w:rPr>
        <w:t>o</w:t>
      </w:r>
      <w:r w:rsidRPr="00793DD7">
        <w:rPr>
          <w:rFonts w:ascii="Montserrat Light" w:hAnsi="Montserrat Light"/>
          <w:lang w:val="ro-RO"/>
        </w:rPr>
        <w:t xml:space="preserve">dificarea raportului de serviciu al doamnei </w:t>
      </w:r>
      <w:r w:rsidRPr="00793DD7">
        <w:rPr>
          <w:rFonts w:ascii="Montserrat Light" w:hAnsi="Montserrat Light"/>
        </w:rPr>
        <w:t>POP MĂRIUȚA-FIRUȚA</w:t>
      </w:r>
      <w:r w:rsidRPr="00793DD7">
        <w:rPr>
          <w:rFonts w:ascii="Montserrat Light" w:hAnsi="Montserrat Light"/>
          <w:lang w:val="ro-RO"/>
        </w:rPr>
        <w:t>, prin detașare,</w:t>
      </w:r>
      <w:r>
        <w:rPr>
          <w:rFonts w:ascii="Montserrat Light" w:hAnsi="Montserrat Light"/>
          <w:lang w:val="ro-RO"/>
        </w:rPr>
        <w:t xml:space="preserve"> cu data de 19.02.2024, pe o perioadă de 6 luni, de pe funcția publică de execuție de</w:t>
      </w:r>
      <w:r w:rsidRPr="00793DD7">
        <w:rPr>
          <w:rFonts w:ascii="Montserrat Light" w:hAnsi="Montserrat Light"/>
          <w:lang w:val="ro-RO"/>
        </w:rPr>
        <w:t xml:space="preserve"> </w:t>
      </w:r>
      <w:r w:rsidRPr="003560C4">
        <w:rPr>
          <w:rFonts w:ascii="Montserrat Light" w:hAnsi="Montserrat Light"/>
          <w:bCs/>
          <w:lang w:val="ro-RO"/>
        </w:rPr>
        <w:t>expert, clasa I, grad profesional asistent</w:t>
      </w:r>
      <w:r>
        <w:rPr>
          <w:rFonts w:ascii="Montserrat Light" w:hAnsi="Montserrat Light"/>
          <w:bCs/>
          <w:lang w:val="ro-RO"/>
        </w:rPr>
        <w:t>, gradația 3</w:t>
      </w:r>
      <w:r w:rsidRPr="003560C4">
        <w:rPr>
          <w:rFonts w:ascii="Montserrat Light" w:hAnsi="Montserrat Light"/>
          <w:bCs/>
          <w:lang w:val="ro-RO"/>
        </w:rPr>
        <w:t xml:space="preserve"> </w:t>
      </w:r>
      <w:r>
        <w:rPr>
          <w:rFonts w:ascii="Montserrat Light" w:hAnsi="Montserrat Light"/>
          <w:bCs/>
          <w:lang w:val="ro-RO"/>
        </w:rPr>
        <w:t xml:space="preserve">în cadrul Direcției Relații Externe și Protocol – Serviciul de Reprezentare Externă din cadrul Primăriei </w:t>
      </w:r>
      <w:r w:rsidRPr="003560C4">
        <w:rPr>
          <w:rFonts w:ascii="Montserrat Light" w:hAnsi="Montserrat Light"/>
          <w:bCs/>
          <w:lang w:val="ro-RO"/>
        </w:rPr>
        <w:t>Municipiului București pe funcția publică vacantă, de execuție, de consilier, clasa I, gradul profesional asistent</w:t>
      </w:r>
      <w:r w:rsidRPr="003560C4">
        <w:rPr>
          <w:rFonts w:ascii="Montserrat Light" w:hAnsi="Montserrat Light"/>
          <w:bCs/>
        </w:rPr>
        <w:t xml:space="preserve"> la Compartimentul Managementul Unităţilor de Asistenţă Medicală din cadrul Biroului Administrare Patrimoniu din Direcția Juridică</w:t>
      </w:r>
      <w:r w:rsidRPr="007D3609">
        <w:rPr>
          <w:rFonts w:ascii="Montserrat Light" w:hAnsi="Montserrat Light"/>
          <w:bCs/>
        </w:rPr>
        <w:t xml:space="preserve">, </w:t>
      </w:r>
      <w:r w:rsidRPr="007D3609">
        <w:rPr>
          <w:rFonts w:ascii="Montserrat Light" w:hAnsi="Montserrat Light"/>
          <w:lang w:val="ro-RO"/>
        </w:rPr>
        <w:t>( id post 390413),</w:t>
      </w:r>
      <w:r w:rsidRPr="007D3609">
        <w:rPr>
          <w:rFonts w:ascii="Montserrat Light" w:hAnsi="Montserrat Light"/>
          <w:lang w:val="en-US"/>
        </w:rPr>
        <w:t xml:space="preserve"> cu desfășurarea activității la locul de muncă</w:t>
      </w:r>
      <w:r w:rsidR="00EB2A80">
        <w:rPr>
          <w:rFonts w:ascii="Montserrat Light" w:hAnsi="Montserrat Light"/>
          <w:lang w:val="en-US"/>
        </w:rPr>
        <w:t>.</w:t>
      </w:r>
    </w:p>
    <w:p w14:paraId="004AA7DC" w14:textId="77777777" w:rsidR="008109C0" w:rsidRDefault="008109C0" w:rsidP="00390F04">
      <w:pPr>
        <w:spacing w:line="240" w:lineRule="auto"/>
        <w:jc w:val="both"/>
        <w:rPr>
          <w:rFonts w:ascii="Montserrat Light" w:hAnsi="Montserrat Light"/>
          <w:b/>
        </w:rPr>
      </w:pPr>
    </w:p>
    <w:p w14:paraId="292E6466" w14:textId="3222E28F" w:rsidR="00390F04" w:rsidRPr="007D3609" w:rsidRDefault="00EB2A80" w:rsidP="00390F04">
      <w:pPr>
        <w:spacing w:line="240" w:lineRule="auto"/>
        <w:jc w:val="both"/>
        <w:rPr>
          <w:rFonts w:ascii="Montserrat Light" w:hAnsi="Montserrat Light"/>
          <w:bCs/>
          <w:lang w:val="ro-RO"/>
        </w:rPr>
      </w:pPr>
      <w:r w:rsidRPr="008109C0">
        <w:rPr>
          <w:rFonts w:ascii="Montserrat Light" w:hAnsi="Montserrat Light"/>
          <w:b/>
        </w:rPr>
        <w:t>Art. 2.</w:t>
      </w:r>
      <w:r w:rsidRPr="008109C0">
        <w:rPr>
          <w:rFonts w:ascii="Montserrat Light" w:hAnsi="Montserrat Light"/>
          <w:bCs/>
        </w:rPr>
        <w:t xml:space="preserve"> Pe perioada detașării d</w:t>
      </w:r>
      <w:r w:rsidRPr="008109C0">
        <w:rPr>
          <w:rFonts w:ascii="Montserrat Light" w:hAnsi="Montserrat Light"/>
          <w:bCs/>
          <w:color w:val="000000"/>
        </w:rPr>
        <w:t xml:space="preserve">oamna </w:t>
      </w:r>
      <w:r w:rsidRPr="008109C0">
        <w:rPr>
          <w:rFonts w:ascii="Montserrat Light" w:hAnsi="Montserrat Light"/>
          <w:bCs/>
        </w:rPr>
        <w:t>POP MĂRIUȚA-FIRUȚA</w:t>
      </w:r>
      <w:r w:rsidRPr="008109C0">
        <w:rPr>
          <w:rFonts w:ascii="Montserrat Light" w:hAnsi="Montserrat Light"/>
          <w:bCs/>
          <w:color w:val="000000"/>
        </w:rPr>
        <w:t xml:space="preserve"> beneficiază de drepturile </w:t>
      </w:r>
      <w:r w:rsidRPr="008109C0">
        <w:rPr>
          <w:rFonts w:ascii="Montserrat Light" w:hAnsi="Montserrat Light"/>
          <w:bCs/>
        </w:rPr>
        <w:t>de la angajatorul la care s-a dispus detaşarea,</w:t>
      </w:r>
      <w:r w:rsidR="00390F04" w:rsidRPr="008109C0">
        <w:rPr>
          <w:rFonts w:ascii="Montserrat Light" w:hAnsi="Montserrat Light"/>
          <w:bCs/>
          <w:lang w:val="ro-RO"/>
        </w:rPr>
        <w:t xml:space="preserve"> urmând </w:t>
      </w:r>
      <w:proofErr w:type="gramStart"/>
      <w:r w:rsidR="00390F04" w:rsidRPr="008109C0">
        <w:rPr>
          <w:rFonts w:ascii="Montserrat Light" w:hAnsi="Montserrat Light"/>
          <w:bCs/>
          <w:lang w:val="ro-RO"/>
        </w:rPr>
        <w:t>a</w:t>
      </w:r>
      <w:proofErr w:type="gramEnd"/>
      <w:r w:rsidR="00390F04" w:rsidRPr="008109C0">
        <w:rPr>
          <w:rFonts w:ascii="Montserrat Light" w:hAnsi="Montserrat Light"/>
          <w:bCs/>
          <w:lang w:val="ro-RO"/>
        </w:rPr>
        <w:t xml:space="preserve"> avea următoarea încadrare şi salarizare</w:t>
      </w:r>
      <w:r w:rsidR="00390F04" w:rsidRPr="007D3609">
        <w:rPr>
          <w:rFonts w:ascii="Montserrat Light" w:hAnsi="Montserrat Light"/>
          <w:lang w:val="ro-RO"/>
        </w:rPr>
        <w:t>:</w:t>
      </w:r>
    </w:p>
    <w:p w14:paraId="73CE6369" w14:textId="77777777" w:rsidR="00390F04" w:rsidRPr="007D3609" w:rsidRDefault="00390F04" w:rsidP="008E2027">
      <w:pPr>
        <w:numPr>
          <w:ilvl w:val="0"/>
          <w:numId w:val="33"/>
        </w:numPr>
        <w:spacing w:line="240" w:lineRule="auto"/>
        <w:jc w:val="both"/>
        <w:rPr>
          <w:rFonts w:ascii="Montserrat Light" w:hAnsi="Montserrat Light"/>
        </w:rPr>
      </w:pPr>
      <w:r w:rsidRPr="007D3609">
        <w:rPr>
          <w:rFonts w:ascii="Montserrat Light" w:hAnsi="Montserrat Light"/>
        </w:rPr>
        <w:t>funcţia publică de execuție……………………………….…………………………Consilier;</w:t>
      </w:r>
    </w:p>
    <w:p w14:paraId="4FC8A27D" w14:textId="77777777" w:rsidR="00390F04" w:rsidRPr="007D3609" w:rsidRDefault="00390F04" w:rsidP="008E2027">
      <w:pPr>
        <w:numPr>
          <w:ilvl w:val="0"/>
          <w:numId w:val="33"/>
        </w:numPr>
        <w:spacing w:line="240" w:lineRule="auto"/>
        <w:jc w:val="both"/>
        <w:rPr>
          <w:rFonts w:ascii="Montserrat Light" w:hAnsi="Montserrat Light"/>
        </w:rPr>
      </w:pPr>
      <w:proofErr w:type="gramStart"/>
      <w:r w:rsidRPr="007D3609">
        <w:rPr>
          <w:rFonts w:ascii="Montserrat Light" w:hAnsi="Montserrat Light"/>
          <w:lang w:val="fr-FR"/>
        </w:rPr>
        <w:t>încadrarea</w:t>
      </w:r>
      <w:proofErr w:type="gramEnd"/>
      <w:r w:rsidRPr="007D3609">
        <w:rPr>
          <w:rFonts w:ascii="Montserrat Light" w:hAnsi="Montserrat Light"/>
          <w:lang w:val="fr-FR"/>
        </w:rPr>
        <w:t xml:space="preserve"> (clasa /grad/gradaţie)…………..................................I/ Asistent/3;</w:t>
      </w:r>
    </w:p>
    <w:p w14:paraId="6B6E5701" w14:textId="031660B5" w:rsidR="008E2027" w:rsidRPr="008E2027" w:rsidRDefault="00390F04" w:rsidP="008E2027">
      <w:pPr>
        <w:numPr>
          <w:ilvl w:val="0"/>
          <w:numId w:val="33"/>
        </w:numPr>
        <w:spacing w:line="240" w:lineRule="auto"/>
        <w:jc w:val="both"/>
        <w:rPr>
          <w:rFonts w:ascii="Montserrat Light" w:hAnsi="Montserrat Light"/>
        </w:rPr>
      </w:pPr>
      <w:r w:rsidRPr="007D3609">
        <w:rPr>
          <w:rFonts w:ascii="Montserrat Light" w:hAnsi="Montserrat Light"/>
          <w:lang w:val="fr-FR"/>
        </w:rPr>
        <w:t>salariul de bază brut.........................………………….….…………………………….</w:t>
      </w:r>
      <w:r w:rsidR="00DE1F32">
        <w:rPr>
          <w:rFonts w:ascii="Montserrat Light" w:hAnsi="Montserrat Light"/>
          <w:lang w:val="fr-FR"/>
        </w:rPr>
        <w:t>_____</w:t>
      </w:r>
      <w:r w:rsidRPr="007D3609">
        <w:rPr>
          <w:rFonts w:ascii="Montserrat Light" w:hAnsi="Montserrat Light"/>
          <w:lang w:val="fr-FR"/>
        </w:rPr>
        <w:t xml:space="preserve"> lei.</w:t>
      </w:r>
      <w:bookmarkEnd w:id="0"/>
    </w:p>
    <w:p w14:paraId="4004D8AB" w14:textId="77777777" w:rsidR="008E2027" w:rsidRDefault="008E2027" w:rsidP="008E2027">
      <w:pPr>
        <w:autoSpaceDE w:val="0"/>
        <w:autoSpaceDN w:val="0"/>
        <w:adjustRightInd w:val="0"/>
        <w:spacing w:line="240" w:lineRule="auto"/>
        <w:jc w:val="both"/>
        <w:rPr>
          <w:rFonts w:ascii="Montserrat Light" w:hAnsi="Montserrat Light"/>
          <w:b/>
        </w:rPr>
      </w:pPr>
    </w:p>
    <w:p w14:paraId="75A6649B" w14:textId="4038BD68" w:rsidR="002F1279" w:rsidRPr="008E2027" w:rsidRDefault="008E2027" w:rsidP="008E2027">
      <w:pPr>
        <w:autoSpaceDE w:val="0"/>
        <w:autoSpaceDN w:val="0"/>
        <w:adjustRightInd w:val="0"/>
        <w:spacing w:line="240" w:lineRule="auto"/>
        <w:jc w:val="both"/>
        <w:rPr>
          <w:rFonts w:ascii="Montserrat Light" w:hAnsi="Montserrat Light"/>
          <w:bCs/>
          <w:noProof/>
        </w:rPr>
      </w:pPr>
      <w:r w:rsidRPr="008E2027">
        <w:rPr>
          <w:rFonts w:ascii="Montserrat Light" w:hAnsi="Montserrat Light"/>
          <w:b/>
        </w:rPr>
        <w:t xml:space="preserve">Art. </w:t>
      </w:r>
      <w:r w:rsidR="008109C0">
        <w:rPr>
          <w:rFonts w:ascii="Montserrat Light" w:hAnsi="Montserrat Light"/>
          <w:b/>
        </w:rPr>
        <w:t>3</w:t>
      </w:r>
      <w:r w:rsidRPr="008E2027">
        <w:rPr>
          <w:rFonts w:ascii="Montserrat Light" w:hAnsi="Montserrat Light"/>
          <w:b/>
        </w:rPr>
        <w:t>.</w:t>
      </w:r>
      <w:r w:rsidRPr="008E2027">
        <w:rPr>
          <w:rFonts w:ascii="Cambria" w:hAnsi="Cambria"/>
          <w:b/>
        </w:rPr>
        <w:t xml:space="preserve"> </w:t>
      </w:r>
      <w:r w:rsidRPr="008E2027">
        <w:rPr>
          <w:rFonts w:ascii="Montserrat Light" w:hAnsi="Montserrat Light"/>
          <w:bCs/>
          <w:noProof/>
        </w:rPr>
        <w:t xml:space="preserve">Atribuțiile aferente funcției publice </w:t>
      </w:r>
      <w:r w:rsidRPr="008E2027">
        <w:rPr>
          <w:rFonts w:ascii="Montserrat Light" w:hAnsi="Montserrat Light"/>
          <w:noProof/>
        </w:rPr>
        <w:t xml:space="preserve">de execuție </w:t>
      </w:r>
      <w:r w:rsidRPr="008E2027">
        <w:rPr>
          <w:rFonts w:ascii="Montserrat Light" w:hAnsi="Montserrat Light"/>
          <w:bCs/>
          <w:noProof/>
        </w:rPr>
        <w:t xml:space="preserve">de consilier </w:t>
      </w:r>
      <w:r w:rsidRPr="008E2027">
        <w:rPr>
          <w:rFonts w:ascii="Montserrat Light" w:hAnsi="Montserrat Light"/>
          <w:noProof/>
        </w:rPr>
        <w:t xml:space="preserve">clasa I, grad profesional superior de la </w:t>
      </w:r>
      <w:r w:rsidRPr="003560C4">
        <w:rPr>
          <w:rFonts w:ascii="Montserrat Light" w:hAnsi="Montserrat Light"/>
          <w:bCs/>
        </w:rPr>
        <w:t xml:space="preserve">Compartimentul Managementul Unităţilor de Asistenţă Medicală </w:t>
      </w:r>
      <w:r w:rsidRPr="008E2027">
        <w:rPr>
          <w:rFonts w:ascii="Montserrat Light" w:hAnsi="Montserrat Light"/>
          <w:noProof/>
        </w:rPr>
        <w:t>(Id post 3</w:t>
      </w:r>
      <w:r>
        <w:rPr>
          <w:rFonts w:ascii="Montserrat Light" w:hAnsi="Montserrat Light"/>
          <w:noProof/>
        </w:rPr>
        <w:t>90413</w:t>
      </w:r>
      <w:r w:rsidRPr="008E2027">
        <w:rPr>
          <w:rFonts w:ascii="Montserrat Light" w:hAnsi="Montserrat Light"/>
          <w:noProof/>
        </w:rPr>
        <w:t>)</w:t>
      </w:r>
      <w:r w:rsidRPr="008E2027">
        <w:rPr>
          <w:rFonts w:ascii="Montserrat Light" w:hAnsi="Montserrat Light"/>
          <w:bCs/>
          <w:noProof/>
        </w:rPr>
        <w:t>, sunt prevăzute în fișa postului.</w:t>
      </w:r>
    </w:p>
    <w:p w14:paraId="2B5EF373" w14:textId="77777777" w:rsidR="008E2027" w:rsidRDefault="008E2027" w:rsidP="00390F04">
      <w:pPr>
        <w:spacing w:line="240" w:lineRule="auto"/>
        <w:jc w:val="both"/>
        <w:rPr>
          <w:rFonts w:ascii="Montserrat Light" w:hAnsi="Montserrat Light"/>
          <w:b/>
          <w:noProof/>
          <w:lang w:val="ro-RO"/>
        </w:rPr>
      </w:pPr>
    </w:p>
    <w:p w14:paraId="0B6E8C1C" w14:textId="7E1433EF" w:rsidR="002F1279" w:rsidRPr="00B2029B" w:rsidRDefault="002F1279" w:rsidP="00390F04">
      <w:pPr>
        <w:spacing w:line="240" w:lineRule="auto"/>
        <w:jc w:val="both"/>
        <w:rPr>
          <w:rFonts w:ascii="Montserrat Light" w:hAnsi="Montserrat Light"/>
          <w:bCs/>
          <w:noProof/>
          <w:lang w:val="ro-RO"/>
        </w:rPr>
      </w:pPr>
      <w:r w:rsidRPr="00B2029B">
        <w:rPr>
          <w:rFonts w:ascii="Montserrat Light" w:hAnsi="Montserrat Light"/>
          <w:b/>
          <w:noProof/>
          <w:lang w:val="ro-RO"/>
        </w:rPr>
        <w:t>Art.</w:t>
      </w:r>
      <w:r w:rsidR="008E2027">
        <w:rPr>
          <w:rFonts w:ascii="Montserrat Light" w:hAnsi="Montserrat Light"/>
          <w:b/>
          <w:noProof/>
          <w:lang w:val="ro-RO"/>
        </w:rPr>
        <w:t xml:space="preserve"> </w:t>
      </w:r>
      <w:r w:rsidR="008109C0">
        <w:rPr>
          <w:rFonts w:ascii="Montserrat Light" w:hAnsi="Montserrat Light"/>
          <w:b/>
          <w:noProof/>
          <w:lang w:val="ro-RO"/>
        </w:rPr>
        <w:t>4</w:t>
      </w:r>
      <w:r w:rsidRPr="00B2029B">
        <w:rPr>
          <w:rFonts w:ascii="Montserrat Light" w:hAnsi="Montserrat Light"/>
          <w:b/>
          <w:noProof/>
          <w:lang w:val="ro-RO"/>
        </w:rPr>
        <w:t>. (1</w:t>
      </w:r>
      <w:r w:rsidRPr="00B2029B">
        <w:rPr>
          <w:rFonts w:ascii="Montserrat Light" w:hAnsi="Montserrat Light"/>
          <w:bCs/>
          <w:noProof/>
          <w:lang w:val="ro-RO"/>
        </w:rPr>
        <w:t>)</w:t>
      </w:r>
      <w:r w:rsidRPr="00B2029B">
        <w:rPr>
          <w:rFonts w:ascii="Montserrat Light" w:hAnsi="Montserrat Light"/>
          <w:b/>
          <w:noProof/>
          <w:lang w:val="ro-RO"/>
        </w:rPr>
        <w:t xml:space="preserve"> </w:t>
      </w:r>
      <w:r w:rsidRPr="00B2029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B01D6EE" w14:textId="77777777" w:rsidR="002F1279" w:rsidRPr="00B2029B" w:rsidRDefault="002F1279" w:rsidP="00390F04">
      <w:pPr>
        <w:spacing w:line="240" w:lineRule="auto"/>
        <w:jc w:val="both"/>
        <w:rPr>
          <w:rFonts w:ascii="Montserrat Light" w:hAnsi="Montserrat Light"/>
          <w:bCs/>
          <w:noProof/>
          <w:lang w:val="ro-RO"/>
        </w:rPr>
      </w:pPr>
      <w:r w:rsidRPr="00B2029B">
        <w:rPr>
          <w:rFonts w:ascii="Montserrat Light" w:hAnsi="Montserrat Light"/>
          <w:b/>
          <w:noProof/>
          <w:lang w:val="ro-RO"/>
        </w:rPr>
        <w:t xml:space="preserve">(2) </w:t>
      </w:r>
      <w:r w:rsidRPr="00B2029B">
        <w:rPr>
          <w:rFonts w:ascii="Montserrat Light" w:hAnsi="Montserrat Light"/>
          <w:bCs/>
          <w:noProof/>
          <w:lang w:val="ro-RO"/>
        </w:rPr>
        <w:t>Prezenta dispoziție poate fi atacată la Tribunalul Cluj – Secția mixtă de contencios administrativ și fiscal, de conflicte de muncă și asigurări sociale  în termen de:</w:t>
      </w:r>
    </w:p>
    <w:p w14:paraId="009F2A41" w14:textId="77777777" w:rsidR="002F1279" w:rsidRPr="00B2029B" w:rsidRDefault="002F1279" w:rsidP="00390F04">
      <w:pPr>
        <w:spacing w:line="240" w:lineRule="auto"/>
        <w:ind w:firstLine="705"/>
        <w:jc w:val="both"/>
        <w:rPr>
          <w:rFonts w:ascii="Montserrat Light" w:hAnsi="Montserrat Light"/>
          <w:bCs/>
          <w:noProof/>
          <w:lang w:val="ro-RO"/>
        </w:rPr>
      </w:pPr>
      <w:r w:rsidRPr="00B2029B">
        <w:rPr>
          <w:rFonts w:ascii="Montserrat Light" w:hAnsi="Montserrat Light"/>
          <w:bCs/>
          <w:noProof/>
          <w:lang w:val="ro-RO"/>
        </w:rPr>
        <w:t xml:space="preserve">a) 6 luni, care se calculează conform art. 11 alin. (1) din Legea nr. 554/2004, cu modificările și completările ulterioare, </w:t>
      </w:r>
    </w:p>
    <w:p w14:paraId="75249F28" w14:textId="77777777" w:rsidR="002F1279" w:rsidRPr="00B2029B" w:rsidRDefault="002F1279" w:rsidP="00390F04">
      <w:pPr>
        <w:spacing w:line="240" w:lineRule="auto"/>
        <w:ind w:firstLine="705"/>
        <w:jc w:val="both"/>
        <w:rPr>
          <w:rFonts w:ascii="Montserrat Light" w:hAnsi="Montserrat Light"/>
          <w:b/>
          <w:noProof/>
          <w:lang w:val="ro-RO"/>
        </w:rPr>
      </w:pPr>
      <w:r w:rsidRPr="00B2029B">
        <w:rPr>
          <w:rFonts w:ascii="Montserrat Light" w:hAnsi="Montserrat Light"/>
          <w:noProof/>
          <w:shd w:val="clear" w:color="auto" w:fill="FFFFFF"/>
          <w:lang w:val="ro-RO"/>
        </w:rPr>
        <w:t>b) un an de la data comunicării prezentei dispoziții,</w:t>
      </w:r>
      <w:r w:rsidRPr="00B2029B">
        <w:rPr>
          <w:rFonts w:ascii="Montserrat Light" w:hAnsi="Montserrat Light"/>
          <w:bCs/>
          <w:noProof/>
          <w:lang w:val="ro-RO"/>
        </w:rPr>
        <w:t xml:space="preserve"> pentru </w:t>
      </w:r>
      <w:r w:rsidRPr="00B2029B">
        <w:rPr>
          <w:rFonts w:ascii="Montserrat Light" w:hAnsi="Montserrat Light"/>
          <w:noProof/>
          <w:shd w:val="clear" w:color="auto" w:fill="FFFFFF"/>
          <w:lang w:val="ro-RO"/>
        </w:rPr>
        <w:t>motive temeinice.</w:t>
      </w:r>
    </w:p>
    <w:p w14:paraId="63DC298E" w14:textId="2D7B6B80" w:rsidR="002F1279" w:rsidRPr="00B2029B" w:rsidRDefault="002F1279" w:rsidP="00390F04">
      <w:pPr>
        <w:spacing w:before="240" w:line="240" w:lineRule="auto"/>
        <w:jc w:val="both"/>
        <w:rPr>
          <w:rFonts w:ascii="Montserrat Light" w:hAnsi="Montserrat Light"/>
          <w:noProof/>
          <w:lang w:val="ro-RO"/>
        </w:rPr>
      </w:pPr>
      <w:r w:rsidRPr="00B2029B">
        <w:rPr>
          <w:rFonts w:ascii="Montserrat Light" w:hAnsi="Montserrat Light"/>
          <w:b/>
          <w:bCs/>
          <w:noProof/>
          <w:lang w:val="ro-RO"/>
        </w:rPr>
        <w:t xml:space="preserve">Art. </w:t>
      </w:r>
      <w:r w:rsidR="008109C0">
        <w:rPr>
          <w:rFonts w:ascii="Montserrat Light" w:hAnsi="Montserrat Light"/>
          <w:b/>
          <w:bCs/>
          <w:noProof/>
          <w:lang w:val="ro-RO"/>
        </w:rPr>
        <w:t>5</w:t>
      </w:r>
      <w:r w:rsidRPr="00B2029B">
        <w:rPr>
          <w:rFonts w:ascii="Montserrat Light" w:hAnsi="Montserrat Light"/>
          <w:b/>
          <w:bCs/>
          <w:noProof/>
          <w:lang w:val="ro-RO"/>
        </w:rPr>
        <w:t>.</w:t>
      </w:r>
      <w:r w:rsidRPr="00B2029B">
        <w:rPr>
          <w:rFonts w:ascii="Montserrat Light" w:hAnsi="Montserrat Light"/>
          <w:noProof/>
          <w:lang w:val="ro-RO"/>
        </w:rPr>
        <w:t xml:space="preserve"> Cu punerea în aplicare şi ducerea la îndeplinire a prevederilor prezentei dispoziţii se încredinţează Direcţia Generală Buget-Finanţe, Resurse Umane prin Serviciul Resurse Umane, Gu</w:t>
      </w:r>
      <w:r w:rsidR="008E2027">
        <w:rPr>
          <w:rFonts w:ascii="Montserrat Light" w:hAnsi="Montserrat Light"/>
          <w:noProof/>
          <w:lang w:val="ro-RO"/>
        </w:rPr>
        <w:t>v</w:t>
      </w:r>
      <w:r w:rsidRPr="00B2029B">
        <w:rPr>
          <w:rFonts w:ascii="Montserrat Light" w:hAnsi="Montserrat Light"/>
          <w:noProof/>
          <w:lang w:val="ro-RO"/>
        </w:rPr>
        <w:t>ernanță Corporativă.</w:t>
      </w:r>
    </w:p>
    <w:p w14:paraId="4015E978" w14:textId="77777777" w:rsidR="008E2027" w:rsidRDefault="008E2027" w:rsidP="008E2027">
      <w:pPr>
        <w:spacing w:line="240" w:lineRule="auto"/>
        <w:jc w:val="both"/>
        <w:rPr>
          <w:rFonts w:ascii="Montserrat Light" w:hAnsi="Montserrat Light"/>
          <w:b/>
          <w:noProof/>
          <w:lang w:val="ro-RO"/>
        </w:rPr>
      </w:pPr>
    </w:p>
    <w:p w14:paraId="03F6FEC1" w14:textId="5E99745F" w:rsidR="008E2027" w:rsidRPr="003D3EAD" w:rsidRDefault="002F1279" w:rsidP="008E2027">
      <w:pPr>
        <w:spacing w:line="240" w:lineRule="auto"/>
        <w:jc w:val="both"/>
        <w:rPr>
          <w:rFonts w:ascii="Montserrat Light" w:hAnsi="Montserrat Light"/>
          <w:bCs/>
        </w:rPr>
      </w:pPr>
      <w:r w:rsidRPr="00B2029B">
        <w:rPr>
          <w:rFonts w:ascii="Montserrat Light" w:hAnsi="Montserrat Light"/>
          <w:b/>
          <w:noProof/>
          <w:lang w:val="ro-RO"/>
        </w:rPr>
        <w:t xml:space="preserve">Art. </w:t>
      </w:r>
      <w:r w:rsidR="008109C0">
        <w:rPr>
          <w:rFonts w:ascii="Montserrat Light" w:hAnsi="Montserrat Light"/>
          <w:b/>
          <w:noProof/>
          <w:lang w:val="ro-RO"/>
        </w:rPr>
        <w:t>6</w:t>
      </w:r>
      <w:r w:rsidRPr="00B2029B">
        <w:rPr>
          <w:rFonts w:ascii="Montserrat Light" w:hAnsi="Montserrat Light"/>
          <w:b/>
          <w:noProof/>
          <w:lang w:val="ro-RO"/>
        </w:rPr>
        <w:t xml:space="preserve">. (1) </w:t>
      </w:r>
      <w:r w:rsidR="008E2027" w:rsidRPr="003D3EAD">
        <w:rPr>
          <w:rFonts w:ascii="Montserrat Light" w:hAnsi="Montserrat Light"/>
          <w:bCs/>
        </w:rPr>
        <w:t>Prezenta dispoziţie se comunică prin po</w:t>
      </w:r>
      <w:r w:rsidR="008E2027">
        <w:rPr>
          <w:rFonts w:ascii="Montserrat Light" w:hAnsi="Montserrat Light"/>
          <w:bCs/>
        </w:rPr>
        <w:t>ș</w:t>
      </w:r>
      <w:r w:rsidR="008E2027" w:rsidRPr="003D3EAD">
        <w:rPr>
          <w:rFonts w:ascii="Montserrat Light" w:hAnsi="Montserrat Light"/>
          <w:bCs/>
        </w:rPr>
        <w:t>ta electronic</w:t>
      </w:r>
      <w:r w:rsidR="008E2027">
        <w:rPr>
          <w:rFonts w:ascii="Montserrat Light" w:hAnsi="Montserrat Light"/>
          <w:bCs/>
        </w:rPr>
        <w:t>ă</w:t>
      </w:r>
      <w:r w:rsidR="008E2027" w:rsidRPr="003D3EAD">
        <w:rPr>
          <w:rFonts w:ascii="Montserrat Light" w:hAnsi="Montserrat Light"/>
          <w:bCs/>
        </w:rPr>
        <w:t xml:space="preserve"> Direcţiei Generale Buget-Finanţe, Resurse Umane - Serviciul Resurse Umane</w:t>
      </w:r>
      <w:r w:rsidR="008E2027">
        <w:rPr>
          <w:rFonts w:ascii="Montserrat Light" w:hAnsi="Montserrat Light"/>
          <w:bCs/>
        </w:rPr>
        <w:t>, Guvernanță Corporativă,</w:t>
      </w:r>
      <w:r w:rsidR="008E2027" w:rsidRPr="003D3EAD">
        <w:rPr>
          <w:rFonts w:ascii="Montserrat Light" w:hAnsi="Montserrat Light"/>
          <w:bCs/>
        </w:rPr>
        <w:t xml:space="preserve"> </w:t>
      </w:r>
      <w:r w:rsidR="008E2027">
        <w:rPr>
          <w:rFonts w:ascii="Montserrat Light" w:hAnsi="Montserrat Light"/>
          <w:bCs/>
        </w:rPr>
        <w:t xml:space="preserve">Direcției Juridice </w:t>
      </w:r>
      <w:r w:rsidR="008E2027" w:rsidRPr="003D3EAD">
        <w:rPr>
          <w:rFonts w:ascii="Montserrat Light" w:hAnsi="Montserrat Light"/>
          <w:bCs/>
        </w:rPr>
        <w:t>precum şi Prefectului Judeţului Cluj.</w:t>
      </w:r>
    </w:p>
    <w:p w14:paraId="3597DDB9" w14:textId="1818BF10" w:rsidR="008E2027" w:rsidRPr="004E162B" w:rsidRDefault="008E2027" w:rsidP="008E2027">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Direcţia Generală Buget-Finanţe, Resurse Umane -</w:t>
      </w:r>
      <w:r w:rsidRPr="003D3EAD">
        <w:rPr>
          <w:rFonts w:ascii="Montserrat Light" w:hAnsi="Montserrat Light"/>
          <w:lang w:val="fr-FR"/>
        </w:rPr>
        <w:t xml:space="preserve"> </w:t>
      </w:r>
      <w:r>
        <w:rPr>
          <w:rFonts w:ascii="Montserrat Light" w:hAnsi="Montserrat Light"/>
          <w:bCs/>
        </w:rPr>
        <w:t xml:space="preserve">Serviciul Resurse Umane, Guvernanță Corporativă </w:t>
      </w:r>
      <w:r w:rsidRPr="003D3EAD">
        <w:rPr>
          <w:rFonts w:ascii="Montserrat Light" w:hAnsi="Montserrat Light"/>
        </w:rPr>
        <w:t>va comunica</w:t>
      </w:r>
      <w:r w:rsidRPr="003D3EAD">
        <w:rPr>
          <w:rFonts w:ascii="Montserrat Light" w:hAnsi="Montserrat Light"/>
          <w:noProof/>
        </w:rPr>
        <w:t xml:space="preserve"> </w:t>
      </w:r>
      <w:r>
        <w:rPr>
          <w:rFonts w:ascii="Montserrat Light" w:hAnsi="Montserrat Light"/>
        </w:rPr>
        <w:t xml:space="preserve">doamnei </w:t>
      </w:r>
      <w:r w:rsidRPr="00793DD7">
        <w:rPr>
          <w:rFonts w:ascii="Montserrat Light" w:hAnsi="Montserrat Light"/>
        </w:rPr>
        <w:t>POP MĂRIUȚA-FIRUȚA</w:t>
      </w:r>
      <w:r w:rsidRPr="004E162B">
        <w:rPr>
          <w:rFonts w:ascii="Montserrat Light" w:hAnsi="Montserrat Light"/>
          <w:bCs/>
        </w:rPr>
        <w:t xml:space="preserve"> prezenta dispoziție.</w:t>
      </w:r>
      <w:r w:rsidRPr="004E162B">
        <w:rPr>
          <w:rFonts w:ascii="Montserrat Light" w:hAnsi="Montserrat Light"/>
        </w:rPr>
        <w:t xml:space="preserve"> </w:t>
      </w:r>
    </w:p>
    <w:p w14:paraId="66101B3B" w14:textId="1E21D11C" w:rsidR="002F1279" w:rsidRPr="00B2029B" w:rsidRDefault="002F1279" w:rsidP="008E2027">
      <w:pPr>
        <w:spacing w:before="240" w:line="240" w:lineRule="auto"/>
        <w:jc w:val="both"/>
        <w:rPr>
          <w:rFonts w:ascii="Cambria" w:hAnsi="Cambria"/>
          <w:noProof/>
          <w:lang w:val="ro-RO"/>
        </w:rPr>
      </w:pPr>
    </w:p>
    <w:p w14:paraId="0F156510" w14:textId="77777777" w:rsidR="00CD47B5" w:rsidRPr="00B2029B" w:rsidRDefault="006F6B3D" w:rsidP="00390F04">
      <w:pPr>
        <w:spacing w:line="240" w:lineRule="auto"/>
        <w:jc w:val="both"/>
        <w:rPr>
          <w:rFonts w:ascii="Montserrat Light" w:hAnsi="Montserrat Light"/>
          <w:b/>
          <w:bCs/>
          <w:noProof/>
          <w:sz w:val="24"/>
          <w:szCs w:val="24"/>
          <w:lang w:val="ro-RO"/>
        </w:rPr>
      </w:pPr>
      <w:r w:rsidRPr="00B2029B">
        <w:rPr>
          <w:rFonts w:ascii="Montserrat Light" w:hAnsi="Montserrat Light"/>
          <w:b/>
          <w:noProof/>
          <w:lang w:val="ro-RO"/>
        </w:rPr>
        <w:t xml:space="preserve">        </w:t>
      </w:r>
    </w:p>
    <w:p w14:paraId="42D2D7C7" w14:textId="77777777" w:rsidR="00CD47B5" w:rsidRPr="00B2029B" w:rsidRDefault="00CD47B5" w:rsidP="00390F04">
      <w:pPr>
        <w:pStyle w:val="Frspaiere"/>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PRESEDINTE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2DACB347" w14:textId="77777777" w:rsidR="00CD47B5" w:rsidRPr="00B2029B" w:rsidRDefault="00CD47B5" w:rsidP="00390F04">
      <w:pPr>
        <w:spacing w:line="240" w:lineRule="auto"/>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5566774B" w14:textId="5FFE88E5" w:rsidR="00CD47B5" w:rsidRPr="00B2029B" w:rsidRDefault="00CD47B5" w:rsidP="00390F04">
      <w:pPr>
        <w:spacing w:line="240" w:lineRule="auto"/>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56FB638B" w14:textId="77777777" w:rsidR="00CD47B5" w:rsidRPr="00B2029B" w:rsidRDefault="00CD47B5" w:rsidP="00B307F4">
      <w:pPr>
        <w:jc w:val="both"/>
        <w:rPr>
          <w:rFonts w:ascii="Montserrat Light" w:hAnsi="Montserrat Light"/>
          <w:b/>
          <w:bCs/>
          <w:noProof/>
          <w:sz w:val="24"/>
          <w:szCs w:val="24"/>
          <w:lang w:val="ro-RO"/>
        </w:rPr>
      </w:pPr>
    </w:p>
    <w:p w14:paraId="0526A989" w14:textId="77777777" w:rsidR="00CD47B5" w:rsidRPr="00B2029B" w:rsidRDefault="00CD47B5" w:rsidP="00B307F4">
      <w:pPr>
        <w:jc w:val="both"/>
        <w:rPr>
          <w:rFonts w:ascii="Montserrat Light" w:hAnsi="Montserrat Light"/>
          <w:b/>
          <w:bCs/>
          <w:noProof/>
          <w:sz w:val="24"/>
          <w:szCs w:val="24"/>
          <w:lang w:val="ro-RO"/>
        </w:rPr>
      </w:pPr>
    </w:p>
    <w:p w14:paraId="7059060F" w14:textId="37429EAC" w:rsidR="00BA3B37" w:rsidRPr="00B2029B" w:rsidRDefault="00BA3B37" w:rsidP="00B307F4">
      <w:pPr>
        <w:spacing w:after="240"/>
        <w:jc w:val="both"/>
        <w:rPr>
          <w:rFonts w:ascii="Montserrat Light" w:eastAsia="Times New Roman" w:hAnsi="Montserrat Light" w:cs="Times New Roman"/>
          <w:b/>
          <w:bCs/>
          <w:noProof/>
          <w:lang w:val="ro-RO"/>
        </w:rPr>
      </w:pPr>
    </w:p>
    <w:p w14:paraId="224A6676" w14:textId="245DA597" w:rsidR="00BA3B37" w:rsidRPr="00B2029B" w:rsidRDefault="00BA3B37" w:rsidP="00B307F4">
      <w:pPr>
        <w:ind w:left="-450"/>
        <w:contextualSpacing/>
        <w:jc w:val="both"/>
        <w:rPr>
          <w:rFonts w:ascii="Montserrat Light" w:eastAsia="Times New Roman" w:hAnsi="Montserrat Light" w:cs="Times New Roman"/>
          <w:b/>
          <w:bCs/>
          <w:noProof/>
          <w:lang w:val="ro-RO"/>
        </w:rPr>
      </w:pPr>
      <w:r w:rsidRPr="00B2029B">
        <w:rPr>
          <w:rFonts w:ascii="Montserrat Light" w:eastAsia="Times New Roman" w:hAnsi="Montserrat Light" w:cs="Times New Roman"/>
          <w:b/>
          <w:bCs/>
          <w:noProof/>
          <w:lang w:val="ro-RO"/>
        </w:rPr>
        <w:t xml:space="preserve">                                  </w:t>
      </w:r>
    </w:p>
    <w:p w14:paraId="0CE1ECD9" w14:textId="366C5836" w:rsidR="00BA3B37" w:rsidRPr="00B2029B" w:rsidRDefault="00BA3B37" w:rsidP="00B307F4">
      <w:pPr>
        <w:ind w:left="-450" w:firstLine="851"/>
        <w:contextualSpacing/>
        <w:rPr>
          <w:rFonts w:ascii="Montserrat Light" w:eastAsia="Times New Roman" w:hAnsi="Montserrat Light" w:cs="Times New Roman"/>
          <w:b/>
          <w:bCs/>
          <w:noProof/>
          <w:lang w:val="ro-RO" w:eastAsia="ro-RO"/>
        </w:rPr>
      </w:pPr>
      <w:r w:rsidRPr="00B2029B">
        <w:rPr>
          <w:rFonts w:ascii="Montserrat Light" w:eastAsia="Times New Roman" w:hAnsi="Montserrat Light" w:cs="Times New Roman"/>
          <w:b/>
          <w:bCs/>
          <w:noProof/>
          <w:lang w:val="ro-RO"/>
        </w:rPr>
        <w:t xml:space="preserve">                    </w:t>
      </w:r>
    </w:p>
    <w:p w14:paraId="02175693" w14:textId="77777777" w:rsidR="00CD47B5" w:rsidRPr="00B2029B" w:rsidRDefault="00CD47B5" w:rsidP="00B307F4">
      <w:pPr>
        <w:ind w:left="-450" w:firstLine="851"/>
        <w:contextualSpacing/>
        <w:rPr>
          <w:rFonts w:ascii="Montserrat Light" w:hAnsi="Montserrat Light"/>
          <w:bCs/>
          <w:noProof/>
          <w:lang w:val="ro-RO"/>
        </w:rPr>
      </w:pPr>
    </w:p>
    <w:p w14:paraId="5460EDF0" w14:textId="174F0B7C" w:rsidR="00CD47B5" w:rsidRDefault="00CD47B5" w:rsidP="00B307F4">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0D4018">
        <w:rPr>
          <w:rFonts w:ascii="Montserrat Light" w:eastAsia="Times New Roman" w:hAnsi="Montserrat Light"/>
          <w:b/>
          <w:bCs/>
          <w:noProof/>
          <w:lang w:val="ro-RO" w:eastAsia="ro-RO"/>
        </w:rPr>
        <w:t>58</w:t>
      </w:r>
      <w:r w:rsidRPr="00B2029B">
        <w:rPr>
          <w:rFonts w:ascii="Montserrat Light" w:eastAsia="Times New Roman" w:hAnsi="Montserrat Light"/>
          <w:b/>
          <w:bCs/>
          <w:noProof/>
          <w:lang w:val="ro-RO" w:eastAsia="ro-RO"/>
        </w:rPr>
        <w:t xml:space="preserve"> din </w:t>
      </w:r>
      <w:r w:rsidR="000D4018">
        <w:rPr>
          <w:rFonts w:ascii="Montserrat Light" w:eastAsia="Times New Roman" w:hAnsi="Montserrat Light"/>
          <w:b/>
          <w:bCs/>
          <w:noProof/>
          <w:lang w:val="ro-RO" w:eastAsia="ro-RO"/>
        </w:rPr>
        <w:t xml:space="preserve">15 februarie </w:t>
      </w:r>
      <w:r w:rsidRPr="00B2029B">
        <w:rPr>
          <w:rFonts w:ascii="Montserrat Light" w:eastAsia="Times New Roman" w:hAnsi="Montserrat Light"/>
          <w:b/>
          <w:bCs/>
          <w:noProof/>
          <w:lang w:val="ro-RO" w:eastAsia="ro-RO"/>
        </w:rPr>
        <w:t>202</w:t>
      </w:r>
      <w:r w:rsidR="00694348">
        <w:rPr>
          <w:rFonts w:ascii="Montserrat Light" w:eastAsia="Times New Roman" w:hAnsi="Montserrat Light"/>
          <w:b/>
          <w:bCs/>
          <w:noProof/>
          <w:lang w:val="ro-RO" w:eastAsia="ro-RO"/>
        </w:rPr>
        <w:t>4</w:t>
      </w:r>
    </w:p>
    <w:p w14:paraId="716364E9" w14:textId="77777777" w:rsidR="00EB2A80" w:rsidRDefault="00EB2A80" w:rsidP="00B307F4">
      <w:pPr>
        <w:autoSpaceDE w:val="0"/>
        <w:autoSpaceDN w:val="0"/>
        <w:adjustRightInd w:val="0"/>
        <w:contextualSpacing/>
        <w:rPr>
          <w:rFonts w:ascii="Montserrat Light" w:eastAsia="Times New Roman" w:hAnsi="Montserrat Light"/>
          <w:b/>
          <w:bCs/>
          <w:noProof/>
          <w:lang w:val="ro-RO" w:eastAsia="ro-RO"/>
        </w:rPr>
      </w:pPr>
    </w:p>
    <w:p w14:paraId="1A68BC8E" w14:textId="77777777" w:rsidR="00EB2A80" w:rsidRDefault="00EB2A80" w:rsidP="00B307F4">
      <w:pPr>
        <w:autoSpaceDE w:val="0"/>
        <w:autoSpaceDN w:val="0"/>
        <w:adjustRightInd w:val="0"/>
        <w:contextualSpacing/>
        <w:rPr>
          <w:rFonts w:ascii="Montserrat Light" w:eastAsia="Times New Roman" w:hAnsi="Montserrat Light"/>
          <w:b/>
          <w:bCs/>
          <w:noProof/>
          <w:lang w:val="ro-RO" w:eastAsia="ro-RO"/>
        </w:rPr>
      </w:pPr>
    </w:p>
    <w:p w14:paraId="555A9ADA" w14:textId="77777777" w:rsidR="00EB2A80" w:rsidRDefault="00EB2A80" w:rsidP="00B307F4">
      <w:pPr>
        <w:autoSpaceDE w:val="0"/>
        <w:autoSpaceDN w:val="0"/>
        <w:adjustRightInd w:val="0"/>
        <w:contextualSpacing/>
        <w:rPr>
          <w:rFonts w:ascii="Montserrat Light" w:eastAsia="Times New Roman" w:hAnsi="Montserrat Light"/>
          <w:b/>
          <w:bCs/>
          <w:noProof/>
          <w:lang w:val="ro-RO" w:eastAsia="ro-RO"/>
        </w:rPr>
      </w:pPr>
    </w:p>
    <w:p w14:paraId="2D9CEA4C" w14:textId="77777777" w:rsidR="00EB2A80" w:rsidRDefault="00EB2A80" w:rsidP="00B307F4">
      <w:pPr>
        <w:autoSpaceDE w:val="0"/>
        <w:autoSpaceDN w:val="0"/>
        <w:adjustRightInd w:val="0"/>
        <w:contextualSpacing/>
        <w:rPr>
          <w:rFonts w:ascii="Montserrat Light" w:eastAsia="Times New Roman" w:hAnsi="Montserrat Light"/>
          <w:b/>
          <w:bCs/>
          <w:noProof/>
          <w:lang w:val="ro-RO" w:eastAsia="ro-RO"/>
        </w:rPr>
      </w:pPr>
    </w:p>
    <w:p w14:paraId="28FBEBA3" w14:textId="5FD2C9C0" w:rsidR="00EB2A80" w:rsidRPr="00831305" w:rsidRDefault="00EB2A80" w:rsidP="00EB2A80">
      <w:pPr>
        <w:pStyle w:val="Corptext"/>
        <w:jc w:val="right"/>
        <w:rPr>
          <w:rFonts w:ascii="Montserrat Light" w:hAnsi="Montserrat Light"/>
          <w:b/>
          <w:noProof/>
          <w:sz w:val="22"/>
          <w:szCs w:val="22"/>
        </w:rPr>
      </w:pPr>
      <w:r w:rsidRPr="00831305">
        <w:rPr>
          <w:rFonts w:ascii="Montserrat Light" w:hAnsi="Montserrat Light"/>
          <w:b/>
          <w:noProof/>
          <w:sz w:val="22"/>
          <w:szCs w:val="22"/>
        </w:rPr>
        <w:t>Anexă la Dispoziția nr.</w:t>
      </w:r>
      <w:r w:rsidR="000D4018">
        <w:rPr>
          <w:rFonts w:ascii="Montserrat Light" w:hAnsi="Montserrat Light"/>
          <w:b/>
          <w:noProof/>
          <w:sz w:val="22"/>
          <w:szCs w:val="22"/>
        </w:rPr>
        <w:t xml:space="preserve"> 58</w:t>
      </w:r>
      <w:r w:rsidR="000D4018" w:rsidRPr="00831305">
        <w:rPr>
          <w:rFonts w:ascii="Montserrat Light" w:hAnsi="Montserrat Light"/>
          <w:b/>
          <w:noProof/>
          <w:sz w:val="22"/>
          <w:szCs w:val="22"/>
        </w:rPr>
        <w:t xml:space="preserve"> </w:t>
      </w:r>
      <w:r w:rsidRPr="00831305">
        <w:rPr>
          <w:rFonts w:ascii="Montserrat Light" w:hAnsi="Montserrat Light"/>
          <w:b/>
          <w:noProof/>
          <w:sz w:val="22"/>
          <w:szCs w:val="22"/>
        </w:rPr>
        <w:t>/2024</w:t>
      </w:r>
    </w:p>
    <w:p w14:paraId="638B8768" w14:textId="77777777" w:rsidR="00EB2A80" w:rsidRPr="00831305" w:rsidRDefault="00EB2A80" w:rsidP="00EB2A80">
      <w:pPr>
        <w:pStyle w:val="Corptext"/>
        <w:jc w:val="right"/>
        <w:rPr>
          <w:rFonts w:ascii="Montserrat Light" w:hAnsi="Montserrat Light"/>
          <w:b/>
          <w:noProof/>
          <w:sz w:val="22"/>
          <w:szCs w:val="22"/>
        </w:rPr>
      </w:pPr>
    </w:p>
    <w:p w14:paraId="7AD68DA6" w14:textId="77777777" w:rsidR="00EB2A80" w:rsidRPr="00831305" w:rsidRDefault="00EB2A80" w:rsidP="00831305">
      <w:pPr>
        <w:keepNext/>
        <w:autoSpaceDE w:val="0"/>
        <w:autoSpaceDN w:val="0"/>
        <w:adjustRightInd w:val="0"/>
        <w:spacing w:line="240" w:lineRule="auto"/>
        <w:outlineLvl w:val="1"/>
        <w:rPr>
          <w:rFonts w:ascii="Montserrat Light" w:hAnsi="Montserrat Light"/>
          <w:b/>
          <w:bCs/>
        </w:rPr>
      </w:pPr>
      <w:r w:rsidRPr="00831305">
        <w:rPr>
          <w:rFonts w:ascii="Montserrat Light" w:hAnsi="Montserrat Light"/>
          <w:b/>
          <w:bCs/>
        </w:rPr>
        <w:t xml:space="preserve">CONSILIUL JUDEŢEAN CLUJ                                                                            </w:t>
      </w:r>
    </w:p>
    <w:p w14:paraId="240546D0" w14:textId="75E65C7F" w:rsidR="00831305" w:rsidRPr="00831305" w:rsidRDefault="00831305" w:rsidP="00831305">
      <w:pPr>
        <w:tabs>
          <w:tab w:val="left" w:pos="3885"/>
          <w:tab w:val="center" w:pos="4706"/>
        </w:tabs>
        <w:spacing w:line="240" w:lineRule="auto"/>
        <w:rPr>
          <w:rFonts w:ascii="Montserrat Light" w:hAnsi="Montserrat Light"/>
          <w:b/>
        </w:rPr>
      </w:pPr>
      <w:r w:rsidRPr="00831305">
        <w:rPr>
          <w:rFonts w:ascii="Montserrat Light" w:hAnsi="Montserrat Light"/>
          <w:b/>
        </w:rPr>
        <w:t xml:space="preserve">Direcția Juridică                                                                                                            </w:t>
      </w:r>
    </w:p>
    <w:p w14:paraId="797A6982" w14:textId="77777777" w:rsidR="00831305" w:rsidRPr="00831305" w:rsidRDefault="00831305" w:rsidP="00831305">
      <w:pPr>
        <w:tabs>
          <w:tab w:val="left" w:pos="3885"/>
          <w:tab w:val="center" w:pos="4706"/>
        </w:tabs>
        <w:spacing w:line="240" w:lineRule="auto"/>
        <w:rPr>
          <w:rFonts w:ascii="Montserrat Light" w:hAnsi="Montserrat Light"/>
          <w:b/>
        </w:rPr>
      </w:pPr>
      <w:r w:rsidRPr="00831305">
        <w:rPr>
          <w:rFonts w:ascii="Montserrat Light" w:hAnsi="Montserrat Light"/>
          <w:b/>
        </w:rPr>
        <w:t>Birou Administrare Patrimoniu</w:t>
      </w:r>
    </w:p>
    <w:p w14:paraId="682E9929" w14:textId="21776FFF" w:rsidR="00831305" w:rsidRPr="00831305" w:rsidRDefault="00831305" w:rsidP="00831305">
      <w:pPr>
        <w:tabs>
          <w:tab w:val="left" w:pos="3885"/>
          <w:tab w:val="center" w:pos="4706"/>
        </w:tabs>
        <w:spacing w:line="240" w:lineRule="auto"/>
        <w:rPr>
          <w:rFonts w:ascii="Montserrat Light" w:hAnsi="Montserrat Light"/>
          <w:b/>
        </w:rPr>
      </w:pPr>
      <w:r w:rsidRPr="00831305">
        <w:rPr>
          <w:rFonts w:ascii="Montserrat Light" w:hAnsi="Montserrat Light"/>
          <w:b/>
        </w:rPr>
        <w:t>Compartiment Managementul Unităților de Asistență Medicală</w:t>
      </w:r>
      <w:r w:rsidRPr="00831305">
        <w:rPr>
          <w:rFonts w:ascii="Montserrat Light" w:hAnsi="Montserrat Light"/>
          <w:b/>
        </w:rPr>
        <w:tab/>
        <w:t xml:space="preserve">                 </w:t>
      </w:r>
    </w:p>
    <w:p w14:paraId="1E4B5997" w14:textId="77777777" w:rsidR="00831305" w:rsidRDefault="00831305" w:rsidP="00831305">
      <w:pPr>
        <w:tabs>
          <w:tab w:val="left" w:pos="3885"/>
          <w:tab w:val="center" w:pos="4706"/>
        </w:tabs>
        <w:spacing w:line="240" w:lineRule="auto"/>
        <w:rPr>
          <w:rFonts w:ascii="Montserrat Light" w:hAnsi="Montserrat Light"/>
          <w:b/>
        </w:rPr>
      </w:pPr>
    </w:p>
    <w:p w14:paraId="77BF01A1" w14:textId="77777777" w:rsidR="00060D27" w:rsidRPr="00831305" w:rsidRDefault="00060D27" w:rsidP="00831305">
      <w:pPr>
        <w:tabs>
          <w:tab w:val="left" w:pos="3885"/>
          <w:tab w:val="center" w:pos="4706"/>
        </w:tabs>
        <w:spacing w:line="240" w:lineRule="auto"/>
        <w:rPr>
          <w:rFonts w:ascii="Montserrat Light" w:hAnsi="Montserrat Light"/>
          <w:b/>
        </w:rPr>
      </w:pPr>
    </w:p>
    <w:p w14:paraId="4BB8BDDC" w14:textId="77777777" w:rsidR="00831305" w:rsidRPr="00831305" w:rsidRDefault="00831305" w:rsidP="00831305">
      <w:pPr>
        <w:tabs>
          <w:tab w:val="left" w:pos="3885"/>
          <w:tab w:val="center" w:pos="4706"/>
        </w:tabs>
        <w:spacing w:line="240" w:lineRule="auto"/>
        <w:jc w:val="center"/>
        <w:rPr>
          <w:rFonts w:ascii="Montserrat Light" w:hAnsi="Montserrat Light"/>
          <w:b/>
        </w:rPr>
      </w:pPr>
      <w:r w:rsidRPr="00831305">
        <w:rPr>
          <w:rFonts w:ascii="Montserrat Light" w:hAnsi="Montserrat Light"/>
          <w:b/>
        </w:rPr>
        <w:t>Fișa postului</w:t>
      </w:r>
    </w:p>
    <w:p w14:paraId="0958901E" w14:textId="77777777" w:rsidR="00831305" w:rsidRPr="00831305" w:rsidRDefault="00831305" w:rsidP="00831305">
      <w:pPr>
        <w:spacing w:line="240" w:lineRule="auto"/>
        <w:jc w:val="center"/>
        <w:rPr>
          <w:rFonts w:ascii="Montserrat Light" w:hAnsi="Montserrat Light"/>
          <w:b/>
        </w:rPr>
      </w:pPr>
      <w:r w:rsidRPr="00831305">
        <w:rPr>
          <w:rFonts w:ascii="Montserrat Light" w:hAnsi="Montserrat Light"/>
          <w:b/>
        </w:rPr>
        <w:t>Nr. 390413</w:t>
      </w:r>
    </w:p>
    <w:p w14:paraId="259D97A8" w14:textId="77777777" w:rsidR="00831305" w:rsidRPr="00831305" w:rsidRDefault="00831305" w:rsidP="00831305">
      <w:pPr>
        <w:spacing w:line="240" w:lineRule="auto"/>
        <w:jc w:val="center"/>
        <w:rPr>
          <w:rFonts w:ascii="Montserrat Light" w:hAnsi="Montserrat Light"/>
          <w:b/>
        </w:rPr>
      </w:pPr>
    </w:p>
    <w:p w14:paraId="29CFC9D2" w14:textId="77777777" w:rsidR="00831305" w:rsidRPr="00831305" w:rsidRDefault="00831305" w:rsidP="00831305">
      <w:pPr>
        <w:keepNext/>
        <w:autoSpaceDE w:val="0"/>
        <w:autoSpaceDN w:val="0"/>
        <w:adjustRightInd w:val="0"/>
        <w:spacing w:line="240" w:lineRule="auto"/>
        <w:jc w:val="both"/>
        <w:outlineLvl w:val="1"/>
        <w:rPr>
          <w:rFonts w:ascii="Montserrat Light" w:hAnsi="Montserrat Light"/>
          <w:b/>
          <w:bCs/>
        </w:rPr>
      </w:pPr>
      <w:r w:rsidRPr="00831305">
        <w:rPr>
          <w:rFonts w:ascii="Montserrat Light" w:hAnsi="Montserrat Light"/>
          <w:b/>
          <w:bCs/>
        </w:rPr>
        <w:t>Informații generale privind postul:</w:t>
      </w:r>
    </w:p>
    <w:p w14:paraId="237E4333" w14:textId="77777777" w:rsidR="00831305" w:rsidRPr="00831305" w:rsidRDefault="00831305" w:rsidP="00831305">
      <w:pPr>
        <w:autoSpaceDE w:val="0"/>
        <w:autoSpaceDN w:val="0"/>
        <w:adjustRightInd w:val="0"/>
        <w:spacing w:line="240" w:lineRule="auto"/>
        <w:jc w:val="both"/>
        <w:rPr>
          <w:rFonts w:ascii="Montserrat Light" w:hAnsi="Montserrat Light"/>
        </w:rPr>
      </w:pPr>
      <w:r w:rsidRPr="00831305">
        <w:rPr>
          <w:rFonts w:ascii="Montserrat Light" w:hAnsi="Montserrat Light"/>
        </w:rPr>
        <w:t xml:space="preserve">1.Denumirea postului: </w:t>
      </w:r>
      <w:proofErr w:type="gramStart"/>
      <w:r w:rsidRPr="00831305">
        <w:rPr>
          <w:rFonts w:ascii="Montserrat Light" w:hAnsi="Montserrat Light"/>
        </w:rPr>
        <w:t>consilier  cod</w:t>
      </w:r>
      <w:proofErr w:type="gramEnd"/>
      <w:r w:rsidRPr="00831305">
        <w:rPr>
          <w:rFonts w:ascii="Montserrat Light" w:hAnsi="Montserrat Light"/>
        </w:rPr>
        <w:t xml:space="preserve"> COR: 242201</w:t>
      </w:r>
    </w:p>
    <w:p w14:paraId="3DE4C110" w14:textId="77777777" w:rsidR="00831305" w:rsidRPr="00831305" w:rsidRDefault="00831305" w:rsidP="00831305">
      <w:pPr>
        <w:autoSpaceDE w:val="0"/>
        <w:autoSpaceDN w:val="0"/>
        <w:adjustRightInd w:val="0"/>
        <w:spacing w:line="240" w:lineRule="auto"/>
        <w:jc w:val="both"/>
        <w:rPr>
          <w:rFonts w:ascii="Montserrat Light" w:hAnsi="Montserrat Light"/>
        </w:rPr>
      </w:pPr>
      <w:r w:rsidRPr="00831305">
        <w:rPr>
          <w:rFonts w:ascii="Montserrat Light" w:hAnsi="Montserrat Light"/>
        </w:rPr>
        <w:t>2.Nivelul postului: funcție publică de execuție</w:t>
      </w:r>
    </w:p>
    <w:p w14:paraId="0BCF4BDF" w14:textId="77777777" w:rsidR="00831305" w:rsidRPr="00831305" w:rsidRDefault="00831305" w:rsidP="00831305">
      <w:pPr>
        <w:tabs>
          <w:tab w:val="left" w:pos="9900"/>
        </w:tabs>
        <w:autoSpaceDE w:val="0"/>
        <w:autoSpaceDN w:val="0"/>
        <w:adjustRightInd w:val="0"/>
        <w:spacing w:line="240" w:lineRule="auto"/>
        <w:jc w:val="both"/>
        <w:rPr>
          <w:rFonts w:ascii="Montserrat Light" w:hAnsi="Montserrat Light"/>
        </w:rPr>
      </w:pPr>
      <w:r w:rsidRPr="00831305">
        <w:rPr>
          <w:rFonts w:ascii="Montserrat Light" w:hAnsi="Montserrat Light"/>
        </w:rPr>
        <w:t>3.Scopul principal al postului - coordonează activitatea de management pentru unitățile sanitare publice aflate în subordinea Consiliului Județean Cluj;</w:t>
      </w:r>
    </w:p>
    <w:p w14:paraId="2A9E614F" w14:textId="77777777" w:rsidR="00831305" w:rsidRPr="00831305" w:rsidRDefault="00831305" w:rsidP="00831305">
      <w:pPr>
        <w:autoSpaceDE w:val="0"/>
        <w:autoSpaceDN w:val="0"/>
        <w:adjustRightInd w:val="0"/>
        <w:spacing w:line="240" w:lineRule="auto"/>
        <w:jc w:val="both"/>
        <w:rPr>
          <w:rFonts w:ascii="Montserrat Light" w:hAnsi="Montserrat Light"/>
          <w:b/>
          <w:bCs/>
        </w:rPr>
      </w:pPr>
    </w:p>
    <w:p w14:paraId="1907EF7D" w14:textId="77777777" w:rsidR="00831305" w:rsidRPr="00831305" w:rsidRDefault="00831305" w:rsidP="00831305">
      <w:pPr>
        <w:autoSpaceDE w:val="0"/>
        <w:autoSpaceDN w:val="0"/>
        <w:adjustRightInd w:val="0"/>
        <w:spacing w:line="240" w:lineRule="auto"/>
        <w:jc w:val="both"/>
        <w:rPr>
          <w:rFonts w:ascii="Montserrat Light" w:hAnsi="Montserrat Light"/>
        </w:rPr>
      </w:pPr>
      <w:r w:rsidRPr="00831305">
        <w:rPr>
          <w:rFonts w:ascii="Montserrat Light" w:hAnsi="Montserrat Light"/>
          <w:b/>
          <w:bCs/>
        </w:rPr>
        <w:t>Condiții specifice pentru ocuparea postului:</w:t>
      </w:r>
    </w:p>
    <w:p w14:paraId="607B5571" w14:textId="77777777" w:rsidR="00831305" w:rsidRPr="00831305" w:rsidRDefault="00831305" w:rsidP="00831305">
      <w:pPr>
        <w:spacing w:line="240" w:lineRule="auto"/>
        <w:jc w:val="both"/>
        <w:rPr>
          <w:rFonts w:ascii="Montserrat Light" w:hAnsi="Montserrat Light"/>
        </w:rPr>
      </w:pPr>
      <w:r w:rsidRPr="00831305">
        <w:rPr>
          <w:rFonts w:ascii="Montserrat Light" w:hAnsi="Montserrat Light"/>
        </w:rPr>
        <w:t>Studii de specialitate - studii universitare de licență absolvite cu diplomă de licență sau echivalentă în:</w:t>
      </w:r>
    </w:p>
    <w:p w14:paraId="7689B161" w14:textId="77777777" w:rsidR="00831305" w:rsidRPr="00831305" w:rsidRDefault="00831305" w:rsidP="00831305">
      <w:pPr>
        <w:spacing w:line="240" w:lineRule="auto"/>
        <w:ind w:left="720"/>
        <w:jc w:val="both"/>
        <w:rPr>
          <w:rFonts w:ascii="Montserrat Light" w:hAnsi="Montserrat Light"/>
        </w:rPr>
      </w:pPr>
      <w:r w:rsidRPr="00831305">
        <w:rPr>
          <w:rFonts w:ascii="Montserrat Light" w:hAnsi="Montserrat Light"/>
        </w:rPr>
        <w:t>- ramura științe economice;</w:t>
      </w:r>
    </w:p>
    <w:p w14:paraId="1B66D492" w14:textId="77777777" w:rsidR="00831305" w:rsidRPr="00831305" w:rsidRDefault="00831305" w:rsidP="00831305">
      <w:pPr>
        <w:spacing w:line="240" w:lineRule="auto"/>
        <w:ind w:left="720"/>
        <w:jc w:val="both"/>
        <w:rPr>
          <w:rFonts w:ascii="Montserrat Light" w:hAnsi="Montserrat Light"/>
        </w:rPr>
      </w:pPr>
      <w:r w:rsidRPr="00831305">
        <w:rPr>
          <w:rFonts w:ascii="Montserrat Light" w:hAnsi="Montserrat Light"/>
        </w:rPr>
        <w:t xml:space="preserve">- </w:t>
      </w:r>
      <w:bookmarkStart w:id="1" w:name="_Hlk505003528"/>
      <w:r w:rsidRPr="00831305">
        <w:rPr>
          <w:rFonts w:ascii="Montserrat Light" w:hAnsi="Montserrat Light"/>
        </w:rPr>
        <w:t>ramura științe juridice</w:t>
      </w:r>
      <w:bookmarkEnd w:id="1"/>
      <w:r w:rsidRPr="00831305">
        <w:rPr>
          <w:rFonts w:ascii="Montserrat Light" w:hAnsi="Montserrat Light"/>
        </w:rPr>
        <w:t>;</w:t>
      </w:r>
    </w:p>
    <w:p w14:paraId="52F5A21B" w14:textId="77777777" w:rsidR="00831305" w:rsidRPr="00831305" w:rsidRDefault="00831305" w:rsidP="00831305">
      <w:pPr>
        <w:spacing w:line="240" w:lineRule="auto"/>
        <w:ind w:left="720"/>
        <w:jc w:val="both"/>
        <w:rPr>
          <w:rFonts w:ascii="Montserrat Light" w:hAnsi="Montserrat Light"/>
        </w:rPr>
      </w:pPr>
      <w:r w:rsidRPr="00831305">
        <w:rPr>
          <w:rFonts w:ascii="Montserrat Light" w:hAnsi="Montserrat Light"/>
        </w:rPr>
        <w:t>- ramura științe administrative;</w:t>
      </w:r>
    </w:p>
    <w:p w14:paraId="3458C113" w14:textId="77777777" w:rsidR="00831305" w:rsidRPr="00831305" w:rsidRDefault="00831305" w:rsidP="00831305">
      <w:pPr>
        <w:spacing w:line="240" w:lineRule="auto"/>
        <w:ind w:left="720"/>
        <w:jc w:val="both"/>
        <w:rPr>
          <w:rFonts w:ascii="Montserrat Light" w:hAnsi="Montserrat Light"/>
        </w:rPr>
      </w:pPr>
      <w:r w:rsidRPr="00831305">
        <w:rPr>
          <w:rFonts w:ascii="Montserrat Light" w:hAnsi="Montserrat Light"/>
        </w:rPr>
        <w:t>- ramura științe ale comunicării;</w:t>
      </w:r>
    </w:p>
    <w:p w14:paraId="4BF3B285" w14:textId="77777777" w:rsidR="00831305" w:rsidRPr="00831305" w:rsidRDefault="00831305" w:rsidP="00831305">
      <w:pPr>
        <w:spacing w:line="240" w:lineRule="auto"/>
        <w:ind w:left="720"/>
        <w:jc w:val="both"/>
        <w:rPr>
          <w:rFonts w:ascii="Montserrat Light" w:hAnsi="Montserrat Light"/>
        </w:rPr>
      </w:pPr>
      <w:r w:rsidRPr="00831305">
        <w:rPr>
          <w:rFonts w:ascii="Montserrat Light" w:hAnsi="Montserrat Light"/>
        </w:rPr>
        <w:t>- domeniul fundamental științe biologice și biomedicale;</w:t>
      </w:r>
    </w:p>
    <w:p w14:paraId="5F147021" w14:textId="77777777" w:rsidR="00831305" w:rsidRPr="00831305" w:rsidRDefault="00831305" w:rsidP="00831305">
      <w:pPr>
        <w:autoSpaceDE w:val="0"/>
        <w:autoSpaceDN w:val="0"/>
        <w:adjustRightInd w:val="0"/>
        <w:spacing w:line="240" w:lineRule="auto"/>
        <w:jc w:val="both"/>
        <w:rPr>
          <w:rFonts w:ascii="Montserrat Light" w:hAnsi="Montserrat Light"/>
        </w:rPr>
      </w:pPr>
      <w:r w:rsidRPr="00831305">
        <w:rPr>
          <w:rFonts w:ascii="Montserrat Light" w:hAnsi="Montserrat Light"/>
        </w:rPr>
        <w:t>Perfecționări (specializări) - nu e cazul;</w:t>
      </w:r>
    </w:p>
    <w:p w14:paraId="2E1E9DB2" w14:textId="77777777" w:rsidR="00831305" w:rsidRPr="00831305" w:rsidRDefault="00831305" w:rsidP="00831305">
      <w:pPr>
        <w:autoSpaceDE w:val="0"/>
        <w:autoSpaceDN w:val="0"/>
        <w:adjustRightInd w:val="0"/>
        <w:spacing w:line="240" w:lineRule="auto"/>
        <w:jc w:val="both"/>
        <w:rPr>
          <w:rFonts w:ascii="Montserrat Light" w:hAnsi="Montserrat Light"/>
        </w:rPr>
      </w:pPr>
      <w:r w:rsidRPr="00831305">
        <w:rPr>
          <w:rFonts w:ascii="Montserrat Light" w:hAnsi="Montserrat Light"/>
        </w:rPr>
        <w:t>Cunoștințe de operare/programare pe calculator (necesitate și nivel): nu e cazul;</w:t>
      </w:r>
    </w:p>
    <w:p w14:paraId="67948B3B" w14:textId="77777777" w:rsidR="00831305" w:rsidRPr="00831305" w:rsidRDefault="00831305" w:rsidP="00831305">
      <w:pPr>
        <w:autoSpaceDE w:val="0"/>
        <w:autoSpaceDN w:val="0"/>
        <w:adjustRightInd w:val="0"/>
        <w:spacing w:line="240" w:lineRule="auto"/>
        <w:jc w:val="both"/>
        <w:rPr>
          <w:rFonts w:ascii="Montserrat Light" w:hAnsi="Montserrat Light"/>
        </w:rPr>
      </w:pPr>
      <w:r w:rsidRPr="00831305">
        <w:rPr>
          <w:rFonts w:ascii="Montserrat Light" w:hAnsi="Montserrat Light"/>
        </w:rPr>
        <w:t>Limbi străine (necesitate și nivel de cunoaștere): nu e cazul;</w:t>
      </w:r>
    </w:p>
    <w:p w14:paraId="48AE40E8" w14:textId="77777777" w:rsidR="00831305" w:rsidRPr="00831305" w:rsidRDefault="00831305" w:rsidP="00831305">
      <w:pPr>
        <w:autoSpaceDE w:val="0"/>
        <w:autoSpaceDN w:val="0"/>
        <w:adjustRightInd w:val="0"/>
        <w:spacing w:line="240" w:lineRule="auto"/>
        <w:jc w:val="both"/>
        <w:rPr>
          <w:rFonts w:ascii="Montserrat Light" w:hAnsi="Montserrat Light"/>
        </w:rPr>
      </w:pPr>
      <w:r w:rsidRPr="00831305">
        <w:rPr>
          <w:rFonts w:ascii="Montserrat Light" w:hAnsi="Montserrat Light"/>
        </w:rPr>
        <w:t>Abilități, calități și aptitudini necesare: adaptabilitate, asumarea responsabilităților, capacitatea de a rezolva problemele, capacitatea de analiză și sinteză, creativitate și spirit de inițiativă, capacitatea de a lucra independent, capacitatea de a lucra în echipă, loialitate față de lege și loialitate față de interesele instituției, capacitate de autoperfecționare, conduită corespunzătoare în timpul serviciului;</w:t>
      </w:r>
    </w:p>
    <w:p w14:paraId="5FFCE264" w14:textId="77777777" w:rsidR="00831305" w:rsidRPr="00831305" w:rsidRDefault="00831305" w:rsidP="00831305">
      <w:pPr>
        <w:autoSpaceDE w:val="0"/>
        <w:autoSpaceDN w:val="0"/>
        <w:adjustRightInd w:val="0"/>
        <w:spacing w:line="240" w:lineRule="auto"/>
        <w:jc w:val="both"/>
        <w:rPr>
          <w:rFonts w:ascii="Montserrat Light" w:hAnsi="Montserrat Light"/>
        </w:rPr>
      </w:pPr>
      <w:r w:rsidRPr="00831305">
        <w:rPr>
          <w:rFonts w:ascii="Montserrat Light" w:hAnsi="Montserrat Light"/>
        </w:rPr>
        <w:t>Cerințe specifice: nu e cazul;</w:t>
      </w:r>
    </w:p>
    <w:p w14:paraId="0385F591" w14:textId="77777777" w:rsidR="00831305" w:rsidRPr="00831305" w:rsidRDefault="00831305" w:rsidP="00831305">
      <w:pPr>
        <w:autoSpaceDE w:val="0"/>
        <w:autoSpaceDN w:val="0"/>
        <w:adjustRightInd w:val="0"/>
        <w:spacing w:line="240" w:lineRule="auto"/>
        <w:jc w:val="both"/>
        <w:rPr>
          <w:rFonts w:ascii="Montserrat Light" w:hAnsi="Montserrat Light"/>
        </w:rPr>
      </w:pPr>
      <w:r w:rsidRPr="00831305">
        <w:rPr>
          <w:rFonts w:ascii="Montserrat Light" w:hAnsi="Montserrat Light"/>
        </w:rPr>
        <w:t xml:space="preserve">Competența managerială (cunoștințe de management calități și aptitudini manageriale) capacitatea de </w:t>
      </w:r>
      <w:proofErr w:type="gramStart"/>
      <w:r w:rsidRPr="00831305">
        <w:rPr>
          <w:rFonts w:ascii="Montserrat Light" w:hAnsi="Montserrat Light"/>
        </w:rPr>
        <w:t>a</w:t>
      </w:r>
      <w:proofErr w:type="gramEnd"/>
      <w:r w:rsidRPr="00831305">
        <w:rPr>
          <w:rFonts w:ascii="Montserrat Light" w:hAnsi="Montserrat Light"/>
        </w:rPr>
        <w:t xml:space="preserve"> organiza și a coordona o echipă;</w:t>
      </w:r>
    </w:p>
    <w:p w14:paraId="452A69FB" w14:textId="77777777" w:rsidR="00831305" w:rsidRPr="00831305" w:rsidRDefault="00831305" w:rsidP="00831305">
      <w:pPr>
        <w:spacing w:line="240" w:lineRule="auto"/>
        <w:rPr>
          <w:rFonts w:ascii="Montserrat Light" w:hAnsi="Montserrat Light"/>
          <w:b/>
          <w:color w:val="000000"/>
        </w:rPr>
      </w:pPr>
    </w:p>
    <w:p w14:paraId="0730A5C4" w14:textId="77777777" w:rsidR="00831305" w:rsidRPr="00831305" w:rsidRDefault="00831305" w:rsidP="00831305">
      <w:pPr>
        <w:spacing w:line="240" w:lineRule="auto"/>
        <w:rPr>
          <w:rFonts w:ascii="Montserrat Light" w:hAnsi="Montserrat Light"/>
          <w:color w:val="000000"/>
        </w:rPr>
      </w:pPr>
      <w:r w:rsidRPr="00831305">
        <w:rPr>
          <w:rFonts w:ascii="Montserrat Light" w:hAnsi="Montserrat Light"/>
          <w:b/>
          <w:bCs/>
          <w:color w:val="000000"/>
        </w:rPr>
        <w:t>Atribuțiile postului</w:t>
      </w:r>
      <w:r w:rsidRPr="00831305">
        <w:rPr>
          <w:rFonts w:ascii="Montserrat Light" w:hAnsi="Montserrat Light"/>
          <w:color w:val="000000"/>
        </w:rPr>
        <w:t>:</w:t>
      </w:r>
    </w:p>
    <w:p w14:paraId="70541309"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Asigură informarea conducerii cu privire la atribuțiile și competențele ce revin consiliului județean, stabilite prin Strategia națională de sănătate sau prin alte acte normative în domeniul sănătății;</w:t>
      </w:r>
    </w:p>
    <w:p w14:paraId="646B415E"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Asigură colaborarea cu Ministerul Sănătății, Direcția de Sănătate Publică a Județului Cluj, Casa Națională de Asigurări de Sănătate, cu alte entități publice sau private în vederea îndeplinirii responsabilităților ce revin autorităților din administrația publică locală pentru protecția și asigurarea sănătății publice conform Legii nr. 95/2006, privind reforma în domeniul sănătății, republicată, cu modificările și completările ulterioare sau altor acte specifice;</w:t>
      </w:r>
    </w:p>
    <w:p w14:paraId="01B7B228"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Elaborează documentația necesară și proiectul de hotărâre al Consiliului Județean Cluj privind numirea membrilor consiliului de administrație pentru spitalele publice al căror management a fost transferat Consiliului Județean Cluj;</w:t>
      </w:r>
    </w:p>
    <w:p w14:paraId="7F3A576F"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lastRenderedPageBreak/>
        <w:t>Asigură legătura funcțională cu reprezentanții consiliului județean și ai președintelui consiliului județean în consiliile de administrație ale spitalelor publice, analizează problemele dezbătute și consemnate în procesele verbal ale ședințelor consiliului de administrație și elaborează informări/propuneri/măsuri referitoare la exercitarea atribuțiilor consiliului județean și ale consiliului de administrație al spitalului public;</w:t>
      </w:r>
    </w:p>
    <w:p w14:paraId="7C393249" w14:textId="77777777" w:rsidR="00831305" w:rsidRPr="00831305" w:rsidRDefault="00831305" w:rsidP="00831305">
      <w:pPr>
        <w:numPr>
          <w:ilvl w:val="0"/>
          <w:numId w:val="38"/>
        </w:numPr>
        <w:tabs>
          <w:tab w:val="lef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Asigură controlul calității managementului unităților aflate în subordine și adoptarea măsurilor necesare pentru corectarea deficiențelor;</w:t>
      </w:r>
    </w:p>
    <w:p w14:paraId="394B201E" w14:textId="77777777" w:rsidR="00831305" w:rsidRPr="00831305" w:rsidRDefault="00831305" w:rsidP="00831305">
      <w:pPr>
        <w:numPr>
          <w:ilvl w:val="0"/>
          <w:numId w:val="38"/>
        </w:numPr>
        <w:tabs>
          <w:tab w:val="lef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Propune măsuri pentru evaluarea gradului de satisfacție a populației privind calitatea serviciilor medicale oferite de unitățile medicale deținute;</w:t>
      </w:r>
    </w:p>
    <w:p w14:paraId="121BF3A5"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Elaborează documentația necesară și actele administrative privind aprobarea Regulamentului de organizare și desfășurare a concursului pentru ocuparea funcțiilor de manager, persoană fizică, sau a documentației pentru achiziția serviciilor în cazul persoanei juridice, din spitalele publice aflate în rețeaua sanitară a Consiliului Județean Cluj, precum și cele privind numirea acestuia;</w:t>
      </w:r>
    </w:p>
    <w:p w14:paraId="555EC520"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Elaborează contractul de management ce urmează să fie încheiat precum și actele adiționale și le monitorizează;</w:t>
      </w:r>
    </w:p>
    <w:p w14:paraId="2FBD41B4"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Elaborează proiectul de dispoziție a Președintelui Consiliului Județean Cluj privind numirea conducerii interimare la spitalele publice al căror management a fost transferat Consiliului Județean Cluj;</w:t>
      </w:r>
    </w:p>
    <w:p w14:paraId="0A8E7182"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Asigură desfășurarea procesului de evaluare </w:t>
      </w:r>
      <w:proofErr w:type="gramStart"/>
      <w:r w:rsidRPr="00831305">
        <w:rPr>
          <w:rFonts w:ascii="Montserrat Light" w:hAnsi="Montserrat Light" w:cs="Cambria"/>
        </w:rPr>
        <w:t>a</w:t>
      </w:r>
      <w:proofErr w:type="gramEnd"/>
      <w:r w:rsidRPr="00831305">
        <w:rPr>
          <w:rFonts w:ascii="Montserrat Light" w:hAnsi="Montserrat Light" w:cs="Cambria"/>
        </w:rPr>
        <w:t xml:space="preserve"> activității managerilor spitalelor publice al căror management a fost transferat Consiliului Județean Cluj;</w:t>
      </w:r>
    </w:p>
    <w:p w14:paraId="15A536E9"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Analizează din punct de vedere al eficienței economice indicatorii prevăzuți în anexele la contractele de management încheiate cu managerii unităților sanitare publice și propune în cazul constatării oportunității, modificarea acestor anexe;</w:t>
      </w:r>
    </w:p>
    <w:p w14:paraId="7E384256"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Elaborează proiectul de hotărâre pentru aprobarea structurii organizatorice, reorganizarea, restructurarea, schimbarea sediului și a denumirii, a regulamentelor de organizare și funcționare ale spitalelor publice al căror management a fost transferat Consiliului Județean Cluj; </w:t>
      </w:r>
    </w:p>
    <w:p w14:paraId="4F55D833"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Elaborează documentația necesară și actele administrative pentru organizarea concursurilor în vederea ocupării funcției de șef de secție, șef laborator sau șef serviciu medical la secțiile, farmacist-șef precum și pentru ocuparea posturilor de medic, farmacist</w:t>
      </w:r>
      <w:proofErr w:type="gramStart"/>
      <w:r w:rsidRPr="00831305">
        <w:rPr>
          <w:rFonts w:ascii="Montserrat Light" w:hAnsi="Montserrat Light" w:cs="Cambria"/>
        </w:rPr>
        <w:t>, ,</w:t>
      </w:r>
      <w:proofErr w:type="gramEnd"/>
      <w:r w:rsidRPr="00831305">
        <w:rPr>
          <w:rFonts w:ascii="Montserrat Light" w:hAnsi="Montserrat Light" w:cs="Cambria"/>
        </w:rPr>
        <w:t xml:space="preserve"> biolog, biochimist, chimist la spitalele publice al căror management a fost preluat de către Consiliul Județean Cluj;</w:t>
      </w:r>
    </w:p>
    <w:p w14:paraId="2B53F937"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Participă în comisiile de concurs organizate de către unitățile sanitare publice pentru ocuparea funcțiilor specifice comitetului director, a funcțiilor de șef </w:t>
      </w:r>
      <w:proofErr w:type="gramStart"/>
      <w:r w:rsidRPr="00831305">
        <w:rPr>
          <w:rFonts w:ascii="Montserrat Light" w:hAnsi="Montserrat Light" w:cs="Cambria"/>
        </w:rPr>
        <w:t>secție ,</w:t>
      </w:r>
      <w:proofErr w:type="gramEnd"/>
      <w:r w:rsidRPr="00831305">
        <w:rPr>
          <w:rFonts w:ascii="Montserrat Light" w:hAnsi="Montserrat Light" w:cs="Cambria"/>
        </w:rPr>
        <w:t xml:space="preserve"> șef laborator sau șef serviciu medical, farmacist-șef precum și a posturilor de medic, farmacist, , biolog, biochimist, chimist;</w:t>
      </w:r>
    </w:p>
    <w:p w14:paraId="4F8C80E8"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Monitorizează stadiul îndeplinirii condițiilor prevăzute în metodologia de acreditare a spitalelor și respectarea termenelor legale;</w:t>
      </w:r>
    </w:p>
    <w:p w14:paraId="5C3A1A86"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Propune măsuri pentru îmbunătățirea asistenței medicale primare la nivelul județului Cluj;</w:t>
      </w:r>
    </w:p>
    <w:p w14:paraId="3C186324"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Elaborează proiectele de hotărâri de consiliu județean pentru concesionarea cabinetelor medicale unui nou titular, în regim de tură/contratură cu concesionarul existent, contractele de concesiune și actele adiționale, urmărește derularea contractelor până la încetarea acestora;</w:t>
      </w:r>
    </w:p>
    <w:p w14:paraId="0EA03B77"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Verifică anual modul de respectare a prevederilor O.U.G. 68/2008 cu modificările și completare privind vânzarea spațiilor proprietate privată a statului sau a unităților administrativ-teritoriale cu destinație medicală, precum și a spațiilor în care se desfășoară activități conexe actului medical, în ceea ce privește menținerea destinației spațiului vândut;</w:t>
      </w:r>
    </w:p>
    <w:p w14:paraId="34160079"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Calculează redevența / chiria pentru cabinetele medicale concesionate/închiriate, întocmește machetele privind monitorizarea contractelor de concesiune/ închiriere și le transmite Serviciului Buget local;</w:t>
      </w:r>
    </w:p>
    <w:p w14:paraId="4B1CFD4B"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lastRenderedPageBreak/>
        <w:t>Comunică Serviciului Financiar-Contabil situația privind contractele de concesiune /închiriere reziliate, în vederea restituirii, medicilor cabinetelor medicale, a garanției de bună execuție a contractului;</w:t>
      </w:r>
    </w:p>
    <w:p w14:paraId="322E1032"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Analizează situațiile neprevăzute, referitoare la starea spațiilor cu destinație de cabinete medicale, întocmește și transmite o informare privind modul de rezolvare a </w:t>
      </w:r>
      <w:proofErr w:type="gramStart"/>
      <w:r w:rsidRPr="00831305">
        <w:rPr>
          <w:rFonts w:ascii="Montserrat Light" w:hAnsi="Montserrat Light" w:cs="Cambria"/>
        </w:rPr>
        <w:t>acestora;</w:t>
      </w:r>
      <w:proofErr w:type="gramEnd"/>
    </w:p>
    <w:p w14:paraId="2C3021DC" w14:textId="77777777" w:rsidR="00831305" w:rsidRPr="00831305" w:rsidRDefault="00831305" w:rsidP="00831305">
      <w:pPr>
        <w:numPr>
          <w:ilvl w:val="0"/>
          <w:numId w:val="38"/>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Asigură rezolvarea în termen a petițiilor și sesizărilor repartizate;  </w:t>
      </w:r>
    </w:p>
    <w:p w14:paraId="4D8FCAA4" w14:textId="77777777" w:rsidR="00831305" w:rsidRPr="00831305" w:rsidRDefault="00831305" w:rsidP="00831305">
      <w:pPr>
        <w:spacing w:line="240" w:lineRule="auto"/>
        <w:rPr>
          <w:rFonts w:ascii="Montserrat Light" w:hAnsi="Montserrat Light"/>
          <w:b/>
        </w:rPr>
      </w:pPr>
    </w:p>
    <w:p w14:paraId="205DC7A0" w14:textId="77777777" w:rsidR="00831305" w:rsidRPr="00831305" w:rsidRDefault="00831305" w:rsidP="00831305">
      <w:pPr>
        <w:spacing w:line="240" w:lineRule="auto"/>
        <w:rPr>
          <w:rFonts w:ascii="Montserrat Light" w:hAnsi="Montserrat Light"/>
          <w:color w:val="FF0000"/>
        </w:rPr>
      </w:pPr>
      <w:r w:rsidRPr="00831305">
        <w:rPr>
          <w:rFonts w:ascii="Montserrat Light" w:hAnsi="Montserrat Light"/>
          <w:b/>
        </w:rPr>
        <w:t>Atribuțiile comune funcției:</w:t>
      </w:r>
    </w:p>
    <w:p w14:paraId="48C01AFE"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elaborarea și implementarea procedurilor formalizate/instrucțiunilor de lucru/manualelor, în cadrul Sistemului de control intern managerial proiectat și implementat la nivelul Consiliului Județean și al Sistemului de management al calității;</w:t>
      </w:r>
    </w:p>
    <w:p w14:paraId="0CD86243"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643E4B9A"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colaborarea cu celelalte compartimente din cadrul aparatului de specialitate, pentru soluționarea sarcinilor profesionale care necesită soluționare în cooperare sau colaborare pentru buna desfășurare a proceselor de muncă; </w:t>
      </w:r>
    </w:p>
    <w:p w14:paraId="44E733AE"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4B660CA"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participarea în comisii, comitete, grupuri și echipe de lucru constituite atât în interiorul autorității sau în cadrul altor autorități/instituții publice și entități, în baza unor prevederi legale sau a mandatului primit din partea coordonatorului activității sau a președintelui Consiliului județean;</w:t>
      </w:r>
    </w:p>
    <w:p w14:paraId="13AC29A2"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soluționarea sarcinilor profesionale din competență și/sau dispuse de personalul ierarhic cu funcții de conducere, precum și răspunderea cu privire la calitatea, volumul și termenele la care sunt solicitate;</w:t>
      </w:r>
    </w:p>
    <w:p w14:paraId="4EC5F641"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avizarea operațiunilor supuse angajării, lichidării și ordonanțării cheltuielilor;</w:t>
      </w:r>
    </w:p>
    <w:p w14:paraId="1B85039E"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realizarea unei bune gestiuni financiare, prin asigurarea legalității, regularității, economicității, eficacității și eficienței în utilizarea fondurilor publice și în administrarea patrimoniului public;</w:t>
      </w:r>
    </w:p>
    <w:p w14:paraId="58E87C5E"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fundamentarea necesarului de fonduri de la bugetul de stat, din credite interne sau externe, precum și din alte surse de finanțare legal constituite pentru domeniile sale de activitate;</w:t>
      </w:r>
    </w:p>
    <w:p w14:paraId="69F81649"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propunerea și fundamentarea asigurării finanțării activității din domeniile specifice de activitate și gestionarea resurselor financiare alocate;</w:t>
      </w:r>
    </w:p>
    <w:p w14:paraId="6D7BDD30"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contractarea, în condițiile legii, a serviciilor specializate în vederea obținerii documentelor, studiilor, colectării datelor și informațiilor necesare realizării atribuțiilor, precum și a serviciilor de consultanță, inclusiv a serviciilor de evaluare, prognoză și statistică;</w:t>
      </w:r>
    </w:p>
    <w:p w14:paraId="43E15F24"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organizarea și sprijinirea, în condițiile legii, </w:t>
      </w:r>
      <w:proofErr w:type="gramStart"/>
      <w:r w:rsidRPr="00831305">
        <w:rPr>
          <w:rFonts w:ascii="Montserrat Light" w:hAnsi="Montserrat Light" w:cs="Cambria"/>
        </w:rPr>
        <w:t>a</w:t>
      </w:r>
      <w:proofErr w:type="gramEnd"/>
      <w:r w:rsidRPr="00831305">
        <w:rPr>
          <w:rFonts w:ascii="Montserrat Light" w:hAnsi="Montserrat Light" w:cs="Cambria"/>
        </w:rPr>
        <w:t xml:space="preserve"> activităților și manifestărilor pentru promovarea și susținerea proiectelor din domeniile specifice de activitate;</w:t>
      </w:r>
    </w:p>
    <w:p w14:paraId="380BC6B7"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monitorizarea, evaluarea și implementarea politicilor publice cu impact asupra domeniilor de activitate;</w:t>
      </w:r>
    </w:p>
    <w:p w14:paraId="36D31DC4"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asigurarea fundamentării politicilor de dezvoltare regională și locală, prin elaborarea de analize teritoriale și utilizarea instrumentelor de monitorizare și analiză a stării teritoriului;</w:t>
      </w:r>
    </w:p>
    <w:p w14:paraId="5C29C663"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spacing w:val="-1"/>
        </w:rPr>
      </w:pPr>
      <w:r w:rsidRPr="00831305">
        <w:rPr>
          <w:rFonts w:ascii="Montserrat Light" w:hAnsi="Montserrat Light" w:cs="Cambria"/>
          <w:spacing w:val="-1"/>
        </w:rPr>
        <w:t>aplicarea principiului autocontrolului (verificarea unor informații prin alte informații furnizate de diverse documente, controlul reciproc –verificări, corelări ale informațiilor obținute din diverse surse, regula celor “patru ochi”);</w:t>
      </w:r>
    </w:p>
    <w:p w14:paraId="49ACAA2B" w14:textId="77777777" w:rsidR="00831305" w:rsidRPr="00831305" w:rsidRDefault="00831305" w:rsidP="00831305">
      <w:pPr>
        <w:numPr>
          <w:ilvl w:val="0"/>
          <w:numId w:val="39"/>
        </w:numPr>
        <w:autoSpaceDE w:val="0"/>
        <w:autoSpaceDN w:val="0"/>
        <w:adjustRightInd w:val="0"/>
        <w:spacing w:line="240" w:lineRule="auto"/>
        <w:jc w:val="both"/>
        <w:rPr>
          <w:rFonts w:ascii="Montserrat Light" w:hAnsi="Montserrat Light" w:cs="Cambria"/>
          <w:spacing w:val="-1"/>
        </w:rPr>
      </w:pPr>
      <w:r w:rsidRPr="00831305">
        <w:rPr>
          <w:rFonts w:ascii="Montserrat Light" w:hAnsi="Montserrat Light" w:cs="Cambria"/>
          <w:spacing w:val="-1"/>
        </w:rPr>
        <w:t>întocmirea rapoartelor de activitate la solicitarea coordonatorilor activității sau a președintelui Consiliului județean.</w:t>
      </w:r>
    </w:p>
    <w:p w14:paraId="0009042C" w14:textId="77777777" w:rsidR="00831305" w:rsidRPr="00831305" w:rsidRDefault="00831305" w:rsidP="00831305">
      <w:pPr>
        <w:spacing w:line="240" w:lineRule="auto"/>
        <w:rPr>
          <w:rFonts w:ascii="Montserrat Light" w:hAnsi="Montserrat Light"/>
          <w:b/>
        </w:rPr>
      </w:pPr>
    </w:p>
    <w:p w14:paraId="30D1DF16" w14:textId="77777777" w:rsidR="00831305" w:rsidRDefault="00831305" w:rsidP="00831305">
      <w:pPr>
        <w:spacing w:line="240" w:lineRule="auto"/>
        <w:rPr>
          <w:rFonts w:ascii="Montserrat Light" w:hAnsi="Montserrat Light"/>
          <w:b/>
        </w:rPr>
      </w:pPr>
    </w:p>
    <w:p w14:paraId="74F1C993" w14:textId="6BF4FE6F" w:rsidR="00831305" w:rsidRPr="00831305" w:rsidRDefault="00831305" w:rsidP="00831305">
      <w:pPr>
        <w:spacing w:line="240" w:lineRule="auto"/>
        <w:rPr>
          <w:rFonts w:ascii="Montserrat Light" w:hAnsi="Montserrat Light"/>
          <w:b/>
        </w:rPr>
      </w:pPr>
      <w:r w:rsidRPr="00831305">
        <w:rPr>
          <w:rFonts w:ascii="Montserrat Light" w:hAnsi="Montserrat Light"/>
          <w:b/>
        </w:rPr>
        <w:lastRenderedPageBreak/>
        <w:t>Responsabilități:</w:t>
      </w:r>
    </w:p>
    <w:p w14:paraId="7ACEF214" w14:textId="77777777" w:rsidR="00831305" w:rsidRPr="00831305" w:rsidRDefault="00831305" w:rsidP="00831305">
      <w:pPr>
        <w:numPr>
          <w:ilvl w:val="0"/>
          <w:numId w:val="40"/>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asigură cunoașterea, însușirea, aplicarea și respectarea legislației și a reglementărilor specifice domeniului de activitate cu privire la atribuțiile, acțiunile, activitățile, procesele de muncă și sarcinile specifice postului pe care îl ocupă;</w:t>
      </w:r>
    </w:p>
    <w:p w14:paraId="7029E379" w14:textId="77777777" w:rsidR="00831305" w:rsidRPr="00831305" w:rsidRDefault="00831305" w:rsidP="00831305">
      <w:pPr>
        <w:numPr>
          <w:ilvl w:val="0"/>
          <w:numId w:val="40"/>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exercită atribuțiile stabilite în acte normative, reglementări, standarde, normative, instrucțiuni, metodologii, proceduri, acte administrative, fișa postului, etc.;</w:t>
      </w:r>
    </w:p>
    <w:p w14:paraId="12087CB1" w14:textId="77777777" w:rsidR="00831305" w:rsidRPr="00831305" w:rsidRDefault="00831305" w:rsidP="00831305">
      <w:pPr>
        <w:numPr>
          <w:ilvl w:val="0"/>
          <w:numId w:val="40"/>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realizează, la timp și întocmai, activitățile, acțiunile, atribuțiile sau sarcinile ce-i revin și raportează asupra modului de realizare a </w:t>
      </w:r>
      <w:proofErr w:type="gramStart"/>
      <w:r w:rsidRPr="00831305">
        <w:rPr>
          <w:rFonts w:ascii="Montserrat Light" w:hAnsi="Montserrat Light" w:cs="Cambria"/>
        </w:rPr>
        <w:t>acestora;</w:t>
      </w:r>
      <w:proofErr w:type="gramEnd"/>
    </w:p>
    <w:p w14:paraId="6AA43CC8" w14:textId="77777777" w:rsidR="00831305" w:rsidRPr="00831305" w:rsidRDefault="00831305" w:rsidP="00831305">
      <w:pPr>
        <w:numPr>
          <w:ilvl w:val="0"/>
          <w:numId w:val="40"/>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răspunde, potrivit dispozițiilor legale, de corectitudinea și exactitatea datelor, informațiilor și măsurilor incluse, respectiv </w:t>
      </w:r>
      <w:proofErr w:type="gramStart"/>
      <w:r w:rsidRPr="00831305">
        <w:rPr>
          <w:rFonts w:ascii="Montserrat Light" w:hAnsi="Montserrat Light" w:cs="Cambria"/>
        </w:rPr>
        <w:t>propuse,  în</w:t>
      </w:r>
      <w:proofErr w:type="gramEnd"/>
      <w:r w:rsidRPr="00831305">
        <w:rPr>
          <w:rFonts w:ascii="Montserrat Light" w:hAnsi="Montserrat Light" w:cs="Cambria"/>
        </w:rPr>
        <w:t xml:space="preserve"> documentele întocmite;</w:t>
      </w:r>
    </w:p>
    <w:p w14:paraId="39BCC47C" w14:textId="77777777" w:rsidR="00831305" w:rsidRPr="00831305" w:rsidRDefault="00831305" w:rsidP="00831305">
      <w:pPr>
        <w:numPr>
          <w:ilvl w:val="0"/>
          <w:numId w:val="40"/>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9CA9E3E" w14:textId="77777777"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se documentează, elaborează și fundamentează tehnic, economic sau juridic proiectele de acte administrative și acte juridice ale unității administrative teritoriale/Consiliului județean/Președintelui Consiliului județean; </w:t>
      </w:r>
    </w:p>
    <w:p w14:paraId="0D257829" w14:textId="711E2E39"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întocmește rapoartele prevăzute de lege; </w:t>
      </w:r>
    </w:p>
    <w:p w14:paraId="717F62E1" w14:textId="4DEE22A1"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fundamentează tehnic, economic sau juridic refuzul de a semna</w:t>
      </w:r>
      <w:r>
        <w:rPr>
          <w:rFonts w:ascii="Montserrat Light" w:hAnsi="Montserrat Light" w:cs="Cambria"/>
        </w:rPr>
        <w:t xml:space="preserve"> </w:t>
      </w:r>
      <w:r w:rsidRPr="00831305">
        <w:rPr>
          <w:rFonts w:ascii="Montserrat Light" w:hAnsi="Montserrat Light" w:cs="Cambria"/>
        </w:rPr>
        <w:t>actele administrative sau actele juridice pe care le consideră nelegale;</w:t>
      </w:r>
    </w:p>
    <w:p w14:paraId="3F015576" w14:textId="77777777"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îndeplinește îndatoririle de serviciu cu profesionalism, imparțialitate, loialitate, corectitudine și în mod conștiincios, cu obligația de a se abține de la orice faptă care ar putea să aducă prejudicii autorității;</w:t>
      </w:r>
    </w:p>
    <w:p w14:paraId="3138764C" w14:textId="77777777"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păstrează secretul de serviciu, datele și informațiile cu caracter confidențial deținute sau la care are acces ca urmare </w:t>
      </w:r>
      <w:proofErr w:type="gramStart"/>
      <w:r w:rsidRPr="00831305">
        <w:rPr>
          <w:rFonts w:ascii="Montserrat Light" w:hAnsi="Montserrat Light" w:cs="Cambria"/>
        </w:rPr>
        <w:t>a</w:t>
      </w:r>
      <w:proofErr w:type="gramEnd"/>
      <w:r w:rsidRPr="00831305">
        <w:rPr>
          <w:rFonts w:ascii="Montserrat Light" w:hAnsi="Montserrat Light" w:cs="Cambria"/>
        </w:rPr>
        <w:t xml:space="preserve"> exercitării atribuțiilor de serviciu;</w:t>
      </w:r>
    </w:p>
    <w:p w14:paraId="5E1F00B3" w14:textId="43B36C14"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respectă codul de conduită al funcționarilor publici;</w:t>
      </w:r>
    </w:p>
    <w:p w14:paraId="666AAA9E" w14:textId="77777777"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adoptă o ținută morală și vestimentară decentă, atât în relațiile cu colegii de serviciu, cât și în relațiile profesionale cu persoanele din afara autorității;</w:t>
      </w:r>
    </w:p>
    <w:p w14:paraId="25205634" w14:textId="77777777"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răspunde de înregistrarea, evidența și păstrarea documentelor de lucru, precum și de baza tehnico-materială din dotarea autorității;</w:t>
      </w:r>
    </w:p>
    <w:p w14:paraId="6497C475" w14:textId="77777777"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propune documente tipizate și proceduri de uz intern pentru activitatea compartimentului sau </w:t>
      </w:r>
      <w:proofErr w:type="gramStart"/>
      <w:r w:rsidRPr="00831305">
        <w:rPr>
          <w:rFonts w:ascii="Montserrat Light" w:hAnsi="Montserrat Light" w:cs="Cambria"/>
        </w:rPr>
        <w:t>a</w:t>
      </w:r>
      <w:proofErr w:type="gramEnd"/>
      <w:r w:rsidRPr="00831305">
        <w:rPr>
          <w:rFonts w:ascii="Montserrat Light" w:hAnsi="Montserrat Light" w:cs="Cambria"/>
        </w:rPr>
        <w:t xml:space="preserve"> autorității, în general;</w:t>
      </w:r>
    </w:p>
    <w:p w14:paraId="2D58A5DB" w14:textId="77777777"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semnalează conducerii structurii funcționale din care face parte orice probleme deosebite legate de activitatea acesteia, despre care ia cunoștință în timpul îndeplinirii sarcinilor sau în afara acestora;</w:t>
      </w:r>
    </w:p>
    <w:p w14:paraId="3CDF84DF" w14:textId="77777777"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propune măsuri pentru prevenirea, înlăturarea și sancționarea nerespectării prevederilor legale care reglementează domeniul de activitate al compartimentului din care face parte;</w:t>
      </w:r>
    </w:p>
    <w:p w14:paraId="65F92F55" w14:textId="77777777"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semnează exemplarul care rămâne în autoritate al documentelor pe care le întocmește; </w:t>
      </w:r>
    </w:p>
    <w:p w14:paraId="2399C54B" w14:textId="77777777"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gestionează documentele specifice elaborate în format letric și arhiva electronică a registrelor electronice completate la nivelul fiecărei structuri funcționale; </w:t>
      </w:r>
    </w:p>
    <w:p w14:paraId="5D3299EC" w14:textId="77777777"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eliberează copii certificate pentru conformitate cu exemplarul original al documentelor deținute, precum și copii certificate pentru conformitate cu exemplarul documentelor deținute, în cazul în care acestea nu sunt originale; </w:t>
      </w:r>
    </w:p>
    <w:p w14:paraId="7947DE1A" w14:textId="77777777" w:rsidR="00831305" w:rsidRPr="00831305" w:rsidRDefault="00831305" w:rsidP="00831305">
      <w:pPr>
        <w:numPr>
          <w:ilvl w:val="0"/>
          <w:numId w:val="40"/>
        </w:numPr>
        <w:tabs>
          <w:tab w:val="right" w:pos="426"/>
        </w:tabs>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elaborează rapoartele compartimentelor de resort la proiectele de hotărâre înregistrate, ținând cont de obiectul și domeniul reglementat prin acestea, cu respectarea termenelor stabilite în acest sens de către secretarul județului, care să nu depășească termenul de 30 de zile prevăzut de lege pentru emiterea rapoartelor;</w:t>
      </w:r>
    </w:p>
    <w:p w14:paraId="552096D0" w14:textId="77777777" w:rsidR="00831305" w:rsidRPr="00831305" w:rsidRDefault="00831305" w:rsidP="00831305">
      <w:pPr>
        <w:numPr>
          <w:ilvl w:val="0"/>
          <w:numId w:val="40"/>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participă la ședințele de lucru ale comisiilor de specialitate ale Consiliului județean la care este invitat și comunică datele și informațiile solicitate de consilierii județeni, în funcție de natura problemei avute în dezbatere; </w:t>
      </w:r>
    </w:p>
    <w:p w14:paraId="5E467DB5" w14:textId="77777777" w:rsidR="00831305" w:rsidRPr="00831305" w:rsidRDefault="00831305" w:rsidP="00831305">
      <w:pPr>
        <w:numPr>
          <w:ilvl w:val="0"/>
          <w:numId w:val="40"/>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aplică și duce la îndeplinire hotărârile Consiliului Județean Cluj și a dispozițiile Președintelui Consiliului Județean Cluj, care le sunt repartizate;</w:t>
      </w:r>
    </w:p>
    <w:p w14:paraId="515161EB" w14:textId="77777777" w:rsidR="00831305" w:rsidRPr="00831305" w:rsidRDefault="00831305" w:rsidP="00831305">
      <w:pPr>
        <w:numPr>
          <w:ilvl w:val="0"/>
          <w:numId w:val="40"/>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lastRenderedPageBreak/>
        <w:t>efectuează controalele medicale proprii (periodic și la schimbarea postului, a locului de muncă sau a condițiilor în care își desfășoară activitatea, în alte condiții stabilite de medicul de medicina muncii), certificate prin fișa de aptitudine în muncă efectuarea acestora;</w:t>
      </w:r>
    </w:p>
    <w:p w14:paraId="3A26540E" w14:textId="77777777" w:rsidR="00831305" w:rsidRPr="00831305" w:rsidRDefault="00831305" w:rsidP="00831305">
      <w:pPr>
        <w:numPr>
          <w:ilvl w:val="0"/>
          <w:numId w:val="40"/>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participă la instruirea periodică și suplimentară în domeniul securității și sănătății în muncă, își însușește și respectă cu strictețe prevederile legislației de securitate și sănătate în muncă și măsurile stabilite pentru prevenirea producerii accidentelor de muncă și/sau a îmbolnăvirilor profesionale;</w:t>
      </w:r>
    </w:p>
    <w:p w14:paraId="6B737533" w14:textId="77777777" w:rsidR="00831305" w:rsidRPr="00831305" w:rsidRDefault="00831305" w:rsidP="00831305">
      <w:pPr>
        <w:numPr>
          <w:ilvl w:val="0"/>
          <w:numId w:val="40"/>
        </w:numPr>
        <w:autoSpaceDE w:val="0"/>
        <w:autoSpaceDN w:val="0"/>
        <w:adjustRightInd w:val="0"/>
        <w:spacing w:line="240" w:lineRule="auto"/>
        <w:jc w:val="both"/>
        <w:rPr>
          <w:rFonts w:ascii="Montserrat Light" w:hAnsi="Montserrat Light" w:cs="Cambria"/>
        </w:rPr>
      </w:pPr>
      <w:r w:rsidRPr="00831305">
        <w:rPr>
          <w:rFonts w:ascii="Montserrat Light" w:hAnsi="Montserrat Light" w:cs="Cambria"/>
        </w:rPr>
        <w:t xml:space="preserve">urmează programele de perfecționare profesională, conform prevederilor legale. </w:t>
      </w:r>
    </w:p>
    <w:p w14:paraId="476416BE" w14:textId="7EC0E62A" w:rsidR="00831305" w:rsidRPr="00831305" w:rsidRDefault="00831305" w:rsidP="00831305">
      <w:pPr>
        <w:numPr>
          <w:ilvl w:val="0"/>
          <w:numId w:val="40"/>
        </w:numPr>
        <w:autoSpaceDE w:val="0"/>
        <w:autoSpaceDN w:val="0"/>
        <w:adjustRightInd w:val="0"/>
        <w:spacing w:line="240" w:lineRule="auto"/>
        <w:jc w:val="both"/>
        <w:rPr>
          <w:rFonts w:ascii="Montserrat Light" w:hAnsi="Montserrat Light" w:cs="Cambria"/>
        </w:rPr>
      </w:pPr>
      <w:r>
        <w:rPr>
          <w:rFonts w:ascii="Montserrat Light" w:hAnsi="Montserrat Light" w:cs="Cambria"/>
        </w:rPr>
        <w:t>c</w:t>
      </w:r>
      <w:r w:rsidRPr="00831305">
        <w:rPr>
          <w:rFonts w:ascii="Montserrat Light" w:hAnsi="Montserrat Light" w:cs="Cambria"/>
        </w:rPr>
        <w:t>unoaște și respectă Regulamentul intern al Consiliului Județean Cluj;</w:t>
      </w:r>
    </w:p>
    <w:p w14:paraId="65C9628B" w14:textId="5654A352" w:rsidR="00831305" w:rsidRPr="00831305" w:rsidRDefault="00831305" w:rsidP="00831305">
      <w:pPr>
        <w:numPr>
          <w:ilvl w:val="0"/>
          <w:numId w:val="40"/>
        </w:numPr>
        <w:autoSpaceDE w:val="0"/>
        <w:autoSpaceDN w:val="0"/>
        <w:adjustRightInd w:val="0"/>
        <w:spacing w:line="240" w:lineRule="auto"/>
        <w:jc w:val="both"/>
        <w:rPr>
          <w:rFonts w:ascii="Montserrat Light" w:hAnsi="Montserrat Light" w:cs="Cambria"/>
        </w:rPr>
      </w:pPr>
      <w:r>
        <w:rPr>
          <w:rFonts w:ascii="Montserrat Light" w:hAnsi="Montserrat Light" w:cs="Cambria"/>
        </w:rPr>
        <w:t>r</w:t>
      </w:r>
      <w:r w:rsidRPr="00831305">
        <w:rPr>
          <w:rFonts w:ascii="Montserrat Light" w:hAnsi="Montserrat Light" w:cs="Cambria"/>
        </w:rPr>
        <w:t xml:space="preserve">espectă prevederile legale ale Regulamentului (UE) nr. 679/2016 privind protecția persoanelor fizice în ceea ce privește prelucrarea datelor cu caracter personal și privind libera circulație </w:t>
      </w:r>
      <w:proofErr w:type="gramStart"/>
      <w:r w:rsidRPr="00831305">
        <w:rPr>
          <w:rFonts w:ascii="Montserrat Light" w:hAnsi="Montserrat Light" w:cs="Cambria"/>
        </w:rPr>
        <w:t>a</w:t>
      </w:r>
      <w:proofErr w:type="gramEnd"/>
      <w:r w:rsidRPr="00831305">
        <w:rPr>
          <w:rFonts w:ascii="Montserrat Light" w:hAnsi="Montserrat Light" w:cs="Cambria"/>
        </w:rPr>
        <w:t xml:space="preserve"> acestor date, precum și a reglementărilor legislatiei naționale.</w:t>
      </w:r>
    </w:p>
    <w:p w14:paraId="79D6616F" w14:textId="77777777" w:rsidR="00831305" w:rsidRPr="00831305" w:rsidRDefault="00831305" w:rsidP="00831305">
      <w:pPr>
        <w:spacing w:line="240" w:lineRule="auto"/>
        <w:rPr>
          <w:rFonts w:ascii="Montserrat Light" w:hAnsi="Montserrat Light"/>
          <w:b/>
        </w:rPr>
      </w:pPr>
    </w:p>
    <w:p w14:paraId="3064D197" w14:textId="77777777" w:rsidR="00831305" w:rsidRPr="00831305" w:rsidRDefault="00831305" w:rsidP="00831305">
      <w:pPr>
        <w:spacing w:line="240" w:lineRule="auto"/>
        <w:rPr>
          <w:rFonts w:ascii="Montserrat Light" w:hAnsi="Montserrat Light"/>
        </w:rPr>
      </w:pPr>
      <w:r w:rsidRPr="00831305">
        <w:rPr>
          <w:rFonts w:ascii="Montserrat Light" w:hAnsi="Montserrat Light"/>
          <w:b/>
        </w:rPr>
        <w:t xml:space="preserve">Atribuții specifice privind implementarea proiectelor: </w:t>
      </w:r>
      <w:r w:rsidRPr="00831305">
        <w:rPr>
          <w:rFonts w:ascii="Montserrat Light" w:hAnsi="Montserrat Light"/>
        </w:rPr>
        <w:t>nu este cazul</w:t>
      </w:r>
    </w:p>
    <w:p w14:paraId="26C967D9" w14:textId="77777777" w:rsidR="00831305" w:rsidRPr="00831305" w:rsidRDefault="00831305" w:rsidP="00831305">
      <w:pPr>
        <w:spacing w:line="240" w:lineRule="auto"/>
        <w:rPr>
          <w:rFonts w:ascii="Montserrat Light" w:hAnsi="Montserrat Light"/>
          <w:b/>
        </w:rPr>
      </w:pPr>
    </w:p>
    <w:p w14:paraId="17A1A914" w14:textId="77777777" w:rsidR="00831305" w:rsidRPr="00831305" w:rsidRDefault="00831305" w:rsidP="00831305">
      <w:pPr>
        <w:spacing w:line="240" w:lineRule="auto"/>
        <w:rPr>
          <w:rFonts w:ascii="Montserrat Light" w:hAnsi="Montserrat Light"/>
          <w:b/>
        </w:rPr>
      </w:pPr>
      <w:r w:rsidRPr="00831305">
        <w:rPr>
          <w:rFonts w:ascii="Montserrat Light" w:hAnsi="Montserrat Light"/>
          <w:b/>
        </w:rPr>
        <w:t>Identificarea funcției publice corespunzătoare postului</w:t>
      </w:r>
    </w:p>
    <w:p w14:paraId="2FE0356A" w14:textId="77777777" w:rsidR="00831305" w:rsidRPr="00831305" w:rsidRDefault="00831305" w:rsidP="00831305">
      <w:pPr>
        <w:autoSpaceDE w:val="0"/>
        <w:autoSpaceDN w:val="0"/>
        <w:adjustRightInd w:val="0"/>
        <w:spacing w:line="240" w:lineRule="auto"/>
        <w:rPr>
          <w:rFonts w:ascii="Montserrat Light" w:hAnsi="Montserrat Light"/>
          <w:bCs/>
        </w:rPr>
      </w:pPr>
      <w:r w:rsidRPr="00831305">
        <w:rPr>
          <w:rFonts w:ascii="Montserrat Light" w:hAnsi="Montserrat Light"/>
        </w:rPr>
        <w:t xml:space="preserve">Denumire: </w:t>
      </w:r>
      <w:r w:rsidRPr="00831305">
        <w:rPr>
          <w:rFonts w:ascii="Montserrat Light" w:hAnsi="Montserrat Light"/>
          <w:bCs/>
        </w:rPr>
        <w:t>consilier</w:t>
      </w:r>
    </w:p>
    <w:p w14:paraId="476DF27B" w14:textId="77777777" w:rsidR="00831305" w:rsidRPr="00831305" w:rsidRDefault="00831305" w:rsidP="00831305">
      <w:pPr>
        <w:autoSpaceDE w:val="0"/>
        <w:autoSpaceDN w:val="0"/>
        <w:adjustRightInd w:val="0"/>
        <w:spacing w:line="240" w:lineRule="auto"/>
        <w:rPr>
          <w:rFonts w:ascii="Montserrat Light" w:hAnsi="Montserrat Light"/>
          <w:bCs/>
        </w:rPr>
      </w:pPr>
      <w:r w:rsidRPr="00831305">
        <w:rPr>
          <w:rFonts w:ascii="Montserrat Light" w:hAnsi="Montserrat Light"/>
          <w:bCs/>
        </w:rPr>
        <w:t>Clasa: I</w:t>
      </w:r>
    </w:p>
    <w:p w14:paraId="5FFC43C1" w14:textId="77777777" w:rsidR="00831305" w:rsidRPr="00831305" w:rsidRDefault="00831305" w:rsidP="00831305">
      <w:pPr>
        <w:autoSpaceDE w:val="0"/>
        <w:autoSpaceDN w:val="0"/>
        <w:adjustRightInd w:val="0"/>
        <w:spacing w:line="240" w:lineRule="auto"/>
        <w:rPr>
          <w:rFonts w:ascii="Montserrat Light" w:hAnsi="Montserrat Light"/>
          <w:bCs/>
        </w:rPr>
      </w:pPr>
      <w:r w:rsidRPr="00831305">
        <w:rPr>
          <w:rFonts w:ascii="Montserrat Light" w:hAnsi="Montserrat Light"/>
          <w:bCs/>
        </w:rPr>
        <w:t>Gradul profesional: asistent</w:t>
      </w:r>
    </w:p>
    <w:p w14:paraId="476248F0" w14:textId="24265BDF" w:rsidR="00831305" w:rsidRPr="00726299" w:rsidRDefault="00831305" w:rsidP="00726299">
      <w:pPr>
        <w:autoSpaceDE w:val="0"/>
        <w:autoSpaceDN w:val="0"/>
        <w:adjustRightInd w:val="0"/>
        <w:spacing w:line="240" w:lineRule="auto"/>
        <w:rPr>
          <w:rFonts w:ascii="Montserrat Light" w:hAnsi="Montserrat Light"/>
          <w:bCs/>
        </w:rPr>
      </w:pPr>
      <w:r w:rsidRPr="00831305">
        <w:rPr>
          <w:rFonts w:ascii="Montserrat Light" w:hAnsi="Montserrat Light"/>
          <w:bCs/>
        </w:rPr>
        <w:t>Vechime în specialitatea studiilor necesară: 1 an</w:t>
      </w:r>
    </w:p>
    <w:p w14:paraId="2094F6EE" w14:textId="77777777" w:rsidR="00831305" w:rsidRPr="00831305" w:rsidRDefault="00831305" w:rsidP="00831305">
      <w:pPr>
        <w:spacing w:line="240" w:lineRule="auto"/>
        <w:rPr>
          <w:rFonts w:ascii="Montserrat Light" w:hAnsi="Montserrat Light"/>
          <w:b/>
          <w:bCs/>
          <w:color w:val="000000"/>
        </w:rPr>
      </w:pPr>
      <w:r w:rsidRPr="00831305">
        <w:rPr>
          <w:rFonts w:ascii="Montserrat Light" w:hAnsi="Montserrat Light"/>
          <w:b/>
          <w:bCs/>
          <w:color w:val="000000"/>
        </w:rPr>
        <w:t>Sfera relațională a titularului postului</w:t>
      </w:r>
    </w:p>
    <w:p w14:paraId="0DD1D6D7"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1. Sfera relațională internă:</w:t>
      </w:r>
    </w:p>
    <w:p w14:paraId="462BA96E"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a) Relații ierarhice:</w:t>
      </w:r>
    </w:p>
    <w:p w14:paraId="140FCB10"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 subordonat față de: Director executiv;</w:t>
      </w:r>
    </w:p>
    <w:p w14:paraId="3CEDE015"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 superior pentru - nu e cazul;</w:t>
      </w:r>
    </w:p>
    <w:p w14:paraId="0CBA531C"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b) Relații funcționale: cu compartimentele care au atribuții legate de unități sanitare;</w:t>
      </w:r>
    </w:p>
    <w:p w14:paraId="6313059A"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 xml:space="preserve">c) Relații de control: </w:t>
      </w:r>
      <w:bookmarkStart w:id="2" w:name="_Hlk499711358"/>
      <w:r w:rsidRPr="00831305">
        <w:rPr>
          <w:rFonts w:ascii="Montserrat Light" w:hAnsi="Montserrat Light"/>
        </w:rPr>
        <w:t xml:space="preserve">unitățile sanitare </w:t>
      </w:r>
      <w:bookmarkEnd w:id="2"/>
      <w:r w:rsidRPr="00831305">
        <w:rPr>
          <w:rFonts w:ascii="Montserrat Light" w:hAnsi="Montserrat Light"/>
        </w:rPr>
        <w:t>subordonate;</w:t>
      </w:r>
    </w:p>
    <w:p w14:paraId="6BCADA21"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d) Relații de reprezentare: în relația cu unitățile sanitare subordonate;</w:t>
      </w:r>
    </w:p>
    <w:p w14:paraId="601F277C"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2. Sfera relațională externă:</w:t>
      </w:r>
    </w:p>
    <w:p w14:paraId="263AB7DC"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a) cu autorități și instituții publice: unitățile sanitare subordonate;</w:t>
      </w:r>
    </w:p>
    <w:p w14:paraId="35AC3768"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b) cu organizații internaționale: nu e cazul;</w:t>
      </w:r>
    </w:p>
    <w:p w14:paraId="7EE1E623" w14:textId="7DC8AA9E"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c) cu persoane juridice private: nu e cazul;</w:t>
      </w:r>
    </w:p>
    <w:p w14:paraId="3B46C99F"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3. Limite de competență: la nivel de coordonator compartiment;</w:t>
      </w:r>
    </w:p>
    <w:p w14:paraId="25B1AACF" w14:textId="77777777" w:rsidR="00831305" w:rsidRPr="00831305" w:rsidRDefault="00831305" w:rsidP="00831305">
      <w:pPr>
        <w:autoSpaceDE w:val="0"/>
        <w:autoSpaceDN w:val="0"/>
        <w:adjustRightInd w:val="0"/>
        <w:spacing w:line="240" w:lineRule="auto"/>
        <w:jc w:val="both"/>
        <w:rPr>
          <w:rFonts w:ascii="Montserrat Light" w:hAnsi="Montserrat Light"/>
        </w:rPr>
      </w:pPr>
      <w:r w:rsidRPr="00831305">
        <w:rPr>
          <w:rFonts w:ascii="Montserrat Light" w:hAnsi="Montserrat Light"/>
        </w:rPr>
        <w:t>4. Delegarea de atribuții și competență</w:t>
      </w:r>
      <w:r w:rsidRPr="00831305">
        <w:rPr>
          <w:rFonts w:ascii="Montserrat Light" w:hAnsi="Montserrat Light"/>
          <w:lang w:val="it-IT"/>
        </w:rPr>
        <w:t xml:space="preserve"> pe perioada </w:t>
      </w:r>
      <w:r w:rsidRPr="00831305">
        <w:rPr>
          <w:rFonts w:ascii="Montserrat Light" w:hAnsi="Montserrat Light"/>
        </w:rPr>
        <w:t>concediului de odihnă, concediului medical, concediului fără plată, alte concedii în condițiile legii, delegării, detașării, deplasării în interesul serviciului se face după cum urmează:</w:t>
      </w:r>
    </w:p>
    <w:p w14:paraId="2BF29D12"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 înlocuiește pe consilier _________________________________________</w:t>
      </w:r>
    </w:p>
    <w:p w14:paraId="442B960D" w14:textId="16465B39" w:rsidR="00831305" w:rsidRPr="00726299" w:rsidRDefault="00831305" w:rsidP="00726299">
      <w:pPr>
        <w:autoSpaceDE w:val="0"/>
        <w:autoSpaceDN w:val="0"/>
        <w:adjustRightInd w:val="0"/>
        <w:spacing w:line="240" w:lineRule="auto"/>
        <w:rPr>
          <w:rFonts w:ascii="Montserrat Light" w:hAnsi="Montserrat Light"/>
        </w:rPr>
      </w:pPr>
      <w:r w:rsidRPr="00831305">
        <w:rPr>
          <w:rFonts w:ascii="Montserrat Light" w:hAnsi="Montserrat Light"/>
        </w:rPr>
        <w:t>- este înlocuit de ____________________________________________________</w:t>
      </w:r>
    </w:p>
    <w:p w14:paraId="57283761" w14:textId="77777777" w:rsidR="00831305" w:rsidRPr="00831305" w:rsidRDefault="00831305" w:rsidP="00831305">
      <w:pPr>
        <w:spacing w:line="240" w:lineRule="auto"/>
        <w:rPr>
          <w:rFonts w:ascii="Montserrat Light" w:hAnsi="Montserrat Light"/>
          <w:b/>
          <w:color w:val="000000"/>
        </w:rPr>
      </w:pPr>
      <w:r w:rsidRPr="00831305">
        <w:rPr>
          <w:rFonts w:ascii="Montserrat Light" w:hAnsi="Montserrat Light"/>
          <w:b/>
          <w:color w:val="000000"/>
        </w:rPr>
        <w:t>Întocmit de:</w:t>
      </w:r>
    </w:p>
    <w:p w14:paraId="3CE16918"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Numele și prenumele: Danci Ioan - Alin</w:t>
      </w:r>
    </w:p>
    <w:p w14:paraId="2E8983EE"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Funcția publică de conducere: șef birou</w:t>
      </w:r>
    </w:p>
    <w:p w14:paraId="6C96FC81"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Semnătura: ....................................................................................................................................</w:t>
      </w:r>
    </w:p>
    <w:p w14:paraId="7C07D457" w14:textId="46B47C3D" w:rsidR="00831305" w:rsidRPr="00726299" w:rsidRDefault="00831305" w:rsidP="00726299">
      <w:pPr>
        <w:autoSpaceDE w:val="0"/>
        <w:autoSpaceDN w:val="0"/>
        <w:adjustRightInd w:val="0"/>
        <w:spacing w:line="240" w:lineRule="auto"/>
        <w:rPr>
          <w:rFonts w:ascii="Montserrat Light" w:hAnsi="Montserrat Light"/>
        </w:rPr>
      </w:pPr>
      <w:r w:rsidRPr="00831305">
        <w:rPr>
          <w:rFonts w:ascii="Montserrat Light" w:hAnsi="Montserrat Light"/>
        </w:rPr>
        <w:t>Data întocmirii: ...........................................................................................................................</w:t>
      </w:r>
    </w:p>
    <w:p w14:paraId="536A08B6" w14:textId="77777777" w:rsidR="00831305" w:rsidRPr="00831305" w:rsidRDefault="00831305" w:rsidP="00831305">
      <w:pPr>
        <w:spacing w:line="240" w:lineRule="auto"/>
        <w:rPr>
          <w:rFonts w:ascii="Montserrat Light" w:hAnsi="Montserrat Light"/>
          <w:b/>
          <w:color w:val="000000"/>
        </w:rPr>
      </w:pPr>
      <w:r w:rsidRPr="00831305">
        <w:rPr>
          <w:rFonts w:ascii="Montserrat Light" w:hAnsi="Montserrat Light"/>
          <w:b/>
          <w:color w:val="000000"/>
        </w:rPr>
        <w:t>Luat la cunoștință de către ocupantul postului:</w:t>
      </w:r>
    </w:p>
    <w:p w14:paraId="25DD18BE"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Numele și prenumele: ...............................................................</w:t>
      </w:r>
    </w:p>
    <w:p w14:paraId="2E0AF6B5"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Semnătura .......................................................................................</w:t>
      </w:r>
    </w:p>
    <w:p w14:paraId="2F6AF8CE" w14:textId="150F0F3F" w:rsidR="00831305" w:rsidRPr="00726299" w:rsidRDefault="00831305" w:rsidP="00831305">
      <w:pPr>
        <w:spacing w:line="240" w:lineRule="auto"/>
        <w:rPr>
          <w:rFonts w:ascii="Montserrat Light" w:hAnsi="Montserrat Light"/>
          <w:color w:val="000000"/>
        </w:rPr>
      </w:pPr>
      <w:r w:rsidRPr="00831305">
        <w:rPr>
          <w:rFonts w:ascii="Montserrat Light" w:hAnsi="Montserrat Light"/>
        </w:rPr>
        <w:t>Data: ...................................................................................................</w:t>
      </w:r>
    </w:p>
    <w:p w14:paraId="35D7D360" w14:textId="77777777" w:rsidR="00831305" w:rsidRPr="00831305" w:rsidRDefault="00831305" w:rsidP="00831305">
      <w:pPr>
        <w:spacing w:line="240" w:lineRule="auto"/>
        <w:rPr>
          <w:rFonts w:ascii="Montserrat Light" w:hAnsi="Montserrat Light"/>
          <w:b/>
          <w:color w:val="000000"/>
        </w:rPr>
      </w:pPr>
      <w:r w:rsidRPr="00831305">
        <w:rPr>
          <w:rFonts w:ascii="Montserrat Light" w:hAnsi="Montserrat Light"/>
          <w:b/>
          <w:color w:val="000000"/>
        </w:rPr>
        <w:t>Contrasemnat de:</w:t>
      </w:r>
    </w:p>
    <w:p w14:paraId="33D4C9DD"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Numele și prenumele: Ilescu Ștefan</w:t>
      </w:r>
    </w:p>
    <w:p w14:paraId="055101C6" w14:textId="77777777" w:rsidR="00831305" w:rsidRPr="00831305" w:rsidRDefault="00831305" w:rsidP="00831305">
      <w:pPr>
        <w:autoSpaceDE w:val="0"/>
        <w:autoSpaceDN w:val="0"/>
        <w:adjustRightInd w:val="0"/>
        <w:spacing w:line="240" w:lineRule="auto"/>
        <w:rPr>
          <w:rFonts w:ascii="Montserrat Light" w:hAnsi="Montserrat Light"/>
        </w:rPr>
      </w:pPr>
      <w:r w:rsidRPr="00831305">
        <w:rPr>
          <w:rFonts w:ascii="Montserrat Light" w:hAnsi="Montserrat Light"/>
        </w:rPr>
        <w:t>Funcția: Director executiv</w:t>
      </w:r>
    </w:p>
    <w:p w14:paraId="0FBDBE48" w14:textId="77777777" w:rsidR="00831305" w:rsidRPr="00831305" w:rsidRDefault="00831305" w:rsidP="00831305">
      <w:pPr>
        <w:spacing w:line="240" w:lineRule="auto"/>
        <w:rPr>
          <w:rFonts w:ascii="Montserrat Light" w:hAnsi="Montserrat Light"/>
          <w:color w:val="000000"/>
        </w:rPr>
      </w:pPr>
      <w:r w:rsidRPr="00831305">
        <w:rPr>
          <w:rFonts w:ascii="Montserrat Light" w:hAnsi="Montserrat Light"/>
          <w:color w:val="000000"/>
        </w:rPr>
        <w:t>Semnătura .................................……………………………………………………………………....</w:t>
      </w:r>
    </w:p>
    <w:p w14:paraId="7147502F" w14:textId="6E9F3C65" w:rsidR="00BA3B37" w:rsidRPr="00726299" w:rsidRDefault="00831305" w:rsidP="00726299">
      <w:pPr>
        <w:tabs>
          <w:tab w:val="left" w:pos="5325"/>
        </w:tabs>
        <w:spacing w:line="240" w:lineRule="auto"/>
        <w:rPr>
          <w:rFonts w:ascii="Montserrat Light" w:hAnsi="Montserrat Light"/>
        </w:rPr>
      </w:pPr>
      <w:r w:rsidRPr="00831305">
        <w:rPr>
          <w:rFonts w:ascii="Montserrat Light" w:hAnsi="Montserrat Light"/>
          <w:color w:val="000000"/>
        </w:rPr>
        <w:t>Data......................................……………………………………………………………………….........</w:t>
      </w:r>
    </w:p>
    <w:sectPr w:rsidR="00BA3B37" w:rsidRPr="00726299"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B1D7C36"/>
    <w:multiLevelType w:val="hybridMultilevel"/>
    <w:tmpl w:val="DB2E2B42"/>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3C2F248B"/>
    <w:multiLevelType w:val="hybridMultilevel"/>
    <w:tmpl w:val="34006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7B943C8"/>
    <w:multiLevelType w:val="hybridMultilevel"/>
    <w:tmpl w:val="0A42DCE6"/>
    <w:lvl w:ilvl="0" w:tplc="E5741FA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CFD0CE7"/>
    <w:multiLevelType w:val="hybridMultilevel"/>
    <w:tmpl w:val="340C13CA"/>
    <w:lvl w:ilvl="0" w:tplc="0418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9"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6BFE4561"/>
    <w:multiLevelType w:val="hybridMultilevel"/>
    <w:tmpl w:val="99504222"/>
    <w:lvl w:ilvl="0" w:tplc="0418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9"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176647925">
    <w:abstractNumId w:val="30"/>
  </w:num>
  <w:num w:numId="2" w16cid:durableId="2018339486">
    <w:abstractNumId w:val="34"/>
  </w:num>
  <w:num w:numId="3" w16cid:durableId="700084292">
    <w:abstractNumId w:val="28"/>
  </w:num>
  <w:num w:numId="4" w16cid:durableId="505173016">
    <w:abstractNumId w:val="10"/>
  </w:num>
  <w:num w:numId="5" w16cid:durableId="1894777527">
    <w:abstractNumId w:val="6"/>
  </w:num>
  <w:num w:numId="6" w16cid:durableId="2057460707">
    <w:abstractNumId w:val="7"/>
  </w:num>
  <w:num w:numId="7" w16cid:durableId="1328361354">
    <w:abstractNumId w:val="37"/>
  </w:num>
  <w:num w:numId="8" w16cid:durableId="1320189106">
    <w:abstractNumId w:val="29"/>
  </w:num>
  <w:num w:numId="9" w16cid:durableId="1701130997">
    <w:abstractNumId w:val="0"/>
  </w:num>
  <w:num w:numId="10" w16cid:durableId="658853442">
    <w:abstractNumId w:val="3"/>
  </w:num>
  <w:num w:numId="11" w16cid:durableId="1386757150">
    <w:abstractNumId w:val="19"/>
  </w:num>
  <w:num w:numId="12" w16cid:durableId="1050761184">
    <w:abstractNumId w:val="22"/>
  </w:num>
  <w:num w:numId="13" w16cid:durableId="571811883">
    <w:abstractNumId w:val="13"/>
  </w:num>
  <w:num w:numId="14" w16cid:durableId="1294822284">
    <w:abstractNumId w:val="2"/>
  </w:num>
  <w:num w:numId="15" w16cid:durableId="900602805">
    <w:abstractNumId w:val="5"/>
  </w:num>
  <w:num w:numId="16" w16cid:durableId="1791514328">
    <w:abstractNumId w:val="14"/>
  </w:num>
  <w:num w:numId="17" w16cid:durableId="1614896304">
    <w:abstractNumId w:val="20"/>
  </w:num>
  <w:num w:numId="18" w16cid:durableId="2073190443">
    <w:abstractNumId w:val="24"/>
  </w:num>
  <w:num w:numId="19" w16cid:durableId="1423798797">
    <w:abstractNumId w:val="35"/>
  </w:num>
  <w:num w:numId="20" w16cid:durableId="869802895">
    <w:abstractNumId w:val="25"/>
  </w:num>
  <w:num w:numId="21" w16cid:durableId="531267346">
    <w:abstractNumId w:val="27"/>
  </w:num>
  <w:num w:numId="22" w16cid:durableId="1877959363">
    <w:abstractNumId w:val="9"/>
  </w:num>
  <w:num w:numId="23" w16cid:durableId="2070418703">
    <w:abstractNumId w:val="33"/>
  </w:num>
  <w:num w:numId="24" w16cid:durableId="137654931">
    <w:abstractNumId w:val="17"/>
  </w:num>
  <w:num w:numId="25" w16cid:durableId="512378729">
    <w:abstractNumId w:val="8"/>
  </w:num>
  <w:num w:numId="26" w16cid:durableId="1526017019">
    <w:abstractNumId w:val="4"/>
  </w:num>
  <w:num w:numId="27" w16cid:durableId="563834917">
    <w:abstractNumId w:val="36"/>
  </w:num>
  <w:num w:numId="28" w16cid:durableId="1344865819">
    <w:abstractNumId w:val="23"/>
  </w:num>
  <w:num w:numId="29" w16cid:durableId="190606005">
    <w:abstractNumId w:val="32"/>
  </w:num>
  <w:num w:numId="30" w16cid:durableId="2053840633">
    <w:abstractNumId w:val="12"/>
  </w:num>
  <w:num w:numId="31" w16cid:durableId="1920283155">
    <w:abstractNumId w:val="38"/>
  </w:num>
  <w:num w:numId="32" w16cid:durableId="376005559">
    <w:abstractNumId w:val="16"/>
  </w:num>
  <w:num w:numId="33" w16cid:durableId="101344419">
    <w:abstractNumId w:val="39"/>
  </w:num>
  <w:num w:numId="34" w16cid:durableId="877814580">
    <w:abstractNumId w:val="1"/>
  </w:num>
  <w:num w:numId="35" w16cid:durableId="2063139567">
    <w:abstractNumId w:val="15"/>
  </w:num>
  <w:num w:numId="36" w16cid:durableId="1380473397">
    <w:abstractNumId w:val="18"/>
  </w:num>
  <w:num w:numId="37" w16cid:durableId="957688356">
    <w:abstractNumId w:val="11"/>
  </w:num>
  <w:num w:numId="38" w16cid:durableId="1486506832">
    <w:abstractNumId w:val="21"/>
  </w:num>
  <w:num w:numId="39" w16cid:durableId="2037190769">
    <w:abstractNumId w:val="26"/>
  </w:num>
  <w:num w:numId="40" w16cid:durableId="17012760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56D61"/>
    <w:rsid w:val="00057F96"/>
    <w:rsid w:val="00060D27"/>
    <w:rsid w:val="00096A64"/>
    <w:rsid w:val="000C0E76"/>
    <w:rsid w:val="000C62FC"/>
    <w:rsid w:val="000C794A"/>
    <w:rsid w:val="000D4018"/>
    <w:rsid w:val="000E5689"/>
    <w:rsid w:val="000F65AE"/>
    <w:rsid w:val="000F7836"/>
    <w:rsid w:val="000F7937"/>
    <w:rsid w:val="00104855"/>
    <w:rsid w:val="001077E9"/>
    <w:rsid w:val="00111510"/>
    <w:rsid w:val="00131E17"/>
    <w:rsid w:val="001329D2"/>
    <w:rsid w:val="0013638D"/>
    <w:rsid w:val="0013656D"/>
    <w:rsid w:val="0014308B"/>
    <w:rsid w:val="00145008"/>
    <w:rsid w:val="00151FF0"/>
    <w:rsid w:val="001552DE"/>
    <w:rsid w:val="0016354E"/>
    <w:rsid w:val="001721D9"/>
    <w:rsid w:val="00173342"/>
    <w:rsid w:val="001852C7"/>
    <w:rsid w:val="001860E8"/>
    <w:rsid w:val="001878BD"/>
    <w:rsid w:val="0019588F"/>
    <w:rsid w:val="001A51D3"/>
    <w:rsid w:val="001C192D"/>
    <w:rsid w:val="001C6EA8"/>
    <w:rsid w:val="001D423E"/>
    <w:rsid w:val="001D5D10"/>
    <w:rsid w:val="001F261B"/>
    <w:rsid w:val="001F510A"/>
    <w:rsid w:val="001F53F4"/>
    <w:rsid w:val="0020701A"/>
    <w:rsid w:val="00216EC9"/>
    <w:rsid w:val="00222EAD"/>
    <w:rsid w:val="002425E0"/>
    <w:rsid w:val="00245E19"/>
    <w:rsid w:val="002521AF"/>
    <w:rsid w:val="00263A5C"/>
    <w:rsid w:val="002716F3"/>
    <w:rsid w:val="00273DD9"/>
    <w:rsid w:val="002B1675"/>
    <w:rsid w:val="002B5338"/>
    <w:rsid w:val="002C4501"/>
    <w:rsid w:val="002C7716"/>
    <w:rsid w:val="002D0E2A"/>
    <w:rsid w:val="002D2603"/>
    <w:rsid w:val="002D52AE"/>
    <w:rsid w:val="002F1279"/>
    <w:rsid w:val="002F5B64"/>
    <w:rsid w:val="00302CC3"/>
    <w:rsid w:val="00303222"/>
    <w:rsid w:val="00322024"/>
    <w:rsid w:val="00326095"/>
    <w:rsid w:val="0032701F"/>
    <w:rsid w:val="0035272E"/>
    <w:rsid w:val="003560C4"/>
    <w:rsid w:val="00384810"/>
    <w:rsid w:val="00390F04"/>
    <w:rsid w:val="00392A45"/>
    <w:rsid w:val="00395B96"/>
    <w:rsid w:val="003A2217"/>
    <w:rsid w:val="003A493F"/>
    <w:rsid w:val="003A4AAD"/>
    <w:rsid w:val="003B0C79"/>
    <w:rsid w:val="003D15FB"/>
    <w:rsid w:val="003D5826"/>
    <w:rsid w:val="003F1B2E"/>
    <w:rsid w:val="003F21E0"/>
    <w:rsid w:val="003F6C49"/>
    <w:rsid w:val="00401BE7"/>
    <w:rsid w:val="00415FF2"/>
    <w:rsid w:val="00416B5F"/>
    <w:rsid w:val="00417C3C"/>
    <w:rsid w:val="0045366A"/>
    <w:rsid w:val="00453D06"/>
    <w:rsid w:val="004717A5"/>
    <w:rsid w:val="00476141"/>
    <w:rsid w:val="0047748F"/>
    <w:rsid w:val="004929D6"/>
    <w:rsid w:val="004A0974"/>
    <w:rsid w:val="004B06CD"/>
    <w:rsid w:val="004B2C61"/>
    <w:rsid w:val="004B3898"/>
    <w:rsid w:val="004C26B4"/>
    <w:rsid w:val="004D2303"/>
    <w:rsid w:val="0050411E"/>
    <w:rsid w:val="005114D0"/>
    <w:rsid w:val="005309CF"/>
    <w:rsid w:val="00534029"/>
    <w:rsid w:val="00541AF3"/>
    <w:rsid w:val="00544998"/>
    <w:rsid w:val="00553DF2"/>
    <w:rsid w:val="00556BD0"/>
    <w:rsid w:val="005739B7"/>
    <w:rsid w:val="00576B02"/>
    <w:rsid w:val="00583BF1"/>
    <w:rsid w:val="00586C37"/>
    <w:rsid w:val="005C123C"/>
    <w:rsid w:val="005C36A8"/>
    <w:rsid w:val="005F1EDB"/>
    <w:rsid w:val="005F600A"/>
    <w:rsid w:val="00603479"/>
    <w:rsid w:val="00603D99"/>
    <w:rsid w:val="00644351"/>
    <w:rsid w:val="0065272F"/>
    <w:rsid w:val="00653457"/>
    <w:rsid w:val="0065566B"/>
    <w:rsid w:val="00665A09"/>
    <w:rsid w:val="0068430C"/>
    <w:rsid w:val="00693569"/>
    <w:rsid w:val="006937AD"/>
    <w:rsid w:val="00693CF6"/>
    <w:rsid w:val="00694348"/>
    <w:rsid w:val="006A1969"/>
    <w:rsid w:val="006B480B"/>
    <w:rsid w:val="006C14A1"/>
    <w:rsid w:val="006C29A2"/>
    <w:rsid w:val="006D0977"/>
    <w:rsid w:val="006D4065"/>
    <w:rsid w:val="006D48BE"/>
    <w:rsid w:val="006D5A2D"/>
    <w:rsid w:val="006F6B3D"/>
    <w:rsid w:val="0072080B"/>
    <w:rsid w:val="00726299"/>
    <w:rsid w:val="00727197"/>
    <w:rsid w:val="0073636D"/>
    <w:rsid w:val="0074536A"/>
    <w:rsid w:val="00755F41"/>
    <w:rsid w:val="00761A55"/>
    <w:rsid w:val="00761F09"/>
    <w:rsid w:val="00773CC4"/>
    <w:rsid w:val="00784E55"/>
    <w:rsid w:val="00793AE1"/>
    <w:rsid w:val="00793DD7"/>
    <w:rsid w:val="007C15DF"/>
    <w:rsid w:val="007D2247"/>
    <w:rsid w:val="007D3609"/>
    <w:rsid w:val="007D36E2"/>
    <w:rsid w:val="007E7F49"/>
    <w:rsid w:val="007F0B64"/>
    <w:rsid w:val="008109C0"/>
    <w:rsid w:val="00813934"/>
    <w:rsid w:val="008167FC"/>
    <w:rsid w:val="00826E52"/>
    <w:rsid w:val="00827228"/>
    <w:rsid w:val="00831305"/>
    <w:rsid w:val="00831F57"/>
    <w:rsid w:val="00837887"/>
    <w:rsid w:val="008406B1"/>
    <w:rsid w:val="00851284"/>
    <w:rsid w:val="00856D10"/>
    <w:rsid w:val="00883122"/>
    <w:rsid w:val="008901CA"/>
    <w:rsid w:val="008A5900"/>
    <w:rsid w:val="008A5F1A"/>
    <w:rsid w:val="008B6D3A"/>
    <w:rsid w:val="008C2B6D"/>
    <w:rsid w:val="008C5760"/>
    <w:rsid w:val="008D1F28"/>
    <w:rsid w:val="008E02E3"/>
    <w:rsid w:val="008E2027"/>
    <w:rsid w:val="008E7DB0"/>
    <w:rsid w:val="008F3305"/>
    <w:rsid w:val="008F7627"/>
    <w:rsid w:val="0090094B"/>
    <w:rsid w:val="009030A6"/>
    <w:rsid w:val="00910300"/>
    <w:rsid w:val="00911D3A"/>
    <w:rsid w:val="0091288E"/>
    <w:rsid w:val="009160FA"/>
    <w:rsid w:val="00925DC9"/>
    <w:rsid w:val="00926585"/>
    <w:rsid w:val="00976D1E"/>
    <w:rsid w:val="009A1BDD"/>
    <w:rsid w:val="009A2BB0"/>
    <w:rsid w:val="009C550C"/>
    <w:rsid w:val="009D1367"/>
    <w:rsid w:val="009E3B94"/>
    <w:rsid w:val="009E75F0"/>
    <w:rsid w:val="009F71AE"/>
    <w:rsid w:val="00A07EF5"/>
    <w:rsid w:val="00A12BCA"/>
    <w:rsid w:val="00A1757D"/>
    <w:rsid w:val="00A30863"/>
    <w:rsid w:val="00A5010D"/>
    <w:rsid w:val="00A55E7B"/>
    <w:rsid w:val="00A62583"/>
    <w:rsid w:val="00A64D1A"/>
    <w:rsid w:val="00A72A3B"/>
    <w:rsid w:val="00A72C55"/>
    <w:rsid w:val="00A8350E"/>
    <w:rsid w:val="00A864C7"/>
    <w:rsid w:val="00AB4C90"/>
    <w:rsid w:val="00AB75E8"/>
    <w:rsid w:val="00AC26CC"/>
    <w:rsid w:val="00AD3F75"/>
    <w:rsid w:val="00AD78C9"/>
    <w:rsid w:val="00B074D1"/>
    <w:rsid w:val="00B2029B"/>
    <w:rsid w:val="00B21AC4"/>
    <w:rsid w:val="00B23C06"/>
    <w:rsid w:val="00B249FC"/>
    <w:rsid w:val="00B24EE0"/>
    <w:rsid w:val="00B24F0C"/>
    <w:rsid w:val="00B27522"/>
    <w:rsid w:val="00B276BA"/>
    <w:rsid w:val="00B307F4"/>
    <w:rsid w:val="00B4372F"/>
    <w:rsid w:val="00B525F7"/>
    <w:rsid w:val="00B60B6D"/>
    <w:rsid w:val="00B65CEB"/>
    <w:rsid w:val="00B9080A"/>
    <w:rsid w:val="00B954DF"/>
    <w:rsid w:val="00BA0A41"/>
    <w:rsid w:val="00BA3B37"/>
    <w:rsid w:val="00BA52EA"/>
    <w:rsid w:val="00BA60CC"/>
    <w:rsid w:val="00BB0E64"/>
    <w:rsid w:val="00BB2C53"/>
    <w:rsid w:val="00BB3F47"/>
    <w:rsid w:val="00BB6942"/>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160F"/>
    <w:rsid w:val="00C608D8"/>
    <w:rsid w:val="00C640E8"/>
    <w:rsid w:val="00C666C5"/>
    <w:rsid w:val="00C72A6D"/>
    <w:rsid w:val="00C738BC"/>
    <w:rsid w:val="00C77795"/>
    <w:rsid w:val="00C82374"/>
    <w:rsid w:val="00C93FD8"/>
    <w:rsid w:val="00C972E7"/>
    <w:rsid w:val="00CB0BCD"/>
    <w:rsid w:val="00CD3850"/>
    <w:rsid w:val="00CD47B5"/>
    <w:rsid w:val="00CF289A"/>
    <w:rsid w:val="00CF311B"/>
    <w:rsid w:val="00CF5F54"/>
    <w:rsid w:val="00CF7955"/>
    <w:rsid w:val="00D10D2D"/>
    <w:rsid w:val="00D33362"/>
    <w:rsid w:val="00D522EA"/>
    <w:rsid w:val="00D567AB"/>
    <w:rsid w:val="00D72FC2"/>
    <w:rsid w:val="00D755E0"/>
    <w:rsid w:val="00D864E6"/>
    <w:rsid w:val="00D951DD"/>
    <w:rsid w:val="00DA22DB"/>
    <w:rsid w:val="00DA55C7"/>
    <w:rsid w:val="00DB51D5"/>
    <w:rsid w:val="00DC48F4"/>
    <w:rsid w:val="00DE0EAE"/>
    <w:rsid w:val="00DE1F32"/>
    <w:rsid w:val="00DF31EB"/>
    <w:rsid w:val="00E139EA"/>
    <w:rsid w:val="00E239AE"/>
    <w:rsid w:val="00E27449"/>
    <w:rsid w:val="00E526F6"/>
    <w:rsid w:val="00E601DE"/>
    <w:rsid w:val="00E61D62"/>
    <w:rsid w:val="00E706DA"/>
    <w:rsid w:val="00E75DE5"/>
    <w:rsid w:val="00E77FBE"/>
    <w:rsid w:val="00E86D3A"/>
    <w:rsid w:val="00EA1333"/>
    <w:rsid w:val="00EB2A80"/>
    <w:rsid w:val="00EC2A22"/>
    <w:rsid w:val="00EC315B"/>
    <w:rsid w:val="00EC5DF0"/>
    <w:rsid w:val="00ED4EBF"/>
    <w:rsid w:val="00EE3A9C"/>
    <w:rsid w:val="00EE7411"/>
    <w:rsid w:val="00F00D28"/>
    <w:rsid w:val="00F00FFD"/>
    <w:rsid w:val="00F04AF4"/>
    <w:rsid w:val="00F10B9D"/>
    <w:rsid w:val="00F3709B"/>
    <w:rsid w:val="00F53C09"/>
    <w:rsid w:val="00F5680E"/>
    <w:rsid w:val="00F56A65"/>
    <w:rsid w:val="00F67521"/>
    <w:rsid w:val="00F7157A"/>
    <w:rsid w:val="00F80786"/>
    <w:rsid w:val="00F81BAD"/>
    <w:rsid w:val="00F827E8"/>
    <w:rsid w:val="00FA6084"/>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131E17"/>
    <w:pPr>
      <w:spacing w:before="100" w:beforeAutospacing="1" w:after="100" w:afterAutospacing="1" w:line="240" w:lineRule="auto"/>
    </w:pPr>
    <w:rPr>
      <w:rFonts w:ascii="Times New Roman" w:eastAsia="Times New Roman" w:hAnsi="Times New Roman" w:cs="Times New Roman"/>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1773236257">
      <w:bodyDiv w:val="1"/>
      <w:marLeft w:val="0"/>
      <w:marRight w:val="0"/>
      <w:marTop w:val="0"/>
      <w:marBottom w:val="0"/>
      <w:divBdr>
        <w:top w:val="none" w:sz="0" w:space="0" w:color="auto"/>
        <w:left w:val="none" w:sz="0" w:space="0" w:color="auto"/>
        <w:bottom w:val="none" w:sz="0" w:space="0" w:color="auto"/>
        <w:right w:val="none" w:sz="0" w:space="0" w:color="auto"/>
      </w:divBdr>
      <w:divsChild>
        <w:div w:id="1685783355">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143690828">
      <w:bodyDiv w:val="1"/>
      <w:marLeft w:val="0"/>
      <w:marRight w:val="0"/>
      <w:marTop w:val="0"/>
      <w:marBottom w:val="0"/>
      <w:divBdr>
        <w:top w:val="none" w:sz="0" w:space="0" w:color="auto"/>
        <w:left w:val="none" w:sz="0" w:space="0" w:color="auto"/>
        <w:bottom w:val="none" w:sz="0" w:space="0" w:color="auto"/>
        <w:right w:val="none" w:sz="0" w:space="0" w:color="auto"/>
      </w:divBdr>
      <w:divsChild>
        <w:div w:id="7147013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3394</Words>
  <Characters>19687</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18</cp:revision>
  <cp:lastPrinted>2024-02-14T07:48:00Z</cp:lastPrinted>
  <dcterms:created xsi:type="dcterms:W3CDTF">2023-12-19T12:29:00Z</dcterms:created>
  <dcterms:modified xsi:type="dcterms:W3CDTF">2024-02-19T12:19:00Z</dcterms:modified>
</cp:coreProperties>
</file>