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679" w14:textId="77777777" w:rsidR="00912C86" w:rsidRPr="00DA0FF1" w:rsidRDefault="00912C86" w:rsidP="007E551A">
      <w:pPr>
        <w:spacing w:line="240" w:lineRule="auto"/>
        <w:rPr>
          <w:rFonts w:ascii="Montserrat Light" w:hAnsi="Montserrat Light"/>
        </w:rPr>
      </w:pPr>
    </w:p>
    <w:p w14:paraId="2182439A" w14:textId="62848B27" w:rsidR="003B7F00" w:rsidRPr="00DA0FF1" w:rsidRDefault="003B7F00" w:rsidP="007E551A">
      <w:pPr>
        <w:autoSpaceDE w:val="0"/>
        <w:autoSpaceDN w:val="0"/>
        <w:adjustRightInd w:val="0"/>
        <w:spacing w:line="240" w:lineRule="auto"/>
        <w:jc w:val="both"/>
        <w:rPr>
          <w:rFonts w:ascii="Montserrat" w:hAnsi="Montserrat"/>
          <w:b/>
          <w:lang w:val="fr-FR"/>
        </w:rPr>
      </w:pPr>
      <w:bookmarkStart w:id="0" w:name="_Hlk54769432"/>
      <w:r w:rsidRPr="00DA0FF1">
        <w:rPr>
          <w:rFonts w:ascii="Montserrat Light" w:hAnsi="Montserrat Light"/>
          <w:b/>
          <w:lang w:val="pt-BR"/>
        </w:rPr>
        <w:tab/>
      </w:r>
      <w:r w:rsidRPr="00DA0FF1">
        <w:rPr>
          <w:rFonts w:ascii="Montserrat Light" w:hAnsi="Montserrat Light"/>
          <w:b/>
          <w:lang w:val="pt-BR"/>
        </w:rPr>
        <w:tab/>
      </w:r>
      <w:r w:rsidRPr="00DA0FF1">
        <w:rPr>
          <w:rFonts w:ascii="Montserrat Light" w:hAnsi="Montserrat Light"/>
          <w:b/>
          <w:lang w:val="pt-BR"/>
        </w:rPr>
        <w:tab/>
      </w:r>
      <w:r w:rsidRPr="00DA0FF1">
        <w:rPr>
          <w:rFonts w:ascii="Montserrat Light" w:hAnsi="Montserrat Light"/>
          <w:b/>
          <w:lang w:val="pt-BR"/>
        </w:rPr>
        <w:tab/>
      </w:r>
      <w:r w:rsidRPr="00DA0FF1">
        <w:rPr>
          <w:rFonts w:ascii="Montserrat Light" w:hAnsi="Montserrat Light"/>
          <w:b/>
          <w:lang w:val="pt-BR"/>
        </w:rPr>
        <w:tab/>
      </w:r>
      <w:r w:rsidRPr="00DA0FF1">
        <w:rPr>
          <w:rFonts w:ascii="Montserrat Light" w:hAnsi="Montserrat Light"/>
          <w:b/>
          <w:lang w:val="pt-BR"/>
        </w:rPr>
        <w:tab/>
      </w:r>
      <w:r w:rsidRPr="00DA0FF1">
        <w:rPr>
          <w:rFonts w:ascii="Montserrat Light" w:hAnsi="Montserrat Light"/>
          <w:b/>
          <w:lang w:val="pt-BR"/>
        </w:rPr>
        <w:tab/>
      </w:r>
      <w:r w:rsidRPr="00DA0FF1">
        <w:rPr>
          <w:rFonts w:ascii="Montserrat" w:hAnsi="Montserrat"/>
          <w:b/>
          <w:lang w:val="pt-BR"/>
        </w:rPr>
        <w:t xml:space="preserve">        </w:t>
      </w:r>
      <w:r w:rsidR="007C7708" w:rsidRPr="00DA0FF1">
        <w:rPr>
          <w:rFonts w:ascii="Montserrat" w:hAnsi="Montserrat"/>
          <w:b/>
          <w:lang w:val="pt-BR"/>
        </w:rPr>
        <w:t xml:space="preserve"> </w:t>
      </w:r>
      <w:r w:rsidRPr="00DA0FF1">
        <w:rPr>
          <w:rFonts w:ascii="Montserrat" w:hAnsi="Montserrat"/>
          <w:b/>
          <w:lang w:val="fr-FR"/>
        </w:rPr>
        <w:t>Anex</w:t>
      </w:r>
      <w:r w:rsidR="0054211D" w:rsidRPr="00DA0FF1">
        <w:rPr>
          <w:rFonts w:ascii="Montserrat" w:hAnsi="Montserrat"/>
          <w:b/>
          <w:lang w:val="fr-FR"/>
        </w:rPr>
        <w:t>a nr.3</w:t>
      </w:r>
    </w:p>
    <w:p w14:paraId="1D6825B1" w14:textId="463AA701" w:rsidR="003B7F00" w:rsidRPr="00DA0FF1" w:rsidRDefault="003B7F00" w:rsidP="007E551A">
      <w:pPr>
        <w:autoSpaceDE w:val="0"/>
        <w:autoSpaceDN w:val="0"/>
        <w:adjustRightInd w:val="0"/>
        <w:spacing w:line="240" w:lineRule="auto"/>
        <w:jc w:val="both"/>
        <w:rPr>
          <w:rFonts w:ascii="Montserrat" w:hAnsi="Montserrat"/>
          <w:b/>
          <w:lang w:val="fr-FR"/>
        </w:rPr>
      </w:pPr>
      <w:r w:rsidRPr="00DA0FF1">
        <w:rPr>
          <w:rFonts w:ascii="Montserrat Light" w:hAnsi="Montserrat Light"/>
          <w:b/>
          <w:lang w:val="fr-FR"/>
        </w:rPr>
        <w:tab/>
      </w:r>
      <w:r w:rsidRPr="00DA0FF1">
        <w:rPr>
          <w:rFonts w:ascii="Montserrat Light" w:hAnsi="Montserrat Light"/>
          <w:b/>
          <w:lang w:val="fr-FR"/>
        </w:rPr>
        <w:tab/>
        <w:t xml:space="preserve">                                                     </w:t>
      </w:r>
      <w:r w:rsidRPr="00DA0FF1">
        <w:rPr>
          <w:rFonts w:ascii="Montserrat Light" w:hAnsi="Montserrat Light"/>
          <w:b/>
          <w:lang w:val="fr-FR"/>
        </w:rPr>
        <w:tab/>
      </w:r>
      <w:r w:rsidRPr="00DA0FF1">
        <w:rPr>
          <w:rFonts w:ascii="Montserrat" w:hAnsi="Montserrat"/>
          <w:b/>
          <w:lang w:val="fr-FR"/>
        </w:rPr>
        <w:t xml:space="preserve">   </w:t>
      </w:r>
      <w:r w:rsidR="0065350E" w:rsidRPr="00DA0FF1">
        <w:rPr>
          <w:rFonts w:ascii="Montserrat" w:hAnsi="Montserrat"/>
          <w:b/>
          <w:lang w:val="fr-FR"/>
        </w:rPr>
        <w:t xml:space="preserve">     </w:t>
      </w:r>
      <w:r w:rsidRPr="00DA0FF1">
        <w:rPr>
          <w:rFonts w:ascii="Montserrat" w:hAnsi="Montserrat"/>
          <w:b/>
          <w:lang w:val="fr-FR"/>
        </w:rPr>
        <w:t xml:space="preserve"> la Hotărârea nr.</w:t>
      </w:r>
      <w:r w:rsidR="006D109A" w:rsidRPr="00DA0FF1">
        <w:rPr>
          <w:rFonts w:ascii="Montserrat" w:hAnsi="Montserrat"/>
          <w:b/>
          <w:lang w:val="fr-FR"/>
        </w:rPr>
        <w:t xml:space="preserve"> 62/</w:t>
      </w:r>
      <w:r w:rsidRPr="00DA0FF1">
        <w:rPr>
          <w:rFonts w:ascii="Montserrat" w:hAnsi="Montserrat"/>
          <w:b/>
          <w:lang w:val="fr-FR"/>
        </w:rPr>
        <w:t>2021</w:t>
      </w:r>
    </w:p>
    <w:p w14:paraId="4A5FD6ED" w14:textId="1736B3FC" w:rsidR="007E551A" w:rsidRPr="00DA0FF1" w:rsidRDefault="003B7F00" w:rsidP="007E551A">
      <w:pPr>
        <w:tabs>
          <w:tab w:val="left" w:pos="2160"/>
        </w:tabs>
        <w:autoSpaceDN w:val="0"/>
        <w:spacing w:line="240" w:lineRule="auto"/>
        <w:jc w:val="center"/>
        <w:textAlignment w:val="baseline"/>
        <w:rPr>
          <w:rFonts w:ascii="Montserrat" w:hAnsi="Montserrat" w:cs="Calibri"/>
        </w:rPr>
      </w:pPr>
      <w:r w:rsidRPr="00DA0FF1">
        <w:rPr>
          <w:rFonts w:ascii="Montserrat" w:hAnsi="Montserrat"/>
          <w:b/>
          <w:lang w:val="fr-FR"/>
        </w:rPr>
        <w:tab/>
      </w:r>
    </w:p>
    <w:p w14:paraId="59C53171" w14:textId="77777777" w:rsidR="007E551A" w:rsidRPr="00DA0FF1" w:rsidRDefault="007E551A" w:rsidP="007E551A">
      <w:pPr>
        <w:spacing w:line="240" w:lineRule="auto"/>
        <w:jc w:val="center"/>
        <w:rPr>
          <w:rFonts w:ascii="Montserrat" w:hAnsi="Montserrat" w:cs="Calibri"/>
        </w:rPr>
      </w:pPr>
    </w:p>
    <w:p w14:paraId="7D0692BD" w14:textId="137A84EC" w:rsidR="007E551A" w:rsidRPr="00DA0FF1" w:rsidRDefault="007E551A" w:rsidP="007E551A">
      <w:pPr>
        <w:spacing w:line="240" w:lineRule="auto"/>
        <w:jc w:val="center"/>
        <w:rPr>
          <w:rFonts w:ascii="Montserrat" w:hAnsi="Montserrat" w:cs="Calibri"/>
          <w:b/>
        </w:rPr>
      </w:pPr>
      <w:r w:rsidRPr="00DA0FF1">
        <w:rPr>
          <w:rFonts w:ascii="Montserrat" w:hAnsi="Montserrat" w:cs="Calibri"/>
          <w:b/>
        </w:rPr>
        <w:t xml:space="preserve">R E G U L A M E N T U L </w:t>
      </w:r>
    </w:p>
    <w:p w14:paraId="003862F0" w14:textId="77777777" w:rsidR="007E551A" w:rsidRPr="00DA0FF1" w:rsidRDefault="007E551A" w:rsidP="007E551A">
      <w:pPr>
        <w:spacing w:line="240" w:lineRule="auto"/>
        <w:jc w:val="center"/>
        <w:rPr>
          <w:rFonts w:ascii="Montserrat" w:hAnsi="Montserrat" w:cs="Calibri"/>
          <w:b/>
          <w:spacing w:val="50"/>
        </w:rPr>
      </w:pPr>
      <w:r w:rsidRPr="00DA0FF1">
        <w:rPr>
          <w:rFonts w:ascii="Montserrat" w:hAnsi="Montserrat" w:cs="Calibri"/>
          <w:b/>
          <w:spacing w:val="50"/>
        </w:rPr>
        <w:t>DE ORGANIZARE ȘI FUNCȚIONARE</w:t>
      </w:r>
    </w:p>
    <w:p w14:paraId="0E38317C" w14:textId="77777777" w:rsidR="007E551A" w:rsidRPr="00DA0FF1" w:rsidRDefault="007E551A" w:rsidP="007E551A">
      <w:pPr>
        <w:spacing w:line="240" w:lineRule="auto"/>
        <w:jc w:val="center"/>
        <w:rPr>
          <w:rFonts w:ascii="Montserrat" w:hAnsi="Montserrat" w:cs="Calibri"/>
          <w:b/>
        </w:rPr>
      </w:pPr>
      <w:r w:rsidRPr="00DA0FF1">
        <w:rPr>
          <w:rFonts w:ascii="Montserrat" w:hAnsi="Montserrat" w:cs="Calibri"/>
          <w:b/>
        </w:rPr>
        <w:t>AL BIBLIOTECII JUDEȚENE „OCTAVIAN GOGA”</w:t>
      </w:r>
    </w:p>
    <w:p w14:paraId="1CCF208A" w14:textId="77777777" w:rsidR="007E551A" w:rsidRPr="00DA0FF1" w:rsidRDefault="007E551A" w:rsidP="007E551A">
      <w:pPr>
        <w:spacing w:line="240" w:lineRule="auto"/>
        <w:jc w:val="both"/>
        <w:rPr>
          <w:rFonts w:ascii="Montserrat Light" w:hAnsi="Montserrat Light" w:cs="Calibri"/>
          <w:b/>
        </w:rPr>
      </w:pPr>
    </w:p>
    <w:p w14:paraId="512022B5" w14:textId="77777777" w:rsidR="007E551A" w:rsidRPr="00DA0FF1" w:rsidRDefault="007E551A" w:rsidP="007E551A">
      <w:pPr>
        <w:spacing w:line="240" w:lineRule="auto"/>
        <w:jc w:val="both"/>
        <w:rPr>
          <w:rFonts w:ascii="Montserrat Light" w:hAnsi="Montserrat Light" w:cs="Calibri"/>
          <w:b/>
        </w:rPr>
      </w:pPr>
    </w:p>
    <w:p w14:paraId="58E05E3B" w14:textId="77777777" w:rsidR="007E551A" w:rsidRPr="00DA0FF1" w:rsidRDefault="007E551A" w:rsidP="007E551A">
      <w:pPr>
        <w:spacing w:line="240" w:lineRule="auto"/>
        <w:jc w:val="both"/>
        <w:rPr>
          <w:rFonts w:ascii="Montserrat Light" w:hAnsi="Montserrat Light" w:cs="Calibri"/>
          <w:b/>
          <w:bCs/>
        </w:rPr>
      </w:pPr>
      <w:bookmarkStart w:id="1" w:name="_Hlk9600338"/>
      <w:r w:rsidRPr="00DA0FF1">
        <w:rPr>
          <w:rFonts w:ascii="Montserrat Light" w:hAnsi="Montserrat Light" w:cs="Calibri"/>
          <w:b/>
          <w:bCs/>
        </w:rPr>
        <w:t>CAPITOLUL I. DISPOZI</w:t>
      </w:r>
      <w:r w:rsidRPr="00DA0FF1">
        <w:rPr>
          <w:rFonts w:ascii="Montserrat Light" w:hAnsi="Montserrat Light" w:cs="Calibri"/>
          <w:b/>
        </w:rPr>
        <w:t>Ț</w:t>
      </w:r>
      <w:r w:rsidRPr="00DA0FF1">
        <w:rPr>
          <w:rFonts w:ascii="Montserrat Light" w:hAnsi="Montserrat Light" w:cs="Calibri"/>
          <w:b/>
          <w:bCs/>
        </w:rPr>
        <w:t>II GENERALE</w:t>
      </w:r>
    </w:p>
    <w:bookmarkEnd w:id="1"/>
    <w:p w14:paraId="328BED87" w14:textId="77777777" w:rsidR="007E551A" w:rsidRPr="00DA0FF1" w:rsidRDefault="007E551A" w:rsidP="007E551A">
      <w:pPr>
        <w:pStyle w:val="Corptext"/>
        <w:tabs>
          <w:tab w:val="left" w:pos="2127"/>
          <w:tab w:val="left" w:pos="2552"/>
        </w:tabs>
        <w:spacing w:after="0" w:line="240" w:lineRule="auto"/>
        <w:rPr>
          <w:rFonts w:ascii="Montserrat Light" w:hAnsi="Montserrat Light" w:cs="Calibri"/>
          <w:b/>
          <w:bCs/>
        </w:rPr>
      </w:pPr>
      <w:r w:rsidRPr="00DA0FF1">
        <w:rPr>
          <w:rFonts w:ascii="Montserrat Light" w:hAnsi="Montserrat Light" w:cs="Calibri"/>
          <w:b/>
          <w:bCs/>
        </w:rPr>
        <w:t>CAPITOLUL II. DENUMIRE, SEDIU, ACT DE ÎNFIINȚARE</w:t>
      </w:r>
    </w:p>
    <w:p w14:paraId="3D2423B1" w14:textId="77777777" w:rsidR="007E551A" w:rsidRPr="00DA0FF1" w:rsidRDefault="007E551A" w:rsidP="007E551A">
      <w:pPr>
        <w:pStyle w:val="Corptext"/>
        <w:tabs>
          <w:tab w:val="left" w:pos="2552"/>
        </w:tabs>
        <w:spacing w:after="0" w:line="240" w:lineRule="auto"/>
        <w:rPr>
          <w:rFonts w:ascii="Montserrat Light" w:hAnsi="Montserrat Light" w:cs="Calibri"/>
        </w:rPr>
      </w:pPr>
      <w:r w:rsidRPr="00DA0FF1">
        <w:rPr>
          <w:rFonts w:ascii="Montserrat Light" w:hAnsi="Montserrat Light" w:cs="Calibri"/>
          <w:b/>
          <w:bCs/>
        </w:rPr>
        <w:t xml:space="preserve">CAPITOLUL III. SCOPUL, </w:t>
      </w:r>
      <w:r w:rsidRPr="00DA0FF1">
        <w:rPr>
          <w:rFonts w:ascii="Montserrat Light" w:hAnsi="Montserrat Light" w:cs="Calibri"/>
          <w:b/>
        </w:rPr>
        <w:t>ATRIBUȚII ȘI ACTIVITĂȚI SPECIFICE</w:t>
      </w:r>
    </w:p>
    <w:p w14:paraId="2E7A1A5D" w14:textId="77777777" w:rsidR="007E551A" w:rsidRPr="00DA0FF1" w:rsidRDefault="007E551A" w:rsidP="007E551A">
      <w:pPr>
        <w:pStyle w:val="CM34"/>
        <w:tabs>
          <w:tab w:val="left" w:pos="2552"/>
        </w:tabs>
        <w:spacing w:after="0"/>
        <w:rPr>
          <w:rFonts w:ascii="Montserrat Light" w:hAnsi="Montserrat Light" w:cs="Calibri"/>
          <w:b/>
          <w:bCs/>
          <w:sz w:val="22"/>
          <w:szCs w:val="22"/>
        </w:rPr>
      </w:pPr>
      <w:r w:rsidRPr="00DA0FF1">
        <w:rPr>
          <w:rFonts w:ascii="Montserrat Light" w:hAnsi="Montserrat Light" w:cs="Calibri"/>
          <w:b/>
          <w:bCs/>
          <w:sz w:val="22"/>
          <w:szCs w:val="22"/>
        </w:rPr>
        <w:t>CAPITOLUL IV. FINANȚAREA ȘI PATRIMONIUL</w:t>
      </w:r>
    </w:p>
    <w:p w14:paraId="1D522C31" w14:textId="77777777" w:rsidR="007E551A" w:rsidRPr="00DA0FF1" w:rsidRDefault="007E551A" w:rsidP="007E551A">
      <w:pPr>
        <w:tabs>
          <w:tab w:val="left" w:pos="2760"/>
        </w:tabs>
        <w:spacing w:line="240" w:lineRule="auto"/>
        <w:rPr>
          <w:rFonts w:ascii="Montserrat Light" w:hAnsi="Montserrat Light" w:cs="Calibri"/>
          <w:b/>
          <w:bCs/>
        </w:rPr>
      </w:pPr>
      <w:r w:rsidRPr="00DA0FF1">
        <w:rPr>
          <w:rFonts w:ascii="Montserrat Light" w:hAnsi="Montserrat Light" w:cs="Calibri"/>
          <w:b/>
          <w:bCs/>
        </w:rPr>
        <w:t>CAPITOLUL V. COLECȚIILE BIBLIOTECII</w:t>
      </w:r>
    </w:p>
    <w:p w14:paraId="7476156F" w14:textId="77777777" w:rsidR="007E551A" w:rsidRPr="00DA0FF1" w:rsidRDefault="007E551A" w:rsidP="007E551A">
      <w:pPr>
        <w:tabs>
          <w:tab w:val="left" w:pos="2552"/>
        </w:tabs>
        <w:spacing w:line="240" w:lineRule="auto"/>
        <w:rPr>
          <w:rFonts w:ascii="Montserrat Light" w:hAnsi="Montserrat Light" w:cs="Calibri"/>
          <w:lang w:eastAsia="ro-RO"/>
        </w:rPr>
      </w:pPr>
      <w:r w:rsidRPr="00DA0FF1">
        <w:rPr>
          <w:rFonts w:ascii="Montserrat Light" w:hAnsi="Montserrat Light" w:cs="Calibri"/>
          <w:b/>
        </w:rPr>
        <w:t>CAPITOLUL VI. PERSONALUL, CONDUCEREA, ORGANIZAREA ȘI STRUCTURA ORGANIZATORICĂ A BIBLIOTECII</w:t>
      </w:r>
    </w:p>
    <w:p w14:paraId="71214805" w14:textId="77777777" w:rsidR="007E551A" w:rsidRPr="00DA0FF1" w:rsidRDefault="007E551A" w:rsidP="007E551A">
      <w:pPr>
        <w:pStyle w:val="Titlu1"/>
        <w:spacing w:before="0" w:after="0" w:line="240" w:lineRule="auto"/>
        <w:rPr>
          <w:rFonts w:ascii="Montserrat Light" w:hAnsi="Montserrat Light" w:cs="Calibri"/>
          <w:sz w:val="22"/>
          <w:szCs w:val="22"/>
        </w:rPr>
      </w:pPr>
      <w:r w:rsidRPr="00DA0FF1">
        <w:rPr>
          <w:rFonts w:ascii="Montserrat Light" w:hAnsi="Montserrat Light" w:cs="Calibri"/>
          <w:bCs/>
          <w:sz w:val="22"/>
          <w:szCs w:val="22"/>
        </w:rPr>
        <w:t>CAPITOLUL</w:t>
      </w:r>
      <w:r w:rsidRPr="00DA0FF1">
        <w:rPr>
          <w:rFonts w:ascii="Montserrat Light" w:hAnsi="Montserrat Light" w:cs="Calibri"/>
          <w:sz w:val="22"/>
          <w:szCs w:val="22"/>
        </w:rPr>
        <w:t xml:space="preserve"> VII. DISPOZIȚII FINALE</w:t>
      </w:r>
    </w:p>
    <w:p w14:paraId="24D4DC08" w14:textId="77777777" w:rsidR="007E551A" w:rsidRPr="00DA0FF1" w:rsidRDefault="007E551A" w:rsidP="007E551A">
      <w:pPr>
        <w:tabs>
          <w:tab w:val="left" w:pos="1428"/>
        </w:tabs>
        <w:spacing w:line="240" w:lineRule="auto"/>
        <w:rPr>
          <w:rFonts w:ascii="Montserrat Light" w:hAnsi="Montserrat Light" w:cs="Calibri"/>
          <w:lang w:eastAsia="ro-RO"/>
        </w:rPr>
      </w:pPr>
      <w:r w:rsidRPr="00DA0FF1">
        <w:rPr>
          <w:rFonts w:ascii="Montserrat Light" w:hAnsi="Montserrat Light" w:cs="Calibri"/>
          <w:lang w:eastAsia="ro-RO"/>
        </w:rPr>
        <w:tab/>
      </w:r>
    </w:p>
    <w:p w14:paraId="1509EE42" w14:textId="77777777" w:rsidR="007E551A" w:rsidRPr="00DA0FF1" w:rsidRDefault="007E551A" w:rsidP="007E551A">
      <w:pPr>
        <w:pStyle w:val="Corptext2"/>
        <w:spacing w:after="0" w:line="240" w:lineRule="auto"/>
        <w:ind w:right="-23" w:firstLine="720"/>
        <w:jc w:val="both"/>
        <w:rPr>
          <w:rFonts w:ascii="Montserrat Light" w:hAnsi="Montserrat Light" w:cs="Calibri"/>
          <w:sz w:val="22"/>
          <w:szCs w:val="22"/>
          <w:lang w:val="ro-RO"/>
        </w:rPr>
      </w:pPr>
      <w:r w:rsidRPr="00DA0FF1">
        <w:rPr>
          <w:rFonts w:ascii="Montserrat Light" w:hAnsi="Montserrat Light" w:cs="Calibri"/>
          <w:sz w:val="22"/>
          <w:szCs w:val="22"/>
          <w:lang w:val="ro-RO"/>
        </w:rPr>
        <w:t>Prezentul regulament este elaborat în conformitate cu prevederile Legii bibliotecilor nr. 334/2002, republicată, cu modificările și completările ulterioare, și ale Ordinului Ministrului Culturii nr. 2069/1998 pentru aprobarea Regulamentului de organizare și funcționare a bibliotecilor publice.</w:t>
      </w:r>
    </w:p>
    <w:p w14:paraId="39061B2A" w14:textId="77777777" w:rsidR="007E551A" w:rsidRPr="00DA0FF1" w:rsidRDefault="007E551A" w:rsidP="007E551A">
      <w:pPr>
        <w:tabs>
          <w:tab w:val="left" w:pos="1428"/>
          <w:tab w:val="left" w:pos="1812"/>
          <w:tab w:val="center" w:pos="4677"/>
        </w:tabs>
        <w:spacing w:line="240" w:lineRule="auto"/>
        <w:jc w:val="both"/>
        <w:rPr>
          <w:rFonts w:ascii="Montserrat Light" w:hAnsi="Montserrat Light" w:cs="Calibri"/>
          <w:b/>
          <w:lang w:eastAsia="ro-RO"/>
        </w:rPr>
      </w:pPr>
      <w:r w:rsidRPr="00DA0FF1">
        <w:rPr>
          <w:rFonts w:ascii="Montserrat Light" w:hAnsi="Montserrat Light" w:cs="Calibri"/>
          <w:b/>
          <w:lang w:eastAsia="ro-RO"/>
        </w:rPr>
        <w:t>CAPITOLUL I. DISPOZIȚII GENERALE</w:t>
      </w:r>
    </w:p>
    <w:p w14:paraId="3A4CF526" w14:textId="77777777" w:rsidR="007E551A" w:rsidRPr="00DA0FF1" w:rsidRDefault="007E551A" w:rsidP="007E551A">
      <w:pPr>
        <w:pStyle w:val="Corptext"/>
        <w:spacing w:after="0" w:line="240" w:lineRule="auto"/>
        <w:jc w:val="both"/>
        <w:rPr>
          <w:rFonts w:ascii="Montserrat Light" w:hAnsi="Montserrat Light" w:cs="Calibri"/>
        </w:rPr>
      </w:pPr>
      <w:r w:rsidRPr="00DA0FF1">
        <w:rPr>
          <w:rFonts w:ascii="Montserrat Light" w:hAnsi="Montserrat Light" w:cs="Calibri"/>
          <w:b/>
        </w:rPr>
        <w:t xml:space="preserve">Art. 1. </w:t>
      </w:r>
      <w:r w:rsidRPr="00DA0FF1">
        <w:rPr>
          <w:rFonts w:ascii="Montserrat Light" w:hAnsi="Montserrat Light" w:cs="Calibri"/>
        </w:rPr>
        <w:t>Biblioteca Județeană „Octavian Goga”, denumită în continuare Biblioteca, este o instituție publică de cultură, cu personalitate juridică, aflată în subordinea Consiliului Județean Cluj, finanțată din venituri proprii și subvenții acordate de la bugetul județului Cluj precum și din alte surse, conform prevederilor legale în vigoare.</w:t>
      </w:r>
    </w:p>
    <w:p w14:paraId="356572F2" w14:textId="77777777" w:rsidR="007E551A" w:rsidRPr="00DA0FF1" w:rsidRDefault="007E551A" w:rsidP="007E551A">
      <w:pPr>
        <w:pStyle w:val="Corptext"/>
        <w:spacing w:after="0" w:line="240" w:lineRule="auto"/>
        <w:jc w:val="both"/>
        <w:rPr>
          <w:rFonts w:ascii="Montserrat Light" w:hAnsi="Montserrat Light" w:cs="Calibri"/>
        </w:rPr>
      </w:pPr>
      <w:r w:rsidRPr="00DA0FF1">
        <w:rPr>
          <w:rFonts w:ascii="Montserrat Light" w:hAnsi="Montserrat Light" w:cs="Calibri"/>
          <w:b/>
          <w:bCs/>
        </w:rPr>
        <w:t>Art. 2.</w:t>
      </w:r>
      <w:r w:rsidRPr="00DA0FF1">
        <w:rPr>
          <w:rFonts w:ascii="Montserrat Light" w:hAnsi="Montserrat Light" w:cs="Calibri"/>
          <w:bCs/>
        </w:rPr>
        <w:t xml:space="preserve"> </w:t>
      </w:r>
      <w:r w:rsidRPr="00DA0FF1">
        <w:rPr>
          <w:rFonts w:ascii="Montserrat Light" w:hAnsi="Montserrat Light" w:cs="Calibri"/>
          <w:b/>
          <w:bCs/>
        </w:rPr>
        <w:t>(1)</w:t>
      </w:r>
      <w:r w:rsidRPr="00DA0FF1">
        <w:rPr>
          <w:rFonts w:ascii="Montserrat Light" w:hAnsi="Montserrat Light" w:cs="Calibri"/>
        </w:rPr>
        <w:t xml:space="preserve"> Biblioteca este organizată și funcționează potrivit dispozițiilor Legii bibliotecilor nr. 334/2002, republicată, cu modificările și completările ulterioare, ale prezentului Regulament și ale legislației aplicabile domeniului de activitate.</w:t>
      </w:r>
    </w:p>
    <w:p w14:paraId="0FF773FA"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(2) </w:t>
      </w:r>
      <w:r w:rsidRPr="00DA0FF1">
        <w:rPr>
          <w:rFonts w:ascii="Montserrat Light" w:hAnsi="Montserrat Light" w:cs="Calibri"/>
          <w:bCs/>
        </w:rPr>
        <w:t>Dispozițiile p</w:t>
      </w:r>
      <w:r w:rsidRPr="00DA0FF1">
        <w:rPr>
          <w:rFonts w:ascii="Montserrat Light" w:hAnsi="Montserrat Light" w:cs="Calibri"/>
        </w:rPr>
        <w:t>rezentului Regulament sunt elaborate în temeiul legislației incidente cu privire la organizarea, funcționarea, atribuțiile, competențele și responsabilitățile Bibliotecii, legislație care are prioritate în aplicare, iar documentele subsecvente emise în aplicarea Regulamentului (fișe de post, proceduri documentate etc.) vor fi elaborate în conformitate cu legislația aplicabilă la momentul elaborării acestora.</w:t>
      </w:r>
    </w:p>
    <w:p w14:paraId="2328EAEE" w14:textId="77777777" w:rsidR="007E551A" w:rsidRPr="00DA0FF1" w:rsidRDefault="007E551A" w:rsidP="007E551A">
      <w:pPr>
        <w:pStyle w:val="Corptext"/>
        <w:tabs>
          <w:tab w:val="left" w:pos="2127"/>
        </w:tabs>
        <w:spacing w:after="0" w:line="240" w:lineRule="auto"/>
        <w:jc w:val="both"/>
        <w:rPr>
          <w:rFonts w:ascii="Montserrat Light" w:hAnsi="Montserrat Light" w:cs="Calibri"/>
          <w:b/>
          <w:bCs/>
        </w:rPr>
      </w:pPr>
      <w:r w:rsidRPr="00DA0FF1">
        <w:rPr>
          <w:rFonts w:ascii="Montserrat Light" w:hAnsi="Montserrat Light" w:cs="Calibri"/>
          <w:b/>
          <w:bCs/>
        </w:rPr>
        <w:t>CAPITOLUL II. DENUMIRE, SEDIU, ACT DE ÎNFIINȚARE</w:t>
      </w:r>
    </w:p>
    <w:p w14:paraId="73C96D45" w14:textId="77777777" w:rsidR="007E551A" w:rsidRPr="00DA0FF1" w:rsidRDefault="007E551A" w:rsidP="007E551A">
      <w:pPr>
        <w:pStyle w:val="Corptext"/>
        <w:tabs>
          <w:tab w:val="left" w:pos="0"/>
        </w:tabs>
        <w:spacing w:after="0" w:line="240" w:lineRule="auto"/>
        <w:jc w:val="both"/>
        <w:rPr>
          <w:rFonts w:ascii="Montserrat Light" w:hAnsi="Montserrat Light" w:cs="Calibri"/>
        </w:rPr>
      </w:pPr>
      <w:r w:rsidRPr="00DA0FF1">
        <w:rPr>
          <w:rFonts w:ascii="Montserrat Light" w:hAnsi="Montserrat Light" w:cs="Calibri"/>
          <w:b/>
          <w:bCs/>
        </w:rPr>
        <w:t xml:space="preserve">Art. 3. </w:t>
      </w:r>
      <w:r w:rsidRPr="00DA0FF1">
        <w:rPr>
          <w:rFonts w:ascii="Montserrat Light" w:hAnsi="Montserrat Light" w:cs="Calibri"/>
          <w:bCs/>
        </w:rPr>
        <w:t xml:space="preserve">Denumirea instituției este </w:t>
      </w:r>
      <w:r w:rsidRPr="00DA0FF1">
        <w:rPr>
          <w:rFonts w:ascii="Montserrat Light" w:hAnsi="Montserrat Light" w:cs="Calibri"/>
        </w:rPr>
        <w:t xml:space="preserve">Biblioteca Județeană „Octavian Goga” conform deciziei nr. 14 din 31 ianuarie 1992, emisă de Prefectura Județului Cluj. Biblioteca are sediul în Municipiul Cluj-Napoca, Calea Dorobanților nr. 104, Județul Cluj, cod de identificare fiscală: 4485731, cont: RO57TREZ21621G335000XXX deschis la Trezoreria Municipiului Cluj-Napoca, telefon: +40264430323, +40264595815, e-mail: </w:t>
      </w:r>
      <w:hyperlink r:id="rId8" w:history="1">
        <w:r w:rsidRPr="00DA0FF1">
          <w:rPr>
            <w:rStyle w:val="Hyperlink"/>
            <w:rFonts w:ascii="Montserrat Light" w:hAnsi="Montserrat Light" w:cs="Calibri"/>
            <w:color w:val="auto"/>
          </w:rPr>
          <w:t>bjc@bjc.ro</w:t>
        </w:r>
      </w:hyperlink>
      <w:r w:rsidRPr="00DA0FF1">
        <w:rPr>
          <w:rFonts w:ascii="Montserrat Light" w:hAnsi="Montserrat Light" w:cs="Calibri"/>
        </w:rPr>
        <w:t>, Cod ISIL RO-CJ-0176 (Identificatorul Standard Internațional pentru Biblioteci și Organizații Conexe).</w:t>
      </w:r>
    </w:p>
    <w:p w14:paraId="1171F4D8" w14:textId="59BD572F" w:rsidR="007E551A" w:rsidRPr="00DA0FF1" w:rsidRDefault="007E551A" w:rsidP="007E551A">
      <w:pPr>
        <w:pStyle w:val="Corptext"/>
        <w:spacing w:after="0" w:line="240" w:lineRule="auto"/>
        <w:jc w:val="both"/>
        <w:rPr>
          <w:rFonts w:ascii="Montserrat Light" w:hAnsi="Montserrat Light" w:cs="Calibri"/>
        </w:rPr>
      </w:pPr>
      <w:r w:rsidRPr="00DA0FF1">
        <w:rPr>
          <w:rFonts w:ascii="Montserrat Light" w:hAnsi="Montserrat Light" w:cs="Calibri"/>
          <w:b/>
          <w:bCs/>
        </w:rPr>
        <w:t xml:space="preserve">CAPITOLUL III. SCOPUL, </w:t>
      </w:r>
      <w:r w:rsidRPr="00DA0FF1">
        <w:rPr>
          <w:rFonts w:ascii="Montserrat Light" w:hAnsi="Montserrat Light" w:cs="Calibri"/>
          <w:b/>
        </w:rPr>
        <w:t>ATRIBUȚII ȘI ACTIVITĂȚI SPECIFICE</w:t>
      </w:r>
    </w:p>
    <w:p w14:paraId="5BCAB0D9" w14:textId="77777777" w:rsidR="007E551A" w:rsidRPr="00DA0FF1" w:rsidRDefault="007E551A" w:rsidP="007E551A">
      <w:pPr>
        <w:spacing w:line="240" w:lineRule="auto"/>
        <w:jc w:val="both"/>
        <w:rPr>
          <w:rFonts w:ascii="Montserrat Light" w:hAnsi="Montserrat Light" w:cs="Calibri"/>
          <w:b/>
          <w:bCs/>
        </w:rPr>
      </w:pPr>
      <w:r w:rsidRPr="00DA0FF1">
        <w:rPr>
          <w:rFonts w:ascii="Montserrat Light" w:hAnsi="Montserrat Light" w:cs="Calibri"/>
          <w:b/>
          <w:bCs/>
        </w:rPr>
        <w:t xml:space="preserve">Art. 4. </w:t>
      </w:r>
      <w:r w:rsidRPr="00DA0FF1">
        <w:rPr>
          <w:rFonts w:ascii="Montserrat Light" w:hAnsi="Montserrat Light" w:cs="Calibri"/>
        </w:rPr>
        <w:t>Biblioteca Județeană „Octavian Goga” este o bibliotecă de drept public de tip enciclopedic pusă în slujba comunității locale și județene și care permite accesul nelimitat și gratuit la colecții, baze de date și alte surse proprii de  informare.</w:t>
      </w:r>
    </w:p>
    <w:p w14:paraId="09EF5F62"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Art. 5. </w:t>
      </w:r>
      <w:r w:rsidRPr="00DA0FF1">
        <w:rPr>
          <w:rFonts w:ascii="Montserrat Light" w:hAnsi="Montserrat Light" w:cs="Calibri"/>
        </w:rPr>
        <w:t>Biblioteca asigură pentru toți utilizatorii egalitatea accesului la informații și la documentele necesare informării, educației permanente, petrecerii timpului liber și dezvoltării personale, fără deosebire de statut social sau economic, vârstă, sex, apartenență politică, religie sau naționalitate.</w:t>
      </w:r>
    </w:p>
    <w:p w14:paraId="3F2AF151"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Art. 6. </w:t>
      </w:r>
      <w:r w:rsidRPr="00DA0FF1">
        <w:rPr>
          <w:rFonts w:ascii="Montserrat Light" w:hAnsi="Montserrat Light" w:cs="Calibri"/>
        </w:rPr>
        <w:t>Biblioteca Județeană „Octavian Goga”, în calitatea ei de instituție de cultură care face parte integrantă din sistemul informațional național, îndeplinește următoarele atribuții:</w:t>
      </w:r>
    </w:p>
    <w:p w14:paraId="6D788B89" w14:textId="77777777" w:rsidR="007E551A" w:rsidRPr="00DA0FF1" w:rsidRDefault="007E551A" w:rsidP="000F189D">
      <w:pPr>
        <w:numPr>
          <w:ilvl w:val="0"/>
          <w:numId w:val="25"/>
        </w:numPr>
        <w:tabs>
          <w:tab w:val="left" w:pos="567"/>
        </w:tabs>
        <w:autoSpaceDE w:val="0"/>
        <w:autoSpaceDN w:val="0"/>
        <w:adjustRightInd w:val="0"/>
        <w:spacing w:line="240" w:lineRule="auto"/>
        <w:ind w:left="0" w:firstLine="240"/>
        <w:jc w:val="both"/>
        <w:rPr>
          <w:rFonts w:ascii="Montserrat Light" w:hAnsi="Montserrat Light" w:cs="Calibri"/>
          <w:lang w:eastAsia="ro-RO"/>
        </w:rPr>
      </w:pPr>
      <w:r w:rsidRPr="00DA0FF1">
        <w:rPr>
          <w:rFonts w:ascii="Montserrat Light" w:hAnsi="Montserrat Light" w:cs="Calibri"/>
          <w:lang w:eastAsia="ro-RO"/>
        </w:rPr>
        <w:lastRenderedPageBreak/>
        <w:t>colecționează toate categoriile de documente necesare organizării activității de informare, documentare și de lectură la nivelul comunității județene și organizează Depozitul legal local de documente, potrivit legii;</w:t>
      </w:r>
    </w:p>
    <w:p w14:paraId="448E022D" w14:textId="77777777" w:rsidR="007E551A" w:rsidRPr="00DA0FF1" w:rsidRDefault="007E551A" w:rsidP="000F189D">
      <w:pPr>
        <w:numPr>
          <w:ilvl w:val="0"/>
          <w:numId w:val="25"/>
        </w:numPr>
        <w:tabs>
          <w:tab w:val="left" w:pos="567"/>
        </w:tabs>
        <w:autoSpaceDE w:val="0"/>
        <w:autoSpaceDN w:val="0"/>
        <w:adjustRightInd w:val="0"/>
        <w:spacing w:line="240" w:lineRule="auto"/>
        <w:ind w:left="0" w:firstLine="240"/>
        <w:jc w:val="both"/>
        <w:rPr>
          <w:rFonts w:ascii="Montserrat Light" w:hAnsi="Montserrat Light" w:cs="Calibri"/>
          <w:lang w:eastAsia="ro-RO"/>
        </w:rPr>
      </w:pPr>
      <w:r w:rsidRPr="00DA0FF1">
        <w:rPr>
          <w:rFonts w:ascii="Montserrat Light" w:hAnsi="Montserrat Light" w:cs="Calibri"/>
          <w:lang w:eastAsia="ro-RO"/>
        </w:rPr>
        <w:t xml:space="preserve">coordonează activitatea bibliotecilor publice de pe raza județului Cluj, prin acțiuni specifice de îndrumare și de evaluare, prin proiecte, programe și activități culturale, precum și acțiuni de îndrumare profesională; </w:t>
      </w:r>
    </w:p>
    <w:p w14:paraId="16F6587C" w14:textId="77777777" w:rsidR="007E551A" w:rsidRPr="00DA0FF1" w:rsidRDefault="007E551A" w:rsidP="000F189D">
      <w:pPr>
        <w:numPr>
          <w:ilvl w:val="0"/>
          <w:numId w:val="25"/>
        </w:numPr>
        <w:tabs>
          <w:tab w:val="left" w:pos="567"/>
        </w:tabs>
        <w:autoSpaceDE w:val="0"/>
        <w:autoSpaceDN w:val="0"/>
        <w:adjustRightInd w:val="0"/>
        <w:spacing w:line="240" w:lineRule="auto"/>
        <w:ind w:left="0" w:firstLine="240"/>
        <w:jc w:val="both"/>
        <w:rPr>
          <w:rFonts w:ascii="Montserrat Light" w:hAnsi="Montserrat Light" w:cs="Calibri"/>
          <w:lang w:eastAsia="ro-RO"/>
        </w:rPr>
      </w:pPr>
      <w:r w:rsidRPr="00DA0FF1">
        <w:rPr>
          <w:rFonts w:ascii="Montserrat Light" w:hAnsi="Montserrat Light" w:cs="Calibri"/>
          <w:lang w:eastAsia="ro-RO"/>
        </w:rPr>
        <w:t>asigură aplicarea unitară a normelor biblioteconomice și a legislației în domeniu și coordonarea aplicării strategiilor și programelor de automatizare a activităților și serviciilor acestor biblioteci;</w:t>
      </w:r>
    </w:p>
    <w:p w14:paraId="03AD4240" w14:textId="77777777" w:rsidR="007E551A" w:rsidRPr="00DA0FF1" w:rsidRDefault="007E551A" w:rsidP="000F189D">
      <w:pPr>
        <w:numPr>
          <w:ilvl w:val="0"/>
          <w:numId w:val="25"/>
        </w:numPr>
        <w:tabs>
          <w:tab w:val="left" w:pos="567"/>
        </w:tabs>
        <w:autoSpaceDE w:val="0"/>
        <w:autoSpaceDN w:val="0"/>
        <w:adjustRightInd w:val="0"/>
        <w:spacing w:line="240" w:lineRule="auto"/>
        <w:ind w:left="0" w:firstLine="240"/>
        <w:jc w:val="both"/>
        <w:rPr>
          <w:rFonts w:ascii="Montserrat Light" w:hAnsi="Montserrat Light" w:cs="Calibri"/>
          <w:lang w:eastAsia="ro-RO"/>
        </w:rPr>
      </w:pPr>
      <w:r w:rsidRPr="00DA0FF1">
        <w:rPr>
          <w:rFonts w:ascii="Montserrat Light" w:hAnsi="Montserrat Light" w:cs="Calibri"/>
          <w:lang w:eastAsia="ro-RO"/>
        </w:rPr>
        <w:t>elaborează și editează bibliografia locală curentă, materiale de îndrumare metodologică și alte publicații și produse de informare, organizează centre de informare comunitară, cooperează cu autoritățile administrației publice locale, cu instituțiile responsabile, potrivit legii, și cu organismele neguvernamentale în realizarea obiectivelor educației permanente;</w:t>
      </w:r>
    </w:p>
    <w:p w14:paraId="28D34361" w14:textId="77777777" w:rsidR="007E551A" w:rsidRPr="00DA0FF1" w:rsidRDefault="007E551A" w:rsidP="000F189D">
      <w:pPr>
        <w:numPr>
          <w:ilvl w:val="0"/>
          <w:numId w:val="25"/>
        </w:numPr>
        <w:tabs>
          <w:tab w:val="left" w:pos="567"/>
        </w:tabs>
        <w:autoSpaceDE w:val="0"/>
        <w:autoSpaceDN w:val="0"/>
        <w:adjustRightInd w:val="0"/>
        <w:spacing w:line="240" w:lineRule="auto"/>
        <w:ind w:left="0" w:firstLine="240"/>
        <w:jc w:val="both"/>
        <w:rPr>
          <w:rFonts w:ascii="Montserrat Light" w:hAnsi="Montserrat Light" w:cs="Calibri"/>
          <w:lang w:eastAsia="ro-RO"/>
        </w:rPr>
      </w:pPr>
      <w:r w:rsidRPr="00DA0FF1">
        <w:rPr>
          <w:rFonts w:ascii="Montserrat Light" w:hAnsi="Montserrat Light" w:cs="Calibri"/>
          <w:lang w:eastAsia="ro-RO"/>
        </w:rPr>
        <w:t>elaborează norme privitoare la funcționarea bibliotecilor publice din orașele și municipiile din județul Cluj, precum și pentru organizarea de filiale specializate pentru copii, tineri și adulți, cu respectarea normelor emise de Biblioteca Națională a României;</w:t>
      </w:r>
    </w:p>
    <w:p w14:paraId="4BCCA792" w14:textId="77777777" w:rsidR="007E551A" w:rsidRPr="00DA0FF1" w:rsidRDefault="007E551A" w:rsidP="000F189D">
      <w:pPr>
        <w:pStyle w:val="Listparagraf"/>
        <w:numPr>
          <w:ilvl w:val="0"/>
          <w:numId w:val="25"/>
        </w:numPr>
        <w:tabs>
          <w:tab w:val="left" w:pos="567"/>
        </w:tabs>
        <w:autoSpaceDE w:val="0"/>
        <w:autoSpaceDN w:val="0"/>
        <w:adjustRightInd w:val="0"/>
        <w:ind w:left="0" w:firstLine="240"/>
        <w:contextualSpacing w:val="0"/>
        <w:jc w:val="both"/>
        <w:rPr>
          <w:rFonts w:ascii="Montserrat Light" w:hAnsi="Montserrat Light" w:cs="Calibri"/>
          <w:bCs/>
          <w:sz w:val="22"/>
          <w:szCs w:val="22"/>
        </w:rPr>
      </w:pPr>
      <w:r w:rsidRPr="00DA0FF1">
        <w:rPr>
          <w:rFonts w:ascii="Montserrat Light" w:hAnsi="Montserrat Light" w:cs="Calibri"/>
          <w:bCs/>
          <w:sz w:val="22"/>
          <w:szCs w:val="22"/>
        </w:rPr>
        <w:t>desfășoară activități finanțate integral din venituri proprii, în scopul susținerii, promovării și valorificării culturii scrise, în context național și internațional, prin mijloace profesionale specifice.</w:t>
      </w:r>
    </w:p>
    <w:p w14:paraId="054562E3" w14:textId="77777777" w:rsidR="007E551A" w:rsidRPr="00DA0FF1" w:rsidRDefault="007E551A" w:rsidP="007E551A">
      <w:pPr>
        <w:tabs>
          <w:tab w:val="left" w:pos="567"/>
          <w:tab w:val="left" w:pos="851"/>
        </w:tabs>
        <w:spacing w:line="240" w:lineRule="auto"/>
        <w:jc w:val="both"/>
        <w:rPr>
          <w:rFonts w:ascii="Montserrat Light" w:hAnsi="Montserrat Light" w:cs="Calibri"/>
          <w:b/>
        </w:rPr>
      </w:pPr>
      <w:r w:rsidRPr="00DA0FF1">
        <w:rPr>
          <w:rFonts w:ascii="Montserrat Light" w:hAnsi="Montserrat Light" w:cs="Calibri"/>
          <w:b/>
        </w:rPr>
        <w:t>Art. 7.</w:t>
      </w:r>
      <w:r w:rsidRPr="00DA0FF1">
        <w:rPr>
          <w:rFonts w:ascii="Montserrat Light" w:hAnsi="Montserrat Light" w:cs="Calibri"/>
          <w:b/>
        </w:rPr>
        <w:tab/>
      </w:r>
      <w:r w:rsidRPr="00DA0FF1">
        <w:rPr>
          <w:rFonts w:ascii="Montserrat Light" w:hAnsi="Montserrat Light" w:cs="Calibri"/>
        </w:rPr>
        <w:t>Pentru îndeplinirea atribuțiilor prevăzute la Art. 28 din Legea nr. 334/2002, biblioteca realizează activități specifice prin care:</w:t>
      </w:r>
      <w:r w:rsidRPr="00DA0FF1">
        <w:rPr>
          <w:rFonts w:ascii="Montserrat Light" w:hAnsi="Montserrat Light" w:cs="Calibri"/>
        </w:rPr>
        <w:tab/>
      </w:r>
    </w:p>
    <w:p w14:paraId="51EF3F95"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completează colecțiile de documente prin achiziții, abonamente, schimb, transfer, donații și alte surse;</w:t>
      </w:r>
    </w:p>
    <w:p w14:paraId="62671BE8"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prelucrează biblioteconomic documentele, conform normelor tehnice de specialitate;</w:t>
      </w:r>
    </w:p>
    <w:p w14:paraId="28A678E3"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asigură servicii de împrumut la domiciliu și de consultare pe loc a documentelor prin secțiile și filialele bibliotecii;</w:t>
      </w:r>
    </w:p>
    <w:p w14:paraId="15785BA2"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asigură servicii de informare comunitară;</w:t>
      </w:r>
    </w:p>
    <w:p w14:paraId="45600E0C"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realizează programe de educație permanentă pentru toate categoriile de public;</w:t>
      </w:r>
    </w:p>
    <w:p w14:paraId="1107C50B"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achiziționează, constituie și dezvoltă baze de date, întocmește cataloage și alte instrumente de valorificare a colecțiilor în sistem tradițional și informatizat;</w:t>
      </w:r>
    </w:p>
    <w:p w14:paraId="721EF2F0"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organizează activități de formare și informare a utilizatorilor, prin cultivarea deprinderilor de muncă intelectuală, prin promovarea colecțiilor, a serviciilor bibliotecii și a tehnologiei informației, precum și prin realizarea unor acțiuni specifice de animație culturală și de comunicare a colecțiilor;</w:t>
      </w:r>
    </w:p>
    <w:p w14:paraId="285AC704"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elaborează bibliografia locală curentă a județului Cluj și asigură servicii de informare bibliografică și documentare;</w:t>
      </w:r>
    </w:p>
    <w:p w14:paraId="3D91B899"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facilitează, potrivit resurselor și oportunităților, accesul utilizatorilor și la alte colecții ori baze de date, prin împrumut interbibliotecar intern și internațional ori servicii de accesare și comunicare la distanță;</w:t>
      </w:r>
    </w:p>
    <w:p w14:paraId="1A639EC0"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inițiază, organizează și participă la realizarea unor programe de informatizare, de cercetare și cu caracter bibliografic, de valorificare a tradițiilor culturale, de promovare a creației științifice și cultural-artistice;</w:t>
      </w:r>
    </w:p>
    <w:p w14:paraId="7ACDE511"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efectuează, în scopul valorificării colecțiilor, bibliografii, studii și cercetări în bibliologie, știința informării și sociologia lecturii, organizează reuniuni științifice de profil, redactează și editează produse culturale necesare membrilor comunității;</w:t>
      </w:r>
    </w:p>
    <w:p w14:paraId="47D9BBA8"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organizează acțiuni de sondare a intereselor de studiu, lectură, informare și documentare ale utilizatorilor activi și potențiali, alte activități de marketing sau promovare a serviciilor de bibliotecă;</w:t>
      </w:r>
    </w:p>
    <w:p w14:paraId="0700E6E3"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inițiază proiecte, programe și forme de cooperare bibliotecară pentru dezvoltarea serviciilor de bibliotecă, formarea continuă a personalului și atragerea unor surse de finanțare;</w:t>
      </w:r>
    </w:p>
    <w:p w14:paraId="48A6578C"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efectuează activități de igienizare a spațiilor de bibliotecă și de asigurare a condițiilor microclimatice de conservare a colecțiilor, precum și condițiile de protecție și pază a întregului patrimoniu;</w:t>
      </w:r>
    </w:p>
    <w:p w14:paraId="307981D5"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lastRenderedPageBreak/>
        <w:t>elimină periodic din colecții documentele uzate moral și fizic, după o perioadă de minimum 6 luni de la achiziție;</w:t>
      </w:r>
    </w:p>
    <w:p w14:paraId="40769867"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întreprinde operațiuni de avizare a restanțierilor, de recuperare fizică sau valorică a documentelor deteriorate ori pierdute de utilizatori, în condițiile legii;</w:t>
      </w:r>
    </w:p>
    <w:p w14:paraId="20C180F6"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întocmește rapoarte statistice și rapoarte periodice de evaluare a activității;</w:t>
      </w:r>
    </w:p>
    <w:p w14:paraId="3A7D132B"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organizează operațiuni de inventariere (verificare) a documentelor aflate în colecțiile bibliotecii la secții și filiale, conform condițiilor stipulate în Legea nr. 334/2002.</w:t>
      </w:r>
    </w:p>
    <w:p w14:paraId="6B551C21" w14:textId="77777777" w:rsidR="007E551A" w:rsidRPr="00DA0FF1" w:rsidRDefault="007E551A" w:rsidP="000F189D">
      <w:pPr>
        <w:numPr>
          <w:ilvl w:val="0"/>
          <w:numId w:val="26"/>
        </w:numPr>
        <w:tabs>
          <w:tab w:val="clear" w:pos="1070"/>
          <w:tab w:val="left" w:pos="567"/>
        </w:tabs>
        <w:spacing w:line="240" w:lineRule="auto"/>
        <w:ind w:left="0" w:firstLine="284"/>
        <w:jc w:val="both"/>
        <w:rPr>
          <w:rFonts w:ascii="Montserrat Light" w:hAnsi="Montserrat Light" w:cs="Calibri"/>
        </w:rPr>
      </w:pPr>
      <w:r w:rsidRPr="00DA0FF1">
        <w:rPr>
          <w:rFonts w:ascii="Montserrat Light" w:hAnsi="Montserrat Light" w:cs="Calibri"/>
        </w:rPr>
        <w:t>promovează activitatea bibliotecilor publice din județul Cluj în calitate de membru instituțional al Asociației Naționale a Bibliotecarilor și Bibliotecilor Publice din România (ANBPR) și a Centrului Cultural Clujean (CCC).</w:t>
      </w:r>
    </w:p>
    <w:p w14:paraId="3B251114" w14:textId="77777777" w:rsidR="007E551A" w:rsidRPr="00DA0FF1" w:rsidRDefault="007E551A" w:rsidP="007E551A">
      <w:pPr>
        <w:pStyle w:val="Corptext2"/>
        <w:tabs>
          <w:tab w:val="left" w:pos="142"/>
          <w:tab w:val="left" w:pos="851"/>
        </w:tabs>
        <w:spacing w:after="0" w:line="240" w:lineRule="auto"/>
        <w:jc w:val="both"/>
        <w:rPr>
          <w:rFonts w:ascii="Montserrat Light" w:hAnsi="Montserrat Light" w:cs="Calibri"/>
          <w:b/>
          <w:sz w:val="22"/>
          <w:szCs w:val="22"/>
          <w:lang w:val="ro-RO"/>
        </w:rPr>
      </w:pPr>
      <w:r w:rsidRPr="00DA0FF1">
        <w:rPr>
          <w:rFonts w:ascii="Montserrat Light" w:hAnsi="Montserrat Light" w:cs="Calibri"/>
          <w:b/>
          <w:sz w:val="22"/>
          <w:szCs w:val="22"/>
          <w:lang w:val="ro-RO"/>
        </w:rPr>
        <w:t xml:space="preserve">Art. 8. </w:t>
      </w:r>
      <w:r w:rsidRPr="00DA0FF1">
        <w:rPr>
          <w:rFonts w:ascii="Montserrat Light" w:hAnsi="Montserrat Light" w:cs="Calibri"/>
          <w:sz w:val="22"/>
          <w:szCs w:val="22"/>
          <w:lang w:val="ro-RO"/>
        </w:rPr>
        <w:t>Prin raportare la Clasificarea activităților din economia națională – CAEN, domeniul principal de activitate al Bibliotecii Județene „Octavian Goga”  corespunde codului CAEN 910, Activități ale bibliotecilor, arhivelor, muzeelor și alte activități culturale, iar activitatea principală corespunde codului CAEN 9101 Activități ale bibliotecilor și arhivelor.</w:t>
      </w:r>
      <w:r w:rsidRPr="00DA0FF1">
        <w:rPr>
          <w:rFonts w:ascii="Montserrat Light" w:hAnsi="Montserrat Light" w:cs="Calibri"/>
          <w:b/>
          <w:sz w:val="22"/>
          <w:szCs w:val="22"/>
          <w:lang w:val="ro-RO"/>
        </w:rPr>
        <w:t xml:space="preserve"> </w:t>
      </w:r>
    </w:p>
    <w:p w14:paraId="180D061B" w14:textId="77777777" w:rsidR="007E551A" w:rsidRPr="00DA0FF1" w:rsidRDefault="007E551A" w:rsidP="007E551A">
      <w:pPr>
        <w:tabs>
          <w:tab w:val="left" w:pos="567"/>
        </w:tabs>
        <w:spacing w:line="240" w:lineRule="auto"/>
        <w:jc w:val="both"/>
        <w:rPr>
          <w:rFonts w:ascii="Montserrat Light" w:hAnsi="Montserrat Light" w:cs="Calibri"/>
        </w:rPr>
      </w:pPr>
      <w:r w:rsidRPr="00DA0FF1">
        <w:rPr>
          <w:rFonts w:ascii="Montserrat Light" w:hAnsi="Montserrat Light" w:cs="Calibri"/>
        </w:rPr>
        <w:t>9101 - Activități ale bibliotecilor și arhivelor prin completarea colecțiilor prin achiziții, abonamente, schimb, transfer, donații și alte surse, prin prelucrarea biblioteconomică a documentelor conform normelor tehnice de specialitate; prin asigurarea serviciilor de împrumut la domiciliu și de consultare pe loc a documentelor prin secțiile și filialele bibliotecii; prin asigurarea de servicii de informare comunitară; prin facilitarea accesului utilizatorilor și la alte colecții ori baze de date, prin împrumut interbibliotecar intern și internațional ori servicii de accesare și comunicare la distanță, potrivit resurselor și oportunităților;</w:t>
      </w:r>
    </w:p>
    <w:p w14:paraId="46B00B7B" w14:textId="77777777" w:rsidR="007E551A" w:rsidRPr="00DA0FF1" w:rsidRDefault="007E551A" w:rsidP="007E551A">
      <w:pPr>
        <w:tabs>
          <w:tab w:val="left" w:pos="567"/>
        </w:tabs>
        <w:spacing w:line="240" w:lineRule="auto"/>
        <w:jc w:val="both"/>
        <w:rPr>
          <w:rFonts w:ascii="Montserrat Light" w:hAnsi="Montserrat Light" w:cs="Calibri"/>
          <w:bCs/>
        </w:rPr>
      </w:pPr>
      <w:r w:rsidRPr="00DA0FF1">
        <w:rPr>
          <w:rFonts w:ascii="Montserrat Light" w:hAnsi="Montserrat Light" w:cs="Calibri"/>
        </w:rPr>
        <w:t>Alte activități desfășurate în cadrul Bibliotecii:</w:t>
      </w:r>
    </w:p>
    <w:p w14:paraId="6AB54712" w14:textId="77777777" w:rsidR="007E551A" w:rsidRPr="00DA0FF1" w:rsidRDefault="007E551A" w:rsidP="007E551A">
      <w:pPr>
        <w:pStyle w:val="Corptext2"/>
        <w:tabs>
          <w:tab w:val="left" w:pos="142"/>
          <w:tab w:val="left" w:pos="851"/>
        </w:tabs>
        <w:spacing w:after="0" w:line="240" w:lineRule="auto"/>
        <w:jc w:val="both"/>
        <w:rPr>
          <w:rFonts w:ascii="Montserrat Light" w:hAnsi="Montserrat Light" w:cs="Calibri"/>
          <w:bCs/>
          <w:sz w:val="22"/>
          <w:szCs w:val="22"/>
          <w:lang w:val="ro-RO"/>
        </w:rPr>
      </w:pPr>
      <w:r w:rsidRPr="00DA0FF1">
        <w:rPr>
          <w:rFonts w:ascii="Montserrat Light" w:hAnsi="Montserrat Light" w:cs="Calibri"/>
          <w:bCs/>
          <w:sz w:val="22"/>
          <w:szCs w:val="22"/>
          <w:lang w:val="ro-RO"/>
        </w:rPr>
        <w:t>7220 – Cercetare-dezvoltare în științe sociale și umaniste, constând în: realizarea de bibliografii, studii și cercetări în bibliologie, știința informării și sociologia lecturii, achiziționarea, constituirea și dezvoltarea de baze de date, întocmirea de cataloage și alte instrumente de valorificare a colecțiilor în sistem tradițional și informatizat; elaborarea bibliografiei locale curente a județului Cluj și asigurarea de servicii de informare bibliografică și documentare;  inițierea de proiecte, programe și forme de cooperare bibliotecară pentru dezvoltarea serviciilor de bibliotecă, formarea continuă a personalului și atragerea unor surse de finanțare;</w:t>
      </w:r>
    </w:p>
    <w:p w14:paraId="47747221" w14:textId="77777777" w:rsidR="007E551A" w:rsidRPr="00DA0FF1" w:rsidRDefault="007E551A" w:rsidP="007E551A">
      <w:pPr>
        <w:pStyle w:val="Corptext2"/>
        <w:tabs>
          <w:tab w:val="left" w:pos="142"/>
          <w:tab w:val="left" w:pos="851"/>
        </w:tabs>
        <w:spacing w:after="0" w:line="240" w:lineRule="auto"/>
        <w:jc w:val="both"/>
        <w:rPr>
          <w:rFonts w:ascii="Montserrat Light" w:hAnsi="Montserrat Light" w:cs="Calibri"/>
          <w:bCs/>
          <w:sz w:val="22"/>
          <w:szCs w:val="22"/>
          <w:lang w:val="ro-RO"/>
        </w:rPr>
      </w:pPr>
      <w:r w:rsidRPr="00DA0FF1">
        <w:rPr>
          <w:rFonts w:ascii="Montserrat Light" w:hAnsi="Montserrat Light" w:cs="Calibri"/>
          <w:sz w:val="22"/>
          <w:szCs w:val="22"/>
          <w:lang w:val="ro-RO"/>
        </w:rPr>
        <w:t xml:space="preserve">1812 - Alte activități de tipărire prin </w:t>
      </w:r>
      <w:r w:rsidRPr="00DA0FF1">
        <w:rPr>
          <w:rFonts w:ascii="Montserrat Light" w:hAnsi="Montserrat Light" w:cs="Calibri"/>
          <w:bCs/>
          <w:sz w:val="22"/>
          <w:szCs w:val="22"/>
          <w:lang w:val="ro-RO"/>
        </w:rPr>
        <w:t>redactarea și editarea de produse culturale necesare membrilor comunității;</w:t>
      </w:r>
    </w:p>
    <w:p w14:paraId="594B27BD" w14:textId="77777777" w:rsidR="007E551A" w:rsidRPr="00DA0FF1" w:rsidRDefault="007E551A" w:rsidP="007E551A">
      <w:pPr>
        <w:pStyle w:val="Corptext2"/>
        <w:tabs>
          <w:tab w:val="left" w:pos="142"/>
          <w:tab w:val="left" w:pos="851"/>
        </w:tabs>
        <w:spacing w:after="0" w:line="240" w:lineRule="auto"/>
        <w:jc w:val="both"/>
        <w:rPr>
          <w:rFonts w:ascii="Montserrat Light" w:hAnsi="Montserrat Light" w:cs="Calibri"/>
          <w:sz w:val="22"/>
          <w:szCs w:val="22"/>
          <w:lang w:val="ro-RO" w:eastAsia="zh-CN"/>
        </w:rPr>
      </w:pPr>
      <w:r w:rsidRPr="00DA0FF1">
        <w:rPr>
          <w:rFonts w:ascii="Montserrat Light" w:hAnsi="Montserrat Light" w:cs="Calibri"/>
          <w:sz w:val="22"/>
          <w:szCs w:val="22"/>
          <w:lang w:val="ro-RO" w:eastAsia="zh-CN"/>
        </w:rPr>
        <w:t xml:space="preserve">8230 - Activități de organizare a expozițiilor, târgurilor și congreselor prin </w:t>
      </w:r>
      <w:r w:rsidRPr="00DA0FF1">
        <w:rPr>
          <w:rFonts w:ascii="Montserrat Light" w:hAnsi="Montserrat Light" w:cs="Calibri"/>
          <w:bCs/>
          <w:sz w:val="22"/>
          <w:szCs w:val="22"/>
          <w:lang w:val="ro-RO"/>
        </w:rPr>
        <w:t>organizarea de reuniuni științifice de profil;</w:t>
      </w:r>
    </w:p>
    <w:p w14:paraId="33407000" w14:textId="77777777" w:rsidR="007E551A" w:rsidRPr="00DA0FF1" w:rsidRDefault="007E551A" w:rsidP="007E551A">
      <w:pPr>
        <w:tabs>
          <w:tab w:val="left" w:pos="567"/>
        </w:tabs>
        <w:spacing w:line="240" w:lineRule="auto"/>
        <w:jc w:val="both"/>
        <w:rPr>
          <w:rFonts w:ascii="Montserrat Light" w:hAnsi="Montserrat Light" w:cs="Calibri"/>
        </w:rPr>
      </w:pPr>
      <w:r w:rsidRPr="00DA0FF1">
        <w:rPr>
          <w:rFonts w:ascii="Montserrat Light" w:hAnsi="Montserrat Light" w:cs="Calibri"/>
        </w:rPr>
        <w:t>8560 - Activități de servicii suport pentru învățământ prin realizarea de programe de educație permanentă pentru toate categoriile de public;</w:t>
      </w:r>
    </w:p>
    <w:p w14:paraId="4A1590E2" w14:textId="77777777" w:rsidR="007E551A" w:rsidRPr="00DA0FF1" w:rsidRDefault="007E551A" w:rsidP="007E551A">
      <w:pPr>
        <w:tabs>
          <w:tab w:val="left" w:pos="567"/>
        </w:tabs>
        <w:spacing w:line="240" w:lineRule="auto"/>
        <w:jc w:val="both"/>
        <w:rPr>
          <w:rFonts w:ascii="Montserrat Light" w:hAnsi="Montserrat Light" w:cs="Calibri"/>
        </w:rPr>
      </w:pPr>
      <w:r w:rsidRPr="00DA0FF1">
        <w:rPr>
          <w:rFonts w:ascii="Montserrat Light" w:hAnsi="Montserrat Light" w:cs="Calibri"/>
        </w:rPr>
        <w:t xml:space="preserve">8552 - Învățământ în domeniul cultural prin pregătirea și perfecționarea personalului de specialitate; </w:t>
      </w:r>
    </w:p>
    <w:p w14:paraId="3864029F" w14:textId="77777777" w:rsidR="007E551A" w:rsidRPr="00DA0FF1" w:rsidRDefault="007E551A" w:rsidP="007E551A">
      <w:pPr>
        <w:tabs>
          <w:tab w:val="left" w:pos="567"/>
        </w:tabs>
        <w:spacing w:line="240" w:lineRule="auto"/>
        <w:jc w:val="both"/>
        <w:rPr>
          <w:rFonts w:ascii="Montserrat Light" w:hAnsi="Montserrat Light" w:cs="Calibri"/>
        </w:rPr>
      </w:pPr>
      <w:r w:rsidRPr="00DA0FF1">
        <w:rPr>
          <w:rFonts w:ascii="Montserrat Light" w:hAnsi="Montserrat Light" w:cs="Calibri"/>
        </w:rPr>
        <w:t xml:space="preserve">8559 - Alte forme de învățământ prin organizarea de activități de formare și informare a utilizatorilor, prin cultivarea deprinderilor de muncă intelectuală, prin promovarea colecțiilor, a serviciilor bibliotecii și a tehnologiei informației; </w:t>
      </w:r>
    </w:p>
    <w:p w14:paraId="6FC56367"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rPr>
        <w:t>5920  - Activități de realizare a înregistrărilor audio prin activitatea BiblioteciiRadio;</w:t>
      </w:r>
    </w:p>
    <w:p w14:paraId="028357DD" w14:textId="77777777" w:rsidR="007E551A" w:rsidRPr="00DA0FF1" w:rsidRDefault="007E551A" w:rsidP="007E551A">
      <w:pPr>
        <w:pStyle w:val="Corptext2"/>
        <w:tabs>
          <w:tab w:val="left" w:pos="142"/>
          <w:tab w:val="left" w:pos="851"/>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eastAsia="zh-CN"/>
        </w:rPr>
        <w:t>5914 - Proiecția de filme cinematografice prin Secția de artă și secțiile pentru copii;</w:t>
      </w:r>
    </w:p>
    <w:p w14:paraId="03CE6D11" w14:textId="77777777" w:rsidR="007E551A" w:rsidRPr="00DA0FF1" w:rsidRDefault="007E551A" w:rsidP="007E551A">
      <w:pPr>
        <w:tabs>
          <w:tab w:val="left" w:pos="567"/>
        </w:tabs>
        <w:spacing w:line="240" w:lineRule="auto"/>
        <w:jc w:val="both"/>
        <w:rPr>
          <w:rFonts w:ascii="Montserrat Light" w:hAnsi="Montserrat Light" w:cs="Calibri"/>
        </w:rPr>
      </w:pPr>
      <w:r w:rsidRPr="00DA0FF1">
        <w:rPr>
          <w:rFonts w:ascii="Montserrat Light" w:hAnsi="Montserrat Light" w:cs="Calibri"/>
        </w:rPr>
        <w:t>9003 - Activități de creație artistică prin organizarea unor concursuri de creație literară și de desen;</w:t>
      </w:r>
    </w:p>
    <w:p w14:paraId="213AC600" w14:textId="77777777" w:rsidR="007E551A" w:rsidRPr="00DA0FF1" w:rsidRDefault="007E551A" w:rsidP="007E551A">
      <w:pPr>
        <w:tabs>
          <w:tab w:val="left" w:pos="567"/>
        </w:tabs>
        <w:spacing w:line="240" w:lineRule="auto"/>
        <w:jc w:val="both"/>
        <w:rPr>
          <w:rFonts w:ascii="Montserrat Light" w:hAnsi="Montserrat Light" w:cs="Calibri"/>
        </w:rPr>
      </w:pPr>
      <w:r w:rsidRPr="00DA0FF1">
        <w:rPr>
          <w:rFonts w:ascii="Montserrat Light" w:hAnsi="Montserrat Light" w:cs="Calibri"/>
        </w:rPr>
        <w:t>9329 - Alte activități recreative și distractive prin realizarea unor acțiuni specifice de animație culturală și de comunicare a colecțiilor.</w:t>
      </w:r>
    </w:p>
    <w:p w14:paraId="66CAA789" w14:textId="77777777" w:rsidR="007E551A" w:rsidRPr="00DA0FF1" w:rsidRDefault="007E551A" w:rsidP="007E551A">
      <w:pPr>
        <w:pStyle w:val="CM34"/>
        <w:spacing w:after="0"/>
        <w:jc w:val="both"/>
        <w:rPr>
          <w:rFonts w:ascii="Montserrat Light" w:hAnsi="Montserrat Light" w:cs="Calibri"/>
          <w:b/>
          <w:bCs/>
          <w:sz w:val="22"/>
          <w:szCs w:val="22"/>
        </w:rPr>
      </w:pPr>
      <w:r w:rsidRPr="00DA0FF1">
        <w:rPr>
          <w:rFonts w:ascii="Montserrat Light" w:hAnsi="Montserrat Light" w:cs="Calibri"/>
          <w:b/>
          <w:bCs/>
          <w:sz w:val="22"/>
          <w:szCs w:val="22"/>
        </w:rPr>
        <w:t>CAPITOLUL IV. FINANȚAREA ȘI PATRIMONIUL</w:t>
      </w:r>
    </w:p>
    <w:p w14:paraId="078A108C" w14:textId="77777777" w:rsidR="007E551A" w:rsidRPr="00DA0FF1" w:rsidRDefault="007E551A" w:rsidP="007E551A">
      <w:pPr>
        <w:pStyle w:val="Default"/>
        <w:jc w:val="both"/>
        <w:rPr>
          <w:rFonts w:ascii="Montserrat Light" w:hAnsi="Montserrat Light" w:cs="Calibri"/>
          <w:color w:val="auto"/>
          <w:sz w:val="22"/>
          <w:szCs w:val="22"/>
        </w:rPr>
      </w:pPr>
      <w:r w:rsidRPr="00DA0FF1">
        <w:rPr>
          <w:rFonts w:ascii="Montserrat Light" w:hAnsi="Montserrat Light" w:cs="Calibri"/>
          <w:b/>
          <w:bCs/>
          <w:color w:val="auto"/>
          <w:sz w:val="22"/>
          <w:szCs w:val="22"/>
        </w:rPr>
        <w:t>Art. 9.</w:t>
      </w:r>
      <w:r w:rsidRPr="00DA0FF1">
        <w:rPr>
          <w:rFonts w:ascii="Montserrat Light" w:hAnsi="Montserrat Light" w:cs="Calibri"/>
          <w:bCs/>
          <w:color w:val="auto"/>
          <w:sz w:val="22"/>
          <w:szCs w:val="22"/>
        </w:rPr>
        <w:t xml:space="preserve"> Biblioteca</w:t>
      </w:r>
      <w:r w:rsidRPr="00DA0FF1">
        <w:rPr>
          <w:rFonts w:ascii="Montserrat Light" w:hAnsi="Montserrat Light" w:cs="Calibri"/>
          <w:iCs/>
          <w:color w:val="auto"/>
          <w:sz w:val="22"/>
          <w:szCs w:val="22"/>
        </w:rPr>
        <w:t xml:space="preserve"> </w:t>
      </w:r>
      <w:r w:rsidRPr="00DA0FF1">
        <w:rPr>
          <w:rFonts w:ascii="Montserrat Light" w:hAnsi="Montserrat Light" w:cs="Calibri"/>
          <w:color w:val="auto"/>
          <w:sz w:val="22"/>
          <w:szCs w:val="22"/>
        </w:rPr>
        <w:t xml:space="preserve">este instituție de cultură, ale cărei cheltuieli de funcționare și capital se finanțează din venituri proprii și din subvenții acordate de la bugetul local al județului Cluj, </w:t>
      </w:r>
      <w:bookmarkStart w:id="2" w:name="_Hlk65054967"/>
      <w:r w:rsidRPr="00DA0FF1">
        <w:rPr>
          <w:rFonts w:ascii="Montserrat Light" w:hAnsi="Montserrat Light" w:cs="Calibri"/>
          <w:color w:val="auto"/>
          <w:sz w:val="22"/>
          <w:szCs w:val="22"/>
        </w:rPr>
        <w:t>precum și din alte surse, conform prevederilor legale în vigoare</w:t>
      </w:r>
      <w:bookmarkEnd w:id="2"/>
      <w:r w:rsidRPr="00DA0FF1">
        <w:rPr>
          <w:rFonts w:ascii="Montserrat Light" w:hAnsi="Montserrat Light" w:cs="Calibri"/>
          <w:color w:val="auto"/>
          <w:sz w:val="22"/>
          <w:szCs w:val="22"/>
        </w:rPr>
        <w:t xml:space="preserve">. </w:t>
      </w:r>
    </w:p>
    <w:p w14:paraId="56A97784"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Art. 10. (1) </w:t>
      </w:r>
      <w:r w:rsidRPr="00DA0FF1">
        <w:rPr>
          <w:rFonts w:ascii="Montserrat Light" w:hAnsi="Montserrat Light" w:cs="Calibri"/>
          <w:bCs/>
        </w:rPr>
        <w:t>B</w:t>
      </w:r>
      <w:r w:rsidRPr="00DA0FF1">
        <w:rPr>
          <w:rFonts w:ascii="Montserrat Light" w:hAnsi="Montserrat Light" w:cs="Calibri"/>
        </w:rPr>
        <w:t>iblioteca îndeplinește pentru municipiul Cluj-Napoca funcția de bibliotecă publică municipală.</w:t>
      </w:r>
    </w:p>
    <w:p w14:paraId="3E5AE6AF"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(2)</w:t>
      </w:r>
      <w:r w:rsidRPr="00DA0FF1">
        <w:rPr>
          <w:rFonts w:ascii="Montserrat Light" w:hAnsi="Montserrat Light" w:cs="Calibri"/>
        </w:rPr>
        <w:t xml:space="preserve"> Consiliul Local al Municipiului Cluj-Napoca poate finanța programe culturale, achiziții de documente pentru bibliotecă, lucrări de investiții și poate susține cheltuieli materiale și de capital.</w:t>
      </w:r>
    </w:p>
    <w:p w14:paraId="40509859" w14:textId="77777777" w:rsidR="007E551A" w:rsidRPr="00DA0FF1" w:rsidRDefault="007E551A" w:rsidP="007E551A">
      <w:pPr>
        <w:pStyle w:val="CM4"/>
        <w:spacing w:line="240" w:lineRule="auto"/>
        <w:jc w:val="both"/>
        <w:rPr>
          <w:rFonts w:ascii="Montserrat Light" w:hAnsi="Montserrat Light" w:cs="Calibri"/>
          <w:sz w:val="22"/>
          <w:szCs w:val="22"/>
        </w:rPr>
      </w:pPr>
      <w:r w:rsidRPr="00DA0FF1">
        <w:rPr>
          <w:rFonts w:ascii="Montserrat Light" w:hAnsi="Montserrat Light" w:cs="Calibri"/>
          <w:b/>
          <w:bCs/>
          <w:sz w:val="22"/>
          <w:szCs w:val="22"/>
        </w:rPr>
        <w:lastRenderedPageBreak/>
        <w:t>Art. 11.</w:t>
      </w:r>
      <w:r w:rsidRPr="00DA0FF1">
        <w:rPr>
          <w:rFonts w:ascii="Montserrat Light" w:hAnsi="Montserrat Light" w:cs="Calibri"/>
          <w:bCs/>
          <w:sz w:val="22"/>
          <w:szCs w:val="22"/>
        </w:rPr>
        <w:t xml:space="preserve"> </w:t>
      </w:r>
      <w:r w:rsidRPr="00DA0FF1">
        <w:rPr>
          <w:rFonts w:ascii="Montserrat Light" w:hAnsi="Montserrat Light" w:cs="Calibri"/>
          <w:b/>
          <w:bCs/>
          <w:sz w:val="22"/>
          <w:szCs w:val="22"/>
        </w:rPr>
        <w:t>(1)</w:t>
      </w:r>
      <w:r w:rsidRPr="00DA0FF1">
        <w:rPr>
          <w:rFonts w:ascii="Montserrat Light" w:hAnsi="Montserrat Light" w:cs="Calibri"/>
          <w:bCs/>
          <w:sz w:val="22"/>
          <w:szCs w:val="22"/>
        </w:rPr>
        <w:t xml:space="preserve"> </w:t>
      </w:r>
      <w:r w:rsidRPr="00DA0FF1">
        <w:rPr>
          <w:rFonts w:ascii="Montserrat Light" w:eastAsia="SimSun" w:hAnsi="Montserrat Light" w:cs="Calibri"/>
          <w:sz w:val="22"/>
          <w:szCs w:val="22"/>
        </w:rPr>
        <w:t xml:space="preserve">Veniturile proprii provin din taxele și tarifele pentru serviciile oferite de Bibliotecă, din donații și sponsorizări, precum și </w:t>
      </w:r>
      <w:r w:rsidRPr="00DA0FF1">
        <w:rPr>
          <w:rFonts w:ascii="Montserrat Light" w:hAnsi="Montserrat Light" w:cs="Calibri"/>
          <w:sz w:val="22"/>
          <w:szCs w:val="22"/>
        </w:rPr>
        <w:t xml:space="preserve">alte surse de venituri, conform prevederilor legale în vigoare. </w:t>
      </w:r>
    </w:p>
    <w:p w14:paraId="6EF160D3" w14:textId="77777777" w:rsidR="007E551A" w:rsidRPr="00DA0FF1" w:rsidRDefault="007E551A" w:rsidP="007E551A">
      <w:pPr>
        <w:pStyle w:val="CM4"/>
        <w:spacing w:line="240" w:lineRule="auto"/>
        <w:jc w:val="both"/>
        <w:rPr>
          <w:rFonts w:ascii="Montserrat Light" w:hAnsi="Montserrat Light" w:cs="Calibri"/>
          <w:sz w:val="22"/>
          <w:szCs w:val="22"/>
        </w:rPr>
      </w:pPr>
      <w:r w:rsidRPr="00DA0FF1">
        <w:rPr>
          <w:rFonts w:ascii="Montserrat Light" w:eastAsia="SimSun" w:hAnsi="Montserrat Light" w:cs="Calibri"/>
          <w:b/>
          <w:sz w:val="22"/>
          <w:szCs w:val="22"/>
        </w:rPr>
        <w:t>(2)</w:t>
      </w:r>
      <w:r w:rsidRPr="00DA0FF1">
        <w:rPr>
          <w:rFonts w:ascii="Montserrat Light" w:eastAsia="SimSun" w:hAnsi="Montserrat Light" w:cs="Calibri"/>
          <w:sz w:val="22"/>
          <w:szCs w:val="22"/>
        </w:rPr>
        <w:t xml:space="preserve"> Taxele și tarifele pentru serviciile oferite de Bibliotecă sunt propuse anual de managerul acesteia și se </w:t>
      </w:r>
      <w:r w:rsidRPr="00DA0FF1">
        <w:rPr>
          <w:rStyle w:val="tli1"/>
          <w:rFonts w:ascii="Montserrat Light" w:hAnsi="Montserrat Light" w:cs="Calibri"/>
          <w:sz w:val="22"/>
          <w:szCs w:val="22"/>
        </w:rPr>
        <w:t xml:space="preserve"> aprobă de Consiliul Județean Cluj</w:t>
      </w:r>
      <w:r w:rsidRPr="00DA0FF1">
        <w:rPr>
          <w:rFonts w:ascii="Montserrat Light" w:eastAsia="SimSun" w:hAnsi="Montserrat Light" w:cs="Calibri"/>
          <w:sz w:val="22"/>
          <w:szCs w:val="22"/>
        </w:rPr>
        <w:t>.</w:t>
      </w:r>
    </w:p>
    <w:p w14:paraId="3D1C7E55" w14:textId="77777777" w:rsidR="007E551A" w:rsidRPr="00DA0FF1" w:rsidRDefault="007E551A" w:rsidP="007E551A">
      <w:pPr>
        <w:pStyle w:val="CM19"/>
        <w:spacing w:line="240" w:lineRule="auto"/>
        <w:jc w:val="both"/>
        <w:rPr>
          <w:rFonts w:ascii="Montserrat Light" w:hAnsi="Montserrat Light" w:cs="Calibri"/>
          <w:sz w:val="22"/>
          <w:szCs w:val="22"/>
        </w:rPr>
      </w:pPr>
      <w:r w:rsidRPr="00DA0FF1">
        <w:rPr>
          <w:rFonts w:ascii="Montserrat Light" w:hAnsi="Montserrat Light" w:cs="Calibri"/>
          <w:b/>
          <w:bCs/>
          <w:sz w:val="22"/>
          <w:szCs w:val="22"/>
        </w:rPr>
        <w:t>Art. 12.</w:t>
      </w:r>
      <w:r w:rsidRPr="00DA0FF1">
        <w:rPr>
          <w:rFonts w:ascii="Montserrat Light" w:hAnsi="Montserrat Light" w:cs="Calibri"/>
          <w:bCs/>
          <w:sz w:val="22"/>
          <w:szCs w:val="22"/>
        </w:rPr>
        <w:t xml:space="preserve"> </w:t>
      </w:r>
      <w:r w:rsidRPr="00DA0FF1">
        <w:rPr>
          <w:rFonts w:ascii="Montserrat Light" w:hAnsi="Montserrat Light" w:cs="Calibri"/>
          <w:sz w:val="22"/>
          <w:szCs w:val="22"/>
        </w:rPr>
        <w:t xml:space="preserve">Veniturile proprii obținute de </w:t>
      </w:r>
      <w:r w:rsidRPr="00DA0FF1">
        <w:rPr>
          <w:rFonts w:ascii="Montserrat Light" w:hAnsi="Montserrat Light" w:cs="Calibri"/>
          <w:iCs/>
          <w:sz w:val="22"/>
          <w:szCs w:val="22"/>
        </w:rPr>
        <w:t xml:space="preserve">Bibliotecă </w:t>
      </w:r>
      <w:r w:rsidRPr="00DA0FF1">
        <w:rPr>
          <w:rFonts w:ascii="Montserrat Light" w:hAnsi="Montserrat Light" w:cs="Calibri"/>
          <w:sz w:val="22"/>
          <w:szCs w:val="22"/>
        </w:rPr>
        <w:t xml:space="preserve">sunt gestionate în regim extrabugetar, conform dispozițiilor legale în vigoare. </w:t>
      </w:r>
    </w:p>
    <w:p w14:paraId="09274A24"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Art. 13</w:t>
      </w:r>
      <w:r w:rsidRPr="00DA0FF1">
        <w:rPr>
          <w:rFonts w:ascii="Montserrat Light" w:hAnsi="Montserrat Light" w:cs="Calibri"/>
          <w:bCs/>
        </w:rPr>
        <w:t xml:space="preserve">. </w:t>
      </w:r>
      <w:r w:rsidRPr="00DA0FF1">
        <w:rPr>
          <w:rFonts w:ascii="Montserrat Light" w:hAnsi="Montserrat Light" w:cs="Calibri"/>
          <w:b/>
        </w:rPr>
        <w:t>(1)</w:t>
      </w:r>
      <w:r w:rsidRPr="00DA0FF1">
        <w:rPr>
          <w:rFonts w:ascii="Montserrat Light" w:hAnsi="Montserrat Light" w:cs="Calibri"/>
        </w:rPr>
        <w:t xml:space="preserve"> </w:t>
      </w:r>
      <w:r w:rsidRPr="00DA0FF1">
        <w:rPr>
          <w:rFonts w:ascii="Montserrat Light" w:hAnsi="Montserrat Light" w:cs="Calibri"/>
          <w:bCs/>
        </w:rPr>
        <w:t xml:space="preserve">Patrimoniul Bibliotecii </w:t>
      </w:r>
      <w:r w:rsidRPr="00DA0FF1">
        <w:rPr>
          <w:rFonts w:ascii="Montserrat Light" w:hAnsi="Montserrat Light" w:cs="Calibri"/>
        </w:rPr>
        <w:t>este alcătuit din drepturi și obligații asupra bunurilor proprietate publică a județului Cluj și asupra bunurilor proprii pe care le administrează în conformitate și în condițiile impuse de lege.</w:t>
      </w:r>
    </w:p>
    <w:p w14:paraId="4353F097" w14:textId="77777777" w:rsidR="007E551A" w:rsidRPr="00DA0FF1" w:rsidRDefault="007E551A" w:rsidP="007E551A">
      <w:pPr>
        <w:spacing w:line="240" w:lineRule="auto"/>
        <w:jc w:val="both"/>
        <w:rPr>
          <w:rFonts w:ascii="Montserrat Light" w:hAnsi="Montserrat Light" w:cs="Calibri"/>
          <w:b/>
        </w:rPr>
      </w:pPr>
      <w:r w:rsidRPr="00DA0FF1">
        <w:rPr>
          <w:rFonts w:ascii="Montserrat Light" w:hAnsi="Montserrat Light" w:cs="Calibri"/>
          <w:b/>
        </w:rPr>
        <w:t>(2)</w:t>
      </w:r>
      <w:r w:rsidRPr="00DA0FF1">
        <w:rPr>
          <w:rFonts w:ascii="Montserrat Light" w:hAnsi="Montserrat Light" w:cs="Calibri"/>
        </w:rPr>
        <w:t xml:space="preserve"> </w:t>
      </w:r>
      <w:r w:rsidRPr="00DA0FF1">
        <w:rPr>
          <w:rFonts w:ascii="Montserrat Light" w:hAnsi="Montserrat Light" w:cs="Calibri"/>
          <w:iCs/>
        </w:rPr>
        <w:t>Biblioteca are în administrarea sa</w:t>
      </w:r>
      <w:r w:rsidRPr="00DA0FF1">
        <w:rPr>
          <w:rFonts w:ascii="Montserrat Light" w:hAnsi="Montserrat Light" w:cs="Calibri"/>
        </w:rPr>
        <w:t xml:space="preserve"> următoarele imobile: </w:t>
      </w:r>
    </w:p>
    <w:p w14:paraId="06419C76" w14:textId="77777777" w:rsidR="007E551A" w:rsidRPr="00DA0FF1" w:rsidRDefault="007E551A" w:rsidP="000F189D">
      <w:pPr>
        <w:pStyle w:val="CM5"/>
        <w:numPr>
          <w:ilvl w:val="0"/>
          <w:numId w:val="27"/>
        </w:numPr>
        <w:tabs>
          <w:tab w:val="left" w:pos="426"/>
        </w:tabs>
        <w:spacing w:line="240" w:lineRule="auto"/>
        <w:ind w:left="0" w:firstLine="284"/>
        <w:jc w:val="both"/>
        <w:rPr>
          <w:rFonts w:ascii="Montserrat Light" w:hAnsi="Montserrat Light" w:cs="Calibri"/>
          <w:sz w:val="22"/>
          <w:szCs w:val="22"/>
        </w:rPr>
      </w:pPr>
      <w:r w:rsidRPr="00DA0FF1">
        <w:rPr>
          <w:rFonts w:ascii="Montserrat Light" w:hAnsi="Montserrat Light" w:cs="Calibri"/>
          <w:sz w:val="22"/>
          <w:szCs w:val="22"/>
        </w:rPr>
        <w:t xml:space="preserve">Spațiu și teren atribuit în folosință situate în Municipiul Cluj-Napoca, str. Izlazului, nr. 18, înscrise în CF nr. 149517 Cluj cu nr. topo 23594/S/CCLXIII; </w:t>
      </w:r>
    </w:p>
    <w:p w14:paraId="1E1C18E9" w14:textId="77777777" w:rsidR="007E551A" w:rsidRPr="00DA0FF1" w:rsidRDefault="007E551A" w:rsidP="000F189D">
      <w:pPr>
        <w:pStyle w:val="CM5"/>
        <w:numPr>
          <w:ilvl w:val="0"/>
          <w:numId w:val="27"/>
        </w:numPr>
        <w:tabs>
          <w:tab w:val="left" w:pos="426"/>
        </w:tabs>
        <w:spacing w:line="240" w:lineRule="auto"/>
        <w:ind w:left="0" w:firstLine="284"/>
        <w:jc w:val="both"/>
        <w:rPr>
          <w:rFonts w:ascii="Montserrat Light" w:hAnsi="Montserrat Light" w:cs="Calibri"/>
          <w:sz w:val="22"/>
          <w:szCs w:val="22"/>
        </w:rPr>
      </w:pPr>
      <w:r w:rsidRPr="00DA0FF1">
        <w:rPr>
          <w:rFonts w:ascii="Montserrat Light" w:hAnsi="Montserrat Light" w:cs="Calibri"/>
          <w:sz w:val="22"/>
          <w:szCs w:val="22"/>
        </w:rPr>
        <w:t xml:space="preserve">Spațiu și teren atribuit în folosință situate în Municipiul Cluj-Napoca, str. Observatorului, nr. 1, înscrise în CF nr. 149918 Cluj cu nr. topo 12976/S/LXXXI; </w:t>
      </w:r>
    </w:p>
    <w:p w14:paraId="36F46568" w14:textId="77777777" w:rsidR="007E551A" w:rsidRPr="00DA0FF1" w:rsidRDefault="007E551A" w:rsidP="000F189D">
      <w:pPr>
        <w:pStyle w:val="CM5"/>
        <w:numPr>
          <w:ilvl w:val="0"/>
          <w:numId w:val="27"/>
        </w:numPr>
        <w:tabs>
          <w:tab w:val="left" w:pos="426"/>
        </w:tabs>
        <w:spacing w:line="240" w:lineRule="auto"/>
        <w:ind w:left="0" w:firstLine="284"/>
        <w:jc w:val="both"/>
        <w:rPr>
          <w:rFonts w:ascii="Montserrat Light" w:hAnsi="Montserrat Light" w:cs="Calibri"/>
          <w:sz w:val="22"/>
          <w:szCs w:val="22"/>
        </w:rPr>
      </w:pPr>
      <w:r w:rsidRPr="00DA0FF1">
        <w:rPr>
          <w:rFonts w:ascii="Montserrat Light" w:hAnsi="Montserrat Light" w:cs="Calibri"/>
          <w:sz w:val="22"/>
          <w:szCs w:val="22"/>
        </w:rPr>
        <w:t xml:space="preserve">Apartament și teren atribuit în folosință situate în Municipiul Cluj-Napoca, str. Peana, nr. 7, înscrise în CF nr. 30691 Cluj cu nr. topo 23223/S/I; </w:t>
      </w:r>
    </w:p>
    <w:p w14:paraId="58E31A8D" w14:textId="77777777" w:rsidR="007E551A" w:rsidRPr="00DA0FF1" w:rsidRDefault="007E551A" w:rsidP="000F189D">
      <w:pPr>
        <w:pStyle w:val="Default"/>
        <w:numPr>
          <w:ilvl w:val="0"/>
          <w:numId w:val="27"/>
        </w:numPr>
        <w:tabs>
          <w:tab w:val="left" w:pos="426"/>
        </w:tabs>
        <w:ind w:left="0" w:firstLine="284"/>
        <w:jc w:val="both"/>
        <w:rPr>
          <w:rFonts w:ascii="Montserrat Light" w:hAnsi="Montserrat Light" w:cs="Calibri"/>
          <w:color w:val="auto"/>
          <w:sz w:val="22"/>
          <w:szCs w:val="22"/>
        </w:rPr>
      </w:pPr>
      <w:r w:rsidRPr="00DA0FF1">
        <w:rPr>
          <w:rFonts w:ascii="Montserrat Light" w:hAnsi="Montserrat Light" w:cs="Calibri"/>
          <w:color w:val="auto"/>
          <w:sz w:val="22"/>
          <w:szCs w:val="22"/>
        </w:rPr>
        <w:t>Spațiu atribuit în folosință situat în Municipiul Cluj-Napoca, str. M. Kogălniceanu, nr. 7, înscris inițial în CF nr. 2808 Cluj cu nr. topo 521;</w:t>
      </w:r>
    </w:p>
    <w:p w14:paraId="1B7E6FE9" w14:textId="77777777" w:rsidR="007E551A" w:rsidRPr="00DA0FF1" w:rsidRDefault="007E551A" w:rsidP="000F189D">
      <w:pPr>
        <w:pStyle w:val="Default"/>
        <w:numPr>
          <w:ilvl w:val="0"/>
          <w:numId w:val="27"/>
        </w:numPr>
        <w:tabs>
          <w:tab w:val="left" w:pos="426"/>
        </w:tabs>
        <w:ind w:left="0" w:firstLine="284"/>
        <w:jc w:val="both"/>
        <w:rPr>
          <w:rFonts w:ascii="Montserrat Light" w:hAnsi="Montserrat Light" w:cs="Calibri"/>
          <w:color w:val="auto"/>
          <w:sz w:val="22"/>
          <w:szCs w:val="22"/>
        </w:rPr>
      </w:pPr>
      <w:r w:rsidRPr="00DA0FF1">
        <w:rPr>
          <w:rFonts w:ascii="Montserrat Light" w:hAnsi="Montserrat Light" w:cs="Calibri"/>
          <w:color w:val="auto"/>
          <w:sz w:val="22"/>
          <w:szCs w:val="22"/>
        </w:rPr>
        <w:t>Clădire și teren atribuit în folosință situate în Municipiul Cluj-Napoca, str. Calea Dorobanților, nr. 104, teren concesionat pe o perioadă de 99 de ani prin Hotărârea Consiliului local al Municipiului Cluj-Napoca nr. 142/15.12.1994, clădirea nu este întabulată, investiția fiind în curs.</w:t>
      </w:r>
    </w:p>
    <w:p w14:paraId="5C980B92" w14:textId="77777777" w:rsidR="007E551A" w:rsidRPr="00DA0FF1" w:rsidRDefault="007E551A" w:rsidP="007E551A">
      <w:pPr>
        <w:pStyle w:val="CM5"/>
        <w:spacing w:line="240" w:lineRule="auto"/>
        <w:jc w:val="both"/>
        <w:rPr>
          <w:rFonts w:ascii="Montserrat Light" w:hAnsi="Montserrat Light" w:cs="Calibri"/>
          <w:sz w:val="22"/>
          <w:szCs w:val="22"/>
        </w:rPr>
      </w:pPr>
      <w:r w:rsidRPr="00DA0FF1">
        <w:rPr>
          <w:rFonts w:ascii="Montserrat Light" w:hAnsi="Montserrat Light" w:cs="Calibri"/>
          <w:b/>
          <w:bCs/>
          <w:sz w:val="22"/>
          <w:szCs w:val="22"/>
        </w:rPr>
        <w:t>Art. 14.</w:t>
      </w:r>
      <w:r w:rsidRPr="00DA0FF1">
        <w:rPr>
          <w:rFonts w:ascii="Montserrat Light" w:hAnsi="Montserrat Light" w:cs="Calibri"/>
          <w:bCs/>
          <w:sz w:val="22"/>
          <w:szCs w:val="22"/>
        </w:rPr>
        <w:t xml:space="preserve"> </w:t>
      </w:r>
      <w:r w:rsidRPr="00DA0FF1">
        <w:rPr>
          <w:rFonts w:ascii="Montserrat Light" w:hAnsi="Montserrat Light" w:cs="Calibri"/>
          <w:sz w:val="22"/>
          <w:szCs w:val="22"/>
        </w:rPr>
        <w:t xml:space="preserve">Patrimoniul Bibliotecii se poate îmbogăți prin achiziții, donații, transferuri, precum și prin preluarea în custodie de bunuri materiale ori bunuri culturale, de la persoane fizice și persoane juridice de drept public sau privat, din țară ori din străinătate. </w:t>
      </w:r>
    </w:p>
    <w:p w14:paraId="5000B648" w14:textId="77777777" w:rsidR="007E551A" w:rsidRPr="00DA0FF1" w:rsidRDefault="007E551A" w:rsidP="007E551A">
      <w:pPr>
        <w:pStyle w:val="CM5"/>
        <w:spacing w:line="240" w:lineRule="auto"/>
        <w:jc w:val="both"/>
        <w:rPr>
          <w:rFonts w:ascii="Montserrat Light" w:hAnsi="Montserrat Light" w:cs="Calibri"/>
          <w:sz w:val="22"/>
          <w:szCs w:val="22"/>
        </w:rPr>
      </w:pPr>
      <w:r w:rsidRPr="00DA0FF1">
        <w:rPr>
          <w:rFonts w:ascii="Montserrat Light" w:hAnsi="Montserrat Light" w:cs="Calibri"/>
          <w:b/>
          <w:bCs/>
          <w:sz w:val="22"/>
          <w:szCs w:val="22"/>
        </w:rPr>
        <w:t>Art. 15.</w:t>
      </w:r>
      <w:r w:rsidRPr="00DA0FF1">
        <w:rPr>
          <w:rFonts w:ascii="Montserrat Light" w:hAnsi="Montserrat Light" w:cs="Calibri"/>
          <w:bCs/>
          <w:sz w:val="22"/>
          <w:szCs w:val="22"/>
        </w:rPr>
        <w:t xml:space="preserve"> </w:t>
      </w:r>
      <w:r w:rsidRPr="00DA0FF1">
        <w:rPr>
          <w:rFonts w:ascii="Montserrat Light" w:hAnsi="Montserrat Light" w:cs="Calibri"/>
          <w:sz w:val="22"/>
          <w:szCs w:val="22"/>
        </w:rPr>
        <w:t xml:space="preserve">Bunurile aflate în administrarea </w:t>
      </w:r>
      <w:r w:rsidRPr="00DA0FF1">
        <w:rPr>
          <w:rFonts w:ascii="Montserrat Light" w:hAnsi="Montserrat Light" w:cs="Calibri"/>
          <w:iCs/>
          <w:sz w:val="22"/>
          <w:szCs w:val="22"/>
        </w:rPr>
        <w:t xml:space="preserve">Bibliotecii </w:t>
      </w:r>
      <w:r w:rsidRPr="00DA0FF1">
        <w:rPr>
          <w:rFonts w:ascii="Montserrat Light" w:hAnsi="Montserrat Light" w:cs="Calibri"/>
          <w:sz w:val="22"/>
          <w:szCs w:val="22"/>
        </w:rPr>
        <w:t xml:space="preserve">se gestionează potrivit dispozițiilor legale în vigoare. </w:t>
      </w:r>
    </w:p>
    <w:p w14:paraId="465DC49E" w14:textId="77777777" w:rsidR="007E551A" w:rsidRPr="00DA0FF1" w:rsidRDefault="007E551A" w:rsidP="007E551A">
      <w:pPr>
        <w:pStyle w:val="Titlu1"/>
        <w:spacing w:before="0" w:after="0" w:line="240" w:lineRule="auto"/>
        <w:jc w:val="both"/>
        <w:rPr>
          <w:rFonts w:ascii="Montserrat Light" w:hAnsi="Montserrat Light" w:cs="Calibri"/>
          <w:b/>
          <w:sz w:val="22"/>
          <w:szCs w:val="22"/>
        </w:rPr>
      </w:pPr>
      <w:r w:rsidRPr="00DA0FF1">
        <w:rPr>
          <w:rFonts w:ascii="Montserrat Light" w:hAnsi="Montserrat Light" w:cs="Calibri"/>
          <w:b/>
          <w:sz w:val="22"/>
          <w:szCs w:val="22"/>
        </w:rPr>
        <w:t>CAPITOLUL V. COLECȚIILE BIBLIOTECII</w:t>
      </w:r>
    </w:p>
    <w:p w14:paraId="164CC0C9" w14:textId="77777777" w:rsidR="007E551A" w:rsidRPr="00DA0FF1" w:rsidRDefault="007E551A" w:rsidP="007E551A">
      <w:pPr>
        <w:pStyle w:val="Titlu4"/>
        <w:spacing w:before="0" w:after="0" w:line="240" w:lineRule="auto"/>
        <w:jc w:val="both"/>
        <w:rPr>
          <w:rFonts w:ascii="Montserrat Light" w:hAnsi="Montserrat Light" w:cs="Calibri"/>
          <w:b/>
          <w:bCs/>
          <w:color w:val="auto"/>
          <w:sz w:val="22"/>
          <w:szCs w:val="22"/>
        </w:rPr>
      </w:pPr>
      <w:r w:rsidRPr="00DA0FF1">
        <w:rPr>
          <w:rFonts w:ascii="Montserrat Light" w:hAnsi="Montserrat Light" w:cs="Calibri"/>
          <w:b/>
          <w:bCs/>
          <w:color w:val="auto"/>
          <w:sz w:val="22"/>
          <w:szCs w:val="22"/>
        </w:rPr>
        <w:t>A. Structura colecțiilor</w:t>
      </w:r>
    </w:p>
    <w:p w14:paraId="198C9B44" w14:textId="77777777" w:rsidR="007E551A" w:rsidRPr="00DA0FF1" w:rsidRDefault="007E551A" w:rsidP="007E551A">
      <w:pPr>
        <w:pStyle w:val="Titlu1"/>
        <w:spacing w:before="0" w:after="0" w:line="240" w:lineRule="auto"/>
        <w:jc w:val="both"/>
        <w:rPr>
          <w:rFonts w:ascii="Montserrat Light" w:hAnsi="Montserrat Light" w:cs="Calibri"/>
          <w:iCs/>
          <w:sz w:val="22"/>
          <w:szCs w:val="22"/>
        </w:rPr>
      </w:pPr>
      <w:r w:rsidRPr="00DA0FF1">
        <w:rPr>
          <w:rFonts w:ascii="Montserrat Light" w:hAnsi="Montserrat Light" w:cs="Calibri"/>
          <w:b/>
          <w:bCs/>
          <w:sz w:val="22"/>
          <w:szCs w:val="22"/>
        </w:rPr>
        <w:t>Art. 16.</w:t>
      </w:r>
      <w:r w:rsidRPr="00DA0FF1">
        <w:rPr>
          <w:rFonts w:ascii="Montserrat Light" w:hAnsi="Montserrat Light" w:cs="Calibri"/>
          <w:sz w:val="22"/>
          <w:szCs w:val="22"/>
        </w:rPr>
        <w:t xml:space="preserve"> Colecțiile Bibliotecii Județene “Octavian Goga” Cluj sunt formate din următoarele categorii de documente: cărți, publicații seriale, manuscrise, documente cartografice, documente de muzică tipărită, documente audiovizuale, documente grafice, documente electronice, documente fotografice, documente noncarte de colecții speciale, alte documente nespecifice bibliotecilor, istoricește constituite în colecții și/sau provenite din donații. </w:t>
      </w:r>
    </w:p>
    <w:p w14:paraId="422D34AD"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Art. 17. </w:t>
      </w:r>
      <w:r w:rsidRPr="00DA0FF1">
        <w:rPr>
          <w:rFonts w:ascii="Montserrat Light" w:hAnsi="Montserrat Light" w:cs="Calibri"/>
        </w:rPr>
        <w:t>Documentele aflate în colecțiile bibliotecii, care au statut de bunuri culturale comune, nu sunt mijloace fixe și sunt evidențiate, gestionate și inventariate în condițiile legii.</w:t>
      </w:r>
      <w:r w:rsidRPr="00DA0FF1">
        <w:rPr>
          <w:rFonts w:ascii="Montserrat Light" w:hAnsi="Montserrat Light" w:cs="Calibri"/>
          <w:bCs/>
        </w:rPr>
        <w:t xml:space="preserve"> Bunurile culturale care fac parte din patrimoniul cultural național mobil, în conformitate cu prevederile Legii nr. 182/2000 privind protejarea patrimoniului cultural național mobil, republicată, cu modificările și completările ulterioare, constituite în colecții speciale, sunt considerate active fixe corporale și evidențiate, gestionate și inventariate în conformitate cu prevederile legale.</w:t>
      </w:r>
    </w:p>
    <w:p w14:paraId="5B4ABACB"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Art. 18. </w:t>
      </w:r>
      <w:r w:rsidRPr="00DA0FF1">
        <w:rPr>
          <w:rFonts w:ascii="Montserrat Light" w:hAnsi="Montserrat Light" w:cs="Calibri"/>
          <w:b/>
        </w:rPr>
        <w:t>(1)</w:t>
      </w:r>
      <w:r w:rsidRPr="00DA0FF1">
        <w:rPr>
          <w:rFonts w:ascii="Montserrat Light" w:hAnsi="Montserrat Light" w:cs="Calibri"/>
        </w:rPr>
        <w:t xml:space="preserve"> Eliminarea documentelor din colecțiile bibliotecii se aplică numai bunurilor culturale comune uzate fizic și moral, după o perioadă de minimum 6 luni de la achiziție, cu aprobarea managerului.</w:t>
      </w:r>
    </w:p>
    <w:p w14:paraId="5CECF7CE"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(2)</w:t>
      </w:r>
      <w:r w:rsidRPr="00DA0FF1">
        <w:rPr>
          <w:rFonts w:ascii="Montserrat Light" w:hAnsi="Montserrat Light" w:cs="Calibri"/>
        </w:rPr>
        <w:t xml:space="preserve"> Documentele bunuri culturale comune găsite lipsă la inventar se recuperează fizic, prin înlocuirea cu documente identice, sau valoric, conform legislației în vigoare.</w:t>
      </w:r>
    </w:p>
    <w:p w14:paraId="09EB6F8F" w14:textId="77777777" w:rsidR="007E551A" w:rsidRPr="00DA0FF1" w:rsidRDefault="007E551A" w:rsidP="007E551A">
      <w:pPr>
        <w:spacing w:line="240" w:lineRule="auto"/>
        <w:jc w:val="both"/>
        <w:rPr>
          <w:rFonts w:ascii="Montserrat Light" w:hAnsi="Montserrat Light" w:cs="Calibri"/>
          <w:b/>
          <w:bCs/>
        </w:rPr>
      </w:pPr>
      <w:r w:rsidRPr="00DA0FF1">
        <w:rPr>
          <w:rFonts w:ascii="Montserrat Light" w:hAnsi="Montserrat Light" w:cs="Calibri"/>
          <w:b/>
          <w:bCs/>
        </w:rPr>
        <w:t xml:space="preserve">B. Dezvoltarea și evidența colecțiilor </w:t>
      </w:r>
    </w:p>
    <w:p w14:paraId="28236CA2" w14:textId="77777777" w:rsidR="007E551A" w:rsidRPr="00DA0FF1" w:rsidRDefault="007E551A" w:rsidP="007E551A">
      <w:pPr>
        <w:spacing w:line="240" w:lineRule="auto"/>
        <w:jc w:val="both"/>
        <w:rPr>
          <w:rFonts w:ascii="Montserrat Light" w:hAnsi="Montserrat Light" w:cs="Calibri"/>
          <w:bCs/>
        </w:rPr>
      </w:pPr>
      <w:r w:rsidRPr="00DA0FF1">
        <w:rPr>
          <w:rFonts w:ascii="Montserrat Light" w:hAnsi="Montserrat Light" w:cs="Calibri"/>
          <w:b/>
          <w:bCs/>
        </w:rPr>
        <w:t>Art. 19.</w:t>
      </w:r>
      <w:r w:rsidRPr="00DA0FF1">
        <w:rPr>
          <w:rFonts w:ascii="Montserrat Light" w:hAnsi="Montserrat Light" w:cs="Calibri"/>
        </w:rPr>
        <w:t xml:space="preserve"> </w:t>
      </w:r>
      <w:r w:rsidRPr="00DA0FF1">
        <w:rPr>
          <w:rFonts w:ascii="Montserrat Light" w:hAnsi="Montserrat Light" w:cs="Calibri"/>
          <w:bCs/>
        </w:rPr>
        <w:t>Colecțiile bibliotecii se constituie și se dezvoltă prin transfer, schimb interbibliotecar național și internațional, donații, legate și sponsorizări, precum și prin achiziționarea unor servicii culturale de bibliotecă, respectiv achiziționarea de documente specifice, publicații, cărți vechi și din producția editorială curentă, indiferent de valoarea lor și de suportul pe care au fost înregistrate sau fixate, cu respectarea principiilor utilizării eficiente a fondurilor publice, a transparenței și a tratamentului egal, în condițiile legii.</w:t>
      </w:r>
    </w:p>
    <w:p w14:paraId="720B58B7" w14:textId="77777777" w:rsidR="007E551A" w:rsidRPr="00DA0FF1" w:rsidRDefault="007E551A" w:rsidP="007E551A">
      <w:pPr>
        <w:spacing w:line="240" w:lineRule="auto"/>
        <w:jc w:val="both"/>
        <w:rPr>
          <w:rFonts w:ascii="Montserrat Light" w:hAnsi="Montserrat Light" w:cs="Calibri"/>
          <w:bCs/>
        </w:rPr>
      </w:pPr>
      <w:r w:rsidRPr="00DA0FF1">
        <w:rPr>
          <w:rFonts w:ascii="Montserrat Light" w:hAnsi="Montserrat Light" w:cs="Calibri"/>
          <w:b/>
          <w:bCs/>
        </w:rPr>
        <w:lastRenderedPageBreak/>
        <w:t>Art. 20</w:t>
      </w:r>
      <w:r w:rsidRPr="00DA0FF1">
        <w:rPr>
          <w:rFonts w:ascii="Montserrat Light" w:hAnsi="Montserrat Light" w:cs="Calibri"/>
          <w:b/>
        </w:rPr>
        <w:t>. (1)</w:t>
      </w:r>
      <w:r w:rsidRPr="00DA0FF1">
        <w:rPr>
          <w:rFonts w:ascii="Montserrat Light" w:hAnsi="Montserrat Light" w:cs="Calibri"/>
        </w:rPr>
        <w:t xml:space="preserve"> </w:t>
      </w:r>
      <w:r w:rsidRPr="00DA0FF1">
        <w:rPr>
          <w:rFonts w:ascii="Montserrat Light" w:hAnsi="Montserrat Light" w:cs="Calibri"/>
          <w:bCs/>
        </w:rPr>
        <w:t xml:space="preserve">Colecțiile bibliotecii trebuie să asigure cel puțin un document specific pe cap de locuitor, prin raportare la populația județului Cluj. </w:t>
      </w:r>
    </w:p>
    <w:p w14:paraId="38576AD4" w14:textId="77777777" w:rsidR="007E551A" w:rsidRPr="00DA0FF1" w:rsidRDefault="007E551A" w:rsidP="007E551A">
      <w:pPr>
        <w:spacing w:line="240" w:lineRule="auto"/>
        <w:jc w:val="both"/>
        <w:rPr>
          <w:rFonts w:ascii="Montserrat Light" w:hAnsi="Montserrat Light" w:cs="Calibri"/>
          <w:strike/>
        </w:rPr>
      </w:pPr>
      <w:r w:rsidRPr="00DA0FF1">
        <w:rPr>
          <w:rFonts w:ascii="Montserrat Light" w:hAnsi="Montserrat Light" w:cs="Calibri"/>
          <w:b/>
        </w:rPr>
        <w:t>(2)</w:t>
      </w:r>
      <w:r w:rsidRPr="00DA0FF1">
        <w:rPr>
          <w:rFonts w:ascii="Montserrat Light" w:hAnsi="Montserrat Light" w:cs="Calibri"/>
        </w:rPr>
        <w:t xml:space="preserve"> Creșterea anuală a colecțiilor bibliotecii trebuie să fie de minimum 50 de documente specifice la 1.000 de locuitori, prin raportare la populația județului Cluj.</w:t>
      </w:r>
    </w:p>
    <w:p w14:paraId="0CAA14B8" w14:textId="77777777" w:rsidR="007E551A" w:rsidRPr="00DA0FF1" w:rsidRDefault="007E551A" w:rsidP="007E551A">
      <w:pPr>
        <w:pStyle w:val="Corptext2"/>
        <w:spacing w:after="0" w:line="240" w:lineRule="auto"/>
        <w:jc w:val="both"/>
        <w:rPr>
          <w:rFonts w:ascii="Montserrat Light" w:hAnsi="Montserrat Light" w:cs="Calibri"/>
          <w:iCs/>
          <w:sz w:val="22"/>
          <w:szCs w:val="22"/>
          <w:lang w:val="ro-RO"/>
        </w:rPr>
      </w:pPr>
      <w:r w:rsidRPr="00DA0FF1">
        <w:rPr>
          <w:rFonts w:ascii="Montserrat Light" w:hAnsi="Montserrat Light" w:cs="Calibri"/>
          <w:b/>
          <w:bCs/>
          <w:sz w:val="22"/>
          <w:szCs w:val="22"/>
          <w:lang w:val="ro-RO"/>
        </w:rPr>
        <w:t xml:space="preserve">Art. 21. </w:t>
      </w:r>
      <w:r w:rsidRPr="00DA0FF1">
        <w:rPr>
          <w:rFonts w:ascii="Montserrat Light" w:hAnsi="Montserrat Light" w:cs="Calibri"/>
          <w:sz w:val="22"/>
          <w:szCs w:val="22"/>
          <w:lang w:val="ro-RO"/>
        </w:rPr>
        <w:t>Evidența globală și individuală a următoarelor categorii de documente: cărți, publicații seriale, documente audiovizuale și electronice se realizează în sistem automatizat, cu respectarea tuturor elementelor de structură și identificare prevăzute de Registrul de Mișcare a Fondurilor și Registrul de Inventar și sunt transpuse și pe suport tradițional</w:t>
      </w:r>
      <w:r w:rsidRPr="00DA0FF1">
        <w:rPr>
          <w:rFonts w:ascii="Montserrat Light" w:hAnsi="Montserrat Light" w:cs="Calibri"/>
          <w:iCs/>
          <w:sz w:val="22"/>
          <w:szCs w:val="22"/>
          <w:lang w:val="ro-RO"/>
        </w:rPr>
        <w:t>.</w:t>
      </w:r>
    </w:p>
    <w:p w14:paraId="73E9982E" w14:textId="6F77A011" w:rsidR="007E551A" w:rsidRPr="00DA0FF1" w:rsidRDefault="007E551A" w:rsidP="007E551A">
      <w:pPr>
        <w:tabs>
          <w:tab w:val="left" w:pos="709"/>
        </w:tabs>
        <w:spacing w:line="240" w:lineRule="auto"/>
        <w:jc w:val="both"/>
        <w:rPr>
          <w:rFonts w:ascii="Montserrat Light" w:hAnsi="Montserrat Light" w:cs="Calibri"/>
        </w:rPr>
      </w:pPr>
      <w:r w:rsidRPr="00DA0FF1">
        <w:rPr>
          <w:rFonts w:ascii="Montserrat Light" w:hAnsi="Montserrat Light" w:cs="Calibri"/>
          <w:b/>
        </w:rPr>
        <w:t xml:space="preserve">Art. 22. (1) </w:t>
      </w:r>
      <w:r w:rsidRPr="00DA0FF1">
        <w:rPr>
          <w:rFonts w:ascii="Montserrat Light" w:hAnsi="Montserrat Light" w:cs="Calibri"/>
        </w:rPr>
        <w:t>Evidența globală și individuală a</w:t>
      </w:r>
      <w:r w:rsidRPr="00DA0FF1">
        <w:rPr>
          <w:rFonts w:ascii="Montserrat Light" w:hAnsi="Montserrat Light" w:cs="Calibri"/>
          <w:b/>
          <w:bCs/>
        </w:rPr>
        <w:t xml:space="preserve"> </w:t>
      </w:r>
      <w:r w:rsidRPr="00DA0FF1">
        <w:rPr>
          <w:rFonts w:ascii="Montserrat Light" w:hAnsi="Montserrat Light" w:cs="Calibri"/>
          <w:bCs/>
        </w:rPr>
        <w:t xml:space="preserve">documentelor noncarte </w:t>
      </w:r>
      <w:r w:rsidRPr="00DA0FF1">
        <w:rPr>
          <w:rFonts w:ascii="Montserrat Light" w:hAnsi="Montserrat Light" w:cs="Calibri"/>
        </w:rPr>
        <w:t>de colecții speciale se realizează în sistem tradițional, pe următoarele formulare tipizate:</w:t>
      </w:r>
    </w:p>
    <w:p w14:paraId="63800589" w14:textId="77777777" w:rsidR="007E551A" w:rsidRPr="00DA0FF1" w:rsidRDefault="007E551A" w:rsidP="000F189D">
      <w:pPr>
        <w:numPr>
          <w:ilvl w:val="0"/>
          <w:numId w:val="36"/>
        </w:numPr>
        <w:tabs>
          <w:tab w:val="left" w:pos="993"/>
          <w:tab w:val="left" w:pos="1134"/>
          <w:tab w:val="left" w:pos="1276"/>
        </w:tabs>
        <w:spacing w:line="240" w:lineRule="auto"/>
        <w:jc w:val="both"/>
        <w:rPr>
          <w:rFonts w:ascii="Montserrat Light" w:hAnsi="Montserrat Light" w:cs="Calibri"/>
        </w:rPr>
      </w:pPr>
      <w:r w:rsidRPr="00DA0FF1">
        <w:rPr>
          <w:rFonts w:ascii="Montserrat Light" w:hAnsi="Montserrat Light" w:cs="Calibri"/>
        </w:rPr>
        <w:t>Evidența globală – în Registrul de Mișcare a Fondurilor;</w:t>
      </w:r>
    </w:p>
    <w:p w14:paraId="4161371B" w14:textId="77777777" w:rsidR="007E551A" w:rsidRPr="00DA0FF1" w:rsidRDefault="007E551A" w:rsidP="000F189D">
      <w:pPr>
        <w:numPr>
          <w:ilvl w:val="0"/>
          <w:numId w:val="36"/>
        </w:numPr>
        <w:tabs>
          <w:tab w:val="left" w:pos="993"/>
          <w:tab w:val="left" w:pos="1134"/>
          <w:tab w:val="left" w:pos="1276"/>
        </w:tabs>
        <w:spacing w:line="240" w:lineRule="auto"/>
        <w:jc w:val="both"/>
        <w:rPr>
          <w:rFonts w:ascii="Montserrat Light" w:hAnsi="Montserrat Light" w:cs="Calibri"/>
        </w:rPr>
      </w:pPr>
      <w:r w:rsidRPr="00DA0FF1">
        <w:rPr>
          <w:rFonts w:ascii="Montserrat Light" w:hAnsi="Montserrat Light" w:cs="Calibri"/>
        </w:rPr>
        <w:t>Evidența individuală – în Registrul de Inventar.</w:t>
      </w:r>
    </w:p>
    <w:p w14:paraId="498BD495" w14:textId="77777777" w:rsidR="007E551A" w:rsidRPr="00DA0FF1" w:rsidRDefault="007E551A" w:rsidP="007E551A">
      <w:pPr>
        <w:tabs>
          <w:tab w:val="left" w:pos="993"/>
          <w:tab w:val="left" w:pos="1134"/>
          <w:tab w:val="left" w:pos="1276"/>
        </w:tabs>
        <w:spacing w:line="240" w:lineRule="auto"/>
        <w:jc w:val="both"/>
        <w:rPr>
          <w:rFonts w:ascii="Montserrat Light" w:hAnsi="Montserrat Light" w:cs="Calibri"/>
        </w:rPr>
      </w:pPr>
      <w:r w:rsidRPr="00DA0FF1">
        <w:rPr>
          <w:rFonts w:ascii="Montserrat Light" w:hAnsi="Montserrat Light" w:cs="Calibri"/>
          <w:b/>
        </w:rPr>
        <w:t>(2)</w:t>
      </w:r>
      <w:r w:rsidRPr="00DA0FF1">
        <w:rPr>
          <w:rFonts w:ascii="Montserrat Light" w:hAnsi="Montserrat Light" w:cs="Calibri"/>
        </w:rPr>
        <w:t xml:space="preserve"> Activitatea de evidență a cărților de patrimoniu presupune:</w:t>
      </w:r>
    </w:p>
    <w:p w14:paraId="146746CD" w14:textId="77777777" w:rsidR="007E551A" w:rsidRPr="00DA0FF1" w:rsidRDefault="007E551A" w:rsidP="000F189D">
      <w:pPr>
        <w:pStyle w:val="Default"/>
        <w:widowControl/>
        <w:numPr>
          <w:ilvl w:val="0"/>
          <w:numId w:val="38"/>
        </w:numPr>
        <w:jc w:val="both"/>
        <w:rPr>
          <w:rFonts w:ascii="Montserrat Light" w:hAnsi="Montserrat Light" w:cs="Calibri"/>
          <w:color w:val="auto"/>
          <w:sz w:val="22"/>
          <w:szCs w:val="22"/>
        </w:rPr>
      </w:pPr>
      <w:r w:rsidRPr="00DA0FF1">
        <w:rPr>
          <w:rFonts w:ascii="Montserrat Light" w:hAnsi="Montserrat Light" w:cs="Calibri"/>
          <w:color w:val="auto"/>
          <w:sz w:val="22"/>
          <w:szCs w:val="22"/>
        </w:rPr>
        <w:t xml:space="preserve">fiecare carte - bun cultural să fie inventariată, să aibă o </w:t>
      </w:r>
      <w:r w:rsidRPr="00DA0FF1">
        <w:rPr>
          <w:rFonts w:ascii="Montserrat Light" w:hAnsi="Montserrat Light" w:cs="Calibri"/>
          <w:iCs/>
          <w:color w:val="auto"/>
          <w:sz w:val="22"/>
          <w:szCs w:val="22"/>
        </w:rPr>
        <w:t xml:space="preserve">Fișă analitică de evidență </w:t>
      </w:r>
      <w:r w:rsidRPr="00DA0FF1">
        <w:rPr>
          <w:rFonts w:ascii="Montserrat Light" w:hAnsi="Montserrat Light" w:cs="Calibri"/>
          <w:color w:val="auto"/>
          <w:sz w:val="22"/>
          <w:szCs w:val="22"/>
        </w:rPr>
        <w:t xml:space="preserve">și una sau mai multe imagini relevante; </w:t>
      </w:r>
    </w:p>
    <w:p w14:paraId="5913E4D0" w14:textId="77777777" w:rsidR="007E551A" w:rsidRPr="00DA0FF1" w:rsidRDefault="007E551A" w:rsidP="000F189D">
      <w:pPr>
        <w:pStyle w:val="Default"/>
        <w:widowControl/>
        <w:numPr>
          <w:ilvl w:val="0"/>
          <w:numId w:val="38"/>
        </w:numPr>
        <w:jc w:val="both"/>
        <w:rPr>
          <w:rFonts w:ascii="Montserrat Light" w:hAnsi="Montserrat Light" w:cs="Calibri"/>
          <w:color w:val="auto"/>
          <w:sz w:val="22"/>
          <w:szCs w:val="22"/>
        </w:rPr>
      </w:pPr>
      <w:r w:rsidRPr="00DA0FF1">
        <w:rPr>
          <w:rFonts w:ascii="Montserrat Light" w:hAnsi="Montserrat Light" w:cs="Calibri"/>
          <w:iCs/>
          <w:color w:val="auto"/>
          <w:sz w:val="22"/>
          <w:szCs w:val="22"/>
        </w:rPr>
        <w:t xml:space="preserve">Fișele analitice de evidență </w:t>
      </w:r>
      <w:r w:rsidRPr="00DA0FF1">
        <w:rPr>
          <w:rFonts w:ascii="Montserrat Light" w:hAnsi="Montserrat Light" w:cs="Calibri"/>
          <w:color w:val="auto"/>
          <w:sz w:val="22"/>
          <w:szCs w:val="22"/>
        </w:rPr>
        <w:t xml:space="preserve">să fie organizate într-un fișier în așa fel încât să fie ușor accesibile; </w:t>
      </w:r>
    </w:p>
    <w:p w14:paraId="6B3DDE32" w14:textId="77777777" w:rsidR="007E551A" w:rsidRPr="00DA0FF1" w:rsidRDefault="007E551A" w:rsidP="000F189D">
      <w:pPr>
        <w:pStyle w:val="Default"/>
        <w:widowControl/>
        <w:numPr>
          <w:ilvl w:val="0"/>
          <w:numId w:val="38"/>
        </w:numPr>
        <w:jc w:val="both"/>
        <w:rPr>
          <w:rFonts w:ascii="Montserrat Light" w:hAnsi="Montserrat Light" w:cs="Calibri"/>
          <w:color w:val="auto"/>
          <w:sz w:val="22"/>
          <w:szCs w:val="22"/>
        </w:rPr>
      </w:pPr>
      <w:r w:rsidRPr="00DA0FF1">
        <w:rPr>
          <w:rFonts w:ascii="Montserrat Light" w:hAnsi="Montserrat Light" w:cs="Calibri"/>
          <w:color w:val="auto"/>
          <w:sz w:val="22"/>
          <w:szCs w:val="22"/>
        </w:rPr>
        <w:t xml:space="preserve">evidența trebuie să fie informatizată, </w:t>
      </w:r>
      <w:r w:rsidRPr="00DA0FF1">
        <w:rPr>
          <w:rFonts w:ascii="Montserrat Light" w:hAnsi="Montserrat Light" w:cs="Calibri"/>
          <w:iCs/>
          <w:color w:val="auto"/>
          <w:sz w:val="22"/>
          <w:szCs w:val="22"/>
        </w:rPr>
        <w:t xml:space="preserve">Fișele analitice de evidență </w:t>
      </w:r>
      <w:r w:rsidRPr="00DA0FF1">
        <w:rPr>
          <w:rFonts w:ascii="Montserrat Light" w:hAnsi="Montserrat Light" w:cs="Calibri"/>
          <w:color w:val="auto"/>
          <w:sz w:val="22"/>
          <w:szCs w:val="22"/>
        </w:rPr>
        <w:t xml:space="preserve">să fie introduse într-o bază de date, iar imaginile să fie digitizate prin scanare sau fotografiere digitală; </w:t>
      </w:r>
    </w:p>
    <w:p w14:paraId="3F820DD0" w14:textId="77777777" w:rsidR="007E551A" w:rsidRPr="00DA0FF1" w:rsidRDefault="007E551A" w:rsidP="000F189D">
      <w:pPr>
        <w:pStyle w:val="Default"/>
        <w:widowControl/>
        <w:numPr>
          <w:ilvl w:val="0"/>
          <w:numId w:val="38"/>
        </w:numPr>
        <w:jc w:val="both"/>
        <w:rPr>
          <w:rFonts w:ascii="Montserrat Light" w:hAnsi="Montserrat Light" w:cs="Calibri"/>
          <w:color w:val="auto"/>
          <w:sz w:val="22"/>
          <w:szCs w:val="22"/>
        </w:rPr>
      </w:pPr>
      <w:r w:rsidRPr="00DA0FF1">
        <w:rPr>
          <w:rFonts w:ascii="Montserrat Light" w:hAnsi="Montserrat Light" w:cs="Calibri"/>
          <w:color w:val="auto"/>
          <w:sz w:val="22"/>
          <w:szCs w:val="22"/>
        </w:rPr>
        <w:t>să existe minimum două copii de siguranță pentru toate documentele de evidență, păstrate în locuri diferite.</w:t>
      </w:r>
    </w:p>
    <w:p w14:paraId="7B58C2E5" w14:textId="77777777" w:rsidR="007E551A" w:rsidRPr="00DA0FF1" w:rsidRDefault="007E551A" w:rsidP="007E551A">
      <w:pPr>
        <w:pStyle w:val="Corptext2"/>
        <w:tabs>
          <w:tab w:val="left" w:pos="709"/>
        </w:tabs>
        <w:spacing w:after="0" w:line="240" w:lineRule="auto"/>
        <w:jc w:val="both"/>
        <w:rPr>
          <w:rFonts w:ascii="Montserrat Light" w:hAnsi="Montserrat Light" w:cs="Calibri"/>
          <w:sz w:val="22"/>
          <w:szCs w:val="22"/>
          <w:lang w:val="ro-RO"/>
        </w:rPr>
      </w:pPr>
      <w:r w:rsidRPr="00DA0FF1">
        <w:rPr>
          <w:rFonts w:ascii="Montserrat Light" w:hAnsi="Montserrat Light" w:cs="Calibri"/>
          <w:b/>
          <w:bCs/>
          <w:sz w:val="22"/>
          <w:szCs w:val="22"/>
          <w:lang w:val="ro-RO"/>
        </w:rPr>
        <w:t>Art. 23</w:t>
      </w:r>
      <w:r w:rsidRPr="00DA0FF1">
        <w:rPr>
          <w:rFonts w:ascii="Montserrat Light" w:hAnsi="Montserrat Light" w:cs="Calibri"/>
          <w:b/>
          <w:sz w:val="22"/>
          <w:szCs w:val="22"/>
          <w:lang w:val="ro-RO"/>
        </w:rPr>
        <w:t xml:space="preserve">. </w:t>
      </w:r>
      <w:r w:rsidRPr="00DA0FF1">
        <w:rPr>
          <w:rFonts w:ascii="Montserrat Light" w:hAnsi="Montserrat Light" w:cs="Calibri"/>
          <w:sz w:val="22"/>
          <w:szCs w:val="22"/>
          <w:lang w:val="ro-RO"/>
        </w:rPr>
        <w:t>Evidența preliminară pentru publicațiile seriale se realizează în sistem automatizat, prin utilizarea Modulului Periodice, până la constituirea lor în unități de evidență.</w:t>
      </w:r>
    </w:p>
    <w:p w14:paraId="1739BF55" w14:textId="77777777" w:rsidR="007E551A" w:rsidRPr="00DA0FF1" w:rsidRDefault="007E551A" w:rsidP="007E551A">
      <w:pPr>
        <w:pStyle w:val="Titlu2"/>
        <w:spacing w:before="0" w:after="0" w:line="240" w:lineRule="auto"/>
        <w:jc w:val="both"/>
        <w:rPr>
          <w:rFonts w:ascii="Montserrat Light" w:hAnsi="Montserrat Light" w:cs="Calibri"/>
          <w:b/>
          <w:bCs/>
          <w:sz w:val="22"/>
          <w:szCs w:val="22"/>
        </w:rPr>
      </w:pPr>
      <w:r w:rsidRPr="00DA0FF1">
        <w:rPr>
          <w:rFonts w:ascii="Montserrat Light" w:hAnsi="Montserrat Light" w:cs="Calibri"/>
          <w:b/>
          <w:bCs/>
          <w:sz w:val="22"/>
          <w:szCs w:val="22"/>
        </w:rPr>
        <w:t xml:space="preserve">C. Prelucrarea colecțiilor </w:t>
      </w:r>
    </w:p>
    <w:p w14:paraId="1D6DE856" w14:textId="77777777" w:rsidR="007E551A" w:rsidRPr="00DA0FF1" w:rsidRDefault="007E551A" w:rsidP="007E551A">
      <w:pPr>
        <w:pStyle w:val="Corptext2"/>
        <w:tabs>
          <w:tab w:val="left" w:pos="993"/>
        </w:tabs>
        <w:spacing w:after="0" w:line="240" w:lineRule="auto"/>
        <w:jc w:val="both"/>
        <w:rPr>
          <w:rFonts w:ascii="Montserrat Light" w:hAnsi="Montserrat Light" w:cs="Calibri"/>
          <w:sz w:val="22"/>
          <w:szCs w:val="22"/>
          <w:lang w:val="ro-RO"/>
        </w:rPr>
      </w:pPr>
      <w:r w:rsidRPr="00DA0FF1">
        <w:rPr>
          <w:rFonts w:ascii="Montserrat Light" w:hAnsi="Montserrat Light" w:cs="Calibri"/>
          <w:b/>
          <w:bCs/>
          <w:sz w:val="22"/>
          <w:szCs w:val="22"/>
          <w:lang w:val="ro-RO"/>
        </w:rPr>
        <w:t>Art. 24</w:t>
      </w:r>
      <w:r w:rsidRPr="00DA0FF1">
        <w:rPr>
          <w:rFonts w:ascii="Montserrat Light" w:hAnsi="Montserrat Light" w:cs="Calibri"/>
          <w:b/>
          <w:sz w:val="22"/>
          <w:szCs w:val="22"/>
          <w:lang w:val="ro-RO"/>
        </w:rPr>
        <w:t xml:space="preserve">. (1) </w:t>
      </w:r>
      <w:r w:rsidRPr="00DA0FF1">
        <w:rPr>
          <w:rFonts w:ascii="Montserrat Light" w:hAnsi="Montserrat Light" w:cs="Calibri"/>
          <w:sz w:val="22"/>
          <w:szCs w:val="22"/>
          <w:lang w:val="ro-RO"/>
        </w:rPr>
        <w:t>În vederea asigurării accesului utilizatorilor la informațiile conținute în documente, în bibliotecă se realizează activitățile specifice de prelucrare a documentelor intrate sau aflate în colecțiile ei, conform standardelor naționale și internaționale în vigoare.</w:t>
      </w:r>
    </w:p>
    <w:p w14:paraId="1C76F786" w14:textId="77777777" w:rsidR="007E551A" w:rsidRPr="00DA0FF1" w:rsidRDefault="007E551A" w:rsidP="007E551A">
      <w:pPr>
        <w:pStyle w:val="Corptext2"/>
        <w:tabs>
          <w:tab w:val="left" w:pos="567"/>
        </w:tabs>
        <w:spacing w:after="0" w:line="240" w:lineRule="auto"/>
        <w:jc w:val="both"/>
        <w:rPr>
          <w:rFonts w:ascii="Montserrat Light" w:hAnsi="Montserrat Light" w:cs="Calibri"/>
          <w:sz w:val="22"/>
          <w:szCs w:val="22"/>
          <w:lang w:val="ro-RO"/>
        </w:rPr>
      </w:pPr>
      <w:r w:rsidRPr="00DA0FF1">
        <w:rPr>
          <w:rFonts w:ascii="Montserrat Light" w:hAnsi="Montserrat Light" w:cs="Calibri"/>
          <w:b/>
          <w:sz w:val="22"/>
          <w:szCs w:val="22"/>
          <w:lang w:val="ro-RO"/>
        </w:rPr>
        <w:t>(2)</w:t>
      </w:r>
      <w:r w:rsidRPr="00DA0FF1">
        <w:rPr>
          <w:rFonts w:ascii="Montserrat Light" w:hAnsi="Montserrat Light" w:cs="Calibri"/>
          <w:sz w:val="22"/>
          <w:szCs w:val="22"/>
          <w:lang w:val="ro-RO"/>
        </w:rPr>
        <w:t xml:space="preserve"> Prelucrarea curentă se realizează prin operațiunile specifice de catalogare, clasificare, indexare, și cotare, în regim automatizat. </w:t>
      </w:r>
    </w:p>
    <w:p w14:paraId="1B027FB6" w14:textId="77777777" w:rsidR="007E551A" w:rsidRPr="00DA0FF1" w:rsidRDefault="007E551A" w:rsidP="007E551A">
      <w:pPr>
        <w:pStyle w:val="Corptext2"/>
        <w:tabs>
          <w:tab w:val="left" w:pos="709"/>
        </w:tabs>
        <w:spacing w:after="0" w:line="240" w:lineRule="auto"/>
        <w:jc w:val="both"/>
        <w:rPr>
          <w:rFonts w:ascii="Montserrat Light" w:hAnsi="Montserrat Light" w:cs="Calibri"/>
          <w:sz w:val="22"/>
          <w:szCs w:val="22"/>
          <w:lang w:val="ro-RO"/>
        </w:rPr>
      </w:pPr>
      <w:r w:rsidRPr="00DA0FF1">
        <w:rPr>
          <w:rFonts w:ascii="Montserrat Light" w:hAnsi="Montserrat Light" w:cs="Calibri"/>
          <w:b/>
          <w:sz w:val="22"/>
          <w:szCs w:val="22"/>
          <w:lang w:val="ro-RO"/>
        </w:rPr>
        <w:t>(3)</w:t>
      </w:r>
      <w:r w:rsidRPr="00DA0FF1">
        <w:rPr>
          <w:rFonts w:ascii="Montserrat Light" w:hAnsi="Montserrat Light" w:cs="Calibri"/>
          <w:sz w:val="22"/>
          <w:szCs w:val="22"/>
          <w:lang w:val="ro-RO"/>
        </w:rPr>
        <w:t xml:space="preserve"> Fiecare stoc de documente este prelucrat și pus la dispoziția utilizatorilor în maxim 30 de zile lucrătoare de la intrarea acestuia în bibliotecă, după prelucrarea biblioteconomică integrală a documentelor și după predarea lor în gestiunea compartimentelor de relații cu publicul.</w:t>
      </w:r>
    </w:p>
    <w:p w14:paraId="49EA2D27" w14:textId="77777777" w:rsidR="007E551A" w:rsidRPr="00DA0FF1" w:rsidRDefault="007E551A" w:rsidP="007E551A">
      <w:pPr>
        <w:pStyle w:val="Corptext2"/>
        <w:tabs>
          <w:tab w:val="left" w:pos="993"/>
        </w:tabs>
        <w:spacing w:after="0" w:line="240" w:lineRule="auto"/>
        <w:jc w:val="both"/>
        <w:rPr>
          <w:rFonts w:ascii="Montserrat Light" w:hAnsi="Montserrat Light" w:cs="Calibri"/>
          <w:sz w:val="22"/>
          <w:szCs w:val="22"/>
          <w:lang w:val="ro-RO"/>
        </w:rPr>
      </w:pPr>
      <w:r w:rsidRPr="00DA0FF1">
        <w:rPr>
          <w:rFonts w:ascii="Montserrat Light" w:hAnsi="Montserrat Light" w:cs="Calibri"/>
          <w:b/>
          <w:bCs/>
          <w:sz w:val="22"/>
          <w:szCs w:val="22"/>
          <w:lang w:val="ro-RO"/>
        </w:rPr>
        <w:t xml:space="preserve">Art. </w:t>
      </w:r>
      <w:r w:rsidRPr="00DA0FF1">
        <w:rPr>
          <w:rFonts w:ascii="Montserrat Light" w:hAnsi="Montserrat Light" w:cs="Calibri"/>
          <w:b/>
          <w:sz w:val="22"/>
          <w:szCs w:val="22"/>
          <w:lang w:val="ro-RO"/>
        </w:rPr>
        <w:t xml:space="preserve">25. </w:t>
      </w:r>
      <w:r w:rsidRPr="00DA0FF1">
        <w:rPr>
          <w:rFonts w:ascii="Montserrat Light" w:hAnsi="Montserrat Light" w:cs="Calibri"/>
          <w:sz w:val="22"/>
          <w:szCs w:val="22"/>
          <w:lang w:val="ro-RO"/>
        </w:rPr>
        <w:t>În bibliotecă a fost constituit și se dezvoltă un sistem de cataloage format din:</w:t>
      </w:r>
    </w:p>
    <w:p w14:paraId="37D3084F" w14:textId="77777777" w:rsidR="007E551A" w:rsidRPr="00DA0FF1" w:rsidRDefault="007E551A" w:rsidP="000F189D">
      <w:pPr>
        <w:pStyle w:val="Corptext2"/>
        <w:numPr>
          <w:ilvl w:val="0"/>
          <w:numId w:val="37"/>
        </w:numPr>
        <w:tabs>
          <w:tab w:val="left" w:pos="993"/>
        </w:tabs>
        <w:spacing w:after="0" w:line="240" w:lineRule="auto"/>
        <w:jc w:val="both"/>
        <w:rPr>
          <w:rFonts w:ascii="Montserrat Light" w:hAnsi="Montserrat Light" w:cs="Calibri"/>
          <w:sz w:val="22"/>
          <w:szCs w:val="22"/>
          <w:lang w:val="ro-RO"/>
        </w:rPr>
      </w:pPr>
      <w:r w:rsidRPr="00DA0FF1">
        <w:rPr>
          <w:rFonts w:ascii="Montserrat Light" w:hAnsi="Montserrat Light" w:cs="Calibri"/>
          <w:bCs/>
          <w:sz w:val="22"/>
          <w:szCs w:val="22"/>
          <w:lang w:val="ro-RO"/>
        </w:rPr>
        <w:t>Catalogul electronic (on-line);</w:t>
      </w:r>
    </w:p>
    <w:p w14:paraId="35F2A20E" w14:textId="77777777" w:rsidR="007E551A" w:rsidRPr="00DA0FF1" w:rsidRDefault="007E551A" w:rsidP="000F189D">
      <w:pPr>
        <w:pStyle w:val="Corptext2"/>
        <w:numPr>
          <w:ilvl w:val="0"/>
          <w:numId w:val="37"/>
        </w:numPr>
        <w:tabs>
          <w:tab w:val="left" w:pos="993"/>
        </w:tabs>
        <w:spacing w:after="0" w:line="240" w:lineRule="auto"/>
        <w:jc w:val="both"/>
        <w:rPr>
          <w:rFonts w:ascii="Montserrat Light" w:hAnsi="Montserrat Light" w:cs="Calibri"/>
          <w:sz w:val="22"/>
          <w:szCs w:val="22"/>
          <w:lang w:val="ro-RO"/>
        </w:rPr>
      </w:pPr>
      <w:r w:rsidRPr="00DA0FF1">
        <w:rPr>
          <w:rFonts w:ascii="Montserrat Light" w:hAnsi="Montserrat Light" w:cs="Calibri"/>
          <w:bCs/>
          <w:sz w:val="22"/>
          <w:szCs w:val="22"/>
          <w:lang w:val="ro-RO"/>
        </w:rPr>
        <w:t>Catalogul alfabetic de serviciu;</w:t>
      </w:r>
    </w:p>
    <w:p w14:paraId="383FC762" w14:textId="77777777" w:rsidR="007E551A" w:rsidRPr="00DA0FF1" w:rsidRDefault="007E551A" w:rsidP="000F189D">
      <w:pPr>
        <w:pStyle w:val="Corptext2"/>
        <w:numPr>
          <w:ilvl w:val="0"/>
          <w:numId w:val="37"/>
        </w:numPr>
        <w:tabs>
          <w:tab w:val="left" w:pos="993"/>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Catalogul tradițional al documentelor de la Secția Colecții speciale.</w:t>
      </w:r>
    </w:p>
    <w:p w14:paraId="01D0BB58" w14:textId="77777777" w:rsidR="007E551A" w:rsidRPr="00DA0FF1" w:rsidRDefault="007E551A" w:rsidP="007E551A">
      <w:pPr>
        <w:spacing w:line="240" w:lineRule="auto"/>
        <w:jc w:val="both"/>
        <w:rPr>
          <w:rFonts w:ascii="Montserrat Light" w:hAnsi="Montserrat Light" w:cs="Calibri"/>
          <w:b/>
          <w:bCs/>
        </w:rPr>
      </w:pPr>
      <w:r w:rsidRPr="00DA0FF1">
        <w:rPr>
          <w:rFonts w:ascii="Montserrat Light" w:hAnsi="Montserrat Light" w:cs="Calibri"/>
          <w:b/>
          <w:bCs/>
        </w:rPr>
        <w:t>D. Organizarea, conservarea și gestionarea colecțiilor</w:t>
      </w:r>
    </w:p>
    <w:p w14:paraId="197FCCE3" w14:textId="77777777" w:rsidR="007E551A" w:rsidRPr="00DA0FF1" w:rsidRDefault="007E551A" w:rsidP="007E551A">
      <w:pPr>
        <w:pStyle w:val="Titlu1"/>
        <w:spacing w:before="0" w:after="0" w:line="240" w:lineRule="auto"/>
        <w:jc w:val="both"/>
        <w:rPr>
          <w:rFonts w:ascii="Montserrat Light" w:hAnsi="Montserrat Light" w:cs="Calibri"/>
          <w:bCs/>
          <w:sz w:val="22"/>
          <w:szCs w:val="22"/>
        </w:rPr>
      </w:pPr>
      <w:r w:rsidRPr="00DA0FF1">
        <w:rPr>
          <w:rFonts w:ascii="Montserrat Light" w:hAnsi="Montserrat Light" w:cs="Calibri"/>
          <w:b/>
          <w:sz w:val="22"/>
          <w:szCs w:val="22"/>
        </w:rPr>
        <w:t>Art. 26. (1)</w:t>
      </w:r>
      <w:r w:rsidRPr="00DA0FF1">
        <w:rPr>
          <w:rFonts w:ascii="Montserrat Light" w:hAnsi="Montserrat Light" w:cs="Calibri"/>
          <w:sz w:val="22"/>
          <w:szCs w:val="22"/>
        </w:rPr>
        <w:t xml:space="preserve"> </w:t>
      </w:r>
      <w:r w:rsidRPr="00DA0FF1">
        <w:rPr>
          <w:rFonts w:ascii="Montserrat Light" w:hAnsi="Montserrat Light" w:cs="Calibri"/>
          <w:bCs/>
          <w:sz w:val="22"/>
          <w:szCs w:val="22"/>
        </w:rPr>
        <w:t>Colecțiile de documente cu statut de bunuri culturale comune destinate împrumutului la domiciliu se păstrează în secții și filiale, care ordonează documentele potrivit normelor biblioteconomice, în proporție de 70%-100% în sistem de acces liber la raft.</w:t>
      </w:r>
    </w:p>
    <w:p w14:paraId="56E3D9A2" w14:textId="77777777" w:rsidR="007E551A" w:rsidRPr="00DA0FF1" w:rsidRDefault="007E551A" w:rsidP="007E551A">
      <w:pPr>
        <w:pStyle w:val="Titlu1"/>
        <w:spacing w:before="0" w:after="0" w:line="240" w:lineRule="auto"/>
        <w:jc w:val="both"/>
        <w:rPr>
          <w:rFonts w:ascii="Montserrat Light" w:hAnsi="Montserrat Light" w:cs="Calibri"/>
          <w:bCs/>
          <w:sz w:val="22"/>
          <w:szCs w:val="22"/>
        </w:rPr>
      </w:pPr>
      <w:r w:rsidRPr="00DA0FF1">
        <w:rPr>
          <w:rFonts w:ascii="Montserrat Light" w:hAnsi="Montserrat Light" w:cs="Calibri"/>
          <w:b/>
          <w:sz w:val="22"/>
          <w:szCs w:val="22"/>
        </w:rPr>
        <w:t>(2)</w:t>
      </w:r>
      <w:r w:rsidRPr="00DA0FF1">
        <w:rPr>
          <w:rFonts w:ascii="Montserrat Light" w:hAnsi="Montserrat Light" w:cs="Calibri"/>
          <w:bCs/>
          <w:sz w:val="22"/>
          <w:szCs w:val="22"/>
        </w:rPr>
        <w:t xml:space="preserve"> Colecțiile de documente cu statut de bunuri culturale comune destinate consultării în săli de lectură, audiției sau vizionării, se organizează în săli pe domenii ale cunoașterii, cu acces liber la raft și în depozite de publicații, conservate și ordonate potrivit cotei sistematic-alfabetice. </w:t>
      </w:r>
    </w:p>
    <w:p w14:paraId="7E210C64" w14:textId="77777777" w:rsidR="007E551A" w:rsidRPr="00DA0FF1" w:rsidRDefault="007E551A" w:rsidP="007E551A">
      <w:pPr>
        <w:pStyle w:val="Titlu1"/>
        <w:spacing w:before="0" w:after="0" w:line="240" w:lineRule="auto"/>
        <w:jc w:val="both"/>
        <w:rPr>
          <w:rFonts w:ascii="Montserrat Light" w:hAnsi="Montserrat Light" w:cs="Calibri"/>
          <w:bCs/>
          <w:sz w:val="22"/>
          <w:szCs w:val="22"/>
        </w:rPr>
      </w:pPr>
      <w:r w:rsidRPr="00DA0FF1">
        <w:rPr>
          <w:rFonts w:ascii="Montserrat Light" w:hAnsi="Montserrat Light" w:cs="Calibri"/>
          <w:b/>
          <w:sz w:val="22"/>
          <w:szCs w:val="22"/>
        </w:rPr>
        <w:t>(3)</w:t>
      </w:r>
      <w:r w:rsidRPr="00DA0FF1">
        <w:rPr>
          <w:rFonts w:ascii="Montserrat Light" w:hAnsi="Montserrat Light" w:cs="Calibri"/>
          <w:bCs/>
          <w:sz w:val="22"/>
          <w:szCs w:val="22"/>
        </w:rPr>
        <w:t xml:space="preserve"> Colecțiile de documente cu statut de bunuri culturale de patrimoniu sunt constituite și conservate în Colecții speciale și în Depozit legal local și sunt păstrate în depozite sau încăperi speciale, cu respectarea condițiilor de conservare, ordonate conform normelor biblioteconomice în vigoare.</w:t>
      </w:r>
    </w:p>
    <w:p w14:paraId="54E551C9"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Art. 2</w:t>
      </w:r>
      <w:r w:rsidRPr="00DA0FF1">
        <w:rPr>
          <w:rFonts w:ascii="Montserrat Light" w:hAnsi="Montserrat Light" w:cs="Calibri"/>
          <w:b/>
        </w:rPr>
        <w:t xml:space="preserve">7. </w:t>
      </w:r>
      <w:r w:rsidRPr="00DA0FF1">
        <w:rPr>
          <w:rFonts w:ascii="Montserrat Light" w:hAnsi="Montserrat Light" w:cs="Calibri"/>
        </w:rPr>
        <w:t>Documentele bibliotecii sunt constituite în gestiuni, la nivelul tuturor compartimentelor în care acestea sunt încredințate, organizate, conservate și utilizate în relația cu publicul.</w:t>
      </w:r>
    </w:p>
    <w:p w14:paraId="7C7F76CA" w14:textId="77777777" w:rsidR="007E551A" w:rsidRPr="00DA0FF1" w:rsidRDefault="007E551A" w:rsidP="007E551A">
      <w:pPr>
        <w:pStyle w:val="Titlu2"/>
        <w:spacing w:before="0" w:after="0" w:line="240" w:lineRule="auto"/>
        <w:jc w:val="both"/>
        <w:rPr>
          <w:rFonts w:ascii="Montserrat Light" w:hAnsi="Montserrat Light" w:cs="Calibri"/>
          <w:b/>
          <w:sz w:val="22"/>
          <w:szCs w:val="22"/>
        </w:rPr>
      </w:pPr>
      <w:r w:rsidRPr="00DA0FF1">
        <w:rPr>
          <w:rFonts w:ascii="Montserrat Light" w:hAnsi="Montserrat Light" w:cs="Calibri"/>
          <w:b/>
          <w:bCs/>
          <w:sz w:val="22"/>
          <w:szCs w:val="22"/>
        </w:rPr>
        <w:lastRenderedPageBreak/>
        <w:t>Art. 28. (1)</w:t>
      </w:r>
      <w:r w:rsidRPr="00DA0FF1">
        <w:rPr>
          <w:rFonts w:ascii="Montserrat Light" w:hAnsi="Montserrat Light" w:cs="Calibri"/>
          <w:sz w:val="22"/>
          <w:szCs w:val="22"/>
        </w:rPr>
        <w:t xml:space="preserve"> </w:t>
      </w:r>
      <w:r w:rsidRPr="00DA0FF1">
        <w:rPr>
          <w:rFonts w:ascii="Montserrat Light" w:hAnsi="Montserrat Light" w:cs="Calibri"/>
          <w:bCs/>
          <w:sz w:val="22"/>
          <w:szCs w:val="22"/>
        </w:rPr>
        <w:t>Bibliotecarii nu sunt obligați să constituie garanții gestionare, conform Legii bibliotecilor nr. 334/2002, republicată, dar răspund material pentru lipsurile din inventar care depășesc procentul de pierdere naturală stabilit potrivit legii.</w:t>
      </w:r>
    </w:p>
    <w:p w14:paraId="40FD1D5E"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(2)</w:t>
      </w:r>
      <w:r w:rsidRPr="00DA0FF1">
        <w:rPr>
          <w:rFonts w:ascii="Montserrat Light" w:hAnsi="Montserrat Light" w:cs="Calibri"/>
        </w:rPr>
        <w:t xml:space="preserve"> Bibliotecarii care au în responsabilitate colecții cu acces liber și/sau destinate împrumutului la domiciliu beneficiază de un coeficient anual de 0,3% scădere din totalul fondului inventariat, reprezentând pierdere naturală datorată unor cauze care nu puteau fi înlăturate ori unor pagube provocate din riscul minimal normal al serviciului.</w:t>
      </w:r>
    </w:p>
    <w:p w14:paraId="495C6DE6"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(3)</w:t>
      </w:r>
      <w:r w:rsidRPr="00DA0FF1">
        <w:rPr>
          <w:rFonts w:ascii="Montserrat Light" w:hAnsi="Montserrat Light" w:cs="Calibri"/>
        </w:rPr>
        <w:t xml:space="preserve"> În caz de forță majoră, incendii, calamități naturale, precum și mutări succesive, conducerea bibliotecii dispune scoaterea din evidențe a documentelor deteriorate sau distruse.</w:t>
      </w:r>
    </w:p>
    <w:p w14:paraId="79F0E6B8"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Art. 29. </w:t>
      </w:r>
      <w:r w:rsidRPr="00DA0FF1">
        <w:rPr>
          <w:rFonts w:ascii="Montserrat Light" w:hAnsi="Montserrat Light" w:cs="Calibri"/>
        </w:rPr>
        <w:t>Documentele din bibliotecă se inventariază periodic, conform Legii bibliotecilor nr. 334/2002.</w:t>
      </w:r>
    </w:p>
    <w:p w14:paraId="29D01CB4" w14:textId="77777777" w:rsidR="007E551A" w:rsidRPr="00DA0FF1" w:rsidRDefault="007E551A" w:rsidP="007E551A">
      <w:pPr>
        <w:pStyle w:val="Titlu2"/>
        <w:spacing w:before="0" w:after="0" w:line="240" w:lineRule="auto"/>
        <w:jc w:val="both"/>
        <w:rPr>
          <w:rFonts w:ascii="Montserrat Light" w:hAnsi="Montserrat Light" w:cs="Calibri"/>
          <w:sz w:val="22"/>
          <w:szCs w:val="22"/>
        </w:rPr>
      </w:pPr>
      <w:r w:rsidRPr="00DA0FF1">
        <w:rPr>
          <w:rFonts w:ascii="Montserrat Light" w:hAnsi="Montserrat Light" w:cs="Calibri"/>
          <w:b/>
          <w:bCs/>
          <w:sz w:val="22"/>
          <w:szCs w:val="22"/>
        </w:rPr>
        <w:t>Art. 30. (1)</w:t>
      </w:r>
      <w:r w:rsidRPr="00DA0FF1">
        <w:rPr>
          <w:rFonts w:ascii="Montserrat Light" w:hAnsi="Montserrat Light" w:cs="Calibri"/>
          <w:sz w:val="22"/>
          <w:szCs w:val="22"/>
        </w:rPr>
        <w:t xml:space="preserve"> Inventarierea și verificarea gestiunilor de documente din bibliotecă se face în condițiile legii, de o comisie numită prin decizia scrisă a managerului.</w:t>
      </w:r>
    </w:p>
    <w:p w14:paraId="2FE9E29C" w14:textId="77777777" w:rsidR="007E551A" w:rsidRPr="00DA0FF1" w:rsidRDefault="007E551A" w:rsidP="007E551A">
      <w:pPr>
        <w:pStyle w:val="Corptext"/>
        <w:spacing w:after="0" w:line="240" w:lineRule="auto"/>
        <w:jc w:val="both"/>
        <w:rPr>
          <w:rFonts w:ascii="Montserrat Light" w:hAnsi="Montserrat Light" w:cs="Calibri"/>
        </w:rPr>
      </w:pPr>
      <w:r w:rsidRPr="00DA0FF1">
        <w:rPr>
          <w:rFonts w:ascii="Montserrat Light" w:hAnsi="Montserrat Light" w:cs="Calibri"/>
          <w:b/>
        </w:rPr>
        <w:t>(2)</w:t>
      </w:r>
      <w:r w:rsidRPr="00DA0FF1">
        <w:rPr>
          <w:rFonts w:ascii="Montserrat Light" w:hAnsi="Montserrat Light" w:cs="Calibri"/>
        </w:rPr>
        <w:t xml:space="preserve"> Managerul stabilește, în funcție de rezultatele acțiunii de inventariere, modalitățile de finalizare a verificării gestionare și de recuperare a eventualelor lipsuri.</w:t>
      </w:r>
    </w:p>
    <w:p w14:paraId="3AA73D82" w14:textId="77777777" w:rsidR="007E551A" w:rsidRPr="00DA0FF1" w:rsidRDefault="007E551A" w:rsidP="007E551A">
      <w:pPr>
        <w:pStyle w:val="Titlu3"/>
        <w:spacing w:before="0" w:after="0" w:line="240" w:lineRule="auto"/>
        <w:jc w:val="both"/>
        <w:rPr>
          <w:rFonts w:ascii="Montserrat Light" w:hAnsi="Montserrat Light" w:cs="Calibri"/>
          <w:bCs/>
          <w:color w:val="auto"/>
          <w:sz w:val="22"/>
          <w:szCs w:val="22"/>
        </w:rPr>
      </w:pPr>
      <w:r w:rsidRPr="00DA0FF1">
        <w:rPr>
          <w:rFonts w:ascii="Montserrat Light" w:hAnsi="Montserrat Light" w:cs="Calibri"/>
          <w:b/>
          <w:bCs/>
          <w:color w:val="auto"/>
          <w:sz w:val="22"/>
          <w:szCs w:val="22"/>
        </w:rPr>
        <w:t>Art. 31. (1)</w:t>
      </w:r>
      <w:r w:rsidRPr="00DA0FF1">
        <w:rPr>
          <w:rFonts w:ascii="Montserrat Light" w:hAnsi="Montserrat Light" w:cs="Calibri"/>
          <w:color w:val="auto"/>
          <w:sz w:val="22"/>
          <w:szCs w:val="22"/>
        </w:rPr>
        <w:t xml:space="preserve"> </w:t>
      </w:r>
      <w:r w:rsidRPr="00DA0FF1">
        <w:rPr>
          <w:rFonts w:ascii="Montserrat Light" w:hAnsi="Montserrat Light" w:cs="Calibri"/>
          <w:bCs/>
          <w:color w:val="auto"/>
          <w:sz w:val="22"/>
          <w:szCs w:val="22"/>
        </w:rPr>
        <w:t>Verificarea integrală a fondului de documente din bibliotecă se realizează și prin inventare de predare-primire, în condițiile schimbării în totalitate sau în majoritate a membrilor echipei gestionare.</w:t>
      </w:r>
    </w:p>
    <w:p w14:paraId="3CEF7EF7"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 xml:space="preserve">(2) </w:t>
      </w:r>
      <w:r w:rsidRPr="00DA0FF1">
        <w:rPr>
          <w:rFonts w:ascii="Montserrat Light" w:hAnsi="Montserrat Light" w:cs="Calibri"/>
        </w:rPr>
        <w:t>Predarea-primirea gestiunii se face pe baza unei decizii scrise, în condițiile legii, prin confruntarea fondului de documente cu registrele de inventar, actele de intrare-ieșire în și din gestiune și cu Registrul de mișcare a fondurilor.</w:t>
      </w:r>
    </w:p>
    <w:p w14:paraId="4AE6A24C"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(3)</w:t>
      </w:r>
      <w:r w:rsidRPr="00DA0FF1">
        <w:rPr>
          <w:rFonts w:ascii="Montserrat Light" w:hAnsi="Montserrat Light" w:cs="Calibri"/>
        </w:rPr>
        <w:t xml:space="preserve"> Procesul verbal de predare-primire se întocmește în trei exemplare (unul pentru partea care predă, al doilea pentru cea care primește, al treilea pentru contabilitatea bibliotecii).</w:t>
      </w:r>
    </w:p>
    <w:p w14:paraId="0CED0BEA" w14:textId="77777777" w:rsidR="007E551A" w:rsidRPr="00DA0FF1" w:rsidRDefault="007E551A" w:rsidP="007E551A">
      <w:pPr>
        <w:spacing w:line="240" w:lineRule="auto"/>
        <w:jc w:val="both"/>
        <w:rPr>
          <w:rFonts w:ascii="Montserrat Light" w:hAnsi="Montserrat Light" w:cs="Calibri"/>
          <w:b/>
        </w:rPr>
      </w:pPr>
      <w:r w:rsidRPr="00DA0FF1">
        <w:rPr>
          <w:rFonts w:ascii="Montserrat Light" w:hAnsi="Montserrat Light" w:cs="Calibri"/>
          <w:b/>
        </w:rPr>
        <w:t>(4)</w:t>
      </w:r>
      <w:r w:rsidRPr="00DA0FF1">
        <w:rPr>
          <w:rFonts w:ascii="Montserrat Light" w:hAnsi="Montserrat Light" w:cs="Calibri"/>
        </w:rPr>
        <w:t xml:space="preserve"> Managerul stabilește modalitățile de finalizare a acțiunii de predare-primire și recuperare a eventualelor lipsuri.</w:t>
      </w:r>
      <w:r w:rsidRPr="00DA0FF1">
        <w:rPr>
          <w:rFonts w:ascii="Montserrat Light" w:hAnsi="Montserrat Light" w:cs="Calibri"/>
          <w:b/>
        </w:rPr>
        <w:t xml:space="preserve"> </w:t>
      </w:r>
    </w:p>
    <w:p w14:paraId="7CEEBC5D"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(5)</w:t>
      </w:r>
      <w:r w:rsidRPr="00DA0FF1">
        <w:rPr>
          <w:rFonts w:ascii="Montserrat Light" w:hAnsi="Montserrat Light" w:cs="Calibri"/>
        </w:rPr>
        <w:t xml:space="preserve"> În condițiile în care schimbarea membrilor este parțială, pentru a evita frecventa închidere a bibliotecii sau a unor compartimente ale acesteia, se realizează integrarea în gestiune a noilor membri, cu consultarea părților și stabilirea perioadelor pentru care se calculează răspunderile gestionare ale fiecărui bibliotecar.</w:t>
      </w:r>
    </w:p>
    <w:p w14:paraId="6DBD2A01"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rPr>
        <w:t xml:space="preserve">Art. 32. (1) </w:t>
      </w:r>
      <w:r w:rsidRPr="00DA0FF1">
        <w:rPr>
          <w:rFonts w:ascii="Montserrat Light" w:hAnsi="Montserrat Light" w:cs="Calibri"/>
        </w:rPr>
        <w:t xml:space="preserve">Biblioteca Județeană “Octavian Goga” </w:t>
      </w:r>
      <w:r w:rsidRPr="00DA0FF1">
        <w:rPr>
          <w:rFonts w:ascii="Montserrat Light" w:hAnsi="Montserrat Light" w:cs="Calibri"/>
          <w:iCs/>
        </w:rPr>
        <w:t>coordonează Filiala de carte românească „Transilvania” din Chișinău, cu aprobarea autorității finanțatoare, în conformitate cu Legea Bibliotecilor nr. 334/2002, art. 43 (1).</w:t>
      </w:r>
    </w:p>
    <w:p w14:paraId="0D0149B3"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rPr>
        <w:t xml:space="preserve">(2) </w:t>
      </w:r>
      <w:r w:rsidRPr="00DA0FF1">
        <w:rPr>
          <w:rFonts w:ascii="Montserrat Light" w:hAnsi="Montserrat Light" w:cs="Calibri"/>
        </w:rPr>
        <w:t>Colecțiile de documente, precum și dotările materiale destinate dezvoltării acestei filiale, pot reprezenta, după caz, transferuri din patrimoniul propriu sau achiziții realizate din surse bugetare, cu aprobarea autorității finanțatoare, precum și sponsorizări, donații de la persoane fizice și juridice.</w:t>
      </w:r>
    </w:p>
    <w:p w14:paraId="4BDDE4C8" w14:textId="77777777" w:rsidR="007E551A" w:rsidRPr="00DA0FF1" w:rsidRDefault="007E551A" w:rsidP="007E551A">
      <w:pPr>
        <w:tabs>
          <w:tab w:val="left" w:pos="851"/>
        </w:tabs>
        <w:spacing w:line="240" w:lineRule="auto"/>
        <w:jc w:val="both"/>
        <w:rPr>
          <w:rFonts w:ascii="Montserrat Light" w:hAnsi="Montserrat Light" w:cs="Calibri"/>
          <w:b/>
        </w:rPr>
      </w:pPr>
      <w:r w:rsidRPr="00DA0FF1">
        <w:rPr>
          <w:rFonts w:ascii="Montserrat Light" w:hAnsi="Montserrat Light" w:cs="Calibri"/>
          <w:b/>
        </w:rPr>
        <w:t>CAP. VI – PERSONALUL, CONDUCEREA, ORGANIZAREA ȘI STRUCTURA ORGANIZATORICĂ A BIBLIOTECII</w:t>
      </w:r>
    </w:p>
    <w:p w14:paraId="1A9EB855" w14:textId="77777777" w:rsidR="007E551A" w:rsidRPr="00DA0FF1" w:rsidRDefault="007E551A" w:rsidP="007E551A">
      <w:pPr>
        <w:pStyle w:val="Titlu2"/>
        <w:spacing w:before="0" w:after="0" w:line="240" w:lineRule="auto"/>
        <w:jc w:val="both"/>
        <w:rPr>
          <w:rFonts w:ascii="Montserrat Light" w:hAnsi="Montserrat Light" w:cs="Calibri"/>
          <w:bCs/>
          <w:sz w:val="22"/>
          <w:szCs w:val="22"/>
        </w:rPr>
      </w:pPr>
      <w:r w:rsidRPr="00DA0FF1">
        <w:rPr>
          <w:rFonts w:ascii="Montserrat Light" w:hAnsi="Montserrat Light" w:cs="Calibri"/>
          <w:b/>
          <w:bCs/>
          <w:sz w:val="22"/>
          <w:szCs w:val="22"/>
        </w:rPr>
        <w:t>Art. 33.</w:t>
      </w:r>
      <w:r w:rsidRPr="00DA0FF1">
        <w:rPr>
          <w:rFonts w:ascii="Montserrat Light" w:hAnsi="Montserrat Light" w:cs="Calibri"/>
          <w:sz w:val="22"/>
          <w:szCs w:val="22"/>
        </w:rPr>
        <w:t xml:space="preserve"> </w:t>
      </w:r>
      <w:r w:rsidRPr="00DA0FF1">
        <w:rPr>
          <w:rFonts w:ascii="Montserrat Light" w:hAnsi="Montserrat Light" w:cs="Calibri"/>
          <w:bCs/>
          <w:sz w:val="22"/>
          <w:szCs w:val="22"/>
        </w:rPr>
        <w:t>Personalul bibliotecii se compune din: personal de conducere, personal de specialitate, personal administrativ și personal de întreținere.</w:t>
      </w:r>
    </w:p>
    <w:p w14:paraId="56124907" w14:textId="77777777" w:rsidR="007E551A" w:rsidRPr="00DA0FF1" w:rsidRDefault="007E551A" w:rsidP="007E551A">
      <w:pPr>
        <w:pStyle w:val="Titlu2"/>
        <w:spacing w:before="0" w:after="0" w:line="240" w:lineRule="auto"/>
        <w:jc w:val="both"/>
        <w:rPr>
          <w:rFonts w:ascii="Montserrat Light" w:hAnsi="Montserrat Light" w:cs="Calibri"/>
          <w:bCs/>
          <w:sz w:val="22"/>
          <w:szCs w:val="22"/>
        </w:rPr>
      </w:pPr>
      <w:r w:rsidRPr="00DA0FF1">
        <w:rPr>
          <w:rFonts w:ascii="Montserrat Light" w:hAnsi="Montserrat Light" w:cs="Calibri"/>
          <w:b/>
          <w:bCs/>
          <w:sz w:val="22"/>
          <w:szCs w:val="22"/>
        </w:rPr>
        <w:t>Art. 34.</w:t>
      </w:r>
      <w:r w:rsidRPr="00DA0FF1">
        <w:rPr>
          <w:rFonts w:ascii="Montserrat Light" w:hAnsi="Montserrat Light" w:cs="Calibri"/>
          <w:bCs/>
          <w:sz w:val="22"/>
          <w:szCs w:val="22"/>
        </w:rPr>
        <w:t xml:space="preserve"> Angajarea personalului bibliotecii se realizează prin concurs sau examen, după caz, organizat de managerul bibliotecii, potrivit legii. </w:t>
      </w:r>
    </w:p>
    <w:p w14:paraId="16887B92"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Art. 3</w:t>
      </w:r>
      <w:r w:rsidRPr="00DA0FF1">
        <w:rPr>
          <w:rFonts w:ascii="Montserrat Light" w:hAnsi="Montserrat Light" w:cs="Calibri"/>
          <w:b/>
        </w:rPr>
        <w:t xml:space="preserve">5. </w:t>
      </w:r>
      <w:r w:rsidRPr="00DA0FF1">
        <w:rPr>
          <w:rFonts w:ascii="Montserrat Light" w:hAnsi="Montserrat Light" w:cs="Calibri"/>
        </w:rPr>
        <w:t>Atribuțiile și competențele personalului din bibliotecă se stabilesc prin fișa postului, conform structurii organizatorice, programelor de activitate și sarcinilor de serviciu elaborate de către manager pe baza prezentului Regulament.</w:t>
      </w:r>
    </w:p>
    <w:p w14:paraId="0CF94458"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Art. 3</w:t>
      </w:r>
      <w:r w:rsidRPr="00DA0FF1">
        <w:rPr>
          <w:rFonts w:ascii="Montserrat Light" w:hAnsi="Montserrat Light" w:cs="Calibri"/>
          <w:b/>
        </w:rPr>
        <w:t xml:space="preserve">6. </w:t>
      </w:r>
      <w:r w:rsidRPr="00DA0FF1">
        <w:rPr>
          <w:rFonts w:ascii="Montserrat Light" w:hAnsi="Montserrat Light" w:cs="Calibri"/>
        </w:rPr>
        <w:t>Promovarea, sancționarea, eliberarea din funcție și destituirea personalului din bibliotecă se realizează în conformitate cu prevederile legale.</w:t>
      </w:r>
    </w:p>
    <w:p w14:paraId="51BF8F34" w14:textId="77777777" w:rsidR="007E551A" w:rsidRPr="00DA0FF1" w:rsidRDefault="007E551A" w:rsidP="007E551A">
      <w:pPr>
        <w:pStyle w:val="Titlu2"/>
        <w:spacing w:before="0" w:after="0" w:line="240" w:lineRule="auto"/>
        <w:jc w:val="both"/>
        <w:rPr>
          <w:rFonts w:ascii="Montserrat Light" w:hAnsi="Montserrat Light" w:cs="Calibri"/>
          <w:bCs/>
          <w:sz w:val="22"/>
          <w:szCs w:val="22"/>
        </w:rPr>
      </w:pPr>
      <w:r w:rsidRPr="00DA0FF1">
        <w:rPr>
          <w:rFonts w:ascii="Montserrat Light" w:hAnsi="Montserrat Light" w:cs="Calibri"/>
          <w:b/>
          <w:bCs/>
          <w:sz w:val="22"/>
          <w:szCs w:val="22"/>
        </w:rPr>
        <w:t>Art. 37.</w:t>
      </w:r>
      <w:r w:rsidRPr="00DA0FF1">
        <w:rPr>
          <w:rFonts w:ascii="Montserrat Light" w:hAnsi="Montserrat Light" w:cs="Calibri"/>
          <w:sz w:val="22"/>
          <w:szCs w:val="22"/>
        </w:rPr>
        <w:t xml:space="preserve"> </w:t>
      </w:r>
      <w:r w:rsidRPr="00DA0FF1">
        <w:rPr>
          <w:rFonts w:ascii="Montserrat Light" w:hAnsi="Montserrat Light" w:cs="Calibri"/>
          <w:bCs/>
          <w:sz w:val="22"/>
          <w:szCs w:val="22"/>
        </w:rPr>
        <w:t>Managerul bibliotecii și ordonatorul principal de credite au obligația să asigure formarea profesională continuă a personalului de specialitate, alocând în acest scop minimum 5% din totalul cheltuielilor de personal prevăzute prin buget.</w:t>
      </w:r>
    </w:p>
    <w:p w14:paraId="3CE59050"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bCs/>
        </w:rPr>
        <w:t xml:space="preserve">Art. 38. </w:t>
      </w:r>
      <w:r w:rsidRPr="00DA0FF1">
        <w:rPr>
          <w:rFonts w:ascii="Montserrat Light" w:hAnsi="Montserrat Light" w:cs="Calibri"/>
          <w:b/>
        </w:rPr>
        <w:t xml:space="preserve">(1) </w:t>
      </w:r>
      <w:r w:rsidRPr="00DA0FF1">
        <w:rPr>
          <w:rFonts w:ascii="Montserrat Light" w:hAnsi="Montserrat Light" w:cs="Calibri"/>
        </w:rPr>
        <w:t xml:space="preserve">Conducerea bibliotecii </w:t>
      </w:r>
      <w:r w:rsidRPr="00DA0FF1">
        <w:rPr>
          <w:rFonts w:ascii="Montserrat Light" w:eastAsia="SimSun" w:hAnsi="Montserrat Light" w:cs="Calibri"/>
          <w:lang w:eastAsia="ro-RO"/>
        </w:rPr>
        <w:t>este încredințată, în baza unui concurs de proiecte de management, unui</w:t>
      </w:r>
      <w:r w:rsidRPr="00DA0FF1">
        <w:rPr>
          <w:rFonts w:ascii="Montserrat Light" w:hAnsi="Montserrat Light" w:cs="Calibri"/>
        </w:rPr>
        <w:t xml:space="preserve"> manager, care este ordonator terțiar de credite și reprezintă instituția în relațiile cu persoane fizice sau juridice.</w:t>
      </w:r>
    </w:p>
    <w:p w14:paraId="4DDE1F68" w14:textId="77777777" w:rsidR="007E551A" w:rsidRPr="00DA0FF1" w:rsidRDefault="007E551A" w:rsidP="007E551A">
      <w:pPr>
        <w:autoSpaceDE w:val="0"/>
        <w:autoSpaceDN w:val="0"/>
        <w:adjustRightInd w:val="0"/>
        <w:spacing w:line="240" w:lineRule="auto"/>
        <w:jc w:val="both"/>
        <w:rPr>
          <w:rFonts w:ascii="Montserrat Light" w:eastAsia="SimSun" w:hAnsi="Montserrat Light" w:cs="Calibri"/>
          <w:lang w:eastAsia="ro-RO"/>
        </w:rPr>
      </w:pPr>
      <w:r w:rsidRPr="00DA0FF1">
        <w:rPr>
          <w:rFonts w:ascii="Montserrat Light" w:hAnsi="Montserrat Light" w:cs="Calibri"/>
          <w:b/>
        </w:rPr>
        <w:t xml:space="preserve">(2) </w:t>
      </w:r>
      <w:r w:rsidRPr="00DA0FF1">
        <w:rPr>
          <w:rFonts w:ascii="Montserrat Light" w:eastAsia="SimSun" w:hAnsi="Montserrat Light" w:cs="Calibri"/>
          <w:lang w:eastAsia="ro-RO"/>
        </w:rPr>
        <w:t xml:space="preserve">Între Consiliul Județean Cluj și manager se încheie un contract de management, stabilit în urma negocierii, pe durată determinată, prin care se încredințează </w:t>
      </w:r>
      <w:r w:rsidRPr="00DA0FF1">
        <w:rPr>
          <w:rFonts w:ascii="Montserrat Light" w:eastAsia="SimSun" w:hAnsi="Montserrat Light" w:cs="Calibri"/>
          <w:lang w:eastAsia="ro-RO"/>
        </w:rPr>
        <w:lastRenderedPageBreak/>
        <w:t>managementul instituției publice de cultură în conformitate cu prevederile legale; pe durata contractului de management, Consiliul Județean Cluj verifică modul în care sunt respectate clauzele acestuia de către manager, în cadrul evaluărilor periodice ale managementului.</w:t>
      </w:r>
    </w:p>
    <w:p w14:paraId="5D67CA85"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 xml:space="preserve">(3)  </w:t>
      </w:r>
      <w:r w:rsidRPr="00DA0FF1">
        <w:rPr>
          <w:rFonts w:ascii="Montserrat Light" w:hAnsi="Montserrat Light" w:cs="Calibri"/>
        </w:rPr>
        <w:t xml:space="preserve">Managerul are următoarele competențe și atribuții principale: </w:t>
      </w:r>
    </w:p>
    <w:p w14:paraId="71D1462D"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asigure conducerea și buna administrare a activității instituției pe care o reprezintă;</w:t>
      </w:r>
    </w:p>
    <w:p w14:paraId="047E21D7"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elaboreze și să propună spre aprobare autorității proiectul de buget al instituției și statul de funcții al instituției;</w:t>
      </w:r>
    </w:p>
    <w:p w14:paraId="75E4E163"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reprezinte instituția în raporturile cu terții;</w:t>
      </w:r>
    </w:p>
    <w:p w14:paraId="68A77A37"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încheie acte juridice în numele și pe seama instituției, în limitele de competență stabilite prin contractul de management;</w:t>
      </w:r>
    </w:p>
    <w:p w14:paraId="7C087581"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răspundă, potrivit legii, de angajarea, lichidarea și ordonanțarea cheltuielilor, în limita creditelor de angajament și creditelor bugetare repartizate și aprobate, de realizarea veniturilor și de integritatea bunurilor încredințate instituției pe care o conduce;</w:t>
      </w:r>
    </w:p>
    <w:p w14:paraId="6B90DAC9"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răspundă, potrivit legii, de organizarea și ținerea la zi a contabilității și de prezentarea la termen a situațiilor financiare asupra situației patrimoniului aflat în administrare și execuției bugetare, de organizarea sistemului de monitorizare a programului de achiziții publice și a programului de lucrări de investiții publice, de organizarea evidenței programelor, inclusiv a indicatorilor aferenți acestora, și de organizarea și ținerea la zi a evidenței patrimoniului, conform prevederilor legale;</w:t>
      </w:r>
    </w:p>
    <w:p w14:paraId="2F2633DA"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decidă, în calitate de ordonator de credite, asupra modului de utilizare a bugetului aprobat pentru instituție, cu respectarea prevederilor legale;</w:t>
      </w:r>
    </w:p>
    <w:p w14:paraId="6BBF5F99" w14:textId="78788235" w:rsidR="00274235" w:rsidRPr="00DA0FF1" w:rsidRDefault="00274235" w:rsidP="00274235">
      <w:pPr>
        <w:pStyle w:val="Listparagraf"/>
        <w:numPr>
          <w:ilvl w:val="0"/>
          <w:numId w:val="44"/>
        </w:numPr>
        <w:autoSpaceDE w:val="0"/>
        <w:autoSpaceDN w:val="0"/>
        <w:adjustRightInd w:val="0"/>
        <w:jc w:val="both"/>
        <w:rPr>
          <w:rFonts w:ascii="Montserrat Light" w:hAnsi="Montserrat Light" w:cs="Calibri"/>
          <w:sz w:val="22"/>
          <w:szCs w:val="22"/>
        </w:rPr>
      </w:pPr>
      <w:r w:rsidRPr="00DA0FF1">
        <w:rPr>
          <w:rFonts w:ascii="Montserrat Light" w:hAnsi="Montserrat Light" w:cs="Calibri"/>
          <w:sz w:val="22"/>
          <w:szCs w:val="22"/>
        </w:rPr>
        <w:t>să analizeze și să ducă la îndeplinire, să implementeze măsurile transmise de către Curtea de Conturi și Serviciul Audit și Serviciul Corp Control din cadrul Consiliului Județean Cluj, urmare a misiunilor de audit/de control efectuate;</w:t>
      </w:r>
    </w:p>
    <w:p w14:paraId="7F99225B"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îndeplinească angajamentele asumate prin proiectul de management;</w:t>
      </w:r>
    </w:p>
    <w:p w14:paraId="30C7F41F"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îndeplinească programele și proiectele asumate în cadrul programului minimal propriu, raportat la resursele alocate de către autoritate;</w:t>
      </w:r>
    </w:p>
    <w:p w14:paraId="01ED14DE"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asigure respectarea destinației subvențiilor/alocațiilor bugetare aprobate de autoritate;</w:t>
      </w:r>
    </w:p>
    <w:p w14:paraId="7F4646AF"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înainteze autorității situațiile financiare trimestriale și anuale, încadrându-se în termenele stabilite de lege;</w:t>
      </w:r>
    </w:p>
    <w:p w14:paraId="4612B710"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înainteze autorității propuneri privind actualizarea Regulamentului de organizare și funcționare, precum și să dispună măsurile necesare pentru dezvoltarea sistemului de control intern/managerial;</w:t>
      </w:r>
    </w:p>
    <w:p w14:paraId="5705CB96"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u w:val="single"/>
        </w:rPr>
      </w:pPr>
      <w:r w:rsidRPr="00DA0FF1">
        <w:rPr>
          <w:rFonts w:ascii="Montserrat Light" w:hAnsi="Montserrat Light" w:cs="Calibri"/>
        </w:rPr>
        <w:t xml:space="preserve">să înainteze autorității raportul de activitate anual, în termenul legal; </w:t>
      </w:r>
    </w:p>
    <w:p w14:paraId="14600D1D"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u w:val="single"/>
        </w:rPr>
      </w:pPr>
      <w:r w:rsidRPr="00DA0FF1">
        <w:rPr>
          <w:rFonts w:ascii="Montserrat Light" w:hAnsi="Montserrat Light" w:cs="Calibri"/>
        </w:rPr>
        <w:t>să înștiințeze autoritatea cu privire la delegarea temporară a competențelor în perioada în care se află în imposibilitatea de a conduce instituția</w:t>
      </w:r>
      <w:r w:rsidRPr="00DA0FF1">
        <w:rPr>
          <w:rFonts w:ascii="Montserrat Light" w:hAnsi="Montserrat Light" w:cs="Calibri"/>
          <w:u w:val="single"/>
        </w:rPr>
        <w:t>;</w:t>
      </w:r>
    </w:p>
    <w:p w14:paraId="43E3E049"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selecteze, să angajeze și/sau să concedieze personalul salariat, în condițiile legii;</w:t>
      </w:r>
    </w:p>
    <w:p w14:paraId="182026B1"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negocieze clauzele contractelor încheiate conform prevederilor Codului civil sau conform legilor speciale, în condițiile legii;</w:t>
      </w:r>
    </w:p>
    <w:p w14:paraId="2479036F"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dispună efectuarea evaluărilor anuale ale performanțelor salariaților, în condițiile legii;</w:t>
      </w:r>
    </w:p>
    <w:p w14:paraId="51857677"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stabilească măsuri privind protecția muncii și să faciliteze cunoașterea de către salariați a normelor de securitate a muncii;</w:t>
      </w:r>
    </w:p>
    <w:p w14:paraId="081E9577"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depună declarația de avere și de interese în termenul stabilit de lege, la persoana responsabilă, în acest sens, din cadrul instituției;</w:t>
      </w:r>
    </w:p>
    <w:p w14:paraId="36A297C0" w14:textId="31FE720C" w:rsidR="00274235" w:rsidRPr="00DA0FF1" w:rsidRDefault="00274235" w:rsidP="00274235">
      <w:pPr>
        <w:pStyle w:val="Listparagraf"/>
        <w:numPr>
          <w:ilvl w:val="0"/>
          <w:numId w:val="44"/>
        </w:numPr>
        <w:autoSpaceDE w:val="0"/>
        <w:autoSpaceDN w:val="0"/>
        <w:adjustRightInd w:val="0"/>
        <w:jc w:val="both"/>
        <w:rPr>
          <w:rFonts w:ascii="Montserrat Light" w:hAnsi="Montserrat Light" w:cs="Calibri"/>
          <w:sz w:val="22"/>
          <w:szCs w:val="22"/>
        </w:rPr>
      </w:pPr>
      <w:r w:rsidRPr="00DA0FF1">
        <w:rPr>
          <w:rFonts w:ascii="Montserrat Light" w:hAnsi="Montserrat Light" w:cs="Calibri"/>
          <w:sz w:val="22"/>
          <w:szCs w:val="22"/>
        </w:rPr>
        <w:t>să participle și să reprezinte Biblioteca Județeană „Octavian Goga”, cu aprobarea conducerii Consiliului Județean Cluj, la reuniuni internaționale de specialitate, precum și să informeze cu privire la deplasările interne pe care le va efectua în interes de serviciu;</w:t>
      </w:r>
    </w:p>
    <w:p w14:paraId="1D33EDC3"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 xml:space="preserve">să cesioneze instituției pe care o conduce în baza contractului de management drepturile patrimoniale, conform contractului de cesiune încheiat între manager și autoritate în condițiile </w:t>
      </w:r>
      <w:r w:rsidRPr="00DA0FF1">
        <w:rPr>
          <w:rFonts w:ascii="Montserrat Light" w:hAnsi="Montserrat Light" w:cs="Calibri"/>
          <w:vanish/>
        </w:rPr>
        <w:t>&lt;LLNK 11996     8 10 201   0 16&gt;</w:t>
      </w:r>
      <w:r w:rsidRPr="00DA0FF1">
        <w:rPr>
          <w:rFonts w:ascii="Montserrat Light" w:hAnsi="Montserrat Light" w:cs="Calibri"/>
        </w:rPr>
        <w:t>Legii nr. 8/1996, pentru operele de creație intelectuală la a căror realizare participă în mod direct sau indirect și pentru care sunt utilizate resursele instituției;</w:t>
      </w:r>
    </w:p>
    <w:p w14:paraId="6C3523A9"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lastRenderedPageBreak/>
        <w:t>să păstreze confidențialitatea asupra datelor și informațiilor referitoare la activitatea instituției, care au un astfel de caracter sau care sunt stabilite ca având un astfel de caracter de către lege;</w:t>
      </w:r>
    </w:p>
    <w:p w14:paraId="4DA5F1B8"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ia măsuri pentru asigurarea pazei instituției și a serviciilor de prevenire și stingere a incendiilor;</w:t>
      </w:r>
    </w:p>
    <w:p w14:paraId="72370C43" w14:textId="77777777" w:rsidR="007E551A" w:rsidRPr="00DA0FF1" w:rsidRDefault="007E551A" w:rsidP="000F189D">
      <w:pPr>
        <w:numPr>
          <w:ilvl w:val="0"/>
          <w:numId w:val="44"/>
        </w:numPr>
        <w:spacing w:line="240" w:lineRule="auto"/>
        <w:jc w:val="both"/>
        <w:rPr>
          <w:rFonts w:ascii="Montserrat Light" w:hAnsi="Montserrat Light" w:cs="Calibri"/>
        </w:rPr>
      </w:pPr>
      <w:r w:rsidRPr="00DA0FF1">
        <w:rPr>
          <w:rFonts w:ascii="Montserrat Light" w:hAnsi="Montserrat Light" w:cs="Calibri"/>
        </w:rPr>
        <w:t>să organizeze activitatea de prelucrare a datelor cu caracter personal conform Regulamentului (UE) 679/2016 privind protecția persoanelor fizice in ceea ce privește prelucrarea datelor cu caracter personal si privind libera circulație a acestor date, precum și a reglementărilor legislației naționale;</w:t>
      </w:r>
    </w:p>
    <w:p w14:paraId="44DE602C"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nu desfășoare activități sau manifestări de natură să prejudicieze interesul și prestigiul instituției;</w:t>
      </w:r>
    </w:p>
    <w:p w14:paraId="221C5F50"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 xml:space="preserve"> să nu desfășoare activități/fapte de discriminare, așa cum sunt definite prin O.G.nr.137/2000, republicată, cu modificările și completările ulterioare;</w:t>
      </w:r>
    </w:p>
    <w:p w14:paraId="3581460C" w14:textId="77777777" w:rsidR="007E551A" w:rsidRPr="00DA0FF1" w:rsidRDefault="007E551A" w:rsidP="000F189D">
      <w:pPr>
        <w:numPr>
          <w:ilvl w:val="0"/>
          <w:numId w:val="44"/>
        </w:numPr>
        <w:autoSpaceDE w:val="0"/>
        <w:autoSpaceDN w:val="0"/>
        <w:adjustRightInd w:val="0"/>
        <w:spacing w:line="240" w:lineRule="auto"/>
        <w:jc w:val="both"/>
        <w:rPr>
          <w:rFonts w:ascii="Montserrat Light" w:hAnsi="Montserrat Light" w:cs="Calibri"/>
        </w:rPr>
      </w:pPr>
      <w:r w:rsidRPr="00DA0FF1">
        <w:rPr>
          <w:rFonts w:ascii="Montserrat Light" w:hAnsi="Montserrat Light" w:cs="Calibri"/>
        </w:rPr>
        <w:t>să propună actualizarea indicatorilor de performanță, prin act adițional, ori de câte ori se rectifică bugetul  instituției.</w:t>
      </w:r>
    </w:p>
    <w:p w14:paraId="3B6906DD" w14:textId="77777777" w:rsidR="007E551A" w:rsidRPr="00DA0FF1" w:rsidRDefault="007E551A" w:rsidP="007E551A">
      <w:pPr>
        <w:shd w:val="clear" w:color="auto" w:fill="FFFFFF"/>
        <w:spacing w:line="240" w:lineRule="auto"/>
        <w:jc w:val="both"/>
        <w:textAlignment w:val="baseline"/>
        <w:rPr>
          <w:rFonts w:ascii="Montserrat Light" w:hAnsi="Montserrat Light" w:cs="Calibri"/>
        </w:rPr>
      </w:pPr>
      <w:r w:rsidRPr="00DA0FF1">
        <w:rPr>
          <w:rFonts w:ascii="Montserrat Light" w:hAnsi="Montserrat Light" w:cs="Calibri"/>
          <w:b/>
        </w:rPr>
        <w:t xml:space="preserve"> (4) </w:t>
      </w:r>
      <w:r w:rsidRPr="00DA0FF1">
        <w:rPr>
          <w:rFonts w:ascii="Montserrat Light" w:hAnsi="Montserrat Light" w:cs="Calibri"/>
        </w:rPr>
        <w:t>În exercitarea atribuțiilor sale, managerul poate încheia contracte individuale de muncă pe durată determinată cu respectarea prevederilor din </w:t>
      </w:r>
      <w:hyperlink r:id="rId9" w:anchor="art1" w:history="1">
        <w:r w:rsidRPr="00DA0FF1">
          <w:rPr>
            <w:rFonts w:ascii="Montserrat Light" w:hAnsi="Montserrat Light" w:cs="Calibri"/>
          </w:rPr>
          <w:t>Codul</w:t>
        </w:r>
      </w:hyperlink>
      <w:r w:rsidRPr="00DA0FF1">
        <w:rPr>
          <w:rFonts w:ascii="Montserrat Light" w:hAnsi="Montserrat Light" w:cs="Calibri"/>
        </w:rPr>
        <w:t> muncii și, după caz, a legilor speciale.</w:t>
      </w:r>
    </w:p>
    <w:p w14:paraId="47391138" w14:textId="77777777" w:rsidR="007E551A" w:rsidRPr="00DA0FF1" w:rsidRDefault="007E551A" w:rsidP="007E551A">
      <w:pPr>
        <w:pStyle w:val="CM10"/>
        <w:spacing w:line="240" w:lineRule="auto"/>
        <w:jc w:val="both"/>
        <w:rPr>
          <w:rFonts w:ascii="Montserrat Light" w:hAnsi="Montserrat Light" w:cs="Calibri"/>
          <w:sz w:val="22"/>
          <w:szCs w:val="22"/>
        </w:rPr>
      </w:pPr>
      <w:r w:rsidRPr="00DA0FF1">
        <w:rPr>
          <w:rFonts w:ascii="Montserrat Light" w:hAnsi="Montserrat Light" w:cs="Calibri"/>
          <w:b/>
          <w:sz w:val="22"/>
          <w:szCs w:val="22"/>
        </w:rPr>
        <w:t xml:space="preserve">(5) </w:t>
      </w:r>
      <w:r w:rsidRPr="00DA0FF1">
        <w:rPr>
          <w:rFonts w:ascii="Montserrat Light" w:hAnsi="Montserrat Light" w:cs="Calibri"/>
          <w:sz w:val="22"/>
          <w:szCs w:val="22"/>
        </w:rPr>
        <w:t xml:space="preserve">Managerul decide, în funcție de necesități și cu respectarea prevederilor legale în vigoare, constituirea de comisii permanente sau temporare pentru desfășurarea unor activități; </w:t>
      </w:r>
    </w:p>
    <w:p w14:paraId="73566F60" w14:textId="77777777" w:rsidR="007E551A" w:rsidRPr="00DA0FF1" w:rsidRDefault="007E551A" w:rsidP="007E551A">
      <w:pPr>
        <w:spacing w:line="240" w:lineRule="auto"/>
        <w:jc w:val="both"/>
        <w:rPr>
          <w:rFonts w:ascii="Montserrat Light" w:hAnsi="Montserrat Light" w:cs="Calibri"/>
          <w:lang w:eastAsia="ro-RO"/>
        </w:rPr>
      </w:pPr>
      <w:r w:rsidRPr="00DA0FF1">
        <w:rPr>
          <w:rFonts w:ascii="Montserrat Light" w:hAnsi="Montserrat Light" w:cs="Calibri"/>
          <w:b/>
        </w:rPr>
        <w:t xml:space="preserve">(6) </w:t>
      </w:r>
      <w:r w:rsidRPr="00DA0FF1">
        <w:rPr>
          <w:rFonts w:ascii="Montserrat Light" w:hAnsi="Montserrat Light" w:cs="Calibri"/>
          <w:lang w:eastAsia="ro-RO"/>
        </w:rPr>
        <w:t>În exercitarea atribuțiilor sale, managerul emite decizii.</w:t>
      </w:r>
    </w:p>
    <w:p w14:paraId="55FBB481" w14:textId="77777777" w:rsidR="007E551A" w:rsidRPr="00DA0FF1" w:rsidRDefault="007E551A" w:rsidP="007E551A">
      <w:pPr>
        <w:pStyle w:val="CM4"/>
        <w:spacing w:line="240" w:lineRule="auto"/>
        <w:jc w:val="both"/>
        <w:rPr>
          <w:rFonts w:ascii="Montserrat Light" w:hAnsi="Montserrat Light" w:cs="Calibri"/>
          <w:iCs/>
          <w:sz w:val="22"/>
          <w:szCs w:val="22"/>
        </w:rPr>
      </w:pPr>
      <w:r w:rsidRPr="00DA0FF1">
        <w:rPr>
          <w:rFonts w:ascii="Montserrat Light" w:hAnsi="Montserrat Light" w:cs="Calibri"/>
          <w:b/>
          <w:sz w:val="22"/>
          <w:szCs w:val="22"/>
        </w:rPr>
        <w:t xml:space="preserve">(7) </w:t>
      </w:r>
      <w:r w:rsidRPr="00DA0FF1">
        <w:rPr>
          <w:rFonts w:ascii="Montserrat Light" w:hAnsi="Montserrat Light" w:cs="Calibri"/>
          <w:sz w:val="22"/>
          <w:szCs w:val="22"/>
        </w:rPr>
        <w:t>În absența managerului, conducerea este asigurată de înlocuitorul acestuia, desemnat în baza unei decizii</w:t>
      </w:r>
      <w:r w:rsidRPr="00DA0FF1">
        <w:rPr>
          <w:rFonts w:ascii="Montserrat Light" w:hAnsi="Montserrat Light" w:cs="Calibri"/>
          <w:iCs/>
          <w:sz w:val="22"/>
          <w:szCs w:val="22"/>
        </w:rPr>
        <w:t>. În cazul în care managerul este în imposibilitatea de a emite o astfel de decizie, conducerea Bibliotecii este preluată de directorul adjunct.</w:t>
      </w:r>
    </w:p>
    <w:p w14:paraId="344891CE"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 xml:space="preserve">(8) </w:t>
      </w:r>
      <w:r w:rsidRPr="00DA0FF1">
        <w:rPr>
          <w:rFonts w:ascii="Montserrat Light" w:hAnsi="Montserrat Light" w:cs="Calibri"/>
          <w:bCs/>
        </w:rPr>
        <w:t>Directorul adjunct</w:t>
      </w:r>
      <w:r w:rsidRPr="00DA0FF1">
        <w:rPr>
          <w:rFonts w:ascii="Montserrat Light" w:hAnsi="Montserrat Light" w:cs="Calibri"/>
        </w:rPr>
        <w:t xml:space="preserve"> este subordonat managerului și are următoarele atribuții principale:</w:t>
      </w:r>
    </w:p>
    <w:p w14:paraId="5F0E569D" w14:textId="77777777" w:rsidR="007E551A" w:rsidRPr="00DA0FF1" w:rsidRDefault="007E551A" w:rsidP="000F189D">
      <w:pPr>
        <w:numPr>
          <w:ilvl w:val="1"/>
          <w:numId w:val="28"/>
        </w:numPr>
        <w:spacing w:line="240" w:lineRule="auto"/>
        <w:ind w:left="0" w:firstLine="426"/>
        <w:jc w:val="both"/>
        <w:rPr>
          <w:rFonts w:ascii="Montserrat Light" w:hAnsi="Montserrat Light" w:cs="Calibri"/>
        </w:rPr>
      </w:pPr>
      <w:r w:rsidRPr="00DA0FF1">
        <w:rPr>
          <w:rFonts w:ascii="Montserrat Light" w:hAnsi="Montserrat Light" w:cs="Calibri"/>
        </w:rPr>
        <w:t>coordonează și verifică activitatea compartimentelor din subordine;</w:t>
      </w:r>
    </w:p>
    <w:p w14:paraId="441DA984" w14:textId="77777777" w:rsidR="007E551A" w:rsidRPr="00DA0FF1" w:rsidRDefault="007E551A" w:rsidP="000F189D">
      <w:pPr>
        <w:numPr>
          <w:ilvl w:val="1"/>
          <w:numId w:val="28"/>
        </w:numPr>
        <w:spacing w:line="240" w:lineRule="auto"/>
        <w:ind w:left="0" w:firstLine="426"/>
        <w:jc w:val="both"/>
        <w:rPr>
          <w:rFonts w:ascii="Montserrat Light" w:hAnsi="Montserrat Light" w:cs="Calibri"/>
          <w:strike/>
        </w:rPr>
      </w:pPr>
      <w:r w:rsidRPr="00DA0FF1">
        <w:rPr>
          <w:rFonts w:ascii="Montserrat Light" w:hAnsi="Montserrat Light" w:cs="Calibri"/>
        </w:rPr>
        <w:t>participă la elaborarea strategiei de dezvoltare a Bibliotecii pe termen mediu și lung, precum și a planului de activitate al bibliotecii;</w:t>
      </w:r>
    </w:p>
    <w:p w14:paraId="40FCF6AF"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bCs/>
          <w:iCs/>
        </w:rPr>
        <w:t xml:space="preserve">îndeplinește sarcinile de membru în </w:t>
      </w:r>
      <w:r w:rsidRPr="00DA0FF1">
        <w:rPr>
          <w:rFonts w:ascii="Montserrat Light" w:hAnsi="Montserrat Light" w:cs="Calibri"/>
        </w:rPr>
        <w:t>Consiliul de administrație</w:t>
      </w:r>
      <w:r w:rsidRPr="00DA0FF1">
        <w:rPr>
          <w:rFonts w:ascii="Montserrat Light" w:hAnsi="Montserrat Light" w:cs="Calibri"/>
          <w:b/>
        </w:rPr>
        <w:t xml:space="preserve"> </w:t>
      </w:r>
      <w:r w:rsidRPr="00DA0FF1">
        <w:rPr>
          <w:rFonts w:ascii="Montserrat Light" w:hAnsi="Montserrat Light" w:cs="Calibri"/>
          <w:bCs/>
          <w:iCs/>
        </w:rPr>
        <w:t>și în Consiliul Științific al instituției;</w:t>
      </w:r>
    </w:p>
    <w:p w14:paraId="43906739"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bCs/>
          <w:iCs/>
        </w:rPr>
        <w:t xml:space="preserve">ca președinte al Comisiei de etică și disciplină și al </w:t>
      </w:r>
      <w:r w:rsidRPr="00DA0FF1">
        <w:rPr>
          <w:rFonts w:ascii="Montserrat Light" w:hAnsi="Montserrat Light" w:cs="Calibri"/>
        </w:rPr>
        <w:t>Comisiei de analiză privind încălcarea drepturilor de acces la informațiile de interes public se preocupă de respectarea legislației în acest domeniu</w:t>
      </w:r>
      <w:r w:rsidRPr="00DA0FF1">
        <w:rPr>
          <w:rFonts w:ascii="Montserrat Light" w:hAnsi="Montserrat Light" w:cs="Calibri"/>
          <w:bCs/>
          <w:iCs/>
        </w:rPr>
        <w:t>;</w:t>
      </w:r>
    </w:p>
    <w:p w14:paraId="15D4D2C5"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rPr>
        <w:t xml:space="preserve">asigură respectarea prevederilor legale în calitate de responsabil </w:t>
      </w:r>
      <w:r w:rsidRPr="00DA0FF1">
        <w:rPr>
          <w:rFonts w:ascii="Montserrat Light" w:hAnsi="Montserrat Light" w:cs="Calibri"/>
          <w:shd w:val="clear" w:color="auto" w:fill="FFFFFF"/>
        </w:rPr>
        <w:t xml:space="preserve">cu protecția datelor cu caracter personal (DPO – Data Protection Officer), în cadrul </w:t>
      </w:r>
      <w:r w:rsidRPr="00DA0FF1">
        <w:rPr>
          <w:rFonts w:ascii="Montserrat Light" w:hAnsi="Montserrat Light" w:cs="Calibri"/>
        </w:rPr>
        <w:t>Bibliotecii;</w:t>
      </w:r>
    </w:p>
    <w:p w14:paraId="20A699F9"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bCs/>
          <w:iCs/>
        </w:rPr>
        <w:t>ca membru al c</w:t>
      </w:r>
      <w:r w:rsidRPr="00DA0FF1">
        <w:rPr>
          <w:rFonts w:ascii="Montserrat Light" w:hAnsi="Montserrat Light" w:cs="Calibri"/>
        </w:rPr>
        <w:t>omisiei de monitorizare a dezvoltării sistemului de control intern managerial se asigură de modificarea, respectarea și aplicarea procedurilor operaționale și de sistem;</w:t>
      </w:r>
    </w:p>
    <w:p w14:paraId="326DA718"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bCs/>
          <w:iCs/>
        </w:rPr>
        <w:t>susține teme de profil în cadrul întâlnirilor de pregătire profesională și a programelor de instruire;</w:t>
      </w:r>
    </w:p>
    <w:p w14:paraId="33B0220E"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bCs/>
          <w:iCs/>
        </w:rPr>
        <w:t>propune, împreună cu conducerea Bibliotecii, indicatori de performanță pentru bibliotecă;</w:t>
      </w:r>
    </w:p>
    <w:p w14:paraId="071740DE"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bCs/>
          <w:iCs/>
        </w:rPr>
        <w:t>evaluează anual activitatea profesională a personalului din subordine;</w:t>
      </w:r>
    </w:p>
    <w:p w14:paraId="22202698"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bCs/>
          <w:iCs/>
        </w:rPr>
        <w:t>semestrial face evaluarea activității compartimentelor din subordine, urmărește îndeplinirea obiectivelor din programele anuale de activitate și propune managerului măsuri pentru realizarea lor la timp;</w:t>
      </w:r>
    </w:p>
    <w:p w14:paraId="4675538F" w14:textId="77777777" w:rsidR="007E551A" w:rsidRPr="00DA0FF1" w:rsidRDefault="007E551A" w:rsidP="000F189D">
      <w:pPr>
        <w:numPr>
          <w:ilvl w:val="1"/>
          <w:numId w:val="28"/>
        </w:numPr>
        <w:spacing w:line="240" w:lineRule="auto"/>
        <w:ind w:left="0" w:firstLine="426"/>
        <w:jc w:val="both"/>
        <w:rPr>
          <w:rFonts w:ascii="Montserrat Light" w:hAnsi="Montserrat Light" w:cs="Calibri"/>
          <w:bCs/>
          <w:iCs/>
        </w:rPr>
      </w:pPr>
      <w:r w:rsidRPr="00DA0FF1">
        <w:rPr>
          <w:rFonts w:ascii="Montserrat Light" w:hAnsi="Montserrat Light" w:cs="Calibri"/>
        </w:rPr>
        <w:t>desfășoară activitatea din comisiile de concurs pentru angajarea și promovarea personalului de specialitate în grade profesionale și în funcții de conducere;</w:t>
      </w:r>
    </w:p>
    <w:p w14:paraId="1E137396" w14:textId="77777777" w:rsidR="007E551A" w:rsidRPr="00DA0FF1" w:rsidRDefault="007E551A" w:rsidP="000F189D">
      <w:pPr>
        <w:numPr>
          <w:ilvl w:val="1"/>
          <w:numId w:val="28"/>
        </w:numPr>
        <w:spacing w:line="240" w:lineRule="auto"/>
        <w:ind w:left="0" w:firstLine="426"/>
        <w:jc w:val="both"/>
        <w:rPr>
          <w:rFonts w:ascii="Montserrat Light" w:hAnsi="Montserrat Light" w:cs="Calibri"/>
        </w:rPr>
      </w:pPr>
      <w:r w:rsidRPr="00DA0FF1">
        <w:rPr>
          <w:rFonts w:ascii="Montserrat Light" w:hAnsi="Montserrat Light" w:cs="Calibri"/>
        </w:rPr>
        <w:t>se asigură de actualizarea informațiilor de pe pagina web a bibliotecii;</w:t>
      </w:r>
    </w:p>
    <w:p w14:paraId="6B4604C7" w14:textId="77777777" w:rsidR="007E551A" w:rsidRPr="00DA0FF1" w:rsidRDefault="007E551A" w:rsidP="000F189D">
      <w:pPr>
        <w:pStyle w:val="Corptext2"/>
        <w:numPr>
          <w:ilvl w:val="1"/>
          <w:numId w:val="28"/>
        </w:numPr>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asigură instruirea personalului din subordine și urmărește respectarea legislației privind paza contra incendiilor și a normelor de securitate și sănătate în muncă;</w:t>
      </w:r>
    </w:p>
    <w:p w14:paraId="7832247A" w14:textId="77777777" w:rsidR="007E551A" w:rsidRPr="00DA0FF1" w:rsidRDefault="007E551A" w:rsidP="000F189D">
      <w:pPr>
        <w:pStyle w:val="Corptext2"/>
        <w:numPr>
          <w:ilvl w:val="1"/>
          <w:numId w:val="28"/>
        </w:numPr>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w:t>
      </w:r>
    </w:p>
    <w:p w14:paraId="36AE4299" w14:textId="77777777" w:rsidR="007E551A" w:rsidRPr="00DA0FF1" w:rsidRDefault="007E551A" w:rsidP="000F189D">
      <w:pPr>
        <w:pStyle w:val="Corptext2"/>
        <w:numPr>
          <w:ilvl w:val="1"/>
          <w:numId w:val="28"/>
        </w:numPr>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563DBF2C" w14:textId="77777777" w:rsidR="007E551A" w:rsidRPr="00DA0FF1" w:rsidRDefault="007E551A" w:rsidP="000F189D">
      <w:pPr>
        <w:pStyle w:val="Corptext2"/>
        <w:numPr>
          <w:ilvl w:val="1"/>
          <w:numId w:val="28"/>
        </w:numPr>
        <w:spacing w:after="0" w:line="240" w:lineRule="auto"/>
        <w:ind w:left="0" w:firstLine="426"/>
        <w:jc w:val="both"/>
        <w:rPr>
          <w:rFonts w:ascii="Montserrat Light" w:hAnsi="Montserrat Light" w:cs="Calibri"/>
          <w:b/>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19DBE1CA" w14:textId="77777777" w:rsidR="007E551A" w:rsidRPr="00DA0FF1" w:rsidRDefault="007E551A" w:rsidP="007E551A">
      <w:pPr>
        <w:spacing w:line="240" w:lineRule="auto"/>
        <w:jc w:val="both"/>
        <w:rPr>
          <w:rFonts w:ascii="Montserrat Light" w:hAnsi="Montserrat Light" w:cs="Calibri"/>
          <w:b/>
          <w:bCs/>
        </w:rPr>
      </w:pPr>
      <w:r w:rsidRPr="00DA0FF1">
        <w:rPr>
          <w:rFonts w:ascii="Montserrat Light" w:hAnsi="Montserrat Light" w:cs="Calibri"/>
          <w:b/>
        </w:rPr>
        <w:lastRenderedPageBreak/>
        <w:t xml:space="preserve">(9) </w:t>
      </w:r>
      <w:r w:rsidRPr="00DA0FF1">
        <w:rPr>
          <w:rFonts w:ascii="Montserrat Light" w:hAnsi="Montserrat Light" w:cs="Calibri"/>
          <w:bCs/>
        </w:rPr>
        <w:t>Directorul adjunct (economic)</w:t>
      </w:r>
      <w:r w:rsidRPr="00DA0FF1">
        <w:rPr>
          <w:rFonts w:ascii="Montserrat Light" w:hAnsi="Montserrat Light" w:cs="Calibri"/>
          <w:b/>
        </w:rPr>
        <w:t xml:space="preserve"> </w:t>
      </w:r>
      <w:r w:rsidRPr="00DA0FF1">
        <w:rPr>
          <w:rFonts w:ascii="Montserrat Light" w:hAnsi="Montserrat Light" w:cs="Calibri"/>
        </w:rPr>
        <w:t>este subordonat managerului și are următoarele atribuții principale:</w:t>
      </w:r>
    </w:p>
    <w:p w14:paraId="2371BDF4" w14:textId="77777777" w:rsidR="007E551A" w:rsidRPr="00DA0FF1" w:rsidRDefault="007E551A" w:rsidP="000F189D">
      <w:pPr>
        <w:numPr>
          <w:ilvl w:val="0"/>
          <w:numId w:val="29"/>
        </w:numPr>
        <w:spacing w:line="240" w:lineRule="auto"/>
        <w:ind w:left="0" w:firstLine="360"/>
        <w:jc w:val="both"/>
        <w:rPr>
          <w:rFonts w:ascii="Montserrat Light" w:hAnsi="Montserrat Light" w:cs="Calibri"/>
          <w:b/>
          <w:bCs/>
        </w:rPr>
      </w:pPr>
      <w:r w:rsidRPr="00DA0FF1">
        <w:rPr>
          <w:rFonts w:ascii="Montserrat Light" w:hAnsi="Montserrat Light" w:cs="Calibri"/>
          <w:bCs/>
        </w:rPr>
        <w:t>coordonează activitatea compartimentelor din subordine;</w:t>
      </w:r>
    </w:p>
    <w:p w14:paraId="5D90FCA0" w14:textId="77777777" w:rsidR="007E551A" w:rsidRPr="00DA0FF1" w:rsidRDefault="007E551A" w:rsidP="000F189D">
      <w:pPr>
        <w:numPr>
          <w:ilvl w:val="0"/>
          <w:numId w:val="29"/>
        </w:numPr>
        <w:spacing w:line="240" w:lineRule="auto"/>
        <w:ind w:left="0" w:firstLine="360"/>
        <w:jc w:val="both"/>
        <w:rPr>
          <w:rFonts w:ascii="Montserrat Light" w:hAnsi="Montserrat Light" w:cs="Calibri"/>
          <w:b/>
          <w:bCs/>
        </w:rPr>
      </w:pPr>
      <w:r w:rsidRPr="00DA0FF1">
        <w:rPr>
          <w:rFonts w:ascii="Montserrat Light" w:hAnsi="Montserrat Light" w:cs="Calibri"/>
          <w:bCs/>
        </w:rPr>
        <w:t>verifică contabilitatea instituției;</w:t>
      </w:r>
    </w:p>
    <w:p w14:paraId="1E386ECD"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rPr>
        <w:t>întocmește lunar contul de execuție, urmărește execuția bugetară și încadrarea în cuantumurile aprobate prin buget;</w:t>
      </w:r>
    </w:p>
    <w:p w14:paraId="75FF7ECB"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rPr>
        <w:t xml:space="preserve">întocmește proiectul de buget de venituri și cheltuieli pentru anul următor și îl supune spre aprobare managerului și </w:t>
      </w:r>
      <w:r w:rsidRPr="00DA0FF1">
        <w:rPr>
          <w:rFonts w:ascii="Montserrat Light" w:hAnsi="Montserrat Light" w:cs="Calibri"/>
        </w:rPr>
        <w:t>Consiliului de administrație</w:t>
      </w:r>
      <w:r w:rsidRPr="00DA0FF1">
        <w:rPr>
          <w:rFonts w:ascii="Montserrat Light" w:hAnsi="Montserrat Light" w:cs="Calibri"/>
          <w:bCs/>
        </w:rPr>
        <w:t>;</w:t>
      </w:r>
    </w:p>
    <w:p w14:paraId="65B02728"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rPr>
        <w:t xml:space="preserve">întocmește propunerea de defalcare pe trimestre, articole și aliniate a bugetul anual aprobat și o supune spre aprobare managerului și </w:t>
      </w:r>
      <w:r w:rsidRPr="00DA0FF1">
        <w:rPr>
          <w:rFonts w:ascii="Montserrat Light" w:hAnsi="Montserrat Light" w:cs="Calibri"/>
        </w:rPr>
        <w:t>Consiliul de administrație</w:t>
      </w:r>
      <w:r w:rsidRPr="00DA0FF1">
        <w:rPr>
          <w:rFonts w:ascii="Montserrat Light" w:hAnsi="Montserrat Light" w:cs="Calibri"/>
          <w:bCs/>
        </w:rPr>
        <w:t>;</w:t>
      </w:r>
    </w:p>
    <w:p w14:paraId="31DB1BA6"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rPr>
        <w:t>verifică modul de acordare a drepturilor salariale conform statului de funcții aprobat;</w:t>
      </w:r>
    </w:p>
    <w:p w14:paraId="3DC07B48"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rPr>
        <w:t>acordă viza de control financiar preventiv;</w:t>
      </w:r>
    </w:p>
    <w:p w14:paraId="1C465A0B"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rPr>
        <w:t>coordonează și verifică activitatea Compartimentului Administrativ, întreținere-reparații și deservire;</w:t>
      </w:r>
    </w:p>
    <w:p w14:paraId="51F90627"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rPr>
        <w:t>coordonează activitatea Comitetului de securitate și sănătate în muncă;</w:t>
      </w:r>
    </w:p>
    <w:p w14:paraId="596DDBCF"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iCs/>
        </w:rPr>
        <w:t xml:space="preserve">îndeplinește sarcinile de membru în </w:t>
      </w:r>
      <w:r w:rsidRPr="00DA0FF1">
        <w:rPr>
          <w:rFonts w:ascii="Montserrat Light" w:hAnsi="Montserrat Light" w:cs="Calibri"/>
        </w:rPr>
        <w:t>Consiliului de administrație</w:t>
      </w:r>
      <w:r w:rsidRPr="00DA0FF1">
        <w:rPr>
          <w:rFonts w:ascii="Montserrat Light" w:hAnsi="Montserrat Light" w:cs="Calibri"/>
          <w:b/>
        </w:rPr>
        <w:t xml:space="preserve"> </w:t>
      </w:r>
      <w:r w:rsidRPr="00DA0FF1">
        <w:rPr>
          <w:rFonts w:ascii="Montserrat Light" w:hAnsi="Montserrat Light" w:cs="Calibri"/>
          <w:bCs/>
          <w:iCs/>
        </w:rPr>
        <w:t>al instituției;</w:t>
      </w:r>
    </w:p>
    <w:p w14:paraId="669685A3"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rPr>
      </w:pPr>
      <w:r w:rsidRPr="00DA0FF1">
        <w:rPr>
          <w:rFonts w:ascii="Montserrat Light" w:hAnsi="Montserrat Light" w:cs="Calibri"/>
          <w:bCs/>
          <w:iCs/>
        </w:rPr>
        <w:t>ca membru al c</w:t>
      </w:r>
      <w:r w:rsidRPr="00DA0FF1">
        <w:rPr>
          <w:rFonts w:ascii="Montserrat Light" w:hAnsi="Montserrat Light" w:cs="Calibri"/>
        </w:rPr>
        <w:t>omisiei de monitorizare a dezvoltării sistemului de control intern managerial se asigură de modificarea, respectarea și aplicarea procedurilor operaționale și de sistem;</w:t>
      </w:r>
    </w:p>
    <w:p w14:paraId="3791BE91" w14:textId="77777777" w:rsidR="007E551A" w:rsidRPr="00DA0FF1" w:rsidRDefault="007E551A" w:rsidP="000F189D">
      <w:pPr>
        <w:numPr>
          <w:ilvl w:val="0"/>
          <w:numId w:val="29"/>
        </w:numPr>
        <w:spacing w:line="240" w:lineRule="auto"/>
        <w:ind w:left="0" w:firstLine="360"/>
        <w:jc w:val="both"/>
        <w:rPr>
          <w:rFonts w:ascii="Montserrat Light" w:hAnsi="Montserrat Light" w:cs="Calibri"/>
          <w:bCs/>
          <w:iCs/>
        </w:rPr>
      </w:pPr>
      <w:r w:rsidRPr="00DA0FF1">
        <w:rPr>
          <w:rFonts w:ascii="Montserrat Light" w:hAnsi="Montserrat Light" w:cs="Calibri"/>
        </w:rPr>
        <w:t>îndeplinește activitățile necesare ca membru în comisia de etică și disciplină;</w:t>
      </w:r>
    </w:p>
    <w:p w14:paraId="6D48A048" w14:textId="77777777" w:rsidR="007E551A" w:rsidRPr="00DA0FF1" w:rsidRDefault="007E551A" w:rsidP="000F189D">
      <w:pPr>
        <w:pStyle w:val="Corptext2"/>
        <w:numPr>
          <w:ilvl w:val="0"/>
          <w:numId w:val="29"/>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instruirea personalului din subordine și urmărește respectarea legislației privind paza contra incendiilor și a normelor de securitate și sănătate în muncă;</w:t>
      </w:r>
    </w:p>
    <w:p w14:paraId="1639E1AB" w14:textId="77777777" w:rsidR="007E551A" w:rsidRPr="00DA0FF1" w:rsidRDefault="007E551A" w:rsidP="000F189D">
      <w:pPr>
        <w:pStyle w:val="Corptext2"/>
        <w:numPr>
          <w:ilvl w:val="0"/>
          <w:numId w:val="29"/>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respectă procedurile sistemului de control intern managerial din cadrul bibliotecii; </w:t>
      </w:r>
    </w:p>
    <w:p w14:paraId="45932C2C" w14:textId="77777777" w:rsidR="007E551A" w:rsidRPr="00DA0FF1" w:rsidRDefault="007E551A" w:rsidP="000F189D">
      <w:pPr>
        <w:pStyle w:val="Corptext2"/>
        <w:numPr>
          <w:ilvl w:val="0"/>
          <w:numId w:val="29"/>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3A125FAA" w14:textId="77777777" w:rsidR="007E551A" w:rsidRPr="00DA0FF1" w:rsidRDefault="007E551A" w:rsidP="000F189D">
      <w:pPr>
        <w:pStyle w:val="Corptext2"/>
        <w:numPr>
          <w:ilvl w:val="0"/>
          <w:numId w:val="29"/>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6DECC1C4" w14:textId="215F8EFC" w:rsidR="007E551A" w:rsidRPr="00DA0FF1" w:rsidRDefault="007E551A" w:rsidP="007E551A">
      <w:pPr>
        <w:pStyle w:val="Titlu2"/>
        <w:spacing w:before="0" w:after="0" w:line="240" w:lineRule="auto"/>
        <w:jc w:val="both"/>
        <w:rPr>
          <w:rFonts w:ascii="Montserrat Light" w:hAnsi="Montserrat Light" w:cs="Calibri"/>
          <w:b/>
          <w:sz w:val="22"/>
          <w:szCs w:val="22"/>
        </w:rPr>
      </w:pPr>
      <w:r w:rsidRPr="00DA0FF1">
        <w:rPr>
          <w:rFonts w:ascii="Montserrat Light" w:hAnsi="Montserrat Light" w:cs="Calibri"/>
          <w:b/>
          <w:bCs/>
          <w:sz w:val="22"/>
          <w:szCs w:val="22"/>
        </w:rPr>
        <w:t xml:space="preserve">Art. 39. </w:t>
      </w:r>
      <w:r w:rsidRPr="00DA0FF1">
        <w:rPr>
          <w:rFonts w:ascii="Montserrat Light" w:hAnsi="Montserrat Light" w:cs="Calibri"/>
          <w:sz w:val="22"/>
          <w:szCs w:val="22"/>
        </w:rPr>
        <w:t>În cadrul bibliotecii funcționează</w:t>
      </w:r>
      <w:r w:rsidRPr="00DA0FF1">
        <w:rPr>
          <w:rFonts w:ascii="Montserrat Light" w:hAnsi="Montserrat Light" w:cs="Calibri"/>
          <w:b/>
          <w:sz w:val="22"/>
          <w:szCs w:val="22"/>
        </w:rPr>
        <w:t>:</w:t>
      </w:r>
    </w:p>
    <w:p w14:paraId="2ED26135" w14:textId="5A1AFC8C" w:rsidR="007E551A" w:rsidRPr="00DA0FF1" w:rsidRDefault="007E551A" w:rsidP="000F189D">
      <w:pPr>
        <w:pStyle w:val="Titlu2"/>
        <w:keepLines w:val="0"/>
        <w:numPr>
          <w:ilvl w:val="0"/>
          <w:numId w:val="42"/>
        </w:numPr>
        <w:tabs>
          <w:tab w:val="left" w:pos="426"/>
        </w:tabs>
        <w:spacing w:before="0" w:after="0" w:line="240" w:lineRule="auto"/>
        <w:jc w:val="both"/>
        <w:rPr>
          <w:rFonts w:ascii="Montserrat Light" w:hAnsi="Montserrat Light" w:cs="Calibri"/>
          <w:bCs/>
          <w:sz w:val="22"/>
          <w:szCs w:val="22"/>
        </w:rPr>
      </w:pPr>
      <w:r w:rsidRPr="00DA0FF1">
        <w:rPr>
          <w:rFonts w:ascii="Montserrat Light" w:hAnsi="Montserrat Light" w:cs="Calibri"/>
          <w:bCs/>
          <w:sz w:val="22"/>
          <w:szCs w:val="22"/>
        </w:rPr>
        <w:t xml:space="preserve">un </w:t>
      </w:r>
      <w:r w:rsidRPr="00DA0FF1">
        <w:rPr>
          <w:rFonts w:ascii="Montserrat Light" w:hAnsi="Montserrat Light" w:cs="Calibri"/>
          <w:sz w:val="22"/>
          <w:szCs w:val="22"/>
        </w:rPr>
        <w:t>Consiliu de administrație</w:t>
      </w:r>
      <w:r w:rsidRPr="00DA0FF1">
        <w:rPr>
          <w:rFonts w:ascii="Montserrat Light" w:hAnsi="Montserrat Light" w:cs="Calibri"/>
          <w:b/>
          <w:sz w:val="22"/>
          <w:szCs w:val="22"/>
        </w:rPr>
        <w:t xml:space="preserve"> </w:t>
      </w:r>
      <w:r w:rsidRPr="00DA0FF1">
        <w:rPr>
          <w:rFonts w:ascii="Montserrat Light" w:hAnsi="Montserrat Light" w:cs="Calibri"/>
          <w:bCs/>
          <w:sz w:val="22"/>
          <w:szCs w:val="22"/>
        </w:rPr>
        <w:t>cu rol consultativ, numit prin decizia managerului.</w:t>
      </w:r>
    </w:p>
    <w:p w14:paraId="1A50DA5A" w14:textId="77777777" w:rsidR="007E551A" w:rsidRPr="00DA0FF1" w:rsidRDefault="007E551A" w:rsidP="007E551A">
      <w:pPr>
        <w:spacing w:line="240" w:lineRule="auto"/>
        <w:ind w:left="360"/>
        <w:jc w:val="both"/>
        <w:rPr>
          <w:rFonts w:ascii="Montserrat Light" w:hAnsi="Montserrat Light" w:cs="Calibri"/>
        </w:rPr>
      </w:pPr>
      <w:r w:rsidRPr="00DA0FF1">
        <w:rPr>
          <w:rFonts w:ascii="Montserrat Light" w:hAnsi="Montserrat Light" w:cs="Calibri"/>
        </w:rPr>
        <w:t>Consiliul de administrație</w:t>
      </w:r>
      <w:r w:rsidRPr="00DA0FF1">
        <w:rPr>
          <w:rFonts w:ascii="Montserrat Light" w:hAnsi="Montserrat Light" w:cs="Calibri"/>
          <w:b/>
        </w:rPr>
        <w:t xml:space="preserve"> </w:t>
      </w:r>
      <w:r w:rsidRPr="00DA0FF1">
        <w:rPr>
          <w:rFonts w:ascii="Montserrat Light" w:hAnsi="Montserrat Light" w:cs="Calibri"/>
        </w:rPr>
        <w:t>al bibliotecii este condus de către manager, în calitate de președinte și este format din 7 membri: manager, director adjunct, director adjunct economic, doi șefi de serviciu, consilier juridic și un reprezentant al Consiliului Județean Cluj, desemnat de acesta. La ședințele Consiliului de administrație</w:t>
      </w:r>
      <w:r w:rsidRPr="00DA0FF1">
        <w:rPr>
          <w:rFonts w:ascii="Montserrat Light" w:hAnsi="Montserrat Light" w:cs="Calibri"/>
          <w:b/>
        </w:rPr>
        <w:t xml:space="preserve"> </w:t>
      </w:r>
      <w:r w:rsidRPr="00DA0FF1">
        <w:rPr>
          <w:rFonts w:ascii="Montserrat Light" w:hAnsi="Montserrat Light" w:cs="Calibri"/>
        </w:rPr>
        <w:t xml:space="preserve">participă, cu statut de invitat, și reprezentantul sindicatului.                                                                                                                 </w:t>
      </w:r>
      <w:bookmarkStart w:id="3" w:name="_Hlk64980034"/>
    </w:p>
    <w:p w14:paraId="5ACBBA30" w14:textId="77777777" w:rsidR="007E551A" w:rsidRPr="00DA0FF1" w:rsidRDefault="007E551A" w:rsidP="007E551A">
      <w:pPr>
        <w:spacing w:line="240" w:lineRule="auto"/>
        <w:ind w:left="360"/>
        <w:jc w:val="both"/>
        <w:rPr>
          <w:rFonts w:ascii="Montserrat Light" w:hAnsi="Montserrat Light" w:cs="Calibri"/>
        </w:rPr>
      </w:pPr>
      <w:r w:rsidRPr="00DA0FF1">
        <w:rPr>
          <w:rFonts w:ascii="Montserrat Light" w:hAnsi="Montserrat Light" w:cs="Calibri"/>
        </w:rPr>
        <w:t>Consiliul de administrație</w:t>
      </w:r>
      <w:r w:rsidRPr="00DA0FF1">
        <w:rPr>
          <w:rFonts w:ascii="Montserrat Light" w:hAnsi="Montserrat Light" w:cs="Calibri"/>
          <w:b/>
        </w:rPr>
        <w:t xml:space="preserve"> </w:t>
      </w:r>
      <w:bookmarkEnd w:id="3"/>
      <w:r w:rsidRPr="00DA0FF1">
        <w:rPr>
          <w:rFonts w:ascii="Montserrat Light" w:hAnsi="Montserrat Light" w:cs="Calibri"/>
        </w:rPr>
        <w:t>se convoacă trimestrial sau ori de câte ori este nevoie; este legal convocat dacă sunt prezenți jumătate plus 1 din totalul membrilor, iar hotărârile se iau cu majoritatea simplă a celor prezenți. Convocarea Consiliul de administrație se face de către președintele acestuia sau, în ședință extraordinară, la cererea a cel puțin jumătate plus 1 dintre membrii Consiliului. În cadrul dezbaterilor se respectă ordinea de zi comunicată. La punctul „Diverse” se pot ridica alte probleme care vor primi răspuns la un termen stabilit sau se vor discuta în ședințele următoare. La fiecare ședință se întocmește, într-un registru special, un proces verbal care cuprinde ordinea de zi, prezența, hotărârile luate, precum și semnăturile celor prezenți. Oricare dintre membrii Consiliul de administrație</w:t>
      </w:r>
      <w:r w:rsidRPr="00DA0FF1">
        <w:rPr>
          <w:rFonts w:ascii="Montserrat Light" w:hAnsi="Montserrat Light" w:cs="Calibri"/>
          <w:b/>
        </w:rPr>
        <w:t xml:space="preserve"> </w:t>
      </w:r>
      <w:r w:rsidRPr="00DA0FF1">
        <w:rPr>
          <w:rFonts w:ascii="Montserrat Light" w:hAnsi="Montserrat Light" w:cs="Calibri"/>
        </w:rPr>
        <w:t>poate face, în scris, propuneri pentru ordinea de zi a ședințelor următoare, propuneri de care președintele va ține cont la stabilirea ordinii de zi.</w:t>
      </w:r>
    </w:p>
    <w:p w14:paraId="6DFD3006" w14:textId="3E68EFFE" w:rsidR="007E551A" w:rsidRPr="00DA0FF1" w:rsidRDefault="007E551A" w:rsidP="007E551A">
      <w:pPr>
        <w:spacing w:line="240" w:lineRule="auto"/>
        <w:ind w:left="360"/>
        <w:jc w:val="both"/>
        <w:rPr>
          <w:rFonts w:ascii="Montserrat Light" w:hAnsi="Montserrat Light" w:cs="Calibri"/>
        </w:rPr>
      </w:pPr>
      <w:r w:rsidRPr="00DA0FF1">
        <w:rPr>
          <w:rFonts w:ascii="Montserrat Light" w:hAnsi="Montserrat Light" w:cs="Calibri"/>
        </w:rPr>
        <w:t>Atribuțiile Consiliul de administrație</w:t>
      </w:r>
      <w:r w:rsidRPr="00DA0FF1">
        <w:rPr>
          <w:rFonts w:ascii="Montserrat Light" w:hAnsi="Montserrat Light" w:cs="Calibri"/>
          <w:b/>
        </w:rPr>
        <w:t xml:space="preserve"> </w:t>
      </w:r>
      <w:r w:rsidRPr="00DA0FF1">
        <w:rPr>
          <w:rFonts w:ascii="Montserrat Light" w:hAnsi="Montserrat Light" w:cs="Calibri"/>
        </w:rPr>
        <w:t>sunt:</w:t>
      </w:r>
    </w:p>
    <w:p w14:paraId="252854BC"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dezbate și pune rezoluție în ceea ce privește proiectul bugetului anual;</w:t>
      </w:r>
    </w:p>
    <w:p w14:paraId="17478232"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avizează bugetul anual de venituri și cheltuieli al instituției;</w:t>
      </w:r>
    </w:p>
    <w:p w14:paraId="2D5A8019" w14:textId="77777777" w:rsidR="007E551A" w:rsidRPr="00DA0FF1" w:rsidRDefault="007E551A" w:rsidP="000F189D">
      <w:pPr>
        <w:numPr>
          <w:ilvl w:val="0"/>
          <w:numId w:val="45"/>
        </w:numPr>
        <w:tabs>
          <w:tab w:val="left" w:pos="426"/>
        </w:tabs>
        <w:spacing w:line="240" w:lineRule="auto"/>
        <w:jc w:val="both"/>
        <w:rPr>
          <w:rFonts w:ascii="Montserrat Light" w:hAnsi="Montserrat Light" w:cs="Calibri"/>
        </w:rPr>
      </w:pPr>
      <w:r w:rsidRPr="00DA0FF1">
        <w:rPr>
          <w:rFonts w:ascii="Montserrat Light" w:hAnsi="Montserrat Light" w:cs="Calibri"/>
        </w:rPr>
        <w:t>avizează situațiile financiare trimestriale;</w:t>
      </w:r>
      <w:r w:rsidRPr="00DA0FF1">
        <w:rPr>
          <w:rFonts w:ascii="Montserrat Light" w:hAnsi="Montserrat Light" w:cs="Calibri"/>
        </w:rPr>
        <w:tab/>
      </w:r>
    </w:p>
    <w:p w14:paraId="03F100F3"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pune rezoluție asupra proiectului statului de funcții;</w:t>
      </w:r>
    </w:p>
    <w:p w14:paraId="4FBE10CA"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analizează periodic modul de derulare a activității curente, propunând măsuri în consecință;</w:t>
      </w:r>
    </w:p>
    <w:p w14:paraId="4996FD29"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propune prioritățile în investiții, dotări și reparații;</w:t>
      </w:r>
    </w:p>
    <w:p w14:paraId="407AD753"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analizează și dezbate propunerile și sugestiile venite din partea Consiliului științific;</w:t>
      </w:r>
    </w:p>
    <w:p w14:paraId="43A3654B"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analizează și pune rezoluție diverselor contestații ale angajaților;</w:t>
      </w:r>
    </w:p>
    <w:p w14:paraId="6E71B56D" w14:textId="77777777" w:rsidR="007E551A" w:rsidRPr="00DA0FF1" w:rsidRDefault="007E551A" w:rsidP="000F189D">
      <w:pPr>
        <w:numPr>
          <w:ilvl w:val="0"/>
          <w:numId w:val="45"/>
        </w:numPr>
        <w:spacing w:line="240" w:lineRule="auto"/>
        <w:jc w:val="both"/>
        <w:rPr>
          <w:rFonts w:ascii="Montserrat Light" w:hAnsi="Montserrat Light" w:cs="Calibri"/>
        </w:rPr>
      </w:pPr>
      <w:r w:rsidRPr="00DA0FF1">
        <w:rPr>
          <w:rFonts w:ascii="Montserrat Light" w:hAnsi="Montserrat Light" w:cs="Calibri"/>
        </w:rPr>
        <w:t xml:space="preserve">analizează alte probleme propuse de membrii săi. </w:t>
      </w:r>
    </w:p>
    <w:p w14:paraId="1B4A05DE" w14:textId="5B449C6B" w:rsidR="007E551A" w:rsidRPr="00DA0FF1" w:rsidRDefault="007E551A" w:rsidP="000F189D">
      <w:pPr>
        <w:pStyle w:val="Titlu1"/>
        <w:keepLines w:val="0"/>
        <w:numPr>
          <w:ilvl w:val="0"/>
          <w:numId w:val="42"/>
        </w:numPr>
        <w:spacing w:before="0" w:after="0" w:line="240" w:lineRule="auto"/>
        <w:jc w:val="both"/>
        <w:rPr>
          <w:rFonts w:ascii="Montserrat Light" w:hAnsi="Montserrat Light" w:cs="Calibri"/>
          <w:bCs/>
          <w:sz w:val="22"/>
          <w:szCs w:val="22"/>
        </w:rPr>
      </w:pPr>
      <w:r w:rsidRPr="00DA0FF1">
        <w:rPr>
          <w:rFonts w:ascii="Montserrat Light" w:hAnsi="Montserrat Light" w:cs="Calibri"/>
          <w:bCs/>
          <w:sz w:val="22"/>
          <w:szCs w:val="22"/>
        </w:rPr>
        <w:lastRenderedPageBreak/>
        <w:t xml:space="preserve">un Consiliu științific, ca organ de specialitate cu rol consultativ în domeniul activității culturale, de cercetare științifică și de dezvoltare a colecțiilor. </w:t>
      </w:r>
    </w:p>
    <w:p w14:paraId="01CFE574" w14:textId="77777777" w:rsidR="007E551A" w:rsidRPr="00DA0FF1" w:rsidRDefault="007E551A" w:rsidP="007E551A">
      <w:pPr>
        <w:pStyle w:val="Titlu1"/>
        <w:keepLines w:val="0"/>
        <w:spacing w:before="0" w:after="0" w:line="240" w:lineRule="auto"/>
        <w:ind w:left="360"/>
        <w:jc w:val="both"/>
        <w:rPr>
          <w:rFonts w:ascii="Montserrat Light" w:hAnsi="Montserrat Light" w:cs="Calibri"/>
          <w:bCs/>
          <w:sz w:val="22"/>
          <w:szCs w:val="22"/>
        </w:rPr>
      </w:pPr>
      <w:r w:rsidRPr="00DA0FF1">
        <w:rPr>
          <w:rFonts w:ascii="Montserrat Light" w:hAnsi="Montserrat Light" w:cs="Calibri"/>
          <w:bCs/>
          <w:sz w:val="22"/>
          <w:szCs w:val="22"/>
        </w:rPr>
        <w:t>Consiliul științific este format dintr-un număr impar de membri, cuprinzând bibliotecari, specialiști în domeniul informatizării bibliotecilor, al activității culturale</w:t>
      </w:r>
      <w:r w:rsidRPr="00DA0FF1">
        <w:rPr>
          <w:rFonts w:ascii="Montserrat Light" w:hAnsi="Montserrat Light" w:cs="Calibri"/>
          <w:b/>
          <w:sz w:val="22"/>
          <w:szCs w:val="22"/>
        </w:rPr>
        <w:t xml:space="preserve"> </w:t>
      </w:r>
      <w:r w:rsidRPr="00DA0FF1">
        <w:rPr>
          <w:rFonts w:ascii="Montserrat Light" w:hAnsi="Montserrat Light" w:cs="Calibri"/>
          <w:bCs/>
          <w:sz w:val="22"/>
          <w:szCs w:val="22"/>
        </w:rPr>
        <w:t>și științifice, numiți prin decizia managerului.</w:t>
      </w:r>
    </w:p>
    <w:p w14:paraId="1FA2316A"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Art. 40.</w:t>
      </w:r>
      <w:r w:rsidRPr="00DA0FF1">
        <w:rPr>
          <w:rFonts w:ascii="Montserrat Light" w:hAnsi="Montserrat Light" w:cs="Calibri"/>
        </w:rPr>
        <w:t xml:space="preserve"> În cadrul bibliotecii funcționează comisii de specialitate numite prin decizia managerului:</w:t>
      </w:r>
    </w:p>
    <w:p w14:paraId="2C4E71AC" w14:textId="26FB7715" w:rsidR="007E551A" w:rsidRPr="00DA0FF1" w:rsidRDefault="002012F8" w:rsidP="002012F8">
      <w:pPr>
        <w:tabs>
          <w:tab w:val="left" w:pos="334"/>
        </w:tabs>
        <w:spacing w:line="240" w:lineRule="auto"/>
        <w:jc w:val="both"/>
        <w:rPr>
          <w:rFonts w:ascii="Montserrat Light" w:hAnsi="Montserrat Light" w:cs="Calibri"/>
        </w:rPr>
      </w:pPr>
      <w:r w:rsidRPr="00DA0FF1">
        <w:rPr>
          <w:rFonts w:ascii="Montserrat Light" w:hAnsi="Montserrat Light" w:cs="Calibri"/>
          <w:b/>
        </w:rPr>
        <w:t xml:space="preserve">a) </w:t>
      </w:r>
      <w:r w:rsidR="007E551A" w:rsidRPr="00DA0FF1">
        <w:rPr>
          <w:rFonts w:ascii="Montserrat Light" w:hAnsi="Montserrat Light" w:cs="Calibri"/>
          <w:b/>
        </w:rPr>
        <w:t>Comisia de monitorizare</w:t>
      </w:r>
      <w:r w:rsidR="007E551A" w:rsidRPr="00DA0FF1">
        <w:rPr>
          <w:rFonts w:ascii="Montserrat Light" w:hAnsi="Montserrat Light" w:cs="Calibri"/>
        </w:rPr>
        <w:t>, a dezvoltării sistemului de control intern managerial, care are următoarele atribuții:</w:t>
      </w:r>
    </w:p>
    <w:p w14:paraId="586BACDF" w14:textId="77777777" w:rsidR="007E551A" w:rsidRPr="00DA0FF1" w:rsidRDefault="007E551A" w:rsidP="000F189D">
      <w:pPr>
        <w:pStyle w:val="BodyText1"/>
        <w:numPr>
          <w:ilvl w:val="0"/>
          <w:numId w:val="46"/>
        </w:numPr>
        <w:shd w:val="clear" w:color="auto" w:fill="auto"/>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dezvoltă și îmbunătățește sistemul de control intern managerial în Biblioteca Județeană „Octavian Goga”;</w:t>
      </w:r>
    </w:p>
    <w:p w14:paraId="35D3DB9A" w14:textId="77777777" w:rsidR="007E551A" w:rsidRPr="00DA0FF1" w:rsidRDefault="007E551A" w:rsidP="000F189D">
      <w:pPr>
        <w:pStyle w:val="BodyText1"/>
        <w:numPr>
          <w:ilvl w:val="0"/>
          <w:numId w:val="46"/>
        </w:numPr>
        <w:shd w:val="clear" w:color="auto" w:fill="auto"/>
        <w:tabs>
          <w:tab w:val="left" w:pos="1035"/>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elaborează și actualizează Programul de dezvoltare a sistemului de control intern managerial o dată la 12 luni sau mai des, după caz;</w:t>
      </w:r>
    </w:p>
    <w:p w14:paraId="1B9C6EB3" w14:textId="77777777" w:rsidR="007E551A" w:rsidRPr="00DA0FF1" w:rsidRDefault="007E551A" w:rsidP="000F189D">
      <w:pPr>
        <w:pStyle w:val="BodyText1"/>
        <w:numPr>
          <w:ilvl w:val="0"/>
          <w:numId w:val="46"/>
        </w:numPr>
        <w:shd w:val="clear" w:color="auto" w:fill="auto"/>
        <w:tabs>
          <w:tab w:val="left" w:pos="1010"/>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monitorizează și evaluează anual realizarea obiectivelor generale ale instituției;</w:t>
      </w:r>
    </w:p>
    <w:p w14:paraId="5B4F9501" w14:textId="77777777" w:rsidR="007E551A" w:rsidRPr="00DA0FF1" w:rsidRDefault="007E551A" w:rsidP="000F189D">
      <w:pPr>
        <w:pStyle w:val="BodyText1"/>
        <w:numPr>
          <w:ilvl w:val="0"/>
          <w:numId w:val="46"/>
        </w:numPr>
        <w:shd w:val="clear" w:color="auto" w:fill="auto"/>
        <w:tabs>
          <w:tab w:val="left" w:pos="1035"/>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urmărește și îndrumă compartimentele din cadrul instituției în vederea realizării activităților legate de controlul intern managerial;</w:t>
      </w:r>
    </w:p>
    <w:p w14:paraId="17142840" w14:textId="77777777" w:rsidR="007E551A" w:rsidRPr="00DA0FF1" w:rsidRDefault="007E551A" w:rsidP="000F189D">
      <w:pPr>
        <w:pStyle w:val="BodyText1"/>
        <w:numPr>
          <w:ilvl w:val="0"/>
          <w:numId w:val="46"/>
        </w:numPr>
        <w:shd w:val="clear" w:color="auto" w:fill="auto"/>
        <w:tabs>
          <w:tab w:val="left" w:pos="1010"/>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prezintă Consiliului Județean informări referitoare la progresele înregistrate cu privire la dezvoltarea sistemului de control intern managerial.</w:t>
      </w:r>
    </w:p>
    <w:p w14:paraId="7B58CD67" w14:textId="459EEA35" w:rsidR="007E551A" w:rsidRPr="00DA0FF1" w:rsidRDefault="000F189D" w:rsidP="000F189D">
      <w:pPr>
        <w:pStyle w:val="BodyText1"/>
        <w:shd w:val="clear" w:color="auto" w:fill="auto"/>
        <w:tabs>
          <w:tab w:val="left" w:pos="709"/>
        </w:tabs>
        <w:spacing w:before="0" w:after="0" w:line="240" w:lineRule="auto"/>
        <w:ind w:firstLine="0"/>
        <w:rPr>
          <w:rFonts w:ascii="Montserrat Light" w:hAnsi="Montserrat Light" w:cs="Calibri"/>
          <w:color w:val="auto"/>
          <w:lang w:val="ro-RO"/>
        </w:rPr>
      </w:pPr>
      <w:r w:rsidRPr="00DA0FF1">
        <w:rPr>
          <w:rFonts w:ascii="Montserrat Light" w:hAnsi="Montserrat Light" w:cs="Calibri"/>
          <w:b/>
          <w:color w:val="auto"/>
          <w:lang w:val="ro-RO"/>
        </w:rPr>
        <w:t xml:space="preserve">b) </w:t>
      </w:r>
      <w:r w:rsidR="007E551A" w:rsidRPr="00DA0FF1">
        <w:rPr>
          <w:rFonts w:ascii="Montserrat Light" w:hAnsi="Montserrat Light" w:cs="Calibri"/>
          <w:b/>
          <w:color w:val="auto"/>
          <w:lang w:val="ro-RO"/>
        </w:rPr>
        <w:t>Comisia de etică</w:t>
      </w:r>
      <w:r w:rsidR="007E551A" w:rsidRPr="00DA0FF1">
        <w:rPr>
          <w:rFonts w:ascii="Montserrat Light" w:hAnsi="Montserrat Light" w:cs="Calibri"/>
          <w:color w:val="auto"/>
          <w:lang w:val="ro-RO"/>
        </w:rPr>
        <w:t>, care are următoarele atribuții:</w:t>
      </w:r>
    </w:p>
    <w:p w14:paraId="18CCE46D" w14:textId="77777777" w:rsidR="007E551A" w:rsidRPr="00DA0FF1" w:rsidRDefault="007E551A" w:rsidP="000F189D">
      <w:pPr>
        <w:pStyle w:val="BodyText1"/>
        <w:numPr>
          <w:ilvl w:val="0"/>
          <w:numId w:val="47"/>
        </w:numPr>
        <w:shd w:val="clear" w:color="auto" w:fill="auto"/>
        <w:tabs>
          <w:tab w:val="left" w:pos="1010"/>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cercetează respectarea sau încălcarea prevederilor Codului etic al personalului din cadrul bibliotecii și propune aplicarea sancțiunilor disciplinare în condițiile Legii nr. 53/2003 - Codul muncii, republicat, cu modificările și completările ulterioare;</w:t>
      </w:r>
    </w:p>
    <w:p w14:paraId="0763F4C1" w14:textId="77777777" w:rsidR="007E551A" w:rsidRPr="00DA0FF1" w:rsidRDefault="007E551A" w:rsidP="000F189D">
      <w:pPr>
        <w:pStyle w:val="BodyText1"/>
        <w:numPr>
          <w:ilvl w:val="0"/>
          <w:numId w:val="47"/>
        </w:numPr>
        <w:shd w:val="clear" w:color="auto" w:fill="auto"/>
        <w:tabs>
          <w:tab w:val="left" w:pos="1010"/>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prezintă conducerii raportul final al sesizării;</w:t>
      </w:r>
    </w:p>
    <w:p w14:paraId="20B14AB6" w14:textId="77777777" w:rsidR="007E551A" w:rsidRPr="00DA0FF1" w:rsidRDefault="007E551A" w:rsidP="000F189D">
      <w:pPr>
        <w:pStyle w:val="BodyText1"/>
        <w:numPr>
          <w:ilvl w:val="0"/>
          <w:numId w:val="47"/>
        </w:numPr>
        <w:shd w:val="clear" w:color="auto" w:fill="auto"/>
        <w:tabs>
          <w:tab w:val="left" w:pos="1010"/>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actualizează Codul etic al personalului bibliotecii ori de câte ori este nevoie.</w:t>
      </w:r>
    </w:p>
    <w:p w14:paraId="4C8BDD3E" w14:textId="4BD52C7D" w:rsidR="007E551A" w:rsidRPr="00DA0FF1" w:rsidRDefault="000F189D" w:rsidP="000F189D">
      <w:pPr>
        <w:pStyle w:val="BodyText1"/>
        <w:shd w:val="clear" w:color="auto" w:fill="auto"/>
        <w:tabs>
          <w:tab w:val="left" w:pos="709"/>
        </w:tabs>
        <w:spacing w:before="0" w:after="0" w:line="240" w:lineRule="auto"/>
        <w:ind w:firstLine="0"/>
        <w:rPr>
          <w:rFonts w:ascii="Montserrat Light" w:hAnsi="Montserrat Light" w:cs="Calibri"/>
          <w:color w:val="auto"/>
          <w:lang w:val="ro-RO"/>
        </w:rPr>
      </w:pPr>
      <w:r w:rsidRPr="00DA0FF1">
        <w:rPr>
          <w:rFonts w:ascii="Montserrat Light" w:hAnsi="Montserrat Light" w:cs="Calibri"/>
          <w:b/>
          <w:color w:val="auto"/>
          <w:lang w:val="ro-RO"/>
        </w:rPr>
        <w:t xml:space="preserve">c) </w:t>
      </w:r>
      <w:r w:rsidR="007E551A" w:rsidRPr="00DA0FF1">
        <w:rPr>
          <w:rFonts w:ascii="Montserrat Light" w:hAnsi="Montserrat Light" w:cs="Calibri"/>
          <w:b/>
          <w:color w:val="auto"/>
          <w:lang w:val="ro-RO"/>
        </w:rPr>
        <w:t>Comisia de disciplină</w:t>
      </w:r>
      <w:r w:rsidR="007E551A" w:rsidRPr="00DA0FF1">
        <w:rPr>
          <w:rFonts w:ascii="Montserrat Light" w:hAnsi="Montserrat Light" w:cs="Calibri"/>
          <w:color w:val="auto"/>
          <w:lang w:val="ro-RO"/>
        </w:rPr>
        <w:t>, care are următoarele competențe:</w:t>
      </w:r>
    </w:p>
    <w:p w14:paraId="2CB3650C" w14:textId="77777777" w:rsidR="007E551A" w:rsidRPr="00DA0FF1" w:rsidRDefault="007E551A" w:rsidP="000F189D">
      <w:pPr>
        <w:pStyle w:val="BodyText1"/>
        <w:numPr>
          <w:ilvl w:val="0"/>
          <w:numId w:val="48"/>
        </w:numPr>
        <w:tabs>
          <w:tab w:val="left" w:pos="1010"/>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analizează faptelor sesizate ca abateri disciplinare prevăzute la art. 492 alin. (2) din Ordonanța de urgență nr. 57/2019;</w:t>
      </w:r>
    </w:p>
    <w:p w14:paraId="793848CF" w14:textId="77777777" w:rsidR="007E551A" w:rsidRPr="00DA0FF1" w:rsidRDefault="007E551A" w:rsidP="000F189D">
      <w:pPr>
        <w:pStyle w:val="BodyText1"/>
        <w:numPr>
          <w:ilvl w:val="0"/>
          <w:numId w:val="48"/>
        </w:numPr>
        <w:tabs>
          <w:tab w:val="left" w:pos="1010"/>
        </w:tabs>
        <w:spacing w:before="0" w:after="0" w:line="240" w:lineRule="auto"/>
        <w:rPr>
          <w:rFonts w:ascii="Montserrat Light" w:hAnsi="Montserrat Light" w:cs="Calibri"/>
          <w:color w:val="auto"/>
          <w:lang w:val="ro-RO"/>
        </w:rPr>
      </w:pPr>
      <w:r w:rsidRPr="00DA0FF1">
        <w:rPr>
          <w:rFonts w:ascii="Montserrat Light" w:hAnsi="Montserrat Light" w:cs="Calibri"/>
          <w:color w:val="auto"/>
          <w:lang w:val="ro-RO"/>
        </w:rPr>
        <w:t>propune sancțiuni disciplinare aplicabile.</w:t>
      </w:r>
    </w:p>
    <w:p w14:paraId="7F4E2A07" w14:textId="701DDBC2" w:rsidR="007E551A" w:rsidRPr="00DA0FF1" w:rsidRDefault="000F189D" w:rsidP="000F189D">
      <w:pPr>
        <w:pStyle w:val="BodyText1"/>
        <w:shd w:val="clear" w:color="auto" w:fill="auto"/>
        <w:tabs>
          <w:tab w:val="left" w:pos="360"/>
        </w:tabs>
        <w:spacing w:before="0" w:after="0" w:line="240" w:lineRule="auto"/>
        <w:ind w:firstLine="0"/>
        <w:rPr>
          <w:rFonts w:ascii="Montserrat Light" w:hAnsi="Montserrat Light" w:cs="Calibri"/>
          <w:color w:val="auto"/>
          <w:lang w:val="ro-RO"/>
        </w:rPr>
      </w:pPr>
      <w:r w:rsidRPr="00DA0FF1">
        <w:rPr>
          <w:rFonts w:ascii="Montserrat Light" w:hAnsi="Montserrat Light" w:cs="Calibri"/>
          <w:b/>
          <w:iCs/>
          <w:color w:val="auto"/>
          <w:lang w:val="ro-RO"/>
        </w:rPr>
        <w:t xml:space="preserve">d) </w:t>
      </w:r>
      <w:r w:rsidR="007E551A" w:rsidRPr="00DA0FF1">
        <w:rPr>
          <w:rFonts w:ascii="Montserrat Light" w:hAnsi="Montserrat Light" w:cs="Calibri"/>
          <w:b/>
          <w:iCs/>
          <w:color w:val="auto"/>
          <w:lang w:val="ro-RO"/>
        </w:rPr>
        <w:t xml:space="preserve">Comisia de achiziție </w:t>
      </w:r>
      <w:r w:rsidR="007E551A" w:rsidRPr="00DA0FF1">
        <w:rPr>
          <w:rFonts w:ascii="Montserrat Light" w:hAnsi="Montserrat Light" w:cs="Calibri"/>
          <w:b/>
          <w:bCs/>
          <w:iCs/>
          <w:color w:val="auto"/>
          <w:lang w:val="ro-RO"/>
        </w:rPr>
        <w:t>a documentelor</w:t>
      </w:r>
      <w:r w:rsidR="007E551A" w:rsidRPr="00DA0FF1">
        <w:rPr>
          <w:rFonts w:ascii="Montserrat Light" w:hAnsi="Montserrat Light" w:cs="Calibri"/>
          <w:color w:val="auto"/>
          <w:lang w:val="ro-RO"/>
        </w:rPr>
        <w:t xml:space="preserve">, care realizează selecția de documente în funcție de criteriile </w:t>
      </w:r>
      <w:r w:rsidR="007E551A" w:rsidRPr="00DA0FF1">
        <w:rPr>
          <w:rFonts w:ascii="Montserrat Light" w:hAnsi="Montserrat Light" w:cs="Calibri"/>
          <w:bCs/>
          <w:color w:val="auto"/>
          <w:lang w:val="ro-RO"/>
        </w:rPr>
        <w:t xml:space="preserve">stabilite prin </w:t>
      </w:r>
      <w:r w:rsidR="007E551A" w:rsidRPr="00DA0FF1">
        <w:rPr>
          <w:rFonts w:ascii="Montserrat Light" w:hAnsi="Montserrat Light" w:cs="Calibri"/>
          <w:bCs/>
          <w:iCs/>
          <w:color w:val="auto"/>
          <w:lang w:val="ro-RO"/>
        </w:rPr>
        <w:t xml:space="preserve">Politica de dezvoltare a colecțiilor </w:t>
      </w:r>
      <w:r w:rsidR="007E551A" w:rsidRPr="00DA0FF1">
        <w:rPr>
          <w:rFonts w:ascii="Montserrat Light" w:hAnsi="Montserrat Light" w:cs="Calibri"/>
          <w:color w:val="auto"/>
          <w:lang w:val="ro-RO"/>
        </w:rPr>
        <w:t>și înaintează managerului instituției listele de documente propuse pentru achiziție.</w:t>
      </w:r>
    </w:p>
    <w:p w14:paraId="74AF400E" w14:textId="2D373994" w:rsidR="007E551A" w:rsidRPr="00DA0FF1" w:rsidRDefault="000F189D" w:rsidP="000F189D">
      <w:pPr>
        <w:ind w:right="-1"/>
        <w:jc w:val="both"/>
        <w:outlineLvl w:val="0"/>
        <w:rPr>
          <w:rFonts w:ascii="Montserrat Light" w:hAnsi="Montserrat Light" w:cs="Calibri"/>
        </w:rPr>
      </w:pPr>
      <w:r w:rsidRPr="00DA0FF1">
        <w:rPr>
          <w:rFonts w:ascii="Montserrat Light" w:hAnsi="Montserrat Light" w:cs="Calibri"/>
          <w:b/>
        </w:rPr>
        <w:t xml:space="preserve">e) </w:t>
      </w:r>
      <w:r w:rsidR="007E551A" w:rsidRPr="00DA0FF1">
        <w:rPr>
          <w:rFonts w:ascii="Montserrat Light" w:hAnsi="Montserrat Light" w:cs="Calibri"/>
          <w:b/>
        </w:rPr>
        <w:t>Comisia de eliminare a documentelor</w:t>
      </w:r>
      <w:r w:rsidR="007E551A" w:rsidRPr="00DA0FF1">
        <w:rPr>
          <w:rFonts w:ascii="Montserrat Light" w:hAnsi="Montserrat Light" w:cs="Calibri"/>
        </w:rPr>
        <w:t xml:space="preserve"> din colecțiile bibliotecii, care studiază documentele propuse pentru casat, respectarea criteriilor stabilite prin Politica de dezvoltare a colecțiilor și propune managerului, pentru aprobare, lista finală a documentelor care urmează să fie scoase din colecții.</w:t>
      </w:r>
    </w:p>
    <w:p w14:paraId="0239607C" w14:textId="40A406FB" w:rsidR="007E551A" w:rsidRPr="00DA0FF1" w:rsidRDefault="000F189D" w:rsidP="000F189D">
      <w:pPr>
        <w:spacing w:line="240" w:lineRule="auto"/>
        <w:ind w:right="-1"/>
        <w:jc w:val="both"/>
        <w:outlineLvl w:val="0"/>
        <w:rPr>
          <w:rFonts w:ascii="Montserrat Light" w:hAnsi="Montserrat Light" w:cs="Calibri"/>
        </w:rPr>
      </w:pPr>
      <w:r w:rsidRPr="00DA0FF1">
        <w:rPr>
          <w:rFonts w:ascii="Montserrat Light" w:hAnsi="Montserrat Light" w:cs="Calibri"/>
          <w:b/>
        </w:rPr>
        <w:t xml:space="preserve">f) </w:t>
      </w:r>
      <w:r w:rsidR="007E551A" w:rsidRPr="00DA0FF1">
        <w:rPr>
          <w:rFonts w:ascii="Montserrat Light" w:hAnsi="Montserrat Light" w:cs="Calibri"/>
          <w:b/>
        </w:rPr>
        <w:t>Comisia de selecționare a documentelor pentru arhivă</w:t>
      </w:r>
      <w:r w:rsidR="007E551A" w:rsidRPr="00DA0FF1">
        <w:rPr>
          <w:rFonts w:ascii="Montserrat Light" w:hAnsi="Montserrat Light" w:cs="Calibri"/>
        </w:rPr>
        <w:t>, care are următoarele atribuții:</w:t>
      </w:r>
    </w:p>
    <w:p w14:paraId="6E373136" w14:textId="77777777" w:rsidR="007E551A" w:rsidRPr="00DA0FF1" w:rsidRDefault="007E551A" w:rsidP="000F189D">
      <w:pPr>
        <w:pStyle w:val="Listparagraf"/>
        <w:numPr>
          <w:ilvl w:val="0"/>
          <w:numId w:val="49"/>
        </w:numPr>
        <w:jc w:val="both"/>
        <w:rPr>
          <w:rFonts w:ascii="Montserrat Light" w:hAnsi="Montserrat Light" w:cs="Calibri"/>
          <w:sz w:val="22"/>
          <w:szCs w:val="22"/>
        </w:rPr>
      </w:pPr>
      <w:r w:rsidRPr="00DA0FF1">
        <w:rPr>
          <w:rFonts w:ascii="Montserrat Light" w:hAnsi="Montserrat Light" w:cs="Calibri"/>
          <w:sz w:val="22"/>
          <w:szCs w:val="22"/>
        </w:rPr>
        <w:t xml:space="preserve">selecționează și întocmește lista cu documentele care urmează a fi înlăturate ca fiind nefolositoare, expirându-le termenul de păstrare; </w:t>
      </w:r>
    </w:p>
    <w:p w14:paraId="5667DF5A" w14:textId="77777777" w:rsidR="007E551A" w:rsidRPr="00DA0FF1" w:rsidRDefault="007E551A" w:rsidP="000F189D">
      <w:pPr>
        <w:pStyle w:val="Listparagraf"/>
        <w:numPr>
          <w:ilvl w:val="0"/>
          <w:numId w:val="49"/>
        </w:numPr>
        <w:jc w:val="both"/>
        <w:rPr>
          <w:rFonts w:ascii="Montserrat Light" w:hAnsi="Montserrat Light" w:cs="Calibri"/>
          <w:sz w:val="22"/>
          <w:szCs w:val="22"/>
        </w:rPr>
      </w:pPr>
      <w:r w:rsidRPr="00DA0FF1">
        <w:rPr>
          <w:rFonts w:ascii="Montserrat Light" w:hAnsi="Montserrat Light" w:cs="Calibri"/>
          <w:sz w:val="22"/>
          <w:szCs w:val="22"/>
        </w:rPr>
        <w:t>întocmește procese verbale care se înaintează spre aprobare managerului;</w:t>
      </w:r>
    </w:p>
    <w:p w14:paraId="69F05E7A" w14:textId="77777777" w:rsidR="007E551A" w:rsidRPr="00DA0FF1" w:rsidRDefault="007E551A" w:rsidP="000F189D">
      <w:pPr>
        <w:pStyle w:val="Listparagraf"/>
        <w:numPr>
          <w:ilvl w:val="0"/>
          <w:numId w:val="49"/>
        </w:numPr>
        <w:jc w:val="both"/>
        <w:rPr>
          <w:rFonts w:ascii="Montserrat Light" w:hAnsi="Montserrat Light" w:cs="Calibri"/>
          <w:sz w:val="22"/>
          <w:szCs w:val="22"/>
        </w:rPr>
      </w:pPr>
      <w:r w:rsidRPr="00DA0FF1">
        <w:rPr>
          <w:rFonts w:ascii="Montserrat Light" w:hAnsi="Montserrat Light" w:cs="Calibri"/>
          <w:sz w:val="22"/>
          <w:szCs w:val="22"/>
        </w:rPr>
        <w:t>înaintează cu adresă înregistrată, pentru confirmare, la Direcția Județeană a Arhivelor Naționale procesele verbale aprobate de manager și inventarul documentelor create în perioada pentru care s-a efectuat selecționarea.</w:t>
      </w:r>
    </w:p>
    <w:p w14:paraId="456565E8" w14:textId="3F30CB62" w:rsidR="007E551A" w:rsidRPr="00DA0FF1" w:rsidRDefault="000F189D" w:rsidP="000F189D">
      <w:pPr>
        <w:spacing w:line="240" w:lineRule="auto"/>
        <w:ind w:right="-1"/>
        <w:jc w:val="both"/>
        <w:outlineLvl w:val="0"/>
        <w:rPr>
          <w:rFonts w:ascii="Montserrat Light" w:hAnsi="Montserrat Light" w:cs="Calibri"/>
        </w:rPr>
      </w:pPr>
      <w:r w:rsidRPr="00DA0FF1">
        <w:rPr>
          <w:rFonts w:ascii="Montserrat Light" w:hAnsi="Montserrat Light" w:cs="Calibri"/>
          <w:b/>
        </w:rPr>
        <w:t xml:space="preserve">g) </w:t>
      </w:r>
      <w:r w:rsidR="007E551A" w:rsidRPr="00DA0FF1">
        <w:rPr>
          <w:rFonts w:ascii="Montserrat Light" w:hAnsi="Montserrat Light" w:cs="Calibri"/>
          <w:b/>
        </w:rPr>
        <w:t>Comisia de analiză privind încălcarea dreptului de acces la informațiile de interes public</w:t>
      </w:r>
      <w:r w:rsidR="007E551A" w:rsidRPr="00DA0FF1">
        <w:rPr>
          <w:rFonts w:ascii="Montserrat Light" w:hAnsi="Montserrat Light" w:cs="Calibri"/>
        </w:rPr>
        <w:t>, care are următoarele atribuții:</w:t>
      </w:r>
    </w:p>
    <w:p w14:paraId="5E034B39" w14:textId="77777777" w:rsidR="007E551A" w:rsidRPr="00DA0FF1" w:rsidRDefault="007E551A" w:rsidP="000F189D">
      <w:pPr>
        <w:pStyle w:val="Listparagraf"/>
        <w:numPr>
          <w:ilvl w:val="0"/>
          <w:numId w:val="50"/>
        </w:numPr>
        <w:ind w:right="-1"/>
        <w:jc w:val="both"/>
        <w:outlineLvl w:val="0"/>
        <w:rPr>
          <w:rFonts w:ascii="Montserrat Light" w:hAnsi="Montserrat Light" w:cs="Calibri"/>
          <w:sz w:val="22"/>
          <w:szCs w:val="22"/>
        </w:rPr>
      </w:pPr>
      <w:r w:rsidRPr="00DA0FF1">
        <w:rPr>
          <w:rFonts w:ascii="Montserrat Light" w:hAnsi="Montserrat Light" w:cs="Calibri"/>
          <w:sz w:val="22"/>
          <w:szCs w:val="22"/>
        </w:rPr>
        <w:t>primește și analizează reclamațiile persoanelor;</w:t>
      </w:r>
    </w:p>
    <w:p w14:paraId="3F69B0A9" w14:textId="77777777" w:rsidR="007E551A" w:rsidRPr="00DA0FF1" w:rsidRDefault="007E551A" w:rsidP="000F189D">
      <w:pPr>
        <w:pStyle w:val="Listparagraf"/>
        <w:numPr>
          <w:ilvl w:val="0"/>
          <w:numId w:val="50"/>
        </w:numPr>
        <w:ind w:right="-1"/>
        <w:jc w:val="both"/>
        <w:outlineLvl w:val="0"/>
        <w:rPr>
          <w:rFonts w:ascii="Montserrat Light" w:hAnsi="Montserrat Light" w:cs="Calibri"/>
          <w:sz w:val="22"/>
          <w:szCs w:val="22"/>
        </w:rPr>
      </w:pPr>
      <w:r w:rsidRPr="00DA0FF1">
        <w:rPr>
          <w:rFonts w:ascii="Montserrat Light" w:hAnsi="Montserrat Light" w:cs="Calibri"/>
          <w:sz w:val="22"/>
          <w:szCs w:val="22"/>
        </w:rPr>
        <w:t>efectuează cercetarea administrativă;</w:t>
      </w:r>
    </w:p>
    <w:p w14:paraId="54AB0CE6" w14:textId="77777777" w:rsidR="007E551A" w:rsidRPr="00DA0FF1" w:rsidRDefault="007E551A" w:rsidP="000F189D">
      <w:pPr>
        <w:pStyle w:val="Listparagraf"/>
        <w:numPr>
          <w:ilvl w:val="0"/>
          <w:numId w:val="50"/>
        </w:numPr>
        <w:ind w:right="-1"/>
        <w:jc w:val="both"/>
        <w:outlineLvl w:val="0"/>
        <w:rPr>
          <w:rFonts w:ascii="Montserrat Light" w:hAnsi="Montserrat Light" w:cs="Calibri"/>
          <w:sz w:val="22"/>
          <w:szCs w:val="22"/>
        </w:rPr>
      </w:pPr>
      <w:r w:rsidRPr="00DA0FF1">
        <w:rPr>
          <w:rFonts w:ascii="Montserrat Light" w:hAnsi="Montserrat Light" w:cs="Calibri"/>
          <w:sz w:val="22"/>
          <w:szCs w:val="22"/>
        </w:rPr>
        <w:t>stabilește dacă reclamația persoanei privind încălcarea dreptului de acces la informațiile de interes public este întemeiată sau nu;</w:t>
      </w:r>
    </w:p>
    <w:p w14:paraId="411AB4A9" w14:textId="77777777" w:rsidR="007E551A" w:rsidRPr="00DA0FF1" w:rsidRDefault="007E551A" w:rsidP="000F189D">
      <w:pPr>
        <w:pStyle w:val="Listparagraf"/>
        <w:numPr>
          <w:ilvl w:val="0"/>
          <w:numId w:val="50"/>
        </w:numPr>
        <w:ind w:right="-1"/>
        <w:jc w:val="both"/>
        <w:outlineLvl w:val="0"/>
        <w:rPr>
          <w:rFonts w:ascii="Montserrat Light" w:hAnsi="Montserrat Light" w:cs="Calibri"/>
          <w:sz w:val="22"/>
          <w:szCs w:val="22"/>
        </w:rPr>
      </w:pPr>
      <w:r w:rsidRPr="00DA0FF1">
        <w:rPr>
          <w:rFonts w:ascii="Montserrat Light" w:hAnsi="Montserrat Light" w:cs="Calibri"/>
          <w:sz w:val="22"/>
          <w:szCs w:val="22"/>
        </w:rPr>
        <w:t>în cazul în care reclamația este întemeiată, propune aplicarea unei sancțiuni disciplinare pentru personalul responsabil și comunicarea informațiilor de interes public solicitate;</w:t>
      </w:r>
    </w:p>
    <w:p w14:paraId="3891A0D2" w14:textId="77777777" w:rsidR="007E551A" w:rsidRPr="00DA0FF1" w:rsidRDefault="007E551A" w:rsidP="000F189D">
      <w:pPr>
        <w:pStyle w:val="Listparagraf"/>
        <w:numPr>
          <w:ilvl w:val="0"/>
          <w:numId w:val="50"/>
        </w:numPr>
        <w:ind w:right="-1"/>
        <w:jc w:val="both"/>
        <w:outlineLvl w:val="0"/>
        <w:rPr>
          <w:rFonts w:ascii="Montserrat Light" w:hAnsi="Montserrat Light" w:cs="Calibri"/>
          <w:sz w:val="22"/>
          <w:szCs w:val="22"/>
        </w:rPr>
      </w:pPr>
      <w:r w:rsidRPr="00DA0FF1">
        <w:rPr>
          <w:rFonts w:ascii="Montserrat Light" w:hAnsi="Montserrat Light" w:cs="Calibri"/>
          <w:sz w:val="22"/>
          <w:szCs w:val="22"/>
        </w:rPr>
        <w:t>redactează și trimite răspunsul solicitantului.</w:t>
      </w:r>
    </w:p>
    <w:p w14:paraId="45D36192" w14:textId="2AE83DE3" w:rsidR="007E551A" w:rsidRPr="00DA0FF1" w:rsidRDefault="000F189D" w:rsidP="000F189D">
      <w:pPr>
        <w:spacing w:line="240" w:lineRule="auto"/>
        <w:ind w:right="-1"/>
        <w:jc w:val="both"/>
        <w:outlineLvl w:val="0"/>
        <w:rPr>
          <w:rFonts w:ascii="Montserrat Light" w:hAnsi="Montserrat Light" w:cs="Calibri"/>
        </w:rPr>
      </w:pPr>
      <w:r w:rsidRPr="00DA0FF1">
        <w:rPr>
          <w:rFonts w:ascii="Montserrat Light" w:hAnsi="Montserrat Light" w:cs="Calibri"/>
          <w:b/>
        </w:rPr>
        <w:t xml:space="preserve">h) </w:t>
      </w:r>
      <w:r w:rsidR="007E551A" w:rsidRPr="00DA0FF1">
        <w:rPr>
          <w:rFonts w:ascii="Montserrat Light" w:hAnsi="Montserrat Light" w:cs="Calibri"/>
          <w:b/>
        </w:rPr>
        <w:t>Comitetul de securitate și sănătate în muncă</w:t>
      </w:r>
      <w:r w:rsidR="007E551A" w:rsidRPr="00DA0FF1">
        <w:rPr>
          <w:rFonts w:ascii="Montserrat Light" w:hAnsi="Montserrat Light" w:cs="Calibri"/>
        </w:rPr>
        <w:t>, care are următoarele atribuții:</w:t>
      </w:r>
    </w:p>
    <w:p w14:paraId="5952EA3D" w14:textId="77777777"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rPr>
        <w:t>analizează face propuneri privind politica de securitate și sănătate în muncă și planul de prevenire protecție;</w:t>
      </w:r>
    </w:p>
    <w:p w14:paraId="5CF11BF2" w14:textId="77777777"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rPr>
        <w:lastRenderedPageBreak/>
        <w:t>urmărește realizarea planului de prevenire și protecție, inclusiv alocarea mijloacelor necesare realizării prevederilor lui eficiența acestora din punctul de vedere al îmbunătățirii condițiilor de muncă;</w:t>
      </w:r>
    </w:p>
    <w:p w14:paraId="28CA016F" w14:textId="77777777"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rPr>
        <w:t>analizează introducerea de noi tehnologii, alegerea echipamentelor, luând în considerare consecințele asupra securității sănătății angajaților, face propuneri în situația constatării anumitor deficiențe;</w:t>
      </w:r>
    </w:p>
    <w:p w14:paraId="68A5D617" w14:textId="77777777"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rPr>
        <w:t>analizează alegerea, achiziționarea, întreținerea utilizarea echipamentelor de muncă, a echipamentelor de protecție colectivă și individuală;</w:t>
      </w:r>
    </w:p>
    <w:p w14:paraId="3D13173C" w14:textId="34B0181F"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noProof/>
        </w:rPr>
        <w:drawing>
          <wp:anchor distT="0" distB="0" distL="114300" distR="114300" simplePos="0" relativeHeight="251659264" behindDoc="0" locked="0" layoutInCell="1" allowOverlap="0" wp14:anchorId="5F9B957B" wp14:editId="5706A335">
            <wp:simplePos x="0" y="0"/>
            <wp:positionH relativeFrom="page">
              <wp:posOffset>7176135</wp:posOffset>
            </wp:positionH>
            <wp:positionV relativeFrom="page">
              <wp:posOffset>1063625</wp:posOffset>
            </wp:positionV>
            <wp:extent cx="4445" cy="44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FF1">
        <w:rPr>
          <w:rFonts w:ascii="Montserrat Light" w:hAnsi="Montserrat Light" w:cs="Calibri"/>
          <w:noProof/>
        </w:rPr>
        <w:drawing>
          <wp:anchor distT="0" distB="0" distL="114300" distR="114300" simplePos="0" relativeHeight="251660288" behindDoc="0" locked="0" layoutInCell="1" allowOverlap="0" wp14:anchorId="6EC28B03" wp14:editId="68E308DD">
            <wp:simplePos x="0" y="0"/>
            <wp:positionH relativeFrom="page">
              <wp:posOffset>7171055</wp:posOffset>
            </wp:positionH>
            <wp:positionV relativeFrom="page">
              <wp:posOffset>1440815</wp:posOffset>
            </wp:positionV>
            <wp:extent cx="4445" cy="4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FF1">
        <w:rPr>
          <w:rFonts w:ascii="Montserrat Light" w:hAnsi="Montserrat Light" w:cs="Calibri"/>
          <w:noProof/>
        </w:rPr>
        <w:drawing>
          <wp:anchor distT="0" distB="0" distL="114300" distR="114300" simplePos="0" relativeHeight="251661312" behindDoc="0" locked="0" layoutInCell="1" allowOverlap="0" wp14:anchorId="385BF18B" wp14:editId="00DF3183">
            <wp:simplePos x="0" y="0"/>
            <wp:positionH relativeFrom="page">
              <wp:posOffset>7176135</wp:posOffset>
            </wp:positionH>
            <wp:positionV relativeFrom="page">
              <wp:posOffset>8671560</wp:posOffset>
            </wp:positionV>
            <wp:extent cx="4445" cy="44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FF1">
        <w:rPr>
          <w:rFonts w:ascii="Montserrat Light" w:hAnsi="Montserrat Light" w:cs="Calibri"/>
        </w:rPr>
        <w:t>propune măsuri de amenajare a locurilor de muncă, ținând seama de prezența grupurilor sensibile la riscuri specifice;</w:t>
      </w:r>
    </w:p>
    <w:p w14:paraId="206F1B56" w14:textId="77777777"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rPr>
        <w:t>analizează cererile formulate de către angajați cu privire la condițiile de muncă;</w:t>
      </w:r>
    </w:p>
    <w:p w14:paraId="6178711B" w14:textId="77777777"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rPr>
        <w:t>analizează propunerile angajaților privind prevenirea accidentelor de muncă a îmbolnăvirilor profesionale, precum și propunerile pentru îmbunătățirea condițiilor de muncă;</w:t>
      </w:r>
    </w:p>
    <w:p w14:paraId="649801DB" w14:textId="77777777" w:rsidR="007E551A" w:rsidRPr="00DA0FF1" w:rsidRDefault="007E551A" w:rsidP="000F189D">
      <w:pPr>
        <w:numPr>
          <w:ilvl w:val="0"/>
          <w:numId w:val="51"/>
        </w:numPr>
        <w:spacing w:line="240" w:lineRule="auto"/>
        <w:jc w:val="both"/>
        <w:rPr>
          <w:rFonts w:ascii="Montserrat Light" w:hAnsi="Montserrat Light" w:cs="Calibri"/>
        </w:rPr>
      </w:pPr>
      <w:r w:rsidRPr="00DA0FF1">
        <w:rPr>
          <w:rFonts w:ascii="Montserrat Light" w:hAnsi="Montserrat Light" w:cs="Calibri"/>
        </w:rPr>
        <w:t>realizează raportul scris cu privire la situația securității și sănătății în muncă, la acțiunile care au fost întreprinse și la eficiența acestora în anul încheiat, precum și la propunerile pentru planul de prevenire protecție ce se va realiza în anul următor.</w:t>
      </w:r>
    </w:p>
    <w:p w14:paraId="368C21B9" w14:textId="77777777" w:rsidR="007E551A" w:rsidRPr="00DA0FF1" w:rsidRDefault="007E551A" w:rsidP="007E551A">
      <w:pPr>
        <w:tabs>
          <w:tab w:val="left" w:pos="851"/>
        </w:tabs>
        <w:spacing w:line="240" w:lineRule="auto"/>
        <w:jc w:val="both"/>
        <w:rPr>
          <w:rFonts w:ascii="Montserrat Light" w:hAnsi="Montserrat Light" w:cs="Calibri"/>
        </w:rPr>
      </w:pPr>
      <w:r w:rsidRPr="00DA0FF1">
        <w:rPr>
          <w:rFonts w:ascii="Montserrat Light" w:hAnsi="Montserrat Light" w:cs="Calibri"/>
          <w:b/>
        </w:rPr>
        <w:t>Art. 41. (1)</w:t>
      </w:r>
      <w:r w:rsidRPr="00DA0FF1">
        <w:rPr>
          <w:rFonts w:ascii="Montserrat Light" w:hAnsi="Montserrat Light" w:cs="Calibri"/>
        </w:rPr>
        <w:t xml:space="preserve"> Structura organizatorică și organizarea funcțională a bibliotecii se stabilesc, potrivit cerințelor rezultate din contractul de management, de către manager, prin organigramă și prin actualul regulament care se aprobă de Consiliul Județean Cluj.</w:t>
      </w:r>
    </w:p>
    <w:p w14:paraId="38F69704" w14:textId="77777777" w:rsidR="007E551A" w:rsidRPr="00DA0FF1" w:rsidRDefault="007E551A" w:rsidP="007E551A">
      <w:pPr>
        <w:tabs>
          <w:tab w:val="left" w:pos="851"/>
        </w:tabs>
        <w:spacing w:line="240" w:lineRule="auto"/>
        <w:jc w:val="both"/>
        <w:rPr>
          <w:rFonts w:ascii="Montserrat Light" w:hAnsi="Montserrat Light" w:cs="Calibri"/>
        </w:rPr>
      </w:pPr>
      <w:r w:rsidRPr="00DA0FF1">
        <w:rPr>
          <w:rFonts w:ascii="Montserrat Light" w:hAnsi="Montserrat Light" w:cs="Calibri"/>
          <w:b/>
        </w:rPr>
        <w:t>(2)</w:t>
      </w:r>
      <w:r w:rsidRPr="00DA0FF1">
        <w:rPr>
          <w:rFonts w:ascii="Montserrat Light" w:hAnsi="Montserrat Light" w:cs="Calibri"/>
        </w:rPr>
        <w:t xml:space="preserve"> Potrivit organigramei, structura organizatorică a Bibliotecii Județene “Octavian Goga” Cluj este următoarea:</w:t>
      </w:r>
    </w:p>
    <w:p w14:paraId="670C4200" w14:textId="77777777" w:rsidR="007E551A" w:rsidRPr="00DA0FF1" w:rsidRDefault="007E551A" w:rsidP="000F189D">
      <w:pPr>
        <w:numPr>
          <w:ilvl w:val="0"/>
          <w:numId w:val="8"/>
        </w:numPr>
        <w:tabs>
          <w:tab w:val="num" w:pos="0"/>
          <w:tab w:val="left" w:pos="993"/>
        </w:tabs>
        <w:spacing w:line="240" w:lineRule="auto"/>
        <w:ind w:left="0" w:firstLine="709"/>
        <w:jc w:val="both"/>
        <w:rPr>
          <w:rFonts w:ascii="Montserrat Light" w:hAnsi="Montserrat Light" w:cs="Calibri"/>
        </w:rPr>
      </w:pPr>
      <w:r w:rsidRPr="00DA0FF1">
        <w:rPr>
          <w:rFonts w:ascii="Montserrat Light" w:hAnsi="Montserrat Light" w:cs="Calibri"/>
          <w:b/>
        </w:rPr>
        <w:t>Serviciul de Comunicare a Colecțiilor</w:t>
      </w:r>
      <w:r w:rsidRPr="00DA0FF1">
        <w:rPr>
          <w:rFonts w:ascii="Montserrat Light" w:hAnsi="Montserrat Light" w:cs="Calibri"/>
        </w:rPr>
        <w:t>, care cuprinde următoarele birouri și compartimente:</w:t>
      </w:r>
    </w:p>
    <w:p w14:paraId="5C4CFA20" w14:textId="77777777" w:rsidR="007E551A" w:rsidRPr="00DA0FF1" w:rsidRDefault="007E551A" w:rsidP="000F189D">
      <w:pPr>
        <w:numPr>
          <w:ilvl w:val="0"/>
          <w:numId w:val="33"/>
        </w:numPr>
        <w:spacing w:line="240" w:lineRule="auto"/>
        <w:jc w:val="both"/>
        <w:rPr>
          <w:rFonts w:ascii="Montserrat Light" w:hAnsi="Montserrat Light" w:cs="Calibri"/>
        </w:rPr>
      </w:pPr>
      <w:r w:rsidRPr="00DA0FF1">
        <w:rPr>
          <w:rFonts w:ascii="Montserrat Light" w:hAnsi="Montserrat Light" w:cs="Calibri"/>
          <w:b/>
          <w:iCs/>
        </w:rPr>
        <w:t>Biroul Secția pentru copii</w:t>
      </w:r>
      <w:r w:rsidRPr="00DA0FF1">
        <w:rPr>
          <w:rFonts w:ascii="Montserrat Light" w:hAnsi="Montserrat Light" w:cs="Calibri"/>
        </w:rPr>
        <w:t xml:space="preserve"> </w:t>
      </w:r>
      <w:r w:rsidRPr="00DA0FF1">
        <w:rPr>
          <w:rFonts w:ascii="Montserrat Light" w:hAnsi="Montserrat Light" w:cs="Calibri"/>
          <w:b/>
        </w:rPr>
        <w:t>și adolescenți</w:t>
      </w:r>
      <w:r w:rsidRPr="00DA0FF1">
        <w:rPr>
          <w:rFonts w:ascii="Montserrat Light" w:hAnsi="Montserrat Light" w:cs="Calibri"/>
        </w:rPr>
        <w:t xml:space="preserve"> , (Sediul central), format din două </w:t>
      </w:r>
    </w:p>
    <w:p w14:paraId="10248EB2"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rPr>
        <w:t>compartimente:</w:t>
      </w:r>
    </w:p>
    <w:p w14:paraId="6582F9CF" w14:textId="77777777" w:rsidR="007E551A" w:rsidRPr="00DA0FF1" w:rsidRDefault="007E551A" w:rsidP="000F189D">
      <w:pPr>
        <w:numPr>
          <w:ilvl w:val="0"/>
          <w:numId w:val="34"/>
        </w:numPr>
        <w:spacing w:line="240" w:lineRule="auto"/>
        <w:jc w:val="both"/>
        <w:rPr>
          <w:rFonts w:ascii="Montserrat Light" w:hAnsi="Montserrat Light" w:cs="Calibri"/>
        </w:rPr>
      </w:pPr>
      <w:r w:rsidRPr="00DA0FF1">
        <w:rPr>
          <w:rFonts w:ascii="Montserrat Light" w:hAnsi="Montserrat Light" w:cs="Calibri"/>
          <w:b/>
        </w:rPr>
        <w:t xml:space="preserve">Compartimentul Secția pentru copii </w:t>
      </w:r>
      <w:r w:rsidRPr="00DA0FF1">
        <w:rPr>
          <w:rFonts w:ascii="Montserrat Light" w:hAnsi="Montserrat Light" w:cs="Calibri"/>
        </w:rPr>
        <w:t xml:space="preserve"> este destinat copiilor până la vârsta de 14 ani, cuprinde o zonă de Ludotecă pentru preșcolari și elevii din clasele primare, o zonă de împrumut la domiciliu și o sală de lectură și activități pentru elevii din clasele IV-VIII. Fondul de documente este organizat în </w:t>
      </w:r>
      <w:r w:rsidRPr="00DA0FF1">
        <w:rPr>
          <w:rFonts w:ascii="Montserrat Light" w:hAnsi="Montserrat Light" w:cs="Calibri"/>
          <w:iCs/>
        </w:rPr>
        <w:t xml:space="preserve">sistem de acces liber la raft, cu regim de împrumut la domiciliu și consultare pe loc. </w:t>
      </w:r>
      <w:r w:rsidRPr="00DA0FF1">
        <w:rPr>
          <w:rFonts w:ascii="Montserrat Light" w:hAnsi="Montserrat Light" w:cs="Calibri"/>
        </w:rPr>
        <w:t>Secția oferă acces la calculatoare cu internet pentru public și o gamă largă de activități, programe de învățare, proiecte tematice, ateliere, cercuri și programe de vacanță.</w:t>
      </w:r>
    </w:p>
    <w:p w14:paraId="6CB66E69" w14:textId="77777777" w:rsidR="007E551A" w:rsidRPr="00DA0FF1" w:rsidRDefault="007E551A" w:rsidP="000F189D">
      <w:pPr>
        <w:numPr>
          <w:ilvl w:val="0"/>
          <w:numId w:val="34"/>
        </w:numPr>
        <w:spacing w:line="240" w:lineRule="auto"/>
        <w:jc w:val="both"/>
        <w:rPr>
          <w:rFonts w:ascii="Montserrat Light" w:hAnsi="Montserrat Light" w:cs="Calibri"/>
          <w:iCs/>
        </w:rPr>
      </w:pPr>
      <w:r w:rsidRPr="00DA0FF1">
        <w:rPr>
          <w:rFonts w:ascii="Montserrat Light" w:hAnsi="Montserrat Light" w:cs="Calibri"/>
          <w:b/>
          <w:iCs/>
        </w:rPr>
        <w:t xml:space="preserve">Compartimentul Secția pentru adolescenți </w:t>
      </w:r>
      <w:r w:rsidRPr="00DA0FF1">
        <w:rPr>
          <w:rFonts w:ascii="Montserrat Light" w:hAnsi="Montserrat Light" w:cs="Calibri"/>
          <w:iCs/>
        </w:rPr>
        <w:t xml:space="preserve"> este destinat adolescenților și tinerilor cu vârste cuprinse între 14-25 de ani și are o colecție de documente specifice vârstei: romane de aventură, SF, dragoste, dezvoltare personală, filme și jocuri. Secția este dotată cu echipamente de ultimă generație, console de joc, tablete, calculatoare pentru acces la catalogul electronic al bibliotecii. Oferta de servicii este diversă: împrumut de documente, ateliere și cursuri pentru tineri, programe de învățare și evenimente culturale.</w:t>
      </w:r>
    </w:p>
    <w:p w14:paraId="2DB6A7C9" w14:textId="77777777" w:rsidR="007E551A" w:rsidRPr="00DA0FF1" w:rsidRDefault="007E551A" w:rsidP="000F189D">
      <w:pPr>
        <w:numPr>
          <w:ilvl w:val="0"/>
          <w:numId w:val="33"/>
        </w:numPr>
        <w:tabs>
          <w:tab w:val="left" w:pos="709"/>
          <w:tab w:val="left" w:pos="851"/>
        </w:tabs>
        <w:spacing w:line="240" w:lineRule="auto"/>
        <w:jc w:val="both"/>
        <w:rPr>
          <w:rFonts w:ascii="Montserrat Light" w:hAnsi="Montserrat Light" w:cs="Calibri"/>
        </w:rPr>
      </w:pPr>
      <w:r w:rsidRPr="00DA0FF1">
        <w:rPr>
          <w:rFonts w:ascii="Montserrat Light" w:hAnsi="Montserrat Light" w:cs="Calibri"/>
          <w:b/>
          <w:iCs/>
        </w:rPr>
        <w:t>Biroul Secția împrumut pentru adulți</w:t>
      </w:r>
      <w:r w:rsidRPr="00DA0FF1">
        <w:rPr>
          <w:rFonts w:ascii="Montserrat Light" w:hAnsi="Montserrat Light" w:cs="Calibri"/>
          <w:iCs/>
        </w:rPr>
        <w:t xml:space="preserve"> </w:t>
      </w:r>
      <w:r w:rsidRPr="00DA0FF1">
        <w:rPr>
          <w:rFonts w:ascii="Montserrat Light" w:hAnsi="Montserrat Light" w:cs="Calibri"/>
          <w:b/>
          <w:iCs/>
        </w:rPr>
        <w:t>și artă</w:t>
      </w:r>
      <w:r w:rsidRPr="00DA0FF1">
        <w:rPr>
          <w:rFonts w:ascii="Montserrat Light" w:hAnsi="Montserrat Light" w:cs="Calibri"/>
          <w:iCs/>
        </w:rPr>
        <w:t xml:space="preserve"> </w:t>
      </w:r>
      <w:r w:rsidRPr="00DA0FF1">
        <w:rPr>
          <w:rFonts w:ascii="Montserrat Light" w:hAnsi="Montserrat Light" w:cs="Calibri"/>
        </w:rPr>
        <w:t>format din trei compartimente:</w:t>
      </w:r>
    </w:p>
    <w:p w14:paraId="534F8463" w14:textId="77777777" w:rsidR="007E551A" w:rsidRPr="00DA0FF1" w:rsidRDefault="007E551A" w:rsidP="000F189D">
      <w:pPr>
        <w:numPr>
          <w:ilvl w:val="0"/>
          <w:numId w:val="43"/>
        </w:numPr>
        <w:spacing w:line="240" w:lineRule="auto"/>
        <w:jc w:val="both"/>
        <w:rPr>
          <w:rFonts w:ascii="Montserrat Light" w:hAnsi="Montserrat Light" w:cs="Calibri"/>
        </w:rPr>
      </w:pPr>
      <w:r w:rsidRPr="00DA0FF1">
        <w:rPr>
          <w:rFonts w:ascii="Montserrat Light" w:hAnsi="Montserrat Light" w:cs="Calibri"/>
          <w:b/>
          <w:iCs/>
        </w:rPr>
        <w:t xml:space="preserve">Compartimentul Secția împrumut pentru adulți </w:t>
      </w:r>
      <w:r w:rsidRPr="00DA0FF1">
        <w:rPr>
          <w:rFonts w:ascii="Montserrat Light" w:hAnsi="Montserrat Light" w:cs="Calibri"/>
          <w:iCs/>
        </w:rPr>
        <w:t>este destinat</w:t>
      </w:r>
      <w:r w:rsidRPr="00DA0FF1">
        <w:rPr>
          <w:rFonts w:ascii="Montserrat Light" w:hAnsi="Montserrat Light" w:cs="Calibri"/>
        </w:rPr>
        <w:t xml:space="preserve"> publicului începând cu vârsta de 14 ani; colecțiile sunt organizate pe trei niveluri, conform domeniilor:</w:t>
      </w:r>
    </w:p>
    <w:p w14:paraId="2C96B6E9" w14:textId="77777777" w:rsidR="007E551A" w:rsidRPr="00DA0FF1" w:rsidRDefault="007E551A" w:rsidP="000F189D">
      <w:pPr>
        <w:numPr>
          <w:ilvl w:val="0"/>
          <w:numId w:val="13"/>
        </w:numPr>
        <w:spacing w:line="240" w:lineRule="auto"/>
        <w:jc w:val="both"/>
        <w:rPr>
          <w:rFonts w:ascii="Montserrat Light" w:hAnsi="Montserrat Light" w:cs="Calibri"/>
        </w:rPr>
      </w:pPr>
      <w:r w:rsidRPr="00DA0FF1">
        <w:rPr>
          <w:rFonts w:ascii="Montserrat Light" w:hAnsi="Montserrat Light" w:cs="Calibri"/>
        </w:rPr>
        <w:t>Sala de literatură universală „Victor Hugo”;</w:t>
      </w:r>
    </w:p>
    <w:p w14:paraId="2CF3E688" w14:textId="77777777" w:rsidR="007E551A" w:rsidRPr="00DA0FF1" w:rsidRDefault="007E551A" w:rsidP="000F189D">
      <w:pPr>
        <w:numPr>
          <w:ilvl w:val="0"/>
          <w:numId w:val="13"/>
        </w:numPr>
        <w:spacing w:line="240" w:lineRule="auto"/>
        <w:jc w:val="both"/>
        <w:rPr>
          <w:rFonts w:ascii="Montserrat Light" w:hAnsi="Montserrat Light" w:cs="Calibri"/>
        </w:rPr>
      </w:pPr>
      <w:r w:rsidRPr="00DA0FF1">
        <w:rPr>
          <w:rFonts w:ascii="Montserrat Light" w:hAnsi="Montserrat Light" w:cs="Calibri"/>
        </w:rPr>
        <w:t xml:space="preserve">Sala de literatură română „Ion Agârbiceanu”; </w:t>
      </w:r>
    </w:p>
    <w:p w14:paraId="23DFB9BD" w14:textId="77777777" w:rsidR="007E551A" w:rsidRPr="00DA0FF1" w:rsidRDefault="007E551A" w:rsidP="000F189D">
      <w:pPr>
        <w:numPr>
          <w:ilvl w:val="0"/>
          <w:numId w:val="13"/>
        </w:numPr>
        <w:spacing w:line="240" w:lineRule="auto"/>
        <w:jc w:val="both"/>
        <w:rPr>
          <w:rFonts w:ascii="Montserrat Light" w:hAnsi="Montserrat Light" w:cs="Calibri"/>
        </w:rPr>
      </w:pPr>
      <w:r w:rsidRPr="00DA0FF1">
        <w:rPr>
          <w:rFonts w:ascii="Montserrat Light" w:hAnsi="Montserrat Light" w:cs="Calibri"/>
        </w:rPr>
        <w:t>Sala de știință și tehnică „David Prodan”.</w:t>
      </w:r>
    </w:p>
    <w:p w14:paraId="58E54254" w14:textId="77777777" w:rsidR="007E551A" w:rsidRPr="00DA0FF1" w:rsidRDefault="007E551A" w:rsidP="007E551A">
      <w:pPr>
        <w:spacing w:line="240" w:lineRule="auto"/>
        <w:ind w:firstLine="360"/>
        <w:jc w:val="both"/>
        <w:rPr>
          <w:rFonts w:ascii="Montserrat Light" w:hAnsi="Montserrat Light" w:cs="Calibri"/>
        </w:rPr>
      </w:pPr>
      <w:r w:rsidRPr="00DA0FF1">
        <w:rPr>
          <w:rFonts w:ascii="Montserrat Light" w:hAnsi="Montserrat Light" w:cs="Calibri"/>
        </w:rPr>
        <w:t>Documentele sunt organizate în</w:t>
      </w:r>
      <w:r w:rsidRPr="00DA0FF1">
        <w:rPr>
          <w:rFonts w:ascii="Montserrat Light" w:hAnsi="Montserrat Light" w:cs="Calibri"/>
          <w:iCs/>
        </w:rPr>
        <w:t xml:space="preserve"> sistem de acces liber la raft, cu regim de împrumut la domiciliu și consultare pe loc; </w:t>
      </w:r>
      <w:r w:rsidRPr="00DA0FF1">
        <w:rPr>
          <w:rFonts w:ascii="Montserrat Light" w:hAnsi="Montserrat Light" w:cs="Calibri"/>
        </w:rPr>
        <w:t>Secția deține calculatoare cu acces la catalogul electronic al bibliotecii.</w:t>
      </w:r>
      <w:r w:rsidRPr="00DA0FF1">
        <w:rPr>
          <w:rFonts w:ascii="Montserrat Light" w:hAnsi="Montserrat Light" w:cs="Calibri"/>
          <w:iCs/>
        </w:rPr>
        <w:t xml:space="preserve"> Compartimentul Secția împrumut pentru adulți </w:t>
      </w:r>
      <w:r w:rsidRPr="00DA0FF1">
        <w:rPr>
          <w:rFonts w:ascii="Montserrat Light" w:hAnsi="Montserrat Light" w:cs="Calibri"/>
        </w:rPr>
        <w:t>organizează activități culturale și de loisir pentru adolescenți, tineri, adulți și seniori.</w:t>
      </w:r>
    </w:p>
    <w:p w14:paraId="6E2E72F8" w14:textId="77777777" w:rsidR="007E551A" w:rsidRPr="00DA0FF1" w:rsidRDefault="007E551A" w:rsidP="000F189D">
      <w:pPr>
        <w:numPr>
          <w:ilvl w:val="0"/>
          <w:numId w:val="43"/>
        </w:numPr>
        <w:tabs>
          <w:tab w:val="left" w:pos="426"/>
          <w:tab w:val="left" w:pos="3261"/>
        </w:tabs>
        <w:spacing w:line="240" w:lineRule="auto"/>
        <w:ind w:left="0" w:firstLine="0"/>
        <w:jc w:val="both"/>
        <w:rPr>
          <w:rFonts w:ascii="Montserrat Light" w:hAnsi="Montserrat Light" w:cs="Calibri"/>
          <w:iCs/>
        </w:rPr>
      </w:pPr>
      <w:r w:rsidRPr="00DA0FF1">
        <w:rPr>
          <w:rFonts w:ascii="Montserrat Light" w:hAnsi="Montserrat Light" w:cs="Calibri"/>
          <w:b/>
        </w:rPr>
        <w:t xml:space="preserve">Compartimentul Secția de artă  </w:t>
      </w:r>
      <w:r w:rsidRPr="00DA0FF1">
        <w:rPr>
          <w:rFonts w:ascii="Montserrat Light" w:hAnsi="Montserrat Light" w:cs="Calibri"/>
        </w:rPr>
        <w:t>este destinat publicului tânăr și adult; colecțiile cuprind toate tipurile de media din domeniul artelor: documente tipărite, documente audiovizuale și electronice, cu regim de consultare pe loc și de împrumut la domiciliu. Documentele sunt organizate în</w:t>
      </w:r>
      <w:r w:rsidRPr="00DA0FF1">
        <w:rPr>
          <w:rFonts w:ascii="Montserrat Light" w:hAnsi="Montserrat Light" w:cs="Calibri"/>
          <w:iCs/>
        </w:rPr>
        <w:t xml:space="preserve"> sistem de acces liber la raft, cu regim de împrumut la domiciliu și consultare pe loc. </w:t>
      </w:r>
      <w:r w:rsidRPr="00DA0FF1">
        <w:rPr>
          <w:rFonts w:ascii="Montserrat Light" w:hAnsi="Montserrat Light" w:cs="Calibri"/>
        </w:rPr>
        <w:t>Secția deține calculatoare cu acces la catalogul electronic al bibliotecii. Secția de artă realizează proiecte tematice în domeniul artelor, organizează activități culturale și de loisir pentru adolescenți, tineri, adulți și seniori.</w:t>
      </w:r>
    </w:p>
    <w:p w14:paraId="06FD87DD" w14:textId="77777777" w:rsidR="007E551A" w:rsidRPr="00DA0FF1" w:rsidRDefault="007E551A" w:rsidP="000F189D">
      <w:pPr>
        <w:pStyle w:val="Titlu2"/>
        <w:keepLines w:val="0"/>
        <w:numPr>
          <w:ilvl w:val="0"/>
          <w:numId w:val="43"/>
        </w:numPr>
        <w:tabs>
          <w:tab w:val="left" w:pos="142"/>
        </w:tabs>
        <w:spacing w:before="0" w:after="0" w:line="240" w:lineRule="auto"/>
        <w:ind w:left="0" w:firstLine="0"/>
        <w:jc w:val="both"/>
        <w:rPr>
          <w:rFonts w:ascii="Montserrat Light" w:hAnsi="Montserrat Light" w:cs="Calibri"/>
          <w:bCs/>
          <w:sz w:val="22"/>
          <w:szCs w:val="22"/>
        </w:rPr>
      </w:pPr>
      <w:r w:rsidRPr="00DA0FF1">
        <w:rPr>
          <w:rFonts w:ascii="Montserrat Light" w:hAnsi="Montserrat Light" w:cs="Calibri"/>
          <w:b/>
          <w:bCs/>
          <w:sz w:val="22"/>
          <w:szCs w:val="22"/>
        </w:rPr>
        <w:lastRenderedPageBreak/>
        <w:t>Compartimentul Înscrieri</w:t>
      </w:r>
      <w:r w:rsidRPr="00DA0FF1">
        <w:rPr>
          <w:rFonts w:ascii="Montserrat Light" w:hAnsi="Montserrat Light" w:cs="Calibri"/>
          <w:sz w:val="22"/>
          <w:szCs w:val="22"/>
        </w:rPr>
        <w:t xml:space="preserve"> </w:t>
      </w:r>
      <w:r w:rsidRPr="00DA0FF1">
        <w:rPr>
          <w:rFonts w:ascii="Montserrat Light" w:hAnsi="Montserrat Light" w:cs="Calibri"/>
          <w:bCs/>
          <w:sz w:val="22"/>
          <w:szCs w:val="22"/>
        </w:rPr>
        <w:t xml:space="preserve">este destinat persoanelor de toate vârstele, asigură înscrierea publicului la bibliotecă, eliberarea permiselor de intrare și încasarea taxelor pentru serviciile furnizate publicului. </w:t>
      </w:r>
    </w:p>
    <w:p w14:paraId="4751CED3" w14:textId="77777777" w:rsidR="007E551A" w:rsidRPr="00DA0FF1" w:rsidRDefault="007E551A" w:rsidP="000F189D">
      <w:pPr>
        <w:numPr>
          <w:ilvl w:val="0"/>
          <w:numId w:val="33"/>
        </w:numPr>
        <w:spacing w:line="240" w:lineRule="auto"/>
        <w:ind w:left="0" w:firstLine="426"/>
        <w:jc w:val="both"/>
        <w:rPr>
          <w:rFonts w:ascii="Montserrat Light" w:hAnsi="Montserrat Light" w:cs="Calibri"/>
          <w:iCs/>
        </w:rPr>
      </w:pPr>
      <w:r w:rsidRPr="00DA0FF1">
        <w:rPr>
          <w:rFonts w:ascii="Montserrat Light" w:hAnsi="Montserrat Light" w:cs="Calibri"/>
          <w:b/>
          <w:iCs/>
        </w:rPr>
        <w:t xml:space="preserve">Biroul Filiala „Traian Brad” </w:t>
      </w:r>
      <w:r w:rsidRPr="00DA0FF1">
        <w:rPr>
          <w:rFonts w:ascii="Montserrat Light" w:hAnsi="Montserrat Light" w:cs="Calibri"/>
          <w:iCs/>
        </w:rPr>
        <w:t>cuprinde o secție pentru copii, o secție de împrumut pentru adulți și o sală multifuncțională pentru lectură pe loc, evenimente culturale și acces la calculatoare pentru public. Fondul de documente este organizat în sistem de acces liber la raft, cu regim de împrumut la domiciliu și consultare pe loc. Toate documentele, cu excepția celor de referință, se împrumută la domiciliu.</w:t>
      </w:r>
    </w:p>
    <w:p w14:paraId="28784E91" w14:textId="77777777" w:rsidR="007E551A" w:rsidRPr="00DA0FF1" w:rsidRDefault="007E551A" w:rsidP="000F189D">
      <w:pPr>
        <w:numPr>
          <w:ilvl w:val="0"/>
          <w:numId w:val="33"/>
        </w:numPr>
        <w:spacing w:line="240" w:lineRule="auto"/>
        <w:ind w:left="0" w:firstLine="426"/>
        <w:jc w:val="both"/>
        <w:rPr>
          <w:rFonts w:ascii="Montserrat Light" w:hAnsi="Montserrat Light" w:cs="Calibri"/>
          <w:b/>
        </w:rPr>
      </w:pPr>
      <w:r w:rsidRPr="00DA0FF1">
        <w:rPr>
          <w:rFonts w:ascii="Montserrat Light" w:hAnsi="Montserrat Light" w:cs="Calibri"/>
          <w:b/>
        </w:rPr>
        <w:t xml:space="preserve">Compartimentul Filiala </w:t>
      </w:r>
      <w:r w:rsidRPr="00DA0FF1">
        <w:rPr>
          <w:rFonts w:ascii="Montserrat Light" w:hAnsi="Montserrat Light" w:cs="Calibri"/>
          <w:b/>
          <w:iCs/>
        </w:rPr>
        <w:t xml:space="preserve">Zorilor </w:t>
      </w:r>
      <w:r w:rsidRPr="00DA0FF1">
        <w:rPr>
          <w:rFonts w:ascii="Montserrat Light" w:hAnsi="Montserrat Light" w:cs="Calibri"/>
          <w:iCs/>
        </w:rPr>
        <w:t>este destinat publicului de toate vârstele. Fondul de documente este organizat în sistem de acces liber la raft, cu regim de împrumut la domiciliu și consultare pe loc, dubletele sunt organizate în depozit. Filiala dispune de spații dedicate pentru copii, adolescenți, adulți și seniori. Oferă locuri pentru lectură pe loc, calculatoare cu acces Internet și organizează activități de învățare, ateliere de creație, activități culturale și de loisir.</w:t>
      </w:r>
    </w:p>
    <w:p w14:paraId="2A6AE951" w14:textId="77777777" w:rsidR="007E551A" w:rsidRPr="00DA0FF1" w:rsidRDefault="007E551A" w:rsidP="000F189D">
      <w:pPr>
        <w:numPr>
          <w:ilvl w:val="0"/>
          <w:numId w:val="33"/>
        </w:numPr>
        <w:spacing w:line="240" w:lineRule="auto"/>
        <w:ind w:left="0" w:firstLine="426"/>
        <w:jc w:val="both"/>
        <w:rPr>
          <w:rFonts w:ascii="Montserrat Light" w:hAnsi="Montserrat Light" w:cs="Calibri"/>
          <w:iCs/>
        </w:rPr>
      </w:pPr>
      <w:r w:rsidRPr="00DA0FF1">
        <w:rPr>
          <w:rFonts w:ascii="Montserrat Light" w:hAnsi="Montserrat Light" w:cs="Calibri"/>
          <w:b/>
          <w:iCs/>
        </w:rPr>
        <w:t xml:space="preserve">Compartimentul Filiala Kogălniceanu </w:t>
      </w:r>
      <w:r w:rsidRPr="00DA0FF1">
        <w:rPr>
          <w:rFonts w:ascii="Montserrat Light" w:hAnsi="Montserrat Light" w:cs="Calibri"/>
          <w:iCs/>
        </w:rPr>
        <w:t>este destinat publicului de toate vârstele. Filiala dispune de o sală de lectură și o sală de activități pentru copii și calculatoare cu acces internet pentru public. Fondul de documente este organizat în sistem de acces liber la raft, cu regim de împrumut la domiciliu și consultare pe loc.</w:t>
      </w:r>
    </w:p>
    <w:p w14:paraId="62859DB1" w14:textId="77777777" w:rsidR="007E551A" w:rsidRPr="00DA0FF1" w:rsidRDefault="007E551A" w:rsidP="000F189D">
      <w:pPr>
        <w:numPr>
          <w:ilvl w:val="0"/>
          <w:numId w:val="33"/>
        </w:numPr>
        <w:spacing w:line="240" w:lineRule="auto"/>
        <w:ind w:left="0" w:firstLine="426"/>
        <w:jc w:val="both"/>
        <w:rPr>
          <w:rFonts w:ascii="Montserrat Light" w:hAnsi="Montserrat Light" w:cs="Calibri"/>
          <w:iCs/>
        </w:rPr>
      </w:pPr>
      <w:r w:rsidRPr="00DA0FF1">
        <w:rPr>
          <w:rFonts w:ascii="Montserrat Light" w:hAnsi="Montserrat Light" w:cs="Calibri"/>
          <w:b/>
          <w:iCs/>
        </w:rPr>
        <w:t xml:space="preserve">Compartimentul Filiala Grigorescu </w:t>
      </w:r>
      <w:r w:rsidRPr="00DA0FF1">
        <w:rPr>
          <w:rFonts w:ascii="Montserrat Light" w:hAnsi="Montserrat Light" w:cs="Calibri"/>
          <w:iCs/>
        </w:rPr>
        <w:t>este destinat publicului de toate vârstele. Fondul de documente este organizat în sistem de acces liber la raft cu regim de împrumut la domiciliu, dubletele sunt organizate în depozit. Organizează activități de învățare, ateliere de creație, activități culturale și de loisir.</w:t>
      </w:r>
    </w:p>
    <w:p w14:paraId="3AFF8444" w14:textId="77777777" w:rsidR="007E551A" w:rsidRPr="00DA0FF1" w:rsidRDefault="007E551A" w:rsidP="000F189D">
      <w:pPr>
        <w:numPr>
          <w:ilvl w:val="0"/>
          <w:numId w:val="33"/>
        </w:numPr>
        <w:spacing w:line="240" w:lineRule="auto"/>
        <w:ind w:left="0" w:firstLine="426"/>
        <w:jc w:val="both"/>
        <w:rPr>
          <w:rFonts w:ascii="Montserrat Light" w:hAnsi="Montserrat Light" w:cs="Calibri"/>
          <w:iCs/>
        </w:rPr>
      </w:pPr>
      <w:r w:rsidRPr="00DA0FF1">
        <w:rPr>
          <w:rFonts w:ascii="Montserrat Light" w:hAnsi="Montserrat Light" w:cs="Calibri"/>
          <w:b/>
          <w:iCs/>
        </w:rPr>
        <w:t xml:space="preserve">Compartimentul Sala multiculturală (sediul central) </w:t>
      </w:r>
      <w:r w:rsidRPr="00DA0FF1">
        <w:rPr>
          <w:rFonts w:ascii="Montserrat Light" w:hAnsi="Montserrat Light" w:cs="Calibri"/>
          <w:iCs/>
        </w:rPr>
        <w:t>se adresează publicului de toate vârstele cunoscător al limbilor: maghiară, franceză, sau poloneză.</w:t>
      </w:r>
      <w:r w:rsidRPr="00DA0FF1">
        <w:rPr>
          <w:rFonts w:ascii="Montserrat Light" w:hAnsi="Montserrat Light" w:cs="Calibri"/>
          <w:b/>
          <w:iCs/>
        </w:rPr>
        <w:t xml:space="preserve">  </w:t>
      </w:r>
      <w:r w:rsidRPr="00DA0FF1">
        <w:rPr>
          <w:rFonts w:ascii="Montserrat Light" w:hAnsi="Montserrat Light" w:cs="Calibri"/>
          <w:iCs/>
        </w:rPr>
        <w:t>Fondul de documente este organizat în sistem de acces liber la raft, cu regim de împrumut la domiciliu și consultare pe loc, dubletele sunt organizate în depozit. Oferă locuri pentru lectură pe loc, calculator cu acces Internet și organizează activități de învățare, ateliere de creație, activități culturale și de loisir.</w:t>
      </w:r>
    </w:p>
    <w:p w14:paraId="7781ECEE" w14:textId="77777777" w:rsidR="007E551A" w:rsidRPr="00DA0FF1" w:rsidRDefault="007E551A" w:rsidP="007E551A">
      <w:pPr>
        <w:spacing w:line="240" w:lineRule="auto"/>
        <w:jc w:val="both"/>
        <w:rPr>
          <w:rFonts w:ascii="Montserrat Light" w:hAnsi="Montserrat Light" w:cs="Calibri"/>
          <w:iCs/>
        </w:rPr>
      </w:pPr>
      <w:r w:rsidRPr="00DA0FF1">
        <w:rPr>
          <w:rFonts w:ascii="Montserrat Light" w:hAnsi="Montserrat Light" w:cs="Calibri"/>
          <w:b/>
          <w:iCs/>
        </w:rPr>
        <w:t xml:space="preserve">         i) Compartimentul Centrul de formare profesională </w:t>
      </w:r>
      <w:r w:rsidRPr="00DA0FF1">
        <w:rPr>
          <w:rFonts w:ascii="Montserrat Light" w:hAnsi="Montserrat Light" w:cs="Calibri"/>
          <w:iCs/>
        </w:rPr>
        <w:t>se ocupă de formarea profesională a personalului Bibliotecii Județene „Octavian Goga”, organizează perfecționarea profesională pe plan intern, coordonează participarea personalului la programele de formare profesională la nivel național și internațional, organizează cursuri de formare atât pentru bibliotecari cât și pentru comunitate, în funcție de nevoile publicului.</w:t>
      </w:r>
    </w:p>
    <w:p w14:paraId="4E6B6A8F" w14:textId="77777777" w:rsidR="007E551A" w:rsidRPr="00DA0FF1" w:rsidRDefault="007E551A" w:rsidP="007E551A">
      <w:pPr>
        <w:spacing w:line="240" w:lineRule="auto"/>
        <w:ind w:hanging="142"/>
        <w:jc w:val="both"/>
        <w:rPr>
          <w:rFonts w:ascii="Montserrat Light" w:hAnsi="Montserrat Light" w:cs="Calibri"/>
        </w:rPr>
      </w:pPr>
      <w:r w:rsidRPr="00DA0FF1">
        <w:rPr>
          <w:rFonts w:ascii="Montserrat Light" w:hAnsi="Montserrat Light" w:cs="Calibri"/>
          <w:b/>
        </w:rPr>
        <w:t xml:space="preserve">  (3)</w:t>
      </w:r>
      <w:r w:rsidRPr="00DA0FF1">
        <w:rPr>
          <w:rFonts w:ascii="Montserrat Light" w:hAnsi="Montserrat Light" w:cs="Calibri"/>
        </w:rPr>
        <w:t xml:space="preserve"> Birourile și compartimentele din cadrul </w:t>
      </w:r>
      <w:r w:rsidRPr="00DA0FF1">
        <w:rPr>
          <w:rFonts w:ascii="Montserrat Light" w:hAnsi="Montserrat Light" w:cs="Calibri"/>
          <w:b/>
        </w:rPr>
        <w:t>Serviciului de Comunicare a Colecțiilor</w:t>
      </w:r>
      <w:r w:rsidRPr="00DA0FF1">
        <w:rPr>
          <w:rFonts w:ascii="Montserrat Light" w:hAnsi="Montserrat Light" w:cs="Calibri"/>
        </w:rPr>
        <w:t xml:space="preserve"> au următoarele atribuții: </w:t>
      </w:r>
    </w:p>
    <w:p w14:paraId="09E3D2C9" w14:textId="77777777" w:rsidR="007E551A" w:rsidRPr="00DA0FF1" w:rsidRDefault="007E551A" w:rsidP="007E551A">
      <w:pPr>
        <w:spacing w:line="240" w:lineRule="auto"/>
        <w:jc w:val="both"/>
        <w:rPr>
          <w:rFonts w:ascii="Montserrat Light" w:hAnsi="Montserrat Light" w:cs="Calibri"/>
          <w:b/>
        </w:rPr>
      </w:pPr>
      <w:r w:rsidRPr="00DA0FF1">
        <w:rPr>
          <w:rFonts w:ascii="Montserrat Light" w:hAnsi="Montserrat Light" w:cs="Calibri"/>
          <w:b/>
          <w:iCs/>
        </w:rPr>
        <w:t>(3.1) Biroul Secția pentru copii</w:t>
      </w:r>
      <w:r w:rsidRPr="00DA0FF1">
        <w:rPr>
          <w:rFonts w:ascii="Montserrat Light" w:hAnsi="Montserrat Light" w:cs="Calibri"/>
        </w:rPr>
        <w:t xml:space="preserve"> </w:t>
      </w:r>
      <w:r w:rsidRPr="00DA0FF1">
        <w:rPr>
          <w:rFonts w:ascii="Montserrat Light" w:hAnsi="Montserrat Light" w:cs="Calibri"/>
          <w:b/>
        </w:rPr>
        <w:t>și adolescenți</w:t>
      </w:r>
    </w:p>
    <w:p w14:paraId="041A0C8A" w14:textId="77777777" w:rsidR="007E551A" w:rsidRPr="00DA0FF1" w:rsidRDefault="007E551A" w:rsidP="000F189D">
      <w:pPr>
        <w:numPr>
          <w:ilvl w:val="0"/>
          <w:numId w:val="10"/>
        </w:numPr>
        <w:tabs>
          <w:tab w:val="left" w:pos="284"/>
          <w:tab w:val="left" w:pos="360"/>
        </w:tabs>
        <w:spacing w:line="240" w:lineRule="auto"/>
        <w:ind w:left="0" w:firstLine="360"/>
        <w:jc w:val="both"/>
        <w:rPr>
          <w:rFonts w:ascii="Montserrat Light" w:hAnsi="Montserrat Light" w:cs="Calibri"/>
        </w:rPr>
      </w:pPr>
      <w:r w:rsidRPr="00DA0FF1">
        <w:rPr>
          <w:rFonts w:ascii="Montserrat Light" w:hAnsi="Montserrat Light" w:cs="Calibri"/>
        </w:rPr>
        <w:t>studiază nevoile utilizatorilor copii și adolescenți și propune Biroului Achiziții, Evidență, Prelucrare și Depozit legal local titluri noi pentru completarea și dezvoltarea fondului de documente destinat împrumutului la domiciliu sau consultării pe loc;</w:t>
      </w:r>
    </w:p>
    <w:p w14:paraId="765FC15A" w14:textId="77777777" w:rsidR="007E551A" w:rsidRPr="00DA0FF1" w:rsidRDefault="007E551A" w:rsidP="000F189D">
      <w:pPr>
        <w:numPr>
          <w:ilvl w:val="0"/>
          <w:numId w:val="10"/>
        </w:numPr>
        <w:tabs>
          <w:tab w:val="left" w:pos="360"/>
        </w:tabs>
        <w:spacing w:line="240" w:lineRule="auto"/>
        <w:ind w:left="0" w:firstLine="360"/>
        <w:jc w:val="both"/>
        <w:rPr>
          <w:rFonts w:ascii="Montserrat Light" w:hAnsi="Montserrat Light" w:cs="Calibri"/>
        </w:rPr>
      </w:pPr>
      <w:r w:rsidRPr="00DA0FF1">
        <w:rPr>
          <w:rFonts w:ascii="Montserrat Light" w:hAnsi="Montserrat Light" w:cs="Calibri"/>
        </w:rPr>
        <w:t>organizează publicațiile nou-intrate pentru accesul liber la raft, conform vârstei utilizatorilor, pe domenii de interes și grupe tematice;</w:t>
      </w:r>
    </w:p>
    <w:p w14:paraId="528994E0" w14:textId="77777777" w:rsidR="007E551A" w:rsidRPr="00DA0FF1" w:rsidRDefault="007E551A" w:rsidP="000F189D">
      <w:pPr>
        <w:numPr>
          <w:ilvl w:val="0"/>
          <w:numId w:val="10"/>
        </w:numPr>
        <w:tabs>
          <w:tab w:val="left" w:pos="360"/>
        </w:tabs>
        <w:spacing w:line="240" w:lineRule="auto"/>
        <w:ind w:left="0" w:firstLine="360"/>
        <w:jc w:val="both"/>
        <w:rPr>
          <w:rFonts w:ascii="Montserrat Light" w:hAnsi="Montserrat Light" w:cs="Calibri"/>
        </w:rPr>
      </w:pPr>
      <w:r w:rsidRPr="00DA0FF1">
        <w:rPr>
          <w:rFonts w:ascii="Montserrat Light" w:hAnsi="Montserrat Light" w:cs="Calibri"/>
        </w:rPr>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032146E5" w14:textId="77777777" w:rsidR="007E551A" w:rsidRPr="00DA0FF1" w:rsidRDefault="007E551A" w:rsidP="000F189D">
      <w:pPr>
        <w:pStyle w:val="Corptext2"/>
        <w:numPr>
          <w:ilvl w:val="0"/>
          <w:numId w:val="10"/>
        </w:numPr>
        <w:tabs>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operațiuni de igienizare în depozitele de dublete și la rafturile cu acces liber, se preocupă de recondiționarea și conservarea preventivă a publicațiilor gestionate;</w:t>
      </w:r>
    </w:p>
    <w:p w14:paraId="2EA979C9" w14:textId="77777777" w:rsidR="007E551A" w:rsidRPr="00DA0FF1" w:rsidRDefault="007E551A" w:rsidP="000F189D">
      <w:pPr>
        <w:numPr>
          <w:ilvl w:val="0"/>
          <w:numId w:val="10"/>
        </w:numPr>
        <w:tabs>
          <w:tab w:val="left" w:pos="360"/>
        </w:tabs>
        <w:spacing w:line="240" w:lineRule="auto"/>
        <w:ind w:left="0" w:firstLine="360"/>
        <w:jc w:val="both"/>
        <w:rPr>
          <w:rFonts w:ascii="Montserrat Light" w:hAnsi="Montserrat Light" w:cs="Calibri"/>
        </w:rPr>
      </w:pPr>
      <w:r w:rsidRPr="00DA0FF1">
        <w:rPr>
          <w:rFonts w:ascii="Montserrat Light" w:hAnsi="Montserrat Light" w:cs="Calibri"/>
        </w:rPr>
        <w:t>realizează vizarea anuală a permiselor de intrare;</w:t>
      </w:r>
    </w:p>
    <w:p w14:paraId="36B1EF83" w14:textId="77777777" w:rsidR="007E551A" w:rsidRPr="00DA0FF1" w:rsidRDefault="007E551A" w:rsidP="000F189D">
      <w:pPr>
        <w:pStyle w:val="Corptext2"/>
        <w:numPr>
          <w:ilvl w:val="0"/>
          <w:numId w:val="10"/>
        </w:numPr>
        <w:tabs>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împrumută utilizatorilor toate tipurile de documente în conformitate cu Regulamentul serviciilor pentru public;</w:t>
      </w:r>
    </w:p>
    <w:p w14:paraId="633E36C0" w14:textId="77777777" w:rsidR="007E551A" w:rsidRPr="00DA0FF1" w:rsidRDefault="007E551A" w:rsidP="000F189D">
      <w:pPr>
        <w:pStyle w:val="Corptext2"/>
        <w:numPr>
          <w:ilvl w:val="0"/>
          <w:numId w:val="10"/>
        </w:numPr>
        <w:tabs>
          <w:tab w:val="left" w:pos="284"/>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oferă informații de toate tipurile, referințe și bibliografii tematice la cerere;</w:t>
      </w:r>
    </w:p>
    <w:p w14:paraId="64C74C7F" w14:textId="77777777" w:rsidR="007E551A" w:rsidRPr="00DA0FF1" w:rsidRDefault="007E551A" w:rsidP="000F189D">
      <w:pPr>
        <w:pStyle w:val="Corptext2"/>
        <w:numPr>
          <w:ilvl w:val="0"/>
          <w:numId w:val="10"/>
        </w:numPr>
        <w:tabs>
          <w:tab w:val="left" w:pos="284"/>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rezervări/rețineri de titluri și prelungirea termenului de împrumut direct, prin telefon, e-mail sau pagina web;</w:t>
      </w:r>
    </w:p>
    <w:p w14:paraId="4CCEA1CA" w14:textId="77777777" w:rsidR="007E551A" w:rsidRPr="00DA0FF1" w:rsidRDefault="007E551A" w:rsidP="000F189D">
      <w:pPr>
        <w:pStyle w:val="Corptext2"/>
        <w:numPr>
          <w:ilvl w:val="0"/>
          <w:numId w:val="10"/>
        </w:numPr>
        <w:tabs>
          <w:tab w:val="left" w:pos="284"/>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se preocupă de instruirea utilizatorilor în vederea orientării în sistemul de aranjare a publicațiilor la raft;</w:t>
      </w:r>
    </w:p>
    <w:p w14:paraId="2E21B3AD" w14:textId="77777777" w:rsidR="007E551A" w:rsidRPr="00DA0FF1" w:rsidRDefault="007E551A" w:rsidP="000F189D">
      <w:pPr>
        <w:pStyle w:val="Corptext2"/>
        <w:numPr>
          <w:ilvl w:val="0"/>
          <w:numId w:val="10"/>
        </w:numPr>
        <w:tabs>
          <w:tab w:val="left" w:pos="284"/>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lastRenderedPageBreak/>
        <w:t>face recomandări de lectură și informează publicul cu privire la intrările noi în colecțiile bibliotecii;</w:t>
      </w:r>
    </w:p>
    <w:p w14:paraId="5DF6BFE6" w14:textId="77777777" w:rsidR="007E551A" w:rsidRPr="00DA0FF1" w:rsidRDefault="007E551A" w:rsidP="000F189D">
      <w:pPr>
        <w:numPr>
          <w:ilvl w:val="0"/>
          <w:numId w:val="10"/>
        </w:numPr>
        <w:tabs>
          <w:tab w:val="left" w:pos="360"/>
        </w:tabs>
        <w:spacing w:line="240" w:lineRule="auto"/>
        <w:ind w:left="0" w:firstLine="360"/>
        <w:jc w:val="both"/>
        <w:rPr>
          <w:rFonts w:ascii="Montserrat Light" w:hAnsi="Montserrat Light" w:cs="Calibri"/>
        </w:rPr>
      </w:pPr>
      <w:r w:rsidRPr="00DA0FF1">
        <w:rPr>
          <w:rFonts w:ascii="Montserrat Light" w:hAnsi="Montserrat Light" w:cs="Calibri"/>
        </w:rPr>
        <w:t>se preocupă de recuperarea publicațiilor împrumutate sau a contravalorii celor nerestituite ori degradate, pe baza normelor stabilite de conducerea bibliotecii, în conformitate cu legislația în vigoare;</w:t>
      </w:r>
    </w:p>
    <w:p w14:paraId="5E2CC267"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organizează expoziții de documente și activități specifice vârstei utilizatorilor;</w:t>
      </w:r>
    </w:p>
    <w:p w14:paraId="762AE02D"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colaborează cu instituțiile cultural-educative din Cluj-Napoca în vederea atragerii către lectură și bibliotecă a copiilor și adolescenților;</w:t>
      </w:r>
    </w:p>
    <w:p w14:paraId="65E71ABA"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realizează proiecte culturale și programe de educație permanentă pentru copii și adolescenți;</w:t>
      </w:r>
    </w:p>
    <w:p w14:paraId="6DF93F7D"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realizează programe de dezvoltare personală și orientare profesională pentru adolescenți;</w:t>
      </w:r>
    </w:p>
    <w:p w14:paraId="0E058A29"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organizează activități de loisir pentru copii și adolescenți: ateliere de creație, cercuri, cluburi și cenacluri, programe pentru întreaga familie și programe de vacanță;</w:t>
      </w:r>
    </w:p>
    <w:p w14:paraId="0592022B"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dezvoltă și oferă servicii noi pentru copii și adolescenți;</w:t>
      </w:r>
    </w:p>
    <w:p w14:paraId="4D69D2BC"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realizează programe de voluntariat cu implicarea adolescenților și tinerilor;</w:t>
      </w:r>
    </w:p>
    <w:p w14:paraId="6FC64917"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realizează actualizarea și dezvoltarea blogului, Între noi, copiii... și a paginii adolescenților, AdolescenTEEN;</w:t>
      </w:r>
    </w:p>
    <w:p w14:paraId="24EEEC8C" w14:textId="77777777" w:rsidR="007E551A" w:rsidRPr="00DA0FF1" w:rsidRDefault="007E551A" w:rsidP="000F189D">
      <w:pPr>
        <w:pStyle w:val="Corptext"/>
        <w:numPr>
          <w:ilvl w:val="0"/>
          <w:numId w:val="10"/>
        </w:numPr>
        <w:tabs>
          <w:tab w:val="left" w:pos="0"/>
          <w:tab w:val="left" w:pos="360"/>
          <w:tab w:val="left" w:pos="709"/>
        </w:tabs>
        <w:spacing w:after="0" w:line="240" w:lineRule="auto"/>
        <w:ind w:left="0" w:firstLine="360"/>
        <w:jc w:val="both"/>
        <w:rPr>
          <w:rFonts w:ascii="Montserrat Light" w:hAnsi="Montserrat Light" w:cs="Calibri"/>
        </w:rPr>
      </w:pPr>
      <w:r w:rsidRPr="00DA0FF1">
        <w:rPr>
          <w:rFonts w:ascii="Montserrat Light" w:hAnsi="Montserrat Light" w:cs="Calibri"/>
        </w:rPr>
        <w:t>realizează rapoarte statistice privind împrumutul documentelor, organizarea evenimentelor și utilizarea bibliotecii;</w:t>
      </w:r>
    </w:p>
    <w:p w14:paraId="7CF56DA1" w14:textId="77777777" w:rsidR="007E551A" w:rsidRPr="00DA0FF1" w:rsidRDefault="007E551A" w:rsidP="000F189D">
      <w:pPr>
        <w:pStyle w:val="Corptext2"/>
        <w:numPr>
          <w:ilvl w:val="0"/>
          <w:numId w:val="10"/>
        </w:numPr>
        <w:tabs>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6E7BB139" w14:textId="77777777" w:rsidR="007E551A" w:rsidRPr="00DA0FF1" w:rsidRDefault="007E551A" w:rsidP="000F189D">
      <w:pPr>
        <w:pStyle w:val="Corptext2"/>
        <w:numPr>
          <w:ilvl w:val="0"/>
          <w:numId w:val="10"/>
        </w:numPr>
        <w:tabs>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biroului;</w:t>
      </w:r>
    </w:p>
    <w:p w14:paraId="1A4ABBBD" w14:textId="77777777" w:rsidR="007E551A" w:rsidRPr="00DA0FF1" w:rsidRDefault="007E551A" w:rsidP="000F189D">
      <w:pPr>
        <w:pStyle w:val="Corptext2"/>
        <w:numPr>
          <w:ilvl w:val="0"/>
          <w:numId w:val="10"/>
        </w:numPr>
        <w:tabs>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40110805" w14:textId="77777777" w:rsidR="007E551A" w:rsidRPr="00DA0FF1" w:rsidRDefault="007E551A" w:rsidP="000F189D">
      <w:pPr>
        <w:pStyle w:val="Corptext2"/>
        <w:numPr>
          <w:ilvl w:val="0"/>
          <w:numId w:val="10"/>
        </w:numPr>
        <w:tabs>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686D70CB" w14:textId="77777777" w:rsidR="007E551A" w:rsidRPr="00DA0FF1" w:rsidRDefault="007E551A" w:rsidP="000F189D">
      <w:pPr>
        <w:numPr>
          <w:ilvl w:val="0"/>
          <w:numId w:val="10"/>
        </w:numPr>
        <w:spacing w:line="240" w:lineRule="auto"/>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498D18CD" w14:textId="77777777" w:rsidR="007E551A" w:rsidRPr="00DA0FF1" w:rsidRDefault="007E551A" w:rsidP="000F189D">
      <w:pPr>
        <w:pStyle w:val="Corptext2"/>
        <w:numPr>
          <w:ilvl w:val="0"/>
          <w:numId w:val="10"/>
        </w:numPr>
        <w:tabs>
          <w:tab w:val="left"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44FD5062" w14:textId="77777777" w:rsidR="007E551A" w:rsidRPr="00DA0FF1" w:rsidRDefault="007E551A" w:rsidP="007E551A">
      <w:pPr>
        <w:pStyle w:val="Corptext2"/>
        <w:spacing w:after="0" w:line="240" w:lineRule="auto"/>
        <w:jc w:val="both"/>
        <w:rPr>
          <w:rFonts w:ascii="Montserrat Light" w:hAnsi="Montserrat Light" w:cs="Calibri"/>
          <w:b/>
          <w:iCs/>
          <w:sz w:val="22"/>
          <w:szCs w:val="22"/>
          <w:lang w:val="ro-RO"/>
        </w:rPr>
      </w:pPr>
      <w:r w:rsidRPr="00DA0FF1">
        <w:rPr>
          <w:rFonts w:ascii="Montserrat Light" w:hAnsi="Montserrat Light" w:cs="Calibri"/>
          <w:b/>
          <w:iCs/>
          <w:sz w:val="22"/>
          <w:szCs w:val="22"/>
          <w:lang w:val="ro-RO"/>
        </w:rPr>
        <w:t>(3.2) Biroul Secția Împrumut pentru adulți</w:t>
      </w:r>
      <w:r w:rsidRPr="00DA0FF1">
        <w:rPr>
          <w:rFonts w:ascii="Montserrat Light" w:hAnsi="Montserrat Light" w:cs="Calibri"/>
          <w:iCs/>
          <w:sz w:val="22"/>
          <w:szCs w:val="22"/>
          <w:lang w:val="ro-RO"/>
        </w:rPr>
        <w:t xml:space="preserve"> </w:t>
      </w:r>
      <w:r w:rsidRPr="00DA0FF1">
        <w:rPr>
          <w:rFonts w:ascii="Montserrat Light" w:hAnsi="Montserrat Light" w:cs="Calibri"/>
          <w:b/>
          <w:iCs/>
          <w:sz w:val="22"/>
          <w:szCs w:val="22"/>
          <w:lang w:val="ro-RO"/>
        </w:rPr>
        <w:t>și artă</w:t>
      </w:r>
    </w:p>
    <w:p w14:paraId="45018642" w14:textId="77777777" w:rsidR="007E551A" w:rsidRPr="00DA0FF1" w:rsidRDefault="007E551A" w:rsidP="000F189D">
      <w:pPr>
        <w:numPr>
          <w:ilvl w:val="0"/>
          <w:numId w:val="31"/>
        </w:numPr>
        <w:spacing w:line="240" w:lineRule="auto"/>
        <w:ind w:left="0" w:firstLine="360"/>
        <w:jc w:val="both"/>
        <w:rPr>
          <w:rFonts w:ascii="Montserrat Light" w:hAnsi="Montserrat Light" w:cs="Calibri"/>
        </w:rPr>
      </w:pPr>
      <w:r w:rsidRPr="00DA0FF1">
        <w:rPr>
          <w:rFonts w:ascii="Montserrat Light" w:hAnsi="Montserrat Light" w:cs="Calibri"/>
          <w:iCs/>
        </w:rPr>
        <w:t>realizează înscrierea publicului la bibliotecă, eliberarea permiselor de intrare și încasarea taxelor pentru serviciile furnizate publicului;</w:t>
      </w:r>
    </w:p>
    <w:p w14:paraId="668876D4" w14:textId="77777777" w:rsidR="007E551A" w:rsidRPr="00DA0FF1" w:rsidRDefault="007E551A" w:rsidP="000F189D">
      <w:pPr>
        <w:numPr>
          <w:ilvl w:val="0"/>
          <w:numId w:val="31"/>
        </w:numPr>
        <w:tabs>
          <w:tab w:val="left" w:pos="284"/>
        </w:tabs>
        <w:spacing w:line="240" w:lineRule="auto"/>
        <w:ind w:left="0" w:firstLine="360"/>
        <w:jc w:val="both"/>
        <w:rPr>
          <w:rFonts w:ascii="Montserrat Light" w:hAnsi="Montserrat Light" w:cs="Calibri"/>
        </w:rPr>
      </w:pPr>
      <w:r w:rsidRPr="00DA0FF1">
        <w:rPr>
          <w:rFonts w:ascii="Montserrat Light" w:hAnsi="Montserrat Light" w:cs="Calibri"/>
        </w:rPr>
        <w:t>studiază nevoile utilizatorilor și propune Biroului Achiziții, Evidență, Prelucrare și Depozit legal local titluri noi pentru completarea și dezvoltarea fondului de documente destinat împrumutului la domiciliu sau consultării pe loc;</w:t>
      </w:r>
    </w:p>
    <w:p w14:paraId="1C438F97" w14:textId="77777777" w:rsidR="007E551A" w:rsidRPr="00DA0FF1" w:rsidRDefault="007E551A" w:rsidP="000F189D">
      <w:pPr>
        <w:numPr>
          <w:ilvl w:val="0"/>
          <w:numId w:val="31"/>
        </w:numPr>
        <w:spacing w:line="240" w:lineRule="auto"/>
        <w:ind w:left="0" w:firstLine="360"/>
        <w:jc w:val="both"/>
        <w:rPr>
          <w:rFonts w:ascii="Montserrat Light" w:hAnsi="Montserrat Light" w:cs="Calibri"/>
        </w:rPr>
      </w:pPr>
      <w:r w:rsidRPr="00DA0FF1">
        <w:rPr>
          <w:rFonts w:ascii="Montserrat Light" w:hAnsi="Montserrat Light" w:cs="Calibri"/>
        </w:rPr>
        <w:t>organizează publicațiile nou-intrate pentru accesul liber la raft, pe domenii CZU (Clasificarea Zecimală Universală) și grupe tematice;</w:t>
      </w:r>
    </w:p>
    <w:p w14:paraId="66E84EE6" w14:textId="77777777" w:rsidR="007E551A" w:rsidRPr="00DA0FF1" w:rsidRDefault="007E551A" w:rsidP="000F189D">
      <w:pPr>
        <w:numPr>
          <w:ilvl w:val="0"/>
          <w:numId w:val="31"/>
        </w:numPr>
        <w:spacing w:line="240" w:lineRule="auto"/>
        <w:ind w:left="0" w:firstLine="360"/>
        <w:jc w:val="both"/>
        <w:rPr>
          <w:rFonts w:ascii="Montserrat Light" w:hAnsi="Montserrat Light" w:cs="Calibri"/>
        </w:rPr>
      </w:pPr>
      <w:r w:rsidRPr="00DA0FF1">
        <w:rPr>
          <w:rFonts w:ascii="Montserrat Light" w:hAnsi="Montserrat Light" w:cs="Calibri"/>
        </w:rPr>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7927AC7C" w14:textId="77777777" w:rsidR="007E551A" w:rsidRPr="00DA0FF1" w:rsidRDefault="007E551A" w:rsidP="000F189D">
      <w:pPr>
        <w:pStyle w:val="Corptext2"/>
        <w:numPr>
          <w:ilvl w:val="0"/>
          <w:numId w:val="3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operațiuni de igienizare în depozitele de dublete și la rafturile cu acces liber, se preocupă de recondiționarea și conservarea preventivă a publicațiilor gestionate;</w:t>
      </w:r>
    </w:p>
    <w:p w14:paraId="02111693" w14:textId="77777777" w:rsidR="007E551A" w:rsidRPr="00DA0FF1" w:rsidRDefault="007E551A" w:rsidP="000F189D">
      <w:pPr>
        <w:numPr>
          <w:ilvl w:val="0"/>
          <w:numId w:val="31"/>
        </w:numPr>
        <w:spacing w:line="240" w:lineRule="auto"/>
        <w:ind w:left="0" w:firstLine="360"/>
        <w:jc w:val="both"/>
        <w:rPr>
          <w:rFonts w:ascii="Montserrat Light" w:hAnsi="Montserrat Light" w:cs="Calibri"/>
        </w:rPr>
      </w:pPr>
      <w:r w:rsidRPr="00DA0FF1">
        <w:rPr>
          <w:rFonts w:ascii="Montserrat Light" w:hAnsi="Montserrat Light" w:cs="Calibri"/>
        </w:rPr>
        <w:t>realizează vizarea anuală a permiselor de intrare pentru utilizatorii adulți;</w:t>
      </w:r>
    </w:p>
    <w:p w14:paraId="649BACE3" w14:textId="77777777" w:rsidR="007E551A" w:rsidRPr="00DA0FF1" w:rsidRDefault="007E551A" w:rsidP="000F189D">
      <w:pPr>
        <w:pStyle w:val="Corptext2"/>
        <w:numPr>
          <w:ilvl w:val="0"/>
          <w:numId w:val="31"/>
        </w:numPr>
        <w:tabs>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împrumută utilizatorilor toate tipurile de documente în conformitate cu Regulamentul serviciilor pentru public;</w:t>
      </w:r>
    </w:p>
    <w:p w14:paraId="4344761B" w14:textId="77777777" w:rsidR="007E551A" w:rsidRPr="00DA0FF1" w:rsidRDefault="007E551A" w:rsidP="000F189D">
      <w:pPr>
        <w:pStyle w:val="Corptext2"/>
        <w:numPr>
          <w:ilvl w:val="0"/>
          <w:numId w:val="31"/>
        </w:numPr>
        <w:tabs>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oferă informații de toate tipurile, referințe și bibliografii tematice la cerere; </w:t>
      </w:r>
    </w:p>
    <w:p w14:paraId="3473BB08" w14:textId="77777777" w:rsidR="007E551A" w:rsidRPr="00DA0FF1" w:rsidRDefault="007E551A" w:rsidP="000F189D">
      <w:pPr>
        <w:pStyle w:val="Corptext2"/>
        <w:numPr>
          <w:ilvl w:val="0"/>
          <w:numId w:val="31"/>
        </w:numPr>
        <w:tabs>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rezervări/rețineri de titluri și prelungirea termenului de împrumut direct, prin telefon, e-mail sau pagina web;</w:t>
      </w:r>
    </w:p>
    <w:p w14:paraId="56DAF7D9" w14:textId="77777777" w:rsidR="007E551A" w:rsidRPr="00DA0FF1" w:rsidRDefault="007E551A" w:rsidP="000F189D">
      <w:pPr>
        <w:pStyle w:val="Corptext2"/>
        <w:numPr>
          <w:ilvl w:val="0"/>
          <w:numId w:val="31"/>
        </w:numPr>
        <w:tabs>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se preocupă de educația utilizatorilor în vederea regăsirii informațiilor în catalogul electronic și orientării în sistemul de aranjare al publicațiilor la raft;</w:t>
      </w:r>
    </w:p>
    <w:p w14:paraId="296326C9" w14:textId="77777777" w:rsidR="007E551A" w:rsidRPr="00DA0FF1" w:rsidRDefault="007E551A" w:rsidP="000F189D">
      <w:pPr>
        <w:pStyle w:val="Corptext2"/>
        <w:numPr>
          <w:ilvl w:val="0"/>
          <w:numId w:val="31"/>
        </w:numPr>
        <w:tabs>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face recomandări de lectură și informează publicul cu privire la intrările noi în colecțiile bibliotecii;</w:t>
      </w:r>
    </w:p>
    <w:p w14:paraId="5BD3B686" w14:textId="77777777" w:rsidR="007E551A" w:rsidRPr="00DA0FF1" w:rsidRDefault="007E551A" w:rsidP="000F189D">
      <w:pPr>
        <w:numPr>
          <w:ilvl w:val="0"/>
          <w:numId w:val="31"/>
        </w:numPr>
        <w:tabs>
          <w:tab w:val="left" w:pos="709"/>
        </w:tabs>
        <w:spacing w:line="240" w:lineRule="auto"/>
        <w:ind w:left="0" w:firstLine="360"/>
        <w:jc w:val="both"/>
        <w:rPr>
          <w:rFonts w:ascii="Montserrat Light" w:hAnsi="Montserrat Light" w:cs="Calibri"/>
        </w:rPr>
      </w:pPr>
      <w:r w:rsidRPr="00DA0FF1">
        <w:rPr>
          <w:rFonts w:ascii="Montserrat Light" w:hAnsi="Montserrat Light" w:cs="Calibri"/>
        </w:rPr>
        <w:t>se preocupă de recuperarea publicațiilor împrumutate sau a contravalorii celor nerestituite ori degradate, pe baza normelor stabilite de conducerea bibliotecii, în conformitate cu legislația în vigoare;</w:t>
      </w:r>
    </w:p>
    <w:p w14:paraId="640E13C9"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organizează expoziții de documente și activități de valorificare a colecțiilor;</w:t>
      </w:r>
    </w:p>
    <w:p w14:paraId="0B19EF72"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lastRenderedPageBreak/>
        <w:t>colaborează cu instituțiile cultural-educative din Cluj-Napoca în vederea organizării activităților de promovare a cărții și lecturii;</w:t>
      </w:r>
    </w:p>
    <w:p w14:paraId="7D03B1B1"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realizează proiecte culturale și programe de dezvoltare personală pentru elevii de liceu;</w:t>
      </w:r>
    </w:p>
    <w:p w14:paraId="11C4C5DF"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organizează evenimente culturale, lansări de carte, întâlniri cu personalități locale și cluburi de lectură pentru adulți;</w:t>
      </w:r>
    </w:p>
    <w:p w14:paraId="44E7A526"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organizează activități de loisir pentru publicul pasionat de artă: audiții muzicale și vizionări colective, concursuri de pictură, întâlniri cu personalități clujene din domeniul artelor;</w:t>
      </w:r>
    </w:p>
    <w:p w14:paraId="05B771EF"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dezvoltă și oferă servicii noi pentru public;</w:t>
      </w:r>
    </w:p>
    <w:p w14:paraId="699A8A1B"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studiază gradul de satisfacție a utilizatorilor față de colecțiile și serviciile bibliotecii, prin intermediul chestionarelor și a caietelor de sugestii și opinii;</w:t>
      </w:r>
    </w:p>
    <w:p w14:paraId="68B1150F" w14:textId="77777777" w:rsidR="007E551A" w:rsidRPr="00DA0FF1" w:rsidRDefault="007E551A" w:rsidP="000F189D">
      <w:pPr>
        <w:pStyle w:val="Corptext"/>
        <w:numPr>
          <w:ilvl w:val="0"/>
          <w:numId w:val="31"/>
        </w:numPr>
        <w:tabs>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realizează rapoarte statistice privind împrumutul documentelor, organizarea evenimentelor și utilizarea bibliotecii;</w:t>
      </w:r>
    </w:p>
    <w:p w14:paraId="6C81C5D3" w14:textId="77777777" w:rsidR="007E551A" w:rsidRPr="00DA0FF1" w:rsidRDefault="007E551A" w:rsidP="000F189D">
      <w:pPr>
        <w:pStyle w:val="Corptext2"/>
        <w:numPr>
          <w:ilvl w:val="0"/>
          <w:numId w:val="3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promovează colecția și serviciile de bibliotecă  offline și online;</w:t>
      </w:r>
    </w:p>
    <w:p w14:paraId="498F26A3" w14:textId="77777777" w:rsidR="007E551A" w:rsidRPr="00DA0FF1" w:rsidRDefault="007E551A" w:rsidP="000F189D">
      <w:pPr>
        <w:pStyle w:val="Corptext2"/>
        <w:numPr>
          <w:ilvl w:val="0"/>
          <w:numId w:val="3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13CA2624" w14:textId="77777777" w:rsidR="007E551A" w:rsidRPr="00DA0FF1" w:rsidRDefault="007E551A" w:rsidP="000F189D">
      <w:pPr>
        <w:pStyle w:val="Corptext2"/>
        <w:numPr>
          <w:ilvl w:val="0"/>
          <w:numId w:val="3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biroului;</w:t>
      </w:r>
    </w:p>
    <w:p w14:paraId="4D25EE45" w14:textId="77777777" w:rsidR="007E551A" w:rsidRPr="00DA0FF1" w:rsidRDefault="007E551A" w:rsidP="000F189D">
      <w:pPr>
        <w:pStyle w:val="Corptext2"/>
        <w:numPr>
          <w:ilvl w:val="0"/>
          <w:numId w:val="31"/>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4332B9F0" w14:textId="77777777" w:rsidR="007E551A" w:rsidRPr="00DA0FF1" w:rsidRDefault="007E551A" w:rsidP="000F189D">
      <w:pPr>
        <w:numPr>
          <w:ilvl w:val="0"/>
          <w:numId w:val="31"/>
        </w:numPr>
        <w:spacing w:line="240" w:lineRule="auto"/>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0C14031C" w14:textId="77777777" w:rsidR="007E551A" w:rsidRPr="00DA0FF1" w:rsidRDefault="007E551A" w:rsidP="000F189D">
      <w:pPr>
        <w:pStyle w:val="Corptext2"/>
        <w:numPr>
          <w:ilvl w:val="0"/>
          <w:numId w:val="3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76C7F141" w14:textId="77777777" w:rsidR="007E551A" w:rsidRPr="00DA0FF1" w:rsidRDefault="007E551A" w:rsidP="000F189D">
      <w:pPr>
        <w:pStyle w:val="Corptext2"/>
        <w:numPr>
          <w:ilvl w:val="0"/>
          <w:numId w:val="3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6F7F51A2" w14:textId="77777777" w:rsidR="007E551A" w:rsidRPr="00DA0FF1" w:rsidRDefault="007E551A" w:rsidP="007E551A">
      <w:pPr>
        <w:pStyle w:val="Corptext2"/>
        <w:spacing w:after="0" w:line="240" w:lineRule="auto"/>
        <w:jc w:val="both"/>
        <w:rPr>
          <w:rFonts w:ascii="Montserrat Light" w:hAnsi="Montserrat Light" w:cs="Calibri"/>
          <w:b/>
          <w:iCs/>
          <w:sz w:val="22"/>
          <w:szCs w:val="22"/>
          <w:lang w:val="ro-RO"/>
        </w:rPr>
      </w:pPr>
      <w:r w:rsidRPr="00DA0FF1">
        <w:rPr>
          <w:rFonts w:ascii="Montserrat Light" w:hAnsi="Montserrat Light" w:cs="Calibri"/>
          <w:b/>
          <w:iCs/>
          <w:sz w:val="22"/>
          <w:szCs w:val="22"/>
          <w:lang w:val="ro-RO"/>
        </w:rPr>
        <w:t>(3.3) Biroul Filiala „Traian Brad”, Compartimentul Filiala Kogălniceanu, Compartimentul Filiala Zorilor și Compartimentul Filiala Grigorescu</w:t>
      </w:r>
    </w:p>
    <w:p w14:paraId="026B99FC" w14:textId="77777777" w:rsidR="007E551A" w:rsidRPr="00DA0FF1" w:rsidRDefault="007E551A" w:rsidP="000F189D">
      <w:pPr>
        <w:numPr>
          <w:ilvl w:val="0"/>
          <w:numId w:val="11"/>
        </w:numPr>
        <w:tabs>
          <w:tab w:val="clear" w:pos="720"/>
          <w:tab w:val="left" w:pos="284"/>
          <w:tab w:val="num" w:pos="360"/>
          <w:tab w:val="left" w:pos="709"/>
        </w:tabs>
        <w:spacing w:line="240" w:lineRule="auto"/>
        <w:ind w:left="0" w:firstLine="360"/>
        <w:jc w:val="both"/>
        <w:rPr>
          <w:rFonts w:ascii="Montserrat Light" w:hAnsi="Montserrat Light" w:cs="Calibri"/>
        </w:rPr>
      </w:pPr>
      <w:r w:rsidRPr="00DA0FF1">
        <w:rPr>
          <w:rFonts w:ascii="Montserrat Light" w:hAnsi="Montserrat Light" w:cs="Calibri"/>
        </w:rPr>
        <w:t>studiază nevoile utilizatorilor filialelor de cartier și propun Biroului Achiziții, Evidență, Prelucrare și Depozit legal local titluri noi pentru completarea și dezvoltarea fondului de documente destinat împrumutului la domiciliu sau consultării pe loc;</w:t>
      </w:r>
    </w:p>
    <w:p w14:paraId="74FEFBD6" w14:textId="77777777" w:rsidR="007E551A" w:rsidRPr="00DA0FF1" w:rsidRDefault="007E551A" w:rsidP="000F189D">
      <w:pPr>
        <w:numPr>
          <w:ilvl w:val="0"/>
          <w:numId w:val="11"/>
        </w:numPr>
        <w:tabs>
          <w:tab w:val="clear" w:pos="720"/>
          <w:tab w:val="num" w:pos="360"/>
          <w:tab w:val="left" w:pos="709"/>
        </w:tabs>
        <w:spacing w:line="240" w:lineRule="auto"/>
        <w:ind w:left="0" w:firstLine="360"/>
        <w:jc w:val="both"/>
        <w:rPr>
          <w:rFonts w:ascii="Montserrat Light" w:hAnsi="Montserrat Light" w:cs="Calibri"/>
        </w:rPr>
      </w:pPr>
      <w:r w:rsidRPr="00DA0FF1">
        <w:rPr>
          <w:rFonts w:ascii="Montserrat Light" w:hAnsi="Montserrat Light" w:cs="Calibri"/>
        </w:rPr>
        <w:t>organizează publicațiile nou-intrate pentru accesul liber la raft, conform vârstei utilizatorilor, pe domenii CZU și grupe tematice;</w:t>
      </w:r>
    </w:p>
    <w:p w14:paraId="75102FC9" w14:textId="77777777" w:rsidR="007E551A" w:rsidRPr="00DA0FF1" w:rsidRDefault="007E551A" w:rsidP="000F189D">
      <w:pPr>
        <w:numPr>
          <w:ilvl w:val="0"/>
          <w:numId w:val="11"/>
        </w:numPr>
        <w:tabs>
          <w:tab w:val="clear" w:pos="720"/>
          <w:tab w:val="num" w:pos="360"/>
          <w:tab w:val="left" w:pos="709"/>
        </w:tabs>
        <w:spacing w:line="240" w:lineRule="auto"/>
        <w:ind w:left="0" w:firstLine="360"/>
        <w:jc w:val="both"/>
        <w:rPr>
          <w:rFonts w:ascii="Montserrat Light" w:hAnsi="Montserrat Light" w:cs="Calibri"/>
        </w:rPr>
      </w:pPr>
      <w:r w:rsidRPr="00DA0FF1">
        <w:rPr>
          <w:rFonts w:ascii="Montserrat Light" w:hAnsi="Montserrat Light" w:cs="Calibri"/>
        </w:rPr>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09062A48" w14:textId="77777777" w:rsidR="007E551A" w:rsidRPr="00DA0FF1" w:rsidRDefault="007E551A" w:rsidP="000F189D">
      <w:pPr>
        <w:pStyle w:val="Corptext2"/>
        <w:numPr>
          <w:ilvl w:val="0"/>
          <w:numId w:val="11"/>
        </w:numPr>
        <w:tabs>
          <w:tab w:val="clear" w:pos="720"/>
          <w:tab w:val="num" w:pos="360"/>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operațiuni de igienizare în depozitele de dublete și la rafturile cu acces liber, se preocupă de recondiționarea și conservarea preventivă a publicațiilor gestionate;</w:t>
      </w:r>
    </w:p>
    <w:p w14:paraId="4C90D429" w14:textId="77777777" w:rsidR="007E551A" w:rsidRPr="00DA0FF1" w:rsidRDefault="007E551A" w:rsidP="000F189D">
      <w:pPr>
        <w:numPr>
          <w:ilvl w:val="0"/>
          <w:numId w:val="11"/>
        </w:numPr>
        <w:tabs>
          <w:tab w:val="clear" w:pos="720"/>
          <w:tab w:val="num" w:pos="360"/>
          <w:tab w:val="left" w:pos="709"/>
        </w:tabs>
        <w:spacing w:line="240" w:lineRule="auto"/>
        <w:ind w:left="0" w:firstLine="360"/>
        <w:jc w:val="both"/>
        <w:rPr>
          <w:rFonts w:ascii="Montserrat Light" w:hAnsi="Montserrat Light" w:cs="Calibri"/>
        </w:rPr>
      </w:pPr>
      <w:r w:rsidRPr="00DA0FF1">
        <w:rPr>
          <w:rFonts w:ascii="Montserrat Light" w:hAnsi="Montserrat Light" w:cs="Calibri"/>
        </w:rPr>
        <w:t>realizează înscrierea utilizatorilor noi și vizarea anuală a permiselor de intrare;</w:t>
      </w:r>
    </w:p>
    <w:p w14:paraId="6B281816" w14:textId="77777777" w:rsidR="007E551A" w:rsidRPr="00DA0FF1" w:rsidRDefault="007E551A" w:rsidP="000F189D">
      <w:pPr>
        <w:pStyle w:val="Corptext2"/>
        <w:numPr>
          <w:ilvl w:val="0"/>
          <w:numId w:val="11"/>
        </w:numPr>
        <w:tabs>
          <w:tab w:val="clear" w:pos="720"/>
          <w:tab w:val="num" w:pos="360"/>
          <w:tab w:val="left" w:pos="709"/>
          <w:tab w:val="left" w:pos="1418"/>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împrumută utilizatorilor toate tipurile de documente în conformitate cu Regulamentul serviciilor pentru public;</w:t>
      </w:r>
    </w:p>
    <w:p w14:paraId="7C30F31C" w14:textId="77777777" w:rsidR="007E551A" w:rsidRPr="00DA0FF1" w:rsidRDefault="007E551A" w:rsidP="000F189D">
      <w:pPr>
        <w:pStyle w:val="Corptext2"/>
        <w:numPr>
          <w:ilvl w:val="0"/>
          <w:numId w:val="11"/>
        </w:numPr>
        <w:tabs>
          <w:tab w:val="clear" w:pos="720"/>
          <w:tab w:val="num" w:pos="360"/>
          <w:tab w:val="left" w:pos="709"/>
          <w:tab w:val="left" w:pos="1418"/>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oferă informații de toate tipurile, referințe și bibliografii tematice la cerere;</w:t>
      </w:r>
    </w:p>
    <w:p w14:paraId="7CEB6165" w14:textId="77777777" w:rsidR="007E551A" w:rsidRPr="00DA0FF1" w:rsidRDefault="007E551A" w:rsidP="000F189D">
      <w:pPr>
        <w:pStyle w:val="Corptext2"/>
        <w:numPr>
          <w:ilvl w:val="0"/>
          <w:numId w:val="11"/>
        </w:numPr>
        <w:tabs>
          <w:tab w:val="clear" w:pos="720"/>
          <w:tab w:val="num" w:pos="360"/>
          <w:tab w:val="left" w:pos="709"/>
          <w:tab w:val="left" w:pos="1418"/>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rezervări/rețineri de titluri și prelungirea termenului de împrumut direct, prin telefon,  e-mail sau pagina web;</w:t>
      </w:r>
    </w:p>
    <w:p w14:paraId="6D045301" w14:textId="77777777" w:rsidR="007E551A" w:rsidRPr="00DA0FF1" w:rsidRDefault="007E551A" w:rsidP="000F189D">
      <w:pPr>
        <w:pStyle w:val="Corptext2"/>
        <w:numPr>
          <w:ilvl w:val="0"/>
          <w:numId w:val="11"/>
        </w:numPr>
        <w:tabs>
          <w:tab w:val="clear" w:pos="720"/>
          <w:tab w:val="num" w:pos="360"/>
          <w:tab w:val="left" w:pos="709"/>
          <w:tab w:val="left" w:pos="1418"/>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se preocupă de instruirea utilizatorilor în vederea regăsirii informațiilor în catalogul electronic și orientării în sistemul de aranjare a publicațiilor la raft;</w:t>
      </w:r>
    </w:p>
    <w:p w14:paraId="59F13C2E" w14:textId="77777777" w:rsidR="007E551A" w:rsidRPr="00DA0FF1" w:rsidRDefault="007E551A" w:rsidP="000F189D">
      <w:pPr>
        <w:pStyle w:val="Corptext2"/>
        <w:numPr>
          <w:ilvl w:val="0"/>
          <w:numId w:val="11"/>
        </w:numPr>
        <w:tabs>
          <w:tab w:val="clear" w:pos="720"/>
          <w:tab w:val="num" w:pos="360"/>
          <w:tab w:val="left" w:pos="709"/>
          <w:tab w:val="left" w:pos="1418"/>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face recomandări de lectură și informează publicul cu privire la intrările noi în colecțiile bibliotecii;</w:t>
      </w:r>
    </w:p>
    <w:p w14:paraId="169EA36E" w14:textId="77777777" w:rsidR="007E551A" w:rsidRPr="00DA0FF1" w:rsidRDefault="007E551A" w:rsidP="000F189D">
      <w:pPr>
        <w:numPr>
          <w:ilvl w:val="0"/>
          <w:numId w:val="11"/>
        </w:numPr>
        <w:tabs>
          <w:tab w:val="clear" w:pos="720"/>
          <w:tab w:val="num" w:pos="360"/>
          <w:tab w:val="left" w:pos="709"/>
        </w:tabs>
        <w:spacing w:line="240" w:lineRule="auto"/>
        <w:ind w:left="0" w:firstLine="360"/>
        <w:jc w:val="both"/>
        <w:rPr>
          <w:rFonts w:ascii="Montserrat Light" w:hAnsi="Montserrat Light" w:cs="Calibri"/>
        </w:rPr>
      </w:pPr>
      <w:r w:rsidRPr="00DA0FF1">
        <w:rPr>
          <w:rFonts w:ascii="Montserrat Light" w:hAnsi="Montserrat Light" w:cs="Calibri"/>
        </w:rPr>
        <w:t>se preocupă de recuperarea publicațiilor împrumutate sau a contravalorii celor nerestituite ori degradate, pe baza normelor stabilite de conducerea bibliotecii, în conformitate cu legislația în vigoare;</w:t>
      </w:r>
    </w:p>
    <w:p w14:paraId="5EF069F5" w14:textId="77777777" w:rsidR="007E551A" w:rsidRPr="00DA0FF1" w:rsidRDefault="007E551A" w:rsidP="000F189D">
      <w:pPr>
        <w:numPr>
          <w:ilvl w:val="0"/>
          <w:numId w:val="11"/>
        </w:numPr>
        <w:tabs>
          <w:tab w:val="clear" w:pos="720"/>
          <w:tab w:val="num" w:pos="360"/>
          <w:tab w:val="left" w:pos="709"/>
        </w:tabs>
        <w:spacing w:line="240" w:lineRule="auto"/>
        <w:ind w:left="0" w:firstLine="360"/>
        <w:jc w:val="both"/>
        <w:rPr>
          <w:rFonts w:ascii="Montserrat Light" w:hAnsi="Montserrat Light" w:cs="Calibri"/>
        </w:rPr>
      </w:pPr>
      <w:r w:rsidRPr="00DA0FF1">
        <w:rPr>
          <w:rFonts w:ascii="Montserrat Light" w:hAnsi="Montserrat Light" w:cs="Calibri"/>
        </w:rPr>
        <w:t>încasează tarife pentru serviciile contra cost, aprobate anual de Consiliul Județean, și predau sumele încasate la casieria bibliotecii;</w:t>
      </w:r>
    </w:p>
    <w:p w14:paraId="481DC248"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organizează expoziții de documente și activități pentru toate categoriile de public;</w:t>
      </w:r>
    </w:p>
    <w:p w14:paraId="38B31BAC" w14:textId="77777777" w:rsidR="007E551A" w:rsidRPr="00DA0FF1" w:rsidRDefault="007E551A" w:rsidP="000F189D">
      <w:pPr>
        <w:pStyle w:val="Corptext2"/>
        <w:numPr>
          <w:ilvl w:val="0"/>
          <w:numId w:val="11"/>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promovează colecția și serviciile de bibliotecă  offline și online;</w:t>
      </w:r>
    </w:p>
    <w:p w14:paraId="4A397551"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colaborează cu instituțiile culturale din Cluj-Napoca în vederea organizării activităților de promovare a cărții și lecturii;</w:t>
      </w:r>
    </w:p>
    <w:p w14:paraId="19568A7B"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lastRenderedPageBreak/>
        <w:t>colaborează cu grădinițele, școlile și liceele din Cluj-Napoca în vederea atragerii către lectură și bibliotecă a copiilor și adolescenților;</w:t>
      </w:r>
    </w:p>
    <w:p w14:paraId="280B534C"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realizează proiecte cultural-educative și programe de învățare pentru copii și elevi de liceu;</w:t>
      </w:r>
    </w:p>
    <w:p w14:paraId="55875071"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organizează evenimente culturale, lansări de carte, întâlniri cu personalități locale și programe pentru întreaga familie;</w:t>
      </w:r>
    </w:p>
    <w:p w14:paraId="4325E3FB"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organizează activități de loisir pentru toate categoriile de public: cluburi, ateliere de creație și programe de vacanță;</w:t>
      </w:r>
    </w:p>
    <w:p w14:paraId="1FA7E15D"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dezvoltă și oferă servicii noi pentru toate categoriile de public;</w:t>
      </w:r>
    </w:p>
    <w:p w14:paraId="067D63B6"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studiază gradul de satisfacție a utilizatorilor adulți față de colecțiile și serviciile bibliotecii, prin intermediul chestionarelor și a caietelor de sugestii și opinii;</w:t>
      </w:r>
    </w:p>
    <w:p w14:paraId="1366F611" w14:textId="77777777" w:rsidR="007E551A" w:rsidRPr="00DA0FF1" w:rsidRDefault="007E551A" w:rsidP="000F189D">
      <w:pPr>
        <w:pStyle w:val="Corptext"/>
        <w:numPr>
          <w:ilvl w:val="0"/>
          <w:numId w:val="11"/>
        </w:numPr>
        <w:tabs>
          <w:tab w:val="clear" w:pos="720"/>
          <w:tab w:val="num" w:pos="360"/>
          <w:tab w:val="left" w:pos="709"/>
          <w:tab w:val="left" w:pos="1276"/>
          <w:tab w:val="left" w:pos="1701"/>
        </w:tabs>
        <w:spacing w:after="0" w:line="240" w:lineRule="auto"/>
        <w:ind w:left="0" w:firstLine="360"/>
        <w:jc w:val="both"/>
        <w:rPr>
          <w:rFonts w:ascii="Montserrat Light" w:hAnsi="Montserrat Light" w:cs="Calibri"/>
        </w:rPr>
      </w:pPr>
      <w:r w:rsidRPr="00DA0FF1">
        <w:rPr>
          <w:rFonts w:ascii="Montserrat Light" w:hAnsi="Montserrat Light" w:cs="Calibri"/>
        </w:rPr>
        <w:t>realizează rapoarte statistice privind evidența utilizatorilor înscriși, împrumutul documentelor, organizarea evenimentelor și utilizarea bibliotecii;</w:t>
      </w:r>
    </w:p>
    <w:p w14:paraId="6FFA9F72" w14:textId="77777777" w:rsidR="007E551A" w:rsidRPr="00DA0FF1" w:rsidRDefault="007E551A" w:rsidP="000F189D">
      <w:pPr>
        <w:pStyle w:val="Corptext2"/>
        <w:numPr>
          <w:ilvl w:val="0"/>
          <w:numId w:val="11"/>
        </w:numPr>
        <w:tabs>
          <w:tab w:val="clear" w:pos="720"/>
          <w:tab w:val="num" w:pos="360"/>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7CC3DE3C" w14:textId="77777777" w:rsidR="007E551A" w:rsidRPr="00DA0FF1" w:rsidRDefault="007E551A" w:rsidP="000F189D">
      <w:pPr>
        <w:pStyle w:val="Corptext2"/>
        <w:numPr>
          <w:ilvl w:val="0"/>
          <w:numId w:val="11"/>
        </w:numPr>
        <w:tabs>
          <w:tab w:val="clear" w:pos="720"/>
          <w:tab w:val="num" w:pos="360"/>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biroului/compartimentelor;</w:t>
      </w:r>
    </w:p>
    <w:p w14:paraId="01318D86" w14:textId="77777777" w:rsidR="007E551A" w:rsidRPr="00DA0FF1" w:rsidRDefault="007E551A" w:rsidP="000F189D">
      <w:pPr>
        <w:pStyle w:val="Corptext2"/>
        <w:numPr>
          <w:ilvl w:val="0"/>
          <w:numId w:val="11"/>
        </w:numPr>
        <w:tabs>
          <w:tab w:val="clear" w:pos="720"/>
          <w:tab w:val="num" w:pos="360"/>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650F0C8B" w14:textId="77777777" w:rsidR="007E551A" w:rsidRPr="00DA0FF1" w:rsidRDefault="007E551A" w:rsidP="000F189D">
      <w:pPr>
        <w:pStyle w:val="Corptext2"/>
        <w:numPr>
          <w:ilvl w:val="0"/>
          <w:numId w:val="11"/>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0D61198D" w14:textId="77777777" w:rsidR="007E551A" w:rsidRPr="00DA0FF1" w:rsidRDefault="007E551A" w:rsidP="000F189D">
      <w:pPr>
        <w:numPr>
          <w:ilvl w:val="0"/>
          <w:numId w:val="11"/>
        </w:numPr>
        <w:spacing w:line="240" w:lineRule="auto"/>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611DE820" w14:textId="77777777" w:rsidR="007E551A" w:rsidRPr="00DA0FF1" w:rsidRDefault="007E551A" w:rsidP="000F189D">
      <w:pPr>
        <w:pStyle w:val="Corptext2"/>
        <w:numPr>
          <w:ilvl w:val="0"/>
          <w:numId w:val="11"/>
        </w:numPr>
        <w:tabs>
          <w:tab w:val="clear" w:pos="720"/>
          <w:tab w:val="num" w:pos="360"/>
          <w:tab w:val="left" w:pos="709"/>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535EEC6A" w14:textId="77777777" w:rsidR="007E551A" w:rsidRPr="00DA0FF1" w:rsidRDefault="007E551A" w:rsidP="007E551A">
      <w:pPr>
        <w:pStyle w:val="Corptext2"/>
        <w:spacing w:after="0" w:line="240" w:lineRule="auto"/>
        <w:jc w:val="both"/>
        <w:rPr>
          <w:rFonts w:ascii="Montserrat Light" w:hAnsi="Montserrat Light" w:cs="Calibri"/>
          <w:b/>
          <w:iCs/>
          <w:sz w:val="22"/>
          <w:szCs w:val="22"/>
          <w:lang w:val="ro-RO"/>
        </w:rPr>
      </w:pPr>
      <w:r w:rsidRPr="00DA0FF1">
        <w:rPr>
          <w:rFonts w:ascii="Montserrat Light" w:hAnsi="Montserrat Light" w:cs="Calibri"/>
          <w:b/>
          <w:iCs/>
          <w:sz w:val="22"/>
          <w:szCs w:val="22"/>
          <w:lang w:val="ro-RO"/>
        </w:rPr>
        <w:t>(3.4) Compartimentul Sala multiculturală</w:t>
      </w:r>
    </w:p>
    <w:p w14:paraId="7BA081B6" w14:textId="77777777" w:rsidR="007E551A" w:rsidRPr="00DA0FF1" w:rsidRDefault="007E551A" w:rsidP="000F189D">
      <w:pPr>
        <w:numPr>
          <w:ilvl w:val="0"/>
          <w:numId w:val="30"/>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studiază nevoile utilizatorilor și propune Biroului Achiziții, Evidență, Prelucrare și Depozit legal local titluri noi pentru completarea și dezvoltarea fondului de documente destinat împrumutului la domiciliu sau consultării pe loc;</w:t>
      </w:r>
    </w:p>
    <w:p w14:paraId="579D0FD6" w14:textId="77777777" w:rsidR="007E551A" w:rsidRPr="00DA0FF1" w:rsidRDefault="007E551A" w:rsidP="000F189D">
      <w:pPr>
        <w:numPr>
          <w:ilvl w:val="0"/>
          <w:numId w:val="30"/>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organizează publicațiile nou-intrate pentru accesul liber la raft, pe domenii CZU și grupe tematice;</w:t>
      </w:r>
    </w:p>
    <w:p w14:paraId="3F757429" w14:textId="77777777" w:rsidR="007E551A" w:rsidRPr="00DA0FF1" w:rsidRDefault="007E551A" w:rsidP="000F189D">
      <w:pPr>
        <w:numPr>
          <w:ilvl w:val="0"/>
          <w:numId w:val="30"/>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 xml:space="preserve">se preocupă de menținerea unui fond activ de publicații, organizează în depozitul de dublete publicațiile mai puțin solicitate, propune conducerii bibliotecii eliminarea periodică a publicațiilor care nu au circulat în ultimii ani sau care prezintă un grad avansat de uzură fizică sau morală, potrivit Politicii de dezvoltare a colecțiilor; </w:t>
      </w:r>
    </w:p>
    <w:p w14:paraId="17F6268F" w14:textId="77777777" w:rsidR="007E551A" w:rsidRPr="00DA0FF1" w:rsidRDefault="007E551A" w:rsidP="000F189D">
      <w:pPr>
        <w:numPr>
          <w:ilvl w:val="0"/>
          <w:numId w:val="30"/>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 xml:space="preserve">efectuează operațiuni de igienizare în depozitul de dublete și la rafturile cu acces </w:t>
      </w:r>
    </w:p>
    <w:p w14:paraId="5931F15F" w14:textId="77777777" w:rsidR="007E551A" w:rsidRPr="00DA0FF1" w:rsidRDefault="007E551A" w:rsidP="007E551A">
      <w:p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liber, se preocupă de recondiționarea și conservarea preventivă a publicațiilor gestionate;</w:t>
      </w:r>
    </w:p>
    <w:p w14:paraId="6C05B6E8" w14:textId="77777777" w:rsidR="007E551A" w:rsidRPr="00DA0FF1" w:rsidRDefault="007E551A" w:rsidP="000F189D">
      <w:pPr>
        <w:numPr>
          <w:ilvl w:val="0"/>
          <w:numId w:val="30"/>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realizează vizarea anuală a permiselor de intrare pentru utilizatori;</w:t>
      </w:r>
    </w:p>
    <w:p w14:paraId="3246C39D"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împrumută utilizatorilor toate tipurile de documente în conformitate cu </w:t>
      </w:r>
    </w:p>
    <w:p w14:paraId="5FCB3613" w14:textId="77777777" w:rsidR="007E551A" w:rsidRPr="00DA0FF1" w:rsidRDefault="007E551A" w:rsidP="007E551A">
      <w:pPr>
        <w:pStyle w:val="Corptext2"/>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Regulamentul serviciilor pentru public;</w:t>
      </w:r>
    </w:p>
    <w:p w14:paraId="11E66127"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oferă informații de toate tipurile, referințe și bibliografii tematice la cerere; </w:t>
      </w:r>
    </w:p>
    <w:p w14:paraId="4E29DE5F"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rezervări/rețineri de titluri și prelungirea termenului de împrumut direct, prin telefon, e-mail sau pagina web;</w:t>
      </w:r>
      <w:r w:rsidRPr="00DA0FF1">
        <w:rPr>
          <w:rFonts w:ascii="Montserrat Light" w:hAnsi="Montserrat Light" w:cs="Calibri"/>
          <w:sz w:val="22"/>
          <w:szCs w:val="22"/>
          <w:lang w:val="ro-RO"/>
        </w:rPr>
        <w:tab/>
      </w:r>
    </w:p>
    <w:p w14:paraId="3744CE1C"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se preocupă de educația utilizatorilor în vederea regăsirii informațiilor în catalogul </w:t>
      </w:r>
    </w:p>
    <w:p w14:paraId="65A3DBB7" w14:textId="77777777" w:rsidR="007E551A" w:rsidRPr="00DA0FF1" w:rsidRDefault="007E551A" w:rsidP="007E551A">
      <w:pPr>
        <w:pStyle w:val="Corptext2"/>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electronic și orientării în sistemul de aranjare a publicațiilor la raft;</w:t>
      </w:r>
    </w:p>
    <w:p w14:paraId="5A30E9A0"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face recomandări de lectură și informează publicul cu privire la intrările noi în </w:t>
      </w:r>
    </w:p>
    <w:p w14:paraId="217F796A" w14:textId="77777777" w:rsidR="007E551A" w:rsidRPr="00DA0FF1" w:rsidRDefault="007E551A" w:rsidP="007E551A">
      <w:pPr>
        <w:pStyle w:val="Corptext2"/>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colecțiile bibliotecii;</w:t>
      </w:r>
    </w:p>
    <w:p w14:paraId="3261ACA1"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se preocupă de recuperarea publicațiilor împrumutate sau a contravalorii celor nerestituite ori degradate, pe baza normelor stabilite de conducerea bibliotecii, în conformitate cu legislația în vigoare;</w:t>
      </w:r>
    </w:p>
    <w:p w14:paraId="68285D26"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expoziții de documente și activități de valorificare a colecțiilor;</w:t>
      </w:r>
    </w:p>
    <w:p w14:paraId="6F8A71A3" w14:textId="77777777" w:rsidR="007E551A" w:rsidRPr="00DA0FF1" w:rsidRDefault="007E551A" w:rsidP="000F189D">
      <w:pPr>
        <w:pStyle w:val="Corptext2"/>
        <w:numPr>
          <w:ilvl w:val="0"/>
          <w:numId w:val="30"/>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promovează colecția și serviciile de bibliotecă  offline și online;</w:t>
      </w:r>
    </w:p>
    <w:p w14:paraId="2D367D91"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colaborează cu instituțiile cultural-educative din Cluj-Napoca în vederea organizării activităților de promovare a cărții și lecturii;</w:t>
      </w:r>
    </w:p>
    <w:p w14:paraId="1E7BE730"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proiecte cultural-educative pentru preșcolari și elevi din toate nivelurile de învățământ;</w:t>
      </w:r>
    </w:p>
    <w:p w14:paraId="1260E92B" w14:textId="77777777" w:rsidR="007E551A" w:rsidRPr="00DA0FF1" w:rsidRDefault="007E551A" w:rsidP="000F189D">
      <w:pPr>
        <w:pStyle w:val="Corptext"/>
        <w:numPr>
          <w:ilvl w:val="0"/>
          <w:numId w:val="30"/>
        </w:numPr>
        <w:tabs>
          <w:tab w:val="left" w:pos="0"/>
          <w:tab w:val="left" w:pos="360"/>
          <w:tab w:val="left" w:pos="709"/>
        </w:tabs>
        <w:spacing w:after="0" w:line="240" w:lineRule="auto"/>
        <w:jc w:val="both"/>
        <w:rPr>
          <w:rFonts w:ascii="Montserrat Light" w:hAnsi="Montserrat Light" w:cs="Calibri"/>
        </w:rPr>
      </w:pPr>
      <w:r w:rsidRPr="00DA0FF1">
        <w:rPr>
          <w:rFonts w:ascii="Montserrat Light" w:hAnsi="Montserrat Light" w:cs="Calibri"/>
        </w:rPr>
        <w:t xml:space="preserve">organizează activități de loisir pentru copii, adolescenți, adulți: ateliere de creație, </w:t>
      </w:r>
    </w:p>
    <w:p w14:paraId="2ADDCA19" w14:textId="77777777" w:rsidR="007E551A" w:rsidRPr="00DA0FF1" w:rsidRDefault="007E551A" w:rsidP="007E551A">
      <w:pPr>
        <w:pStyle w:val="Corptext"/>
        <w:tabs>
          <w:tab w:val="left" w:pos="0"/>
          <w:tab w:val="left" w:pos="360"/>
          <w:tab w:val="left" w:pos="709"/>
        </w:tabs>
        <w:spacing w:after="0" w:line="240" w:lineRule="auto"/>
        <w:jc w:val="both"/>
        <w:rPr>
          <w:rFonts w:ascii="Montserrat Light" w:hAnsi="Montserrat Light" w:cs="Calibri"/>
        </w:rPr>
      </w:pPr>
      <w:r w:rsidRPr="00DA0FF1">
        <w:rPr>
          <w:rFonts w:ascii="Montserrat Light" w:hAnsi="Montserrat Light" w:cs="Calibri"/>
        </w:rPr>
        <w:lastRenderedPageBreak/>
        <w:t>cercuri, cluburi și cenacluri, programe pentru întreaga familie și programe de vacanță;</w:t>
      </w:r>
    </w:p>
    <w:p w14:paraId="199EF2C2"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evenimente culturale, lansări de carte, întâlniri cu personalități locale, cursuri etc;</w:t>
      </w:r>
    </w:p>
    <w:p w14:paraId="01D3AF82"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dezvoltă și oferă servicii noi pentru public;</w:t>
      </w:r>
    </w:p>
    <w:p w14:paraId="3100B617"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studiază gradul de satisfacție a utilizatorilor față de colecțiile și serviciile bibliotecii, prin intermediul chestionarelor și a caietelor de sugestii și opinii;</w:t>
      </w:r>
    </w:p>
    <w:p w14:paraId="03565C1D"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rapoarte statistice privind împrumutul documentelor, organizarea evenimentelor și utilizarea bibliotecii;</w:t>
      </w:r>
    </w:p>
    <w:p w14:paraId="23188127"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7E1F8CFB" w14:textId="77777777" w:rsidR="007E551A" w:rsidRPr="00DA0FF1" w:rsidRDefault="007E551A" w:rsidP="007E551A">
      <w:pPr>
        <w:pStyle w:val="Corptext2"/>
        <w:tabs>
          <w:tab w:val="left" w:pos="709"/>
          <w:tab w:val="left" w:pos="1418"/>
        </w:tabs>
        <w:spacing w:after="0" w:line="240" w:lineRule="auto"/>
        <w:ind w:left="72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biroului;</w:t>
      </w:r>
    </w:p>
    <w:p w14:paraId="1B7074E5"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44412479" w14:textId="77777777" w:rsidR="007E551A" w:rsidRPr="00DA0FF1" w:rsidRDefault="007E551A" w:rsidP="000F189D">
      <w:pPr>
        <w:pStyle w:val="Corptext2"/>
        <w:numPr>
          <w:ilvl w:val="0"/>
          <w:numId w:val="30"/>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1221010A" w14:textId="77777777" w:rsidR="007E551A" w:rsidRPr="00DA0FF1" w:rsidRDefault="007E551A" w:rsidP="000F189D">
      <w:pPr>
        <w:numPr>
          <w:ilvl w:val="0"/>
          <w:numId w:val="30"/>
        </w:numPr>
        <w:spacing w:line="240" w:lineRule="auto"/>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17319043" w14:textId="77777777" w:rsidR="007E551A" w:rsidRPr="00DA0FF1" w:rsidRDefault="007E551A" w:rsidP="000F189D">
      <w:pPr>
        <w:pStyle w:val="Corptext2"/>
        <w:numPr>
          <w:ilvl w:val="0"/>
          <w:numId w:val="30"/>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63781395" w14:textId="77777777" w:rsidR="007E551A" w:rsidRPr="00DA0FF1" w:rsidRDefault="007E551A" w:rsidP="007E551A">
      <w:pPr>
        <w:spacing w:line="240" w:lineRule="auto"/>
        <w:jc w:val="both"/>
        <w:rPr>
          <w:rFonts w:ascii="Montserrat Light" w:hAnsi="Montserrat Light" w:cs="Calibri"/>
          <w:iCs/>
        </w:rPr>
      </w:pPr>
      <w:r w:rsidRPr="00DA0FF1">
        <w:rPr>
          <w:rFonts w:ascii="Montserrat Light" w:hAnsi="Montserrat Light" w:cs="Calibri"/>
          <w:b/>
          <w:iCs/>
        </w:rPr>
        <w:t>(3.5) Compartimentul Centrul de formare profesională</w:t>
      </w:r>
    </w:p>
    <w:p w14:paraId="109432A5" w14:textId="77777777" w:rsidR="007E551A" w:rsidRPr="00DA0FF1" w:rsidRDefault="007E551A" w:rsidP="000F189D">
      <w:pPr>
        <w:numPr>
          <w:ilvl w:val="0"/>
          <w:numId w:val="12"/>
        </w:numPr>
        <w:tabs>
          <w:tab w:val="clear" w:pos="720"/>
          <w:tab w:val="num" w:pos="360"/>
        </w:tabs>
        <w:spacing w:line="240" w:lineRule="auto"/>
        <w:ind w:left="0" w:firstLine="360"/>
        <w:jc w:val="both"/>
        <w:rPr>
          <w:rFonts w:ascii="Montserrat Light" w:hAnsi="Montserrat Light" w:cs="Calibri"/>
          <w:iCs/>
        </w:rPr>
      </w:pPr>
      <w:r w:rsidRPr="00DA0FF1">
        <w:rPr>
          <w:rFonts w:ascii="Montserrat Light" w:hAnsi="Montserrat Light" w:cs="Calibri"/>
          <w:iCs/>
        </w:rPr>
        <w:t xml:space="preserve">elaborează anual </w:t>
      </w:r>
      <w:r w:rsidRPr="00DA0FF1">
        <w:rPr>
          <w:rFonts w:ascii="Montserrat Light" w:hAnsi="Montserrat Light" w:cs="Calibri"/>
        </w:rPr>
        <w:t>Programul de perfecționare profesională;</w:t>
      </w:r>
    </w:p>
    <w:p w14:paraId="20678C8E" w14:textId="77777777" w:rsidR="007E551A" w:rsidRPr="00DA0FF1" w:rsidRDefault="007E551A" w:rsidP="000F189D">
      <w:pPr>
        <w:numPr>
          <w:ilvl w:val="0"/>
          <w:numId w:val="12"/>
        </w:numPr>
        <w:tabs>
          <w:tab w:val="clear" w:pos="720"/>
          <w:tab w:val="num" w:pos="360"/>
        </w:tabs>
        <w:spacing w:line="240" w:lineRule="auto"/>
        <w:ind w:left="0" w:firstLine="360"/>
        <w:jc w:val="both"/>
        <w:rPr>
          <w:rFonts w:ascii="Montserrat Light" w:hAnsi="Montserrat Light" w:cs="Calibri"/>
          <w:iCs/>
        </w:rPr>
      </w:pPr>
      <w:r w:rsidRPr="00DA0FF1">
        <w:rPr>
          <w:rFonts w:ascii="Montserrat Light" w:hAnsi="Montserrat Light" w:cs="Calibri"/>
          <w:iCs/>
        </w:rPr>
        <w:t>proiectează, derulează, evaluează și revizuiește activități teoretice/practice și/sau programe de formare și dezvoltare a competențelor profesionale ale angajaților bibliotecii, a bibliotecarilor din bibliotecile publice din județul Cluj;</w:t>
      </w:r>
    </w:p>
    <w:p w14:paraId="3F87E84C" w14:textId="77777777" w:rsidR="007E551A" w:rsidRPr="00DA0FF1" w:rsidRDefault="007E551A" w:rsidP="000F189D">
      <w:pPr>
        <w:numPr>
          <w:ilvl w:val="0"/>
          <w:numId w:val="12"/>
        </w:numPr>
        <w:tabs>
          <w:tab w:val="clear" w:pos="720"/>
          <w:tab w:val="num" w:pos="360"/>
        </w:tabs>
        <w:spacing w:line="240" w:lineRule="auto"/>
        <w:ind w:left="0" w:firstLine="360"/>
        <w:jc w:val="both"/>
        <w:rPr>
          <w:rFonts w:ascii="Montserrat Light" w:hAnsi="Montserrat Light" w:cs="Calibri"/>
          <w:iCs/>
        </w:rPr>
      </w:pPr>
      <w:r w:rsidRPr="00DA0FF1">
        <w:rPr>
          <w:rFonts w:ascii="Montserrat Light" w:hAnsi="Montserrat Light" w:cs="Calibri"/>
          <w:iCs/>
        </w:rPr>
        <w:t>organizează și derulează programul de mentorat al bibliotecii, destinat noilor angajați;</w:t>
      </w:r>
    </w:p>
    <w:p w14:paraId="5BE774BD" w14:textId="77777777" w:rsidR="007E551A" w:rsidRPr="00DA0FF1" w:rsidRDefault="007E551A" w:rsidP="000F189D">
      <w:pPr>
        <w:numPr>
          <w:ilvl w:val="0"/>
          <w:numId w:val="12"/>
        </w:numPr>
        <w:tabs>
          <w:tab w:val="clear" w:pos="720"/>
          <w:tab w:val="num" w:pos="360"/>
        </w:tabs>
        <w:spacing w:line="240" w:lineRule="auto"/>
        <w:ind w:left="0" w:firstLine="360"/>
        <w:jc w:val="both"/>
        <w:rPr>
          <w:rFonts w:ascii="Montserrat Light" w:hAnsi="Montserrat Light" w:cs="Calibri"/>
          <w:iCs/>
        </w:rPr>
      </w:pPr>
      <w:r w:rsidRPr="00DA0FF1">
        <w:rPr>
          <w:rFonts w:ascii="Montserrat Light" w:hAnsi="Montserrat Light" w:cs="Calibri"/>
          <w:iCs/>
        </w:rPr>
        <w:t xml:space="preserve">livrează cursuri de formare pentru bibliotecarii din sistemul național al bibliotecilor publice; </w:t>
      </w:r>
    </w:p>
    <w:p w14:paraId="59765B4A" w14:textId="77777777" w:rsidR="007E551A" w:rsidRPr="00DA0FF1" w:rsidRDefault="007E551A" w:rsidP="000F189D">
      <w:pPr>
        <w:numPr>
          <w:ilvl w:val="0"/>
          <w:numId w:val="12"/>
        </w:numPr>
        <w:tabs>
          <w:tab w:val="clear" w:pos="720"/>
          <w:tab w:val="num" w:pos="360"/>
        </w:tabs>
        <w:spacing w:line="240" w:lineRule="auto"/>
        <w:ind w:left="0" w:firstLine="360"/>
        <w:jc w:val="both"/>
        <w:rPr>
          <w:rFonts w:ascii="Montserrat Light" w:hAnsi="Montserrat Light" w:cs="Calibri"/>
          <w:iCs/>
        </w:rPr>
      </w:pPr>
      <w:r w:rsidRPr="00DA0FF1">
        <w:rPr>
          <w:rFonts w:ascii="Montserrat Light" w:hAnsi="Montserrat Light" w:cs="Calibri"/>
          <w:iCs/>
        </w:rPr>
        <w:t>coordonează activitatea de practică nepedagogică a studenților;</w:t>
      </w:r>
    </w:p>
    <w:p w14:paraId="2C98FD8D" w14:textId="77777777" w:rsidR="007E551A" w:rsidRPr="00DA0FF1" w:rsidRDefault="007E551A" w:rsidP="000F189D">
      <w:pPr>
        <w:pStyle w:val="Corptext"/>
        <w:numPr>
          <w:ilvl w:val="0"/>
          <w:numId w:val="12"/>
        </w:numPr>
        <w:tabs>
          <w:tab w:val="clear" w:pos="720"/>
          <w:tab w:val="left" w:pos="284"/>
          <w:tab w:val="num" w:pos="360"/>
        </w:tabs>
        <w:spacing w:after="0" w:line="240" w:lineRule="auto"/>
        <w:ind w:left="0" w:firstLine="360"/>
        <w:jc w:val="both"/>
        <w:rPr>
          <w:rFonts w:ascii="Montserrat Light" w:hAnsi="Montserrat Light" w:cs="Calibri"/>
        </w:rPr>
      </w:pPr>
      <w:r w:rsidRPr="00DA0FF1">
        <w:rPr>
          <w:rFonts w:ascii="Montserrat Light" w:hAnsi="Montserrat Light" w:cs="Calibri"/>
        </w:rPr>
        <w:t>realizează rapoarte statistice privind evidența activităților de formare/perfecționare organizate și a numărului de participanți;</w:t>
      </w:r>
    </w:p>
    <w:p w14:paraId="0443D1A2" w14:textId="77777777" w:rsidR="007E551A" w:rsidRPr="00DA0FF1" w:rsidRDefault="007E551A" w:rsidP="000F189D">
      <w:pPr>
        <w:pStyle w:val="Corptext2"/>
        <w:numPr>
          <w:ilvl w:val="0"/>
          <w:numId w:val="12"/>
        </w:numPr>
        <w:tabs>
          <w:tab w:val="clear" w:pos="720"/>
          <w:tab w:val="num"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38CDEB4D" w14:textId="77777777" w:rsidR="007E551A" w:rsidRPr="00DA0FF1" w:rsidRDefault="007E551A" w:rsidP="000F189D">
      <w:pPr>
        <w:pStyle w:val="Corptext2"/>
        <w:numPr>
          <w:ilvl w:val="0"/>
          <w:numId w:val="12"/>
        </w:numPr>
        <w:tabs>
          <w:tab w:val="clear" w:pos="720"/>
          <w:tab w:val="num"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intern/managerial din cadrul Bibliotecii Județene „Octavian Goga” Cluj aplicabile în cadrul compartimentului;</w:t>
      </w:r>
    </w:p>
    <w:p w14:paraId="4EC8AC55" w14:textId="77777777" w:rsidR="007E551A" w:rsidRPr="00DA0FF1" w:rsidRDefault="007E551A" w:rsidP="000F189D">
      <w:pPr>
        <w:pStyle w:val="Corptext2"/>
        <w:numPr>
          <w:ilvl w:val="0"/>
          <w:numId w:val="12"/>
        </w:numPr>
        <w:tabs>
          <w:tab w:val="clear" w:pos="720"/>
          <w:tab w:val="num"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03881E09" w14:textId="77777777" w:rsidR="007E551A" w:rsidRPr="00DA0FF1" w:rsidRDefault="007E551A" w:rsidP="000F189D">
      <w:pPr>
        <w:pStyle w:val="Corptext2"/>
        <w:numPr>
          <w:ilvl w:val="0"/>
          <w:numId w:val="12"/>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17F4FAFD" w14:textId="77777777" w:rsidR="007E551A" w:rsidRPr="00DA0FF1" w:rsidRDefault="007E551A" w:rsidP="000F189D">
      <w:pPr>
        <w:numPr>
          <w:ilvl w:val="0"/>
          <w:numId w:val="12"/>
        </w:numPr>
        <w:spacing w:line="240" w:lineRule="auto"/>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2C4D8CD6" w14:textId="77777777" w:rsidR="007E551A" w:rsidRPr="00DA0FF1" w:rsidRDefault="007E551A" w:rsidP="000F189D">
      <w:pPr>
        <w:pStyle w:val="Corptext2"/>
        <w:numPr>
          <w:ilvl w:val="0"/>
          <w:numId w:val="12"/>
        </w:numPr>
        <w:tabs>
          <w:tab w:val="clear" w:pos="720"/>
          <w:tab w:val="num" w:pos="360"/>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3620A7D0" w14:textId="77777777" w:rsidR="007E551A" w:rsidRPr="00DA0FF1" w:rsidRDefault="007E551A" w:rsidP="000F189D">
      <w:pPr>
        <w:numPr>
          <w:ilvl w:val="0"/>
          <w:numId w:val="8"/>
        </w:numPr>
        <w:tabs>
          <w:tab w:val="left" w:pos="0"/>
          <w:tab w:val="num" w:pos="567"/>
        </w:tabs>
        <w:spacing w:line="240" w:lineRule="auto"/>
        <w:ind w:left="0" w:firstLine="567"/>
        <w:jc w:val="both"/>
        <w:rPr>
          <w:rFonts w:ascii="Montserrat Light" w:hAnsi="Montserrat Light" w:cs="Calibri"/>
          <w:b/>
        </w:rPr>
      </w:pPr>
      <w:r w:rsidRPr="00DA0FF1">
        <w:rPr>
          <w:rFonts w:ascii="Montserrat Light" w:hAnsi="Montserrat Light" w:cs="Calibri"/>
          <w:b/>
        </w:rPr>
        <w:t xml:space="preserve"> Serviciul Dezvoltarea Colecțiilor </w:t>
      </w:r>
      <w:r w:rsidRPr="00DA0FF1">
        <w:rPr>
          <w:rFonts w:ascii="Montserrat Light" w:hAnsi="Montserrat Light" w:cs="Calibri"/>
        </w:rPr>
        <w:t>cuprinde:</w:t>
      </w:r>
    </w:p>
    <w:p w14:paraId="1DD2A7A3" w14:textId="77777777" w:rsidR="007E551A" w:rsidRPr="00DA0FF1" w:rsidRDefault="007E551A" w:rsidP="000F189D">
      <w:pPr>
        <w:numPr>
          <w:ilvl w:val="0"/>
          <w:numId w:val="35"/>
        </w:numPr>
        <w:tabs>
          <w:tab w:val="left" w:pos="0"/>
        </w:tabs>
        <w:spacing w:line="240" w:lineRule="auto"/>
        <w:jc w:val="both"/>
        <w:rPr>
          <w:rFonts w:ascii="Montserrat Light" w:hAnsi="Montserrat Light" w:cs="Calibri"/>
          <w:b/>
        </w:rPr>
      </w:pPr>
      <w:r w:rsidRPr="00DA0FF1">
        <w:rPr>
          <w:rFonts w:ascii="Montserrat Light" w:hAnsi="Montserrat Light" w:cs="Calibri"/>
          <w:b/>
        </w:rPr>
        <w:t>Biroul Achiziții, Evidență, Prelucrare și Depozit Legal Local</w:t>
      </w:r>
    </w:p>
    <w:p w14:paraId="3575E039" w14:textId="77777777" w:rsidR="007E551A" w:rsidRPr="00DA0FF1" w:rsidRDefault="007E551A" w:rsidP="000F189D">
      <w:pPr>
        <w:numPr>
          <w:ilvl w:val="0"/>
          <w:numId w:val="35"/>
        </w:numPr>
        <w:tabs>
          <w:tab w:val="left" w:pos="0"/>
        </w:tabs>
        <w:spacing w:line="240" w:lineRule="auto"/>
        <w:jc w:val="both"/>
        <w:rPr>
          <w:rFonts w:ascii="Montserrat Light" w:hAnsi="Montserrat Light" w:cs="Calibri"/>
          <w:b/>
        </w:rPr>
      </w:pPr>
      <w:r w:rsidRPr="00DA0FF1">
        <w:rPr>
          <w:rFonts w:ascii="Montserrat Light" w:hAnsi="Montserrat Light" w:cs="Calibri"/>
          <w:b/>
        </w:rPr>
        <w:t>Compartimentul Bibliografic</w:t>
      </w:r>
    </w:p>
    <w:p w14:paraId="0627B38B" w14:textId="77777777" w:rsidR="007E551A" w:rsidRPr="00DA0FF1" w:rsidRDefault="007E551A" w:rsidP="000F189D">
      <w:pPr>
        <w:numPr>
          <w:ilvl w:val="0"/>
          <w:numId w:val="35"/>
        </w:numPr>
        <w:tabs>
          <w:tab w:val="left" w:pos="0"/>
        </w:tabs>
        <w:spacing w:line="240" w:lineRule="auto"/>
        <w:jc w:val="both"/>
        <w:rPr>
          <w:rFonts w:ascii="Montserrat Light" w:hAnsi="Montserrat Light" w:cs="Calibri"/>
          <w:b/>
        </w:rPr>
      </w:pPr>
      <w:r w:rsidRPr="00DA0FF1">
        <w:rPr>
          <w:rFonts w:ascii="Montserrat Light" w:hAnsi="Montserrat Light" w:cs="Calibri"/>
          <w:b/>
        </w:rPr>
        <w:t>Compartimentul Colecții Speciale, Memorie și Cunoaștere Locală.</w:t>
      </w:r>
    </w:p>
    <w:p w14:paraId="3C1F7DE4" w14:textId="77777777" w:rsidR="007E551A" w:rsidRPr="00DA0FF1" w:rsidRDefault="007E551A" w:rsidP="000F189D">
      <w:pPr>
        <w:numPr>
          <w:ilvl w:val="3"/>
          <w:numId w:val="9"/>
        </w:numPr>
        <w:tabs>
          <w:tab w:val="left" w:pos="0"/>
          <w:tab w:val="left" w:pos="709"/>
        </w:tabs>
        <w:spacing w:line="240" w:lineRule="auto"/>
        <w:ind w:left="2430" w:hanging="2738"/>
        <w:jc w:val="both"/>
        <w:rPr>
          <w:rFonts w:ascii="Montserrat Light" w:hAnsi="Montserrat Light" w:cs="Calibri"/>
        </w:rPr>
      </w:pPr>
      <w:r w:rsidRPr="00DA0FF1">
        <w:rPr>
          <w:rFonts w:ascii="Montserrat Light" w:hAnsi="Montserrat Light" w:cs="Calibri"/>
          <w:b/>
        </w:rPr>
        <w:t xml:space="preserve">Biroul Achiziții, Evidență, Prelucrare și Depozit legal local </w:t>
      </w:r>
      <w:r w:rsidRPr="00DA0FF1">
        <w:rPr>
          <w:rFonts w:ascii="Montserrat Light" w:hAnsi="Montserrat Light" w:cs="Calibri"/>
        </w:rPr>
        <w:t>are următoarele atribuții:</w:t>
      </w:r>
    </w:p>
    <w:p w14:paraId="1F2D559E"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completează, curent și retrospectiv, colecțiile bibliotecii cu toate tipurile de documente (prin cumpărare, transfer, schimb interbibliotecar, donații, legate, sponsorizări etc.);</w:t>
      </w:r>
    </w:p>
    <w:p w14:paraId="293A544F"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asigură obținerea și prelucrarea documentelor din cadrul Depozitului legal local;</w:t>
      </w:r>
    </w:p>
    <w:p w14:paraId="3DC1203C"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asigură activitățile specifice de prelucrare curentă, în sistem automatizat, a tuturor categoriilor de documente (cu excepția celor noncarte de colecții speciale), efectuând operațiile de catalogare, clasificare, indexare și cotare;</w:t>
      </w:r>
    </w:p>
    <w:p w14:paraId="34FE66DA"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realizează evidența documentelor în sistem automatizat (pentru cărți, publicații seriale, documente audiovizuale și electronice) și tradițional (pentru documentele noncarte de colecții speciale);</w:t>
      </w:r>
    </w:p>
    <w:p w14:paraId="1EBC96DC" w14:textId="77777777" w:rsidR="007E551A" w:rsidRPr="00DA0FF1" w:rsidRDefault="007E551A" w:rsidP="000F189D">
      <w:pPr>
        <w:numPr>
          <w:ilvl w:val="0"/>
          <w:numId w:val="14"/>
        </w:numPr>
        <w:spacing w:line="240" w:lineRule="auto"/>
        <w:ind w:left="0" w:firstLine="284"/>
        <w:jc w:val="both"/>
        <w:rPr>
          <w:rFonts w:ascii="Montserrat Light" w:hAnsi="Montserrat Light" w:cs="Calibri"/>
        </w:rPr>
      </w:pPr>
      <w:r w:rsidRPr="00DA0FF1">
        <w:rPr>
          <w:rFonts w:ascii="Montserrat Light" w:hAnsi="Montserrat Light" w:cs="Calibri"/>
        </w:rPr>
        <w:t>susține proiectul de digitizare al bibliotecii prin realizarea descrierilor de metadate ale documentelor digitizate;</w:t>
      </w:r>
    </w:p>
    <w:p w14:paraId="43F42B59"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dezvoltă și corectează baza de date (catalogul on-line);</w:t>
      </w:r>
    </w:p>
    <w:p w14:paraId="092FBC5E"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 xml:space="preserve">menține și dezvoltă, în sistem tradițional, Catalogul alfabetic de serviciu; </w:t>
      </w:r>
    </w:p>
    <w:p w14:paraId="075A1D1F"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realizează produse de informare pentru public;</w:t>
      </w:r>
    </w:p>
    <w:p w14:paraId="271BDFDE"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lastRenderedPageBreak/>
        <w:t>realizează, în sistem tradițional și automatizat, operațiunile de eliminare din colecțiile și evidențele bibliotecii a unor documente (pierdute și achitate de utilizatori, uzate fizic sau moral), precum și cele de transfer a unor documente;</w:t>
      </w:r>
    </w:p>
    <w:p w14:paraId="73680490"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participă la verificarea colecțiilor de documente din bibliotecă prin inventarieri;</w:t>
      </w:r>
    </w:p>
    <w:p w14:paraId="7883FC00"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colectează și comunică datele statistice aferente serviciului și indicatorii de performanță obținuți, în vederea realizării statisticii generale a bibliotecii și a evaluării activității;</w:t>
      </w:r>
    </w:p>
    <w:p w14:paraId="7A677738"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asigură arhivarea documentelor repartizate, produse și gestionate, conform actelor normative în vigoare;</w:t>
      </w:r>
    </w:p>
    <w:p w14:paraId="6E559CD9"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respectă procedurile sistemului de control intern managerial din cadrul bibliotecii aplicabile în cadrul serviciului;</w:t>
      </w:r>
    </w:p>
    <w:p w14:paraId="656F1443"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respectă Regulamentul Intern al bibliotecii;</w:t>
      </w:r>
    </w:p>
    <w:p w14:paraId="716929AD" w14:textId="77777777" w:rsidR="007E551A" w:rsidRPr="00DA0FF1" w:rsidRDefault="007E551A" w:rsidP="000F189D">
      <w:pPr>
        <w:pStyle w:val="Corptext2"/>
        <w:numPr>
          <w:ilvl w:val="0"/>
          <w:numId w:val="14"/>
        </w:numPr>
        <w:tabs>
          <w:tab w:val="left" w:pos="360"/>
        </w:tabs>
        <w:spacing w:after="0" w:line="240" w:lineRule="auto"/>
        <w:ind w:hanging="151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6A70BBCB" w14:textId="77777777" w:rsidR="007E551A" w:rsidRPr="00DA0FF1" w:rsidRDefault="007E551A" w:rsidP="000F189D">
      <w:pPr>
        <w:numPr>
          <w:ilvl w:val="0"/>
          <w:numId w:val="14"/>
        </w:numPr>
        <w:tabs>
          <w:tab w:val="left" w:pos="709"/>
        </w:tabs>
        <w:spacing w:line="240" w:lineRule="auto"/>
        <w:ind w:left="284" w:firstLine="0"/>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01E154F5" w14:textId="77777777" w:rsidR="007E551A" w:rsidRPr="00DA0FF1" w:rsidRDefault="007E551A" w:rsidP="000F189D">
      <w:pPr>
        <w:numPr>
          <w:ilvl w:val="0"/>
          <w:numId w:val="14"/>
        </w:numPr>
        <w:tabs>
          <w:tab w:val="left" w:pos="709"/>
        </w:tabs>
        <w:spacing w:line="240" w:lineRule="auto"/>
        <w:ind w:left="0" w:firstLine="284"/>
        <w:jc w:val="both"/>
        <w:rPr>
          <w:rFonts w:ascii="Montserrat Light" w:hAnsi="Montserrat Light" w:cs="Calibri"/>
        </w:rPr>
      </w:pPr>
      <w:r w:rsidRPr="00DA0FF1">
        <w:rPr>
          <w:rFonts w:ascii="Montserrat Light" w:hAnsi="Montserrat Light" w:cs="Calibri"/>
        </w:rPr>
        <w:t>respectă normele de securitate și sănătate în muncă, precum și cele de PSI.</w:t>
      </w:r>
    </w:p>
    <w:p w14:paraId="3C84F84C" w14:textId="77777777" w:rsidR="007E551A" w:rsidRPr="00DA0FF1" w:rsidRDefault="007E551A" w:rsidP="000F189D">
      <w:pPr>
        <w:numPr>
          <w:ilvl w:val="2"/>
          <w:numId w:val="9"/>
        </w:numPr>
        <w:spacing w:line="240" w:lineRule="auto"/>
        <w:ind w:hanging="2198"/>
        <w:jc w:val="both"/>
        <w:rPr>
          <w:rFonts w:ascii="Montserrat Light" w:hAnsi="Montserrat Light" w:cs="Calibri"/>
          <w:b/>
          <w:iCs/>
        </w:rPr>
      </w:pPr>
      <w:r w:rsidRPr="00DA0FF1">
        <w:rPr>
          <w:rFonts w:ascii="Montserrat Light" w:hAnsi="Montserrat Light" w:cs="Calibri"/>
          <w:b/>
          <w:iCs/>
        </w:rPr>
        <w:t xml:space="preserve">Compartimentul Bibliografic </w:t>
      </w:r>
      <w:r w:rsidRPr="00DA0FF1">
        <w:rPr>
          <w:rFonts w:ascii="Montserrat Light" w:hAnsi="Montserrat Light" w:cs="Calibri"/>
          <w:iCs/>
        </w:rPr>
        <w:t>are următoarele atribuții:</w:t>
      </w:r>
    </w:p>
    <w:p w14:paraId="5436456A" w14:textId="77777777" w:rsidR="007E551A" w:rsidRPr="00DA0FF1" w:rsidRDefault="007E551A" w:rsidP="000F189D">
      <w:pPr>
        <w:numPr>
          <w:ilvl w:val="0"/>
          <w:numId w:val="39"/>
        </w:numPr>
        <w:spacing w:line="240" w:lineRule="auto"/>
        <w:ind w:left="567"/>
        <w:jc w:val="both"/>
        <w:rPr>
          <w:rFonts w:ascii="Montserrat Light" w:hAnsi="Montserrat Light" w:cs="Calibri"/>
        </w:rPr>
      </w:pPr>
      <w:r w:rsidRPr="00DA0FF1">
        <w:rPr>
          <w:rFonts w:ascii="Montserrat Light" w:hAnsi="Montserrat Light" w:cs="Calibri"/>
        </w:rPr>
        <w:t>asigură servicii de informare bibliografică și documentare;</w:t>
      </w:r>
    </w:p>
    <w:p w14:paraId="4111E121" w14:textId="77777777" w:rsidR="007E551A" w:rsidRPr="00DA0FF1" w:rsidRDefault="007E551A" w:rsidP="000F189D">
      <w:pPr>
        <w:numPr>
          <w:ilvl w:val="0"/>
          <w:numId w:val="39"/>
        </w:numPr>
        <w:spacing w:line="240" w:lineRule="auto"/>
        <w:ind w:left="567"/>
        <w:jc w:val="both"/>
        <w:rPr>
          <w:rFonts w:ascii="Montserrat Light" w:hAnsi="Montserrat Light" w:cs="Calibri"/>
        </w:rPr>
      </w:pPr>
      <w:r w:rsidRPr="00DA0FF1">
        <w:rPr>
          <w:rFonts w:ascii="Montserrat Light" w:hAnsi="Montserrat Light" w:cs="Calibri"/>
        </w:rPr>
        <w:t>întocmește bibliografia locală selectivă;</w:t>
      </w:r>
    </w:p>
    <w:p w14:paraId="65F67EDC" w14:textId="77777777" w:rsidR="007E551A" w:rsidRPr="00DA0FF1" w:rsidRDefault="007E551A" w:rsidP="000F189D">
      <w:pPr>
        <w:numPr>
          <w:ilvl w:val="0"/>
          <w:numId w:val="39"/>
        </w:numPr>
        <w:spacing w:line="240" w:lineRule="auto"/>
        <w:ind w:left="567"/>
        <w:jc w:val="both"/>
        <w:rPr>
          <w:rFonts w:ascii="Montserrat Light" w:hAnsi="Montserrat Light" w:cs="Calibri"/>
        </w:rPr>
      </w:pPr>
      <w:r w:rsidRPr="00DA0FF1">
        <w:rPr>
          <w:rFonts w:ascii="Montserrat Light" w:hAnsi="Montserrat Light" w:cs="Calibri"/>
        </w:rPr>
        <w:t>elaborează documente tematice, bibliografii și biobibliografii, rezultate în urma cercetării tuturor tipurilor de documente deținute de bibliotecă;</w:t>
      </w:r>
    </w:p>
    <w:p w14:paraId="3C6DAFE3" w14:textId="77777777" w:rsidR="007E551A" w:rsidRPr="00DA0FF1" w:rsidRDefault="007E551A" w:rsidP="000F189D">
      <w:pPr>
        <w:numPr>
          <w:ilvl w:val="0"/>
          <w:numId w:val="39"/>
        </w:numPr>
        <w:spacing w:line="240" w:lineRule="auto"/>
        <w:ind w:left="567"/>
        <w:jc w:val="both"/>
        <w:rPr>
          <w:rFonts w:ascii="Montserrat Light" w:hAnsi="Montserrat Light" w:cs="Calibri"/>
          <w:b/>
        </w:rPr>
      </w:pPr>
      <w:r w:rsidRPr="00DA0FF1">
        <w:rPr>
          <w:rFonts w:ascii="Montserrat Light" w:hAnsi="Montserrat Light" w:cs="Calibri"/>
        </w:rPr>
        <w:t>întocmește bibliografii la cerere;</w:t>
      </w:r>
    </w:p>
    <w:p w14:paraId="57017BDE" w14:textId="77777777" w:rsidR="007E551A" w:rsidRPr="00DA0FF1" w:rsidRDefault="007E551A" w:rsidP="000F189D">
      <w:pPr>
        <w:numPr>
          <w:ilvl w:val="0"/>
          <w:numId w:val="39"/>
        </w:numPr>
        <w:spacing w:line="240" w:lineRule="auto"/>
        <w:ind w:left="567"/>
        <w:jc w:val="both"/>
        <w:rPr>
          <w:rFonts w:ascii="Montserrat Light" w:hAnsi="Montserrat Light" w:cs="Calibri"/>
          <w:b/>
        </w:rPr>
      </w:pPr>
      <w:r w:rsidRPr="00DA0FF1">
        <w:rPr>
          <w:rFonts w:ascii="Montserrat Light" w:hAnsi="Montserrat Light" w:cs="Calibri"/>
        </w:rPr>
        <w:t>rezolvă cererile de referințe prin e-mail, venite prin intermediul serviciului „Întreabă bibliotecarul” și referințe în timp real, solicitate prin intermediul serviciului „Bibliotecar on-line”;</w:t>
      </w:r>
    </w:p>
    <w:p w14:paraId="6EF9DCC5"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dezvoltă și întreține baza de date on-line „Memorie și cunoaștere locală”;</w:t>
      </w:r>
    </w:p>
    <w:p w14:paraId="02976BB4"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susține proiectul de digitizare al bibliotecii prin realizarea descrierilor de metadate ale documentelor digitizate;</w:t>
      </w:r>
    </w:p>
    <w:p w14:paraId="060B8EDE"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asigură arhivarea documentelor repartizate, produse și gestionate, conform actelor normative în vigoare; </w:t>
      </w:r>
    </w:p>
    <w:p w14:paraId="04749027"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intern/managerial din cadrul Bibliotecii Județene „Octavian Goga” Cluj aplicabile în cadrul serviciului;</w:t>
      </w:r>
    </w:p>
    <w:p w14:paraId="06CAE6CD"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31050B5C"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2991A6E6"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de securitate a sistemului informatic al Bibliotecii Județene „Octavian Goga” Cluj;</w:t>
      </w:r>
    </w:p>
    <w:p w14:paraId="53BC9205" w14:textId="77777777" w:rsidR="007E551A" w:rsidRPr="00DA0FF1" w:rsidRDefault="007E551A" w:rsidP="000F189D">
      <w:pPr>
        <w:pStyle w:val="Corptext2"/>
        <w:numPr>
          <w:ilvl w:val="0"/>
          <w:numId w:val="39"/>
        </w:numPr>
        <w:spacing w:after="0" w:line="240" w:lineRule="auto"/>
        <w:ind w:left="567"/>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043A9E74" w14:textId="77777777" w:rsidR="007E551A" w:rsidRPr="00DA0FF1" w:rsidRDefault="007E551A" w:rsidP="000F189D">
      <w:pPr>
        <w:numPr>
          <w:ilvl w:val="2"/>
          <w:numId w:val="9"/>
        </w:numPr>
        <w:spacing w:line="240" w:lineRule="auto"/>
        <w:ind w:left="142" w:firstLine="0"/>
        <w:jc w:val="both"/>
        <w:rPr>
          <w:rFonts w:ascii="Montserrat Light" w:hAnsi="Montserrat Light" w:cs="Calibri"/>
          <w:b/>
          <w:iCs/>
        </w:rPr>
      </w:pPr>
      <w:r w:rsidRPr="00DA0FF1">
        <w:rPr>
          <w:rFonts w:ascii="Montserrat Light" w:hAnsi="Montserrat Light" w:cs="Calibri"/>
          <w:b/>
          <w:iCs/>
        </w:rPr>
        <w:t xml:space="preserve">Compartimentul Colecții speciale, Memorie și Cunoaștere Locală </w:t>
      </w:r>
      <w:r w:rsidRPr="00DA0FF1">
        <w:rPr>
          <w:rFonts w:ascii="Montserrat Light" w:hAnsi="Montserrat Light" w:cs="Calibri"/>
          <w:iCs/>
        </w:rPr>
        <w:t>are următoarele atribuții:</w:t>
      </w:r>
    </w:p>
    <w:p w14:paraId="57DD6EA7"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organizează și conservă documentele de colecții speciale și cele de patrimoniu în concordanță cu normele biblioteconomice și legislația în vigoare;</w:t>
      </w:r>
    </w:p>
    <w:p w14:paraId="64EAE471"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realizează împrumutul de documente pentru consultare pe loc, în regim automatizat, conform Regulamentului serviciilor pentru public;</w:t>
      </w:r>
    </w:p>
    <w:p w14:paraId="224AB2D9"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realizează vizarea anuală a permiselor de intrare;</w:t>
      </w:r>
    </w:p>
    <w:p w14:paraId="26BBE29C"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 xml:space="preserve">pune la dispoziția utilizatorilor, pentru studiu, cercetare și documentare, publicațiile deținute la Casa Memorială „Liviu și Ioana Em. Petrescu”, în funcție de solicitările primite; </w:t>
      </w:r>
    </w:p>
    <w:p w14:paraId="10F141DB"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 xml:space="preserve">     organizează expoziții tematice și acțiuni culturale în scopul valorificării și popularizării documentelor de colecții speciale;</w:t>
      </w:r>
    </w:p>
    <w:p w14:paraId="12783778"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 xml:space="preserve">constituie și dezvoltă fondul de publicații </w:t>
      </w:r>
      <w:r w:rsidRPr="00DA0FF1">
        <w:rPr>
          <w:rFonts w:ascii="Montserrat Light" w:hAnsi="Montserrat Light" w:cs="Calibri"/>
          <w:bCs/>
        </w:rPr>
        <w:t>de istorie locală</w:t>
      </w:r>
      <w:r w:rsidRPr="00DA0FF1">
        <w:rPr>
          <w:rFonts w:ascii="Montserrat Light" w:hAnsi="Montserrat Light" w:cs="Calibri"/>
        </w:rPr>
        <w:t>: documente, corespondență, reproduceri, lucrări de artă plastică, înregistrări multimedia ș.a.</w:t>
      </w:r>
      <w:r w:rsidRPr="00DA0FF1">
        <w:rPr>
          <w:rFonts w:ascii="Montserrat Light" w:hAnsi="Montserrat Light" w:cs="Calibri"/>
          <w:bCs/>
        </w:rPr>
        <w:t>;</w:t>
      </w:r>
    </w:p>
    <w:p w14:paraId="28F49FF5"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susține proiectul de digitizare al bibliotecii prin selectarea și pregătirea documentelor de patrimoniu ce pot fi digitizate;</w:t>
      </w:r>
    </w:p>
    <w:p w14:paraId="4BA937AB" w14:textId="77777777" w:rsidR="007E551A" w:rsidRPr="00DA0FF1" w:rsidRDefault="007E551A" w:rsidP="000F189D">
      <w:pPr>
        <w:numPr>
          <w:ilvl w:val="0"/>
          <w:numId w:val="15"/>
        </w:numPr>
        <w:tabs>
          <w:tab w:val="clear" w:pos="1440"/>
          <w:tab w:val="left" w:pos="426"/>
          <w:tab w:val="num" w:pos="709"/>
        </w:tabs>
        <w:spacing w:line="240" w:lineRule="auto"/>
        <w:ind w:left="0" w:firstLine="284"/>
        <w:jc w:val="both"/>
        <w:rPr>
          <w:rFonts w:ascii="Montserrat Light" w:hAnsi="Montserrat Light" w:cs="Calibri"/>
        </w:rPr>
      </w:pPr>
      <w:r w:rsidRPr="00DA0FF1">
        <w:rPr>
          <w:rFonts w:ascii="Montserrat Light" w:hAnsi="Montserrat Light" w:cs="Calibri"/>
        </w:rPr>
        <w:t xml:space="preserve">     realizează rapoarte statistice privind evidența utilizatorilor, împrumutul documentelor și utilizarea bibliotecii;</w:t>
      </w:r>
    </w:p>
    <w:p w14:paraId="35C987C5" w14:textId="77777777" w:rsidR="007E551A" w:rsidRPr="00DA0FF1" w:rsidRDefault="007E551A" w:rsidP="000F189D">
      <w:pPr>
        <w:pStyle w:val="Corptext2"/>
        <w:numPr>
          <w:ilvl w:val="0"/>
          <w:numId w:val="15"/>
        </w:numPr>
        <w:tabs>
          <w:tab w:val="clear" w:pos="1440"/>
          <w:tab w:val="num" w:pos="709"/>
        </w:tabs>
        <w:spacing w:after="0" w:line="240" w:lineRule="auto"/>
        <w:ind w:left="0" w:firstLine="284"/>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0F6A5295" w14:textId="77777777" w:rsidR="007E551A" w:rsidRPr="00DA0FF1" w:rsidRDefault="007E551A" w:rsidP="000F189D">
      <w:pPr>
        <w:pStyle w:val="Corptext2"/>
        <w:numPr>
          <w:ilvl w:val="0"/>
          <w:numId w:val="15"/>
        </w:numPr>
        <w:tabs>
          <w:tab w:val="clear" w:pos="1440"/>
          <w:tab w:val="num" w:pos="709"/>
        </w:tabs>
        <w:spacing w:after="0" w:line="240" w:lineRule="auto"/>
        <w:ind w:left="0" w:firstLine="284"/>
        <w:jc w:val="both"/>
        <w:rPr>
          <w:rFonts w:ascii="Montserrat Light" w:hAnsi="Montserrat Light" w:cs="Calibri"/>
          <w:sz w:val="22"/>
          <w:szCs w:val="22"/>
          <w:lang w:val="ro-RO"/>
        </w:rPr>
      </w:pPr>
      <w:r w:rsidRPr="00DA0FF1">
        <w:rPr>
          <w:rFonts w:ascii="Montserrat Light" w:hAnsi="Montserrat Light" w:cs="Calibri"/>
          <w:sz w:val="22"/>
          <w:szCs w:val="22"/>
          <w:lang w:val="ro-RO"/>
        </w:rPr>
        <w:lastRenderedPageBreak/>
        <w:t>respectă procedurile sistemului de control intern managerial din cadrul Bibliotecii Județene „Octavian Goga” Cluj aplicabile în cadrul serviciului;</w:t>
      </w:r>
    </w:p>
    <w:p w14:paraId="7CEED293" w14:textId="77777777" w:rsidR="007E551A" w:rsidRPr="00DA0FF1" w:rsidRDefault="007E551A" w:rsidP="000F189D">
      <w:pPr>
        <w:pStyle w:val="Corptext2"/>
        <w:numPr>
          <w:ilvl w:val="0"/>
          <w:numId w:val="15"/>
        </w:numPr>
        <w:tabs>
          <w:tab w:val="clear" w:pos="1440"/>
          <w:tab w:val="num" w:pos="709"/>
        </w:tabs>
        <w:spacing w:after="0" w:line="240" w:lineRule="auto"/>
        <w:ind w:left="0" w:firstLine="284"/>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7111574C" w14:textId="77777777" w:rsidR="007E551A" w:rsidRPr="00DA0FF1" w:rsidRDefault="007E551A" w:rsidP="000F189D">
      <w:pPr>
        <w:pStyle w:val="Corptext2"/>
        <w:numPr>
          <w:ilvl w:val="0"/>
          <w:numId w:val="15"/>
        </w:numPr>
        <w:tabs>
          <w:tab w:val="clear" w:pos="1440"/>
          <w:tab w:val="num" w:pos="709"/>
        </w:tabs>
        <w:spacing w:after="0" w:line="240" w:lineRule="auto"/>
        <w:ind w:left="0" w:firstLine="284"/>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414EEF3A" w14:textId="77777777" w:rsidR="007E551A" w:rsidRPr="00DA0FF1" w:rsidRDefault="007E551A" w:rsidP="000F189D">
      <w:pPr>
        <w:pStyle w:val="Corptext2"/>
        <w:numPr>
          <w:ilvl w:val="0"/>
          <w:numId w:val="15"/>
        </w:numPr>
        <w:tabs>
          <w:tab w:val="clear" w:pos="1440"/>
          <w:tab w:val="num" w:pos="709"/>
        </w:tabs>
        <w:spacing w:after="0" w:line="240" w:lineRule="auto"/>
        <w:ind w:left="0" w:firstLine="284"/>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de securitate a sistemului informatic al Bibliotecii Județene „Octavian Goga” Cluj;</w:t>
      </w:r>
    </w:p>
    <w:p w14:paraId="0C3C5E36" w14:textId="77777777" w:rsidR="007E551A" w:rsidRPr="00DA0FF1" w:rsidRDefault="007E551A" w:rsidP="000F189D">
      <w:pPr>
        <w:pStyle w:val="Corptext2"/>
        <w:numPr>
          <w:ilvl w:val="0"/>
          <w:numId w:val="15"/>
        </w:numPr>
        <w:tabs>
          <w:tab w:val="clear" w:pos="1440"/>
          <w:tab w:val="num" w:pos="709"/>
        </w:tabs>
        <w:spacing w:after="0" w:line="240" w:lineRule="auto"/>
        <w:ind w:left="0" w:firstLine="284"/>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02F704CE" w14:textId="77777777" w:rsidR="007E551A" w:rsidRPr="00DA0FF1" w:rsidRDefault="007E551A" w:rsidP="000F189D">
      <w:pPr>
        <w:pStyle w:val="Titlu2"/>
        <w:keepLines w:val="0"/>
        <w:numPr>
          <w:ilvl w:val="0"/>
          <w:numId w:val="8"/>
        </w:numPr>
        <w:tabs>
          <w:tab w:val="clear" w:pos="2487"/>
          <w:tab w:val="num" w:pos="709"/>
        </w:tabs>
        <w:spacing w:before="0" w:after="0" w:line="240" w:lineRule="auto"/>
        <w:ind w:left="0" w:firstLine="567"/>
        <w:jc w:val="both"/>
        <w:rPr>
          <w:rFonts w:ascii="Montserrat Light" w:hAnsi="Montserrat Light" w:cs="Calibri"/>
          <w:sz w:val="22"/>
          <w:szCs w:val="22"/>
        </w:rPr>
      </w:pPr>
      <w:r w:rsidRPr="00DA0FF1">
        <w:rPr>
          <w:rFonts w:ascii="Montserrat Light" w:hAnsi="Montserrat Light" w:cs="Calibri"/>
          <w:sz w:val="22"/>
          <w:szCs w:val="22"/>
        </w:rPr>
        <w:t xml:space="preserve">Compartimentul Săli de lectură </w:t>
      </w:r>
      <w:r w:rsidRPr="00DA0FF1">
        <w:rPr>
          <w:rFonts w:ascii="Montserrat Light" w:hAnsi="Montserrat Light" w:cs="Calibri"/>
          <w:b/>
          <w:sz w:val="22"/>
          <w:szCs w:val="22"/>
        </w:rPr>
        <w:t>are următoarele atribuții</w:t>
      </w:r>
      <w:r w:rsidRPr="00DA0FF1">
        <w:rPr>
          <w:rFonts w:ascii="Montserrat Light" w:hAnsi="Montserrat Light" w:cs="Calibri"/>
          <w:sz w:val="22"/>
          <w:szCs w:val="22"/>
        </w:rPr>
        <w:t>:</w:t>
      </w:r>
    </w:p>
    <w:p w14:paraId="597FF560"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documentele destinate consultării în sălile de lectură conform normelor biblioteconomice în vigoare;</w:t>
      </w:r>
    </w:p>
    <w:p w14:paraId="1CF559F7"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menținerea unui fond activ de publicații la acces liber, se preocupă de completarea colecțiilor sălilor de lectură cu documente noi, conform nevoilor utilizatorilor și Politicii de dezvoltare a colecțiilor;</w:t>
      </w:r>
    </w:p>
    <w:p w14:paraId="0B892D67"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condiții pentru studiu și informare în sălile de lectură potrivit cerințelor utilizatorilor și a tendințelor noi în activitatea de bibliotecă;</w:t>
      </w:r>
    </w:p>
    <w:p w14:paraId="289F85A3"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oferă informații de toate tipurile, se preocupă de educația utilizatorilor, asigură îndrumarea utilizatorilor pentru folosirea documentelor organizate în acces liber și a catalogului electronic; </w:t>
      </w:r>
    </w:p>
    <w:p w14:paraId="0AD6810E"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împrumutul de documente pentru consultare pe loc în regim automatizat;</w:t>
      </w:r>
    </w:p>
    <w:p w14:paraId="6221AA76"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împrumut de documente la domiciliu pe termen scurt, conform Regulamentului serviciilor pentru public;</w:t>
      </w:r>
    </w:p>
    <w:p w14:paraId="4095496F"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rezervări/rețineri de titluri prin telefon și prin e-mail sau pagina web;</w:t>
      </w:r>
    </w:p>
    <w:p w14:paraId="3A2EF5A0" w14:textId="77777777" w:rsidR="007E551A" w:rsidRPr="00DA0FF1" w:rsidRDefault="007E551A" w:rsidP="000F189D">
      <w:pPr>
        <w:numPr>
          <w:ilvl w:val="0"/>
          <w:numId w:val="16"/>
        </w:numPr>
        <w:spacing w:line="240" w:lineRule="auto"/>
        <w:jc w:val="both"/>
        <w:rPr>
          <w:rFonts w:ascii="Montserrat Light" w:hAnsi="Montserrat Light" w:cs="Calibri"/>
        </w:rPr>
      </w:pPr>
      <w:r w:rsidRPr="00DA0FF1">
        <w:rPr>
          <w:rFonts w:ascii="Montserrat Light" w:hAnsi="Montserrat Light" w:cs="Calibri"/>
        </w:rPr>
        <w:t>asigură acces la internet și facilități de lucru pe calculator pentru utilizatorii bibliotecii;</w:t>
      </w:r>
    </w:p>
    <w:p w14:paraId="3691CDD9" w14:textId="77777777" w:rsidR="007E551A" w:rsidRPr="00DA0FF1" w:rsidRDefault="007E551A" w:rsidP="000F189D">
      <w:pPr>
        <w:numPr>
          <w:ilvl w:val="0"/>
          <w:numId w:val="16"/>
        </w:numPr>
        <w:spacing w:line="240" w:lineRule="auto"/>
        <w:jc w:val="both"/>
        <w:rPr>
          <w:rFonts w:ascii="Montserrat Light" w:hAnsi="Montserrat Light" w:cs="Calibri"/>
        </w:rPr>
      </w:pPr>
      <w:r w:rsidRPr="00DA0FF1">
        <w:rPr>
          <w:rFonts w:ascii="Montserrat Light" w:hAnsi="Montserrat Light" w:cs="Calibri"/>
        </w:rPr>
        <w:t>asigură organizarea și conservarea preventivă a colecției de periodice a bibliotecii;</w:t>
      </w:r>
    </w:p>
    <w:p w14:paraId="1292C5B1" w14:textId="77777777" w:rsidR="007E551A" w:rsidRPr="00DA0FF1" w:rsidRDefault="007E551A" w:rsidP="000F189D">
      <w:pPr>
        <w:numPr>
          <w:ilvl w:val="0"/>
          <w:numId w:val="16"/>
        </w:numPr>
        <w:spacing w:line="240" w:lineRule="auto"/>
        <w:jc w:val="both"/>
        <w:rPr>
          <w:rFonts w:ascii="Montserrat Light" w:hAnsi="Montserrat Light" w:cs="Calibri"/>
        </w:rPr>
      </w:pPr>
      <w:r w:rsidRPr="00DA0FF1">
        <w:rPr>
          <w:rFonts w:ascii="Montserrat Light" w:hAnsi="Montserrat Light" w:cs="Calibri"/>
        </w:rPr>
        <w:t>efectuează copii după documentele din colecțiile bibliotecii, conform legislației în vigoare și a tarifelor aprobate;</w:t>
      </w:r>
    </w:p>
    <w:p w14:paraId="23B6D232" w14:textId="77777777" w:rsidR="007E551A" w:rsidRPr="00DA0FF1" w:rsidRDefault="007E551A" w:rsidP="000F189D">
      <w:pPr>
        <w:numPr>
          <w:ilvl w:val="0"/>
          <w:numId w:val="16"/>
        </w:numPr>
        <w:spacing w:line="240" w:lineRule="auto"/>
        <w:jc w:val="both"/>
        <w:rPr>
          <w:rFonts w:ascii="Montserrat Light" w:hAnsi="Montserrat Light" w:cs="Calibri"/>
        </w:rPr>
      </w:pPr>
      <w:r w:rsidRPr="00DA0FF1">
        <w:rPr>
          <w:rFonts w:ascii="Montserrat Light" w:hAnsi="Montserrat Light" w:cs="Calibri"/>
        </w:rPr>
        <w:t>realizează imprimarea informației din bazele de date ale bibliotecii și din Internet, conform tarifelor aprobate;</w:t>
      </w:r>
    </w:p>
    <w:p w14:paraId="37AA992A" w14:textId="77777777" w:rsidR="007E551A" w:rsidRPr="00DA0FF1" w:rsidRDefault="007E551A" w:rsidP="000F189D">
      <w:pPr>
        <w:numPr>
          <w:ilvl w:val="0"/>
          <w:numId w:val="16"/>
        </w:numPr>
        <w:spacing w:line="240" w:lineRule="auto"/>
        <w:jc w:val="both"/>
        <w:rPr>
          <w:rFonts w:ascii="Montserrat Light" w:hAnsi="Montserrat Light" w:cs="Calibri"/>
        </w:rPr>
      </w:pPr>
      <w:r w:rsidRPr="00DA0FF1">
        <w:rPr>
          <w:rFonts w:ascii="Montserrat Light" w:hAnsi="Montserrat Light" w:cs="Calibri"/>
        </w:rPr>
        <w:t xml:space="preserve">asigură acces la baza de date Lex expert, ce cuprinde legislația românească în vigoare; </w:t>
      </w:r>
    </w:p>
    <w:p w14:paraId="26C2A14C" w14:textId="77777777" w:rsidR="007E551A" w:rsidRPr="00DA0FF1" w:rsidRDefault="007E551A" w:rsidP="000F189D">
      <w:pPr>
        <w:numPr>
          <w:ilvl w:val="0"/>
          <w:numId w:val="16"/>
        </w:numPr>
        <w:spacing w:line="240" w:lineRule="auto"/>
        <w:jc w:val="both"/>
        <w:rPr>
          <w:rFonts w:ascii="Montserrat Light" w:hAnsi="Montserrat Light" w:cs="Calibri"/>
        </w:rPr>
      </w:pPr>
      <w:r w:rsidRPr="00DA0FF1">
        <w:rPr>
          <w:rFonts w:ascii="Montserrat Light" w:hAnsi="Montserrat Light" w:cs="Calibri"/>
        </w:rPr>
        <w:t>oferă servicii pentru persoanele cu deficiențe de vedere;</w:t>
      </w:r>
    </w:p>
    <w:p w14:paraId="13B2AD90"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program de lucru prelungit în perioada sesiunilor de examene de iarnă și vară;</w:t>
      </w:r>
    </w:p>
    <w:p w14:paraId="48B935B1"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prin împrumut interbibliotecar, acces la documentele care lipsesc din colecțiile bibliotecii, pe baza solicitărilor utilizatorilor;</w:t>
      </w:r>
    </w:p>
    <w:p w14:paraId="044DB2FA"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gestionează publicațiile aparținând Depozitului Legal Local;</w:t>
      </w:r>
    </w:p>
    <w:p w14:paraId="33D7D4F9"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rapoarte statistice centralizate privind evidența utilizatorilor, împrumutul documentelor și utilizarea bibliotecii;</w:t>
      </w:r>
    </w:p>
    <w:p w14:paraId="7A12181D"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expoziții de documente, activități culturale și științifice;</w:t>
      </w:r>
    </w:p>
    <w:p w14:paraId="23341190"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servicii externe de bibliotecă pentru persoane dezavantajate;</w:t>
      </w:r>
    </w:p>
    <w:p w14:paraId="1F929310"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acces la catalogul on-line al bibliotecii;</w:t>
      </w:r>
    </w:p>
    <w:p w14:paraId="552086CE"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asistență în căutarea și regăsirea informației în diverse surse în format tradițional sau electronic și pe Internet;</w:t>
      </w:r>
    </w:p>
    <w:p w14:paraId="5BE07D4D"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operațiuni de igienizare a documentelor de la acces liber și din depozit, se preocupă de recondiționarea și conservarea preventivă a publicațiilor gestionate;</w:t>
      </w:r>
    </w:p>
    <w:p w14:paraId="4E33E576" w14:textId="77777777" w:rsidR="007E551A" w:rsidRPr="00DA0FF1" w:rsidRDefault="007E551A" w:rsidP="000F189D">
      <w:pPr>
        <w:numPr>
          <w:ilvl w:val="0"/>
          <w:numId w:val="16"/>
        </w:numPr>
        <w:spacing w:line="240" w:lineRule="auto"/>
        <w:ind w:left="0" w:firstLine="360"/>
        <w:jc w:val="both"/>
        <w:rPr>
          <w:rFonts w:ascii="Montserrat Light" w:hAnsi="Montserrat Light" w:cs="Calibri"/>
        </w:rPr>
      </w:pPr>
      <w:r w:rsidRPr="00DA0FF1">
        <w:rPr>
          <w:rFonts w:ascii="Montserrat Light" w:hAnsi="Montserrat Light" w:cs="Calibri"/>
        </w:rPr>
        <w:t>asigură arhivarea documentelor repartizate, produse și gestionate, conform actelor normative în vigoare;</w:t>
      </w:r>
    </w:p>
    <w:p w14:paraId="37F6CEB0" w14:textId="77777777" w:rsidR="007E551A" w:rsidRPr="00DA0FF1" w:rsidRDefault="007E551A" w:rsidP="000F189D">
      <w:pPr>
        <w:numPr>
          <w:ilvl w:val="0"/>
          <w:numId w:val="16"/>
        </w:numPr>
        <w:spacing w:line="240" w:lineRule="auto"/>
        <w:ind w:left="0" w:firstLine="360"/>
        <w:jc w:val="both"/>
        <w:rPr>
          <w:rFonts w:ascii="Montserrat Light" w:hAnsi="Montserrat Light" w:cs="Calibri"/>
        </w:rPr>
      </w:pPr>
      <w:r w:rsidRPr="00DA0FF1">
        <w:rPr>
          <w:rFonts w:ascii="Montserrat Light" w:hAnsi="Montserrat Light" w:cs="Calibri"/>
        </w:rPr>
        <w:t xml:space="preserve">respectă procedurile sistemului de control intern managerial din cadrul Bibliotecii Județene „Octavian Goga” Cluj aplicabile în cadrul compartimentului; </w:t>
      </w:r>
    </w:p>
    <w:p w14:paraId="12640238" w14:textId="77777777" w:rsidR="007E551A" w:rsidRPr="00DA0FF1" w:rsidRDefault="007E551A" w:rsidP="000F189D">
      <w:pPr>
        <w:numPr>
          <w:ilvl w:val="0"/>
          <w:numId w:val="16"/>
        </w:numPr>
        <w:spacing w:line="240" w:lineRule="auto"/>
        <w:ind w:left="0" w:firstLine="360"/>
        <w:jc w:val="both"/>
        <w:rPr>
          <w:rFonts w:ascii="Montserrat Light" w:hAnsi="Montserrat Light" w:cs="Calibri"/>
        </w:rPr>
      </w:pPr>
      <w:r w:rsidRPr="00DA0FF1">
        <w:rPr>
          <w:rFonts w:ascii="Montserrat Light" w:hAnsi="Montserrat Light" w:cs="Calibri"/>
        </w:rPr>
        <w:t>respectă Regulamentul Intern al bibliotecii;</w:t>
      </w:r>
    </w:p>
    <w:p w14:paraId="21B5CE60" w14:textId="77777777" w:rsidR="007E551A" w:rsidRPr="00DA0FF1" w:rsidRDefault="007E551A" w:rsidP="000F189D">
      <w:pPr>
        <w:pStyle w:val="Corptext2"/>
        <w:numPr>
          <w:ilvl w:val="0"/>
          <w:numId w:val="16"/>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56BAFCE9" w14:textId="77777777" w:rsidR="007E551A" w:rsidRPr="00DA0FF1" w:rsidRDefault="007E551A" w:rsidP="000F189D">
      <w:pPr>
        <w:numPr>
          <w:ilvl w:val="0"/>
          <w:numId w:val="16"/>
        </w:numPr>
        <w:spacing w:line="240" w:lineRule="auto"/>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5E854DC9" w14:textId="77777777" w:rsidR="007E551A" w:rsidRPr="00DA0FF1" w:rsidRDefault="007E551A" w:rsidP="000F189D">
      <w:pPr>
        <w:pStyle w:val="Corptext2"/>
        <w:numPr>
          <w:ilvl w:val="0"/>
          <w:numId w:val="16"/>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3B05FB60" w14:textId="77777777" w:rsidR="007E551A" w:rsidRPr="00DA0FF1" w:rsidRDefault="007E551A" w:rsidP="000F189D">
      <w:pPr>
        <w:numPr>
          <w:ilvl w:val="0"/>
          <w:numId w:val="8"/>
        </w:numPr>
        <w:tabs>
          <w:tab w:val="clear" w:pos="2487"/>
          <w:tab w:val="num" w:pos="709"/>
        </w:tabs>
        <w:spacing w:line="240" w:lineRule="auto"/>
        <w:ind w:left="0" w:firstLine="709"/>
        <w:jc w:val="both"/>
        <w:rPr>
          <w:rFonts w:ascii="Montserrat Light" w:hAnsi="Montserrat Light" w:cs="Calibri"/>
        </w:rPr>
      </w:pPr>
      <w:r w:rsidRPr="00DA0FF1">
        <w:rPr>
          <w:rFonts w:ascii="Montserrat Light" w:hAnsi="Montserrat Light" w:cs="Calibri"/>
          <w:b/>
        </w:rPr>
        <w:lastRenderedPageBreak/>
        <w:t xml:space="preserve"> Compartimentul Coordonare Metodică și Bibliotecă Mobilă </w:t>
      </w:r>
      <w:r w:rsidRPr="00DA0FF1">
        <w:rPr>
          <w:rFonts w:ascii="Montserrat Light" w:hAnsi="Montserrat Light" w:cs="Calibri"/>
        </w:rPr>
        <w:t>are următoarele atribuții:</w:t>
      </w:r>
    </w:p>
    <w:p w14:paraId="6F89662B"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asigură servicii de consultanță și îndrumare metodologică pentru toate bibliotecile publice din județul Cluj;</w:t>
      </w:r>
    </w:p>
    <w:p w14:paraId="052166BA"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 xml:space="preserve">participă la organizarea concursurilor pentru angajarea personalului din bibliotecile municipale, orășenești și comunale, precum și la evaluarea acestora, </w:t>
      </w:r>
      <w:r w:rsidRPr="00DA0FF1">
        <w:rPr>
          <w:rFonts w:ascii="Montserrat Light" w:hAnsi="Montserrat Light" w:cs="Calibri"/>
          <w:iCs/>
        </w:rPr>
        <w:t>în conformitate cu Legea Bibliotecilor nr. 334/2002, art. 45</w:t>
      </w:r>
      <w:r w:rsidRPr="00DA0FF1">
        <w:rPr>
          <w:rFonts w:ascii="Montserrat Light" w:hAnsi="Montserrat Light" w:cs="Calibri"/>
        </w:rPr>
        <w:t>;</w:t>
      </w:r>
    </w:p>
    <w:p w14:paraId="6D6E9EA5"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asigură informarea bibliotecarilor din județul Cluj cu privire la programele de formare și perfecționare profesională organizate la nivel național și județean;</w:t>
      </w:r>
    </w:p>
    <w:p w14:paraId="47C91F2B"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face demersuri pe lângă consiliile locale pentru asigurarea fondurilor necesare unei bune funcționări a bibliotecilor municipale, orășenești și comunale;</w:t>
      </w:r>
    </w:p>
    <w:p w14:paraId="09BD9EF3"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sprijină acțiunile de completare și dezvoltare a colecțiilor bibliotecilor publice din județul Cluj;</w:t>
      </w:r>
    </w:p>
    <w:p w14:paraId="4A877A16"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propune soluții pentru optimizarea activității bibliotecilor publice din județ;</w:t>
      </w:r>
    </w:p>
    <w:p w14:paraId="4A638578"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colectează și prelucrează rapoarte statistice anuale privind evidența utilizatorilor, împrumutul documentelor și utilizarea bibliotecilor publice din județ;</w:t>
      </w:r>
    </w:p>
    <w:p w14:paraId="67042083"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ține evidența bibliotecilor din județ, funcționale și nefuncționale, și informează șeful ierarhic în legătură cu orice problemă apărută;</w:t>
      </w:r>
    </w:p>
    <w:p w14:paraId="24602C37" w14:textId="77777777" w:rsidR="007E551A" w:rsidRPr="00DA0FF1" w:rsidRDefault="007E551A" w:rsidP="000F189D">
      <w:pPr>
        <w:pStyle w:val="Corptext2"/>
        <w:numPr>
          <w:ilvl w:val="0"/>
          <w:numId w:val="40"/>
        </w:numPr>
        <w:tabs>
          <w:tab w:val="left" w:pos="284"/>
          <w:tab w:val="left" w:pos="709"/>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și desfășoară serviciul de Bibliotecă mobilă în județul Cluj prin intermediul bibliobusului;</w:t>
      </w:r>
    </w:p>
    <w:p w14:paraId="188CFFAB" w14:textId="77777777" w:rsidR="007E551A" w:rsidRPr="00DA0FF1" w:rsidRDefault="007E551A" w:rsidP="000F189D">
      <w:pPr>
        <w:pStyle w:val="Corptext2"/>
        <w:numPr>
          <w:ilvl w:val="0"/>
          <w:numId w:val="40"/>
        </w:numPr>
        <w:tabs>
          <w:tab w:val="left" w:pos="284"/>
          <w:tab w:val="left" w:pos="709"/>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propune achiziția de documente Biroului Achiziții, Evidență, Prelucrare și Depozit legal local pentru completarea și dezvoltarea fondului de documente destinat serviciului de Bibliotecă mobilă;</w:t>
      </w:r>
    </w:p>
    <w:p w14:paraId="7438F3BF"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organizează publicațiile nou-intrate pe domenii CZU;</w:t>
      </w:r>
    </w:p>
    <w:p w14:paraId="47EBE22B"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se preocupă de menținerea unui fond activ de publicații, organizează în depozit publicațiile mai puțin solicitate, propune conducerii bibliotecii eliminarea periodică a publicațiilor care nu au circulat în ultimii ani sau care prezintă un grad avansat de uzură fizică sau morală;</w:t>
      </w:r>
    </w:p>
    <w:p w14:paraId="3F506828"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operațiuni de igienizare în depozit și la rafturile cu acces liber din Bibliobus, se preocupă de recondiționarea și conservarea preventivă a publicațiilor gestionate;</w:t>
      </w:r>
    </w:p>
    <w:p w14:paraId="0AB8ACE3"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răspunde de împrumutul interbibliotecar pentru bibliotecile beneficiare;</w:t>
      </w:r>
    </w:p>
    <w:p w14:paraId="69CD3895"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0100AE35"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serviciului;</w:t>
      </w:r>
    </w:p>
    <w:p w14:paraId="1227E752"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1FE1F3E2" w14:textId="77777777" w:rsidR="007E551A" w:rsidRPr="00DA0FF1" w:rsidRDefault="007E551A" w:rsidP="000F189D">
      <w:pPr>
        <w:pStyle w:val="Corptext2"/>
        <w:numPr>
          <w:ilvl w:val="0"/>
          <w:numId w:val="40"/>
        </w:numPr>
        <w:tabs>
          <w:tab w:val="left" w:pos="284"/>
          <w:tab w:val="left" w:pos="360"/>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3A55E1D5" w14:textId="77777777" w:rsidR="007E551A" w:rsidRPr="00DA0FF1" w:rsidRDefault="007E551A" w:rsidP="000F189D">
      <w:pPr>
        <w:numPr>
          <w:ilvl w:val="0"/>
          <w:numId w:val="40"/>
        </w:numPr>
        <w:tabs>
          <w:tab w:val="left" w:pos="284"/>
        </w:tabs>
        <w:spacing w:line="240" w:lineRule="auto"/>
        <w:ind w:left="142" w:firstLine="142"/>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0BC57778" w14:textId="77777777" w:rsidR="007E551A" w:rsidRPr="00DA0FF1" w:rsidRDefault="007E551A" w:rsidP="000F189D">
      <w:pPr>
        <w:pStyle w:val="Corptext2"/>
        <w:numPr>
          <w:ilvl w:val="0"/>
          <w:numId w:val="40"/>
        </w:numPr>
        <w:tabs>
          <w:tab w:val="left" w:pos="284"/>
        </w:tabs>
        <w:spacing w:after="0" w:line="240" w:lineRule="auto"/>
        <w:ind w:left="142" w:firstLine="142"/>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3184F28A" w14:textId="77777777" w:rsidR="007E551A" w:rsidRPr="00DA0FF1" w:rsidRDefault="007E551A" w:rsidP="000F189D">
      <w:pPr>
        <w:numPr>
          <w:ilvl w:val="0"/>
          <w:numId w:val="8"/>
        </w:numPr>
        <w:tabs>
          <w:tab w:val="clear" w:pos="2487"/>
          <w:tab w:val="num" w:pos="709"/>
          <w:tab w:val="left" w:pos="851"/>
        </w:tabs>
        <w:spacing w:line="240" w:lineRule="auto"/>
        <w:ind w:left="0" w:firstLine="709"/>
        <w:jc w:val="both"/>
        <w:rPr>
          <w:rFonts w:ascii="Montserrat Light" w:hAnsi="Montserrat Light" w:cs="Calibri"/>
          <w:b/>
        </w:rPr>
      </w:pPr>
      <w:r w:rsidRPr="00DA0FF1">
        <w:rPr>
          <w:rFonts w:ascii="Montserrat Light" w:hAnsi="Montserrat Light" w:cs="Calibri"/>
          <w:b/>
        </w:rPr>
        <w:t xml:space="preserve"> Compartimentul Dezvoltare IT și Marketing </w:t>
      </w:r>
      <w:r w:rsidRPr="00DA0FF1">
        <w:rPr>
          <w:rFonts w:ascii="Montserrat Light" w:hAnsi="Montserrat Light" w:cs="Calibri"/>
        </w:rPr>
        <w:t>are următoarele atribuții:</w:t>
      </w:r>
    </w:p>
    <w:p w14:paraId="54595799" w14:textId="77777777" w:rsidR="007E551A" w:rsidRPr="00DA0FF1" w:rsidRDefault="007E551A" w:rsidP="000F189D">
      <w:pPr>
        <w:numPr>
          <w:ilvl w:val="0"/>
          <w:numId w:val="17"/>
        </w:numPr>
        <w:tabs>
          <w:tab w:val="clear" w:pos="786"/>
          <w:tab w:val="num" w:pos="426"/>
        </w:tabs>
        <w:suppressAutoHyphens/>
        <w:spacing w:line="240" w:lineRule="auto"/>
        <w:ind w:left="0" w:firstLine="426"/>
        <w:jc w:val="both"/>
        <w:rPr>
          <w:rFonts w:ascii="Montserrat Light" w:hAnsi="Montserrat Light" w:cs="Calibri"/>
        </w:rPr>
      </w:pPr>
      <w:r w:rsidRPr="00DA0FF1">
        <w:rPr>
          <w:rFonts w:ascii="Montserrat Light" w:hAnsi="Montserrat Light" w:cs="Calibri"/>
        </w:rPr>
        <w:t>asigură servicii informatizate de calitate pentru utilizatori și pentru personalul bibliotecii printr-o infrastructură IT funcțională la parametrii optimi;</w:t>
      </w:r>
    </w:p>
    <w:p w14:paraId="02825CA8" w14:textId="77777777" w:rsidR="007E551A" w:rsidRPr="00DA0FF1" w:rsidRDefault="007E551A" w:rsidP="000F189D">
      <w:pPr>
        <w:numPr>
          <w:ilvl w:val="0"/>
          <w:numId w:val="17"/>
        </w:numPr>
        <w:tabs>
          <w:tab w:val="clear" w:pos="786"/>
          <w:tab w:val="num" w:pos="426"/>
        </w:tabs>
        <w:suppressAutoHyphens/>
        <w:spacing w:line="240" w:lineRule="auto"/>
        <w:ind w:left="0" w:firstLine="426"/>
        <w:jc w:val="both"/>
        <w:rPr>
          <w:rFonts w:ascii="Montserrat Light" w:hAnsi="Montserrat Light" w:cs="Calibri"/>
        </w:rPr>
      </w:pPr>
      <w:r w:rsidRPr="00DA0FF1">
        <w:rPr>
          <w:rFonts w:ascii="Montserrat Light" w:hAnsi="Montserrat Light" w:cs="Calibri"/>
        </w:rPr>
        <w:t>administrează sistemul integrat de bibliotecă;</w:t>
      </w:r>
    </w:p>
    <w:p w14:paraId="5E2944DD" w14:textId="77777777" w:rsidR="007E551A" w:rsidRPr="00DA0FF1" w:rsidRDefault="007E551A" w:rsidP="000F189D">
      <w:pPr>
        <w:numPr>
          <w:ilvl w:val="0"/>
          <w:numId w:val="17"/>
        </w:numPr>
        <w:tabs>
          <w:tab w:val="clear" w:pos="786"/>
          <w:tab w:val="num" w:pos="426"/>
        </w:tabs>
        <w:suppressAutoHyphens/>
        <w:spacing w:line="240" w:lineRule="auto"/>
        <w:ind w:left="0" w:firstLine="426"/>
        <w:jc w:val="both"/>
        <w:rPr>
          <w:rFonts w:ascii="Montserrat Light" w:hAnsi="Montserrat Light" w:cs="Calibri"/>
        </w:rPr>
      </w:pPr>
      <w:r w:rsidRPr="00DA0FF1">
        <w:rPr>
          <w:rFonts w:ascii="Montserrat Light" w:hAnsi="Montserrat Light" w:cs="Calibri"/>
        </w:rPr>
        <w:t>dezvoltă facilități pentru utilizatori prin folosirea tehnologiei informaționale;</w:t>
      </w:r>
    </w:p>
    <w:p w14:paraId="7043B617" w14:textId="77777777" w:rsidR="007E551A" w:rsidRPr="00DA0FF1" w:rsidRDefault="007E551A" w:rsidP="000F189D">
      <w:pPr>
        <w:numPr>
          <w:ilvl w:val="0"/>
          <w:numId w:val="17"/>
        </w:numPr>
        <w:tabs>
          <w:tab w:val="clear" w:pos="786"/>
          <w:tab w:val="num" w:pos="426"/>
        </w:tabs>
        <w:suppressAutoHyphens/>
        <w:spacing w:line="240" w:lineRule="auto"/>
        <w:ind w:left="0" w:firstLine="426"/>
        <w:jc w:val="both"/>
        <w:rPr>
          <w:rFonts w:ascii="Montserrat Light" w:hAnsi="Montserrat Light" w:cs="Calibri"/>
        </w:rPr>
      </w:pPr>
      <w:r w:rsidRPr="00DA0FF1">
        <w:rPr>
          <w:rFonts w:ascii="Montserrat Light" w:hAnsi="Montserrat Light" w:cs="Calibri"/>
        </w:rPr>
        <w:t>susține desfășurarea activităților și evenimentelor culturale organizate de bibliotecă sau de alte instituții în colaborare cu aceasta, prin asigurarea logisticii necesare;</w:t>
      </w:r>
    </w:p>
    <w:p w14:paraId="70AD7F19" w14:textId="77777777" w:rsidR="007E551A" w:rsidRPr="00DA0FF1" w:rsidRDefault="007E551A" w:rsidP="000F189D">
      <w:pPr>
        <w:numPr>
          <w:ilvl w:val="0"/>
          <w:numId w:val="17"/>
        </w:numPr>
        <w:tabs>
          <w:tab w:val="clear" w:pos="786"/>
          <w:tab w:val="num" w:pos="426"/>
        </w:tabs>
        <w:suppressAutoHyphens/>
        <w:spacing w:line="240" w:lineRule="auto"/>
        <w:ind w:left="0" w:firstLine="426"/>
        <w:jc w:val="both"/>
        <w:rPr>
          <w:rFonts w:ascii="Montserrat Light" w:hAnsi="Montserrat Light" w:cs="Calibri"/>
        </w:rPr>
      </w:pPr>
      <w:r w:rsidRPr="00DA0FF1">
        <w:rPr>
          <w:rFonts w:ascii="Montserrat Light" w:hAnsi="Montserrat Light" w:cs="Calibri"/>
        </w:rPr>
        <w:t>susține proiectul de digitizare al bibliotecii prin digitizarea documentelor în vederea prezervării;</w:t>
      </w:r>
    </w:p>
    <w:p w14:paraId="4AF1CDE7" w14:textId="77777777" w:rsidR="007E551A" w:rsidRPr="00DA0FF1" w:rsidRDefault="007E551A" w:rsidP="000F189D">
      <w:pPr>
        <w:numPr>
          <w:ilvl w:val="0"/>
          <w:numId w:val="17"/>
        </w:numPr>
        <w:tabs>
          <w:tab w:val="clear" w:pos="786"/>
          <w:tab w:val="num" w:pos="426"/>
        </w:tabs>
        <w:suppressAutoHyphens/>
        <w:spacing w:line="240" w:lineRule="auto"/>
        <w:ind w:left="0" w:firstLine="426"/>
        <w:jc w:val="both"/>
        <w:rPr>
          <w:rFonts w:ascii="Montserrat Light" w:hAnsi="Montserrat Light" w:cs="Calibri"/>
        </w:rPr>
      </w:pPr>
      <w:r w:rsidRPr="00DA0FF1">
        <w:rPr>
          <w:rFonts w:ascii="Montserrat Light" w:hAnsi="Montserrat Light" w:cs="Calibri"/>
        </w:rPr>
        <w:t>gestionează colecția de documente digitale la nivelul bibliotecii;</w:t>
      </w:r>
    </w:p>
    <w:p w14:paraId="3974FF72" w14:textId="77777777" w:rsidR="007E551A" w:rsidRPr="00DA0FF1" w:rsidRDefault="007E551A" w:rsidP="000F189D">
      <w:pPr>
        <w:numPr>
          <w:ilvl w:val="0"/>
          <w:numId w:val="17"/>
        </w:numPr>
        <w:tabs>
          <w:tab w:val="clear" w:pos="786"/>
          <w:tab w:val="num" w:pos="426"/>
        </w:tabs>
        <w:spacing w:line="240" w:lineRule="auto"/>
        <w:ind w:left="0" w:firstLine="426"/>
        <w:jc w:val="both"/>
        <w:rPr>
          <w:rFonts w:ascii="Montserrat Light" w:hAnsi="Montserrat Light" w:cs="Calibri"/>
        </w:rPr>
      </w:pPr>
      <w:r w:rsidRPr="00DA0FF1">
        <w:rPr>
          <w:rFonts w:ascii="Montserrat Light" w:hAnsi="Montserrat Light" w:cs="Calibri"/>
        </w:rPr>
        <w:t>susține, din punct de vedere informatic, proiectele derulate de bibliotecă, precum și activitățile realizate de bibliotecă în colaborare cu alte biblioteci, organizații profesionale și firme specializate din străinătate;</w:t>
      </w:r>
    </w:p>
    <w:p w14:paraId="58787ACD"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sondaje, studii și cercetări privind nevoile utilizatorilor și gradul lor de satisfacere de către serviciile bibliotecii;</w:t>
      </w:r>
    </w:p>
    <w:p w14:paraId="210BE1C4"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propune anual Planul de marketing al bibliotecii;</w:t>
      </w:r>
    </w:p>
    <w:p w14:paraId="5FE0E721"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lastRenderedPageBreak/>
        <w:t>organizează și realizează emisiunile postului de radio on-line al bibliotecii, „Biblioteca Radio”;</w:t>
      </w:r>
    </w:p>
    <w:p w14:paraId="520FCF67"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periodic, împreună cu secțiile și filialele bibliotecii, graficul activităților culturale și îl înaintează Consiliului Județean Cluj;</w:t>
      </w:r>
    </w:p>
    <w:p w14:paraId="43948A45"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materiale informative și promoționale pentru activitățile bibliotecii;</w:t>
      </w:r>
    </w:p>
    <w:p w14:paraId="34894977" w14:textId="77777777" w:rsidR="007E551A" w:rsidRPr="00DA0FF1" w:rsidRDefault="007E551A" w:rsidP="000F189D">
      <w:pPr>
        <w:numPr>
          <w:ilvl w:val="0"/>
          <w:numId w:val="17"/>
        </w:numPr>
        <w:tabs>
          <w:tab w:val="clear" w:pos="786"/>
          <w:tab w:val="num" w:pos="426"/>
        </w:tabs>
        <w:spacing w:line="240" w:lineRule="auto"/>
        <w:ind w:left="0" w:firstLine="426"/>
        <w:jc w:val="both"/>
        <w:rPr>
          <w:rFonts w:ascii="Montserrat Light" w:hAnsi="Montserrat Light" w:cs="Calibri"/>
        </w:rPr>
      </w:pPr>
      <w:r w:rsidRPr="00DA0FF1">
        <w:rPr>
          <w:rFonts w:ascii="Montserrat Light" w:hAnsi="Montserrat Light" w:cs="Calibri"/>
        </w:rPr>
        <w:t>asigură funcționarea tuturor serviciilor on-line oferite de bibliotecă;</w:t>
      </w:r>
    </w:p>
    <w:p w14:paraId="11D43040"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asigură arhivarea documentelor repartizate, produse și gestionate, conform actelor normative în vigoare; </w:t>
      </w:r>
    </w:p>
    <w:p w14:paraId="144BCECF"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serviciului;</w:t>
      </w:r>
    </w:p>
    <w:p w14:paraId="3B49A095"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12A2559D" w14:textId="77777777" w:rsidR="007E551A" w:rsidRPr="00DA0FF1" w:rsidRDefault="007E551A" w:rsidP="000F189D">
      <w:pPr>
        <w:pStyle w:val="Corptext2"/>
        <w:numPr>
          <w:ilvl w:val="0"/>
          <w:numId w:val="17"/>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78BB2792" w14:textId="77777777" w:rsidR="007E551A" w:rsidRPr="00DA0FF1" w:rsidRDefault="007E551A" w:rsidP="000F189D">
      <w:pPr>
        <w:numPr>
          <w:ilvl w:val="0"/>
          <w:numId w:val="17"/>
        </w:numPr>
        <w:tabs>
          <w:tab w:val="clear" w:pos="786"/>
          <w:tab w:val="num" w:pos="426"/>
        </w:tabs>
        <w:spacing w:line="240" w:lineRule="auto"/>
        <w:ind w:left="0" w:firstLine="426"/>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3EEA0D71" w14:textId="77777777" w:rsidR="007E551A" w:rsidRPr="00DA0FF1" w:rsidRDefault="007E551A" w:rsidP="000F189D">
      <w:pPr>
        <w:pStyle w:val="Corptext2"/>
        <w:numPr>
          <w:ilvl w:val="0"/>
          <w:numId w:val="17"/>
        </w:numPr>
        <w:tabs>
          <w:tab w:val="clear" w:pos="786"/>
          <w:tab w:val="num" w:pos="426"/>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34127634" w14:textId="77777777" w:rsidR="007E551A" w:rsidRPr="00DA0FF1" w:rsidRDefault="007E551A" w:rsidP="000F189D">
      <w:pPr>
        <w:numPr>
          <w:ilvl w:val="0"/>
          <w:numId w:val="8"/>
        </w:numPr>
        <w:tabs>
          <w:tab w:val="clear" w:pos="2487"/>
        </w:tabs>
        <w:spacing w:line="240" w:lineRule="auto"/>
        <w:ind w:hanging="1778"/>
        <w:jc w:val="both"/>
        <w:rPr>
          <w:rFonts w:ascii="Montserrat Light" w:hAnsi="Montserrat Light" w:cs="Calibri"/>
        </w:rPr>
      </w:pPr>
      <w:r w:rsidRPr="00DA0FF1">
        <w:rPr>
          <w:rFonts w:ascii="Montserrat Light" w:hAnsi="Montserrat Light" w:cs="Calibri"/>
          <w:b/>
        </w:rPr>
        <w:t xml:space="preserve"> Compartimentul American Corner</w:t>
      </w:r>
      <w:r w:rsidRPr="00DA0FF1">
        <w:rPr>
          <w:rFonts w:ascii="Montserrat Light" w:hAnsi="Montserrat Light" w:cs="Calibri"/>
        </w:rPr>
        <w:t xml:space="preserve"> are următoarele atribuții:</w:t>
      </w:r>
    </w:p>
    <w:p w14:paraId="434D6DAD" w14:textId="77777777" w:rsidR="007E551A" w:rsidRPr="00DA0FF1" w:rsidRDefault="007E551A" w:rsidP="000F189D">
      <w:pPr>
        <w:pStyle w:val="Corptext2"/>
        <w:numPr>
          <w:ilvl w:val="0"/>
          <w:numId w:val="32"/>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studiază nevoile utilizatorilor și propune Biroului Achiziții, Evidență, Prelucrare și Depozit legal local titluri noi pentru completarea și dezvoltarea fondului de documente destinat împrumutului la domiciliu sau consultării pe loc;</w:t>
      </w:r>
    </w:p>
    <w:p w14:paraId="0C7555F3" w14:textId="77777777" w:rsidR="007E551A" w:rsidRPr="00DA0FF1" w:rsidRDefault="007E551A" w:rsidP="000F189D">
      <w:pPr>
        <w:numPr>
          <w:ilvl w:val="0"/>
          <w:numId w:val="32"/>
        </w:numPr>
        <w:tabs>
          <w:tab w:val="left" w:pos="284"/>
          <w:tab w:val="left" w:pos="709"/>
        </w:tabs>
        <w:spacing w:line="240" w:lineRule="auto"/>
        <w:jc w:val="both"/>
        <w:rPr>
          <w:rFonts w:ascii="Montserrat Light" w:hAnsi="Montserrat Light" w:cs="Calibri"/>
          <w:strike/>
        </w:rPr>
      </w:pPr>
      <w:r w:rsidRPr="00DA0FF1">
        <w:rPr>
          <w:rFonts w:ascii="Montserrat Light" w:hAnsi="Montserrat Light" w:cs="Calibri"/>
        </w:rPr>
        <w:t>organizează publicațiile nou-intrate pentru accesul liber la raft;</w:t>
      </w:r>
    </w:p>
    <w:p w14:paraId="0C6F056D" w14:textId="77777777" w:rsidR="007E551A" w:rsidRPr="00DA0FF1" w:rsidRDefault="007E551A" w:rsidP="000F189D">
      <w:pPr>
        <w:numPr>
          <w:ilvl w:val="0"/>
          <w:numId w:val="32"/>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 xml:space="preserve">se preocupă de menținerea unui fond activ de publicații, organizează în depozitul de dublete publicațiile mai puțin solicitate, propune conducerii bibliotecii eliminarea periodică a publicațiilor care nu au circulat în ultimii ani sau care prezintă un grad avansat de uzură fizică sau morală, potrivit Politicii de dezvoltare a colecțiilor; </w:t>
      </w:r>
    </w:p>
    <w:p w14:paraId="1A2FD847" w14:textId="77777777" w:rsidR="007E551A" w:rsidRPr="00DA0FF1" w:rsidRDefault="007E551A" w:rsidP="000F189D">
      <w:pPr>
        <w:numPr>
          <w:ilvl w:val="0"/>
          <w:numId w:val="32"/>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efectuează operațiuni de igienizare la rafturile cu acces liber, se preocupă de recondiționarea și conservarea preventivă a publicațiilor gestionate;</w:t>
      </w:r>
    </w:p>
    <w:p w14:paraId="3888DFAE" w14:textId="77777777" w:rsidR="007E551A" w:rsidRPr="00DA0FF1" w:rsidRDefault="007E551A" w:rsidP="000F189D">
      <w:pPr>
        <w:numPr>
          <w:ilvl w:val="0"/>
          <w:numId w:val="32"/>
        </w:numPr>
        <w:tabs>
          <w:tab w:val="left" w:pos="284"/>
          <w:tab w:val="left" w:pos="709"/>
        </w:tabs>
        <w:spacing w:line="240" w:lineRule="auto"/>
        <w:jc w:val="both"/>
        <w:rPr>
          <w:rFonts w:ascii="Montserrat Light" w:hAnsi="Montserrat Light" w:cs="Calibri"/>
        </w:rPr>
      </w:pPr>
      <w:r w:rsidRPr="00DA0FF1">
        <w:rPr>
          <w:rFonts w:ascii="Montserrat Light" w:hAnsi="Montserrat Light" w:cs="Calibri"/>
        </w:rPr>
        <w:t>realizează vizarea anuală a permiselor de intrare pentru utilizatori;</w:t>
      </w:r>
    </w:p>
    <w:p w14:paraId="75F9DF6A"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împrumută utilizatorilor toate tipurile de documente în conformitate cu Regulamentul serviciilor pentru public;</w:t>
      </w:r>
    </w:p>
    <w:p w14:paraId="0DFCD11C"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oferă informații de toate tipurile, referințe și bibliografii tematice la cerere; </w:t>
      </w:r>
    </w:p>
    <w:p w14:paraId="36EECC5B"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rezervări/rețineri de titluri și prelungirea termenului de împrumut direct, prin telefon, e-mail sau pagina web;</w:t>
      </w:r>
    </w:p>
    <w:p w14:paraId="022286D8"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se preocupă de educația utilizatorilor în vederea regăsirii informațiilor în catalogul electronic și orientării în sistemul de aranjare a publicațiilor la raft;</w:t>
      </w:r>
    </w:p>
    <w:p w14:paraId="019BC066"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face recomandări de lectură și informează publicul cu privire la intrările noi în colecțiile bibliotecii;</w:t>
      </w:r>
    </w:p>
    <w:p w14:paraId="4F30B7D0"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se preocupă de recuperarea publicațiilor împrumutate sau a contravalorii celor nerestituite ori degradate, pe baza normelor stabilite de conducerea bibliotecii, în conformitate cu legislația în vigoare;</w:t>
      </w:r>
    </w:p>
    <w:p w14:paraId="1B087E3A"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expoziții de documente și activități de valorificare a colecțiilor;</w:t>
      </w:r>
    </w:p>
    <w:p w14:paraId="2FDF2B5F" w14:textId="77777777" w:rsidR="007E551A" w:rsidRPr="00DA0FF1" w:rsidRDefault="007E551A" w:rsidP="000F189D">
      <w:pPr>
        <w:pStyle w:val="Corptext2"/>
        <w:numPr>
          <w:ilvl w:val="0"/>
          <w:numId w:val="32"/>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promovează colecția și serviciile de bibliotecă  offline și online;</w:t>
      </w:r>
    </w:p>
    <w:p w14:paraId="1F8FAD1C"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colaborează cu instituțiile cultural-educative din Cluj-Napoca în vederea organizării activităților de promovare a cărții și lecturii;</w:t>
      </w:r>
    </w:p>
    <w:p w14:paraId="65F0DD97"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proiecte cultural-educative pentru preșcolari și elevi din toate nivelurile de învățământ;</w:t>
      </w:r>
    </w:p>
    <w:p w14:paraId="6471E290" w14:textId="77777777" w:rsidR="007E551A" w:rsidRPr="00DA0FF1" w:rsidRDefault="007E551A" w:rsidP="000F189D">
      <w:pPr>
        <w:pStyle w:val="Corptext"/>
        <w:numPr>
          <w:ilvl w:val="0"/>
          <w:numId w:val="32"/>
        </w:numPr>
        <w:tabs>
          <w:tab w:val="left" w:pos="0"/>
          <w:tab w:val="left" w:pos="360"/>
          <w:tab w:val="left" w:pos="709"/>
        </w:tabs>
        <w:spacing w:after="0" w:line="240" w:lineRule="auto"/>
        <w:jc w:val="both"/>
        <w:rPr>
          <w:rFonts w:ascii="Montserrat Light" w:hAnsi="Montserrat Light" w:cs="Calibri"/>
        </w:rPr>
      </w:pPr>
      <w:r w:rsidRPr="00DA0FF1">
        <w:rPr>
          <w:rFonts w:ascii="Montserrat Light" w:hAnsi="Montserrat Light" w:cs="Calibri"/>
        </w:rPr>
        <w:t>organizează activități de loisir pentru copii, adolescenți, adulți: ateliere de creație, cluburi, programe pentru întreaga familie și programe de vacanță;</w:t>
      </w:r>
    </w:p>
    <w:p w14:paraId="000DA00F"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organizează evenimente culturale;</w:t>
      </w:r>
    </w:p>
    <w:p w14:paraId="25C20896"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dezvoltă și oferă servicii noi pentru public;</w:t>
      </w:r>
    </w:p>
    <w:p w14:paraId="1FD0319F"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studiază gradul de satisfacție a utilizatorilor față de colecțiile și serviciile bibliotecii, prin intermediul chestionarelor și a caietelor de sugestii și opinii;</w:t>
      </w:r>
    </w:p>
    <w:p w14:paraId="110C5AAF"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realizează rapoarte statistice privind împrumutul documentelor, organizarea evenimentelor și utilizarea bibliotecii;</w:t>
      </w:r>
    </w:p>
    <w:p w14:paraId="21FFAEB6"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68DE4C5D"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compartimentului;</w:t>
      </w:r>
    </w:p>
    <w:p w14:paraId="33247A3B"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lastRenderedPageBreak/>
        <w:t>respectă Regulamentul Intern al bibliotecii;</w:t>
      </w:r>
    </w:p>
    <w:p w14:paraId="1971F93C" w14:textId="77777777" w:rsidR="007E551A" w:rsidRPr="00DA0FF1" w:rsidRDefault="007E551A" w:rsidP="000F189D">
      <w:pPr>
        <w:pStyle w:val="Corptext2"/>
        <w:numPr>
          <w:ilvl w:val="0"/>
          <w:numId w:val="32"/>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4473376E" w14:textId="77777777" w:rsidR="007E551A" w:rsidRPr="00DA0FF1" w:rsidRDefault="007E551A" w:rsidP="000F189D">
      <w:pPr>
        <w:numPr>
          <w:ilvl w:val="0"/>
          <w:numId w:val="32"/>
        </w:numPr>
        <w:spacing w:line="240" w:lineRule="auto"/>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13225F7D" w14:textId="77777777" w:rsidR="007E551A" w:rsidRPr="00DA0FF1" w:rsidRDefault="007E551A" w:rsidP="000F189D">
      <w:pPr>
        <w:pStyle w:val="Corptext2"/>
        <w:numPr>
          <w:ilvl w:val="0"/>
          <w:numId w:val="32"/>
        </w:numPr>
        <w:tabs>
          <w:tab w:val="left" w:pos="709"/>
          <w:tab w:val="left" w:pos="1418"/>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28B600CC" w14:textId="77777777" w:rsidR="007E551A" w:rsidRPr="00DA0FF1" w:rsidRDefault="007E551A" w:rsidP="007E551A">
      <w:pPr>
        <w:tabs>
          <w:tab w:val="left" w:pos="360"/>
          <w:tab w:val="num" w:pos="851"/>
        </w:tabs>
        <w:spacing w:line="240" w:lineRule="auto"/>
        <w:ind w:left="709"/>
        <w:jc w:val="both"/>
        <w:rPr>
          <w:rFonts w:ascii="Montserrat Light" w:hAnsi="Montserrat Light" w:cs="Calibri"/>
          <w:b/>
          <w:iCs/>
        </w:rPr>
      </w:pPr>
      <w:r w:rsidRPr="00DA0FF1">
        <w:rPr>
          <w:rFonts w:ascii="Montserrat Light" w:hAnsi="Montserrat Light" w:cs="Calibri"/>
          <w:b/>
          <w:iCs/>
        </w:rPr>
        <w:t xml:space="preserve">VII. Compartimentul Relații Publice </w:t>
      </w:r>
      <w:r w:rsidRPr="00DA0FF1">
        <w:rPr>
          <w:rFonts w:ascii="Montserrat Light" w:hAnsi="Montserrat Light" w:cs="Calibri"/>
          <w:iCs/>
        </w:rPr>
        <w:t>are, în principal, următoarele atribuții:</w:t>
      </w:r>
    </w:p>
    <w:p w14:paraId="69496966" w14:textId="77777777" w:rsidR="007E551A" w:rsidRPr="00DA0FF1" w:rsidRDefault="007E551A" w:rsidP="000F189D">
      <w:pPr>
        <w:numPr>
          <w:ilvl w:val="0"/>
          <w:numId w:val="18"/>
        </w:numPr>
        <w:tabs>
          <w:tab w:val="left" w:pos="709"/>
        </w:tabs>
        <w:spacing w:line="240" w:lineRule="auto"/>
        <w:ind w:left="0" w:firstLine="426"/>
        <w:jc w:val="both"/>
        <w:rPr>
          <w:rFonts w:ascii="Montserrat Light" w:hAnsi="Montserrat Light" w:cs="Calibri"/>
        </w:rPr>
      </w:pPr>
      <w:r w:rsidRPr="00DA0FF1">
        <w:rPr>
          <w:rFonts w:ascii="Montserrat Light" w:hAnsi="Montserrat Light" w:cs="Calibri"/>
        </w:rPr>
        <w:t>desfășoară activitatea de relații publice a Bibliotecii Județene „Octavian Goga” Cluj, contribuind la stabilirea și menținerea unei bune comunicări cu persoanele fizice și juridice din județ și din țară;</w:t>
      </w:r>
    </w:p>
    <w:p w14:paraId="405D5F59" w14:textId="77777777" w:rsidR="007E551A" w:rsidRPr="00DA0FF1" w:rsidRDefault="007E551A" w:rsidP="000F189D">
      <w:pPr>
        <w:numPr>
          <w:ilvl w:val="0"/>
          <w:numId w:val="18"/>
        </w:numPr>
        <w:tabs>
          <w:tab w:val="left" w:pos="-180"/>
          <w:tab w:val="left" w:pos="360"/>
          <w:tab w:val="left" w:pos="709"/>
        </w:tabs>
        <w:spacing w:line="240" w:lineRule="auto"/>
        <w:ind w:left="0" w:right="-6" w:firstLine="426"/>
        <w:jc w:val="both"/>
        <w:rPr>
          <w:rFonts w:ascii="Montserrat Light" w:hAnsi="Montserrat Light" w:cs="Calibri"/>
        </w:rPr>
      </w:pPr>
      <w:r w:rsidRPr="00DA0FF1">
        <w:rPr>
          <w:rFonts w:ascii="Montserrat Light" w:hAnsi="Montserrat Light" w:cs="Calibri"/>
        </w:rPr>
        <w:t>primește, înregistrează și urmărește soluționarea, în termenele legale, a cererilor prin care se solicită informații de interes public produse și/sau gestionate de Biblioteca Județeană „Octavian Goga” Cluj;</w:t>
      </w:r>
    </w:p>
    <w:p w14:paraId="591FA562" w14:textId="77777777" w:rsidR="007E551A" w:rsidRPr="00DA0FF1" w:rsidRDefault="007E551A" w:rsidP="000F189D">
      <w:pPr>
        <w:numPr>
          <w:ilvl w:val="0"/>
          <w:numId w:val="18"/>
        </w:numPr>
        <w:tabs>
          <w:tab w:val="left" w:pos="709"/>
        </w:tabs>
        <w:autoSpaceDE w:val="0"/>
        <w:autoSpaceDN w:val="0"/>
        <w:adjustRightInd w:val="0"/>
        <w:spacing w:line="240" w:lineRule="auto"/>
        <w:ind w:left="0" w:right="-6" w:firstLine="426"/>
        <w:jc w:val="both"/>
        <w:rPr>
          <w:rFonts w:ascii="Montserrat Light" w:hAnsi="Montserrat Light" w:cs="Calibri"/>
        </w:rPr>
      </w:pPr>
      <w:r w:rsidRPr="00DA0FF1">
        <w:rPr>
          <w:rFonts w:ascii="Montserrat Light" w:hAnsi="Montserrat Light" w:cs="Calibri"/>
        </w:rPr>
        <w:t>înregistrează petițiile adresate Bibliotecii Județene „Octavian Goga” Cluj și le transmite spre apostilare conducerii;</w:t>
      </w:r>
    </w:p>
    <w:p w14:paraId="2E188874" w14:textId="77777777" w:rsidR="007E551A" w:rsidRPr="00DA0FF1" w:rsidRDefault="007E551A" w:rsidP="000F189D">
      <w:pPr>
        <w:numPr>
          <w:ilvl w:val="0"/>
          <w:numId w:val="18"/>
        </w:numPr>
        <w:tabs>
          <w:tab w:val="left" w:pos="709"/>
        </w:tabs>
        <w:autoSpaceDE w:val="0"/>
        <w:autoSpaceDN w:val="0"/>
        <w:adjustRightInd w:val="0"/>
        <w:spacing w:line="240" w:lineRule="auto"/>
        <w:ind w:left="0" w:right="-6" w:firstLine="426"/>
        <w:jc w:val="both"/>
        <w:rPr>
          <w:rFonts w:ascii="Montserrat Light" w:hAnsi="Montserrat Light" w:cs="Calibri"/>
        </w:rPr>
      </w:pPr>
      <w:r w:rsidRPr="00DA0FF1">
        <w:rPr>
          <w:rFonts w:ascii="Montserrat Light" w:hAnsi="Montserrat Light" w:cs="Calibri"/>
        </w:rPr>
        <w:t>transmite petițiile înregistrate către serviciile/birourile/compartimentele de specialitate abilitate să le rezolve potrivit atribuțiilor pe care le au, cu precizarea termenului de trimitere a răspunsului;</w:t>
      </w:r>
    </w:p>
    <w:p w14:paraId="7E379A89" w14:textId="77777777" w:rsidR="007E551A" w:rsidRPr="00DA0FF1" w:rsidRDefault="007E551A" w:rsidP="000F189D">
      <w:pPr>
        <w:numPr>
          <w:ilvl w:val="0"/>
          <w:numId w:val="18"/>
        </w:numPr>
        <w:tabs>
          <w:tab w:val="left" w:pos="709"/>
        </w:tabs>
        <w:spacing w:line="240" w:lineRule="auto"/>
        <w:ind w:left="0" w:right="-6" w:firstLine="426"/>
        <w:jc w:val="both"/>
        <w:rPr>
          <w:rFonts w:ascii="Montserrat Light" w:hAnsi="Montserrat Light" w:cs="Calibri"/>
        </w:rPr>
      </w:pPr>
      <w:r w:rsidRPr="00DA0FF1">
        <w:rPr>
          <w:rFonts w:ascii="Montserrat Light" w:hAnsi="Montserrat Light" w:cs="Calibri"/>
        </w:rPr>
        <w:t>urmărește soluționarea și redactarea în termen a răspunsului la petiții, cu respectarea prevederilor legale în vigoare și comunică petiționarilor, în termenul legal, răspunsul, indiferent dacă soluția este favorabilă sau nefavorabilă;</w:t>
      </w:r>
    </w:p>
    <w:p w14:paraId="36307627" w14:textId="77777777" w:rsidR="007E551A" w:rsidRPr="00DA0FF1" w:rsidRDefault="007E551A" w:rsidP="000F189D">
      <w:pPr>
        <w:numPr>
          <w:ilvl w:val="0"/>
          <w:numId w:val="18"/>
        </w:numPr>
        <w:tabs>
          <w:tab w:val="left" w:pos="709"/>
        </w:tabs>
        <w:spacing w:line="240" w:lineRule="auto"/>
        <w:ind w:left="0" w:right="-6" w:firstLine="426"/>
        <w:jc w:val="both"/>
        <w:rPr>
          <w:rFonts w:ascii="Montserrat Light" w:hAnsi="Montserrat Light" w:cs="Calibri"/>
        </w:rPr>
      </w:pPr>
      <w:r w:rsidRPr="00DA0FF1">
        <w:rPr>
          <w:rFonts w:ascii="Montserrat Light" w:hAnsi="Montserrat Light" w:cs="Calibri"/>
        </w:rPr>
        <w:t>elaborează și aduce la cunoștință publică raportul anual privind accesul la informațiile de interes public, conform prevederilor legale;</w:t>
      </w:r>
    </w:p>
    <w:p w14:paraId="7C317DB9" w14:textId="77777777" w:rsidR="007E551A" w:rsidRPr="00DA0FF1" w:rsidRDefault="007E551A" w:rsidP="000F189D">
      <w:pPr>
        <w:numPr>
          <w:ilvl w:val="0"/>
          <w:numId w:val="18"/>
        </w:numPr>
        <w:tabs>
          <w:tab w:val="left" w:pos="709"/>
        </w:tabs>
        <w:spacing w:line="240" w:lineRule="auto"/>
        <w:ind w:left="0" w:right="-6" w:firstLine="426"/>
        <w:jc w:val="both"/>
        <w:rPr>
          <w:rFonts w:ascii="Montserrat Light" w:hAnsi="Montserrat Light" w:cs="Calibri"/>
        </w:rPr>
      </w:pPr>
      <w:r w:rsidRPr="00DA0FF1">
        <w:rPr>
          <w:rFonts w:ascii="Montserrat Light" w:hAnsi="Montserrat Light" w:cs="Calibri"/>
        </w:rPr>
        <w:t>asigură afișarea și mediatizarea programului de audiențe al conducerii Bibliotecii Județene „Octavian Goga” Cluj, precum și înscrierea în audiență a utilizatorilor;</w:t>
      </w:r>
    </w:p>
    <w:p w14:paraId="11B10DF5" w14:textId="77777777" w:rsidR="007E551A" w:rsidRPr="00DA0FF1" w:rsidRDefault="007E551A" w:rsidP="000F189D">
      <w:pPr>
        <w:numPr>
          <w:ilvl w:val="0"/>
          <w:numId w:val="18"/>
        </w:numPr>
        <w:tabs>
          <w:tab w:val="left" w:pos="709"/>
        </w:tabs>
        <w:spacing w:line="240" w:lineRule="auto"/>
        <w:ind w:left="0" w:right="-6" w:firstLine="426"/>
        <w:jc w:val="both"/>
        <w:rPr>
          <w:rFonts w:ascii="Montserrat Light" w:hAnsi="Montserrat Light" w:cs="Calibri"/>
        </w:rPr>
      </w:pPr>
      <w:r w:rsidRPr="00DA0FF1">
        <w:rPr>
          <w:rFonts w:ascii="Montserrat Light" w:hAnsi="Montserrat Light" w:cs="Calibri"/>
        </w:rPr>
        <w:t>asigură intrarea și ieșirea documentelor ținând evidența lor în Registrul de intrare/ieșire;</w:t>
      </w:r>
    </w:p>
    <w:p w14:paraId="50712B46" w14:textId="77777777" w:rsidR="007E551A" w:rsidRPr="00DA0FF1" w:rsidRDefault="007E551A" w:rsidP="000F189D">
      <w:pPr>
        <w:pStyle w:val="Corptext2"/>
        <w:numPr>
          <w:ilvl w:val="0"/>
          <w:numId w:val="18"/>
        </w:numPr>
        <w:tabs>
          <w:tab w:val="left" w:pos="709"/>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actelor normative în vigoare;</w:t>
      </w:r>
    </w:p>
    <w:p w14:paraId="2095E9E8" w14:textId="77777777" w:rsidR="007E551A" w:rsidRPr="00DA0FF1" w:rsidRDefault="007E551A" w:rsidP="000F189D">
      <w:pPr>
        <w:pStyle w:val="Corptext2"/>
        <w:numPr>
          <w:ilvl w:val="0"/>
          <w:numId w:val="18"/>
        </w:numPr>
        <w:tabs>
          <w:tab w:val="left" w:pos="709"/>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Județene „Octavian Goga” Cluj aplicabile în cadrul serviciului;</w:t>
      </w:r>
    </w:p>
    <w:p w14:paraId="323B3C14" w14:textId="77777777" w:rsidR="007E551A" w:rsidRPr="00DA0FF1" w:rsidRDefault="007E551A" w:rsidP="000F189D">
      <w:pPr>
        <w:pStyle w:val="Corptext2"/>
        <w:numPr>
          <w:ilvl w:val="0"/>
          <w:numId w:val="18"/>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257C9A18" w14:textId="77777777" w:rsidR="007E551A" w:rsidRPr="00DA0FF1" w:rsidRDefault="007E551A" w:rsidP="000F189D">
      <w:pPr>
        <w:numPr>
          <w:ilvl w:val="0"/>
          <w:numId w:val="18"/>
        </w:numPr>
        <w:tabs>
          <w:tab w:val="left" w:pos="709"/>
        </w:tabs>
        <w:spacing w:line="240" w:lineRule="auto"/>
        <w:ind w:left="0" w:firstLine="426"/>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3830417E" w14:textId="77777777" w:rsidR="007E551A" w:rsidRPr="00DA0FF1" w:rsidRDefault="007E551A" w:rsidP="000F189D">
      <w:pPr>
        <w:pStyle w:val="Corptext2"/>
        <w:numPr>
          <w:ilvl w:val="0"/>
          <w:numId w:val="18"/>
        </w:numPr>
        <w:tabs>
          <w:tab w:val="left" w:pos="709"/>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2E4D5026" w14:textId="77777777" w:rsidR="007E551A" w:rsidRPr="00DA0FF1" w:rsidRDefault="007E551A" w:rsidP="000F189D">
      <w:pPr>
        <w:pStyle w:val="Corptext2"/>
        <w:numPr>
          <w:ilvl w:val="0"/>
          <w:numId w:val="18"/>
        </w:numPr>
        <w:tabs>
          <w:tab w:val="left" w:pos="709"/>
        </w:tabs>
        <w:spacing w:after="0" w:line="240" w:lineRule="auto"/>
        <w:ind w:left="0" w:firstLine="426"/>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67087F52" w14:textId="77777777" w:rsidR="007E551A" w:rsidRPr="00DA0FF1" w:rsidRDefault="007E551A" w:rsidP="007E551A">
      <w:pPr>
        <w:pStyle w:val="Corptext2"/>
        <w:tabs>
          <w:tab w:val="num" w:pos="851"/>
        </w:tabs>
        <w:spacing w:after="0" w:line="240" w:lineRule="auto"/>
        <w:ind w:left="426"/>
        <w:jc w:val="both"/>
        <w:rPr>
          <w:rFonts w:ascii="Montserrat Light" w:hAnsi="Montserrat Light" w:cs="Calibri"/>
          <w:sz w:val="22"/>
          <w:szCs w:val="22"/>
          <w:lang w:val="ro-RO"/>
        </w:rPr>
      </w:pPr>
      <w:r w:rsidRPr="00DA0FF1">
        <w:rPr>
          <w:rFonts w:ascii="Montserrat Light" w:hAnsi="Montserrat Light" w:cs="Calibri"/>
          <w:b/>
          <w:sz w:val="22"/>
          <w:szCs w:val="22"/>
          <w:lang w:val="ro-RO"/>
        </w:rPr>
        <w:t xml:space="preserve">VIII. Compartimentul juridic </w:t>
      </w:r>
      <w:r w:rsidRPr="00DA0FF1">
        <w:rPr>
          <w:rFonts w:ascii="Montserrat Light" w:hAnsi="Montserrat Light" w:cs="Calibri"/>
          <w:sz w:val="22"/>
          <w:szCs w:val="22"/>
          <w:lang w:val="ro-RO"/>
        </w:rPr>
        <w:t>are următoarele atribuții:</w:t>
      </w:r>
    </w:p>
    <w:p w14:paraId="4C094B7F" w14:textId="77777777" w:rsidR="007E551A" w:rsidRPr="00DA0FF1" w:rsidRDefault="007E551A" w:rsidP="000F189D">
      <w:pPr>
        <w:pStyle w:val="Corptext"/>
        <w:numPr>
          <w:ilvl w:val="0"/>
          <w:numId w:val="19"/>
        </w:numPr>
        <w:tabs>
          <w:tab w:val="clear" w:pos="780"/>
          <w:tab w:val="num" w:pos="426"/>
        </w:tabs>
        <w:spacing w:after="0" w:line="240" w:lineRule="auto"/>
        <w:ind w:left="0" w:firstLine="420"/>
        <w:jc w:val="both"/>
        <w:rPr>
          <w:rFonts w:ascii="Montserrat Light" w:hAnsi="Montserrat Light" w:cs="Calibri"/>
          <w:bCs/>
          <w:iCs/>
        </w:rPr>
      </w:pPr>
      <w:r w:rsidRPr="00DA0FF1">
        <w:rPr>
          <w:rFonts w:ascii="Montserrat Light" w:hAnsi="Montserrat Light" w:cs="Calibri"/>
          <w:bCs/>
          <w:iCs/>
        </w:rPr>
        <w:t>întocmește și avizează, din punct de vedere juridic, deciziile conducerii, contractele încheiate;</w:t>
      </w:r>
    </w:p>
    <w:p w14:paraId="1BA237C2" w14:textId="77777777" w:rsidR="007E551A" w:rsidRPr="00DA0FF1" w:rsidRDefault="007E551A" w:rsidP="000F189D">
      <w:pPr>
        <w:numPr>
          <w:ilvl w:val="0"/>
          <w:numId w:val="19"/>
        </w:numPr>
        <w:tabs>
          <w:tab w:val="clear" w:pos="780"/>
          <w:tab w:val="num" w:pos="426"/>
        </w:tabs>
        <w:spacing w:line="240" w:lineRule="auto"/>
        <w:ind w:left="0" w:firstLine="420"/>
        <w:jc w:val="both"/>
        <w:rPr>
          <w:rFonts w:ascii="Montserrat Light" w:hAnsi="Montserrat Light" w:cs="Calibri"/>
          <w:bCs/>
          <w:iCs/>
        </w:rPr>
      </w:pPr>
      <w:r w:rsidRPr="00DA0FF1">
        <w:rPr>
          <w:rFonts w:ascii="Montserrat Light" w:hAnsi="Montserrat Light" w:cs="Calibri"/>
          <w:bCs/>
          <w:iCs/>
        </w:rPr>
        <w:t>întocmește, în colaborare cu compartimentele vizate, răspunsul la toate documentele primite de instituție în domeniul de competență (petiții, reclamații administrative, rapoarte ale organismelor de control, etc.) și se asigură de respectarea termenelor legale de trimitere a acestora;</w:t>
      </w:r>
    </w:p>
    <w:p w14:paraId="3941C12E" w14:textId="77777777" w:rsidR="007E551A" w:rsidRPr="00DA0FF1" w:rsidRDefault="007E551A" w:rsidP="000F189D">
      <w:pPr>
        <w:numPr>
          <w:ilvl w:val="0"/>
          <w:numId w:val="19"/>
        </w:numPr>
        <w:tabs>
          <w:tab w:val="clear" w:pos="780"/>
          <w:tab w:val="num" w:pos="426"/>
        </w:tabs>
        <w:autoSpaceDE w:val="0"/>
        <w:autoSpaceDN w:val="0"/>
        <w:adjustRightInd w:val="0"/>
        <w:spacing w:line="240" w:lineRule="auto"/>
        <w:ind w:left="0" w:right="101" w:firstLine="420"/>
        <w:jc w:val="both"/>
        <w:rPr>
          <w:rFonts w:ascii="Montserrat Light" w:hAnsi="Montserrat Light" w:cs="Calibri"/>
        </w:rPr>
      </w:pPr>
      <w:r w:rsidRPr="00DA0FF1">
        <w:rPr>
          <w:rFonts w:ascii="Montserrat Light" w:hAnsi="Montserrat Light" w:cs="Calibri"/>
        </w:rPr>
        <w:t>reprezintă și apără drepturile și interesele legitime ale instituției în fața instanțelor judecătorești, la organele de urmărire penală, la toate autoritățile și organele cu atribuții jurisdicționale și în cadrul oricăror alte proceduri prevăzute de lege, a notarilor publici, precum și în raporturile cu alte persoane fizice și juridice de drept public sau privat, române sau străine;</w:t>
      </w:r>
    </w:p>
    <w:p w14:paraId="2A9CC1ED" w14:textId="77777777" w:rsidR="007E551A" w:rsidRPr="00DA0FF1" w:rsidRDefault="007E551A" w:rsidP="000F189D">
      <w:pPr>
        <w:numPr>
          <w:ilvl w:val="0"/>
          <w:numId w:val="19"/>
        </w:numPr>
        <w:tabs>
          <w:tab w:val="clear" w:pos="780"/>
          <w:tab w:val="num" w:pos="426"/>
        </w:tabs>
        <w:spacing w:line="240" w:lineRule="auto"/>
        <w:ind w:left="0" w:firstLine="420"/>
        <w:jc w:val="both"/>
        <w:rPr>
          <w:rFonts w:ascii="Montserrat Light" w:hAnsi="Montserrat Light" w:cs="Calibri"/>
        </w:rPr>
      </w:pPr>
      <w:r w:rsidRPr="00DA0FF1">
        <w:rPr>
          <w:rFonts w:ascii="Montserrat Light" w:hAnsi="Montserrat Light" w:cs="Calibri"/>
        </w:rPr>
        <w:t>verifică aplicarea și respectarea legislației în vigoare cu privire la: achizițiile publice, contractele încheiate de instituție, contractul individual și colectiv de muncă, organizarea concursurilor pentru angajare și promovare, salarizarea personalului;</w:t>
      </w:r>
    </w:p>
    <w:p w14:paraId="5AC86E1F" w14:textId="77777777" w:rsidR="007E551A" w:rsidRPr="00DA0FF1" w:rsidRDefault="007E551A" w:rsidP="000F189D">
      <w:pPr>
        <w:numPr>
          <w:ilvl w:val="0"/>
          <w:numId w:val="19"/>
        </w:numPr>
        <w:tabs>
          <w:tab w:val="clear" w:pos="780"/>
          <w:tab w:val="num" w:pos="426"/>
        </w:tabs>
        <w:spacing w:line="240" w:lineRule="auto"/>
        <w:ind w:left="0" w:firstLine="420"/>
        <w:jc w:val="both"/>
        <w:rPr>
          <w:rFonts w:ascii="Montserrat Light" w:hAnsi="Montserrat Light" w:cs="Calibri"/>
        </w:rPr>
      </w:pPr>
      <w:r w:rsidRPr="00DA0FF1">
        <w:rPr>
          <w:rFonts w:ascii="Montserrat Light" w:hAnsi="Montserrat Light" w:cs="Calibri"/>
          <w:bCs/>
          <w:iCs/>
        </w:rPr>
        <w:t xml:space="preserve">îndrumă, sprijină și controlează aplicarea corectă a legislației în vigoare la nivelul instituției și </w:t>
      </w:r>
      <w:r w:rsidRPr="00DA0FF1">
        <w:rPr>
          <w:rFonts w:ascii="Montserrat Light" w:hAnsi="Montserrat Light" w:cs="Calibri"/>
        </w:rPr>
        <w:t>informează personalul bibliotecii cu privire la modificările legislative;</w:t>
      </w:r>
    </w:p>
    <w:p w14:paraId="563590F9" w14:textId="77777777" w:rsidR="007E551A" w:rsidRPr="00DA0FF1" w:rsidRDefault="007E551A" w:rsidP="000F189D">
      <w:pPr>
        <w:numPr>
          <w:ilvl w:val="0"/>
          <w:numId w:val="19"/>
        </w:numPr>
        <w:overflowPunct w:val="0"/>
        <w:autoSpaceDE w:val="0"/>
        <w:autoSpaceDN w:val="0"/>
        <w:adjustRightInd w:val="0"/>
        <w:spacing w:line="240" w:lineRule="auto"/>
        <w:jc w:val="both"/>
        <w:textAlignment w:val="baseline"/>
        <w:rPr>
          <w:rFonts w:ascii="Montserrat Light" w:hAnsi="Montserrat Light" w:cs="Calibri"/>
        </w:rPr>
      </w:pPr>
      <w:r w:rsidRPr="00DA0FF1">
        <w:rPr>
          <w:rFonts w:ascii="Montserrat Light" w:hAnsi="Montserrat Light" w:cs="Calibri"/>
        </w:rPr>
        <w:t>urmărește ducerea la îndeplinire a deciziilor Consiliului Județean Cluj;</w:t>
      </w:r>
    </w:p>
    <w:p w14:paraId="60078802" w14:textId="77777777" w:rsidR="007E551A" w:rsidRPr="00DA0FF1" w:rsidRDefault="007E551A" w:rsidP="000F189D">
      <w:pPr>
        <w:numPr>
          <w:ilvl w:val="0"/>
          <w:numId w:val="19"/>
        </w:numPr>
        <w:tabs>
          <w:tab w:val="clear" w:pos="780"/>
          <w:tab w:val="num" w:pos="426"/>
        </w:tabs>
        <w:spacing w:line="240" w:lineRule="auto"/>
        <w:ind w:left="0" w:firstLine="420"/>
        <w:jc w:val="both"/>
        <w:rPr>
          <w:rFonts w:ascii="Montserrat Light" w:hAnsi="Montserrat Light" w:cs="Calibri"/>
        </w:rPr>
      </w:pPr>
      <w:r w:rsidRPr="00DA0FF1">
        <w:rPr>
          <w:rFonts w:ascii="Montserrat Light" w:hAnsi="Montserrat Light" w:cs="Calibri"/>
          <w:bCs/>
          <w:iCs/>
        </w:rPr>
        <w:t xml:space="preserve">asigură </w:t>
      </w:r>
      <w:r w:rsidRPr="00DA0FF1">
        <w:rPr>
          <w:rFonts w:ascii="Montserrat Light" w:hAnsi="Montserrat Light" w:cs="Calibri"/>
        </w:rPr>
        <w:t>secretariatul comisiilor de concurs, precum și a celor de soluționare a contestațiilor;</w:t>
      </w:r>
    </w:p>
    <w:p w14:paraId="1BF98F9E" w14:textId="77777777" w:rsidR="007E551A" w:rsidRPr="00DA0FF1" w:rsidRDefault="007E551A" w:rsidP="000F189D">
      <w:pPr>
        <w:pStyle w:val="Corptext2"/>
        <w:numPr>
          <w:ilvl w:val="0"/>
          <w:numId w:val="19"/>
        </w:numPr>
        <w:tabs>
          <w:tab w:val="clear" w:pos="780"/>
          <w:tab w:val="num" w:pos="426"/>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asigură arhivarea documentelor repartizate, produse și gestionate, conform actelor normative în vigoare; </w:t>
      </w:r>
    </w:p>
    <w:p w14:paraId="50076089" w14:textId="77777777" w:rsidR="007E551A" w:rsidRPr="00DA0FF1" w:rsidRDefault="007E551A" w:rsidP="000F189D">
      <w:pPr>
        <w:pStyle w:val="Corptext"/>
        <w:numPr>
          <w:ilvl w:val="0"/>
          <w:numId w:val="19"/>
        </w:numPr>
        <w:tabs>
          <w:tab w:val="clear" w:pos="780"/>
          <w:tab w:val="num" w:pos="426"/>
        </w:tabs>
        <w:spacing w:after="0" w:line="240" w:lineRule="auto"/>
        <w:ind w:left="0" w:firstLine="420"/>
        <w:jc w:val="both"/>
        <w:rPr>
          <w:rFonts w:ascii="Montserrat Light" w:hAnsi="Montserrat Light" w:cs="Calibri"/>
          <w:bCs/>
          <w:iCs/>
        </w:rPr>
      </w:pPr>
      <w:r w:rsidRPr="00DA0FF1">
        <w:rPr>
          <w:rFonts w:ascii="Montserrat Light" w:hAnsi="Montserrat Light" w:cs="Calibri"/>
          <w:bCs/>
          <w:iCs/>
        </w:rPr>
        <w:lastRenderedPageBreak/>
        <w:t>participă la negocierea contractelor colective de muncă;</w:t>
      </w:r>
    </w:p>
    <w:p w14:paraId="460F5431" w14:textId="77777777" w:rsidR="007E551A" w:rsidRPr="00DA0FF1" w:rsidRDefault="007E551A" w:rsidP="000F189D">
      <w:pPr>
        <w:pStyle w:val="Corptext"/>
        <w:numPr>
          <w:ilvl w:val="0"/>
          <w:numId w:val="19"/>
        </w:numPr>
        <w:tabs>
          <w:tab w:val="clear" w:pos="780"/>
          <w:tab w:val="num" w:pos="426"/>
        </w:tabs>
        <w:spacing w:after="0" w:line="240" w:lineRule="auto"/>
        <w:ind w:left="0" w:firstLine="420"/>
        <w:jc w:val="both"/>
        <w:rPr>
          <w:rFonts w:ascii="Montserrat Light" w:hAnsi="Montserrat Light" w:cs="Calibri"/>
          <w:bCs/>
          <w:iCs/>
        </w:rPr>
      </w:pPr>
      <w:r w:rsidRPr="00DA0FF1">
        <w:rPr>
          <w:rFonts w:ascii="Montserrat Light" w:hAnsi="Montserrat Light" w:cs="Calibri"/>
          <w:bCs/>
          <w:iCs/>
        </w:rPr>
        <w:t xml:space="preserve">este membru  al </w:t>
      </w:r>
      <w:r w:rsidRPr="00DA0FF1">
        <w:rPr>
          <w:rFonts w:ascii="Montserrat Light" w:hAnsi="Montserrat Light" w:cs="Calibri"/>
        </w:rPr>
        <w:t>Consiliului  de administrație</w:t>
      </w:r>
      <w:r w:rsidRPr="00DA0FF1">
        <w:rPr>
          <w:rFonts w:ascii="Montserrat Light" w:hAnsi="Montserrat Light" w:cs="Calibri"/>
          <w:b/>
        </w:rPr>
        <w:t xml:space="preserve"> </w:t>
      </w:r>
      <w:r w:rsidRPr="00DA0FF1">
        <w:rPr>
          <w:rFonts w:ascii="Montserrat Light" w:hAnsi="Montserrat Light" w:cs="Calibri"/>
          <w:bCs/>
          <w:iCs/>
        </w:rPr>
        <w:t>al instituției;</w:t>
      </w:r>
    </w:p>
    <w:p w14:paraId="551DAF45" w14:textId="77777777" w:rsidR="007E551A" w:rsidRPr="00DA0FF1" w:rsidRDefault="007E551A" w:rsidP="000F189D">
      <w:pPr>
        <w:numPr>
          <w:ilvl w:val="0"/>
          <w:numId w:val="19"/>
        </w:numPr>
        <w:spacing w:line="240" w:lineRule="auto"/>
        <w:jc w:val="both"/>
        <w:rPr>
          <w:rFonts w:ascii="Montserrat Light" w:hAnsi="Montserrat Light" w:cs="Calibri"/>
          <w:bCs/>
          <w:iCs/>
        </w:rPr>
      </w:pPr>
      <w:r w:rsidRPr="00DA0FF1">
        <w:rPr>
          <w:rFonts w:ascii="Montserrat Light" w:hAnsi="Montserrat Light" w:cs="Calibri"/>
        </w:rPr>
        <w:t>este membru în comisia de etică și disciplină;</w:t>
      </w:r>
    </w:p>
    <w:p w14:paraId="6ED9D13D" w14:textId="77777777" w:rsidR="007E551A" w:rsidRPr="00DA0FF1" w:rsidRDefault="007E551A" w:rsidP="000F189D">
      <w:pPr>
        <w:pStyle w:val="Corptext2"/>
        <w:numPr>
          <w:ilvl w:val="0"/>
          <w:numId w:val="19"/>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353D15EF" w14:textId="77777777" w:rsidR="007E551A" w:rsidRPr="00DA0FF1" w:rsidRDefault="007E551A" w:rsidP="000F189D">
      <w:pPr>
        <w:numPr>
          <w:ilvl w:val="0"/>
          <w:numId w:val="19"/>
        </w:numPr>
        <w:tabs>
          <w:tab w:val="clear" w:pos="780"/>
          <w:tab w:val="num" w:pos="426"/>
        </w:tabs>
        <w:spacing w:line="240" w:lineRule="auto"/>
        <w:ind w:left="0" w:firstLine="420"/>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037F4692" w14:textId="77777777" w:rsidR="007E551A" w:rsidRPr="00DA0FF1" w:rsidRDefault="007E551A" w:rsidP="000F189D">
      <w:pPr>
        <w:pStyle w:val="Corptext2"/>
        <w:numPr>
          <w:ilvl w:val="0"/>
          <w:numId w:val="19"/>
        </w:numPr>
        <w:tabs>
          <w:tab w:val="clear" w:pos="780"/>
          <w:tab w:val="num" w:pos="426"/>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44C31339" w14:textId="77777777" w:rsidR="007E551A" w:rsidRPr="00DA0FF1" w:rsidRDefault="007E551A" w:rsidP="000F189D">
      <w:pPr>
        <w:pStyle w:val="Corptext2"/>
        <w:numPr>
          <w:ilvl w:val="0"/>
          <w:numId w:val="19"/>
        </w:numPr>
        <w:tabs>
          <w:tab w:val="clear" w:pos="780"/>
          <w:tab w:val="num" w:pos="426"/>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0AC556CA" w14:textId="77777777" w:rsidR="007E551A" w:rsidRPr="00DA0FF1" w:rsidRDefault="007E551A" w:rsidP="007E551A">
      <w:pPr>
        <w:pStyle w:val="Corptext"/>
        <w:tabs>
          <w:tab w:val="left" w:pos="851"/>
        </w:tabs>
        <w:spacing w:after="0" w:line="240" w:lineRule="auto"/>
        <w:jc w:val="both"/>
        <w:rPr>
          <w:rFonts w:ascii="Montserrat Light" w:hAnsi="Montserrat Light" w:cs="Calibri"/>
        </w:rPr>
      </w:pPr>
      <w:r w:rsidRPr="00DA0FF1">
        <w:rPr>
          <w:rFonts w:ascii="Montserrat Light" w:hAnsi="Montserrat Light" w:cs="Calibri"/>
          <w:b/>
        </w:rPr>
        <w:t>IX.  Compartimentul Financiar-Contabilitate și Resurse Umane</w:t>
      </w:r>
      <w:r w:rsidRPr="00DA0FF1">
        <w:rPr>
          <w:rFonts w:ascii="Montserrat Light" w:hAnsi="Montserrat Light" w:cs="Calibri"/>
        </w:rPr>
        <w:t xml:space="preserve"> are următoarele atribuții:</w:t>
      </w:r>
    </w:p>
    <w:p w14:paraId="4F9F3822" w14:textId="77777777" w:rsidR="007E551A" w:rsidRPr="00DA0FF1" w:rsidRDefault="007E551A" w:rsidP="000F189D">
      <w:pPr>
        <w:numPr>
          <w:ilvl w:val="0"/>
          <w:numId w:val="20"/>
        </w:numPr>
        <w:tabs>
          <w:tab w:val="clear" w:pos="780"/>
          <w:tab w:val="num" w:pos="426"/>
          <w:tab w:val="left" w:pos="709"/>
        </w:tabs>
        <w:spacing w:line="240" w:lineRule="auto"/>
        <w:ind w:left="0" w:firstLine="420"/>
        <w:jc w:val="both"/>
        <w:rPr>
          <w:rFonts w:ascii="Montserrat Light" w:hAnsi="Montserrat Light" w:cs="Calibri"/>
        </w:rPr>
      </w:pPr>
      <w:r w:rsidRPr="00DA0FF1">
        <w:rPr>
          <w:rFonts w:ascii="Montserrat Light" w:hAnsi="Montserrat Light" w:cs="Calibri"/>
        </w:rPr>
        <w:t>întocmește bugetul de venituri și cheltuieli al instituției pe baza propunerilor compartimentelor bibliotecii, îl supune spre consultare Consiliului de administrație</w:t>
      </w:r>
      <w:r w:rsidRPr="00DA0FF1">
        <w:rPr>
          <w:rFonts w:ascii="Montserrat Light" w:hAnsi="Montserrat Light" w:cs="Calibri"/>
          <w:b/>
        </w:rPr>
        <w:t xml:space="preserve"> </w:t>
      </w:r>
      <w:r w:rsidRPr="00DA0FF1">
        <w:rPr>
          <w:rFonts w:ascii="Montserrat Light" w:hAnsi="Montserrat Light" w:cs="Calibri"/>
        </w:rPr>
        <w:t>și apoi spre aprobare Consiliului Județean Cluj, în conformitate cu prevederile legale în vigoare;</w:t>
      </w:r>
    </w:p>
    <w:p w14:paraId="2A394566" w14:textId="77777777" w:rsidR="007E551A" w:rsidRPr="00DA0FF1" w:rsidRDefault="007E551A" w:rsidP="000F189D">
      <w:pPr>
        <w:numPr>
          <w:ilvl w:val="0"/>
          <w:numId w:val="20"/>
        </w:numPr>
        <w:tabs>
          <w:tab w:val="clear" w:pos="780"/>
          <w:tab w:val="num" w:pos="426"/>
          <w:tab w:val="left" w:pos="709"/>
        </w:tabs>
        <w:spacing w:line="240" w:lineRule="auto"/>
        <w:ind w:left="0" w:firstLine="420"/>
        <w:jc w:val="both"/>
        <w:rPr>
          <w:rFonts w:ascii="Montserrat Light" w:hAnsi="Montserrat Light" w:cs="Calibri"/>
        </w:rPr>
      </w:pPr>
      <w:r w:rsidRPr="00DA0FF1">
        <w:rPr>
          <w:rFonts w:ascii="Montserrat Light" w:hAnsi="Montserrat Light" w:cs="Calibri"/>
        </w:rPr>
        <w:t>urmărește încadrarea cheltuielilor efectuate în bugetul de cheltuieli aprobat, cu respectarea normelor legale în vigoare;</w:t>
      </w:r>
    </w:p>
    <w:p w14:paraId="722813BF" w14:textId="77777777" w:rsidR="007E551A" w:rsidRPr="00DA0FF1" w:rsidRDefault="007E551A" w:rsidP="000F189D">
      <w:pPr>
        <w:pStyle w:val="Corptext2"/>
        <w:numPr>
          <w:ilvl w:val="0"/>
          <w:numId w:val="20"/>
        </w:numPr>
        <w:tabs>
          <w:tab w:val="clear" w:pos="780"/>
          <w:tab w:val="num" w:pos="426"/>
          <w:tab w:val="left" w:pos="709"/>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întocmește lunar contul de execuție, îl aduce la cunoștința conducerii instituției și Consiliului Județean Cluj;</w:t>
      </w:r>
    </w:p>
    <w:p w14:paraId="068A8159" w14:textId="77777777" w:rsidR="007E551A" w:rsidRPr="00DA0FF1" w:rsidRDefault="007E551A" w:rsidP="000F189D">
      <w:pPr>
        <w:pStyle w:val="Corptext2"/>
        <w:numPr>
          <w:ilvl w:val="0"/>
          <w:numId w:val="20"/>
        </w:numPr>
        <w:tabs>
          <w:tab w:val="clear" w:pos="780"/>
          <w:tab w:val="num" w:pos="426"/>
          <w:tab w:val="left" w:pos="709"/>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întocmește trimestrial bilanțul contabil pe care îl supune aprobării Consiliului de administrație și îl depune la Consiliul Județean Cluj;</w:t>
      </w:r>
    </w:p>
    <w:p w14:paraId="0A90E9A9" w14:textId="77777777" w:rsidR="007E551A" w:rsidRPr="00DA0FF1" w:rsidRDefault="007E551A" w:rsidP="000F189D">
      <w:pPr>
        <w:numPr>
          <w:ilvl w:val="0"/>
          <w:numId w:val="20"/>
        </w:numPr>
        <w:tabs>
          <w:tab w:val="clear" w:pos="780"/>
          <w:tab w:val="num" w:pos="426"/>
          <w:tab w:val="left" w:pos="709"/>
        </w:tabs>
        <w:spacing w:line="240" w:lineRule="auto"/>
        <w:ind w:left="0" w:firstLine="420"/>
        <w:jc w:val="both"/>
        <w:rPr>
          <w:rFonts w:ascii="Montserrat Light" w:hAnsi="Montserrat Light" w:cs="Calibri"/>
        </w:rPr>
      </w:pPr>
      <w:r w:rsidRPr="00DA0FF1">
        <w:rPr>
          <w:rFonts w:ascii="Montserrat Light" w:hAnsi="Montserrat Light" w:cs="Calibri"/>
        </w:rPr>
        <w:t>asigură, conform prevederilor Legii nr. 82/1991, evidența contabilă la zi;</w:t>
      </w:r>
    </w:p>
    <w:p w14:paraId="74609FF4" w14:textId="77777777" w:rsidR="007E551A" w:rsidRPr="00DA0FF1" w:rsidRDefault="007E551A" w:rsidP="000F189D">
      <w:pPr>
        <w:numPr>
          <w:ilvl w:val="0"/>
          <w:numId w:val="20"/>
        </w:numPr>
        <w:tabs>
          <w:tab w:val="clear" w:pos="780"/>
          <w:tab w:val="num" w:pos="426"/>
          <w:tab w:val="left" w:pos="709"/>
        </w:tabs>
        <w:spacing w:line="240" w:lineRule="auto"/>
        <w:ind w:left="0" w:firstLine="420"/>
        <w:jc w:val="both"/>
        <w:rPr>
          <w:rFonts w:ascii="Montserrat Light" w:hAnsi="Montserrat Light" w:cs="Calibri"/>
        </w:rPr>
      </w:pPr>
      <w:r w:rsidRPr="00DA0FF1">
        <w:rPr>
          <w:rFonts w:ascii="Montserrat Light" w:hAnsi="Montserrat Light" w:cs="Calibri"/>
        </w:rPr>
        <w:t>asigură, în conformitate cu prevederile legii, gestionarea resurselor umane și acordarea drepturilor salariale ale angajaților;</w:t>
      </w:r>
    </w:p>
    <w:p w14:paraId="39E5503F" w14:textId="77777777" w:rsidR="007E551A" w:rsidRPr="00DA0FF1" w:rsidRDefault="007E551A" w:rsidP="000F189D">
      <w:pPr>
        <w:numPr>
          <w:ilvl w:val="0"/>
          <w:numId w:val="20"/>
        </w:numPr>
        <w:tabs>
          <w:tab w:val="clear" w:pos="780"/>
          <w:tab w:val="num" w:pos="426"/>
          <w:tab w:val="left" w:pos="709"/>
        </w:tabs>
        <w:spacing w:line="240" w:lineRule="auto"/>
        <w:ind w:left="0" w:firstLine="420"/>
        <w:jc w:val="both"/>
        <w:rPr>
          <w:rFonts w:ascii="Montserrat Light" w:hAnsi="Montserrat Light" w:cs="Calibri"/>
        </w:rPr>
      </w:pPr>
      <w:r w:rsidRPr="00DA0FF1">
        <w:rPr>
          <w:rFonts w:ascii="Montserrat Light" w:hAnsi="Montserrat Light" w:cs="Calibri"/>
        </w:rPr>
        <w:t>întocmește statul de funcții și organigrama, care se discută în Consiliul de administrație</w:t>
      </w:r>
      <w:r w:rsidRPr="00DA0FF1">
        <w:rPr>
          <w:rFonts w:ascii="Montserrat Light" w:hAnsi="Montserrat Light" w:cs="Calibri"/>
          <w:b/>
        </w:rPr>
        <w:t xml:space="preserve"> </w:t>
      </w:r>
      <w:r w:rsidRPr="00DA0FF1">
        <w:rPr>
          <w:rFonts w:ascii="Montserrat Light" w:hAnsi="Montserrat Light" w:cs="Calibri"/>
        </w:rPr>
        <w:t>și se supun aprobării Consiliului Județean Cluj;</w:t>
      </w:r>
    </w:p>
    <w:p w14:paraId="2D445D6D" w14:textId="77777777" w:rsidR="007E551A" w:rsidRPr="00DA0FF1" w:rsidRDefault="007E551A" w:rsidP="000F189D">
      <w:pPr>
        <w:pStyle w:val="Corptext2"/>
        <w:numPr>
          <w:ilvl w:val="0"/>
          <w:numId w:val="20"/>
        </w:numPr>
        <w:tabs>
          <w:tab w:val="clear" w:pos="780"/>
          <w:tab w:val="num" w:pos="426"/>
          <w:tab w:val="left" w:pos="709"/>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întocmește lunar dările de seamă și rapoartele statistice prevăzute de lege privind salariile, investițiile și alte acte necesare desfășurării activității și le depune, la termenele prevăzute, organelor în drept; </w:t>
      </w:r>
    </w:p>
    <w:p w14:paraId="32C0DE96" w14:textId="77777777" w:rsidR="007E551A" w:rsidRPr="00DA0FF1" w:rsidRDefault="007E551A" w:rsidP="000F189D">
      <w:pPr>
        <w:pStyle w:val="Corptext2"/>
        <w:numPr>
          <w:ilvl w:val="0"/>
          <w:numId w:val="20"/>
        </w:numPr>
        <w:tabs>
          <w:tab w:val="clear" w:pos="780"/>
          <w:tab w:val="num" w:pos="426"/>
          <w:tab w:val="left" w:pos="709"/>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asigură arhivarea documentelor repartizate, produse și gestionate, conform actelor normative în vigoare; </w:t>
      </w:r>
    </w:p>
    <w:p w14:paraId="2C27FEFA" w14:textId="77777777" w:rsidR="007E551A" w:rsidRPr="00DA0FF1" w:rsidRDefault="007E551A" w:rsidP="000F189D">
      <w:pPr>
        <w:pStyle w:val="Corptext2"/>
        <w:numPr>
          <w:ilvl w:val="0"/>
          <w:numId w:val="20"/>
        </w:numPr>
        <w:tabs>
          <w:tab w:val="clear" w:pos="780"/>
          <w:tab w:val="num" w:pos="426"/>
          <w:tab w:val="left" w:pos="709"/>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aplicabile în cadrul compartimentului;</w:t>
      </w:r>
    </w:p>
    <w:p w14:paraId="156D9889" w14:textId="77777777" w:rsidR="007E551A" w:rsidRPr="00DA0FF1" w:rsidRDefault="007E551A" w:rsidP="000F189D">
      <w:pPr>
        <w:pStyle w:val="Corptext2"/>
        <w:numPr>
          <w:ilvl w:val="0"/>
          <w:numId w:val="20"/>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28817FD6" w14:textId="77777777" w:rsidR="007E551A" w:rsidRPr="00DA0FF1" w:rsidRDefault="007E551A" w:rsidP="000F189D">
      <w:pPr>
        <w:numPr>
          <w:ilvl w:val="0"/>
          <w:numId w:val="20"/>
        </w:numPr>
        <w:tabs>
          <w:tab w:val="clear" w:pos="780"/>
          <w:tab w:val="num" w:pos="426"/>
          <w:tab w:val="left" w:pos="709"/>
        </w:tabs>
        <w:spacing w:line="240" w:lineRule="auto"/>
        <w:ind w:left="0" w:firstLine="420"/>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0B11F3D6" w14:textId="77777777" w:rsidR="007E551A" w:rsidRPr="00DA0FF1" w:rsidRDefault="007E551A" w:rsidP="000F189D">
      <w:pPr>
        <w:pStyle w:val="Corptext2"/>
        <w:numPr>
          <w:ilvl w:val="0"/>
          <w:numId w:val="20"/>
        </w:numPr>
        <w:tabs>
          <w:tab w:val="clear" w:pos="780"/>
          <w:tab w:val="num" w:pos="426"/>
          <w:tab w:val="left" w:pos="709"/>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4AC409F8" w14:textId="77777777" w:rsidR="007E551A" w:rsidRPr="00DA0FF1" w:rsidRDefault="007E551A" w:rsidP="000F189D">
      <w:pPr>
        <w:pStyle w:val="Corptext2"/>
        <w:numPr>
          <w:ilvl w:val="0"/>
          <w:numId w:val="20"/>
        </w:numPr>
        <w:tabs>
          <w:tab w:val="clear" w:pos="780"/>
          <w:tab w:val="num" w:pos="426"/>
          <w:tab w:val="left" w:pos="709"/>
        </w:tabs>
        <w:spacing w:after="0" w:line="240" w:lineRule="auto"/>
        <w:ind w:left="0" w:firstLine="42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5DBF55E5" w14:textId="77777777" w:rsidR="007E551A" w:rsidRPr="00DA0FF1" w:rsidRDefault="007E551A" w:rsidP="007E551A">
      <w:pPr>
        <w:tabs>
          <w:tab w:val="num" w:pos="851"/>
        </w:tabs>
        <w:spacing w:line="240" w:lineRule="auto"/>
        <w:ind w:firstLine="426"/>
        <w:jc w:val="both"/>
        <w:rPr>
          <w:rFonts w:ascii="Montserrat Light" w:hAnsi="Montserrat Light" w:cs="Calibri"/>
        </w:rPr>
      </w:pPr>
      <w:r w:rsidRPr="00DA0FF1">
        <w:rPr>
          <w:rFonts w:ascii="Montserrat Light" w:hAnsi="Montserrat Light" w:cs="Calibri"/>
          <w:b/>
        </w:rPr>
        <w:t>X. Biroul Administrativ, întreținere-reparații și deservire</w:t>
      </w:r>
      <w:r w:rsidRPr="00DA0FF1">
        <w:rPr>
          <w:rFonts w:ascii="Montserrat Light" w:hAnsi="Montserrat Light" w:cs="Calibri"/>
        </w:rPr>
        <w:t xml:space="preserve"> cuprinde: Compartimentul achiziții, Compartimentul Femei de serviciu, Compartimentul Transport și Compartimentul Întreținere, și are următoarele atribuții:</w:t>
      </w:r>
    </w:p>
    <w:p w14:paraId="104F1420" w14:textId="77777777" w:rsidR="007E551A" w:rsidRPr="00DA0FF1" w:rsidRDefault="007E551A" w:rsidP="000F189D">
      <w:pPr>
        <w:numPr>
          <w:ilvl w:val="0"/>
          <w:numId w:val="21"/>
        </w:numPr>
        <w:spacing w:line="240" w:lineRule="auto"/>
        <w:ind w:left="0" w:firstLine="360"/>
        <w:jc w:val="both"/>
        <w:rPr>
          <w:rFonts w:ascii="Montserrat Light" w:hAnsi="Montserrat Light" w:cs="Calibri"/>
        </w:rPr>
      </w:pPr>
      <w:r w:rsidRPr="00DA0FF1">
        <w:rPr>
          <w:rFonts w:ascii="Montserrat Light" w:hAnsi="Montserrat Light" w:cs="Calibri"/>
        </w:rPr>
        <w:t>asigură activitatea de achiziții publice;</w:t>
      </w:r>
    </w:p>
    <w:p w14:paraId="44C3D29C" w14:textId="77777777" w:rsidR="007E551A" w:rsidRPr="00DA0FF1" w:rsidRDefault="007E551A" w:rsidP="000F189D">
      <w:pPr>
        <w:numPr>
          <w:ilvl w:val="0"/>
          <w:numId w:val="21"/>
        </w:numPr>
        <w:spacing w:line="240" w:lineRule="auto"/>
        <w:ind w:left="0" w:firstLine="360"/>
        <w:jc w:val="both"/>
        <w:rPr>
          <w:rFonts w:ascii="Montserrat Light" w:hAnsi="Montserrat Light" w:cs="Calibri"/>
        </w:rPr>
      </w:pPr>
      <w:r w:rsidRPr="00DA0FF1">
        <w:rPr>
          <w:rFonts w:ascii="Montserrat Light" w:hAnsi="Montserrat Light" w:cs="Calibri"/>
        </w:rPr>
        <w:t>gestionează și administrează spațiile și bunurile materiale ale bibliotecii;</w:t>
      </w:r>
    </w:p>
    <w:p w14:paraId="27739359" w14:textId="77777777" w:rsidR="007E551A" w:rsidRPr="00DA0FF1" w:rsidRDefault="007E551A" w:rsidP="000F189D">
      <w:pPr>
        <w:numPr>
          <w:ilvl w:val="0"/>
          <w:numId w:val="21"/>
        </w:numPr>
        <w:spacing w:line="240" w:lineRule="auto"/>
        <w:ind w:left="0" w:firstLine="360"/>
        <w:jc w:val="both"/>
        <w:rPr>
          <w:rFonts w:ascii="Montserrat Light" w:hAnsi="Montserrat Light" w:cs="Calibri"/>
        </w:rPr>
      </w:pPr>
      <w:r w:rsidRPr="00DA0FF1">
        <w:rPr>
          <w:rFonts w:ascii="Montserrat Light" w:hAnsi="Montserrat Light" w:cs="Calibri"/>
        </w:rPr>
        <w:t>coordonează activitatea de transport, asigurând eficientizarea acesteia și încadrarea în consumul normat;</w:t>
      </w:r>
    </w:p>
    <w:p w14:paraId="17E88DA8" w14:textId="77777777" w:rsidR="007E551A" w:rsidRPr="00DA0FF1" w:rsidRDefault="007E551A" w:rsidP="000F189D">
      <w:pPr>
        <w:numPr>
          <w:ilvl w:val="0"/>
          <w:numId w:val="21"/>
        </w:numPr>
        <w:spacing w:line="240" w:lineRule="auto"/>
        <w:ind w:left="0" w:firstLine="360"/>
        <w:jc w:val="both"/>
        <w:rPr>
          <w:rFonts w:ascii="Montserrat Light" w:hAnsi="Montserrat Light" w:cs="Calibri"/>
        </w:rPr>
      </w:pPr>
      <w:r w:rsidRPr="00DA0FF1">
        <w:rPr>
          <w:rFonts w:ascii="Montserrat Light" w:hAnsi="Montserrat Light" w:cs="Calibri"/>
        </w:rPr>
        <w:t>asigură condițiile organizatorice pentru inventarierea patrimoniului existent, în condițiile prevăzute de lege;</w:t>
      </w:r>
    </w:p>
    <w:p w14:paraId="4F8F3514" w14:textId="77777777" w:rsidR="007E551A" w:rsidRPr="00DA0FF1" w:rsidRDefault="007E551A" w:rsidP="000F189D">
      <w:pPr>
        <w:numPr>
          <w:ilvl w:val="0"/>
          <w:numId w:val="21"/>
        </w:numPr>
        <w:spacing w:line="240" w:lineRule="auto"/>
        <w:ind w:left="0" w:firstLine="360"/>
        <w:jc w:val="both"/>
        <w:rPr>
          <w:rFonts w:ascii="Montserrat Light" w:hAnsi="Montserrat Light" w:cs="Calibri"/>
        </w:rPr>
      </w:pPr>
      <w:r w:rsidRPr="00DA0FF1">
        <w:rPr>
          <w:rFonts w:ascii="Montserrat Light" w:hAnsi="Montserrat Light" w:cs="Calibri"/>
        </w:rPr>
        <w:t>coordonează activitatea muncitorilor de întreținere;</w:t>
      </w:r>
    </w:p>
    <w:p w14:paraId="43F4324E" w14:textId="77777777" w:rsidR="007E551A" w:rsidRPr="00DA0FF1" w:rsidRDefault="007E551A" w:rsidP="000F189D">
      <w:pPr>
        <w:numPr>
          <w:ilvl w:val="0"/>
          <w:numId w:val="21"/>
        </w:numPr>
        <w:spacing w:line="240" w:lineRule="auto"/>
        <w:ind w:left="0" w:firstLine="360"/>
        <w:jc w:val="both"/>
        <w:rPr>
          <w:rFonts w:ascii="Montserrat Light" w:hAnsi="Montserrat Light" w:cs="Calibri"/>
        </w:rPr>
      </w:pPr>
      <w:r w:rsidRPr="00DA0FF1">
        <w:rPr>
          <w:rFonts w:ascii="Montserrat Light" w:hAnsi="Montserrat Light" w:cs="Calibri"/>
        </w:rPr>
        <w:t>coordonează activitatea de întreținere a curățeniei în spațiile bibliotecii;</w:t>
      </w:r>
    </w:p>
    <w:p w14:paraId="0A3AC5B6" w14:textId="77777777" w:rsidR="007E551A" w:rsidRPr="00DA0FF1" w:rsidRDefault="007E551A" w:rsidP="000F189D">
      <w:pPr>
        <w:pStyle w:val="Corptext2"/>
        <w:numPr>
          <w:ilvl w:val="0"/>
          <w:numId w:val="2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asigură arhivarea documentelor repartizate, produse și gestionate, conform actelor normative în vigoare; </w:t>
      </w:r>
    </w:p>
    <w:p w14:paraId="0BBF95C3" w14:textId="77777777" w:rsidR="007E551A" w:rsidRPr="00DA0FF1" w:rsidRDefault="007E551A" w:rsidP="000F189D">
      <w:pPr>
        <w:pStyle w:val="Corptext2"/>
        <w:numPr>
          <w:ilvl w:val="0"/>
          <w:numId w:val="2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aplicabile în cadrul compartimentului;</w:t>
      </w:r>
    </w:p>
    <w:p w14:paraId="4FE1079F" w14:textId="77777777" w:rsidR="007E551A" w:rsidRPr="00DA0FF1" w:rsidRDefault="007E551A" w:rsidP="000F189D">
      <w:pPr>
        <w:pStyle w:val="Corptext2"/>
        <w:numPr>
          <w:ilvl w:val="0"/>
          <w:numId w:val="21"/>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06EE37EE" w14:textId="77777777" w:rsidR="007E551A" w:rsidRPr="00DA0FF1" w:rsidRDefault="007E551A" w:rsidP="000F189D">
      <w:pPr>
        <w:numPr>
          <w:ilvl w:val="0"/>
          <w:numId w:val="21"/>
        </w:numPr>
        <w:spacing w:line="240" w:lineRule="auto"/>
        <w:ind w:left="0" w:firstLine="360"/>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7BE45EC7" w14:textId="77777777" w:rsidR="007E551A" w:rsidRPr="00DA0FF1" w:rsidRDefault="007E551A" w:rsidP="000F189D">
      <w:pPr>
        <w:pStyle w:val="Corptext2"/>
        <w:numPr>
          <w:ilvl w:val="0"/>
          <w:numId w:val="2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0314F6C7" w14:textId="77777777" w:rsidR="007E551A" w:rsidRPr="00DA0FF1" w:rsidRDefault="007E551A" w:rsidP="000F189D">
      <w:pPr>
        <w:pStyle w:val="Corptext2"/>
        <w:numPr>
          <w:ilvl w:val="0"/>
          <w:numId w:val="21"/>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564BD4C8" w14:textId="77777777" w:rsidR="007E551A" w:rsidRPr="00DA0FF1" w:rsidRDefault="007E551A" w:rsidP="000F189D">
      <w:pPr>
        <w:pStyle w:val="Corptext2"/>
        <w:numPr>
          <w:ilvl w:val="3"/>
          <w:numId w:val="9"/>
        </w:numPr>
        <w:spacing w:after="0" w:line="240" w:lineRule="auto"/>
        <w:ind w:hanging="2596"/>
        <w:jc w:val="both"/>
        <w:rPr>
          <w:rFonts w:ascii="Montserrat Light" w:hAnsi="Montserrat Light" w:cs="Calibri"/>
          <w:sz w:val="22"/>
          <w:szCs w:val="22"/>
          <w:lang w:val="ro-RO"/>
        </w:rPr>
      </w:pPr>
      <w:r w:rsidRPr="00DA0FF1">
        <w:rPr>
          <w:rFonts w:ascii="Montserrat Light" w:hAnsi="Montserrat Light" w:cs="Calibri"/>
          <w:b/>
          <w:sz w:val="22"/>
          <w:szCs w:val="22"/>
          <w:lang w:val="ro-RO"/>
        </w:rPr>
        <w:lastRenderedPageBreak/>
        <w:t xml:space="preserve">Compartimentul achiziții </w:t>
      </w:r>
      <w:r w:rsidRPr="00DA0FF1">
        <w:rPr>
          <w:rFonts w:ascii="Montserrat Light" w:hAnsi="Montserrat Light" w:cs="Calibri"/>
          <w:sz w:val="22"/>
          <w:szCs w:val="22"/>
          <w:lang w:val="ro-RO"/>
        </w:rPr>
        <w:t>are următoarele atribuții principale:</w:t>
      </w:r>
    </w:p>
    <w:p w14:paraId="362EE81B"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întreprinde demersurile necesare pentru înregistrarea/reînnoirea/recuperarea înregistrării bibliotecii în SICAP sau recuperarea certificatului digital, dacă este cazul;</w:t>
      </w:r>
    </w:p>
    <w:p w14:paraId="408B306C"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contribuie la elaborarea programul anual al achizițiilor publice pe baza necesităților transmise de celelalte compartimente și a priorităților identificate la nivelul bibliotecii și îl actualizează în funcție de bugetul de venituri și cheltuieli aprobat elaborează strategia de achiziții publice în colaborare cu echipa managerială;</w:t>
      </w:r>
    </w:p>
    <w:p w14:paraId="36CD6631"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elaborează documentația de atribuire sau în cazul organizării unui concurs de soluții a documentației de concurs, în colaborare cu serviciile sau compartimentele care relevă necesitatea și oportunitatea achiziției, în funcție de complexitatea problemelor care urmează să fie rezolvate în contextul aplicării procedurii de atribuire;</w:t>
      </w:r>
    </w:p>
    <w:p w14:paraId="00D6402B"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îndeplinește obligațiile privitoare la publicitate conform reglementărilor legale în vigoare;</w:t>
      </w:r>
    </w:p>
    <w:p w14:paraId="36686758"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participă la inițierea și întocmirea proiectelor de decizii ale managerului bibliotecii privind activitatea de achiziții;</w:t>
      </w:r>
    </w:p>
    <w:p w14:paraId="5E517DE0"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 xml:space="preserve">propune componența comisiilor de evaluare pentru fiecare contract care urmează a fi atribuit; </w:t>
      </w:r>
    </w:p>
    <w:p w14:paraId="7756D6AF"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elaborează notele justificative în toate situațiile în care procedura de atribuire este alta decât licitația cu aprobarea conducătorului instituției;</w:t>
      </w:r>
    </w:p>
    <w:p w14:paraId="5976EF62"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achizițiile directe, după ce în prealabil acestea au fost aprobate;</w:t>
      </w:r>
    </w:p>
    <w:p w14:paraId="42CA6D86"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întocmește comenzile de achiziție directă a produselor;</w:t>
      </w:r>
    </w:p>
    <w:p w14:paraId="6AD88F3C"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aplicarea și finalizarea procedurilor de atribuire, și predă  consilierului juridic documentele necesare pentru întocmirea contractelor de achiziție publică;</w:t>
      </w:r>
    </w:p>
    <w:p w14:paraId="10FBDDAC"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urmărește și asigură respectarea prevederilor legale în desfășurarea procedurilor privind păstrarea confidențialității documentelor și a securității acestora;</w:t>
      </w:r>
    </w:p>
    <w:p w14:paraId="2973C01D"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întocmește notificările privind efectuarea achiziției și le publică în SICAP;</w:t>
      </w:r>
    </w:p>
    <w:p w14:paraId="589DEDF4"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urmărește și aplică modificările legislative în domeniul achizițiilor publice;</w:t>
      </w:r>
    </w:p>
    <w:p w14:paraId="3DBE862D"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acordă consultanță de specialitate asupra legislației aplicabile specifice din domeniul achizițiilor publice, în funcție de nevoile și solicitările compartimentelor de specialitate;</w:t>
      </w:r>
    </w:p>
    <w:p w14:paraId="512E52B3" w14:textId="77777777" w:rsidR="007E551A" w:rsidRPr="00DA0FF1" w:rsidRDefault="007E551A" w:rsidP="000F189D">
      <w:pPr>
        <w:pStyle w:val="Corptext2"/>
        <w:numPr>
          <w:ilvl w:val="0"/>
          <w:numId w:val="22"/>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asigură arhivarea documentelor repartizate, produse și gestionate, conform legii;</w:t>
      </w:r>
    </w:p>
    <w:p w14:paraId="79277B82" w14:textId="77777777" w:rsidR="007E551A" w:rsidRPr="00DA0FF1" w:rsidRDefault="007E551A" w:rsidP="000F189D">
      <w:pPr>
        <w:pStyle w:val="Corptext2"/>
        <w:numPr>
          <w:ilvl w:val="0"/>
          <w:numId w:val="22"/>
        </w:numPr>
        <w:tabs>
          <w:tab w:val="left" w:pos="426"/>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aplicabile în cadrul compartimentului;</w:t>
      </w:r>
    </w:p>
    <w:p w14:paraId="7ABA2C4C" w14:textId="77777777" w:rsidR="007E551A" w:rsidRPr="00DA0FF1" w:rsidRDefault="007E551A" w:rsidP="000F189D">
      <w:pPr>
        <w:pStyle w:val="Corptext2"/>
        <w:numPr>
          <w:ilvl w:val="0"/>
          <w:numId w:val="22"/>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53426C66" w14:textId="77777777" w:rsidR="007E551A" w:rsidRPr="00DA0FF1" w:rsidRDefault="007E551A" w:rsidP="000F189D">
      <w:pPr>
        <w:pStyle w:val="Corptext2"/>
        <w:numPr>
          <w:ilvl w:val="0"/>
          <w:numId w:val="22"/>
        </w:numPr>
        <w:tabs>
          <w:tab w:val="left" w:pos="426"/>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de securitate a sistemului informatic al Bibliotecii Județene „Octavian Goga” Cluj;</w:t>
      </w:r>
    </w:p>
    <w:p w14:paraId="36456A95" w14:textId="77777777" w:rsidR="007E551A" w:rsidRPr="00DA0FF1" w:rsidRDefault="007E551A" w:rsidP="000F189D">
      <w:pPr>
        <w:pStyle w:val="Corptext2"/>
        <w:numPr>
          <w:ilvl w:val="0"/>
          <w:numId w:val="22"/>
        </w:numPr>
        <w:tabs>
          <w:tab w:val="left" w:pos="426"/>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2016B4B1" w14:textId="77777777" w:rsidR="007E551A" w:rsidRPr="00DA0FF1" w:rsidRDefault="007E551A" w:rsidP="000F189D">
      <w:pPr>
        <w:pStyle w:val="Corptext2"/>
        <w:numPr>
          <w:ilvl w:val="0"/>
          <w:numId w:val="22"/>
        </w:numPr>
        <w:tabs>
          <w:tab w:val="left" w:pos="426"/>
        </w:tabs>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221EA69F" w14:textId="77777777" w:rsidR="007E551A" w:rsidRPr="00DA0FF1" w:rsidRDefault="007E551A" w:rsidP="000F189D">
      <w:pPr>
        <w:pStyle w:val="Corptext2"/>
        <w:numPr>
          <w:ilvl w:val="3"/>
          <w:numId w:val="9"/>
        </w:numPr>
        <w:spacing w:after="0" w:line="240" w:lineRule="auto"/>
        <w:ind w:hanging="2596"/>
        <w:jc w:val="both"/>
        <w:rPr>
          <w:rFonts w:ascii="Montserrat Light" w:hAnsi="Montserrat Light" w:cs="Calibri"/>
          <w:sz w:val="22"/>
          <w:szCs w:val="22"/>
          <w:lang w:val="ro-RO"/>
        </w:rPr>
      </w:pPr>
      <w:r w:rsidRPr="00DA0FF1">
        <w:rPr>
          <w:rFonts w:ascii="Montserrat Light" w:hAnsi="Montserrat Light" w:cs="Calibri"/>
          <w:b/>
          <w:sz w:val="22"/>
          <w:szCs w:val="22"/>
          <w:lang w:val="ro-RO"/>
        </w:rPr>
        <w:t xml:space="preserve">Compartimentul Femei de serviciu </w:t>
      </w:r>
      <w:r w:rsidRPr="00DA0FF1">
        <w:rPr>
          <w:rFonts w:ascii="Montserrat Light" w:hAnsi="Montserrat Light" w:cs="Calibri"/>
          <w:sz w:val="22"/>
          <w:szCs w:val="22"/>
          <w:lang w:val="ro-RO"/>
        </w:rPr>
        <w:t>are următoarele atribuții:</w:t>
      </w:r>
    </w:p>
    <w:p w14:paraId="0CEADDB5" w14:textId="77777777" w:rsidR="007E551A" w:rsidRPr="00DA0FF1" w:rsidRDefault="007E551A" w:rsidP="000F189D">
      <w:pPr>
        <w:numPr>
          <w:ilvl w:val="0"/>
          <w:numId w:val="41"/>
        </w:numPr>
        <w:tabs>
          <w:tab w:val="left" w:pos="709"/>
        </w:tabs>
        <w:spacing w:line="240" w:lineRule="auto"/>
        <w:ind w:left="284" w:firstLine="0"/>
        <w:jc w:val="both"/>
        <w:rPr>
          <w:rFonts w:ascii="Montserrat Light" w:hAnsi="Montserrat Light" w:cs="Calibri"/>
        </w:rPr>
      </w:pPr>
      <w:r w:rsidRPr="00DA0FF1">
        <w:rPr>
          <w:rFonts w:ascii="Montserrat Light" w:hAnsi="Montserrat Light" w:cs="Calibri"/>
        </w:rPr>
        <w:t>realizează curățenia zilnică într-o succesiune prestabilită în corelație cu tipul spațiului de curățat, natura suprafețelor și tipul murdăriei de înlăturat prin utilizarea unor unelte diverse, adecvate metodei de curățenie aplicate și a unor proceduri specifice în funcție de aderența murdăriei (măturare, aspirare – pentru murdării neaderente, spălare cu diverse soluții - pentru murdării aderente);</w:t>
      </w:r>
    </w:p>
    <w:p w14:paraId="29482838" w14:textId="77777777" w:rsidR="007E551A" w:rsidRPr="00DA0FF1" w:rsidRDefault="007E551A" w:rsidP="000F189D">
      <w:pPr>
        <w:numPr>
          <w:ilvl w:val="0"/>
          <w:numId w:val="41"/>
        </w:numPr>
        <w:tabs>
          <w:tab w:val="left" w:pos="709"/>
        </w:tabs>
        <w:spacing w:line="240" w:lineRule="auto"/>
        <w:ind w:left="284" w:firstLine="0"/>
        <w:jc w:val="both"/>
        <w:rPr>
          <w:rFonts w:ascii="Montserrat Light" w:hAnsi="Montserrat Light" w:cs="Calibri"/>
        </w:rPr>
      </w:pPr>
      <w:r w:rsidRPr="00DA0FF1">
        <w:rPr>
          <w:rFonts w:ascii="Montserrat Light" w:hAnsi="Montserrat Light" w:cs="Calibri"/>
        </w:rPr>
        <w:t>asigură și întreține starea de curățenie a grupurilor sanitare cu respectarea normelor igienico-sanitare în vigoare;</w:t>
      </w:r>
    </w:p>
    <w:p w14:paraId="503BC06A" w14:textId="77777777" w:rsidR="007E551A" w:rsidRPr="00DA0FF1" w:rsidRDefault="007E551A" w:rsidP="000F189D">
      <w:pPr>
        <w:numPr>
          <w:ilvl w:val="0"/>
          <w:numId w:val="41"/>
        </w:numPr>
        <w:tabs>
          <w:tab w:val="left" w:pos="709"/>
        </w:tabs>
        <w:spacing w:line="240" w:lineRule="auto"/>
        <w:ind w:left="284" w:firstLine="0"/>
        <w:jc w:val="both"/>
        <w:rPr>
          <w:rFonts w:ascii="Montserrat Light" w:hAnsi="Montserrat Light" w:cs="Calibri"/>
        </w:rPr>
      </w:pPr>
      <w:r w:rsidRPr="00DA0FF1">
        <w:rPr>
          <w:rFonts w:ascii="Montserrat Light" w:hAnsi="Montserrat Light" w:cs="Calibri"/>
        </w:rPr>
        <w:t>curăță toate obiectele de mobilier și elementele greu accesibile (diverse, rame, pervazuri, tocurile ușilor) din interiorul incintelor;</w:t>
      </w:r>
    </w:p>
    <w:p w14:paraId="1F5174B5" w14:textId="77777777" w:rsidR="007E551A" w:rsidRPr="00DA0FF1" w:rsidRDefault="007E551A" w:rsidP="000F189D">
      <w:pPr>
        <w:numPr>
          <w:ilvl w:val="0"/>
          <w:numId w:val="41"/>
        </w:numPr>
        <w:tabs>
          <w:tab w:val="left" w:pos="709"/>
        </w:tabs>
        <w:spacing w:line="240" w:lineRule="auto"/>
        <w:ind w:left="284" w:firstLine="0"/>
        <w:jc w:val="both"/>
        <w:rPr>
          <w:rFonts w:ascii="Montserrat Light" w:hAnsi="Montserrat Light" w:cs="Calibri"/>
        </w:rPr>
      </w:pPr>
      <w:r w:rsidRPr="00DA0FF1">
        <w:rPr>
          <w:rFonts w:ascii="Montserrat Light" w:hAnsi="Montserrat Light" w:cs="Calibri"/>
        </w:rPr>
        <w:t>asigură dezinfecția suprafețelor și a mobilierului;</w:t>
      </w:r>
    </w:p>
    <w:p w14:paraId="12F70133" w14:textId="77777777" w:rsidR="007E551A" w:rsidRPr="00DA0FF1" w:rsidRDefault="007E551A" w:rsidP="000F189D">
      <w:pPr>
        <w:numPr>
          <w:ilvl w:val="0"/>
          <w:numId w:val="41"/>
        </w:numPr>
        <w:tabs>
          <w:tab w:val="left" w:pos="709"/>
        </w:tabs>
        <w:spacing w:line="240" w:lineRule="auto"/>
        <w:ind w:left="284" w:firstLine="0"/>
        <w:jc w:val="both"/>
        <w:rPr>
          <w:rFonts w:ascii="Montserrat Light" w:hAnsi="Montserrat Light" w:cs="Calibri"/>
        </w:rPr>
      </w:pPr>
      <w:r w:rsidRPr="00DA0FF1">
        <w:rPr>
          <w:rFonts w:ascii="Montserrat Light" w:hAnsi="Montserrat Light" w:cs="Calibri"/>
        </w:rPr>
        <w:t>spală suprafețele vitrate cu substanțe specifice, cu excepția celor exterioare neaccesibile de la sediul central;</w:t>
      </w:r>
    </w:p>
    <w:p w14:paraId="28F5B2E8" w14:textId="77777777" w:rsidR="007E551A" w:rsidRPr="00DA0FF1" w:rsidRDefault="007E551A" w:rsidP="000F189D">
      <w:pPr>
        <w:pStyle w:val="Corptext2"/>
        <w:numPr>
          <w:ilvl w:val="0"/>
          <w:numId w:val="41"/>
        </w:numPr>
        <w:tabs>
          <w:tab w:val="left" w:pos="709"/>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curățenia căilor de acces ale bibliotecii;</w:t>
      </w:r>
    </w:p>
    <w:p w14:paraId="74DD3CA7" w14:textId="77777777" w:rsidR="007E551A" w:rsidRPr="00DA0FF1" w:rsidRDefault="007E551A" w:rsidP="000F189D">
      <w:pPr>
        <w:pStyle w:val="Corptext2"/>
        <w:numPr>
          <w:ilvl w:val="0"/>
          <w:numId w:val="41"/>
        </w:numPr>
        <w:tabs>
          <w:tab w:val="left" w:pos="709"/>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curățenia în subsolul clădirii bibliotecii și în depozitele de carte;</w:t>
      </w:r>
    </w:p>
    <w:p w14:paraId="666CD2B8" w14:textId="77777777" w:rsidR="007E551A" w:rsidRPr="00DA0FF1" w:rsidRDefault="007E551A" w:rsidP="000F189D">
      <w:pPr>
        <w:pStyle w:val="Corptext2"/>
        <w:numPr>
          <w:ilvl w:val="0"/>
          <w:numId w:val="41"/>
        </w:numPr>
        <w:tabs>
          <w:tab w:val="left" w:pos="709"/>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t>colectează, sortează și depozitează gunoiul în spații special amenajate;</w:t>
      </w:r>
    </w:p>
    <w:p w14:paraId="77DCC704" w14:textId="77777777" w:rsidR="007E551A" w:rsidRPr="00DA0FF1" w:rsidRDefault="007E551A" w:rsidP="000F189D">
      <w:pPr>
        <w:pStyle w:val="Corptext2"/>
        <w:numPr>
          <w:ilvl w:val="0"/>
          <w:numId w:val="41"/>
        </w:numPr>
        <w:tabs>
          <w:tab w:val="left" w:pos="709"/>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lastRenderedPageBreak/>
        <w:t>asigură ducerea/aducerea corespondenței de la căsuța poștală și depunerea corespondenței la ghișeele poștei, ori de câte ori este necesar;</w:t>
      </w:r>
    </w:p>
    <w:p w14:paraId="6BCBCD0D" w14:textId="77777777" w:rsidR="007E551A" w:rsidRPr="00DA0FF1" w:rsidRDefault="007E551A" w:rsidP="000F189D">
      <w:pPr>
        <w:pStyle w:val="Corptext2"/>
        <w:numPr>
          <w:ilvl w:val="0"/>
          <w:numId w:val="41"/>
        </w:numPr>
        <w:tabs>
          <w:tab w:val="left" w:pos="709"/>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aplicabile în cadrul compartimentului;</w:t>
      </w:r>
    </w:p>
    <w:p w14:paraId="04865B72" w14:textId="77777777" w:rsidR="007E551A" w:rsidRPr="00DA0FF1" w:rsidRDefault="007E551A" w:rsidP="000F189D">
      <w:pPr>
        <w:pStyle w:val="Corptext2"/>
        <w:numPr>
          <w:ilvl w:val="0"/>
          <w:numId w:val="41"/>
        </w:numPr>
        <w:tabs>
          <w:tab w:val="left" w:pos="360"/>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316ED14C" w14:textId="77777777" w:rsidR="007E551A" w:rsidRPr="00DA0FF1" w:rsidRDefault="007E551A" w:rsidP="000F189D">
      <w:pPr>
        <w:numPr>
          <w:ilvl w:val="0"/>
          <w:numId w:val="41"/>
        </w:numPr>
        <w:tabs>
          <w:tab w:val="left" w:pos="709"/>
        </w:tabs>
        <w:spacing w:line="240" w:lineRule="auto"/>
        <w:ind w:left="284" w:firstLine="0"/>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036022E2" w14:textId="77777777" w:rsidR="007E551A" w:rsidRPr="00DA0FF1" w:rsidRDefault="007E551A" w:rsidP="000F189D">
      <w:pPr>
        <w:pStyle w:val="Corptext2"/>
        <w:numPr>
          <w:ilvl w:val="0"/>
          <w:numId w:val="41"/>
        </w:numPr>
        <w:tabs>
          <w:tab w:val="left" w:pos="709"/>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1A26FC84" w14:textId="77777777" w:rsidR="007E551A" w:rsidRPr="00DA0FF1" w:rsidRDefault="007E551A" w:rsidP="000F189D">
      <w:pPr>
        <w:pStyle w:val="Corptext2"/>
        <w:numPr>
          <w:ilvl w:val="0"/>
          <w:numId w:val="41"/>
        </w:numPr>
        <w:tabs>
          <w:tab w:val="left" w:pos="709"/>
        </w:tabs>
        <w:spacing w:after="0" w:line="240" w:lineRule="auto"/>
        <w:ind w:left="284" w:firstLine="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64B20135" w14:textId="77777777" w:rsidR="007E551A" w:rsidRPr="00DA0FF1" w:rsidRDefault="007E551A" w:rsidP="000F189D">
      <w:pPr>
        <w:pStyle w:val="Corptext2"/>
        <w:numPr>
          <w:ilvl w:val="3"/>
          <w:numId w:val="9"/>
        </w:numPr>
        <w:spacing w:after="0" w:line="240" w:lineRule="auto"/>
        <w:ind w:hanging="2596"/>
        <w:jc w:val="both"/>
        <w:rPr>
          <w:rFonts w:ascii="Montserrat Light" w:hAnsi="Montserrat Light" w:cs="Calibri"/>
          <w:sz w:val="22"/>
          <w:szCs w:val="22"/>
          <w:lang w:val="ro-RO"/>
        </w:rPr>
      </w:pPr>
      <w:r w:rsidRPr="00DA0FF1">
        <w:rPr>
          <w:rFonts w:ascii="Montserrat Light" w:hAnsi="Montserrat Light" w:cs="Calibri"/>
          <w:b/>
          <w:sz w:val="22"/>
          <w:szCs w:val="22"/>
          <w:lang w:val="ro-RO"/>
        </w:rPr>
        <w:t xml:space="preserve">Compartimentul Transport </w:t>
      </w:r>
      <w:r w:rsidRPr="00DA0FF1">
        <w:rPr>
          <w:rFonts w:ascii="Montserrat Light" w:hAnsi="Montserrat Light" w:cs="Calibri"/>
          <w:sz w:val="22"/>
          <w:szCs w:val="22"/>
          <w:lang w:val="ro-RO"/>
        </w:rPr>
        <w:t>are următoarele atribuții:</w:t>
      </w:r>
    </w:p>
    <w:p w14:paraId="1BE5435F" w14:textId="77777777" w:rsidR="007E551A" w:rsidRPr="00DA0FF1" w:rsidRDefault="007E551A" w:rsidP="000F189D">
      <w:pPr>
        <w:pStyle w:val="Corptext2"/>
        <w:numPr>
          <w:ilvl w:val="0"/>
          <w:numId w:val="23"/>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transporturile cu bibliobusul aprobate de conducere;</w:t>
      </w:r>
    </w:p>
    <w:p w14:paraId="45564351" w14:textId="77777777" w:rsidR="007E551A" w:rsidRPr="00DA0FF1" w:rsidRDefault="007E551A" w:rsidP="000F189D">
      <w:pPr>
        <w:pStyle w:val="Corptext2"/>
        <w:numPr>
          <w:ilvl w:val="0"/>
          <w:numId w:val="23"/>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lucrări de întreținere curentă în spațiile bibliotecii (căile de acces, zonele verzi, terase);</w:t>
      </w:r>
    </w:p>
    <w:p w14:paraId="19614FEC" w14:textId="77777777" w:rsidR="007E551A" w:rsidRPr="00DA0FF1" w:rsidRDefault="007E551A" w:rsidP="000F189D">
      <w:pPr>
        <w:pStyle w:val="Corptext2"/>
        <w:numPr>
          <w:ilvl w:val="0"/>
          <w:numId w:val="23"/>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lucrări de montare-demontare și transport mobilier și rafturi în cadrul instituției;</w:t>
      </w:r>
    </w:p>
    <w:p w14:paraId="4543CDE0" w14:textId="77777777" w:rsidR="007E551A" w:rsidRPr="00DA0FF1" w:rsidRDefault="007E551A" w:rsidP="000F189D">
      <w:pPr>
        <w:pStyle w:val="Corptext2"/>
        <w:numPr>
          <w:ilvl w:val="0"/>
          <w:numId w:val="23"/>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aplicabile în cadrul compartimentului;</w:t>
      </w:r>
    </w:p>
    <w:p w14:paraId="553DEC9B" w14:textId="77777777" w:rsidR="007E551A" w:rsidRPr="00DA0FF1" w:rsidRDefault="007E551A" w:rsidP="000F189D">
      <w:pPr>
        <w:pStyle w:val="Corptext2"/>
        <w:numPr>
          <w:ilvl w:val="0"/>
          <w:numId w:val="23"/>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43AAD52B" w14:textId="77777777" w:rsidR="007E551A" w:rsidRPr="00DA0FF1" w:rsidRDefault="007E551A" w:rsidP="000F189D">
      <w:pPr>
        <w:numPr>
          <w:ilvl w:val="0"/>
          <w:numId w:val="23"/>
        </w:numPr>
        <w:spacing w:line="240" w:lineRule="auto"/>
        <w:ind w:left="0" w:firstLine="360"/>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0BC0AAD1" w14:textId="77777777" w:rsidR="007E551A" w:rsidRPr="00DA0FF1" w:rsidRDefault="007E551A" w:rsidP="000F189D">
      <w:pPr>
        <w:pStyle w:val="Corptext2"/>
        <w:numPr>
          <w:ilvl w:val="0"/>
          <w:numId w:val="23"/>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7965BF62" w14:textId="77777777" w:rsidR="007E551A" w:rsidRPr="00DA0FF1" w:rsidRDefault="007E551A" w:rsidP="000F189D">
      <w:pPr>
        <w:pStyle w:val="Corptext2"/>
        <w:numPr>
          <w:ilvl w:val="0"/>
          <w:numId w:val="23"/>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4F6BF9ED" w14:textId="77777777" w:rsidR="007E551A" w:rsidRPr="00DA0FF1" w:rsidRDefault="007E551A" w:rsidP="000F189D">
      <w:pPr>
        <w:pStyle w:val="Corptext2"/>
        <w:numPr>
          <w:ilvl w:val="2"/>
          <w:numId w:val="9"/>
        </w:numPr>
        <w:tabs>
          <w:tab w:val="left" w:pos="420"/>
        </w:tabs>
        <w:spacing w:after="0" w:line="240" w:lineRule="auto"/>
        <w:ind w:hanging="2056"/>
        <w:jc w:val="both"/>
        <w:rPr>
          <w:rFonts w:ascii="Montserrat Light" w:hAnsi="Montserrat Light" w:cs="Calibri"/>
          <w:sz w:val="22"/>
          <w:szCs w:val="22"/>
          <w:lang w:val="ro-RO"/>
        </w:rPr>
      </w:pPr>
      <w:r w:rsidRPr="00DA0FF1">
        <w:rPr>
          <w:rFonts w:ascii="Montserrat Light" w:hAnsi="Montserrat Light" w:cs="Calibri"/>
          <w:b/>
          <w:sz w:val="22"/>
          <w:szCs w:val="22"/>
          <w:lang w:val="ro-RO"/>
        </w:rPr>
        <w:t xml:space="preserve">Compartimentul Întreținere </w:t>
      </w:r>
      <w:r w:rsidRPr="00DA0FF1">
        <w:rPr>
          <w:rFonts w:ascii="Montserrat Light" w:hAnsi="Montserrat Light" w:cs="Calibri"/>
          <w:sz w:val="22"/>
          <w:szCs w:val="22"/>
          <w:lang w:val="ro-RO"/>
        </w:rPr>
        <w:t>are următoarele atribuții:</w:t>
      </w:r>
    </w:p>
    <w:p w14:paraId="7C5FE584"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lucrările de întreținere și reparații curente la instalațiile sanitare, electrice și de gaz ale bibliotecii;</w:t>
      </w:r>
    </w:p>
    <w:p w14:paraId="05F4F2CA"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supraveghează și urmărește funcționarea în condiții optime a centralei termice și instalațiilor conexe;</w:t>
      </w:r>
    </w:p>
    <w:p w14:paraId="2112F059" w14:textId="77777777" w:rsidR="007E551A" w:rsidRPr="00DA0FF1" w:rsidRDefault="007E551A" w:rsidP="000F189D">
      <w:pPr>
        <w:pStyle w:val="Corptext2"/>
        <w:numPr>
          <w:ilvl w:val="0"/>
          <w:numId w:val="24"/>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verifică periodic din punct de vedere al integrității și montării corecte a tuturor echipamentelor și instalațiilor bibliotecii;</w:t>
      </w:r>
    </w:p>
    <w:p w14:paraId="6E9B4C50" w14:textId="77777777" w:rsidR="007E551A" w:rsidRPr="00DA0FF1" w:rsidRDefault="007E551A" w:rsidP="000F189D">
      <w:pPr>
        <w:pStyle w:val="Corptext2"/>
        <w:numPr>
          <w:ilvl w:val="0"/>
          <w:numId w:val="24"/>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selecționează echipamentele în vederea recondiționării/casării în cazul apariției semnelor de uzură;</w:t>
      </w:r>
    </w:p>
    <w:p w14:paraId="56CB8BED" w14:textId="77777777" w:rsidR="007E551A" w:rsidRPr="00DA0FF1" w:rsidRDefault="007E551A" w:rsidP="000F189D">
      <w:pPr>
        <w:pStyle w:val="Corptext2"/>
        <w:numPr>
          <w:ilvl w:val="0"/>
          <w:numId w:val="24"/>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aplică procedurile de întreținere vehiculelor instituției (control presiune pneuri, curățare filtru de apă, curățare filtru de aer etc);</w:t>
      </w:r>
    </w:p>
    <w:p w14:paraId="59C3EE78" w14:textId="77777777" w:rsidR="007E551A" w:rsidRPr="00DA0FF1" w:rsidRDefault="007E551A" w:rsidP="000F189D">
      <w:pPr>
        <w:pStyle w:val="Corptext2"/>
        <w:numPr>
          <w:ilvl w:val="0"/>
          <w:numId w:val="24"/>
        </w:numPr>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informează șeful ierarhic despre defectarea echipamentelor de lucru;</w:t>
      </w:r>
    </w:p>
    <w:p w14:paraId="4CA05699"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lucrări de întreținere curentă în spațiile bibliotecii;</w:t>
      </w:r>
    </w:p>
    <w:p w14:paraId="3E26FFBA" w14:textId="77777777" w:rsidR="007E551A" w:rsidRPr="00DA0FF1" w:rsidRDefault="007E551A" w:rsidP="000F189D">
      <w:pPr>
        <w:pStyle w:val="Corptext2"/>
        <w:numPr>
          <w:ilvl w:val="1"/>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lucrări de lucrări de montare-demontare și transport mobilier și rafturi în cadrul instituției;</w:t>
      </w:r>
    </w:p>
    <w:p w14:paraId="792D5BBB"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transporturile cu autoturismul aprobate de conducere;</w:t>
      </w:r>
    </w:p>
    <w:p w14:paraId="5C251AFB"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efectuează lucrările de lăcătușerie stabilite de șeful ierarhic;</w:t>
      </w:r>
    </w:p>
    <w:p w14:paraId="1688E761"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procedurile sistemului de control intern- managerial din cadrul bibliotecii aplicabile în cadrul compartimentului;</w:t>
      </w:r>
    </w:p>
    <w:p w14:paraId="1D211FB3" w14:textId="77777777" w:rsidR="007E551A" w:rsidRPr="00DA0FF1" w:rsidRDefault="007E551A" w:rsidP="000F189D">
      <w:pPr>
        <w:pStyle w:val="Corptext2"/>
        <w:numPr>
          <w:ilvl w:val="0"/>
          <w:numId w:val="24"/>
        </w:numPr>
        <w:tabs>
          <w:tab w:val="left" w:pos="360"/>
        </w:tabs>
        <w:spacing w:after="0" w:line="240" w:lineRule="auto"/>
        <w:jc w:val="both"/>
        <w:rPr>
          <w:rFonts w:ascii="Montserrat Light" w:hAnsi="Montserrat Light" w:cs="Calibri"/>
          <w:sz w:val="22"/>
          <w:szCs w:val="22"/>
          <w:lang w:val="ro-RO"/>
        </w:rPr>
      </w:pPr>
      <w:r w:rsidRPr="00DA0FF1">
        <w:rPr>
          <w:rFonts w:ascii="Montserrat Light" w:hAnsi="Montserrat Light" w:cs="Calibri"/>
          <w:sz w:val="22"/>
          <w:szCs w:val="22"/>
          <w:lang w:val="ro-RO"/>
        </w:rPr>
        <w:t>respectă Politica de confidențialitate a datelor cu caracter personal;</w:t>
      </w:r>
    </w:p>
    <w:p w14:paraId="1AC9D6FE" w14:textId="77777777" w:rsidR="007E551A" w:rsidRPr="00DA0FF1" w:rsidRDefault="007E551A" w:rsidP="000F189D">
      <w:pPr>
        <w:numPr>
          <w:ilvl w:val="0"/>
          <w:numId w:val="24"/>
        </w:numPr>
        <w:spacing w:line="240" w:lineRule="auto"/>
        <w:ind w:left="0" w:firstLine="360"/>
        <w:jc w:val="both"/>
        <w:rPr>
          <w:rFonts w:ascii="Montserrat Light" w:hAnsi="Montserrat Light" w:cs="Calibri"/>
        </w:rPr>
      </w:pPr>
      <w:r w:rsidRPr="00DA0FF1">
        <w:rPr>
          <w:rFonts w:ascii="Montserrat Light" w:hAnsi="Montserrat Light" w:cs="Calibri"/>
        </w:rPr>
        <w:t>respectă Regulamentul de securitate a sistemului informatic al Bibliotecii Județene „Octavian Goga” Cluj;</w:t>
      </w:r>
    </w:p>
    <w:p w14:paraId="4C499442"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Regulamentul Intern al bibliotecii;</w:t>
      </w:r>
    </w:p>
    <w:p w14:paraId="3DC9747B" w14:textId="77777777" w:rsidR="007E551A" w:rsidRPr="00DA0FF1" w:rsidRDefault="007E551A" w:rsidP="000F189D">
      <w:pPr>
        <w:pStyle w:val="Corptext2"/>
        <w:numPr>
          <w:ilvl w:val="0"/>
          <w:numId w:val="24"/>
        </w:numPr>
        <w:spacing w:after="0" w:line="240" w:lineRule="auto"/>
        <w:ind w:left="0" w:firstLine="360"/>
        <w:jc w:val="both"/>
        <w:rPr>
          <w:rFonts w:ascii="Montserrat Light" w:hAnsi="Montserrat Light" w:cs="Calibri"/>
          <w:sz w:val="22"/>
          <w:szCs w:val="22"/>
          <w:lang w:val="ro-RO"/>
        </w:rPr>
      </w:pPr>
      <w:r w:rsidRPr="00DA0FF1">
        <w:rPr>
          <w:rFonts w:ascii="Montserrat Light" w:hAnsi="Montserrat Light" w:cs="Calibri"/>
          <w:sz w:val="22"/>
          <w:szCs w:val="22"/>
          <w:lang w:val="ro-RO"/>
        </w:rPr>
        <w:t>respectă normele de securitate și sănătate în muncă, precum și cele de PSI.</w:t>
      </w:r>
    </w:p>
    <w:p w14:paraId="7486579D" w14:textId="77777777" w:rsidR="007E551A" w:rsidRPr="00DA0FF1" w:rsidRDefault="007E551A" w:rsidP="007E551A">
      <w:pPr>
        <w:spacing w:line="240" w:lineRule="auto"/>
        <w:jc w:val="both"/>
        <w:rPr>
          <w:rFonts w:ascii="Montserrat Light" w:hAnsi="Montserrat Light" w:cs="Calibri"/>
          <w:noProof/>
        </w:rPr>
      </w:pPr>
      <w:r w:rsidRPr="00DA0FF1">
        <w:rPr>
          <w:rFonts w:ascii="Montserrat Light" w:hAnsi="Montserrat Light" w:cs="Calibri"/>
          <w:b/>
          <w:bCs/>
        </w:rPr>
        <w:t>Art. 42.</w:t>
      </w:r>
      <w:r w:rsidRPr="00DA0FF1">
        <w:rPr>
          <w:rFonts w:ascii="Montserrat Light" w:hAnsi="Montserrat Light" w:cs="Calibri"/>
          <w:bCs/>
        </w:rPr>
        <w:t xml:space="preserve"> </w:t>
      </w:r>
      <w:r w:rsidRPr="00DA0FF1">
        <w:rPr>
          <w:rFonts w:ascii="Montserrat Light" w:hAnsi="Montserrat Light" w:cs="Calibri"/>
          <w:noProof/>
        </w:rPr>
        <w:t>Atribuțiile întregului personal al bibliotecii sunt stabilite prin fişele de post, conform prevederilor legale.</w:t>
      </w:r>
    </w:p>
    <w:p w14:paraId="60DC266F" w14:textId="77777777" w:rsidR="007E551A" w:rsidRPr="00DA0FF1" w:rsidRDefault="007E551A" w:rsidP="007E551A">
      <w:pPr>
        <w:spacing w:line="240" w:lineRule="auto"/>
        <w:jc w:val="both"/>
        <w:rPr>
          <w:rFonts w:ascii="Montserrat Light" w:hAnsi="Montserrat Light" w:cs="Calibri"/>
          <w:noProof/>
        </w:rPr>
      </w:pPr>
      <w:r w:rsidRPr="00DA0FF1">
        <w:rPr>
          <w:rFonts w:ascii="Montserrat Light" w:hAnsi="Montserrat Light" w:cs="Calibri"/>
          <w:b/>
          <w:noProof/>
        </w:rPr>
        <w:t xml:space="preserve">Art. 43. </w:t>
      </w:r>
      <w:r w:rsidRPr="00DA0FF1">
        <w:rPr>
          <w:rFonts w:ascii="Montserrat Light" w:hAnsi="Montserrat Light" w:cs="Calibri"/>
          <w:noProof/>
        </w:rPr>
        <w:t>Angajaţii cu funcţii de răspundere au iniţiativa realizării sarcinilor, a coordonării şi controlului acestora, fără a exonera colectivul respectiv de răspunderea firească.</w:t>
      </w:r>
    </w:p>
    <w:p w14:paraId="43DF8184" w14:textId="77777777" w:rsidR="007E551A" w:rsidRPr="00DA0FF1" w:rsidRDefault="007E551A" w:rsidP="007E551A">
      <w:pPr>
        <w:pStyle w:val="Titlu1"/>
        <w:spacing w:before="0" w:after="0" w:line="240" w:lineRule="auto"/>
        <w:jc w:val="both"/>
        <w:rPr>
          <w:rFonts w:ascii="Montserrat Light" w:hAnsi="Montserrat Light" w:cs="Calibri"/>
          <w:b/>
          <w:sz w:val="22"/>
          <w:szCs w:val="22"/>
        </w:rPr>
      </w:pPr>
      <w:r w:rsidRPr="00DA0FF1">
        <w:rPr>
          <w:rFonts w:ascii="Montserrat Light" w:hAnsi="Montserrat Light" w:cs="Calibri"/>
          <w:b/>
          <w:sz w:val="22"/>
          <w:szCs w:val="22"/>
        </w:rPr>
        <w:t>CAPITOLUL VII. DISPOZIȚII FINALE</w:t>
      </w:r>
    </w:p>
    <w:p w14:paraId="7078842F"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Art. 44. (1)</w:t>
      </w:r>
      <w:r w:rsidRPr="00DA0FF1">
        <w:rPr>
          <w:rFonts w:ascii="Montserrat Light" w:hAnsi="Montserrat Light" w:cs="Calibri"/>
        </w:rPr>
        <w:t xml:space="preserve"> Dispozițiile Regulamentului de organizare și funcționare vor fi aduse la cunoștința angajaților din cadrul compartimentului prin grija conducătorului ierarhic și prin intermediul compartimentului relații publice, prin e-mail.</w:t>
      </w:r>
    </w:p>
    <w:p w14:paraId="5A73FA1B"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(2)</w:t>
      </w:r>
      <w:r w:rsidRPr="00DA0FF1">
        <w:rPr>
          <w:rFonts w:ascii="Montserrat Light" w:hAnsi="Montserrat Light" w:cs="Calibri"/>
        </w:rPr>
        <w:t xml:space="preserve"> Întregul personal al bibliotecii este obligat să cunoască și să aplice prevederile prezentului Regulament. </w:t>
      </w:r>
    </w:p>
    <w:p w14:paraId="2E4EC18A"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lastRenderedPageBreak/>
        <w:t>(3)</w:t>
      </w:r>
      <w:r w:rsidRPr="00DA0FF1">
        <w:rPr>
          <w:rFonts w:ascii="Montserrat Light" w:hAnsi="Montserrat Light" w:cs="Calibri"/>
        </w:rPr>
        <w:t xml:space="preserve"> Încălcarea sau nerespectarea prevederilor prezentului regulament, precum și neîndeplinirea de către salariații Bibliotecii Județene „Octavian Goga” Cluj a obligațiilor prevăzute în prezentul regulament, atrage, </w:t>
      </w:r>
      <w:r w:rsidRPr="00DA0FF1">
        <w:rPr>
          <w:rFonts w:ascii="Montserrat Light" w:eastAsia="SimSun" w:hAnsi="Montserrat Light" w:cs="Calibri"/>
          <w:lang w:eastAsia="ro-RO"/>
        </w:rPr>
        <w:t>răspunderea disciplinară.</w:t>
      </w:r>
    </w:p>
    <w:p w14:paraId="1E639BE8"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(4)</w:t>
      </w:r>
      <w:r w:rsidRPr="00DA0FF1">
        <w:rPr>
          <w:rFonts w:ascii="Montserrat Light" w:hAnsi="Montserrat Light" w:cs="Calibri"/>
        </w:rPr>
        <w:t xml:space="preserve"> Compartimentul Dezvoltare IT și Marketing va asigura postarea pe site-ul instituției a Regulamentului de organizare și funcționare. </w:t>
      </w:r>
    </w:p>
    <w:p w14:paraId="6E60E5C6" w14:textId="77777777" w:rsidR="007E551A" w:rsidRPr="00DA0FF1" w:rsidRDefault="007E551A" w:rsidP="007E551A">
      <w:pPr>
        <w:tabs>
          <w:tab w:val="left" w:pos="360"/>
        </w:tabs>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Art. 45. (1)</w:t>
      </w:r>
      <w:r w:rsidRPr="00DA0FF1">
        <w:rPr>
          <w:rFonts w:ascii="Montserrat Light" w:hAnsi="Montserrat Light" w:cs="Calibri"/>
        </w:rPr>
        <w:t xml:space="preserve"> Regulamentul se modifică și completează, conform legislației intrate în vigoare ulterior aprobării acestuia.</w:t>
      </w:r>
    </w:p>
    <w:p w14:paraId="165BDC9C"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(2)</w:t>
      </w:r>
      <w:r w:rsidRPr="00DA0FF1">
        <w:rPr>
          <w:rFonts w:ascii="Montserrat Light" w:hAnsi="Montserrat Light" w:cs="Calibri"/>
        </w:rPr>
        <w:t xml:space="preserve"> Actualizarea prezentului Regulament se face de ori de câte ori este necesar, la modificarea structurii organizatorice, sau în condițiile în care apar obiective/atribuții/sarcini noi, la solicitarea diverselor compartimente din cadrul Bibliotecii. </w:t>
      </w:r>
    </w:p>
    <w:p w14:paraId="5D2B13ED"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rPr>
        <w:t xml:space="preserve">(3) </w:t>
      </w:r>
      <w:r w:rsidRPr="00DA0FF1">
        <w:rPr>
          <w:rFonts w:ascii="Montserrat Light" w:hAnsi="Montserrat Light" w:cs="Calibri"/>
        </w:rPr>
        <w:t>De la data intrării în vigoare prezentului regulament se abrogă vechiul Regulament de organizare și funcționare al bibliotecii.</w:t>
      </w:r>
    </w:p>
    <w:p w14:paraId="58A86155" w14:textId="77777777" w:rsidR="007E551A" w:rsidRPr="00DA0FF1" w:rsidRDefault="007E551A" w:rsidP="007E551A">
      <w:pPr>
        <w:spacing w:line="240" w:lineRule="auto"/>
        <w:jc w:val="both"/>
        <w:rPr>
          <w:rFonts w:ascii="Montserrat Light" w:hAnsi="Montserrat Light" w:cs="Calibri"/>
        </w:rPr>
      </w:pPr>
      <w:r w:rsidRPr="00DA0FF1">
        <w:rPr>
          <w:rFonts w:ascii="Montserrat Light" w:hAnsi="Montserrat Light" w:cs="Calibri"/>
          <w:b/>
        </w:rPr>
        <w:t>Art. 46.</w:t>
      </w:r>
      <w:r w:rsidRPr="00DA0FF1">
        <w:rPr>
          <w:rFonts w:ascii="Montserrat Light" w:hAnsi="Montserrat Light" w:cs="Calibri"/>
        </w:rPr>
        <w:t xml:space="preserve"> Biblioteca Județeană „Octavian Goga” dispune de o arhivă proprie, în care se păstrează documentele, conform prevederilor legale.</w:t>
      </w:r>
    </w:p>
    <w:p w14:paraId="4EAAEBD8"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Art. 47. (1)</w:t>
      </w:r>
      <w:r w:rsidRPr="00DA0FF1">
        <w:rPr>
          <w:rFonts w:ascii="Montserrat Light" w:hAnsi="Montserrat Light" w:cs="Calibri"/>
        </w:rPr>
        <w:t xml:space="preserve"> În termen de 15 zile de la aprobarea prezentului Regulament, conducătorii compartimentelor întocmesc, pentru posturile cu atribuții modificate/completate, (funcție de conducere sau execuție) “fișa postului”, cuprinzând atribuțiile, competențele, responsabilitățile, precum și relațiile de serviciu. </w:t>
      </w:r>
    </w:p>
    <w:p w14:paraId="0E26A1E0"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(2)</w:t>
      </w:r>
      <w:r w:rsidRPr="00DA0FF1">
        <w:rPr>
          <w:rFonts w:ascii="Montserrat Light" w:hAnsi="Montserrat Light" w:cs="Calibri"/>
        </w:rPr>
        <w:t xml:space="preserve"> Fișa postului se întocmește de către șeful ierarhic, cu respectarea strictă a atribuțiilor specifice stabilite pentru compartimentul respectiv. </w:t>
      </w:r>
    </w:p>
    <w:p w14:paraId="7B1CD122"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 xml:space="preserve">Art. 48. </w:t>
      </w:r>
      <w:r w:rsidRPr="00DA0FF1">
        <w:rPr>
          <w:rFonts w:ascii="Montserrat Light" w:hAnsi="Montserrat Light" w:cs="Calibri"/>
        </w:rPr>
        <w:t>Toți angajații au obligația să cunoască și să respecte prevederile Legii nr. 477/2004 privind Codul de conduită a personalului contractual din autoritățile și instituțiile publice și ale Legii nr. 571/2004 privind protecția personalului din autoritățile publice, instituțiile publice și alte unități care semnalează încălcări ale legii.</w:t>
      </w:r>
    </w:p>
    <w:p w14:paraId="1B8FFF7D" w14:textId="77777777" w:rsidR="007E551A" w:rsidRPr="00DA0FF1" w:rsidRDefault="007E551A" w:rsidP="007E551A">
      <w:pPr>
        <w:autoSpaceDE w:val="0"/>
        <w:autoSpaceDN w:val="0"/>
        <w:adjustRightInd w:val="0"/>
        <w:spacing w:line="240" w:lineRule="auto"/>
        <w:jc w:val="both"/>
        <w:rPr>
          <w:rFonts w:ascii="Montserrat Light" w:hAnsi="Montserrat Light" w:cs="Calibri"/>
        </w:rPr>
      </w:pPr>
      <w:r w:rsidRPr="00DA0FF1">
        <w:rPr>
          <w:rFonts w:ascii="Montserrat Light" w:hAnsi="Montserrat Light" w:cs="Calibri"/>
          <w:b/>
          <w:bCs/>
        </w:rPr>
        <w:t xml:space="preserve">Art. 49. </w:t>
      </w:r>
      <w:r w:rsidRPr="00DA0FF1">
        <w:rPr>
          <w:rFonts w:ascii="Montserrat Light" w:hAnsi="Montserrat Light" w:cs="Calibri"/>
        </w:rPr>
        <w:t>Toți angajații răspund de cunoașterea și aplicarea legislației în vigoare specifice domeniului de activitate.</w:t>
      </w:r>
    </w:p>
    <w:p w14:paraId="7BBCB8B6" w14:textId="047EC541" w:rsidR="007E551A" w:rsidRPr="00DA0FF1" w:rsidRDefault="007E551A" w:rsidP="007E551A">
      <w:pPr>
        <w:jc w:val="both"/>
        <w:rPr>
          <w:rFonts w:ascii="Montserrat" w:hAnsi="Montserrat" w:cs="Calibri"/>
          <w:b/>
          <w:spacing w:val="20"/>
        </w:rPr>
      </w:pPr>
      <w:r w:rsidRPr="00DA0FF1">
        <w:rPr>
          <w:rFonts w:ascii="Montserrat" w:hAnsi="Montserrat" w:cs="Calibri"/>
          <w:b/>
          <w:bCs/>
          <w:lang w:eastAsia="ro-RO"/>
        </w:rPr>
        <w:t xml:space="preserve"> </w:t>
      </w:r>
    </w:p>
    <w:p w14:paraId="18A053E9" w14:textId="77777777" w:rsidR="00200432" w:rsidRPr="00DA0FF1" w:rsidRDefault="00200432" w:rsidP="00EE2DB0">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DA0FF1" w:rsidRDefault="004E343B" w:rsidP="00EE2DB0">
      <w:pPr>
        <w:spacing w:line="240" w:lineRule="auto"/>
        <w:jc w:val="both"/>
        <w:rPr>
          <w:rFonts w:ascii="Montserrat" w:hAnsi="Montserrat"/>
          <w:b/>
          <w:lang w:val="ro-RO" w:eastAsia="ro-RO"/>
        </w:rPr>
      </w:pPr>
      <w:r w:rsidRPr="00DA0FF1">
        <w:rPr>
          <w:rFonts w:ascii="Montserrat" w:hAnsi="Montserrat"/>
          <w:lang w:val="ro-RO" w:eastAsia="ro-RO"/>
        </w:rPr>
        <w:tab/>
      </w:r>
      <w:r w:rsidRPr="00DA0FF1">
        <w:rPr>
          <w:rFonts w:ascii="Montserrat" w:hAnsi="Montserrat"/>
          <w:lang w:val="ro-RO" w:eastAsia="ro-RO"/>
        </w:rPr>
        <w:tab/>
      </w:r>
      <w:r w:rsidRPr="00DA0FF1">
        <w:rPr>
          <w:rFonts w:ascii="Montserrat" w:hAnsi="Montserrat"/>
          <w:lang w:val="ro-RO" w:eastAsia="ro-RO"/>
        </w:rPr>
        <w:tab/>
        <w:t xml:space="preserve">                                                </w:t>
      </w:r>
      <w:r w:rsidR="0065350E" w:rsidRPr="00DA0FF1">
        <w:rPr>
          <w:rFonts w:ascii="Montserrat" w:hAnsi="Montserrat"/>
          <w:lang w:val="ro-RO" w:eastAsia="ro-RO"/>
        </w:rPr>
        <w:t xml:space="preserve">  </w:t>
      </w:r>
      <w:r w:rsidRPr="00DA0FF1">
        <w:rPr>
          <w:rFonts w:ascii="Montserrat" w:hAnsi="Montserrat"/>
          <w:b/>
          <w:lang w:val="ro-RO" w:eastAsia="ro-RO"/>
        </w:rPr>
        <w:t>Contrasemnează:</w:t>
      </w:r>
    </w:p>
    <w:p w14:paraId="13B0D5D9" w14:textId="06E2208C" w:rsidR="004E343B" w:rsidRPr="00DA0FF1" w:rsidRDefault="004E343B" w:rsidP="00EE2DB0">
      <w:pPr>
        <w:spacing w:line="240" w:lineRule="auto"/>
        <w:jc w:val="both"/>
        <w:rPr>
          <w:rFonts w:ascii="Montserrat" w:hAnsi="Montserrat"/>
          <w:b/>
          <w:lang w:val="ro-RO" w:eastAsia="ro-RO"/>
        </w:rPr>
      </w:pPr>
      <w:bookmarkStart w:id="4" w:name="_Hlk53658535"/>
      <w:r w:rsidRPr="00DA0FF1">
        <w:rPr>
          <w:rFonts w:ascii="Montserrat" w:hAnsi="Montserrat"/>
          <w:lang w:val="ro-RO" w:eastAsia="ro-RO"/>
        </w:rPr>
        <w:t xml:space="preserve">       </w:t>
      </w:r>
      <w:r w:rsidRPr="00DA0FF1">
        <w:rPr>
          <w:rFonts w:ascii="Montserrat" w:hAnsi="Montserrat"/>
          <w:b/>
          <w:lang w:val="ro-RO" w:eastAsia="ro-RO"/>
        </w:rPr>
        <w:t>PREŞEDINTE,</w:t>
      </w:r>
      <w:r w:rsidRPr="00DA0FF1">
        <w:rPr>
          <w:rFonts w:ascii="Montserrat" w:hAnsi="Montserrat"/>
          <w:b/>
          <w:lang w:val="ro-RO" w:eastAsia="ro-RO"/>
        </w:rPr>
        <w:tab/>
      </w:r>
      <w:r w:rsidRPr="00DA0FF1">
        <w:rPr>
          <w:rFonts w:ascii="Montserrat" w:hAnsi="Montserrat"/>
          <w:lang w:val="ro-RO" w:eastAsia="ro-RO"/>
        </w:rPr>
        <w:tab/>
      </w:r>
      <w:r w:rsidRPr="00DA0FF1">
        <w:rPr>
          <w:rFonts w:ascii="Montserrat" w:hAnsi="Montserrat"/>
          <w:lang w:val="ro-RO" w:eastAsia="ro-RO"/>
        </w:rPr>
        <w:tab/>
        <w:t xml:space="preserve">      </w:t>
      </w:r>
      <w:r w:rsidRPr="00DA0FF1">
        <w:rPr>
          <w:rFonts w:ascii="Montserrat" w:hAnsi="Montserrat"/>
          <w:b/>
          <w:lang w:val="ro-RO" w:eastAsia="ro-RO"/>
        </w:rPr>
        <w:t>SECRETAR GENERAL AL JUDEŢULUI,</w:t>
      </w:r>
    </w:p>
    <w:p w14:paraId="0208B2B6" w14:textId="3F324B76" w:rsidR="004E343B" w:rsidRPr="00DA0FF1" w:rsidRDefault="004E343B" w:rsidP="00EE2DB0">
      <w:pPr>
        <w:spacing w:line="240" w:lineRule="auto"/>
        <w:jc w:val="both"/>
        <w:rPr>
          <w:rFonts w:ascii="Montserrat" w:hAnsi="Montserrat"/>
          <w:b/>
          <w:lang w:val="ro-RO" w:eastAsia="ro-RO"/>
        </w:rPr>
      </w:pPr>
      <w:r w:rsidRPr="00DA0FF1">
        <w:rPr>
          <w:rFonts w:ascii="Montserrat" w:hAnsi="Montserrat"/>
          <w:b/>
          <w:lang w:val="ro-RO" w:eastAsia="ro-RO"/>
        </w:rPr>
        <w:t xml:space="preserve">       </w:t>
      </w:r>
      <w:r w:rsidR="00407BA0" w:rsidRPr="00DA0FF1">
        <w:rPr>
          <w:rFonts w:ascii="Montserrat" w:hAnsi="Montserrat"/>
          <w:b/>
          <w:lang w:val="ro-RO" w:eastAsia="ro-RO"/>
        </w:rPr>
        <w:t xml:space="preserve"> </w:t>
      </w:r>
      <w:r w:rsidRPr="00DA0FF1">
        <w:rPr>
          <w:rFonts w:ascii="Montserrat" w:hAnsi="Montserrat"/>
          <w:b/>
          <w:lang w:val="ro-RO" w:eastAsia="ro-RO"/>
        </w:rPr>
        <w:t xml:space="preserve">   Alin Tișe                                                  </w:t>
      </w:r>
      <w:r w:rsidR="0065350E" w:rsidRPr="00DA0FF1">
        <w:rPr>
          <w:rFonts w:ascii="Montserrat" w:hAnsi="Montserrat"/>
          <w:b/>
          <w:lang w:val="ro-RO" w:eastAsia="ro-RO"/>
        </w:rPr>
        <w:t xml:space="preserve">            </w:t>
      </w:r>
      <w:r w:rsidRPr="00DA0FF1">
        <w:rPr>
          <w:rFonts w:ascii="Montserrat" w:hAnsi="Montserrat"/>
          <w:b/>
          <w:lang w:val="ro-RO" w:eastAsia="ro-RO"/>
        </w:rPr>
        <w:t>Simona Gaci</w:t>
      </w:r>
      <w:bookmarkEnd w:id="0"/>
      <w:bookmarkEnd w:id="4"/>
    </w:p>
    <w:sectPr w:rsidR="004E343B" w:rsidRPr="00DA0FF1" w:rsidSect="00BD3F84">
      <w:footerReference w:type="default" r:id="rId12"/>
      <w:headerReference w:type="first" r:id="rId13"/>
      <w:footerReference w:type="first" r:id="rId14"/>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B3D1" w14:textId="77777777" w:rsidR="002B73BC" w:rsidRDefault="002B73BC">
      <w:pPr>
        <w:spacing w:line="240" w:lineRule="auto"/>
      </w:pPr>
      <w:r>
        <w:separator/>
      </w:r>
    </w:p>
  </w:endnote>
  <w:endnote w:type="continuationSeparator" w:id="0">
    <w:p w14:paraId="1E0AF543" w14:textId="77777777" w:rsidR="002B73BC" w:rsidRDefault="002B7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_New">
    <w:altName w:val="Times New Roman"/>
    <w:charset w:val="00"/>
    <w:family w:val="roman"/>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5C081F" w:rsidRDefault="005C081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5C081F" w:rsidRDefault="005C081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5C081F" w:rsidRDefault="005C081F" w:rsidP="0065399C">
    <w:pPr>
      <w:pStyle w:val="Subsol"/>
      <w:jc w:val="center"/>
      <w:rPr>
        <w:lang w:val="ro-RO"/>
      </w:rPr>
    </w:pPr>
    <w:r>
      <w:rPr>
        <w:lang w:val="ro-RO"/>
      </w:rPr>
      <w:t>1</w:t>
    </w:r>
  </w:p>
  <w:p w14:paraId="21273BD1" w14:textId="77777777" w:rsidR="005C081F" w:rsidRPr="0065399C" w:rsidRDefault="005C081F">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35EA" w14:textId="77777777" w:rsidR="002B73BC" w:rsidRDefault="002B73BC">
      <w:pPr>
        <w:spacing w:line="240" w:lineRule="auto"/>
      </w:pPr>
      <w:r>
        <w:separator/>
      </w:r>
    </w:p>
  </w:footnote>
  <w:footnote w:type="continuationSeparator" w:id="0">
    <w:p w14:paraId="6453655A" w14:textId="77777777" w:rsidR="002B73BC" w:rsidRDefault="002B73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5C081F" w:rsidRDefault="005C081F"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1A5"/>
    <w:multiLevelType w:val="hybridMultilevel"/>
    <w:tmpl w:val="61F2D470"/>
    <w:lvl w:ilvl="0" w:tplc="4A1A3032">
      <w:start w:val="1"/>
      <w:numFmt w:val="lowerLetter"/>
      <w:lvlText w:val="%1."/>
      <w:lvlJc w:val="left"/>
      <w:pPr>
        <w:ind w:left="720" w:hanging="360"/>
      </w:pPr>
      <w:rPr>
        <w:rFonts w:ascii="Calibri" w:eastAsia="Times New Roman" w:hAnsi="Calibri" w:cs="Calibr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21732"/>
    <w:multiLevelType w:val="hybridMultilevel"/>
    <w:tmpl w:val="02863494"/>
    <w:lvl w:ilvl="0" w:tplc="C7B4D7B4">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F0601"/>
    <w:multiLevelType w:val="hybridMultilevel"/>
    <w:tmpl w:val="CAFCBAA6"/>
    <w:lvl w:ilvl="0" w:tplc="053AE21C">
      <w:start w:val="1"/>
      <w:numFmt w:val="decimal"/>
      <w:lvlText w:val="(%1)"/>
      <w:lvlJc w:val="left"/>
      <w:pPr>
        <w:ind w:left="360" w:hanging="360"/>
      </w:pPr>
      <w:rPr>
        <w:rFonts w:ascii="Calibri" w:eastAsia="Times New Roman" w:hAnsi="Calibri" w:cs="Calibri"/>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9F81AD5"/>
    <w:multiLevelType w:val="hybridMultilevel"/>
    <w:tmpl w:val="15C6AF8E"/>
    <w:lvl w:ilvl="0" w:tplc="C7B4D7B4">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657FF"/>
    <w:multiLevelType w:val="hybridMultilevel"/>
    <w:tmpl w:val="43D242DA"/>
    <w:lvl w:ilvl="0" w:tplc="04090019">
      <w:start w:val="1"/>
      <w:numFmt w:val="lowerLetter"/>
      <w:lvlText w:val="%1."/>
      <w:lvlJc w:val="left"/>
      <w:pPr>
        <w:ind w:left="360" w:hanging="360"/>
      </w:pPr>
    </w:lvl>
    <w:lvl w:ilvl="1" w:tplc="04180019" w:tentative="1">
      <w:start w:val="1"/>
      <w:numFmt w:val="lowerLetter"/>
      <w:lvlText w:val="%2."/>
      <w:lvlJc w:val="left"/>
      <w:pPr>
        <w:ind w:left="872" w:hanging="360"/>
      </w:pPr>
    </w:lvl>
    <w:lvl w:ilvl="2" w:tplc="0418001B" w:tentative="1">
      <w:start w:val="1"/>
      <w:numFmt w:val="lowerRoman"/>
      <w:lvlText w:val="%3."/>
      <w:lvlJc w:val="right"/>
      <w:pPr>
        <w:ind w:left="1592" w:hanging="180"/>
      </w:pPr>
    </w:lvl>
    <w:lvl w:ilvl="3" w:tplc="0418000F" w:tentative="1">
      <w:start w:val="1"/>
      <w:numFmt w:val="decimal"/>
      <w:lvlText w:val="%4."/>
      <w:lvlJc w:val="left"/>
      <w:pPr>
        <w:ind w:left="2312" w:hanging="360"/>
      </w:pPr>
    </w:lvl>
    <w:lvl w:ilvl="4" w:tplc="04180019" w:tentative="1">
      <w:start w:val="1"/>
      <w:numFmt w:val="lowerLetter"/>
      <w:lvlText w:val="%5."/>
      <w:lvlJc w:val="left"/>
      <w:pPr>
        <w:ind w:left="3032" w:hanging="360"/>
      </w:pPr>
    </w:lvl>
    <w:lvl w:ilvl="5" w:tplc="0418001B" w:tentative="1">
      <w:start w:val="1"/>
      <w:numFmt w:val="lowerRoman"/>
      <w:lvlText w:val="%6."/>
      <w:lvlJc w:val="right"/>
      <w:pPr>
        <w:ind w:left="3752" w:hanging="180"/>
      </w:pPr>
    </w:lvl>
    <w:lvl w:ilvl="6" w:tplc="0418000F" w:tentative="1">
      <w:start w:val="1"/>
      <w:numFmt w:val="decimal"/>
      <w:lvlText w:val="%7."/>
      <w:lvlJc w:val="left"/>
      <w:pPr>
        <w:ind w:left="4472" w:hanging="360"/>
      </w:pPr>
    </w:lvl>
    <w:lvl w:ilvl="7" w:tplc="04180019" w:tentative="1">
      <w:start w:val="1"/>
      <w:numFmt w:val="lowerLetter"/>
      <w:lvlText w:val="%8."/>
      <w:lvlJc w:val="left"/>
      <w:pPr>
        <w:ind w:left="5192" w:hanging="360"/>
      </w:pPr>
    </w:lvl>
    <w:lvl w:ilvl="8" w:tplc="0418001B" w:tentative="1">
      <w:start w:val="1"/>
      <w:numFmt w:val="lowerRoman"/>
      <w:lvlText w:val="%9."/>
      <w:lvlJc w:val="right"/>
      <w:pPr>
        <w:ind w:left="5912" w:hanging="180"/>
      </w:pPr>
    </w:lvl>
  </w:abstractNum>
  <w:abstractNum w:abstractNumId="5" w15:restartNumberingAfterBreak="0">
    <w:nsid w:val="1D656062"/>
    <w:multiLevelType w:val="hybridMultilevel"/>
    <w:tmpl w:val="FFD2E09E"/>
    <w:lvl w:ilvl="0" w:tplc="0409000F">
      <w:start w:val="1"/>
      <w:numFmt w:val="decimal"/>
      <w:lvlText w:val="%1."/>
      <w:lvlJc w:val="left"/>
      <w:pPr>
        <w:ind w:left="735" w:hanging="375"/>
      </w:pPr>
      <w:rPr>
        <w:rFonts w:hint="default"/>
        <w:b w:val="0"/>
        <w:i w:val="0"/>
        <w:color w:val="auto"/>
      </w:rPr>
    </w:lvl>
    <w:lvl w:ilvl="1" w:tplc="04180019">
      <w:start w:val="1"/>
      <w:numFmt w:val="lowerLetter"/>
      <w:lvlText w:val="%2."/>
      <w:lvlJc w:val="left"/>
      <w:pPr>
        <w:ind w:left="1440" w:hanging="360"/>
      </w:pPr>
    </w:lvl>
    <w:lvl w:ilvl="2" w:tplc="A55EAF82">
      <w:start w:val="1"/>
      <w:numFmt w:val="decimal"/>
      <w:lvlText w:val="(%3)"/>
      <w:lvlJc w:val="left"/>
      <w:pPr>
        <w:ind w:left="2340" w:hanging="360"/>
      </w:pPr>
      <w:rPr>
        <w:rFonts w:hint="default"/>
        <w:b/>
      </w:rPr>
    </w:lvl>
    <w:lvl w:ilvl="3" w:tplc="85243930">
      <w:start w:val="1"/>
      <w:numFmt w:val="decimal"/>
      <w:lvlText w:val="(%4)"/>
      <w:lvlJc w:val="left"/>
      <w:pPr>
        <w:ind w:left="2880" w:hanging="360"/>
      </w:pPr>
      <w:rPr>
        <w:rFonts w:hint="default"/>
        <w:b/>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354043"/>
    <w:multiLevelType w:val="hybridMultilevel"/>
    <w:tmpl w:val="2C7E3DD8"/>
    <w:lvl w:ilvl="0" w:tplc="0418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A710C"/>
    <w:multiLevelType w:val="hybridMultilevel"/>
    <w:tmpl w:val="3D2E745C"/>
    <w:lvl w:ilvl="0" w:tplc="04180019">
      <w:start w:val="1"/>
      <w:numFmt w:val="lowerLetter"/>
      <w:lvlText w:val="%1."/>
      <w:lvlJc w:val="left"/>
      <w:pPr>
        <w:ind w:left="720" w:hanging="360"/>
      </w:pPr>
      <w:rPr>
        <w:rFonts w:hint="default"/>
        <w:b w:val="0"/>
        <w:i w:val="0"/>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4FA48C4"/>
    <w:multiLevelType w:val="hybridMultilevel"/>
    <w:tmpl w:val="AAA06542"/>
    <w:lvl w:ilvl="0" w:tplc="04180019">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26804320"/>
    <w:multiLevelType w:val="hybridMultilevel"/>
    <w:tmpl w:val="B6BCEDA6"/>
    <w:lvl w:ilvl="0" w:tplc="0409001B">
      <w:start w:val="1"/>
      <w:numFmt w:val="lowerRoman"/>
      <w:lvlText w:val="%1."/>
      <w:lvlJc w:val="righ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90A2C69"/>
    <w:multiLevelType w:val="hybridMultilevel"/>
    <w:tmpl w:val="E4AC18BA"/>
    <w:lvl w:ilvl="0" w:tplc="04180019">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15:restartNumberingAfterBreak="0">
    <w:nsid w:val="2B754FB3"/>
    <w:multiLevelType w:val="hybridMultilevel"/>
    <w:tmpl w:val="8DBAA0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1C625F5"/>
    <w:multiLevelType w:val="hybridMultilevel"/>
    <w:tmpl w:val="A9EA17A8"/>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35443E76"/>
    <w:multiLevelType w:val="hybridMultilevel"/>
    <w:tmpl w:val="EF262752"/>
    <w:lvl w:ilvl="0" w:tplc="04180019">
      <w:start w:val="1"/>
      <w:numFmt w:val="lowerLetter"/>
      <w:lvlText w:val="%1."/>
      <w:lvlJc w:val="left"/>
      <w:pPr>
        <w:tabs>
          <w:tab w:val="num" w:pos="1440"/>
        </w:tabs>
        <w:ind w:left="1440" w:hanging="360"/>
      </w:pPr>
      <w:rPr>
        <w:rFonts w:hint="default"/>
        <w:b w:val="0"/>
      </w:rPr>
    </w:lvl>
    <w:lvl w:ilvl="1" w:tplc="3BDE2830">
      <w:start w:val="1"/>
      <w:numFmt w:val="decimal"/>
      <w:lvlText w:val="%2."/>
      <w:lvlJc w:val="left"/>
      <w:pPr>
        <w:tabs>
          <w:tab w:val="num" w:pos="644"/>
        </w:tabs>
        <w:ind w:left="644" w:hanging="360"/>
      </w:pPr>
      <w:rPr>
        <w:rFonts w:hint="default"/>
        <w:strike w:val="0"/>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DD6EBE"/>
    <w:multiLevelType w:val="hybridMultilevel"/>
    <w:tmpl w:val="5A607A78"/>
    <w:lvl w:ilvl="0" w:tplc="04180019">
      <w:start w:val="1"/>
      <w:numFmt w:val="lowerLetter"/>
      <w:lvlText w:val="%1."/>
      <w:lvlJc w:val="left"/>
      <w:pPr>
        <w:tabs>
          <w:tab w:val="num" w:pos="720"/>
        </w:tabs>
        <w:ind w:left="72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E05F5"/>
    <w:multiLevelType w:val="hybridMultilevel"/>
    <w:tmpl w:val="520E7C8C"/>
    <w:lvl w:ilvl="0" w:tplc="04180019">
      <w:start w:val="1"/>
      <w:numFmt w:val="lowerLetter"/>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33E90"/>
    <w:multiLevelType w:val="hybridMultilevel"/>
    <w:tmpl w:val="A8F2BE4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CF0D42"/>
    <w:multiLevelType w:val="hybridMultilevel"/>
    <w:tmpl w:val="C478DC48"/>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44F82928"/>
    <w:multiLevelType w:val="hybridMultilevel"/>
    <w:tmpl w:val="7C96FFF6"/>
    <w:lvl w:ilvl="0" w:tplc="58426A46">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46A2013A"/>
    <w:multiLevelType w:val="hybridMultilevel"/>
    <w:tmpl w:val="36780A8A"/>
    <w:lvl w:ilvl="0" w:tplc="0418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495D43E6"/>
    <w:multiLevelType w:val="hybridMultilevel"/>
    <w:tmpl w:val="644411B8"/>
    <w:lvl w:ilvl="0" w:tplc="04180019">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6477C"/>
    <w:multiLevelType w:val="hybridMultilevel"/>
    <w:tmpl w:val="3A0A22BC"/>
    <w:lvl w:ilvl="0" w:tplc="C7B4D7B4">
      <w:start w:val="1"/>
      <w:numFmt w:val="lowerLetter"/>
      <w:lvlText w:val="%1."/>
      <w:lvlJc w:val="left"/>
      <w:pPr>
        <w:ind w:left="1800" w:hanging="360"/>
      </w:pPr>
      <w:rPr>
        <w:rFonts w:hint="default"/>
        <w:b w:val="0"/>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5" w15:restartNumberingAfterBreak="0">
    <w:nsid w:val="4CFB086C"/>
    <w:multiLevelType w:val="hybridMultilevel"/>
    <w:tmpl w:val="781AF6BE"/>
    <w:lvl w:ilvl="0" w:tplc="0409001B">
      <w:start w:val="1"/>
      <w:numFmt w:val="lowerRoman"/>
      <w:lvlText w:val="%1."/>
      <w:lvlJc w:val="right"/>
      <w:pPr>
        <w:ind w:left="694" w:hanging="360"/>
      </w:pPr>
      <w:rPr>
        <w:rFonts w:hint="default"/>
        <w:b w:val="0"/>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6" w15:restartNumberingAfterBreak="0">
    <w:nsid w:val="4EDB6D23"/>
    <w:multiLevelType w:val="hybridMultilevel"/>
    <w:tmpl w:val="42727E06"/>
    <w:lvl w:ilvl="0" w:tplc="04180019">
      <w:start w:val="1"/>
      <w:numFmt w:val="lowerLetter"/>
      <w:lvlText w:val="%1."/>
      <w:lvlJc w:val="left"/>
      <w:pPr>
        <w:ind w:left="720" w:hanging="360"/>
      </w:pPr>
      <w:rPr>
        <w:rFonts w:hint="default"/>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7261E0D"/>
    <w:multiLevelType w:val="hybridMultilevel"/>
    <w:tmpl w:val="0FC67B4C"/>
    <w:lvl w:ilvl="0" w:tplc="04180019">
      <w:start w:val="1"/>
      <w:numFmt w:val="lowerLetter"/>
      <w:lvlText w:val="%1."/>
      <w:lvlJc w:val="left"/>
      <w:pPr>
        <w:ind w:left="1069" w:hanging="360"/>
      </w:pPr>
      <w:rPr>
        <w:rFonts w:hint="default"/>
        <w:b w:val="0"/>
        <w:i w:val="0"/>
        <w:color w:val="auto"/>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0" w15:restartNumberingAfterBreak="0">
    <w:nsid w:val="5AFC3E78"/>
    <w:multiLevelType w:val="hybridMultilevel"/>
    <w:tmpl w:val="F45C2732"/>
    <w:lvl w:ilvl="0" w:tplc="04180019">
      <w:start w:val="1"/>
      <w:numFmt w:val="lowerLetter"/>
      <w:lvlText w:val="%1."/>
      <w:lvlJc w:val="left"/>
      <w:pPr>
        <w:ind w:left="600" w:hanging="360"/>
      </w:pPr>
      <w:rPr>
        <w:rFonts w:hint="default"/>
      </w:rPr>
    </w:lvl>
    <w:lvl w:ilvl="1" w:tplc="95EE4D0A">
      <w:numFmt w:val="bullet"/>
      <w:lvlText w:val="-"/>
      <w:lvlJc w:val="left"/>
      <w:pPr>
        <w:ind w:left="1320" w:hanging="360"/>
      </w:pPr>
      <w:rPr>
        <w:rFonts w:ascii="Times New Roman" w:eastAsia="Times New Roman" w:hAnsi="Times New Roman" w:cs="Times New Roman" w:hint="default"/>
      </w:rPr>
    </w:lvl>
    <w:lvl w:ilvl="2" w:tplc="2D4E9096">
      <w:start w:val="1"/>
      <w:numFmt w:val="decimal"/>
      <w:lvlText w:val="%3."/>
      <w:lvlJc w:val="left"/>
      <w:pPr>
        <w:ind w:left="2220" w:hanging="360"/>
      </w:pPr>
      <w:rPr>
        <w:rFonts w:hint="default"/>
      </w:r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31" w15:restartNumberingAfterBreak="0">
    <w:nsid w:val="5D3E5C19"/>
    <w:multiLevelType w:val="hybridMultilevel"/>
    <w:tmpl w:val="9B743BA8"/>
    <w:lvl w:ilvl="0" w:tplc="0409001B">
      <w:start w:val="1"/>
      <w:numFmt w:val="lowerRoman"/>
      <w:lvlText w:val="%1."/>
      <w:lvlJc w:val="righ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2B56FE"/>
    <w:multiLevelType w:val="hybridMultilevel"/>
    <w:tmpl w:val="421A351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6F47896"/>
    <w:multiLevelType w:val="hybridMultilevel"/>
    <w:tmpl w:val="B9C428D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96A1E"/>
    <w:multiLevelType w:val="hybridMultilevel"/>
    <w:tmpl w:val="9FF4E61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D367FBC"/>
    <w:multiLevelType w:val="hybridMultilevel"/>
    <w:tmpl w:val="D436B368"/>
    <w:lvl w:ilvl="0" w:tplc="04180019">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F851992"/>
    <w:multiLevelType w:val="hybridMultilevel"/>
    <w:tmpl w:val="32B6E72A"/>
    <w:lvl w:ilvl="0" w:tplc="2BF84062">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2FF649F"/>
    <w:multiLevelType w:val="hybridMultilevel"/>
    <w:tmpl w:val="C8F4E342"/>
    <w:lvl w:ilvl="0" w:tplc="04180019">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093B82"/>
    <w:multiLevelType w:val="hybridMultilevel"/>
    <w:tmpl w:val="C94E6D62"/>
    <w:lvl w:ilvl="0" w:tplc="3394FE46">
      <w:start w:val="2618"/>
      <w:numFmt w:val="bullet"/>
      <w:lvlText w:val="-"/>
      <w:lvlJc w:val="left"/>
      <w:pPr>
        <w:ind w:left="720" w:hanging="360"/>
      </w:pPr>
      <w:rPr>
        <w:rFonts w:ascii="Calibri" w:hAnsi="Calibri" w:hint="default"/>
        <w:b w:val="0"/>
        <w:i w:val="0"/>
        <w:color w:val="auto"/>
      </w:rPr>
    </w:lvl>
    <w:lvl w:ilvl="1" w:tplc="04180019">
      <w:start w:val="1"/>
      <w:numFmt w:val="lowerLetter"/>
      <w:lvlText w:val="%2."/>
      <w:lvlJc w:val="left"/>
      <w:pPr>
        <w:ind w:left="1211" w:hanging="360"/>
      </w:pPr>
      <w:rPr>
        <w:rFonts w:hint="default"/>
        <w:b w:val="0"/>
        <w:i w:val="0"/>
        <w:strike w:val="0"/>
        <w:color w:val="auto"/>
      </w:rPr>
    </w:lvl>
    <w:lvl w:ilvl="2" w:tplc="04090017">
      <w:start w:val="1"/>
      <w:numFmt w:val="lowerLetter"/>
      <w:lvlText w:val="%3)"/>
      <w:lvlJc w:val="left"/>
      <w:pPr>
        <w:ind w:left="2160" w:hanging="360"/>
      </w:pPr>
      <w:rPr>
        <w:rFont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57E44A6"/>
    <w:multiLevelType w:val="hybridMultilevel"/>
    <w:tmpl w:val="C478DCD2"/>
    <w:lvl w:ilvl="0" w:tplc="04090019">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5A6220A"/>
    <w:multiLevelType w:val="hybridMultilevel"/>
    <w:tmpl w:val="CAFCBAA6"/>
    <w:lvl w:ilvl="0" w:tplc="053AE21C">
      <w:start w:val="1"/>
      <w:numFmt w:val="decimal"/>
      <w:lvlText w:val="(%1)"/>
      <w:lvlJc w:val="left"/>
      <w:pPr>
        <w:ind w:left="360" w:hanging="360"/>
      </w:pPr>
      <w:rPr>
        <w:rFonts w:ascii="Calibri" w:eastAsia="Times New Roman" w:hAnsi="Calibri" w:cs="Calibri"/>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779265A7"/>
    <w:multiLevelType w:val="hybridMultilevel"/>
    <w:tmpl w:val="70606B00"/>
    <w:lvl w:ilvl="0" w:tplc="04180013">
      <w:start w:val="1"/>
      <w:numFmt w:val="upperRoman"/>
      <w:lvlText w:val="%1."/>
      <w:lvlJc w:val="right"/>
      <w:pPr>
        <w:tabs>
          <w:tab w:val="num" w:pos="2487"/>
        </w:tabs>
        <w:ind w:left="2487" w:hanging="360"/>
      </w:pPr>
      <w:rPr>
        <w:rFonts w:hint="default"/>
        <w:b/>
      </w:rPr>
    </w:lvl>
    <w:lvl w:ilvl="1" w:tplc="FCECA80C">
      <w:start w:val="1"/>
      <w:numFmt w:val="decimal"/>
      <w:lvlText w:val="%2."/>
      <w:lvlJc w:val="left"/>
      <w:pPr>
        <w:tabs>
          <w:tab w:val="num" w:pos="1789"/>
        </w:tabs>
        <w:ind w:left="1789" w:hanging="360"/>
      </w:pPr>
      <w:rPr>
        <w:rFonts w:hint="default"/>
        <w:b w:val="0"/>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4" w15:restartNumberingAfterBreak="0">
    <w:nsid w:val="791734FF"/>
    <w:multiLevelType w:val="hybridMultilevel"/>
    <w:tmpl w:val="980C86A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A61339D"/>
    <w:multiLevelType w:val="hybridMultilevel"/>
    <w:tmpl w:val="C1A430A2"/>
    <w:lvl w:ilvl="0" w:tplc="4796D512">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7D1C71DD"/>
    <w:multiLevelType w:val="hybridMultilevel"/>
    <w:tmpl w:val="970650EA"/>
    <w:lvl w:ilvl="0" w:tplc="04180019">
      <w:start w:val="1"/>
      <w:numFmt w:val="lowerLetter"/>
      <w:lvlText w:val="%1."/>
      <w:lvlJc w:val="left"/>
      <w:pPr>
        <w:ind w:left="1800" w:hanging="360"/>
      </w:pPr>
      <w:rPr>
        <w:rFont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7" w15:restartNumberingAfterBreak="0">
    <w:nsid w:val="7D724712"/>
    <w:multiLevelType w:val="hybridMultilevel"/>
    <w:tmpl w:val="802A683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DE76027"/>
    <w:multiLevelType w:val="hybridMultilevel"/>
    <w:tmpl w:val="B0AC55A8"/>
    <w:lvl w:ilvl="0" w:tplc="93581D3C">
      <w:start w:val="1"/>
      <w:numFmt w:val="lowerLetter"/>
      <w:lvlText w:val="%1)"/>
      <w:lvlJc w:val="left"/>
      <w:pPr>
        <w:ind w:left="360" w:hanging="360"/>
      </w:pPr>
      <w:rPr>
        <w:rFonts w:ascii="Montserrat Light" w:eastAsia="Arial" w:hAnsi="Montserrat Light" w:cs="Calibr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507024"/>
    <w:multiLevelType w:val="hybridMultilevel"/>
    <w:tmpl w:val="A87E7464"/>
    <w:lvl w:ilvl="0" w:tplc="0409001B">
      <w:start w:val="1"/>
      <w:numFmt w:val="lowerRoman"/>
      <w:lvlText w:val="%1."/>
      <w:lvlJc w:val="right"/>
      <w:pPr>
        <w:ind w:left="720" w:hanging="360"/>
      </w:pPr>
      <w:rPr>
        <w:rFont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7F7E511B"/>
    <w:multiLevelType w:val="hybridMultilevel"/>
    <w:tmpl w:val="A1386216"/>
    <w:lvl w:ilvl="0" w:tplc="0409001B">
      <w:start w:val="1"/>
      <w:numFmt w:val="lowerRoman"/>
      <w:lvlText w:val="%1."/>
      <w:lvlJc w:val="right"/>
      <w:pPr>
        <w:ind w:left="750" w:hanging="375"/>
      </w:pPr>
      <w:rPr>
        <w:rFonts w:hint="default"/>
        <w:b w:val="0"/>
        <w:i w:val="0"/>
        <w:color w:val="auto"/>
      </w:rPr>
    </w:lvl>
    <w:lvl w:ilvl="1" w:tplc="0409001B">
      <w:start w:val="1"/>
      <w:numFmt w:val="lowerRoman"/>
      <w:lvlText w:val="%2."/>
      <w:lvlJc w:val="right"/>
      <w:pPr>
        <w:ind w:left="1455" w:hanging="360"/>
      </w:pPr>
    </w:lvl>
    <w:lvl w:ilvl="2" w:tplc="A55EAF82">
      <w:start w:val="1"/>
      <w:numFmt w:val="decimal"/>
      <w:lvlText w:val="(%3)"/>
      <w:lvlJc w:val="left"/>
      <w:pPr>
        <w:ind w:left="2355" w:hanging="360"/>
      </w:pPr>
      <w:rPr>
        <w:rFonts w:hint="default"/>
        <w:b/>
      </w:rPr>
    </w:lvl>
    <w:lvl w:ilvl="3" w:tplc="85243930">
      <w:start w:val="1"/>
      <w:numFmt w:val="decimal"/>
      <w:lvlText w:val="(%4)"/>
      <w:lvlJc w:val="left"/>
      <w:pPr>
        <w:ind w:left="2895" w:hanging="360"/>
      </w:pPr>
      <w:rPr>
        <w:rFonts w:hint="default"/>
        <w:b/>
      </w:r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num w:numId="1">
    <w:abstractNumId w:val="22"/>
  </w:num>
  <w:num w:numId="2">
    <w:abstractNumId w:val="12"/>
  </w:num>
  <w:num w:numId="3">
    <w:abstractNumId w:val="28"/>
  </w:num>
  <w:num w:numId="4">
    <w:abstractNumId w:val="27"/>
  </w:num>
  <w:num w:numId="5">
    <w:abstractNumId w:val="32"/>
  </w:num>
  <w:num w:numId="6">
    <w:abstractNumId w:val="21"/>
  </w:num>
  <w:num w:numId="7">
    <w:abstractNumId w:val="37"/>
  </w:num>
  <w:num w:numId="8">
    <w:abstractNumId w:val="43"/>
  </w:num>
  <w:num w:numId="9">
    <w:abstractNumId w:val="5"/>
  </w:num>
  <w:num w:numId="10">
    <w:abstractNumId w:val="35"/>
  </w:num>
  <w:num w:numId="11">
    <w:abstractNumId w:val="16"/>
  </w:num>
  <w:num w:numId="12">
    <w:abstractNumId w:val="6"/>
  </w:num>
  <w:num w:numId="13">
    <w:abstractNumId w:val="15"/>
  </w:num>
  <w:num w:numId="14">
    <w:abstractNumId w:val="46"/>
  </w:num>
  <w:num w:numId="15">
    <w:abstractNumId w:val="14"/>
  </w:num>
  <w:num w:numId="16">
    <w:abstractNumId w:val="26"/>
  </w:num>
  <w:num w:numId="17">
    <w:abstractNumId w:val="36"/>
  </w:num>
  <w:num w:numId="18">
    <w:abstractNumId w:val="29"/>
  </w:num>
  <w:num w:numId="19">
    <w:abstractNumId w:val="8"/>
  </w:num>
  <w:num w:numId="20">
    <w:abstractNumId w:val="39"/>
  </w:num>
  <w:num w:numId="21">
    <w:abstractNumId w:val="33"/>
  </w:num>
  <w:num w:numId="22">
    <w:abstractNumId w:val="17"/>
  </w:num>
  <w:num w:numId="23">
    <w:abstractNumId w:val="44"/>
  </w:num>
  <w:num w:numId="24">
    <w:abstractNumId w:val="47"/>
  </w:num>
  <w:num w:numId="25">
    <w:abstractNumId w:val="30"/>
  </w:num>
  <w:num w:numId="26">
    <w:abstractNumId w:val="10"/>
  </w:num>
  <w:num w:numId="27">
    <w:abstractNumId w:val="18"/>
  </w:num>
  <w:num w:numId="28">
    <w:abstractNumId w:val="40"/>
  </w:num>
  <w:num w:numId="29">
    <w:abstractNumId w:val="7"/>
  </w:num>
  <w:num w:numId="30">
    <w:abstractNumId w:val="38"/>
  </w:num>
  <w:num w:numId="31">
    <w:abstractNumId w:val="20"/>
  </w:num>
  <w:num w:numId="32">
    <w:abstractNumId w:val="23"/>
  </w:num>
  <w:num w:numId="33">
    <w:abstractNumId w:val="45"/>
  </w:num>
  <w:num w:numId="34">
    <w:abstractNumId w:val="2"/>
  </w:num>
  <w:num w:numId="35">
    <w:abstractNumId w:val="19"/>
  </w:num>
  <w:num w:numId="36">
    <w:abstractNumId w:val="41"/>
  </w:num>
  <w:num w:numId="37">
    <w:abstractNumId w:val="13"/>
  </w:num>
  <w:num w:numId="38">
    <w:abstractNumId w:val="0"/>
  </w:num>
  <w:num w:numId="39">
    <w:abstractNumId w:val="24"/>
  </w:num>
  <w:num w:numId="40">
    <w:abstractNumId w:val="1"/>
  </w:num>
  <w:num w:numId="41">
    <w:abstractNumId w:val="3"/>
  </w:num>
  <w:num w:numId="42">
    <w:abstractNumId w:val="48"/>
  </w:num>
  <w:num w:numId="43">
    <w:abstractNumId w:val="42"/>
  </w:num>
  <w:num w:numId="44">
    <w:abstractNumId w:val="4"/>
  </w:num>
  <w:num w:numId="45">
    <w:abstractNumId w:val="31"/>
  </w:num>
  <w:num w:numId="46">
    <w:abstractNumId w:val="50"/>
  </w:num>
  <w:num w:numId="47">
    <w:abstractNumId w:val="9"/>
  </w:num>
  <w:num w:numId="48">
    <w:abstractNumId w:val="34"/>
  </w:num>
  <w:num w:numId="49">
    <w:abstractNumId w:val="49"/>
  </w:num>
  <w:num w:numId="50">
    <w:abstractNumId w:val="1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17E0"/>
    <w:rsid w:val="00050F88"/>
    <w:rsid w:val="000B01BC"/>
    <w:rsid w:val="000F189D"/>
    <w:rsid w:val="0016159F"/>
    <w:rsid w:val="0017481D"/>
    <w:rsid w:val="001C6EA8"/>
    <w:rsid w:val="00200432"/>
    <w:rsid w:val="002012F8"/>
    <w:rsid w:val="00220C76"/>
    <w:rsid w:val="00236295"/>
    <w:rsid w:val="0024014C"/>
    <w:rsid w:val="00240CF7"/>
    <w:rsid w:val="0027330D"/>
    <w:rsid w:val="00274235"/>
    <w:rsid w:val="00282CEB"/>
    <w:rsid w:val="002B73BC"/>
    <w:rsid w:val="002C2E6A"/>
    <w:rsid w:val="002E4788"/>
    <w:rsid w:val="00334943"/>
    <w:rsid w:val="00354EE3"/>
    <w:rsid w:val="0037039F"/>
    <w:rsid w:val="003B7F00"/>
    <w:rsid w:val="00407BA0"/>
    <w:rsid w:val="0049679C"/>
    <w:rsid w:val="004E343B"/>
    <w:rsid w:val="004F5FE6"/>
    <w:rsid w:val="00505E23"/>
    <w:rsid w:val="00534029"/>
    <w:rsid w:val="0054211D"/>
    <w:rsid w:val="005733B3"/>
    <w:rsid w:val="00577FD2"/>
    <w:rsid w:val="005930CD"/>
    <w:rsid w:val="005C081F"/>
    <w:rsid w:val="005C4339"/>
    <w:rsid w:val="005F2AB7"/>
    <w:rsid w:val="00621DE5"/>
    <w:rsid w:val="0065350E"/>
    <w:rsid w:val="0065399C"/>
    <w:rsid w:val="006A29CC"/>
    <w:rsid w:val="006B68E8"/>
    <w:rsid w:val="006D109A"/>
    <w:rsid w:val="006E578E"/>
    <w:rsid w:val="00722FD7"/>
    <w:rsid w:val="007247AC"/>
    <w:rsid w:val="00757A7B"/>
    <w:rsid w:val="00782603"/>
    <w:rsid w:val="007938C9"/>
    <w:rsid w:val="007B25D1"/>
    <w:rsid w:val="007C7708"/>
    <w:rsid w:val="007E551A"/>
    <w:rsid w:val="00865D75"/>
    <w:rsid w:val="00880EBF"/>
    <w:rsid w:val="0089492E"/>
    <w:rsid w:val="0089695C"/>
    <w:rsid w:val="008E4834"/>
    <w:rsid w:val="00912C86"/>
    <w:rsid w:val="00943D46"/>
    <w:rsid w:val="009629C2"/>
    <w:rsid w:val="009C550C"/>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5970"/>
    <w:rsid w:val="00CC2B57"/>
    <w:rsid w:val="00D54B6D"/>
    <w:rsid w:val="00D86FB9"/>
    <w:rsid w:val="00DA0FF1"/>
    <w:rsid w:val="00DA6FB1"/>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rsid w:val="007E551A"/>
    <w:pPr>
      <w:spacing w:line="360" w:lineRule="auto"/>
      <w:ind w:firstLine="360"/>
      <w:jc w:val="both"/>
    </w:pPr>
    <w:rPr>
      <w:rFonts w:ascii="Times_New" w:eastAsia="Times New Roman" w:hAnsi="Times_New" w:cs="Times New Roman"/>
      <w:sz w:val="24"/>
      <w:szCs w:val="20"/>
      <w:lang w:val="ro-RO"/>
    </w:rPr>
  </w:style>
  <w:style w:type="character" w:customStyle="1" w:styleId="IndentcorptextCaracter">
    <w:name w:val="Indent corp text Caracter"/>
    <w:basedOn w:val="Fontdeparagrafimplicit"/>
    <w:link w:val="Indentcorptext"/>
    <w:rsid w:val="007E551A"/>
    <w:rPr>
      <w:rFonts w:ascii="Times_New" w:eastAsia="Times New Roman" w:hAnsi="Times_New" w:cs="Times New Roman"/>
      <w:sz w:val="24"/>
      <w:szCs w:val="20"/>
      <w:lang w:val="ro-RO"/>
    </w:rPr>
  </w:style>
  <w:style w:type="paragraph" w:styleId="Indentcorptext3">
    <w:name w:val="Body Text Indent 3"/>
    <w:basedOn w:val="Normal"/>
    <w:link w:val="Indentcorptext3Caracter"/>
    <w:rsid w:val="007E551A"/>
    <w:pPr>
      <w:overflowPunct w:val="0"/>
      <w:autoSpaceDE w:val="0"/>
      <w:autoSpaceDN w:val="0"/>
      <w:adjustRightInd w:val="0"/>
      <w:spacing w:line="240" w:lineRule="auto"/>
      <w:ind w:left="1560"/>
      <w:jc w:val="both"/>
      <w:textAlignment w:val="baseline"/>
    </w:pPr>
    <w:rPr>
      <w:rFonts w:eastAsia="Times New Roman" w:cs="Times New Roman"/>
      <w:color w:val="000000"/>
      <w:szCs w:val="20"/>
    </w:rPr>
  </w:style>
  <w:style w:type="character" w:customStyle="1" w:styleId="Indentcorptext3Caracter">
    <w:name w:val="Indent corp text 3 Caracter"/>
    <w:basedOn w:val="Fontdeparagrafimplicit"/>
    <w:link w:val="Indentcorptext3"/>
    <w:rsid w:val="007E551A"/>
    <w:rPr>
      <w:rFonts w:eastAsia="Times New Roman" w:cs="Times New Roman"/>
      <w:color w:val="000000"/>
      <w:szCs w:val="20"/>
    </w:rPr>
  </w:style>
  <w:style w:type="paragraph" w:styleId="Indentcorptext2">
    <w:name w:val="Body Text Indent 2"/>
    <w:basedOn w:val="Normal"/>
    <w:link w:val="Indentcorptext2Caracter"/>
    <w:rsid w:val="007E551A"/>
    <w:pPr>
      <w:spacing w:line="360" w:lineRule="auto"/>
      <w:ind w:firstLine="709"/>
      <w:jc w:val="both"/>
    </w:pPr>
    <w:rPr>
      <w:rFonts w:ascii="Times_New" w:eastAsia="Times New Roman" w:hAnsi="Times_New" w:cs="Times New Roman"/>
      <w:sz w:val="24"/>
      <w:szCs w:val="20"/>
      <w:lang w:val="ro-RO"/>
    </w:rPr>
  </w:style>
  <w:style w:type="character" w:customStyle="1" w:styleId="Indentcorptext2Caracter">
    <w:name w:val="Indent corp text 2 Caracter"/>
    <w:basedOn w:val="Fontdeparagrafimplicit"/>
    <w:link w:val="Indentcorptext2"/>
    <w:rsid w:val="007E551A"/>
    <w:rPr>
      <w:rFonts w:ascii="Times_New" w:eastAsia="Times New Roman" w:hAnsi="Times_New" w:cs="Times New Roman"/>
      <w:sz w:val="24"/>
      <w:szCs w:val="20"/>
      <w:lang w:val="ro-RO"/>
    </w:rPr>
  </w:style>
  <w:style w:type="character" w:styleId="Numrdepagin">
    <w:name w:val="page number"/>
    <w:basedOn w:val="Fontdeparagrafimplicit"/>
    <w:rsid w:val="007E551A"/>
  </w:style>
  <w:style w:type="paragraph" w:styleId="Plandocument">
    <w:name w:val="Document Map"/>
    <w:basedOn w:val="Normal"/>
    <w:link w:val="PlandocumentCaracter"/>
    <w:semiHidden/>
    <w:rsid w:val="007E551A"/>
    <w:pPr>
      <w:shd w:val="clear" w:color="auto" w:fill="000080"/>
      <w:spacing w:line="240" w:lineRule="auto"/>
    </w:pPr>
    <w:rPr>
      <w:rFonts w:ascii="Tahoma" w:eastAsia="Times New Roman" w:hAnsi="Tahoma" w:cs="Tahoma"/>
      <w:sz w:val="20"/>
      <w:szCs w:val="20"/>
      <w:lang w:val="ro-RO"/>
    </w:rPr>
  </w:style>
  <w:style w:type="character" w:customStyle="1" w:styleId="PlandocumentCaracter">
    <w:name w:val="Plan document Caracter"/>
    <w:basedOn w:val="Fontdeparagrafimplicit"/>
    <w:link w:val="Plandocument"/>
    <w:semiHidden/>
    <w:rsid w:val="007E551A"/>
    <w:rPr>
      <w:rFonts w:ascii="Tahoma" w:eastAsia="Times New Roman" w:hAnsi="Tahoma" w:cs="Tahoma"/>
      <w:sz w:val="20"/>
      <w:szCs w:val="20"/>
      <w:shd w:val="clear" w:color="auto" w:fill="000080"/>
      <w:lang w:val="ro-RO"/>
    </w:rPr>
  </w:style>
  <w:style w:type="paragraph" w:styleId="TextnBalon">
    <w:name w:val="Balloon Text"/>
    <w:basedOn w:val="Normal"/>
    <w:link w:val="TextnBalonCaracter"/>
    <w:semiHidden/>
    <w:rsid w:val="007E551A"/>
    <w:pPr>
      <w:spacing w:line="240" w:lineRule="auto"/>
    </w:pPr>
    <w:rPr>
      <w:rFonts w:ascii="Tahoma" w:eastAsia="Times New Roman" w:hAnsi="Tahoma" w:cs="Tahoma"/>
      <w:sz w:val="16"/>
      <w:szCs w:val="16"/>
      <w:lang w:val="ro-RO"/>
    </w:rPr>
  </w:style>
  <w:style w:type="character" w:customStyle="1" w:styleId="TextnBalonCaracter">
    <w:name w:val="Text în Balon Caracter"/>
    <w:basedOn w:val="Fontdeparagrafimplicit"/>
    <w:link w:val="TextnBalon"/>
    <w:semiHidden/>
    <w:rsid w:val="007E551A"/>
    <w:rPr>
      <w:rFonts w:ascii="Tahoma" w:eastAsia="Times New Roman" w:hAnsi="Tahoma" w:cs="Tahoma"/>
      <w:sz w:val="16"/>
      <w:szCs w:val="16"/>
      <w:lang w:val="ro-RO"/>
    </w:rPr>
  </w:style>
  <w:style w:type="character" w:styleId="Referincomentariu">
    <w:name w:val="annotation reference"/>
    <w:semiHidden/>
    <w:rsid w:val="007E551A"/>
    <w:rPr>
      <w:sz w:val="16"/>
      <w:szCs w:val="16"/>
    </w:rPr>
  </w:style>
  <w:style w:type="paragraph" w:styleId="Textcomentariu">
    <w:name w:val="annotation text"/>
    <w:basedOn w:val="Normal"/>
    <w:link w:val="TextcomentariuCaracter"/>
    <w:semiHidden/>
    <w:rsid w:val="007E551A"/>
    <w:pPr>
      <w:spacing w:line="240" w:lineRule="auto"/>
    </w:pPr>
    <w:rPr>
      <w:rFonts w:eastAsia="Times New Roman" w:cs="Times New Roman"/>
      <w:sz w:val="20"/>
      <w:szCs w:val="20"/>
      <w:lang w:val="ro-RO"/>
    </w:rPr>
  </w:style>
  <w:style w:type="character" w:customStyle="1" w:styleId="TextcomentariuCaracter">
    <w:name w:val="Text comentariu Caracter"/>
    <w:basedOn w:val="Fontdeparagrafimplicit"/>
    <w:link w:val="Textcomentariu"/>
    <w:semiHidden/>
    <w:rsid w:val="007E551A"/>
    <w:rPr>
      <w:rFonts w:eastAsia="Times New Roman" w:cs="Times New Roman"/>
      <w:sz w:val="20"/>
      <w:szCs w:val="20"/>
      <w:lang w:val="ro-RO"/>
    </w:rPr>
  </w:style>
  <w:style w:type="paragraph" w:styleId="SubiectComentariu">
    <w:name w:val="annotation subject"/>
    <w:basedOn w:val="Textcomentariu"/>
    <w:next w:val="Textcomentariu"/>
    <w:link w:val="SubiectComentariuCaracter"/>
    <w:semiHidden/>
    <w:rsid w:val="007E551A"/>
    <w:rPr>
      <w:b/>
      <w:bCs/>
    </w:rPr>
  </w:style>
  <w:style w:type="character" w:customStyle="1" w:styleId="SubiectComentariuCaracter">
    <w:name w:val="Subiect Comentariu Caracter"/>
    <w:basedOn w:val="TextcomentariuCaracter"/>
    <w:link w:val="SubiectComentariu"/>
    <w:semiHidden/>
    <w:rsid w:val="007E551A"/>
    <w:rPr>
      <w:rFonts w:eastAsia="Times New Roman" w:cs="Times New Roman"/>
      <w:b/>
      <w:bCs/>
      <w:sz w:val="20"/>
      <w:szCs w:val="20"/>
      <w:lang w:val="ro-RO"/>
    </w:rPr>
  </w:style>
  <w:style w:type="character" w:customStyle="1" w:styleId="Bodytext">
    <w:name w:val="Body text_"/>
    <w:link w:val="BodyText1"/>
    <w:rsid w:val="007E551A"/>
    <w:rPr>
      <w:color w:val="000000"/>
      <w:shd w:val="clear" w:color="auto" w:fill="FFFFFF"/>
      <w:lang w:val="ro" w:eastAsia="ro-RO"/>
    </w:rPr>
  </w:style>
  <w:style w:type="paragraph" w:customStyle="1" w:styleId="BodyText1">
    <w:name w:val="Body Text1"/>
    <w:basedOn w:val="Normal"/>
    <w:link w:val="Bodytext"/>
    <w:rsid w:val="007E551A"/>
    <w:pPr>
      <w:shd w:val="clear" w:color="auto" w:fill="FFFFFF"/>
      <w:spacing w:before="120" w:after="120" w:line="238" w:lineRule="exact"/>
      <w:ind w:hanging="360"/>
      <w:jc w:val="both"/>
    </w:pPr>
    <w:rPr>
      <w:color w:val="000000"/>
      <w:lang w:val="ro" w:eastAsia="ro-RO"/>
    </w:rPr>
  </w:style>
  <w:style w:type="character" w:customStyle="1" w:styleId="tli1">
    <w:name w:val="tli1"/>
    <w:rsid w:val="007E551A"/>
    <w:rPr>
      <w:rFonts w:cs="Times New Roman"/>
    </w:rPr>
  </w:style>
  <w:style w:type="paragraph" w:customStyle="1" w:styleId="CM4">
    <w:name w:val="CM4"/>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Default">
    <w:name w:val="Default"/>
    <w:rsid w:val="007E551A"/>
    <w:pPr>
      <w:widowControl w:val="0"/>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CM3">
    <w:name w:val="CM3"/>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10">
    <w:name w:val="CM10"/>
    <w:basedOn w:val="Default"/>
    <w:next w:val="Default"/>
    <w:rsid w:val="007E551A"/>
    <w:pPr>
      <w:spacing w:line="413" w:lineRule="atLeast"/>
    </w:pPr>
    <w:rPr>
      <w:color w:val="auto"/>
    </w:rPr>
  </w:style>
  <w:style w:type="paragraph" w:styleId="Textnotdesubsol">
    <w:name w:val="footnote text"/>
    <w:basedOn w:val="Normal"/>
    <w:link w:val="TextnotdesubsolCaracter"/>
    <w:rsid w:val="007E551A"/>
    <w:pPr>
      <w:spacing w:line="240" w:lineRule="auto"/>
    </w:pPr>
    <w:rPr>
      <w:rFonts w:ascii="Times New Roman" w:eastAsia="Times New Roman" w:hAnsi="Times New Roman" w:cs="Times New Roman"/>
      <w:sz w:val="20"/>
      <w:szCs w:val="20"/>
      <w:lang w:val="x-none" w:eastAsia="zh-CN"/>
    </w:rPr>
  </w:style>
  <w:style w:type="character" w:customStyle="1" w:styleId="TextnotdesubsolCaracter">
    <w:name w:val="Text notă de subsol Caracter"/>
    <w:basedOn w:val="Fontdeparagrafimplicit"/>
    <w:link w:val="Textnotdesubsol"/>
    <w:rsid w:val="007E551A"/>
    <w:rPr>
      <w:rFonts w:ascii="Times New Roman" w:eastAsia="Times New Roman" w:hAnsi="Times New Roman" w:cs="Times New Roman"/>
      <w:sz w:val="20"/>
      <w:szCs w:val="20"/>
      <w:lang w:val="x-none" w:eastAsia="zh-CN"/>
    </w:rPr>
  </w:style>
  <w:style w:type="character" w:styleId="Referinnotdesubsol">
    <w:name w:val="footnote reference"/>
    <w:rsid w:val="007E551A"/>
    <w:rPr>
      <w:vertAlign w:val="superscript"/>
    </w:rPr>
  </w:style>
  <w:style w:type="paragraph" w:customStyle="1" w:styleId="CM33">
    <w:name w:val="CM33"/>
    <w:basedOn w:val="Normal"/>
    <w:next w:val="Normal"/>
    <w:rsid w:val="007E551A"/>
    <w:pPr>
      <w:widowControl w:val="0"/>
      <w:autoSpaceDE w:val="0"/>
      <w:autoSpaceDN w:val="0"/>
      <w:adjustRightInd w:val="0"/>
      <w:spacing w:after="818" w:line="240" w:lineRule="auto"/>
    </w:pPr>
    <w:rPr>
      <w:rFonts w:ascii="Times New Roman" w:eastAsia="Times New Roman" w:hAnsi="Times New Roman" w:cs="Times New Roman"/>
      <w:sz w:val="24"/>
      <w:szCs w:val="24"/>
      <w:lang w:val="ro-RO" w:eastAsia="ro-RO"/>
    </w:rPr>
  </w:style>
  <w:style w:type="paragraph" w:customStyle="1" w:styleId="CM1">
    <w:name w:val="CM1"/>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34">
    <w:name w:val="CM34"/>
    <w:basedOn w:val="Normal"/>
    <w:next w:val="Normal"/>
    <w:rsid w:val="007E551A"/>
    <w:pPr>
      <w:widowControl w:val="0"/>
      <w:autoSpaceDE w:val="0"/>
      <w:autoSpaceDN w:val="0"/>
      <w:adjustRightInd w:val="0"/>
      <w:spacing w:after="410" w:line="240" w:lineRule="auto"/>
    </w:pPr>
    <w:rPr>
      <w:rFonts w:ascii="Times New Roman" w:eastAsia="Times New Roman" w:hAnsi="Times New Roman" w:cs="Times New Roman"/>
      <w:sz w:val="24"/>
      <w:szCs w:val="24"/>
      <w:lang w:val="ro-RO" w:eastAsia="ro-RO"/>
    </w:rPr>
  </w:style>
  <w:style w:type="paragraph" w:customStyle="1" w:styleId="CM5">
    <w:name w:val="CM5"/>
    <w:basedOn w:val="Default"/>
    <w:next w:val="Default"/>
    <w:rsid w:val="007E551A"/>
    <w:pPr>
      <w:spacing w:line="416" w:lineRule="atLeast"/>
    </w:pPr>
    <w:rPr>
      <w:color w:val="auto"/>
    </w:rPr>
  </w:style>
  <w:style w:type="paragraph" w:customStyle="1" w:styleId="CM11">
    <w:name w:val="CM11"/>
    <w:basedOn w:val="Default"/>
    <w:next w:val="Default"/>
    <w:rsid w:val="007E551A"/>
    <w:pPr>
      <w:spacing w:line="413" w:lineRule="atLeast"/>
    </w:pPr>
    <w:rPr>
      <w:color w:val="auto"/>
    </w:rPr>
  </w:style>
  <w:style w:type="paragraph" w:customStyle="1" w:styleId="CM19">
    <w:name w:val="CM19"/>
    <w:basedOn w:val="Default"/>
    <w:next w:val="Default"/>
    <w:rsid w:val="007E551A"/>
    <w:pPr>
      <w:spacing w:line="416" w:lineRule="atLeast"/>
    </w:pPr>
    <w:rPr>
      <w:color w:val="auto"/>
    </w:rPr>
  </w:style>
  <w:style w:type="paragraph" w:styleId="Revizuire">
    <w:name w:val="Revision"/>
    <w:hidden/>
    <w:uiPriority w:val="99"/>
    <w:semiHidden/>
    <w:rsid w:val="007E551A"/>
    <w:pPr>
      <w:spacing w:line="240" w:lineRule="auto"/>
    </w:pPr>
    <w:rPr>
      <w:rFonts w:eastAsia="Times New Roman" w:cs="Times New Roman"/>
      <w:sz w:val="24"/>
      <w:szCs w:val="20"/>
      <w:lang w:val="ro-RO"/>
    </w:rPr>
  </w:style>
  <w:style w:type="character" w:customStyle="1" w:styleId="Titlu2Caracter">
    <w:name w:val="Titlu 2 Caracter"/>
    <w:link w:val="Titlu2"/>
    <w:rsid w:val="007E551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c@bjc.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legestart.ro/Codul-Muncii-2003-Romaniei-(MTM0MzE-).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25</Pages>
  <Words>13743</Words>
  <Characters>79711</Characters>
  <Application>Microsoft Office Word</Application>
  <DocSecurity>0</DocSecurity>
  <Lines>664</Lines>
  <Paragraphs>186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cp:revision>
  <cp:lastPrinted>2021-04-22T13:13:00Z</cp:lastPrinted>
  <dcterms:created xsi:type="dcterms:W3CDTF">2021-03-31T17:01:00Z</dcterms:created>
  <dcterms:modified xsi:type="dcterms:W3CDTF">2021-04-26T07:42:00Z</dcterms:modified>
</cp:coreProperties>
</file>