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462C93" w:rsidRDefault="00C211D7" w:rsidP="00F5557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462C93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3DE5D" w14:textId="2F2768B5" w:rsidR="00653D36" w:rsidRPr="00462C93" w:rsidRDefault="00653D36" w:rsidP="00653D36">
      <w:pPr>
        <w:spacing w:line="240" w:lineRule="auto"/>
        <w:ind w:left="4320" w:firstLine="720"/>
        <w:rPr>
          <w:rFonts w:ascii="Montserrat" w:hAnsi="Montserrat"/>
          <w:b/>
          <w:color w:val="000000" w:themeColor="text1"/>
          <w:lang w:val="ro-RO"/>
        </w:rPr>
      </w:pPr>
      <w:r w:rsidRPr="00462C93">
        <w:rPr>
          <w:rFonts w:ascii="Montserrat" w:eastAsia="Calibri" w:hAnsi="Montserrat"/>
          <w:b/>
          <w:color w:val="000000" w:themeColor="text1"/>
        </w:rPr>
        <w:t xml:space="preserve">                          Anexă</w:t>
      </w:r>
    </w:p>
    <w:p w14:paraId="6B4680B5" w14:textId="77777777" w:rsidR="00653D36" w:rsidRPr="00462C93" w:rsidRDefault="00653D36" w:rsidP="00653D36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  <w:r w:rsidRPr="00462C93">
        <w:rPr>
          <w:rFonts w:ascii="Montserrat" w:hAnsi="Montserrat"/>
          <w:b/>
          <w:color w:val="000000" w:themeColor="text1"/>
        </w:rPr>
        <w:tab/>
      </w:r>
      <w:r w:rsidRPr="00462C93">
        <w:rPr>
          <w:rFonts w:ascii="Montserrat" w:hAnsi="Montserrat"/>
          <w:b/>
          <w:color w:val="000000" w:themeColor="text1"/>
        </w:rPr>
        <w:tab/>
      </w:r>
      <w:r w:rsidRPr="00462C93">
        <w:rPr>
          <w:rFonts w:ascii="Montserrat" w:hAnsi="Montserrat"/>
          <w:b/>
          <w:color w:val="000000" w:themeColor="text1"/>
        </w:rPr>
        <w:tab/>
      </w:r>
      <w:r w:rsidRPr="00462C93">
        <w:rPr>
          <w:rFonts w:ascii="Montserrat" w:hAnsi="Montserrat"/>
          <w:b/>
          <w:color w:val="000000" w:themeColor="text1"/>
        </w:rPr>
        <w:tab/>
      </w:r>
      <w:r w:rsidRPr="00462C93">
        <w:rPr>
          <w:rFonts w:ascii="Montserrat" w:hAnsi="Montserrat"/>
          <w:b/>
          <w:color w:val="000000" w:themeColor="text1"/>
        </w:rPr>
        <w:tab/>
      </w:r>
      <w:r w:rsidRPr="00462C93">
        <w:rPr>
          <w:rFonts w:ascii="Montserrat" w:hAnsi="Montserrat"/>
          <w:b/>
          <w:color w:val="000000" w:themeColor="text1"/>
        </w:rPr>
        <w:tab/>
      </w:r>
      <w:r w:rsidRPr="00462C93">
        <w:rPr>
          <w:rFonts w:ascii="Montserrat" w:hAnsi="Montserrat"/>
          <w:b/>
          <w:color w:val="000000" w:themeColor="text1"/>
        </w:rPr>
        <w:tab/>
        <w:t xml:space="preserve">   la Hotărârea nr. 64/2023</w:t>
      </w:r>
    </w:p>
    <w:p w14:paraId="25C7001D" w14:textId="0A9F568E" w:rsidR="00B551F5" w:rsidRPr="00462C93" w:rsidRDefault="00B551F5" w:rsidP="00F55573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1AED412" w14:textId="77777777" w:rsidR="00653D36" w:rsidRPr="00462C93" w:rsidRDefault="00653D36" w:rsidP="00653D36">
      <w:pPr>
        <w:jc w:val="both"/>
        <w:rPr>
          <w:rFonts w:ascii="Montserrat" w:eastAsia="Times New Roman" w:hAnsi="Montserrat" w:cs="Times New Roman"/>
          <w:color w:val="000000" w:themeColor="text1"/>
          <w:lang w:val="ro-RO" w:eastAsia="ro-RO"/>
        </w:rPr>
      </w:pPr>
    </w:p>
    <w:p w14:paraId="6B0A9087" w14:textId="3C198F11" w:rsidR="00653D36" w:rsidRPr="00462C93" w:rsidRDefault="00653D36" w:rsidP="00653D36">
      <w:pPr>
        <w:jc w:val="center"/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</w:pPr>
      <w:bookmarkStart w:id="0" w:name="_Hlk71797973"/>
      <w:r w:rsidRPr="00462C93"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  <w:t xml:space="preserve">Lista activelor achiziționate în cadrul </w:t>
      </w:r>
      <w:r w:rsidR="00D0513B" w:rsidRPr="00462C93"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  <w:t>P</w:t>
      </w:r>
      <w:r w:rsidRPr="00462C93"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  <w:t xml:space="preserve">roiectului </w:t>
      </w:r>
      <w:r w:rsidR="00D0513B" w:rsidRPr="00462C93"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  <w:t>”</w:t>
      </w:r>
      <w:r w:rsidRPr="00462C93"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  <w:t>Dotarea Unității de Primire Urgențe din cadrul Spitalului Clinic de Urgență pentru Copii Cluj-Napoca</w:t>
      </w:r>
      <w:r w:rsidR="00D0513B" w:rsidRPr="00462C93"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  <w:t>”</w:t>
      </w:r>
      <w:r w:rsidRPr="00462C93"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  <w:t xml:space="preserve">, </w:t>
      </w:r>
    </w:p>
    <w:p w14:paraId="0F576AA8" w14:textId="77777777" w:rsidR="00653D36" w:rsidRPr="00462C93" w:rsidRDefault="00653D36" w:rsidP="00653D36">
      <w:pPr>
        <w:jc w:val="center"/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</w:pPr>
      <w:r w:rsidRPr="00462C93"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  <w:t>SMIS 121035</w:t>
      </w:r>
    </w:p>
    <w:p w14:paraId="27A359D1" w14:textId="77777777" w:rsidR="00653D36" w:rsidRPr="00462C93" w:rsidRDefault="00653D36" w:rsidP="00653D36">
      <w:pPr>
        <w:jc w:val="center"/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</w:pPr>
      <w:r w:rsidRPr="00462C93"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  <w:t xml:space="preserve"> ACTUALIZATĂ</w:t>
      </w:r>
    </w:p>
    <w:p w14:paraId="40B975E7" w14:textId="2A4DE57B" w:rsidR="00653D36" w:rsidRPr="00462C93" w:rsidRDefault="00653D36" w:rsidP="00653D36">
      <w:pPr>
        <w:rPr>
          <w:rFonts w:ascii="Montserrat Light" w:eastAsia="Times New Roman" w:hAnsi="Montserrat Light" w:cs="Times New Roman"/>
          <w:i/>
          <w:iCs/>
          <w:color w:val="000000" w:themeColor="text1"/>
          <w:lang w:val="ro-RO" w:eastAsia="ro-RO"/>
        </w:rPr>
      </w:pPr>
      <w:r w:rsidRPr="00462C93">
        <w:rPr>
          <w:rFonts w:ascii="Montserrat Light" w:eastAsia="Times New Roman" w:hAnsi="Montserrat Light" w:cs="Times New Roman"/>
          <w:i/>
          <w:iCs/>
          <w:color w:val="000000" w:themeColor="text1"/>
          <w:lang w:val="ro-RO" w:eastAsia="ro-RO"/>
        </w:rPr>
        <w:t xml:space="preserve">                 (Anexa nr. 1 la Hotărârea Consiliului Județean Cluj nr. 136/27 iulie 2022)</w:t>
      </w:r>
    </w:p>
    <w:bookmarkEnd w:id="0"/>
    <w:p w14:paraId="25ECE3A1" w14:textId="77777777" w:rsidR="00653D36" w:rsidRPr="00462C93" w:rsidRDefault="00653D36" w:rsidP="00653D36">
      <w:pPr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</w:pPr>
    </w:p>
    <w:tbl>
      <w:tblPr>
        <w:tblStyle w:val="TableGrid1"/>
        <w:tblW w:w="10192" w:type="dxa"/>
        <w:jc w:val="center"/>
        <w:tblLook w:val="04A0" w:firstRow="1" w:lastRow="0" w:firstColumn="1" w:lastColumn="0" w:noHBand="0" w:noVBand="1"/>
      </w:tblPr>
      <w:tblGrid>
        <w:gridCol w:w="701"/>
        <w:gridCol w:w="5070"/>
        <w:gridCol w:w="1377"/>
        <w:gridCol w:w="1882"/>
        <w:gridCol w:w="1456"/>
      </w:tblGrid>
      <w:tr w:rsidR="00462C93" w:rsidRPr="00462C93" w14:paraId="06901B6B" w14:textId="77777777" w:rsidTr="00F55C87">
        <w:trPr>
          <w:jc w:val="center"/>
        </w:trPr>
        <w:tc>
          <w:tcPr>
            <w:tcW w:w="733" w:type="dxa"/>
            <w:vAlign w:val="center"/>
          </w:tcPr>
          <w:p w14:paraId="0BE5609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</w:rPr>
              <w:t>NR. CRT.</w:t>
            </w:r>
          </w:p>
        </w:tc>
        <w:tc>
          <w:tcPr>
            <w:tcW w:w="4696" w:type="dxa"/>
            <w:vAlign w:val="center"/>
          </w:tcPr>
          <w:p w14:paraId="79B8720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</w:rPr>
              <w:t>DENUMIREA ACTIVULUI</w:t>
            </w:r>
          </w:p>
        </w:tc>
        <w:tc>
          <w:tcPr>
            <w:tcW w:w="1422" w:type="dxa"/>
            <w:vAlign w:val="center"/>
          </w:tcPr>
          <w:p w14:paraId="33FB4E3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</w:rPr>
              <w:t>NR. INVENTAR</w:t>
            </w:r>
          </w:p>
        </w:tc>
        <w:tc>
          <w:tcPr>
            <w:tcW w:w="1919" w:type="dxa"/>
            <w:vAlign w:val="center"/>
          </w:tcPr>
          <w:p w14:paraId="4AF4352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</w:rPr>
              <w:t>DURATA NORMALĂ DE FUNCȚIONARE (LUNI)</w:t>
            </w:r>
          </w:p>
        </w:tc>
        <w:tc>
          <w:tcPr>
            <w:tcW w:w="1422" w:type="dxa"/>
            <w:vAlign w:val="center"/>
          </w:tcPr>
          <w:p w14:paraId="15A8C4B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</w:rPr>
              <w:t>VALOARE DE INVENTAR 2022 (LEI)</w:t>
            </w:r>
          </w:p>
        </w:tc>
      </w:tr>
      <w:tr w:rsidR="00462C93" w:rsidRPr="00462C93" w14:paraId="127401AB" w14:textId="77777777" w:rsidTr="00F55C87">
        <w:trPr>
          <w:jc w:val="center"/>
        </w:trPr>
        <w:tc>
          <w:tcPr>
            <w:tcW w:w="733" w:type="dxa"/>
          </w:tcPr>
          <w:p w14:paraId="61789769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bookmarkStart w:id="1" w:name="_Hlk114139520"/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96" w:type="dxa"/>
            <w:vAlign w:val="center"/>
          </w:tcPr>
          <w:p w14:paraId="6A55722E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es-ES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es-ES"/>
              </w:rPr>
              <w:t>ASPIRATOR DE SECREȚII ORO-TRAHEALE PORTABIL CU RECIPIENTE DE UNICĂ FOLOSINȚĂ</w:t>
            </w:r>
          </w:p>
          <w:p w14:paraId="03BEECFD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es-ES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es-ES"/>
              </w:rPr>
              <w:t>Serie:2110060470;2110060479;2110060469;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es-ES"/>
              </w:rPr>
              <w:t>2110060468;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es-ES"/>
              </w:rPr>
              <w:t>2110060472;</w:t>
            </w:r>
          </w:p>
        </w:tc>
        <w:tc>
          <w:tcPr>
            <w:tcW w:w="1422" w:type="dxa"/>
            <w:vAlign w:val="center"/>
          </w:tcPr>
          <w:p w14:paraId="4E9653D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202191</w:t>
            </w:r>
          </w:p>
          <w:p w14:paraId="781B463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1056827</w:t>
            </w:r>
          </w:p>
          <w:p w14:paraId="496136B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1056828</w:t>
            </w:r>
          </w:p>
          <w:p w14:paraId="317C239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1056829</w:t>
            </w:r>
          </w:p>
          <w:p w14:paraId="026EBC1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1056830</w:t>
            </w:r>
          </w:p>
        </w:tc>
        <w:tc>
          <w:tcPr>
            <w:tcW w:w="1919" w:type="dxa"/>
            <w:vAlign w:val="center"/>
          </w:tcPr>
          <w:p w14:paraId="6D327C7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44DDF7B0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19.575,50</w:t>
            </w:r>
          </w:p>
        </w:tc>
      </w:tr>
      <w:tr w:rsidR="00462C93" w:rsidRPr="00462C93" w14:paraId="4CA5D696" w14:textId="77777777" w:rsidTr="00F55C87">
        <w:trPr>
          <w:jc w:val="center"/>
        </w:trPr>
        <w:tc>
          <w:tcPr>
            <w:tcW w:w="733" w:type="dxa"/>
          </w:tcPr>
          <w:p w14:paraId="0770B1B9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696" w:type="dxa"/>
            <w:vAlign w:val="center"/>
          </w:tcPr>
          <w:p w14:paraId="095ECD51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pt-PT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pt-PT"/>
              </w:rPr>
              <w:t>SISTEM DE MONITORIZARE VIDEO A ACTIVITĂȚII MEDICALE CU 10 CAMERE VIDEO</w:t>
            </w:r>
          </w:p>
          <w:p w14:paraId="70EBE9A1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Serie: G36343366</w:t>
            </w:r>
          </w:p>
        </w:tc>
        <w:tc>
          <w:tcPr>
            <w:tcW w:w="1422" w:type="dxa"/>
            <w:vAlign w:val="center"/>
          </w:tcPr>
          <w:p w14:paraId="256EA92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202192</w:t>
            </w:r>
          </w:p>
        </w:tc>
        <w:tc>
          <w:tcPr>
            <w:tcW w:w="1919" w:type="dxa"/>
            <w:vAlign w:val="center"/>
          </w:tcPr>
          <w:p w14:paraId="215BBA6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70A993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19.908,70</w:t>
            </w:r>
          </w:p>
        </w:tc>
      </w:tr>
      <w:tr w:rsidR="00462C93" w:rsidRPr="00462C93" w14:paraId="5919A3BF" w14:textId="77777777" w:rsidTr="00F55C87">
        <w:trPr>
          <w:jc w:val="center"/>
        </w:trPr>
        <w:tc>
          <w:tcPr>
            <w:tcW w:w="733" w:type="dxa"/>
          </w:tcPr>
          <w:p w14:paraId="11260406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696" w:type="dxa"/>
            <w:vAlign w:val="center"/>
          </w:tcPr>
          <w:p w14:paraId="7A751140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APARAT DE HEMOLEUCOGRAMĂ</w:t>
            </w:r>
          </w:p>
          <w:p w14:paraId="0C5D28AF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5160ET-01987</w:t>
            </w:r>
          </w:p>
        </w:tc>
        <w:tc>
          <w:tcPr>
            <w:tcW w:w="1422" w:type="dxa"/>
            <w:vAlign w:val="center"/>
          </w:tcPr>
          <w:p w14:paraId="6CEE896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202193</w:t>
            </w:r>
          </w:p>
        </w:tc>
        <w:tc>
          <w:tcPr>
            <w:tcW w:w="1919" w:type="dxa"/>
            <w:vAlign w:val="center"/>
          </w:tcPr>
          <w:p w14:paraId="161B223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29FC8F7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44.268,00</w:t>
            </w:r>
          </w:p>
        </w:tc>
      </w:tr>
      <w:tr w:rsidR="00462C93" w:rsidRPr="00462C93" w14:paraId="0D7CE47B" w14:textId="77777777" w:rsidTr="00F55C87">
        <w:trPr>
          <w:jc w:val="center"/>
        </w:trPr>
        <w:tc>
          <w:tcPr>
            <w:tcW w:w="733" w:type="dxa"/>
          </w:tcPr>
          <w:p w14:paraId="47ABC176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96" w:type="dxa"/>
            <w:vAlign w:val="center"/>
          </w:tcPr>
          <w:p w14:paraId="23299500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APARAT DE DETECTARE MARKERI CARDIACI ȘI SEPSIS</w:t>
            </w:r>
          </w:p>
          <w:p w14:paraId="4C930B5E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Serie: 2105D4172</w:t>
            </w:r>
          </w:p>
        </w:tc>
        <w:tc>
          <w:tcPr>
            <w:tcW w:w="1422" w:type="dxa"/>
            <w:vAlign w:val="center"/>
          </w:tcPr>
          <w:p w14:paraId="402802E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202197</w:t>
            </w:r>
          </w:p>
        </w:tc>
        <w:tc>
          <w:tcPr>
            <w:tcW w:w="1919" w:type="dxa"/>
            <w:vAlign w:val="center"/>
          </w:tcPr>
          <w:p w14:paraId="5A04CF2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058D0170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44.625,00</w:t>
            </w:r>
          </w:p>
        </w:tc>
      </w:tr>
      <w:tr w:rsidR="00462C93" w:rsidRPr="00462C93" w14:paraId="43FC2651" w14:textId="77777777" w:rsidTr="00F55C87">
        <w:trPr>
          <w:jc w:val="center"/>
        </w:trPr>
        <w:tc>
          <w:tcPr>
            <w:tcW w:w="733" w:type="dxa"/>
          </w:tcPr>
          <w:p w14:paraId="0B55FE68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696" w:type="dxa"/>
            <w:vAlign w:val="center"/>
          </w:tcPr>
          <w:p w14:paraId="7D0D8656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CÂNTAR MEDICAL CU AFIȘAJ ELECTRONIC ȘI TALIOMETRU</w:t>
            </w:r>
          </w:p>
          <w:p w14:paraId="71C088C7" w14:textId="6D17225C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Serie: 7831302219987;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7831302219988;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783130220006</w:t>
            </w:r>
          </w:p>
        </w:tc>
        <w:tc>
          <w:tcPr>
            <w:tcW w:w="1422" w:type="dxa"/>
            <w:vAlign w:val="center"/>
          </w:tcPr>
          <w:p w14:paraId="024C2FA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202194</w:t>
            </w:r>
          </w:p>
          <w:p w14:paraId="3FCC1EB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202195</w:t>
            </w:r>
          </w:p>
          <w:p w14:paraId="14C30330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202196</w:t>
            </w:r>
          </w:p>
        </w:tc>
        <w:tc>
          <w:tcPr>
            <w:tcW w:w="1919" w:type="dxa"/>
            <w:vAlign w:val="center"/>
          </w:tcPr>
          <w:p w14:paraId="185E157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C6A459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14.861,91</w:t>
            </w:r>
          </w:p>
        </w:tc>
      </w:tr>
      <w:tr w:rsidR="00462C93" w:rsidRPr="00462C93" w14:paraId="5C763CD3" w14:textId="77777777" w:rsidTr="00F55C87">
        <w:trPr>
          <w:jc w:val="center"/>
        </w:trPr>
        <w:tc>
          <w:tcPr>
            <w:tcW w:w="733" w:type="dxa"/>
          </w:tcPr>
          <w:p w14:paraId="3B56CC77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696" w:type="dxa"/>
            <w:vAlign w:val="center"/>
          </w:tcPr>
          <w:p w14:paraId="0BEEBF4F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PAT DE TERAPIE INTENSIVĂ</w:t>
            </w:r>
          </w:p>
          <w:p w14:paraId="3B7D572C" w14:textId="10901441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Serie:V164AW1240;V164AW1248;V164AW1256;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V164AW1274;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V164AW1302</w:t>
            </w:r>
          </w:p>
        </w:tc>
        <w:tc>
          <w:tcPr>
            <w:tcW w:w="1422" w:type="dxa"/>
            <w:vAlign w:val="center"/>
          </w:tcPr>
          <w:p w14:paraId="5286131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202198</w:t>
            </w:r>
          </w:p>
          <w:p w14:paraId="7C98417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202199</w:t>
            </w:r>
          </w:p>
          <w:p w14:paraId="7814245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202200</w:t>
            </w:r>
          </w:p>
          <w:p w14:paraId="37C3A4D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202201</w:t>
            </w:r>
          </w:p>
          <w:p w14:paraId="679736E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202202</w:t>
            </w:r>
          </w:p>
        </w:tc>
        <w:tc>
          <w:tcPr>
            <w:tcW w:w="1919" w:type="dxa"/>
            <w:vAlign w:val="center"/>
          </w:tcPr>
          <w:p w14:paraId="2F220640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47567FE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784.091,00</w:t>
            </w:r>
          </w:p>
        </w:tc>
      </w:tr>
      <w:tr w:rsidR="00462C93" w:rsidRPr="00462C93" w14:paraId="48442883" w14:textId="77777777" w:rsidTr="00F55C87">
        <w:trPr>
          <w:jc w:val="center"/>
        </w:trPr>
        <w:tc>
          <w:tcPr>
            <w:tcW w:w="733" w:type="dxa"/>
          </w:tcPr>
          <w:p w14:paraId="3F085E6B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696" w:type="dxa"/>
            <w:vAlign w:val="center"/>
          </w:tcPr>
          <w:p w14:paraId="3F1AFAB3" w14:textId="77777777" w:rsidR="00653D36" w:rsidRPr="00462C93" w:rsidRDefault="00653D36" w:rsidP="00F55C87">
            <w:pPr>
              <w:tabs>
                <w:tab w:val="left" w:pos="3456"/>
              </w:tabs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FRIGIDER DE UZ MEDICAL CU MONITORIZARE TEMPERATURĂ</w:t>
            </w:r>
          </w:p>
          <w:p w14:paraId="57D76838" w14:textId="15FFC75E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Serie: 85826.411.1;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85826.416.6;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85837.108.6</w:t>
            </w:r>
          </w:p>
          <w:p w14:paraId="7DC6013C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02A534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600206</w:t>
            </w:r>
          </w:p>
          <w:p w14:paraId="62C9CDF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600207</w:t>
            </w:r>
          </w:p>
          <w:p w14:paraId="72F0652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600208</w:t>
            </w:r>
          </w:p>
        </w:tc>
        <w:tc>
          <w:tcPr>
            <w:tcW w:w="1919" w:type="dxa"/>
            <w:vAlign w:val="center"/>
          </w:tcPr>
          <w:p w14:paraId="0B64BDB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2CEF2C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21.884,10</w:t>
            </w:r>
          </w:p>
        </w:tc>
      </w:tr>
      <w:tr w:rsidR="00462C93" w:rsidRPr="00462C93" w14:paraId="0B917070" w14:textId="77777777" w:rsidTr="0004518B">
        <w:trPr>
          <w:trHeight w:val="476"/>
          <w:jc w:val="center"/>
        </w:trPr>
        <w:tc>
          <w:tcPr>
            <w:tcW w:w="733" w:type="dxa"/>
          </w:tcPr>
          <w:p w14:paraId="79D30539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696" w:type="dxa"/>
            <w:vAlign w:val="center"/>
          </w:tcPr>
          <w:p w14:paraId="51B661C4" w14:textId="5B48E180" w:rsidR="00653D36" w:rsidRPr="00462C93" w:rsidRDefault="00653D36" w:rsidP="0004518B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TROLIU PENTRU STAȚIA DE ANDOCARE</w:t>
            </w:r>
          </w:p>
        </w:tc>
        <w:tc>
          <w:tcPr>
            <w:tcW w:w="1422" w:type="dxa"/>
            <w:vAlign w:val="center"/>
          </w:tcPr>
          <w:p w14:paraId="5CD1815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202203</w:t>
            </w:r>
          </w:p>
        </w:tc>
        <w:tc>
          <w:tcPr>
            <w:tcW w:w="1919" w:type="dxa"/>
            <w:vAlign w:val="center"/>
          </w:tcPr>
          <w:p w14:paraId="6C5C622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2F2DD001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5.938,10</w:t>
            </w:r>
          </w:p>
        </w:tc>
      </w:tr>
      <w:tr w:rsidR="00462C93" w:rsidRPr="00462C93" w14:paraId="250D6190" w14:textId="77777777" w:rsidTr="00F55C87">
        <w:trPr>
          <w:jc w:val="center"/>
        </w:trPr>
        <w:tc>
          <w:tcPr>
            <w:tcW w:w="733" w:type="dxa"/>
          </w:tcPr>
          <w:p w14:paraId="65932365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696" w:type="dxa"/>
          </w:tcPr>
          <w:p w14:paraId="1D24D6A5" w14:textId="287D11B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TARGĂ TRANSPORT PACIENȚI CRITICI</w:t>
            </w:r>
          </w:p>
          <w:p w14:paraId="46FDD4D0" w14:textId="122ECD0C" w:rsidR="00653D36" w:rsidRPr="00462C93" w:rsidRDefault="00653D36" w:rsidP="0004518B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Serie: 20220191337; 20220191338</w:t>
            </w:r>
          </w:p>
        </w:tc>
        <w:tc>
          <w:tcPr>
            <w:tcW w:w="1422" w:type="dxa"/>
            <w:vAlign w:val="center"/>
          </w:tcPr>
          <w:p w14:paraId="12DA1BD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600224</w:t>
            </w:r>
          </w:p>
          <w:p w14:paraId="546AA64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600225</w:t>
            </w:r>
          </w:p>
        </w:tc>
        <w:tc>
          <w:tcPr>
            <w:tcW w:w="1919" w:type="dxa"/>
            <w:vAlign w:val="center"/>
          </w:tcPr>
          <w:p w14:paraId="1A79BADA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4B01F47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64.185,29</w:t>
            </w:r>
          </w:p>
        </w:tc>
      </w:tr>
      <w:tr w:rsidR="00462C93" w:rsidRPr="00462C93" w14:paraId="1B148096" w14:textId="77777777" w:rsidTr="00F55C87">
        <w:trPr>
          <w:jc w:val="center"/>
        </w:trPr>
        <w:tc>
          <w:tcPr>
            <w:tcW w:w="733" w:type="dxa"/>
          </w:tcPr>
          <w:p w14:paraId="0D649859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4696" w:type="dxa"/>
          </w:tcPr>
          <w:p w14:paraId="12D13E4F" w14:textId="77777777" w:rsidR="00D0513B" w:rsidRPr="00462C93" w:rsidRDefault="00653D36" w:rsidP="00D0513B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APARAT DE DETERMINARE PARAMETRI ASTRUP (GAZOMETRIE SANGUINĂ ȘI IONI)</w:t>
            </w:r>
          </w:p>
          <w:p w14:paraId="0249E6F1" w14:textId="7181922A" w:rsidR="00653D36" w:rsidRPr="00462C93" w:rsidRDefault="00653D36" w:rsidP="00D0513B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Serie: 754R24786N004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422" w:type="dxa"/>
            <w:vAlign w:val="center"/>
          </w:tcPr>
          <w:p w14:paraId="682D687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202212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919" w:type="dxa"/>
            <w:vAlign w:val="center"/>
          </w:tcPr>
          <w:p w14:paraId="310D90E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07D899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216.580,00</w:t>
            </w:r>
          </w:p>
        </w:tc>
      </w:tr>
      <w:tr w:rsidR="00462C93" w:rsidRPr="00462C93" w14:paraId="73B80D36" w14:textId="77777777" w:rsidTr="00F55C87">
        <w:trPr>
          <w:jc w:val="center"/>
        </w:trPr>
        <w:tc>
          <w:tcPr>
            <w:tcW w:w="733" w:type="dxa"/>
          </w:tcPr>
          <w:p w14:paraId="7C95B169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696" w:type="dxa"/>
          </w:tcPr>
          <w:p w14:paraId="15C40ED2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PULSOXIMETRU PORTABIL CU SENZOR PENTRU PACIENŢI ADULŢI, COPII ŞI NOU-NĂSCUȚI</w:t>
            </w:r>
          </w:p>
          <w:p w14:paraId="5021CAC5" w14:textId="611D677B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Serie:XXK015RC013930;XXK015RC013942; XXK015RC013827;XXK015RC013370; XXK015RC013941;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XXK015RC013940;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XXK015RC014090;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XXK015RC013934;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XXK015RC013369;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XXK015RC013368</w:t>
            </w:r>
          </w:p>
        </w:tc>
        <w:tc>
          <w:tcPr>
            <w:tcW w:w="1422" w:type="dxa"/>
            <w:vAlign w:val="center"/>
          </w:tcPr>
          <w:p w14:paraId="3B6CD12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58A0294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135D0C9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13.292,30</w:t>
            </w:r>
          </w:p>
        </w:tc>
      </w:tr>
      <w:tr w:rsidR="00462C93" w:rsidRPr="00462C93" w14:paraId="36CABF32" w14:textId="77777777" w:rsidTr="00F55C87">
        <w:trPr>
          <w:jc w:val="center"/>
        </w:trPr>
        <w:tc>
          <w:tcPr>
            <w:tcW w:w="733" w:type="dxa"/>
          </w:tcPr>
          <w:p w14:paraId="76DFB817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696" w:type="dxa"/>
          </w:tcPr>
          <w:p w14:paraId="7FA644B6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 xml:space="preserve">SET ATELE VACUUM </w:t>
            </w:r>
          </w:p>
          <w:p w14:paraId="28A6EBC9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Serie:0620210081/0620210116/0520210002;</w:t>
            </w:r>
          </w:p>
          <w:p w14:paraId="26B046A0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0520210000/0620210128/0620210104;</w:t>
            </w:r>
          </w:p>
          <w:p w14:paraId="53924256" w14:textId="4017B6E5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0520210023/0620210141/0620210103</w:t>
            </w:r>
          </w:p>
        </w:tc>
        <w:tc>
          <w:tcPr>
            <w:tcW w:w="1422" w:type="dxa"/>
            <w:vAlign w:val="center"/>
          </w:tcPr>
          <w:p w14:paraId="2D07D1C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2006C44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EA40E70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4.998,00</w:t>
            </w:r>
          </w:p>
        </w:tc>
      </w:tr>
      <w:tr w:rsidR="00462C93" w:rsidRPr="00462C93" w14:paraId="627617A2" w14:textId="77777777" w:rsidTr="00F55C87">
        <w:trPr>
          <w:jc w:val="center"/>
        </w:trPr>
        <w:tc>
          <w:tcPr>
            <w:tcW w:w="733" w:type="dxa"/>
          </w:tcPr>
          <w:p w14:paraId="1B15B935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696" w:type="dxa"/>
          </w:tcPr>
          <w:p w14:paraId="2B6EEA24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SET ATELE IMOBILIZARE MEMBRE</w:t>
            </w:r>
          </w:p>
          <w:p w14:paraId="59193048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Serie: lot 2224028001</w:t>
            </w:r>
          </w:p>
        </w:tc>
        <w:tc>
          <w:tcPr>
            <w:tcW w:w="1422" w:type="dxa"/>
            <w:vAlign w:val="center"/>
          </w:tcPr>
          <w:p w14:paraId="365E25C1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54DB30A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7E68B2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5.950,00</w:t>
            </w:r>
          </w:p>
        </w:tc>
      </w:tr>
      <w:tr w:rsidR="00462C93" w:rsidRPr="00462C93" w14:paraId="643AB209" w14:textId="77777777" w:rsidTr="00F55C87">
        <w:trPr>
          <w:jc w:val="center"/>
        </w:trPr>
        <w:tc>
          <w:tcPr>
            <w:tcW w:w="733" w:type="dxa"/>
          </w:tcPr>
          <w:p w14:paraId="67759D68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696" w:type="dxa"/>
          </w:tcPr>
          <w:p w14:paraId="26248CC7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CÂNTAR MEDICAL PENTRU SUGARI</w:t>
            </w:r>
          </w:p>
          <w:p w14:paraId="63397AA5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 bucăți</w:t>
            </w:r>
          </w:p>
        </w:tc>
        <w:tc>
          <w:tcPr>
            <w:tcW w:w="1422" w:type="dxa"/>
            <w:vAlign w:val="center"/>
          </w:tcPr>
          <w:p w14:paraId="2F22E94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695D153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3050FC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749,70</w:t>
            </w:r>
          </w:p>
        </w:tc>
      </w:tr>
      <w:tr w:rsidR="00462C93" w:rsidRPr="00462C93" w14:paraId="5984230C" w14:textId="77777777" w:rsidTr="00F55C87">
        <w:trPr>
          <w:jc w:val="center"/>
        </w:trPr>
        <w:tc>
          <w:tcPr>
            <w:tcW w:w="733" w:type="dxa"/>
          </w:tcPr>
          <w:p w14:paraId="3ACCE953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696" w:type="dxa"/>
          </w:tcPr>
          <w:p w14:paraId="621FD7C3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SISTEM SUPORT PENTRU DISPENSERE MEDICALE PENTRU MÂNUȘI DE UNICĂ FOLOSINȚĂ</w:t>
            </w:r>
          </w:p>
          <w:p w14:paraId="7AA54008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30 de bucăți</w:t>
            </w:r>
          </w:p>
        </w:tc>
        <w:tc>
          <w:tcPr>
            <w:tcW w:w="1422" w:type="dxa"/>
            <w:vAlign w:val="center"/>
          </w:tcPr>
          <w:p w14:paraId="30967E3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187437C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D8CB18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11.424,00</w:t>
            </w:r>
          </w:p>
        </w:tc>
      </w:tr>
      <w:tr w:rsidR="00462C93" w:rsidRPr="00462C93" w14:paraId="38B6485E" w14:textId="77777777" w:rsidTr="00F55C87">
        <w:trPr>
          <w:jc w:val="center"/>
        </w:trPr>
        <w:tc>
          <w:tcPr>
            <w:tcW w:w="733" w:type="dxa"/>
          </w:tcPr>
          <w:p w14:paraId="3D415F5F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696" w:type="dxa"/>
          </w:tcPr>
          <w:p w14:paraId="0FF49B74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DISPOZITIV AUTOMAT TIP DISPENSER PENTRU ÎNCĂLȚARE AUTOMATĂ PACIENȚI/ APARȚINĂTORI CU BOTOȘEI DE UNICĂ FOLOSINȚĂ</w:t>
            </w:r>
          </w:p>
          <w:p w14:paraId="35FC5FBF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4 bucăți</w:t>
            </w:r>
          </w:p>
        </w:tc>
        <w:tc>
          <w:tcPr>
            <w:tcW w:w="1422" w:type="dxa"/>
            <w:vAlign w:val="center"/>
          </w:tcPr>
          <w:p w14:paraId="2DF1FB7A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202213</w:t>
            </w:r>
          </w:p>
          <w:p w14:paraId="3749500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202214</w:t>
            </w:r>
          </w:p>
          <w:p w14:paraId="1290458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202215</w:t>
            </w:r>
          </w:p>
          <w:p w14:paraId="43C756B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202216</w:t>
            </w:r>
          </w:p>
        </w:tc>
        <w:tc>
          <w:tcPr>
            <w:tcW w:w="1919" w:type="dxa"/>
            <w:vAlign w:val="center"/>
          </w:tcPr>
          <w:p w14:paraId="5156265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10A71A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11.852,40</w:t>
            </w:r>
          </w:p>
        </w:tc>
      </w:tr>
      <w:tr w:rsidR="00462C93" w:rsidRPr="00462C93" w14:paraId="475CC4B4" w14:textId="77777777" w:rsidTr="00F55C87">
        <w:trPr>
          <w:jc w:val="center"/>
        </w:trPr>
        <w:tc>
          <w:tcPr>
            <w:tcW w:w="733" w:type="dxa"/>
          </w:tcPr>
          <w:p w14:paraId="44030302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696" w:type="dxa"/>
          </w:tcPr>
          <w:p w14:paraId="42973ACB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PERDELE PARAVAN DE UZ MEDICAL</w:t>
            </w:r>
          </w:p>
          <w:p w14:paraId="3EB75A22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35 de bucăți</w:t>
            </w:r>
          </w:p>
        </w:tc>
        <w:tc>
          <w:tcPr>
            <w:tcW w:w="1422" w:type="dxa"/>
            <w:vAlign w:val="center"/>
          </w:tcPr>
          <w:p w14:paraId="1B09A2C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5BB61FE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4F3C86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18.742,50</w:t>
            </w:r>
          </w:p>
        </w:tc>
      </w:tr>
      <w:tr w:rsidR="00462C93" w:rsidRPr="00462C93" w14:paraId="0896CC85" w14:textId="77777777" w:rsidTr="00F55C87">
        <w:trPr>
          <w:jc w:val="center"/>
        </w:trPr>
        <w:tc>
          <w:tcPr>
            <w:tcW w:w="733" w:type="dxa"/>
          </w:tcPr>
          <w:p w14:paraId="4CF315C4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696" w:type="dxa"/>
          </w:tcPr>
          <w:p w14:paraId="2496DB05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TROLER MOBIL PENTRU MEDICAȚIE ȘI MATERIALE SANITARE</w:t>
            </w:r>
          </w:p>
          <w:p w14:paraId="6E083F16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OP_22_04800</w:t>
            </w:r>
          </w:p>
        </w:tc>
        <w:tc>
          <w:tcPr>
            <w:tcW w:w="1422" w:type="dxa"/>
            <w:vAlign w:val="center"/>
          </w:tcPr>
          <w:p w14:paraId="4D69287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202222</w:t>
            </w:r>
          </w:p>
          <w:p w14:paraId="5641AE8D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202223</w:t>
            </w:r>
          </w:p>
          <w:p w14:paraId="30D22AD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202224</w:t>
            </w:r>
          </w:p>
          <w:p w14:paraId="09C26F3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202225</w:t>
            </w:r>
          </w:p>
          <w:p w14:paraId="03318D8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202226</w:t>
            </w:r>
          </w:p>
          <w:p w14:paraId="1F0EB01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202227</w:t>
            </w:r>
          </w:p>
          <w:p w14:paraId="1185F92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202228</w:t>
            </w:r>
          </w:p>
          <w:p w14:paraId="5BB3869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202229</w:t>
            </w:r>
          </w:p>
        </w:tc>
        <w:tc>
          <w:tcPr>
            <w:tcW w:w="1919" w:type="dxa"/>
            <w:vAlign w:val="center"/>
          </w:tcPr>
          <w:p w14:paraId="113EFE4A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8AE0F8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138.040,00</w:t>
            </w:r>
          </w:p>
        </w:tc>
      </w:tr>
      <w:tr w:rsidR="00462C93" w:rsidRPr="00462C93" w14:paraId="279B58E0" w14:textId="77777777" w:rsidTr="00F55C87">
        <w:trPr>
          <w:jc w:val="center"/>
        </w:trPr>
        <w:tc>
          <w:tcPr>
            <w:tcW w:w="733" w:type="dxa"/>
          </w:tcPr>
          <w:p w14:paraId="1C30C450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696" w:type="dxa"/>
          </w:tcPr>
          <w:p w14:paraId="15E7FB2B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TROLER MOBIL PENTRU PANSAMENTE</w:t>
            </w:r>
          </w:p>
          <w:p w14:paraId="7F9B6CBF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3 bucăți</w:t>
            </w:r>
          </w:p>
        </w:tc>
        <w:tc>
          <w:tcPr>
            <w:tcW w:w="1422" w:type="dxa"/>
            <w:vAlign w:val="center"/>
          </w:tcPr>
          <w:p w14:paraId="08A7CA3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202230</w:t>
            </w:r>
          </w:p>
          <w:p w14:paraId="28051F9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202231</w:t>
            </w:r>
          </w:p>
          <w:p w14:paraId="679A5AA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202232</w:t>
            </w:r>
          </w:p>
        </w:tc>
        <w:tc>
          <w:tcPr>
            <w:tcW w:w="1919" w:type="dxa"/>
            <w:vAlign w:val="center"/>
          </w:tcPr>
          <w:p w14:paraId="2795386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22A1789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14.208,60</w:t>
            </w:r>
          </w:p>
        </w:tc>
      </w:tr>
      <w:tr w:rsidR="00462C93" w:rsidRPr="00462C93" w14:paraId="6D755F89" w14:textId="77777777" w:rsidTr="00F55C87">
        <w:trPr>
          <w:jc w:val="center"/>
        </w:trPr>
        <w:tc>
          <w:tcPr>
            <w:tcW w:w="733" w:type="dxa"/>
          </w:tcPr>
          <w:p w14:paraId="0DAD4911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696" w:type="dxa"/>
          </w:tcPr>
          <w:p w14:paraId="4BD8D3C9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TROLER MOBIL PENTRU RESUSCITARE</w:t>
            </w:r>
          </w:p>
          <w:p w14:paraId="5841B237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OP_22_04802</w:t>
            </w:r>
          </w:p>
        </w:tc>
        <w:tc>
          <w:tcPr>
            <w:tcW w:w="1422" w:type="dxa"/>
            <w:vAlign w:val="center"/>
          </w:tcPr>
          <w:p w14:paraId="6B5ECCE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202233</w:t>
            </w:r>
          </w:p>
          <w:p w14:paraId="2EE7D3D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202234</w:t>
            </w:r>
          </w:p>
        </w:tc>
        <w:tc>
          <w:tcPr>
            <w:tcW w:w="1919" w:type="dxa"/>
            <w:vAlign w:val="center"/>
          </w:tcPr>
          <w:p w14:paraId="0EB5FCBA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6AD327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26.894,00</w:t>
            </w:r>
          </w:p>
        </w:tc>
      </w:tr>
      <w:tr w:rsidR="00462C93" w:rsidRPr="00462C93" w14:paraId="58FFDF4F" w14:textId="77777777" w:rsidTr="00F55C87">
        <w:trPr>
          <w:jc w:val="center"/>
        </w:trPr>
        <w:tc>
          <w:tcPr>
            <w:tcW w:w="733" w:type="dxa"/>
          </w:tcPr>
          <w:p w14:paraId="4ADEEB0D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696" w:type="dxa"/>
          </w:tcPr>
          <w:p w14:paraId="64EC3B4B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SISTEM MODULAR DE ORGANIZARE ȘI DEPOZITARE SOLUȚII PERFUZABILE ȘI MATERIALE SANITARE CU TAVIȚE ȘI RAFTURI DE ALUMINIU/BLAT DE LUCRU</w:t>
            </w:r>
          </w:p>
          <w:p w14:paraId="359EEDFA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10 bucăți</w:t>
            </w:r>
          </w:p>
        </w:tc>
        <w:tc>
          <w:tcPr>
            <w:tcW w:w="1422" w:type="dxa"/>
            <w:vAlign w:val="center"/>
          </w:tcPr>
          <w:p w14:paraId="2D1C5FF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202235</w:t>
            </w:r>
          </w:p>
          <w:p w14:paraId="349B7AC0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202236</w:t>
            </w:r>
          </w:p>
          <w:p w14:paraId="4BC0EBA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202237</w:t>
            </w:r>
          </w:p>
          <w:p w14:paraId="431DE9B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202238</w:t>
            </w:r>
          </w:p>
          <w:p w14:paraId="6D9D0A11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202239</w:t>
            </w:r>
          </w:p>
          <w:p w14:paraId="3C982B8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lastRenderedPageBreak/>
              <w:t>202240</w:t>
            </w:r>
          </w:p>
          <w:p w14:paraId="34CAD5E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202241</w:t>
            </w:r>
          </w:p>
          <w:p w14:paraId="647CBC0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202242</w:t>
            </w:r>
          </w:p>
          <w:p w14:paraId="20476DA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202243</w:t>
            </w:r>
          </w:p>
          <w:p w14:paraId="6F478B11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202244</w:t>
            </w:r>
          </w:p>
        </w:tc>
        <w:tc>
          <w:tcPr>
            <w:tcW w:w="1919" w:type="dxa"/>
            <w:vAlign w:val="center"/>
          </w:tcPr>
          <w:p w14:paraId="26AF09B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lastRenderedPageBreak/>
              <w:t>96</w:t>
            </w:r>
          </w:p>
        </w:tc>
        <w:tc>
          <w:tcPr>
            <w:tcW w:w="1422" w:type="dxa"/>
            <w:vAlign w:val="center"/>
          </w:tcPr>
          <w:p w14:paraId="24151CD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103.530,00</w:t>
            </w:r>
          </w:p>
        </w:tc>
      </w:tr>
      <w:tr w:rsidR="00462C93" w:rsidRPr="00462C93" w14:paraId="0E04A430" w14:textId="77777777" w:rsidTr="00F55C87">
        <w:trPr>
          <w:jc w:val="center"/>
        </w:trPr>
        <w:tc>
          <w:tcPr>
            <w:tcW w:w="733" w:type="dxa"/>
          </w:tcPr>
          <w:p w14:paraId="6B26C1EC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696" w:type="dxa"/>
          </w:tcPr>
          <w:p w14:paraId="48EA6DF9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CĂRUCIOR MULTIFUNCȚIONAL PENTRU UZ MEDICAL GENERAL</w:t>
            </w:r>
          </w:p>
          <w:p w14:paraId="6489D161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OP_22_04804</w:t>
            </w:r>
          </w:p>
        </w:tc>
        <w:tc>
          <w:tcPr>
            <w:tcW w:w="1422" w:type="dxa"/>
            <w:vAlign w:val="center"/>
          </w:tcPr>
          <w:p w14:paraId="163273F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202245</w:t>
            </w:r>
          </w:p>
          <w:p w14:paraId="2897C2F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202246</w:t>
            </w:r>
          </w:p>
          <w:p w14:paraId="6120523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202247</w:t>
            </w:r>
          </w:p>
          <w:p w14:paraId="2FFE7D1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202248</w:t>
            </w:r>
          </w:p>
        </w:tc>
        <w:tc>
          <w:tcPr>
            <w:tcW w:w="1919" w:type="dxa"/>
            <w:vAlign w:val="center"/>
          </w:tcPr>
          <w:p w14:paraId="5112B4C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5ADF7B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37.128,00</w:t>
            </w:r>
          </w:p>
        </w:tc>
      </w:tr>
      <w:tr w:rsidR="00462C93" w:rsidRPr="00462C93" w14:paraId="10C0024C" w14:textId="77777777" w:rsidTr="00F55C87">
        <w:trPr>
          <w:jc w:val="center"/>
        </w:trPr>
        <w:tc>
          <w:tcPr>
            <w:tcW w:w="733" w:type="dxa"/>
          </w:tcPr>
          <w:p w14:paraId="631B7936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696" w:type="dxa"/>
          </w:tcPr>
          <w:p w14:paraId="3005FA2A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Scaun cu rotile</w:t>
            </w:r>
          </w:p>
          <w:p w14:paraId="6A3CA8FB" w14:textId="4F864523" w:rsidR="00653D36" w:rsidRPr="00462C93" w:rsidRDefault="00653D36" w:rsidP="0004518B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8816970; 8906915; 8906910; 8816967; 8816964</w:t>
            </w:r>
          </w:p>
        </w:tc>
        <w:tc>
          <w:tcPr>
            <w:tcW w:w="1422" w:type="dxa"/>
            <w:vAlign w:val="center"/>
          </w:tcPr>
          <w:p w14:paraId="342B893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053BC94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1A4F7B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3.343,90</w:t>
            </w:r>
          </w:p>
        </w:tc>
      </w:tr>
      <w:tr w:rsidR="00462C93" w:rsidRPr="00462C93" w14:paraId="1EC34BBD" w14:textId="77777777" w:rsidTr="00F55C87">
        <w:trPr>
          <w:jc w:val="center"/>
        </w:trPr>
        <w:tc>
          <w:tcPr>
            <w:tcW w:w="733" w:type="dxa"/>
          </w:tcPr>
          <w:p w14:paraId="3124D6C8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696" w:type="dxa"/>
          </w:tcPr>
          <w:p w14:paraId="6D5080D5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ANALIZOR DE URINĂ</w:t>
            </w:r>
          </w:p>
          <w:p w14:paraId="67085083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6106295</w:t>
            </w:r>
          </w:p>
        </w:tc>
        <w:tc>
          <w:tcPr>
            <w:tcW w:w="1422" w:type="dxa"/>
            <w:vAlign w:val="center"/>
          </w:tcPr>
          <w:p w14:paraId="4505AB9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202257</w:t>
            </w:r>
          </w:p>
        </w:tc>
        <w:tc>
          <w:tcPr>
            <w:tcW w:w="1919" w:type="dxa"/>
            <w:vAlign w:val="center"/>
          </w:tcPr>
          <w:p w14:paraId="0593F52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1830AF5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7.137,56</w:t>
            </w:r>
          </w:p>
        </w:tc>
      </w:tr>
      <w:tr w:rsidR="00462C93" w:rsidRPr="00462C93" w14:paraId="64C46CC0" w14:textId="77777777" w:rsidTr="00F55C87">
        <w:trPr>
          <w:jc w:val="center"/>
        </w:trPr>
        <w:tc>
          <w:tcPr>
            <w:tcW w:w="733" w:type="dxa"/>
          </w:tcPr>
          <w:p w14:paraId="453D4ECD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696" w:type="dxa"/>
          </w:tcPr>
          <w:p w14:paraId="5C04F0B4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SCAUN CU ROȚI PENTRU TRANSPORTUL INTRASPITALICESC AL PACIENȚILOR</w:t>
            </w:r>
          </w:p>
          <w:p w14:paraId="23175BE0" w14:textId="68D04788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SLA 7878, SLA 7882, SLA 7879, SLA 7881, SLA 7880, SLA 7943, SLA 7944, SLA 7942, SLA 7940, SLA 7941</w:t>
            </w:r>
          </w:p>
        </w:tc>
        <w:tc>
          <w:tcPr>
            <w:tcW w:w="1422" w:type="dxa"/>
            <w:vAlign w:val="center"/>
          </w:tcPr>
          <w:p w14:paraId="522C615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600214</w:t>
            </w:r>
          </w:p>
          <w:p w14:paraId="0B9F0C9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600215</w:t>
            </w:r>
          </w:p>
          <w:p w14:paraId="6FB2C95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600216</w:t>
            </w:r>
          </w:p>
          <w:p w14:paraId="38E3935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600217</w:t>
            </w:r>
          </w:p>
          <w:p w14:paraId="0D98E81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600218</w:t>
            </w:r>
          </w:p>
          <w:p w14:paraId="3E0CB8F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600219</w:t>
            </w:r>
          </w:p>
          <w:p w14:paraId="0921745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600220</w:t>
            </w:r>
          </w:p>
          <w:p w14:paraId="6378EA7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600221</w:t>
            </w:r>
          </w:p>
          <w:p w14:paraId="30C7042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600222</w:t>
            </w:r>
          </w:p>
          <w:p w14:paraId="5DF67BB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600223</w:t>
            </w:r>
          </w:p>
        </w:tc>
        <w:tc>
          <w:tcPr>
            <w:tcW w:w="1919" w:type="dxa"/>
            <w:vAlign w:val="center"/>
          </w:tcPr>
          <w:p w14:paraId="53F4325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A3CACF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106.802,50</w:t>
            </w:r>
          </w:p>
        </w:tc>
      </w:tr>
      <w:tr w:rsidR="00462C93" w:rsidRPr="00462C93" w14:paraId="6CBBA933" w14:textId="77777777" w:rsidTr="00F55C87">
        <w:trPr>
          <w:jc w:val="center"/>
        </w:trPr>
        <w:tc>
          <w:tcPr>
            <w:tcW w:w="733" w:type="dxa"/>
          </w:tcPr>
          <w:p w14:paraId="5E8CE69A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696" w:type="dxa"/>
          </w:tcPr>
          <w:p w14:paraId="5E778E84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LAVOAR ASEPTIC PENTRU PRODUCEREA APEI CHIRURGICALE PRIN MICROFILTRARE</w:t>
            </w:r>
          </w:p>
          <w:p w14:paraId="30C28B5B" w14:textId="19550C2B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0449, 0450, 0451, 0452, 0453, 0454, 0455, 0456</w:t>
            </w:r>
          </w:p>
        </w:tc>
        <w:tc>
          <w:tcPr>
            <w:tcW w:w="1422" w:type="dxa"/>
            <w:vAlign w:val="center"/>
          </w:tcPr>
          <w:p w14:paraId="3269013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600226</w:t>
            </w:r>
          </w:p>
          <w:p w14:paraId="01608F0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600227</w:t>
            </w:r>
          </w:p>
          <w:p w14:paraId="705C80B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600228</w:t>
            </w:r>
          </w:p>
          <w:p w14:paraId="27C2157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600229</w:t>
            </w:r>
          </w:p>
          <w:p w14:paraId="5BBF464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600230</w:t>
            </w:r>
          </w:p>
          <w:p w14:paraId="53F82B3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600231</w:t>
            </w:r>
          </w:p>
          <w:p w14:paraId="729FE9B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600232</w:t>
            </w:r>
          </w:p>
          <w:p w14:paraId="7BD6563D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600233</w:t>
            </w:r>
          </w:p>
        </w:tc>
        <w:tc>
          <w:tcPr>
            <w:tcW w:w="1919" w:type="dxa"/>
            <w:vAlign w:val="center"/>
          </w:tcPr>
          <w:p w14:paraId="68B76210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E39DC0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82.110,00</w:t>
            </w:r>
          </w:p>
        </w:tc>
      </w:tr>
      <w:tr w:rsidR="00462C93" w:rsidRPr="00462C93" w14:paraId="4C4BCAD4" w14:textId="77777777" w:rsidTr="00F55C87">
        <w:trPr>
          <w:jc w:val="center"/>
        </w:trPr>
        <w:tc>
          <w:tcPr>
            <w:tcW w:w="733" w:type="dxa"/>
          </w:tcPr>
          <w:p w14:paraId="7656F87E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696" w:type="dxa"/>
          </w:tcPr>
          <w:p w14:paraId="0187FA6E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PANOU PLUMBUIT MOBIL PENTRU RADIOPROTECȚIE</w:t>
            </w:r>
          </w:p>
          <w:p w14:paraId="589EFCCA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4 bucăți</w:t>
            </w:r>
          </w:p>
        </w:tc>
        <w:tc>
          <w:tcPr>
            <w:tcW w:w="1422" w:type="dxa"/>
            <w:vAlign w:val="center"/>
          </w:tcPr>
          <w:p w14:paraId="6654BF60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202259</w:t>
            </w:r>
          </w:p>
          <w:p w14:paraId="5C3EC40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202260</w:t>
            </w:r>
          </w:p>
          <w:p w14:paraId="6EF4226D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202261</w:t>
            </w:r>
          </w:p>
          <w:p w14:paraId="26D9AB8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202262</w:t>
            </w:r>
          </w:p>
        </w:tc>
        <w:tc>
          <w:tcPr>
            <w:tcW w:w="1919" w:type="dxa"/>
            <w:vAlign w:val="center"/>
          </w:tcPr>
          <w:p w14:paraId="079644A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2AD519C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20.515,60</w:t>
            </w:r>
          </w:p>
        </w:tc>
      </w:tr>
      <w:tr w:rsidR="00462C93" w:rsidRPr="00462C93" w14:paraId="3BCF2015" w14:textId="77777777" w:rsidTr="00F55C87">
        <w:trPr>
          <w:jc w:val="center"/>
        </w:trPr>
        <w:tc>
          <w:tcPr>
            <w:tcW w:w="733" w:type="dxa"/>
          </w:tcPr>
          <w:p w14:paraId="12B0FC70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696" w:type="dxa"/>
          </w:tcPr>
          <w:p w14:paraId="2AD10ADD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DISPOZITIV HVNL (HIGH VELOCITY NASAL LNSUFLATION)</w:t>
            </w:r>
          </w:p>
          <w:p w14:paraId="3237DBEA" w14:textId="005029A8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</w:t>
            </w:r>
            <w:r w:rsidR="00D0513B"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PFPC00048925-E; PFPC00048967-E;</w:t>
            </w:r>
          </w:p>
        </w:tc>
        <w:tc>
          <w:tcPr>
            <w:tcW w:w="1422" w:type="dxa"/>
            <w:vAlign w:val="center"/>
          </w:tcPr>
          <w:p w14:paraId="23FC7BB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202263</w:t>
            </w:r>
          </w:p>
          <w:p w14:paraId="2823284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202264</w:t>
            </w:r>
          </w:p>
        </w:tc>
        <w:tc>
          <w:tcPr>
            <w:tcW w:w="1919" w:type="dxa"/>
            <w:vAlign w:val="center"/>
          </w:tcPr>
          <w:p w14:paraId="67CCC48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59BF9E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170.884,00</w:t>
            </w:r>
          </w:p>
        </w:tc>
      </w:tr>
      <w:tr w:rsidR="00462C93" w:rsidRPr="00462C93" w14:paraId="20F63DF2" w14:textId="77777777" w:rsidTr="00F55C87">
        <w:trPr>
          <w:jc w:val="center"/>
        </w:trPr>
        <w:tc>
          <w:tcPr>
            <w:tcW w:w="733" w:type="dxa"/>
          </w:tcPr>
          <w:p w14:paraId="140EA790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696" w:type="dxa"/>
          </w:tcPr>
          <w:p w14:paraId="113F024D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SISTEM COMPLET DE VIDEOLARINGOSCOPIE PENTRU INTUBAȚIE DIFICILĂ</w:t>
            </w:r>
          </w:p>
          <w:p w14:paraId="1B25EED8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3146</w:t>
            </w:r>
          </w:p>
        </w:tc>
        <w:tc>
          <w:tcPr>
            <w:tcW w:w="1422" w:type="dxa"/>
            <w:vAlign w:val="center"/>
          </w:tcPr>
          <w:p w14:paraId="1948A38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202265</w:t>
            </w:r>
          </w:p>
        </w:tc>
        <w:tc>
          <w:tcPr>
            <w:tcW w:w="1919" w:type="dxa"/>
            <w:vAlign w:val="center"/>
          </w:tcPr>
          <w:p w14:paraId="12B5F0F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68EB2BA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514.080,00</w:t>
            </w:r>
          </w:p>
        </w:tc>
      </w:tr>
      <w:tr w:rsidR="00462C93" w:rsidRPr="00462C93" w14:paraId="6986C58B" w14:textId="77777777" w:rsidTr="00F55C87">
        <w:trPr>
          <w:jc w:val="center"/>
        </w:trPr>
        <w:tc>
          <w:tcPr>
            <w:tcW w:w="733" w:type="dxa"/>
          </w:tcPr>
          <w:p w14:paraId="21B34110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696" w:type="dxa"/>
          </w:tcPr>
          <w:p w14:paraId="74D3B59C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COMPLETAREA SISTEMULUI DE BRONHOSCOPIE FLEXIBILĂ ȘI RIGIDĂ, PRECUM ȘI A CELUI DE LARINGOSCOPIE EXISTENT ÎN UPU</w:t>
            </w:r>
          </w:p>
          <w:p w14:paraId="705F9608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ON05151</w:t>
            </w:r>
          </w:p>
        </w:tc>
        <w:tc>
          <w:tcPr>
            <w:tcW w:w="1422" w:type="dxa"/>
            <w:vAlign w:val="center"/>
          </w:tcPr>
          <w:p w14:paraId="1E0BA92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202266</w:t>
            </w:r>
          </w:p>
        </w:tc>
        <w:tc>
          <w:tcPr>
            <w:tcW w:w="1919" w:type="dxa"/>
            <w:vAlign w:val="center"/>
          </w:tcPr>
          <w:p w14:paraId="40659EA1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15834F5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411.740,00</w:t>
            </w:r>
          </w:p>
        </w:tc>
      </w:tr>
      <w:tr w:rsidR="00462C93" w:rsidRPr="00462C93" w14:paraId="439230AE" w14:textId="77777777" w:rsidTr="00F55C87">
        <w:trPr>
          <w:jc w:val="center"/>
        </w:trPr>
        <w:tc>
          <w:tcPr>
            <w:tcW w:w="733" w:type="dxa"/>
          </w:tcPr>
          <w:p w14:paraId="72554DA5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lastRenderedPageBreak/>
              <w:t>31</w:t>
            </w:r>
          </w:p>
        </w:tc>
        <w:tc>
          <w:tcPr>
            <w:tcW w:w="4696" w:type="dxa"/>
          </w:tcPr>
          <w:p w14:paraId="4D909F36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STAȚIE DE APĂ MOBILĂ PENTRU HEMODIALIZĂ</w:t>
            </w:r>
          </w:p>
          <w:p w14:paraId="5D275EE1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22HRO41 0675</w:t>
            </w:r>
          </w:p>
        </w:tc>
        <w:tc>
          <w:tcPr>
            <w:tcW w:w="1422" w:type="dxa"/>
            <w:vAlign w:val="center"/>
          </w:tcPr>
          <w:p w14:paraId="4A6FB74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202267</w:t>
            </w:r>
          </w:p>
        </w:tc>
        <w:tc>
          <w:tcPr>
            <w:tcW w:w="1919" w:type="dxa"/>
            <w:vAlign w:val="center"/>
          </w:tcPr>
          <w:p w14:paraId="3AD6FAF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4664C8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79.150,77</w:t>
            </w:r>
          </w:p>
        </w:tc>
      </w:tr>
      <w:tr w:rsidR="00462C93" w:rsidRPr="00462C93" w14:paraId="05D7E21F" w14:textId="77777777" w:rsidTr="00F55C87">
        <w:trPr>
          <w:jc w:val="center"/>
        </w:trPr>
        <w:tc>
          <w:tcPr>
            <w:tcW w:w="733" w:type="dxa"/>
          </w:tcPr>
          <w:p w14:paraId="5A625D0C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696" w:type="dxa"/>
          </w:tcPr>
          <w:p w14:paraId="0A988D66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INFUZOMATE (POMPE VOLUMETRICE)</w:t>
            </w:r>
          </w:p>
          <w:p w14:paraId="408234DB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Serie: 70210544665; 70210544656; 70210544666; 70210647118; 70210647119; 70210646359; 70210647104; 70210647110; 70210647115; 70210544658; 70210544661; 70210544664; 70210647116; 70210647113; 70210647107; 70210646304; 70210646305; 70210646297; 70210646351; 70210646363;</w:t>
            </w:r>
          </w:p>
        </w:tc>
        <w:tc>
          <w:tcPr>
            <w:tcW w:w="1422" w:type="dxa"/>
            <w:vAlign w:val="center"/>
          </w:tcPr>
          <w:p w14:paraId="5E32814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202268</w:t>
            </w:r>
          </w:p>
          <w:p w14:paraId="5297A60A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202269</w:t>
            </w:r>
          </w:p>
          <w:p w14:paraId="1EC9AE8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202270</w:t>
            </w:r>
          </w:p>
          <w:p w14:paraId="3A38D27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202271</w:t>
            </w:r>
          </w:p>
          <w:p w14:paraId="30EF419A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202272</w:t>
            </w:r>
          </w:p>
          <w:p w14:paraId="65B47C0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202273</w:t>
            </w:r>
          </w:p>
          <w:p w14:paraId="5806CC2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202274</w:t>
            </w:r>
          </w:p>
          <w:p w14:paraId="17D36D3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202275</w:t>
            </w:r>
          </w:p>
          <w:p w14:paraId="2512419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202276</w:t>
            </w:r>
          </w:p>
          <w:p w14:paraId="486AC01A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202277</w:t>
            </w:r>
          </w:p>
          <w:p w14:paraId="4258908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202278</w:t>
            </w:r>
          </w:p>
          <w:p w14:paraId="5AAD077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202279</w:t>
            </w:r>
          </w:p>
          <w:p w14:paraId="3B03850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202280</w:t>
            </w:r>
          </w:p>
          <w:p w14:paraId="1113CEAA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202281</w:t>
            </w:r>
          </w:p>
          <w:p w14:paraId="3FEC172A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202282</w:t>
            </w:r>
          </w:p>
          <w:p w14:paraId="5F418411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202283</w:t>
            </w:r>
          </w:p>
          <w:p w14:paraId="6F7469E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202284</w:t>
            </w:r>
          </w:p>
          <w:p w14:paraId="600F81B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202285</w:t>
            </w:r>
          </w:p>
          <w:p w14:paraId="4DEFDEF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202286</w:t>
            </w:r>
          </w:p>
          <w:p w14:paraId="064A486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202287</w:t>
            </w:r>
          </w:p>
        </w:tc>
        <w:tc>
          <w:tcPr>
            <w:tcW w:w="1919" w:type="dxa"/>
            <w:vAlign w:val="center"/>
          </w:tcPr>
          <w:p w14:paraId="6AC895F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2C2E4348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99.960,00</w:t>
            </w:r>
          </w:p>
        </w:tc>
      </w:tr>
      <w:tr w:rsidR="00462C93" w:rsidRPr="00462C93" w14:paraId="3E6095B3" w14:textId="77777777" w:rsidTr="00F55C87">
        <w:trPr>
          <w:jc w:val="center"/>
        </w:trPr>
        <w:tc>
          <w:tcPr>
            <w:tcW w:w="733" w:type="dxa"/>
          </w:tcPr>
          <w:p w14:paraId="460A853F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696" w:type="dxa"/>
          </w:tcPr>
          <w:p w14:paraId="1CA68E64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ECOCARDIOGRAF</w:t>
            </w:r>
          </w:p>
          <w:p w14:paraId="7A6D835F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 US722F1071</w:t>
            </w:r>
          </w:p>
        </w:tc>
        <w:tc>
          <w:tcPr>
            <w:tcW w:w="1422" w:type="dxa"/>
            <w:vAlign w:val="center"/>
          </w:tcPr>
          <w:p w14:paraId="5655D22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202291</w:t>
            </w:r>
          </w:p>
        </w:tc>
        <w:tc>
          <w:tcPr>
            <w:tcW w:w="1919" w:type="dxa"/>
            <w:vAlign w:val="center"/>
          </w:tcPr>
          <w:p w14:paraId="356B880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794DF297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487,888.10</w:t>
            </w:r>
          </w:p>
        </w:tc>
      </w:tr>
      <w:tr w:rsidR="00462C93" w:rsidRPr="00462C93" w14:paraId="15E50527" w14:textId="77777777" w:rsidTr="00F55C87">
        <w:trPr>
          <w:jc w:val="center"/>
        </w:trPr>
        <w:tc>
          <w:tcPr>
            <w:tcW w:w="733" w:type="dxa"/>
          </w:tcPr>
          <w:p w14:paraId="1A5BBDD6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696" w:type="dxa"/>
          </w:tcPr>
          <w:p w14:paraId="4C8E6AFF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ECOGRAF ULTRAPORTABIL CU 3 TRANSDUCTORI</w:t>
            </w:r>
          </w:p>
          <w:p w14:paraId="66FCA58B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 transductor S5-1 SNF0633Q, C5-2 SNF05YT4, L12-4 SNF066Z7</w:t>
            </w:r>
          </w:p>
        </w:tc>
        <w:tc>
          <w:tcPr>
            <w:tcW w:w="1422" w:type="dxa"/>
            <w:vAlign w:val="center"/>
          </w:tcPr>
          <w:p w14:paraId="0567A9F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202290</w:t>
            </w:r>
          </w:p>
        </w:tc>
        <w:tc>
          <w:tcPr>
            <w:tcW w:w="1919" w:type="dxa"/>
            <w:vAlign w:val="center"/>
          </w:tcPr>
          <w:p w14:paraId="74F0A58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4F0BE1D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88,643.10</w:t>
            </w:r>
          </w:p>
        </w:tc>
      </w:tr>
      <w:tr w:rsidR="00462C93" w:rsidRPr="00462C93" w14:paraId="0A4FA869" w14:textId="77777777" w:rsidTr="00F55C87">
        <w:trPr>
          <w:jc w:val="center"/>
        </w:trPr>
        <w:tc>
          <w:tcPr>
            <w:tcW w:w="733" w:type="dxa"/>
          </w:tcPr>
          <w:p w14:paraId="0E03542E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696" w:type="dxa"/>
          </w:tcPr>
          <w:p w14:paraId="30C1263A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SISTEM DE 5 MONITOARE FUNCȚII VITALE CU STAȚIE CENTRALĂ DE MONITORIZARE</w:t>
            </w:r>
          </w:p>
          <w:p w14:paraId="5FEE8BE9" w14:textId="6EC0865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 monitoare DE71340490;</w:t>
            </w:r>
            <w:r w:rsidR="0004518B"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 </w:t>
            </w: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DE71340493; DE71340504; DE71340130; DE71340160;</w:t>
            </w:r>
          </w:p>
          <w:p w14:paraId="5D7A43C8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 statie centrală US433G2511</w:t>
            </w:r>
          </w:p>
        </w:tc>
        <w:tc>
          <w:tcPr>
            <w:tcW w:w="1422" w:type="dxa"/>
            <w:vAlign w:val="center"/>
          </w:tcPr>
          <w:p w14:paraId="36873D3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202289</w:t>
            </w:r>
          </w:p>
        </w:tc>
        <w:tc>
          <w:tcPr>
            <w:tcW w:w="1919" w:type="dxa"/>
            <w:vAlign w:val="center"/>
          </w:tcPr>
          <w:p w14:paraId="7D43BCC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2AAEADD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1.354.892,35</w:t>
            </w:r>
          </w:p>
        </w:tc>
      </w:tr>
      <w:tr w:rsidR="00462C93" w:rsidRPr="00462C93" w14:paraId="7701A0A3" w14:textId="77777777" w:rsidTr="00F55C87">
        <w:trPr>
          <w:jc w:val="center"/>
        </w:trPr>
        <w:tc>
          <w:tcPr>
            <w:tcW w:w="733" w:type="dxa"/>
          </w:tcPr>
          <w:p w14:paraId="2CFC8A6E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696" w:type="dxa"/>
          </w:tcPr>
          <w:p w14:paraId="6F575FF8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MACERATOR ANTIMICROBIAN PENTRU PRODUSE DE UNICĂ FOLOSINȚĂ DIN CELULOZĂ MACERABILĂ</w:t>
            </w:r>
          </w:p>
          <w:p w14:paraId="3C6F6C9A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 1153E-2163; 1153E-2165; 1153E-2167</w:t>
            </w:r>
          </w:p>
        </w:tc>
        <w:tc>
          <w:tcPr>
            <w:tcW w:w="1422" w:type="dxa"/>
            <w:vAlign w:val="center"/>
          </w:tcPr>
          <w:p w14:paraId="19A61A21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202217</w:t>
            </w:r>
          </w:p>
          <w:p w14:paraId="144510B9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202218</w:t>
            </w:r>
          </w:p>
          <w:p w14:paraId="389F4D8B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202219</w:t>
            </w:r>
          </w:p>
        </w:tc>
        <w:tc>
          <w:tcPr>
            <w:tcW w:w="1919" w:type="dxa"/>
            <w:vAlign w:val="center"/>
          </w:tcPr>
          <w:p w14:paraId="526E9A2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81C76A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102.459,00</w:t>
            </w:r>
          </w:p>
        </w:tc>
      </w:tr>
      <w:tr w:rsidR="00462C93" w:rsidRPr="00462C93" w14:paraId="151748CD" w14:textId="77777777" w:rsidTr="00F55C87">
        <w:trPr>
          <w:jc w:val="center"/>
        </w:trPr>
        <w:tc>
          <w:tcPr>
            <w:tcW w:w="733" w:type="dxa"/>
          </w:tcPr>
          <w:p w14:paraId="147C8CAC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696" w:type="dxa"/>
          </w:tcPr>
          <w:p w14:paraId="092D54EA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APARAT DE GRAFIE DIGITALA CU FIXARE PE TAVAN CU DETECTOR DIGITAL WIRELESS </w:t>
            </w:r>
          </w:p>
          <w:p w14:paraId="2B1F51DA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 28750</w:t>
            </w:r>
          </w:p>
        </w:tc>
        <w:tc>
          <w:tcPr>
            <w:tcW w:w="1422" w:type="dxa"/>
            <w:vAlign w:val="center"/>
          </w:tcPr>
          <w:p w14:paraId="6B93DE8D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202304</w:t>
            </w:r>
          </w:p>
        </w:tc>
        <w:tc>
          <w:tcPr>
            <w:tcW w:w="1919" w:type="dxa"/>
            <w:vAlign w:val="center"/>
          </w:tcPr>
          <w:p w14:paraId="22CDB691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48E1AF8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997.220,00</w:t>
            </w:r>
          </w:p>
        </w:tc>
      </w:tr>
      <w:tr w:rsidR="00462C93" w:rsidRPr="00462C93" w14:paraId="6FFB8186" w14:textId="77777777" w:rsidTr="00F55C87">
        <w:trPr>
          <w:jc w:val="center"/>
        </w:trPr>
        <w:tc>
          <w:tcPr>
            <w:tcW w:w="733" w:type="dxa"/>
          </w:tcPr>
          <w:p w14:paraId="39509EE3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4696" w:type="dxa"/>
          </w:tcPr>
          <w:p w14:paraId="64EC5011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TERMOSTAT PENTRU UZ MEDICAL</w:t>
            </w:r>
          </w:p>
          <w:p w14:paraId="58C881B4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 MB64206</w:t>
            </w:r>
          </w:p>
        </w:tc>
        <w:tc>
          <w:tcPr>
            <w:tcW w:w="1422" w:type="dxa"/>
            <w:vAlign w:val="center"/>
          </w:tcPr>
          <w:p w14:paraId="1F24B4F4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202298</w:t>
            </w:r>
          </w:p>
        </w:tc>
        <w:tc>
          <w:tcPr>
            <w:tcW w:w="1919" w:type="dxa"/>
            <w:vAlign w:val="center"/>
          </w:tcPr>
          <w:p w14:paraId="5E3EB0F5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26178950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5.831,00</w:t>
            </w:r>
          </w:p>
        </w:tc>
      </w:tr>
      <w:tr w:rsidR="00462C93" w:rsidRPr="00462C93" w14:paraId="7C6F013B" w14:textId="77777777" w:rsidTr="00F55C87">
        <w:trPr>
          <w:jc w:val="center"/>
        </w:trPr>
        <w:tc>
          <w:tcPr>
            <w:tcW w:w="733" w:type="dxa"/>
          </w:tcPr>
          <w:p w14:paraId="1EA4EC1D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696" w:type="dxa"/>
          </w:tcPr>
          <w:p w14:paraId="3802E6E2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ANALIZATOR PENTRU DETERMINĂRI TOXICOLOGICE DIN URINĂ          </w:t>
            </w:r>
          </w:p>
          <w:p w14:paraId="6260377A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Serie 00086155</w:t>
            </w:r>
          </w:p>
        </w:tc>
        <w:tc>
          <w:tcPr>
            <w:tcW w:w="1422" w:type="dxa"/>
            <w:vAlign w:val="center"/>
          </w:tcPr>
          <w:p w14:paraId="203D392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202297</w:t>
            </w:r>
          </w:p>
        </w:tc>
        <w:tc>
          <w:tcPr>
            <w:tcW w:w="1919" w:type="dxa"/>
            <w:vAlign w:val="center"/>
          </w:tcPr>
          <w:p w14:paraId="67C78F32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6DCD6A2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11.876,20</w:t>
            </w:r>
          </w:p>
        </w:tc>
      </w:tr>
      <w:tr w:rsidR="00462C93" w:rsidRPr="00462C93" w14:paraId="2994610F" w14:textId="77777777" w:rsidTr="00F55C87">
        <w:trPr>
          <w:jc w:val="center"/>
        </w:trPr>
        <w:tc>
          <w:tcPr>
            <w:tcW w:w="733" w:type="dxa"/>
          </w:tcPr>
          <w:p w14:paraId="498F4053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696" w:type="dxa"/>
          </w:tcPr>
          <w:p w14:paraId="17A38ECA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Data-logger pentru monitorizarea temperaturii și umidității</w:t>
            </w:r>
          </w:p>
          <w:p w14:paraId="78A99EAA" w14:textId="6AEEA4B3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lastRenderedPageBreak/>
              <w:t>Serie 21022070045; 21022060093; 21022060112; 21022070040; 21022060095; 21022060119; 21022070038; 21022070014; 21022070027; 21022070026</w:t>
            </w:r>
          </w:p>
        </w:tc>
        <w:tc>
          <w:tcPr>
            <w:tcW w:w="1422" w:type="dxa"/>
            <w:vAlign w:val="center"/>
          </w:tcPr>
          <w:p w14:paraId="1E38E44F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lastRenderedPageBreak/>
              <w:t>Obiect de inventar</w:t>
            </w:r>
          </w:p>
        </w:tc>
        <w:tc>
          <w:tcPr>
            <w:tcW w:w="1919" w:type="dxa"/>
            <w:vAlign w:val="center"/>
          </w:tcPr>
          <w:p w14:paraId="079B6A9E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055E08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7.080,50</w:t>
            </w:r>
          </w:p>
        </w:tc>
      </w:tr>
      <w:tr w:rsidR="00653D36" w:rsidRPr="00462C93" w14:paraId="137F3C13" w14:textId="77777777" w:rsidTr="00F55C87">
        <w:trPr>
          <w:jc w:val="center"/>
        </w:trPr>
        <w:tc>
          <w:tcPr>
            <w:tcW w:w="733" w:type="dxa"/>
          </w:tcPr>
          <w:p w14:paraId="3C5C3C37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4696" w:type="dxa"/>
          </w:tcPr>
          <w:p w14:paraId="397ED390" w14:textId="77777777" w:rsidR="00653D36" w:rsidRPr="00462C93" w:rsidRDefault="00653D36" w:rsidP="00F55C87">
            <w:pPr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Taburet hidraulic tip poney cu spătar pentru personal medical</w:t>
            </w:r>
          </w:p>
        </w:tc>
        <w:tc>
          <w:tcPr>
            <w:tcW w:w="1422" w:type="dxa"/>
            <w:vAlign w:val="center"/>
          </w:tcPr>
          <w:p w14:paraId="5186FD06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42A5B47C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A09C2B3" w14:textId="77777777" w:rsidR="00653D36" w:rsidRPr="00462C93" w:rsidRDefault="00653D36" w:rsidP="00F55C87">
            <w:pPr>
              <w:jc w:val="center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</w:pPr>
            <w:r w:rsidRPr="00462C93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</w:rPr>
              <w:t>15.440,25</w:t>
            </w:r>
          </w:p>
        </w:tc>
      </w:tr>
      <w:bookmarkEnd w:id="1"/>
    </w:tbl>
    <w:p w14:paraId="13305FB9" w14:textId="77777777" w:rsidR="00653D36" w:rsidRPr="00462C93" w:rsidRDefault="00653D36" w:rsidP="00653D36">
      <w:pPr>
        <w:tabs>
          <w:tab w:val="left" w:pos="3456"/>
        </w:tabs>
        <w:rPr>
          <w:rFonts w:ascii="Montserrat Light" w:hAnsi="Montserrat Light"/>
          <w:color w:val="000000" w:themeColor="text1"/>
          <w:lang w:val="en-US"/>
        </w:rPr>
      </w:pPr>
    </w:p>
    <w:p w14:paraId="5E5C18F9" w14:textId="77777777" w:rsidR="00B551F5" w:rsidRPr="00462C93" w:rsidRDefault="00B551F5" w:rsidP="00F55573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ECA07D9" w14:textId="77777777" w:rsidR="007107EC" w:rsidRPr="00462C93" w:rsidRDefault="007107EC" w:rsidP="00F555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462C93" w:rsidRDefault="00F8607F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462C93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462C93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68417AF0" w:rsidR="00F8607F" w:rsidRPr="00462C93" w:rsidRDefault="00F8607F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2" w:name="_Hlk53658535"/>
      <w:r w:rsidRPr="00462C93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462C93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462C93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462C93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462C93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462C93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462C93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191E9D" w:rsidRPr="00462C93">
        <w:rPr>
          <w:rFonts w:ascii="Montserrat" w:hAnsi="Montserrat"/>
          <w:color w:val="000000" w:themeColor="text1"/>
          <w:lang w:val="ro-RO" w:eastAsia="ro-RO"/>
        </w:rPr>
        <w:t>p.</w:t>
      </w:r>
      <w:r w:rsidR="006C1820" w:rsidRPr="00462C93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462C93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93BFBE4" w14:textId="29013DA3" w:rsidR="00F36390" w:rsidRPr="00462C93" w:rsidRDefault="00F8607F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462C93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462C93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462C93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462C93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462C93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462C93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2"/>
    </w:p>
    <w:p w14:paraId="733ADED6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AB1953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043375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0AA484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D3B0B5A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648C4A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7B4B34B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026F90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234BB3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D256813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027120A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549836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9B4C4D5" w14:textId="77777777" w:rsidR="00F656D4" w:rsidRPr="00462C93" w:rsidRDefault="00F656D4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FEAE2FF" w14:textId="77777777" w:rsidR="00F656D4" w:rsidRPr="00462C93" w:rsidRDefault="00F656D4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9344644" w14:textId="77777777" w:rsidR="00F656D4" w:rsidRPr="00462C93" w:rsidRDefault="00F656D4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BED4FAC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16F700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21B1430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B6A0F94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DA804D6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50CAC3" w14:textId="77777777" w:rsidR="007A7B84" w:rsidRPr="00462C93" w:rsidRDefault="007A7B84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C22BD21" w14:textId="77777777" w:rsidR="007A7B84" w:rsidRPr="00462C93" w:rsidRDefault="007A7B84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3611DE2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41C5054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119478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9171E7" w14:textId="77777777" w:rsidR="007107EC" w:rsidRPr="00462C93" w:rsidRDefault="007107EC" w:rsidP="00F55573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sectPr w:rsidR="007107EC" w:rsidRPr="00462C93" w:rsidSect="00216E4A">
      <w:footerReference w:type="default" r:id="rId9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451753344">
    <w:abstractNumId w:val="3"/>
  </w:num>
  <w:num w:numId="3" w16cid:durableId="20137247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518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705EA"/>
    <w:rsid w:val="00173C2E"/>
    <w:rsid w:val="001747B8"/>
    <w:rsid w:val="001764C7"/>
    <w:rsid w:val="00181D43"/>
    <w:rsid w:val="00184AC2"/>
    <w:rsid w:val="00191E9D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2C93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3D36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70A3"/>
    <w:rsid w:val="00792AB3"/>
    <w:rsid w:val="007A1967"/>
    <w:rsid w:val="007A23E4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0513B"/>
    <w:rsid w:val="00D108A1"/>
    <w:rsid w:val="00D14BAB"/>
    <w:rsid w:val="00D161D5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leGrid1">
    <w:name w:val="Table Grid1"/>
    <w:basedOn w:val="TableNormal"/>
    <w:next w:val="TableGrid"/>
    <w:uiPriority w:val="39"/>
    <w:rsid w:val="0065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192</cp:revision>
  <cp:lastPrinted>2023-03-30T12:09:00Z</cp:lastPrinted>
  <dcterms:created xsi:type="dcterms:W3CDTF">2022-10-20T06:08:00Z</dcterms:created>
  <dcterms:modified xsi:type="dcterms:W3CDTF">2023-04-27T07:20:00Z</dcterms:modified>
</cp:coreProperties>
</file>