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BAB2" w14:textId="77777777" w:rsidR="00107917" w:rsidRPr="003C42A2" w:rsidRDefault="00107917" w:rsidP="0010791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FDE2E28" w14:textId="255A7ADC" w:rsidR="00107917" w:rsidRPr="003C42A2" w:rsidRDefault="00107917" w:rsidP="0010791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679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99D992A" w14:textId="77777777" w:rsidR="00107917" w:rsidRPr="003C42A2" w:rsidRDefault="00107917" w:rsidP="0010791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RAŢIU IDIȘOR-MENUȚ</w:t>
      </w:r>
    </w:p>
    <w:p w14:paraId="4E09918F" w14:textId="77777777" w:rsidR="00107917" w:rsidRPr="003C42A2" w:rsidRDefault="00107917" w:rsidP="0010791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02208B8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B558A8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C16E865" w14:textId="77777777" w:rsidR="00107917" w:rsidRPr="003C42A2" w:rsidRDefault="00107917" w:rsidP="0010791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5DE297B" w14:textId="77777777" w:rsidR="00107917" w:rsidRPr="003C42A2" w:rsidRDefault="00107917" w:rsidP="0010791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6EA35C4" w14:textId="77777777" w:rsidR="00107917" w:rsidRPr="003C42A2" w:rsidRDefault="00107917" w:rsidP="0010791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21D7120" w14:textId="77777777" w:rsidR="00107917" w:rsidRPr="003C42A2" w:rsidRDefault="00107917" w:rsidP="0010791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E89B90F" w14:textId="77777777" w:rsidR="00107917" w:rsidRPr="003C42A2" w:rsidRDefault="00107917" w:rsidP="0010791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48D4585" w14:textId="77777777" w:rsidR="00107917" w:rsidRPr="003C42A2" w:rsidRDefault="00107917" w:rsidP="0010791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AB0EDAF" w14:textId="77777777" w:rsidR="00107917" w:rsidRPr="003C42A2" w:rsidRDefault="00107917" w:rsidP="0010791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209B41D8" w14:textId="77777777" w:rsidR="00107917" w:rsidRPr="003C42A2" w:rsidRDefault="00107917" w:rsidP="0010791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F39CB30" w14:textId="77777777" w:rsidR="00107917" w:rsidRPr="003C42A2" w:rsidRDefault="00107917" w:rsidP="0010791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734FAD4" w14:textId="77777777" w:rsidR="00107917" w:rsidRPr="003C42A2" w:rsidRDefault="00107917" w:rsidP="0010791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68783BC" w14:textId="77777777" w:rsidR="00107917" w:rsidRPr="003C42A2" w:rsidRDefault="00107917" w:rsidP="001079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7D5B2A4" w14:textId="77777777" w:rsidR="00107917" w:rsidRPr="003C42A2" w:rsidRDefault="00107917" w:rsidP="001079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C33146B" w14:textId="77777777" w:rsidR="00107917" w:rsidRPr="003C42A2" w:rsidRDefault="00107917" w:rsidP="0010791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EA33AB6" w14:textId="77777777" w:rsidR="00107917" w:rsidRPr="003C42A2" w:rsidRDefault="00107917" w:rsidP="0010791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7106368" w14:textId="77777777" w:rsidR="00107917" w:rsidRPr="003C42A2" w:rsidRDefault="00107917" w:rsidP="0010791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AC28066" w14:textId="77777777" w:rsidR="00107917" w:rsidRPr="003C42A2" w:rsidRDefault="00107917" w:rsidP="0010791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2C486F3" w14:textId="77777777" w:rsidR="00107917" w:rsidRPr="003C42A2" w:rsidRDefault="00107917" w:rsidP="0010791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879CD1A" w14:textId="77777777" w:rsidR="00107917" w:rsidRPr="003C42A2" w:rsidRDefault="00107917" w:rsidP="0010791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3BE3A77" w14:textId="77777777" w:rsidR="00107917" w:rsidRPr="003C42A2" w:rsidRDefault="00107917" w:rsidP="001079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>cuantum net de 175 lei</w:t>
      </w:r>
      <w:r w:rsidRPr="003C42A2">
        <w:rPr>
          <w:rFonts w:ascii="Montserrat Light" w:hAnsi="Montserrat Light"/>
          <w:bCs/>
          <w:noProof/>
          <w:lang w:val="ro-RO"/>
        </w:rPr>
        <w:t>, domnului RAŢIU IDIȘOR-MENUȚ având funcția publică de execuție de Referent de specialitate la Serviciul Tehnic, Situații de Urgență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3D58D72" w14:textId="77777777" w:rsidR="00107917" w:rsidRPr="003C42A2" w:rsidRDefault="00107917" w:rsidP="001079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2A01A52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31E6F56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1A2353E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6E1873A" w14:textId="77777777" w:rsidR="00107917" w:rsidRPr="003C42A2" w:rsidRDefault="00107917" w:rsidP="0010791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50DB814" w14:textId="77777777" w:rsidR="00107917" w:rsidRPr="003C42A2" w:rsidRDefault="00107917" w:rsidP="0010791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A5BA26B" w14:textId="77777777" w:rsidR="00107917" w:rsidRPr="003C42A2" w:rsidRDefault="00107917" w:rsidP="0010791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872C3D3" w14:textId="77777777" w:rsidR="00107917" w:rsidRPr="003C42A2" w:rsidRDefault="00107917" w:rsidP="0010791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5CF7782" w14:textId="77777777" w:rsidR="00107917" w:rsidRPr="003C42A2" w:rsidRDefault="00107917" w:rsidP="0010791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3286162" w14:textId="77777777" w:rsidR="00107917" w:rsidRPr="003C42A2" w:rsidRDefault="00107917" w:rsidP="0010791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F2CDE6B" w14:textId="77777777" w:rsidR="00107917" w:rsidRPr="003C42A2" w:rsidRDefault="00107917" w:rsidP="0010791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75D8558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RAŢIU IDIȘOR-MENUȚ, precum şi Prefectului Judeţului Cluj.</w:t>
      </w:r>
    </w:p>
    <w:p w14:paraId="29D1259C" w14:textId="77777777" w:rsidR="00107917" w:rsidRPr="003C42A2" w:rsidRDefault="00107917" w:rsidP="0010791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79CA4B1" w14:textId="77777777" w:rsidR="00107917" w:rsidRPr="003C42A2" w:rsidRDefault="00107917" w:rsidP="0010791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F66FE08" w14:textId="77777777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D2C49AE" w14:textId="2621A611" w:rsidR="00107917" w:rsidRPr="003C42A2" w:rsidRDefault="00107917" w:rsidP="0010791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47136AB5" w14:textId="77777777" w:rsidR="00107917" w:rsidRPr="003C42A2" w:rsidRDefault="00107917" w:rsidP="0010791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EF17B11" w14:textId="77777777" w:rsidR="00107917" w:rsidRPr="003C42A2" w:rsidRDefault="00107917" w:rsidP="0010791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10B28CC" w14:textId="77777777" w:rsidR="00107917" w:rsidRPr="003C42A2" w:rsidRDefault="00107917" w:rsidP="00107917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0744EF2" w14:textId="77777777" w:rsidR="00043B45" w:rsidRDefault="00043B45"/>
    <w:sectPr w:rsidR="00043B4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AC" w14:textId="77777777" w:rsidR="008C125F" w:rsidRDefault="0010791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0DE98F1" wp14:editId="069E290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D523" w14:textId="77777777" w:rsidR="008C125F" w:rsidRDefault="00107917">
    <w:r>
      <w:rPr>
        <w:noProof/>
        <w:lang w:val="ro-RO" w:eastAsia="ro-RO"/>
      </w:rPr>
      <w:drawing>
        <wp:inline distT="0" distB="0" distL="0" distR="0" wp14:anchorId="0AE279BA" wp14:editId="2D6495C2">
          <wp:extent cx="2968832" cy="641521"/>
          <wp:effectExtent l="0" t="0" r="3175" b="6350"/>
          <wp:docPr id="406" name="Picture 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6D20E5E" wp14:editId="437DEC4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07" name="Picture 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57F40" w14:textId="77777777" w:rsidR="008C125F" w:rsidRDefault="00107917"/>
  <w:p w14:paraId="609F8481" w14:textId="77777777" w:rsidR="008C125F" w:rsidRDefault="001079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45"/>
    <w:rsid w:val="00043B45"/>
    <w:rsid w:val="001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EE95"/>
  <w15:chartTrackingRefBased/>
  <w15:docId w15:val="{A2638A11-EB04-41FA-BE03-E11C0DF0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1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91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1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0791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0791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079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791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0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</cp:revision>
  <dcterms:created xsi:type="dcterms:W3CDTF">2021-12-16T12:16:00Z</dcterms:created>
  <dcterms:modified xsi:type="dcterms:W3CDTF">2021-12-16T12:16:00Z</dcterms:modified>
</cp:coreProperties>
</file>