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6604" w14:textId="7A69FF08" w:rsidR="005303AD" w:rsidRPr="00C634E8" w:rsidRDefault="00F52D5D" w:rsidP="000D69D8">
      <w:pPr>
        <w:spacing w:line="240" w:lineRule="auto"/>
        <w:ind w:left="4320" w:firstLine="720"/>
        <w:rPr>
          <w:rFonts w:ascii="Montserrat" w:hAnsi="Montserrat"/>
          <w:b/>
          <w:color w:val="000000" w:themeColor="text1"/>
          <w:lang w:val="ro-RO"/>
        </w:rPr>
      </w:pPr>
      <w:r w:rsidRPr="00C634E8">
        <w:rPr>
          <w:rFonts w:ascii="Montserrat" w:eastAsia="Calibri" w:hAnsi="Montserrat"/>
          <w:b/>
          <w:color w:val="000000" w:themeColor="text1"/>
        </w:rPr>
        <w:t xml:space="preserve">                     </w:t>
      </w:r>
      <w:r w:rsidR="002C2355" w:rsidRPr="00C634E8">
        <w:rPr>
          <w:rFonts w:ascii="Montserrat" w:eastAsia="Calibri" w:hAnsi="Montserrat"/>
          <w:b/>
          <w:color w:val="000000" w:themeColor="text1"/>
        </w:rPr>
        <w:t xml:space="preserve">   </w:t>
      </w:r>
      <w:r w:rsidRPr="00C634E8">
        <w:rPr>
          <w:rFonts w:ascii="Montserrat" w:eastAsia="Calibri" w:hAnsi="Montserrat"/>
          <w:b/>
          <w:color w:val="000000" w:themeColor="text1"/>
        </w:rPr>
        <w:t xml:space="preserve">  </w:t>
      </w:r>
      <w:proofErr w:type="spellStart"/>
      <w:r w:rsidR="005303AD" w:rsidRPr="00C634E8">
        <w:rPr>
          <w:rFonts w:ascii="Montserrat" w:eastAsia="Calibri" w:hAnsi="Montserrat"/>
          <w:b/>
          <w:color w:val="000000" w:themeColor="text1"/>
        </w:rPr>
        <w:t>Anex</w:t>
      </w:r>
      <w:r w:rsidR="009722C8" w:rsidRPr="00C634E8">
        <w:rPr>
          <w:rFonts w:ascii="Montserrat" w:eastAsia="Calibri" w:hAnsi="Montserrat"/>
          <w:b/>
          <w:color w:val="000000" w:themeColor="text1"/>
        </w:rPr>
        <w:t>a</w:t>
      </w:r>
      <w:proofErr w:type="spellEnd"/>
      <w:r w:rsidR="009722C8" w:rsidRPr="00C634E8">
        <w:rPr>
          <w:rFonts w:ascii="Montserrat" w:eastAsia="Calibri" w:hAnsi="Montserrat"/>
          <w:b/>
          <w:color w:val="000000" w:themeColor="text1"/>
        </w:rPr>
        <w:t xml:space="preserve"> nr. </w:t>
      </w:r>
      <w:r w:rsidR="00B26364" w:rsidRPr="00C634E8">
        <w:rPr>
          <w:rFonts w:ascii="Montserrat" w:eastAsia="Calibri" w:hAnsi="Montserrat"/>
          <w:b/>
          <w:color w:val="000000" w:themeColor="text1"/>
        </w:rPr>
        <w:t>2</w:t>
      </w:r>
    </w:p>
    <w:p w14:paraId="1C367E72" w14:textId="5729B23B" w:rsidR="00F52D5D" w:rsidRPr="00C634E8" w:rsidRDefault="00F52D5D" w:rsidP="000D69D8">
      <w:pPr>
        <w:tabs>
          <w:tab w:val="left" w:pos="1080"/>
        </w:tabs>
        <w:spacing w:line="240" w:lineRule="auto"/>
        <w:ind w:left="1440"/>
        <w:jc w:val="both"/>
        <w:rPr>
          <w:rFonts w:ascii="Montserrat" w:hAnsi="Montserrat"/>
          <w:b/>
          <w:color w:val="000000" w:themeColor="text1"/>
        </w:rPr>
      </w:pPr>
      <w:bookmarkStart w:id="0" w:name="_Hlk54769432"/>
      <w:r w:rsidRPr="00C634E8">
        <w:rPr>
          <w:rFonts w:ascii="Montserrat" w:hAnsi="Montserrat"/>
          <w:b/>
          <w:color w:val="000000" w:themeColor="text1"/>
        </w:rPr>
        <w:tab/>
      </w:r>
      <w:r w:rsidRPr="00C634E8">
        <w:rPr>
          <w:rFonts w:ascii="Montserrat" w:hAnsi="Montserrat"/>
          <w:b/>
          <w:color w:val="000000" w:themeColor="text1"/>
        </w:rPr>
        <w:tab/>
      </w:r>
      <w:r w:rsidRPr="00C634E8">
        <w:rPr>
          <w:rFonts w:ascii="Montserrat" w:hAnsi="Montserrat"/>
          <w:b/>
          <w:color w:val="000000" w:themeColor="text1"/>
        </w:rPr>
        <w:tab/>
      </w:r>
      <w:r w:rsidRPr="00C634E8">
        <w:rPr>
          <w:rFonts w:ascii="Montserrat" w:hAnsi="Montserrat"/>
          <w:b/>
          <w:color w:val="000000" w:themeColor="text1"/>
        </w:rPr>
        <w:tab/>
      </w:r>
      <w:r w:rsidRPr="00C634E8">
        <w:rPr>
          <w:rFonts w:ascii="Montserrat" w:hAnsi="Montserrat"/>
          <w:b/>
          <w:color w:val="000000" w:themeColor="text1"/>
        </w:rPr>
        <w:tab/>
      </w:r>
      <w:r w:rsidRPr="00C634E8">
        <w:rPr>
          <w:rFonts w:ascii="Montserrat" w:hAnsi="Montserrat"/>
          <w:b/>
          <w:color w:val="000000" w:themeColor="text1"/>
        </w:rPr>
        <w:tab/>
      </w:r>
      <w:r w:rsidRPr="00C634E8">
        <w:rPr>
          <w:rFonts w:ascii="Montserrat" w:hAnsi="Montserrat"/>
          <w:b/>
          <w:color w:val="000000" w:themeColor="text1"/>
        </w:rPr>
        <w:tab/>
      </w:r>
      <w:r w:rsidR="00370755" w:rsidRPr="00C634E8">
        <w:rPr>
          <w:rFonts w:ascii="Montserrat" w:hAnsi="Montserrat"/>
          <w:b/>
          <w:color w:val="000000" w:themeColor="text1"/>
        </w:rPr>
        <w:t xml:space="preserve">  </w:t>
      </w:r>
      <w:r w:rsidRPr="00C634E8">
        <w:rPr>
          <w:rFonts w:ascii="Montserrat" w:hAnsi="Montserrat"/>
          <w:b/>
          <w:color w:val="000000" w:themeColor="text1"/>
        </w:rPr>
        <w:t xml:space="preserve"> </w:t>
      </w:r>
      <w:r w:rsidR="00B50AC2" w:rsidRPr="00C634E8">
        <w:rPr>
          <w:rFonts w:ascii="Montserrat" w:hAnsi="Montserrat"/>
          <w:b/>
          <w:color w:val="000000" w:themeColor="text1"/>
        </w:rPr>
        <w:t xml:space="preserve">la </w:t>
      </w:r>
      <w:proofErr w:type="spellStart"/>
      <w:r w:rsidRPr="00C634E8">
        <w:rPr>
          <w:rFonts w:ascii="Montserrat" w:hAnsi="Montserrat"/>
          <w:b/>
          <w:color w:val="000000" w:themeColor="text1"/>
        </w:rPr>
        <w:t>Hotărârea</w:t>
      </w:r>
      <w:proofErr w:type="spellEnd"/>
      <w:r w:rsidRPr="00C634E8">
        <w:rPr>
          <w:rFonts w:ascii="Montserrat" w:hAnsi="Montserrat"/>
          <w:b/>
          <w:color w:val="000000" w:themeColor="text1"/>
        </w:rPr>
        <w:t xml:space="preserve"> nr. </w:t>
      </w:r>
      <w:r w:rsidR="00B26364" w:rsidRPr="00C634E8">
        <w:rPr>
          <w:rFonts w:ascii="Montserrat" w:hAnsi="Montserrat"/>
          <w:b/>
          <w:color w:val="000000" w:themeColor="text1"/>
        </w:rPr>
        <w:t>6</w:t>
      </w:r>
      <w:r w:rsidR="00AA03C8" w:rsidRPr="00C634E8">
        <w:rPr>
          <w:rFonts w:ascii="Montserrat" w:hAnsi="Montserrat"/>
          <w:b/>
          <w:color w:val="000000" w:themeColor="text1"/>
        </w:rPr>
        <w:t>9</w:t>
      </w:r>
      <w:r w:rsidR="005B4DCE" w:rsidRPr="00C634E8">
        <w:rPr>
          <w:rFonts w:ascii="Montserrat" w:hAnsi="Montserrat"/>
          <w:b/>
          <w:color w:val="000000" w:themeColor="text1"/>
        </w:rPr>
        <w:t>/20</w:t>
      </w:r>
      <w:r w:rsidRPr="00C634E8">
        <w:rPr>
          <w:rFonts w:ascii="Montserrat" w:hAnsi="Montserrat"/>
          <w:b/>
          <w:color w:val="000000" w:themeColor="text1"/>
        </w:rPr>
        <w:t>23</w:t>
      </w:r>
    </w:p>
    <w:p w14:paraId="4980B28A" w14:textId="0396261E" w:rsidR="00FA7717" w:rsidRPr="00C634E8" w:rsidRDefault="00FA7717" w:rsidP="000D69D8">
      <w:pPr>
        <w:tabs>
          <w:tab w:val="left" w:pos="1080"/>
        </w:tabs>
        <w:spacing w:line="240" w:lineRule="auto"/>
        <w:ind w:left="1440"/>
        <w:jc w:val="both"/>
        <w:rPr>
          <w:rFonts w:ascii="Montserrat" w:hAnsi="Montserrat"/>
          <w:b/>
          <w:color w:val="000000" w:themeColor="text1"/>
        </w:rPr>
      </w:pPr>
    </w:p>
    <w:p w14:paraId="3241094B" w14:textId="77777777" w:rsidR="004F4A0C" w:rsidRPr="00C634E8" w:rsidRDefault="004F4A0C" w:rsidP="000D69D8">
      <w:pPr>
        <w:tabs>
          <w:tab w:val="left" w:pos="1080"/>
        </w:tabs>
        <w:spacing w:line="240" w:lineRule="auto"/>
        <w:ind w:left="1440"/>
        <w:jc w:val="both"/>
        <w:rPr>
          <w:rFonts w:ascii="Montserrat" w:hAnsi="Montserrat"/>
          <w:b/>
          <w:color w:val="000000" w:themeColor="text1"/>
        </w:rPr>
      </w:pPr>
    </w:p>
    <w:p w14:paraId="1FEFFDAA" w14:textId="77777777" w:rsidR="00B26364" w:rsidRPr="00C634E8" w:rsidRDefault="00B26364" w:rsidP="000D69D8">
      <w:pPr>
        <w:widowControl w:val="0"/>
        <w:spacing w:line="240" w:lineRule="auto"/>
        <w:rPr>
          <w:rFonts w:ascii="Montserrat" w:eastAsia="Times New Roman" w:hAnsi="Montserrat" w:cs="Times New Roman"/>
          <w:b/>
          <w:bCs/>
          <w:noProof/>
          <w:color w:val="000000" w:themeColor="text1"/>
          <w:lang w:val="ro-RO" w:eastAsia="ro-RO"/>
        </w:rPr>
      </w:pPr>
    </w:p>
    <w:p w14:paraId="54E31AA7" w14:textId="77777777" w:rsidR="00B26364" w:rsidRPr="00C634E8" w:rsidRDefault="00B26364" w:rsidP="000D69D8">
      <w:pPr>
        <w:widowControl w:val="0"/>
        <w:spacing w:line="240" w:lineRule="auto"/>
        <w:jc w:val="center"/>
        <w:rPr>
          <w:rFonts w:ascii="Montserrat" w:eastAsia="Calibri" w:hAnsi="Montserrat"/>
          <w:b/>
          <w:color w:val="000000" w:themeColor="text1"/>
          <w:lang w:val="ro-RO"/>
        </w:rPr>
      </w:pPr>
      <w:r w:rsidRPr="00C634E8">
        <w:rPr>
          <w:rFonts w:ascii="Montserrat" w:eastAsia="Calibri" w:hAnsi="Montserrat"/>
          <w:b/>
          <w:color w:val="000000" w:themeColor="text1"/>
          <w:lang w:val="ro-RO"/>
        </w:rPr>
        <w:t>DESCRIEREA INVESTIȚIEI</w:t>
      </w:r>
    </w:p>
    <w:p w14:paraId="278265D7" w14:textId="77777777" w:rsidR="00B26364" w:rsidRPr="00C634E8" w:rsidRDefault="00B26364" w:rsidP="000D69D8">
      <w:pPr>
        <w:widowControl w:val="0"/>
        <w:spacing w:line="240" w:lineRule="auto"/>
        <w:jc w:val="center"/>
        <w:rPr>
          <w:rFonts w:ascii="Montserrat" w:hAnsi="Montserrat"/>
          <w:iCs/>
          <w:color w:val="000000" w:themeColor="text1"/>
          <w:lang w:val="ro-RO"/>
        </w:rPr>
      </w:pPr>
      <w:r w:rsidRPr="00C634E8">
        <w:rPr>
          <w:rFonts w:ascii="Montserrat" w:eastAsia="Calibri" w:hAnsi="Montserrat"/>
          <w:color w:val="000000" w:themeColor="text1"/>
          <w:lang w:val="ro-RO"/>
        </w:rPr>
        <w:t xml:space="preserve">pentru </w:t>
      </w:r>
      <w:r w:rsidRPr="00C634E8">
        <w:rPr>
          <w:rFonts w:ascii="Montserrat" w:hAnsi="Montserrat"/>
          <w:color w:val="000000" w:themeColor="text1"/>
          <w:lang w:val="ro-RO"/>
        </w:rPr>
        <w:t>obiectivul de investiții „Modernizarea și reabilitarea drumului județean DJ 103G Tureni - Ceanu Mic - Aiton - Gheorghieni - Varianta Ocolitoare Cluj-Napoca, km 43+190 – km 60+303”</w:t>
      </w:r>
    </w:p>
    <w:p w14:paraId="5089B588" w14:textId="77777777" w:rsidR="00B26364" w:rsidRPr="00C634E8" w:rsidRDefault="00B26364" w:rsidP="000D69D8">
      <w:pPr>
        <w:widowControl w:val="0"/>
        <w:spacing w:line="240" w:lineRule="auto"/>
        <w:jc w:val="center"/>
        <w:rPr>
          <w:rFonts w:ascii="Montserrat Light" w:hAnsi="Montserrat Light"/>
          <w:iCs/>
          <w:color w:val="000000" w:themeColor="text1"/>
          <w:lang w:val="ro-RO"/>
        </w:rPr>
      </w:pPr>
    </w:p>
    <w:p w14:paraId="4E0606BC" w14:textId="77777777" w:rsidR="00B26364" w:rsidRPr="00C634E8" w:rsidRDefault="00B26364" w:rsidP="000D69D8">
      <w:pPr>
        <w:widowControl w:val="0"/>
        <w:spacing w:line="240" w:lineRule="auto"/>
        <w:ind w:left="450"/>
        <w:rPr>
          <w:rFonts w:ascii="Montserrat Light" w:hAnsi="Montserrat Light"/>
          <w:iCs/>
          <w:color w:val="000000" w:themeColor="text1"/>
          <w:lang w:val="ro-RO"/>
        </w:rPr>
      </w:pPr>
    </w:p>
    <w:p w14:paraId="583D3C74" w14:textId="77777777" w:rsidR="00B26364" w:rsidRPr="00C634E8" w:rsidRDefault="00B26364" w:rsidP="00C634E8">
      <w:pPr>
        <w:pStyle w:val="ListParagraph"/>
        <w:widowControl w:val="0"/>
        <w:numPr>
          <w:ilvl w:val="0"/>
          <w:numId w:val="22"/>
        </w:numPr>
        <w:ind w:left="0" w:firstLine="0"/>
        <w:contextualSpacing w:val="0"/>
        <w:jc w:val="both"/>
        <w:rPr>
          <w:rFonts w:ascii="Montserrat Light" w:hAnsi="Montserrat Light"/>
          <w:b/>
          <w:bCs/>
          <w:color w:val="000000" w:themeColor="text1"/>
          <w:spacing w:val="1"/>
          <w:sz w:val="22"/>
          <w:szCs w:val="22"/>
          <w:lang w:val="ro-RO"/>
        </w:rPr>
      </w:pPr>
      <w:r w:rsidRPr="00C634E8">
        <w:rPr>
          <w:rFonts w:ascii="Montserrat Light" w:hAnsi="Montserrat Light"/>
          <w:b/>
          <w:bCs/>
          <w:color w:val="000000" w:themeColor="text1"/>
          <w:spacing w:val="1"/>
          <w:sz w:val="22"/>
          <w:szCs w:val="22"/>
          <w:lang w:val="ro-RO"/>
        </w:rPr>
        <w:t>SITUAȚIA EXISTENTĂ</w:t>
      </w:r>
    </w:p>
    <w:p w14:paraId="40450608" w14:textId="32DFE705"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Traseul drumului județean DJ 103 G tratat în prezentul studiu se desfășoară între km.43+190– km. 60+303 și traversează 4 localităţi - localitatea Gheorgheni - localitatea Aiton, localitatea Ceanu Mic, localitatea Tureni şi deserveşte aprox</w:t>
      </w:r>
      <w:r w:rsidR="0029501C" w:rsidRPr="00C634E8">
        <w:rPr>
          <w:rFonts w:ascii="Montserrat Light" w:hAnsi="Montserrat Light"/>
          <w:color w:val="000000" w:themeColor="text1"/>
          <w:spacing w:val="1"/>
          <w:lang w:val="ro-RO"/>
        </w:rPr>
        <w:t>imativ</w:t>
      </w:r>
      <w:r w:rsidRPr="00C634E8">
        <w:rPr>
          <w:rFonts w:ascii="Montserrat Light" w:hAnsi="Montserrat Light"/>
          <w:color w:val="000000" w:themeColor="text1"/>
          <w:spacing w:val="1"/>
          <w:lang w:val="ro-RO"/>
        </w:rPr>
        <w:t xml:space="preserve"> 4000 persoane.</w:t>
      </w:r>
    </w:p>
    <w:p w14:paraId="33053D38" w14:textId="52AE6CAE"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Drumul județean DJ 103 G face conexiunea între drumul naţional Varianta Ocolitoare Cluj-Napoca (arteră de intrare în municipiul Cluj - Napoca) şi drumul naţional DN 1, în localitatea Tureni. Astfel prin realizarea documentaţiilor tehnice, a proiectului tehnic şi a detaliilor de execuţie, se urmăreşte modernizarea unui drum judeţean care să asigure o conectivitate cât mai bună a judeţului Cluj cu judeţele limitrofe din partea de Nord şi Nord-Vest.</w:t>
      </w:r>
    </w:p>
    <w:p w14:paraId="6B0A5ECA" w14:textId="77777777"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Traseul este specific zonei de deal fiind în majoritate în profil mixt desfășurându-se pe curbele de nivel.</w:t>
      </w:r>
    </w:p>
    <w:p w14:paraId="07E3563C" w14:textId="77777777"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Întreg traseul se desfasoară pe teritoriul județului Cluj.</w:t>
      </w:r>
    </w:p>
    <w:p w14:paraId="376FF02C" w14:textId="77777777"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 xml:space="preserve">Drumul județean este un drum de clasa tehnică IV. </w:t>
      </w:r>
    </w:p>
    <w:p w14:paraId="5C5DA08C" w14:textId="088C3318"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În extravilanul localităților vegetația este caracterizată prin pășuni și terenuri agricole cultivate</w:t>
      </w:r>
      <w:r w:rsidR="0029501C" w:rsidRPr="00C634E8">
        <w:rPr>
          <w:rFonts w:ascii="Montserrat Light" w:hAnsi="Montserrat Light"/>
          <w:color w:val="000000" w:themeColor="text1"/>
          <w:spacing w:val="1"/>
          <w:lang w:val="ro-RO"/>
        </w:rPr>
        <w:t>,</w:t>
      </w:r>
      <w:r w:rsidRPr="00C634E8">
        <w:rPr>
          <w:rFonts w:ascii="Montserrat Light" w:hAnsi="Montserrat Light"/>
          <w:color w:val="000000" w:themeColor="text1"/>
          <w:spacing w:val="1"/>
          <w:lang w:val="ro-RO"/>
        </w:rPr>
        <w:t xml:space="preserve"> iar pe finalul traseului, drumul traversează o pădure.</w:t>
      </w:r>
    </w:p>
    <w:p w14:paraId="0EE50F87" w14:textId="20BDCE6F"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Traseul în plan al drumului judeţean se prezintă sub forma unei succesiuni de aliniamente și curbe cu raze cuprinse între 12 și 2000 m; pe teritoriul localităților traversate există raze de racordare în plan având valori mai mici cu dou</w:t>
      </w:r>
      <w:r w:rsidR="0029501C" w:rsidRPr="00C634E8">
        <w:rPr>
          <w:rFonts w:ascii="Montserrat Light" w:hAnsi="Montserrat Light"/>
          <w:color w:val="000000" w:themeColor="text1"/>
          <w:spacing w:val="1"/>
          <w:lang w:val="ro-RO"/>
        </w:rPr>
        <w:t>ă</w:t>
      </w:r>
      <w:r w:rsidRPr="00C634E8">
        <w:rPr>
          <w:rFonts w:ascii="Montserrat Light" w:hAnsi="Montserrat Light"/>
          <w:color w:val="000000" w:themeColor="text1"/>
          <w:spacing w:val="1"/>
          <w:lang w:val="ro-RO"/>
        </w:rPr>
        <w:t xml:space="preserve"> puncte critice în localitatea Aiton unde din cauza limitelor de proprietate circulația este gâtuită de doua curbe la 90 grade.</w:t>
      </w:r>
    </w:p>
    <w:p w14:paraId="04915A68" w14:textId="77777777"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 xml:space="preserve">Se constată existența unor tronsoane care nu sunt bine definite în plan, deși configurația terenului ar fi permis realizarea unor aliniamente mai lungi, traseul este foarte sinuos ceea ce denotă realizarea unor lucrări fără a avea la bază un proiect tehnic sau fără a se realiza lucrări de trasare. De altfel din evidențele beneficiarului pe aceste tronsoane s-au realizat lucrări de intreținere a pietruirii existente prin stabilizare in situ după care s-au realizat covoare asfaltice de protecție. </w:t>
      </w:r>
    </w:p>
    <w:p w14:paraId="5745E946" w14:textId="77777777"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 xml:space="preserve">Elementele geometrice în plan nu respectă caracteristicile specific unei viteze de proiectare de 50km/h. </w:t>
      </w:r>
    </w:p>
    <w:p w14:paraId="301303B0" w14:textId="753CE2C5"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Pe aproape întreaga sa lungime sectorul de drum judeţean prezintă elemente geometrice ale traseului în plan specifice zonei de deal unde se află o alternanță de aliniamente lungi și curbe cu raze medii spre mici.</w:t>
      </w:r>
    </w:p>
    <w:p w14:paraId="648147EF" w14:textId="77777777"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Din punct de vedere a declivităților, declivități mai accentuate se înregistrează până la ieșirea din localitatea Aiton după care drumul se desfășoară pe curbe de nivel având declivități moderate.</w:t>
      </w:r>
    </w:p>
    <w:p w14:paraId="4EB1833A" w14:textId="77777777"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Vizual se poate constata că nu a fost respectat pasul minim de proiectare drumul având variații pe lungimi scurte ale declivităților longitudinale ceea ce va împiedica aplicarea unei soluții de ranforsare.</w:t>
      </w:r>
    </w:p>
    <w:p w14:paraId="0B041506" w14:textId="77777777"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 xml:space="preserve">Asa cum reiese și din forajele executate, drumul prezintă o îmbrăcăminte asfaltică în principal în două straturi, dar și într-un strat, grosime de 3-9 cm care prezintă o serie de degradări care vor fi evaluate în cele ce urmează. Fundația este din materiale granulare (stabilizate) având o grosime mică de circa 15-21 cm. </w:t>
      </w:r>
    </w:p>
    <w:p w14:paraId="36A74F90" w14:textId="77777777"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Concluzia este că sistemul rutier actual este foarte sumar, insuficient pentru un drum județean aflat lângă municipiul Cluj Napoca, cu un trafic de perspectiva estimat ca fiind în clasa de trafic greu (0,54 m.o.s)</w:t>
      </w:r>
    </w:p>
    <w:p w14:paraId="4BA40C9F" w14:textId="77777777"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lastRenderedPageBreak/>
        <w:t>Pe traseu sunt vizibile pe anumite tronsoane tasări ale corpului drumului, deformaţii în profil longitudinal, cedări ale terasamentului, degradări determinate de prezenţa apei în şanţuri ca urmare a neîntreţinerii acestora sau a colmatării lor. Elementele geometrice ale traseului nu corespund clasei tehnice a drumului existand tronsoane cu latime sub 6 m a partii carosabile sau curbe fara supralargire sau convertire corespunzatoare. Acostamentele nu sunt consolidate fiind alcatuite din pietruire sau teren vegetal avand latime variabila.</w:t>
      </w:r>
    </w:p>
    <w:p w14:paraId="6F850A46" w14:textId="77777777"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S-au constatat degradari atat de suprafata cat si de structura cu diverse nivele de severitate. Unele sectoare au mai putine denivelari vizibile dar sunt foarte denivelate, astfel incat se poate aprecia ca degradarile sunt in proportie de 30% din suprafata.</w:t>
      </w:r>
    </w:p>
    <w:p w14:paraId="5DE80974" w14:textId="77777777" w:rsidR="00B26364" w:rsidRPr="00C634E8" w:rsidRDefault="00B26364"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spacing w:val="1"/>
          <w:lang w:val="ro-RO"/>
        </w:rPr>
        <w:t>Pe zonele laterale din cauza faptului ca lipsesc benzile de incadrare, vehiculele au calcat la marginea carosabilului si au produs fagase, rupturi de margine si faiantari.</w:t>
      </w:r>
    </w:p>
    <w:p w14:paraId="29BF81E1" w14:textId="77777777" w:rsidR="00B26364" w:rsidRPr="00C634E8" w:rsidRDefault="00B26364" w:rsidP="000D69D8">
      <w:pPr>
        <w:widowControl w:val="0"/>
        <w:spacing w:line="240" w:lineRule="auto"/>
        <w:ind w:firstLine="720"/>
        <w:jc w:val="both"/>
        <w:rPr>
          <w:rFonts w:ascii="Montserrat Light" w:hAnsi="Montserrat Light"/>
          <w:color w:val="000000" w:themeColor="text1"/>
          <w:lang w:val="ro-RO" w:eastAsia="x-none"/>
        </w:rPr>
      </w:pPr>
      <w:r w:rsidRPr="00C634E8">
        <w:rPr>
          <w:rFonts w:ascii="Montserrat Light" w:hAnsi="Montserrat Light"/>
          <w:color w:val="000000" w:themeColor="text1"/>
          <w:lang w:val="ro-RO" w:eastAsia="x-none"/>
        </w:rPr>
        <w:t>Toate localitatile traversate de catre drumul judetean supus expertizarii, sunt alimentate cu energie electrica. Majoritatea locuintelor sunt bransate la reteaua de alimentare cu energie electrica, deci au bransamente aeriene sau subterane.</w:t>
      </w:r>
    </w:p>
    <w:p w14:paraId="32E66D4E" w14:textId="77777777" w:rsidR="00B26364" w:rsidRPr="00C634E8" w:rsidRDefault="00B26364" w:rsidP="000D69D8">
      <w:pPr>
        <w:widowControl w:val="0"/>
        <w:spacing w:line="240" w:lineRule="auto"/>
        <w:ind w:firstLine="720"/>
        <w:jc w:val="both"/>
        <w:rPr>
          <w:rFonts w:ascii="Montserrat Light" w:hAnsi="Montserrat Light"/>
          <w:color w:val="000000" w:themeColor="text1"/>
          <w:lang w:val="ro-RO" w:eastAsia="x-none"/>
        </w:rPr>
      </w:pPr>
      <w:r w:rsidRPr="00C634E8">
        <w:rPr>
          <w:rFonts w:ascii="Montserrat Light" w:hAnsi="Montserrat Light"/>
          <w:color w:val="000000" w:themeColor="text1"/>
          <w:lang w:val="ro-RO" w:eastAsia="x-none"/>
        </w:rPr>
        <w:t>Se constata prezenta unor retele de distributie gaze aereene amplasate in principal langa gardurile proprietatilor.</w:t>
      </w:r>
    </w:p>
    <w:p w14:paraId="4CFC17A3" w14:textId="3BD49A26" w:rsidR="00B26364" w:rsidRPr="00C634E8" w:rsidRDefault="00B26364" w:rsidP="000D69D8">
      <w:pPr>
        <w:widowControl w:val="0"/>
        <w:spacing w:line="240" w:lineRule="auto"/>
        <w:ind w:firstLine="720"/>
        <w:jc w:val="both"/>
        <w:rPr>
          <w:rFonts w:ascii="Montserrat Light" w:hAnsi="Montserrat Light"/>
          <w:color w:val="000000" w:themeColor="text1"/>
          <w:lang w:val="ro-RO" w:eastAsia="x-none"/>
        </w:rPr>
      </w:pPr>
      <w:r w:rsidRPr="00C634E8">
        <w:rPr>
          <w:rFonts w:ascii="Montserrat Light" w:hAnsi="Montserrat Light"/>
          <w:color w:val="000000" w:themeColor="text1"/>
          <w:lang w:val="ro-RO" w:eastAsia="x-none"/>
        </w:rPr>
        <w:t>Pe perioada expertizarii s-a constata</w:t>
      </w:r>
      <w:r w:rsidR="00CE29F8" w:rsidRPr="00C634E8">
        <w:rPr>
          <w:rFonts w:ascii="Montserrat Light" w:hAnsi="Montserrat Light"/>
          <w:color w:val="000000" w:themeColor="text1"/>
          <w:lang w:val="ro-RO" w:eastAsia="x-none"/>
        </w:rPr>
        <w:t>t</w:t>
      </w:r>
      <w:r w:rsidRPr="00C634E8">
        <w:rPr>
          <w:rFonts w:ascii="Montserrat Light" w:hAnsi="Montserrat Light"/>
          <w:color w:val="000000" w:themeColor="text1"/>
          <w:lang w:val="ro-RO" w:eastAsia="x-none"/>
        </w:rPr>
        <w:t xml:space="preserve"> executarea unor lucrari de introducere a retelelor de alimentare cu apa in zona localitatilor Ceanu Mic si Aiton.</w:t>
      </w:r>
    </w:p>
    <w:p w14:paraId="36FBB10B" w14:textId="5E6EDF88" w:rsidR="00B26364" w:rsidRPr="00C634E8" w:rsidRDefault="00CE29F8" w:rsidP="000D69D8">
      <w:pPr>
        <w:widowControl w:val="0"/>
        <w:spacing w:line="240" w:lineRule="auto"/>
        <w:ind w:firstLine="720"/>
        <w:jc w:val="both"/>
        <w:rPr>
          <w:rFonts w:ascii="Montserrat Light" w:hAnsi="Montserrat Light"/>
          <w:color w:val="000000" w:themeColor="text1"/>
          <w:lang w:val="ro-RO" w:eastAsia="x-none"/>
        </w:rPr>
      </w:pPr>
      <w:r w:rsidRPr="00C634E8">
        <w:rPr>
          <w:rFonts w:ascii="Montserrat Light" w:hAnsi="Montserrat Light"/>
          <w:color w:val="000000" w:themeColor="text1"/>
          <w:lang w:val="ro-RO" w:eastAsia="x-none"/>
        </w:rPr>
        <w:t>P</w:t>
      </w:r>
      <w:r w:rsidR="00B26364" w:rsidRPr="00C634E8">
        <w:rPr>
          <w:rFonts w:ascii="Montserrat Light" w:hAnsi="Montserrat Light"/>
          <w:color w:val="000000" w:themeColor="text1"/>
          <w:lang w:val="ro-RO" w:eastAsia="x-none"/>
        </w:rPr>
        <w:t>osibile interferente cu monumente istorice/de arhitectura sau situri arheologice pe amplasament sau in zona imediat invecinata; existent condifionarilor specifice in cazul existentei unor zone protejate sau de protective</w:t>
      </w:r>
      <w:r w:rsidRPr="00C634E8">
        <w:rPr>
          <w:rFonts w:ascii="Montserrat Light" w:hAnsi="Montserrat Light"/>
          <w:color w:val="000000" w:themeColor="text1"/>
          <w:lang w:val="ro-RO" w:eastAsia="x-none"/>
        </w:rPr>
        <w:t>: p</w:t>
      </w:r>
      <w:r w:rsidR="00B26364" w:rsidRPr="00C634E8">
        <w:rPr>
          <w:rFonts w:ascii="Montserrat Light" w:hAnsi="Montserrat Light"/>
          <w:color w:val="000000" w:themeColor="text1"/>
          <w:lang w:val="ro-RO" w:eastAsia="x-none"/>
        </w:rPr>
        <w:t>e amplasamnetul sau in imediata apropiere a investitiei, nu se cunoaste existenta unor monumente istorice sau situri arheologice. Suprafetele care fac obiectul prezentului proiect nu se incadreaza in zone protejate sau arii de protectie.</w:t>
      </w:r>
    </w:p>
    <w:p w14:paraId="23B5727C" w14:textId="19EFC754" w:rsidR="00B26364" w:rsidRPr="00C634E8" w:rsidRDefault="00074D5E" w:rsidP="000D69D8">
      <w:pPr>
        <w:widowControl w:val="0"/>
        <w:spacing w:line="240" w:lineRule="auto"/>
        <w:ind w:firstLine="720"/>
        <w:jc w:val="both"/>
        <w:rPr>
          <w:rFonts w:ascii="Montserrat Light" w:hAnsi="Montserrat Light"/>
          <w:color w:val="000000" w:themeColor="text1"/>
          <w:spacing w:val="1"/>
          <w:lang w:val="ro-RO"/>
        </w:rPr>
      </w:pPr>
      <w:r w:rsidRPr="00C634E8">
        <w:rPr>
          <w:rFonts w:ascii="Montserrat Light" w:hAnsi="Montserrat Light"/>
          <w:color w:val="000000" w:themeColor="text1"/>
          <w:lang w:val="ro-RO" w:eastAsia="x-none"/>
        </w:rPr>
        <w:t>T</w:t>
      </w:r>
      <w:r w:rsidR="00B26364" w:rsidRPr="00C634E8">
        <w:rPr>
          <w:rFonts w:ascii="Montserrat Light" w:hAnsi="Montserrat Light"/>
          <w:color w:val="000000" w:themeColor="text1"/>
          <w:lang w:val="ro-RO" w:eastAsia="x-none"/>
        </w:rPr>
        <w:t>erenuri care apartin unor institutii care fac parte din sistemul de aparare, ordin publica si siguranta nationala</w:t>
      </w:r>
      <w:r w:rsidRPr="00C634E8">
        <w:rPr>
          <w:rFonts w:ascii="Montserrat Light" w:hAnsi="Montserrat Light"/>
          <w:color w:val="000000" w:themeColor="text1"/>
          <w:lang w:val="ro-RO" w:eastAsia="x-none"/>
        </w:rPr>
        <w:t>: î</w:t>
      </w:r>
      <w:r w:rsidR="00B26364" w:rsidRPr="00C634E8">
        <w:rPr>
          <w:rFonts w:ascii="Montserrat Light" w:hAnsi="Montserrat Light"/>
          <w:color w:val="000000" w:themeColor="text1"/>
          <w:lang w:val="ro-RO" w:eastAsia="x-none"/>
        </w:rPr>
        <w:t>n vecinatatea investitiei nu se gasesc terenuri ale unor institutii care fac parte din sistemul de aparare, ordine publica sau siguranta națională.</w:t>
      </w:r>
    </w:p>
    <w:p w14:paraId="6B0C992C" w14:textId="77777777" w:rsidR="00B26364" w:rsidRPr="00C634E8" w:rsidRDefault="00B26364" w:rsidP="000D69D8">
      <w:pPr>
        <w:widowControl w:val="0"/>
        <w:spacing w:line="240" w:lineRule="auto"/>
        <w:rPr>
          <w:rFonts w:ascii="Montserrat Light" w:hAnsi="Montserrat Light"/>
          <w:b/>
          <w:bCs/>
          <w:color w:val="000000" w:themeColor="text1"/>
          <w:spacing w:val="1"/>
          <w:lang w:val="ro-RO"/>
        </w:rPr>
      </w:pPr>
    </w:p>
    <w:p w14:paraId="5D5D1FA0" w14:textId="77777777" w:rsidR="00B26364" w:rsidRPr="00C634E8" w:rsidRDefault="00B26364" w:rsidP="00C634E8">
      <w:pPr>
        <w:pStyle w:val="ListParagraph"/>
        <w:numPr>
          <w:ilvl w:val="0"/>
          <w:numId w:val="22"/>
        </w:numPr>
        <w:suppressAutoHyphens/>
        <w:contextualSpacing w:val="0"/>
        <w:jc w:val="both"/>
        <w:rPr>
          <w:rFonts w:ascii="Montserrat Light" w:hAnsi="Montserrat Light"/>
          <w:b/>
          <w:bCs/>
          <w:color w:val="000000" w:themeColor="text1"/>
          <w:sz w:val="22"/>
          <w:szCs w:val="22"/>
          <w:lang w:val="ro-RO" w:eastAsia="x-none"/>
        </w:rPr>
      </w:pPr>
      <w:r w:rsidRPr="00C634E8">
        <w:rPr>
          <w:rFonts w:ascii="Montserrat Light" w:hAnsi="Montserrat Light"/>
          <w:b/>
          <w:bCs/>
          <w:color w:val="000000" w:themeColor="text1"/>
          <w:sz w:val="22"/>
          <w:szCs w:val="22"/>
          <w:lang w:val="ro-RO" w:eastAsia="x-none"/>
        </w:rPr>
        <w:t>SITUAȚIA PROPUSĂ</w:t>
      </w:r>
    </w:p>
    <w:p w14:paraId="1F1B4570" w14:textId="1EBE8F73" w:rsidR="00B26364" w:rsidRPr="00C634E8" w:rsidRDefault="00B26364" w:rsidP="000D69D8">
      <w:pPr>
        <w:widowControl w:val="0"/>
        <w:spacing w:line="240" w:lineRule="auto"/>
        <w:ind w:firstLine="540"/>
        <w:rPr>
          <w:rFonts w:ascii="Montserrat Light" w:hAnsi="Montserrat Light"/>
          <w:color w:val="000000" w:themeColor="text1"/>
          <w:lang w:val="ro-RO"/>
        </w:rPr>
      </w:pPr>
      <w:r w:rsidRPr="00C634E8">
        <w:rPr>
          <w:rFonts w:ascii="Montserrat Light" w:hAnsi="Montserrat Light"/>
          <w:color w:val="000000" w:themeColor="text1"/>
          <w:lang w:val="ro-RO"/>
        </w:rPr>
        <w:t xml:space="preserve"> </w:t>
      </w:r>
      <w:bookmarkStart w:id="1" w:name="_Toc106010056"/>
      <w:r w:rsidRPr="00C634E8">
        <w:rPr>
          <w:rFonts w:ascii="Montserrat Light" w:hAnsi="Montserrat Light"/>
          <w:color w:val="000000" w:themeColor="text1"/>
          <w:lang w:val="ro-RO"/>
        </w:rPr>
        <w:t>C</w:t>
      </w:r>
      <w:r w:rsidRPr="00C634E8">
        <w:rPr>
          <w:rFonts w:ascii="Montserrat Light" w:hAnsi="Montserrat Light"/>
          <w:b/>
          <w:i/>
          <w:color w:val="000000" w:themeColor="text1"/>
          <w:lang w:val="ro-RO"/>
        </w:rPr>
        <w:t xml:space="preserve"> Categoria drumurilor adiacente:</w:t>
      </w:r>
      <w:r w:rsidRPr="00C634E8">
        <w:rPr>
          <w:rFonts w:ascii="Montserrat Light" w:hAnsi="Montserrat Light"/>
          <w:color w:val="000000" w:themeColor="text1"/>
          <w:lang w:val="ro-RO"/>
        </w:rPr>
        <w:t xml:space="preserve">  drum national.</w:t>
      </w:r>
    </w:p>
    <w:p w14:paraId="74439BFF" w14:textId="77777777" w:rsidR="00B26364" w:rsidRPr="00C634E8" w:rsidRDefault="00B26364" w:rsidP="000D69D8">
      <w:pPr>
        <w:shd w:val="clear" w:color="auto" w:fill="FFFFFF"/>
        <w:spacing w:line="240" w:lineRule="auto"/>
        <w:ind w:firstLine="720"/>
        <w:rPr>
          <w:rFonts w:ascii="Montserrat Light" w:hAnsi="Montserrat Light"/>
          <w:b/>
          <w:i/>
          <w:color w:val="000000" w:themeColor="text1"/>
          <w:lang w:val="ro-RO"/>
        </w:rPr>
      </w:pPr>
      <w:r w:rsidRPr="00C634E8">
        <w:rPr>
          <w:rFonts w:ascii="Montserrat Light" w:hAnsi="Montserrat Light"/>
          <w:b/>
          <w:i/>
          <w:color w:val="000000" w:themeColor="text1"/>
          <w:lang w:val="ro-RO"/>
        </w:rPr>
        <w:t xml:space="preserve">Clasa tehnica a drumului proiectat va fi:  IV </w:t>
      </w:r>
    </w:p>
    <w:p w14:paraId="60C47C52" w14:textId="77777777" w:rsidR="00B26364" w:rsidRPr="00C634E8" w:rsidRDefault="00B26364" w:rsidP="000D69D8">
      <w:pPr>
        <w:shd w:val="clear" w:color="auto" w:fill="FFFFFF"/>
        <w:spacing w:line="240" w:lineRule="auto"/>
        <w:ind w:firstLine="720"/>
        <w:rPr>
          <w:rFonts w:ascii="Montserrat Light" w:hAnsi="Montserrat Light"/>
          <w:b/>
          <w:i/>
          <w:color w:val="000000" w:themeColor="text1"/>
          <w:lang w:val="ro-RO"/>
        </w:rPr>
      </w:pPr>
      <w:r w:rsidRPr="00C634E8">
        <w:rPr>
          <w:rFonts w:ascii="Montserrat Light" w:hAnsi="Montserrat Light"/>
          <w:b/>
          <w:i/>
          <w:color w:val="000000" w:themeColor="text1"/>
          <w:lang w:val="ro-RO"/>
        </w:rPr>
        <w:t xml:space="preserve">Categoria de importanta </w:t>
      </w:r>
    </w:p>
    <w:p w14:paraId="6CE24B33" w14:textId="77777777" w:rsidR="00B26364" w:rsidRPr="00C634E8" w:rsidRDefault="00B26364" w:rsidP="000D69D8">
      <w:pPr>
        <w:shd w:val="clear" w:color="auto" w:fill="FFFFFF"/>
        <w:spacing w:line="240" w:lineRule="auto"/>
        <w:ind w:firstLine="720"/>
        <w:jc w:val="both"/>
        <w:rPr>
          <w:rFonts w:ascii="Montserrat Light" w:hAnsi="Montserrat Light"/>
          <w:color w:val="000000" w:themeColor="text1"/>
          <w:lang w:val="ro-RO"/>
        </w:rPr>
      </w:pPr>
      <w:r w:rsidRPr="00C634E8">
        <w:rPr>
          <w:rFonts w:ascii="Montserrat Light" w:hAnsi="Montserrat Light"/>
          <w:color w:val="000000" w:themeColor="text1"/>
          <w:lang w:val="ro-RO"/>
        </w:rPr>
        <w:t xml:space="preserve">Lucrarea ce face obiectul acestei documentatii se încadreaza la categoria de importanta C – constructii de importanta normala, conform “Regulamentului privind stabilirea categoriei de importanta a constructiilor” aprobat cu Ordinul MLPAT nr. 31/N din 2 oct.1995. </w:t>
      </w:r>
    </w:p>
    <w:p w14:paraId="406BD592" w14:textId="77777777" w:rsidR="00B26364" w:rsidRPr="00C634E8" w:rsidRDefault="00B26364" w:rsidP="000D69D8">
      <w:pPr>
        <w:shd w:val="clear" w:color="auto" w:fill="FFFFFF"/>
        <w:spacing w:line="240" w:lineRule="auto"/>
        <w:ind w:firstLine="720"/>
        <w:jc w:val="both"/>
        <w:rPr>
          <w:rFonts w:ascii="Montserrat Light" w:hAnsi="Montserrat Light"/>
          <w:b/>
          <w:i/>
          <w:color w:val="000000" w:themeColor="text1"/>
          <w:lang w:val="ro-RO"/>
        </w:rPr>
      </w:pPr>
      <w:r w:rsidRPr="00C634E8">
        <w:rPr>
          <w:rFonts w:ascii="Montserrat Light" w:hAnsi="Montserrat Light"/>
          <w:b/>
          <w:i/>
          <w:color w:val="000000" w:themeColor="text1"/>
          <w:lang w:val="ro-RO"/>
        </w:rPr>
        <w:t>Clasa de importanta</w:t>
      </w:r>
    </w:p>
    <w:p w14:paraId="03ED0734" w14:textId="77777777" w:rsidR="00B26364" w:rsidRPr="00C634E8" w:rsidRDefault="00B26364" w:rsidP="000D69D8">
      <w:pPr>
        <w:shd w:val="clear" w:color="auto" w:fill="FFFFFF"/>
        <w:spacing w:line="240" w:lineRule="auto"/>
        <w:ind w:firstLine="720"/>
        <w:jc w:val="both"/>
        <w:rPr>
          <w:rFonts w:ascii="Montserrat Light" w:hAnsi="Montserrat Light"/>
          <w:color w:val="000000" w:themeColor="text1"/>
          <w:lang w:val="ro-RO"/>
        </w:rPr>
      </w:pPr>
      <w:r w:rsidRPr="00C634E8">
        <w:rPr>
          <w:rFonts w:ascii="Montserrat Light" w:hAnsi="Montserrat Light"/>
          <w:color w:val="000000" w:themeColor="text1"/>
          <w:lang w:val="ro-RO"/>
        </w:rPr>
        <w:t>Drumul judetean, se incadreaza in clasa de importanta III (medie), conform legii nr. 10/1995 privind calitatea in constructii si a H.G. nr.766/1997, anexa 3, referitoare la aprobarea unor regulamente privind calitatea in constructii.</w:t>
      </w:r>
    </w:p>
    <w:p w14:paraId="3739FC1B" w14:textId="77777777" w:rsidR="00B26364" w:rsidRPr="00C634E8" w:rsidRDefault="00B26364" w:rsidP="00C634E8">
      <w:pPr>
        <w:pStyle w:val="Heading3"/>
        <w:numPr>
          <w:ilvl w:val="0"/>
          <w:numId w:val="24"/>
        </w:numPr>
        <w:spacing w:before="0" w:after="0" w:line="240" w:lineRule="auto"/>
        <w:ind w:left="0" w:firstLine="851"/>
        <w:jc w:val="both"/>
        <w:rPr>
          <w:rFonts w:ascii="Montserrat Light" w:hAnsi="Montserrat Light"/>
          <w:color w:val="000000" w:themeColor="text1"/>
          <w:sz w:val="22"/>
          <w:szCs w:val="22"/>
          <w:lang w:val="ro-RO"/>
        </w:rPr>
      </w:pPr>
      <w:bookmarkStart w:id="2" w:name="_Toc112343669"/>
      <w:r w:rsidRPr="00C634E8">
        <w:rPr>
          <w:rFonts w:ascii="Montserrat Light" w:hAnsi="Montserrat Light"/>
          <w:color w:val="000000" w:themeColor="text1"/>
          <w:sz w:val="22"/>
          <w:szCs w:val="22"/>
          <w:lang w:val="ro-RO"/>
        </w:rPr>
        <w:t>Varianta constructiva de realizare a investitei, cu justificarea alegerii acesteia</w:t>
      </w:r>
      <w:bookmarkEnd w:id="2"/>
    </w:p>
    <w:p w14:paraId="468963B6" w14:textId="6E011DF3" w:rsidR="00B26364" w:rsidRPr="00C634E8" w:rsidRDefault="00B26364" w:rsidP="000D69D8">
      <w:pPr>
        <w:spacing w:line="240" w:lineRule="auto"/>
        <w:ind w:firstLine="851"/>
        <w:jc w:val="both"/>
        <w:rPr>
          <w:rFonts w:ascii="Montserrat Light" w:hAnsi="Montserrat Light"/>
          <w:color w:val="000000" w:themeColor="text1"/>
          <w:lang w:val="ro-RO"/>
        </w:rPr>
      </w:pPr>
      <w:r w:rsidRPr="00C634E8">
        <w:rPr>
          <w:rFonts w:ascii="Montserrat Light" w:hAnsi="Montserrat Light"/>
          <w:color w:val="000000" w:themeColor="text1"/>
          <w:lang w:val="ro-RO"/>
        </w:rPr>
        <w:t>S-au analizat 2 optiuni de realizare a sistemului rutier</w:t>
      </w:r>
      <w:r w:rsidR="00074D5E" w:rsidRPr="00C634E8">
        <w:rPr>
          <w:rFonts w:ascii="Montserrat Light" w:hAnsi="Montserrat Light"/>
          <w:color w:val="000000" w:themeColor="text1"/>
          <w:lang w:val="ro-RO"/>
        </w:rPr>
        <w:t>:</w:t>
      </w:r>
    </w:p>
    <w:p w14:paraId="1A57668D" w14:textId="77777777" w:rsidR="00B26364" w:rsidRPr="00C634E8" w:rsidRDefault="00B26364" w:rsidP="00C634E8">
      <w:pPr>
        <w:numPr>
          <w:ilvl w:val="0"/>
          <w:numId w:val="23"/>
        </w:numPr>
        <w:tabs>
          <w:tab w:val="clear" w:pos="1200"/>
        </w:tabs>
        <w:spacing w:line="240" w:lineRule="auto"/>
        <w:ind w:left="0" w:firstLine="0"/>
        <w:jc w:val="both"/>
        <w:rPr>
          <w:rFonts w:ascii="Montserrat Light" w:hAnsi="Montserrat Light"/>
          <w:b/>
          <w:color w:val="000000" w:themeColor="text1"/>
          <w:lang w:val="ro-RO"/>
        </w:rPr>
      </w:pPr>
      <w:r w:rsidRPr="00C634E8">
        <w:rPr>
          <w:rFonts w:ascii="Montserrat Light" w:hAnsi="Montserrat Light"/>
          <w:b/>
          <w:color w:val="000000" w:themeColor="text1"/>
          <w:lang w:val="ro-RO"/>
        </w:rPr>
        <w:t>Varianta 1</w:t>
      </w:r>
    </w:p>
    <w:p w14:paraId="2605DE21" w14:textId="77777777" w:rsidR="00B26364" w:rsidRPr="00C634E8" w:rsidRDefault="00B26364" w:rsidP="00C634E8">
      <w:pPr>
        <w:numPr>
          <w:ilvl w:val="0"/>
          <w:numId w:val="25"/>
        </w:numPr>
        <w:tabs>
          <w:tab w:val="clear" w:pos="1553"/>
        </w:tabs>
        <w:spacing w:line="240" w:lineRule="auto"/>
        <w:ind w:left="90" w:firstLine="1080"/>
        <w:jc w:val="both"/>
        <w:rPr>
          <w:rFonts w:ascii="Montserrat Light" w:hAnsi="Montserrat Light"/>
          <w:color w:val="000000" w:themeColor="text1"/>
          <w:lang w:val="ro-RO"/>
        </w:rPr>
      </w:pPr>
      <w:r w:rsidRPr="00C634E8">
        <w:rPr>
          <w:rFonts w:ascii="Montserrat Light" w:hAnsi="Montserrat Light"/>
          <w:color w:val="000000" w:themeColor="text1"/>
          <w:lang w:val="ro-RO"/>
        </w:rPr>
        <w:t xml:space="preserve">5 cm strat de uzură BA16 conform AND 605 (BA16 rul conform SR EN 13108); </w:t>
      </w:r>
    </w:p>
    <w:p w14:paraId="4A276696" w14:textId="77777777" w:rsidR="00B26364" w:rsidRPr="00C634E8" w:rsidRDefault="00B26364" w:rsidP="00C634E8">
      <w:pPr>
        <w:numPr>
          <w:ilvl w:val="0"/>
          <w:numId w:val="25"/>
        </w:numPr>
        <w:tabs>
          <w:tab w:val="clear" w:pos="1553"/>
        </w:tabs>
        <w:spacing w:line="240" w:lineRule="auto"/>
        <w:ind w:left="1170" w:firstLine="0"/>
        <w:jc w:val="both"/>
        <w:rPr>
          <w:rFonts w:ascii="Montserrat Light" w:hAnsi="Montserrat Light"/>
          <w:color w:val="000000" w:themeColor="text1"/>
          <w:lang w:val="ro-RO"/>
        </w:rPr>
      </w:pPr>
      <w:r w:rsidRPr="00C634E8">
        <w:rPr>
          <w:rFonts w:ascii="Montserrat Light" w:hAnsi="Montserrat Light"/>
          <w:color w:val="000000" w:themeColor="text1"/>
          <w:lang w:val="ro-RO"/>
        </w:rPr>
        <w:t>6 cm strat de legătură BAD22.4 conform AND 605 (BA22.4 leg conform SR EN 13108);</w:t>
      </w:r>
    </w:p>
    <w:p w14:paraId="64977716" w14:textId="77777777" w:rsidR="00B26364" w:rsidRPr="00C634E8" w:rsidRDefault="00B26364" w:rsidP="00C634E8">
      <w:pPr>
        <w:numPr>
          <w:ilvl w:val="0"/>
          <w:numId w:val="25"/>
        </w:numPr>
        <w:tabs>
          <w:tab w:val="clear" w:pos="1553"/>
        </w:tabs>
        <w:spacing w:line="240" w:lineRule="auto"/>
        <w:ind w:left="1170" w:firstLine="0"/>
        <w:jc w:val="both"/>
        <w:rPr>
          <w:rFonts w:ascii="Montserrat Light" w:hAnsi="Montserrat Light"/>
          <w:color w:val="000000" w:themeColor="text1"/>
          <w:lang w:val="ro-RO"/>
        </w:rPr>
      </w:pPr>
      <w:r w:rsidRPr="00C634E8">
        <w:rPr>
          <w:rFonts w:ascii="Montserrat Light" w:hAnsi="Montserrat Light"/>
          <w:color w:val="000000" w:themeColor="text1"/>
          <w:lang w:val="ro-RO"/>
        </w:rPr>
        <w:t>8 cm strat de bază din AB31.5 conform AND 605 (AB31.5 bază conform SR EN 13108)</w:t>
      </w:r>
    </w:p>
    <w:p w14:paraId="21C064BB" w14:textId="77777777" w:rsidR="00B26364" w:rsidRPr="00C634E8" w:rsidRDefault="00B26364" w:rsidP="00C634E8">
      <w:pPr>
        <w:numPr>
          <w:ilvl w:val="0"/>
          <w:numId w:val="25"/>
        </w:numPr>
        <w:tabs>
          <w:tab w:val="clear" w:pos="1553"/>
        </w:tabs>
        <w:spacing w:line="240" w:lineRule="auto"/>
        <w:ind w:left="90" w:firstLine="1080"/>
        <w:jc w:val="both"/>
        <w:rPr>
          <w:rFonts w:ascii="Montserrat Light" w:hAnsi="Montserrat Light"/>
          <w:color w:val="000000" w:themeColor="text1"/>
          <w:lang w:val="ro-RO"/>
        </w:rPr>
      </w:pPr>
      <w:r w:rsidRPr="00C634E8">
        <w:rPr>
          <w:rFonts w:ascii="Montserrat Light" w:hAnsi="Montserrat Light"/>
          <w:color w:val="000000" w:themeColor="text1"/>
          <w:lang w:val="ro-RO"/>
        </w:rPr>
        <w:t>20 cm strat superior de fundație din piatră spartă conform SR EN 13242+A1;</w:t>
      </w:r>
    </w:p>
    <w:p w14:paraId="6CE51653" w14:textId="77777777" w:rsidR="00B26364" w:rsidRPr="00C634E8" w:rsidRDefault="00B26364" w:rsidP="00C634E8">
      <w:pPr>
        <w:numPr>
          <w:ilvl w:val="0"/>
          <w:numId w:val="25"/>
        </w:numPr>
        <w:tabs>
          <w:tab w:val="clear" w:pos="1553"/>
        </w:tabs>
        <w:spacing w:line="240" w:lineRule="auto"/>
        <w:ind w:left="90" w:firstLine="1080"/>
        <w:jc w:val="both"/>
        <w:rPr>
          <w:rFonts w:ascii="Montserrat Light" w:hAnsi="Montserrat Light"/>
          <w:color w:val="000000" w:themeColor="text1"/>
          <w:lang w:val="ro-RO"/>
        </w:rPr>
      </w:pPr>
      <w:r w:rsidRPr="00C634E8">
        <w:rPr>
          <w:rFonts w:ascii="Montserrat Light" w:hAnsi="Montserrat Light"/>
          <w:color w:val="000000" w:themeColor="text1"/>
          <w:lang w:val="ro-RO"/>
        </w:rPr>
        <w:t>30 cm strat de fundație balast conform SR EN 13242+A1</w:t>
      </w:r>
    </w:p>
    <w:p w14:paraId="2B96576E" w14:textId="77777777" w:rsidR="00B26364" w:rsidRPr="00C634E8" w:rsidRDefault="00B26364" w:rsidP="00C634E8">
      <w:pPr>
        <w:numPr>
          <w:ilvl w:val="0"/>
          <w:numId w:val="25"/>
        </w:numPr>
        <w:tabs>
          <w:tab w:val="clear" w:pos="1553"/>
        </w:tabs>
        <w:spacing w:line="240" w:lineRule="auto"/>
        <w:ind w:left="90" w:firstLine="1080"/>
        <w:jc w:val="both"/>
        <w:rPr>
          <w:rFonts w:ascii="Montserrat Light" w:hAnsi="Montserrat Light"/>
          <w:color w:val="000000" w:themeColor="text1"/>
          <w:lang w:val="ro-RO"/>
        </w:rPr>
      </w:pPr>
      <w:r w:rsidRPr="00C634E8">
        <w:rPr>
          <w:rFonts w:ascii="Montserrat Light" w:hAnsi="Montserrat Light"/>
          <w:color w:val="000000" w:themeColor="text1"/>
          <w:lang w:val="ro-RO"/>
        </w:rPr>
        <w:t xml:space="preserve">30 cm strat de formă din pământ stabilizat cu lianți hidraulici rutieră conform SR EN 13242+A1 și STAS 10473; </w:t>
      </w:r>
    </w:p>
    <w:p w14:paraId="6B27AEA6" w14:textId="77777777" w:rsidR="00B26364" w:rsidRPr="00C634E8" w:rsidRDefault="00B26364" w:rsidP="000D69D8">
      <w:pPr>
        <w:spacing w:line="240" w:lineRule="auto"/>
        <w:jc w:val="both"/>
        <w:rPr>
          <w:rFonts w:ascii="Montserrat Light" w:hAnsi="Montserrat Light"/>
          <w:i/>
          <w:iCs/>
          <w:color w:val="000000" w:themeColor="text1"/>
          <w:lang w:val="ro-RO"/>
        </w:rPr>
      </w:pPr>
      <w:bookmarkStart w:id="3" w:name="_Toc106010077"/>
      <w:bookmarkEnd w:id="1"/>
      <w:r w:rsidRPr="00C634E8">
        <w:rPr>
          <w:rFonts w:ascii="Montserrat Light" w:hAnsi="Montserrat Light"/>
          <w:i/>
          <w:iCs/>
          <w:color w:val="000000" w:themeColor="text1"/>
          <w:lang w:val="ro-RO"/>
        </w:rPr>
        <w:t>Avantajele îmbrăcăminții elastice (scenariul recomandat)</w:t>
      </w:r>
    </w:p>
    <w:p w14:paraId="6C640738" w14:textId="77777777" w:rsidR="00B26364" w:rsidRPr="00C634E8" w:rsidRDefault="00B26364" w:rsidP="00C634E8">
      <w:pPr>
        <w:numPr>
          <w:ilvl w:val="0"/>
          <w:numId w:val="9"/>
        </w:num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Grosimea structurii asfaltice poate fi etapizată</w:t>
      </w:r>
    </w:p>
    <w:p w14:paraId="5475E55B" w14:textId="77777777" w:rsidR="00B26364" w:rsidRPr="00C634E8" w:rsidRDefault="00B26364" w:rsidP="00C634E8">
      <w:pPr>
        <w:numPr>
          <w:ilvl w:val="0"/>
          <w:numId w:val="9"/>
        </w:num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Capacitatea portantă poate crește progresiv prin investiții etapizate.</w:t>
      </w:r>
    </w:p>
    <w:p w14:paraId="49ECB132" w14:textId="77777777" w:rsidR="00B26364" w:rsidRPr="00C634E8" w:rsidRDefault="00B26364" w:rsidP="00C634E8">
      <w:pPr>
        <w:numPr>
          <w:ilvl w:val="0"/>
          <w:numId w:val="9"/>
        </w:num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Greșelile de execuție pot fi remediate ușor față de îmbrăcămințile de beton de ciment.</w:t>
      </w:r>
    </w:p>
    <w:p w14:paraId="18569C8A" w14:textId="77777777" w:rsidR="00B26364" w:rsidRPr="00C634E8" w:rsidRDefault="00B26364" w:rsidP="00C634E8">
      <w:pPr>
        <w:numPr>
          <w:ilvl w:val="0"/>
          <w:numId w:val="9"/>
        </w:num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lastRenderedPageBreak/>
        <w:t>Prezintă un confort la rulare mai mare decât îmbrăcămințile asfaltice (prin lipsa rosturilor).</w:t>
      </w:r>
    </w:p>
    <w:p w14:paraId="4DC017A6" w14:textId="77777777" w:rsidR="00B26364" w:rsidRPr="00C634E8" w:rsidRDefault="00B26364" w:rsidP="00C634E8">
      <w:pPr>
        <w:numPr>
          <w:ilvl w:val="0"/>
          <w:numId w:val="9"/>
        </w:num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Se pot realiza și pe trasee ce conțin și raze mici, respectiv supralărgiri, fără a necesita rosturi între calea curenta (aliniament) și calea în curbă.</w:t>
      </w:r>
    </w:p>
    <w:p w14:paraId="5D581A03" w14:textId="77777777" w:rsidR="00B26364" w:rsidRPr="00C634E8" w:rsidRDefault="00B26364" w:rsidP="00C634E8">
      <w:pPr>
        <w:numPr>
          <w:ilvl w:val="0"/>
          <w:numId w:val="9"/>
        </w:num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Rugozitatea suprafeței poate fi sporită prin tratamente bituminoase, asigurându-se circulația și pentru declivități cu valori de 7-9%.</w:t>
      </w:r>
    </w:p>
    <w:p w14:paraId="27155AD2" w14:textId="77777777" w:rsidR="00B26364" w:rsidRPr="00C634E8" w:rsidRDefault="00B26364" w:rsidP="000D69D8">
      <w:pPr>
        <w:pStyle w:val="Heading2"/>
        <w:tabs>
          <w:tab w:val="left" w:pos="1418"/>
        </w:tabs>
        <w:spacing w:before="0" w:after="0" w:line="240" w:lineRule="auto"/>
        <w:jc w:val="both"/>
        <w:rPr>
          <w:rFonts w:ascii="Montserrat Light" w:hAnsi="Montserrat Light"/>
          <w:b/>
          <w:bCs/>
          <w:color w:val="000000" w:themeColor="text1"/>
          <w:sz w:val="22"/>
          <w:szCs w:val="22"/>
          <w:lang w:val="ro-RO"/>
        </w:rPr>
      </w:pPr>
      <w:r w:rsidRPr="00C634E8">
        <w:rPr>
          <w:rFonts w:ascii="Montserrat Light" w:hAnsi="Montserrat Light"/>
          <w:b/>
          <w:bCs/>
          <w:color w:val="000000" w:themeColor="text1"/>
          <w:sz w:val="22"/>
          <w:szCs w:val="22"/>
          <w:lang w:val="ro-RO"/>
        </w:rPr>
        <w:t>Descrierea scenariului/opțiunii optim(e) recomandat(e) privind</w:t>
      </w:r>
    </w:p>
    <w:p w14:paraId="7949EA80" w14:textId="77777777" w:rsidR="00B26364" w:rsidRPr="00C634E8" w:rsidRDefault="00B26364" w:rsidP="000D69D8">
      <w:pPr>
        <w:pStyle w:val="Heading3"/>
        <w:spacing w:before="0" w:after="0" w:line="240" w:lineRule="auto"/>
        <w:ind w:left="851"/>
        <w:jc w:val="both"/>
        <w:rPr>
          <w:rFonts w:ascii="Montserrat Light" w:hAnsi="Montserrat Light"/>
          <w:b/>
          <w:bCs/>
          <w:i/>
          <w:iCs/>
          <w:color w:val="000000" w:themeColor="text1"/>
          <w:sz w:val="22"/>
          <w:szCs w:val="22"/>
          <w:lang w:val="ro-RO"/>
        </w:rPr>
      </w:pPr>
      <w:r w:rsidRPr="00C634E8">
        <w:rPr>
          <w:rFonts w:ascii="Montserrat Light" w:hAnsi="Montserrat Light"/>
          <w:b/>
          <w:bCs/>
          <w:i/>
          <w:iCs/>
          <w:color w:val="000000" w:themeColor="text1"/>
          <w:sz w:val="22"/>
          <w:szCs w:val="22"/>
          <w:lang w:val="ro-RO"/>
        </w:rPr>
        <w:t>Obținerea și amenajarea terenului</w:t>
      </w:r>
    </w:p>
    <w:p w14:paraId="23B623E4" w14:textId="77777777" w:rsidR="00B26364" w:rsidRPr="00C634E8" w:rsidRDefault="00B26364" w:rsidP="000D69D8">
      <w:pPr>
        <w:pStyle w:val="Heading2"/>
        <w:keepNext w:val="0"/>
        <w:keepLines w:val="0"/>
        <w:widowControl w:val="0"/>
        <w:tabs>
          <w:tab w:val="left" w:pos="1418"/>
        </w:tabs>
        <w:spacing w:before="0" w:after="0" w:line="240" w:lineRule="auto"/>
        <w:jc w:val="both"/>
        <w:rPr>
          <w:rFonts w:ascii="Montserrat Light" w:hAnsi="Montserrat Light"/>
          <w:b/>
          <w:bCs/>
          <w:color w:val="000000" w:themeColor="text1"/>
          <w:sz w:val="22"/>
          <w:szCs w:val="22"/>
          <w:lang w:val="ro-RO"/>
        </w:rPr>
      </w:pPr>
      <w:r w:rsidRPr="00C634E8">
        <w:rPr>
          <w:rFonts w:ascii="Montserrat Light" w:hAnsi="Montserrat Light"/>
          <w:b/>
          <w:bCs/>
          <w:color w:val="000000" w:themeColor="text1"/>
          <w:sz w:val="22"/>
          <w:szCs w:val="22"/>
          <w:lang w:val="ro-RO"/>
        </w:rPr>
        <w:t>Descrierea scenariului/optiunii optim(e) recomandat(e) privind</w:t>
      </w:r>
      <w:bookmarkEnd w:id="3"/>
    </w:p>
    <w:p w14:paraId="1D8BB12E" w14:textId="6FF1A188" w:rsidR="00B26364" w:rsidRPr="00C634E8" w:rsidRDefault="00074D5E" w:rsidP="000D69D8">
      <w:pPr>
        <w:pStyle w:val="Heading3"/>
        <w:keepNext w:val="0"/>
        <w:keepLines w:val="0"/>
        <w:widowControl w:val="0"/>
        <w:spacing w:before="0" w:after="0" w:line="240" w:lineRule="auto"/>
        <w:ind w:left="720"/>
        <w:jc w:val="both"/>
        <w:rPr>
          <w:rFonts w:ascii="Montserrat Light" w:hAnsi="Montserrat Light"/>
          <w:b/>
          <w:bCs/>
          <w:i/>
          <w:iCs/>
          <w:color w:val="000000" w:themeColor="text1"/>
          <w:sz w:val="22"/>
          <w:szCs w:val="22"/>
          <w:lang w:val="ro-RO"/>
        </w:rPr>
      </w:pPr>
      <w:bookmarkStart w:id="4" w:name="_Toc106010078"/>
      <w:r w:rsidRPr="00C634E8">
        <w:rPr>
          <w:rFonts w:ascii="Montserrat Light" w:hAnsi="Montserrat Light"/>
          <w:b/>
          <w:bCs/>
          <w:i/>
          <w:iCs/>
          <w:color w:val="000000" w:themeColor="text1"/>
          <w:sz w:val="22"/>
          <w:szCs w:val="22"/>
          <w:lang w:val="ro-RO"/>
        </w:rPr>
        <w:t xml:space="preserve">   </w:t>
      </w:r>
      <w:r w:rsidR="00B26364" w:rsidRPr="00C634E8">
        <w:rPr>
          <w:rFonts w:ascii="Montserrat Light" w:hAnsi="Montserrat Light"/>
          <w:b/>
          <w:bCs/>
          <w:i/>
          <w:iCs/>
          <w:color w:val="000000" w:themeColor="text1"/>
          <w:sz w:val="22"/>
          <w:szCs w:val="22"/>
          <w:lang w:val="ro-RO"/>
        </w:rPr>
        <w:t>Obtinerea si amenajarea terenului</w:t>
      </w:r>
      <w:bookmarkEnd w:id="4"/>
    </w:p>
    <w:p w14:paraId="1318F2E7" w14:textId="77777777" w:rsidR="00B26364" w:rsidRPr="00C634E8" w:rsidRDefault="00B26364" w:rsidP="000D69D8">
      <w:pPr>
        <w:pStyle w:val="MediumGrid21"/>
        <w:widowControl w:val="0"/>
        <w:spacing w:line="240" w:lineRule="auto"/>
        <w:rPr>
          <w:rFonts w:ascii="Montserrat Light" w:hAnsi="Montserrat Light"/>
          <w:color w:val="000000" w:themeColor="text1"/>
          <w:sz w:val="22"/>
          <w:szCs w:val="22"/>
        </w:rPr>
      </w:pPr>
      <w:r w:rsidRPr="00C634E8">
        <w:rPr>
          <w:rFonts w:ascii="Montserrat Light" w:hAnsi="Montserrat Light"/>
          <w:color w:val="000000" w:themeColor="text1"/>
          <w:sz w:val="22"/>
          <w:szCs w:val="22"/>
        </w:rPr>
        <w:t>Terenul propus pentru realizarea investitiei se afla in proprietatea Judetului Cluj avand utilitatea de drum conform HOTĂRÂRE nr. 540 din 22 iunie 2000 privind aprobarea încadrării în categorii funcţionale a drumurilor publice şi a drumurilor de utilitate privată deschise circulaţiei publice .</w:t>
      </w:r>
    </w:p>
    <w:p w14:paraId="3F2B3C71" w14:textId="77777777" w:rsidR="00B26364" w:rsidRPr="00C634E8" w:rsidRDefault="00B26364" w:rsidP="000D69D8">
      <w:pPr>
        <w:pStyle w:val="MediumGrid21"/>
        <w:widowControl w:val="0"/>
        <w:spacing w:line="240" w:lineRule="auto"/>
        <w:rPr>
          <w:rFonts w:ascii="Montserrat Light" w:hAnsi="Montserrat Light"/>
          <w:color w:val="000000" w:themeColor="text1"/>
          <w:sz w:val="22"/>
          <w:szCs w:val="22"/>
        </w:rPr>
      </w:pPr>
      <w:r w:rsidRPr="00C634E8">
        <w:rPr>
          <w:rFonts w:ascii="Montserrat Light" w:hAnsi="Montserrat Light"/>
          <w:color w:val="000000" w:themeColor="text1"/>
          <w:sz w:val="22"/>
          <w:szCs w:val="22"/>
        </w:rPr>
        <w:t xml:space="preserve">Nu exista situri istorice sau zone protejate care sa fie afectate de executia lucrarilor. </w:t>
      </w:r>
    </w:p>
    <w:p w14:paraId="2AD48AA5" w14:textId="77777777" w:rsidR="00B26364" w:rsidRPr="00C634E8" w:rsidRDefault="00B26364" w:rsidP="000D69D8">
      <w:pPr>
        <w:pStyle w:val="Heading3"/>
        <w:keepNext w:val="0"/>
        <w:keepLines w:val="0"/>
        <w:widowControl w:val="0"/>
        <w:spacing w:before="0" w:after="0" w:line="240" w:lineRule="auto"/>
        <w:jc w:val="both"/>
        <w:rPr>
          <w:rFonts w:ascii="Montserrat Light" w:hAnsi="Montserrat Light"/>
          <w:b/>
          <w:bCs/>
          <w:i/>
          <w:iCs/>
          <w:color w:val="000000" w:themeColor="text1"/>
          <w:sz w:val="22"/>
          <w:szCs w:val="22"/>
          <w:lang w:val="ro-RO"/>
        </w:rPr>
      </w:pPr>
      <w:bookmarkStart w:id="5" w:name="_Toc106010079"/>
      <w:r w:rsidRPr="00C634E8">
        <w:rPr>
          <w:rFonts w:ascii="Montserrat Light" w:hAnsi="Montserrat Light"/>
          <w:b/>
          <w:bCs/>
          <w:i/>
          <w:iCs/>
          <w:color w:val="000000" w:themeColor="text1"/>
          <w:sz w:val="22"/>
          <w:szCs w:val="22"/>
          <w:lang w:val="ro-RO"/>
        </w:rPr>
        <w:t>Asigurarea utilitatilor necesare functionarii obiectivului</w:t>
      </w:r>
      <w:bookmarkEnd w:id="5"/>
    </w:p>
    <w:p w14:paraId="36D7AF7D" w14:textId="77777777" w:rsidR="00B26364" w:rsidRPr="00C634E8" w:rsidRDefault="00B26364" w:rsidP="000D69D8">
      <w:pPr>
        <w:widowControl w:val="0"/>
        <w:spacing w:line="240" w:lineRule="auto"/>
        <w:ind w:firstLine="851"/>
        <w:jc w:val="both"/>
        <w:rPr>
          <w:rFonts w:ascii="Montserrat Light" w:hAnsi="Montserrat Light"/>
          <w:color w:val="000000" w:themeColor="text1"/>
          <w:lang w:val="ro-RO" w:eastAsia="x-none"/>
        </w:rPr>
      </w:pPr>
      <w:r w:rsidRPr="00C634E8">
        <w:rPr>
          <w:rFonts w:ascii="Montserrat Light" w:hAnsi="Montserrat Light"/>
          <w:color w:val="000000" w:themeColor="text1"/>
          <w:lang w:val="ro-RO" w:eastAsia="x-none"/>
        </w:rPr>
        <w:t>Pe perioada executiei asigurarea utilitatiilor necesare efectuatii lucrarilor prevazute in proiectul tehnic cade in sarcina firmei contractante.</w:t>
      </w:r>
    </w:p>
    <w:p w14:paraId="0B741632" w14:textId="77777777" w:rsidR="00B26364" w:rsidRPr="00C634E8" w:rsidRDefault="00B26364" w:rsidP="000D69D8">
      <w:pPr>
        <w:widowControl w:val="0"/>
        <w:spacing w:line="240" w:lineRule="auto"/>
        <w:ind w:firstLine="851"/>
        <w:jc w:val="both"/>
        <w:rPr>
          <w:rFonts w:ascii="Montserrat Light" w:hAnsi="Montserrat Light"/>
          <w:color w:val="000000" w:themeColor="text1"/>
          <w:lang w:val="ro-RO" w:eastAsia="x-none"/>
        </w:rPr>
      </w:pPr>
      <w:r w:rsidRPr="00C634E8">
        <w:rPr>
          <w:rFonts w:ascii="Montserrat Light" w:hAnsi="Montserrat Light"/>
          <w:color w:val="000000" w:themeColor="text1"/>
          <w:lang w:val="ro-RO" w:eastAsia="x-none"/>
        </w:rPr>
        <w:t>Prin proiect se propune si iluninarea intersectiilor prin panouri fotovoltaice.</w:t>
      </w:r>
    </w:p>
    <w:p w14:paraId="7F843016" w14:textId="77777777" w:rsidR="00B26364" w:rsidRPr="00C634E8" w:rsidRDefault="00B26364" w:rsidP="000D69D8">
      <w:pPr>
        <w:widowControl w:val="0"/>
        <w:spacing w:line="240" w:lineRule="auto"/>
        <w:ind w:firstLine="851"/>
        <w:jc w:val="both"/>
        <w:rPr>
          <w:rFonts w:ascii="Montserrat Light" w:hAnsi="Montserrat Light"/>
          <w:color w:val="000000" w:themeColor="text1"/>
          <w:lang w:val="ro-RO" w:eastAsia="x-none"/>
        </w:rPr>
      </w:pPr>
      <w:r w:rsidRPr="00C634E8">
        <w:rPr>
          <w:rFonts w:ascii="Montserrat Light" w:hAnsi="Montserrat Light"/>
          <w:color w:val="000000" w:themeColor="text1"/>
          <w:lang w:val="ro-RO" w:eastAsia="x-none"/>
        </w:rPr>
        <w:t>Statiile de incarcare si sistemul de cantarire se vor racorda la reteau publica de alimentare cu energie electrica.</w:t>
      </w:r>
    </w:p>
    <w:p w14:paraId="60CC83FB" w14:textId="77777777" w:rsidR="00B26364" w:rsidRPr="00C634E8" w:rsidRDefault="00B26364" w:rsidP="000D69D8">
      <w:pPr>
        <w:pStyle w:val="Heading3"/>
        <w:keepNext w:val="0"/>
        <w:keepLines w:val="0"/>
        <w:widowControl w:val="0"/>
        <w:spacing w:before="0" w:after="0" w:line="240" w:lineRule="auto"/>
        <w:jc w:val="both"/>
        <w:rPr>
          <w:rFonts w:ascii="Montserrat Light" w:hAnsi="Montserrat Light"/>
          <w:b/>
          <w:bCs/>
          <w:i/>
          <w:iCs/>
          <w:color w:val="000000" w:themeColor="text1"/>
          <w:sz w:val="22"/>
          <w:szCs w:val="22"/>
          <w:lang w:val="ro-RO"/>
        </w:rPr>
      </w:pPr>
      <w:bookmarkStart w:id="6" w:name="_Toc106010080"/>
      <w:r w:rsidRPr="00C634E8">
        <w:rPr>
          <w:rFonts w:ascii="Montserrat Light" w:hAnsi="Montserrat Light"/>
          <w:b/>
          <w:bCs/>
          <w:i/>
          <w:iCs/>
          <w:color w:val="000000" w:themeColor="text1"/>
          <w:sz w:val="22"/>
          <w:szCs w:val="22"/>
          <w:lang w:val="ro-RO"/>
        </w:rPr>
        <w:t>Solutia tehnica, cuprinzand descrierea din punct de vedere tehnologic, constructive, tehnic, functional-arhitectural si economic, a principalelor lucrari pentru investitia de baza</w:t>
      </w:r>
      <w:bookmarkEnd w:id="6"/>
    </w:p>
    <w:p w14:paraId="20F02B06" w14:textId="77777777" w:rsidR="00B26364" w:rsidRPr="00C634E8" w:rsidRDefault="00B26364" w:rsidP="000D69D8">
      <w:pPr>
        <w:pStyle w:val="MediumGrid21"/>
        <w:spacing w:line="240" w:lineRule="auto"/>
        <w:ind w:firstLine="562"/>
        <w:rPr>
          <w:rFonts w:ascii="Montserrat Light" w:hAnsi="Montserrat Light"/>
          <w:b w:val="0"/>
          <w:bCs w:val="0"/>
          <w:color w:val="000000" w:themeColor="text1"/>
          <w:sz w:val="22"/>
          <w:szCs w:val="22"/>
        </w:rPr>
      </w:pPr>
      <w:bookmarkStart w:id="7" w:name="_Toc206070869"/>
      <w:r w:rsidRPr="00C634E8">
        <w:rPr>
          <w:rFonts w:ascii="Montserrat Light" w:hAnsi="Montserrat Light"/>
          <w:b w:val="0"/>
          <w:bCs w:val="0"/>
          <w:color w:val="000000" w:themeColor="text1"/>
          <w:sz w:val="22"/>
          <w:szCs w:val="22"/>
        </w:rPr>
        <w:t>Alegerea categoriei de importanţă a construcţiei s-a făcut în conformitate cu prevederile art. 22 Secţiunea 2 “Obligaţii şi răspunderi ale proiectantului” din Legea nr. 10 din 18 ian. 1995, “Legea privind  calitatea  în  construcţii”  şi  în  baza “Metodologiei de stabilire a categoriei de importanţă a construcţiilor” din “Regulamentul privind stabilirea categoriei de importanţă a construcţiilor” aprobat cu Ordinul MLPAT nr. 31/N din 2 oct. 1995.</w:t>
      </w:r>
    </w:p>
    <w:p w14:paraId="38AF3BCE" w14:textId="77777777" w:rsidR="00B26364" w:rsidRPr="00C634E8" w:rsidRDefault="00B26364" w:rsidP="000D69D8">
      <w:pPr>
        <w:pStyle w:val="MediumGrid21"/>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Lucrarea  ce  face  obiectul  acestei documentaţii se încadrează la categoria de importanţă C - construcţii de importanţă normală.</w:t>
      </w:r>
    </w:p>
    <w:p w14:paraId="35961146" w14:textId="77777777" w:rsidR="00B26364" w:rsidRPr="00C634E8" w:rsidRDefault="00B26364" w:rsidP="000D69D8">
      <w:pPr>
        <w:pStyle w:val="MediumGrid21"/>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Conform prevederilor STAS 10100/0 “Principii generale de verificare a siguranţei construcţiilor”, lucrările acestei documentaţii se încadrează în clasa de importanţă III – construcţii de importanţă medie.</w:t>
      </w:r>
    </w:p>
    <w:p w14:paraId="26907D5B" w14:textId="77777777" w:rsidR="00B26364" w:rsidRPr="00C634E8" w:rsidRDefault="00B26364" w:rsidP="000D69D8">
      <w:pPr>
        <w:pStyle w:val="Heading4"/>
        <w:keepNext w:val="0"/>
        <w:keepLines w:val="0"/>
        <w:widowControl w:val="0"/>
        <w:numPr>
          <w:ilvl w:val="3"/>
          <w:numId w:val="0"/>
        </w:numPr>
        <w:spacing w:before="0" w:after="0" w:line="240" w:lineRule="auto"/>
        <w:jc w:val="both"/>
        <w:rPr>
          <w:rFonts w:ascii="Montserrat Light" w:hAnsi="Montserrat Light"/>
          <w:b/>
          <w:bCs/>
          <w:i/>
          <w:iCs/>
          <w:color w:val="000000" w:themeColor="text1"/>
          <w:sz w:val="22"/>
          <w:szCs w:val="22"/>
          <w:lang w:val="ro-RO"/>
        </w:rPr>
      </w:pPr>
      <w:r w:rsidRPr="00C634E8">
        <w:rPr>
          <w:rFonts w:ascii="Montserrat Light" w:hAnsi="Montserrat Light"/>
          <w:b/>
          <w:bCs/>
          <w:i/>
          <w:iCs/>
          <w:color w:val="000000" w:themeColor="text1"/>
          <w:sz w:val="22"/>
          <w:szCs w:val="22"/>
          <w:lang w:val="ro-RO"/>
        </w:rPr>
        <w:t>Traseul în plan</w:t>
      </w:r>
      <w:bookmarkEnd w:id="7"/>
    </w:p>
    <w:p w14:paraId="1025C2AF" w14:textId="77777777" w:rsidR="00B26364" w:rsidRPr="00C634E8" w:rsidRDefault="00B26364" w:rsidP="000D69D8">
      <w:pPr>
        <w:pStyle w:val="MediumGrid21"/>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In functie de configuratia existenta, traseul drumului a fost sistematizat prin proiectarea elementelor geometrice, astfel incat acesta sa indeplinesca conditiile impuse de circulatia rutiera moderna si sa corespunda clasei tehnice IV.</w:t>
      </w:r>
    </w:p>
    <w:p w14:paraId="13AA7703" w14:textId="77777777" w:rsidR="00B26364" w:rsidRPr="00C634E8" w:rsidRDefault="00B26364" w:rsidP="000D69D8">
      <w:pPr>
        <w:pStyle w:val="MediumGrid21"/>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Proiectarea s-a facut cu respectarea prevederilor STAS 863 si STAS 10144.</w:t>
      </w:r>
    </w:p>
    <w:p w14:paraId="0DA473DA" w14:textId="77777777" w:rsidR="00B26364" w:rsidRPr="00C634E8" w:rsidRDefault="00B26364" w:rsidP="000D69D8">
      <w:pPr>
        <w:pStyle w:val="MediumGrid21"/>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Lungimea totala a sectorului de drum supus interventiei este de 17.113,00 m.</w:t>
      </w:r>
    </w:p>
    <w:p w14:paraId="78FD29CA" w14:textId="77777777" w:rsidR="00B26364" w:rsidRPr="00C634E8" w:rsidRDefault="00B26364" w:rsidP="000D69D8">
      <w:pPr>
        <w:pStyle w:val="MediumGrid21"/>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 xml:space="preserve">Viteza de proiectare adoptata are valoare de 60 km/h. </w:t>
      </w:r>
    </w:p>
    <w:p w14:paraId="2339220C" w14:textId="77777777" w:rsidR="00B26364" w:rsidRPr="00C634E8" w:rsidRDefault="00B26364" w:rsidP="000D69D8">
      <w:pPr>
        <w:pStyle w:val="MediumGrid21"/>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Drumul se va realiza din aliniamente racordate cu curbe circulare, curbe progresive si franturi cu raze cuprinse intre 16 m - 1000m.</w:t>
      </w:r>
    </w:p>
    <w:p w14:paraId="61DBDCFB" w14:textId="77777777" w:rsidR="00B26364" w:rsidRPr="00C634E8" w:rsidRDefault="00B26364" w:rsidP="000D69D8">
      <w:pPr>
        <w:pStyle w:val="MediumGrid21"/>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 xml:space="preserve"> Traseul drumului judeţean DJ103 G, sectorul cuprins între km 43+190 şi km 60+303, face conexiunea între drumul naţional Varianta Ocolitoare Cluj -Napoca (arteră de intrare în municipiul Cluj - Napoca) şi drumul naţional DN 1, în localitatea Tureni. Sectorul traversează 4 localităţi - localitatea Gheorgheni - localitatea Aiton, localitatea Ceanu Mic, localitatea Tureni.</w:t>
      </w:r>
    </w:p>
    <w:p w14:paraId="4AB972FB" w14:textId="77777777" w:rsidR="00B26364" w:rsidRPr="00C634E8" w:rsidRDefault="00B26364" w:rsidP="000D69D8">
      <w:pPr>
        <w:pStyle w:val="MediumGrid21"/>
        <w:spacing w:line="240" w:lineRule="auto"/>
        <w:ind w:firstLine="562"/>
        <w:rPr>
          <w:rFonts w:ascii="Montserrat Light" w:hAnsi="Montserrat Light"/>
          <w:color w:val="000000" w:themeColor="text1"/>
          <w:sz w:val="22"/>
          <w:szCs w:val="22"/>
        </w:rPr>
      </w:pPr>
      <w:r w:rsidRPr="00C634E8">
        <w:rPr>
          <w:rFonts w:ascii="Montserrat Light" w:hAnsi="Montserrat Light"/>
          <w:color w:val="000000" w:themeColor="text1"/>
          <w:sz w:val="22"/>
          <w:szCs w:val="22"/>
        </w:rPr>
        <w:t>Se vor realiza doua spatii de parcare / refugiu in zona km 51+915 partea dreaptă si km 51+985 stanga cu acelasi sistem rutier ca si partea carosabila. Prcarile vor fi echipate cu cosuri de gunoi.</w:t>
      </w:r>
    </w:p>
    <w:p w14:paraId="459995E8"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b/>
          <w:bCs/>
          <w:i/>
          <w:iCs/>
          <w:color w:val="000000" w:themeColor="text1"/>
          <w:lang w:val="ro-RO"/>
        </w:rPr>
      </w:pPr>
      <w:bookmarkStart w:id="8" w:name="_Toc206070870"/>
      <w:r w:rsidRPr="00C634E8">
        <w:rPr>
          <w:rFonts w:ascii="Montserrat Light" w:hAnsi="Montserrat Light"/>
          <w:b/>
          <w:bCs/>
          <w:i/>
          <w:iCs/>
          <w:color w:val="000000" w:themeColor="text1"/>
          <w:lang w:val="ro-RO"/>
        </w:rPr>
        <w:t>Profilul longitudinal</w:t>
      </w:r>
      <w:bookmarkEnd w:id="8"/>
    </w:p>
    <w:p w14:paraId="3018C232" w14:textId="77777777" w:rsidR="00B26364" w:rsidRPr="00C634E8" w:rsidRDefault="00B26364" w:rsidP="000D69D8">
      <w:pPr>
        <w:pStyle w:val="MediumGrid21"/>
        <w:widowControl w:val="0"/>
        <w:spacing w:line="240" w:lineRule="auto"/>
        <w:ind w:firstLine="562"/>
        <w:rPr>
          <w:rFonts w:ascii="Montserrat Light" w:eastAsia="Arial" w:hAnsi="Montserrat Light"/>
          <w:b w:val="0"/>
          <w:bCs w:val="0"/>
          <w:color w:val="000000" w:themeColor="text1"/>
          <w:spacing w:val="1"/>
          <w:sz w:val="22"/>
          <w:szCs w:val="22"/>
        </w:rPr>
      </w:pPr>
      <w:r w:rsidRPr="00C634E8">
        <w:rPr>
          <w:rFonts w:ascii="Montserrat Light" w:eastAsia="Arial" w:hAnsi="Montserrat Light"/>
          <w:b w:val="0"/>
          <w:bCs w:val="0"/>
          <w:color w:val="000000" w:themeColor="text1"/>
          <w:spacing w:val="1"/>
          <w:sz w:val="22"/>
          <w:szCs w:val="22"/>
        </w:rPr>
        <w:t>La proiectarea in profil longitudinal s-a urmarit, in general, profilul existent al terenului, tinand seama de racordurile la capetele traseelor, realizarea acceselor la proprietati, corectarea profilului pe anumite tronsoane si realizarea unui volum cat mai mic de lucrari.</w:t>
      </w:r>
    </w:p>
    <w:p w14:paraId="40DEB4A2" w14:textId="77777777" w:rsidR="00B26364" w:rsidRPr="00C634E8" w:rsidRDefault="00B26364" w:rsidP="000D69D8">
      <w:pPr>
        <w:pStyle w:val="MediumGrid21"/>
        <w:widowControl w:val="0"/>
        <w:spacing w:line="240" w:lineRule="auto"/>
        <w:ind w:firstLine="562"/>
        <w:rPr>
          <w:rFonts w:ascii="Montserrat Light" w:eastAsia="Arial" w:hAnsi="Montserrat Light"/>
          <w:b w:val="0"/>
          <w:bCs w:val="0"/>
          <w:color w:val="000000" w:themeColor="text1"/>
          <w:spacing w:val="1"/>
          <w:sz w:val="22"/>
          <w:szCs w:val="22"/>
        </w:rPr>
      </w:pPr>
      <w:r w:rsidRPr="00C634E8">
        <w:rPr>
          <w:rFonts w:ascii="Montserrat Light" w:eastAsia="Arial" w:hAnsi="Montserrat Light"/>
          <w:b w:val="0"/>
          <w:bCs w:val="0"/>
          <w:color w:val="000000" w:themeColor="text1"/>
          <w:spacing w:val="1"/>
          <w:sz w:val="22"/>
          <w:szCs w:val="22"/>
        </w:rPr>
        <w:t xml:space="preserve">Linia rosie proiectata a fost stabilita tinand cont de urmatoarele aspecte: </w:t>
      </w:r>
    </w:p>
    <w:p w14:paraId="3AC474BB" w14:textId="77777777" w:rsidR="00B26364" w:rsidRPr="00C634E8" w:rsidRDefault="00B26364" w:rsidP="000D69D8">
      <w:pPr>
        <w:pStyle w:val="MediumGrid21"/>
        <w:widowControl w:val="0"/>
        <w:spacing w:line="240" w:lineRule="auto"/>
        <w:ind w:firstLine="562"/>
        <w:rPr>
          <w:rFonts w:ascii="Montserrat Light" w:eastAsia="Arial" w:hAnsi="Montserrat Light"/>
          <w:b w:val="0"/>
          <w:bCs w:val="0"/>
          <w:color w:val="000000" w:themeColor="text1"/>
          <w:spacing w:val="1"/>
          <w:sz w:val="22"/>
          <w:szCs w:val="22"/>
        </w:rPr>
      </w:pPr>
      <w:r w:rsidRPr="00C634E8">
        <w:rPr>
          <w:rFonts w:ascii="Montserrat Light" w:eastAsia="Arial" w:hAnsi="Montserrat Light"/>
          <w:b w:val="0"/>
          <w:bCs w:val="0"/>
          <w:color w:val="000000" w:themeColor="text1"/>
          <w:spacing w:val="1"/>
          <w:sz w:val="22"/>
          <w:szCs w:val="22"/>
        </w:rPr>
        <w:t xml:space="preserve">- corectarea declivitatilor existente ale traseului in vederea asigurarii unui confort corespunzator in circulatie. </w:t>
      </w:r>
    </w:p>
    <w:p w14:paraId="1DBF0785" w14:textId="77777777" w:rsidR="00B26364" w:rsidRPr="00C634E8" w:rsidRDefault="00B26364" w:rsidP="000D69D8">
      <w:pPr>
        <w:pStyle w:val="MediumGrid21"/>
        <w:widowControl w:val="0"/>
        <w:spacing w:line="240" w:lineRule="auto"/>
        <w:ind w:firstLine="562"/>
        <w:rPr>
          <w:rFonts w:ascii="Montserrat Light" w:eastAsia="Arial" w:hAnsi="Montserrat Light"/>
          <w:b w:val="0"/>
          <w:bCs w:val="0"/>
          <w:color w:val="000000" w:themeColor="text1"/>
          <w:spacing w:val="1"/>
          <w:sz w:val="22"/>
          <w:szCs w:val="22"/>
        </w:rPr>
      </w:pPr>
      <w:r w:rsidRPr="00C634E8">
        <w:rPr>
          <w:rFonts w:ascii="Montserrat Light" w:eastAsia="Arial" w:hAnsi="Montserrat Light"/>
          <w:b w:val="0"/>
          <w:bCs w:val="0"/>
          <w:color w:val="000000" w:themeColor="text1"/>
          <w:spacing w:val="1"/>
          <w:sz w:val="22"/>
          <w:szCs w:val="22"/>
        </w:rPr>
        <w:t xml:space="preserve">- executarea unui volum minim de lucrari (sapaturi, miscari de terasamente etc.) </w:t>
      </w:r>
    </w:p>
    <w:p w14:paraId="44904E23" w14:textId="77777777" w:rsidR="00B26364" w:rsidRPr="00C634E8" w:rsidRDefault="00B26364" w:rsidP="000D69D8">
      <w:pPr>
        <w:pStyle w:val="MediumGrid21"/>
        <w:widowControl w:val="0"/>
        <w:spacing w:line="240" w:lineRule="auto"/>
        <w:ind w:firstLine="562"/>
        <w:rPr>
          <w:rFonts w:ascii="Montserrat Light" w:eastAsia="Arial" w:hAnsi="Montserrat Light"/>
          <w:b w:val="0"/>
          <w:bCs w:val="0"/>
          <w:color w:val="000000" w:themeColor="text1"/>
          <w:spacing w:val="1"/>
          <w:sz w:val="22"/>
          <w:szCs w:val="22"/>
        </w:rPr>
      </w:pPr>
      <w:r w:rsidRPr="00C634E8">
        <w:rPr>
          <w:rFonts w:ascii="Montserrat Light" w:eastAsia="Arial" w:hAnsi="Montserrat Light"/>
          <w:b w:val="0"/>
          <w:bCs w:val="0"/>
          <w:color w:val="000000" w:themeColor="text1"/>
          <w:spacing w:val="1"/>
          <w:sz w:val="22"/>
          <w:szCs w:val="22"/>
        </w:rPr>
        <w:t xml:space="preserve">- asigurarea scurgerii apelor </w:t>
      </w:r>
    </w:p>
    <w:p w14:paraId="6F125FDE" w14:textId="77777777" w:rsidR="00B26364" w:rsidRPr="00C634E8" w:rsidRDefault="00B26364" w:rsidP="000D69D8">
      <w:pPr>
        <w:pStyle w:val="MediumGrid21"/>
        <w:widowControl w:val="0"/>
        <w:spacing w:line="240" w:lineRule="auto"/>
        <w:ind w:firstLine="562"/>
        <w:rPr>
          <w:rFonts w:ascii="Montserrat Light" w:eastAsia="Arial" w:hAnsi="Montserrat Light"/>
          <w:b w:val="0"/>
          <w:bCs w:val="0"/>
          <w:color w:val="000000" w:themeColor="text1"/>
          <w:spacing w:val="1"/>
          <w:sz w:val="22"/>
          <w:szCs w:val="22"/>
        </w:rPr>
      </w:pPr>
      <w:r w:rsidRPr="00C634E8">
        <w:rPr>
          <w:rFonts w:ascii="Montserrat Light" w:eastAsia="Arial" w:hAnsi="Montserrat Light"/>
          <w:b w:val="0"/>
          <w:bCs w:val="0"/>
          <w:color w:val="000000" w:themeColor="text1"/>
          <w:spacing w:val="1"/>
          <w:sz w:val="22"/>
          <w:szCs w:val="22"/>
        </w:rPr>
        <w:t>- asigurarea acceselor la si de la proprietati, respectiv drumuri laterale.</w:t>
      </w:r>
    </w:p>
    <w:p w14:paraId="2EF4A89B" w14:textId="77777777" w:rsidR="00B26364" w:rsidRPr="00C634E8" w:rsidRDefault="00B26364" w:rsidP="000D69D8">
      <w:pPr>
        <w:pStyle w:val="MediumGrid21"/>
        <w:widowControl w:val="0"/>
        <w:spacing w:line="240" w:lineRule="auto"/>
        <w:ind w:firstLine="562"/>
        <w:rPr>
          <w:rFonts w:ascii="Montserrat Light" w:eastAsia="Arial" w:hAnsi="Montserrat Light"/>
          <w:b w:val="0"/>
          <w:bCs w:val="0"/>
          <w:color w:val="000000" w:themeColor="text1"/>
          <w:spacing w:val="1"/>
          <w:sz w:val="22"/>
          <w:szCs w:val="22"/>
        </w:rPr>
      </w:pPr>
      <w:r w:rsidRPr="00C634E8">
        <w:rPr>
          <w:rFonts w:ascii="Montserrat Light" w:eastAsia="Arial" w:hAnsi="Montserrat Light"/>
          <w:b w:val="0"/>
          <w:bCs w:val="0"/>
          <w:color w:val="000000" w:themeColor="text1"/>
          <w:spacing w:val="1"/>
          <w:sz w:val="22"/>
          <w:szCs w:val="22"/>
        </w:rPr>
        <w:lastRenderedPageBreak/>
        <w:tab/>
        <w:t>Tinand seama de aceste considerente, a fost calculata linia rosie a carosabilului, rezultand declivitati cuprinse intre 0.2 % si 11.15 %. Elementele de profil longitudinal au fost racordate in plan vertical cu arcuri de cerc cu raze cuprinse intre 370m - 1565800m, care respecta normele impuse de legislatia privind incadrarea in clasa tehnica IV si privind viteza de proiectare pentru asigurarea desfasurarii circulatiei in conditii de deplina siguranta si confort, rezultat din studiul de trafic; se vor realiza suprafeţe de rulare cu planeitate corespunzătoare; sporirea  capacităţii  portante pentru  a corespunde nivelului de trafic preconizat; suprapunerea traseului peste traseul existent.</w:t>
      </w:r>
    </w:p>
    <w:p w14:paraId="6B03A23C"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rPr>
          <w:rFonts w:ascii="Montserrat Light" w:hAnsi="Montserrat Light"/>
          <w:b/>
          <w:bCs/>
          <w:i/>
          <w:iCs/>
          <w:color w:val="000000" w:themeColor="text1"/>
          <w:lang w:val="ro-RO"/>
        </w:rPr>
      </w:pPr>
      <w:bookmarkStart w:id="9" w:name="_Toc206070871"/>
      <w:r w:rsidRPr="00C634E8">
        <w:rPr>
          <w:rFonts w:ascii="Montserrat Light" w:hAnsi="Montserrat Light"/>
          <w:b/>
          <w:bCs/>
          <w:i/>
          <w:iCs/>
          <w:color w:val="000000" w:themeColor="text1"/>
          <w:lang w:val="ro-RO"/>
        </w:rPr>
        <w:t>Profilul transversal</w:t>
      </w:r>
      <w:bookmarkEnd w:id="9"/>
    </w:p>
    <w:p w14:paraId="0573BCF4" w14:textId="77777777" w:rsidR="00B26364" w:rsidRPr="00C634E8" w:rsidRDefault="00B26364" w:rsidP="000D69D8">
      <w:pPr>
        <w:pStyle w:val="MediumGrid21"/>
        <w:widowControl w:val="0"/>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S</w:t>
      </w:r>
      <w:bookmarkStart w:id="10" w:name="_Toc206070872"/>
      <w:r w:rsidRPr="00C634E8">
        <w:rPr>
          <w:rFonts w:ascii="Montserrat Light" w:hAnsi="Montserrat Light"/>
          <w:color w:val="000000" w:themeColor="text1"/>
          <w:sz w:val="22"/>
          <w:szCs w:val="22"/>
        </w:rPr>
        <w:t xml:space="preserve"> </w:t>
      </w:r>
      <w:r w:rsidRPr="00C634E8">
        <w:rPr>
          <w:rFonts w:ascii="Montserrat Light" w:hAnsi="Montserrat Light"/>
          <w:b w:val="0"/>
          <w:bCs w:val="0"/>
          <w:color w:val="000000" w:themeColor="text1"/>
          <w:sz w:val="22"/>
          <w:szCs w:val="22"/>
        </w:rPr>
        <w:t>S-au adoptat profiluri transversale tip, cu doua benzi de circulatie corespunzator clasei tehnice IV conform OG nr. 43/1997 privind „regimul juridic al drumurilor” şi ordinul MT nr. 1296/2017 privind „Normele tehnice pentru proiectarea, construirea şi modernizarea drumurilor”, cu urmatoarele elemente:</w:t>
      </w:r>
    </w:p>
    <w:p w14:paraId="44249882" w14:textId="77777777" w:rsidR="00B26364" w:rsidRPr="00C634E8" w:rsidRDefault="00B26364" w:rsidP="00C634E8">
      <w:pPr>
        <w:pStyle w:val="MediumGrid21"/>
        <w:widowControl w:val="0"/>
        <w:numPr>
          <w:ilvl w:val="0"/>
          <w:numId w:val="26"/>
        </w:numPr>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Platforma drumului</w:t>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t>8,00 m</w:t>
      </w:r>
    </w:p>
    <w:p w14:paraId="4AFB9216" w14:textId="77777777" w:rsidR="00B26364" w:rsidRPr="00C634E8" w:rsidRDefault="00B26364" w:rsidP="00C634E8">
      <w:pPr>
        <w:pStyle w:val="MediumGrid21"/>
        <w:widowControl w:val="0"/>
        <w:numPr>
          <w:ilvl w:val="0"/>
          <w:numId w:val="26"/>
        </w:numPr>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Partea carosabilă</w:t>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t>6,00-7,00 m</w:t>
      </w:r>
    </w:p>
    <w:p w14:paraId="30202E2F" w14:textId="77777777" w:rsidR="00B26364" w:rsidRPr="00C634E8" w:rsidRDefault="00B26364" w:rsidP="00C634E8">
      <w:pPr>
        <w:pStyle w:val="MediumGrid21"/>
        <w:widowControl w:val="0"/>
        <w:numPr>
          <w:ilvl w:val="0"/>
          <w:numId w:val="26"/>
        </w:numPr>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Benzi de circulaţie</w:t>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t>2</w:t>
      </w:r>
    </w:p>
    <w:p w14:paraId="5D9892E5" w14:textId="77777777" w:rsidR="00B26364" w:rsidRPr="00C634E8" w:rsidRDefault="00B26364" w:rsidP="00C634E8">
      <w:pPr>
        <w:pStyle w:val="MediumGrid21"/>
        <w:widowControl w:val="0"/>
        <w:numPr>
          <w:ilvl w:val="0"/>
          <w:numId w:val="26"/>
        </w:numPr>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Acostamente</w:t>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t>2 x 1,00 m</w:t>
      </w:r>
    </w:p>
    <w:p w14:paraId="41484285" w14:textId="77777777" w:rsidR="00B26364" w:rsidRPr="00C634E8" w:rsidRDefault="00B26364" w:rsidP="00C634E8">
      <w:pPr>
        <w:pStyle w:val="MediumGrid21"/>
        <w:widowControl w:val="0"/>
        <w:numPr>
          <w:ilvl w:val="0"/>
          <w:numId w:val="26"/>
        </w:numPr>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din care benzi de încadrare</w:t>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t>2 x 0,25 m</w:t>
      </w:r>
    </w:p>
    <w:p w14:paraId="0C2CAE4E" w14:textId="77777777" w:rsidR="00B26364" w:rsidRPr="00C634E8" w:rsidRDefault="00B26364" w:rsidP="00C634E8">
      <w:pPr>
        <w:pStyle w:val="MediumGrid21"/>
        <w:widowControl w:val="0"/>
        <w:numPr>
          <w:ilvl w:val="0"/>
          <w:numId w:val="26"/>
        </w:numPr>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Trotuare</w:t>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t>1 x 1,50 m</w:t>
      </w:r>
    </w:p>
    <w:p w14:paraId="29278C7A" w14:textId="77777777" w:rsidR="00B26364" w:rsidRPr="00C634E8" w:rsidRDefault="00B26364" w:rsidP="00C634E8">
      <w:pPr>
        <w:pStyle w:val="MediumGrid21"/>
        <w:widowControl w:val="0"/>
        <w:numPr>
          <w:ilvl w:val="0"/>
          <w:numId w:val="26"/>
        </w:numPr>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Pista de ciclisti</w:t>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t>1 x 2,00 m</w:t>
      </w:r>
    </w:p>
    <w:p w14:paraId="6D44E940" w14:textId="77777777" w:rsidR="00B26364" w:rsidRPr="00C634E8" w:rsidRDefault="00B26364" w:rsidP="00C634E8">
      <w:pPr>
        <w:pStyle w:val="MediumGrid21"/>
        <w:widowControl w:val="0"/>
        <w:numPr>
          <w:ilvl w:val="0"/>
          <w:numId w:val="26"/>
        </w:numPr>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 xml:space="preserve">Panta transversala pe partea carosabila si benzile de incadrare: </w:t>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t>2,5%</w:t>
      </w:r>
    </w:p>
    <w:p w14:paraId="07B540A7" w14:textId="77777777" w:rsidR="00B26364" w:rsidRPr="00C634E8" w:rsidRDefault="00B26364" w:rsidP="00C634E8">
      <w:pPr>
        <w:pStyle w:val="MediumGrid21"/>
        <w:widowControl w:val="0"/>
        <w:numPr>
          <w:ilvl w:val="0"/>
          <w:numId w:val="26"/>
        </w:numPr>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Panta transversala pe acostamente consolidate</w:t>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t>2,5%</w:t>
      </w:r>
    </w:p>
    <w:p w14:paraId="4F7DF8A5" w14:textId="77777777" w:rsidR="00B26364" w:rsidRPr="00C634E8" w:rsidRDefault="00B26364" w:rsidP="00C634E8">
      <w:pPr>
        <w:pStyle w:val="MediumGrid21"/>
        <w:widowControl w:val="0"/>
        <w:numPr>
          <w:ilvl w:val="0"/>
          <w:numId w:val="26"/>
        </w:numPr>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Panta transversala pista ciclisti si trotuare</w:t>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r>
      <w:r w:rsidRPr="00C634E8">
        <w:rPr>
          <w:rFonts w:ascii="Montserrat Light" w:hAnsi="Montserrat Light"/>
          <w:b w:val="0"/>
          <w:bCs w:val="0"/>
          <w:color w:val="000000" w:themeColor="text1"/>
          <w:sz w:val="22"/>
          <w:szCs w:val="22"/>
        </w:rPr>
        <w:tab/>
        <w:t>2,0%</w:t>
      </w:r>
    </w:p>
    <w:p w14:paraId="7E85FF1C" w14:textId="77777777" w:rsidR="00B26364" w:rsidRPr="00C634E8" w:rsidRDefault="00B26364" w:rsidP="000D69D8">
      <w:pPr>
        <w:pStyle w:val="MediumGrid21"/>
        <w:widowControl w:val="0"/>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S-a realizat impermeabilizarea acostamentelor pe intreaga lor latime prin realizarea aceluiasi sistem rutier ca si pe partea carosabila.</w:t>
      </w:r>
    </w:p>
    <w:p w14:paraId="7598C244" w14:textId="77777777" w:rsidR="00B26364" w:rsidRPr="00C634E8" w:rsidRDefault="00B26364" w:rsidP="000D69D8">
      <w:pPr>
        <w:pStyle w:val="MediumGrid21"/>
        <w:widowControl w:val="0"/>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Pantele profilului transversal s-au proiectat in conformitate cu STAS 863. A fost necesara modificarea elementelor geometrice, in profil transversal, pentru a se obtine un profil caracteristic clasei tehnice a drumurilor, astfel incat aceasta sa corespunda conditiilor impuse de normativelor in vigoare.</w:t>
      </w:r>
    </w:p>
    <w:p w14:paraId="00619687" w14:textId="77777777" w:rsidR="00B26364" w:rsidRPr="00C634E8" w:rsidRDefault="00B26364" w:rsidP="000D69D8">
      <w:pPr>
        <w:pStyle w:val="MediumGrid21"/>
        <w:widowControl w:val="0"/>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S-au adoptat mai multe tipuri de profiluri transversale tip, în funcţie de zonă, astfel:</w:t>
      </w:r>
    </w:p>
    <w:p w14:paraId="3AD87B35" w14:textId="77777777" w:rsidR="00B26364" w:rsidRPr="00C634E8" w:rsidRDefault="00B26364" w:rsidP="000D69D8">
      <w:pPr>
        <w:pStyle w:val="MediumGrid21"/>
        <w:widowControl w:val="0"/>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w:t>
      </w:r>
      <w:r w:rsidRPr="00C634E8">
        <w:rPr>
          <w:rFonts w:ascii="Montserrat Light" w:hAnsi="Montserrat Light"/>
          <w:b w:val="0"/>
          <w:bCs w:val="0"/>
          <w:color w:val="000000" w:themeColor="text1"/>
          <w:sz w:val="22"/>
          <w:szCs w:val="22"/>
        </w:rPr>
        <w:tab/>
        <w:t xml:space="preserve">În intravilanul localitatilor traversate, s-a adoptat profil de strada incadrat de bordura cu pista de ciclisti pe partea dreapta si trotuar pe partea stanga. Avand in vedere ca in prezent pe unele tronsoane functineaza transportul in comun iar in perspectiva se doreste extinderea acestuia pe intreg traseul, s-a adoptat latimea partii carosabile de 7 m; </w:t>
      </w:r>
    </w:p>
    <w:p w14:paraId="1DFB62A5" w14:textId="77777777" w:rsidR="00B26364" w:rsidRPr="00C634E8" w:rsidRDefault="00B26364" w:rsidP="000D69D8">
      <w:pPr>
        <w:pStyle w:val="MediumGrid21"/>
        <w:widowControl w:val="0"/>
        <w:spacing w:line="240" w:lineRule="auto"/>
        <w:ind w:firstLine="562"/>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În vederea realizarii acestui profil vor fi necesare lucrari de extindere a platformei drumului.</w:t>
      </w:r>
    </w:p>
    <w:p w14:paraId="4763911C"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b/>
          <w:bCs/>
          <w:i/>
          <w:iCs/>
          <w:color w:val="000000" w:themeColor="text1"/>
          <w:u w:val="single"/>
          <w:lang w:val="ro-RO"/>
        </w:rPr>
      </w:pPr>
      <w:r w:rsidRPr="00C634E8">
        <w:rPr>
          <w:rFonts w:ascii="Montserrat Light" w:hAnsi="Montserrat Light"/>
          <w:b/>
          <w:bCs/>
          <w:i/>
          <w:iCs/>
          <w:color w:val="000000" w:themeColor="text1"/>
          <w:u w:val="single"/>
          <w:lang w:val="ro-RO"/>
        </w:rPr>
        <w:t>Structura rutier</w:t>
      </w:r>
      <w:bookmarkEnd w:id="10"/>
      <w:r w:rsidRPr="00C634E8">
        <w:rPr>
          <w:rFonts w:ascii="Montserrat Light" w:hAnsi="Montserrat Light"/>
          <w:b/>
          <w:bCs/>
          <w:i/>
          <w:iCs/>
          <w:color w:val="000000" w:themeColor="text1"/>
          <w:u w:val="single"/>
          <w:lang w:val="ro-RO"/>
        </w:rPr>
        <w:t>ă</w:t>
      </w:r>
    </w:p>
    <w:p w14:paraId="51C2B99C"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color w:val="000000" w:themeColor="text1"/>
          <w:lang w:val="ro-RO"/>
        </w:rPr>
      </w:pPr>
      <w:bookmarkStart w:id="11" w:name="_Toc206070873"/>
      <w:r w:rsidRPr="00C634E8">
        <w:rPr>
          <w:rFonts w:ascii="Montserrat Light" w:hAnsi="Montserrat Light"/>
          <w:color w:val="000000" w:themeColor="text1"/>
          <w:lang w:val="ro-RO"/>
        </w:rPr>
        <w:t>Dimensionarea structurii rutiere</w:t>
      </w:r>
      <w:bookmarkEnd w:id="11"/>
    </w:p>
    <w:p w14:paraId="365778BA" w14:textId="77777777" w:rsidR="00B26364" w:rsidRPr="00C634E8" w:rsidRDefault="00B26364" w:rsidP="000D69D8">
      <w:pPr>
        <w:pStyle w:val="MediumGrid21"/>
        <w:widowControl w:val="0"/>
        <w:spacing w:line="240" w:lineRule="auto"/>
        <w:rPr>
          <w:rFonts w:ascii="Montserrat Light" w:hAnsi="Montserrat Light"/>
          <w:color w:val="000000" w:themeColor="text1"/>
          <w:sz w:val="22"/>
          <w:szCs w:val="22"/>
        </w:rPr>
      </w:pPr>
      <w:r w:rsidRPr="00C634E8">
        <w:rPr>
          <w:rFonts w:ascii="Montserrat Light" w:hAnsi="Montserrat Light"/>
          <w:color w:val="000000" w:themeColor="text1"/>
          <w:sz w:val="22"/>
          <w:szCs w:val="22"/>
        </w:rPr>
        <w:t>La dimensionare structurii rutiere s-a ţinut cont de normele TEM (Trans European Motorway) și normele tehnice românești. Durata de viață calculată a sistemului rutier cu straturi asfaltice este de 15 ani, încărcarea pe osie fiind 115 kN ai cărei parametrii sunt:</w:t>
      </w:r>
    </w:p>
    <w:p w14:paraId="54BF565B" w14:textId="77777777" w:rsidR="00B26364" w:rsidRPr="00C634E8" w:rsidRDefault="00B26364" w:rsidP="000D69D8">
      <w:pPr>
        <w:pStyle w:val="ColorfulList-Accent12"/>
        <w:widowControl w:val="0"/>
        <w:tabs>
          <w:tab w:val="clear" w:pos="1008"/>
          <w:tab w:val="num" w:pos="720"/>
        </w:tabs>
        <w:spacing w:after="0" w:line="240" w:lineRule="auto"/>
        <w:ind w:left="0"/>
        <w:rPr>
          <w:rFonts w:ascii="Montserrat Light" w:hAnsi="Montserrat Light"/>
          <w:color w:val="000000" w:themeColor="text1"/>
          <w:sz w:val="22"/>
          <w:szCs w:val="22"/>
        </w:rPr>
      </w:pPr>
      <w:r w:rsidRPr="00C634E8">
        <w:rPr>
          <w:rFonts w:ascii="Montserrat Light" w:hAnsi="Montserrat Light"/>
          <w:color w:val="000000" w:themeColor="text1"/>
          <w:sz w:val="22"/>
          <w:szCs w:val="22"/>
        </w:rPr>
        <w:t xml:space="preserve">sarcina pe roțile duble 57,5 kN, </w:t>
      </w:r>
    </w:p>
    <w:p w14:paraId="4B60B248" w14:textId="77777777" w:rsidR="00B26364" w:rsidRPr="00C634E8" w:rsidRDefault="00B26364" w:rsidP="000D69D8">
      <w:pPr>
        <w:pStyle w:val="ColorfulList-Accent12"/>
        <w:widowControl w:val="0"/>
        <w:tabs>
          <w:tab w:val="clear" w:pos="1008"/>
          <w:tab w:val="num" w:pos="720"/>
        </w:tabs>
        <w:spacing w:after="0" w:line="240" w:lineRule="auto"/>
        <w:ind w:left="0"/>
        <w:rPr>
          <w:rFonts w:ascii="Montserrat Light" w:hAnsi="Montserrat Light"/>
          <w:color w:val="000000" w:themeColor="text1"/>
          <w:sz w:val="22"/>
          <w:szCs w:val="22"/>
        </w:rPr>
      </w:pPr>
      <w:r w:rsidRPr="00C634E8">
        <w:rPr>
          <w:rFonts w:ascii="Montserrat Light" w:hAnsi="Montserrat Light"/>
          <w:color w:val="000000" w:themeColor="text1"/>
          <w:sz w:val="22"/>
          <w:szCs w:val="22"/>
        </w:rPr>
        <w:t xml:space="preserve">presiunea de contact 0,625 Mpa, </w:t>
      </w:r>
    </w:p>
    <w:p w14:paraId="57A44A19" w14:textId="77777777" w:rsidR="00B26364" w:rsidRPr="00C634E8" w:rsidRDefault="00B26364" w:rsidP="000D69D8">
      <w:pPr>
        <w:pStyle w:val="ColorfulList-Accent12"/>
        <w:widowControl w:val="0"/>
        <w:tabs>
          <w:tab w:val="clear" w:pos="1008"/>
          <w:tab w:val="num" w:pos="720"/>
        </w:tabs>
        <w:spacing w:after="0" w:line="240" w:lineRule="auto"/>
        <w:ind w:left="0"/>
        <w:rPr>
          <w:rFonts w:ascii="Montserrat Light" w:hAnsi="Montserrat Light"/>
          <w:color w:val="000000" w:themeColor="text1"/>
          <w:sz w:val="22"/>
          <w:szCs w:val="22"/>
        </w:rPr>
      </w:pPr>
      <w:r w:rsidRPr="00C634E8">
        <w:rPr>
          <w:rFonts w:ascii="Montserrat Light" w:hAnsi="Montserrat Light"/>
          <w:color w:val="000000" w:themeColor="text1"/>
          <w:sz w:val="22"/>
          <w:szCs w:val="22"/>
        </w:rPr>
        <w:t>raza suprafeței circulare echivalente suprafeței de contact pneu – drum 0,171 m.</w:t>
      </w:r>
    </w:p>
    <w:p w14:paraId="54BB8808" w14:textId="77777777" w:rsidR="00B26364" w:rsidRPr="00C634E8" w:rsidRDefault="00B26364" w:rsidP="000D69D8">
      <w:pPr>
        <w:pStyle w:val="MediumGrid21"/>
        <w:widowControl w:val="0"/>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Soluțiile pentru reabilitarea structurii rutiere a drumului sunt stabilite conform stării tehnice actuale a drumului și funcție de zestrea existentă. Astfel se recomandă următoarele soluții de reabilitare:</w:t>
      </w:r>
    </w:p>
    <w:p w14:paraId="395E8AC6" w14:textId="77777777" w:rsidR="00B26364" w:rsidRPr="00C634E8" w:rsidRDefault="00B26364" w:rsidP="000D69D8">
      <w:pPr>
        <w:pStyle w:val="ColorfulList-Accent12"/>
        <w:widowControl w:val="0"/>
        <w:spacing w:after="0" w:line="240" w:lineRule="auto"/>
        <w:rPr>
          <w:rFonts w:ascii="Montserrat Light" w:hAnsi="Montserrat Light"/>
          <w:color w:val="000000" w:themeColor="text1"/>
          <w:spacing w:val="-8"/>
          <w:sz w:val="22"/>
          <w:szCs w:val="22"/>
        </w:rPr>
      </w:pPr>
      <w:r w:rsidRPr="00C634E8">
        <w:rPr>
          <w:rFonts w:ascii="Montserrat Light" w:hAnsi="Montserrat Light"/>
          <w:color w:val="000000" w:themeColor="text1"/>
          <w:spacing w:val="-8"/>
          <w:sz w:val="22"/>
          <w:szCs w:val="22"/>
        </w:rPr>
        <w:t>S-a adoptat structură rutieră nouă, structură elastica:</w:t>
      </w:r>
    </w:p>
    <w:p w14:paraId="7AFEAF09" w14:textId="77777777" w:rsidR="00B26364" w:rsidRPr="00C634E8" w:rsidRDefault="00B26364" w:rsidP="000D69D8">
      <w:pPr>
        <w:pStyle w:val="ColorfulList-Accent12"/>
        <w:widowControl w:val="0"/>
        <w:spacing w:after="0" w:line="240" w:lineRule="auto"/>
        <w:rPr>
          <w:rFonts w:ascii="Montserrat Light" w:hAnsi="Montserrat Light"/>
          <w:color w:val="000000" w:themeColor="text1"/>
          <w:spacing w:val="-8"/>
          <w:sz w:val="22"/>
          <w:szCs w:val="22"/>
        </w:rPr>
      </w:pPr>
      <w:r w:rsidRPr="00C634E8">
        <w:rPr>
          <w:rFonts w:ascii="Montserrat Light" w:hAnsi="Montserrat Light"/>
          <w:color w:val="000000" w:themeColor="text1"/>
          <w:spacing w:val="-8"/>
          <w:sz w:val="22"/>
          <w:szCs w:val="22"/>
        </w:rPr>
        <w:t xml:space="preserve">5 cm strat de uzură BA16 conform AND 605 (BA16 rul conform SR EN 13108); </w:t>
      </w:r>
    </w:p>
    <w:p w14:paraId="178DD5B2" w14:textId="77777777" w:rsidR="00B26364" w:rsidRPr="00C634E8" w:rsidRDefault="00B26364" w:rsidP="000D69D8">
      <w:pPr>
        <w:pStyle w:val="ColorfulList-Accent12"/>
        <w:widowControl w:val="0"/>
        <w:spacing w:after="0" w:line="240" w:lineRule="auto"/>
        <w:rPr>
          <w:rFonts w:ascii="Montserrat Light" w:hAnsi="Montserrat Light"/>
          <w:color w:val="000000" w:themeColor="text1"/>
          <w:spacing w:val="-8"/>
          <w:sz w:val="22"/>
          <w:szCs w:val="22"/>
        </w:rPr>
      </w:pPr>
      <w:r w:rsidRPr="00C634E8">
        <w:rPr>
          <w:rFonts w:ascii="Montserrat Light" w:hAnsi="Montserrat Light"/>
          <w:color w:val="000000" w:themeColor="text1"/>
          <w:spacing w:val="-8"/>
          <w:sz w:val="22"/>
          <w:szCs w:val="22"/>
        </w:rPr>
        <w:t>6 cm strat de legătură BAD22.4 conform AND 605 (BA22.4 leg conform SR EN 13108);</w:t>
      </w:r>
    </w:p>
    <w:p w14:paraId="374BD705" w14:textId="77777777" w:rsidR="00B26364" w:rsidRPr="00C634E8" w:rsidRDefault="00B26364" w:rsidP="000D69D8">
      <w:pPr>
        <w:pStyle w:val="ColorfulList-Accent12"/>
        <w:widowControl w:val="0"/>
        <w:spacing w:after="0" w:line="240" w:lineRule="auto"/>
        <w:rPr>
          <w:rFonts w:ascii="Montserrat Light" w:hAnsi="Montserrat Light"/>
          <w:color w:val="000000" w:themeColor="text1"/>
          <w:spacing w:val="-8"/>
          <w:sz w:val="22"/>
          <w:szCs w:val="22"/>
        </w:rPr>
      </w:pPr>
      <w:r w:rsidRPr="00C634E8">
        <w:rPr>
          <w:rFonts w:ascii="Montserrat Light" w:hAnsi="Montserrat Light"/>
          <w:color w:val="000000" w:themeColor="text1"/>
          <w:spacing w:val="-8"/>
          <w:sz w:val="22"/>
          <w:szCs w:val="22"/>
        </w:rPr>
        <w:t>8 cm strat de bază din AB31.5 conform AND 605 (AB31.5 bază conform SR EN 13108)</w:t>
      </w:r>
    </w:p>
    <w:p w14:paraId="7384ADFC" w14:textId="77777777" w:rsidR="00B26364" w:rsidRPr="00C634E8" w:rsidRDefault="00B26364" w:rsidP="000D69D8">
      <w:pPr>
        <w:pStyle w:val="ColorfulList-Accent12"/>
        <w:widowControl w:val="0"/>
        <w:spacing w:after="0" w:line="240" w:lineRule="auto"/>
        <w:rPr>
          <w:rFonts w:ascii="Montserrat Light" w:hAnsi="Montserrat Light"/>
          <w:color w:val="000000" w:themeColor="text1"/>
          <w:spacing w:val="-8"/>
          <w:sz w:val="22"/>
          <w:szCs w:val="22"/>
        </w:rPr>
      </w:pPr>
      <w:r w:rsidRPr="00C634E8">
        <w:rPr>
          <w:rFonts w:ascii="Montserrat Light" w:hAnsi="Montserrat Light"/>
          <w:color w:val="000000" w:themeColor="text1"/>
          <w:spacing w:val="-8"/>
          <w:sz w:val="22"/>
          <w:szCs w:val="22"/>
        </w:rPr>
        <w:t>20 cm strat superior de fundație din piatră spartă conform SR EN 13242+A1;</w:t>
      </w:r>
    </w:p>
    <w:p w14:paraId="44138E37" w14:textId="77777777" w:rsidR="00B26364" w:rsidRPr="00C634E8" w:rsidRDefault="00B26364" w:rsidP="000D69D8">
      <w:pPr>
        <w:pStyle w:val="ColorfulList-Accent12"/>
        <w:widowControl w:val="0"/>
        <w:spacing w:after="0" w:line="240" w:lineRule="auto"/>
        <w:rPr>
          <w:rFonts w:ascii="Montserrat Light" w:hAnsi="Montserrat Light"/>
          <w:color w:val="000000" w:themeColor="text1"/>
          <w:spacing w:val="-8"/>
          <w:sz w:val="22"/>
          <w:szCs w:val="22"/>
        </w:rPr>
      </w:pPr>
      <w:r w:rsidRPr="00C634E8">
        <w:rPr>
          <w:rFonts w:ascii="Montserrat Light" w:hAnsi="Montserrat Light"/>
          <w:color w:val="000000" w:themeColor="text1"/>
          <w:spacing w:val="-8"/>
          <w:sz w:val="22"/>
          <w:szCs w:val="22"/>
        </w:rPr>
        <w:t>30 cm strat de fundație balast conform SR EN 13242+A1</w:t>
      </w:r>
    </w:p>
    <w:p w14:paraId="3D439C96" w14:textId="77777777" w:rsidR="00B26364" w:rsidRPr="00C634E8" w:rsidRDefault="00B26364" w:rsidP="000D69D8">
      <w:pPr>
        <w:pStyle w:val="ColorfulList-Accent12"/>
        <w:widowControl w:val="0"/>
        <w:spacing w:after="0" w:line="240" w:lineRule="auto"/>
        <w:rPr>
          <w:rFonts w:ascii="Montserrat Light" w:hAnsi="Montserrat Light"/>
          <w:color w:val="000000" w:themeColor="text1"/>
          <w:spacing w:val="-8"/>
          <w:sz w:val="22"/>
          <w:szCs w:val="22"/>
        </w:rPr>
      </w:pPr>
      <w:r w:rsidRPr="00C634E8">
        <w:rPr>
          <w:rFonts w:ascii="Montserrat Light" w:hAnsi="Montserrat Light"/>
          <w:color w:val="000000" w:themeColor="text1"/>
          <w:spacing w:val="-8"/>
          <w:sz w:val="22"/>
          <w:szCs w:val="22"/>
        </w:rPr>
        <w:t xml:space="preserve">30 cm strat de formă din pământ stabilizat cu lianți hidraulici rutieră conform SR EN 13242+A1 și STAS 10473; </w:t>
      </w:r>
    </w:p>
    <w:p w14:paraId="1DB6EDE8" w14:textId="77777777" w:rsidR="00B26364" w:rsidRPr="00C634E8" w:rsidRDefault="00B26364" w:rsidP="000D69D8">
      <w:pPr>
        <w:pStyle w:val="ColorfulList-Accent12"/>
        <w:widowControl w:val="0"/>
        <w:spacing w:after="0" w:line="240" w:lineRule="auto"/>
        <w:rPr>
          <w:rFonts w:ascii="Montserrat Light" w:hAnsi="Montserrat Light"/>
          <w:color w:val="000000" w:themeColor="text1"/>
          <w:spacing w:val="-8"/>
          <w:sz w:val="22"/>
          <w:szCs w:val="22"/>
        </w:rPr>
      </w:pPr>
      <w:r w:rsidRPr="00C634E8">
        <w:rPr>
          <w:rFonts w:ascii="Montserrat Light" w:hAnsi="Montserrat Light"/>
          <w:color w:val="000000" w:themeColor="text1"/>
          <w:spacing w:val="-8"/>
          <w:sz w:val="22"/>
          <w:szCs w:val="22"/>
        </w:rPr>
        <w:t>Pe acostamente s-a ales acelasi sitem rutier, realizandu-se acostamente consolidate.</w:t>
      </w:r>
    </w:p>
    <w:p w14:paraId="0DD1A212" w14:textId="77777777" w:rsidR="00B26364" w:rsidRPr="00C634E8" w:rsidRDefault="00B26364" w:rsidP="000D69D8">
      <w:pPr>
        <w:pStyle w:val="ColorfulList-Accent12"/>
        <w:widowControl w:val="0"/>
        <w:spacing w:after="0" w:line="240" w:lineRule="auto"/>
        <w:rPr>
          <w:rFonts w:ascii="Montserrat Light" w:hAnsi="Montserrat Light"/>
          <w:color w:val="000000" w:themeColor="text1"/>
          <w:spacing w:val="-8"/>
          <w:sz w:val="22"/>
          <w:szCs w:val="22"/>
        </w:rPr>
      </w:pPr>
      <w:r w:rsidRPr="00C634E8">
        <w:rPr>
          <w:rFonts w:ascii="Montserrat Light" w:hAnsi="Montserrat Light"/>
          <w:color w:val="000000" w:themeColor="text1"/>
          <w:spacing w:val="-8"/>
          <w:sz w:val="22"/>
          <w:szCs w:val="22"/>
        </w:rPr>
        <w:t>Sistem rutier trotuare si pista de ciclisti:</w:t>
      </w:r>
    </w:p>
    <w:p w14:paraId="3E433646" w14:textId="77777777" w:rsidR="00B26364" w:rsidRPr="00C634E8" w:rsidRDefault="00B26364" w:rsidP="000D69D8">
      <w:pPr>
        <w:pStyle w:val="ColorfulList-Accent12"/>
        <w:widowControl w:val="0"/>
        <w:spacing w:after="0" w:line="240" w:lineRule="auto"/>
        <w:rPr>
          <w:rFonts w:ascii="Montserrat Light" w:hAnsi="Montserrat Light"/>
          <w:color w:val="000000" w:themeColor="text1"/>
          <w:spacing w:val="-8"/>
          <w:sz w:val="22"/>
          <w:szCs w:val="22"/>
        </w:rPr>
      </w:pPr>
      <w:r w:rsidRPr="00C634E8">
        <w:rPr>
          <w:rFonts w:ascii="Montserrat Light" w:hAnsi="Montserrat Light"/>
          <w:color w:val="000000" w:themeColor="text1"/>
          <w:spacing w:val="-8"/>
          <w:sz w:val="22"/>
          <w:szCs w:val="22"/>
        </w:rPr>
        <w:t xml:space="preserve">4 cm strat de îmbrăcăminte din BA8; </w:t>
      </w:r>
    </w:p>
    <w:p w14:paraId="3385FBF0" w14:textId="77777777" w:rsidR="00B26364" w:rsidRPr="00C634E8" w:rsidRDefault="00B26364" w:rsidP="000D69D8">
      <w:pPr>
        <w:pStyle w:val="ColorfulList-Accent12"/>
        <w:widowControl w:val="0"/>
        <w:spacing w:after="0" w:line="240" w:lineRule="auto"/>
        <w:rPr>
          <w:rFonts w:ascii="Montserrat Light" w:hAnsi="Montserrat Light"/>
          <w:color w:val="000000" w:themeColor="text1"/>
          <w:spacing w:val="-8"/>
          <w:sz w:val="22"/>
          <w:szCs w:val="22"/>
        </w:rPr>
      </w:pPr>
      <w:r w:rsidRPr="00C634E8">
        <w:rPr>
          <w:rFonts w:ascii="Montserrat Light" w:hAnsi="Montserrat Light"/>
          <w:color w:val="000000" w:themeColor="text1"/>
          <w:spacing w:val="-8"/>
          <w:sz w:val="22"/>
          <w:szCs w:val="22"/>
        </w:rPr>
        <w:lastRenderedPageBreak/>
        <w:t>12 cm strat din balast stabilizat conform SR EN 13286;</w:t>
      </w:r>
    </w:p>
    <w:p w14:paraId="361EFE3B" w14:textId="77777777" w:rsidR="00B26364" w:rsidRPr="00C634E8" w:rsidRDefault="00B26364" w:rsidP="000D69D8">
      <w:pPr>
        <w:pStyle w:val="ColorfulList-Accent12"/>
        <w:widowControl w:val="0"/>
        <w:spacing w:after="0" w:line="240" w:lineRule="auto"/>
        <w:rPr>
          <w:rFonts w:ascii="Montserrat Light" w:hAnsi="Montserrat Light"/>
          <w:color w:val="000000" w:themeColor="text1"/>
          <w:spacing w:val="-8"/>
          <w:sz w:val="22"/>
          <w:szCs w:val="22"/>
        </w:rPr>
      </w:pPr>
      <w:r w:rsidRPr="00C634E8">
        <w:rPr>
          <w:rFonts w:ascii="Montserrat Light" w:hAnsi="Montserrat Light"/>
          <w:color w:val="000000" w:themeColor="text1"/>
          <w:spacing w:val="-8"/>
          <w:sz w:val="22"/>
          <w:szCs w:val="22"/>
        </w:rPr>
        <w:t xml:space="preserve">25 cm strat de fundație din balast conform SR EN 13242+A1; </w:t>
      </w:r>
    </w:p>
    <w:p w14:paraId="08CFCFFF"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b/>
          <w:bCs/>
          <w:i/>
          <w:iCs/>
          <w:color w:val="000000" w:themeColor="text1"/>
          <w:u w:val="single"/>
          <w:lang w:val="ro-RO"/>
        </w:rPr>
      </w:pPr>
      <w:bookmarkStart w:id="12" w:name="_Toc206070883"/>
      <w:r w:rsidRPr="00C634E8">
        <w:rPr>
          <w:rFonts w:ascii="Montserrat Light" w:hAnsi="Montserrat Light"/>
          <w:b/>
          <w:bCs/>
          <w:i/>
          <w:iCs/>
          <w:color w:val="000000" w:themeColor="text1"/>
          <w:u w:val="single"/>
          <w:lang w:val="ro-RO"/>
        </w:rPr>
        <w:t>Trotuare</w:t>
      </w:r>
    </w:p>
    <w:p w14:paraId="276B2EDF" w14:textId="77777777" w:rsidR="00B26364" w:rsidRPr="00C634E8" w:rsidRDefault="00B26364" w:rsidP="000D69D8">
      <w:pPr>
        <w:pStyle w:val="MediumGrid21"/>
        <w:spacing w:line="240" w:lineRule="auto"/>
        <w:ind w:firstLine="0"/>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Pe zonele de intravilan unde limitele de proprietati permit, se propune amenajarea unor trotuare pentru sporirea sigurantei circulatiei pietonale.</w:t>
      </w:r>
    </w:p>
    <w:p w14:paraId="55F1F48E" w14:textId="77777777" w:rsidR="00B26364" w:rsidRPr="00C634E8" w:rsidRDefault="00B26364" w:rsidP="000D69D8">
      <w:pPr>
        <w:pStyle w:val="MediumGrid21"/>
        <w:spacing w:line="240" w:lineRule="auto"/>
        <w:ind w:firstLine="0"/>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Trotuarele vor fi incadrate de borduri conform planselor „Transversale tip”. Bordurile vor fi asezate pe o pana de beton C20/25. Pasul la bordura va fi de 0.02~0.03 m in zona acceselor si de 0.10 m in restul zonelor.</w:t>
      </w:r>
    </w:p>
    <w:p w14:paraId="3E3FD9BB" w14:textId="77777777" w:rsidR="00B26364" w:rsidRPr="00C634E8" w:rsidRDefault="00B26364" w:rsidP="000D69D8">
      <w:pPr>
        <w:pStyle w:val="MediumGrid21"/>
        <w:spacing w:line="240" w:lineRule="auto"/>
        <w:ind w:firstLine="0"/>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Sistemul rutier pentru trotuare va avea urmatoarele caracteristici:</w:t>
      </w:r>
    </w:p>
    <w:p w14:paraId="3290B539" w14:textId="77777777" w:rsidR="00B26364" w:rsidRPr="00C634E8" w:rsidRDefault="00B26364" w:rsidP="00C634E8">
      <w:pPr>
        <w:pStyle w:val="MediumGrid21"/>
        <w:numPr>
          <w:ilvl w:val="0"/>
          <w:numId w:val="20"/>
        </w:numPr>
        <w:spacing w:line="240" w:lineRule="auto"/>
        <w:ind w:firstLine="0"/>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 xml:space="preserve">4 cm strat de îmbrăcăminte din BA8; </w:t>
      </w:r>
    </w:p>
    <w:p w14:paraId="748520D3" w14:textId="77777777" w:rsidR="00B26364" w:rsidRPr="00C634E8" w:rsidRDefault="00B26364" w:rsidP="00C634E8">
      <w:pPr>
        <w:pStyle w:val="MediumGrid21"/>
        <w:numPr>
          <w:ilvl w:val="0"/>
          <w:numId w:val="20"/>
        </w:numPr>
        <w:spacing w:line="240" w:lineRule="auto"/>
        <w:ind w:firstLine="0"/>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12 cm strat din balast stabilizat conform SR EN 13286;</w:t>
      </w:r>
    </w:p>
    <w:p w14:paraId="324925AE" w14:textId="77777777" w:rsidR="00B26364" w:rsidRPr="00C634E8" w:rsidRDefault="00B26364" w:rsidP="00C634E8">
      <w:pPr>
        <w:pStyle w:val="MediumGrid21"/>
        <w:numPr>
          <w:ilvl w:val="0"/>
          <w:numId w:val="20"/>
        </w:numPr>
        <w:spacing w:line="240" w:lineRule="auto"/>
        <w:ind w:firstLine="0"/>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 xml:space="preserve">25 cm strat de fundație din balast conform SR EN 13242+A1; </w:t>
      </w:r>
    </w:p>
    <w:tbl>
      <w:tblPr>
        <w:tblW w:w="9681" w:type="dxa"/>
        <w:jc w:val="center"/>
        <w:tblLook w:val="04A0" w:firstRow="1" w:lastRow="0" w:firstColumn="1" w:lastColumn="0" w:noHBand="0" w:noVBand="1"/>
      </w:tblPr>
      <w:tblGrid>
        <w:gridCol w:w="1596"/>
        <w:gridCol w:w="1596"/>
        <w:gridCol w:w="1760"/>
        <w:gridCol w:w="1544"/>
        <w:gridCol w:w="1440"/>
        <w:gridCol w:w="1745"/>
      </w:tblGrid>
      <w:tr w:rsidR="00C634E8" w:rsidRPr="00C634E8" w14:paraId="54BB7A6E" w14:textId="77777777" w:rsidTr="00B70657">
        <w:trPr>
          <w:trHeight w:val="267"/>
          <w:jc w:val="center"/>
        </w:trPr>
        <w:tc>
          <w:tcPr>
            <w:tcW w:w="9681" w:type="dxa"/>
            <w:gridSpan w:val="6"/>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3B3754C2" w14:textId="77777777" w:rsidR="00B26364" w:rsidRPr="00C634E8" w:rsidRDefault="00B26364" w:rsidP="000D69D8">
            <w:pPr>
              <w:spacing w:line="240" w:lineRule="auto"/>
              <w:jc w:val="both"/>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Trotuar</w:t>
            </w:r>
          </w:p>
        </w:tc>
      </w:tr>
      <w:tr w:rsidR="00C634E8" w:rsidRPr="00C634E8" w14:paraId="0B59B45E" w14:textId="77777777" w:rsidTr="00B70657">
        <w:trPr>
          <w:trHeight w:val="267"/>
          <w:jc w:val="center"/>
        </w:trPr>
        <w:tc>
          <w:tcPr>
            <w:tcW w:w="3192" w:type="dxa"/>
            <w:gridSpan w:val="2"/>
            <w:tcBorders>
              <w:top w:val="single" w:sz="4" w:space="0" w:color="auto"/>
              <w:left w:val="single" w:sz="8" w:space="0" w:color="auto"/>
              <w:bottom w:val="single" w:sz="4" w:space="0" w:color="auto"/>
              <w:right w:val="single" w:sz="4" w:space="0" w:color="auto"/>
            </w:tcBorders>
            <w:shd w:val="clear" w:color="000000" w:fill="FCE4D6"/>
            <w:noWrap/>
            <w:vAlign w:val="center"/>
            <w:hideMark/>
          </w:tcPr>
          <w:p w14:paraId="3754B3A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Stânga</w:t>
            </w:r>
          </w:p>
        </w:tc>
        <w:tc>
          <w:tcPr>
            <w:tcW w:w="1760" w:type="dxa"/>
            <w:vMerge w:val="restart"/>
            <w:tcBorders>
              <w:top w:val="nil"/>
              <w:left w:val="single" w:sz="4" w:space="0" w:color="auto"/>
              <w:bottom w:val="single" w:sz="4" w:space="0" w:color="auto"/>
              <w:right w:val="single" w:sz="4" w:space="0" w:color="auto"/>
            </w:tcBorders>
            <w:shd w:val="clear" w:color="000000" w:fill="FCE4D6"/>
            <w:vAlign w:val="center"/>
            <w:hideMark/>
          </w:tcPr>
          <w:p w14:paraId="477C60B6"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c>
          <w:tcPr>
            <w:tcW w:w="2984" w:type="dxa"/>
            <w:gridSpan w:val="2"/>
            <w:tcBorders>
              <w:top w:val="single" w:sz="4" w:space="0" w:color="auto"/>
              <w:left w:val="nil"/>
              <w:bottom w:val="single" w:sz="4" w:space="0" w:color="auto"/>
              <w:right w:val="single" w:sz="4" w:space="0" w:color="auto"/>
            </w:tcBorders>
            <w:shd w:val="clear" w:color="000000" w:fill="FCE4D6"/>
            <w:noWrap/>
            <w:vAlign w:val="center"/>
            <w:hideMark/>
          </w:tcPr>
          <w:p w14:paraId="0997008F"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Dreapta</w:t>
            </w:r>
          </w:p>
        </w:tc>
        <w:tc>
          <w:tcPr>
            <w:tcW w:w="1743" w:type="dxa"/>
            <w:vMerge w:val="restart"/>
            <w:tcBorders>
              <w:top w:val="nil"/>
              <w:left w:val="single" w:sz="4" w:space="0" w:color="auto"/>
              <w:bottom w:val="single" w:sz="4" w:space="0" w:color="auto"/>
              <w:right w:val="single" w:sz="8" w:space="0" w:color="auto"/>
            </w:tcBorders>
            <w:shd w:val="clear" w:color="000000" w:fill="FCE4D6"/>
            <w:vAlign w:val="center"/>
            <w:hideMark/>
          </w:tcPr>
          <w:p w14:paraId="00FD2AA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r>
      <w:tr w:rsidR="00C634E8" w:rsidRPr="00C634E8" w14:paraId="4FA60104" w14:textId="77777777" w:rsidTr="00B70657">
        <w:trPr>
          <w:trHeight w:val="267"/>
          <w:jc w:val="center"/>
        </w:trPr>
        <w:tc>
          <w:tcPr>
            <w:tcW w:w="1596" w:type="dxa"/>
            <w:tcBorders>
              <w:top w:val="nil"/>
              <w:left w:val="single" w:sz="8" w:space="0" w:color="auto"/>
              <w:bottom w:val="single" w:sz="4" w:space="0" w:color="auto"/>
              <w:right w:val="single" w:sz="4" w:space="0" w:color="auto"/>
            </w:tcBorders>
            <w:shd w:val="clear" w:color="000000" w:fill="FCE4D6"/>
            <w:noWrap/>
            <w:vAlign w:val="center"/>
            <w:hideMark/>
          </w:tcPr>
          <w:p w14:paraId="0B692503"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596" w:type="dxa"/>
            <w:tcBorders>
              <w:top w:val="nil"/>
              <w:left w:val="nil"/>
              <w:bottom w:val="single" w:sz="4" w:space="0" w:color="auto"/>
              <w:right w:val="single" w:sz="4" w:space="0" w:color="auto"/>
            </w:tcBorders>
            <w:shd w:val="clear" w:color="000000" w:fill="FCE4D6"/>
            <w:noWrap/>
            <w:vAlign w:val="center"/>
            <w:hideMark/>
          </w:tcPr>
          <w:p w14:paraId="5BBD9F2B"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760" w:type="dxa"/>
            <w:vMerge/>
            <w:tcBorders>
              <w:top w:val="nil"/>
              <w:left w:val="single" w:sz="4" w:space="0" w:color="auto"/>
              <w:bottom w:val="single" w:sz="4" w:space="0" w:color="auto"/>
              <w:right w:val="single" w:sz="4" w:space="0" w:color="auto"/>
            </w:tcBorders>
            <w:vAlign w:val="center"/>
            <w:hideMark/>
          </w:tcPr>
          <w:p w14:paraId="14902A39" w14:textId="77777777" w:rsidR="00B26364" w:rsidRPr="00C634E8" w:rsidRDefault="00B26364" w:rsidP="000D69D8">
            <w:pPr>
              <w:spacing w:line="240" w:lineRule="auto"/>
              <w:jc w:val="both"/>
              <w:rPr>
                <w:rFonts w:ascii="Montserrat Light" w:hAnsi="Montserrat Light"/>
                <w:color w:val="000000" w:themeColor="text1"/>
                <w:lang w:val="ro-RO" w:eastAsia="ro-RO"/>
              </w:rPr>
            </w:pPr>
          </w:p>
        </w:tc>
        <w:tc>
          <w:tcPr>
            <w:tcW w:w="1544" w:type="dxa"/>
            <w:tcBorders>
              <w:top w:val="nil"/>
              <w:left w:val="nil"/>
              <w:bottom w:val="single" w:sz="4" w:space="0" w:color="auto"/>
              <w:right w:val="single" w:sz="4" w:space="0" w:color="auto"/>
            </w:tcBorders>
            <w:shd w:val="clear" w:color="000000" w:fill="FCE4D6"/>
            <w:noWrap/>
            <w:vAlign w:val="center"/>
            <w:hideMark/>
          </w:tcPr>
          <w:p w14:paraId="79B0969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440" w:type="dxa"/>
            <w:tcBorders>
              <w:top w:val="nil"/>
              <w:left w:val="nil"/>
              <w:bottom w:val="single" w:sz="4" w:space="0" w:color="auto"/>
              <w:right w:val="single" w:sz="4" w:space="0" w:color="auto"/>
            </w:tcBorders>
            <w:shd w:val="clear" w:color="000000" w:fill="FCE4D6"/>
            <w:noWrap/>
            <w:vAlign w:val="center"/>
            <w:hideMark/>
          </w:tcPr>
          <w:p w14:paraId="068DD61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743" w:type="dxa"/>
            <w:vMerge/>
            <w:tcBorders>
              <w:top w:val="nil"/>
              <w:left w:val="single" w:sz="4" w:space="0" w:color="auto"/>
              <w:bottom w:val="single" w:sz="4" w:space="0" w:color="auto"/>
              <w:right w:val="single" w:sz="8" w:space="0" w:color="auto"/>
            </w:tcBorders>
            <w:vAlign w:val="center"/>
            <w:hideMark/>
          </w:tcPr>
          <w:p w14:paraId="0A5A922A" w14:textId="77777777" w:rsidR="00B26364" w:rsidRPr="00C634E8" w:rsidRDefault="00B26364" w:rsidP="000D69D8">
            <w:pPr>
              <w:spacing w:line="240" w:lineRule="auto"/>
              <w:jc w:val="both"/>
              <w:rPr>
                <w:rFonts w:ascii="Montserrat Light" w:hAnsi="Montserrat Light"/>
                <w:color w:val="000000" w:themeColor="text1"/>
                <w:lang w:val="ro-RO" w:eastAsia="ro-RO"/>
              </w:rPr>
            </w:pPr>
          </w:p>
        </w:tc>
      </w:tr>
      <w:tr w:rsidR="00C634E8" w:rsidRPr="00C634E8" w14:paraId="65F255BF" w14:textId="77777777" w:rsidTr="00B70657">
        <w:trPr>
          <w:trHeight w:val="267"/>
          <w:jc w:val="center"/>
        </w:trPr>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2E81D34A"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43+190</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459399BF"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43+580</w:t>
            </w:r>
          </w:p>
        </w:tc>
        <w:tc>
          <w:tcPr>
            <w:tcW w:w="1760" w:type="dxa"/>
            <w:tcBorders>
              <w:top w:val="nil"/>
              <w:left w:val="nil"/>
              <w:bottom w:val="single" w:sz="4" w:space="0" w:color="auto"/>
              <w:right w:val="single" w:sz="4" w:space="0" w:color="auto"/>
            </w:tcBorders>
            <w:shd w:val="clear" w:color="auto" w:fill="auto"/>
            <w:noWrap/>
            <w:vAlign w:val="center"/>
            <w:hideMark/>
          </w:tcPr>
          <w:p w14:paraId="4A7E0263"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390,00</w:t>
            </w:r>
          </w:p>
        </w:tc>
        <w:tc>
          <w:tcPr>
            <w:tcW w:w="1544" w:type="dxa"/>
            <w:tcBorders>
              <w:top w:val="nil"/>
              <w:left w:val="nil"/>
              <w:bottom w:val="single" w:sz="4" w:space="0" w:color="auto"/>
              <w:right w:val="single" w:sz="4" w:space="0" w:color="auto"/>
            </w:tcBorders>
            <w:shd w:val="clear" w:color="auto" w:fill="auto"/>
            <w:noWrap/>
            <w:vAlign w:val="center"/>
            <w:hideMark/>
          </w:tcPr>
          <w:p w14:paraId="5F2E6D2D"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40" w:type="dxa"/>
            <w:tcBorders>
              <w:top w:val="nil"/>
              <w:left w:val="nil"/>
              <w:bottom w:val="single" w:sz="4" w:space="0" w:color="auto"/>
              <w:right w:val="single" w:sz="4" w:space="0" w:color="auto"/>
            </w:tcBorders>
            <w:shd w:val="clear" w:color="auto" w:fill="auto"/>
            <w:noWrap/>
            <w:vAlign w:val="center"/>
            <w:hideMark/>
          </w:tcPr>
          <w:p w14:paraId="131F2FB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3" w:type="dxa"/>
            <w:tcBorders>
              <w:top w:val="nil"/>
              <w:left w:val="nil"/>
              <w:bottom w:val="single" w:sz="4" w:space="0" w:color="auto"/>
              <w:right w:val="single" w:sz="8" w:space="0" w:color="auto"/>
            </w:tcBorders>
            <w:shd w:val="clear" w:color="auto" w:fill="auto"/>
            <w:noWrap/>
            <w:vAlign w:val="center"/>
            <w:hideMark/>
          </w:tcPr>
          <w:p w14:paraId="2E7552B2"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2BE2DC31" w14:textId="77777777" w:rsidTr="00B70657">
        <w:trPr>
          <w:trHeight w:val="254"/>
          <w:jc w:val="center"/>
        </w:trPr>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1CD06D7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44+100</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0304F382"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44+680</w:t>
            </w:r>
          </w:p>
        </w:tc>
        <w:tc>
          <w:tcPr>
            <w:tcW w:w="1760" w:type="dxa"/>
            <w:tcBorders>
              <w:top w:val="nil"/>
              <w:left w:val="nil"/>
              <w:bottom w:val="single" w:sz="4" w:space="0" w:color="auto"/>
              <w:right w:val="single" w:sz="4" w:space="0" w:color="auto"/>
            </w:tcBorders>
            <w:shd w:val="clear" w:color="auto" w:fill="auto"/>
            <w:noWrap/>
            <w:vAlign w:val="center"/>
            <w:hideMark/>
          </w:tcPr>
          <w:p w14:paraId="6FFE8450"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580,00</w:t>
            </w:r>
          </w:p>
        </w:tc>
        <w:tc>
          <w:tcPr>
            <w:tcW w:w="1544" w:type="dxa"/>
            <w:tcBorders>
              <w:top w:val="nil"/>
              <w:left w:val="nil"/>
              <w:bottom w:val="single" w:sz="4" w:space="0" w:color="auto"/>
              <w:right w:val="single" w:sz="4" w:space="0" w:color="auto"/>
            </w:tcBorders>
            <w:shd w:val="clear" w:color="auto" w:fill="auto"/>
            <w:noWrap/>
            <w:vAlign w:val="center"/>
            <w:hideMark/>
          </w:tcPr>
          <w:p w14:paraId="1226D2D9"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40" w:type="dxa"/>
            <w:tcBorders>
              <w:top w:val="nil"/>
              <w:left w:val="nil"/>
              <w:bottom w:val="single" w:sz="4" w:space="0" w:color="auto"/>
              <w:right w:val="single" w:sz="4" w:space="0" w:color="auto"/>
            </w:tcBorders>
            <w:shd w:val="clear" w:color="auto" w:fill="auto"/>
            <w:noWrap/>
            <w:vAlign w:val="center"/>
            <w:hideMark/>
          </w:tcPr>
          <w:p w14:paraId="76739AE2"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3" w:type="dxa"/>
            <w:tcBorders>
              <w:top w:val="nil"/>
              <w:left w:val="nil"/>
              <w:bottom w:val="single" w:sz="4" w:space="0" w:color="auto"/>
              <w:right w:val="single" w:sz="8" w:space="0" w:color="auto"/>
            </w:tcBorders>
            <w:shd w:val="clear" w:color="auto" w:fill="auto"/>
            <w:noWrap/>
            <w:vAlign w:val="center"/>
            <w:hideMark/>
          </w:tcPr>
          <w:p w14:paraId="4C09B7F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4BBA0F56" w14:textId="77777777" w:rsidTr="00B70657">
        <w:trPr>
          <w:trHeight w:val="254"/>
          <w:jc w:val="center"/>
        </w:trPr>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3926016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44+680</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02103F03"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45+060</w:t>
            </w:r>
          </w:p>
        </w:tc>
        <w:tc>
          <w:tcPr>
            <w:tcW w:w="1760" w:type="dxa"/>
            <w:tcBorders>
              <w:top w:val="nil"/>
              <w:left w:val="nil"/>
              <w:bottom w:val="single" w:sz="4" w:space="0" w:color="auto"/>
              <w:right w:val="single" w:sz="4" w:space="0" w:color="auto"/>
            </w:tcBorders>
            <w:shd w:val="clear" w:color="auto" w:fill="auto"/>
            <w:noWrap/>
            <w:vAlign w:val="center"/>
            <w:hideMark/>
          </w:tcPr>
          <w:p w14:paraId="444DF5D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380,00</w:t>
            </w:r>
          </w:p>
        </w:tc>
        <w:tc>
          <w:tcPr>
            <w:tcW w:w="1544" w:type="dxa"/>
            <w:tcBorders>
              <w:top w:val="nil"/>
              <w:left w:val="nil"/>
              <w:bottom w:val="single" w:sz="4" w:space="0" w:color="auto"/>
              <w:right w:val="single" w:sz="4" w:space="0" w:color="auto"/>
            </w:tcBorders>
            <w:shd w:val="clear" w:color="auto" w:fill="auto"/>
            <w:noWrap/>
            <w:vAlign w:val="center"/>
            <w:hideMark/>
          </w:tcPr>
          <w:p w14:paraId="7DDDD35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40" w:type="dxa"/>
            <w:tcBorders>
              <w:top w:val="nil"/>
              <w:left w:val="nil"/>
              <w:bottom w:val="single" w:sz="4" w:space="0" w:color="auto"/>
              <w:right w:val="single" w:sz="4" w:space="0" w:color="auto"/>
            </w:tcBorders>
            <w:shd w:val="clear" w:color="auto" w:fill="auto"/>
            <w:noWrap/>
            <w:vAlign w:val="center"/>
            <w:hideMark/>
          </w:tcPr>
          <w:p w14:paraId="42026A7B"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3" w:type="dxa"/>
            <w:tcBorders>
              <w:top w:val="nil"/>
              <w:left w:val="nil"/>
              <w:bottom w:val="single" w:sz="4" w:space="0" w:color="auto"/>
              <w:right w:val="single" w:sz="8" w:space="0" w:color="auto"/>
            </w:tcBorders>
            <w:shd w:val="clear" w:color="auto" w:fill="auto"/>
            <w:noWrap/>
            <w:vAlign w:val="center"/>
            <w:hideMark/>
          </w:tcPr>
          <w:p w14:paraId="71BBC679"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6706997C" w14:textId="77777777" w:rsidTr="00B70657">
        <w:trPr>
          <w:trHeight w:val="254"/>
          <w:jc w:val="center"/>
        </w:trPr>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3BEB27FD"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49+070</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4769F54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49+550</w:t>
            </w:r>
          </w:p>
        </w:tc>
        <w:tc>
          <w:tcPr>
            <w:tcW w:w="1760" w:type="dxa"/>
            <w:tcBorders>
              <w:top w:val="nil"/>
              <w:left w:val="nil"/>
              <w:bottom w:val="single" w:sz="4" w:space="0" w:color="auto"/>
              <w:right w:val="single" w:sz="4" w:space="0" w:color="auto"/>
            </w:tcBorders>
            <w:shd w:val="clear" w:color="auto" w:fill="auto"/>
            <w:noWrap/>
            <w:vAlign w:val="center"/>
            <w:hideMark/>
          </w:tcPr>
          <w:p w14:paraId="46F3222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480,00</w:t>
            </w:r>
          </w:p>
        </w:tc>
        <w:tc>
          <w:tcPr>
            <w:tcW w:w="1544" w:type="dxa"/>
            <w:tcBorders>
              <w:top w:val="nil"/>
              <w:left w:val="nil"/>
              <w:bottom w:val="single" w:sz="4" w:space="0" w:color="auto"/>
              <w:right w:val="single" w:sz="4" w:space="0" w:color="auto"/>
            </w:tcBorders>
            <w:shd w:val="clear" w:color="auto" w:fill="auto"/>
            <w:noWrap/>
            <w:vAlign w:val="center"/>
            <w:hideMark/>
          </w:tcPr>
          <w:p w14:paraId="7872BE1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40" w:type="dxa"/>
            <w:tcBorders>
              <w:top w:val="nil"/>
              <w:left w:val="nil"/>
              <w:bottom w:val="single" w:sz="4" w:space="0" w:color="auto"/>
              <w:right w:val="single" w:sz="4" w:space="0" w:color="auto"/>
            </w:tcBorders>
            <w:shd w:val="clear" w:color="auto" w:fill="auto"/>
            <w:noWrap/>
            <w:vAlign w:val="center"/>
            <w:hideMark/>
          </w:tcPr>
          <w:p w14:paraId="64F426FD"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3" w:type="dxa"/>
            <w:tcBorders>
              <w:top w:val="nil"/>
              <w:left w:val="nil"/>
              <w:bottom w:val="single" w:sz="4" w:space="0" w:color="auto"/>
              <w:right w:val="single" w:sz="8" w:space="0" w:color="auto"/>
            </w:tcBorders>
            <w:shd w:val="clear" w:color="auto" w:fill="auto"/>
            <w:noWrap/>
            <w:vAlign w:val="center"/>
            <w:hideMark/>
          </w:tcPr>
          <w:p w14:paraId="0588AAA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22E2AF92" w14:textId="77777777" w:rsidTr="00B70657">
        <w:trPr>
          <w:trHeight w:val="254"/>
          <w:jc w:val="center"/>
        </w:trPr>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033B105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49+550</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0BEE17A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51+654</w:t>
            </w:r>
          </w:p>
        </w:tc>
        <w:tc>
          <w:tcPr>
            <w:tcW w:w="1760" w:type="dxa"/>
            <w:tcBorders>
              <w:top w:val="nil"/>
              <w:left w:val="nil"/>
              <w:bottom w:val="single" w:sz="4" w:space="0" w:color="auto"/>
              <w:right w:val="single" w:sz="4" w:space="0" w:color="auto"/>
            </w:tcBorders>
            <w:shd w:val="clear" w:color="auto" w:fill="auto"/>
            <w:noWrap/>
            <w:vAlign w:val="center"/>
            <w:hideMark/>
          </w:tcPr>
          <w:p w14:paraId="480EDAF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2104,00</w:t>
            </w:r>
          </w:p>
        </w:tc>
        <w:tc>
          <w:tcPr>
            <w:tcW w:w="1544" w:type="dxa"/>
            <w:tcBorders>
              <w:top w:val="nil"/>
              <w:left w:val="nil"/>
              <w:bottom w:val="single" w:sz="4" w:space="0" w:color="auto"/>
              <w:right w:val="single" w:sz="4" w:space="0" w:color="auto"/>
            </w:tcBorders>
            <w:shd w:val="clear" w:color="auto" w:fill="auto"/>
            <w:noWrap/>
            <w:vAlign w:val="center"/>
            <w:hideMark/>
          </w:tcPr>
          <w:p w14:paraId="7CF2BFAF"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40" w:type="dxa"/>
            <w:tcBorders>
              <w:top w:val="nil"/>
              <w:left w:val="nil"/>
              <w:bottom w:val="single" w:sz="4" w:space="0" w:color="auto"/>
              <w:right w:val="single" w:sz="4" w:space="0" w:color="auto"/>
            </w:tcBorders>
            <w:shd w:val="clear" w:color="auto" w:fill="auto"/>
            <w:noWrap/>
            <w:vAlign w:val="center"/>
            <w:hideMark/>
          </w:tcPr>
          <w:p w14:paraId="07B09390"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3" w:type="dxa"/>
            <w:tcBorders>
              <w:top w:val="nil"/>
              <w:left w:val="nil"/>
              <w:bottom w:val="single" w:sz="4" w:space="0" w:color="auto"/>
              <w:right w:val="single" w:sz="8" w:space="0" w:color="auto"/>
            </w:tcBorders>
            <w:shd w:val="clear" w:color="auto" w:fill="auto"/>
            <w:noWrap/>
            <w:vAlign w:val="center"/>
            <w:hideMark/>
          </w:tcPr>
          <w:p w14:paraId="1C19BFE0"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24358577" w14:textId="77777777" w:rsidTr="00B70657">
        <w:trPr>
          <w:trHeight w:val="267"/>
          <w:jc w:val="center"/>
        </w:trPr>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6D763A8B"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55+200</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6BB0E3C6"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55+420</w:t>
            </w:r>
          </w:p>
        </w:tc>
        <w:tc>
          <w:tcPr>
            <w:tcW w:w="1760" w:type="dxa"/>
            <w:tcBorders>
              <w:top w:val="nil"/>
              <w:left w:val="nil"/>
              <w:bottom w:val="single" w:sz="4" w:space="0" w:color="auto"/>
              <w:right w:val="single" w:sz="4" w:space="0" w:color="auto"/>
            </w:tcBorders>
            <w:shd w:val="clear" w:color="auto" w:fill="auto"/>
            <w:noWrap/>
            <w:vAlign w:val="center"/>
            <w:hideMark/>
          </w:tcPr>
          <w:p w14:paraId="7C1F17BD"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220,00</w:t>
            </w:r>
          </w:p>
        </w:tc>
        <w:tc>
          <w:tcPr>
            <w:tcW w:w="1544" w:type="dxa"/>
            <w:tcBorders>
              <w:top w:val="nil"/>
              <w:left w:val="nil"/>
              <w:bottom w:val="single" w:sz="4" w:space="0" w:color="auto"/>
              <w:right w:val="single" w:sz="4" w:space="0" w:color="auto"/>
            </w:tcBorders>
            <w:shd w:val="clear" w:color="auto" w:fill="auto"/>
            <w:noWrap/>
            <w:vAlign w:val="center"/>
            <w:hideMark/>
          </w:tcPr>
          <w:p w14:paraId="4FDEB4C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40" w:type="dxa"/>
            <w:tcBorders>
              <w:top w:val="nil"/>
              <w:left w:val="nil"/>
              <w:bottom w:val="single" w:sz="4" w:space="0" w:color="auto"/>
              <w:right w:val="single" w:sz="4" w:space="0" w:color="auto"/>
            </w:tcBorders>
            <w:shd w:val="clear" w:color="auto" w:fill="auto"/>
            <w:noWrap/>
            <w:vAlign w:val="center"/>
            <w:hideMark/>
          </w:tcPr>
          <w:p w14:paraId="2DC93D23"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3" w:type="dxa"/>
            <w:tcBorders>
              <w:top w:val="nil"/>
              <w:left w:val="nil"/>
              <w:bottom w:val="single" w:sz="4" w:space="0" w:color="auto"/>
              <w:right w:val="single" w:sz="8" w:space="0" w:color="auto"/>
            </w:tcBorders>
            <w:shd w:val="clear" w:color="auto" w:fill="auto"/>
            <w:noWrap/>
            <w:vAlign w:val="center"/>
            <w:hideMark/>
          </w:tcPr>
          <w:p w14:paraId="1C3B263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6E892A85" w14:textId="77777777" w:rsidTr="00B70657">
        <w:trPr>
          <w:trHeight w:val="267"/>
          <w:jc w:val="center"/>
        </w:trPr>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344DE146"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55+420</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2AC8195E"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57+460</w:t>
            </w:r>
          </w:p>
        </w:tc>
        <w:tc>
          <w:tcPr>
            <w:tcW w:w="1760" w:type="dxa"/>
            <w:tcBorders>
              <w:top w:val="nil"/>
              <w:left w:val="nil"/>
              <w:bottom w:val="single" w:sz="4" w:space="0" w:color="auto"/>
              <w:right w:val="single" w:sz="4" w:space="0" w:color="auto"/>
            </w:tcBorders>
            <w:shd w:val="clear" w:color="auto" w:fill="auto"/>
            <w:noWrap/>
            <w:vAlign w:val="center"/>
            <w:hideMark/>
          </w:tcPr>
          <w:p w14:paraId="5981E3F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2040,00</w:t>
            </w:r>
          </w:p>
        </w:tc>
        <w:tc>
          <w:tcPr>
            <w:tcW w:w="1544" w:type="dxa"/>
            <w:tcBorders>
              <w:top w:val="nil"/>
              <w:left w:val="nil"/>
              <w:bottom w:val="single" w:sz="4" w:space="0" w:color="auto"/>
              <w:right w:val="single" w:sz="4" w:space="0" w:color="auto"/>
            </w:tcBorders>
            <w:shd w:val="clear" w:color="auto" w:fill="auto"/>
            <w:noWrap/>
            <w:vAlign w:val="center"/>
            <w:hideMark/>
          </w:tcPr>
          <w:p w14:paraId="6712889D"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40" w:type="dxa"/>
            <w:tcBorders>
              <w:top w:val="nil"/>
              <w:left w:val="nil"/>
              <w:bottom w:val="single" w:sz="4" w:space="0" w:color="auto"/>
              <w:right w:val="single" w:sz="4" w:space="0" w:color="auto"/>
            </w:tcBorders>
            <w:shd w:val="clear" w:color="auto" w:fill="auto"/>
            <w:noWrap/>
            <w:vAlign w:val="center"/>
            <w:hideMark/>
          </w:tcPr>
          <w:p w14:paraId="4D0FD6B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3" w:type="dxa"/>
            <w:tcBorders>
              <w:top w:val="nil"/>
              <w:left w:val="nil"/>
              <w:bottom w:val="single" w:sz="4" w:space="0" w:color="auto"/>
              <w:right w:val="single" w:sz="8" w:space="0" w:color="auto"/>
            </w:tcBorders>
            <w:shd w:val="clear" w:color="auto" w:fill="auto"/>
            <w:noWrap/>
            <w:vAlign w:val="center"/>
            <w:hideMark/>
          </w:tcPr>
          <w:p w14:paraId="73ADD31E"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001EF139" w14:textId="77777777" w:rsidTr="00B70657">
        <w:trPr>
          <w:trHeight w:val="267"/>
          <w:jc w:val="center"/>
        </w:trPr>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1F311DA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57+460</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3A4AD0A7"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57+480</w:t>
            </w:r>
          </w:p>
        </w:tc>
        <w:tc>
          <w:tcPr>
            <w:tcW w:w="1760" w:type="dxa"/>
            <w:tcBorders>
              <w:top w:val="nil"/>
              <w:left w:val="nil"/>
              <w:bottom w:val="single" w:sz="4" w:space="0" w:color="auto"/>
              <w:right w:val="single" w:sz="4" w:space="0" w:color="auto"/>
            </w:tcBorders>
            <w:shd w:val="clear" w:color="auto" w:fill="auto"/>
            <w:noWrap/>
            <w:vAlign w:val="center"/>
            <w:hideMark/>
          </w:tcPr>
          <w:p w14:paraId="633379B9"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20,00</w:t>
            </w:r>
          </w:p>
        </w:tc>
        <w:tc>
          <w:tcPr>
            <w:tcW w:w="1544" w:type="dxa"/>
            <w:tcBorders>
              <w:top w:val="nil"/>
              <w:left w:val="nil"/>
              <w:bottom w:val="single" w:sz="4" w:space="0" w:color="auto"/>
              <w:right w:val="single" w:sz="4" w:space="0" w:color="auto"/>
            </w:tcBorders>
            <w:shd w:val="clear" w:color="auto" w:fill="auto"/>
            <w:noWrap/>
            <w:vAlign w:val="center"/>
            <w:hideMark/>
          </w:tcPr>
          <w:p w14:paraId="48D18CFE"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40" w:type="dxa"/>
            <w:tcBorders>
              <w:top w:val="nil"/>
              <w:left w:val="nil"/>
              <w:bottom w:val="single" w:sz="4" w:space="0" w:color="auto"/>
              <w:right w:val="single" w:sz="4" w:space="0" w:color="auto"/>
            </w:tcBorders>
            <w:shd w:val="clear" w:color="auto" w:fill="auto"/>
            <w:noWrap/>
            <w:vAlign w:val="center"/>
            <w:hideMark/>
          </w:tcPr>
          <w:p w14:paraId="2A1ABD7F"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3" w:type="dxa"/>
            <w:tcBorders>
              <w:top w:val="nil"/>
              <w:left w:val="nil"/>
              <w:bottom w:val="single" w:sz="4" w:space="0" w:color="auto"/>
              <w:right w:val="single" w:sz="8" w:space="0" w:color="auto"/>
            </w:tcBorders>
            <w:shd w:val="clear" w:color="auto" w:fill="auto"/>
            <w:noWrap/>
            <w:vAlign w:val="center"/>
            <w:hideMark/>
          </w:tcPr>
          <w:p w14:paraId="5EE4871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0FDDDC2F" w14:textId="77777777" w:rsidTr="00B70657">
        <w:trPr>
          <w:trHeight w:val="254"/>
          <w:jc w:val="center"/>
        </w:trPr>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3E18BAD9"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57+480</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55C4F7F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57+840</w:t>
            </w:r>
          </w:p>
        </w:tc>
        <w:tc>
          <w:tcPr>
            <w:tcW w:w="1760" w:type="dxa"/>
            <w:tcBorders>
              <w:top w:val="nil"/>
              <w:left w:val="nil"/>
              <w:bottom w:val="single" w:sz="4" w:space="0" w:color="auto"/>
              <w:right w:val="single" w:sz="4" w:space="0" w:color="auto"/>
            </w:tcBorders>
            <w:shd w:val="clear" w:color="auto" w:fill="auto"/>
            <w:noWrap/>
            <w:vAlign w:val="center"/>
            <w:hideMark/>
          </w:tcPr>
          <w:p w14:paraId="0068AA0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360,00</w:t>
            </w:r>
          </w:p>
        </w:tc>
        <w:tc>
          <w:tcPr>
            <w:tcW w:w="1544" w:type="dxa"/>
            <w:tcBorders>
              <w:top w:val="nil"/>
              <w:left w:val="nil"/>
              <w:bottom w:val="single" w:sz="4" w:space="0" w:color="auto"/>
              <w:right w:val="single" w:sz="4" w:space="0" w:color="auto"/>
            </w:tcBorders>
            <w:shd w:val="clear" w:color="auto" w:fill="auto"/>
            <w:noWrap/>
            <w:vAlign w:val="center"/>
            <w:hideMark/>
          </w:tcPr>
          <w:p w14:paraId="4A4E867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40" w:type="dxa"/>
            <w:tcBorders>
              <w:top w:val="nil"/>
              <w:left w:val="nil"/>
              <w:bottom w:val="single" w:sz="4" w:space="0" w:color="auto"/>
              <w:right w:val="single" w:sz="4" w:space="0" w:color="auto"/>
            </w:tcBorders>
            <w:shd w:val="clear" w:color="auto" w:fill="auto"/>
            <w:noWrap/>
            <w:vAlign w:val="center"/>
            <w:hideMark/>
          </w:tcPr>
          <w:p w14:paraId="418A1DA3"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3" w:type="dxa"/>
            <w:tcBorders>
              <w:top w:val="nil"/>
              <w:left w:val="nil"/>
              <w:bottom w:val="single" w:sz="4" w:space="0" w:color="auto"/>
              <w:right w:val="single" w:sz="8" w:space="0" w:color="auto"/>
            </w:tcBorders>
            <w:shd w:val="clear" w:color="auto" w:fill="auto"/>
            <w:noWrap/>
            <w:vAlign w:val="center"/>
            <w:hideMark/>
          </w:tcPr>
          <w:p w14:paraId="6A9FCF3A"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4EF88D74" w14:textId="77777777" w:rsidTr="00B70657">
        <w:trPr>
          <w:trHeight w:val="254"/>
          <w:jc w:val="center"/>
        </w:trPr>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4D54B11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57+840</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4519C9A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57+980</w:t>
            </w:r>
          </w:p>
        </w:tc>
        <w:tc>
          <w:tcPr>
            <w:tcW w:w="1760" w:type="dxa"/>
            <w:tcBorders>
              <w:top w:val="nil"/>
              <w:left w:val="nil"/>
              <w:bottom w:val="single" w:sz="4" w:space="0" w:color="auto"/>
              <w:right w:val="single" w:sz="4" w:space="0" w:color="auto"/>
            </w:tcBorders>
            <w:shd w:val="clear" w:color="auto" w:fill="auto"/>
            <w:noWrap/>
            <w:vAlign w:val="center"/>
            <w:hideMark/>
          </w:tcPr>
          <w:p w14:paraId="09598B12"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140,00</w:t>
            </w:r>
          </w:p>
        </w:tc>
        <w:tc>
          <w:tcPr>
            <w:tcW w:w="1544" w:type="dxa"/>
            <w:tcBorders>
              <w:top w:val="nil"/>
              <w:left w:val="nil"/>
              <w:bottom w:val="single" w:sz="4" w:space="0" w:color="auto"/>
              <w:right w:val="single" w:sz="4" w:space="0" w:color="auto"/>
            </w:tcBorders>
            <w:shd w:val="clear" w:color="auto" w:fill="auto"/>
            <w:noWrap/>
            <w:vAlign w:val="center"/>
            <w:hideMark/>
          </w:tcPr>
          <w:p w14:paraId="4B38F9FF"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40" w:type="dxa"/>
            <w:tcBorders>
              <w:top w:val="nil"/>
              <w:left w:val="nil"/>
              <w:bottom w:val="single" w:sz="4" w:space="0" w:color="auto"/>
              <w:right w:val="single" w:sz="4" w:space="0" w:color="auto"/>
            </w:tcBorders>
            <w:shd w:val="clear" w:color="auto" w:fill="auto"/>
            <w:noWrap/>
            <w:vAlign w:val="center"/>
            <w:hideMark/>
          </w:tcPr>
          <w:p w14:paraId="63DB77E9"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3" w:type="dxa"/>
            <w:tcBorders>
              <w:top w:val="nil"/>
              <w:left w:val="nil"/>
              <w:bottom w:val="single" w:sz="4" w:space="0" w:color="auto"/>
              <w:right w:val="single" w:sz="8" w:space="0" w:color="auto"/>
            </w:tcBorders>
            <w:shd w:val="clear" w:color="auto" w:fill="auto"/>
            <w:noWrap/>
            <w:vAlign w:val="center"/>
            <w:hideMark/>
          </w:tcPr>
          <w:p w14:paraId="75942266"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6EE55F58" w14:textId="77777777" w:rsidTr="00B70657">
        <w:trPr>
          <w:trHeight w:val="267"/>
          <w:jc w:val="center"/>
        </w:trPr>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30577249"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57+980</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25C81783"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58+394</w:t>
            </w:r>
          </w:p>
        </w:tc>
        <w:tc>
          <w:tcPr>
            <w:tcW w:w="1760" w:type="dxa"/>
            <w:tcBorders>
              <w:top w:val="nil"/>
              <w:left w:val="nil"/>
              <w:bottom w:val="single" w:sz="4" w:space="0" w:color="auto"/>
              <w:right w:val="single" w:sz="4" w:space="0" w:color="auto"/>
            </w:tcBorders>
            <w:shd w:val="clear" w:color="auto" w:fill="auto"/>
            <w:noWrap/>
            <w:vAlign w:val="center"/>
            <w:hideMark/>
          </w:tcPr>
          <w:p w14:paraId="083AD0E3"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414,00</w:t>
            </w:r>
          </w:p>
        </w:tc>
        <w:tc>
          <w:tcPr>
            <w:tcW w:w="1544" w:type="dxa"/>
            <w:tcBorders>
              <w:top w:val="nil"/>
              <w:left w:val="nil"/>
              <w:bottom w:val="single" w:sz="4" w:space="0" w:color="auto"/>
              <w:right w:val="single" w:sz="4" w:space="0" w:color="auto"/>
            </w:tcBorders>
            <w:shd w:val="clear" w:color="auto" w:fill="auto"/>
            <w:noWrap/>
            <w:vAlign w:val="center"/>
            <w:hideMark/>
          </w:tcPr>
          <w:p w14:paraId="536C553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40" w:type="dxa"/>
            <w:tcBorders>
              <w:top w:val="nil"/>
              <w:left w:val="nil"/>
              <w:bottom w:val="single" w:sz="4" w:space="0" w:color="auto"/>
              <w:right w:val="single" w:sz="4" w:space="0" w:color="auto"/>
            </w:tcBorders>
            <w:shd w:val="clear" w:color="auto" w:fill="auto"/>
            <w:noWrap/>
            <w:vAlign w:val="center"/>
            <w:hideMark/>
          </w:tcPr>
          <w:p w14:paraId="7E0D835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3" w:type="dxa"/>
            <w:tcBorders>
              <w:top w:val="nil"/>
              <w:left w:val="nil"/>
              <w:bottom w:val="single" w:sz="4" w:space="0" w:color="auto"/>
              <w:right w:val="single" w:sz="8" w:space="0" w:color="auto"/>
            </w:tcBorders>
            <w:shd w:val="clear" w:color="auto" w:fill="auto"/>
            <w:noWrap/>
            <w:vAlign w:val="center"/>
            <w:hideMark/>
          </w:tcPr>
          <w:p w14:paraId="67742CBE"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227EB0AC" w14:textId="77777777" w:rsidTr="00B70657">
        <w:trPr>
          <w:trHeight w:val="267"/>
          <w:jc w:val="center"/>
        </w:trPr>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7087A98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58+394</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1F7EA17E"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58+445</w:t>
            </w:r>
          </w:p>
        </w:tc>
        <w:tc>
          <w:tcPr>
            <w:tcW w:w="1760" w:type="dxa"/>
            <w:tcBorders>
              <w:top w:val="nil"/>
              <w:left w:val="nil"/>
              <w:bottom w:val="single" w:sz="4" w:space="0" w:color="auto"/>
              <w:right w:val="single" w:sz="4" w:space="0" w:color="auto"/>
            </w:tcBorders>
            <w:shd w:val="clear" w:color="auto" w:fill="auto"/>
            <w:noWrap/>
            <w:vAlign w:val="center"/>
            <w:hideMark/>
          </w:tcPr>
          <w:p w14:paraId="58061A57"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51,00</w:t>
            </w:r>
          </w:p>
        </w:tc>
        <w:tc>
          <w:tcPr>
            <w:tcW w:w="1544" w:type="dxa"/>
            <w:tcBorders>
              <w:top w:val="nil"/>
              <w:left w:val="nil"/>
              <w:bottom w:val="single" w:sz="4" w:space="0" w:color="auto"/>
              <w:right w:val="single" w:sz="4" w:space="0" w:color="auto"/>
            </w:tcBorders>
            <w:shd w:val="clear" w:color="auto" w:fill="auto"/>
            <w:noWrap/>
            <w:vAlign w:val="center"/>
            <w:hideMark/>
          </w:tcPr>
          <w:p w14:paraId="7D2D64F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40" w:type="dxa"/>
            <w:tcBorders>
              <w:top w:val="nil"/>
              <w:left w:val="nil"/>
              <w:bottom w:val="single" w:sz="4" w:space="0" w:color="auto"/>
              <w:right w:val="single" w:sz="4" w:space="0" w:color="auto"/>
            </w:tcBorders>
            <w:shd w:val="clear" w:color="auto" w:fill="auto"/>
            <w:noWrap/>
            <w:vAlign w:val="center"/>
            <w:hideMark/>
          </w:tcPr>
          <w:p w14:paraId="5186CD5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3" w:type="dxa"/>
            <w:tcBorders>
              <w:top w:val="nil"/>
              <w:left w:val="nil"/>
              <w:bottom w:val="single" w:sz="4" w:space="0" w:color="auto"/>
              <w:right w:val="single" w:sz="8" w:space="0" w:color="auto"/>
            </w:tcBorders>
            <w:shd w:val="clear" w:color="auto" w:fill="auto"/>
            <w:noWrap/>
            <w:vAlign w:val="center"/>
            <w:hideMark/>
          </w:tcPr>
          <w:p w14:paraId="3B7F6CD3"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519C91C6" w14:textId="77777777" w:rsidTr="00B70657">
        <w:trPr>
          <w:trHeight w:val="267"/>
          <w:jc w:val="center"/>
        </w:trPr>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714C7E0A"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58+445</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14:paraId="1E8C3162"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58+720</w:t>
            </w:r>
          </w:p>
        </w:tc>
        <w:tc>
          <w:tcPr>
            <w:tcW w:w="1760" w:type="dxa"/>
            <w:tcBorders>
              <w:top w:val="nil"/>
              <w:left w:val="nil"/>
              <w:bottom w:val="single" w:sz="4" w:space="0" w:color="auto"/>
              <w:right w:val="single" w:sz="4" w:space="0" w:color="auto"/>
            </w:tcBorders>
            <w:shd w:val="clear" w:color="auto" w:fill="auto"/>
            <w:noWrap/>
            <w:vAlign w:val="center"/>
            <w:hideMark/>
          </w:tcPr>
          <w:p w14:paraId="034F37E0"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275,00</w:t>
            </w:r>
          </w:p>
        </w:tc>
        <w:tc>
          <w:tcPr>
            <w:tcW w:w="1544" w:type="dxa"/>
            <w:tcBorders>
              <w:top w:val="nil"/>
              <w:left w:val="nil"/>
              <w:bottom w:val="single" w:sz="4" w:space="0" w:color="auto"/>
              <w:right w:val="single" w:sz="4" w:space="0" w:color="auto"/>
            </w:tcBorders>
            <w:shd w:val="clear" w:color="auto" w:fill="auto"/>
            <w:noWrap/>
            <w:vAlign w:val="center"/>
            <w:hideMark/>
          </w:tcPr>
          <w:p w14:paraId="111F337E"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40" w:type="dxa"/>
            <w:tcBorders>
              <w:top w:val="nil"/>
              <w:left w:val="nil"/>
              <w:bottom w:val="single" w:sz="4" w:space="0" w:color="auto"/>
              <w:right w:val="single" w:sz="4" w:space="0" w:color="auto"/>
            </w:tcBorders>
            <w:shd w:val="clear" w:color="auto" w:fill="auto"/>
            <w:noWrap/>
            <w:vAlign w:val="center"/>
            <w:hideMark/>
          </w:tcPr>
          <w:p w14:paraId="7507153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3" w:type="dxa"/>
            <w:tcBorders>
              <w:top w:val="nil"/>
              <w:left w:val="nil"/>
              <w:bottom w:val="single" w:sz="4" w:space="0" w:color="auto"/>
              <w:right w:val="single" w:sz="8" w:space="0" w:color="auto"/>
            </w:tcBorders>
            <w:shd w:val="clear" w:color="auto" w:fill="auto"/>
            <w:noWrap/>
            <w:vAlign w:val="center"/>
            <w:hideMark/>
          </w:tcPr>
          <w:p w14:paraId="2BC5781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460ADC19" w14:textId="77777777" w:rsidTr="00B70657">
        <w:trPr>
          <w:trHeight w:val="267"/>
          <w:jc w:val="center"/>
        </w:trPr>
        <w:tc>
          <w:tcPr>
            <w:tcW w:w="3192"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E913217"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stânga</w:t>
            </w:r>
          </w:p>
        </w:tc>
        <w:tc>
          <w:tcPr>
            <w:tcW w:w="1760" w:type="dxa"/>
            <w:tcBorders>
              <w:top w:val="single" w:sz="8" w:space="0" w:color="auto"/>
              <w:left w:val="nil"/>
              <w:bottom w:val="single" w:sz="4" w:space="0" w:color="auto"/>
              <w:right w:val="single" w:sz="4" w:space="0" w:color="auto"/>
            </w:tcBorders>
            <w:shd w:val="clear" w:color="auto" w:fill="auto"/>
            <w:noWrap/>
            <w:vAlign w:val="center"/>
            <w:hideMark/>
          </w:tcPr>
          <w:p w14:paraId="233BA267"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7454,00</w:t>
            </w:r>
          </w:p>
        </w:tc>
        <w:tc>
          <w:tcPr>
            <w:tcW w:w="2984"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1D2219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dreapta</w:t>
            </w:r>
          </w:p>
        </w:tc>
        <w:tc>
          <w:tcPr>
            <w:tcW w:w="1743" w:type="dxa"/>
            <w:tcBorders>
              <w:top w:val="single" w:sz="8" w:space="0" w:color="auto"/>
              <w:left w:val="nil"/>
              <w:bottom w:val="single" w:sz="4" w:space="0" w:color="auto"/>
              <w:right w:val="single" w:sz="8" w:space="0" w:color="auto"/>
            </w:tcBorders>
            <w:shd w:val="clear" w:color="auto" w:fill="auto"/>
            <w:noWrap/>
            <w:vAlign w:val="center"/>
            <w:hideMark/>
          </w:tcPr>
          <w:p w14:paraId="35602F7F"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1EDD512B" w14:textId="77777777" w:rsidTr="00B70657">
        <w:trPr>
          <w:trHeight w:val="267"/>
          <w:jc w:val="center"/>
        </w:trPr>
        <w:tc>
          <w:tcPr>
            <w:tcW w:w="1596" w:type="dxa"/>
            <w:tcBorders>
              <w:top w:val="nil"/>
              <w:left w:val="single" w:sz="8" w:space="0" w:color="auto"/>
              <w:bottom w:val="single" w:sz="8" w:space="0" w:color="auto"/>
              <w:right w:val="nil"/>
            </w:tcBorders>
            <w:shd w:val="clear" w:color="auto" w:fill="auto"/>
            <w:noWrap/>
            <w:vAlign w:val="center"/>
            <w:hideMark/>
          </w:tcPr>
          <w:p w14:paraId="29AA976E" w14:textId="77777777" w:rsidR="00B26364" w:rsidRPr="00C634E8" w:rsidRDefault="00B26364" w:rsidP="000D69D8">
            <w:pPr>
              <w:spacing w:line="240" w:lineRule="auto"/>
              <w:jc w:val="both"/>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TOTAL</w:t>
            </w:r>
          </w:p>
        </w:tc>
        <w:tc>
          <w:tcPr>
            <w:tcW w:w="808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802377" w14:textId="77777777" w:rsidR="00B26364" w:rsidRPr="00C634E8" w:rsidRDefault="00B26364" w:rsidP="000D69D8">
            <w:pPr>
              <w:spacing w:line="240" w:lineRule="auto"/>
              <w:jc w:val="both"/>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7454,00</w:t>
            </w:r>
          </w:p>
        </w:tc>
      </w:tr>
    </w:tbl>
    <w:p w14:paraId="58B59383"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b/>
          <w:bCs/>
          <w:i/>
          <w:iCs/>
          <w:color w:val="000000" w:themeColor="text1"/>
          <w:u w:val="single"/>
          <w:lang w:val="ro-RO"/>
        </w:rPr>
      </w:pPr>
      <w:r w:rsidRPr="00C634E8">
        <w:rPr>
          <w:rFonts w:ascii="Montserrat Light" w:hAnsi="Montserrat Light"/>
          <w:b/>
          <w:bCs/>
          <w:i/>
          <w:iCs/>
          <w:color w:val="000000" w:themeColor="text1"/>
          <w:u w:val="single"/>
          <w:lang w:val="ro-RO"/>
        </w:rPr>
        <w:t>Pistă cicliști</w:t>
      </w:r>
    </w:p>
    <w:p w14:paraId="48E8E161" w14:textId="77777777" w:rsidR="00B26364" w:rsidRPr="00C634E8" w:rsidRDefault="00B26364" w:rsidP="000D69D8">
      <w:pPr>
        <w:pStyle w:val="MediumGrid21"/>
        <w:spacing w:line="240" w:lineRule="auto"/>
        <w:ind w:firstLine="0"/>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Pe traseu unde limitele de proprietati permit, se propune amenajarea unor piste cicliști pentru sporirea sigurantei circulatiei cicliștilor.</w:t>
      </w:r>
    </w:p>
    <w:p w14:paraId="291B2972" w14:textId="77777777" w:rsidR="00B26364" w:rsidRPr="00C634E8" w:rsidRDefault="00B26364" w:rsidP="000D69D8">
      <w:pPr>
        <w:pStyle w:val="MediumGrid21"/>
        <w:spacing w:line="240" w:lineRule="auto"/>
        <w:ind w:firstLine="0"/>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Pistele cicliști vor fi amenajate conform planselor „Transversale tip”.</w:t>
      </w:r>
    </w:p>
    <w:p w14:paraId="1211C0C6" w14:textId="77777777" w:rsidR="00B26364" w:rsidRPr="00C634E8" w:rsidRDefault="00B26364" w:rsidP="000D69D8">
      <w:pPr>
        <w:pStyle w:val="MediumGrid21"/>
        <w:spacing w:line="240" w:lineRule="auto"/>
        <w:ind w:firstLine="0"/>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Sistemul rutier pentru pistă cicliști va avea urmatoarele caracteristici:</w:t>
      </w:r>
    </w:p>
    <w:p w14:paraId="4E1D34E9" w14:textId="77777777" w:rsidR="00B26364" w:rsidRPr="00C634E8" w:rsidRDefault="00B26364" w:rsidP="00C634E8">
      <w:pPr>
        <w:pStyle w:val="MediumGrid21"/>
        <w:numPr>
          <w:ilvl w:val="0"/>
          <w:numId w:val="20"/>
        </w:numPr>
        <w:spacing w:line="240" w:lineRule="auto"/>
        <w:ind w:firstLine="0"/>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 xml:space="preserve">4 cm strat de îmbrăcăminte din BA8 conform AND 605 (BA8 rul conform SR eN 13108); </w:t>
      </w:r>
    </w:p>
    <w:p w14:paraId="5183A556" w14:textId="77777777" w:rsidR="00B26364" w:rsidRPr="00C634E8" w:rsidRDefault="00B26364" w:rsidP="00C634E8">
      <w:pPr>
        <w:pStyle w:val="MediumGrid21"/>
        <w:numPr>
          <w:ilvl w:val="0"/>
          <w:numId w:val="20"/>
        </w:numPr>
        <w:spacing w:line="240" w:lineRule="auto"/>
        <w:ind w:firstLine="0"/>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12 cm strat din balast stabilizat conform SR EN 13286;</w:t>
      </w:r>
    </w:p>
    <w:p w14:paraId="426AB427" w14:textId="77777777" w:rsidR="00B26364" w:rsidRPr="00C634E8" w:rsidRDefault="00B26364" w:rsidP="00C634E8">
      <w:pPr>
        <w:pStyle w:val="MediumGrid21"/>
        <w:numPr>
          <w:ilvl w:val="0"/>
          <w:numId w:val="20"/>
        </w:numPr>
        <w:spacing w:line="240" w:lineRule="auto"/>
        <w:ind w:firstLine="0"/>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 xml:space="preserve">25 cm strat de fundație din balast conform SR EN 13242+A1; </w:t>
      </w:r>
    </w:p>
    <w:tbl>
      <w:tblPr>
        <w:tblW w:w="9757" w:type="dxa"/>
        <w:jc w:val="center"/>
        <w:tblLook w:val="04A0" w:firstRow="1" w:lastRow="0" w:firstColumn="1" w:lastColumn="0" w:noHBand="0" w:noVBand="1"/>
      </w:tblPr>
      <w:tblGrid>
        <w:gridCol w:w="1458"/>
        <w:gridCol w:w="1437"/>
        <w:gridCol w:w="1745"/>
        <w:gridCol w:w="1600"/>
        <w:gridCol w:w="1600"/>
        <w:gridCol w:w="1917"/>
      </w:tblGrid>
      <w:tr w:rsidR="00C634E8" w:rsidRPr="00C634E8" w14:paraId="7CB76A6E" w14:textId="77777777" w:rsidTr="00B70657">
        <w:trPr>
          <w:trHeight w:val="312"/>
          <w:jc w:val="center"/>
        </w:trPr>
        <w:tc>
          <w:tcPr>
            <w:tcW w:w="9757" w:type="dxa"/>
            <w:gridSpan w:val="6"/>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6D0F3D81" w14:textId="77777777" w:rsidR="00B26364" w:rsidRPr="00C634E8" w:rsidRDefault="00B26364" w:rsidP="000D69D8">
            <w:pPr>
              <w:spacing w:line="240" w:lineRule="auto"/>
              <w:jc w:val="both"/>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Pista ciclisti</w:t>
            </w:r>
          </w:p>
        </w:tc>
      </w:tr>
      <w:tr w:rsidR="00C634E8" w:rsidRPr="00C634E8" w14:paraId="05A2D4D5" w14:textId="77777777" w:rsidTr="00EF74FF">
        <w:trPr>
          <w:trHeight w:val="312"/>
          <w:jc w:val="center"/>
        </w:trPr>
        <w:tc>
          <w:tcPr>
            <w:tcW w:w="2895" w:type="dxa"/>
            <w:gridSpan w:val="2"/>
            <w:tcBorders>
              <w:top w:val="single" w:sz="4" w:space="0" w:color="auto"/>
              <w:left w:val="single" w:sz="8" w:space="0" w:color="auto"/>
              <w:bottom w:val="single" w:sz="4" w:space="0" w:color="auto"/>
              <w:right w:val="single" w:sz="4" w:space="0" w:color="auto"/>
            </w:tcBorders>
            <w:shd w:val="clear" w:color="000000" w:fill="FCE4D6"/>
            <w:noWrap/>
            <w:vAlign w:val="center"/>
            <w:hideMark/>
          </w:tcPr>
          <w:p w14:paraId="237B05CF"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Stânga</w:t>
            </w:r>
          </w:p>
        </w:tc>
        <w:tc>
          <w:tcPr>
            <w:tcW w:w="1745" w:type="dxa"/>
            <w:vMerge w:val="restart"/>
            <w:tcBorders>
              <w:top w:val="nil"/>
              <w:left w:val="single" w:sz="4" w:space="0" w:color="auto"/>
              <w:bottom w:val="single" w:sz="4" w:space="0" w:color="auto"/>
              <w:right w:val="single" w:sz="4" w:space="0" w:color="auto"/>
            </w:tcBorders>
            <w:shd w:val="clear" w:color="000000" w:fill="FCE4D6"/>
            <w:vAlign w:val="center"/>
            <w:hideMark/>
          </w:tcPr>
          <w:p w14:paraId="419A95D0"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c>
          <w:tcPr>
            <w:tcW w:w="3200" w:type="dxa"/>
            <w:gridSpan w:val="2"/>
            <w:tcBorders>
              <w:top w:val="single" w:sz="4" w:space="0" w:color="auto"/>
              <w:left w:val="nil"/>
              <w:bottom w:val="single" w:sz="4" w:space="0" w:color="auto"/>
              <w:right w:val="single" w:sz="4" w:space="0" w:color="auto"/>
            </w:tcBorders>
            <w:shd w:val="clear" w:color="000000" w:fill="FCE4D6"/>
            <w:noWrap/>
            <w:vAlign w:val="center"/>
            <w:hideMark/>
          </w:tcPr>
          <w:p w14:paraId="62722E9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Dreapta</w:t>
            </w:r>
          </w:p>
        </w:tc>
        <w:tc>
          <w:tcPr>
            <w:tcW w:w="1917" w:type="dxa"/>
            <w:vMerge w:val="restart"/>
            <w:tcBorders>
              <w:top w:val="nil"/>
              <w:left w:val="single" w:sz="4" w:space="0" w:color="auto"/>
              <w:bottom w:val="single" w:sz="4" w:space="0" w:color="auto"/>
              <w:right w:val="single" w:sz="8" w:space="0" w:color="auto"/>
            </w:tcBorders>
            <w:shd w:val="clear" w:color="000000" w:fill="FCE4D6"/>
            <w:vAlign w:val="center"/>
            <w:hideMark/>
          </w:tcPr>
          <w:p w14:paraId="517160FE"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r>
      <w:tr w:rsidR="00C634E8" w:rsidRPr="00C634E8" w14:paraId="2DEE2CA9"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000000" w:fill="FCE4D6"/>
            <w:noWrap/>
            <w:vAlign w:val="center"/>
            <w:hideMark/>
          </w:tcPr>
          <w:p w14:paraId="52CB99B6"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437" w:type="dxa"/>
            <w:tcBorders>
              <w:top w:val="nil"/>
              <w:left w:val="nil"/>
              <w:bottom w:val="single" w:sz="4" w:space="0" w:color="auto"/>
              <w:right w:val="single" w:sz="4" w:space="0" w:color="auto"/>
            </w:tcBorders>
            <w:shd w:val="clear" w:color="000000" w:fill="FCE4D6"/>
            <w:noWrap/>
            <w:vAlign w:val="center"/>
            <w:hideMark/>
          </w:tcPr>
          <w:p w14:paraId="67D4CD02"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745" w:type="dxa"/>
            <w:vMerge/>
            <w:tcBorders>
              <w:top w:val="nil"/>
              <w:left w:val="single" w:sz="4" w:space="0" w:color="auto"/>
              <w:bottom w:val="single" w:sz="4" w:space="0" w:color="auto"/>
              <w:right w:val="single" w:sz="4" w:space="0" w:color="auto"/>
            </w:tcBorders>
            <w:vAlign w:val="center"/>
            <w:hideMark/>
          </w:tcPr>
          <w:p w14:paraId="69C9A329" w14:textId="77777777" w:rsidR="00B26364" w:rsidRPr="00C634E8" w:rsidRDefault="00B26364" w:rsidP="000D69D8">
            <w:pPr>
              <w:spacing w:line="240" w:lineRule="auto"/>
              <w:jc w:val="both"/>
              <w:rPr>
                <w:rFonts w:ascii="Montserrat Light" w:hAnsi="Montserrat Light"/>
                <w:color w:val="000000" w:themeColor="text1"/>
                <w:lang w:val="ro-RO" w:eastAsia="ro-RO"/>
              </w:rPr>
            </w:pPr>
          </w:p>
        </w:tc>
        <w:tc>
          <w:tcPr>
            <w:tcW w:w="1600" w:type="dxa"/>
            <w:tcBorders>
              <w:top w:val="nil"/>
              <w:left w:val="nil"/>
              <w:bottom w:val="single" w:sz="4" w:space="0" w:color="auto"/>
              <w:right w:val="single" w:sz="4" w:space="0" w:color="auto"/>
            </w:tcBorders>
            <w:shd w:val="clear" w:color="000000" w:fill="FCE4D6"/>
            <w:noWrap/>
            <w:vAlign w:val="center"/>
            <w:hideMark/>
          </w:tcPr>
          <w:p w14:paraId="77854923"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600" w:type="dxa"/>
            <w:tcBorders>
              <w:top w:val="nil"/>
              <w:left w:val="nil"/>
              <w:bottom w:val="single" w:sz="4" w:space="0" w:color="auto"/>
              <w:right w:val="single" w:sz="4" w:space="0" w:color="auto"/>
            </w:tcBorders>
            <w:shd w:val="clear" w:color="000000" w:fill="FCE4D6"/>
            <w:noWrap/>
            <w:vAlign w:val="center"/>
            <w:hideMark/>
          </w:tcPr>
          <w:p w14:paraId="4F53BD79"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917" w:type="dxa"/>
            <w:vMerge/>
            <w:tcBorders>
              <w:top w:val="nil"/>
              <w:left w:val="single" w:sz="4" w:space="0" w:color="auto"/>
              <w:bottom w:val="single" w:sz="4" w:space="0" w:color="auto"/>
              <w:right w:val="single" w:sz="8" w:space="0" w:color="auto"/>
            </w:tcBorders>
            <w:vAlign w:val="center"/>
            <w:hideMark/>
          </w:tcPr>
          <w:p w14:paraId="5A98AB3D" w14:textId="77777777" w:rsidR="00B26364" w:rsidRPr="00C634E8" w:rsidRDefault="00B26364" w:rsidP="000D69D8">
            <w:pPr>
              <w:spacing w:line="240" w:lineRule="auto"/>
              <w:jc w:val="both"/>
              <w:rPr>
                <w:rFonts w:ascii="Montserrat Light" w:hAnsi="Montserrat Light"/>
                <w:color w:val="000000" w:themeColor="text1"/>
                <w:lang w:val="ro-RO" w:eastAsia="ro-RO"/>
              </w:rPr>
            </w:pPr>
          </w:p>
        </w:tc>
      </w:tr>
      <w:tr w:rsidR="00C634E8" w:rsidRPr="00C634E8" w14:paraId="613A9B34"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25341FA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5BAEC50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5AC946FA"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6B4CFD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43+190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1956D7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43+580</w:t>
            </w:r>
          </w:p>
        </w:tc>
        <w:tc>
          <w:tcPr>
            <w:tcW w:w="1917" w:type="dxa"/>
            <w:tcBorders>
              <w:top w:val="nil"/>
              <w:left w:val="nil"/>
              <w:bottom w:val="single" w:sz="4" w:space="0" w:color="auto"/>
              <w:right w:val="single" w:sz="8" w:space="0" w:color="auto"/>
            </w:tcBorders>
            <w:shd w:val="clear" w:color="auto" w:fill="auto"/>
            <w:noWrap/>
            <w:vAlign w:val="center"/>
            <w:hideMark/>
          </w:tcPr>
          <w:p w14:paraId="2C94BD9B"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390,00</w:t>
            </w:r>
          </w:p>
        </w:tc>
      </w:tr>
      <w:tr w:rsidR="00C634E8" w:rsidRPr="00C634E8" w14:paraId="26F04124"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20610710"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4558BD3D"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7860B17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085EA9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43+580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C8494B8"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44+100</w:t>
            </w:r>
          </w:p>
        </w:tc>
        <w:tc>
          <w:tcPr>
            <w:tcW w:w="1917" w:type="dxa"/>
            <w:tcBorders>
              <w:top w:val="nil"/>
              <w:left w:val="nil"/>
              <w:bottom w:val="single" w:sz="4" w:space="0" w:color="auto"/>
              <w:right w:val="single" w:sz="8" w:space="0" w:color="auto"/>
            </w:tcBorders>
            <w:shd w:val="clear" w:color="auto" w:fill="auto"/>
            <w:noWrap/>
            <w:vAlign w:val="center"/>
            <w:hideMark/>
          </w:tcPr>
          <w:p w14:paraId="254A1ABB"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520,00</w:t>
            </w:r>
          </w:p>
        </w:tc>
      </w:tr>
      <w:tr w:rsidR="00C634E8" w:rsidRPr="00C634E8" w14:paraId="364B07CC"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69FFC74F"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148E1B9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2AC5F77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7B2F76F"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44+100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7CB0C1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44+680</w:t>
            </w:r>
          </w:p>
        </w:tc>
        <w:tc>
          <w:tcPr>
            <w:tcW w:w="1917" w:type="dxa"/>
            <w:tcBorders>
              <w:top w:val="nil"/>
              <w:left w:val="nil"/>
              <w:bottom w:val="single" w:sz="4" w:space="0" w:color="auto"/>
              <w:right w:val="single" w:sz="8" w:space="0" w:color="auto"/>
            </w:tcBorders>
            <w:shd w:val="clear" w:color="auto" w:fill="auto"/>
            <w:noWrap/>
            <w:vAlign w:val="center"/>
            <w:hideMark/>
          </w:tcPr>
          <w:p w14:paraId="439B424B"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580,00</w:t>
            </w:r>
          </w:p>
        </w:tc>
      </w:tr>
      <w:tr w:rsidR="00C634E8" w:rsidRPr="00C634E8" w14:paraId="3467731E"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7776DAB3"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25B0EAB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0F28E7F7"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F57A9C6"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44+680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118EFDD"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44+890</w:t>
            </w:r>
          </w:p>
        </w:tc>
        <w:tc>
          <w:tcPr>
            <w:tcW w:w="1917" w:type="dxa"/>
            <w:tcBorders>
              <w:top w:val="nil"/>
              <w:left w:val="nil"/>
              <w:bottom w:val="single" w:sz="4" w:space="0" w:color="auto"/>
              <w:right w:val="single" w:sz="8" w:space="0" w:color="auto"/>
            </w:tcBorders>
            <w:shd w:val="clear" w:color="auto" w:fill="auto"/>
            <w:noWrap/>
            <w:vAlign w:val="center"/>
            <w:hideMark/>
          </w:tcPr>
          <w:p w14:paraId="44B6D072"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210,00</w:t>
            </w:r>
          </w:p>
        </w:tc>
      </w:tr>
      <w:tr w:rsidR="00C634E8" w:rsidRPr="00C634E8" w14:paraId="26EAF683"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7FB8073B"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51FA719F"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0FE5BF1A"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BE0EFDB"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45+000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F5E9339"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46+300</w:t>
            </w:r>
          </w:p>
        </w:tc>
        <w:tc>
          <w:tcPr>
            <w:tcW w:w="1917" w:type="dxa"/>
            <w:tcBorders>
              <w:top w:val="nil"/>
              <w:left w:val="nil"/>
              <w:bottom w:val="single" w:sz="4" w:space="0" w:color="auto"/>
              <w:right w:val="single" w:sz="8" w:space="0" w:color="auto"/>
            </w:tcBorders>
            <w:shd w:val="clear" w:color="auto" w:fill="auto"/>
            <w:noWrap/>
            <w:vAlign w:val="center"/>
            <w:hideMark/>
          </w:tcPr>
          <w:p w14:paraId="6A42FCD9"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1300,00</w:t>
            </w:r>
          </w:p>
        </w:tc>
      </w:tr>
      <w:tr w:rsidR="00C634E8" w:rsidRPr="00C634E8" w14:paraId="3F4D3B5E"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1EFFC5BA"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555124A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24F7B100"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D4E056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46+300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532D17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46+390</w:t>
            </w:r>
          </w:p>
        </w:tc>
        <w:tc>
          <w:tcPr>
            <w:tcW w:w="1917" w:type="dxa"/>
            <w:tcBorders>
              <w:top w:val="nil"/>
              <w:left w:val="nil"/>
              <w:bottom w:val="single" w:sz="4" w:space="0" w:color="auto"/>
              <w:right w:val="single" w:sz="8" w:space="0" w:color="auto"/>
            </w:tcBorders>
            <w:shd w:val="clear" w:color="auto" w:fill="auto"/>
            <w:noWrap/>
            <w:vAlign w:val="center"/>
            <w:hideMark/>
          </w:tcPr>
          <w:p w14:paraId="499A4B72"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90,00</w:t>
            </w:r>
          </w:p>
        </w:tc>
      </w:tr>
      <w:tr w:rsidR="00C634E8" w:rsidRPr="00C634E8" w14:paraId="35C23D48"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10EB4EA8"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2E353DC7"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4B8FBE5A"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64867256"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46+390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4DD3FCF"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46+800</w:t>
            </w:r>
          </w:p>
        </w:tc>
        <w:tc>
          <w:tcPr>
            <w:tcW w:w="1917" w:type="dxa"/>
            <w:tcBorders>
              <w:top w:val="nil"/>
              <w:left w:val="nil"/>
              <w:bottom w:val="single" w:sz="4" w:space="0" w:color="auto"/>
              <w:right w:val="single" w:sz="8" w:space="0" w:color="auto"/>
            </w:tcBorders>
            <w:shd w:val="clear" w:color="auto" w:fill="auto"/>
            <w:noWrap/>
            <w:vAlign w:val="center"/>
            <w:hideMark/>
          </w:tcPr>
          <w:p w14:paraId="06E5B7A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410,00</w:t>
            </w:r>
          </w:p>
        </w:tc>
      </w:tr>
      <w:tr w:rsidR="00C634E8" w:rsidRPr="00C634E8" w14:paraId="17EC4E30"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77B5C9E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1410499D"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4FE4CEA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7D87C2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671F2FA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46+820</w:t>
            </w:r>
          </w:p>
        </w:tc>
        <w:tc>
          <w:tcPr>
            <w:tcW w:w="1917" w:type="dxa"/>
            <w:tcBorders>
              <w:top w:val="nil"/>
              <w:left w:val="nil"/>
              <w:bottom w:val="single" w:sz="4" w:space="0" w:color="auto"/>
              <w:right w:val="single" w:sz="8" w:space="0" w:color="auto"/>
            </w:tcBorders>
            <w:shd w:val="clear" w:color="auto" w:fill="auto"/>
            <w:noWrap/>
            <w:vAlign w:val="center"/>
            <w:hideMark/>
          </w:tcPr>
          <w:p w14:paraId="32739A1E"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20,00</w:t>
            </w:r>
          </w:p>
        </w:tc>
      </w:tr>
      <w:tr w:rsidR="00C634E8" w:rsidRPr="00C634E8" w14:paraId="49FA1E43"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5F804062"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5632CB3D"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75ABC29E"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95610F9"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46+820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5D5F7BF"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47+300</w:t>
            </w:r>
          </w:p>
        </w:tc>
        <w:tc>
          <w:tcPr>
            <w:tcW w:w="1917" w:type="dxa"/>
            <w:tcBorders>
              <w:top w:val="nil"/>
              <w:left w:val="nil"/>
              <w:bottom w:val="single" w:sz="4" w:space="0" w:color="auto"/>
              <w:right w:val="single" w:sz="8" w:space="0" w:color="auto"/>
            </w:tcBorders>
            <w:shd w:val="clear" w:color="auto" w:fill="auto"/>
            <w:noWrap/>
            <w:vAlign w:val="center"/>
            <w:hideMark/>
          </w:tcPr>
          <w:p w14:paraId="0C8E4BAF"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480,00</w:t>
            </w:r>
          </w:p>
        </w:tc>
      </w:tr>
      <w:tr w:rsidR="00C634E8" w:rsidRPr="00C634E8" w14:paraId="4749839F"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1B67D83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79DDA032"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46579A8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9D0B46B"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47+300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6A63241"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47+870</w:t>
            </w:r>
          </w:p>
        </w:tc>
        <w:tc>
          <w:tcPr>
            <w:tcW w:w="1917" w:type="dxa"/>
            <w:tcBorders>
              <w:top w:val="nil"/>
              <w:left w:val="nil"/>
              <w:bottom w:val="single" w:sz="4" w:space="0" w:color="auto"/>
              <w:right w:val="single" w:sz="8" w:space="0" w:color="auto"/>
            </w:tcBorders>
            <w:shd w:val="clear" w:color="auto" w:fill="auto"/>
            <w:noWrap/>
            <w:vAlign w:val="center"/>
            <w:hideMark/>
          </w:tcPr>
          <w:p w14:paraId="70E2C918"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570,00</w:t>
            </w:r>
          </w:p>
        </w:tc>
      </w:tr>
      <w:tr w:rsidR="00C634E8" w:rsidRPr="00C634E8" w14:paraId="4237DDC2"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6A4B45C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64C1978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71DFBA09"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EF0E5DB"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47+870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6AAEBC53"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48+630</w:t>
            </w:r>
          </w:p>
        </w:tc>
        <w:tc>
          <w:tcPr>
            <w:tcW w:w="1917" w:type="dxa"/>
            <w:tcBorders>
              <w:top w:val="nil"/>
              <w:left w:val="nil"/>
              <w:bottom w:val="single" w:sz="4" w:space="0" w:color="auto"/>
              <w:right w:val="single" w:sz="8" w:space="0" w:color="auto"/>
            </w:tcBorders>
            <w:shd w:val="clear" w:color="auto" w:fill="auto"/>
            <w:noWrap/>
            <w:vAlign w:val="center"/>
            <w:hideMark/>
          </w:tcPr>
          <w:p w14:paraId="4C7BBE1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760,00</w:t>
            </w:r>
          </w:p>
        </w:tc>
      </w:tr>
      <w:tr w:rsidR="00C634E8" w:rsidRPr="00C634E8" w14:paraId="26657E60"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744322CE"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4E9B360A"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33750B8E"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C490BF9"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48+630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95D0A9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48+780</w:t>
            </w:r>
          </w:p>
        </w:tc>
        <w:tc>
          <w:tcPr>
            <w:tcW w:w="1917" w:type="dxa"/>
            <w:tcBorders>
              <w:top w:val="nil"/>
              <w:left w:val="nil"/>
              <w:bottom w:val="single" w:sz="4" w:space="0" w:color="auto"/>
              <w:right w:val="single" w:sz="8" w:space="0" w:color="auto"/>
            </w:tcBorders>
            <w:shd w:val="clear" w:color="auto" w:fill="auto"/>
            <w:noWrap/>
            <w:vAlign w:val="center"/>
            <w:hideMark/>
          </w:tcPr>
          <w:p w14:paraId="516B8F4E"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150,00</w:t>
            </w:r>
          </w:p>
        </w:tc>
      </w:tr>
      <w:tr w:rsidR="00C634E8" w:rsidRPr="00C634E8" w14:paraId="4E5F23F1"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1EADF6F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lastRenderedPageBreak/>
              <w:t> </w:t>
            </w:r>
          </w:p>
        </w:tc>
        <w:tc>
          <w:tcPr>
            <w:tcW w:w="1437" w:type="dxa"/>
            <w:tcBorders>
              <w:top w:val="nil"/>
              <w:left w:val="nil"/>
              <w:bottom w:val="single" w:sz="4" w:space="0" w:color="auto"/>
              <w:right w:val="single" w:sz="4" w:space="0" w:color="auto"/>
            </w:tcBorders>
            <w:shd w:val="clear" w:color="auto" w:fill="auto"/>
            <w:noWrap/>
            <w:vAlign w:val="center"/>
            <w:hideMark/>
          </w:tcPr>
          <w:p w14:paraId="12E7AC76"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5CCFD8B9"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CBA1157"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48+780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938122A"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48+910</w:t>
            </w:r>
          </w:p>
        </w:tc>
        <w:tc>
          <w:tcPr>
            <w:tcW w:w="1917" w:type="dxa"/>
            <w:tcBorders>
              <w:top w:val="nil"/>
              <w:left w:val="nil"/>
              <w:bottom w:val="single" w:sz="4" w:space="0" w:color="auto"/>
              <w:right w:val="single" w:sz="8" w:space="0" w:color="auto"/>
            </w:tcBorders>
            <w:shd w:val="clear" w:color="auto" w:fill="auto"/>
            <w:noWrap/>
            <w:vAlign w:val="center"/>
            <w:hideMark/>
          </w:tcPr>
          <w:p w14:paraId="771DD41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130,00</w:t>
            </w:r>
          </w:p>
        </w:tc>
      </w:tr>
      <w:tr w:rsidR="00C634E8" w:rsidRPr="00C634E8" w14:paraId="138BD85B"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32F2B270"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23B43D0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5495A37C"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BADAE82"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48+910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10C584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49+070</w:t>
            </w:r>
          </w:p>
        </w:tc>
        <w:tc>
          <w:tcPr>
            <w:tcW w:w="1917" w:type="dxa"/>
            <w:tcBorders>
              <w:top w:val="nil"/>
              <w:left w:val="nil"/>
              <w:bottom w:val="single" w:sz="4" w:space="0" w:color="auto"/>
              <w:right w:val="single" w:sz="8" w:space="0" w:color="auto"/>
            </w:tcBorders>
            <w:shd w:val="clear" w:color="auto" w:fill="auto"/>
            <w:noWrap/>
            <w:vAlign w:val="center"/>
            <w:hideMark/>
          </w:tcPr>
          <w:p w14:paraId="71A2F487"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160,00</w:t>
            </w:r>
          </w:p>
        </w:tc>
      </w:tr>
      <w:tr w:rsidR="00C634E8" w:rsidRPr="00C634E8" w14:paraId="63851869"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76F7D187"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1C2E2A45"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32186738"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6D3C9420"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49+070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80B8616"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49+460</w:t>
            </w:r>
          </w:p>
        </w:tc>
        <w:tc>
          <w:tcPr>
            <w:tcW w:w="1917" w:type="dxa"/>
            <w:tcBorders>
              <w:top w:val="nil"/>
              <w:left w:val="nil"/>
              <w:bottom w:val="single" w:sz="4" w:space="0" w:color="auto"/>
              <w:right w:val="single" w:sz="8" w:space="0" w:color="auto"/>
            </w:tcBorders>
            <w:shd w:val="clear" w:color="auto" w:fill="auto"/>
            <w:noWrap/>
            <w:vAlign w:val="center"/>
            <w:hideMark/>
          </w:tcPr>
          <w:p w14:paraId="7D23DA92"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390,00</w:t>
            </w:r>
          </w:p>
        </w:tc>
      </w:tr>
      <w:tr w:rsidR="00C634E8" w:rsidRPr="00C634E8" w14:paraId="1B757B9F"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04065A47"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02C1F903"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667AA9CD"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AD102C8"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49+550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F646CF4"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51+654</w:t>
            </w:r>
          </w:p>
        </w:tc>
        <w:tc>
          <w:tcPr>
            <w:tcW w:w="1917" w:type="dxa"/>
            <w:tcBorders>
              <w:top w:val="nil"/>
              <w:left w:val="nil"/>
              <w:bottom w:val="single" w:sz="4" w:space="0" w:color="auto"/>
              <w:right w:val="single" w:sz="8" w:space="0" w:color="auto"/>
            </w:tcBorders>
            <w:shd w:val="clear" w:color="auto" w:fill="auto"/>
            <w:noWrap/>
            <w:vAlign w:val="center"/>
            <w:hideMark/>
          </w:tcPr>
          <w:p w14:paraId="1AB48C42" w14:textId="77777777" w:rsidR="00B26364" w:rsidRPr="00C634E8" w:rsidRDefault="00B26364" w:rsidP="000D69D8">
            <w:pPr>
              <w:spacing w:line="240" w:lineRule="auto"/>
              <w:jc w:val="both"/>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2104,00</w:t>
            </w:r>
          </w:p>
        </w:tc>
      </w:tr>
      <w:tr w:rsidR="00C634E8" w:rsidRPr="00C634E8" w14:paraId="202C62BF"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05144CB8"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76CFED08"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21C542F8"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7A6EFB3"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51+654</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A466411"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52+750</w:t>
            </w:r>
          </w:p>
        </w:tc>
        <w:tc>
          <w:tcPr>
            <w:tcW w:w="1917" w:type="dxa"/>
            <w:tcBorders>
              <w:top w:val="nil"/>
              <w:left w:val="nil"/>
              <w:bottom w:val="single" w:sz="4" w:space="0" w:color="auto"/>
              <w:right w:val="single" w:sz="8" w:space="0" w:color="auto"/>
            </w:tcBorders>
            <w:shd w:val="clear" w:color="auto" w:fill="auto"/>
            <w:noWrap/>
            <w:vAlign w:val="center"/>
            <w:hideMark/>
          </w:tcPr>
          <w:p w14:paraId="0979C94E"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1096,00</w:t>
            </w:r>
          </w:p>
        </w:tc>
      </w:tr>
      <w:tr w:rsidR="00C634E8" w:rsidRPr="00C634E8" w14:paraId="29F73FB3"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61D4EFB5"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40FCE70B"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4138673D"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BDD6BA0"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52+750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68769225"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53+200</w:t>
            </w:r>
          </w:p>
        </w:tc>
        <w:tc>
          <w:tcPr>
            <w:tcW w:w="1917" w:type="dxa"/>
            <w:tcBorders>
              <w:top w:val="nil"/>
              <w:left w:val="nil"/>
              <w:bottom w:val="single" w:sz="4" w:space="0" w:color="auto"/>
              <w:right w:val="single" w:sz="8" w:space="0" w:color="auto"/>
            </w:tcBorders>
            <w:shd w:val="clear" w:color="auto" w:fill="auto"/>
            <w:noWrap/>
            <w:vAlign w:val="center"/>
            <w:hideMark/>
          </w:tcPr>
          <w:p w14:paraId="27D1780D"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450,00</w:t>
            </w:r>
          </w:p>
        </w:tc>
      </w:tr>
      <w:tr w:rsidR="00C634E8" w:rsidRPr="00C634E8" w14:paraId="3923870D"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0D53799E"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566D4FBB"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3A988EA7"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9A56EB8"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53+200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A95385A"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53+350</w:t>
            </w:r>
          </w:p>
        </w:tc>
        <w:tc>
          <w:tcPr>
            <w:tcW w:w="1917" w:type="dxa"/>
            <w:tcBorders>
              <w:top w:val="nil"/>
              <w:left w:val="nil"/>
              <w:bottom w:val="single" w:sz="4" w:space="0" w:color="auto"/>
              <w:right w:val="single" w:sz="8" w:space="0" w:color="auto"/>
            </w:tcBorders>
            <w:shd w:val="clear" w:color="auto" w:fill="auto"/>
            <w:noWrap/>
            <w:vAlign w:val="center"/>
            <w:hideMark/>
          </w:tcPr>
          <w:p w14:paraId="399F8E51"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150,00</w:t>
            </w:r>
          </w:p>
        </w:tc>
      </w:tr>
      <w:tr w:rsidR="00C634E8" w:rsidRPr="00C634E8" w14:paraId="429E73B9"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2300DE75"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7362F515"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36612AE1"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8B6C424"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53+350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68F8115"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53+730</w:t>
            </w:r>
          </w:p>
        </w:tc>
        <w:tc>
          <w:tcPr>
            <w:tcW w:w="1917" w:type="dxa"/>
            <w:tcBorders>
              <w:top w:val="nil"/>
              <w:left w:val="nil"/>
              <w:bottom w:val="single" w:sz="4" w:space="0" w:color="auto"/>
              <w:right w:val="single" w:sz="8" w:space="0" w:color="auto"/>
            </w:tcBorders>
            <w:shd w:val="clear" w:color="auto" w:fill="auto"/>
            <w:noWrap/>
            <w:vAlign w:val="center"/>
            <w:hideMark/>
          </w:tcPr>
          <w:p w14:paraId="6A57BA99"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380,00</w:t>
            </w:r>
          </w:p>
        </w:tc>
      </w:tr>
      <w:tr w:rsidR="00C634E8" w:rsidRPr="00C634E8" w14:paraId="1B03EF47"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53CA4883"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124CAE4C"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22C751E2"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39D0E63"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53+730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B3DCA26"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53+940</w:t>
            </w:r>
          </w:p>
        </w:tc>
        <w:tc>
          <w:tcPr>
            <w:tcW w:w="1917" w:type="dxa"/>
            <w:tcBorders>
              <w:top w:val="nil"/>
              <w:left w:val="nil"/>
              <w:bottom w:val="single" w:sz="4" w:space="0" w:color="auto"/>
              <w:right w:val="single" w:sz="8" w:space="0" w:color="auto"/>
            </w:tcBorders>
            <w:shd w:val="clear" w:color="auto" w:fill="auto"/>
            <w:noWrap/>
            <w:vAlign w:val="center"/>
            <w:hideMark/>
          </w:tcPr>
          <w:p w14:paraId="1C80FA02"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210,00</w:t>
            </w:r>
          </w:p>
        </w:tc>
      </w:tr>
      <w:tr w:rsidR="00C634E8" w:rsidRPr="00C634E8" w14:paraId="697C7D02"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00FF3463"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59897947"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09FE854B"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44C4DCA"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53+940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E50F30E"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54+820</w:t>
            </w:r>
          </w:p>
        </w:tc>
        <w:tc>
          <w:tcPr>
            <w:tcW w:w="1917" w:type="dxa"/>
            <w:tcBorders>
              <w:top w:val="nil"/>
              <w:left w:val="nil"/>
              <w:bottom w:val="single" w:sz="4" w:space="0" w:color="auto"/>
              <w:right w:val="single" w:sz="8" w:space="0" w:color="auto"/>
            </w:tcBorders>
            <w:shd w:val="clear" w:color="auto" w:fill="auto"/>
            <w:noWrap/>
            <w:vAlign w:val="center"/>
            <w:hideMark/>
          </w:tcPr>
          <w:p w14:paraId="02895487"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880,00</w:t>
            </w:r>
          </w:p>
        </w:tc>
      </w:tr>
      <w:tr w:rsidR="00C634E8" w:rsidRPr="00C634E8" w14:paraId="57316AD4"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67D497E2"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61D3A7FE"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0FE0B4E3"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A881460"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54+820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1826B4A"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55+200</w:t>
            </w:r>
          </w:p>
        </w:tc>
        <w:tc>
          <w:tcPr>
            <w:tcW w:w="1917" w:type="dxa"/>
            <w:tcBorders>
              <w:top w:val="nil"/>
              <w:left w:val="nil"/>
              <w:bottom w:val="single" w:sz="4" w:space="0" w:color="auto"/>
              <w:right w:val="single" w:sz="8" w:space="0" w:color="auto"/>
            </w:tcBorders>
            <w:shd w:val="clear" w:color="auto" w:fill="auto"/>
            <w:noWrap/>
            <w:vAlign w:val="center"/>
            <w:hideMark/>
          </w:tcPr>
          <w:p w14:paraId="535AA323"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380,00</w:t>
            </w:r>
          </w:p>
        </w:tc>
      </w:tr>
      <w:tr w:rsidR="00C634E8" w:rsidRPr="00C634E8" w14:paraId="6618CFF4"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1DDC1D30"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20586992"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7AD6C32D"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C0A9DF2"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55+200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E5A057C"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55+420</w:t>
            </w:r>
          </w:p>
        </w:tc>
        <w:tc>
          <w:tcPr>
            <w:tcW w:w="1917" w:type="dxa"/>
            <w:tcBorders>
              <w:top w:val="nil"/>
              <w:left w:val="nil"/>
              <w:bottom w:val="single" w:sz="4" w:space="0" w:color="auto"/>
              <w:right w:val="single" w:sz="8" w:space="0" w:color="auto"/>
            </w:tcBorders>
            <w:shd w:val="clear" w:color="auto" w:fill="auto"/>
            <w:noWrap/>
            <w:vAlign w:val="center"/>
            <w:hideMark/>
          </w:tcPr>
          <w:p w14:paraId="3E914535"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220,00</w:t>
            </w:r>
          </w:p>
        </w:tc>
      </w:tr>
      <w:tr w:rsidR="00C634E8" w:rsidRPr="00C634E8" w14:paraId="49FA35D5"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60EEAB57"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3F30116E"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32198739"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8655C84"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55+420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39B0062"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57+460</w:t>
            </w:r>
          </w:p>
        </w:tc>
        <w:tc>
          <w:tcPr>
            <w:tcW w:w="1917" w:type="dxa"/>
            <w:tcBorders>
              <w:top w:val="nil"/>
              <w:left w:val="nil"/>
              <w:bottom w:val="single" w:sz="4" w:space="0" w:color="auto"/>
              <w:right w:val="single" w:sz="8" w:space="0" w:color="auto"/>
            </w:tcBorders>
            <w:shd w:val="clear" w:color="auto" w:fill="auto"/>
            <w:noWrap/>
            <w:vAlign w:val="center"/>
            <w:hideMark/>
          </w:tcPr>
          <w:p w14:paraId="6C6A6D91"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2040,00</w:t>
            </w:r>
          </w:p>
        </w:tc>
      </w:tr>
      <w:tr w:rsidR="00C634E8" w:rsidRPr="00C634E8" w14:paraId="0AC3704A"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1EF0046C"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78E6671E"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3A0ED978"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66B995E6"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57+460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8B8996E"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57+480</w:t>
            </w:r>
          </w:p>
        </w:tc>
        <w:tc>
          <w:tcPr>
            <w:tcW w:w="1917" w:type="dxa"/>
            <w:tcBorders>
              <w:top w:val="nil"/>
              <w:left w:val="nil"/>
              <w:bottom w:val="single" w:sz="4" w:space="0" w:color="auto"/>
              <w:right w:val="single" w:sz="8" w:space="0" w:color="auto"/>
            </w:tcBorders>
            <w:shd w:val="clear" w:color="auto" w:fill="auto"/>
            <w:noWrap/>
            <w:vAlign w:val="center"/>
            <w:hideMark/>
          </w:tcPr>
          <w:p w14:paraId="5CE2FAFC"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20,00</w:t>
            </w:r>
          </w:p>
        </w:tc>
      </w:tr>
      <w:tr w:rsidR="00C634E8" w:rsidRPr="00C634E8" w14:paraId="1C93F89B"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06B77917"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47AD0F4B"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553082F7"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11D2BF3"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57+480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72BEA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57+840</w:t>
            </w:r>
          </w:p>
        </w:tc>
        <w:tc>
          <w:tcPr>
            <w:tcW w:w="1917" w:type="dxa"/>
            <w:tcBorders>
              <w:top w:val="nil"/>
              <w:left w:val="nil"/>
              <w:bottom w:val="single" w:sz="4" w:space="0" w:color="auto"/>
              <w:right w:val="single" w:sz="8" w:space="0" w:color="auto"/>
            </w:tcBorders>
            <w:shd w:val="clear" w:color="auto" w:fill="auto"/>
            <w:noWrap/>
            <w:vAlign w:val="center"/>
            <w:hideMark/>
          </w:tcPr>
          <w:p w14:paraId="0AD15AC5"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360,00</w:t>
            </w:r>
          </w:p>
        </w:tc>
      </w:tr>
      <w:tr w:rsidR="00C634E8" w:rsidRPr="00C634E8" w14:paraId="3F71CC21"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73B51F42"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067D15B9"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07B71FAB"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746A536"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57+840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C3CC40A"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57+980</w:t>
            </w:r>
          </w:p>
        </w:tc>
        <w:tc>
          <w:tcPr>
            <w:tcW w:w="1917" w:type="dxa"/>
            <w:tcBorders>
              <w:top w:val="nil"/>
              <w:left w:val="nil"/>
              <w:bottom w:val="single" w:sz="4" w:space="0" w:color="auto"/>
              <w:right w:val="single" w:sz="8" w:space="0" w:color="auto"/>
            </w:tcBorders>
            <w:shd w:val="clear" w:color="auto" w:fill="auto"/>
            <w:noWrap/>
            <w:vAlign w:val="center"/>
            <w:hideMark/>
          </w:tcPr>
          <w:p w14:paraId="123968AF"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140,00</w:t>
            </w:r>
          </w:p>
        </w:tc>
      </w:tr>
      <w:tr w:rsidR="00C634E8" w:rsidRPr="00C634E8" w14:paraId="0F7F16CB"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0BB0DD91"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1B30B368"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365F6B4F"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5A476F7"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57+980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1749D3A"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58+394</w:t>
            </w:r>
          </w:p>
        </w:tc>
        <w:tc>
          <w:tcPr>
            <w:tcW w:w="1917" w:type="dxa"/>
            <w:tcBorders>
              <w:top w:val="nil"/>
              <w:left w:val="nil"/>
              <w:bottom w:val="single" w:sz="4" w:space="0" w:color="auto"/>
              <w:right w:val="single" w:sz="8" w:space="0" w:color="auto"/>
            </w:tcBorders>
            <w:shd w:val="clear" w:color="auto" w:fill="auto"/>
            <w:noWrap/>
            <w:vAlign w:val="center"/>
            <w:hideMark/>
          </w:tcPr>
          <w:p w14:paraId="41C07617"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414,00</w:t>
            </w:r>
          </w:p>
        </w:tc>
      </w:tr>
      <w:tr w:rsidR="00C634E8" w:rsidRPr="00C634E8" w14:paraId="07881E6D"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199A1355"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46E47673"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45A0FA0F"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BA5FAF3"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58+394</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9990C87"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58+445</w:t>
            </w:r>
          </w:p>
        </w:tc>
        <w:tc>
          <w:tcPr>
            <w:tcW w:w="1917" w:type="dxa"/>
            <w:tcBorders>
              <w:top w:val="nil"/>
              <w:left w:val="nil"/>
              <w:bottom w:val="single" w:sz="4" w:space="0" w:color="auto"/>
              <w:right w:val="single" w:sz="8" w:space="0" w:color="auto"/>
            </w:tcBorders>
            <w:shd w:val="clear" w:color="auto" w:fill="auto"/>
            <w:noWrap/>
            <w:vAlign w:val="center"/>
            <w:hideMark/>
          </w:tcPr>
          <w:p w14:paraId="3F825F20"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51,00</w:t>
            </w:r>
          </w:p>
        </w:tc>
      </w:tr>
      <w:tr w:rsidR="00C634E8" w:rsidRPr="00C634E8" w14:paraId="7CE3B478"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0C04003C"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1089BFF6"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0F9602C2"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8F47D69"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58+445</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67BC9B6"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58+720</w:t>
            </w:r>
          </w:p>
        </w:tc>
        <w:tc>
          <w:tcPr>
            <w:tcW w:w="1917" w:type="dxa"/>
            <w:tcBorders>
              <w:top w:val="nil"/>
              <w:left w:val="nil"/>
              <w:bottom w:val="single" w:sz="4" w:space="0" w:color="auto"/>
              <w:right w:val="single" w:sz="8" w:space="0" w:color="auto"/>
            </w:tcBorders>
            <w:shd w:val="clear" w:color="auto" w:fill="auto"/>
            <w:noWrap/>
            <w:vAlign w:val="center"/>
            <w:hideMark/>
          </w:tcPr>
          <w:p w14:paraId="75F6172B"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275,00</w:t>
            </w:r>
          </w:p>
        </w:tc>
      </w:tr>
      <w:tr w:rsidR="00C634E8" w:rsidRPr="00C634E8" w14:paraId="0CFE52ED"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468F5681"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03F676E6"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213BF57A"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4450B56"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58+720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7D096B1"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59+130</w:t>
            </w:r>
          </w:p>
        </w:tc>
        <w:tc>
          <w:tcPr>
            <w:tcW w:w="1917" w:type="dxa"/>
            <w:tcBorders>
              <w:top w:val="nil"/>
              <w:left w:val="nil"/>
              <w:bottom w:val="single" w:sz="4" w:space="0" w:color="auto"/>
              <w:right w:val="single" w:sz="8" w:space="0" w:color="auto"/>
            </w:tcBorders>
            <w:shd w:val="clear" w:color="auto" w:fill="auto"/>
            <w:noWrap/>
            <w:vAlign w:val="center"/>
            <w:hideMark/>
          </w:tcPr>
          <w:p w14:paraId="5831E3D5"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410,00</w:t>
            </w:r>
          </w:p>
        </w:tc>
      </w:tr>
      <w:tr w:rsidR="00C634E8" w:rsidRPr="00C634E8" w14:paraId="4AEE11B3" w14:textId="77777777" w:rsidTr="00EF74FF">
        <w:trPr>
          <w:trHeight w:val="297"/>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13BFFAD5"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470681B7"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5FAB1621"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17CE939"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59+130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00C057F"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59+370</w:t>
            </w:r>
          </w:p>
        </w:tc>
        <w:tc>
          <w:tcPr>
            <w:tcW w:w="1917" w:type="dxa"/>
            <w:tcBorders>
              <w:top w:val="nil"/>
              <w:left w:val="nil"/>
              <w:bottom w:val="single" w:sz="4" w:space="0" w:color="auto"/>
              <w:right w:val="single" w:sz="8" w:space="0" w:color="auto"/>
            </w:tcBorders>
            <w:shd w:val="clear" w:color="auto" w:fill="auto"/>
            <w:noWrap/>
            <w:vAlign w:val="center"/>
            <w:hideMark/>
          </w:tcPr>
          <w:p w14:paraId="183BD884"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240,00</w:t>
            </w:r>
          </w:p>
        </w:tc>
      </w:tr>
      <w:tr w:rsidR="00C634E8" w:rsidRPr="00C634E8" w14:paraId="3756BC1B" w14:textId="77777777" w:rsidTr="00EF74FF">
        <w:trPr>
          <w:trHeight w:val="312"/>
          <w:jc w:val="center"/>
        </w:trPr>
        <w:tc>
          <w:tcPr>
            <w:tcW w:w="1458" w:type="dxa"/>
            <w:tcBorders>
              <w:top w:val="nil"/>
              <w:left w:val="single" w:sz="8" w:space="0" w:color="auto"/>
              <w:bottom w:val="single" w:sz="4" w:space="0" w:color="auto"/>
              <w:right w:val="single" w:sz="4" w:space="0" w:color="auto"/>
            </w:tcBorders>
            <w:shd w:val="clear" w:color="auto" w:fill="auto"/>
            <w:noWrap/>
            <w:vAlign w:val="center"/>
            <w:hideMark/>
          </w:tcPr>
          <w:p w14:paraId="2A29E063"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7" w:type="dxa"/>
            <w:tcBorders>
              <w:top w:val="nil"/>
              <w:left w:val="nil"/>
              <w:bottom w:val="single" w:sz="4" w:space="0" w:color="auto"/>
              <w:right w:val="single" w:sz="4" w:space="0" w:color="auto"/>
            </w:tcBorders>
            <w:shd w:val="clear" w:color="auto" w:fill="auto"/>
            <w:noWrap/>
            <w:vAlign w:val="center"/>
            <w:hideMark/>
          </w:tcPr>
          <w:p w14:paraId="23920012"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745" w:type="dxa"/>
            <w:tcBorders>
              <w:top w:val="nil"/>
              <w:left w:val="nil"/>
              <w:bottom w:val="single" w:sz="4" w:space="0" w:color="auto"/>
              <w:right w:val="single" w:sz="4" w:space="0" w:color="auto"/>
            </w:tcBorders>
            <w:shd w:val="clear" w:color="auto" w:fill="auto"/>
            <w:noWrap/>
            <w:vAlign w:val="center"/>
            <w:hideMark/>
          </w:tcPr>
          <w:p w14:paraId="33197EAB"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41D2E93"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59+370</w:t>
            </w:r>
          </w:p>
        </w:tc>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E90B00C"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59+680</w:t>
            </w:r>
          </w:p>
        </w:tc>
        <w:tc>
          <w:tcPr>
            <w:tcW w:w="1917" w:type="dxa"/>
            <w:tcBorders>
              <w:top w:val="nil"/>
              <w:left w:val="nil"/>
              <w:bottom w:val="single" w:sz="4" w:space="0" w:color="auto"/>
              <w:right w:val="single" w:sz="8" w:space="0" w:color="auto"/>
            </w:tcBorders>
            <w:shd w:val="clear" w:color="auto" w:fill="auto"/>
            <w:noWrap/>
            <w:vAlign w:val="center"/>
            <w:hideMark/>
          </w:tcPr>
          <w:p w14:paraId="2FBE6C8A"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310,00</w:t>
            </w:r>
          </w:p>
        </w:tc>
      </w:tr>
      <w:tr w:rsidR="00C634E8" w:rsidRPr="00C634E8" w14:paraId="0AE6CD5A" w14:textId="77777777" w:rsidTr="00EF74FF">
        <w:trPr>
          <w:trHeight w:val="312"/>
          <w:jc w:val="center"/>
        </w:trPr>
        <w:tc>
          <w:tcPr>
            <w:tcW w:w="2895"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57B26B6"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stânga</w:t>
            </w:r>
          </w:p>
        </w:tc>
        <w:tc>
          <w:tcPr>
            <w:tcW w:w="1745" w:type="dxa"/>
            <w:tcBorders>
              <w:top w:val="single" w:sz="8" w:space="0" w:color="auto"/>
              <w:left w:val="nil"/>
              <w:bottom w:val="single" w:sz="4" w:space="0" w:color="auto"/>
              <w:right w:val="single" w:sz="4" w:space="0" w:color="auto"/>
            </w:tcBorders>
            <w:shd w:val="clear" w:color="auto" w:fill="auto"/>
            <w:noWrap/>
            <w:vAlign w:val="center"/>
            <w:hideMark/>
          </w:tcPr>
          <w:p w14:paraId="3088D1DC"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320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BE7B22D"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dreapta</w:t>
            </w:r>
          </w:p>
        </w:tc>
        <w:tc>
          <w:tcPr>
            <w:tcW w:w="1917" w:type="dxa"/>
            <w:tcBorders>
              <w:top w:val="single" w:sz="8" w:space="0" w:color="auto"/>
              <w:left w:val="nil"/>
              <w:bottom w:val="single" w:sz="4" w:space="0" w:color="auto"/>
              <w:right w:val="single" w:sz="8" w:space="0" w:color="auto"/>
            </w:tcBorders>
            <w:shd w:val="clear" w:color="auto" w:fill="auto"/>
            <w:noWrap/>
            <w:vAlign w:val="center"/>
            <w:hideMark/>
          </w:tcPr>
          <w:p w14:paraId="52AB263D" w14:textId="77777777" w:rsidR="00B26364" w:rsidRPr="00C634E8" w:rsidRDefault="00B26364" w:rsidP="000D69D8">
            <w:pPr>
              <w:spacing w:line="240" w:lineRule="auto"/>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16290,00</w:t>
            </w:r>
          </w:p>
        </w:tc>
      </w:tr>
      <w:tr w:rsidR="00C634E8" w:rsidRPr="00C634E8" w14:paraId="3B6CDB40" w14:textId="77777777" w:rsidTr="00EF74FF">
        <w:trPr>
          <w:trHeight w:val="312"/>
          <w:jc w:val="center"/>
        </w:trPr>
        <w:tc>
          <w:tcPr>
            <w:tcW w:w="1458" w:type="dxa"/>
            <w:tcBorders>
              <w:top w:val="nil"/>
              <w:left w:val="single" w:sz="8" w:space="0" w:color="auto"/>
              <w:bottom w:val="single" w:sz="8" w:space="0" w:color="auto"/>
              <w:right w:val="nil"/>
            </w:tcBorders>
            <w:shd w:val="clear" w:color="auto" w:fill="auto"/>
            <w:noWrap/>
            <w:vAlign w:val="center"/>
            <w:hideMark/>
          </w:tcPr>
          <w:p w14:paraId="5360AB58" w14:textId="77777777" w:rsidR="00B26364" w:rsidRPr="00C634E8" w:rsidRDefault="00B26364" w:rsidP="000D69D8">
            <w:pPr>
              <w:spacing w:line="240" w:lineRule="auto"/>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TOTAL</w:t>
            </w:r>
          </w:p>
        </w:tc>
        <w:tc>
          <w:tcPr>
            <w:tcW w:w="829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9A2AE8"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16.290,00 m</w:t>
            </w:r>
          </w:p>
        </w:tc>
      </w:tr>
    </w:tbl>
    <w:p w14:paraId="65927706"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rPr>
          <w:rFonts w:ascii="Montserrat Light" w:hAnsi="Montserrat Light"/>
          <w:b/>
          <w:bCs/>
          <w:i/>
          <w:iCs/>
          <w:color w:val="000000" w:themeColor="text1"/>
          <w:lang w:val="ro-RO"/>
        </w:rPr>
      </w:pPr>
      <w:r w:rsidRPr="00C634E8">
        <w:rPr>
          <w:rFonts w:ascii="Montserrat Light" w:hAnsi="Montserrat Light"/>
          <w:b/>
          <w:bCs/>
          <w:i/>
          <w:iCs/>
          <w:color w:val="000000" w:themeColor="text1"/>
          <w:lang w:val="ro-RO"/>
        </w:rPr>
        <w:t>Scurgerea apelor</w:t>
      </w:r>
      <w:bookmarkEnd w:id="12"/>
    </w:p>
    <w:p w14:paraId="3EED1206" w14:textId="77777777" w:rsidR="00B26364" w:rsidRPr="00C634E8" w:rsidRDefault="00B26364" w:rsidP="000D69D8">
      <w:pPr>
        <w:widowControl w:val="0"/>
        <w:spacing w:line="240" w:lineRule="auto"/>
        <w:jc w:val="both"/>
        <w:rPr>
          <w:rFonts w:ascii="Montserrat Light" w:eastAsia="Arial Narrow" w:hAnsi="Montserrat Light"/>
          <w:b/>
          <w:bCs/>
          <w:iCs/>
          <w:color w:val="000000" w:themeColor="text1"/>
          <w:u w:val="single"/>
          <w:lang w:val="ro-RO"/>
        </w:rPr>
      </w:pPr>
      <w:r w:rsidRPr="00C634E8">
        <w:rPr>
          <w:rFonts w:ascii="Montserrat Light" w:eastAsia="Arial Narrow" w:hAnsi="Montserrat Light"/>
          <w:b/>
          <w:bCs/>
          <w:iCs/>
          <w:color w:val="000000" w:themeColor="text1"/>
          <w:u w:val="single"/>
          <w:lang w:val="ro-RO"/>
        </w:rPr>
        <w:t xml:space="preserve">Sant la marginea platformei cu sectiune pavata: </w:t>
      </w:r>
    </w:p>
    <w:p w14:paraId="27D938C9" w14:textId="77777777" w:rsidR="00B26364" w:rsidRPr="00C634E8" w:rsidRDefault="00B26364" w:rsidP="000D69D8">
      <w:pPr>
        <w:widowControl w:val="0"/>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Pentru colectarea si descarcarea apelelor pluviale in intravilan, se vor realiza santuri la  marginea platformei cu sectiune partial pavata conform STAS 10796/2, punctul 2.1.9. pereate cu beton de ciment C35/45 in grosime de 10cm, pe 5cm nisip pilonat, clasa de expunere: XC4+XF4, turnat in campuri de cate 2m.  Aceasta va avea sectiunea trapezoidala 10cm- minim 40cm(1:1)-40-40(1:1)-10 si va indeplinii si rolul de capac pentru dren, conform profiluri transversale tip si detalii. Sub fundul santului se va realiza dren cu adâncime variabilă între 1.20m și 2.00m.</w:t>
      </w:r>
    </w:p>
    <w:tbl>
      <w:tblPr>
        <w:tblW w:w="9957" w:type="dxa"/>
        <w:jc w:val="center"/>
        <w:tblLook w:val="04A0" w:firstRow="1" w:lastRow="0" w:firstColumn="1" w:lastColumn="0" w:noHBand="0" w:noVBand="1"/>
      </w:tblPr>
      <w:tblGrid>
        <w:gridCol w:w="108"/>
        <w:gridCol w:w="1351"/>
        <w:gridCol w:w="145"/>
        <w:gridCol w:w="1465"/>
        <w:gridCol w:w="141"/>
        <w:gridCol w:w="1485"/>
        <w:gridCol w:w="669"/>
        <w:gridCol w:w="490"/>
        <w:gridCol w:w="570"/>
        <w:gridCol w:w="589"/>
        <w:gridCol w:w="972"/>
        <w:gridCol w:w="363"/>
        <w:gridCol w:w="1609"/>
      </w:tblGrid>
      <w:tr w:rsidR="00C634E8" w:rsidRPr="00C634E8" w14:paraId="26CE8710" w14:textId="77777777" w:rsidTr="00EF74FF">
        <w:trPr>
          <w:trHeight w:val="363"/>
          <w:jc w:val="center"/>
        </w:trPr>
        <w:tc>
          <w:tcPr>
            <w:tcW w:w="9957" w:type="dxa"/>
            <w:gridSpan w:val="13"/>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4A8D38F2"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Sant pereat</w:t>
            </w:r>
          </w:p>
        </w:tc>
      </w:tr>
      <w:tr w:rsidR="00C634E8" w:rsidRPr="00C634E8" w14:paraId="476D1438" w14:textId="77777777" w:rsidTr="00EF74FF">
        <w:trPr>
          <w:trHeight w:val="363"/>
          <w:jc w:val="center"/>
        </w:trPr>
        <w:tc>
          <w:tcPr>
            <w:tcW w:w="3210" w:type="dxa"/>
            <w:gridSpan w:val="5"/>
            <w:tcBorders>
              <w:top w:val="single" w:sz="4" w:space="0" w:color="auto"/>
              <w:left w:val="single" w:sz="8" w:space="0" w:color="auto"/>
              <w:bottom w:val="single" w:sz="4" w:space="0" w:color="auto"/>
              <w:right w:val="single" w:sz="4" w:space="0" w:color="auto"/>
            </w:tcBorders>
            <w:shd w:val="clear" w:color="000000" w:fill="FCE4D6"/>
            <w:noWrap/>
            <w:vAlign w:val="center"/>
            <w:hideMark/>
          </w:tcPr>
          <w:p w14:paraId="5C2040E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Stânga</w:t>
            </w:r>
          </w:p>
        </w:tc>
        <w:tc>
          <w:tcPr>
            <w:tcW w:w="2154" w:type="dxa"/>
            <w:gridSpan w:val="2"/>
            <w:vMerge w:val="restart"/>
            <w:tcBorders>
              <w:top w:val="nil"/>
              <w:left w:val="single" w:sz="4" w:space="0" w:color="auto"/>
              <w:bottom w:val="single" w:sz="4" w:space="0" w:color="auto"/>
              <w:right w:val="single" w:sz="4" w:space="0" w:color="auto"/>
            </w:tcBorders>
            <w:shd w:val="clear" w:color="000000" w:fill="FCE4D6"/>
            <w:vAlign w:val="center"/>
            <w:hideMark/>
          </w:tcPr>
          <w:p w14:paraId="5C670B2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c>
          <w:tcPr>
            <w:tcW w:w="2621" w:type="dxa"/>
            <w:gridSpan w:val="4"/>
            <w:tcBorders>
              <w:top w:val="single" w:sz="4" w:space="0" w:color="auto"/>
              <w:left w:val="nil"/>
              <w:bottom w:val="single" w:sz="4" w:space="0" w:color="auto"/>
              <w:right w:val="single" w:sz="4" w:space="0" w:color="auto"/>
            </w:tcBorders>
            <w:shd w:val="clear" w:color="000000" w:fill="FCE4D6"/>
            <w:noWrap/>
            <w:vAlign w:val="center"/>
            <w:hideMark/>
          </w:tcPr>
          <w:p w14:paraId="7823AF3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Dreapta</w:t>
            </w:r>
          </w:p>
        </w:tc>
        <w:tc>
          <w:tcPr>
            <w:tcW w:w="1972" w:type="dxa"/>
            <w:gridSpan w:val="2"/>
            <w:vMerge w:val="restart"/>
            <w:tcBorders>
              <w:top w:val="nil"/>
              <w:left w:val="single" w:sz="4" w:space="0" w:color="auto"/>
              <w:bottom w:val="single" w:sz="4" w:space="0" w:color="auto"/>
              <w:right w:val="single" w:sz="8" w:space="0" w:color="auto"/>
            </w:tcBorders>
            <w:shd w:val="clear" w:color="000000" w:fill="FCE4D6"/>
            <w:vAlign w:val="center"/>
            <w:hideMark/>
          </w:tcPr>
          <w:p w14:paraId="0C056E8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r>
      <w:tr w:rsidR="00C634E8" w:rsidRPr="00C634E8" w14:paraId="10C4E0D5"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000000" w:fill="FCE4D6"/>
            <w:noWrap/>
            <w:vAlign w:val="center"/>
            <w:hideMark/>
          </w:tcPr>
          <w:p w14:paraId="3EAD7B8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606" w:type="dxa"/>
            <w:gridSpan w:val="2"/>
            <w:tcBorders>
              <w:top w:val="nil"/>
              <w:left w:val="nil"/>
              <w:bottom w:val="single" w:sz="4" w:space="0" w:color="auto"/>
              <w:right w:val="single" w:sz="4" w:space="0" w:color="auto"/>
            </w:tcBorders>
            <w:shd w:val="clear" w:color="000000" w:fill="FCE4D6"/>
            <w:noWrap/>
            <w:vAlign w:val="center"/>
            <w:hideMark/>
          </w:tcPr>
          <w:p w14:paraId="2068424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2154" w:type="dxa"/>
            <w:gridSpan w:val="2"/>
            <w:vMerge/>
            <w:tcBorders>
              <w:top w:val="nil"/>
              <w:left w:val="single" w:sz="4" w:space="0" w:color="auto"/>
              <w:bottom w:val="single" w:sz="4" w:space="0" w:color="auto"/>
              <w:right w:val="single" w:sz="4" w:space="0" w:color="auto"/>
            </w:tcBorders>
            <w:vAlign w:val="center"/>
            <w:hideMark/>
          </w:tcPr>
          <w:p w14:paraId="5AC2A681" w14:textId="77777777" w:rsidR="00B26364" w:rsidRPr="00C634E8" w:rsidRDefault="00B26364" w:rsidP="000D69D8">
            <w:pPr>
              <w:spacing w:line="240" w:lineRule="auto"/>
              <w:rPr>
                <w:rFonts w:ascii="Montserrat Light" w:hAnsi="Montserrat Light"/>
                <w:color w:val="000000" w:themeColor="text1"/>
                <w:lang w:val="ro-RO" w:eastAsia="ro-RO"/>
              </w:rPr>
            </w:pPr>
          </w:p>
        </w:tc>
        <w:tc>
          <w:tcPr>
            <w:tcW w:w="1060" w:type="dxa"/>
            <w:gridSpan w:val="2"/>
            <w:tcBorders>
              <w:top w:val="nil"/>
              <w:left w:val="nil"/>
              <w:bottom w:val="single" w:sz="4" w:space="0" w:color="auto"/>
              <w:right w:val="single" w:sz="4" w:space="0" w:color="auto"/>
            </w:tcBorders>
            <w:shd w:val="clear" w:color="000000" w:fill="FCE4D6"/>
            <w:noWrap/>
            <w:vAlign w:val="center"/>
            <w:hideMark/>
          </w:tcPr>
          <w:p w14:paraId="787A9C7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561" w:type="dxa"/>
            <w:gridSpan w:val="2"/>
            <w:tcBorders>
              <w:top w:val="nil"/>
              <w:left w:val="nil"/>
              <w:bottom w:val="single" w:sz="4" w:space="0" w:color="auto"/>
              <w:right w:val="single" w:sz="4" w:space="0" w:color="auto"/>
            </w:tcBorders>
            <w:shd w:val="clear" w:color="000000" w:fill="FCE4D6"/>
            <w:noWrap/>
            <w:vAlign w:val="center"/>
            <w:hideMark/>
          </w:tcPr>
          <w:p w14:paraId="12D1A03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972" w:type="dxa"/>
            <w:gridSpan w:val="2"/>
            <w:vMerge/>
            <w:tcBorders>
              <w:top w:val="nil"/>
              <w:left w:val="single" w:sz="4" w:space="0" w:color="auto"/>
              <w:bottom w:val="single" w:sz="4" w:space="0" w:color="auto"/>
              <w:right w:val="single" w:sz="8" w:space="0" w:color="auto"/>
            </w:tcBorders>
            <w:vAlign w:val="center"/>
            <w:hideMark/>
          </w:tcPr>
          <w:p w14:paraId="0EFCBBFF" w14:textId="77777777" w:rsidR="00B26364" w:rsidRPr="00C634E8" w:rsidRDefault="00B26364" w:rsidP="000D69D8">
            <w:pPr>
              <w:spacing w:line="240" w:lineRule="auto"/>
              <w:rPr>
                <w:rFonts w:ascii="Montserrat Light" w:hAnsi="Montserrat Light"/>
                <w:color w:val="000000" w:themeColor="text1"/>
                <w:lang w:val="ro-RO" w:eastAsia="ro-RO"/>
              </w:rPr>
            </w:pPr>
          </w:p>
        </w:tc>
      </w:tr>
      <w:tr w:rsidR="00C634E8" w:rsidRPr="00C634E8" w14:paraId="5FE482DD"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6BF211E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43+580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0A5086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44+100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163F660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520,00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93AE16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02E52C3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2CDE1BF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51E0B2E0"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5C7D53D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45+060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F064D1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46+300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3FC8AAC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1240,00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04D317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7C6FAED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6394788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7E9E23CA"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343B216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46+390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5B7E3B9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46+800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14C03C3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410,00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DD3AEB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2CE2E2B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172196A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2CA2D982"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13CFFE6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46+800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D5ED52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46+820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2A2369E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20,00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BA2494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0BE2603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0692110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3A760588"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7E7F260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47+300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6EE266D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47+870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7E8FCB1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570,00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D706B0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0CC7EF9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6D3F8FA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52CA3FC4"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5CBEF79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47+870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52C424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48+630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2DF6838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760,00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52038D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2032754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4ACA6D2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57C509FE"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33FD30C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48+630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345DFD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48+780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7AA9443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150,00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AAB27F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2329A9F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106A442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3B6AAC00"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3D1D4B3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48+780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7DB2CB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48+910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1E4F10A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130,00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A3E4B3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22D7EBC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507BE0C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15E705DB"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06554BF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48+910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14F7BD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49+070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314F141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160,00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14:paraId="41C3860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04F9D78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7FCDD16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442F4285"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5AD8674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51+654</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3AFE8B3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52+750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522EE1C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1096,00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14:paraId="6B99006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67B1A9E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25D053E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180B2706"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6417C95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52+750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F943DC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53+200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75133BC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450,00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14:paraId="7DE959E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7C2B8CB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2DC274E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102F437F"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7EE4BCA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53+200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825A08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53+350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468CBA8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150,00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14:paraId="1FDDAD0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1644D94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6A4FBDB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48C9F2F4"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003D235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lastRenderedPageBreak/>
              <w:t>53+350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480E5D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53+730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1FFF50C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380,00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14:paraId="20CA2C4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07112E5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392B2F7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41732EFD"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067A4FF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53+730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D5B4C1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53+940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5283DF0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210,00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14:paraId="280F2DD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695E49F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6148D07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220476D0"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7ADE891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53+940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63ED1E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54+820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7307B04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880,00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14:paraId="0902B5C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4804D52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7C714F8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7BDA122B"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204EC6C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54+820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92CA97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55+200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116F218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380,00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14:paraId="6F65772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229907D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63CE492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489B11D0"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77F7FF1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58+720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00319B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59+130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11FE1FA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410,00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14:paraId="5D12116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1932971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44DC0AE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625F935F"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000746D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59+130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323627C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59+370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62A116E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240,00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14:paraId="58F8449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476CB9F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3127E3E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5B3AF994" w14:textId="77777777" w:rsidTr="00EF74FF">
        <w:trPr>
          <w:trHeight w:val="363"/>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07A59E0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59+370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ABFEF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59+680</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1C61C2D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310,00</w:t>
            </w:r>
          </w:p>
        </w:tc>
        <w:tc>
          <w:tcPr>
            <w:tcW w:w="1060" w:type="dxa"/>
            <w:gridSpan w:val="2"/>
            <w:tcBorders>
              <w:top w:val="nil"/>
              <w:left w:val="nil"/>
              <w:bottom w:val="single" w:sz="4" w:space="0" w:color="auto"/>
              <w:right w:val="single" w:sz="4" w:space="0" w:color="auto"/>
            </w:tcBorders>
            <w:shd w:val="clear" w:color="000000" w:fill="FFFFFF"/>
            <w:noWrap/>
            <w:vAlign w:val="center"/>
            <w:hideMark/>
          </w:tcPr>
          <w:p w14:paraId="6D7D96D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000000" w:fill="FFFFFF"/>
            <w:noWrap/>
            <w:vAlign w:val="center"/>
            <w:hideMark/>
          </w:tcPr>
          <w:p w14:paraId="061087E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433B766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3DF75E08" w14:textId="77777777" w:rsidTr="00EF74FF">
        <w:trPr>
          <w:trHeight w:val="381"/>
          <w:jc w:val="center"/>
        </w:trPr>
        <w:tc>
          <w:tcPr>
            <w:tcW w:w="1604" w:type="dxa"/>
            <w:gridSpan w:val="3"/>
            <w:tcBorders>
              <w:top w:val="nil"/>
              <w:left w:val="single" w:sz="8" w:space="0" w:color="auto"/>
              <w:bottom w:val="single" w:sz="4" w:space="0" w:color="auto"/>
              <w:right w:val="single" w:sz="4" w:space="0" w:color="auto"/>
            </w:tcBorders>
            <w:shd w:val="clear" w:color="auto" w:fill="auto"/>
            <w:noWrap/>
            <w:vAlign w:val="center"/>
            <w:hideMark/>
          </w:tcPr>
          <w:p w14:paraId="008595A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60+220</w:t>
            </w:r>
          </w:p>
        </w:tc>
        <w:tc>
          <w:tcPr>
            <w:tcW w:w="160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FCA2CC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60+303</w:t>
            </w:r>
          </w:p>
        </w:tc>
        <w:tc>
          <w:tcPr>
            <w:tcW w:w="2154" w:type="dxa"/>
            <w:gridSpan w:val="2"/>
            <w:tcBorders>
              <w:top w:val="nil"/>
              <w:left w:val="nil"/>
              <w:bottom w:val="single" w:sz="4" w:space="0" w:color="auto"/>
              <w:right w:val="single" w:sz="4" w:space="0" w:color="auto"/>
            </w:tcBorders>
            <w:shd w:val="clear" w:color="auto" w:fill="auto"/>
            <w:noWrap/>
            <w:vAlign w:val="center"/>
            <w:hideMark/>
          </w:tcPr>
          <w:p w14:paraId="2A24F90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83,00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77371D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52E39FA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72" w:type="dxa"/>
            <w:gridSpan w:val="2"/>
            <w:tcBorders>
              <w:top w:val="nil"/>
              <w:left w:val="nil"/>
              <w:bottom w:val="single" w:sz="4" w:space="0" w:color="auto"/>
              <w:right w:val="single" w:sz="8" w:space="0" w:color="auto"/>
            </w:tcBorders>
            <w:shd w:val="clear" w:color="auto" w:fill="auto"/>
            <w:noWrap/>
            <w:vAlign w:val="center"/>
            <w:hideMark/>
          </w:tcPr>
          <w:p w14:paraId="016FED8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03F237AA" w14:textId="77777777" w:rsidTr="00EF74FF">
        <w:trPr>
          <w:trHeight w:val="381"/>
          <w:jc w:val="center"/>
        </w:trPr>
        <w:tc>
          <w:tcPr>
            <w:tcW w:w="3210" w:type="dxa"/>
            <w:gridSpan w:val="5"/>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5DF2F8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stânga</w:t>
            </w:r>
          </w:p>
        </w:tc>
        <w:tc>
          <w:tcPr>
            <w:tcW w:w="2154" w:type="dxa"/>
            <w:gridSpan w:val="2"/>
            <w:tcBorders>
              <w:top w:val="single" w:sz="8" w:space="0" w:color="auto"/>
              <w:left w:val="nil"/>
              <w:bottom w:val="nil"/>
              <w:right w:val="single" w:sz="4" w:space="0" w:color="auto"/>
            </w:tcBorders>
            <w:shd w:val="clear" w:color="auto" w:fill="auto"/>
            <w:noWrap/>
            <w:vAlign w:val="center"/>
            <w:hideMark/>
          </w:tcPr>
          <w:p w14:paraId="6E2F0C1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8549,00</w:t>
            </w:r>
          </w:p>
        </w:tc>
        <w:tc>
          <w:tcPr>
            <w:tcW w:w="2621"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DEF6AC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dreapta</w:t>
            </w:r>
          </w:p>
        </w:tc>
        <w:tc>
          <w:tcPr>
            <w:tcW w:w="1972" w:type="dxa"/>
            <w:gridSpan w:val="2"/>
            <w:tcBorders>
              <w:top w:val="single" w:sz="8" w:space="0" w:color="auto"/>
              <w:left w:val="nil"/>
              <w:bottom w:val="nil"/>
              <w:right w:val="single" w:sz="8" w:space="0" w:color="auto"/>
            </w:tcBorders>
            <w:shd w:val="clear" w:color="auto" w:fill="auto"/>
            <w:noWrap/>
            <w:vAlign w:val="center"/>
            <w:hideMark/>
          </w:tcPr>
          <w:p w14:paraId="04DF41F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36CDEB62" w14:textId="77777777" w:rsidTr="00EF74FF">
        <w:trPr>
          <w:trHeight w:val="381"/>
          <w:jc w:val="center"/>
        </w:trPr>
        <w:tc>
          <w:tcPr>
            <w:tcW w:w="1604" w:type="dxa"/>
            <w:gridSpan w:val="3"/>
            <w:tcBorders>
              <w:top w:val="nil"/>
              <w:left w:val="single" w:sz="8" w:space="0" w:color="auto"/>
              <w:bottom w:val="single" w:sz="8" w:space="0" w:color="auto"/>
              <w:right w:val="nil"/>
            </w:tcBorders>
            <w:shd w:val="clear" w:color="auto" w:fill="auto"/>
            <w:noWrap/>
            <w:vAlign w:val="center"/>
            <w:hideMark/>
          </w:tcPr>
          <w:p w14:paraId="7E4E1832"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TOTAL</w:t>
            </w:r>
          </w:p>
        </w:tc>
        <w:tc>
          <w:tcPr>
            <w:tcW w:w="8353"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033326"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8549,00</w:t>
            </w:r>
          </w:p>
        </w:tc>
      </w:tr>
      <w:tr w:rsidR="00C634E8" w:rsidRPr="00C634E8" w14:paraId="6BBFDE20" w14:textId="77777777" w:rsidTr="00EF74FF">
        <w:tblPrEx>
          <w:jc w:val="left"/>
        </w:tblPrEx>
        <w:trPr>
          <w:gridBefore w:val="1"/>
          <w:gridAfter w:val="1"/>
          <w:wBefore w:w="108" w:type="dxa"/>
          <w:wAfter w:w="1609" w:type="dxa"/>
          <w:trHeight w:val="300"/>
        </w:trPr>
        <w:tc>
          <w:tcPr>
            <w:tcW w:w="1351" w:type="dxa"/>
            <w:tcBorders>
              <w:top w:val="nil"/>
              <w:left w:val="nil"/>
              <w:bottom w:val="nil"/>
              <w:right w:val="nil"/>
            </w:tcBorders>
            <w:shd w:val="clear" w:color="auto" w:fill="auto"/>
            <w:noWrap/>
            <w:vAlign w:val="bottom"/>
            <w:hideMark/>
          </w:tcPr>
          <w:p w14:paraId="408F5693" w14:textId="77777777" w:rsidR="00B26364" w:rsidRPr="00C634E8" w:rsidRDefault="00B26364" w:rsidP="000D69D8">
            <w:pPr>
              <w:widowControl w:val="0"/>
              <w:spacing w:line="240" w:lineRule="auto"/>
              <w:rPr>
                <w:rFonts w:ascii="Montserrat Light" w:hAnsi="Montserrat Light" w:cs="Calibri"/>
                <w:b/>
                <w:bCs/>
                <w:color w:val="000000" w:themeColor="text1"/>
                <w:lang w:val="ro-RO"/>
              </w:rPr>
            </w:pPr>
          </w:p>
        </w:tc>
        <w:tc>
          <w:tcPr>
            <w:tcW w:w="1610" w:type="dxa"/>
            <w:gridSpan w:val="2"/>
            <w:tcBorders>
              <w:top w:val="nil"/>
              <w:left w:val="nil"/>
              <w:bottom w:val="nil"/>
              <w:right w:val="nil"/>
            </w:tcBorders>
            <w:shd w:val="clear" w:color="auto" w:fill="auto"/>
            <w:noWrap/>
            <w:vAlign w:val="bottom"/>
            <w:hideMark/>
          </w:tcPr>
          <w:p w14:paraId="55F9150D" w14:textId="77777777" w:rsidR="00B26364" w:rsidRPr="00C634E8" w:rsidRDefault="00B26364" w:rsidP="000D69D8">
            <w:pPr>
              <w:widowControl w:val="0"/>
              <w:spacing w:line="240" w:lineRule="auto"/>
              <w:rPr>
                <w:rFonts w:ascii="Montserrat Light" w:hAnsi="Montserrat Light"/>
                <w:color w:val="000000" w:themeColor="text1"/>
                <w:lang w:val="ro-RO"/>
              </w:rPr>
            </w:pPr>
          </w:p>
        </w:tc>
        <w:tc>
          <w:tcPr>
            <w:tcW w:w="1626" w:type="dxa"/>
            <w:gridSpan w:val="2"/>
            <w:tcBorders>
              <w:top w:val="nil"/>
              <w:left w:val="nil"/>
              <w:bottom w:val="nil"/>
              <w:right w:val="nil"/>
            </w:tcBorders>
            <w:shd w:val="clear" w:color="auto" w:fill="auto"/>
            <w:noWrap/>
            <w:vAlign w:val="bottom"/>
            <w:hideMark/>
          </w:tcPr>
          <w:p w14:paraId="4FA970C8" w14:textId="77777777" w:rsidR="00B26364" w:rsidRPr="00C634E8" w:rsidRDefault="00B26364" w:rsidP="000D69D8">
            <w:pPr>
              <w:widowControl w:val="0"/>
              <w:spacing w:line="240" w:lineRule="auto"/>
              <w:rPr>
                <w:rFonts w:ascii="Montserrat Light" w:hAnsi="Montserrat Light"/>
                <w:color w:val="000000" w:themeColor="text1"/>
                <w:lang w:val="ro-RO"/>
              </w:rPr>
            </w:pPr>
          </w:p>
        </w:tc>
        <w:tc>
          <w:tcPr>
            <w:tcW w:w="1159" w:type="dxa"/>
            <w:gridSpan w:val="2"/>
            <w:tcBorders>
              <w:top w:val="nil"/>
              <w:left w:val="nil"/>
              <w:bottom w:val="nil"/>
              <w:right w:val="nil"/>
            </w:tcBorders>
            <w:shd w:val="clear" w:color="auto" w:fill="auto"/>
            <w:noWrap/>
            <w:vAlign w:val="bottom"/>
            <w:hideMark/>
          </w:tcPr>
          <w:p w14:paraId="3258996D" w14:textId="77777777" w:rsidR="00B26364" w:rsidRPr="00C634E8" w:rsidRDefault="00B26364" w:rsidP="000D69D8">
            <w:pPr>
              <w:widowControl w:val="0"/>
              <w:spacing w:line="240" w:lineRule="auto"/>
              <w:rPr>
                <w:rFonts w:ascii="Montserrat Light" w:hAnsi="Montserrat Light"/>
                <w:color w:val="000000" w:themeColor="text1"/>
                <w:lang w:val="ro-RO"/>
              </w:rPr>
            </w:pPr>
          </w:p>
        </w:tc>
        <w:tc>
          <w:tcPr>
            <w:tcW w:w="1159" w:type="dxa"/>
            <w:gridSpan w:val="2"/>
            <w:tcBorders>
              <w:top w:val="nil"/>
              <w:left w:val="nil"/>
              <w:bottom w:val="nil"/>
              <w:right w:val="nil"/>
            </w:tcBorders>
            <w:shd w:val="clear" w:color="auto" w:fill="auto"/>
            <w:noWrap/>
            <w:vAlign w:val="bottom"/>
            <w:hideMark/>
          </w:tcPr>
          <w:p w14:paraId="0C02AC3D" w14:textId="77777777" w:rsidR="00B26364" w:rsidRPr="00C634E8" w:rsidRDefault="00B26364" w:rsidP="000D69D8">
            <w:pPr>
              <w:widowControl w:val="0"/>
              <w:spacing w:line="240" w:lineRule="auto"/>
              <w:rPr>
                <w:rFonts w:ascii="Montserrat Light" w:hAnsi="Montserrat Light"/>
                <w:color w:val="000000" w:themeColor="text1"/>
                <w:lang w:val="ro-RO"/>
              </w:rPr>
            </w:pPr>
          </w:p>
        </w:tc>
        <w:tc>
          <w:tcPr>
            <w:tcW w:w="1335" w:type="dxa"/>
            <w:gridSpan w:val="2"/>
            <w:tcBorders>
              <w:top w:val="nil"/>
              <w:left w:val="nil"/>
              <w:bottom w:val="nil"/>
              <w:right w:val="nil"/>
            </w:tcBorders>
            <w:shd w:val="clear" w:color="auto" w:fill="auto"/>
            <w:noWrap/>
            <w:vAlign w:val="bottom"/>
            <w:hideMark/>
          </w:tcPr>
          <w:p w14:paraId="5D965821" w14:textId="77777777" w:rsidR="00B26364" w:rsidRPr="00C634E8" w:rsidRDefault="00B26364" w:rsidP="000D69D8">
            <w:pPr>
              <w:widowControl w:val="0"/>
              <w:spacing w:line="240" w:lineRule="auto"/>
              <w:rPr>
                <w:rFonts w:ascii="Montserrat Light" w:hAnsi="Montserrat Light"/>
                <w:color w:val="000000" w:themeColor="text1"/>
                <w:lang w:val="ro-RO"/>
              </w:rPr>
            </w:pPr>
          </w:p>
        </w:tc>
      </w:tr>
    </w:tbl>
    <w:p w14:paraId="3AB9604B" w14:textId="77777777" w:rsidR="00B26364" w:rsidRPr="00C634E8" w:rsidRDefault="00B26364" w:rsidP="000D69D8">
      <w:pPr>
        <w:widowControl w:val="0"/>
        <w:spacing w:line="240" w:lineRule="auto"/>
        <w:rPr>
          <w:rFonts w:ascii="Montserrat Light" w:eastAsia="Arial Narrow" w:hAnsi="Montserrat Light"/>
          <w:b/>
          <w:bCs/>
          <w:iCs/>
          <w:color w:val="000000" w:themeColor="text1"/>
          <w:u w:val="single"/>
          <w:lang w:val="ro-RO"/>
        </w:rPr>
      </w:pPr>
      <w:r w:rsidRPr="00C634E8">
        <w:rPr>
          <w:rFonts w:ascii="Montserrat Light" w:eastAsia="Arial Narrow" w:hAnsi="Montserrat Light"/>
          <w:b/>
          <w:bCs/>
          <w:iCs/>
          <w:color w:val="000000" w:themeColor="text1"/>
          <w:u w:val="single"/>
          <w:lang w:val="ro-RO"/>
        </w:rPr>
        <w:t xml:space="preserve">Rigola la marginea platformei cu plăcuță carosabilă STAS 10796/2: </w:t>
      </w:r>
    </w:p>
    <w:p w14:paraId="74B00206" w14:textId="77777777" w:rsidR="00B26364" w:rsidRPr="00C634E8" w:rsidRDefault="00B26364" w:rsidP="000D69D8">
      <w:pPr>
        <w:widowControl w:val="0"/>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Pentru colectarea si descarcarea apelelor pluviale in intravilanul localitatilor, se vor realiza rigole la marginea platformei cu placuta carosabila pentru profilurile mixte sau rambleu inalt conform STAS 10796/2, punctul 2.1.6.a Radierul si elevatiile se vor realiza monolit in tronsoane de cate 6m si vor asigura un gabarit de  curgere de lxh: min35x min 45cm. Rigolele se vor realiza din beton de ciment C35/45, pe min. 5cm nisip pilonat, clasa de expunere: XM2+XF4. Radierul acestora va fi realizat conform proiect pentru a asigura scurgerea apelor pluviale la punctele de evacuare (podete). Acestea, conform profiluri transversale tip pot fi neacoperite cu capace sau  se vor acoperi cu capace, placute carosabile Lxlxh 49cmx30cmx15cm  din beton de ciment armat prefabricat C35/45, clasa de expunere XM2+XF4+XC4+XD3. Acestea se vor arma cu plasa sudata cu ochiuri patrate 100x100x6mm, indicativ 106GQ126. Pentru fiecare tronson s-au prevazut cate doua barbacane Dn=90mm.</w:t>
      </w:r>
    </w:p>
    <w:p w14:paraId="08FB2F30" w14:textId="77777777" w:rsidR="00B26364" w:rsidRPr="00C634E8" w:rsidRDefault="00B26364" w:rsidP="000D69D8">
      <w:pPr>
        <w:widowControl w:val="0"/>
        <w:spacing w:line="240" w:lineRule="auto"/>
        <w:rPr>
          <w:rFonts w:ascii="Montserrat Light" w:hAnsi="Montserrat Light"/>
          <w:color w:val="000000" w:themeColor="text1"/>
          <w:lang w:val="ro-RO"/>
        </w:rPr>
      </w:pPr>
    </w:p>
    <w:tbl>
      <w:tblPr>
        <w:tblW w:w="9767" w:type="dxa"/>
        <w:jc w:val="center"/>
        <w:tblLook w:val="04A0" w:firstRow="1" w:lastRow="0" w:firstColumn="1" w:lastColumn="0" w:noHBand="0" w:noVBand="1"/>
      </w:tblPr>
      <w:tblGrid>
        <w:gridCol w:w="1367"/>
        <w:gridCol w:w="1368"/>
        <w:gridCol w:w="1632"/>
        <w:gridCol w:w="1909"/>
        <w:gridCol w:w="1910"/>
        <w:gridCol w:w="1581"/>
      </w:tblGrid>
      <w:tr w:rsidR="00C634E8" w:rsidRPr="00C634E8" w14:paraId="75E1B587" w14:textId="77777777" w:rsidTr="00B70657">
        <w:trPr>
          <w:trHeight w:val="240"/>
          <w:jc w:val="center"/>
        </w:trPr>
        <w:tc>
          <w:tcPr>
            <w:tcW w:w="9767" w:type="dxa"/>
            <w:gridSpan w:val="6"/>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274DFCA3"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Rigola carosabila</w:t>
            </w:r>
          </w:p>
        </w:tc>
      </w:tr>
      <w:tr w:rsidR="00C634E8" w:rsidRPr="00C634E8" w14:paraId="58D211B8" w14:textId="77777777" w:rsidTr="00B70657">
        <w:trPr>
          <w:trHeight w:val="240"/>
          <w:jc w:val="center"/>
        </w:trPr>
        <w:tc>
          <w:tcPr>
            <w:tcW w:w="2735" w:type="dxa"/>
            <w:gridSpan w:val="2"/>
            <w:tcBorders>
              <w:top w:val="single" w:sz="4" w:space="0" w:color="auto"/>
              <w:left w:val="single" w:sz="8" w:space="0" w:color="auto"/>
              <w:bottom w:val="single" w:sz="4" w:space="0" w:color="auto"/>
              <w:right w:val="single" w:sz="4" w:space="0" w:color="auto"/>
            </w:tcBorders>
            <w:shd w:val="clear" w:color="000000" w:fill="FCE4D6"/>
            <w:noWrap/>
            <w:vAlign w:val="center"/>
            <w:hideMark/>
          </w:tcPr>
          <w:p w14:paraId="6EFE04B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Stânga</w:t>
            </w:r>
          </w:p>
        </w:tc>
        <w:tc>
          <w:tcPr>
            <w:tcW w:w="1632" w:type="dxa"/>
            <w:vMerge w:val="restart"/>
            <w:tcBorders>
              <w:top w:val="nil"/>
              <w:left w:val="single" w:sz="4" w:space="0" w:color="auto"/>
              <w:bottom w:val="single" w:sz="4" w:space="0" w:color="000000"/>
              <w:right w:val="single" w:sz="4" w:space="0" w:color="auto"/>
            </w:tcBorders>
            <w:shd w:val="clear" w:color="000000" w:fill="FCE4D6"/>
            <w:vAlign w:val="center"/>
            <w:hideMark/>
          </w:tcPr>
          <w:p w14:paraId="22079FF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c>
          <w:tcPr>
            <w:tcW w:w="3819" w:type="dxa"/>
            <w:gridSpan w:val="2"/>
            <w:tcBorders>
              <w:top w:val="single" w:sz="4" w:space="0" w:color="auto"/>
              <w:left w:val="nil"/>
              <w:bottom w:val="single" w:sz="4" w:space="0" w:color="auto"/>
              <w:right w:val="single" w:sz="4" w:space="0" w:color="000000"/>
            </w:tcBorders>
            <w:shd w:val="clear" w:color="000000" w:fill="FCE4D6"/>
            <w:noWrap/>
            <w:vAlign w:val="center"/>
            <w:hideMark/>
          </w:tcPr>
          <w:p w14:paraId="198FDB1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Dreapta</w:t>
            </w:r>
          </w:p>
        </w:tc>
        <w:tc>
          <w:tcPr>
            <w:tcW w:w="1580" w:type="dxa"/>
            <w:vMerge w:val="restart"/>
            <w:tcBorders>
              <w:top w:val="nil"/>
              <w:left w:val="single" w:sz="4" w:space="0" w:color="auto"/>
              <w:bottom w:val="single" w:sz="4" w:space="0" w:color="000000"/>
              <w:right w:val="single" w:sz="8" w:space="0" w:color="auto"/>
            </w:tcBorders>
            <w:shd w:val="clear" w:color="000000" w:fill="FCE4D6"/>
            <w:vAlign w:val="center"/>
            <w:hideMark/>
          </w:tcPr>
          <w:p w14:paraId="3ED3A79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r>
      <w:tr w:rsidR="00C634E8" w:rsidRPr="00C634E8" w14:paraId="187B0115" w14:textId="77777777" w:rsidTr="00B70657">
        <w:trPr>
          <w:trHeight w:val="240"/>
          <w:jc w:val="center"/>
        </w:trPr>
        <w:tc>
          <w:tcPr>
            <w:tcW w:w="1367" w:type="dxa"/>
            <w:tcBorders>
              <w:top w:val="nil"/>
              <w:left w:val="single" w:sz="8" w:space="0" w:color="auto"/>
              <w:bottom w:val="single" w:sz="4" w:space="0" w:color="auto"/>
              <w:right w:val="single" w:sz="4" w:space="0" w:color="auto"/>
            </w:tcBorders>
            <w:shd w:val="clear" w:color="000000" w:fill="FCE4D6"/>
            <w:noWrap/>
            <w:vAlign w:val="center"/>
            <w:hideMark/>
          </w:tcPr>
          <w:p w14:paraId="0DFE97F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367" w:type="dxa"/>
            <w:tcBorders>
              <w:top w:val="nil"/>
              <w:left w:val="nil"/>
              <w:bottom w:val="single" w:sz="4" w:space="0" w:color="auto"/>
              <w:right w:val="single" w:sz="4" w:space="0" w:color="auto"/>
            </w:tcBorders>
            <w:shd w:val="clear" w:color="000000" w:fill="FCE4D6"/>
            <w:noWrap/>
            <w:vAlign w:val="center"/>
            <w:hideMark/>
          </w:tcPr>
          <w:p w14:paraId="7B18833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632" w:type="dxa"/>
            <w:vMerge/>
            <w:tcBorders>
              <w:top w:val="nil"/>
              <w:left w:val="single" w:sz="4" w:space="0" w:color="auto"/>
              <w:bottom w:val="single" w:sz="4" w:space="0" w:color="000000"/>
              <w:right w:val="single" w:sz="4" w:space="0" w:color="auto"/>
            </w:tcBorders>
            <w:vAlign w:val="center"/>
            <w:hideMark/>
          </w:tcPr>
          <w:p w14:paraId="766EE6CA" w14:textId="77777777" w:rsidR="00B26364" w:rsidRPr="00C634E8" w:rsidRDefault="00B26364" w:rsidP="000D69D8">
            <w:pPr>
              <w:spacing w:line="240" w:lineRule="auto"/>
              <w:rPr>
                <w:rFonts w:ascii="Montserrat Light" w:hAnsi="Montserrat Light"/>
                <w:color w:val="000000" w:themeColor="text1"/>
                <w:lang w:val="ro-RO" w:eastAsia="ro-RO"/>
              </w:rPr>
            </w:pPr>
          </w:p>
        </w:tc>
        <w:tc>
          <w:tcPr>
            <w:tcW w:w="1909" w:type="dxa"/>
            <w:tcBorders>
              <w:top w:val="nil"/>
              <w:left w:val="nil"/>
              <w:bottom w:val="single" w:sz="4" w:space="0" w:color="auto"/>
              <w:right w:val="single" w:sz="4" w:space="0" w:color="auto"/>
            </w:tcBorders>
            <w:shd w:val="clear" w:color="000000" w:fill="FCE4D6"/>
            <w:noWrap/>
            <w:vAlign w:val="center"/>
            <w:hideMark/>
          </w:tcPr>
          <w:p w14:paraId="1798BF8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910" w:type="dxa"/>
            <w:tcBorders>
              <w:top w:val="nil"/>
              <w:left w:val="nil"/>
              <w:bottom w:val="single" w:sz="4" w:space="0" w:color="auto"/>
              <w:right w:val="single" w:sz="4" w:space="0" w:color="auto"/>
            </w:tcBorders>
            <w:shd w:val="clear" w:color="000000" w:fill="FCE4D6"/>
            <w:noWrap/>
            <w:vAlign w:val="center"/>
            <w:hideMark/>
          </w:tcPr>
          <w:p w14:paraId="59F795E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580" w:type="dxa"/>
            <w:vMerge/>
            <w:tcBorders>
              <w:top w:val="nil"/>
              <w:left w:val="single" w:sz="4" w:space="0" w:color="auto"/>
              <w:bottom w:val="single" w:sz="4" w:space="0" w:color="000000"/>
              <w:right w:val="single" w:sz="8" w:space="0" w:color="auto"/>
            </w:tcBorders>
            <w:vAlign w:val="center"/>
            <w:hideMark/>
          </w:tcPr>
          <w:p w14:paraId="0A3E70D3" w14:textId="77777777" w:rsidR="00B26364" w:rsidRPr="00C634E8" w:rsidRDefault="00B26364" w:rsidP="000D69D8">
            <w:pPr>
              <w:spacing w:line="240" w:lineRule="auto"/>
              <w:rPr>
                <w:rFonts w:ascii="Montserrat Light" w:hAnsi="Montserrat Light"/>
                <w:color w:val="000000" w:themeColor="text1"/>
                <w:lang w:val="ro-RO" w:eastAsia="ro-RO"/>
              </w:rPr>
            </w:pPr>
          </w:p>
        </w:tc>
      </w:tr>
      <w:tr w:rsidR="00C634E8" w:rsidRPr="00C634E8" w14:paraId="10541431" w14:textId="77777777" w:rsidTr="00B70657">
        <w:trPr>
          <w:trHeight w:val="253"/>
          <w:jc w:val="center"/>
        </w:trPr>
        <w:tc>
          <w:tcPr>
            <w:tcW w:w="1367" w:type="dxa"/>
            <w:tcBorders>
              <w:top w:val="nil"/>
              <w:left w:val="single" w:sz="8" w:space="0" w:color="auto"/>
              <w:bottom w:val="single" w:sz="4" w:space="0" w:color="auto"/>
              <w:right w:val="single" w:sz="4" w:space="0" w:color="auto"/>
            </w:tcBorders>
            <w:shd w:val="clear" w:color="auto" w:fill="auto"/>
            <w:noWrap/>
            <w:vAlign w:val="center"/>
            <w:hideMark/>
          </w:tcPr>
          <w:p w14:paraId="41E53F7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43+190</w:t>
            </w:r>
          </w:p>
        </w:tc>
        <w:tc>
          <w:tcPr>
            <w:tcW w:w="1367" w:type="dxa"/>
            <w:tcBorders>
              <w:top w:val="nil"/>
              <w:left w:val="single" w:sz="8" w:space="0" w:color="auto"/>
              <w:bottom w:val="single" w:sz="4" w:space="0" w:color="auto"/>
              <w:right w:val="single" w:sz="4" w:space="0" w:color="auto"/>
            </w:tcBorders>
            <w:shd w:val="clear" w:color="auto" w:fill="auto"/>
            <w:noWrap/>
            <w:vAlign w:val="center"/>
            <w:hideMark/>
          </w:tcPr>
          <w:p w14:paraId="12C0CB5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43+580</w:t>
            </w:r>
          </w:p>
        </w:tc>
        <w:tc>
          <w:tcPr>
            <w:tcW w:w="1632" w:type="dxa"/>
            <w:tcBorders>
              <w:top w:val="nil"/>
              <w:left w:val="nil"/>
              <w:bottom w:val="nil"/>
              <w:right w:val="single" w:sz="4" w:space="0" w:color="auto"/>
            </w:tcBorders>
            <w:shd w:val="clear" w:color="auto" w:fill="auto"/>
            <w:noWrap/>
            <w:vAlign w:val="center"/>
            <w:hideMark/>
          </w:tcPr>
          <w:p w14:paraId="0944AB6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390,00</w:t>
            </w:r>
          </w:p>
        </w:tc>
        <w:tc>
          <w:tcPr>
            <w:tcW w:w="1909" w:type="dxa"/>
            <w:tcBorders>
              <w:top w:val="nil"/>
              <w:left w:val="nil"/>
              <w:bottom w:val="single" w:sz="4" w:space="0" w:color="auto"/>
              <w:right w:val="single" w:sz="4" w:space="0" w:color="auto"/>
            </w:tcBorders>
            <w:shd w:val="clear" w:color="auto" w:fill="auto"/>
            <w:noWrap/>
            <w:vAlign w:val="center"/>
            <w:hideMark/>
          </w:tcPr>
          <w:p w14:paraId="2A708B7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43+190,00</w:t>
            </w:r>
          </w:p>
        </w:tc>
        <w:tc>
          <w:tcPr>
            <w:tcW w:w="1910" w:type="dxa"/>
            <w:tcBorders>
              <w:top w:val="nil"/>
              <w:left w:val="nil"/>
              <w:bottom w:val="single" w:sz="4" w:space="0" w:color="auto"/>
              <w:right w:val="single" w:sz="4" w:space="0" w:color="auto"/>
            </w:tcBorders>
            <w:shd w:val="clear" w:color="auto" w:fill="auto"/>
            <w:noWrap/>
            <w:vAlign w:val="center"/>
            <w:hideMark/>
          </w:tcPr>
          <w:p w14:paraId="3AA380D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43+580,00</w:t>
            </w:r>
          </w:p>
        </w:tc>
        <w:tc>
          <w:tcPr>
            <w:tcW w:w="1580" w:type="dxa"/>
            <w:tcBorders>
              <w:top w:val="nil"/>
              <w:left w:val="nil"/>
              <w:bottom w:val="single" w:sz="4" w:space="0" w:color="auto"/>
              <w:right w:val="single" w:sz="8" w:space="0" w:color="auto"/>
            </w:tcBorders>
            <w:shd w:val="clear" w:color="auto" w:fill="auto"/>
            <w:noWrap/>
            <w:vAlign w:val="center"/>
            <w:hideMark/>
          </w:tcPr>
          <w:p w14:paraId="2D938B4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390,00</w:t>
            </w:r>
          </w:p>
        </w:tc>
      </w:tr>
      <w:tr w:rsidR="00C634E8" w:rsidRPr="00C634E8" w14:paraId="6E33EAE9" w14:textId="77777777" w:rsidTr="00B70657">
        <w:trPr>
          <w:trHeight w:val="253"/>
          <w:jc w:val="center"/>
        </w:trPr>
        <w:tc>
          <w:tcPr>
            <w:tcW w:w="2735"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497620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stânga</w:t>
            </w:r>
          </w:p>
        </w:tc>
        <w:tc>
          <w:tcPr>
            <w:tcW w:w="1632" w:type="dxa"/>
            <w:tcBorders>
              <w:top w:val="single" w:sz="8" w:space="0" w:color="auto"/>
              <w:left w:val="nil"/>
              <w:bottom w:val="single" w:sz="8" w:space="0" w:color="auto"/>
              <w:right w:val="single" w:sz="8" w:space="0" w:color="auto"/>
            </w:tcBorders>
            <w:shd w:val="clear" w:color="auto" w:fill="auto"/>
            <w:noWrap/>
            <w:vAlign w:val="center"/>
            <w:hideMark/>
          </w:tcPr>
          <w:p w14:paraId="3E97C82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390,00</w:t>
            </w:r>
          </w:p>
        </w:tc>
        <w:tc>
          <w:tcPr>
            <w:tcW w:w="3819" w:type="dxa"/>
            <w:gridSpan w:val="2"/>
            <w:tcBorders>
              <w:top w:val="single" w:sz="8" w:space="0" w:color="auto"/>
              <w:left w:val="nil"/>
              <w:bottom w:val="single" w:sz="8" w:space="0" w:color="auto"/>
              <w:right w:val="single" w:sz="4" w:space="0" w:color="000000"/>
            </w:tcBorders>
            <w:shd w:val="clear" w:color="auto" w:fill="auto"/>
            <w:noWrap/>
            <w:vAlign w:val="center"/>
            <w:hideMark/>
          </w:tcPr>
          <w:p w14:paraId="5FE59F4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dreapta</w:t>
            </w:r>
          </w:p>
        </w:tc>
        <w:tc>
          <w:tcPr>
            <w:tcW w:w="1580" w:type="dxa"/>
            <w:tcBorders>
              <w:top w:val="single" w:sz="8" w:space="0" w:color="auto"/>
              <w:left w:val="nil"/>
              <w:bottom w:val="single" w:sz="4" w:space="0" w:color="auto"/>
              <w:right w:val="single" w:sz="8" w:space="0" w:color="auto"/>
            </w:tcBorders>
            <w:shd w:val="clear" w:color="auto" w:fill="auto"/>
            <w:noWrap/>
            <w:vAlign w:val="center"/>
            <w:hideMark/>
          </w:tcPr>
          <w:p w14:paraId="071C92A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390,00</w:t>
            </w:r>
          </w:p>
        </w:tc>
      </w:tr>
      <w:tr w:rsidR="00B26364" w:rsidRPr="00C634E8" w14:paraId="3B9F7602" w14:textId="77777777" w:rsidTr="00B70657">
        <w:trPr>
          <w:trHeight w:val="253"/>
          <w:jc w:val="center"/>
        </w:trPr>
        <w:tc>
          <w:tcPr>
            <w:tcW w:w="1367" w:type="dxa"/>
            <w:tcBorders>
              <w:top w:val="nil"/>
              <w:left w:val="single" w:sz="8" w:space="0" w:color="auto"/>
              <w:bottom w:val="single" w:sz="8" w:space="0" w:color="auto"/>
              <w:right w:val="nil"/>
            </w:tcBorders>
            <w:shd w:val="clear" w:color="auto" w:fill="auto"/>
            <w:noWrap/>
            <w:vAlign w:val="center"/>
            <w:hideMark/>
          </w:tcPr>
          <w:p w14:paraId="58C7D458"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TOTAL</w:t>
            </w:r>
          </w:p>
        </w:tc>
        <w:tc>
          <w:tcPr>
            <w:tcW w:w="8399"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052A1CCC"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780,00</w:t>
            </w:r>
          </w:p>
        </w:tc>
      </w:tr>
    </w:tbl>
    <w:p w14:paraId="00BB312F" w14:textId="77777777" w:rsidR="00EF74FF" w:rsidRPr="00C634E8" w:rsidRDefault="00EF74FF" w:rsidP="000D69D8">
      <w:pPr>
        <w:widowControl w:val="0"/>
        <w:spacing w:line="240" w:lineRule="auto"/>
        <w:rPr>
          <w:rFonts w:ascii="Montserrat Light" w:eastAsia="Arial Narrow" w:hAnsi="Montserrat Light"/>
          <w:b/>
          <w:bCs/>
          <w:iCs/>
          <w:color w:val="000000" w:themeColor="text1"/>
          <w:u w:val="single"/>
          <w:lang w:val="ro-RO"/>
        </w:rPr>
      </w:pPr>
    </w:p>
    <w:p w14:paraId="09050702" w14:textId="7B121BA3" w:rsidR="00B26364" w:rsidRPr="00C634E8" w:rsidRDefault="00B26364" w:rsidP="000D69D8">
      <w:pPr>
        <w:widowControl w:val="0"/>
        <w:spacing w:line="240" w:lineRule="auto"/>
        <w:rPr>
          <w:rFonts w:ascii="Montserrat Light" w:eastAsia="Arial Narrow" w:hAnsi="Montserrat Light"/>
          <w:b/>
          <w:bCs/>
          <w:iCs/>
          <w:color w:val="000000" w:themeColor="text1"/>
          <w:u w:val="single"/>
          <w:lang w:val="ro-RO"/>
        </w:rPr>
      </w:pPr>
      <w:r w:rsidRPr="00C634E8">
        <w:rPr>
          <w:rFonts w:ascii="Montserrat Light" w:eastAsia="Arial Narrow" w:hAnsi="Montserrat Light"/>
          <w:b/>
          <w:bCs/>
          <w:iCs/>
          <w:color w:val="000000" w:themeColor="text1"/>
          <w:u w:val="single"/>
          <w:lang w:val="ro-RO"/>
        </w:rPr>
        <w:t>Rigola ranforsata:</w:t>
      </w:r>
    </w:p>
    <w:p w14:paraId="20EA904D" w14:textId="77777777" w:rsidR="00B26364" w:rsidRPr="00C634E8" w:rsidRDefault="00B26364" w:rsidP="000D69D8">
      <w:pPr>
        <w:widowControl w:val="0"/>
        <w:spacing w:line="240" w:lineRule="auto"/>
        <w:ind w:firstLine="567"/>
        <w:jc w:val="both"/>
        <w:rPr>
          <w:rFonts w:ascii="Montserrat Light" w:eastAsia="Arial Narrow" w:hAnsi="Montserrat Light"/>
          <w:iCs/>
          <w:color w:val="000000" w:themeColor="text1"/>
          <w:spacing w:val="-4"/>
          <w:lang w:val="ro-RO"/>
        </w:rPr>
      </w:pPr>
      <w:r w:rsidRPr="00C634E8">
        <w:rPr>
          <w:rFonts w:ascii="Montserrat Light" w:eastAsia="Arial Narrow" w:hAnsi="Montserrat Light"/>
          <w:iCs/>
          <w:color w:val="000000" w:themeColor="text1"/>
          <w:spacing w:val="-4"/>
          <w:lang w:val="ro-RO"/>
        </w:rPr>
        <w:t>Pe sectoarele pe care dispozitivele de scurgere a apelor sunt marginite de taluz inalt, se realiza o rigola ranforsata din beton monolit C35/45. In spatele rigolei ranforsate se va realiza o umplutura din material drenant pe latime de 0.35 m. Fata betonului care intra in contact cu pamantul se va hidroizola. Sub fundul rigolelor ranforsate se va realiza dren cu adâncime de 5.35m.</w:t>
      </w:r>
    </w:p>
    <w:p w14:paraId="61AE92C4" w14:textId="77777777" w:rsidR="00B26364" w:rsidRPr="00C634E8" w:rsidRDefault="00B26364" w:rsidP="000D69D8">
      <w:pPr>
        <w:widowControl w:val="0"/>
        <w:spacing w:line="240" w:lineRule="auto"/>
        <w:ind w:firstLine="567"/>
        <w:rPr>
          <w:rFonts w:ascii="Montserrat Light" w:eastAsia="Arial Narrow" w:hAnsi="Montserrat Light"/>
          <w:iCs/>
          <w:color w:val="000000" w:themeColor="text1"/>
          <w:spacing w:val="-4"/>
          <w:lang w:val="ro-RO"/>
        </w:rPr>
      </w:pPr>
    </w:p>
    <w:tbl>
      <w:tblPr>
        <w:tblW w:w="9847" w:type="dxa"/>
        <w:jc w:val="center"/>
        <w:tblLook w:val="04A0" w:firstRow="1" w:lastRow="0" w:firstColumn="1" w:lastColumn="0" w:noHBand="0" w:noVBand="1"/>
      </w:tblPr>
      <w:tblGrid>
        <w:gridCol w:w="1645"/>
        <w:gridCol w:w="1646"/>
        <w:gridCol w:w="1964"/>
        <w:gridCol w:w="1084"/>
        <w:gridCol w:w="1604"/>
        <w:gridCol w:w="1904"/>
      </w:tblGrid>
      <w:tr w:rsidR="00C634E8" w:rsidRPr="00C634E8" w14:paraId="43A3E167" w14:textId="77777777" w:rsidTr="00B70657">
        <w:trPr>
          <w:trHeight w:val="291"/>
          <w:jc w:val="center"/>
        </w:trPr>
        <w:tc>
          <w:tcPr>
            <w:tcW w:w="9847" w:type="dxa"/>
            <w:gridSpan w:val="6"/>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01415D45"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Rigola ranforsata</w:t>
            </w:r>
          </w:p>
        </w:tc>
      </w:tr>
      <w:tr w:rsidR="00C634E8" w:rsidRPr="00C634E8" w14:paraId="2B166597" w14:textId="77777777" w:rsidTr="00B70657">
        <w:trPr>
          <w:trHeight w:val="291"/>
          <w:jc w:val="center"/>
        </w:trPr>
        <w:tc>
          <w:tcPr>
            <w:tcW w:w="3291" w:type="dxa"/>
            <w:gridSpan w:val="2"/>
            <w:tcBorders>
              <w:top w:val="single" w:sz="4" w:space="0" w:color="auto"/>
              <w:left w:val="single" w:sz="8" w:space="0" w:color="auto"/>
              <w:bottom w:val="single" w:sz="4" w:space="0" w:color="auto"/>
              <w:right w:val="single" w:sz="4" w:space="0" w:color="000000"/>
            </w:tcBorders>
            <w:shd w:val="clear" w:color="000000" w:fill="FCE4D6"/>
            <w:noWrap/>
            <w:vAlign w:val="center"/>
            <w:hideMark/>
          </w:tcPr>
          <w:p w14:paraId="010B153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Stânga</w:t>
            </w:r>
          </w:p>
        </w:tc>
        <w:tc>
          <w:tcPr>
            <w:tcW w:w="1964" w:type="dxa"/>
            <w:vMerge w:val="restart"/>
            <w:tcBorders>
              <w:top w:val="nil"/>
              <w:left w:val="single" w:sz="4" w:space="0" w:color="auto"/>
              <w:bottom w:val="single" w:sz="4" w:space="0" w:color="000000"/>
              <w:right w:val="single" w:sz="4" w:space="0" w:color="auto"/>
            </w:tcBorders>
            <w:shd w:val="clear" w:color="000000" w:fill="FCE4D6"/>
            <w:vAlign w:val="center"/>
            <w:hideMark/>
          </w:tcPr>
          <w:p w14:paraId="213AD54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c>
          <w:tcPr>
            <w:tcW w:w="2688" w:type="dxa"/>
            <w:gridSpan w:val="2"/>
            <w:tcBorders>
              <w:top w:val="single" w:sz="4" w:space="0" w:color="auto"/>
              <w:left w:val="nil"/>
              <w:bottom w:val="single" w:sz="4" w:space="0" w:color="auto"/>
              <w:right w:val="single" w:sz="4" w:space="0" w:color="000000"/>
            </w:tcBorders>
            <w:shd w:val="clear" w:color="000000" w:fill="FCE4D6"/>
            <w:noWrap/>
            <w:vAlign w:val="center"/>
            <w:hideMark/>
          </w:tcPr>
          <w:p w14:paraId="6913B70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Dreapta</w:t>
            </w:r>
          </w:p>
        </w:tc>
        <w:tc>
          <w:tcPr>
            <w:tcW w:w="1902" w:type="dxa"/>
            <w:vMerge w:val="restart"/>
            <w:tcBorders>
              <w:top w:val="nil"/>
              <w:left w:val="single" w:sz="4" w:space="0" w:color="auto"/>
              <w:bottom w:val="single" w:sz="4" w:space="0" w:color="000000"/>
              <w:right w:val="single" w:sz="8" w:space="0" w:color="auto"/>
            </w:tcBorders>
            <w:shd w:val="clear" w:color="000000" w:fill="FCE4D6"/>
            <w:vAlign w:val="center"/>
            <w:hideMark/>
          </w:tcPr>
          <w:p w14:paraId="3461E83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r>
      <w:tr w:rsidR="00C634E8" w:rsidRPr="00C634E8" w14:paraId="5AA194CE" w14:textId="77777777" w:rsidTr="00B70657">
        <w:trPr>
          <w:trHeight w:val="291"/>
          <w:jc w:val="center"/>
        </w:trPr>
        <w:tc>
          <w:tcPr>
            <w:tcW w:w="1645" w:type="dxa"/>
            <w:tcBorders>
              <w:top w:val="nil"/>
              <w:left w:val="single" w:sz="8" w:space="0" w:color="auto"/>
              <w:bottom w:val="single" w:sz="4" w:space="0" w:color="auto"/>
              <w:right w:val="single" w:sz="4" w:space="0" w:color="auto"/>
            </w:tcBorders>
            <w:shd w:val="clear" w:color="000000" w:fill="FCE4D6"/>
            <w:noWrap/>
            <w:vAlign w:val="center"/>
            <w:hideMark/>
          </w:tcPr>
          <w:p w14:paraId="1544230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646" w:type="dxa"/>
            <w:tcBorders>
              <w:top w:val="nil"/>
              <w:left w:val="nil"/>
              <w:bottom w:val="single" w:sz="4" w:space="0" w:color="auto"/>
              <w:right w:val="single" w:sz="4" w:space="0" w:color="auto"/>
            </w:tcBorders>
            <w:shd w:val="clear" w:color="000000" w:fill="FCE4D6"/>
            <w:noWrap/>
            <w:vAlign w:val="center"/>
            <w:hideMark/>
          </w:tcPr>
          <w:p w14:paraId="71FFAC5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964" w:type="dxa"/>
            <w:vMerge/>
            <w:tcBorders>
              <w:top w:val="nil"/>
              <w:left w:val="single" w:sz="4" w:space="0" w:color="auto"/>
              <w:bottom w:val="single" w:sz="4" w:space="0" w:color="000000"/>
              <w:right w:val="single" w:sz="4" w:space="0" w:color="auto"/>
            </w:tcBorders>
            <w:vAlign w:val="center"/>
            <w:hideMark/>
          </w:tcPr>
          <w:p w14:paraId="78834A50" w14:textId="77777777" w:rsidR="00B26364" w:rsidRPr="00C634E8" w:rsidRDefault="00B26364" w:rsidP="000D69D8">
            <w:pPr>
              <w:spacing w:line="240" w:lineRule="auto"/>
              <w:rPr>
                <w:rFonts w:ascii="Montserrat Light" w:hAnsi="Montserrat Light"/>
                <w:color w:val="000000" w:themeColor="text1"/>
                <w:lang w:val="ro-RO" w:eastAsia="ro-RO"/>
              </w:rPr>
            </w:pPr>
          </w:p>
        </w:tc>
        <w:tc>
          <w:tcPr>
            <w:tcW w:w="1084" w:type="dxa"/>
            <w:tcBorders>
              <w:top w:val="nil"/>
              <w:left w:val="nil"/>
              <w:bottom w:val="single" w:sz="4" w:space="0" w:color="auto"/>
              <w:right w:val="single" w:sz="4" w:space="0" w:color="auto"/>
            </w:tcBorders>
            <w:shd w:val="clear" w:color="000000" w:fill="FCE4D6"/>
            <w:noWrap/>
            <w:vAlign w:val="center"/>
            <w:hideMark/>
          </w:tcPr>
          <w:p w14:paraId="5FC6CEA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604" w:type="dxa"/>
            <w:tcBorders>
              <w:top w:val="nil"/>
              <w:left w:val="nil"/>
              <w:bottom w:val="single" w:sz="4" w:space="0" w:color="auto"/>
              <w:right w:val="single" w:sz="4" w:space="0" w:color="auto"/>
            </w:tcBorders>
            <w:shd w:val="clear" w:color="000000" w:fill="FCE4D6"/>
            <w:noWrap/>
            <w:vAlign w:val="center"/>
            <w:hideMark/>
          </w:tcPr>
          <w:p w14:paraId="68F1E22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902" w:type="dxa"/>
            <w:vMerge/>
            <w:tcBorders>
              <w:top w:val="nil"/>
              <w:left w:val="single" w:sz="4" w:space="0" w:color="auto"/>
              <w:bottom w:val="single" w:sz="4" w:space="0" w:color="000000"/>
              <w:right w:val="single" w:sz="8" w:space="0" w:color="auto"/>
            </w:tcBorders>
            <w:vAlign w:val="center"/>
            <w:hideMark/>
          </w:tcPr>
          <w:p w14:paraId="227E1969" w14:textId="77777777" w:rsidR="00B26364" w:rsidRPr="00C634E8" w:rsidRDefault="00B26364" w:rsidP="000D69D8">
            <w:pPr>
              <w:spacing w:line="240" w:lineRule="auto"/>
              <w:rPr>
                <w:rFonts w:ascii="Montserrat Light" w:hAnsi="Montserrat Light"/>
                <w:color w:val="000000" w:themeColor="text1"/>
                <w:lang w:val="ro-RO" w:eastAsia="ro-RO"/>
              </w:rPr>
            </w:pPr>
          </w:p>
        </w:tc>
      </w:tr>
      <w:tr w:rsidR="00C634E8" w:rsidRPr="00C634E8" w14:paraId="3CDCC6A8" w14:textId="77777777" w:rsidTr="00B70657">
        <w:trPr>
          <w:trHeight w:val="291"/>
          <w:jc w:val="center"/>
        </w:trPr>
        <w:tc>
          <w:tcPr>
            <w:tcW w:w="1645" w:type="dxa"/>
            <w:tcBorders>
              <w:top w:val="nil"/>
              <w:left w:val="single" w:sz="8" w:space="0" w:color="auto"/>
              <w:bottom w:val="single" w:sz="4" w:space="0" w:color="auto"/>
              <w:right w:val="single" w:sz="4" w:space="0" w:color="auto"/>
            </w:tcBorders>
            <w:shd w:val="clear" w:color="auto" w:fill="auto"/>
            <w:noWrap/>
            <w:vAlign w:val="center"/>
            <w:hideMark/>
          </w:tcPr>
          <w:p w14:paraId="03D67D8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46+300</w:t>
            </w:r>
          </w:p>
        </w:tc>
        <w:tc>
          <w:tcPr>
            <w:tcW w:w="1646" w:type="dxa"/>
            <w:tcBorders>
              <w:top w:val="nil"/>
              <w:left w:val="single" w:sz="8" w:space="0" w:color="auto"/>
              <w:bottom w:val="single" w:sz="4" w:space="0" w:color="auto"/>
              <w:right w:val="single" w:sz="4" w:space="0" w:color="auto"/>
            </w:tcBorders>
            <w:shd w:val="clear" w:color="auto" w:fill="auto"/>
            <w:noWrap/>
            <w:vAlign w:val="center"/>
            <w:hideMark/>
          </w:tcPr>
          <w:p w14:paraId="5699691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46+390</w:t>
            </w:r>
          </w:p>
        </w:tc>
        <w:tc>
          <w:tcPr>
            <w:tcW w:w="1964" w:type="dxa"/>
            <w:tcBorders>
              <w:top w:val="nil"/>
              <w:left w:val="nil"/>
              <w:bottom w:val="single" w:sz="4" w:space="0" w:color="auto"/>
              <w:right w:val="single" w:sz="4" w:space="0" w:color="auto"/>
            </w:tcBorders>
            <w:shd w:val="clear" w:color="auto" w:fill="auto"/>
            <w:noWrap/>
            <w:vAlign w:val="center"/>
            <w:hideMark/>
          </w:tcPr>
          <w:p w14:paraId="5661B68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90,00</w:t>
            </w:r>
          </w:p>
        </w:tc>
        <w:tc>
          <w:tcPr>
            <w:tcW w:w="1084" w:type="dxa"/>
            <w:tcBorders>
              <w:top w:val="nil"/>
              <w:left w:val="single" w:sz="8" w:space="0" w:color="auto"/>
              <w:bottom w:val="single" w:sz="4" w:space="0" w:color="auto"/>
              <w:right w:val="single" w:sz="4" w:space="0" w:color="auto"/>
            </w:tcBorders>
            <w:shd w:val="clear" w:color="auto" w:fill="auto"/>
            <w:noWrap/>
            <w:vAlign w:val="center"/>
            <w:hideMark/>
          </w:tcPr>
          <w:p w14:paraId="7DA3453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04" w:type="dxa"/>
            <w:tcBorders>
              <w:top w:val="nil"/>
              <w:left w:val="nil"/>
              <w:bottom w:val="single" w:sz="4" w:space="0" w:color="auto"/>
              <w:right w:val="single" w:sz="4" w:space="0" w:color="auto"/>
            </w:tcBorders>
            <w:shd w:val="clear" w:color="auto" w:fill="auto"/>
            <w:noWrap/>
            <w:vAlign w:val="center"/>
            <w:hideMark/>
          </w:tcPr>
          <w:p w14:paraId="7BA2F3F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02" w:type="dxa"/>
            <w:tcBorders>
              <w:top w:val="nil"/>
              <w:left w:val="nil"/>
              <w:bottom w:val="single" w:sz="4" w:space="0" w:color="auto"/>
              <w:right w:val="single" w:sz="8" w:space="0" w:color="auto"/>
            </w:tcBorders>
            <w:shd w:val="clear" w:color="auto" w:fill="auto"/>
            <w:noWrap/>
            <w:vAlign w:val="center"/>
            <w:hideMark/>
          </w:tcPr>
          <w:p w14:paraId="35774D4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4FA83653" w14:textId="77777777" w:rsidTr="00B70657">
        <w:trPr>
          <w:trHeight w:val="306"/>
          <w:jc w:val="center"/>
        </w:trPr>
        <w:tc>
          <w:tcPr>
            <w:tcW w:w="1645" w:type="dxa"/>
            <w:tcBorders>
              <w:top w:val="nil"/>
              <w:left w:val="single" w:sz="8" w:space="0" w:color="auto"/>
              <w:bottom w:val="single" w:sz="4" w:space="0" w:color="auto"/>
              <w:right w:val="single" w:sz="4" w:space="0" w:color="auto"/>
            </w:tcBorders>
            <w:shd w:val="clear" w:color="auto" w:fill="auto"/>
            <w:noWrap/>
            <w:vAlign w:val="center"/>
            <w:hideMark/>
          </w:tcPr>
          <w:p w14:paraId="7CBDEC6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46+820</w:t>
            </w:r>
          </w:p>
        </w:tc>
        <w:tc>
          <w:tcPr>
            <w:tcW w:w="1646" w:type="dxa"/>
            <w:tcBorders>
              <w:top w:val="nil"/>
              <w:left w:val="single" w:sz="8" w:space="0" w:color="auto"/>
              <w:bottom w:val="single" w:sz="4" w:space="0" w:color="auto"/>
              <w:right w:val="single" w:sz="4" w:space="0" w:color="auto"/>
            </w:tcBorders>
            <w:shd w:val="clear" w:color="auto" w:fill="auto"/>
            <w:noWrap/>
            <w:vAlign w:val="center"/>
            <w:hideMark/>
          </w:tcPr>
          <w:p w14:paraId="1D230F4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47+300</w:t>
            </w:r>
          </w:p>
        </w:tc>
        <w:tc>
          <w:tcPr>
            <w:tcW w:w="1964" w:type="dxa"/>
            <w:tcBorders>
              <w:top w:val="nil"/>
              <w:left w:val="nil"/>
              <w:bottom w:val="single" w:sz="4" w:space="0" w:color="auto"/>
              <w:right w:val="single" w:sz="4" w:space="0" w:color="auto"/>
            </w:tcBorders>
            <w:shd w:val="clear" w:color="auto" w:fill="auto"/>
            <w:noWrap/>
            <w:vAlign w:val="center"/>
            <w:hideMark/>
          </w:tcPr>
          <w:p w14:paraId="650EB56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480,00</w:t>
            </w:r>
          </w:p>
        </w:tc>
        <w:tc>
          <w:tcPr>
            <w:tcW w:w="1084" w:type="dxa"/>
            <w:tcBorders>
              <w:top w:val="nil"/>
              <w:left w:val="nil"/>
              <w:bottom w:val="single" w:sz="4" w:space="0" w:color="auto"/>
              <w:right w:val="single" w:sz="4" w:space="0" w:color="auto"/>
            </w:tcBorders>
            <w:shd w:val="clear" w:color="auto" w:fill="auto"/>
            <w:noWrap/>
            <w:vAlign w:val="center"/>
            <w:hideMark/>
          </w:tcPr>
          <w:p w14:paraId="0051B4E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04" w:type="dxa"/>
            <w:tcBorders>
              <w:top w:val="nil"/>
              <w:left w:val="nil"/>
              <w:bottom w:val="single" w:sz="4" w:space="0" w:color="auto"/>
              <w:right w:val="single" w:sz="4" w:space="0" w:color="auto"/>
            </w:tcBorders>
            <w:shd w:val="clear" w:color="auto" w:fill="auto"/>
            <w:noWrap/>
            <w:vAlign w:val="center"/>
            <w:hideMark/>
          </w:tcPr>
          <w:p w14:paraId="59964AF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02" w:type="dxa"/>
            <w:tcBorders>
              <w:top w:val="nil"/>
              <w:left w:val="nil"/>
              <w:bottom w:val="single" w:sz="4" w:space="0" w:color="auto"/>
              <w:right w:val="single" w:sz="8" w:space="0" w:color="auto"/>
            </w:tcBorders>
            <w:shd w:val="clear" w:color="auto" w:fill="auto"/>
            <w:noWrap/>
            <w:vAlign w:val="center"/>
            <w:hideMark/>
          </w:tcPr>
          <w:p w14:paraId="75C6333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5AAFF9E8" w14:textId="77777777" w:rsidTr="00B70657">
        <w:trPr>
          <w:trHeight w:val="306"/>
          <w:jc w:val="center"/>
        </w:trPr>
        <w:tc>
          <w:tcPr>
            <w:tcW w:w="3291"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338EA8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stânga</w:t>
            </w:r>
          </w:p>
        </w:tc>
        <w:tc>
          <w:tcPr>
            <w:tcW w:w="1964" w:type="dxa"/>
            <w:tcBorders>
              <w:top w:val="single" w:sz="8" w:space="0" w:color="auto"/>
              <w:left w:val="nil"/>
              <w:bottom w:val="single" w:sz="8" w:space="0" w:color="auto"/>
              <w:right w:val="single" w:sz="4" w:space="0" w:color="auto"/>
            </w:tcBorders>
            <w:shd w:val="clear" w:color="auto" w:fill="auto"/>
            <w:noWrap/>
            <w:vAlign w:val="center"/>
            <w:hideMark/>
          </w:tcPr>
          <w:p w14:paraId="398A888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570,00</w:t>
            </w:r>
          </w:p>
        </w:tc>
        <w:tc>
          <w:tcPr>
            <w:tcW w:w="2688"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2A5499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dreapta</w:t>
            </w:r>
          </w:p>
        </w:tc>
        <w:tc>
          <w:tcPr>
            <w:tcW w:w="1902" w:type="dxa"/>
            <w:tcBorders>
              <w:top w:val="single" w:sz="8" w:space="0" w:color="auto"/>
              <w:left w:val="nil"/>
              <w:bottom w:val="single" w:sz="8" w:space="0" w:color="auto"/>
              <w:right w:val="single" w:sz="8" w:space="0" w:color="auto"/>
            </w:tcBorders>
            <w:shd w:val="clear" w:color="auto" w:fill="auto"/>
            <w:noWrap/>
            <w:vAlign w:val="center"/>
            <w:hideMark/>
          </w:tcPr>
          <w:p w14:paraId="6A04F17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B26364" w:rsidRPr="00C634E8" w14:paraId="4529D4E9" w14:textId="77777777" w:rsidTr="00B70657">
        <w:trPr>
          <w:trHeight w:val="306"/>
          <w:jc w:val="center"/>
        </w:trPr>
        <w:tc>
          <w:tcPr>
            <w:tcW w:w="1645" w:type="dxa"/>
            <w:tcBorders>
              <w:top w:val="nil"/>
              <w:left w:val="single" w:sz="8" w:space="0" w:color="auto"/>
              <w:bottom w:val="single" w:sz="8" w:space="0" w:color="auto"/>
              <w:right w:val="nil"/>
            </w:tcBorders>
            <w:shd w:val="clear" w:color="auto" w:fill="auto"/>
            <w:noWrap/>
            <w:vAlign w:val="center"/>
            <w:hideMark/>
          </w:tcPr>
          <w:p w14:paraId="2C132268"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TOTAL</w:t>
            </w:r>
          </w:p>
        </w:tc>
        <w:tc>
          <w:tcPr>
            <w:tcW w:w="8202"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751BC38C"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570,00</w:t>
            </w:r>
          </w:p>
        </w:tc>
      </w:tr>
    </w:tbl>
    <w:p w14:paraId="70D9BCA4" w14:textId="77777777" w:rsidR="00B26364" w:rsidRPr="00C634E8" w:rsidRDefault="00B26364" w:rsidP="000D69D8">
      <w:pPr>
        <w:widowControl w:val="0"/>
        <w:spacing w:line="240" w:lineRule="auto"/>
        <w:rPr>
          <w:rFonts w:ascii="Montserrat Light" w:eastAsia="Arial Narrow" w:hAnsi="Montserrat Light"/>
          <w:iCs/>
          <w:color w:val="000000" w:themeColor="text1"/>
          <w:spacing w:val="-4"/>
          <w:lang w:val="ro-RO"/>
        </w:rPr>
      </w:pPr>
    </w:p>
    <w:p w14:paraId="34298610" w14:textId="77777777" w:rsidR="00B26364" w:rsidRPr="00C634E8" w:rsidRDefault="00B26364" w:rsidP="000D69D8">
      <w:pPr>
        <w:widowControl w:val="0"/>
        <w:spacing w:line="240" w:lineRule="auto"/>
        <w:jc w:val="both"/>
        <w:rPr>
          <w:rFonts w:ascii="Montserrat Light" w:eastAsia="Arial Narrow" w:hAnsi="Montserrat Light"/>
          <w:b/>
          <w:bCs/>
          <w:iCs/>
          <w:color w:val="000000" w:themeColor="text1"/>
          <w:u w:val="single"/>
          <w:lang w:val="ro-RO"/>
        </w:rPr>
      </w:pPr>
      <w:r w:rsidRPr="00C634E8">
        <w:rPr>
          <w:rFonts w:ascii="Montserrat Light" w:eastAsia="Arial Narrow" w:hAnsi="Montserrat Light"/>
          <w:b/>
          <w:bCs/>
          <w:iCs/>
          <w:color w:val="000000" w:themeColor="text1"/>
          <w:u w:val="single"/>
          <w:lang w:val="ro-RO"/>
        </w:rPr>
        <w:t>Drenuri de fund de șanț</w:t>
      </w:r>
    </w:p>
    <w:p w14:paraId="3808D381" w14:textId="77777777" w:rsidR="00B26364" w:rsidRPr="00C634E8" w:rsidRDefault="00B26364" w:rsidP="000D69D8">
      <w:pPr>
        <w:widowControl w:val="0"/>
        <w:spacing w:line="240" w:lineRule="auto"/>
        <w:jc w:val="both"/>
        <w:rPr>
          <w:rFonts w:ascii="Montserrat Light" w:eastAsia="Arial Narrow" w:hAnsi="Montserrat Light"/>
          <w:iCs/>
          <w:color w:val="000000" w:themeColor="text1"/>
          <w:spacing w:val="-4"/>
          <w:lang w:val="ro-RO"/>
        </w:rPr>
      </w:pPr>
      <w:r w:rsidRPr="00C634E8">
        <w:rPr>
          <w:rFonts w:ascii="Montserrat Light" w:eastAsia="Arial Narrow" w:hAnsi="Montserrat Light"/>
          <w:iCs/>
          <w:color w:val="000000" w:themeColor="text1"/>
          <w:spacing w:val="-4"/>
          <w:lang w:val="ro-RO"/>
        </w:rPr>
        <w:t xml:space="preserve">Pentru colectarea si evacuarea apelor subterane si de de infiltratie se va realiza dren sub santurile, rigolele la marginea platformei cu sectiune pavata, rigolele ranforsate și trotuare, din umplutura drenanta (pietris 16-31) in geotextile 200g/mp si cu tub riflat de dren Dn 90. Tubul de dren va fi amplasat pe o membrana impermeabila care imbraca fundul corpului de dren. </w:t>
      </w:r>
    </w:p>
    <w:p w14:paraId="45A6BE79" w14:textId="77777777" w:rsidR="00B26364" w:rsidRPr="00C634E8" w:rsidRDefault="00B26364" w:rsidP="000D69D8">
      <w:pPr>
        <w:widowControl w:val="0"/>
        <w:spacing w:line="240" w:lineRule="auto"/>
        <w:jc w:val="both"/>
        <w:rPr>
          <w:rFonts w:ascii="Montserrat Light" w:eastAsia="Arial Narrow" w:hAnsi="Montserrat Light"/>
          <w:iCs/>
          <w:color w:val="000000" w:themeColor="text1"/>
          <w:spacing w:val="-4"/>
          <w:lang w:val="ro-RO"/>
        </w:rPr>
      </w:pPr>
      <w:r w:rsidRPr="00C634E8">
        <w:rPr>
          <w:rFonts w:ascii="Montserrat Light" w:eastAsia="Arial Narrow" w:hAnsi="Montserrat Light"/>
          <w:iCs/>
          <w:color w:val="000000" w:themeColor="text1"/>
          <w:spacing w:val="-4"/>
          <w:lang w:val="ro-RO"/>
        </w:rPr>
        <w:t xml:space="preserve">Sub șanturi și trotuare corpul drenului va avea lățimea de 50cm și înălțimea variabilă între 1,20m </w:t>
      </w:r>
      <w:r w:rsidRPr="00C634E8">
        <w:rPr>
          <w:rFonts w:ascii="Montserrat Light" w:eastAsia="Arial Narrow" w:hAnsi="Montserrat Light"/>
          <w:iCs/>
          <w:color w:val="000000" w:themeColor="text1"/>
          <w:spacing w:val="-4"/>
          <w:lang w:val="ro-RO"/>
        </w:rPr>
        <w:lastRenderedPageBreak/>
        <w:t>și 2,00m. Sub rigolele ranforsate drenul va avea dimensiunile de 1,00m lățime și 5,35m adâncime.</w:t>
      </w:r>
    </w:p>
    <w:p w14:paraId="28E61428" w14:textId="77777777" w:rsidR="00B26364" w:rsidRPr="00C634E8" w:rsidRDefault="00B26364" w:rsidP="000D69D8">
      <w:pPr>
        <w:widowControl w:val="0"/>
        <w:spacing w:line="240" w:lineRule="auto"/>
        <w:jc w:val="both"/>
        <w:rPr>
          <w:rFonts w:ascii="Montserrat Light" w:eastAsia="Arial Narrow" w:hAnsi="Montserrat Light"/>
          <w:iCs/>
          <w:color w:val="000000" w:themeColor="text1"/>
          <w:spacing w:val="-4"/>
          <w:lang w:val="ro-RO"/>
        </w:rPr>
      </w:pPr>
      <w:r w:rsidRPr="00C634E8">
        <w:rPr>
          <w:rFonts w:ascii="Montserrat Light" w:eastAsia="Arial Narrow" w:hAnsi="Montserrat Light"/>
          <w:iCs/>
          <w:color w:val="000000" w:themeColor="text1"/>
          <w:spacing w:val="-4"/>
          <w:lang w:val="ro-RO"/>
        </w:rPr>
        <w:t>Pe traseul acestora se vor monta camine de aerisire si vizitare din tuburi de beton DN1000 cu cep, buza si capac, acestea se vor amplasa la o distantanta cuprinsa intre 30 si 50m si obligatoriu la inceputul troansoanelor. Acestea vor descarca in camerele de cadere la podete, rigole /santuri  sau in ravene/santuri prin camine cap de dren.</w:t>
      </w:r>
    </w:p>
    <w:p w14:paraId="1DA00119" w14:textId="77777777" w:rsidR="00B26364" w:rsidRPr="00C634E8" w:rsidRDefault="00B26364" w:rsidP="000D69D8">
      <w:pPr>
        <w:widowControl w:val="0"/>
        <w:spacing w:line="240" w:lineRule="auto"/>
        <w:rPr>
          <w:rFonts w:ascii="Montserrat Light" w:eastAsia="Arial Narrow" w:hAnsi="Montserrat Light"/>
          <w:iCs/>
          <w:color w:val="000000" w:themeColor="text1"/>
          <w:spacing w:val="-4"/>
          <w:lang w:val="ro-RO"/>
        </w:rPr>
      </w:pPr>
    </w:p>
    <w:tbl>
      <w:tblPr>
        <w:tblW w:w="9944" w:type="dxa"/>
        <w:jc w:val="center"/>
        <w:tblLook w:val="04A0" w:firstRow="1" w:lastRow="0" w:firstColumn="1" w:lastColumn="0" w:noHBand="0" w:noVBand="1"/>
      </w:tblPr>
      <w:tblGrid>
        <w:gridCol w:w="1667"/>
        <w:gridCol w:w="1669"/>
        <w:gridCol w:w="1952"/>
        <w:gridCol w:w="1098"/>
        <w:gridCol w:w="1628"/>
        <w:gridCol w:w="1930"/>
      </w:tblGrid>
      <w:tr w:rsidR="00C634E8" w:rsidRPr="00C634E8" w14:paraId="073F6644" w14:textId="77777777" w:rsidTr="00B70657">
        <w:trPr>
          <w:trHeight w:val="365"/>
          <w:jc w:val="center"/>
        </w:trPr>
        <w:tc>
          <w:tcPr>
            <w:tcW w:w="9944" w:type="dxa"/>
            <w:gridSpan w:val="6"/>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1E56E943"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Dren var. min. 1.20m</w:t>
            </w:r>
          </w:p>
        </w:tc>
      </w:tr>
      <w:tr w:rsidR="00C634E8" w:rsidRPr="00C634E8" w14:paraId="5D0FB1EE" w14:textId="77777777" w:rsidTr="00B70657">
        <w:trPr>
          <w:trHeight w:val="365"/>
          <w:jc w:val="center"/>
        </w:trPr>
        <w:tc>
          <w:tcPr>
            <w:tcW w:w="3336" w:type="dxa"/>
            <w:gridSpan w:val="2"/>
            <w:tcBorders>
              <w:top w:val="single" w:sz="4" w:space="0" w:color="auto"/>
              <w:left w:val="single" w:sz="8" w:space="0" w:color="auto"/>
              <w:bottom w:val="single" w:sz="4" w:space="0" w:color="auto"/>
              <w:right w:val="single" w:sz="4" w:space="0" w:color="000000"/>
            </w:tcBorders>
            <w:shd w:val="clear" w:color="000000" w:fill="FCE4D6"/>
            <w:noWrap/>
            <w:vAlign w:val="center"/>
            <w:hideMark/>
          </w:tcPr>
          <w:p w14:paraId="2642F7A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Stânga</w:t>
            </w:r>
          </w:p>
        </w:tc>
        <w:tc>
          <w:tcPr>
            <w:tcW w:w="1952" w:type="dxa"/>
            <w:vMerge w:val="restart"/>
            <w:tcBorders>
              <w:top w:val="nil"/>
              <w:left w:val="single" w:sz="4" w:space="0" w:color="auto"/>
              <w:bottom w:val="single" w:sz="4" w:space="0" w:color="auto"/>
              <w:right w:val="single" w:sz="4" w:space="0" w:color="auto"/>
            </w:tcBorders>
            <w:shd w:val="clear" w:color="000000" w:fill="FCE4D6"/>
            <w:vAlign w:val="center"/>
            <w:hideMark/>
          </w:tcPr>
          <w:p w14:paraId="722376F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c>
          <w:tcPr>
            <w:tcW w:w="2726" w:type="dxa"/>
            <w:gridSpan w:val="2"/>
            <w:tcBorders>
              <w:top w:val="single" w:sz="4" w:space="0" w:color="auto"/>
              <w:left w:val="nil"/>
              <w:bottom w:val="single" w:sz="4" w:space="0" w:color="auto"/>
              <w:right w:val="single" w:sz="4" w:space="0" w:color="000000"/>
            </w:tcBorders>
            <w:shd w:val="clear" w:color="000000" w:fill="FCE4D6"/>
            <w:noWrap/>
            <w:vAlign w:val="center"/>
            <w:hideMark/>
          </w:tcPr>
          <w:p w14:paraId="5596DB0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Dreapta</w:t>
            </w:r>
          </w:p>
        </w:tc>
        <w:tc>
          <w:tcPr>
            <w:tcW w:w="1928" w:type="dxa"/>
            <w:vMerge w:val="restart"/>
            <w:tcBorders>
              <w:top w:val="nil"/>
              <w:left w:val="single" w:sz="4" w:space="0" w:color="auto"/>
              <w:bottom w:val="single" w:sz="4" w:space="0" w:color="auto"/>
              <w:right w:val="single" w:sz="8" w:space="0" w:color="auto"/>
            </w:tcBorders>
            <w:shd w:val="clear" w:color="000000" w:fill="FCE4D6"/>
            <w:vAlign w:val="center"/>
            <w:hideMark/>
          </w:tcPr>
          <w:p w14:paraId="175CC57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r>
      <w:tr w:rsidR="00C634E8" w:rsidRPr="00C634E8" w14:paraId="33E299C2" w14:textId="77777777" w:rsidTr="00B70657">
        <w:trPr>
          <w:trHeight w:val="365"/>
          <w:jc w:val="center"/>
        </w:trPr>
        <w:tc>
          <w:tcPr>
            <w:tcW w:w="1667" w:type="dxa"/>
            <w:tcBorders>
              <w:top w:val="nil"/>
              <w:left w:val="single" w:sz="8" w:space="0" w:color="auto"/>
              <w:bottom w:val="single" w:sz="4" w:space="0" w:color="auto"/>
              <w:right w:val="single" w:sz="4" w:space="0" w:color="auto"/>
            </w:tcBorders>
            <w:shd w:val="clear" w:color="000000" w:fill="FCE4D6"/>
            <w:noWrap/>
            <w:vAlign w:val="center"/>
            <w:hideMark/>
          </w:tcPr>
          <w:p w14:paraId="3E29D98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668" w:type="dxa"/>
            <w:tcBorders>
              <w:top w:val="nil"/>
              <w:left w:val="nil"/>
              <w:bottom w:val="single" w:sz="4" w:space="0" w:color="auto"/>
              <w:right w:val="single" w:sz="4" w:space="0" w:color="auto"/>
            </w:tcBorders>
            <w:shd w:val="clear" w:color="000000" w:fill="FCE4D6"/>
            <w:noWrap/>
            <w:vAlign w:val="center"/>
            <w:hideMark/>
          </w:tcPr>
          <w:p w14:paraId="668B7A6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952" w:type="dxa"/>
            <w:vMerge/>
            <w:tcBorders>
              <w:top w:val="nil"/>
              <w:left w:val="single" w:sz="4" w:space="0" w:color="auto"/>
              <w:bottom w:val="single" w:sz="4" w:space="0" w:color="auto"/>
              <w:right w:val="single" w:sz="4" w:space="0" w:color="auto"/>
            </w:tcBorders>
            <w:vAlign w:val="center"/>
            <w:hideMark/>
          </w:tcPr>
          <w:p w14:paraId="0FE43B4F" w14:textId="77777777" w:rsidR="00B26364" w:rsidRPr="00C634E8" w:rsidRDefault="00B26364" w:rsidP="000D69D8">
            <w:pPr>
              <w:spacing w:line="240" w:lineRule="auto"/>
              <w:rPr>
                <w:rFonts w:ascii="Montserrat Light" w:hAnsi="Montserrat Light"/>
                <w:color w:val="000000" w:themeColor="text1"/>
                <w:lang w:val="ro-RO" w:eastAsia="ro-RO"/>
              </w:rPr>
            </w:pPr>
          </w:p>
        </w:tc>
        <w:tc>
          <w:tcPr>
            <w:tcW w:w="1098" w:type="dxa"/>
            <w:tcBorders>
              <w:top w:val="nil"/>
              <w:left w:val="nil"/>
              <w:bottom w:val="single" w:sz="4" w:space="0" w:color="auto"/>
              <w:right w:val="single" w:sz="4" w:space="0" w:color="auto"/>
            </w:tcBorders>
            <w:shd w:val="clear" w:color="000000" w:fill="FCE4D6"/>
            <w:noWrap/>
            <w:vAlign w:val="center"/>
            <w:hideMark/>
          </w:tcPr>
          <w:p w14:paraId="41C3F06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627" w:type="dxa"/>
            <w:tcBorders>
              <w:top w:val="nil"/>
              <w:left w:val="nil"/>
              <w:bottom w:val="single" w:sz="4" w:space="0" w:color="auto"/>
              <w:right w:val="single" w:sz="4" w:space="0" w:color="auto"/>
            </w:tcBorders>
            <w:shd w:val="clear" w:color="000000" w:fill="FCE4D6"/>
            <w:noWrap/>
            <w:vAlign w:val="center"/>
            <w:hideMark/>
          </w:tcPr>
          <w:p w14:paraId="14EAB42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928" w:type="dxa"/>
            <w:vMerge/>
            <w:tcBorders>
              <w:top w:val="nil"/>
              <w:left w:val="single" w:sz="4" w:space="0" w:color="auto"/>
              <w:bottom w:val="single" w:sz="4" w:space="0" w:color="auto"/>
              <w:right w:val="single" w:sz="8" w:space="0" w:color="auto"/>
            </w:tcBorders>
            <w:vAlign w:val="center"/>
            <w:hideMark/>
          </w:tcPr>
          <w:p w14:paraId="0B0E0500" w14:textId="77777777" w:rsidR="00B26364" w:rsidRPr="00C634E8" w:rsidRDefault="00B26364" w:rsidP="000D69D8">
            <w:pPr>
              <w:spacing w:line="240" w:lineRule="auto"/>
              <w:rPr>
                <w:rFonts w:ascii="Montserrat Light" w:hAnsi="Montserrat Light"/>
                <w:color w:val="000000" w:themeColor="text1"/>
                <w:lang w:val="ro-RO" w:eastAsia="ro-RO"/>
              </w:rPr>
            </w:pPr>
          </w:p>
        </w:tc>
      </w:tr>
      <w:tr w:rsidR="00C634E8" w:rsidRPr="00C634E8" w14:paraId="0ECA8794" w14:textId="77777777" w:rsidTr="00B70657">
        <w:trPr>
          <w:trHeight w:val="365"/>
          <w:jc w:val="center"/>
        </w:trPr>
        <w:tc>
          <w:tcPr>
            <w:tcW w:w="1667" w:type="dxa"/>
            <w:tcBorders>
              <w:top w:val="nil"/>
              <w:left w:val="single" w:sz="8" w:space="0" w:color="auto"/>
              <w:bottom w:val="single" w:sz="4" w:space="0" w:color="auto"/>
              <w:right w:val="single" w:sz="4" w:space="0" w:color="auto"/>
            </w:tcBorders>
            <w:shd w:val="clear" w:color="auto" w:fill="auto"/>
            <w:noWrap/>
            <w:vAlign w:val="center"/>
            <w:hideMark/>
          </w:tcPr>
          <w:p w14:paraId="1731694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43+580</w:t>
            </w:r>
          </w:p>
        </w:tc>
        <w:tc>
          <w:tcPr>
            <w:tcW w:w="1668" w:type="dxa"/>
            <w:tcBorders>
              <w:top w:val="nil"/>
              <w:left w:val="single" w:sz="8" w:space="0" w:color="auto"/>
              <w:bottom w:val="single" w:sz="4" w:space="0" w:color="auto"/>
              <w:right w:val="single" w:sz="4" w:space="0" w:color="auto"/>
            </w:tcBorders>
            <w:shd w:val="clear" w:color="auto" w:fill="auto"/>
            <w:noWrap/>
            <w:vAlign w:val="center"/>
            <w:hideMark/>
          </w:tcPr>
          <w:p w14:paraId="5DA01B9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44+100</w:t>
            </w:r>
          </w:p>
        </w:tc>
        <w:tc>
          <w:tcPr>
            <w:tcW w:w="1952" w:type="dxa"/>
            <w:tcBorders>
              <w:top w:val="nil"/>
              <w:left w:val="nil"/>
              <w:bottom w:val="single" w:sz="4" w:space="0" w:color="auto"/>
              <w:right w:val="single" w:sz="4" w:space="0" w:color="auto"/>
            </w:tcBorders>
            <w:shd w:val="clear" w:color="auto" w:fill="auto"/>
            <w:noWrap/>
            <w:vAlign w:val="center"/>
            <w:hideMark/>
          </w:tcPr>
          <w:p w14:paraId="62501B9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520,00</w:t>
            </w:r>
          </w:p>
        </w:tc>
        <w:tc>
          <w:tcPr>
            <w:tcW w:w="1098" w:type="dxa"/>
            <w:tcBorders>
              <w:top w:val="nil"/>
              <w:left w:val="nil"/>
              <w:bottom w:val="single" w:sz="4" w:space="0" w:color="auto"/>
              <w:right w:val="single" w:sz="4" w:space="0" w:color="auto"/>
            </w:tcBorders>
            <w:shd w:val="clear" w:color="auto" w:fill="auto"/>
            <w:noWrap/>
            <w:vAlign w:val="center"/>
            <w:hideMark/>
          </w:tcPr>
          <w:p w14:paraId="363E791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27" w:type="dxa"/>
            <w:tcBorders>
              <w:top w:val="nil"/>
              <w:left w:val="nil"/>
              <w:bottom w:val="single" w:sz="4" w:space="0" w:color="auto"/>
              <w:right w:val="single" w:sz="4" w:space="0" w:color="auto"/>
            </w:tcBorders>
            <w:shd w:val="clear" w:color="auto" w:fill="auto"/>
            <w:noWrap/>
            <w:vAlign w:val="center"/>
            <w:hideMark/>
          </w:tcPr>
          <w:p w14:paraId="15B86B6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28" w:type="dxa"/>
            <w:tcBorders>
              <w:top w:val="nil"/>
              <w:left w:val="nil"/>
              <w:bottom w:val="single" w:sz="4" w:space="0" w:color="auto"/>
              <w:right w:val="single" w:sz="8" w:space="0" w:color="auto"/>
            </w:tcBorders>
            <w:shd w:val="clear" w:color="auto" w:fill="auto"/>
            <w:noWrap/>
            <w:vAlign w:val="center"/>
            <w:hideMark/>
          </w:tcPr>
          <w:p w14:paraId="5EFC440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7929874D" w14:textId="77777777" w:rsidTr="00B70657">
        <w:trPr>
          <w:trHeight w:val="365"/>
          <w:jc w:val="center"/>
        </w:trPr>
        <w:tc>
          <w:tcPr>
            <w:tcW w:w="1667" w:type="dxa"/>
            <w:tcBorders>
              <w:top w:val="nil"/>
              <w:left w:val="single" w:sz="8" w:space="0" w:color="auto"/>
              <w:bottom w:val="single" w:sz="4" w:space="0" w:color="auto"/>
              <w:right w:val="single" w:sz="4" w:space="0" w:color="auto"/>
            </w:tcBorders>
            <w:shd w:val="clear" w:color="auto" w:fill="auto"/>
            <w:noWrap/>
            <w:vAlign w:val="center"/>
            <w:hideMark/>
          </w:tcPr>
          <w:p w14:paraId="0ABFF3B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45+060</w:t>
            </w:r>
          </w:p>
        </w:tc>
        <w:tc>
          <w:tcPr>
            <w:tcW w:w="1668" w:type="dxa"/>
            <w:tcBorders>
              <w:top w:val="nil"/>
              <w:left w:val="single" w:sz="8" w:space="0" w:color="auto"/>
              <w:bottom w:val="single" w:sz="4" w:space="0" w:color="auto"/>
              <w:right w:val="single" w:sz="4" w:space="0" w:color="auto"/>
            </w:tcBorders>
            <w:shd w:val="clear" w:color="auto" w:fill="auto"/>
            <w:noWrap/>
            <w:vAlign w:val="center"/>
            <w:hideMark/>
          </w:tcPr>
          <w:p w14:paraId="00F64B4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46+300</w:t>
            </w:r>
          </w:p>
        </w:tc>
        <w:tc>
          <w:tcPr>
            <w:tcW w:w="1952" w:type="dxa"/>
            <w:tcBorders>
              <w:top w:val="nil"/>
              <w:left w:val="nil"/>
              <w:bottom w:val="single" w:sz="4" w:space="0" w:color="auto"/>
              <w:right w:val="single" w:sz="4" w:space="0" w:color="auto"/>
            </w:tcBorders>
            <w:shd w:val="clear" w:color="auto" w:fill="auto"/>
            <w:noWrap/>
            <w:vAlign w:val="center"/>
            <w:hideMark/>
          </w:tcPr>
          <w:p w14:paraId="03B22CA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1240,00</w:t>
            </w:r>
          </w:p>
        </w:tc>
        <w:tc>
          <w:tcPr>
            <w:tcW w:w="1098" w:type="dxa"/>
            <w:tcBorders>
              <w:top w:val="nil"/>
              <w:left w:val="nil"/>
              <w:bottom w:val="single" w:sz="4" w:space="0" w:color="auto"/>
              <w:right w:val="single" w:sz="4" w:space="0" w:color="auto"/>
            </w:tcBorders>
            <w:shd w:val="clear" w:color="auto" w:fill="auto"/>
            <w:noWrap/>
            <w:vAlign w:val="center"/>
            <w:hideMark/>
          </w:tcPr>
          <w:p w14:paraId="65669D1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27" w:type="dxa"/>
            <w:tcBorders>
              <w:top w:val="nil"/>
              <w:left w:val="nil"/>
              <w:bottom w:val="single" w:sz="4" w:space="0" w:color="auto"/>
              <w:right w:val="single" w:sz="4" w:space="0" w:color="auto"/>
            </w:tcBorders>
            <w:shd w:val="clear" w:color="auto" w:fill="auto"/>
            <w:noWrap/>
            <w:vAlign w:val="center"/>
            <w:hideMark/>
          </w:tcPr>
          <w:p w14:paraId="2CA54BB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28" w:type="dxa"/>
            <w:tcBorders>
              <w:top w:val="nil"/>
              <w:left w:val="nil"/>
              <w:bottom w:val="single" w:sz="4" w:space="0" w:color="auto"/>
              <w:right w:val="single" w:sz="8" w:space="0" w:color="auto"/>
            </w:tcBorders>
            <w:shd w:val="clear" w:color="auto" w:fill="auto"/>
            <w:noWrap/>
            <w:vAlign w:val="center"/>
            <w:hideMark/>
          </w:tcPr>
          <w:p w14:paraId="5C56633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0C23FBCD" w14:textId="77777777" w:rsidTr="00B70657">
        <w:trPr>
          <w:trHeight w:val="365"/>
          <w:jc w:val="center"/>
        </w:trPr>
        <w:tc>
          <w:tcPr>
            <w:tcW w:w="1667" w:type="dxa"/>
            <w:tcBorders>
              <w:top w:val="nil"/>
              <w:left w:val="single" w:sz="8" w:space="0" w:color="auto"/>
              <w:bottom w:val="single" w:sz="4" w:space="0" w:color="auto"/>
              <w:right w:val="single" w:sz="4" w:space="0" w:color="auto"/>
            </w:tcBorders>
            <w:shd w:val="clear" w:color="auto" w:fill="auto"/>
            <w:noWrap/>
            <w:vAlign w:val="center"/>
            <w:hideMark/>
          </w:tcPr>
          <w:p w14:paraId="4938900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46+390</w:t>
            </w:r>
          </w:p>
        </w:tc>
        <w:tc>
          <w:tcPr>
            <w:tcW w:w="1668" w:type="dxa"/>
            <w:tcBorders>
              <w:top w:val="nil"/>
              <w:left w:val="single" w:sz="8" w:space="0" w:color="auto"/>
              <w:bottom w:val="single" w:sz="4" w:space="0" w:color="auto"/>
              <w:right w:val="single" w:sz="4" w:space="0" w:color="auto"/>
            </w:tcBorders>
            <w:shd w:val="clear" w:color="auto" w:fill="auto"/>
            <w:noWrap/>
            <w:vAlign w:val="center"/>
            <w:hideMark/>
          </w:tcPr>
          <w:p w14:paraId="19F95A1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46+800</w:t>
            </w:r>
          </w:p>
        </w:tc>
        <w:tc>
          <w:tcPr>
            <w:tcW w:w="1952" w:type="dxa"/>
            <w:tcBorders>
              <w:top w:val="nil"/>
              <w:left w:val="nil"/>
              <w:bottom w:val="single" w:sz="4" w:space="0" w:color="auto"/>
              <w:right w:val="single" w:sz="4" w:space="0" w:color="auto"/>
            </w:tcBorders>
            <w:shd w:val="clear" w:color="auto" w:fill="auto"/>
            <w:noWrap/>
            <w:vAlign w:val="center"/>
            <w:hideMark/>
          </w:tcPr>
          <w:p w14:paraId="0E021B7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410,00</w:t>
            </w:r>
          </w:p>
        </w:tc>
        <w:tc>
          <w:tcPr>
            <w:tcW w:w="1098" w:type="dxa"/>
            <w:tcBorders>
              <w:top w:val="nil"/>
              <w:left w:val="nil"/>
              <w:bottom w:val="single" w:sz="4" w:space="0" w:color="auto"/>
              <w:right w:val="single" w:sz="4" w:space="0" w:color="auto"/>
            </w:tcBorders>
            <w:shd w:val="clear" w:color="auto" w:fill="auto"/>
            <w:noWrap/>
            <w:vAlign w:val="center"/>
            <w:hideMark/>
          </w:tcPr>
          <w:p w14:paraId="01E5834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27" w:type="dxa"/>
            <w:tcBorders>
              <w:top w:val="nil"/>
              <w:left w:val="nil"/>
              <w:bottom w:val="single" w:sz="4" w:space="0" w:color="auto"/>
              <w:right w:val="single" w:sz="4" w:space="0" w:color="auto"/>
            </w:tcBorders>
            <w:shd w:val="clear" w:color="auto" w:fill="auto"/>
            <w:noWrap/>
            <w:vAlign w:val="center"/>
            <w:hideMark/>
          </w:tcPr>
          <w:p w14:paraId="5CE9C76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28" w:type="dxa"/>
            <w:tcBorders>
              <w:top w:val="nil"/>
              <w:left w:val="nil"/>
              <w:bottom w:val="single" w:sz="4" w:space="0" w:color="auto"/>
              <w:right w:val="single" w:sz="8" w:space="0" w:color="auto"/>
            </w:tcBorders>
            <w:shd w:val="clear" w:color="auto" w:fill="auto"/>
            <w:noWrap/>
            <w:vAlign w:val="center"/>
            <w:hideMark/>
          </w:tcPr>
          <w:p w14:paraId="0F92C1D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10B89007" w14:textId="77777777" w:rsidTr="00B70657">
        <w:trPr>
          <w:trHeight w:val="365"/>
          <w:jc w:val="center"/>
        </w:trPr>
        <w:tc>
          <w:tcPr>
            <w:tcW w:w="1667" w:type="dxa"/>
            <w:tcBorders>
              <w:top w:val="nil"/>
              <w:left w:val="single" w:sz="8" w:space="0" w:color="auto"/>
              <w:bottom w:val="single" w:sz="4" w:space="0" w:color="auto"/>
              <w:right w:val="single" w:sz="4" w:space="0" w:color="auto"/>
            </w:tcBorders>
            <w:shd w:val="clear" w:color="auto" w:fill="auto"/>
            <w:noWrap/>
            <w:vAlign w:val="center"/>
            <w:hideMark/>
          </w:tcPr>
          <w:p w14:paraId="5B7FAA0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46+800</w:t>
            </w:r>
          </w:p>
        </w:tc>
        <w:tc>
          <w:tcPr>
            <w:tcW w:w="1668" w:type="dxa"/>
            <w:tcBorders>
              <w:top w:val="nil"/>
              <w:left w:val="single" w:sz="8" w:space="0" w:color="auto"/>
              <w:bottom w:val="single" w:sz="4" w:space="0" w:color="auto"/>
              <w:right w:val="single" w:sz="4" w:space="0" w:color="auto"/>
            </w:tcBorders>
            <w:shd w:val="clear" w:color="auto" w:fill="auto"/>
            <w:noWrap/>
            <w:vAlign w:val="center"/>
            <w:hideMark/>
          </w:tcPr>
          <w:p w14:paraId="4BA9F3F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46+820</w:t>
            </w:r>
          </w:p>
        </w:tc>
        <w:tc>
          <w:tcPr>
            <w:tcW w:w="1952" w:type="dxa"/>
            <w:tcBorders>
              <w:top w:val="nil"/>
              <w:left w:val="nil"/>
              <w:bottom w:val="single" w:sz="4" w:space="0" w:color="auto"/>
              <w:right w:val="single" w:sz="4" w:space="0" w:color="auto"/>
            </w:tcBorders>
            <w:shd w:val="clear" w:color="auto" w:fill="auto"/>
            <w:noWrap/>
            <w:vAlign w:val="center"/>
            <w:hideMark/>
          </w:tcPr>
          <w:p w14:paraId="5200C0B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20,00</w:t>
            </w:r>
          </w:p>
        </w:tc>
        <w:tc>
          <w:tcPr>
            <w:tcW w:w="1098" w:type="dxa"/>
            <w:tcBorders>
              <w:top w:val="nil"/>
              <w:left w:val="nil"/>
              <w:bottom w:val="single" w:sz="4" w:space="0" w:color="auto"/>
              <w:right w:val="single" w:sz="4" w:space="0" w:color="auto"/>
            </w:tcBorders>
            <w:shd w:val="clear" w:color="auto" w:fill="auto"/>
            <w:noWrap/>
            <w:vAlign w:val="center"/>
            <w:hideMark/>
          </w:tcPr>
          <w:p w14:paraId="01ED131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27" w:type="dxa"/>
            <w:tcBorders>
              <w:top w:val="nil"/>
              <w:left w:val="nil"/>
              <w:bottom w:val="single" w:sz="4" w:space="0" w:color="auto"/>
              <w:right w:val="single" w:sz="4" w:space="0" w:color="auto"/>
            </w:tcBorders>
            <w:shd w:val="clear" w:color="auto" w:fill="auto"/>
            <w:noWrap/>
            <w:vAlign w:val="center"/>
            <w:hideMark/>
          </w:tcPr>
          <w:p w14:paraId="7F02AD4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28" w:type="dxa"/>
            <w:tcBorders>
              <w:top w:val="nil"/>
              <w:left w:val="nil"/>
              <w:bottom w:val="single" w:sz="4" w:space="0" w:color="auto"/>
              <w:right w:val="single" w:sz="8" w:space="0" w:color="auto"/>
            </w:tcBorders>
            <w:shd w:val="clear" w:color="auto" w:fill="auto"/>
            <w:noWrap/>
            <w:vAlign w:val="center"/>
            <w:hideMark/>
          </w:tcPr>
          <w:p w14:paraId="24BD642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6CAD85ED" w14:textId="77777777" w:rsidTr="00B70657">
        <w:trPr>
          <w:trHeight w:val="365"/>
          <w:jc w:val="center"/>
        </w:trPr>
        <w:tc>
          <w:tcPr>
            <w:tcW w:w="1667" w:type="dxa"/>
            <w:tcBorders>
              <w:top w:val="nil"/>
              <w:left w:val="single" w:sz="8" w:space="0" w:color="auto"/>
              <w:bottom w:val="single" w:sz="4" w:space="0" w:color="auto"/>
              <w:right w:val="single" w:sz="4" w:space="0" w:color="auto"/>
            </w:tcBorders>
            <w:shd w:val="clear" w:color="auto" w:fill="auto"/>
            <w:noWrap/>
            <w:vAlign w:val="center"/>
            <w:hideMark/>
          </w:tcPr>
          <w:p w14:paraId="137A1E2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47+300</w:t>
            </w:r>
          </w:p>
        </w:tc>
        <w:tc>
          <w:tcPr>
            <w:tcW w:w="1668" w:type="dxa"/>
            <w:tcBorders>
              <w:top w:val="nil"/>
              <w:left w:val="single" w:sz="8" w:space="0" w:color="auto"/>
              <w:bottom w:val="single" w:sz="4" w:space="0" w:color="auto"/>
              <w:right w:val="single" w:sz="4" w:space="0" w:color="auto"/>
            </w:tcBorders>
            <w:shd w:val="clear" w:color="auto" w:fill="auto"/>
            <w:noWrap/>
            <w:vAlign w:val="center"/>
            <w:hideMark/>
          </w:tcPr>
          <w:p w14:paraId="4EE4A90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47+870</w:t>
            </w:r>
          </w:p>
        </w:tc>
        <w:tc>
          <w:tcPr>
            <w:tcW w:w="1952" w:type="dxa"/>
            <w:tcBorders>
              <w:top w:val="nil"/>
              <w:left w:val="nil"/>
              <w:bottom w:val="single" w:sz="4" w:space="0" w:color="auto"/>
              <w:right w:val="single" w:sz="4" w:space="0" w:color="auto"/>
            </w:tcBorders>
            <w:shd w:val="clear" w:color="auto" w:fill="auto"/>
            <w:noWrap/>
            <w:vAlign w:val="center"/>
            <w:hideMark/>
          </w:tcPr>
          <w:p w14:paraId="3535FF2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570,00</w:t>
            </w:r>
          </w:p>
        </w:tc>
        <w:tc>
          <w:tcPr>
            <w:tcW w:w="1098" w:type="dxa"/>
            <w:tcBorders>
              <w:top w:val="nil"/>
              <w:left w:val="nil"/>
              <w:bottom w:val="single" w:sz="4" w:space="0" w:color="auto"/>
              <w:right w:val="single" w:sz="4" w:space="0" w:color="auto"/>
            </w:tcBorders>
            <w:shd w:val="clear" w:color="auto" w:fill="auto"/>
            <w:noWrap/>
            <w:vAlign w:val="center"/>
            <w:hideMark/>
          </w:tcPr>
          <w:p w14:paraId="7389AA0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27" w:type="dxa"/>
            <w:tcBorders>
              <w:top w:val="nil"/>
              <w:left w:val="nil"/>
              <w:bottom w:val="single" w:sz="4" w:space="0" w:color="auto"/>
              <w:right w:val="single" w:sz="4" w:space="0" w:color="auto"/>
            </w:tcBorders>
            <w:shd w:val="clear" w:color="auto" w:fill="auto"/>
            <w:noWrap/>
            <w:vAlign w:val="center"/>
            <w:hideMark/>
          </w:tcPr>
          <w:p w14:paraId="034C668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28" w:type="dxa"/>
            <w:tcBorders>
              <w:top w:val="nil"/>
              <w:left w:val="nil"/>
              <w:bottom w:val="single" w:sz="4" w:space="0" w:color="auto"/>
              <w:right w:val="single" w:sz="8" w:space="0" w:color="auto"/>
            </w:tcBorders>
            <w:shd w:val="clear" w:color="auto" w:fill="auto"/>
            <w:noWrap/>
            <w:vAlign w:val="center"/>
            <w:hideMark/>
          </w:tcPr>
          <w:p w14:paraId="2505DAF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206C1610" w14:textId="77777777" w:rsidTr="00B70657">
        <w:trPr>
          <w:trHeight w:val="365"/>
          <w:jc w:val="center"/>
        </w:trPr>
        <w:tc>
          <w:tcPr>
            <w:tcW w:w="1667" w:type="dxa"/>
            <w:tcBorders>
              <w:top w:val="nil"/>
              <w:left w:val="single" w:sz="8" w:space="0" w:color="auto"/>
              <w:bottom w:val="single" w:sz="4" w:space="0" w:color="auto"/>
              <w:right w:val="single" w:sz="4" w:space="0" w:color="auto"/>
            </w:tcBorders>
            <w:shd w:val="clear" w:color="auto" w:fill="auto"/>
            <w:noWrap/>
            <w:vAlign w:val="center"/>
            <w:hideMark/>
          </w:tcPr>
          <w:p w14:paraId="57F7CA4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47+870</w:t>
            </w:r>
          </w:p>
        </w:tc>
        <w:tc>
          <w:tcPr>
            <w:tcW w:w="1668" w:type="dxa"/>
            <w:tcBorders>
              <w:top w:val="nil"/>
              <w:left w:val="single" w:sz="8" w:space="0" w:color="auto"/>
              <w:bottom w:val="single" w:sz="4" w:space="0" w:color="auto"/>
              <w:right w:val="single" w:sz="4" w:space="0" w:color="auto"/>
            </w:tcBorders>
            <w:shd w:val="clear" w:color="auto" w:fill="auto"/>
            <w:noWrap/>
            <w:vAlign w:val="center"/>
            <w:hideMark/>
          </w:tcPr>
          <w:p w14:paraId="58182FA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48+630</w:t>
            </w:r>
          </w:p>
        </w:tc>
        <w:tc>
          <w:tcPr>
            <w:tcW w:w="1952" w:type="dxa"/>
            <w:tcBorders>
              <w:top w:val="nil"/>
              <w:left w:val="nil"/>
              <w:bottom w:val="single" w:sz="4" w:space="0" w:color="auto"/>
              <w:right w:val="single" w:sz="4" w:space="0" w:color="auto"/>
            </w:tcBorders>
            <w:shd w:val="clear" w:color="auto" w:fill="auto"/>
            <w:noWrap/>
            <w:vAlign w:val="center"/>
            <w:hideMark/>
          </w:tcPr>
          <w:p w14:paraId="32E9116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760,00</w:t>
            </w:r>
          </w:p>
        </w:tc>
        <w:tc>
          <w:tcPr>
            <w:tcW w:w="1098" w:type="dxa"/>
            <w:tcBorders>
              <w:top w:val="nil"/>
              <w:left w:val="nil"/>
              <w:bottom w:val="single" w:sz="4" w:space="0" w:color="auto"/>
              <w:right w:val="single" w:sz="4" w:space="0" w:color="auto"/>
            </w:tcBorders>
            <w:shd w:val="clear" w:color="auto" w:fill="auto"/>
            <w:noWrap/>
            <w:vAlign w:val="center"/>
            <w:hideMark/>
          </w:tcPr>
          <w:p w14:paraId="324D804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27" w:type="dxa"/>
            <w:tcBorders>
              <w:top w:val="nil"/>
              <w:left w:val="nil"/>
              <w:bottom w:val="single" w:sz="4" w:space="0" w:color="auto"/>
              <w:right w:val="single" w:sz="4" w:space="0" w:color="auto"/>
            </w:tcBorders>
            <w:shd w:val="clear" w:color="auto" w:fill="auto"/>
            <w:noWrap/>
            <w:vAlign w:val="center"/>
            <w:hideMark/>
          </w:tcPr>
          <w:p w14:paraId="623FC25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28" w:type="dxa"/>
            <w:tcBorders>
              <w:top w:val="nil"/>
              <w:left w:val="nil"/>
              <w:bottom w:val="single" w:sz="4" w:space="0" w:color="auto"/>
              <w:right w:val="single" w:sz="8" w:space="0" w:color="auto"/>
            </w:tcBorders>
            <w:shd w:val="clear" w:color="auto" w:fill="auto"/>
            <w:noWrap/>
            <w:vAlign w:val="center"/>
            <w:hideMark/>
          </w:tcPr>
          <w:p w14:paraId="430E8E0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4C46DC83" w14:textId="77777777" w:rsidTr="00B70657">
        <w:trPr>
          <w:trHeight w:val="365"/>
          <w:jc w:val="center"/>
        </w:trPr>
        <w:tc>
          <w:tcPr>
            <w:tcW w:w="1667" w:type="dxa"/>
            <w:tcBorders>
              <w:top w:val="nil"/>
              <w:left w:val="single" w:sz="8" w:space="0" w:color="auto"/>
              <w:bottom w:val="single" w:sz="4" w:space="0" w:color="auto"/>
              <w:right w:val="single" w:sz="4" w:space="0" w:color="auto"/>
            </w:tcBorders>
            <w:shd w:val="clear" w:color="auto" w:fill="auto"/>
            <w:noWrap/>
            <w:vAlign w:val="center"/>
            <w:hideMark/>
          </w:tcPr>
          <w:p w14:paraId="6D97240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48+630</w:t>
            </w:r>
          </w:p>
        </w:tc>
        <w:tc>
          <w:tcPr>
            <w:tcW w:w="1668" w:type="dxa"/>
            <w:tcBorders>
              <w:top w:val="nil"/>
              <w:left w:val="single" w:sz="8" w:space="0" w:color="auto"/>
              <w:bottom w:val="single" w:sz="4" w:space="0" w:color="auto"/>
              <w:right w:val="single" w:sz="4" w:space="0" w:color="auto"/>
            </w:tcBorders>
            <w:shd w:val="clear" w:color="auto" w:fill="auto"/>
            <w:noWrap/>
            <w:vAlign w:val="center"/>
            <w:hideMark/>
          </w:tcPr>
          <w:p w14:paraId="5A4DED9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48+780</w:t>
            </w:r>
          </w:p>
        </w:tc>
        <w:tc>
          <w:tcPr>
            <w:tcW w:w="1952" w:type="dxa"/>
            <w:tcBorders>
              <w:top w:val="nil"/>
              <w:left w:val="nil"/>
              <w:bottom w:val="single" w:sz="4" w:space="0" w:color="auto"/>
              <w:right w:val="single" w:sz="4" w:space="0" w:color="auto"/>
            </w:tcBorders>
            <w:shd w:val="clear" w:color="auto" w:fill="auto"/>
            <w:noWrap/>
            <w:vAlign w:val="center"/>
            <w:hideMark/>
          </w:tcPr>
          <w:p w14:paraId="7A9FC96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150,00</w:t>
            </w:r>
          </w:p>
        </w:tc>
        <w:tc>
          <w:tcPr>
            <w:tcW w:w="1098" w:type="dxa"/>
            <w:tcBorders>
              <w:top w:val="nil"/>
              <w:left w:val="nil"/>
              <w:bottom w:val="single" w:sz="4" w:space="0" w:color="auto"/>
              <w:right w:val="single" w:sz="4" w:space="0" w:color="auto"/>
            </w:tcBorders>
            <w:shd w:val="clear" w:color="auto" w:fill="auto"/>
            <w:noWrap/>
            <w:vAlign w:val="center"/>
            <w:hideMark/>
          </w:tcPr>
          <w:p w14:paraId="5EFDC28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27" w:type="dxa"/>
            <w:tcBorders>
              <w:top w:val="nil"/>
              <w:left w:val="nil"/>
              <w:bottom w:val="single" w:sz="4" w:space="0" w:color="auto"/>
              <w:right w:val="single" w:sz="4" w:space="0" w:color="auto"/>
            </w:tcBorders>
            <w:shd w:val="clear" w:color="auto" w:fill="auto"/>
            <w:noWrap/>
            <w:vAlign w:val="center"/>
            <w:hideMark/>
          </w:tcPr>
          <w:p w14:paraId="481C1CF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28" w:type="dxa"/>
            <w:tcBorders>
              <w:top w:val="nil"/>
              <w:left w:val="nil"/>
              <w:bottom w:val="single" w:sz="4" w:space="0" w:color="auto"/>
              <w:right w:val="single" w:sz="8" w:space="0" w:color="auto"/>
            </w:tcBorders>
            <w:shd w:val="clear" w:color="auto" w:fill="auto"/>
            <w:noWrap/>
            <w:vAlign w:val="center"/>
            <w:hideMark/>
          </w:tcPr>
          <w:p w14:paraId="79910A5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0A25D66F" w14:textId="77777777" w:rsidTr="00B70657">
        <w:trPr>
          <w:trHeight w:val="365"/>
          <w:jc w:val="center"/>
        </w:trPr>
        <w:tc>
          <w:tcPr>
            <w:tcW w:w="1667" w:type="dxa"/>
            <w:tcBorders>
              <w:top w:val="nil"/>
              <w:left w:val="single" w:sz="8" w:space="0" w:color="auto"/>
              <w:bottom w:val="single" w:sz="4" w:space="0" w:color="auto"/>
              <w:right w:val="single" w:sz="4" w:space="0" w:color="auto"/>
            </w:tcBorders>
            <w:shd w:val="clear" w:color="auto" w:fill="auto"/>
            <w:noWrap/>
            <w:vAlign w:val="center"/>
            <w:hideMark/>
          </w:tcPr>
          <w:p w14:paraId="558661E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48+780</w:t>
            </w:r>
          </w:p>
        </w:tc>
        <w:tc>
          <w:tcPr>
            <w:tcW w:w="1668" w:type="dxa"/>
            <w:tcBorders>
              <w:top w:val="nil"/>
              <w:left w:val="single" w:sz="8" w:space="0" w:color="auto"/>
              <w:bottom w:val="single" w:sz="4" w:space="0" w:color="auto"/>
              <w:right w:val="single" w:sz="4" w:space="0" w:color="auto"/>
            </w:tcBorders>
            <w:shd w:val="clear" w:color="auto" w:fill="auto"/>
            <w:noWrap/>
            <w:vAlign w:val="center"/>
            <w:hideMark/>
          </w:tcPr>
          <w:p w14:paraId="1F66023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48+910</w:t>
            </w:r>
          </w:p>
        </w:tc>
        <w:tc>
          <w:tcPr>
            <w:tcW w:w="1952" w:type="dxa"/>
            <w:tcBorders>
              <w:top w:val="nil"/>
              <w:left w:val="nil"/>
              <w:bottom w:val="single" w:sz="4" w:space="0" w:color="auto"/>
              <w:right w:val="single" w:sz="4" w:space="0" w:color="auto"/>
            </w:tcBorders>
            <w:shd w:val="clear" w:color="auto" w:fill="auto"/>
            <w:noWrap/>
            <w:vAlign w:val="center"/>
            <w:hideMark/>
          </w:tcPr>
          <w:p w14:paraId="276F5C5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130,00</w:t>
            </w:r>
          </w:p>
        </w:tc>
        <w:tc>
          <w:tcPr>
            <w:tcW w:w="1098" w:type="dxa"/>
            <w:tcBorders>
              <w:top w:val="nil"/>
              <w:left w:val="nil"/>
              <w:bottom w:val="single" w:sz="4" w:space="0" w:color="auto"/>
              <w:right w:val="single" w:sz="4" w:space="0" w:color="auto"/>
            </w:tcBorders>
            <w:shd w:val="clear" w:color="auto" w:fill="auto"/>
            <w:noWrap/>
            <w:vAlign w:val="center"/>
            <w:hideMark/>
          </w:tcPr>
          <w:p w14:paraId="763601B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27" w:type="dxa"/>
            <w:tcBorders>
              <w:top w:val="nil"/>
              <w:left w:val="nil"/>
              <w:bottom w:val="single" w:sz="4" w:space="0" w:color="auto"/>
              <w:right w:val="single" w:sz="4" w:space="0" w:color="auto"/>
            </w:tcBorders>
            <w:shd w:val="clear" w:color="auto" w:fill="auto"/>
            <w:noWrap/>
            <w:vAlign w:val="center"/>
            <w:hideMark/>
          </w:tcPr>
          <w:p w14:paraId="10EDC03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28" w:type="dxa"/>
            <w:tcBorders>
              <w:top w:val="nil"/>
              <w:left w:val="nil"/>
              <w:bottom w:val="single" w:sz="4" w:space="0" w:color="auto"/>
              <w:right w:val="single" w:sz="8" w:space="0" w:color="auto"/>
            </w:tcBorders>
            <w:shd w:val="clear" w:color="auto" w:fill="auto"/>
            <w:noWrap/>
            <w:vAlign w:val="center"/>
            <w:hideMark/>
          </w:tcPr>
          <w:p w14:paraId="0BF326D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5D607106" w14:textId="77777777" w:rsidTr="00B70657">
        <w:trPr>
          <w:trHeight w:val="383"/>
          <w:jc w:val="center"/>
        </w:trPr>
        <w:tc>
          <w:tcPr>
            <w:tcW w:w="1667" w:type="dxa"/>
            <w:tcBorders>
              <w:top w:val="nil"/>
              <w:left w:val="single" w:sz="8" w:space="0" w:color="auto"/>
              <w:bottom w:val="single" w:sz="4" w:space="0" w:color="auto"/>
              <w:right w:val="single" w:sz="4" w:space="0" w:color="auto"/>
            </w:tcBorders>
            <w:shd w:val="clear" w:color="auto" w:fill="auto"/>
            <w:noWrap/>
            <w:vAlign w:val="center"/>
            <w:hideMark/>
          </w:tcPr>
          <w:p w14:paraId="68A0090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48+910</w:t>
            </w:r>
          </w:p>
        </w:tc>
        <w:tc>
          <w:tcPr>
            <w:tcW w:w="1668" w:type="dxa"/>
            <w:tcBorders>
              <w:top w:val="nil"/>
              <w:left w:val="single" w:sz="8" w:space="0" w:color="auto"/>
              <w:bottom w:val="single" w:sz="4" w:space="0" w:color="auto"/>
              <w:right w:val="single" w:sz="4" w:space="0" w:color="auto"/>
            </w:tcBorders>
            <w:shd w:val="clear" w:color="auto" w:fill="auto"/>
            <w:noWrap/>
            <w:vAlign w:val="center"/>
            <w:hideMark/>
          </w:tcPr>
          <w:p w14:paraId="5E8683C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49+070</w:t>
            </w:r>
          </w:p>
        </w:tc>
        <w:tc>
          <w:tcPr>
            <w:tcW w:w="1952" w:type="dxa"/>
            <w:tcBorders>
              <w:top w:val="nil"/>
              <w:left w:val="nil"/>
              <w:bottom w:val="single" w:sz="4" w:space="0" w:color="auto"/>
              <w:right w:val="single" w:sz="4" w:space="0" w:color="auto"/>
            </w:tcBorders>
            <w:shd w:val="clear" w:color="auto" w:fill="auto"/>
            <w:noWrap/>
            <w:vAlign w:val="center"/>
            <w:hideMark/>
          </w:tcPr>
          <w:p w14:paraId="6979E19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160,00</w:t>
            </w:r>
          </w:p>
        </w:tc>
        <w:tc>
          <w:tcPr>
            <w:tcW w:w="1098" w:type="dxa"/>
            <w:tcBorders>
              <w:top w:val="nil"/>
              <w:left w:val="nil"/>
              <w:bottom w:val="single" w:sz="4" w:space="0" w:color="auto"/>
              <w:right w:val="single" w:sz="4" w:space="0" w:color="auto"/>
            </w:tcBorders>
            <w:shd w:val="clear" w:color="auto" w:fill="auto"/>
            <w:noWrap/>
            <w:vAlign w:val="center"/>
            <w:hideMark/>
          </w:tcPr>
          <w:p w14:paraId="03CFA96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27" w:type="dxa"/>
            <w:tcBorders>
              <w:top w:val="nil"/>
              <w:left w:val="nil"/>
              <w:bottom w:val="single" w:sz="4" w:space="0" w:color="auto"/>
              <w:right w:val="single" w:sz="4" w:space="0" w:color="auto"/>
            </w:tcBorders>
            <w:shd w:val="clear" w:color="auto" w:fill="auto"/>
            <w:noWrap/>
            <w:vAlign w:val="center"/>
            <w:hideMark/>
          </w:tcPr>
          <w:p w14:paraId="50A2CEE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28" w:type="dxa"/>
            <w:tcBorders>
              <w:top w:val="nil"/>
              <w:left w:val="nil"/>
              <w:bottom w:val="single" w:sz="4" w:space="0" w:color="auto"/>
              <w:right w:val="single" w:sz="8" w:space="0" w:color="auto"/>
            </w:tcBorders>
            <w:shd w:val="clear" w:color="auto" w:fill="auto"/>
            <w:noWrap/>
            <w:vAlign w:val="center"/>
            <w:hideMark/>
          </w:tcPr>
          <w:p w14:paraId="10E9334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34C1595E" w14:textId="77777777" w:rsidTr="00B70657">
        <w:trPr>
          <w:trHeight w:val="383"/>
          <w:jc w:val="center"/>
        </w:trPr>
        <w:tc>
          <w:tcPr>
            <w:tcW w:w="3336"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7DCCB4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stânga</w:t>
            </w:r>
          </w:p>
        </w:tc>
        <w:tc>
          <w:tcPr>
            <w:tcW w:w="1952" w:type="dxa"/>
            <w:tcBorders>
              <w:top w:val="single" w:sz="8" w:space="0" w:color="auto"/>
              <w:left w:val="nil"/>
              <w:bottom w:val="single" w:sz="8" w:space="0" w:color="auto"/>
              <w:right w:val="single" w:sz="4" w:space="0" w:color="auto"/>
            </w:tcBorders>
            <w:shd w:val="clear" w:color="auto" w:fill="auto"/>
            <w:noWrap/>
            <w:vAlign w:val="center"/>
            <w:hideMark/>
          </w:tcPr>
          <w:p w14:paraId="4C6FED7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3960,00</w:t>
            </w:r>
          </w:p>
        </w:tc>
        <w:tc>
          <w:tcPr>
            <w:tcW w:w="2726"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CF5B35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dreapta</w:t>
            </w:r>
          </w:p>
        </w:tc>
        <w:tc>
          <w:tcPr>
            <w:tcW w:w="1928" w:type="dxa"/>
            <w:tcBorders>
              <w:top w:val="single" w:sz="8" w:space="0" w:color="auto"/>
              <w:left w:val="nil"/>
              <w:bottom w:val="single" w:sz="8" w:space="0" w:color="auto"/>
              <w:right w:val="single" w:sz="8" w:space="0" w:color="auto"/>
            </w:tcBorders>
            <w:shd w:val="clear" w:color="auto" w:fill="auto"/>
            <w:noWrap/>
            <w:vAlign w:val="center"/>
            <w:hideMark/>
          </w:tcPr>
          <w:p w14:paraId="78ECF00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B26364" w:rsidRPr="00C634E8" w14:paraId="34FBBAAE" w14:textId="77777777" w:rsidTr="00B70657">
        <w:trPr>
          <w:trHeight w:val="383"/>
          <w:jc w:val="center"/>
        </w:trPr>
        <w:tc>
          <w:tcPr>
            <w:tcW w:w="1667" w:type="dxa"/>
            <w:tcBorders>
              <w:top w:val="nil"/>
              <w:left w:val="single" w:sz="8" w:space="0" w:color="auto"/>
              <w:bottom w:val="single" w:sz="8" w:space="0" w:color="auto"/>
              <w:right w:val="nil"/>
            </w:tcBorders>
            <w:shd w:val="clear" w:color="auto" w:fill="auto"/>
            <w:noWrap/>
            <w:vAlign w:val="center"/>
            <w:hideMark/>
          </w:tcPr>
          <w:p w14:paraId="788E4BBA"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TOTAL</w:t>
            </w:r>
          </w:p>
        </w:tc>
        <w:tc>
          <w:tcPr>
            <w:tcW w:w="8276"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05FC23F2"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3960,00</w:t>
            </w:r>
          </w:p>
        </w:tc>
      </w:tr>
    </w:tbl>
    <w:p w14:paraId="38356ECB" w14:textId="77777777" w:rsidR="00B26364" w:rsidRPr="00C634E8" w:rsidRDefault="00B26364" w:rsidP="000D69D8">
      <w:pPr>
        <w:widowControl w:val="0"/>
        <w:spacing w:line="240" w:lineRule="auto"/>
        <w:rPr>
          <w:rFonts w:ascii="Montserrat Light" w:eastAsia="Arial Narrow" w:hAnsi="Montserrat Light"/>
          <w:iCs/>
          <w:color w:val="000000" w:themeColor="text1"/>
          <w:spacing w:val="-4"/>
          <w:lang w:val="ro-RO"/>
        </w:rPr>
      </w:pPr>
    </w:p>
    <w:p w14:paraId="74E82375" w14:textId="77777777" w:rsidR="00B26364" w:rsidRPr="00C634E8" w:rsidRDefault="00B26364" w:rsidP="000D69D8">
      <w:pPr>
        <w:widowControl w:val="0"/>
        <w:spacing w:line="240" w:lineRule="auto"/>
        <w:rPr>
          <w:rFonts w:ascii="Montserrat Light" w:eastAsia="Arial Narrow" w:hAnsi="Montserrat Light"/>
          <w:iCs/>
          <w:color w:val="000000" w:themeColor="text1"/>
          <w:spacing w:val="-4"/>
          <w:lang w:val="ro-RO"/>
        </w:rPr>
      </w:pPr>
    </w:p>
    <w:tbl>
      <w:tblPr>
        <w:tblW w:w="10001" w:type="dxa"/>
        <w:jc w:val="center"/>
        <w:tblLook w:val="04A0" w:firstRow="1" w:lastRow="0" w:firstColumn="1" w:lastColumn="0" w:noHBand="0" w:noVBand="1"/>
      </w:tblPr>
      <w:tblGrid>
        <w:gridCol w:w="1677"/>
        <w:gridCol w:w="1678"/>
        <w:gridCol w:w="1963"/>
        <w:gridCol w:w="1104"/>
        <w:gridCol w:w="1637"/>
        <w:gridCol w:w="1942"/>
      </w:tblGrid>
      <w:tr w:rsidR="00C634E8" w:rsidRPr="00C634E8" w14:paraId="4281E2DB" w14:textId="77777777" w:rsidTr="00B70657">
        <w:trPr>
          <w:trHeight w:val="226"/>
          <w:jc w:val="center"/>
        </w:trPr>
        <w:tc>
          <w:tcPr>
            <w:tcW w:w="10001" w:type="dxa"/>
            <w:gridSpan w:val="6"/>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08A524D0"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Dren de 2.00m</w:t>
            </w:r>
          </w:p>
        </w:tc>
      </w:tr>
      <w:tr w:rsidR="00C634E8" w:rsidRPr="00C634E8" w14:paraId="02A8D97A" w14:textId="77777777" w:rsidTr="00B70657">
        <w:trPr>
          <w:trHeight w:val="226"/>
          <w:jc w:val="center"/>
        </w:trPr>
        <w:tc>
          <w:tcPr>
            <w:tcW w:w="3355" w:type="dxa"/>
            <w:gridSpan w:val="2"/>
            <w:tcBorders>
              <w:top w:val="single" w:sz="4" w:space="0" w:color="auto"/>
              <w:left w:val="single" w:sz="8" w:space="0" w:color="auto"/>
              <w:bottom w:val="single" w:sz="4" w:space="0" w:color="auto"/>
              <w:right w:val="single" w:sz="4" w:space="0" w:color="000000"/>
            </w:tcBorders>
            <w:shd w:val="clear" w:color="000000" w:fill="FCE4D6"/>
            <w:noWrap/>
            <w:vAlign w:val="center"/>
            <w:hideMark/>
          </w:tcPr>
          <w:p w14:paraId="0BE8B43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Stânga</w:t>
            </w:r>
          </w:p>
        </w:tc>
        <w:tc>
          <w:tcPr>
            <w:tcW w:w="1963" w:type="dxa"/>
            <w:vMerge w:val="restart"/>
            <w:tcBorders>
              <w:top w:val="nil"/>
              <w:left w:val="single" w:sz="4" w:space="0" w:color="auto"/>
              <w:bottom w:val="single" w:sz="4" w:space="0" w:color="auto"/>
              <w:right w:val="single" w:sz="4" w:space="0" w:color="auto"/>
            </w:tcBorders>
            <w:shd w:val="clear" w:color="000000" w:fill="FCE4D6"/>
            <w:vAlign w:val="center"/>
            <w:hideMark/>
          </w:tcPr>
          <w:p w14:paraId="7957695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c>
          <w:tcPr>
            <w:tcW w:w="2741" w:type="dxa"/>
            <w:gridSpan w:val="2"/>
            <w:tcBorders>
              <w:top w:val="single" w:sz="4" w:space="0" w:color="auto"/>
              <w:left w:val="nil"/>
              <w:bottom w:val="single" w:sz="4" w:space="0" w:color="auto"/>
              <w:right w:val="single" w:sz="4" w:space="0" w:color="000000"/>
            </w:tcBorders>
            <w:shd w:val="clear" w:color="000000" w:fill="FCE4D6"/>
            <w:noWrap/>
            <w:vAlign w:val="center"/>
            <w:hideMark/>
          </w:tcPr>
          <w:p w14:paraId="29711F0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Dreapta</w:t>
            </w:r>
          </w:p>
        </w:tc>
        <w:tc>
          <w:tcPr>
            <w:tcW w:w="1940" w:type="dxa"/>
            <w:vMerge w:val="restart"/>
            <w:tcBorders>
              <w:top w:val="nil"/>
              <w:left w:val="single" w:sz="4" w:space="0" w:color="auto"/>
              <w:bottom w:val="single" w:sz="4" w:space="0" w:color="auto"/>
              <w:right w:val="single" w:sz="8" w:space="0" w:color="auto"/>
            </w:tcBorders>
            <w:shd w:val="clear" w:color="000000" w:fill="FCE4D6"/>
            <w:vAlign w:val="center"/>
            <w:hideMark/>
          </w:tcPr>
          <w:p w14:paraId="73BF082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r>
      <w:tr w:rsidR="00C634E8" w:rsidRPr="00C634E8" w14:paraId="2E345608"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000000" w:fill="FCE4D6"/>
            <w:noWrap/>
            <w:vAlign w:val="center"/>
            <w:hideMark/>
          </w:tcPr>
          <w:p w14:paraId="22ABC30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678" w:type="dxa"/>
            <w:tcBorders>
              <w:top w:val="nil"/>
              <w:left w:val="nil"/>
              <w:bottom w:val="single" w:sz="4" w:space="0" w:color="auto"/>
              <w:right w:val="single" w:sz="4" w:space="0" w:color="auto"/>
            </w:tcBorders>
            <w:shd w:val="clear" w:color="000000" w:fill="FCE4D6"/>
            <w:noWrap/>
            <w:vAlign w:val="center"/>
            <w:hideMark/>
          </w:tcPr>
          <w:p w14:paraId="32650B9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963" w:type="dxa"/>
            <w:vMerge/>
            <w:tcBorders>
              <w:top w:val="nil"/>
              <w:left w:val="single" w:sz="4" w:space="0" w:color="auto"/>
              <w:bottom w:val="single" w:sz="4" w:space="0" w:color="auto"/>
              <w:right w:val="single" w:sz="4" w:space="0" w:color="auto"/>
            </w:tcBorders>
            <w:vAlign w:val="center"/>
            <w:hideMark/>
          </w:tcPr>
          <w:p w14:paraId="697A142A" w14:textId="77777777" w:rsidR="00B26364" w:rsidRPr="00C634E8" w:rsidRDefault="00B26364" w:rsidP="000D69D8">
            <w:pPr>
              <w:spacing w:line="240" w:lineRule="auto"/>
              <w:rPr>
                <w:rFonts w:ascii="Montserrat Light" w:hAnsi="Montserrat Light"/>
                <w:color w:val="000000" w:themeColor="text1"/>
                <w:lang w:val="ro-RO" w:eastAsia="ro-RO"/>
              </w:rPr>
            </w:pPr>
          </w:p>
        </w:tc>
        <w:tc>
          <w:tcPr>
            <w:tcW w:w="1104" w:type="dxa"/>
            <w:tcBorders>
              <w:top w:val="nil"/>
              <w:left w:val="nil"/>
              <w:bottom w:val="single" w:sz="4" w:space="0" w:color="auto"/>
              <w:right w:val="single" w:sz="4" w:space="0" w:color="auto"/>
            </w:tcBorders>
            <w:shd w:val="clear" w:color="000000" w:fill="FCE4D6"/>
            <w:noWrap/>
            <w:vAlign w:val="center"/>
            <w:hideMark/>
          </w:tcPr>
          <w:p w14:paraId="0B64829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637" w:type="dxa"/>
            <w:tcBorders>
              <w:top w:val="nil"/>
              <w:left w:val="nil"/>
              <w:bottom w:val="single" w:sz="4" w:space="0" w:color="auto"/>
              <w:right w:val="single" w:sz="4" w:space="0" w:color="auto"/>
            </w:tcBorders>
            <w:shd w:val="clear" w:color="000000" w:fill="FCE4D6"/>
            <w:noWrap/>
            <w:vAlign w:val="center"/>
            <w:hideMark/>
          </w:tcPr>
          <w:p w14:paraId="29F209C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940" w:type="dxa"/>
            <w:vMerge/>
            <w:tcBorders>
              <w:top w:val="nil"/>
              <w:left w:val="single" w:sz="4" w:space="0" w:color="auto"/>
              <w:bottom w:val="single" w:sz="4" w:space="0" w:color="auto"/>
              <w:right w:val="single" w:sz="8" w:space="0" w:color="auto"/>
            </w:tcBorders>
            <w:vAlign w:val="center"/>
            <w:hideMark/>
          </w:tcPr>
          <w:p w14:paraId="456E2954" w14:textId="77777777" w:rsidR="00B26364" w:rsidRPr="00C634E8" w:rsidRDefault="00B26364" w:rsidP="000D69D8">
            <w:pPr>
              <w:spacing w:line="240" w:lineRule="auto"/>
              <w:rPr>
                <w:rFonts w:ascii="Montserrat Light" w:hAnsi="Montserrat Light"/>
                <w:color w:val="000000" w:themeColor="text1"/>
                <w:lang w:val="ro-RO" w:eastAsia="ro-RO"/>
              </w:rPr>
            </w:pPr>
          </w:p>
        </w:tc>
      </w:tr>
      <w:tr w:rsidR="00C634E8" w:rsidRPr="00C634E8" w14:paraId="2E9F572E"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28D5349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51+654</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164E795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52+750</w:t>
            </w:r>
          </w:p>
        </w:tc>
        <w:tc>
          <w:tcPr>
            <w:tcW w:w="1963" w:type="dxa"/>
            <w:tcBorders>
              <w:top w:val="nil"/>
              <w:left w:val="nil"/>
              <w:bottom w:val="single" w:sz="4" w:space="0" w:color="auto"/>
              <w:right w:val="single" w:sz="4" w:space="0" w:color="auto"/>
            </w:tcBorders>
            <w:shd w:val="clear" w:color="auto" w:fill="auto"/>
            <w:noWrap/>
            <w:vAlign w:val="center"/>
            <w:hideMark/>
          </w:tcPr>
          <w:p w14:paraId="5B91D03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1096,00</w:t>
            </w:r>
          </w:p>
        </w:tc>
        <w:tc>
          <w:tcPr>
            <w:tcW w:w="1104" w:type="dxa"/>
            <w:tcBorders>
              <w:top w:val="nil"/>
              <w:left w:val="nil"/>
              <w:bottom w:val="single" w:sz="4" w:space="0" w:color="auto"/>
              <w:right w:val="single" w:sz="4" w:space="0" w:color="auto"/>
            </w:tcBorders>
            <w:shd w:val="clear" w:color="auto" w:fill="auto"/>
            <w:noWrap/>
            <w:vAlign w:val="center"/>
            <w:hideMark/>
          </w:tcPr>
          <w:p w14:paraId="03ED2D5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3CF0286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644B0F8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752800ED"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31E04ED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52+750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053D3A6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53+200</w:t>
            </w:r>
          </w:p>
        </w:tc>
        <w:tc>
          <w:tcPr>
            <w:tcW w:w="1963" w:type="dxa"/>
            <w:tcBorders>
              <w:top w:val="nil"/>
              <w:left w:val="nil"/>
              <w:bottom w:val="single" w:sz="4" w:space="0" w:color="auto"/>
              <w:right w:val="single" w:sz="4" w:space="0" w:color="auto"/>
            </w:tcBorders>
            <w:shd w:val="clear" w:color="auto" w:fill="auto"/>
            <w:noWrap/>
            <w:vAlign w:val="center"/>
            <w:hideMark/>
          </w:tcPr>
          <w:p w14:paraId="18F5CF3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450,00</w:t>
            </w:r>
          </w:p>
        </w:tc>
        <w:tc>
          <w:tcPr>
            <w:tcW w:w="1104" w:type="dxa"/>
            <w:tcBorders>
              <w:top w:val="nil"/>
              <w:left w:val="nil"/>
              <w:bottom w:val="single" w:sz="4" w:space="0" w:color="auto"/>
              <w:right w:val="single" w:sz="4" w:space="0" w:color="auto"/>
            </w:tcBorders>
            <w:shd w:val="clear" w:color="auto" w:fill="auto"/>
            <w:noWrap/>
            <w:vAlign w:val="center"/>
            <w:hideMark/>
          </w:tcPr>
          <w:p w14:paraId="291B565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18CCD80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058908E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08D41EE6"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1AB870F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53+200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30D2B11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53+350</w:t>
            </w:r>
          </w:p>
        </w:tc>
        <w:tc>
          <w:tcPr>
            <w:tcW w:w="1963" w:type="dxa"/>
            <w:tcBorders>
              <w:top w:val="nil"/>
              <w:left w:val="nil"/>
              <w:bottom w:val="single" w:sz="4" w:space="0" w:color="auto"/>
              <w:right w:val="single" w:sz="4" w:space="0" w:color="auto"/>
            </w:tcBorders>
            <w:shd w:val="clear" w:color="auto" w:fill="auto"/>
            <w:noWrap/>
            <w:vAlign w:val="center"/>
            <w:hideMark/>
          </w:tcPr>
          <w:p w14:paraId="1DE06E6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150,00</w:t>
            </w:r>
          </w:p>
        </w:tc>
        <w:tc>
          <w:tcPr>
            <w:tcW w:w="1104" w:type="dxa"/>
            <w:tcBorders>
              <w:top w:val="nil"/>
              <w:left w:val="nil"/>
              <w:bottom w:val="single" w:sz="4" w:space="0" w:color="auto"/>
              <w:right w:val="single" w:sz="4" w:space="0" w:color="auto"/>
            </w:tcBorders>
            <w:shd w:val="clear" w:color="auto" w:fill="auto"/>
            <w:noWrap/>
            <w:vAlign w:val="center"/>
            <w:hideMark/>
          </w:tcPr>
          <w:p w14:paraId="45F88EA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6B868F9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243E65C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0C5D1A58"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4CB2249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53+350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69326FD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53+730</w:t>
            </w:r>
          </w:p>
        </w:tc>
        <w:tc>
          <w:tcPr>
            <w:tcW w:w="1963" w:type="dxa"/>
            <w:tcBorders>
              <w:top w:val="nil"/>
              <w:left w:val="nil"/>
              <w:bottom w:val="single" w:sz="4" w:space="0" w:color="auto"/>
              <w:right w:val="single" w:sz="4" w:space="0" w:color="auto"/>
            </w:tcBorders>
            <w:shd w:val="clear" w:color="auto" w:fill="auto"/>
            <w:noWrap/>
            <w:vAlign w:val="center"/>
            <w:hideMark/>
          </w:tcPr>
          <w:p w14:paraId="4EF8C99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380,00</w:t>
            </w:r>
          </w:p>
        </w:tc>
        <w:tc>
          <w:tcPr>
            <w:tcW w:w="1104" w:type="dxa"/>
            <w:tcBorders>
              <w:top w:val="nil"/>
              <w:left w:val="nil"/>
              <w:bottom w:val="single" w:sz="4" w:space="0" w:color="auto"/>
              <w:right w:val="single" w:sz="4" w:space="0" w:color="auto"/>
            </w:tcBorders>
            <w:shd w:val="clear" w:color="auto" w:fill="auto"/>
            <w:noWrap/>
            <w:vAlign w:val="center"/>
            <w:hideMark/>
          </w:tcPr>
          <w:p w14:paraId="395B95A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098A018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0E69CFF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73CB85A1"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6AC857F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53+730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22E483B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53+940</w:t>
            </w:r>
          </w:p>
        </w:tc>
        <w:tc>
          <w:tcPr>
            <w:tcW w:w="1963" w:type="dxa"/>
            <w:tcBorders>
              <w:top w:val="nil"/>
              <w:left w:val="nil"/>
              <w:bottom w:val="single" w:sz="4" w:space="0" w:color="auto"/>
              <w:right w:val="single" w:sz="4" w:space="0" w:color="auto"/>
            </w:tcBorders>
            <w:shd w:val="clear" w:color="auto" w:fill="auto"/>
            <w:noWrap/>
            <w:vAlign w:val="center"/>
            <w:hideMark/>
          </w:tcPr>
          <w:p w14:paraId="339CDDA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210,00</w:t>
            </w:r>
          </w:p>
        </w:tc>
        <w:tc>
          <w:tcPr>
            <w:tcW w:w="1104" w:type="dxa"/>
            <w:tcBorders>
              <w:top w:val="nil"/>
              <w:left w:val="nil"/>
              <w:bottom w:val="single" w:sz="4" w:space="0" w:color="auto"/>
              <w:right w:val="single" w:sz="4" w:space="0" w:color="auto"/>
            </w:tcBorders>
            <w:shd w:val="clear" w:color="auto" w:fill="auto"/>
            <w:noWrap/>
            <w:vAlign w:val="center"/>
            <w:hideMark/>
          </w:tcPr>
          <w:p w14:paraId="23F09DB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60DF895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7AA3AA5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684DFAD1"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61D2553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53+940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5D1C163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54+820</w:t>
            </w:r>
          </w:p>
        </w:tc>
        <w:tc>
          <w:tcPr>
            <w:tcW w:w="1963" w:type="dxa"/>
            <w:tcBorders>
              <w:top w:val="nil"/>
              <w:left w:val="nil"/>
              <w:bottom w:val="single" w:sz="4" w:space="0" w:color="auto"/>
              <w:right w:val="single" w:sz="4" w:space="0" w:color="auto"/>
            </w:tcBorders>
            <w:shd w:val="clear" w:color="auto" w:fill="auto"/>
            <w:noWrap/>
            <w:vAlign w:val="center"/>
            <w:hideMark/>
          </w:tcPr>
          <w:p w14:paraId="198C2F4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880,00</w:t>
            </w:r>
          </w:p>
        </w:tc>
        <w:tc>
          <w:tcPr>
            <w:tcW w:w="1104" w:type="dxa"/>
            <w:tcBorders>
              <w:top w:val="nil"/>
              <w:left w:val="nil"/>
              <w:bottom w:val="single" w:sz="4" w:space="0" w:color="auto"/>
              <w:right w:val="single" w:sz="4" w:space="0" w:color="auto"/>
            </w:tcBorders>
            <w:shd w:val="clear" w:color="auto" w:fill="auto"/>
            <w:noWrap/>
            <w:vAlign w:val="center"/>
            <w:hideMark/>
          </w:tcPr>
          <w:p w14:paraId="31FE18E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7C0DF72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3ED0B8C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48107864"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129C112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54+820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084B986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55+200</w:t>
            </w:r>
          </w:p>
        </w:tc>
        <w:tc>
          <w:tcPr>
            <w:tcW w:w="1963" w:type="dxa"/>
            <w:tcBorders>
              <w:top w:val="nil"/>
              <w:left w:val="nil"/>
              <w:bottom w:val="single" w:sz="4" w:space="0" w:color="auto"/>
              <w:right w:val="single" w:sz="4" w:space="0" w:color="auto"/>
            </w:tcBorders>
            <w:shd w:val="clear" w:color="auto" w:fill="auto"/>
            <w:noWrap/>
            <w:vAlign w:val="center"/>
            <w:hideMark/>
          </w:tcPr>
          <w:p w14:paraId="5721A17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380,00</w:t>
            </w:r>
          </w:p>
        </w:tc>
        <w:tc>
          <w:tcPr>
            <w:tcW w:w="1104" w:type="dxa"/>
            <w:tcBorders>
              <w:top w:val="nil"/>
              <w:left w:val="nil"/>
              <w:bottom w:val="single" w:sz="4" w:space="0" w:color="auto"/>
              <w:right w:val="single" w:sz="4" w:space="0" w:color="auto"/>
            </w:tcBorders>
            <w:shd w:val="clear" w:color="auto" w:fill="auto"/>
            <w:noWrap/>
            <w:vAlign w:val="center"/>
            <w:hideMark/>
          </w:tcPr>
          <w:p w14:paraId="403B74F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44023C4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24CF843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1DA0D036"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3AE76D9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55+200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5B633A5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55+420</w:t>
            </w:r>
          </w:p>
        </w:tc>
        <w:tc>
          <w:tcPr>
            <w:tcW w:w="1963" w:type="dxa"/>
            <w:tcBorders>
              <w:top w:val="nil"/>
              <w:left w:val="nil"/>
              <w:bottom w:val="single" w:sz="4" w:space="0" w:color="auto"/>
              <w:right w:val="single" w:sz="4" w:space="0" w:color="auto"/>
            </w:tcBorders>
            <w:shd w:val="clear" w:color="auto" w:fill="auto"/>
            <w:noWrap/>
            <w:vAlign w:val="center"/>
            <w:hideMark/>
          </w:tcPr>
          <w:p w14:paraId="08C17C8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220,00</w:t>
            </w:r>
          </w:p>
        </w:tc>
        <w:tc>
          <w:tcPr>
            <w:tcW w:w="1104" w:type="dxa"/>
            <w:tcBorders>
              <w:top w:val="nil"/>
              <w:left w:val="nil"/>
              <w:bottom w:val="single" w:sz="4" w:space="0" w:color="auto"/>
              <w:right w:val="single" w:sz="4" w:space="0" w:color="auto"/>
            </w:tcBorders>
            <w:shd w:val="clear" w:color="auto" w:fill="auto"/>
            <w:noWrap/>
            <w:vAlign w:val="center"/>
            <w:hideMark/>
          </w:tcPr>
          <w:p w14:paraId="01D278D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0271D1D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638C6F9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71C4F54F"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3D605ED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55+420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352332E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57+460</w:t>
            </w:r>
          </w:p>
        </w:tc>
        <w:tc>
          <w:tcPr>
            <w:tcW w:w="1963" w:type="dxa"/>
            <w:tcBorders>
              <w:top w:val="nil"/>
              <w:left w:val="nil"/>
              <w:bottom w:val="single" w:sz="4" w:space="0" w:color="auto"/>
              <w:right w:val="single" w:sz="4" w:space="0" w:color="auto"/>
            </w:tcBorders>
            <w:shd w:val="clear" w:color="auto" w:fill="auto"/>
            <w:noWrap/>
            <w:vAlign w:val="center"/>
            <w:hideMark/>
          </w:tcPr>
          <w:p w14:paraId="2265794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2040,00</w:t>
            </w:r>
          </w:p>
        </w:tc>
        <w:tc>
          <w:tcPr>
            <w:tcW w:w="1104" w:type="dxa"/>
            <w:tcBorders>
              <w:top w:val="nil"/>
              <w:left w:val="nil"/>
              <w:bottom w:val="single" w:sz="4" w:space="0" w:color="auto"/>
              <w:right w:val="single" w:sz="4" w:space="0" w:color="auto"/>
            </w:tcBorders>
            <w:shd w:val="clear" w:color="auto" w:fill="auto"/>
            <w:noWrap/>
            <w:vAlign w:val="center"/>
            <w:hideMark/>
          </w:tcPr>
          <w:p w14:paraId="29E96D3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7B0F65B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18BEFB8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330EF68F"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2C03D48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57+460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29FD309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57+480</w:t>
            </w:r>
          </w:p>
        </w:tc>
        <w:tc>
          <w:tcPr>
            <w:tcW w:w="1963" w:type="dxa"/>
            <w:tcBorders>
              <w:top w:val="nil"/>
              <w:left w:val="nil"/>
              <w:bottom w:val="single" w:sz="4" w:space="0" w:color="auto"/>
              <w:right w:val="single" w:sz="4" w:space="0" w:color="auto"/>
            </w:tcBorders>
            <w:shd w:val="clear" w:color="auto" w:fill="auto"/>
            <w:noWrap/>
            <w:vAlign w:val="center"/>
            <w:hideMark/>
          </w:tcPr>
          <w:p w14:paraId="713CBEE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20,00</w:t>
            </w:r>
          </w:p>
        </w:tc>
        <w:tc>
          <w:tcPr>
            <w:tcW w:w="1104" w:type="dxa"/>
            <w:tcBorders>
              <w:top w:val="nil"/>
              <w:left w:val="nil"/>
              <w:bottom w:val="single" w:sz="4" w:space="0" w:color="auto"/>
              <w:right w:val="single" w:sz="4" w:space="0" w:color="auto"/>
            </w:tcBorders>
            <w:shd w:val="clear" w:color="auto" w:fill="auto"/>
            <w:noWrap/>
            <w:vAlign w:val="center"/>
            <w:hideMark/>
          </w:tcPr>
          <w:p w14:paraId="4274A5C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1008482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28C545A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73F17B29"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6015975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57+480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375B410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57+840</w:t>
            </w:r>
          </w:p>
        </w:tc>
        <w:tc>
          <w:tcPr>
            <w:tcW w:w="1963" w:type="dxa"/>
            <w:tcBorders>
              <w:top w:val="nil"/>
              <w:left w:val="nil"/>
              <w:bottom w:val="single" w:sz="4" w:space="0" w:color="auto"/>
              <w:right w:val="single" w:sz="4" w:space="0" w:color="auto"/>
            </w:tcBorders>
            <w:shd w:val="clear" w:color="auto" w:fill="auto"/>
            <w:noWrap/>
            <w:vAlign w:val="center"/>
            <w:hideMark/>
          </w:tcPr>
          <w:p w14:paraId="42DA059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360,00</w:t>
            </w:r>
          </w:p>
        </w:tc>
        <w:tc>
          <w:tcPr>
            <w:tcW w:w="1104" w:type="dxa"/>
            <w:tcBorders>
              <w:top w:val="nil"/>
              <w:left w:val="nil"/>
              <w:bottom w:val="single" w:sz="4" w:space="0" w:color="auto"/>
              <w:right w:val="single" w:sz="4" w:space="0" w:color="auto"/>
            </w:tcBorders>
            <w:shd w:val="clear" w:color="auto" w:fill="auto"/>
            <w:noWrap/>
            <w:vAlign w:val="center"/>
            <w:hideMark/>
          </w:tcPr>
          <w:p w14:paraId="4114D16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56B2906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1B5A581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55F825BA"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120EBED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57+840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5ABB398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57+980</w:t>
            </w:r>
          </w:p>
        </w:tc>
        <w:tc>
          <w:tcPr>
            <w:tcW w:w="1963" w:type="dxa"/>
            <w:tcBorders>
              <w:top w:val="nil"/>
              <w:left w:val="nil"/>
              <w:bottom w:val="single" w:sz="4" w:space="0" w:color="auto"/>
              <w:right w:val="single" w:sz="4" w:space="0" w:color="auto"/>
            </w:tcBorders>
            <w:shd w:val="clear" w:color="auto" w:fill="auto"/>
            <w:noWrap/>
            <w:vAlign w:val="center"/>
            <w:hideMark/>
          </w:tcPr>
          <w:p w14:paraId="5B9BF06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140,00</w:t>
            </w:r>
          </w:p>
        </w:tc>
        <w:tc>
          <w:tcPr>
            <w:tcW w:w="1104" w:type="dxa"/>
            <w:tcBorders>
              <w:top w:val="nil"/>
              <w:left w:val="nil"/>
              <w:bottom w:val="single" w:sz="4" w:space="0" w:color="auto"/>
              <w:right w:val="single" w:sz="4" w:space="0" w:color="auto"/>
            </w:tcBorders>
            <w:shd w:val="clear" w:color="auto" w:fill="auto"/>
            <w:noWrap/>
            <w:vAlign w:val="center"/>
            <w:hideMark/>
          </w:tcPr>
          <w:p w14:paraId="0863586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6642E98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30054A1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76A21132"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2BCC347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57+980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5404FE7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58+394</w:t>
            </w:r>
          </w:p>
        </w:tc>
        <w:tc>
          <w:tcPr>
            <w:tcW w:w="1963" w:type="dxa"/>
            <w:tcBorders>
              <w:top w:val="nil"/>
              <w:left w:val="nil"/>
              <w:bottom w:val="single" w:sz="4" w:space="0" w:color="auto"/>
              <w:right w:val="single" w:sz="4" w:space="0" w:color="auto"/>
            </w:tcBorders>
            <w:shd w:val="clear" w:color="auto" w:fill="auto"/>
            <w:noWrap/>
            <w:vAlign w:val="center"/>
            <w:hideMark/>
          </w:tcPr>
          <w:p w14:paraId="5EA3CBA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414,00</w:t>
            </w:r>
          </w:p>
        </w:tc>
        <w:tc>
          <w:tcPr>
            <w:tcW w:w="1104" w:type="dxa"/>
            <w:tcBorders>
              <w:top w:val="nil"/>
              <w:left w:val="nil"/>
              <w:bottom w:val="single" w:sz="4" w:space="0" w:color="auto"/>
              <w:right w:val="single" w:sz="4" w:space="0" w:color="auto"/>
            </w:tcBorders>
            <w:shd w:val="clear" w:color="auto" w:fill="auto"/>
            <w:noWrap/>
            <w:vAlign w:val="center"/>
            <w:hideMark/>
          </w:tcPr>
          <w:p w14:paraId="4CC912D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58E3E8D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3A6959A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2E9A57D4"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427A92B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58+394</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735B518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58+445</w:t>
            </w:r>
          </w:p>
        </w:tc>
        <w:tc>
          <w:tcPr>
            <w:tcW w:w="1963" w:type="dxa"/>
            <w:tcBorders>
              <w:top w:val="nil"/>
              <w:left w:val="nil"/>
              <w:bottom w:val="single" w:sz="4" w:space="0" w:color="auto"/>
              <w:right w:val="single" w:sz="4" w:space="0" w:color="auto"/>
            </w:tcBorders>
            <w:shd w:val="clear" w:color="auto" w:fill="auto"/>
            <w:noWrap/>
            <w:vAlign w:val="center"/>
            <w:hideMark/>
          </w:tcPr>
          <w:p w14:paraId="1153296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51,00</w:t>
            </w:r>
          </w:p>
        </w:tc>
        <w:tc>
          <w:tcPr>
            <w:tcW w:w="1104" w:type="dxa"/>
            <w:tcBorders>
              <w:top w:val="nil"/>
              <w:left w:val="nil"/>
              <w:bottom w:val="single" w:sz="4" w:space="0" w:color="auto"/>
              <w:right w:val="single" w:sz="4" w:space="0" w:color="auto"/>
            </w:tcBorders>
            <w:shd w:val="clear" w:color="auto" w:fill="auto"/>
            <w:noWrap/>
            <w:vAlign w:val="center"/>
            <w:hideMark/>
          </w:tcPr>
          <w:p w14:paraId="3E67C5A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2E16A03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350C295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47B74A75"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7228317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58+445</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0AFE66B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58+720</w:t>
            </w:r>
          </w:p>
        </w:tc>
        <w:tc>
          <w:tcPr>
            <w:tcW w:w="1963" w:type="dxa"/>
            <w:tcBorders>
              <w:top w:val="nil"/>
              <w:left w:val="nil"/>
              <w:bottom w:val="single" w:sz="4" w:space="0" w:color="auto"/>
              <w:right w:val="single" w:sz="4" w:space="0" w:color="auto"/>
            </w:tcBorders>
            <w:shd w:val="clear" w:color="auto" w:fill="auto"/>
            <w:noWrap/>
            <w:vAlign w:val="center"/>
            <w:hideMark/>
          </w:tcPr>
          <w:p w14:paraId="5CB7553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275,00</w:t>
            </w:r>
          </w:p>
        </w:tc>
        <w:tc>
          <w:tcPr>
            <w:tcW w:w="1104" w:type="dxa"/>
            <w:tcBorders>
              <w:top w:val="nil"/>
              <w:left w:val="nil"/>
              <w:bottom w:val="single" w:sz="4" w:space="0" w:color="auto"/>
              <w:right w:val="single" w:sz="4" w:space="0" w:color="auto"/>
            </w:tcBorders>
            <w:shd w:val="clear" w:color="auto" w:fill="auto"/>
            <w:noWrap/>
            <w:vAlign w:val="center"/>
            <w:hideMark/>
          </w:tcPr>
          <w:p w14:paraId="004D1DE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298141F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5ECBB3A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7F1F7A3E"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5DB046F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58+720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4E9F511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59+130</w:t>
            </w:r>
          </w:p>
        </w:tc>
        <w:tc>
          <w:tcPr>
            <w:tcW w:w="1963" w:type="dxa"/>
            <w:tcBorders>
              <w:top w:val="nil"/>
              <w:left w:val="nil"/>
              <w:bottom w:val="single" w:sz="4" w:space="0" w:color="auto"/>
              <w:right w:val="single" w:sz="4" w:space="0" w:color="auto"/>
            </w:tcBorders>
            <w:shd w:val="clear" w:color="auto" w:fill="auto"/>
            <w:noWrap/>
            <w:vAlign w:val="center"/>
            <w:hideMark/>
          </w:tcPr>
          <w:p w14:paraId="50F7A82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410,00</w:t>
            </w:r>
          </w:p>
        </w:tc>
        <w:tc>
          <w:tcPr>
            <w:tcW w:w="1104" w:type="dxa"/>
            <w:tcBorders>
              <w:top w:val="nil"/>
              <w:left w:val="nil"/>
              <w:bottom w:val="single" w:sz="4" w:space="0" w:color="auto"/>
              <w:right w:val="single" w:sz="4" w:space="0" w:color="auto"/>
            </w:tcBorders>
            <w:shd w:val="clear" w:color="auto" w:fill="auto"/>
            <w:noWrap/>
            <w:vAlign w:val="center"/>
            <w:hideMark/>
          </w:tcPr>
          <w:p w14:paraId="47FA486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67B8F47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3D87003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6B2D809F"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75A194E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59+130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52DB6AC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59+370</w:t>
            </w:r>
          </w:p>
        </w:tc>
        <w:tc>
          <w:tcPr>
            <w:tcW w:w="1963" w:type="dxa"/>
            <w:tcBorders>
              <w:top w:val="nil"/>
              <w:left w:val="nil"/>
              <w:bottom w:val="single" w:sz="4" w:space="0" w:color="auto"/>
              <w:right w:val="single" w:sz="4" w:space="0" w:color="auto"/>
            </w:tcBorders>
            <w:shd w:val="clear" w:color="auto" w:fill="auto"/>
            <w:noWrap/>
            <w:vAlign w:val="center"/>
            <w:hideMark/>
          </w:tcPr>
          <w:p w14:paraId="469BC83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240,00</w:t>
            </w:r>
          </w:p>
        </w:tc>
        <w:tc>
          <w:tcPr>
            <w:tcW w:w="1104" w:type="dxa"/>
            <w:tcBorders>
              <w:top w:val="nil"/>
              <w:left w:val="nil"/>
              <w:bottom w:val="single" w:sz="4" w:space="0" w:color="auto"/>
              <w:right w:val="single" w:sz="4" w:space="0" w:color="auto"/>
            </w:tcBorders>
            <w:shd w:val="clear" w:color="auto" w:fill="auto"/>
            <w:noWrap/>
            <w:vAlign w:val="center"/>
            <w:hideMark/>
          </w:tcPr>
          <w:p w14:paraId="615D4FE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53CF544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53E09E8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5FF46A97" w14:textId="77777777" w:rsidTr="00B70657">
        <w:trPr>
          <w:trHeight w:val="226"/>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4BAC31B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59+370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27FC57A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59+680</w:t>
            </w:r>
          </w:p>
        </w:tc>
        <w:tc>
          <w:tcPr>
            <w:tcW w:w="1963" w:type="dxa"/>
            <w:tcBorders>
              <w:top w:val="nil"/>
              <w:left w:val="nil"/>
              <w:bottom w:val="single" w:sz="4" w:space="0" w:color="auto"/>
              <w:right w:val="single" w:sz="4" w:space="0" w:color="auto"/>
            </w:tcBorders>
            <w:shd w:val="clear" w:color="auto" w:fill="auto"/>
            <w:noWrap/>
            <w:vAlign w:val="center"/>
            <w:hideMark/>
          </w:tcPr>
          <w:p w14:paraId="16BB8C8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310,00</w:t>
            </w:r>
          </w:p>
        </w:tc>
        <w:tc>
          <w:tcPr>
            <w:tcW w:w="1104" w:type="dxa"/>
            <w:tcBorders>
              <w:top w:val="nil"/>
              <w:left w:val="nil"/>
              <w:bottom w:val="single" w:sz="4" w:space="0" w:color="auto"/>
              <w:right w:val="single" w:sz="4" w:space="0" w:color="auto"/>
            </w:tcBorders>
            <w:shd w:val="clear" w:color="auto" w:fill="auto"/>
            <w:noWrap/>
            <w:vAlign w:val="center"/>
            <w:hideMark/>
          </w:tcPr>
          <w:p w14:paraId="340A7E8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11A5652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1125532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7FE20E28" w14:textId="77777777" w:rsidTr="00B70657">
        <w:trPr>
          <w:trHeight w:val="237"/>
          <w:jc w:val="center"/>
        </w:trPr>
        <w:tc>
          <w:tcPr>
            <w:tcW w:w="1677" w:type="dxa"/>
            <w:tcBorders>
              <w:top w:val="nil"/>
              <w:left w:val="single" w:sz="8" w:space="0" w:color="auto"/>
              <w:bottom w:val="single" w:sz="4" w:space="0" w:color="auto"/>
              <w:right w:val="single" w:sz="4" w:space="0" w:color="auto"/>
            </w:tcBorders>
            <w:shd w:val="clear" w:color="auto" w:fill="auto"/>
            <w:noWrap/>
            <w:vAlign w:val="center"/>
            <w:hideMark/>
          </w:tcPr>
          <w:p w14:paraId="3EAA181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60+220</w:t>
            </w:r>
          </w:p>
        </w:tc>
        <w:tc>
          <w:tcPr>
            <w:tcW w:w="1678" w:type="dxa"/>
            <w:tcBorders>
              <w:top w:val="nil"/>
              <w:left w:val="single" w:sz="8" w:space="0" w:color="auto"/>
              <w:bottom w:val="single" w:sz="4" w:space="0" w:color="auto"/>
              <w:right w:val="single" w:sz="4" w:space="0" w:color="auto"/>
            </w:tcBorders>
            <w:shd w:val="clear" w:color="auto" w:fill="auto"/>
            <w:noWrap/>
            <w:vAlign w:val="center"/>
            <w:hideMark/>
          </w:tcPr>
          <w:p w14:paraId="1E6C1B0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60+303</w:t>
            </w:r>
          </w:p>
        </w:tc>
        <w:tc>
          <w:tcPr>
            <w:tcW w:w="1963" w:type="dxa"/>
            <w:tcBorders>
              <w:top w:val="nil"/>
              <w:left w:val="nil"/>
              <w:bottom w:val="single" w:sz="4" w:space="0" w:color="auto"/>
              <w:right w:val="single" w:sz="4" w:space="0" w:color="auto"/>
            </w:tcBorders>
            <w:shd w:val="clear" w:color="auto" w:fill="auto"/>
            <w:noWrap/>
            <w:vAlign w:val="center"/>
            <w:hideMark/>
          </w:tcPr>
          <w:p w14:paraId="3454C29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83,00</w:t>
            </w:r>
          </w:p>
        </w:tc>
        <w:tc>
          <w:tcPr>
            <w:tcW w:w="1104" w:type="dxa"/>
            <w:tcBorders>
              <w:top w:val="nil"/>
              <w:left w:val="nil"/>
              <w:bottom w:val="single" w:sz="4" w:space="0" w:color="auto"/>
              <w:right w:val="single" w:sz="4" w:space="0" w:color="auto"/>
            </w:tcBorders>
            <w:shd w:val="clear" w:color="auto" w:fill="auto"/>
            <w:noWrap/>
            <w:vAlign w:val="center"/>
            <w:hideMark/>
          </w:tcPr>
          <w:p w14:paraId="32BAE54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37" w:type="dxa"/>
            <w:tcBorders>
              <w:top w:val="nil"/>
              <w:left w:val="nil"/>
              <w:bottom w:val="single" w:sz="4" w:space="0" w:color="auto"/>
              <w:right w:val="single" w:sz="4" w:space="0" w:color="auto"/>
            </w:tcBorders>
            <w:shd w:val="clear" w:color="auto" w:fill="auto"/>
            <w:noWrap/>
            <w:vAlign w:val="center"/>
            <w:hideMark/>
          </w:tcPr>
          <w:p w14:paraId="46FB231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40" w:type="dxa"/>
            <w:tcBorders>
              <w:top w:val="nil"/>
              <w:left w:val="nil"/>
              <w:bottom w:val="single" w:sz="4" w:space="0" w:color="auto"/>
              <w:right w:val="single" w:sz="8" w:space="0" w:color="auto"/>
            </w:tcBorders>
            <w:shd w:val="clear" w:color="auto" w:fill="auto"/>
            <w:noWrap/>
            <w:vAlign w:val="center"/>
            <w:hideMark/>
          </w:tcPr>
          <w:p w14:paraId="2B7D458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7724DD37" w14:textId="77777777" w:rsidTr="00B70657">
        <w:trPr>
          <w:trHeight w:val="237"/>
          <w:jc w:val="center"/>
        </w:trPr>
        <w:tc>
          <w:tcPr>
            <w:tcW w:w="3355"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E460FD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stânga</w:t>
            </w:r>
          </w:p>
        </w:tc>
        <w:tc>
          <w:tcPr>
            <w:tcW w:w="1963" w:type="dxa"/>
            <w:tcBorders>
              <w:top w:val="single" w:sz="8" w:space="0" w:color="auto"/>
              <w:left w:val="nil"/>
              <w:bottom w:val="single" w:sz="8" w:space="0" w:color="auto"/>
              <w:right w:val="single" w:sz="4" w:space="0" w:color="auto"/>
            </w:tcBorders>
            <w:shd w:val="clear" w:color="auto" w:fill="auto"/>
            <w:noWrap/>
            <w:vAlign w:val="center"/>
            <w:hideMark/>
          </w:tcPr>
          <w:p w14:paraId="00DB6A8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8109,00</w:t>
            </w:r>
          </w:p>
        </w:tc>
        <w:tc>
          <w:tcPr>
            <w:tcW w:w="2741"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C927D5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dreapta</w:t>
            </w:r>
          </w:p>
        </w:tc>
        <w:tc>
          <w:tcPr>
            <w:tcW w:w="1940" w:type="dxa"/>
            <w:tcBorders>
              <w:top w:val="single" w:sz="8" w:space="0" w:color="auto"/>
              <w:left w:val="nil"/>
              <w:bottom w:val="single" w:sz="8" w:space="0" w:color="auto"/>
              <w:right w:val="single" w:sz="8" w:space="0" w:color="auto"/>
            </w:tcBorders>
            <w:shd w:val="clear" w:color="auto" w:fill="auto"/>
            <w:noWrap/>
            <w:vAlign w:val="center"/>
            <w:hideMark/>
          </w:tcPr>
          <w:p w14:paraId="1ADEF9E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B26364" w:rsidRPr="00C634E8" w14:paraId="567ECC4E" w14:textId="77777777" w:rsidTr="00B70657">
        <w:trPr>
          <w:trHeight w:val="237"/>
          <w:jc w:val="center"/>
        </w:trPr>
        <w:tc>
          <w:tcPr>
            <w:tcW w:w="1677" w:type="dxa"/>
            <w:tcBorders>
              <w:top w:val="nil"/>
              <w:left w:val="single" w:sz="8" w:space="0" w:color="auto"/>
              <w:bottom w:val="single" w:sz="8" w:space="0" w:color="auto"/>
              <w:right w:val="nil"/>
            </w:tcBorders>
            <w:shd w:val="clear" w:color="auto" w:fill="auto"/>
            <w:noWrap/>
            <w:vAlign w:val="center"/>
            <w:hideMark/>
          </w:tcPr>
          <w:p w14:paraId="5C4774D3"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TOTAL</w:t>
            </w:r>
          </w:p>
        </w:tc>
        <w:tc>
          <w:tcPr>
            <w:tcW w:w="8324"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3C59A795"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8109,00</w:t>
            </w:r>
          </w:p>
        </w:tc>
      </w:tr>
    </w:tbl>
    <w:p w14:paraId="52281812" w14:textId="77777777" w:rsidR="00B26364" w:rsidRPr="00C634E8" w:rsidRDefault="00B26364" w:rsidP="000D69D8">
      <w:pPr>
        <w:widowControl w:val="0"/>
        <w:spacing w:line="240" w:lineRule="auto"/>
        <w:rPr>
          <w:rFonts w:ascii="Montserrat Light" w:eastAsia="Arial Narrow" w:hAnsi="Montserrat Light"/>
          <w:iCs/>
          <w:color w:val="000000" w:themeColor="text1"/>
          <w:spacing w:val="-4"/>
          <w:lang w:val="ro-RO"/>
        </w:rPr>
      </w:pPr>
    </w:p>
    <w:tbl>
      <w:tblPr>
        <w:tblW w:w="10111" w:type="dxa"/>
        <w:jc w:val="center"/>
        <w:tblLook w:val="04A0" w:firstRow="1" w:lastRow="0" w:firstColumn="1" w:lastColumn="0" w:noHBand="0" w:noVBand="1"/>
      </w:tblPr>
      <w:tblGrid>
        <w:gridCol w:w="1701"/>
        <w:gridCol w:w="1702"/>
        <w:gridCol w:w="1962"/>
        <w:gridCol w:w="1119"/>
        <w:gridCol w:w="1660"/>
        <w:gridCol w:w="1967"/>
      </w:tblGrid>
      <w:tr w:rsidR="00C634E8" w:rsidRPr="00C634E8" w14:paraId="42010BCE" w14:textId="77777777" w:rsidTr="00B70657">
        <w:trPr>
          <w:trHeight w:val="236"/>
          <w:jc w:val="center"/>
        </w:trPr>
        <w:tc>
          <w:tcPr>
            <w:tcW w:w="10111" w:type="dxa"/>
            <w:gridSpan w:val="6"/>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6730462D"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Dren de 5.35m</w:t>
            </w:r>
          </w:p>
        </w:tc>
      </w:tr>
      <w:tr w:rsidR="00C634E8" w:rsidRPr="00C634E8" w14:paraId="536F896D" w14:textId="77777777" w:rsidTr="00B70657">
        <w:trPr>
          <w:trHeight w:val="236"/>
          <w:jc w:val="center"/>
        </w:trPr>
        <w:tc>
          <w:tcPr>
            <w:tcW w:w="3403" w:type="dxa"/>
            <w:gridSpan w:val="2"/>
            <w:tcBorders>
              <w:top w:val="single" w:sz="4" w:space="0" w:color="auto"/>
              <w:left w:val="single" w:sz="8" w:space="0" w:color="auto"/>
              <w:bottom w:val="single" w:sz="4" w:space="0" w:color="auto"/>
              <w:right w:val="single" w:sz="4" w:space="0" w:color="000000"/>
            </w:tcBorders>
            <w:shd w:val="clear" w:color="000000" w:fill="FCE4D6"/>
            <w:noWrap/>
            <w:vAlign w:val="center"/>
            <w:hideMark/>
          </w:tcPr>
          <w:p w14:paraId="3D2EC76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Stânga</w:t>
            </w:r>
          </w:p>
        </w:tc>
        <w:tc>
          <w:tcPr>
            <w:tcW w:w="1962" w:type="dxa"/>
            <w:vMerge w:val="restart"/>
            <w:tcBorders>
              <w:top w:val="nil"/>
              <w:left w:val="single" w:sz="4" w:space="0" w:color="auto"/>
              <w:bottom w:val="single" w:sz="4" w:space="0" w:color="auto"/>
              <w:right w:val="single" w:sz="4" w:space="0" w:color="auto"/>
            </w:tcBorders>
            <w:shd w:val="clear" w:color="000000" w:fill="FCE4D6"/>
            <w:vAlign w:val="center"/>
            <w:hideMark/>
          </w:tcPr>
          <w:p w14:paraId="46A4DE5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c>
          <w:tcPr>
            <w:tcW w:w="2779" w:type="dxa"/>
            <w:gridSpan w:val="2"/>
            <w:tcBorders>
              <w:top w:val="single" w:sz="4" w:space="0" w:color="auto"/>
              <w:left w:val="nil"/>
              <w:bottom w:val="single" w:sz="4" w:space="0" w:color="auto"/>
              <w:right w:val="single" w:sz="4" w:space="0" w:color="000000"/>
            </w:tcBorders>
            <w:shd w:val="clear" w:color="000000" w:fill="FCE4D6"/>
            <w:noWrap/>
            <w:vAlign w:val="center"/>
            <w:hideMark/>
          </w:tcPr>
          <w:p w14:paraId="3DF359B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Dreapta</w:t>
            </w:r>
          </w:p>
        </w:tc>
        <w:tc>
          <w:tcPr>
            <w:tcW w:w="1965" w:type="dxa"/>
            <w:vMerge w:val="restart"/>
            <w:tcBorders>
              <w:top w:val="nil"/>
              <w:left w:val="single" w:sz="4" w:space="0" w:color="auto"/>
              <w:bottom w:val="single" w:sz="4" w:space="0" w:color="auto"/>
              <w:right w:val="single" w:sz="8" w:space="0" w:color="auto"/>
            </w:tcBorders>
            <w:shd w:val="clear" w:color="000000" w:fill="FCE4D6"/>
            <w:vAlign w:val="center"/>
            <w:hideMark/>
          </w:tcPr>
          <w:p w14:paraId="3BC6C49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r>
      <w:tr w:rsidR="00C634E8" w:rsidRPr="00C634E8" w14:paraId="3C0E725A" w14:textId="77777777" w:rsidTr="00B70657">
        <w:trPr>
          <w:trHeight w:val="236"/>
          <w:jc w:val="center"/>
        </w:trPr>
        <w:tc>
          <w:tcPr>
            <w:tcW w:w="1701" w:type="dxa"/>
            <w:tcBorders>
              <w:top w:val="nil"/>
              <w:left w:val="single" w:sz="8" w:space="0" w:color="auto"/>
              <w:bottom w:val="single" w:sz="4" w:space="0" w:color="auto"/>
              <w:right w:val="single" w:sz="4" w:space="0" w:color="auto"/>
            </w:tcBorders>
            <w:shd w:val="clear" w:color="000000" w:fill="FCE4D6"/>
            <w:noWrap/>
            <w:vAlign w:val="center"/>
            <w:hideMark/>
          </w:tcPr>
          <w:p w14:paraId="78F7EE8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701" w:type="dxa"/>
            <w:tcBorders>
              <w:top w:val="nil"/>
              <w:left w:val="nil"/>
              <w:bottom w:val="single" w:sz="4" w:space="0" w:color="auto"/>
              <w:right w:val="single" w:sz="4" w:space="0" w:color="auto"/>
            </w:tcBorders>
            <w:shd w:val="clear" w:color="000000" w:fill="FCE4D6"/>
            <w:noWrap/>
            <w:vAlign w:val="center"/>
            <w:hideMark/>
          </w:tcPr>
          <w:p w14:paraId="5A86289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962" w:type="dxa"/>
            <w:vMerge/>
            <w:tcBorders>
              <w:top w:val="nil"/>
              <w:left w:val="single" w:sz="4" w:space="0" w:color="auto"/>
              <w:bottom w:val="single" w:sz="4" w:space="0" w:color="auto"/>
              <w:right w:val="single" w:sz="4" w:space="0" w:color="auto"/>
            </w:tcBorders>
            <w:vAlign w:val="center"/>
            <w:hideMark/>
          </w:tcPr>
          <w:p w14:paraId="67CF7B86" w14:textId="77777777" w:rsidR="00B26364" w:rsidRPr="00C634E8" w:rsidRDefault="00B26364" w:rsidP="000D69D8">
            <w:pPr>
              <w:spacing w:line="240" w:lineRule="auto"/>
              <w:rPr>
                <w:rFonts w:ascii="Montserrat Light" w:hAnsi="Montserrat Light"/>
                <w:color w:val="000000" w:themeColor="text1"/>
                <w:lang w:val="ro-RO" w:eastAsia="ro-RO"/>
              </w:rPr>
            </w:pPr>
          </w:p>
        </w:tc>
        <w:tc>
          <w:tcPr>
            <w:tcW w:w="1119" w:type="dxa"/>
            <w:tcBorders>
              <w:top w:val="nil"/>
              <w:left w:val="nil"/>
              <w:bottom w:val="single" w:sz="4" w:space="0" w:color="auto"/>
              <w:right w:val="single" w:sz="4" w:space="0" w:color="auto"/>
            </w:tcBorders>
            <w:shd w:val="clear" w:color="000000" w:fill="FCE4D6"/>
            <w:noWrap/>
            <w:vAlign w:val="center"/>
            <w:hideMark/>
          </w:tcPr>
          <w:p w14:paraId="1DC2A1A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659" w:type="dxa"/>
            <w:tcBorders>
              <w:top w:val="nil"/>
              <w:left w:val="nil"/>
              <w:bottom w:val="single" w:sz="4" w:space="0" w:color="auto"/>
              <w:right w:val="single" w:sz="4" w:space="0" w:color="auto"/>
            </w:tcBorders>
            <w:shd w:val="clear" w:color="000000" w:fill="FCE4D6"/>
            <w:noWrap/>
            <w:vAlign w:val="center"/>
            <w:hideMark/>
          </w:tcPr>
          <w:p w14:paraId="4EBFE1E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965" w:type="dxa"/>
            <w:vMerge/>
            <w:tcBorders>
              <w:top w:val="nil"/>
              <w:left w:val="single" w:sz="4" w:space="0" w:color="auto"/>
              <w:bottom w:val="single" w:sz="4" w:space="0" w:color="auto"/>
              <w:right w:val="single" w:sz="8" w:space="0" w:color="auto"/>
            </w:tcBorders>
            <w:vAlign w:val="center"/>
            <w:hideMark/>
          </w:tcPr>
          <w:p w14:paraId="32492B4A" w14:textId="77777777" w:rsidR="00B26364" w:rsidRPr="00C634E8" w:rsidRDefault="00B26364" w:rsidP="000D69D8">
            <w:pPr>
              <w:spacing w:line="240" w:lineRule="auto"/>
              <w:rPr>
                <w:rFonts w:ascii="Montserrat Light" w:hAnsi="Montserrat Light"/>
                <w:color w:val="000000" w:themeColor="text1"/>
                <w:lang w:val="ro-RO" w:eastAsia="ro-RO"/>
              </w:rPr>
            </w:pPr>
          </w:p>
        </w:tc>
      </w:tr>
      <w:tr w:rsidR="00C634E8" w:rsidRPr="00C634E8" w14:paraId="4141AEC4" w14:textId="77777777" w:rsidTr="00B70657">
        <w:trPr>
          <w:trHeight w:val="236"/>
          <w:jc w:val="center"/>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14:paraId="1145B09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lastRenderedPageBreak/>
              <w:t>46+300</w:t>
            </w: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14:paraId="3993D4F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46+390</w:t>
            </w:r>
          </w:p>
        </w:tc>
        <w:tc>
          <w:tcPr>
            <w:tcW w:w="1962" w:type="dxa"/>
            <w:tcBorders>
              <w:top w:val="nil"/>
              <w:left w:val="nil"/>
              <w:bottom w:val="single" w:sz="4" w:space="0" w:color="auto"/>
              <w:right w:val="single" w:sz="4" w:space="0" w:color="auto"/>
            </w:tcBorders>
            <w:shd w:val="clear" w:color="auto" w:fill="auto"/>
            <w:noWrap/>
            <w:vAlign w:val="center"/>
            <w:hideMark/>
          </w:tcPr>
          <w:p w14:paraId="775EC2B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90,00</w:t>
            </w:r>
          </w:p>
        </w:tc>
        <w:tc>
          <w:tcPr>
            <w:tcW w:w="1119" w:type="dxa"/>
            <w:tcBorders>
              <w:top w:val="nil"/>
              <w:left w:val="nil"/>
              <w:bottom w:val="single" w:sz="4" w:space="0" w:color="auto"/>
              <w:right w:val="single" w:sz="4" w:space="0" w:color="auto"/>
            </w:tcBorders>
            <w:shd w:val="clear" w:color="auto" w:fill="auto"/>
            <w:noWrap/>
            <w:vAlign w:val="center"/>
            <w:hideMark/>
          </w:tcPr>
          <w:p w14:paraId="09614B1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59" w:type="dxa"/>
            <w:tcBorders>
              <w:top w:val="nil"/>
              <w:left w:val="nil"/>
              <w:bottom w:val="single" w:sz="4" w:space="0" w:color="auto"/>
              <w:right w:val="single" w:sz="4" w:space="0" w:color="auto"/>
            </w:tcBorders>
            <w:shd w:val="clear" w:color="auto" w:fill="auto"/>
            <w:noWrap/>
            <w:vAlign w:val="center"/>
            <w:hideMark/>
          </w:tcPr>
          <w:p w14:paraId="748A6C0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65" w:type="dxa"/>
            <w:tcBorders>
              <w:top w:val="nil"/>
              <w:left w:val="nil"/>
              <w:bottom w:val="single" w:sz="4" w:space="0" w:color="auto"/>
              <w:right w:val="single" w:sz="8" w:space="0" w:color="auto"/>
            </w:tcBorders>
            <w:shd w:val="clear" w:color="auto" w:fill="auto"/>
            <w:noWrap/>
            <w:vAlign w:val="center"/>
            <w:hideMark/>
          </w:tcPr>
          <w:p w14:paraId="7D5F04A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2717D052" w14:textId="77777777" w:rsidTr="00B70657">
        <w:trPr>
          <w:trHeight w:val="248"/>
          <w:jc w:val="center"/>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14:paraId="0FDA6F0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46+820</w:t>
            </w: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14:paraId="49E2CAA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47+300</w:t>
            </w:r>
          </w:p>
        </w:tc>
        <w:tc>
          <w:tcPr>
            <w:tcW w:w="1962" w:type="dxa"/>
            <w:tcBorders>
              <w:top w:val="nil"/>
              <w:left w:val="nil"/>
              <w:bottom w:val="single" w:sz="4" w:space="0" w:color="auto"/>
              <w:right w:val="single" w:sz="4" w:space="0" w:color="auto"/>
            </w:tcBorders>
            <w:shd w:val="clear" w:color="auto" w:fill="auto"/>
            <w:noWrap/>
            <w:vAlign w:val="center"/>
            <w:hideMark/>
          </w:tcPr>
          <w:p w14:paraId="1C85DB8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480,00</w:t>
            </w:r>
          </w:p>
        </w:tc>
        <w:tc>
          <w:tcPr>
            <w:tcW w:w="1119" w:type="dxa"/>
            <w:tcBorders>
              <w:top w:val="nil"/>
              <w:left w:val="nil"/>
              <w:bottom w:val="single" w:sz="4" w:space="0" w:color="auto"/>
              <w:right w:val="single" w:sz="4" w:space="0" w:color="auto"/>
            </w:tcBorders>
            <w:shd w:val="clear" w:color="auto" w:fill="auto"/>
            <w:noWrap/>
            <w:vAlign w:val="center"/>
            <w:hideMark/>
          </w:tcPr>
          <w:p w14:paraId="5642FED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59" w:type="dxa"/>
            <w:tcBorders>
              <w:top w:val="nil"/>
              <w:left w:val="nil"/>
              <w:bottom w:val="single" w:sz="4" w:space="0" w:color="auto"/>
              <w:right w:val="single" w:sz="4" w:space="0" w:color="auto"/>
            </w:tcBorders>
            <w:shd w:val="clear" w:color="auto" w:fill="auto"/>
            <w:noWrap/>
            <w:vAlign w:val="center"/>
            <w:hideMark/>
          </w:tcPr>
          <w:p w14:paraId="633663A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965" w:type="dxa"/>
            <w:tcBorders>
              <w:top w:val="nil"/>
              <w:left w:val="nil"/>
              <w:bottom w:val="single" w:sz="4" w:space="0" w:color="auto"/>
              <w:right w:val="single" w:sz="8" w:space="0" w:color="auto"/>
            </w:tcBorders>
            <w:shd w:val="clear" w:color="auto" w:fill="auto"/>
            <w:noWrap/>
            <w:vAlign w:val="center"/>
            <w:hideMark/>
          </w:tcPr>
          <w:p w14:paraId="389AD63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C634E8" w:rsidRPr="00C634E8" w14:paraId="710000F0" w14:textId="77777777" w:rsidTr="00B70657">
        <w:trPr>
          <w:trHeight w:val="248"/>
          <w:jc w:val="center"/>
        </w:trPr>
        <w:tc>
          <w:tcPr>
            <w:tcW w:w="3403"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79FAE4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stânga</w:t>
            </w:r>
          </w:p>
        </w:tc>
        <w:tc>
          <w:tcPr>
            <w:tcW w:w="1962" w:type="dxa"/>
            <w:tcBorders>
              <w:top w:val="single" w:sz="8" w:space="0" w:color="auto"/>
              <w:left w:val="nil"/>
              <w:bottom w:val="single" w:sz="4" w:space="0" w:color="auto"/>
              <w:right w:val="single" w:sz="4" w:space="0" w:color="auto"/>
            </w:tcBorders>
            <w:shd w:val="clear" w:color="auto" w:fill="auto"/>
            <w:noWrap/>
            <w:vAlign w:val="center"/>
            <w:hideMark/>
          </w:tcPr>
          <w:p w14:paraId="23EEE25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570,00</w:t>
            </w:r>
          </w:p>
        </w:tc>
        <w:tc>
          <w:tcPr>
            <w:tcW w:w="2779"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E6E150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dreapta</w:t>
            </w:r>
          </w:p>
        </w:tc>
        <w:tc>
          <w:tcPr>
            <w:tcW w:w="1965" w:type="dxa"/>
            <w:tcBorders>
              <w:top w:val="single" w:sz="8" w:space="0" w:color="auto"/>
              <w:left w:val="nil"/>
              <w:bottom w:val="single" w:sz="4" w:space="0" w:color="auto"/>
              <w:right w:val="single" w:sz="4" w:space="0" w:color="auto"/>
            </w:tcBorders>
            <w:shd w:val="clear" w:color="auto" w:fill="auto"/>
            <w:noWrap/>
            <w:vAlign w:val="center"/>
            <w:hideMark/>
          </w:tcPr>
          <w:p w14:paraId="002A475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r>
      <w:tr w:rsidR="00B26364" w:rsidRPr="00C634E8" w14:paraId="1CCA6A1D" w14:textId="77777777" w:rsidTr="00B70657">
        <w:trPr>
          <w:trHeight w:val="248"/>
          <w:jc w:val="center"/>
        </w:trPr>
        <w:tc>
          <w:tcPr>
            <w:tcW w:w="1701" w:type="dxa"/>
            <w:tcBorders>
              <w:top w:val="nil"/>
              <w:left w:val="single" w:sz="8" w:space="0" w:color="auto"/>
              <w:bottom w:val="single" w:sz="8" w:space="0" w:color="auto"/>
              <w:right w:val="nil"/>
            </w:tcBorders>
            <w:shd w:val="clear" w:color="auto" w:fill="auto"/>
            <w:noWrap/>
            <w:vAlign w:val="center"/>
            <w:hideMark/>
          </w:tcPr>
          <w:p w14:paraId="2830EEB4"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TOTAL</w:t>
            </w:r>
          </w:p>
        </w:tc>
        <w:tc>
          <w:tcPr>
            <w:tcW w:w="8409"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78422676"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570,00</w:t>
            </w:r>
          </w:p>
        </w:tc>
      </w:tr>
    </w:tbl>
    <w:p w14:paraId="3207D029" w14:textId="77777777" w:rsidR="00EF74FF" w:rsidRPr="00C634E8" w:rsidRDefault="00EF74FF" w:rsidP="000D69D8">
      <w:pPr>
        <w:widowControl w:val="0"/>
        <w:spacing w:line="240" w:lineRule="auto"/>
        <w:rPr>
          <w:rFonts w:ascii="Montserrat Light" w:hAnsi="Montserrat Light"/>
          <w:b/>
          <w:bCs/>
          <w:i/>
          <w:color w:val="000000" w:themeColor="text1"/>
          <w:u w:val="single"/>
          <w:lang w:val="ro-RO"/>
        </w:rPr>
      </w:pPr>
    </w:p>
    <w:p w14:paraId="1FCF4D6F" w14:textId="285A7A05" w:rsidR="00B26364" w:rsidRPr="00C634E8" w:rsidRDefault="00B26364" w:rsidP="000D69D8">
      <w:pPr>
        <w:widowControl w:val="0"/>
        <w:spacing w:line="240" w:lineRule="auto"/>
        <w:rPr>
          <w:rFonts w:ascii="Montserrat Light" w:hAnsi="Montserrat Light"/>
          <w:b/>
          <w:bCs/>
          <w:i/>
          <w:color w:val="000000" w:themeColor="text1"/>
          <w:u w:val="single"/>
          <w:lang w:val="ro-RO"/>
        </w:rPr>
      </w:pPr>
      <w:r w:rsidRPr="00C634E8">
        <w:rPr>
          <w:rFonts w:ascii="Montserrat Light" w:hAnsi="Montserrat Light"/>
          <w:b/>
          <w:bCs/>
          <w:i/>
          <w:color w:val="000000" w:themeColor="text1"/>
          <w:u w:val="single"/>
          <w:lang w:val="ro-RO"/>
        </w:rPr>
        <w:t>Podețe laterale și accese la proprietăți:</w:t>
      </w:r>
    </w:p>
    <w:p w14:paraId="6EDA7071" w14:textId="77777777" w:rsidR="00B26364" w:rsidRPr="00C634E8" w:rsidRDefault="00B26364" w:rsidP="000D69D8">
      <w:pPr>
        <w:widowControl w:val="0"/>
        <w:spacing w:line="240" w:lineRule="auto"/>
        <w:ind w:firstLine="672"/>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 xml:space="preserve">Pentru realizarea continuitatii santului la drumurile laterale se propun podete laterale din tuburi din PEHD cu D=600mm. </w:t>
      </w:r>
    </w:p>
    <w:p w14:paraId="4D188614" w14:textId="77777777" w:rsidR="00B26364" w:rsidRPr="00C634E8" w:rsidRDefault="00B26364" w:rsidP="000D69D8">
      <w:pPr>
        <w:widowControl w:val="0"/>
        <w:spacing w:line="240" w:lineRule="auto"/>
        <w:ind w:firstLine="672"/>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La capatul tubului  PEHD DN 600 s-a prevazut realizarea unor coronamente</w:t>
      </w:r>
    </w:p>
    <w:tbl>
      <w:tblPr>
        <w:tblW w:w="7859" w:type="dxa"/>
        <w:jc w:val="center"/>
        <w:tblLook w:val="04A0" w:firstRow="1" w:lastRow="0" w:firstColumn="1" w:lastColumn="0" w:noHBand="0" w:noVBand="1"/>
      </w:tblPr>
      <w:tblGrid>
        <w:gridCol w:w="836"/>
        <w:gridCol w:w="2286"/>
        <w:gridCol w:w="2423"/>
        <w:gridCol w:w="2314"/>
      </w:tblGrid>
      <w:tr w:rsidR="00C634E8" w:rsidRPr="00C634E8" w14:paraId="11B226FD" w14:textId="77777777" w:rsidTr="00B70657">
        <w:trPr>
          <w:trHeight w:val="688"/>
          <w:jc w:val="center"/>
        </w:trPr>
        <w:tc>
          <w:tcPr>
            <w:tcW w:w="836"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40DC7DD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2286" w:type="dxa"/>
            <w:tcBorders>
              <w:top w:val="single" w:sz="4" w:space="0" w:color="auto"/>
              <w:left w:val="nil"/>
              <w:bottom w:val="single" w:sz="4" w:space="0" w:color="auto"/>
              <w:right w:val="single" w:sz="4" w:space="0" w:color="auto"/>
            </w:tcBorders>
            <w:shd w:val="clear" w:color="000000" w:fill="D8E4BC"/>
            <w:vAlign w:val="center"/>
            <w:hideMark/>
          </w:tcPr>
          <w:p w14:paraId="65D37884"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Pozitie km</w:t>
            </w:r>
          </w:p>
        </w:tc>
        <w:tc>
          <w:tcPr>
            <w:tcW w:w="2423" w:type="dxa"/>
            <w:tcBorders>
              <w:top w:val="single" w:sz="4" w:space="0" w:color="auto"/>
              <w:left w:val="nil"/>
              <w:bottom w:val="single" w:sz="4" w:space="0" w:color="auto"/>
              <w:right w:val="single" w:sz="4" w:space="0" w:color="auto"/>
            </w:tcBorders>
            <w:shd w:val="clear" w:color="000000" w:fill="D8E4BC"/>
            <w:vAlign w:val="center"/>
            <w:hideMark/>
          </w:tcPr>
          <w:p w14:paraId="7CC345A1"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Diametru tub           (mm)</w:t>
            </w:r>
          </w:p>
        </w:tc>
        <w:tc>
          <w:tcPr>
            <w:tcW w:w="2314" w:type="dxa"/>
            <w:tcBorders>
              <w:top w:val="single" w:sz="4" w:space="0" w:color="auto"/>
              <w:left w:val="nil"/>
              <w:bottom w:val="single" w:sz="4" w:space="0" w:color="auto"/>
              <w:right w:val="single" w:sz="4" w:space="0" w:color="auto"/>
            </w:tcBorders>
            <w:shd w:val="clear" w:color="000000" w:fill="D8E4BC"/>
            <w:vAlign w:val="center"/>
            <w:hideMark/>
          </w:tcPr>
          <w:p w14:paraId="6A531DFB"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Lungime (m)</w:t>
            </w:r>
          </w:p>
        </w:tc>
      </w:tr>
      <w:tr w:rsidR="00C634E8" w:rsidRPr="00C634E8" w14:paraId="7F3CB3CC"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7A8E749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461C16B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43+683</w:t>
            </w:r>
          </w:p>
        </w:tc>
        <w:tc>
          <w:tcPr>
            <w:tcW w:w="2423" w:type="dxa"/>
            <w:tcBorders>
              <w:top w:val="nil"/>
              <w:left w:val="nil"/>
              <w:bottom w:val="single" w:sz="4" w:space="0" w:color="auto"/>
              <w:right w:val="single" w:sz="4" w:space="0" w:color="auto"/>
            </w:tcBorders>
            <w:shd w:val="clear" w:color="auto" w:fill="auto"/>
            <w:vAlign w:val="center"/>
            <w:hideMark/>
          </w:tcPr>
          <w:p w14:paraId="3EA0D53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3B21155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543017D2"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56CA895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33041F6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45+491</w:t>
            </w:r>
          </w:p>
        </w:tc>
        <w:tc>
          <w:tcPr>
            <w:tcW w:w="2423" w:type="dxa"/>
            <w:tcBorders>
              <w:top w:val="nil"/>
              <w:left w:val="nil"/>
              <w:bottom w:val="single" w:sz="4" w:space="0" w:color="auto"/>
              <w:right w:val="single" w:sz="4" w:space="0" w:color="auto"/>
            </w:tcBorders>
            <w:shd w:val="clear" w:color="auto" w:fill="auto"/>
            <w:vAlign w:val="center"/>
            <w:hideMark/>
          </w:tcPr>
          <w:p w14:paraId="4036A1B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0AE6D2C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175B5B13"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540EA7B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5145A5F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45+846</w:t>
            </w:r>
          </w:p>
        </w:tc>
        <w:tc>
          <w:tcPr>
            <w:tcW w:w="2423" w:type="dxa"/>
            <w:tcBorders>
              <w:top w:val="nil"/>
              <w:left w:val="nil"/>
              <w:bottom w:val="single" w:sz="4" w:space="0" w:color="auto"/>
              <w:right w:val="single" w:sz="4" w:space="0" w:color="auto"/>
            </w:tcBorders>
            <w:shd w:val="clear" w:color="auto" w:fill="auto"/>
            <w:vAlign w:val="center"/>
            <w:hideMark/>
          </w:tcPr>
          <w:p w14:paraId="77FD10A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4274D6A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7C6DF38E"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26C1A74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6E3BB55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45+880</w:t>
            </w:r>
          </w:p>
        </w:tc>
        <w:tc>
          <w:tcPr>
            <w:tcW w:w="2423" w:type="dxa"/>
            <w:tcBorders>
              <w:top w:val="nil"/>
              <w:left w:val="nil"/>
              <w:bottom w:val="single" w:sz="4" w:space="0" w:color="auto"/>
              <w:right w:val="single" w:sz="4" w:space="0" w:color="auto"/>
            </w:tcBorders>
            <w:shd w:val="clear" w:color="auto" w:fill="auto"/>
            <w:vAlign w:val="center"/>
            <w:hideMark/>
          </w:tcPr>
          <w:p w14:paraId="03A8EDA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02B1DCB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17DBF8E2"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212597E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3A42744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47+240</w:t>
            </w:r>
          </w:p>
        </w:tc>
        <w:tc>
          <w:tcPr>
            <w:tcW w:w="2423" w:type="dxa"/>
            <w:tcBorders>
              <w:top w:val="nil"/>
              <w:left w:val="nil"/>
              <w:bottom w:val="single" w:sz="4" w:space="0" w:color="auto"/>
              <w:right w:val="single" w:sz="4" w:space="0" w:color="auto"/>
            </w:tcBorders>
            <w:shd w:val="clear" w:color="auto" w:fill="auto"/>
            <w:vAlign w:val="center"/>
            <w:hideMark/>
          </w:tcPr>
          <w:p w14:paraId="2273BA6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4CC40AB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091ED707"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6CE7A6E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0DF9E91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47+490</w:t>
            </w:r>
          </w:p>
        </w:tc>
        <w:tc>
          <w:tcPr>
            <w:tcW w:w="2423" w:type="dxa"/>
            <w:tcBorders>
              <w:top w:val="nil"/>
              <w:left w:val="nil"/>
              <w:bottom w:val="single" w:sz="4" w:space="0" w:color="auto"/>
              <w:right w:val="single" w:sz="4" w:space="0" w:color="auto"/>
            </w:tcBorders>
            <w:shd w:val="clear" w:color="auto" w:fill="auto"/>
            <w:vAlign w:val="center"/>
            <w:hideMark/>
          </w:tcPr>
          <w:p w14:paraId="4770122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3175A3E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4DC50490"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7F2BDAC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7</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507580E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51+943</w:t>
            </w:r>
          </w:p>
        </w:tc>
        <w:tc>
          <w:tcPr>
            <w:tcW w:w="2423" w:type="dxa"/>
            <w:tcBorders>
              <w:top w:val="nil"/>
              <w:left w:val="nil"/>
              <w:bottom w:val="single" w:sz="4" w:space="0" w:color="auto"/>
              <w:right w:val="single" w:sz="4" w:space="0" w:color="auto"/>
            </w:tcBorders>
            <w:shd w:val="clear" w:color="auto" w:fill="auto"/>
            <w:vAlign w:val="center"/>
            <w:hideMark/>
          </w:tcPr>
          <w:p w14:paraId="46DDF73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4C6159F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7A06859C"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1A4CEC1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8</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140B12A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52+980</w:t>
            </w:r>
          </w:p>
        </w:tc>
        <w:tc>
          <w:tcPr>
            <w:tcW w:w="2423" w:type="dxa"/>
            <w:tcBorders>
              <w:top w:val="nil"/>
              <w:left w:val="nil"/>
              <w:bottom w:val="single" w:sz="4" w:space="0" w:color="auto"/>
              <w:right w:val="single" w:sz="4" w:space="0" w:color="auto"/>
            </w:tcBorders>
            <w:shd w:val="clear" w:color="auto" w:fill="auto"/>
            <w:vAlign w:val="center"/>
            <w:hideMark/>
          </w:tcPr>
          <w:p w14:paraId="07D6EBF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5B26C95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545A7526"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6740B9A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9</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391FA2A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53+090</w:t>
            </w:r>
          </w:p>
        </w:tc>
        <w:tc>
          <w:tcPr>
            <w:tcW w:w="2423" w:type="dxa"/>
            <w:tcBorders>
              <w:top w:val="nil"/>
              <w:left w:val="nil"/>
              <w:bottom w:val="single" w:sz="4" w:space="0" w:color="auto"/>
              <w:right w:val="single" w:sz="4" w:space="0" w:color="auto"/>
            </w:tcBorders>
            <w:shd w:val="clear" w:color="auto" w:fill="auto"/>
            <w:vAlign w:val="center"/>
            <w:hideMark/>
          </w:tcPr>
          <w:p w14:paraId="0DB07A4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464EB3F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189A264B"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2D4D270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03DEBA1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53+323</w:t>
            </w:r>
          </w:p>
        </w:tc>
        <w:tc>
          <w:tcPr>
            <w:tcW w:w="2423" w:type="dxa"/>
            <w:tcBorders>
              <w:top w:val="nil"/>
              <w:left w:val="nil"/>
              <w:bottom w:val="single" w:sz="4" w:space="0" w:color="auto"/>
              <w:right w:val="single" w:sz="4" w:space="0" w:color="auto"/>
            </w:tcBorders>
            <w:shd w:val="clear" w:color="auto" w:fill="auto"/>
            <w:vAlign w:val="center"/>
            <w:hideMark/>
          </w:tcPr>
          <w:p w14:paraId="1295E4F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1B7CAA3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0C98EA5A"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6CBBD4D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11</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7CE08AB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53+654</w:t>
            </w:r>
          </w:p>
        </w:tc>
        <w:tc>
          <w:tcPr>
            <w:tcW w:w="2423" w:type="dxa"/>
            <w:tcBorders>
              <w:top w:val="nil"/>
              <w:left w:val="nil"/>
              <w:bottom w:val="single" w:sz="4" w:space="0" w:color="auto"/>
              <w:right w:val="single" w:sz="4" w:space="0" w:color="auto"/>
            </w:tcBorders>
            <w:shd w:val="clear" w:color="auto" w:fill="auto"/>
            <w:vAlign w:val="center"/>
            <w:hideMark/>
          </w:tcPr>
          <w:p w14:paraId="4D36E6F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4E46C8F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45285A55"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616335C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12</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36128D7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54+340</w:t>
            </w:r>
          </w:p>
        </w:tc>
        <w:tc>
          <w:tcPr>
            <w:tcW w:w="2423" w:type="dxa"/>
            <w:tcBorders>
              <w:top w:val="nil"/>
              <w:left w:val="nil"/>
              <w:bottom w:val="single" w:sz="4" w:space="0" w:color="auto"/>
              <w:right w:val="single" w:sz="4" w:space="0" w:color="auto"/>
            </w:tcBorders>
            <w:shd w:val="clear" w:color="auto" w:fill="auto"/>
            <w:vAlign w:val="center"/>
            <w:hideMark/>
          </w:tcPr>
          <w:p w14:paraId="00C9482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44E2A03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6595E24E"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381E4EB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13</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7DBE822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54+840</w:t>
            </w:r>
          </w:p>
        </w:tc>
        <w:tc>
          <w:tcPr>
            <w:tcW w:w="2423" w:type="dxa"/>
            <w:tcBorders>
              <w:top w:val="nil"/>
              <w:left w:val="nil"/>
              <w:bottom w:val="single" w:sz="4" w:space="0" w:color="auto"/>
              <w:right w:val="single" w:sz="4" w:space="0" w:color="auto"/>
            </w:tcBorders>
            <w:shd w:val="clear" w:color="auto" w:fill="auto"/>
            <w:vAlign w:val="center"/>
            <w:hideMark/>
          </w:tcPr>
          <w:p w14:paraId="1094949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2F15777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61C1BCB5"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4217B9C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14</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233DFEC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55+140</w:t>
            </w:r>
          </w:p>
        </w:tc>
        <w:tc>
          <w:tcPr>
            <w:tcW w:w="2423" w:type="dxa"/>
            <w:tcBorders>
              <w:top w:val="nil"/>
              <w:left w:val="nil"/>
              <w:bottom w:val="single" w:sz="4" w:space="0" w:color="auto"/>
              <w:right w:val="single" w:sz="4" w:space="0" w:color="auto"/>
            </w:tcBorders>
            <w:shd w:val="clear" w:color="auto" w:fill="auto"/>
            <w:vAlign w:val="center"/>
            <w:hideMark/>
          </w:tcPr>
          <w:p w14:paraId="1C63CDB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3BD7D2E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C634E8" w:rsidRPr="00C634E8" w14:paraId="09193F92" w14:textId="77777777" w:rsidTr="00B70657">
        <w:trPr>
          <w:trHeight w:val="217"/>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607143B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15</w:t>
            </w:r>
          </w:p>
        </w:tc>
        <w:tc>
          <w:tcPr>
            <w:tcW w:w="2286" w:type="dxa"/>
            <w:tcBorders>
              <w:top w:val="nil"/>
              <w:left w:val="single" w:sz="8" w:space="0" w:color="auto"/>
              <w:bottom w:val="single" w:sz="4" w:space="0" w:color="auto"/>
              <w:right w:val="single" w:sz="4" w:space="0" w:color="auto"/>
            </w:tcBorders>
            <w:shd w:val="clear" w:color="auto" w:fill="auto"/>
            <w:noWrap/>
            <w:vAlign w:val="bottom"/>
            <w:hideMark/>
          </w:tcPr>
          <w:p w14:paraId="743FCD1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59+549</w:t>
            </w:r>
          </w:p>
        </w:tc>
        <w:tc>
          <w:tcPr>
            <w:tcW w:w="2423" w:type="dxa"/>
            <w:tcBorders>
              <w:top w:val="nil"/>
              <w:left w:val="nil"/>
              <w:bottom w:val="single" w:sz="4" w:space="0" w:color="auto"/>
              <w:right w:val="single" w:sz="4" w:space="0" w:color="auto"/>
            </w:tcBorders>
            <w:shd w:val="clear" w:color="auto" w:fill="auto"/>
            <w:vAlign w:val="center"/>
            <w:hideMark/>
          </w:tcPr>
          <w:p w14:paraId="4EAD11F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600</w:t>
            </w:r>
          </w:p>
        </w:tc>
        <w:tc>
          <w:tcPr>
            <w:tcW w:w="2314" w:type="dxa"/>
            <w:tcBorders>
              <w:top w:val="nil"/>
              <w:left w:val="nil"/>
              <w:bottom w:val="single" w:sz="4" w:space="0" w:color="auto"/>
              <w:right w:val="single" w:sz="4" w:space="0" w:color="auto"/>
            </w:tcBorders>
            <w:shd w:val="clear" w:color="auto" w:fill="auto"/>
            <w:vAlign w:val="center"/>
            <w:hideMark/>
          </w:tcPr>
          <w:p w14:paraId="6096828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10</w:t>
            </w:r>
          </w:p>
        </w:tc>
      </w:tr>
      <w:tr w:rsidR="00B26364" w:rsidRPr="00C634E8" w14:paraId="0DD09803" w14:textId="77777777" w:rsidTr="00B70657">
        <w:trPr>
          <w:trHeight w:val="229"/>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28A87A1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2286" w:type="dxa"/>
            <w:tcBorders>
              <w:top w:val="nil"/>
              <w:left w:val="nil"/>
              <w:bottom w:val="single" w:sz="4" w:space="0" w:color="auto"/>
              <w:right w:val="single" w:sz="4" w:space="0" w:color="auto"/>
            </w:tcBorders>
            <w:shd w:val="clear" w:color="auto" w:fill="auto"/>
            <w:vAlign w:val="center"/>
            <w:hideMark/>
          </w:tcPr>
          <w:p w14:paraId="625F903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2423" w:type="dxa"/>
            <w:tcBorders>
              <w:top w:val="nil"/>
              <w:left w:val="nil"/>
              <w:bottom w:val="single" w:sz="4" w:space="0" w:color="auto"/>
              <w:right w:val="single" w:sz="4" w:space="0" w:color="auto"/>
            </w:tcBorders>
            <w:shd w:val="clear" w:color="auto" w:fill="auto"/>
            <w:vAlign w:val="center"/>
            <w:hideMark/>
          </w:tcPr>
          <w:p w14:paraId="072CE7CD"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TOTAL</w:t>
            </w:r>
          </w:p>
        </w:tc>
        <w:tc>
          <w:tcPr>
            <w:tcW w:w="2314" w:type="dxa"/>
            <w:tcBorders>
              <w:top w:val="nil"/>
              <w:left w:val="nil"/>
              <w:bottom w:val="single" w:sz="4" w:space="0" w:color="auto"/>
              <w:right w:val="single" w:sz="4" w:space="0" w:color="auto"/>
            </w:tcBorders>
            <w:shd w:val="clear" w:color="auto" w:fill="auto"/>
            <w:vAlign w:val="center"/>
            <w:hideMark/>
          </w:tcPr>
          <w:p w14:paraId="60C55812"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150</w:t>
            </w:r>
          </w:p>
        </w:tc>
      </w:tr>
    </w:tbl>
    <w:p w14:paraId="25B77964" w14:textId="77777777" w:rsidR="00B26364" w:rsidRPr="00C634E8" w:rsidRDefault="00B26364" w:rsidP="000D69D8">
      <w:pPr>
        <w:widowControl w:val="0"/>
        <w:spacing w:line="240" w:lineRule="auto"/>
        <w:rPr>
          <w:rFonts w:ascii="Montserrat Light" w:hAnsi="Montserrat Light"/>
          <w:color w:val="000000" w:themeColor="text1"/>
          <w:lang w:val="ro-RO"/>
        </w:rPr>
      </w:pPr>
    </w:p>
    <w:p w14:paraId="0AB8AEA0" w14:textId="77777777" w:rsidR="00B26364" w:rsidRPr="00C634E8" w:rsidRDefault="00B26364" w:rsidP="000D69D8">
      <w:pPr>
        <w:widowControl w:val="0"/>
        <w:spacing w:line="240" w:lineRule="auto"/>
        <w:jc w:val="both"/>
        <w:rPr>
          <w:rFonts w:ascii="Montserrat Light" w:hAnsi="Montserrat Light"/>
          <w:b/>
          <w:bCs/>
          <w:i/>
          <w:color w:val="000000" w:themeColor="text1"/>
          <w:u w:val="single"/>
          <w:lang w:val="ro-RO"/>
        </w:rPr>
      </w:pPr>
      <w:r w:rsidRPr="00C634E8">
        <w:rPr>
          <w:rFonts w:ascii="Montserrat Light" w:hAnsi="Montserrat Light"/>
          <w:b/>
          <w:bCs/>
          <w:i/>
          <w:color w:val="000000" w:themeColor="text1"/>
          <w:u w:val="single"/>
          <w:lang w:val="ro-RO"/>
        </w:rPr>
        <w:t>Drumuri laterale.</w:t>
      </w:r>
    </w:p>
    <w:p w14:paraId="6A0FD390" w14:textId="77777777" w:rsidR="00B26364" w:rsidRPr="00C634E8" w:rsidRDefault="00B26364" w:rsidP="000D69D8">
      <w:pPr>
        <w:widowControl w:val="0"/>
        <w:spacing w:line="240" w:lineRule="auto"/>
        <w:ind w:firstLine="720"/>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Drumurile laterale se vor amenaja cu același sistem rutier ca și pe partea carosabilă pe o lungime de 25m de la marginea drumului județean.</w:t>
      </w:r>
    </w:p>
    <w:p w14:paraId="7C34384A" w14:textId="77777777" w:rsidR="00B26364" w:rsidRPr="00C634E8" w:rsidRDefault="00B26364" w:rsidP="000D69D8">
      <w:pPr>
        <w:widowControl w:val="0"/>
        <w:spacing w:line="240" w:lineRule="auto"/>
        <w:ind w:firstLine="720"/>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Intersecțiile se vor amenaja ca intersecții simple în T semnalizate corespunzător.</w:t>
      </w:r>
    </w:p>
    <w:p w14:paraId="606FF24A" w14:textId="77777777" w:rsidR="00B26364" w:rsidRPr="00C634E8" w:rsidRDefault="00B26364" w:rsidP="000D69D8">
      <w:pPr>
        <w:widowControl w:val="0"/>
        <w:spacing w:line="240" w:lineRule="auto"/>
        <w:ind w:firstLine="720"/>
        <w:jc w:val="both"/>
        <w:rPr>
          <w:rFonts w:ascii="Montserrat Light" w:hAnsi="Montserrat Light"/>
          <w:bCs/>
          <w:iCs/>
          <w:color w:val="000000" w:themeColor="text1"/>
          <w:lang w:val="ro-RO"/>
        </w:rPr>
      </w:pPr>
    </w:p>
    <w:p w14:paraId="41AEEC68" w14:textId="77777777" w:rsidR="00B26364" w:rsidRPr="00C634E8" w:rsidRDefault="00B26364" w:rsidP="000D69D8">
      <w:pPr>
        <w:widowControl w:val="0"/>
        <w:spacing w:line="240" w:lineRule="auto"/>
        <w:jc w:val="both"/>
        <w:rPr>
          <w:rFonts w:ascii="Montserrat Light" w:hAnsi="Montserrat Light"/>
          <w:b/>
          <w:bCs/>
          <w:i/>
          <w:color w:val="000000" w:themeColor="text1"/>
          <w:u w:val="single"/>
          <w:lang w:val="ro-RO"/>
        </w:rPr>
      </w:pPr>
      <w:r w:rsidRPr="00C634E8">
        <w:rPr>
          <w:rFonts w:ascii="Montserrat Light" w:hAnsi="Montserrat Light"/>
          <w:b/>
          <w:bCs/>
          <w:i/>
          <w:color w:val="000000" w:themeColor="text1"/>
          <w:u w:val="single"/>
          <w:lang w:val="ro-RO"/>
        </w:rPr>
        <w:t xml:space="preserve">Podețe </w:t>
      </w:r>
    </w:p>
    <w:p w14:paraId="6EB01E5B" w14:textId="77777777" w:rsidR="00B26364" w:rsidRPr="00C634E8" w:rsidRDefault="00B26364" w:rsidP="000D69D8">
      <w:pPr>
        <w:widowControl w:val="0"/>
        <w:spacing w:line="240" w:lineRule="auto"/>
        <w:jc w:val="both"/>
        <w:rPr>
          <w:rFonts w:ascii="Montserrat Light" w:hAnsi="Montserrat Light"/>
          <w:b/>
          <w:iCs/>
          <w:color w:val="000000" w:themeColor="text1"/>
          <w:lang w:val="ro-RO"/>
        </w:rPr>
      </w:pPr>
      <w:r w:rsidRPr="00C634E8">
        <w:rPr>
          <w:rFonts w:ascii="Montserrat Light" w:hAnsi="Montserrat Light"/>
          <w:b/>
          <w:iCs/>
          <w:color w:val="000000" w:themeColor="text1"/>
          <w:lang w:val="ro-RO"/>
        </w:rPr>
        <w:t>Podete tubulare</w:t>
      </w:r>
    </w:p>
    <w:p w14:paraId="75897B52" w14:textId="77777777" w:rsidR="00B26364" w:rsidRPr="00C634E8" w:rsidRDefault="00B26364" w:rsidP="000D69D8">
      <w:pPr>
        <w:spacing w:line="240" w:lineRule="auto"/>
        <w:ind w:firstLine="720"/>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 xml:space="preserve">Acestea se vor realiza, din tuburi tip PEHD SN8 cu lungimea variabilă și având diametrul Dn =800-1000mm. Fundațiile se vor realiza din beton de ciment C20/25. Camerele de cădere, aripile și coronamentele se vor realiza din beton de ciment C35/45, corespunzător unei clase de expunere XC4+XF4. </w:t>
      </w:r>
    </w:p>
    <w:p w14:paraId="364CF924" w14:textId="77777777" w:rsidR="00B26364" w:rsidRPr="00C634E8" w:rsidRDefault="00B26364" w:rsidP="000D69D8">
      <w:pPr>
        <w:widowControl w:val="0"/>
        <w:spacing w:line="240" w:lineRule="auto"/>
        <w:ind w:firstLine="720"/>
        <w:jc w:val="both"/>
        <w:rPr>
          <w:rFonts w:ascii="Montserrat Light" w:hAnsi="Montserrat Light"/>
          <w:bCs/>
          <w:iCs/>
          <w:color w:val="000000" w:themeColor="text1"/>
          <w:lang w:val="ro-RO"/>
        </w:rPr>
      </w:pPr>
    </w:p>
    <w:p w14:paraId="41FEB9C3" w14:textId="77777777" w:rsidR="00B26364" w:rsidRPr="00C634E8" w:rsidRDefault="00B26364" w:rsidP="000D69D8">
      <w:pPr>
        <w:widowControl w:val="0"/>
        <w:spacing w:line="240" w:lineRule="auto"/>
        <w:jc w:val="both"/>
        <w:rPr>
          <w:rFonts w:ascii="Montserrat Light" w:hAnsi="Montserrat Light"/>
          <w:b/>
          <w:iCs/>
          <w:color w:val="000000" w:themeColor="text1"/>
          <w:lang w:val="ro-RO"/>
        </w:rPr>
      </w:pPr>
      <w:r w:rsidRPr="00C634E8">
        <w:rPr>
          <w:rFonts w:ascii="Montserrat Light" w:hAnsi="Montserrat Light"/>
          <w:b/>
          <w:iCs/>
          <w:color w:val="000000" w:themeColor="text1"/>
          <w:lang w:val="ro-RO"/>
        </w:rPr>
        <w:t>Podețe dalate</w:t>
      </w:r>
    </w:p>
    <w:p w14:paraId="642945F4"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Acestea se vor realiza în două soluții: cu prefabricate tip D si cu elevații L.</w:t>
      </w:r>
    </w:p>
    <w:p w14:paraId="1E6D92DC"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Se realizează radier din beton de ciment C20/25 pentru fundații. Acesta se va realiza profilat pentru a permite evacuarea drenurilor longitudinale de fund de șanț. Se montează prefabricate tip L cu latimea de 1,2m  dupa care se vor monta dalele prefabricate.</w:t>
      </w:r>
    </w:p>
    <w:p w14:paraId="6CA7C701"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Acestea se vor monolitiza cu beton de egalizare și de pantă C25/30 în grosime minimă de 10 cm. Peste acesta se va realiza hidroizolație în două straturi și straturile de îmbrăcăminte din calea curentă.</w:t>
      </w:r>
    </w:p>
    <w:p w14:paraId="7B8A5D55"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 xml:space="preserve">Se va realiza racordarea cu terasamentele cu camera de cadere, în amonte și aripi în aval. </w:t>
      </w:r>
    </w:p>
    <w:p w14:paraId="062B7C58" w14:textId="77777777" w:rsidR="00B26364" w:rsidRPr="00C634E8" w:rsidRDefault="00B26364" w:rsidP="000D69D8">
      <w:pPr>
        <w:widowControl w:val="0"/>
        <w:spacing w:line="240" w:lineRule="auto"/>
        <w:jc w:val="both"/>
        <w:rPr>
          <w:rFonts w:ascii="Montserrat Light" w:hAnsi="Montserrat Light"/>
          <w:bCs/>
          <w:iCs/>
          <w:color w:val="000000" w:themeColor="text1"/>
          <w:lang w:val="ro-RO"/>
        </w:rPr>
      </w:pPr>
    </w:p>
    <w:p w14:paraId="4D4DF630" w14:textId="77777777" w:rsidR="00B26364" w:rsidRPr="00C634E8" w:rsidRDefault="00B26364" w:rsidP="000D69D8">
      <w:pPr>
        <w:widowControl w:val="0"/>
        <w:spacing w:line="240" w:lineRule="auto"/>
        <w:jc w:val="both"/>
        <w:rPr>
          <w:rFonts w:ascii="Montserrat Light" w:hAnsi="Montserrat Light"/>
          <w:b/>
          <w:iCs/>
          <w:color w:val="000000" w:themeColor="text1"/>
          <w:lang w:val="ro-RO"/>
        </w:rPr>
      </w:pPr>
      <w:r w:rsidRPr="00C634E8">
        <w:rPr>
          <w:rFonts w:ascii="Montserrat Light" w:hAnsi="Montserrat Light"/>
          <w:bCs/>
          <w:iCs/>
          <w:color w:val="000000" w:themeColor="text1"/>
          <w:lang w:val="ro-RO"/>
        </w:rPr>
        <w:t xml:space="preserve"> </w:t>
      </w:r>
      <w:r w:rsidRPr="00C634E8">
        <w:rPr>
          <w:rFonts w:ascii="Montserrat Light" w:hAnsi="Montserrat Light"/>
          <w:b/>
          <w:iCs/>
          <w:color w:val="000000" w:themeColor="text1"/>
          <w:lang w:val="ro-RO"/>
        </w:rPr>
        <w:t>Podețe tip P2</w:t>
      </w:r>
    </w:p>
    <w:p w14:paraId="42EA6E72" w14:textId="77777777" w:rsidR="00B26364" w:rsidRPr="00C634E8" w:rsidRDefault="00B26364" w:rsidP="000D69D8">
      <w:pPr>
        <w:spacing w:line="240" w:lineRule="auto"/>
        <w:ind w:firstLine="720"/>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Se realizeaza radier din beton de ciment C20/25 pentru fundatii. Acesta se va realiza profilat pentru a permite evacuarea drenurilor longitudinale de fund de sant. Se monteaza prefabricate tip P2 cu latimea de 1,20m  dupa care se vor monta timpanele prefabricate.</w:t>
      </w:r>
    </w:p>
    <w:p w14:paraId="369BF18B" w14:textId="77777777" w:rsidR="00B26364" w:rsidRPr="00C634E8" w:rsidRDefault="00B26364" w:rsidP="000D69D8">
      <w:pPr>
        <w:spacing w:line="240" w:lineRule="auto"/>
        <w:ind w:firstLine="720"/>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Acestea se vor monolitiza cu beton de egalizare si de panta C25/30 in grosime minima de 10cm. Peste acesta se va realiza hidroizolatie in doua straturi si straturile de imbracaminte din calea curenta.</w:t>
      </w:r>
    </w:p>
    <w:p w14:paraId="178E2B14" w14:textId="77777777" w:rsidR="00B26364" w:rsidRPr="00C634E8" w:rsidRDefault="00B26364" w:rsidP="000D69D8">
      <w:pPr>
        <w:spacing w:line="240" w:lineRule="auto"/>
        <w:ind w:firstLine="720"/>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lastRenderedPageBreak/>
        <w:t>Se va asigura racordarea cu terasamentele cu camera de cadere, in amonte si aripi in aval. În aval se realizează saltea din piatră brută (d=150-200mm).</w:t>
      </w:r>
    </w:p>
    <w:p w14:paraId="44175FFA"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Lucrari propuse pentru podete:</w:t>
      </w:r>
    </w:p>
    <w:p w14:paraId="4FC9DF1F"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bookmarkStart w:id="13" w:name="_Hlk110946196"/>
      <w:r w:rsidRPr="00C634E8">
        <w:rPr>
          <w:rFonts w:ascii="Montserrat Light" w:hAnsi="Montserrat Light"/>
          <w:color w:val="000000" w:themeColor="text1"/>
          <w:sz w:val="22"/>
          <w:szCs w:val="22"/>
          <w:lang w:val="ro-RO"/>
        </w:rPr>
        <w:t>km 455+660 podet tip P2 pe DN1(E81) din 2 bucăți L1=14,40m, L2=18,00m; se vor realiza camere de cadere</w:t>
      </w:r>
    </w:p>
    <w:p w14:paraId="0E819848"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43+200 podet tubular proiectat DN1000, L=18m, se vor realiza coonamente si camera de cadere</w:t>
      </w:r>
    </w:p>
    <w:p w14:paraId="1CBBCAD7"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44+187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400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600 nou, L=13m</w:t>
      </w:r>
    </w:p>
    <w:p w14:paraId="6B6154EC"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44+351 podet existent,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600 nou, L=12m</w:t>
      </w:r>
    </w:p>
    <w:p w14:paraId="1003D221"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44+563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600 se desfiinteaza</w:t>
      </w:r>
    </w:p>
    <w:p w14:paraId="7DA10125"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44+640 podet existent ovoidal 1m, se inlocuieste cu podet tip P2, L=13,20m</w:t>
      </w:r>
    </w:p>
    <w:p w14:paraId="24B5DB62"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45+075 podet tubular proiectat DN800, L=12m</w:t>
      </w:r>
    </w:p>
    <w:p w14:paraId="6FAE0AA7"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45+515 podet tubular proiectat DN800, L=12m</w:t>
      </w:r>
    </w:p>
    <w:p w14:paraId="02DB9086"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45+856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1000 se inlocuieste cu podet dalat D3, L=14,40m</w:t>
      </w:r>
    </w:p>
    <w:p w14:paraId="3C440EDD"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46+909 podet existent se inlocuieste cu podet tip P2, L=13,20 m</w:t>
      </w:r>
    </w:p>
    <w:p w14:paraId="19FB183F"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47+462 podet existent se inlocuieste cu podet tip P2 nou, L=12,00m</w:t>
      </w:r>
    </w:p>
    <w:p w14:paraId="50DDD8D7"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47+527 podet existent se inlocuieste cu podet tip P2, L=12,00m</w:t>
      </w:r>
    </w:p>
    <w:p w14:paraId="69D49388"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48+590 podet dalat existent D1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1000, L=12m</w:t>
      </w:r>
    </w:p>
    <w:p w14:paraId="1B2CCA09"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49+020 podet tubular proiectat DN800, L=12m</w:t>
      </w:r>
    </w:p>
    <w:p w14:paraId="204F77E4"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49+435 podet dalat existent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800 nou, L=20m</w:t>
      </w:r>
    </w:p>
    <w:p w14:paraId="23B71748"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49+599 podet dalat existent D2 se inlocuieste cu podet dalat D3, L=12,80m</w:t>
      </w:r>
    </w:p>
    <w:p w14:paraId="4204FA80"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49+901 podet dalat existent D1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800 nou, L=12m</w:t>
      </w:r>
    </w:p>
    <w:p w14:paraId="540AD611"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50+066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600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600, L=13m, se vor realiza camera de cadere </w:t>
      </w:r>
    </w:p>
    <w:p w14:paraId="3EC334A6"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50+160 podet ovoidal existent se inlocuieste cu podet  dalat D3, L=12,80m</w:t>
      </w:r>
    </w:p>
    <w:p w14:paraId="61C7A26A"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50+400 podet tubular existent  2</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600 (gemene), se desfiinteaza si se va racorda la canalizarea proiectata</w:t>
      </w:r>
    </w:p>
    <w:p w14:paraId="42AE9BBE"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50+547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400 colmatat,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600, L=12m se va realiza camera de cadere </w:t>
      </w:r>
    </w:p>
    <w:p w14:paraId="3F999CB1"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51+557 podet existent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600 nou, L=12m</w:t>
      </w:r>
    </w:p>
    <w:p w14:paraId="031D15E2"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51+653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600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1000, L=12m se va realiza camera de cadere </w:t>
      </w:r>
    </w:p>
    <w:p w14:paraId="0DDD41F1"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52+712 podet  existent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800 nou, L=12m</w:t>
      </w:r>
    </w:p>
    <w:p w14:paraId="7C376EED"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53+025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600 colmatat se inlocuieste cu podet  tip P2, L=10,80m</w:t>
      </w:r>
    </w:p>
    <w:p w14:paraId="75A769AA"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53+263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400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800, L=14m se vor realiza coronamente si camera de cadere</w:t>
      </w:r>
    </w:p>
    <w:p w14:paraId="328D8A6E"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54+130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400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800, L=11m se vor realiza coronamente si camera de cadere</w:t>
      </w:r>
    </w:p>
    <w:p w14:paraId="7B04788C"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54+420 podet tubular proiectat DN800, L=12m</w:t>
      </w:r>
    </w:p>
    <w:p w14:paraId="759183D9"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54+870 podet tubular proiectat DN800, L=12m</w:t>
      </w:r>
    </w:p>
    <w:p w14:paraId="6A7C18BC"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55+240 podet tubular proiectat DN800, L=12m</w:t>
      </w:r>
    </w:p>
    <w:p w14:paraId="35CDDCB5"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55+386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600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800, L=12m se vor realiza camera de cadere amonte si coronamente </w:t>
      </w:r>
    </w:p>
    <w:p w14:paraId="3598E19F"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55+815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1000 se inlocuieste cu podet  tip P2 nou,  L=12m</w:t>
      </w:r>
    </w:p>
    <w:p w14:paraId="451470BF"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55+958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600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600, L=12m se vor realiza camera de cadere si  coronamente in amonte si in aval</w:t>
      </w:r>
    </w:p>
    <w:p w14:paraId="3C361D03"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56+208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600,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600 nou L=16m, se vor realiza coronamente si camera de cadere</w:t>
      </w:r>
    </w:p>
    <w:p w14:paraId="0303DCD4"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56+516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400  colmatat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400 nou, L=12m, se va realiza camera de cadere </w:t>
      </w:r>
    </w:p>
    <w:p w14:paraId="463B513C"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56+613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800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800, L=13m, se vor realiza coronamente, camera de cadere </w:t>
      </w:r>
    </w:p>
    <w:p w14:paraId="6CA848AF"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56+860 podet existent, se inlocuieste cu podet  dalat D3 nou, L=12m</w:t>
      </w:r>
    </w:p>
    <w:p w14:paraId="0EF942E9"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57+140 podet tubular proiectat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600 L=10m, se vor realiza coronamente, camera de cadere</w:t>
      </w:r>
    </w:p>
    <w:p w14:paraId="0B889653"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lastRenderedPageBreak/>
        <w:t xml:space="preserve">km 57+330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600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600 L=12m, se vor realiza coronamente si  camera de cadere</w:t>
      </w:r>
    </w:p>
    <w:p w14:paraId="11FBB20A"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km 57+980 podet dalat existent D5 degradat, se inlocuieste cu podet  dalat D5 nou L=12,8 m, se realizeaza pinteni in amonte si aval</w:t>
      </w:r>
    </w:p>
    <w:p w14:paraId="7FE9F2D6"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58+276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600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600 L=12m, se vor realiza coronamente, camera de cadere </w:t>
      </w:r>
    </w:p>
    <w:p w14:paraId="4D15E757"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58+710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600 se inlocuieste cu podet  tip P2 nou, L=13,2m</w:t>
      </w:r>
    </w:p>
    <w:p w14:paraId="5C58C826"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58+986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600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800, L=12m</w:t>
      </w:r>
    </w:p>
    <w:p w14:paraId="550347F3"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59+195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1000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1000 L=12m, se vor realiza coronamente si camera de cadere </w:t>
      </w:r>
    </w:p>
    <w:p w14:paraId="79EC0F90"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59+540 podet tubular existent Ø1200 se inlocuieste cu podet tip P2, L=13.20m km 60+290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1000,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1000 nou, L=12m</w:t>
      </w:r>
      <w:bookmarkEnd w:id="13"/>
    </w:p>
    <w:p w14:paraId="701E02CB" w14:textId="77777777" w:rsidR="00B26364" w:rsidRPr="00C634E8" w:rsidRDefault="00B26364" w:rsidP="00C634E8">
      <w:pPr>
        <w:pStyle w:val="ListParagraph"/>
        <w:numPr>
          <w:ilvl w:val="0"/>
          <w:numId w:val="27"/>
        </w:numPr>
        <w:autoSpaceDE w:val="0"/>
        <w:autoSpaceDN w:val="0"/>
        <w:adjustRightInd w:val="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km 60+290 podet tubular existent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 xml:space="preserve">1000 se inlocuieste cu podet  tubular </w:t>
      </w:r>
      <w:r w:rsidRPr="00C634E8">
        <w:rPr>
          <w:rFonts w:ascii="Montserrat Light" w:hAnsi="Montserrat Light" w:cs="Cambria Math"/>
          <w:color w:val="000000" w:themeColor="text1"/>
          <w:sz w:val="22"/>
          <w:szCs w:val="22"/>
          <w:lang w:val="ro-RO"/>
        </w:rPr>
        <w:t>∅</w:t>
      </w:r>
      <w:r w:rsidRPr="00C634E8">
        <w:rPr>
          <w:rFonts w:ascii="Montserrat Light" w:hAnsi="Montserrat Light"/>
          <w:color w:val="000000" w:themeColor="text1"/>
          <w:sz w:val="22"/>
          <w:szCs w:val="22"/>
          <w:lang w:val="ro-RO"/>
        </w:rPr>
        <w:t>1000 nou, L=12m</w:t>
      </w:r>
    </w:p>
    <w:p w14:paraId="4A5E0CC6" w14:textId="77777777" w:rsidR="00B26364" w:rsidRPr="00C634E8" w:rsidRDefault="00B26364" w:rsidP="000D69D8">
      <w:pPr>
        <w:widowControl w:val="0"/>
        <w:spacing w:line="240" w:lineRule="auto"/>
        <w:jc w:val="both"/>
        <w:rPr>
          <w:rFonts w:ascii="Montserrat Light" w:hAnsi="Montserrat Light"/>
          <w:bCs/>
          <w:iCs/>
          <w:color w:val="000000" w:themeColor="text1"/>
          <w:lang w:val="ro-RO"/>
        </w:rPr>
      </w:pPr>
    </w:p>
    <w:p w14:paraId="151CD87B" w14:textId="77777777" w:rsidR="00B26364" w:rsidRPr="00C634E8" w:rsidRDefault="00B26364" w:rsidP="000D69D8">
      <w:pPr>
        <w:spacing w:line="240" w:lineRule="auto"/>
        <w:jc w:val="both"/>
        <w:rPr>
          <w:rFonts w:ascii="Montserrat Light" w:hAnsi="Montserrat Light"/>
          <w:b/>
          <w:bCs/>
          <w:i/>
          <w:color w:val="000000" w:themeColor="text1"/>
          <w:u w:val="single"/>
          <w:lang w:val="ro-RO"/>
        </w:rPr>
      </w:pPr>
      <w:r w:rsidRPr="00C634E8">
        <w:rPr>
          <w:rFonts w:ascii="Montserrat Light" w:hAnsi="Montserrat Light"/>
          <w:b/>
          <w:bCs/>
          <w:i/>
          <w:color w:val="000000" w:themeColor="text1"/>
          <w:u w:val="single"/>
          <w:lang w:val="ro-RO"/>
        </w:rPr>
        <w:t>Canalizare pluviala</w:t>
      </w:r>
    </w:p>
    <w:p w14:paraId="0EA9A447"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 xml:space="preserve">Pentru evacuarea apelor pluviale de pe platforma drumului se va realiza o retea de canalizare formata din tuburi PVC-KG si camine de vizitare din beton prefabricate cu capace din fonta si guri de scurgere. </w:t>
      </w:r>
    </w:p>
    <w:p w14:paraId="1D0FF71C"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Amplasarea retelei de canalizare, în plan si pe verticala, se face conform SR 8591 si SR4163/1, al caietului de sarcini al furnizorului de conducte si a Normativului I 22.</w:t>
      </w:r>
    </w:p>
    <w:p w14:paraId="0887B34F"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Adâncimea minima de pozare a conductei nu poate fi mai mica decat adancimea de înghet (-0,90 m), conform STAS 6054. Datorita configuratiei terenului se prevad camine de vizitare, camine de schimbarede directie, camine cu rupere de panta si camine de intersectie.</w:t>
      </w:r>
    </w:p>
    <w:p w14:paraId="58F691C6"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Caminele se vor poza în aliniament, la o distanta între ele ce variaza între 10 m si 60 m.</w:t>
      </w:r>
    </w:p>
    <w:p w14:paraId="06433BFD"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Gurile de scurgere se vor racorda cu tuburi din PVC-KG cu diametrul Ø200mm, la canalizarea proiectata, in camine de vizitare sau ramificatii la 45°. Caminele vor fi acoperite cu rama si capac din fonta, carosabile, care sa suporte o sarcina de 400 KN si care vor avea sistem antiefractie si antizgomot si vor fi fixate pe un suport din beton armat. Tuburile folosite la realizarea retelei de canalizare sunt din PVC-KG, cu mufa si îmbinare uscata cu inel de cauciuc.</w:t>
      </w:r>
    </w:p>
    <w:p w14:paraId="5C611154"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Caminele de vizitare sunt camine standard de canalizare (STAS 2448-82), Dn 1000mm, cu racorduri la conductele de canalizare. Datorita configuratiei terenului se prevad camine de vizitare, camine de schimbare dedirectie, camine cu rupere de panta si camine de intersectie.</w:t>
      </w:r>
    </w:p>
    <w:p w14:paraId="12E2BB1B"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Canalizarea proiectata se va poza pe un pat de nisip.</w:t>
      </w:r>
    </w:p>
    <w:p w14:paraId="1F30AA64"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Toate materiale utilizate în lucrarile prezentului proiect trebuie sa fie noi având caracteristicile tehnice si performantele ce pot asigura indicatorii solicitati prin prezentul proiect.</w:t>
      </w:r>
    </w:p>
    <w:p w14:paraId="29057EEB" w14:textId="77777777" w:rsidR="00B26364" w:rsidRPr="00C634E8" w:rsidRDefault="00B26364" w:rsidP="000D69D8">
      <w:pPr>
        <w:spacing w:line="240" w:lineRule="auto"/>
        <w:jc w:val="both"/>
        <w:rPr>
          <w:rFonts w:ascii="Montserrat Light" w:hAnsi="Montserrat Light"/>
          <w:bCs/>
          <w:iCs/>
          <w:color w:val="000000" w:themeColor="text1"/>
          <w:lang w:val="ro-RO"/>
        </w:rPr>
      </w:pPr>
      <w:r w:rsidRPr="00C634E8">
        <w:rPr>
          <w:rFonts w:ascii="Montserrat Light" w:hAnsi="Montserrat Light"/>
          <w:bCs/>
          <w:iCs/>
          <w:color w:val="000000" w:themeColor="text1"/>
          <w:lang w:val="ro-RO"/>
        </w:rPr>
        <w:t>Descarcarea canalizarii in emisari se va realiza pein intermediul unor separatoare de hidrocarburi.</w:t>
      </w:r>
    </w:p>
    <w:p w14:paraId="52E2C6E0" w14:textId="77777777" w:rsidR="00B26364" w:rsidRPr="00C634E8" w:rsidRDefault="00B26364" w:rsidP="000D69D8">
      <w:pPr>
        <w:spacing w:line="240" w:lineRule="auto"/>
        <w:rPr>
          <w:rFonts w:ascii="Montserrat Light" w:hAnsi="Montserrat Light"/>
          <w:bCs/>
          <w:iCs/>
          <w:color w:val="000000" w:themeColor="text1"/>
          <w:lang w:val="ro-RO"/>
        </w:rPr>
      </w:pPr>
    </w:p>
    <w:tbl>
      <w:tblPr>
        <w:tblW w:w="9560" w:type="dxa"/>
        <w:jc w:val="center"/>
        <w:tblLook w:val="04A0" w:firstRow="1" w:lastRow="0" w:firstColumn="1" w:lastColumn="0" w:noHBand="0" w:noVBand="1"/>
      </w:tblPr>
      <w:tblGrid>
        <w:gridCol w:w="3015"/>
        <w:gridCol w:w="2996"/>
        <w:gridCol w:w="3549"/>
      </w:tblGrid>
      <w:tr w:rsidR="00C634E8" w:rsidRPr="00C634E8" w14:paraId="1A26381C" w14:textId="77777777" w:rsidTr="00B70657">
        <w:trPr>
          <w:trHeight w:val="302"/>
          <w:jc w:val="center"/>
        </w:trPr>
        <w:tc>
          <w:tcPr>
            <w:tcW w:w="9560" w:type="dxa"/>
            <w:gridSpan w:val="3"/>
            <w:tcBorders>
              <w:top w:val="single" w:sz="8" w:space="0" w:color="auto"/>
              <w:left w:val="single" w:sz="8" w:space="0" w:color="auto"/>
              <w:bottom w:val="single" w:sz="4" w:space="0" w:color="auto"/>
              <w:right w:val="nil"/>
            </w:tcBorders>
            <w:shd w:val="clear" w:color="000000" w:fill="C6E0B4"/>
            <w:noWrap/>
            <w:vAlign w:val="center"/>
            <w:hideMark/>
          </w:tcPr>
          <w:p w14:paraId="60F4607B"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Canalizare pluvială</w:t>
            </w:r>
          </w:p>
        </w:tc>
      </w:tr>
      <w:tr w:rsidR="00C634E8" w:rsidRPr="00C634E8" w14:paraId="1A384ADA" w14:textId="77777777" w:rsidTr="00B70657">
        <w:trPr>
          <w:trHeight w:val="394"/>
          <w:jc w:val="center"/>
        </w:trPr>
        <w:tc>
          <w:tcPr>
            <w:tcW w:w="301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743537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29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E5555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3548" w:type="dxa"/>
            <w:vMerge w:val="restart"/>
            <w:tcBorders>
              <w:top w:val="nil"/>
              <w:left w:val="single" w:sz="4" w:space="0" w:color="auto"/>
              <w:bottom w:val="single" w:sz="4" w:space="0" w:color="auto"/>
              <w:right w:val="single" w:sz="8" w:space="0" w:color="auto"/>
            </w:tcBorders>
            <w:shd w:val="clear" w:color="auto" w:fill="auto"/>
            <w:vAlign w:val="center"/>
            <w:hideMark/>
          </w:tcPr>
          <w:p w14:paraId="0507E06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r>
      <w:tr w:rsidR="00C634E8" w:rsidRPr="00C634E8" w14:paraId="2E4EE685" w14:textId="77777777" w:rsidTr="00B70657">
        <w:trPr>
          <w:trHeight w:val="394"/>
          <w:jc w:val="center"/>
        </w:trPr>
        <w:tc>
          <w:tcPr>
            <w:tcW w:w="3015" w:type="dxa"/>
            <w:vMerge/>
            <w:tcBorders>
              <w:top w:val="nil"/>
              <w:left w:val="single" w:sz="8" w:space="0" w:color="auto"/>
              <w:bottom w:val="single" w:sz="4" w:space="0" w:color="000000"/>
              <w:right w:val="single" w:sz="4" w:space="0" w:color="auto"/>
            </w:tcBorders>
            <w:vAlign w:val="center"/>
            <w:hideMark/>
          </w:tcPr>
          <w:p w14:paraId="7C9C3D98" w14:textId="77777777" w:rsidR="00B26364" w:rsidRPr="00C634E8" w:rsidRDefault="00B26364" w:rsidP="000D69D8">
            <w:pPr>
              <w:spacing w:line="240" w:lineRule="auto"/>
              <w:rPr>
                <w:rFonts w:ascii="Montserrat Light" w:hAnsi="Montserrat Light"/>
                <w:color w:val="000000" w:themeColor="text1"/>
                <w:lang w:val="ro-RO" w:eastAsia="ro-RO"/>
              </w:rPr>
            </w:pPr>
          </w:p>
        </w:tc>
        <w:tc>
          <w:tcPr>
            <w:tcW w:w="2995" w:type="dxa"/>
            <w:vMerge/>
            <w:tcBorders>
              <w:top w:val="nil"/>
              <w:left w:val="single" w:sz="4" w:space="0" w:color="auto"/>
              <w:bottom w:val="single" w:sz="4" w:space="0" w:color="000000"/>
              <w:right w:val="single" w:sz="4" w:space="0" w:color="auto"/>
            </w:tcBorders>
            <w:vAlign w:val="center"/>
            <w:hideMark/>
          </w:tcPr>
          <w:p w14:paraId="10F3FD76" w14:textId="77777777" w:rsidR="00B26364" w:rsidRPr="00C634E8" w:rsidRDefault="00B26364" w:rsidP="000D69D8">
            <w:pPr>
              <w:spacing w:line="240" w:lineRule="auto"/>
              <w:rPr>
                <w:rFonts w:ascii="Montserrat Light" w:hAnsi="Montserrat Light"/>
                <w:color w:val="000000" w:themeColor="text1"/>
                <w:lang w:val="ro-RO" w:eastAsia="ro-RO"/>
              </w:rPr>
            </w:pPr>
          </w:p>
        </w:tc>
        <w:tc>
          <w:tcPr>
            <w:tcW w:w="3548" w:type="dxa"/>
            <w:vMerge/>
            <w:tcBorders>
              <w:top w:val="nil"/>
              <w:left w:val="single" w:sz="4" w:space="0" w:color="auto"/>
              <w:bottom w:val="single" w:sz="4" w:space="0" w:color="auto"/>
              <w:right w:val="single" w:sz="8" w:space="0" w:color="auto"/>
            </w:tcBorders>
            <w:vAlign w:val="center"/>
            <w:hideMark/>
          </w:tcPr>
          <w:p w14:paraId="7B4F5A7A" w14:textId="77777777" w:rsidR="00B26364" w:rsidRPr="00C634E8" w:rsidRDefault="00B26364" w:rsidP="000D69D8">
            <w:pPr>
              <w:spacing w:line="240" w:lineRule="auto"/>
              <w:rPr>
                <w:rFonts w:ascii="Montserrat Light" w:hAnsi="Montserrat Light"/>
                <w:color w:val="000000" w:themeColor="text1"/>
                <w:lang w:val="ro-RO" w:eastAsia="ro-RO"/>
              </w:rPr>
            </w:pPr>
          </w:p>
        </w:tc>
      </w:tr>
      <w:tr w:rsidR="00C634E8" w:rsidRPr="00C634E8" w14:paraId="6F9A2092" w14:textId="77777777" w:rsidTr="00B70657">
        <w:trPr>
          <w:trHeight w:val="317"/>
          <w:jc w:val="center"/>
        </w:trPr>
        <w:tc>
          <w:tcPr>
            <w:tcW w:w="3015" w:type="dxa"/>
            <w:tcBorders>
              <w:top w:val="nil"/>
              <w:left w:val="single" w:sz="8" w:space="0" w:color="auto"/>
              <w:bottom w:val="single" w:sz="4" w:space="0" w:color="auto"/>
              <w:right w:val="single" w:sz="4" w:space="0" w:color="auto"/>
            </w:tcBorders>
            <w:shd w:val="clear" w:color="auto" w:fill="auto"/>
            <w:noWrap/>
            <w:vAlign w:val="center"/>
            <w:hideMark/>
          </w:tcPr>
          <w:p w14:paraId="23EE3AE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44+100</w:t>
            </w:r>
          </w:p>
        </w:tc>
        <w:tc>
          <w:tcPr>
            <w:tcW w:w="2995" w:type="dxa"/>
            <w:tcBorders>
              <w:top w:val="nil"/>
              <w:left w:val="single" w:sz="8" w:space="0" w:color="auto"/>
              <w:bottom w:val="single" w:sz="4" w:space="0" w:color="auto"/>
              <w:right w:val="single" w:sz="4" w:space="0" w:color="auto"/>
            </w:tcBorders>
            <w:shd w:val="clear" w:color="auto" w:fill="auto"/>
            <w:noWrap/>
            <w:vAlign w:val="center"/>
            <w:hideMark/>
          </w:tcPr>
          <w:p w14:paraId="0555BD4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44+680</w:t>
            </w:r>
          </w:p>
        </w:tc>
        <w:tc>
          <w:tcPr>
            <w:tcW w:w="3548" w:type="dxa"/>
            <w:tcBorders>
              <w:top w:val="nil"/>
              <w:left w:val="nil"/>
              <w:bottom w:val="single" w:sz="4" w:space="0" w:color="auto"/>
              <w:right w:val="single" w:sz="8" w:space="0" w:color="auto"/>
            </w:tcBorders>
            <w:shd w:val="clear" w:color="auto" w:fill="auto"/>
            <w:noWrap/>
            <w:vAlign w:val="center"/>
            <w:hideMark/>
          </w:tcPr>
          <w:p w14:paraId="454B2A1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580,00</w:t>
            </w:r>
          </w:p>
        </w:tc>
      </w:tr>
      <w:tr w:rsidR="00C634E8" w:rsidRPr="00C634E8" w14:paraId="091020B9" w14:textId="77777777" w:rsidTr="00B70657">
        <w:trPr>
          <w:trHeight w:val="317"/>
          <w:jc w:val="center"/>
        </w:trPr>
        <w:tc>
          <w:tcPr>
            <w:tcW w:w="3015" w:type="dxa"/>
            <w:tcBorders>
              <w:top w:val="nil"/>
              <w:left w:val="single" w:sz="8" w:space="0" w:color="auto"/>
              <w:bottom w:val="single" w:sz="4" w:space="0" w:color="auto"/>
              <w:right w:val="single" w:sz="4" w:space="0" w:color="auto"/>
            </w:tcBorders>
            <w:shd w:val="clear" w:color="auto" w:fill="auto"/>
            <w:noWrap/>
            <w:vAlign w:val="center"/>
            <w:hideMark/>
          </w:tcPr>
          <w:p w14:paraId="06E0830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44+680</w:t>
            </w:r>
          </w:p>
        </w:tc>
        <w:tc>
          <w:tcPr>
            <w:tcW w:w="2995" w:type="dxa"/>
            <w:tcBorders>
              <w:top w:val="nil"/>
              <w:left w:val="single" w:sz="8" w:space="0" w:color="auto"/>
              <w:bottom w:val="single" w:sz="4" w:space="0" w:color="auto"/>
              <w:right w:val="single" w:sz="4" w:space="0" w:color="auto"/>
            </w:tcBorders>
            <w:shd w:val="clear" w:color="auto" w:fill="auto"/>
            <w:noWrap/>
            <w:vAlign w:val="center"/>
            <w:hideMark/>
          </w:tcPr>
          <w:p w14:paraId="6E0FF62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45+060</w:t>
            </w:r>
          </w:p>
        </w:tc>
        <w:tc>
          <w:tcPr>
            <w:tcW w:w="3548" w:type="dxa"/>
            <w:tcBorders>
              <w:top w:val="nil"/>
              <w:left w:val="nil"/>
              <w:bottom w:val="single" w:sz="4" w:space="0" w:color="auto"/>
              <w:right w:val="single" w:sz="8" w:space="0" w:color="auto"/>
            </w:tcBorders>
            <w:shd w:val="clear" w:color="auto" w:fill="auto"/>
            <w:noWrap/>
            <w:vAlign w:val="center"/>
            <w:hideMark/>
          </w:tcPr>
          <w:p w14:paraId="756399C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380,00</w:t>
            </w:r>
          </w:p>
        </w:tc>
      </w:tr>
      <w:tr w:rsidR="00C634E8" w:rsidRPr="00C634E8" w14:paraId="5457DEBE" w14:textId="77777777" w:rsidTr="00B70657">
        <w:trPr>
          <w:trHeight w:val="317"/>
          <w:jc w:val="center"/>
        </w:trPr>
        <w:tc>
          <w:tcPr>
            <w:tcW w:w="3015" w:type="dxa"/>
            <w:tcBorders>
              <w:top w:val="nil"/>
              <w:left w:val="single" w:sz="8" w:space="0" w:color="auto"/>
              <w:bottom w:val="single" w:sz="4" w:space="0" w:color="auto"/>
              <w:right w:val="single" w:sz="4" w:space="0" w:color="auto"/>
            </w:tcBorders>
            <w:shd w:val="clear" w:color="auto" w:fill="auto"/>
            <w:noWrap/>
            <w:vAlign w:val="center"/>
            <w:hideMark/>
          </w:tcPr>
          <w:p w14:paraId="4AC4053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49+070</w:t>
            </w:r>
          </w:p>
        </w:tc>
        <w:tc>
          <w:tcPr>
            <w:tcW w:w="2995" w:type="dxa"/>
            <w:tcBorders>
              <w:top w:val="nil"/>
              <w:left w:val="single" w:sz="8" w:space="0" w:color="auto"/>
              <w:bottom w:val="single" w:sz="4" w:space="0" w:color="auto"/>
              <w:right w:val="single" w:sz="4" w:space="0" w:color="auto"/>
            </w:tcBorders>
            <w:shd w:val="clear" w:color="auto" w:fill="auto"/>
            <w:noWrap/>
            <w:vAlign w:val="center"/>
            <w:hideMark/>
          </w:tcPr>
          <w:p w14:paraId="5D07F42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49+550</w:t>
            </w:r>
          </w:p>
        </w:tc>
        <w:tc>
          <w:tcPr>
            <w:tcW w:w="3548" w:type="dxa"/>
            <w:tcBorders>
              <w:top w:val="nil"/>
              <w:left w:val="nil"/>
              <w:bottom w:val="single" w:sz="4" w:space="0" w:color="auto"/>
              <w:right w:val="single" w:sz="8" w:space="0" w:color="auto"/>
            </w:tcBorders>
            <w:shd w:val="clear" w:color="auto" w:fill="auto"/>
            <w:noWrap/>
            <w:vAlign w:val="center"/>
            <w:hideMark/>
          </w:tcPr>
          <w:p w14:paraId="152F583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480,00</w:t>
            </w:r>
          </w:p>
        </w:tc>
      </w:tr>
      <w:tr w:rsidR="00C634E8" w:rsidRPr="00C634E8" w14:paraId="084FAC74" w14:textId="77777777" w:rsidTr="00B70657">
        <w:trPr>
          <w:trHeight w:val="317"/>
          <w:jc w:val="center"/>
        </w:trPr>
        <w:tc>
          <w:tcPr>
            <w:tcW w:w="3015" w:type="dxa"/>
            <w:tcBorders>
              <w:top w:val="nil"/>
              <w:left w:val="single" w:sz="8" w:space="0" w:color="auto"/>
              <w:bottom w:val="single" w:sz="4" w:space="0" w:color="auto"/>
              <w:right w:val="single" w:sz="4" w:space="0" w:color="auto"/>
            </w:tcBorders>
            <w:shd w:val="clear" w:color="auto" w:fill="auto"/>
            <w:noWrap/>
            <w:vAlign w:val="center"/>
            <w:hideMark/>
          </w:tcPr>
          <w:p w14:paraId="4A08F1A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49+550</w:t>
            </w:r>
          </w:p>
        </w:tc>
        <w:tc>
          <w:tcPr>
            <w:tcW w:w="2995" w:type="dxa"/>
            <w:tcBorders>
              <w:top w:val="nil"/>
              <w:left w:val="single" w:sz="8" w:space="0" w:color="auto"/>
              <w:bottom w:val="single" w:sz="4" w:space="0" w:color="auto"/>
              <w:right w:val="single" w:sz="4" w:space="0" w:color="auto"/>
            </w:tcBorders>
            <w:shd w:val="clear" w:color="auto" w:fill="auto"/>
            <w:noWrap/>
            <w:vAlign w:val="center"/>
            <w:hideMark/>
          </w:tcPr>
          <w:p w14:paraId="542C145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51+654</w:t>
            </w:r>
          </w:p>
        </w:tc>
        <w:tc>
          <w:tcPr>
            <w:tcW w:w="3548" w:type="dxa"/>
            <w:tcBorders>
              <w:top w:val="nil"/>
              <w:left w:val="nil"/>
              <w:bottom w:val="single" w:sz="4" w:space="0" w:color="auto"/>
              <w:right w:val="single" w:sz="8" w:space="0" w:color="auto"/>
            </w:tcBorders>
            <w:shd w:val="clear" w:color="auto" w:fill="auto"/>
            <w:noWrap/>
            <w:vAlign w:val="center"/>
            <w:hideMark/>
          </w:tcPr>
          <w:p w14:paraId="3A1665E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2104,00</w:t>
            </w:r>
          </w:p>
        </w:tc>
      </w:tr>
      <w:tr w:rsidR="00C634E8" w:rsidRPr="00C634E8" w14:paraId="5F1DB1A8" w14:textId="77777777" w:rsidTr="00B70657">
        <w:trPr>
          <w:trHeight w:val="302"/>
          <w:jc w:val="center"/>
        </w:trPr>
        <w:tc>
          <w:tcPr>
            <w:tcW w:w="3015" w:type="dxa"/>
            <w:tcBorders>
              <w:top w:val="nil"/>
              <w:left w:val="single" w:sz="8" w:space="0" w:color="auto"/>
              <w:bottom w:val="single" w:sz="4" w:space="0" w:color="auto"/>
              <w:right w:val="single" w:sz="4" w:space="0" w:color="auto"/>
            </w:tcBorders>
            <w:shd w:val="clear" w:color="auto" w:fill="auto"/>
            <w:noWrap/>
            <w:vAlign w:val="center"/>
            <w:hideMark/>
          </w:tcPr>
          <w:p w14:paraId="7397A2B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55+200</w:t>
            </w:r>
          </w:p>
        </w:tc>
        <w:tc>
          <w:tcPr>
            <w:tcW w:w="2995" w:type="dxa"/>
            <w:tcBorders>
              <w:top w:val="nil"/>
              <w:left w:val="single" w:sz="8" w:space="0" w:color="auto"/>
              <w:bottom w:val="single" w:sz="4" w:space="0" w:color="auto"/>
              <w:right w:val="single" w:sz="4" w:space="0" w:color="auto"/>
            </w:tcBorders>
            <w:shd w:val="clear" w:color="auto" w:fill="auto"/>
            <w:noWrap/>
            <w:vAlign w:val="center"/>
            <w:hideMark/>
          </w:tcPr>
          <w:p w14:paraId="1B498E9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55+420</w:t>
            </w:r>
          </w:p>
        </w:tc>
        <w:tc>
          <w:tcPr>
            <w:tcW w:w="3548" w:type="dxa"/>
            <w:tcBorders>
              <w:top w:val="nil"/>
              <w:left w:val="nil"/>
              <w:bottom w:val="single" w:sz="4" w:space="0" w:color="auto"/>
              <w:right w:val="single" w:sz="8" w:space="0" w:color="auto"/>
            </w:tcBorders>
            <w:shd w:val="clear" w:color="auto" w:fill="auto"/>
            <w:noWrap/>
            <w:vAlign w:val="center"/>
            <w:hideMark/>
          </w:tcPr>
          <w:p w14:paraId="6FEFD72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220,00</w:t>
            </w:r>
          </w:p>
        </w:tc>
      </w:tr>
      <w:tr w:rsidR="00C634E8" w:rsidRPr="00C634E8" w14:paraId="29AA0A0E" w14:textId="77777777" w:rsidTr="00B70657">
        <w:trPr>
          <w:trHeight w:val="302"/>
          <w:jc w:val="center"/>
        </w:trPr>
        <w:tc>
          <w:tcPr>
            <w:tcW w:w="3015" w:type="dxa"/>
            <w:tcBorders>
              <w:top w:val="nil"/>
              <w:left w:val="single" w:sz="8" w:space="0" w:color="auto"/>
              <w:bottom w:val="single" w:sz="4" w:space="0" w:color="auto"/>
              <w:right w:val="single" w:sz="4" w:space="0" w:color="auto"/>
            </w:tcBorders>
            <w:shd w:val="clear" w:color="auto" w:fill="auto"/>
            <w:noWrap/>
            <w:vAlign w:val="center"/>
            <w:hideMark/>
          </w:tcPr>
          <w:p w14:paraId="113566C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55+420</w:t>
            </w:r>
          </w:p>
        </w:tc>
        <w:tc>
          <w:tcPr>
            <w:tcW w:w="2995" w:type="dxa"/>
            <w:tcBorders>
              <w:top w:val="nil"/>
              <w:left w:val="single" w:sz="8" w:space="0" w:color="auto"/>
              <w:bottom w:val="single" w:sz="4" w:space="0" w:color="auto"/>
              <w:right w:val="single" w:sz="4" w:space="0" w:color="auto"/>
            </w:tcBorders>
            <w:shd w:val="clear" w:color="auto" w:fill="auto"/>
            <w:noWrap/>
            <w:vAlign w:val="center"/>
            <w:hideMark/>
          </w:tcPr>
          <w:p w14:paraId="48B3C31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57+460</w:t>
            </w:r>
          </w:p>
        </w:tc>
        <w:tc>
          <w:tcPr>
            <w:tcW w:w="3548" w:type="dxa"/>
            <w:tcBorders>
              <w:top w:val="nil"/>
              <w:left w:val="nil"/>
              <w:bottom w:val="single" w:sz="4" w:space="0" w:color="auto"/>
              <w:right w:val="single" w:sz="8" w:space="0" w:color="auto"/>
            </w:tcBorders>
            <w:shd w:val="clear" w:color="auto" w:fill="auto"/>
            <w:noWrap/>
            <w:vAlign w:val="center"/>
            <w:hideMark/>
          </w:tcPr>
          <w:p w14:paraId="3350466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2040,00</w:t>
            </w:r>
          </w:p>
        </w:tc>
      </w:tr>
      <w:tr w:rsidR="00C634E8" w:rsidRPr="00C634E8" w14:paraId="4225D810" w14:textId="77777777" w:rsidTr="00B70657">
        <w:trPr>
          <w:trHeight w:val="302"/>
          <w:jc w:val="center"/>
        </w:trPr>
        <w:tc>
          <w:tcPr>
            <w:tcW w:w="3015" w:type="dxa"/>
            <w:tcBorders>
              <w:top w:val="nil"/>
              <w:left w:val="single" w:sz="8" w:space="0" w:color="auto"/>
              <w:bottom w:val="single" w:sz="4" w:space="0" w:color="auto"/>
              <w:right w:val="single" w:sz="4" w:space="0" w:color="auto"/>
            </w:tcBorders>
            <w:shd w:val="clear" w:color="auto" w:fill="auto"/>
            <w:noWrap/>
            <w:vAlign w:val="center"/>
            <w:hideMark/>
          </w:tcPr>
          <w:p w14:paraId="7B5081B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57+460</w:t>
            </w:r>
          </w:p>
        </w:tc>
        <w:tc>
          <w:tcPr>
            <w:tcW w:w="2995" w:type="dxa"/>
            <w:tcBorders>
              <w:top w:val="nil"/>
              <w:left w:val="single" w:sz="8" w:space="0" w:color="auto"/>
              <w:bottom w:val="single" w:sz="4" w:space="0" w:color="auto"/>
              <w:right w:val="single" w:sz="4" w:space="0" w:color="auto"/>
            </w:tcBorders>
            <w:shd w:val="clear" w:color="auto" w:fill="auto"/>
            <w:noWrap/>
            <w:vAlign w:val="center"/>
            <w:hideMark/>
          </w:tcPr>
          <w:p w14:paraId="5A8E3AE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57+480</w:t>
            </w:r>
          </w:p>
        </w:tc>
        <w:tc>
          <w:tcPr>
            <w:tcW w:w="3548" w:type="dxa"/>
            <w:tcBorders>
              <w:top w:val="nil"/>
              <w:left w:val="nil"/>
              <w:bottom w:val="single" w:sz="4" w:space="0" w:color="auto"/>
              <w:right w:val="single" w:sz="8" w:space="0" w:color="auto"/>
            </w:tcBorders>
            <w:shd w:val="clear" w:color="auto" w:fill="auto"/>
            <w:noWrap/>
            <w:vAlign w:val="center"/>
            <w:hideMark/>
          </w:tcPr>
          <w:p w14:paraId="1D75901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20,00</w:t>
            </w:r>
          </w:p>
        </w:tc>
      </w:tr>
      <w:tr w:rsidR="00C634E8" w:rsidRPr="00C634E8" w14:paraId="42212159" w14:textId="77777777" w:rsidTr="00B70657">
        <w:trPr>
          <w:trHeight w:val="302"/>
          <w:jc w:val="center"/>
        </w:trPr>
        <w:tc>
          <w:tcPr>
            <w:tcW w:w="3015" w:type="dxa"/>
            <w:tcBorders>
              <w:top w:val="nil"/>
              <w:left w:val="single" w:sz="8" w:space="0" w:color="auto"/>
              <w:bottom w:val="single" w:sz="4" w:space="0" w:color="auto"/>
              <w:right w:val="single" w:sz="4" w:space="0" w:color="auto"/>
            </w:tcBorders>
            <w:shd w:val="clear" w:color="auto" w:fill="auto"/>
            <w:noWrap/>
            <w:vAlign w:val="center"/>
            <w:hideMark/>
          </w:tcPr>
          <w:p w14:paraId="40DEB48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57+480</w:t>
            </w:r>
          </w:p>
        </w:tc>
        <w:tc>
          <w:tcPr>
            <w:tcW w:w="2995" w:type="dxa"/>
            <w:tcBorders>
              <w:top w:val="nil"/>
              <w:left w:val="single" w:sz="8" w:space="0" w:color="auto"/>
              <w:bottom w:val="single" w:sz="4" w:space="0" w:color="auto"/>
              <w:right w:val="single" w:sz="4" w:space="0" w:color="auto"/>
            </w:tcBorders>
            <w:shd w:val="clear" w:color="auto" w:fill="auto"/>
            <w:noWrap/>
            <w:vAlign w:val="center"/>
            <w:hideMark/>
          </w:tcPr>
          <w:p w14:paraId="3ABF98C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57+840</w:t>
            </w:r>
          </w:p>
        </w:tc>
        <w:tc>
          <w:tcPr>
            <w:tcW w:w="3548" w:type="dxa"/>
            <w:tcBorders>
              <w:top w:val="nil"/>
              <w:left w:val="nil"/>
              <w:bottom w:val="single" w:sz="4" w:space="0" w:color="auto"/>
              <w:right w:val="single" w:sz="8" w:space="0" w:color="auto"/>
            </w:tcBorders>
            <w:shd w:val="clear" w:color="auto" w:fill="auto"/>
            <w:noWrap/>
            <w:vAlign w:val="center"/>
            <w:hideMark/>
          </w:tcPr>
          <w:p w14:paraId="6354AA9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360,00</w:t>
            </w:r>
          </w:p>
        </w:tc>
      </w:tr>
      <w:tr w:rsidR="00C634E8" w:rsidRPr="00C634E8" w14:paraId="28CF6856" w14:textId="77777777" w:rsidTr="00B70657">
        <w:trPr>
          <w:trHeight w:val="317"/>
          <w:jc w:val="center"/>
        </w:trPr>
        <w:tc>
          <w:tcPr>
            <w:tcW w:w="3015" w:type="dxa"/>
            <w:tcBorders>
              <w:top w:val="nil"/>
              <w:left w:val="single" w:sz="8" w:space="0" w:color="auto"/>
              <w:bottom w:val="single" w:sz="4" w:space="0" w:color="auto"/>
              <w:right w:val="single" w:sz="4" w:space="0" w:color="auto"/>
            </w:tcBorders>
            <w:shd w:val="clear" w:color="auto" w:fill="auto"/>
            <w:noWrap/>
            <w:vAlign w:val="center"/>
            <w:hideMark/>
          </w:tcPr>
          <w:p w14:paraId="0C09198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57+840</w:t>
            </w:r>
          </w:p>
        </w:tc>
        <w:tc>
          <w:tcPr>
            <w:tcW w:w="2995" w:type="dxa"/>
            <w:tcBorders>
              <w:top w:val="nil"/>
              <w:left w:val="single" w:sz="8" w:space="0" w:color="auto"/>
              <w:bottom w:val="single" w:sz="4" w:space="0" w:color="auto"/>
              <w:right w:val="single" w:sz="4" w:space="0" w:color="auto"/>
            </w:tcBorders>
            <w:shd w:val="clear" w:color="auto" w:fill="auto"/>
            <w:noWrap/>
            <w:vAlign w:val="center"/>
            <w:hideMark/>
          </w:tcPr>
          <w:p w14:paraId="5425A48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57+980</w:t>
            </w:r>
          </w:p>
        </w:tc>
        <w:tc>
          <w:tcPr>
            <w:tcW w:w="3548" w:type="dxa"/>
            <w:tcBorders>
              <w:top w:val="nil"/>
              <w:left w:val="nil"/>
              <w:bottom w:val="single" w:sz="4" w:space="0" w:color="auto"/>
              <w:right w:val="single" w:sz="8" w:space="0" w:color="auto"/>
            </w:tcBorders>
            <w:shd w:val="clear" w:color="auto" w:fill="auto"/>
            <w:noWrap/>
            <w:vAlign w:val="center"/>
            <w:hideMark/>
          </w:tcPr>
          <w:p w14:paraId="4326211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140,00</w:t>
            </w:r>
          </w:p>
        </w:tc>
      </w:tr>
      <w:tr w:rsidR="00C634E8" w:rsidRPr="00C634E8" w14:paraId="7B967C29" w14:textId="77777777" w:rsidTr="00B70657">
        <w:trPr>
          <w:trHeight w:val="317"/>
          <w:jc w:val="center"/>
        </w:trPr>
        <w:tc>
          <w:tcPr>
            <w:tcW w:w="3015" w:type="dxa"/>
            <w:tcBorders>
              <w:top w:val="nil"/>
              <w:left w:val="single" w:sz="8" w:space="0" w:color="auto"/>
              <w:bottom w:val="single" w:sz="4" w:space="0" w:color="auto"/>
              <w:right w:val="single" w:sz="4" w:space="0" w:color="auto"/>
            </w:tcBorders>
            <w:shd w:val="clear" w:color="auto" w:fill="auto"/>
            <w:noWrap/>
            <w:vAlign w:val="center"/>
            <w:hideMark/>
          </w:tcPr>
          <w:p w14:paraId="37E278F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lastRenderedPageBreak/>
              <w:t>57+980</w:t>
            </w:r>
          </w:p>
        </w:tc>
        <w:tc>
          <w:tcPr>
            <w:tcW w:w="2995" w:type="dxa"/>
            <w:tcBorders>
              <w:top w:val="nil"/>
              <w:left w:val="single" w:sz="8" w:space="0" w:color="auto"/>
              <w:bottom w:val="single" w:sz="4" w:space="0" w:color="auto"/>
              <w:right w:val="single" w:sz="4" w:space="0" w:color="auto"/>
            </w:tcBorders>
            <w:shd w:val="clear" w:color="auto" w:fill="auto"/>
            <w:noWrap/>
            <w:vAlign w:val="center"/>
            <w:hideMark/>
          </w:tcPr>
          <w:p w14:paraId="06469D4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58+394</w:t>
            </w:r>
          </w:p>
        </w:tc>
        <w:tc>
          <w:tcPr>
            <w:tcW w:w="3548" w:type="dxa"/>
            <w:tcBorders>
              <w:top w:val="nil"/>
              <w:left w:val="nil"/>
              <w:bottom w:val="single" w:sz="4" w:space="0" w:color="auto"/>
              <w:right w:val="single" w:sz="8" w:space="0" w:color="auto"/>
            </w:tcBorders>
            <w:shd w:val="clear" w:color="auto" w:fill="auto"/>
            <w:noWrap/>
            <w:vAlign w:val="center"/>
            <w:hideMark/>
          </w:tcPr>
          <w:p w14:paraId="5E0B891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414,00</w:t>
            </w:r>
          </w:p>
        </w:tc>
      </w:tr>
      <w:tr w:rsidR="00C634E8" w:rsidRPr="00C634E8" w14:paraId="2C718F7A" w14:textId="77777777" w:rsidTr="00B70657">
        <w:trPr>
          <w:trHeight w:val="317"/>
          <w:jc w:val="center"/>
        </w:trPr>
        <w:tc>
          <w:tcPr>
            <w:tcW w:w="3015" w:type="dxa"/>
            <w:tcBorders>
              <w:top w:val="nil"/>
              <w:left w:val="single" w:sz="8" w:space="0" w:color="auto"/>
              <w:bottom w:val="single" w:sz="4" w:space="0" w:color="auto"/>
              <w:right w:val="single" w:sz="4" w:space="0" w:color="auto"/>
            </w:tcBorders>
            <w:shd w:val="clear" w:color="auto" w:fill="auto"/>
            <w:noWrap/>
            <w:vAlign w:val="center"/>
            <w:hideMark/>
          </w:tcPr>
          <w:p w14:paraId="57261E1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58+394</w:t>
            </w:r>
          </w:p>
        </w:tc>
        <w:tc>
          <w:tcPr>
            <w:tcW w:w="2995" w:type="dxa"/>
            <w:tcBorders>
              <w:top w:val="nil"/>
              <w:left w:val="single" w:sz="8" w:space="0" w:color="auto"/>
              <w:bottom w:val="single" w:sz="4" w:space="0" w:color="auto"/>
              <w:right w:val="single" w:sz="4" w:space="0" w:color="auto"/>
            </w:tcBorders>
            <w:shd w:val="clear" w:color="auto" w:fill="auto"/>
            <w:noWrap/>
            <w:vAlign w:val="center"/>
            <w:hideMark/>
          </w:tcPr>
          <w:p w14:paraId="6C5C3EA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58+445</w:t>
            </w:r>
          </w:p>
        </w:tc>
        <w:tc>
          <w:tcPr>
            <w:tcW w:w="3548" w:type="dxa"/>
            <w:tcBorders>
              <w:top w:val="nil"/>
              <w:left w:val="nil"/>
              <w:bottom w:val="single" w:sz="4" w:space="0" w:color="auto"/>
              <w:right w:val="single" w:sz="8" w:space="0" w:color="auto"/>
            </w:tcBorders>
            <w:shd w:val="clear" w:color="auto" w:fill="auto"/>
            <w:noWrap/>
            <w:vAlign w:val="center"/>
            <w:hideMark/>
          </w:tcPr>
          <w:p w14:paraId="29DD5E2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51,00</w:t>
            </w:r>
          </w:p>
        </w:tc>
      </w:tr>
      <w:tr w:rsidR="00C634E8" w:rsidRPr="00C634E8" w14:paraId="58401925" w14:textId="77777777" w:rsidTr="00B70657">
        <w:trPr>
          <w:trHeight w:val="317"/>
          <w:jc w:val="center"/>
        </w:trPr>
        <w:tc>
          <w:tcPr>
            <w:tcW w:w="3015" w:type="dxa"/>
            <w:tcBorders>
              <w:top w:val="nil"/>
              <w:left w:val="single" w:sz="8" w:space="0" w:color="auto"/>
              <w:bottom w:val="single" w:sz="4" w:space="0" w:color="auto"/>
              <w:right w:val="single" w:sz="4" w:space="0" w:color="auto"/>
            </w:tcBorders>
            <w:shd w:val="clear" w:color="auto" w:fill="auto"/>
            <w:noWrap/>
            <w:vAlign w:val="center"/>
            <w:hideMark/>
          </w:tcPr>
          <w:p w14:paraId="1B9A139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58+445</w:t>
            </w:r>
          </w:p>
        </w:tc>
        <w:tc>
          <w:tcPr>
            <w:tcW w:w="2995" w:type="dxa"/>
            <w:tcBorders>
              <w:top w:val="nil"/>
              <w:left w:val="single" w:sz="8" w:space="0" w:color="auto"/>
              <w:bottom w:val="single" w:sz="4" w:space="0" w:color="auto"/>
              <w:right w:val="single" w:sz="4" w:space="0" w:color="auto"/>
            </w:tcBorders>
            <w:shd w:val="clear" w:color="auto" w:fill="auto"/>
            <w:noWrap/>
            <w:vAlign w:val="center"/>
            <w:hideMark/>
          </w:tcPr>
          <w:p w14:paraId="00EE3A4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58+720</w:t>
            </w:r>
          </w:p>
        </w:tc>
        <w:tc>
          <w:tcPr>
            <w:tcW w:w="3548" w:type="dxa"/>
            <w:tcBorders>
              <w:top w:val="nil"/>
              <w:left w:val="nil"/>
              <w:bottom w:val="nil"/>
              <w:right w:val="single" w:sz="8" w:space="0" w:color="auto"/>
            </w:tcBorders>
            <w:shd w:val="clear" w:color="auto" w:fill="auto"/>
            <w:noWrap/>
            <w:vAlign w:val="center"/>
            <w:hideMark/>
          </w:tcPr>
          <w:p w14:paraId="4E3EBF5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275,00</w:t>
            </w:r>
          </w:p>
        </w:tc>
      </w:tr>
      <w:tr w:rsidR="00B26364" w:rsidRPr="00C634E8" w14:paraId="08BEEF48" w14:textId="77777777" w:rsidTr="00B70657">
        <w:trPr>
          <w:trHeight w:val="317"/>
          <w:jc w:val="center"/>
        </w:trPr>
        <w:tc>
          <w:tcPr>
            <w:tcW w:w="601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E1174E3"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TOTAL</w:t>
            </w:r>
          </w:p>
        </w:tc>
        <w:tc>
          <w:tcPr>
            <w:tcW w:w="3548" w:type="dxa"/>
            <w:tcBorders>
              <w:top w:val="single" w:sz="8" w:space="0" w:color="auto"/>
              <w:left w:val="nil"/>
              <w:bottom w:val="single" w:sz="8" w:space="0" w:color="auto"/>
              <w:right w:val="single" w:sz="8" w:space="0" w:color="auto"/>
            </w:tcBorders>
            <w:shd w:val="clear" w:color="auto" w:fill="auto"/>
            <w:noWrap/>
            <w:vAlign w:val="center"/>
            <w:hideMark/>
          </w:tcPr>
          <w:p w14:paraId="6EBDF723"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7064,00</w:t>
            </w:r>
          </w:p>
        </w:tc>
      </w:tr>
    </w:tbl>
    <w:p w14:paraId="1FEE507C" w14:textId="77777777" w:rsidR="00B26364" w:rsidRPr="00C634E8" w:rsidRDefault="00B26364" w:rsidP="000D69D8">
      <w:pPr>
        <w:spacing w:line="240" w:lineRule="auto"/>
        <w:rPr>
          <w:rFonts w:ascii="Montserrat Light" w:hAnsi="Montserrat Light"/>
          <w:bCs/>
          <w:iCs/>
          <w:color w:val="000000" w:themeColor="text1"/>
          <w:lang w:val="ro-RO"/>
        </w:rPr>
      </w:pPr>
    </w:p>
    <w:p w14:paraId="4FCAA24A"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b/>
          <w:bCs/>
          <w:i/>
          <w:iCs/>
          <w:color w:val="000000" w:themeColor="text1"/>
          <w:lang w:val="ro-RO"/>
        </w:rPr>
      </w:pPr>
      <w:r w:rsidRPr="00C634E8">
        <w:rPr>
          <w:rFonts w:ascii="Montserrat Light" w:hAnsi="Montserrat Light"/>
          <w:b/>
          <w:bCs/>
          <w:i/>
          <w:iCs/>
          <w:color w:val="000000" w:themeColor="text1"/>
          <w:lang w:val="ro-RO"/>
        </w:rPr>
        <w:t>Lucrări de consolidare</w:t>
      </w:r>
    </w:p>
    <w:p w14:paraId="2BC0BE5C" w14:textId="77777777" w:rsidR="00B26364" w:rsidRPr="00C634E8" w:rsidRDefault="00B26364" w:rsidP="000D69D8">
      <w:pPr>
        <w:spacing w:line="240" w:lineRule="auto"/>
        <w:jc w:val="both"/>
        <w:rPr>
          <w:rFonts w:ascii="Montserrat Light" w:hAnsi="Montserrat Light"/>
          <w:b/>
          <w:iCs/>
          <w:color w:val="000000" w:themeColor="text1"/>
          <w:lang w:val="ro-RO"/>
        </w:rPr>
      </w:pPr>
      <w:r w:rsidRPr="00C634E8">
        <w:rPr>
          <w:rFonts w:ascii="Montserrat Light" w:hAnsi="Montserrat Light"/>
          <w:b/>
          <w:iCs/>
          <w:color w:val="000000" w:themeColor="text1"/>
          <w:lang w:val="ro-RO"/>
        </w:rPr>
        <w:t>Fundație adancită de parapet (Ziduri tip cornier(L))</w:t>
      </w:r>
    </w:p>
    <w:p w14:paraId="1C53A238" w14:textId="77777777" w:rsidR="00B26364" w:rsidRPr="00C634E8" w:rsidRDefault="00B26364" w:rsidP="000D69D8">
      <w:pPr>
        <w:widowControl w:val="0"/>
        <w:spacing w:line="240" w:lineRule="auto"/>
        <w:ind w:firstLine="720"/>
        <w:jc w:val="both"/>
        <w:rPr>
          <w:rFonts w:ascii="Montserrat Light" w:hAnsi="Montserrat Light"/>
          <w:color w:val="000000" w:themeColor="text1"/>
          <w:lang w:val="ro-RO"/>
        </w:rPr>
      </w:pPr>
      <w:r w:rsidRPr="00C634E8">
        <w:rPr>
          <w:rFonts w:ascii="Montserrat Light" w:hAnsi="Montserrat Light"/>
          <w:color w:val="000000" w:themeColor="text1"/>
          <w:lang w:val="ro-RO"/>
        </w:rPr>
        <w:t xml:space="preserve">Zidurile cornier sunt lucrari de sprijin realizate din beton armat, cu structuri mai svelte, care utilizeaza greutatea pamântului aflat deasupra consolei amonte pentru preluarea presiunii pmântului, reducând astfel greutatea proprie a zidului. </w:t>
      </w:r>
    </w:p>
    <w:p w14:paraId="4F830D2B" w14:textId="77777777" w:rsidR="00B26364" w:rsidRPr="00C634E8" w:rsidRDefault="00B26364" w:rsidP="000D69D8">
      <w:pPr>
        <w:widowControl w:val="0"/>
        <w:spacing w:line="240" w:lineRule="auto"/>
        <w:ind w:firstLine="720"/>
        <w:jc w:val="both"/>
        <w:rPr>
          <w:rFonts w:ascii="Montserrat Light" w:hAnsi="Montserrat Light"/>
          <w:color w:val="000000" w:themeColor="text1"/>
          <w:lang w:val="ro-RO"/>
        </w:rPr>
      </w:pPr>
      <w:r w:rsidRPr="00C634E8">
        <w:rPr>
          <w:rFonts w:ascii="Montserrat Light" w:hAnsi="Montserrat Light"/>
          <w:color w:val="000000" w:themeColor="text1"/>
          <w:lang w:val="ro-RO"/>
        </w:rPr>
        <w:t xml:space="preserve">Pentru sustinerea terasamentelor in zona de profil mixt pe sectoarele cu rambleu inalt s-au proiectat ziduri cornier (parapet cu fundatie continua) din beton armat turnat monolit, beton C35/45, corespunzatoare unor clase de expunere XC4+XF4. </w:t>
      </w:r>
    </w:p>
    <w:p w14:paraId="719D07C1" w14:textId="77777777" w:rsidR="00B26364" w:rsidRPr="00C634E8" w:rsidRDefault="00B26364" w:rsidP="000D69D8">
      <w:pPr>
        <w:widowControl w:val="0"/>
        <w:spacing w:line="240" w:lineRule="auto"/>
        <w:ind w:firstLine="720"/>
        <w:jc w:val="both"/>
        <w:rPr>
          <w:rFonts w:ascii="Montserrat Light" w:hAnsi="Montserrat Light"/>
          <w:color w:val="000000" w:themeColor="text1"/>
          <w:lang w:val="ro-RO"/>
        </w:rPr>
      </w:pPr>
      <w:r w:rsidRPr="00C634E8">
        <w:rPr>
          <w:rFonts w:ascii="Montserrat Light" w:hAnsi="Montserrat Light"/>
          <w:color w:val="000000" w:themeColor="text1"/>
          <w:lang w:val="ro-RO"/>
        </w:rPr>
        <w:t>Acestea se vor realiza in tronsoane de cate 5m</w:t>
      </w:r>
    </w:p>
    <w:p w14:paraId="303F6EDA" w14:textId="77777777" w:rsidR="00B26364" w:rsidRPr="00C634E8" w:rsidRDefault="00B26364" w:rsidP="000D69D8">
      <w:pPr>
        <w:widowControl w:val="0"/>
        <w:spacing w:line="240" w:lineRule="auto"/>
        <w:ind w:firstLine="720"/>
        <w:rPr>
          <w:rFonts w:ascii="Montserrat Light" w:hAnsi="Montserrat Light"/>
          <w:color w:val="000000" w:themeColor="text1"/>
          <w:lang w:val="ro-RO"/>
        </w:rPr>
      </w:pPr>
    </w:p>
    <w:tbl>
      <w:tblPr>
        <w:tblW w:w="9244" w:type="dxa"/>
        <w:jc w:val="center"/>
        <w:tblLook w:val="04A0" w:firstRow="1" w:lastRow="0" w:firstColumn="1" w:lastColumn="0" w:noHBand="0" w:noVBand="1"/>
      </w:tblPr>
      <w:tblGrid>
        <w:gridCol w:w="1456"/>
        <w:gridCol w:w="1433"/>
        <w:gridCol w:w="1696"/>
        <w:gridCol w:w="1469"/>
        <w:gridCol w:w="1469"/>
        <w:gridCol w:w="1721"/>
      </w:tblGrid>
      <w:tr w:rsidR="00C634E8" w:rsidRPr="00C634E8" w14:paraId="00200A92" w14:textId="77777777" w:rsidTr="00B70657">
        <w:trPr>
          <w:trHeight w:val="242"/>
          <w:jc w:val="center"/>
        </w:trPr>
        <w:tc>
          <w:tcPr>
            <w:tcW w:w="9244" w:type="dxa"/>
            <w:gridSpan w:val="6"/>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0C8C5EDD"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Zid de sprijin</w:t>
            </w:r>
          </w:p>
        </w:tc>
      </w:tr>
      <w:tr w:rsidR="00C634E8" w:rsidRPr="00C634E8" w14:paraId="0F848D0F" w14:textId="77777777" w:rsidTr="00B70657">
        <w:trPr>
          <w:trHeight w:val="242"/>
          <w:jc w:val="center"/>
        </w:trPr>
        <w:tc>
          <w:tcPr>
            <w:tcW w:w="2889" w:type="dxa"/>
            <w:gridSpan w:val="2"/>
            <w:tcBorders>
              <w:top w:val="single" w:sz="4" w:space="0" w:color="auto"/>
              <w:left w:val="single" w:sz="8" w:space="0" w:color="auto"/>
              <w:bottom w:val="single" w:sz="4" w:space="0" w:color="auto"/>
              <w:right w:val="single" w:sz="4" w:space="0" w:color="000000"/>
            </w:tcBorders>
            <w:shd w:val="clear" w:color="000000" w:fill="FCE4D6"/>
            <w:noWrap/>
            <w:vAlign w:val="center"/>
            <w:hideMark/>
          </w:tcPr>
          <w:p w14:paraId="6842450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Stânga</w:t>
            </w:r>
          </w:p>
        </w:tc>
        <w:tc>
          <w:tcPr>
            <w:tcW w:w="1696" w:type="dxa"/>
            <w:vMerge w:val="restart"/>
            <w:tcBorders>
              <w:top w:val="nil"/>
              <w:left w:val="single" w:sz="4" w:space="0" w:color="auto"/>
              <w:bottom w:val="single" w:sz="4" w:space="0" w:color="auto"/>
              <w:right w:val="single" w:sz="4" w:space="0" w:color="auto"/>
            </w:tcBorders>
            <w:shd w:val="clear" w:color="000000" w:fill="FCE4D6"/>
            <w:vAlign w:val="center"/>
            <w:hideMark/>
          </w:tcPr>
          <w:p w14:paraId="515FDE8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c>
          <w:tcPr>
            <w:tcW w:w="2938" w:type="dxa"/>
            <w:gridSpan w:val="2"/>
            <w:tcBorders>
              <w:top w:val="single" w:sz="4" w:space="0" w:color="auto"/>
              <w:left w:val="nil"/>
              <w:bottom w:val="single" w:sz="4" w:space="0" w:color="auto"/>
              <w:right w:val="single" w:sz="4" w:space="0" w:color="000000"/>
            </w:tcBorders>
            <w:shd w:val="clear" w:color="000000" w:fill="FCE4D6"/>
            <w:noWrap/>
            <w:vAlign w:val="center"/>
            <w:hideMark/>
          </w:tcPr>
          <w:p w14:paraId="65E91BB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Dreapta</w:t>
            </w:r>
          </w:p>
        </w:tc>
        <w:tc>
          <w:tcPr>
            <w:tcW w:w="1720" w:type="dxa"/>
            <w:vMerge w:val="restart"/>
            <w:tcBorders>
              <w:top w:val="nil"/>
              <w:left w:val="single" w:sz="4" w:space="0" w:color="auto"/>
              <w:bottom w:val="single" w:sz="4" w:space="0" w:color="auto"/>
              <w:right w:val="single" w:sz="8" w:space="0" w:color="auto"/>
            </w:tcBorders>
            <w:shd w:val="clear" w:color="000000" w:fill="FCE4D6"/>
            <w:vAlign w:val="center"/>
            <w:hideMark/>
          </w:tcPr>
          <w:p w14:paraId="3AD81AA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r>
      <w:tr w:rsidR="00C634E8" w:rsidRPr="00C634E8" w14:paraId="22DA92A1"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000000" w:fill="FCE4D6"/>
            <w:noWrap/>
            <w:vAlign w:val="center"/>
            <w:hideMark/>
          </w:tcPr>
          <w:p w14:paraId="6B2437F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433" w:type="dxa"/>
            <w:tcBorders>
              <w:top w:val="nil"/>
              <w:left w:val="nil"/>
              <w:bottom w:val="single" w:sz="4" w:space="0" w:color="auto"/>
              <w:right w:val="single" w:sz="4" w:space="0" w:color="auto"/>
            </w:tcBorders>
            <w:shd w:val="clear" w:color="000000" w:fill="FCE4D6"/>
            <w:noWrap/>
            <w:vAlign w:val="center"/>
            <w:hideMark/>
          </w:tcPr>
          <w:p w14:paraId="6784BFF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696" w:type="dxa"/>
            <w:vMerge/>
            <w:tcBorders>
              <w:top w:val="nil"/>
              <w:left w:val="single" w:sz="4" w:space="0" w:color="auto"/>
              <w:bottom w:val="single" w:sz="4" w:space="0" w:color="auto"/>
              <w:right w:val="single" w:sz="4" w:space="0" w:color="auto"/>
            </w:tcBorders>
            <w:vAlign w:val="center"/>
            <w:hideMark/>
          </w:tcPr>
          <w:p w14:paraId="6AC49B6D" w14:textId="77777777" w:rsidR="00B26364" w:rsidRPr="00C634E8" w:rsidRDefault="00B26364" w:rsidP="000D69D8">
            <w:pPr>
              <w:spacing w:line="240" w:lineRule="auto"/>
              <w:rPr>
                <w:rFonts w:ascii="Montserrat Light" w:hAnsi="Montserrat Light"/>
                <w:color w:val="000000" w:themeColor="text1"/>
                <w:lang w:val="ro-RO" w:eastAsia="ro-RO"/>
              </w:rPr>
            </w:pPr>
          </w:p>
        </w:tc>
        <w:tc>
          <w:tcPr>
            <w:tcW w:w="1469" w:type="dxa"/>
            <w:tcBorders>
              <w:top w:val="nil"/>
              <w:left w:val="nil"/>
              <w:bottom w:val="single" w:sz="4" w:space="0" w:color="auto"/>
              <w:right w:val="single" w:sz="4" w:space="0" w:color="auto"/>
            </w:tcBorders>
            <w:shd w:val="clear" w:color="000000" w:fill="FCE4D6"/>
            <w:noWrap/>
            <w:vAlign w:val="center"/>
            <w:hideMark/>
          </w:tcPr>
          <w:p w14:paraId="138B8FC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469" w:type="dxa"/>
            <w:tcBorders>
              <w:top w:val="nil"/>
              <w:left w:val="nil"/>
              <w:bottom w:val="single" w:sz="4" w:space="0" w:color="auto"/>
              <w:right w:val="single" w:sz="4" w:space="0" w:color="auto"/>
            </w:tcBorders>
            <w:shd w:val="clear" w:color="000000" w:fill="FCE4D6"/>
            <w:noWrap/>
            <w:vAlign w:val="center"/>
            <w:hideMark/>
          </w:tcPr>
          <w:p w14:paraId="6C16627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720" w:type="dxa"/>
            <w:vMerge/>
            <w:tcBorders>
              <w:top w:val="nil"/>
              <w:left w:val="single" w:sz="4" w:space="0" w:color="auto"/>
              <w:bottom w:val="single" w:sz="4" w:space="0" w:color="auto"/>
              <w:right w:val="single" w:sz="8" w:space="0" w:color="auto"/>
            </w:tcBorders>
            <w:vAlign w:val="center"/>
            <w:hideMark/>
          </w:tcPr>
          <w:p w14:paraId="31CD0F8E" w14:textId="77777777" w:rsidR="00B26364" w:rsidRPr="00C634E8" w:rsidRDefault="00B26364" w:rsidP="000D69D8">
            <w:pPr>
              <w:spacing w:line="240" w:lineRule="auto"/>
              <w:rPr>
                <w:rFonts w:ascii="Montserrat Light" w:hAnsi="Montserrat Light"/>
                <w:color w:val="000000" w:themeColor="text1"/>
                <w:lang w:val="ro-RO" w:eastAsia="ro-RO"/>
              </w:rPr>
            </w:pPr>
          </w:p>
        </w:tc>
      </w:tr>
      <w:tr w:rsidR="00C634E8" w:rsidRPr="00C634E8" w14:paraId="39FA313C"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auto" w:fill="auto"/>
            <w:noWrap/>
            <w:vAlign w:val="center"/>
            <w:hideMark/>
          </w:tcPr>
          <w:p w14:paraId="3637EE6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auto" w:fill="auto"/>
            <w:noWrap/>
            <w:vAlign w:val="center"/>
            <w:hideMark/>
          </w:tcPr>
          <w:p w14:paraId="1AC0A21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6B16C4D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638B25D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44+100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6C37243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44+680</w:t>
            </w:r>
          </w:p>
        </w:tc>
        <w:tc>
          <w:tcPr>
            <w:tcW w:w="1720" w:type="dxa"/>
            <w:tcBorders>
              <w:top w:val="nil"/>
              <w:left w:val="nil"/>
              <w:bottom w:val="single" w:sz="4" w:space="0" w:color="auto"/>
              <w:right w:val="single" w:sz="8" w:space="0" w:color="auto"/>
            </w:tcBorders>
            <w:shd w:val="clear" w:color="auto" w:fill="auto"/>
            <w:noWrap/>
            <w:vAlign w:val="center"/>
            <w:hideMark/>
          </w:tcPr>
          <w:p w14:paraId="1A75F30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580,00</w:t>
            </w:r>
          </w:p>
        </w:tc>
      </w:tr>
      <w:tr w:rsidR="00C634E8" w:rsidRPr="00C634E8" w14:paraId="3BBCB5C5"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auto" w:fill="auto"/>
            <w:noWrap/>
            <w:vAlign w:val="center"/>
            <w:hideMark/>
          </w:tcPr>
          <w:p w14:paraId="4E3F99C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auto" w:fill="auto"/>
            <w:noWrap/>
            <w:vAlign w:val="center"/>
            <w:hideMark/>
          </w:tcPr>
          <w:p w14:paraId="78FB05A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51142DB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0E2A5D6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0A4D504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46+820</w:t>
            </w:r>
          </w:p>
        </w:tc>
        <w:tc>
          <w:tcPr>
            <w:tcW w:w="1720" w:type="dxa"/>
            <w:tcBorders>
              <w:top w:val="nil"/>
              <w:left w:val="nil"/>
              <w:bottom w:val="single" w:sz="4" w:space="0" w:color="auto"/>
              <w:right w:val="single" w:sz="8" w:space="0" w:color="auto"/>
            </w:tcBorders>
            <w:shd w:val="clear" w:color="auto" w:fill="auto"/>
            <w:noWrap/>
            <w:vAlign w:val="center"/>
            <w:hideMark/>
          </w:tcPr>
          <w:p w14:paraId="530D2E7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20,00</w:t>
            </w:r>
          </w:p>
        </w:tc>
      </w:tr>
      <w:tr w:rsidR="00C634E8" w:rsidRPr="00C634E8" w14:paraId="178A63F0"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auto" w:fill="auto"/>
            <w:noWrap/>
            <w:vAlign w:val="center"/>
            <w:hideMark/>
          </w:tcPr>
          <w:p w14:paraId="519609E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auto" w:fill="auto"/>
            <w:noWrap/>
            <w:vAlign w:val="center"/>
            <w:hideMark/>
          </w:tcPr>
          <w:p w14:paraId="0407AE4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35B4AF5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6FB720C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47+300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5F7238E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47+870</w:t>
            </w:r>
          </w:p>
        </w:tc>
        <w:tc>
          <w:tcPr>
            <w:tcW w:w="1720" w:type="dxa"/>
            <w:tcBorders>
              <w:top w:val="nil"/>
              <w:left w:val="nil"/>
              <w:bottom w:val="single" w:sz="4" w:space="0" w:color="auto"/>
              <w:right w:val="single" w:sz="8" w:space="0" w:color="auto"/>
            </w:tcBorders>
            <w:shd w:val="clear" w:color="auto" w:fill="auto"/>
            <w:noWrap/>
            <w:vAlign w:val="center"/>
            <w:hideMark/>
          </w:tcPr>
          <w:p w14:paraId="3BFDED6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570,00</w:t>
            </w:r>
          </w:p>
        </w:tc>
      </w:tr>
      <w:tr w:rsidR="00C634E8" w:rsidRPr="00C634E8" w14:paraId="3B8E0DAB"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auto" w:fill="auto"/>
            <w:noWrap/>
            <w:vAlign w:val="center"/>
            <w:hideMark/>
          </w:tcPr>
          <w:p w14:paraId="3328B2E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auto" w:fill="auto"/>
            <w:noWrap/>
            <w:vAlign w:val="center"/>
            <w:hideMark/>
          </w:tcPr>
          <w:p w14:paraId="3B63EAA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032F203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41F3428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48+630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2C4D2F5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48+780</w:t>
            </w:r>
          </w:p>
        </w:tc>
        <w:tc>
          <w:tcPr>
            <w:tcW w:w="1720" w:type="dxa"/>
            <w:tcBorders>
              <w:top w:val="nil"/>
              <w:left w:val="nil"/>
              <w:bottom w:val="single" w:sz="4" w:space="0" w:color="auto"/>
              <w:right w:val="single" w:sz="8" w:space="0" w:color="auto"/>
            </w:tcBorders>
            <w:shd w:val="clear" w:color="auto" w:fill="auto"/>
            <w:noWrap/>
            <w:vAlign w:val="center"/>
            <w:hideMark/>
          </w:tcPr>
          <w:p w14:paraId="281EAAE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150,00</w:t>
            </w:r>
          </w:p>
        </w:tc>
      </w:tr>
      <w:tr w:rsidR="00C634E8" w:rsidRPr="00C634E8" w14:paraId="72D62EF1"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auto" w:fill="auto"/>
            <w:noWrap/>
            <w:vAlign w:val="center"/>
            <w:hideMark/>
          </w:tcPr>
          <w:p w14:paraId="53AF3F1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auto" w:fill="auto"/>
            <w:noWrap/>
            <w:vAlign w:val="center"/>
            <w:hideMark/>
          </w:tcPr>
          <w:p w14:paraId="0514841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7F1C304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77762B4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48+910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0B662D7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49+070</w:t>
            </w:r>
          </w:p>
        </w:tc>
        <w:tc>
          <w:tcPr>
            <w:tcW w:w="1720" w:type="dxa"/>
            <w:tcBorders>
              <w:top w:val="nil"/>
              <w:left w:val="nil"/>
              <w:bottom w:val="single" w:sz="4" w:space="0" w:color="auto"/>
              <w:right w:val="single" w:sz="8" w:space="0" w:color="auto"/>
            </w:tcBorders>
            <w:shd w:val="clear" w:color="auto" w:fill="auto"/>
            <w:noWrap/>
            <w:vAlign w:val="center"/>
            <w:hideMark/>
          </w:tcPr>
          <w:p w14:paraId="69EAE16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160,00</w:t>
            </w:r>
          </w:p>
        </w:tc>
      </w:tr>
      <w:tr w:rsidR="00C634E8" w:rsidRPr="00C634E8" w14:paraId="03131B0D"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auto" w:fill="auto"/>
            <w:noWrap/>
            <w:vAlign w:val="center"/>
            <w:hideMark/>
          </w:tcPr>
          <w:p w14:paraId="1DD3BD6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auto" w:fill="auto"/>
            <w:noWrap/>
            <w:vAlign w:val="center"/>
            <w:hideMark/>
          </w:tcPr>
          <w:p w14:paraId="5F16CB6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0885E8D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144333D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49+070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7128728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49+550</w:t>
            </w:r>
          </w:p>
        </w:tc>
        <w:tc>
          <w:tcPr>
            <w:tcW w:w="1720" w:type="dxa"/>
            <w:tcBorders>
              <w:top w:val="nil"/>
              <w:left w:val="nil"/>
              <w:bottom w:val="single" w:sz="4" w:space="0" w:color="auto"/>
              <w:right w:val="single" w:sz="8" w:space="0" w:color="auto"/>
            </w:tcBorders>
            <w:shd w:val="clear" w:color="auto" w:fill="auto"/>
            <w:noWrap/>
            <w:vAlign w:val="center"/>
            <w:hideMark/>
          </w:tcPr>
          <w:p w14:paraId="37BDAFE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480,00</w:t>
            </w:r>
          </w:p>
        </w:tc>
      </w:tr>
      <w:tr w:rsidR="00C634E8" w:rsidRPr="00C634E8" w14:paraId="1623E62A"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auto" w:fill="auto"/>
            <w:noWrap/>
            <w:vAlign w:val="center"/>
            <w:hideMark/>
          </w:tcPr>
          <w:p w14:paraId="0F01702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auto" w:fill="auto"/>
            <w:noWrap/>
            <w:vAlign w:val="center"/>
            <w:hideMark/>
          </w:tcPr>
          <w:p w14:paraId="45395FD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451F993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6846D84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52+750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00E5210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53+200</w:t>
            </w:r>
          </w:p>
        </w:tc>
        <w:tc>
          <w:tcPr>
            <w:tcW w:w="1720" w:type="dxa"/>
            <w:tcBorders>
              <w:top w:val="nil"/>
              <w:left w:val="nil"/>
              <w:bottom w:val="single" w:sz="4" w:space="0" w:color="auto"/>
              <w:right w:val="single" w:sz="8" w:space="0" w:color="auto"/>
            </w:tcBorders>
            <w:shd w:val="clear" w:color="auto" w:fill="auto"/>
            <w:noWrap/>
            <w:vAlign w:val="center"/>
            <w:hideMark/>
          </w:tcPr>
          <w:p w14:paraId="713194B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450,00</w:t>
            </w:r>
          </w:p>
        </w:tc>
      </w:tr>
      <w:tr w:rsidR="00C634E8" w:rsidRPr="00C634E8" w14:paraId="1E793733"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auto" w:fill="auto"/>
            <w:noWrap/>
            <w:vAlign w:val="center"/>
            <w:hideMark/>
          </w:tcPr>
          <w:p w14:paraId="7A418DA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auto" w:fill="auto"/>
            <w:noWrap/>
            <w:vAlign w:val="center"/>
            <w:hideMark/>
          </w:tcPr>
          <w:p w14:paraId="3FE3586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0FC3CF5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65F55D7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53+350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110EC46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53+730</w:t>
            </w:r>
          </w:p>
        </w:tc>
        <w:tc>
          <w:tcPr>
            <w:tcW w:w="1720" w:type="dxa"/>
            <w:tcBorders>
              <w:top w:val="nil"/>
              <w:left w:val="nil"/>
              <w:bottom w:val="single" w:sz="4" w:space="0" w:color="auto"/>
              <w:right w:val="single" w:sz="8" w:space="0" w:color="auto"/>
            </w:tcBorders>
            <w:shd w:val="clear" w:color="auto" w:fill="auto"/>
            <w:noWrap/>
            <w:vAlign w:val="center"/>
            <w:hideMark/>
          </w:tcPr>
          <w:p w14:paraId="7E91125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380,00</w:t>
            </w:r>
          </w:p>
        </w:tc>
      </w:tr>
      <w:tr w:rsidR="00C634E8" w:rsidRPr="00C634E8" w14:paraId="71FEC3AD"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000000" w:fill="FFFFFF"/>
            <w:noWrap/>
            <w:vAlign w:val="center"/>
            <w:hideMark/>
          </w:tcPr>
          <w:p w14:paraId="2B475DC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000000" w:fill="FFFFFF"/>
            <w:noWrap/>
            <w:vAlign w:val="center"/>
            <w:hideMark/>
          </w:tcPr>
          <w:p w14:paraId="6BE60C6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737705E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382ABFE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53+940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5B107E9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54+820</w:t>
            </w:r>
          </w:p>
        </w:tc>
        <w:tc>
          <w:tcPr>
            <w:tcW w:w="1720" w:type="dxa"/>
            <w:tcBorders>
              <w:top w:val="nil"/>
              <w:left w:val="nil"/>
              <w:bottom w:val="single" w:sz="4" w:space="0" w:color="auto"/>
              <w:right w:val="single" w:sz="8" w:space="0" w:color="auto"/>
            </w:tcBorders>
            <w:shd w:val="clear" w:color="auto" w:fill="auto"/>
            <w:noWrap/>
            <w:vAlign w:val="center"/>
            <w:hideMark/>
          </w:tcPr>
          <w:p w14:paraId="22D5753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880,00</w:t>
            </w:r>
          </w:p>
        </w:tc>
      </w:tr>
      <w:tr w:rsidR="00C634E8" w:rsidRPr="00C634E8" w14:paraId="17CE6A77"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auto" w:fill="auto"/>
            <w:noWrap/>
            <w:vAlign w:val="center"/>
            <w:hideMark/>
          </w:tcPr>
          <w:p w14:paraId="55A5B7F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auto" w:fill="auto"/>
            <w:noWrap/>
            <w:vAlign w:val="center"/>
            <w:hideMark/>
          </w:tcPr>
          <w:p w14:paraId="51902D5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23293B6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7FD99AF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55+200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5A1BC64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55+420</w:t>
            </w:r>
          </w:p>
        </w:tc>
        <w:tc>
          <w:tcPr>
            <w:tcW w:w="1720" w:type="dxa"/>
            <w:tcBorders>
              <w:top w:val="nil"/>
              <w:left w:val="nil"/>
              <w:bottom w:val="single" w:sz="4" w:space="0" w:color="auto"/>
              <w:right w:val="single" w:sz="8" w:space="0" w:color="auto"/>
            </w:tcBorders>
            <w:shd w:val="clear" w:color="auto" w:fill="auto"/>
            <w:noWrap/>
            <w:vAlign w:val="center"/>
            <w:hideMark/>
          </w:tcPr>
          <w:p w14:paraId="76939BD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220,00</w:t>
            </w:r>
          </w:p>
        </w:tc>
      </w:tr>
      <w:tr w:rsidR="00C634E8" w:rsidRPr="00C634E8" w14:paraId="6BB918CC"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auto" w:fill="auto"/>
            <w:noWrap/>
            <w:vAlign w:val="center"/>
            <w:hideMark/>
          </w:tcPr>
          <w:p w14:paraId="64D7054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auto" w:fill="auto"/>
            <w:noWrap/>
            <w:vAlign w:val="center"/>
            <w:hideMark/>
          </w:tcPr>
          <w:p w14:paraId="27F39CB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47D0CDD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30764A8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57+460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45164CE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57+480</w:t>
            </w:r>
          </w:p>
        </w:tc>
        <w:tc>
          <w:tcPr>
            <w:tcW w:w="1720" w:type="dxa"/>
            <w:tcBorders>
              <w:top w:val="nil"/>
              <w:left w:val="nil"/>
              <w:bottom w:val="single" w:sz="4" w:space="0" w:color="auto"/>
              <w:right w:val="single" w:sz="8" w:space="0" w:color="auto"/>
            </w:tcBorders>
            <w:shd w:val="clear" w:color="auto" w:fill="auto"/>
            <w:noWrap/>
            <w:vAlign w:val="center"/>
            <w:hideMark/>
          </w:tcPr>
          <w:p w14:paraId="0390F95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20,00</w:t>
            </w:r>
          </w:p>
        </w:tc>
      </w:tr>
      <w:tr w:rsidR="00C634E8" w:rsidRPr="00C634E8" w14:paraId="594D02CC"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auto" w:fill="auto"/>
            <w:noWrap/>
            <w:vAlign w:val="center"/>
            <w:hideMark/>
          </w:tcPr>
          <w:p w14:paraId="36F946CA"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auto" w:fill="auto"/>
            <w:noWrap/>
            <w:vAlign w:val="center"/>
            <w:hideMark/>
          </w:tcPr>
          <w:p w14:paraId="141D96D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4E2F84D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100775A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57+840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09389FA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57+980</w:t>
            </w:r>
          </w:p>
        </w:tc>
        <w:tc>
          <w:tcPr>
            <w:tcW w:w="1720" w:type="dxa"/>
            <w:tcBorders>
              <w:top w:val="nil"/>
              <w:left w:val="nil"/>
              <w:bottom w:val="single" w:sz="4" w:space="0" w:color="auto"/>
              <w:right w:val="single" w:sz="8" w:space="0" w:color="auto"/>
            </w:tcBorders>
            <w:shd w:val="clear" w:color="auto" w:fill="auto"/>
            <w:noWrap/>
            <w:vAlign w:val="center"/>
            <w:hideMark/>
          </w:tcPr>
          <w:p w14:paraId="5C52387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140,00</w:t>
            </w:r>
          </w:p>
        </w:tc>
      </w:tr>
      <w:tr w:rsidR="00C634E8" w:rsidRPr="00C634E8" w14:paraId="26F2CF44" w14:textId="77777777" w:rsidTr="00B70657">
        <w:trPr>
          <w:trHeight w:val="242"/>
          <w:jc w:val="center"/>
        </w:trPr>
        <w:tc>
          <w:tcPr>
            <w:tcW w:w="1456" w:type="dxa"/>
            <w:tcBorders>
              <w:top w:val="nil"/>
              <w:left w:val="single" w:sz="8" w:space="0" w:color="auto"/>
              <w:bottom w:val="single" w:sz="4" w:space="0" w:color="auto"/>
              <w:right w:val="single" w:sz="4" w:space="0" w:color="auto"/>
            </w:tcBorders>
            <w:shd w:val="clear" w:color="auto" w:fill="auto"/>
            <w:noWrap/>
            <w:vAlign w:val="center"/>
            <w:hideMark/>
          </w:tcPr>
          <w:p w14:paraId="7A71369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auto" w:fill="auto"/>
            <w:noWrap/>
            <w:vAlign w:val="center"/>
            <w:hideMark/>
          </w:tcPr>
          <w:p w14:paraId="6447D03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320C936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277F5E5D"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58+394</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5C53D30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58+445</w:t>
            </w:r>
          </w:p>
        </w:tc>
        <w:tc>
          <w:tcPr>
            <w:tcW w:w="1720" w:type="dxa"/>
            <w:tcBorders>
              <w:top w:val="nil"/>
              <w:left w:val="nil"/>
              <w:bottom w:val="single" w:sz="4" w:space="0" w:color="auto"/>
              <w:right w:val="single" w:sz="8" w:space="0" w:color="auto"/>
            </w:tcBorders>
            <w:shd w:val="clear" w:color="auto" w:fill="auto"/>
            <w:noWrap/>
            <w:vAlign w:val="center"/>
            <w:hideMark/>
          </w:tcPr>
          <w:p w14:paraId="16D29034"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51,00</w:t>
            </w:r>
          </w:p>
        </w:tc>
      </w:tr>
      <w:tr w:rsidR="00C634E8" w:rsidRPr="00C634E8" w14:paraId="298CA216" w14:textId="77777777" w:rsidTr="00B70657">
        <w:trPr>
          <w:trHeight w:val="254"/>
          <w:jc w:val="center"/>
        </w:trPr>
        <w:tc>
          <w:tcPr>
            <w:tcW w:w="1456" w:type="dxa"/>
            <w:tcBorders>
              <w:top w:val="nil"/>
              <w:left w:val="single" w:sz="8" w:space="0" w:color="auto"/>
              <w:bottom w:val="single" w:sz="4" w:space="0" w:color="auto"/>
              <w:right w:val="single" w:sz="4" w:space="0" w:color="auto"/>
            </w:tcBorders>
            <w:shd w:val="clear" w:color="auto" w:fill="auto"/>
            <w:noWrap/>
            <w:vAlign w:val="center"/>
            <w:hideMark/>
          </w:tcPr>
          <w:p w14:paraId="4C063C4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433" w:type="dxa"/>
            <w:tcBorders>
              <w:top w:val="nil"/>
              <w:left w:val="nil"/>
              <w:bottom w:val="single" w:sz="4" w:space="0" w:color="auto"/>
              <w:right w:val="single" w:sz="4" w:space="0" w:color="auto"/>
            </w:tcBorders>
            <w:shd w:val="clear" w:color="auto" w:fill="auto"/>
            <w:noWrap/>
            <w:vAlign w:val="center"/>
            <w:hideMark/>
          </w:tcPr>
          <w:p w14:paraId="2642F15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696" w:type="dxa"/>
            <w:tcBorders>
              <w:top w:val="nil"/>
              <w:left w:val="nil"/>
              <w:bottom w:val="single" w:sz="4" w:space="0" w:color="auto"/>
              <w:right w:val="single" w:sz="4" w:space="0" w:color="auto"/>
            </w:tcBorders>
            <w:shd w:val="clear" w:color="auto" w:fill="auto"/>
            <w:noWrap/>
            <w:vAlign w:val="center"/>
            <w:hideMark/>
          </w:tcPr>
          <w:p w14:paraId="713275D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37E0B3D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59+130</w:t>
            </w:r>
          </w:p>
        </w:tc>
        <w:tc>
          <w:tcPr>
            <w:tcW w:w="1469" w:type="dxa"/>
            <w:tcBorders>
              <w:top w:val="nil"/>
              <w:left w:val="single" w:sz="8" w:space="0" w:color="auto"/>
              <w:bottom w:val="single" w:sz="4" w:space="0" w:color="auto"/>
              <w:right w:val="single" w:sz="4" w:space="0" w:color="auto"/>
            </w:tcBorders>
            <w:shd w:val="clear" w:color="auto" w:fill="auto"/>
            <w:noWrap/>
            <w:vAlign w:val="center"/>
            <w:hideMark/>
          </w:tcPr>
          <w:p w14:paraId="42612CF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59+370</w:t>
            </w:r>
          </w:p>
        </w:tc>
        <w:tc>
          <w:tcPr>
            <w:tcW w:w="1720" w:type="dxa"/>
            <w:tcBorders>
              <w:top w:val="nil"/>
              <w:left w:val="nil"/>
              <w:bottom w:val="single" w:sz="4" w:space="0" w:color="auto"/>
              <w:right w:val="single" w:sz="8" w:space="0" w:color="auto"/>
            </w:tcBorders>
            <w:shd w:val="clear" w:color="auto" w:fill="auto"/>
            <w:noWrap/>
            <w:vAlign w:val="center"/>
            <w:hideMark/>
          </w:tcPr>
          <w:p w14:paraId="2507712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240,00</w:t>
            </w:r>
          </w:p>
        </w:tc>
      </w:tr>
      <w:tr w:rsidR="00C634E8" w:rsidRPr="00C634E8" w14:paraId="5C195FF8" w14:textId="77777777" w:rsidTr="00B70657">
        <w:trPr>
          <w:trHeight w:val="254"/>
          <w:jc w:val="center"/>
        </w:trPr>
        <w:tc>
          <w:tcPr>
            <w:tcW w:w="2889"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332F352"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stânga</w:t>
            </w:r>
          </w:p>
        </w:tc>
        <w:tc>
          <w:tcPr>
            <w:tcW w:w="1696" w:type="dxa"/>
            <w:tcBorders>
              <w:top w:val="single" w:sz="8" w:space="0" w:color="auto"/>
              <w:left w:val="nil"/>
              <w:bottom w:val="single" w:sz="4" w:space="0" w:color="auto"/>
              <w:right w:val="single" w:sz="4" w:space="0" w:color="auto"/>
            </w:tcBorders>
            <w:shd w:val="clear" w:color="auto" w:fill="auto"/>
            <w:noWrap/>
            <w:vAlign w:val="center"/>
            <w:hideMark/>
          </w:tcPr>
          <w:p w14:paraId="24AD55A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2938"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28BB9860"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dreapta</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3FD150E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4341,00</w:t>
            </w:r>
          </w:p>
        </w:tc>
      </w:tr>
      <w:tr w:rsidR="00B26364" w:rsidRPr="00C634E8" w14:paraId="3A5816B9" w14:textId="77777777" w:rsidTr="00B70657">
        <w:trPr>
          <w:trHeight w:val="254"/>
          <w:jc w:val="center"/>
        </w:trPr>
        <w:tc>
          <w:tcPr>
            <w:tcW w:w="1456" w:type="dxa"/>
            <w:tcBorders>
              <w:top w:val="nil"/>
              <w:left w:val="single" w:sz="8" w:space="0" w:color="auto"/>
              <w:bottom w:val="single" w:sz="8" w:space="0" w:color="auto"/>
              <w:right w:val="nil"/>
            </w:tcBorders>
            <w:shd w:val="clear" w:color="auto" w:fill="auto"/>
            <w:noWrap/>
            <w:vAlign w:val="center"/>
            <w:hideMark/>
          </w:tcPr>
          <w:p w14:paraId="548393D2"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TOTAL</w:t>
            </w:r>
          </w:p>
        </w:tc>
        <w:tc>
          <w:tcPr>
            <w:tcW w:w="7788"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56CABA40"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4341,00</w:t>
            </w:r>
          </w:p>
        </w:tc>
      </w:tr>
    </w:tbl>
    <w:p w14:paraId="3C705449" w14:textId="77777777" w:rsidR="00B26364" w:rsidRPr="00C634E8" w:rsidRDefault="00B26364" w:rsidP="000D69D8">
      <w:pPr>
        <w:widowControl w:val="0"/>
        <w:spacing w:line="240" w:lineRule="auto"/>
        <w:ind w:firstLine="720"/>
        <w:jc w:val="both"/>
        <w:rPr>
          <w:rFonts w:ascii="Montserrat Light" w:hAnsi="Montserrat Light"/>
          <w:color w:val="000000" w:themeColor="text1"/>
          <w:lang w:val="ro-RO"/>
        </w:rPr>
      </w:pPr>
    </w:p>
    <w:p w14:paraId="3C5E582D" w14:textId="77777777" w:rsidR="00B26364" w:rsidRPr="00C634E8" w:rsidRDefault="00B26364" w:rsidP="000D69D8">
      <w:pPr>
        <w:widowControl w:val="0"/>
        <w:spacing w:line="240" w:lineRule="auto"/>
        <w:jc w:val="both"/>
        <w:rPr>
          <w:rFonts w:ascii="Montserrat Light" w:hAnsi="Montserrat Light"/>
          <w:b/>
          <w:iCs/>
          <w:color w:val="000000" w:themeColor="text1"/>
          <w:lang w:val="ro-RO"/>
        </w:rPr>
      </w:pPr>
      <w:r w:rsidRPr="00C634E8">
        <w:rPr>
          <w:rFonts w:ascii="Montserrat Light" w:hAnsi="Montserrat Light"/>
          <w:b/>
          <w:iCs/>
          <w:color w:val="000000" w:themeColor="text1"/>
          <w:lang w:val="ro-RO"/>
        </w:rPr>
        <w:t>Consolidări cu coloane</w:t>
      </w:r>
    </w:p>
    <w:p w14:paraId="0A698028" w14:textId="77777777" w:rsidR="00B26364" w:rsidRPr="00C634E8" w:rsidRDefault="00B26364" w:rsidP="000D69D8">
      <w:pPr>
        <w:widowControl w:val="0"/>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S-a proiectat consolidarea zonei drumului pentru asigurarea platformei prin intermediul unei structuri de sprijin alcătuită din piloți forați și grindă coronament.</w:t>
      </w:r>
    </w:p>
    <w:p w14:paraId="0C662ECA" w14:textId="77777777" w:rsidR="00B26364" w:rsidRPr="00C634E8" w:rsidRDefault="00B26364" w:rsidP="000D69D8">
      <w:pPr>
        <w:widowControl w:val="0"/>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Fundatia se va realiza pe D=880 mm (C20/25), cu fisa de 9.00 m. Radierul are dimensiunile de 1,70x1,00m, in sectiune transversala, peste care este asezata elevatia cu latimea variabilă. Atat radierul cat si elevatia sunt realizate din beton C35/45. Pe coranamentul zidului de 0,50 m este asezat parapetul pietonal de protectie.</w:t>
      </w:r>
    </w:p>
    <w:p w14:paraId="471DADF6" w14:textId="77777777" w:rsidR="00B26364" w:rsidRPr="00C634E8" w:rsidRDefault="00B26364" w:rsidP="000D69D8">
      <w:pPr>
        <w:widowControl w:val="0"/>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Avand in vedere ca platforma de teren pe care se executa lucrarile este un teren ce a alunecat se vor lua toate masurile de protectie necesare, atat pe parcursul lucrarilor cat si dupa.</w:t>
      </w:r>
    </w:p>
    <w:p w14:paraId="58A78125" w14:textId="77777777" w:rsidR="00B26364" w:rsidRPr="00C634E8" w:rsidRDefault="00B26364" w:rsidP="000D69D8">
      <w:pPr>
        <w:widowControl w:val="0"/>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Se va lucra in asa fel incat sa nu fie favorizate si alte alunecari de teren.</w:t>
      </w:r>
    </w:p>
    <w:p w14:paraId="2D124CEC" w14:textId="77777777" w:rsidR="00B26364" w:rsidRPr="00C634E8" w:rsidRDefault="00B26364" w:rsidP="000D69D8">
      <w:pPr>
        <w:widowControl w:val="0"/>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 xml:space="preserve">La turnarea coloanelor se va compara la fiecare coloana volumul de beton teoretic cu cel turnat efectiv in foraj. </w:t>
      </w:r>
    </w:p>
    <w:p w14:paraId="321DC377" w14:textId="77777777" w:rsidR="00B26364" w:rsidRPr="00C634E8" w:rsidRDefault="00B26364" w:rsidP="000D69D8">
      <w:pPr>
        <w:widowControl w:val="0"/>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Sub stratul de fundație din balast se va realiza un strat de pamânt armat cu geogrile biaxile tip R 80 kN/ml în straturi de 50cm..</w:t>
      </w:r>
    </w:p>
    <w:p w14:paraId="3AE07BE1" w14:textId="77777777" w:rsidR="00B26364" w:rsidRPr="00C634E8" w:rsidRDefault="00B26364" w:rsidP="000D69D8">
      <w:pPr>
        <w:widowControl w:val="0"/>
        <w:spacing w:line="240" w:lineRule="auto"/>
        <w:jc w:val="both"/>
        <w:rPr>
          <w:rFonts w:ascii="Montserrat Light" w:hAnsi="Montserrat Light"/>
          <w:color w:val="000000" w:themeColor="text1"/>
          <w:lang w:val="ro-RO"/>
        </w:rPr>
      </w:pPr>
    </w:p>
    <w:tbl>
      <w:tblPr>
        <w:tblpPr w:leftFromText="180" w:rightFromText="180" w:vertAnchor="text" w:tblpXSpec="center" w:tblpY="1"/>
        <w:tblOverlap w:val="never"/>
        <w:tblW w:w="10062" w:type="dxa"/>
        <w:tblLook w:val="04A0" w:firstRow="1" w:lastRow="0" w:firstColumn="1" w:lastColumn="0" w:noHBand="0" w:noVBand="1"/>
      </w:tblPr>
      <w:tblGrid>
        <w:gridCol w:w="1589"/>
        <w:gridCol w:w="1562"/>
        <w:gridCol w:w="1850"/>
        <w:gridCol w:w="1603"/>
        <w:gridCol w:w="1604"/>
        <w:gridCol w:w="1854"/>
      </w:tblGrid>
      <w:tr w:rsidR="00C634E8" w:rsidRPr="00C634E8" w14:paraId="1F1ED9E1" w14:textId="77777777" w:rsidTr="00B70657">
        <w:trPr>
          <w:trHeight w:val="360"/>
        </w:trPr>
        <w:tc>
          <w:tcPr>
            <w:tcW w:w="10062" w:type="dxa"/>
            <w:gridSpan w:val="6"/>
            <w:tcBorders>
              <w:top w:val="single" w:sz="8" w:space="0" w:color="auto"/>
              <w:left w:val="single" w:sz="8" w:space="0" w:color="auto"/>
              <w:bottom w:val="single" w:sz="4" w:space="0" w:color="auto"/>
              <w:right w:val="single" w:sz="8" w:space="0" w:color="000000"/>
            </w:tcBorders>
            <w:shd w:val="clear" w:color="000000" w:fill="C6E0B4"/>
            <w:noWrap/>
            <w:vAlign w:val="center"/>
            <w:hideMark/>
          </w:tcPr>
          <w:p w14:paraId="50FD43CC"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Fundatie pe coloane</w:t>
            </w:r>
          </w:p>
        </w:tc>
      </w:tr>
      <w:tr w:rsidR="00C634E8" w:rsidRPr="00C634E8" w14:paraId="70B0272D" w14:textId="77777777" w:rsidTr="00B70657">
        <w:trPr>
          <w:trHeight w:val="360"/>
        </w:trPr>
        <w:tc>
          <w:tcPr>
            <w:tcW w:w="3151" w:type="dxa"/>
            <w:gridSpan w:val="2"/>
            <w:tcBorders>
              <w:top w:val="single" w:sz="4" w:space="0" w:color="auto"/>
              <w:left w:val="single" w:sz="8" w:space="0" w:color="auto"/>
              <w:bottom w:val="single" w:sz="4" w:space="0" w:color="auto"/>
              <w:right w:val="single" w:sz="4" w:space="0" w:color="000000"/>
            </w:tcBorders>
            <w:shd w:val="clear" w:color="000000" w:fill="FCE4D6"/>
            <w:noWrap/>
            <w:vAlign w:val="center"/>
            <w:hideMark/>
          </w:tcPr>
          <w:p w14:paraId="7D994E5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Stânga</w:t>
            </w:r>
          </w:p>
        </w:tc>
        <w:tc>
          <w:tcPr>
            <w:tcW w:w="1850" w:type="dxa"/>
            <w:vMerge w:val="restart"/>
            <w:tcBorders>
              <w:top w:val="nil"/>
              <w:left w:val="single" w:sz="4" w:space="0" w:color="auto"/>
              <w:bottom w:val="single" w:sz="4" w:space="0" w:color="auto"/>
              <w:right w:val="single" w:sz="4" w:space="0" w:color="auto"/>
            </w:tcBorders>
            <w:shd w:val="clear" w:color="000000" w:fill="FCE4D6"/>
            <w:vAlign w:val="center"/>
            <w:hideMark/>
          </w:tcPr>
          <w:p w14:paraId="7D60973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c>
          <w:tcPr>
            <w:tcW w:w="3207" w:type="dxa"/>
            <w:gridSpan w:val="2"/>
            <w:tcBorders>
              <w:top w:val="single" w:sz="4" w:space="0" w:color="auto"/>
              <w:left w:val="nil"/>
              <w:bottom w:val="single" w:sz="4" w:space="0" w:color="auto"/>
              <w:right w:val="single" w:sz="4" w:space="0" w:color="000000"/>
            </w:tcBorders>
            <w:shd w:val="clear" w:color="000000" w:fill="FCE4D6"/>
            <w:noWrap/>
            <w:vAlign w:val="center"/>
            <w:hideMark/>
          </w:tcPr>
          <w:p w14:paraId="7D95C07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Dreapta</w:t>
            </w:r>
          </w:p>
        </w:tc>
        <w:tc>
          <w:tcPr>
            <w:tcW w:w="1852" w:type="dxa"/>
            <w:vMerge w:val="restart"/>
            <w:tcBorders>
              <w:top w:val="nil"/>
              <w:left w:val="single" w:sz="4" w:space="0" w:color="auto"/>
              <w:bottom w:val="single" w:sz="4" w:space="0" w:color="auto"/>
              <w:right w:val="single" w:sz="8" w:space="0" w:color="auto"/>
            </w:tcBorders>
            <w:shd w:val="clear" w:color="000000" w:fill="FCE4D6"/>
            <w:vAlign w:val="center"/>
            <w:hideMark/>
          </w:tcPr>
          <w:p w14:paraId="75058AF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(m)</w:t>
            </w:r>
          </w:p>
        </w:tc>
      </w:tr>
      <w:tr w:rsidR="00C634E8" w:rsidRPr="00C634E8" w14:paraId="6395CBAA" w14:textId="77777777" w:rsidTr="00B70657">
        <w:trPr>
          <w:trHeight w:val="360"/>
        </w:trPr>
        <w:tc>
          <w:tcPr>
            <w:tcW w:w="1589" w:type="dxa"/>
            <w:tcBorders>
              <w:top w:val="nil"/>
              <w:left w:val="single" w:sz="8" w:space="0" w:color="auto"/>
              <w:bottom w:val="single" w:sz="4" w:space="0" w:color="auto"/>
              <w:right w:val="single" w:sz="4" w:space="0" w:color="auto"/>
            </w:tcBorders>
            <w:shd w:val="clear" w:color="000000" w:fill="FCE4D6"/>
            <w:noWrap/>
            <w:vAlign w:val="center"/>
            <w:hideMark/>
          </w:tcPr>
          <w:p w14:paraId="30DBCB48"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562" w:type="dxa"/>
            <w:tcBorders>
              <w:top w:val="nil"/>
              <w:left w:val="nil"/>
              <w:bottom w:val="single" w:sz="4" w:space="0" w:color="auto"/>
              <w:right w:val="single" w:sz="4" w:space="0" w:color="auto"/>
            </w:tcBorders>
            <w:shd w:val="clear" w:color="000000" w:fill="FCE4D6"/>
            <w:noWrap/>
            <w:vAlign w:val="center"/>
            <w:hideMark/>
          </w:tcPr>
          <w:p w14:paraId="7B124C3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850" w:type="dxa"/>
            <w:vMerge/>
            <w:tcBorders>
              <w:top w:val="nil"/>
              <w:left w:val="single" w:sz="4" w:space="0" w:color="auto"/>
              <w:bottom w:val="single" w:sz="4" w:space="0" w:color="auto"/>
              <w:right w:val="single" w:sz="4" w:space="0" w:color="auto"/>
            </w:tcBorders>
            <w:vAlign w:val="center"/>
            <w:hideMark/>
          </w:tcPr>
          <w:p w14:paraId="0802C9A1" w14:textId="77777777" w:rsidR="00B26364" w:rsidRPr="00C634E8" w:rsidRDefault="00B26364" w:rsidP="000D69D8">
            <w:pPr>
              <w:spacing w:line="240" w:lineRule="auto"/>
              <w:rPr>
                <w:rFonts w:ascii="Montserrat Light" w:hAnsi="Montserrat Light"/>
                <w:color w:val="000000" w:themeColor="text1"/>
                <w:lang w:val="ro-RO" w:eastAsia="ro-RO"/>
              </w:rPr>
            </w:pPr>
          </w:p>
        </w:tc>
        <w:tc>
          <w:tcPr>
            <w:tcW w:w="1603" w:type="dxa"/>
            <w:tcBorders>
              <w:top w:val="nil"/>
              <w:left w:val="nil"/>
              <w:bottom w:val="single" w:sz="4" w:space="0" w:color="auto"/>
              <w:right w:val="single" w:sz="4" w:space="0" w:color="auto"/>
            </w:tcBorders>
            <w:shd w:val="clear" w:color="000000" w:fill="FCE4D6"/>
            <w:noWrap/>
            <w:vAlign w:val="center"/>
            <w:hideMark/>
          </w:tcPr>
          <w:p w14:paraId="6DFDCB7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xml:space="preserve">de la </w:t>
            </w:r>
          </w:p>
        </w:tc>
        <w:tc>
          <w:tcPr>
            <w:tcW w:w="1603" w:type="dxa"/>
            <w:tcBorders>
              <w:top w:val="nil"/>
              <w:left w:val="nil"/>
              <w:bottom w:val="single" w:sz="4" w:space="0" w:color="auto"/>
              <w:right w:val="single" w:sz="4" w:space="0" w:color="auto"/>
            </w:tcBorders>
            <w:shd w:val="clear" w:color="000000" w:fill="FCE4D6"/>
            <w:noWrap/>
            <w:vAlign w:val="center"/>
            <w:hideMark/>
          </w:tcPr>
          <w:p w14:paraId="3C73E4A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pana la</w:t>
            </w:r>
          </w:p>
        </w:tc>
        <w:tc>
          <w:tcPr>
            <w:tcW w:w="1852" w:type="dxa"/>
            <w:vMerge/>
            <w:tcBorders>
              <w:top w:val="nil"/>
              <w:left w:val="single" w:sz="4" w:space="0" w:color="auto"/>
              <w:bottom w:val="single" w:sz="4" w:space="0" w:color="auto"/>
              <w:right w:val="single" w:sz="8" w:space="0" w:color="auto"/>
            </w:tcBorders>
            <w:vAlign w:val="center"/>
            <w:hideMark/>
          </w:tcPr>
          <w:p w14:paraId="4518CDA3" w14:textId="77777777" w:rsidR="00B26364" w:rsidRPr="00C634E8" w:rsidRDefault="00B26364" w:rsidP="000D69D8">
            <w:pPr>
              <w:spacing w:line="240" w:lineRule="auto"/>
              <w:rPr>
                <w:rFonts w:ascii="Montserrat Light" w:hAnsi="Montserrat Light"/>
                <w:color w:val="000000" w:themeColor="text1"/>
                <w:lang w:val="ro-RO" w:eastAsia="ro-RO"/>
              </w:rPr>
            </w:pPr>
          </w:p>
        </w:tc>
      </w:tr>
      <w:tr w:rsidR="00C634E8" w:rsidRPr="00C634E8" w14:paraId="72FAF3A2" w14:textId="77777777" w:rsidTr="00B70657">
        <w:trPr>
          <w:trHeight w:val="379"/>
        </w:trPr>
        <w:tc>
          <w:tcPr>
            <w:tcW w:w="1589" w:type="dxa"/>
            <w:tcBorders>
              <w:top w:val="nil"/>
              <w:left w:val="single" w:sz="8" w:space="0" w:color="auto"/>
              <w:bottom w:val="single" w:sz="4" w:space="0" w:color="auto"/>
              <w:right w:val="single" w:sz="4" w:space="0" w:color="auto"/>
            </w:tcBorders>
            <w:shd w:val="clear" w:color="auto" w:fill="auto"/>
            <w:noWrap/>
            <w:vAlign w:val="center"/>
            <w:hideMark/>
          </w:tcPr>
          <w:p w14:paraId="04B336B7"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562" w:type="dxa"/>
            <w:tcBorders>
              <w:top w:val="nil"/>
              <w:left w:val="nil"/>
              <w:bottom w:val="single" w:sz="4" w:space="0" w:color="auto"/>
              <w:right w:val="single" w:sz="4" w:space="0" w:color="auto"/>
            </w:tcBorders>
            <w:shd w:val="clear" w:color="auto" w:fill="auto"/>
            <w:noWrap/>
            <w:vAlign w:val="center"/>
            <w:hideMark/>
          </w:tcPr>
          <w:p w14:paraId="6A46CAEB"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850" w:type="dxa"/>
            <w:tcBorders>
              <w:top w:val="nil"/>
              <w:left w:val="nil"/>
              <w:bottom w:val="single" w:sz="4" w:space="0" w:color="auto"/>
              <w:right w:val="single" w:sz="4" w:space="0" w:color="auto"/>
            </w:tcBorders>
            <w:shd w:val="clear" w:color="auto" w:fill="auto"/>
            <w:noWrap/>
            <w:vAlign w:val="center"/>
            <w:hideMark/>
          </w:tcPr>
          <w:p w14:paraId="38E37B4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3" w:type="dxa"/>
            <w:tcBorders>
              <w:top w:val="nil"/>
              <w:left w:val="single" w:sz="8" w:space="0" w:color="auto"/>
              <w:bottom w:val="single" w:sz="4" w:space="0" w:color="auto"/>
              <w:right w:val="single" w:sz="4" w:space="0" w:color="auto"/>
            </w:tcBorders>
            <w:shd w:val="clear" w:color="auto" w:fill="auto"/>
            <w:noWrap/>
            <w:vAlign w:val="center"/>
            <w:hideMark/>
          </w:tcPr>
          <w:p w14:paraId="09FE225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46+300</w:t>
            </w:r>
          </w:p>
        </w:tc>
        <w:tc>
          <w:tcPr>
            <w:tcW w:w="1603" w:type="dxa"/>
            <w:tcBorders>
              <w:top w:val="nil"/>
              <w:left w:val="single" w:sz="8" w:space="0" w:color="auto"/>
              <w:bottom w:val="single" w:sz="4" w:space="0" w:color="auto"/>
              <w:right w:val="single" w:sz="4" w:space="0" w:color="auto"/>
            </w:tcBorders>
            <w:shd w:val="clear" w:color="auto" w:fill="auto"/>
            <w:noWrap/>
            <w:vAlign w:val="center"/>
            <w:hideMark/>
          </w:tcPr>
          <w:p w14:paraId="75778C7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46+390</w:t>
            </w:r>
          </w:p>
        </w:tc>
        <w:tc>
          <w:tcPr>
            <w:tcW w:w="1852" w:type="dxa"/>
            <w:tcBorders>
              <w:top w:val="nil"/>
              <w:left w:val="nil"/>
              <w:bottom w:val="single" w:sz="4" w:space="0" w:color="auto"/>
              <w:right w:val="single" w:sz="8" w:space="0" w:color="auto"/>
            </w:tcBorders>
            <w:shd w:val="clear" w:color="auto" w:fill="auto"/>
            <w:noWrap/>
            <w:vAlign w:val="center"/>
            <w:hideMark/>
          </w:tcPr>
          <w:p w14:paraId="0654818F"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90,00</w:t>
            </w:r>
          </w:p>
        </w:tc>
      </w:tr>
      <w:tr w:rsidR="00C634E8" w:rsidRPr="00C634E8" w14:paraId="4085F03C" w14:textId="77777777" w:rsidTr="00B70657">
        <w:trPr>
          <w:trHeight w:val="379"/>
        </w:trPr>
        <w:tc>
          <w:tcPr>
            <w:tcW w:w="1589" w:type="dxa"/>
            <w:tcBorders>
              <w:top w:val="nil"/>
              <w:left w:val="single" w:sz="8" w:space="0" w:color="auto"/>
              <w:bottom w:val="single" w:sz="4" w:space="0" w:color="auto"/>
              <w:right w:val="single" w:sz="4" w:space="0" w:color="auto"/>
            </w:tcBorders>
            <w:shd w:val="clear" w:color="auto" w:fill="auto"/>
            <w:noWrap/>
            <w:vAlign w:val="center"/>
            <w:hideMark/>
          </w:tcPr>
          <w:p w14:paraId="20617FE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lastRenderedPageBreak/>
              <w:t> </w:t>
            </w:r>
          </w:p>
        </w:tc>
        <w:tc>
          <w:tcPr>
            <w:tcW w:w="1562" w:type="dxa"/>
            <w:tcBorders>
              <w:top w:val="nil"/>
              <w:left w:val="nil"/>
              <w:bottom w:val="single" w:sz="4" w:space="0" w:color="auto"/>
              <w:right w:val="single" w:sz="4" w:space="0" w:color="auto"/>
            </w:tcBorders>
            <w:shd w:val="clear" w:color="auto" w:fill="auto"/>
            <w:noWrap/>
            <w:vAlign w:val="center"/>
            <w:hideMark/>
          </w:tcPr>
          <w:p w14:paraId="5774395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 </w:t>
            </w:r>
          </w:p>
        </w:tc>
        <w:tc>
          <w:tcPr>
            <w:tcW w:w="1850" w:type="dxa"/>
            <w:tcBorders>
              <w:top w:val="nil"/>
              <w:left w:val="nil"/>
              <w:bottom w:val="single" w:sz="4" w:space="0" w:color="auto"/>
              <w:right w:val="single" w:sz="4" w:space="0" w:color="auto"/>
            </w:tcBorders>
            <w:shd w:val="clear" w:color="auto" w:fill="auto"/>
            <w:noWrap/>
            <w:vAlign w:val="center"/>
            <w:hideMark/>
          </w:tcPr>
          <w:p w14:paraId="20C8FE46"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1603" w:type="dxa"/>
            <w:tcBorders>
              <w:top w:val="nil"/>
              <w:left w:val="single" w:sz="8" w:space="0" w:color="auto"/>
              <w:bottom w:val="single" w:sz="4" w:space="0" w:color="auto"/>
              <w:right w:val="single" w:sz="4" w:space="0" w:color="auto"/>
            </w:tcBorders>
            <w:shd w:val="clear" w:color="auto" w:fill="auto"/>
            <w:noWrap/>
            <w:vAlign w:val="center"/>
            <w:hideMark/>
          </w:tcPr>
          <w:p w14:paraId="59CF8F5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46+820</w:t>
            </w:r>
          </w:p>
        </w:tc>
        <w:tc>
          <w:tcPr>
            <w:tcW w:w="1603" w:type="dxa"/>
            <w:tcBorders>
              <w:top w:val="nil"/>
              <w:left w:val="single" w:sz="8" w:space="0" w:color="auto"/>
              <w:bottom w:val="single" w:sz="4" w:space="0" w:color="auto"/>
              <w:right w:val="single" w:sz="4" w:space="0" w:color="auto"/>
            </w:tcBorders>
            <w:shd w:val="clear" w:color="auto" w:fill="auto"/>
            <w:noWrap/>
            <w:vAlign w:val="center"/>
            <w:hideMark/>
          </w:tcPr>
          <w:p w14:paraId="0ABA89CC"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47+300</w:t>
            </w:r>
          </w:p>
        </w:tc>
        <w:tc>
          <w:tcPr>
            <w:tcW w:w="1852" w:type="dxa"/>
            <w:tcBorders>
              <w:top w:val="nil"/>
              <w:left w:val="nil"/>
              <w:bottom w:val="single" w:sz="4" w:space="0" w:color="auto"/>
              <w:right w:val="single" w:sz="8" w:space="0" w:color="auto"/>
            </w:tcBorders>
            <w:shd w:val="clear" w:color="auto" w:fill="auto"/>
            <w:noWrap/>
            <w:vAlign w:val="center"/>
            <w:hideMark/>
          </w:tcPr>
          <w:p w14:paraId="31450963"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480,00</w:t>
            </w:r>
          </w:p>
        </w:tc>
      </w:tr>
      <w:tr w:rsidR="00C634E8" w:rsidRPr="00C634E8" w14:paraId="6ACCEE6C" w14:textId="77777777" w:rsidTr="00B70657">
        <w:trPr>
          <w:trHeight w:val="379"/>
        </w:trPr>
        <w:tc>
          <w:tcPr>
            <w:tcW w:w="3151"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D5DFC65"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stânga</w:t>
            </w:r>
          </w:p>
        </w:tc>
        <w:tc>
          <w:tcPr>
            <w:tcW w:w="1850" w:type="dxa"/>
            <w:tcBorders>
              <w:top w:val="single" w:sz="8" w:space="0" w:color="auto"/>
              <w:left w:val="nil"/>
              <w:bottom w:val="single" w:sz="4" w:space="0" w:color="auto"/>
              <w:right w:val="single" w:sz="4" w:space="0" w:color="auto"/>
            </w:tcBorders>
            <w:shd w:val="clear" w:color="auto" w:fill="auto"/>
            <w:noWrap/>
            <w:vAlign w:val="center"/>
            <w:hideMark/>
          </w:tcPr>
          <w:p w14:paraId="49A89D49"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0,00</w:t>
            </w:r>
          </w:p>
        </w:tc>
        <w:tc>
          <w:tcPr>
            <w:tcW w:w="3207"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4A6D741"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Lungime dreapta</w:t>
            </w:r>
          </w:p>
        </w:tc>
        <w:tc>
          <w:tcPr>
            <w:tcW w:w="1852" w:type="dxa"/>
            <w:tcBorders>
              <w:top w:val="single" w:sz="8" w:space="0" w:color="auto"/>
              <w:left w:val="nil"/>
              <w:bottom w:val="single" w:sz="4" w:space="0" w:color="auto"/>
              <w:right w:val="single" w:sz="4" w:space="0" w:color="auto"/>
            </w:tcBorders>
            <w:shd w:val="clear" w:color="auto" w:fill="auto"/>
            <w:noWrap/>
            <w:vAlign w:val="center"/>
            <w:hideMark/>
          </w:tcPr>
          <w:p w14:paraId="6F9CBB5E" w14:textId="77777777" w:rsidR="00B26364" w:rsidRPr="00C634E8" w:rsidRDefault="00B26364" w:rsidP="000D69D8">
            <w:pPr>
              <w:spacing w:line="240" w:lineRule="auto"/>
              <w:jc w:val="center"/>
              <w:rPr>
                <w:rFonts w:ascii="Montserrat Light" w:hAnsi="Montserrat Light"/>
                <w:color w:val="000000" w:themeColor="text1"/>
                <w:lang w:val="ro-RO" w:eastAsia="ro-RO"/>
              </w:rPr>
            </w:pPr>
            <w:r w:rsidRPr="00C634E8">
              <w:rPr>
                <w:rFonts w:ascii="Montserrat Light" w:hAnsi="Montserrat Light"/>
                <w:color w:val="000000" w:themeColor="text1"/>
                <w:lang w:val="ro-RO" w:eastAsia="ro-RO"/>
              </w:rPr>
              <w:t>570,00</w:t>
            </w:r>
          </w:p>
        </w:tc>
      </w:tr>
      <w:tr w:rsidR="00C634E8" w:rsidRPr="00C634E8" w14:paraId="369C1213" w14:textId="77777777" w:rsidTr="00B70657">
        <w:trPr>
          <w:trHeight w:val="379"/>
        </w:trPr>
        <w:tc>
          <w:tcPr>
            <w:tcW w:w="1589" w:type="dxa"/>
            <w:tcBorders>
              <w:top w:val="nil"/>
              <w:left w:val="single" w:sz="8" w:space="0" w:color="auto"/>
              <w:bottom w:val="single" w:sz="8" w:space="0" w:color="auto"/>
              <w:right w:val="nil"/>
            </w:tcBorders>
            <w:shd w:val="clear" w:color="auto" w:fill="auto"/>
            <w:noWrap/>
            <w:vAlign w:val="center"/>
            <w:hideMark/>
          </w:tcPr>
          <w:p w14:paraId="52E38704"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TOTAL</w:t>
            </w:r>
          </w:p>
        </w:tc>
        <w:tc>
          <w:tcPr>
            <w:tcW w:w="8472"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7DBF7FF0" w14:textId="77777777" w:rsidR="00B26364" w:rsidRPr="00C634E8" w:rsidRDefault="00B26364" w:rsidP="000D69D8">
            <w:pPr>
              <w:spacing w:line="240" w:lineRule="auto"/>
              <w:jc w:val="center"/>
              <w:rPr>
                <w:rFonts w:ascii="Montserrat Light" w:hAnsi="Montserrat Light"/>
                <w:b/>
                <w:bCs/>
                <w:color w:val="000000" w:themeColor="text1"/>
                <w:lang w:val="ro-RO" w:eastAsia="ro-RO"/>
              </w:rPr>
            </w:pPr>
            <w:r w:rsidRPr="00C634E8">
              <w:rPr>
                <w:rFonts w:ascii="Montserrat Light" w:hAnsi="Montserrat Light"/>
                <w:b/>
                <w:bCs/>
                <w:color w:val="000000" w:themeColor="text1"/>
                <w:lang w:val="ro-RO" w:eastAsia="ro-RO"/>
              </w:rPr>
              <w:t>570,00</w:t>
            </w:r>
          </w:p>
        </w:tc>
      </w:tr>
    </w:tbl>
    <w:p w14:paraId="49F52F87" w14:textId="5DF310A7" w:rsidR="00B26364" w:rsidRPr="00C634E8" w:rsidRDefault="00B26364" w:rsidP="000D69D8">
      <w:pPr>
        <w:widowControl w:val="0"/>
        <w:spacing w:line="240" w:lineRule="auto"/>
        <w:ind w:firstLine="720"/>
        <w:jc w:val="both"/>
        <w:rPr>
          <w:rFonts w:ascii="Montserrat Light" w:hAnsi="Montserrat Light"/>
          <w:b/>
          <w:iCs/>
          <w:color w:val="000000" w:themeColor="text1"/>
          <w:lang w:val="ro-RO"/>
        </w:rPr>
      </w:pPr>
      <w:r w:rsidRPr="00C634E8">
        <w:rPr>
          <w:rFonts w:ascii="Montserrat Light" w:hAnsi="Montserrat Light"/>
          <w:color w:val="000000" w:themeColor="text1"/>
          <w:lang w:val="ro-RO"/>
        </w:rPr>
        <w:br w:type="textWrapping" w:clear="all"/>
      </w:r>
      <w:r w:rsidRPr="00C634E8">
        <w:rPr>
          <w:rFonts w:ascii="Montserrat Light" w:hAnsi="Montserrat Light"/>
          <w:b/>
          <w:iCs/>
          <w:color w:val="000000" w:themeColor="text1"/>
          <w:lang w:val="ro-RO"/>
        </w:rPr>
        <w:t>Protejare taluz</w:t>
      </w:r>
    </w:p>
    <w:p w14:paraId="5E2D190B" w14:textId="77777777" w:rsidR="00B26364" w:rsidRPr="00C634E8" w:rsidRDefault="00B26364" w:rsidP="000D69D8">
      <w:pPr>
        <w:widowControl w:val="0"/>
        <w:autoSpaceDE w:val="0"/>
        <w:spacing w:line="240" w:lineRule="auto"/>
        <w:ind w:firstLine="567"/>
        <w:jc w:val="both"/>
        <w:rPr>
          <w:rFonts w:ascii="Montserrat Light" w:hAnsi="Montserrat Light"/>
          <w:color w:val="000000" w:themeColor="text1"/>
          <w:spacing w:val="-8"/>
          <w:lang w:val="ro-RO"/>
        </w:rPr>
      </w:pPr>
      <w:r w:rsidRPr="00C634E8">
        <w:rPr>
          <w:rFonts w:ascii="Montserrat Light" w:hAnsi="Montserrat Light"/>
          <w:color w:val="000000" w:themeColor="text1"/>
          <w:spacing w:val="-8"/>
          <w:lang w:val="ro-RO"/>
        </w:rPr>
        <w:t>S-au aplicat soluții pentru protecția taluzelor prin îmbrăcare cu pământ vegetal în grosime minimă de 20cm și însămânțare. Pe zonele pe care s-au constatat posibile eroziuni sau terenuri sensibile la erodare s-au prevăzut protecții de taluz cu geocelule.</w:t>
      </w:r>
    </w:p>
    <w:p w14:paraId="0326B462"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color w:val="000000" w:themeColor="text1"/>
          <w:lang w:val="ro-RO"/>
        </w:rPr>
      </w:pPr>
      <w:bookmarkStart w:id="14" w:name="_Toc206070888"/>
    </w:p>
    <w:p w14:paraId="7EE2D0F7"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b/>
          <w:bCs/>
          <w:i/>
          <w:iCs/>
          <w:color w:val="000000" w:themeColor="text1"/>
          <w:lang w:val="ro-RO"/>
        </w:rPr>
      </w:pPr>
      <w:r w:rsidRPr="00C634E8">
        <w:rPr>
          <w:rFonts w:ascii="Montserrat Light" w:hAnsi="Montserrat Light"/>
          <w:b/>
          <w:bCs/>
          <w:i/>
          <w:iCs/>
          <w:color w:val="000000" w:themeColor="text1"/>
          <w:lang w:val="ro-RO"/>
        </w:rPr>
        <w:t>Siguranța circulației</w:t>
      </w:r>
      <w:bookmarkEnd w:id="14"/>
    </w:p>
    <w:p w14:paraId="5E778ADE" w14:textId="77777777" w:rsidR="00B26364" w:rsidRPr="00C634E8" w:rsidRDefault="00B26364" w:rsidP="000D69D8">
      <w:pPr>
        <w:widowControl w:val="0"/>
        <w:spacing w:line="240" w:lineRule="auto"/>
        <w:jc w:val="both"/>
        <w:rPr>
          <w:rFonts w:ascii="Montserrat Light" w:hAnsi="Montserrat Light"/>
          <w:b/>
          <w:iCs/>
          <w:color w:val="000000" w:themeColor="text1"/>
          <w:lang w:val="ro-RO"/>
        </w:rPr>
      </w:pPr>
      <w:bookmarkStart w:id="15" w:name="_Toc206070889"/>
      <w:r w:rsidRPr="00C634E8">
        <w:rPr>
          <w:rFonts w:ascii="Montserrat Light" w:hAnsi="Montserrat Light"/>
          <w:color w:val="000000" w:themeColor="text1"/>
          <w:lang w:val="ro-RO"/>
        </w:rPr>
        <w:t xml:space="preserve"> </w:t>
      </w:r>
      <w:bookmarkEnd w:id="15"/>
      <w:r w:rsidRPr="00C634E8">
        <w:rPr>
          <w:rFonts w:ascii="Montserrat Light" w:hAnsi="Montserrat Light"/>
          <w:b/>
          <w:iCs/>
          <w:color w:val="000000" w:themeColor="text1"/>
          <w:lang w:val="ro-RO"/>
        </w:rPr>
        <w:t>Parapet de siguranta.</w:t>
      </w:r>
    </w:p>
    <w:p w14:paraId="2B175039" w14:textId="77777777" w:rsidR="00B26364" w:rsidRPr="00C634E8" w:rsidRDefault="00B26364" w:rsidP="000D69D8">
      <w:pPr>
        <w:widowControl w:val="0"/>
        <w:autoSpaceDE w:val="0"/>
        <w:spacing w:line="240" w:lineRule="auto"/>
        <w:ind w:firstLine="567"/>
        <w:jc w:val="both"/>
        <w:rPr>
          <w:rFonts w:ascii="Montserrat Light" w:hAnsi="Montserrat Light"/>
          <w:color w:val="000000" w:themeColor="text1"/>
          <w:spacing w:val="-8"/>
          <w:lang w:val="ro-RO"/>
        </w:rPr>
      </w:pPr>
      <w:r w:rsidRPr="00C634E8">
        <w:rPr>
          <w:rFonts w:ascii="Montserrat Light" w:hAnsi="Montserrat Light"/>
          <w:color w:val="000000" w:themeColor="text1"/>
          <w:spacing w:val="-8"/>
          <w:lang w:val="ro-RO"/>
        </w:rPr>
        <w:t>S-a prevazut montarea de parapeti metalici cu protectie ridicata H2 si H3 si H4B prevazute cu catadioptrii conform AND 593 si SR EN 1317. La inceput si sfarsit de tronson  primii 4 m se monteaza inclinat cu elemente de capat pentru sporirea sigurantei in exploatare. La stabilirea pretului parapetului, ofertantii vor lua in calcul si elementele de capat.</w:t>
      </w:r>
    </w:p>
    <w:p w14:paraId="386D71ED" w14:textId="77777777" w:rsidR="00B26364" w:rsidRPr="00C634E8" w:rsidRDefault="00B26364" w:rsidP="000D69D8">
      <w:pPr>
        <w:widowControl w:val="0"/>
        <w:autoSpaceDE w:val="0"/>
        <w:spacing w:line="240" w:lineRule="auto"/>
        <w:ind w:firstLine="567"/>
        <w:jc w:val="both"/>
        <w:rPr>
          <w:rFonts w:ascii="Montserrat Light" w:hAnsi="Montserrat Light"/>
          <w:color w:val="000000" w:themeColor="text1"/>
          <w:spacing w:val="-8"/>
          <w:lang w:val="ro-RO"/>
        </w:rPr>
      </w:pPr>
      <w:r w:rsidRPr="00C634E8">
        <w:rPr>
          <w:rFonts w:ascii="Montserrat Light" w:hAnsi="Montserrat Light"/>
          <w:color w:val="000000" w:themeColor="text1"/>
          <w:spacing w:val="-8"/>
          <w:lang w:val="ro-RO"/>
        </w:rPr>
        <w:t>Pe sectoarele pe care pista de cicliști este adiacentă părții carosabile s-au prevăzut parapeți de siguranță dublii.</w:t>
      </w:r>
    </w:p>
    <w:p w14:paraId="59B8550E" w14:textId="77777777" w:rsidR="00B26364" w:rsidRPr="00C634E8" w:rsidRDefault="00B26364" w:rsidP="000D69D8">
      <w:pPr>
        <w:widowControl w:val="0"/>
        <w:autoSpaceDE w:val="0"/>
        <w:spacing w:line="240" w:lineRule="auto"/>
        <w:ind w:firstLine="567"/>
        <w:jc w:val="both"/>
        <w:rPr>
          <w:rFonts w:ascii="Montserrat Light" w:hAnsi="Montserrat Light"/>
          <w:color w:val="000000" w:themeColor="text1"/>
          <w:spacing w:val="-8"/>
          <w:lang w:val="ro-RO"/>
        </w:rPr>
      </w:pPr>
      <w:r w:rsidRPr="00C634E8">
        <w:rPr>
          <w:rFonts w:ascii="Montserrat Light" w:hAnsi="Montserrat Light"/>
          <w:color w:val="000000" w:themeColor="text1"/>
          <w:spacing w:val="-8"/>
          <w:lang w:val="ro-RO"/>
        </w:rPr>
        <w:t>Pentru protecția cicliștilor pe zonele cu lucrări de artă sau cu taluz înalt s-au prevăzut parapet de protecție tip mână curentă.</w:t>
      </w:r>
    </w:p>
    <w:p w14:paraId="0FA3F0A0" w14:textId="77777777" w:rsidR="00B26364" w:rsidRPr="00C634E8" w:rsidRDefault="00B26364" w:rsidP="000D69D8">
      <w:pPr>
        <w:widowControl w:val="0"/>
        <w:autoSpaceDE w:val="0"/>
        <w:spacing w:line="240" w:lineRule="auto"/>
        <w:ind w:firstLine="567"/>
        <w:jc w:val="both"/>
        <w:rPr>
          <w:rFonts w:ascii="Montserrat Light" w:hAnsi="Montserrat Light"/>
          <w:color w:val="000000" w:themeColor="text1"/>
          <w:spacing w:val="-8"/>
          <w:lang w:val="ro-RO"/>
        </w:rPr>
      </w:pPr>
      <w:r w:rsidRPr="00C634E8">
        <w:rPr>
          <w:rFonts w:ascii="Montserrat Light" w:hAnsi="Montserrat Light"/>
          <w:color w:val="000000" w:themeColor="text1"/>
          <w:spacing w:val="-8"/>
          <w:lang w:val="ro-RO"/>
        </w:rPr>
        <w:t xml:space="preserve"> </w:t>
      </w:r>
    </w:p>
    <w:p w14:paraId="1F52EB3D"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b/>
          <w:bCs/>
          <w:i/>
          <w:iCs/>
          <w:color w:val="000000" w:themeColor="text1"/>
          <w:lang w:val="ro-RO"/>
        </w:rPr>
      </w:pPr>
      <w:bookmarkStart w:id="16" w:name="_Toc206070890"/>
      <w:r w:rsidRPr="00C634E8">
        <w:rPr>
          <w:rFonts w:ascii="Montserrat Light" w:hAnsi="Montserrat Light"/>
          <w:b/>
          <w:bCs/>
          <w:i/>
          <w:iCs/>
          <w:color w:val="000000" w:themeColor="text1"/>
          <w:lang w:val="ro-RO"/>
        </w:rPr>
        <w:t>Marcaje și indicatoare rutiere</w:t>
      </w:r>
      <w:bookmarkEnd w:id="16"/>
    </w:p>
    <w:p w14:paraId="4B175714" w14:textId="77777777" w:rsidR="00B26364" w:rsidRPr="00C634E8" w:rsidRDefault="00B26364" w:rsidP="000D69D8">
      <w:pPr>
        <w:pStyle w:val="MediumGrid21"/>
        <w:widowControl w:val="0"/>
        <w:spacing w:line="240" w:lineRule="auto"/>
        <w:rPr>
          <w:rFonts w:ascii="Montserrat Light" w:hAnsi="Montserrat Light"/>
          <w:b w:val="0"/>
          <w:bCs w:val="0"/>
          <w:color w:val="000000" w:themeColor="text1"/>
          <w:sz w:val="22"/>
          <w:szCs w:val="22"/>
        </w:rPr>
      </w:pPr>
      <w:bookmarkStart w:id="17" w:name="_Toc206070891"/>
      <w:r w:rsidRPr="00C634E8">
        <w:rPr>
          <w:rFonts w:ascii="Montserrat Light" w:hAnsi="Montserrat Light"/>
          <w:b w:val="0"/>
          <w:bCs w:val="0"/>
          <w:color w:val="000000" w:themeColor="text1"/>
          <w:sz w:val="22"/>
          <w:szCs w:val="22"/>
        </w:rPr>
        <w:t>Pentru a asigura o circulație rutieră și pietonală în deplină siguranță, se va executa un marcaj rutier corespunzător: demarcația benzilor de circulație, marcarea zonelor periculoase, marcarea trecerilor de pietoni, benzi rezonatoare și sisteme de calmare a traficului înainte de locuri publice. Marcajele se vor executa conform SR 1848-7.</w:t>
      </w:r>
      <w:bookmarkEnd w:id="17"/>
    </w:p>
    <w:p w14:paraId="597484E3" w14:textId="77777777" w:rsidR="00B26364" w:rsidRPr="00C634E8" w:rsidRDefault="00B26364" w:rsidP="000D69D8">
      <w:pPr>
        <w:pStyle w:val="MediumGrid21"/>
        <w:widowControl w:val="0"/>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Se vor monta semne de circulație în toate zonele unde se impune montarea lor, conform SR 1848-1:2011, pe baza unui proiect de semnalizare rutieră.</w:t>
      </w:r>
    </w:p>
    <w:p w14:paraId="661AE482"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i/>
          <w:iCs/>
          <w:color w:val="000000" w:themeColor="text1"/>
          <w:lang w:val="ro-RO"/>
        </w:rPr>
      </w:pPr>
    </w:p>
    <w:p w14:paraId="30BD4C95"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b/>
          <w:bCs/>
          <w:i/>
          <w:iCs/>
          <w:color w:val="000000" w:themeColor="text1"/>
          <w:lang w:val="ro-RO"/>
        </w:rPr>
      </w:pPr>
      <w:r w:rsidRPr="00C634E8">
        <w:rPr>
          <w:rFonts w:ascii="Montserrat Light" w:hAnsi="Montserrat Light"/>
          <w:b/>
          <w:bCs/>
          <w:i/>
          <w:iCs/>
          <w:color w:val="000000" w:themeColor="text1"/>
          <w:lang w:val="ro-RO"/>
        </w:rPr>
        <w:t>Sistem de cântărire și urmărire a traficului</w:t>
      </w:r>
    </w:p>
    <w:p w14:paraId="692FC58C"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spacing w:val="-8"/>
          <w:lang w:val="ro-RO"/>
        </w:rPr>
        <w:t>Pentru sporirea siguranței rutiere și evitarea degradării drumului prin utilizarea lui de către autocamioane cu extratonaj se propune implementarea unui sistem de cântărire și monitorizare automată a traficului cu transmiterea datelor spre centrul de comandă al beneficiarului. S-a prevazut montarea unui număr de 2 puncte de cântărire la capetele traseului.</w:t>
      </w:r>
      <w:r w:rsidRPr="00C634E8">
        <w:rPr>
          <w:rFonts w:ascii="Montserrat Light" w:hAnsi="Montserrat Light"/>
          <w:color w:val="000000" w:themeColor="text1"/>
          <w:lang w:val="ro-RO"/>
        </w:rPr>
        <w:t xml:space="preserve"> </w:t>
      </w:r>
    </w:p>
    <w:p w14:paraId="68BA6865" w14:textId="77777777" w:rsidR="00B26364" w:rsidRPr="00C634E8" w:rsidRDefault="00B26364" w:rsidP="000D69D8">
      <w:pPr>
        <w:spacing w:line="240" w:lineRule="auto"/>
        <w:ind w:firstLine="720"/>
        <w:jc w:val="both"/>
        <w:rPr>
          <w:rFonts w:ascii="Montserrat Light" w:hAnsi="Montserrat Light"/>
          <w:color w:val="000000" w:themeColor="text1"/>
          <w:lang w:val="ro-RO"/>
        </w:rPr>
      </w:pPr>
    </w:p>
    <w:p w14:paraId="5243D10B"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Motivarea folosirii sistemului de cântărire automată:</w:t>
      </w:r>
    </w:p>
    <w:p w14:paraId="0EB7717C"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 xml:space="preserve">• Investițiile de milioane de euro în infrastructura rutieră se confruntă cu un impact negativ al creșterii  traficului de mărfuri grele, cu vehicule supraîncărcate și încărcate incorect care cauzează cea mai mare cantitate de daune. </w:t>
      </w:r>
    </w:p>
    <w:p w14:paraId="2E895766"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 Vehiculele supraîncărcate pot distruge practic orice drum – de la autostrăzi, de primă clasă pana la drumuri locale – într-un timp surprinzător de scurt.</w:t>
      </w:r>
    </w:p>
    <w:p w14:paraId="65EAA41E"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 Autoritatile competente nu au adesea suficiente capacități și personal pentru a efectua urmarirea eficientă a traficului.</w:t>
      </w:r>
    </w:p>
    <w:p w14:paraId="75A6F859"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 Cea mai modernă tehnologie permite măsurarea precisă a greutății și detectarea imediată a vehiculelor supraîncărcate.</w:t>
      </w:r>
    </w:p>
    <w:p w14:paraId="21926C4A"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Sistemul de catarire prezinta cateva informatii de baza importante:</w:t>
      </w:r>
    </w:p>
    <w:p w14:paraId="09511366" w14:textId="77777777" w:rsidR="00B26364" w:rsidRPr="00C634E8" w:rsidRDefault="00B26364" w:rsidP="00C634E8">
      <w:pPr>
        <w:pStyle w:val="ListParagraph"/>
        <w:numPr>
          <w:ilvl w:val="0"/>
          <w:numId w:val="28"/>
        </w:numPr>
        <w:ind w:left="851" w:hanging="425"/>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Sistemul este de inalta precizie</w:t>
      </w:r>
    </w:p>
    <w:p w14:paraId="0661F298" w14:textId="77777777" w:rsidR="00B26364" w:rsidRPr="00C634E8" w:rsidRDefault="00B26364" w:rsidP="00C634E8">
      <w:pPr>
        <w:pStyle w:val="ListParagraph"/>
        <w:numPr>
          <w:ilvl w:val="0"/>
          <w:numId w:val="28"/>
        </w:numPr>
        <w:ind w:left="851" w:hanging="425"/>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Poate face masurarea pe o singură bandă sau mai multe benzi cu precizie ridicata</w:t>
      </w:r>
    </w:p>
    <w:p w14:paraId="76A47015" w14:textId="77777777" w:rsidR="00B26364" w:rsidRPr="00C634E8" w:rsidRDefault="00B26364" w:rsidP="00C634E8">
      <w:pPr>
        <w:pStyle w:val="ListParagraph"/>
        <w:numPr>
          <w:ilvl w:val="0"/>
          <w:numId w:val="28"/>
        </w:numPr>
        <w:ind w:left="851" w:hanging="425"/>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Cuprinde masurarea pentru viteză mică și viteza mare într-un singur sistem</w:t>
      </w:r>
    </w:p>
    <w:p w14:paraId="1D6CBEAE" w14:textId="77777777" w:rsidR="00B26364" w:rsidRPr="00C634E8" w:rsidRDefault="00B26364" w:rsidP="00C634E8">
      <w:pPr>
        <w:pStyle w:val="ListParagraph"/>
        <w:numPr>
          <w:ilvl w:val="0"/>
          <w:numId w:val="28"/>
        </w:numPr>
        <w:ind w:left="851" w:hanging="425"/>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Măsurarea greutății vehiculului se face pe roți individuale, in punte și total</w:t>
      </w:r>
    </w:p>
    <w:p w14:paraId="6FDBE629" w14:textId="77777777" w:rsidR="00B26364" w:rsidRPr="00C634E8" w:rsidRDefault="00B26364" w:rsidP="00C634E8">
      <w:pPr>
        <w:pStyle w:val="ListParagraph"/>
        <w:numPr>
          <w:ilvl w:val="0"/>
          <w:numId w:val="28"/>
        </w:numPr>
        <w:ind w:left="851" w:hanging="425"/>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Poate face determinarea lungimii vehiculului, a numărului de axe și viteza</w:t>
      </w:r>
    </w:p>
    <w:p w14:paraId="6219A1A3" w14:textId="77777777" w:rsidR="00B26364" w:rsidRPr="00C634E8" w:rsidRDefault="00B26364" w:rsidP="00C634E8">
      <w:pPr>
        <w:pStyle w:val="ListParagraph"/>
        <w:numPr>
          <w:ilvl w:val="0"/>
          <w:numId w:val="28"/>
        </w:numPr>
        <w:ind w:left="851" w:hanging="425"/>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Dispune de un sistem de cameră pentru citirea automată a plăcuței de înmatriculare</w:t>
      </w:r>
    </w:p>
    <w:p w14:paraId="0C5AD60A" w14:textId="77777777" w:rsidR="00B26364" w:rsidRPr="00C634E8" w:rsidRDefault="00B26364" w:rsidP="00C634E8">
      <w:pPr>
        <w:pStyle w:val="ListParagraph"/>
        <w:numPr>
          <w:ilvl w:val="0"/>
          <w:numId w:val="28"/>
        </w:numPr>
        <w:ind w:left="851" w:hanging="425"/>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Se poate face o clasificare personalizabilă a vehiculului</w:t>
      </w:r>
    </w:p>
    <w:p w14:paraId="13D1FFB9" w14:textId="77777777" w:rsidR="00B26364" w:rsidRPr="00C634E8" w:rsidRDefault="00B26364" w:rsidP="00C634E8">
      <w:pPr>
        <w:pStyle w:val="ListParagraph"/>
        <w:numPr>
          <w:ilvl w:val="0"/>
          <w:numId w:val="28"/>
        </w:numPr>
        <w:ind w:left="851" w:hanging="425"/>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Software-ul va fi în limba dorită</w:t>
      </w:r>
    </w:p>
    <w:p w14:paraId="7A4C179F"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Componetele sistemului de masurare sunt:</w:t>
      </w:r>
    </w:p>
    <w:p w14:paraId="54333089" w14:textId="77777777" w:rsidR="00B26364" w:rsidRPr="00C634E8" w:rsidRDefault="00B26364" w:rsidP="00C634E8">
      <w:pPr>
        <w:pStyle w:val="ListParagraph"/>
        <w:numPr>
          <w:ilvl w:val="0"/>
          <w:numId w:val="31"/>
        </w:numPr>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Hardware:</w:t>
      </w:r>
    </w:p>
    <w:p w14:paraId="4AD9E8B0" w14:textId="77777777" w:rsidR="00B26364" w:rsidRPr="00C634E8" w:rsidRDefault="00B26364" w:rsidP="00C634E8">
      <w:pPr>
        <w:pStyle w:val="ListParagraph"/>
        <w:numPr>
          <w:ilvl w:val="0"/>
          <w:numId w:val="28"/>
        </w:numPr>
        <w:ind w:left="851" w:hanging="425"/>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senzori</w:t>
      </w:r>
    </w:p>
    <w:p w14:paraId="24C07783" w14:textId="77777777" w:rsidR="00B26364" w:rsidRPr="00C634E8" w:rsidRDefault="00B26364" w:rsidP="00C634E8">
      <w:pPr>
        <w:pStyle w:val="ListParagraph"/>
        <w:numPr>
          <w:ilvl w:val="0"/>
          <w:numId w:val="28"/>
        </w:numPr>
        <w:ind w:left="851" w:hanging="425"/>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lastRenderedPageBreak/>
        <w:t>bucle inductive</w:t>
      </w:r>
    </w:p>
    <w:p w14:paraId="06B5B2B0" w14:textId="77777777" w:rsidR="00B26364" w:rsidRPr="00C634E8" w:rsidRDefault="00B26364" w:rsidP="00C634E8">
      <w:pPr>
        <w:pStyle w:val="ListParagraph"/>
        <w:numPr>
          <w:ilvl w:val="0"/>
          <w:numId w:val="28"/>
        </w:numPr>
        <w:ind w:left="851" w:hanging="425"/>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unitate de calcul</w:t>
      </w:r>
    </w:p>
    <w:p w14:paraId="0394B21A" w14:textId="77777777" w:rsidR="00B26364" w:rsidRPr="00C634E8" w:rsidRDefault="00B26364" w:rsidP="00C634E8">
      <w:pPr>
        <w:pStyle w:val="ListParagraph"/>
        <w:numPr>
          <w:ilvl w:val="0"/>
          <w:numId w:val="28"/>
        </w:numPr>
        <w:ind w:left="851" w:hanging="425"/>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module de comunicare</w:t>
      </w:r>
    </w:p>
    <w:p w14:paraId="7A8150B4" w14:textId="77777777" w:rsidR="00B26364" w:rsidRPr="00C634E8" w:rsidRDefault="00B26364" w:rsidP="00C634E8">
      <w:pPr>
        <w:pStyle w:val="ListParagraph"/>
        <w:numPr>
          <w:ilvl w:val="0"/>
          <w:numId w:val="28"/>
        </w:numPr>
        <w:ind w:left="851" w:hanging="425"/>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sistemele de camere cu recunoașterea plăcuțelor de înmatriculare </w:t>
      </w:r>
    </w:p>
    <w:p w14:paraId="4E02119C" w14:textId="77777777" w:rsidR="00B26364" w:rsidRPr="00C634E8" w:rsidRDefault="00B26364" w:rsidP="00C634E8">
      <w:pPr>
        <w:pStyle w:val="ListParagraph"/>
        <w:numPr>
          <w:ilvl w:val="0"/>
          <w:numId w:val="30"/>
        </w:numPr>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Software:</w:t>
      </w:r>
    </w:p>
    <w:p w14:paraId="406A7034" w14:textId="77777777" w:rsidR="00B26364" w:rsidRPr="00C634E8" w:rsidRDefault="00B26364" w:rsidP="00C634E8">
      <w:pPr>
        <w:pStyle w:val="ListParagraph"/>
        <w:numPr>
          <w:ilvl w:val="0"/>
          <w:numId w:val="29"/>
        </w:numPr>
        <w:ind w:left="884" w:hanging="60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Versiune OEM pentru integrarea cu alte sisteme</w:t>
      </w:r>
    </w:p>
    <w:p w14:paraId="4E5F4F42" w14:textId="77777777" w:rsidR="00B26364" w:rsidRPr="00C634E8" w:rsidRDefault="00B26364" w:rsidP="00C634E8">
      <w:pPr>
        <w:pStyle w:val="ListParagraph"/>
        <w:numPr>
          <w:ilvl w:val="0"/>
          <w:numId w:val="29"/>
        </w:numPr>
        <w:ind w:left="884" w:hanging="60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Software pentru greutatea datelor, transfer, descărcare și prezentare</w:t>
      </w:r>
    </w:p>
    <w:p w14:paraId="3970850C" w14:textId="77777777" w:rsidR="00B26364" w:rsidRPr="00C634E8" w:rsidRDefault="00B26364" w:rsidP="00C634E8">
      <w:pPr>
        <w:pStyle w:val="ListParagraph"/>
        <w:numPr>
          <w:ilvl w:val="0"/>
          <w:numId w:val="29"/>
        </w:numPr>
        <w:ind w:left="884" w:hanging="60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Vizualizarea și interpretarea datelor software</w:t>
      </w:r>
    </w:p>
    <w:p w14:paraId="2CACF0AE" w14:textId="77777777" w:rsidR="00B26364" w:rsidRPr="00C634E8" w:rsidRDefault="00B26364" w:rsidP="00C634E8">
      <w:pPr>
        <w:pStyle w:val="ListParagraph"/>
        <w:numPr>
          <w:ilvl w:val="0"/>
          <w:numId w:val="29"/>
        </w:numPr>
        <w:ind w:left="884" w:hanging="600"/>
        <w:jc w:val="both"/>
        <w:rPr>
          <w:rFonts w:ascii="Montserrat Light" w:hAnsi="Montserrat Light"/>
          <w:color w:val="000000" w:themeColor="text1"/>
          <w:sz w:val="22"/>
          <w:szCs w:val="22"/>
          <w:lang w:val="ro-RO"/>
        </w:rPr>
      </w:pPr>
      <w:r w:rsidRPr="00C634E8">
        <w:rPr>
          <w:rFonts w:ascii="Montserrat Light" w:hAnsi="Montserrat Light"/>
          <w:color w:val="000000" w:themeColor="text1"/>
          <w:sz w:val="22"/>
          <w:szCs w:val="22"/>
          <w:lang w:val="ro-RO"/>
        </w:rPr>
        <w:t xml:space="preserve">Baza de date </w:t>
      </w:r>
    </w:p>
    <w:p w14:paraId="019A1C74"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Schema de instalare  a sistemului pentru zona de măsurare:</w:t>
      </w:r>
    </w:p>
    <w:p w14:paraId="10424E6F" w14:textId="77777777" w:rsidR="00B26364" w:rsidRPr="00C634E8" w:rsidRDefault="00B26364" w:rsidP="000D69D8">
      <w:pPr>
        <w:spacing w:line="240" w:lineRule="auto"/>
        <w:rPr>
          <w:rFonts w:ascii="Montserrat Light" w:hAnsi="Montserrat Light"/>
          <w:color w:val="000000" w:themeColor="text1"/>
          <w:lang w:val="ro-RO"/>
        </w:rPr>
      </w:pPr>
      <w:r w:rsidRPr="00C634E8">
        <w:rPr>
          <w:rFonts w:ascii="Montserrat Light" w:hAnsi="Montserrat Light"/>
          <w:noProof/>
          <w:color w:val="000000" w:themeColor="text1"/>
          <w:lang w:val="ro-RO"/>
        </w:rPr>
        <w:drawing>
          <wp:inline distT="0" distB="0" distL="0" distR="0" wp14:anchorId="37415132" wp14:editId="5FD4B006">
            <wp:extent cx="5486400" cy="3086100"/>
            <wp:effectExtent l="0" t="0" r="0" b="0"/>
            <wp:docPr id="1" name="Picture 1"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 box and whisker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5AC7A5F5" w14:textId="77777777" w:rsidR="00B26364" w:rsidRPr="00C634E8" w:rsidRDefault="00B26364" w:rsidP="000D69D8">
      <w:pPr>
        <w:spacing w:line="240" w:lineRule="auto"/>
        <w:rPr>
          <w:rFonts w:ascii="Montserrat Light" w:hAnsi="Montserrat Light"/>
          <w:color w:val="000000" w:themeColor="text1"/>
          <w:lang w:val="ro-RO"/>
        </w:rPr>
      </w:pPr>
    </w:p>
    <w:p w14:paraId="38367EBC"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Descriere functionala</w:t>
      </w:r>
    </w:p>
    <w:p w14:paraId="1DA8C279"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1. Senzorii și buclele măsoară sarcina pe fiecare roată și mai mult calculează sarcina pe punte și greutatea totală, determină categoria și viteza vehiculului.</w:t>
      </w:r>
    </w:p>
    <w:p w14:paraId="6E395D11"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2. Unitatea de calcul procesează și evaluează măsurătorile și datele prelucrate.</w:t>
      </w:r>
    </w:p>
    <w:p w14:paraId="29B44F76"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3. Informațiile și imaginea vehiculului sunt înregistrate în cazul depășirii limitele de greutate sau de viteză și stocate într-o bază de date.</w:t>
      </w:r>
    </w:p>
    <w:p w14:paraId="05592621"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4. Toate datele sunt stocate în baza de date și sunt, de asemenea, disponibile imediat pentru afișare într-un browser web.</w:t>
      </w:r>
    </w:p>
    <w:p w14:paraId="481885AC"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5. Toate funcțiile sunt monitorizate de la distanță și controlate de control centru cu posibilitatea de acces la distanță</w:t>
      </w:r>
    </w:p>
    <w:p w14:paraId="6FCCEE79"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6. Procesarea soluțiilor software pentru infracțiuni la vehiculele supraîncărcate</w:t>
      </w:r>
    </w:p>
    <w:p w14:paraId="23E593BE" w14:textId="77777777" w:rsidR="00B26364" w:rsidRPr="00C634E8" w:rsidRDefault="00B26364" w:rsidP="000D69D8">
      <w:pPr>
        <w:spacing w:line="240" w:lineRule="auto"/>
        <w:jc w:val="both"/>
        <w:rPr>
          <w:rFonts w:ascii="Montserrat Light" w:hAnsi="Montserrat Light"/>
          <w:color w:val="000000" w:themeColor="text1"/>
          <w:highlight w:val="yellow"/>
          <w:lang w:val="ro-RO"/>
        </w:rPr>
      </w:pPr>
    </w:p>
    <w:p w14:paraId="39619633" w14:textId="77777777" w:rsidR="00B26364" w:rsidRPr="00C634E8" w:rsidRDefault="00B26364" w:rsidP="000D69D8">
      <w:pPr>
        <w:spacing w:line="240" w:lineRule="auto"/>
        <w:jc w:val="both"/>
        <w:rPr>
          <w:rFonts w:ascii="Montserrat Light" w:hAnsi="Montserrat Light"/>
          <w:b/>
          <w:bCs/>
          <w:i/>
          <w:iCs/>
          <w:color w:val="000000" w:themeColor="text1"/>
          <w:lang w:val="ro-RO"/>
        </w:rPr>
      </w:pPr>
      <w:r w:rsidRPr="00C634E8">
        <w:rPr>
          <w:rFonts w:ascii="Montserrat Light" w:hAnsi="Montserrat Light"/>
          <w:b/>
          <w:bCs/>
          <w:i/>
          <w:iCs/>
          <w:color w:val="000000" w:themeColor="text1"/>
          <w:lang w:val="ro-RO"/>
        </w:rPr>
        <w:t>Statii de incarcare auto rapida</w:t>
      </w:r>
    </w:p>
    <w:p w14:paraId="6FCBE283"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S-au prevazut 4 statii de incarcare rapida pentru autoturisme electrice.</w:t>
      </w:r>
    </w:p>
    <w:p w14:paraId="7BBDC06F"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S-a prevazut procurarea şi montajul a doua încărcătoare rapide pe sistem pantograf, cu puterea nominala de cea 220 kW la un curent maxim de până la 400A.</w:t>
      </w:r>
    </w:p>
    <w:p w14:paraId="398C647A"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Staţia de încărcare va asigura posibilitatea încărcării timp de 24h/zi, 7 zile pe săptămână, cu excepţia intervalelor de timp necesare pentru lucrările de service.</w:t>
      </w:r>
    </w:p>
    <w:p w14:paraId="59F7636D"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Staţia va asigura posibilitatea conectării /alimentării de la o reţea de tensiune medie de 3x400V</w:t>
      </w:r>
    </w:p>
    <w:p w14:paraId="02AE34E7"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Staţia va facilita încărcarea autoturismelor electrice,</w:t>
      </w:r>
    </w:p>
    <w:p w14:paraId="70302F66"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Staţia de încărcare trebuie să fie amplasată pe teren deschis (neacoperit), prin urmare construcţia sa trebuie să împiedice accesul unor terţe persoane; staţia trebuie să fie protejată împotriva unor acte de vandalism.</w:t>
      </w:r>
    </w:p>
    <w:p w14:paraId="03973FB7"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Staţia de încărcare asigura clasa de protecţie IP54 pentru echipamentele electroenergetice.</w:t>
      </w:r>
    </w:p>
    <w:p w14:paraId="5C740A00"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Domeniul temperaturilor exterioare: de la -30° la +45C°.</w:t>
      </w:r>
    </w:p>
    <w:p w14:paraId="6AB07684"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O staţie de încărcare livrată va deţine certificat CE conform standardelor mondiale.</w:t>
      </w:r>
    </w:p>
    <w:p w14:paraId="0EBFA1F6"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lastRenderedPageBreak/>
        <w:t>Staţia de încărcare va fi dotată cu un modul de comunicare la distanţă (GPRS/Wifi/ethernet) pentru transmiterea de date şi erori, pentru viitorul sistem de management al staţiilor de încărcare.</w:t>
      </w:r>
    </w:p>
    <w:p w14:paraId="68B52571"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Platforma de încărcare este dotată cu funcţia de comandă în condiţii de siguranţă şi să execute secvenţa corectă de legături, care să garanteze cel mai înalt grad de siguranţă.</w:t>
      </w:r>
    </w:p>
    <w:p w14:paraId="086A6068"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Platforma de încărcare este caracterizată de următorii parametri:</w:t>
      </w:r>
    </w:p>
    <w:p w14:paraId="74012F06" w14:textId="77777777" w:rsidR="00B26364" w:rsidRPr="00C634E8" w:rsidRDefault="00B26364" w:rsidP="000D69D8">
      <w:pPr>
        <w:spacing w:line="240" w:lineRule="auto"/>
        <w:jc w:val="both"/>
        <w:rPr>
          <w:rFonts w:ascii="Montserrat Light" w:hAnsi="Montserrat Light"/>
          <w:color w:val="000000" w:themeColor="text1"/>
          <w:lang w:val="ro-RO"/>
        </w:rPr>
      </w:pPr>
      <w:r w:rsidRPr="00C634E8">
        <w:rPr>
          <w:rFonts w:ascii="Montserrat Light" w:hAnsi="Montserrat Light"/>
          <w:color w:val="000000" w:themeColor="text1"/>
          <w:lang w:val="ro-RO"/>
        </w:rPr>
        <w:t>-</w:t>
      </w:r>
      <w:r w:rsidRPr="00C634E8">
        <w:rPr>
          <w:rFonts w:ascii="Montserrat Light" w:hAnsi="Montserrat Light"/>
          <w:color w:val="000000" w:themeColor="text1"/>
          <w:lang w:val="ro-RO"/>
        </w:rPr>
        <w:tab/>
        <w:t>tensiune maximă de lucru până la 800 V DC, curent admis de încărcare 500A / max.(&lt;10 min.) 600A,</w:t>
      </w:r>
    </w:p>
    <w:p w14:paraId="6C75F0B0" w14:textId="77777777" w:rsidR="00B26364" w:rsidRPr="00C634E8" w:rsidRDefault="00B26364" w:rsidP="000D69D8">
      <w:pPr>
        <w:spacing w:line="240" w:lineRule="auto"/>
        <w:jc w:val="both"/>
        <w:rPr>
          <w:rFonts w:ascii="Montserrat Light" w:hAnsi="Montserrat Light"/>
          <w:color w:val="000000" w:themeColor="text1"/>
          <w:highlight w:val="yellow"/>
          <w:lang w:val="ro-RO"/>
        </w:rPr>
      </w:pPr>
      <w:r w:rsidRPr="00C634E8">
        <w:rPr>
          <w:rFonts w:ascii="Montserrat Light" w:hAnsi="Montserrat Light"/>
          <w:color w:val="000000" w:themeColor="text1"/>
          <w:lang w:val="ro-RO"/>
        </w:rPr>
        <w:t>-</w:t>
      </w:r>
      <w:r w:rsidRPr="00C634E8">
        <w:rPr>
          <w:rFonts w:ascii="Montserrat Light" w:hAnsi="Montserrat Light"/>
          <w:color w:val="000000" w:themeColor="text1"/>
          <w:lang w:val="ro-RO"/>
        </w:rPr>
        <w:tab/>
        <w:t>temperatura de lucru în intervalul de la -30°C la + 45°C</w:t>
      </w:r>
    </w:p>
    <w:p w14:paraId="19CB9973"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b/>
          <w:bCs/>
          <w:i/>
          <w:iCs/>
          <w:color w:val="000000" w:themeColor="text1"/>
          <w:highlight w:val="yellow"/>
          <w:lang w:val="ro-RO"/>
        </w:rPr>
      </w:pPr>
    </w:p>
    <w:p w14:paraId="32CA9CC1"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jc w:val="both"/>
        <w:rPr>
          <w:rFonts w:ascii="Montserrat Light" w:hAnsi="Montserrat Light"/>
          <w:b/>
          <w:bCs/>
          <w:i/>
          <w:iCs/>
          <w:color w:val="000000" w:themeColor="text1"/>
          <w:lang w:val="ro-RO"/>
        </w:rPr>
      </w:pPr>
      <w:r w:rsidRPr="00C634E8">
        <w:rPr>
          <w:rFonts w:ascii="Montserrat Light" w:hAnsi="Montserrat Light"/>
          <w:b/>
          <w:bCs/>
          <w:i/>
          <w:iCs/>
          <w:color w:val="000000" w:themeColor="text1"/>
          <w:lang w:val="ro-RO"/>
        </w:rPr>
        <w:t>Canalizatii subterane</w:t>
      </w:r>
    </w:p>
    <w:p w14:paraId="21EC78FF" w14:textId="77777777" w:rsidR="00B26364" w:rsidRPr="00C634E8" w:rsidRDefault="00B26364" w:rsidP="000D69D8">
      <w:pPr>
        <w:pStyle w:val="MediumGrid21"/>
        <w:widowControl w:val="0"/>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Pentru evitarea degradarii ulterioare a lucrarilor proiectate prin prezenta documentatie, se vor introduce in corpul drumului 3 tuburi de polietilena cu diametrul de 63 mm.</w:t>
      </w:r>
    </w:p>
    <w:p w14:paraId="07EAA329" w14:textId="77777777" w:rsidR="00B26364" w:rsidRPr="00C634E8" w:rsidRDefault="00B26364" w:rsidP="000D69D8">
      <w:pPr>
        <w:pStyle w:val="MediumGrid21"/>
        <w:widowControl w:val="0"/>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Acestea se vor introduce sub sant, sub acostament, langa rigola carosabila sau in exteriorul santurilor pereate in functie de situatia proiectata.</w:t>
      </w:r>
    </w:p>
    <w:p w14:paraId="4F820B2C" w14:textId="77777777" w:rsidR="00B26364" w:rsidRPr="00C634E8" w:rsidRDefault="00B26364" w:rsidP="000D69D8">
      <w:pPr>
        <w:pStyle w:val="MediumGrid21"/>
        <w:widowControl w:val="0"/>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Pentru introducerea canalizatiei se va sapa un sant cu adancimea de minim 80 cm, se vor introduce trei tuburi paralele care se vor proteja cu nisip si banda de semnalizare.</w:t>
      </w:r>
    </w:p>
    <w:p w14:paraId="4AF3886D" w14:textId="77777777" w:rsidR="00B26364" w:rsidRPr="00C634E8" w:rsidRDefault="00B26364" w:rsidP="000D69D8">
      <w:pPr>
        <w:pStyle w:val="MediumGrid21"/>
        <w:widowControl w:val="0"/>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Pentru introducerea cu usurinta si intretinerea ulterioara s-au prevazut camine de tragere la intervale de 100 m. In intravilanul localitatiilor canalizatia pentru viitoarele retele de comunicatii electronice va fi realizata pe ambele parti ale drumului(pentru a evita subtraversarea sau spargerea ulterioara a platformei drumului judetean).</w:t>
      </w:r>
    </w:p>
    <w:p w14:paraId="7BC59795" w14:textId="77777777" w:rsidR="00B26364" w:rsidRPr="00C634E8" w:rsidRDefault="00B26364" w:rsidP="000D69D8">
      <w:pPr>
        <w:pStyle w:val="MediumGrid21"/>
        <w:widowControl w:val="0"/>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 xml:space="preserve">Aceasta canalizatie a fos prevazuta conform prevederilor: </w:t>
      </w:r>
    </w:p>
    <w:p w14:paraId="66553519" w14:textId="77777777" w:rsidR="00B26364" w:rsidRPr="00C634E8" w:rsidRDefault="00B26364" w:rsidP="000D69D8">
      <w:pPr>
        <w:pStyle w:val="MediumGrid21"/>
        <w:widowControl w:val="0"/>
        <w:spacing w:line="240" w:lineRule="auto"/>
        <w:rPr>
          <w:rFonts w:ascii="Montserrat Light" w:hAnsi="Montserrat Light"/>
          <w:b w:val="0"/>
          <w:bCs w:val="0"/>
          <w:color w:val="000000" w:themeColor="text1"/>
          <w:sz w:val="22"/>
          <w:szCs w:val="22"/>
        </w:rPr>
      </w:pPr>
      <w:r w:rsidRPr="00C634E8">
        <w:rPr>
          <w:rFonts w:ascii="Montserrat Light" w:hAnsi="Montserrat Light"/>
          <w:b w:val="0"/>
          <w:bCs w:val="0"/>
          <w:color w:val="000000" w:themeColor="text1"/>
          <w:sz w:val="22"/>
          <w:szCs w:val="22"/>
        </w:rPr>
        <w:t>LEGII nr. 159 din 19 iulie 2016 privind regimul infrastructurii fizice a reţelelor de comunicaţii electronice, precum şi pentru stabilirea unor măsuri pentru reducerea costului instalării reţelelor de comunicaţii electronice.</w:t>
      </w:r>
    </w:p>
    <w:p w14:paraId="6DE2F797" w14:textId="77777777" w:rsidR="00B26364" w:rsidRPr="00C634E8" w:rsidRDefault="00B26364" w:rsidP="000D69D8">
      <w:pPr>
        <w:pStyle w:val="Heading5"/>
        <w:keepNext w:val="0"/>
        <w:keepLines w:val="0"/>
        <w:widowControl w:val="0"/>
        <w:numPr>
          <w:ilvl w:val="4"/>
          <w:numId w:val="0"/>
        </w:numPr>
        <w:tabs>
          <w:tab w:val="num" w:pos="1458"/>
          <w:tab w:val="left" w:pos="1701"/>
        </w:tabs>
        <w:spacing w:before="0" w:after="0" w:line="240" w:lineRule="auto"/>
        <w:rPr>
          <w:rFonts w:ascii="Montserrat Light" w:hAnsi="Montserrat Light"/>
          <w:i/>
          <w:iCs/>
          <w:color w:val="000000" w:themeColor="text1"/>
          <w:lang w:val="ro-RO"/>
        </w:rPr>
      </w:pPr>
    </w:p>
    <w:p w14:paraId="51AC7B4B" w14:textId="77777777" w:rsidR="003E632C" w:rsidRPr="00C634E8" w:rsidRDefault="003E632C" w:rsidP="000D69D8">
      <w:pPr>
        <w:spacing w:line="240" w:lineRule="auto"/>
        <w:jc w:val="center"/>
        <w:rPr>
          <w:rFonts w:ascii="Montserrat" w:hAnsi="Montserrat"/>
          <w:b/>
          <w:bCs/>
          <w:noProof/>
          <w:color w:val="000000" w:themeColor="text1"/>
          <w:lang w:val="ro-RO" w:eastAsia="ro-RO"/>
        </w:rPr>
      </w:pPr>
    </w:p>
    <w:p w14:paraId="5EC3AC2B" w14:textId="64461E42" w:rsidR="004E343B" w:rsidRPr="00C634E8" w:rsidRDefault="004E343B" w:rsidP="000D69D8">
      <w:pPr>
        <w:spacing w:line="240" w:lineRule="auto"/>
        <w:jc w:val="both"/>
        <w:rPr>
          <w:rFonts w:ascii="Montserrat" w:hAnsi="Montserrat"/>
          <w:b/>
          <w:color w:val="000000" w:themeColor="text1"/>
          <w:lang w:val="ro-RO" w:eastAsia="ro-RO"/>
        </w:rPr>
      </w:pPr>
      <w:r w:rsidRPr="00C634E8">
        <w:rPr>
          <w:rFonts w:ascii="Montserrat" w:hAnsi="Montserrat"/>
          <w:color w:val="000000" w:themeColor="text1"/>
          <w:lang w:val="ro-RO" w:eastAsia="ro-RO"/>
        </w:rPr>
        <w:tab/>
      </w:r>
      <w:r w:rsidRPr="00C634E8">
        <w:rPr>
          <w:rFonts w:ascii="Montserrat" w:hAnsi="Montserrat"/>
          <w:color w:val="000000" w:themeColor="text1"/>
          <w:lang w:val="ro-RO" w:eastAsia="ro-RO"/>
        </w:rPr>
        <w:tab/>
      </w:r>
      <w:r w:rsidRPr="00C634E8">
        <w:rPr>
          <w:rFonts w:ascii="Montserrat" w:hAnsi="Montserrat"/>
          <w:color w:val="000000" w:themeColor="text1"/>
          <w:lang w:val="ro-RO" w:eastAsia="ro-RO"/>
        </w:rPr>
        <w:tab/>
        <w:t xml:space="preserve">                                                </w:t>
      </w:r>
      <w:r w:rsidR="00067F09" w:rsidRPr="00C634E8">
        <w:rPr>
          <w:rFonts w:ascii="Montserrat" w:hAnsi="Montserrat"/>
          <w:color w:val="000000" w:themeColor="text1"/>
          <w:lang w:val="ro-RO" w:eastAsia="ro-RO"/>
        </w:rPr>
        <w:t xml:space="preserve"> </w:t>
      </w:r>
      <w:r w:rsidR="00F52D5D" w:rsidRPr="00C634E8">
        <w:rPr>
          <w:rFonts w:ascii="Montserrat" w:hAnsi="Montserrat"/>
          <w:color w:val="000000" w:themeColor="text1"/>
          <w:lang w:val="ro-RO" w:eastAsia="ro-RO"/>
        </w:rPr>
        <w:t xml:space="preserve"> </w:t>
      </w:r>
      <w:r w:rsidR="00067F09" w:rsidRPr="00C634E8">
        <w:rPr>
          <w:rFonts w:ascii="Montserrat" w:hAnsi="Montserrat"/>
          <w:color w:val="000000" w:themeColor="text1"/>
          <w:lang w:val="ro-RO" w:eastAsia="ro-RO"/>
        </w:rPr>
        <w:t xml:space="preserve">           </w:t>
      </w:r>
      <w:r w:rsidR="007A47AD" w:rsidRPr="00C634E8">
        <w:rPr>
          <w:rFonts w:ascii="Montserrat" w:hAnsi="Montserrat"/>
          <w:color w:val="000000" w:themeColor="text1"/>
          <w:lang w:val="ro-RO" w:eastAsia="ro-RO"/>
        </w:rPr>
        <w:t xml:space="preserve">        </w:t>
      </w:r>
      <w:r w:rsidR="00067F09" w:rsidRPr="00C634E8">
        <w:rPr>
          <w:rFonts w:ascii="Montserrat" w:hAnsi="Montserrat"/>
          <w:color w:val="000000" w:themeColor="text1"/>
          <w:lang w:val="ro-RO" w:eastAsia="ro-RO"/>
        </w:rPr>
        <w:t xml:space="preserve"> </w:t>
      </w:r>
      <w:r w:rsidRPr="00C634E8">
        <w:rPr>
          <w:rFonts w:ascii="Montserrat" w:hAnsi="Montserrat"/>
          <w:b/>
          <w:color w:val="000000" w:themeColor="text1"/>
          <w:lang w:val="ro-RO" w:eastAsia="ro-RO"/>
        </w:rPr>
        <w:t>Contrasemnează:</w:t>
      </w:r>
    </w:p>
    <w:p w14:paraId="13B0D5D9" w14:textId="14D27576" w:rsidR="004E343B" w:rsidRPr="00C634E8" w:rsidRDefault="004E343B" w:rsidP="000D69D8">
      <w:pPr>
        <w:spacing w:line="240" w:lineRule="auto"/>
        <w:jc w:val="both"/>
        <w:rPr>
          <w:rFonts w:ascii="Montserrat" w:hAnsi="Montserrat"/>
          <w:b/>
          <w:color w:val="000000" w:themeColor="text1"/>
          <w:lang w:val="ro-RO" w:eastAsia="ro-RO"/>
        </w:rPr>
      </w:pPr>
      <w:bookmarkStart w:id="18" w:name="_Hlk53658535"/>
      <w:r w:rsidRPr="00C634E8">
        <w:rPr>
          <w:rFonts w:ascii="Montserrat" w:hAnsi="Montserrat"/>
          <w:color w:val="000000" w:themeColor="text1"/>
          <w:lang w:val="ro-RO" w:eastAsia="ro-RO"/>
        </w:rPr>
        <w:t xml:space="preserve">      </w:t>
      </w:r>
      <w:r w:rsidR="00A67B26" w:rsidRPr="00C634E8">
        <w:rPr>
          <w:rFonts w:ascii="Montserrat" w:hAnsi="Montserrat"/>
          <w:color w:val="000000" w:themeColor="text1"/>
          <w:lang w:val="ro-RO" w:eastAsia="ro-RO"/>
        </w:rPr>
        <w:t xml:space="preserve">     </w:t>
      </w:r>
      <w:r w:rsidR="007A47AD" w:rsidRPr="00C634E8">
        <w:rPr>
          <w:rFonts w:ascii="Montserrat" w:hAnsi="Montserrat"/>
          <w:color w:val="000000" w:themeColor="text1"/>
          <w:lang w:val="ro-RO" w:eastAsia="ro-RO"/>
        </w:rPr>
        <w:t xml:space="preserve"> </w:t>
      </w:r>
      <w:r w:rsidRPr="00C634E8">
        <w:rPr>
          <w:rFonts w:ascii="Montserrat" w:hAnsi="Montserrat"/>
          <w:b/>
          <w:color w:val="000000" w:themeColor="text1"/>
          <w:lang w:val="ro-RO" w:eastAsia="ro-RO"/>
        </w:rPr>
        <w:t>PREŞEDINTE,</w:t>
      </w:r>
      <w:r w:rsidRPr="00C634E8">
        <w:rPr>
          <w:rFonts w:ascii="Montserrat" w:hAnsi="Montserrat"/>
          <w:b/>
          <w:color w:val="000000" w:themeColor="text1"/>
          <w:lang w:val="ro-RO" w:eastAsia="ro-RO"/>
        </w:rPr>
        <w:tab/>
      </w:r>
      <w:r w:rsidRPr="00C634E8">
        <w:rPr>
          <w:rFonts w:ascii="Montserrat" w:hAnsi="Montserrat"/>
          <w:color w:val="000000" w:themeColor="text1"/>
          <w:lang w:val="ro-RO" w:eastAsia="ro-RO"/>
        </w:rPr>
        <w:tab/>
      </w:r>
      <w:r w:rsidRPr="00C634E8">
        <w:rPr>
          <w:rFonts w:ascii="Montserrat" w:hAnsi="Montserrat"/>
          <w:color w:val="000000" w:themeColor="text1"/>
          <w:lang w:val="ro-RO" w:eastAsia="ro-RO"/>
        </w:rPr>
        <w:tab/>
      </w:r>
      <w:r w:rsidR="00067F09" w:rsidRPr="00C634E8">
        <w:rPr>
          <w:rFonts w:ascii="Montserrat" w:hAnsi="Montserrat"/>
          <w:color w:val="000000" w:themeColor="text1"/>
          <w:lang w:val="ro-RO" w:eastAsia="ro-RO"/>
        </w:rPr>
        <w:t xml:space="preserve">      </w:t>
      </w:r>
      <w:r w:rsidRPr="00C634E8">
        <w:rPr>
          <w:rFonts w:ascii="Montserrat" w:hAnsi="Montserrat"/>
          <w:color w:val="000000" w:themeColor="text1"/>
          <w:lang w:val="ro-RO" w:eastAsia="ro-RO"/>
        </w:rPr>
        <w:t xml:space="preserve"> </w:t>
      </w:r>
      <w:r w:rsidR="00067F09" w:rsidRPr="00C634E8">
        <w:rPr>
          <w:rFonts w:ascii="Montserrat" w:hAnsi="Montserrat"/>
          <w:color w:val="000000" w:themeColor="text1"/>
          <w:lang w:val="ro-RO" w:eastAsia="ro-RO"/>
        </w:rPr>
        <w:t xml:space="preserve">         </w:t>
      </w:r>
      <w:r w:rsidR="004A4BD1" w:rsidRPr="00C634E8">
        <w:rPr>
          <w:rFonts w:ascii="Montserrat" w:hAnsi="Montserrat"/>
          <w:color w:val="000000" w:themeColor="text1"/>
          <w:lang w:val="ro-RO" w:eastAsia="ro-RO"/>
        </w:rPr>
        <w:t xml:space="preserve">p. </w:t>
      </w:r>
      <w:r w:rsidRPr="00C634E8">
        <w:rPr>
          <w:rFonts w:ascii="Montserrat" w:hAnsi="Montserrat"/>
          <w:b/>
          <w:color w:val="000000" w:themeColor="text1"/>
          <w:lang w:val="ro-RO" w:eastAsia="ro-RO"/>
        </w:rPr>
        <w:t>SECRETAR GENERAL AL JUDEŢULUI,</w:t>
      </w:r>
    </w:p>
    <w:p w14:paraId="62E87B7A" w14:textId="7BB0E978" w:rsidR="00282CEB" w:rsidRPr="00C634E8" w:rsidRDefault="004E343B" w:rsidP="000D69D8">
      <w:pPr>
        <w:spacing w:line="240" w:lineRule="auto"/>
        <w:jc w:val="both"/>
        <w:rPr>
          <w:rFonts w:ascii="Montserrat" w:hAnsi="Montserrat"/>
          <w:b/>
          <w:color w:val="000000" w:themeColor="text1"/>
          <w:lang w:val="ro-RO" w:eastAsia="ro-RO"/>
        </w:rPr>
      </w:pPr>
      <w:r w:rsidRPr="00C634E8">
        <w:rPr>
          <w:rFonts w:ascii="Montserrat" w:hAnsi="Montserrat"/>
          <w:b/>
          <w:color w:val="000000" w:themeColor="text1"/>
          <w:lang w:val="ro-RO" w:eastAsia="ro-RO"/>
        </w:rPr>
        <w:t xml:space="preserve">       </w:t>
      </w:r>
      <w:r w:rsidR="00407BA0" w:rsidRPr="00C634E8">
        <w:rPr>
          <w:rFonts w:ascii="Montserrat" w:hAnsi="Montserrat"/>
          <w:b/>
          <w:color w:val="000000" w:themeColor="text1"/>
          <w:lang w:val="ro-RO" w:eastAsia="ro-RO"/>
        </w:rPr>
        <w:t xml:space="preserve"> </w:t>
      </w:r>
      <w:r w:rsidRPr="00C634E8">
        <w:rPr>
          <w:rFonts w:ascii="Montserrat" w:hAnsi="Montserrat"/>
          <w:b/>
          <w:color w:val="000000" w:themeColor="text1"/>
          <w:lang w:val="ro-RO" w:eastAsia="ro-RO"/>
        </w:rPr>
        <w:t xml:space="preserve"> </w:t>
      </w:r>
      <w:r w:rsidR="00A67B26" w:rsidRPr="00C634E8">
        <w:rPr>
          <w:rFonts w:ascii="Montserrat" w:hAnsi="Montserrat"/>
          <w:b/>
          <w:color w:val="000000" w:themeColor="text1"/>
          <w:lang w:val="ro-RO" w:eastAsia="ro-RO"/>
        </w:rPr>
        <w:t xml:space="preserve">  </w:t>
      </w:r>
      <w:r w:rsidRPr="00C634E8">
        <w:rPr>
          <w:rFonts w:ascii="Montserrat" w:hAnsi="Montserrat"/>
          <w:b/>
          <w:color w:val="000000" w:themeColor="text1"/>
          <w:lang w:val="ro-RO" w:eastAsia="ro-RO"/>
        </w:rPr>
        <w:t xml:space="preserve">  </w:t>
      </w:r>
      <w:r w:rsidR="00024093" w:rsidRPr="00C634E8">
        <w:rPr>
          <w:rFonts w:ascii="Montserrat" w:hAnsi="Montserrat"/>
          <w:b/>
          <w:color w:val="000000" w:themeColor="text1"/>
          <w:lang w:val="ro-RO" w:eastAsia="ro-RO"/>
        </w:rPr>
        <w:t xml:space="preserve">  </w:t>
      </w:r>
      <w:r w:rsidR="00A67B26" w:rsidRPr="00C634E8">
        <w:rPr>
          <w:rFonts w:ascii="Montserrat" w:hAnsi="Montserrat"/>
          <w:b/>
          <w:color w:val="000000" w:themeColor="text1"/>
          <w:lang w:val="ro-RO" w:eastAsia="ro-RO"/>
        </w:rPr>
        <w:t xml:space="preserve"> </w:t>
      </w:r>
      <w:r w:rsidRPr="00C634E8">
        <w:rPr>
          <w:rFonts w:ascii="Montserrat" w:hAnsi="Montserrat"/>
          <w:b/>
          <w:color w:val="000000" w:themeColor="text1"/>
          <w:lang w:val="ro-RO" w:eastAsia="ro-RO"/>
        </w:rPr>
        <w:t xml:space="preserve">Alin Tișe                                                            </w:t>
      </w:r>
      <w:r w:rsidR="00067F09" w:rsidRPr="00C634E8">
        <w:rPr>
          <w:rFonts w:ascii="Montserrat" w:hAnsi="Montserrat"/>
          <w:b/>
          <w:color w:val="000000" w:themeColor="text1"/>
          <w:lang w:val="ro-RO" w:eastAsia="ro-RO"/>
        </w:rPr>
        <w:t xml:space="preserve">           </w:t>
      </w:r>
      <w:r w:rsidR="006255CA" w:rsidRPr="00C634E8">
        <w:rPr>
          <w:rFonts w:ascii="Montserrat" w:hAnsi="Montserrat"/>
          <w:b/>
          <w:color w:val="000000" w:themeColor="text1"/>
          <w:lang w:val="ro-RO" w:eastAsia="ro-RO"/>
        </w:rPr>
        <w:t xml:space="preserve"> </w:t>
      </w:r>
      <w:r w:rsidR="007A47AD" w:rsidRPr="00C634E8">
        <w:rPr>
          <w:rFonts w:ascii="Montserrat" w:hAnsi="Montserrat"/>
          <w:b/>
          <w:color w:val="000000" w:themeColor="text1"/>
          <w:lang w:val="ro-RO" w:eastAsia="ro-RO"/>
        </w:rPr>
        <w:t xml:space="preserve">  </w:t>
      </w:r>
      <w:r w:rsidR="00067F09" w:rsidRPr="00C634E8">
        <w:rPr>
          <w:rFonts w:ascii="Montserrat" w:hAnsi="Montserrat"/>
          <w:b/>
          <w:color w:val="000000" w:themeColor="text1"/>
          <w:lang w:val="ro-RO" w:eastAsia="ro-RO"/>
        </w:rPr>
        <w:t xml:space="preserve">    </w:t>
      </w:r>
      <w:r w:rsidRPr="00C634E8">
        <w:rPr>
          <w:rFonts w:ascii="Montserrat" w:hAnsi="Montserrat"/>
          <w:b/>
          <w:color w:val="000000" w:themeColor="text1"/>
          <w:lang w:val="ro-RO" w:eastAsia="ro-RO"/>
        </w:rPr>
        <w:t>Simona Gaci</w:t>
      </w:r>
      <w:bookmarkEnd w:id="0"/>
      <w:bookmarkEnd w:id="18"/>
    </w:p>
    <w:sectPr w:rsidR="00282CEB" w:rsidRPr="00C634E8" w:rsidSect="00A10DFF">
      <w:footerReference w:type="default" r:id="rId9"/>
      <w:headerReference w:type="first" r:id="rId10"/>
      <w:footerReference w:type="first" r:id="rId11"/>
      <w:pgSz w:w="11909" w:h="16834"/>
      <w:pgMar w:top="471" w:right="749" w:bottom="270" w:left="1260" w:header="180" w:footer="15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ACC0" w14:textId="77777777" w:rsidR="00870B5F" w:rsidRDefault="00870B5F">
      <w:pPr>
        <w:spacing w:line="240" w:lineRule="auto"/>
      </w:pPr>
      <w:r>
        <w:separator/>
      </w:r>
    </w:p>
  </w:endnote>
  <w:endnote w:type="continuationSeparator" w:id="0">
    <w:p w14:paraId="15C66C01" w14:textId="77777777" w:rsidR="00870B5F" w:rsidRDefault="00870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Times New Roman - R">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899A" w14:textId="77777777" w:rsidR="00A10DFF" w:rsidRPr="00A10DFF" w:rsidRDefault="00A10DFF">
    <w:pPr>
      <w:pStyle w:val="Footer"/>
      <w:tabs>
        <w:tab w:val="clear" w:pos="4680"/>
        <w:tab w:val="clear" w:pos="9360"/>
      </w:tabs>
      <w:jc w:val="center"/>
      <w:rPr>
        <w:caps/>
        <w:noProof/>
        <w:sz w:val="18"/>
        <w:szCs w:val="18"/>
      </w:rPr>
    </w:pPr>
    <w:r w:rsidRPr="00A10DFF">
      <w:rPr>
        <w:caps/>
        <w:sz w:val="18"/>
        <w:szCs w:val="18"/>
      </w:rPr>
      <w:fldChar w:fldCharType="begin"/>
    </w:r>
    <w:r w:rsidRPr="00A10DFF">
      <w:rPr>
        <w:caps/>
        <w:sz w:val="18"/>
        <w:szCs w:val="18"/>
      </w:rPr>
      <w:instrText xml:space="preserve"> PAGE   \* MERGEFORMAT </w:instrText>
    </w:r>
    <w:r w:rsidRPr="00A10DFF">
      <w:rPr>
        <w:caps/>
        <w:sz w:val="18"/>
        <w:szCs w:val="18"/>
      </w:rPr>
      <w:fldChar w:fldCharType="separate"/>
    </w:r>
    <w:r w:rsidRPr="00A10DFF">
      <w:rPr>
        <w:caps/>
        <w:noProof/>
        <w:sz w:val="18"/>
        <w:szCs w:val="18"/>
      </w:rPr>
      <w:t>2</w:t>
    </w:r>
    <w:r w:rsidRPr="00A10DFF">
      <w:rPr>
        <w:caps/>
        <w:noProof/>
        <w:sz w:val="18"/>
        <w:szCs w:val="18"/>
      </w:rPr>
      <w:fldChar w:fldCharType="end"/>
    </w:r>
  </w:p>
  <w:p w14:paraId="6DAC1B26" w14:textId="77777777" w:rsidR="00370755" w:rsidRPr="00A10DFF" w:rsidRDefault="00370755" w:rsidP="00A10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9647" w14:textId="71277E2E" w:rsidR="00A10DFF" w:rsidRPr="00A10DFF" w:rsidRDefault="00A10DFF" w:rsidP="00A10DFF">
    <w:pPr>
      <w:pStyle w:val="Footer"/>
      <w:jc w:val="center"/>
      <w:rPr>
        <w:sz w:val="18"/>
        <w:szCs w:val="18"/>
        <w:lang w:val="ro-RO"/>
      </w:rPr>
    </w:pPr>
    <w:r w:rsidRPr="00A10DFF">
      <w:rPr>
        <w:sz w:val="18"/>
        <w:szCs w:val="18"/>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8835" w14:textId="77777777" w:rsidR="00870B5F" w:rsidRDefault="00870B5F">
      <w:pPr>
        <w:spacing w:line="240" w:lineRule="auto"/>
      </w:pPr>
      <w:r>
        <w:separator/>
      </w:r>
    </w:p>
  </w:footnote>
  <w:footnote w:type="continuationSeparator" w:id="0">
    <w:p w14:paraId="7AC0932E" w14:textId="77777777" w:rsidR="00870B5F" w:rsidRDefault="00870B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lang w:val="en-BZ" w:eastAsia="en-BZ"/>
      </w:rPr>
      <w:drawing>
        <wp:inline distT="0" distB="0" distL="0" distR="0" wp14:anchorId="08C577E2" wp14:editId="1A94CD8E">
          <wp:extent cx="4667250" cy="723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9036EE"/>
    <w:multiLevelType w:val="hybridMultilevel"/>
    <w:tmpl w:val="5C42A4AC"/>
    <w:lvl w:ilvl="0" w:tplc="04180001">
      <w:start w:val="1"/>
      <w:numFmt w:val="bullet"/>
      <w:lvlText w:val=""/>
      <w:lvlJc w:val="left"/>
      <w:pPr>
        <w:tabs>
          <w:tab w:val="num" w:pos="1553"/>
        </w:tabs>
        <w:ind w:left="1553"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201D1F"/>
    <w:multiLevelType w:val="hybridMultilevel"/>
    <w:tmpl w:val="C8F2A114"/>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2428DA"/>
    <w:multiLevelType w:val="hybridMultilevel"/>
    <w:tmpl w:val="F83EE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6202"/>
    <w:multiLevelType w:val="hybridMultilevel"/>
    <w:tmpl w:val="849E44E8"/>
    <w:lvl w:ilvl="0" w:tplc="6F30F19C">
      <w:numFmt w:val="bullet"/>
      <w:lvlText w:val="-"/>
      <w:lvlJc w:val="left"/>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B921FB"/>
    <w:multiLevelType w:val="hybridMultilevel"/>
    <w:tmpl w:val="8B4420B6"/>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8" w15:restartNumberingAfterBreak="0">
    <w:nsid w:val="209F3193"/>
    <w:multiLevelType w:val="hybridMultilevel"/>
    <w:tmpl w:val="B226FB6A"/>
    <w:lvl w:ilvl="0" w:tplc="0409000B">
      <w:start w:val="1"/>
      <w:numFmt w:val="bullet"/>
      <w:lvlText w:val=""/>
      <w:lvlJc w:val="left"/>
      <w:pPr>
        <w:tabs>
          <w:tab w:val="num" w:pos="1200"/>
        </w:tabs>
        <w:ind w:left="1200" w:hanging="360"/>
      </w:pPr>
      <w:rPr>
        <w:rFonts w:ascii="Wingdings" w:hAnsi="Wingdings" w:hint="default"/>
      </w:rPr>
    </w:lvl>
    <w:lvl w:ilvl="1" w:tplc="5A863D68">
      <w:start w:val="1"/>
      <w:numFmt w:val="bullet"/>
      <w:lvlText w:val=""/>
      <w:lvlJc w:val="left"/>
      <w:pPr>
        <w:tabs>
          <w:tab w:val="num" w:pos="1920"/>
        </w:tabs>
        <w:ind w:left="1920" w:hanging="360"/>
      </w:pPr>
      <w:rPr>
        <w:rFonts w:ascii="Symbol" w:hAnsi="Symbol"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F947835"/>
    <w:multiLevelType w:val="multilevel"/>
    <w:tmpl w:val="577A79D2"/>
    <w:lvl w:ilvl="0">
      <w:start w:val="1"/>
      <w:numFmt w:val="decimal"/>
      <w:pStyle w:val="as"/>
      <w:lvlText w:val="%1."/>
      <w:lvlJc w:val="left"/>
      <w:pPr>
        <w:tabs>
          <w:tab w:val="num" w:pos="1260"/>
        </w:tabs>
        <w:ind w:left="1260" w:hanging="360"/>
      </w:pPr>
      <w:rPr>
        <w:rFonts w:hint="default"/>
      </w:rPr>
    </w:lvl>
    <w:lvl w:ilvl="1">
      <w:start w:val="1"/>
      <w:numFmt w:val="decimal"/>
      <w:pStyle w:val="CAP2"/>
      <w:isLgl/>
      <w:lvlText w:val="%1.%2."/>
      <w:lvlJc w:val="left"/>
      <w:pPr>
        <w:tabs>
          <w:tab w:val="num" w:pos="1467"/>
        </w:tabs>
        <w:ind w:left="1467" w:hanging="567"/>
      </w:pPr>
      <w:rPr>
        <w:rFonts w:hint="default"/>
      </w:rPr>
    </w:lvl>
    <w:lvl w:ilvl="2">
      <w:start w:val="1"/>
      <w:numFmt w:val="decimal"/>
      <w:lvlRestart w:val="1"/>
      <w:lvlText w:val="%1.%2.%3."/>
      <w:lvlJc w:val="left"/>
      <w:pPr>
        <w:tabs>
          <w:tab w:val="num" w:pos="2547"/>
        </w:tabs>
        <w:ind w:left="2124" w:hanging="657"/>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522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12" w15:restartNumberingAfterBreak="0">
    <w:nsid w:val="328C5777"/>
    <w:multiLevelType w:val="hybridMultilevel"/>
    <w:tmpl w:val="4A9A5DAC"/>
    <w:lvl w:ilvl="0" w:tplc="0D502D88">
      <w:start w:val="1"/>
      <w:numFmt w:val="bullet"/>
      <w:pStyle w:val="ColorfulList-Accent12"/>
      <w:lvlText w:val=""/>
      <w:lvlJc w:val="left"/>
      <w:pPr>
        <w:tabs>
          <w:tab w:val="num" w:pos="1008"/>
        </w:tabs>
        <w:ind w:left="1008"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13F55"/>
    <w:multiLevelType w:val="hybridMultilevel"/>
    <w:tmpl w:val="78B893A6"/>
    <w:lvl w:ilvl="0" w:tplc="6F30F19C">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37F2293"/>
    <w:multiLevelType w:val="hybridMultilevel"/>
    <w:tmpl w:val="228CAABA"/>
    <w:lvl w:ilvl="0" w:tplc="66CC0EB4">
      <w:start w:val="1"/>
      <w:numFmt w:val="bullet"/>
      <w:pStyle w:val="CorpDescriereparagraf"/>
      <w:lvlText w:val="-"/>
      <w:lvlJc w:val="left"/>
      <w:pPr>
        <w:ind w:left="1494" w:hanging="360"/>
      </w:pPr>
      <w:rPr>
        <w:rFonts w:ascii="Arial" w:eastAsia="Times New Roman" w:hAnsi="Arial" w:cs="Arial" w:hint="default"/>
      </w:rPr>
    </w:lvl>
    <w:lvl w:ilvl="1" w:tplc="04090019" w:tentative="1">
      <w:start w:val="1"/>
      <w:numFmt w:val="bullet"/>
      <w:lvlText w:val="o"/>
      <w:lvlJc w:val="left"/>
      <w:pPr>
        <w:ind w:left="3708" w:hanging="360"/>
      </w:pPr>
      <w:rPr>
        <w:rFonts w:ascii="Courier New" w:hAnsi="Courier New" w:cs="Courier New" w:hint="default"/>
      </w:rPr>
    </w:lvl>
    <w:lvl w:ilvl="2" w:tplc="0409001B" w:tentative="1">
      <w:start w:val="1"/>
      <w:numFmt w:val="bullet"/>
      <w:lvlText w:val=""/>
      <w:lvlJc w:val="left"/>
      <w:pPr>
        <w:ind w:left="4428" w:hanging="360"/>
      </w:pPr>
      <w:rPr>
        <w:rFonts w:ascii="Wingdings" w:hAnsi="Wingdings" w:hint="default"/>
      </w:rPr>
    </w:lvl>
    <w:lvl w:ilvl="3" w:tplc="0409000F" w:tentative="1">
      <w:start w:val="1"/>
      <w:numFmt w:val="bullet"/>
      <w:lvlText w:val=""/>
      <w:lvlJc w:val="left"/>
      <w:pPr>
        <w:ind w:left="5148" w:hanging="360"/>
      </w:pPr>
      <w:rPr>
        <w:rFonts w:ascii="Symbol" w:hAnsi="Symbol" w:hint="default"/>
      </w:rPr>
    </w:lvl>
    <w:lvl w:ilvl="4" w:tplc="04090019" w:tentative="1">
      <w:start w:val="1"/>
      <w:numFmt w:val="bullet"/>
      <w:lvlText w:val="o"/>
      <w:lvlJc w:val="left"/>
      <w:pPr>
        <w:ind w:left="5868" w:hanging="360"/>
      </w:pPr>
      <w:rPr>
        <w:rFonts w:ascii="Courier New" w:hAnsi="Courier New" w:cs="Courier New" w:hint="default"/>
      </w:rPr>
    </w:lvl>
    <w:lvl w:ilvl="5" w:tplc="0409001B" w:tentative="1">
      <w:start w:val="1"/>
      <w:numFmt w:val="bullet"/>
      <w:lvlText w:val=""/>
      <w:lvlJc w:val="left"/>
      <w:pPr>
        <w:ind w:left="6588" w:hanging="360"/>
      </w:pPr>
      <w:rPr>
        <w:rFonts w:ascii="Wingdings" w:hAnsi="Wingdings" w:hint="default"/>
      </w:rPr>
    </w:lvl>
    <w:lvl w:ilvl="6" w:tplc="0409000F" w:tentative="1">
      <w:start w:val="1"/>
      <w:numFmt w:val="bullet"/>
      <w:lvlText w:val=""/>
      <w:lvlJc w:val="left"/>
      <w:pPr>
        <w:ind w:left="7308" w:hanging="360"/>
      </w:pPr>
      <w:rPr>
        <w:rFonts w:ascii="Symbol" w:hAnsi="Symbol" w:hint="default"/>
      </w:rPr>
    </w:lvl>
    <w:lvl w:ilvl="7" w:tplc="04090019" w:tentative="1">
      <w:start w:val="1"/>
      <w:numFmt w:val="bullet"/>
      <w:lvlText w:val="o"/>
      <w:lvlJc w:val="left"/>
      <w:pPr>
        <w:ind w:left="8028" w:hanging="360"/>
      </w:pPr>
      <w:rPr>
        <w:rFonts w:ascii="Courier New" w:hAnsi="Courier New" w:cs="Courier New" w:hint="default"/>
      </w:rPr>
    </w:lvl>
    <w:lvl w:ilvl="8" w:tplc="0409001B" w:tentative="1">
      <w:start w:val="1"/>
      <w:numFmt w:val="bullet"/>
      <w:lvlText w:val=""/>
      <w:lvlJc w:val="left"/>
      <w:pPr>
        <w:ind w:left="8748" w:hanging="360"/>
      </w:pPr>
      <w:rPr>
        <w:rFonts w:ascii="Wingdings" w:hAnsi="Wingdings" w:hint="default"/>
      </w:rPr>
    </w:lvl>
  </w:abstractNum>
  <w:abstractNum w:abstractNumId="15"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 w15:restartNumberingAfterBreak="0">
    <w:nsid w:val="48EB2DC6"/>
    <w:multiLevelType w:val="multilevel"/>
    <w:tmpl w:val="AE94F6E6"/>
    <w:lvl w:ilvl="0">
      <w:start w:val="1"/>
      <w:numFmt w:val="upperRoman"/>
      <w:pStyle w:val="Capitol"/>
      <w:lvlText w:val="Capitolul %1."/>
      <w:lvlJc w:val="left"/>
      <w:pPr>
        <w:tabs>
          <w:tab w:val="num" w:pos="3969"/>
        </w:tabs>
        <w:ind w:left="3175" w:hanging="3175"/>
      </w:pPr>
      <w:rPr>
        <w:rFonts w:hint="default"/>
      </w:rPr>
    </w:lvl>
    <w:lvl w:ilvl="1">
      <w:start w:val="1"/>
      <w:numFmt w:val="decimalZero"/>
      <w:isLgl/>
      <w:lvlText w:val="Section %1.%2"/>
      <w:lvlJc w:val="left"/>
      <w:pPr>
        <w:tabs>
          <w:tab w:val="num" w:pos="1437"/>
        </w:tabs>
        <w:ind w:left="357" w:firstLine="0"/>
      </w:pPr>
      <w:rPr>
        <w:rFonts w:hint="default"/>
      </w:rPr>
    </w:lvl>
    <w:lvl w:ilvl="2">
      <w:start w:val="1"/>
      <w:numFmt w:val="lowerLetter"/>
      <w:lvlText w:val="(%3)"/>
      <w:lvlJc w:val="left"/>
      <w:pPr>
        <w:tabs>
          <w:tab w:val="num" w:pos="2044"/>
        </w:tabs>
        <w:ind w:left="2044" w:hanging="432"/>
      </w:pPr>
      <w:rPr>
        <w:rFonts w:hint="default"/>
      </w:rPr>
    </w:lvl>
    <w:lvl w:ilvl="3">
      <w:start w:val="1"/>
      <w:numFmt w:val="lowerRoman"/>
      <w:lvlText w:val="(%4)"/>
      <w:lvlJc w:val="right"/>
      <w:pPr>
        <w:tabs>
          <w:tab w:val="num" w:pos="2188"/>
        </w:tabs>
        <w:ind w:left="2188" w:hanging="144"/>
      </w:pPr>
      <w:rPr>
        <w:rFonts w:hint="default"/>
      </w:rPr>
    </w:lvl>
    <w:lvl w:ilvl="4">
      <w:start w:val="1"/>
      <w:numFmt w:val="decimal"/>
      <w:lvlText w:val="%5)"/>
      <w:lvlJc w:val="left"/>
      <w:pPr>
        <w:tabs>
          <w:tab w:val="num" w:pos="2332"/>
        </w:tabs>
        <w:ind w:left="2332" w:hanging="432"/>
      </w:pPr>
      <w:rPr>
        <w:rFonts w:hint="default"/>
      </w:rPr>
    </w:lvl>
    <w:lvl w:ilvl="5">
      <w:start w:val="1"/>
      <w:numFmt w:val="lowerLetter"/>
      <w:lvlText w:val="%6)"/>
      <w:lvlJc w:val="left"/>
      <w:pPr>
        <w:tabs>
          <w:tab w:val="num" w:pos="2476"/>
        </w:tabs>
        <w:ind w:left="2476" w:hanging="432"/>
      </w:pPr>
      <w:rPr>
        <w:rFonts w:hint="default"/>
      </w:rPr>
    </w:lvl>
    <w:lvl w:ilvl="6">
      <w:start w:val="1"/>
      <w:numFmt w:val="lowerRoman"/>
      <w:lvlText w:val="%7)"/>
      <w:lvlJc w:val="right"/>
      <w:pPr>
        <w:tabs>
          <w:tab w:val="num" w:pos="2620"/>
        </w:tabs>
        <w:ind w:left="2620" w:hanging="288"/>
      </w:pPr>
      <w:rPr>
        <w:rFonts w:hint="default"/>
      </w:rPr>
    </w:lvl>
    <w:lvl w:ilvl="7">
      <w:start w:val="1"/>
      <w:numFmt w:val="lowerLetter"/>
      <w:lvlText w:val="%8."/>
      <w:lvlJc w:val="left"/>
      <w:pPr>
        <w:tabs>
          <w:tab w:val="num" w:pos="2764"/>
        </w:tabs>
        <w:ind w:left="2764" w:hanging="432"/>
      </w:pPr>
      <w:rPr>
        <w:rFonts w:hint="default"/>
      </w:rPr>
    </w:lvl>
    <w:lvl w:ilvl="8">
      <w:start w:val="1"/>
      <w:numFmt w:val="lowerRoman"/>
      <w:lvlText w:val="%9."/>
      <w:lvlJc w:val="right"/>
      <w:pPr>
        <w:tabs>
          <w:tab w:val="num" w:pos="2908"/>
        </w:tabs>
        <w:ind w:left="2908" w:hanging="144"/>
      </w:pPr>
      <w:rPr>
        <w:rFonts w:hint="default"/>
      </w:rPr>
    </w:lvl>
  </w:abstractNum>
  <w:abstractNum w:abstractNumId="18" w15:restartNumberingAfterBreak="0">
    <w:nsid w:val="4A4323AC"/>
    <w:multiLevelType w:val="hybridMultilevel"/>
    <w:tmpl w:val="8428783C"/>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691B29"/>
    <w:multiLevelType w:val="multilevel"/>
    <w:tmpl w:val="5EFA1502"/>
    <w:lvl w:ilvl="0">
      <w:start w:val="1"/>
      <w:numFmt w:val="decimal"/>
      <w:pStyle w:val="CAP1"/>
      <w:lvlText w:val="%1."/>
      <w:lvlJc w:val="left"/>
      <w:pPr>
        <w:tabs>
          <w:tab w:val="num" w:pos="1980"/>
        </w:tabs>
        <w:ind w:left="1980" w:hanging="360"/>
      </w:pPr>
      <w:rPr>
        <w:rFonts w:hint="default"/>
      </w:rPr>
    </w:lvl>
    <w:lvl w:ilvl="1">
      <w:start w:val="1"/>
      <w:numFmt w:val="decimal"/>
      <w:isLgl/>
      <w:lvlText w:val="%1.%2."/>
      <w:lvlJc w:val="left"/>
      <w:pPr>
        <w:tabs>
          <w:tab w:val="num" w:pos="2340"/>
        </w:tabs>
        <w:ind w:left="2187" w:hanging="567"/>
      </w:pPr>
      <w:rPr>
        <w:rFonts w:hint="default"/>
      </w:rPr>
    </w:lvl>
    <w:lvl w:ilvl="2">
      <w:start w:val="1"/>
      <w:numFmt w:val="decimal"/>
      <w:lvlRestart w:val="1"/>
      <w:lvlText w:val="%1.%2.%3."/>
      <w:lvlJc w:val="left"/>
      <w:pPr>
        <w:tabs>
          <w:tab w:val="num" w:pos="3267"/>
        </w:tabs>
        <w:ind w:left="2844" w:hanging="657"/>
      </w:pPr>
      <w:rPr>
        <w:rFonts w:hint="default"/>
      </w:rPr>
    </w:lvl>
    <w:lvl w:ilvl="3">
      <w:start w:val="1"/>
      <w:numFmt w:val="decimal"/>
      <w:lvlText w:val="%1.%2.%3.%4."/>
      <w:lvlJc w:val="left"/>
      <w:pPr>
        <w:tabs>
          <w:tab w:val="num" w:pos="3780"/>
        </w:tabs>
        <w:ind w:left="3348" w:hanging="648"/>
      </w:pPr>
      <w:rPr>
        <w:rFonts w:hint="default"/>
      </w:rPr>
    </w:lvl>
    <w:lvl w:ilvl="4">
      <w:start w:val="1"/>
      <w:numFmt w:val="decimal"/>
      <w:lvlText w:val="%1.%2.%3.%4.%5."/>
      <w:lvlJc w:val="left"/>
      <w:pPr>
        <w:tabs>
          <w:tab w:val="num" w:pos="4140"/>
        </w:tabs>
        <w:ind w:left="3852" w:hanging="792"/>
      </w:pPr>
      <w:rPr>
        <w:rFonts w:hint="default"/>
      </w:rPr>
    </w:lvl>
    <w:lvl w:ilvl="5">
      <w:start w:val="1"/>
      <w:numFmt w:val="decimal"/>
      <w:lvlText w:val="%1.%2.%3.%4.%5.%6."/>
      <w:lvlJc w:val="left"/>
      <w:pPr>
        <w:tabs>
          <w:tab w:val="num" w:pos="4860"/>
        </w:tabs>
        <w:ind w:left="4356" w:hanging="936"/>
      </w:pPr>
      <w:rPr>
        <w:rFonts w:hint="default"/>
      </w:rPr>
    </w:lvl>
    <w:lvl w:ilvl="6">
      <w:start w:val="1"/>
      <w:numFmt w:val="decimal"/>
      <w:lvlText w:val="%1.%2.%3.%4.%5.%6.%7."/>
      <w:lvlJc w:val="left"/>
      <w:pPr>
        <w:tabs>
          <w:tab w:val="num" w:pos="5220"/>
        </w:tabs>
        <w:ind w:left="4860" w:hanging="1080"/>
      </w:pPr>
      <w:rPr>
        <w:rFonts w:hint="default"/>
      </w:rPr>
    </w:lvl>
    <w:lvl w:ilvl="7">
      <w:start w:val="1"/>
      <w:numFmt w:val="decimal"/>
      <w:lvlText w:val="%1.%2.%3.%4.%5.%6.%7.%8."/>
      <w:lvlJc w:val="left"/>
      <w:pPr>
        <w:tabs>
          <w:tab w:val="num" w:pos="5940"/>
        </w:tabs>
        <w:ind w:left="5364" w:hanging="1224"/>
      </w:pPr>
      <w:rPr>
        <w:rFonts w:hint="default"/>
      </w:rPr>
    </w:lvl>
    <w:lvl w:ilvl="8">
      <w:start w:val="1"/>
      <w:numFmt w:val="decimal"/>
      <w:lvlText w:val="%1.%2.%3.%4.%5.%6.%7.%8.%9."/>
      <w:lvlJc w:val="left"/>
      <w:pPr>
        <w:tabs>
          <w:tab w:val="num" w:pos="6660"/>
        </w:tabs>
        <w:ind w:left="5940" w:hanging="1440"/>
      </w:pPr>
      <w:rPr>
        <w:rFonts w:hint="default"/>
      </w:rPr>
    </w:lvl>
  </w:abstractNum>
  <w:abstractNum w:abstractNumId="2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59A4206C"/>
    <w:multiLevelType w:val="hybridMultilevel"/>
    <w:tmpl w:val="11EE37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9E87023"/>
    <w:multiLevelType w:val="hybridMultilevel"/>
    <w:tmpl w:val="7344784A"/>
    <w:lvl w:ilvl="0" w:tplc="FFFFFFFF">
      <w:start w:val="1"/>
      <w:numFmt w:val="upperRoman"/>
      <w:pStyle w:val="SUBTITLU"/>
      <w:lvlText w:val="%1."/>
      <w:lvlJc w:val="center"/>
      <w:pPr>
        <w:tabs>
          <w:tab w:val="num" w:pos="1620"/>
        </w:tabs>
        <w:ind w:left="144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E8A2723"/>
    <w:multiLevelType w:val="multilevel"/>
    <w:tmpl w:val="85AEFE96"/>
    <w:lvl w:ilvl="0">
      <w:start w:val="1"/>
      <w:numFmt w:val="decimal"/>
      <w:lvlText w:val="%1."/>
      <w:lvlJc w:val="left"/>
      <w:pPr>
        <w:tabs>
          <w:tab w:val="num" w:pos="884"/>
        </w:tabs>
        <w:ind w:left="884" w:hanging="600"/>
      </w:pPr>
      <w:rPr>
        <w:rFonts w:hint="default"/>
        <w:b/>
      </w:rPr>
    </w:lvl>
    <w:lvl w:ilvl="1">
      <w:start w:val="1"/>
      <w:numFmt w:val="decimal"/>
      <w:lvlText w:val="2.%2."/>
      <w:lvlJc w:val="left"/>
      <w:pPr>
        <w:tabs>
          <w:tab w:val="num" w:pos="1287"/>
        </w:tabs>
        <w:ind w:left="851" w:hanging="284"/>
      </w:pPr>
      <w:rPr>
        <w:rFonts w:hint="default"/>
        <w:b/>
      </w:rPr>
    </w:lvl>
    <w:lvl w:ilvl="2">
      <w:start w:val="1"/>
      <w:numFmt w:val="decimal"/>
      <w:pStyle w:val="CAP3"/>
      <w:lvlText w:val="2.%2.%3."/>
      <w:lvlJc w:val="left"/>
      <w:pPr>
        <w:tabs>
          <w:tab w:val="num" w:pos="3164"/>
        </w:tabs>
        <w:ind w:left="2804" w:hanging="720"/>
      </w:pPr>
      <w:rPr>
        <w:rFonts w:hint="default"/>
        <w:b/>
      </w:rPr>
    </w:lvl>
    <w:lvl w:ilvl="3">
      <w:start w:val="1"/>
      <w:numFmt w:val="decimal"/>
      <w:lvlText w:val="%1.%2.%3.%4."/>
      <w:lvlJc w:val="left"/>
      <w:pPr>
        <w:tabs>
          <w:tab w:val="num" w:pos="3704"/>
        </w:tabs>
        <w:ind w:left="3704" w:hanging="720"/>
      </w:pPr>
      <w:rPr>
        <w:rFonts w:hint="default"/>
        <w:b/>
      </w:rPr>
    </w:lvl>
    <w:lvl w:ilvl="4">
      <w:start w:val="1"/>
      <w:numFmt w:val="decimal"/>
      <w:lvlText w:val="%1.%2.%3.%4.%5."/>
      <w:lvlJc w:val="left"/>
      <w:pPr>
        <w:tabs>
          <w:tab w:val="num" w:pos="4964"/>
        </w:tabs>
        <w:ind w:left="4964" w:hanging="1080"/>
      </w:pPr>
      <w:rPr>
        <w:rFonts w:hint="default"/>
        <w:b/>
      </w:rPr>
    </w:lvl>
    <w:lvl w:ilvl="5">
      <w:start w:val="1"/>
      <w:numFmt w:val="decimal"/>
      <w:lvlText w:val="%1.%2.%3.%4.%5.%6."/>
      <w:lvlJc w:val="left"/>
      <w:pPr>
        <w:tabs>
          <w:tab w:val="num" w:pos="5864"/>
        </w:tabs>
        <w:ind w:left="5864" w:hanging="1080"/>
      </w:pPr>
      <w:rPr>
        <w:rFonts w:hint="default"/>
        <w:b/>
      </w:rPr>
    </w:lvl>
    <w:lvl w:ilvl="6">
      <w:start w:val="1"/>
      <w:numFmt w:val="decimal"/>
      <w:lvlText w:val="%1.%2.%3.%4.%5.%6.%7."/>
      <w:lvlJc w:val="left"/>
      <w:pPr>
        <w:tabs>
          <w:tab w:val="num" w:pos="7124"/>
        </w:tabs>
        <w:ind w:left="7124" w:hanging="1440"/>
      </w:pPr>
      <w:rPr>
        <w:rFonts w:hint="default"/>
        <w:b/>
      </w:rPr>
    </w:lvl>
    <w:lvl w:ilvl="7">
      <w:start w:val="1"/>
      <w:numFmt w:val="decimal"/>
      <w:lvlText w:val="%1.%2.%3.%4.%5.%6.%7.%8."/>
      <w:lvlJc w:val="left"/>
      <w:pPr>
        <w:tabs>
          <w:tab w:val="num" w:pos="8024"/>
        </w:tabs>
        <w:ind w:left="8024" w:hanging="1440"/>
      </w:pPr>
      <w:rPr>
        <w:rFonts w:hint="default"/>
        <w:b/>
      </w:rPr>
    </w:lvl>
    <w:lvl w:ilvl="8">
      <w:start w:val="1"/>
      <w:numFmt w:val="decimal"/>
      <w:lvlText w:val="%1.%2.%3.%4.%5.%6.%7.%8.%9."/>
      <w:lvlJc w:val="left"/>
      <w:pPr>
        <w:tabs>
          <w:tab w:val="num" w:pos="9284"/>
        </w:tabs>
        <w:ind w:left="9284" w:hanging="1800"/>
      </w:pPr>
      <w:rPr>
        <w:rFonts w:hint="default"/>
        <w:b/>
      </w:rPr>
    </w:lvl>
  </w:abstractNum>
  <w:abstractNum w:abstractNumId="26" w15:restartNumberingAfterBreak="0">
    <w:nsid w:val="67E46F09"/>
    <w:multiLevelType w:val="hybridMultilevel"/>
    <w:tmpl w:val="76200BD4"/>
    <w:lvl w:ilvl="0" w:tplc="4D5AC8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7210A4"/>
    <w:multiLevelType w:val="hybridMultilevel"/>
    <w:tmpl w:val="2CC8714C"/>
    <w:lvl w:ilvl="0" w:tplc="063EF55E">
      <w:start w:val="1"/>
      <w:numFmt w:val="lowerLetter"/>
      <w:pStyle w:val="liniute"/>
      <w:lvlText w:val="%1)"/>
      <w:lvlJc w:val="left"/>
      <w:pPr>
        <w:ind w:left="786" w:hanging="360"/>
      </w:pPr>
      <w:rPr>
        <w:rFonts w:hint="default"/>
        <w:b w:val="0"/>
      </w:rPr>
    </w:lvl>
    <w:lvl w:ilvl="1" w:tplc="E02471C4" w:tentative="1">
      <w:start w:val="1"/>
      <w:numFmt w:val="lowerLetter"/>
      <w:lvlText w:val="%2."/>
      <w:lvlJc w:val="left"/>
      <w:pPr>
        <w:ind w:left="1440" w:hanging="360"/>
      </w:pPr>
    </w:lvl>
    <w:lvl w:ilvl="2" w:tplc="F84E61D4" w:tentative="1">
      <w:start w:val="1"/>
      <w:numFmt w:val="lowerRoman"/>
      <w:lvlText w:val="%3."/>
      <w:lvlJc w:val="right"/>
      <w:pPr>
        <w:ind w:left="2160" w:hanging="180"/>
      </w:pPr>
    </w:lvl>
    <w:lvl w:ilvl="3" w:tplc="67B884E4" w:tentative="1">
      <w:start w:val="1"/>
      <w:numFmt w:val="decimal"/>
      <w:lvlText w:val="%4."/>
      <w:lvlJc w:val="left"/>
      <w:pPr>
        <w:ind w:left="2880" w:hanging="360"/>
      </w:pPr>
    </w:lvl>
    <w:lvl w:ilvl="4" w:tplc="927C3A14" w:tentative="1">
      <w:start w:val="1"/>
      <w:numFmt w:val="lowerLetter"/>
      <w:lvlText w:val="%5."/>
      <w:lvlJc w:val="left"/>
      <w:pPr>
        <w:ind w:left="3600" w:hanging="360"/>
      </w:pPr>
    </w:lvl>
    <w:lvl w:ilvl="5" w:tplc="6BD40318" w:tentative="1">
      <w:start w:val="1"/>
      <w:numFmt w:val="lowerRoman"/>
      <w:lvlText w:val="%6."/>
      <w:lvlJc w:val="right"/>
      <w:pPr>
        <w:ind w:left="4320" w:hanging="180"/>
      </w:pPr>
    </w:lvl>
    <w:lvl w:ilvl="6" w:tplc="09F2EB7C" w:tentative="1">
      <w:start w:val="1"/>
      <w:numFmt w:val="decimal"/>
      <w:lvlText w:val="%7."/>
      <w:lvlJc w:val="left"/>
      <w:pPr>
        <w:ind w:left="5040" w:hanging="360"/>
      </w:pPr>
    </w:lvl>
    <w:lvl w:ilvl="7" w:tplc="927C3A70" w:tentative="1">
      <w:start w:val="1"/>
      <w:numFmt w:val="lowerLetter"/>
      <w:lvlText w:val="%8."/>
      <w:lvlJc w:val="left"/>
      <w:pPr>
        <w:ind w:left="5760" w:hanging="360"/>
      </w:pPr>
    </w:lvl>
    <w:lvl w:ilvl="8" w:tplc="27CE7E84" w:tentative="1">
      <w:start w:val="1"/>
      <w:numFmt w:val="lowerRoman"/>
      <w:lvlText w:val="%9."/>
      <w:lvlJc w:val="right"/>
      <w:pPr>
        <w:ind w:left="6480" w:hanging="180"/>
      </w:pPr>
    </w:lvl>
  </w:abstractNum>
  <w:abstractNum w:abstractNumId="28" w15:restartNumberingAfterBreak="0">
    <w:nsid w:val="764034E9"/>
    <w:multiLevelType w:val="multilevel"/>
    <w:tmpl w:val="B46E8D2E"/>
    <w:styleLink w:val="BuletNumber3"/>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lvl>
    <w:lvl w:ilvl="3">
      <w:start w:val="1"/>
      <w:numFmt w:val="decimal"/>
      <w:pStyle w:val="SubSubSubTitlu"/>
      <w:lvlText w:val="%1.%2.%3.%4."/>
      <w:lvlJc w:val="left"/>
      <w:pPr>
        <w:tabs>
          <w:tab w:val="num" w:pos="720"/>
        </w:tabs>
        <w:ind w:left="648" w:hanging="648"/>
      </w:pPr>
      <w:rPr>
        <w:rFonts w:ascii="Arial" w:hAnsi="Arial"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9" w15:restartNumberingAfterBreak="0">
    <w:nsid w:val="783855B3"/>
    <w:multiLevelType w:val="hybridMultilevel"/>
    <w:tmpl w:val="5FDAA0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550833">
    <w:abstractNumId w:val="16"/>
  </w:num>
  <w:num w:numId="2" w16cid:durableId="586110195">
    <w:abstractNumId w:val="10"/>
  </w:num>
  <w:num w:numId="3" w16cid:durableId="841428212">
    <w:abstractNumId w:val="21"/>
  </w:num>
  <w:num w:numId="4" w16cid:durableId="925186260">
    <w:abstractNumId w:val="20"/>
  </w:num>
  <w:num w:numId="5" w16cid:durableId="1680963585">
    <w:abstractNumId w:val="24"/>
  </w:num>
  <w:num w:numId="6" w16cid:durableId="596789564">
    <w:abstractNumId w:val="15"/>
  </w:num>
  <w:num w:numId="7" w16cid:durableId="1976376506">
    <w:abstractNumId w:val="2"/>
  </w:num>
  <w:num w:numId="8" w16cid:durableId="5789064">
    <w:abstractNumId w:val="0"/>
  </w:num>
  <w:num w:numId="9" w16cid:durableId="2122799377">
    <w:abstractNumId w:val="1"/>
  </w:num>
  <w:num w:numId="10" w16cid:durableId="1106341399">
    <w:abstractNumId w:val="14"/>
  </w:num>
  <w:num w:numId="11" w16cid:durableId="576011802">
    <w:abstractNumId w:val="23"/>
  </w:num>
  <w:num w:numId="12" w16cid:durableId="649598769">
    <w:abstractNumId w:val="11"/>
  </w:num>
  <w:num w:numId="13" w16cid:durableId="1965304559">
    <w:abstractNumId w:val="25"/>
  </w:num>
  <w:num w:numId="14" w16cid:durableId="1281955132">
    <w:abstractNumId w:val="19"/>
  </w:num>
  <w:num w:numId="15" w16cid:durableId="1603999096">
    <w:abstractNumId w:val="28"/>
    <w:lvlOverride w:ilvl="0">
      <w:lvl w:ilvl="0">
        <w:start w:val="1"/>
        <w:numFmt w:val="decimal"/>
        <w:pStyle w:val="Titlucapitol"/>
        <w:lvlText w:val="%1."/>
        <w:lvlJc w:val="left"/>
        <w:pPr>
          <w:tabs>
            <w:tab w:val="num" w:pos="-513"/>
          </w:tabs>
          <w:ind w:left="1134" w:hanging="1134"/>
        </w:pPr>
        <w:rPr>
          <w:rFonts w:ascii="Garamond" w:hAnsi="Garamond" w:hint="default"/>
          <w:sz w:val="32"/>
          <w:szCs w:val="32"/>
        </w:rPr>
      </w:lvl>
    </w:lvlOverride>
    <w:lvlOverride w:ilvl="1">
      <w:lvl w:ilvl="1">
        <w:start w:val="1"/>
        <w:numFmt w:val="decimal"/>
        <w:lvlRestart w:val="0"/>
        <w:pStyle w:val="Subtitlu1"/>
        <w:lvlText w:val="%1.%2."/>
        <w:lvlJc w:val="left"/>
        <w:pPr>
          <w:tabs>
            <w:tab w:val="num" w:pos="338"/>
          </w:tabs>
          <w:ind w:left="1134" w:hanging="1134"/>
        </w:pPr>
        <w:rPr>
          <w:rFonts w:ascii="Garamond" w:hAnsi="Garamond" w:hint="default"/>
          <w:sz w:val="24"/>
          <w:szCs w:val="24"/>
        </w:rPr>
      </w:lvl>
    </w:lvlOverride>
    <w:lvlOverride w:ilvl="2">
      <w:lvl w:ilvl="2">
        <w:start w:val="1"/>
        <w:numFmt w:val="decimal"/>
        <w:pStyle w:val="Subsubtitlu"/>
        <w:lvlText w:val="%1.%2.%3."/>
        <w:lvlJc w:val="left"/>
        <w:pPr>
          <w:tabs>
            <w:tab w:val="num" w:pos="720"/>
          </w:tabs>
          <w:ind w:left="0" w:firstLine="0"/>
        </w:pPr>
        <w:rPr>
          <w:rFonts w:ascii="Garamond" w:hAnsi="Garamond" w:hint="default"/>
        </w:rPr>
      </w:lvl>
    </w:lvlOverride>
    <w:lvlOverride w:ilvl="3">
      <w:lvl w:ilvl="3">
        <w:start w:val="1"/>
        <w:numFmt w:val="decimal"/>
        <w:pStyle w:val="SubSubSubTitlu"/>
        <w:lvlText w:val="%1.%2.%3.%4."/>
        <w:lvlJc w:val="left"/>
        <w:pPr>
          <w:tabs>
            <w:tab w:val="num" w:pos="720"/>
          </w:tabs>
          <w:ind w:left="648" w:hanging="648"/>
        </w:pPr>
        <w:rPr>
          <w:rFonts w:ascii="Garamond" w:hAnsi="Garamond" w:hint="default"/>
        </w:rPr>
      </w:lvl>
    </w:lvlOverride>
    <w:lvlOverride w:ilvl="4">
      <w:lvl w:ilvl="4">
        <w:start w:val="1"/>
        <w:numFmt w:val="decimal"/>
        <w:lvlText w:val="%1.%2.%3.%4.%5."/>
        <w:lvlJc w:val="left"/>
        <w:pPr>
          <w:tabs>
            <w:tab w:val="num" w:pos="1440"/>
          </w:tabs>
          <w:ind w:left="1152" w:hanging="792"/>
        </w:pPr>
        <w:rPr>
          <w:rFonts w:hint="default"/>
        </w:rPr>
      </w:lvl>
    </w:lvlOverride>
    <w:lvlOverride w:ilvl="5">
      <w:lvl w:ilvl="5">
        <w:start w:val="1"/>
        <w:numFmt w:val="decimal"/>
        <w:lvlText w:val="%1.%2.%3.%4.%5.%6."/>
        <w:lvlJc w:val="left"/>
        <w:pPr>
          <w:tabs>
            <w:tab w:val="num" w:pos="1800"/>
          </w:tabs>
          <w:ind w:left="1656" w:hanging="936"/>
        </w:pPr>
        <w:rPr>
          <w:rFonts w:hint="default"/>
        </w:rPr>
      </w:lvl>
    </w:lvlOverride>
    <w:lvlOverride w:ilvl="6">
      <w:lvl w:ilvl="6">
        <w:start w:val="1"/>
        <w:numFmt w:val="decimal"/>
        <w:lvlText w:val="%1.%2.%3.%4.%5.%6.%7."/>
        <w:lvlJc w:val="left"/>
        <w:pPr>
          <w:tabs>
            <w:tab w:val="num" w:pos="2520"/>
          </w:tabs>
          <w:ind w:left="2160" w:hanging="1080"/>
        </w:pPr>
        <w:rPr>
          <w:rFonts w:hint="default"/>
        </w:rPr>
      </w:lvl>
    </w:lvlOverride>
    <w:lvlOverride w:ilvl="7">
      <w:lvl w:ilvl="7">
        <w:start w:val="1"/>
        <w:numFmt w:val="decimal"/>
        <w:lvlText w:val="%1.%2.%3.%4.%5.%6.%7.%8."/>
        <w:lvlJc w:val="left"/>
        <w:pPr>
          <w:tabs>
            <w:tab w:val="num" w:pos="2880"/>
          </w:tabs>
          <w:ind w:left="2664" w:hanging="1224"/>
        </w:pPr>
        <w:rPr>
          <w:rFonts w:hint="default"/>
        </w:rPr>
      </w:lvl>
    </w:lvlOverride>
    <w:lvlOverride w:ilvl="8">
      <w:lvl w:ilvl="8">
        <w:start w:val="1"/>
        <w:numFmt w:val="decimal"/>
        <w:lvlText w:val="%1.%2.%3.%4.%5.%6.%7.%8.%9."/>
        <w:lvlJc w:val="left"/>
        <w:pPr>
          <w:tabs>
            <w:tab w:val="num" w:pos="3600"/>
          </w:tabs>
          <w:ind w:left="3240" w:hanging="1440"/>
        </w:pPr>
        <w:rPr>
          <w:rFonts w:hint="default"/>
        </w:rPr>
      </w:lvl>
    </w:lvlOverride>
  </w:num>
  <w:num w:numId="16" w16cid:durableId="205719723">
    <w:abstractNumId w:val="9"/>
  </w:num>
  <w:num w:numId="17" w16cid:durableId="1101947324">
    <w:abstractNumId w:val="17"/>
  </w:num>
  <w:num w:numId="18" w16cid:durableId="1088618655">
    <w:abstractNumId w:val="12"/>
  </w:num>
  <w:num w:numId="19" w16cid:durableId="2115203875">
    <w:abstractNumId w:val="27"/>
  </w:num>
  <w:num w:numId="20" w16cid:durableId="562301767">
    <w:abstractNumId w:val="22"/>
  </w:num>
  <w:num w:numId="21" w16cid:durableId="2002811580">
    <w:abstractNumId w:val="28"/>
  </w:num>
  <w:num w:numId="22" w16cid:durableId="1126630479">
    <w:abstractNumId w:val="26"/>
  </w:num>
  <w:num w:numId="23" w16cid:durableId="269163616">
    <w:abstractNumId w:val="8"/>
  </w:num>
  <w:num w:numId="24" w16cid:durableId="1057820298">
    <w:abstractNumId w:val="29"/>
  </w:num>
  <w:num w:numId="25" w16cid:durableId="1735856437">
    <w:abstractNumId w:val="3"/>
  </w:num>
  <w:num w:numId="26" w16cid:durableId="1573739034">
    <w:abstractNumId w:val="7"/>
  </w:num>
  <w:num w:numId="27" w16cid:durableId="1808008994">
    <w:abstractNumId w:val="5"/>
  </w:num>
  <w:num w:numId="28" w16cid:durableId="1115369085">
    <w:abstractNumId w:val="13"/>
  </w:num>
  <w:num w:numId="29" w16cid:durableId="691806543">
    <w:abstractNumId w:val="6"/>
  </w:num>
  <w:num w:numId="30" w16cid:durableId="409425596">
    <w:abstractNumId w:val="4"/>
  </w:num>
  <w:num w:numId="31" w16cid:durableId="677270526">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8EF"/>
    <w:rsid w:val="00005DD3"/>
    <w:rsid w:val="00024093"/>
    <w:rsid w:val="00044F09"/>
    <w:rsid w:val="00067F09"/>
    <w:rsid w:val="00074D5E"/>
    <w:rsid w:val="000A1275"/>
    <w:rsid w:val="000D69D8"/>
    <w:rsid w:val="000E4E0D"/>
    <w:rsid w:val="000F723B"/>
    <w:rsid w:val="0017481D"/>
    <w:rsid w:val="001757E9"/>
    <w:rsid w:val="001B1D1D"/>
    <w:rsid w:val="001C5F4A"/>
    <w:rsid w:val="001C6EA8"/>
    <w:rsid w:val="001F59E1"/>
    <w:rsid w:val="00220C76"/>
    <w:rsid w:val="00224460"/>
    <w:rsid w:val="0024014C"/>
    <w:rsid w:val="00241F01"/>
    <w:rsid w:val="0027330D"/>
    <w:rsid w:val="0027601B"/>
    <w:rsid w:val="00282CEB"/>
    <w:rsid w:val="0029501C"/>
    <w:rsid w:val="002B5904"/>
    <w:rsid w:val="002C2355"/>
    <w:rsid w:val="002F2FA3"/>
    <w:rsid w:val="00315977"/>
    <w:rsid w:val="00334943"/>
    <w:rsid w:val="0035345D"/>
    <w:rsid w:val="00354EE3"/>
    <w:rsid w:val="00370755"/>
    <w:rsid w:val="003A0585"/>
    <w:rsid w:val="003E632C"/>
    <w:rsid w:val="003F2828"/>
    <w:rsid w:val="00407BA0"/>
    <w:rsid w:val="004415ED"/>
    <w:rsid w:val="004709E4"/>
    <w:rsid w:val="004A4BD1"/>
    <w:rsid w:val="004E07D2"/>
    <w:rsid w:val="004E343B"/>
    <w:rsid w:val="004F30D8"/>
    <w:rsid w:val="004F4A0C"/>
    <w:rsid w:val="004F5FE6"/>
    <w:rsid w:val="005235A4"/>
    <w:rsid w:val="005303AD"/>
    <w:rsid w:val="00534029"/>
    <w:rsid w:val="00562435"/>
    <w:rsid w:val="00574DB5"/>
    <w:rsid w:val="005B2024"/>
    <w:rsid w:val="005B4DCE"/>
    <w:rsid w:val="005C2A3F"/>
    <w:rsid w:val="005C4339"/>
    <w:rsid w:val="005F2AB7"/>
    <w:rsid w:val="00613389"/>
    <w:rsid w:val="00621DE5"/>
    <w:rsid w:val="006255CA"/>
    <w:rsid w:val="006E6E9F"/>
    <w:rsid w:val="0075071C"/>
    <w:rsid w:val="0075152B"/>
    <w:rsid w:val="00753F17"/>
    <w:rsid w:val="007A47AD"/>
    <w:rsid w:val="007B7770"/>
    <w:rsid w:val="00831B09"/>
    <w:rsid w:val="008375BC"/>
    <w:rsid w:val="00870B5F"/>
    <w:rsid w:val="00880EBF"/>
    <w:rsid w:val="008C6188"/>
    <w:rsid w:val="008D2779"/>
    <w:rsid w:val="008E63F8"/>
    <w:rsid w:val="008F682C"/>
    <w:rsid w:val="00904799"/>
    <w:rsid w:val="00913F71"/>
    <w:rsid w:val="00951737"/>
    <w:rsid w:val="00952B07"/>
    <w:rsid w:val="009629C2"/>
    <w:rsid w:val="009722C8"/>
    <w:rsid w:val="009A47A2"/>
    <w:rsid w:val="009C550C"/>
    <w:rsid w:val="009E3BE3"/>
    <w:rsid w:val="00A0385C"/>
    <w:rsid w:val="00A07EF5"/>
    <w:rsid w:val="00A10DFF"/>
    <w:rsid w:val="00A138AF"/>
    <w:rsid w:val="00A24E16"/>
    <w:rsid w:val="00A67B26"/>
    <w:rsid w:val="00A92B84"/>
    <w:rsid w:val="00A94CB1"/>
    <w:rsid w:val="00AA03C8"/>
    <w:rsid w:val="00AA0959"/>
    <w:rsid w:val="00AA3A99"/>
    <w:rsid w:val="00AE4ED5"/>
    <w:rsid w:val="00AF43EA"/>
    <w:rsid w:val="00B17E40"/>
    <w:rsid w:val="00B26364"/>
    <w:rsid w:val="00B50AC2"/>
    <w:rsid w:val="00BC1422"/>
    <w:rsid w:val="00BC3976"/>
    <w:rsid w:val="00BD69A5"/>
    <w:rsid w:val="00BE5D6C"/>
    <w:rsid w:val="00BF0465"/>
    <w:rsid w:val="00BF443E"/>
    <w:rsid w:val="00BF4563"/>
    <w:rsid w:val="00C029B4"/>
    <w:rsid w:val="00C07430"/>
    <w:rsid w:val="00C37559"/>
    <w:rsid w:val="00C634E8"/>
    <w:rsid w:val="00C8226A"/>
    <w:rsid w:val="00C937DB"/>
    <w:rsid w:val="00CC2B57"/>
    <w:rsid w:val="00CE1D94"/>
    <w:rsid w:val="00CE29F8"/>
    <w:rsid w:val="00CF390A"/>
    <w:rsid w:val="00D27EB4"/>
    <w:rsid w:val="00D425A0"/>
    <w:rsid w:val="00D4403F"/>
    <w:rsid w:val="00D622E6"/>
    <w:rsid w:val="00D64303"/>
    <w:rsid w:val="00D843F7"/>
    <w:rsid w:val="00DD0F1C"/>
    <w:rsid w:val="00DD1EF8"/>
    <w:rsid w:val="00DE0C1D"/>
    <w:rsid w:val="00DF383D"/>
    <w:rsid w:val="00E72DBE"/>
    <w:rsid w:val="00E74DBE"/>
    <w:rsid w:val="00ED1FC9"/>
    <w:rsid w:val="00EF74FF"/>
    <w:rsid w:val="00F43F89"/>
    <w:rsid w:val="00F52D5D"/>
    <w:rsid w:val="00F6080E"/>
    <w:rsid w:val="00F734E5"/>
    <w:rsid w:val="00F73959"/>
    <w:rsid w:val="00F90A5A"/>
    <w:rsid w:val="00F963ED"/>
    <w:rsid w:val="00FA7717"/>
    <w:rsid w:val="00FF40F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1"/>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pPr>
      <w:keepNext/>
      <w:keepLines/>
      <w:spacing w:before="240" w:after="80"/>
      <w:outlineLvl w:val="4"/>
    </w:pPr>
    <w:rPr>
      <w:color w:val="666666"/>
    </w:rPr>
  </w:style>
  <w:style w:type="paragraph" w:styleId="Heading6">
    <w:name w:val="heading 6"/>
    <w:basedOn w:val="Normal"/>
    <w:next w:val="Normal"/>
    <w:link w:val="Heading6Char"/>
    <w:uiPriority w:val="9"/>
    <w:unhideWhenUsed/>
    <w:qFormat/>
    <w:pPr>
      <w:keepNext/>
      <w:keepLines/>
      <w:spacing w:before="240" w:after="80"/>
      <w:outlineLvl w:val="5"/>
    </w:pPr>
    <w:rPr>
      <w:i/>
      <w:color w:val="666666"/>
    </w:rPr>
  </w:style>
  <w:style w:type="paragraph" w:styleId="Heading7">
    <w:name w:val="heading 7"/>
    <w:basedOn w:val="Normal"/>
    <w:next w:val="Normal"/>
    <w:link w:val="Heading7Char1"/>
    <w:uiPriority w:val="9"/>
    <w:qFormat/>
    <w:rsid w:val="005B4DCE"/>
    <w:pPr>
      <w:numPr>
        <w:ilvl w:val="6"/>
        <w:numId w:val="8"/>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uiPriority w:val="9"/>
    <w:unhideWhenUsed/>
    <w:qFormat/>
    <w:rsid w:val="00B26364"/>
    <w:pPr>
      <w:keepNext/>
      <w:keepLines/>
      <w:spacing w:before="40" w:line="264" w:lineRule="auto"/>
      <w:jc w:val="both"/>
      <w:outlineLvl w:val="7"/>
    </w:pPr>
    <w:rPr>
      <w:rFonts w:ascii="Calibri Light" w:eastAsia="SimSun" w:hAnsi="Calibri Light" w:cs="Times New Roman"/>
      <w:b/>
      <w:bCs/>
      <w:color w:val="44546A"/>
      <w:sz w:val="20"/>
      <w:szCs w:val="20"/>
      <w:lang w:val="en-US"/>
    </w:rPr>
  </w:style>
  <w:style w:type="paragraph" w:styleId="Heading9">
    <w:name w:val="heading 9"/>
    <w:basedOn w:val="Normal"/>
    <w:next w:val="Normal"/>
    <w:link w:val="Heading9Char"/>
    <w:uiPriority w:val="9"/>
    <w:unhideWhenUsed/>
    <w:qFormat/>
    <w:rsid w:val="00B26364"/>
    <w:pPr>
      <w:keepNext/>
      <w:keepLines/>
      <w:spacing w:before="40" w:line="264" w:lineRule="auto"/>
      <w:jc w:val="both"/>
      <w:outlineLvl w:val="8"/>
    </w:pPr>
    <w:rPr>
      <w:rFonts w:ascii="Calibri Light" w:eastAsia="SimSun" w:hAnsi="Calibri Light" w:cs="Times New Roman"/>
      <w:b/>
      <w:bCs/>
      <w:i/>
      <w:iCs/>
      <w:color w:val="44546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Header">
    <w:name w:val="header"/>
    <w:aliases w:val=" Char14"/>
    <w:basedOn w:val="Normal"/>
    <w:link w:val="HeaderChar"/>
    <w:unhideWhenUsed/>
    <w:rsid w:val="001C6EA8"/>
    <w:pPr>
      <w:tabs>
        <w:tab w:val="center" w:pos="4680"/>
        <w:tab w:val="right" w:pos="9360"/>
      </w:tabs>
      <w:spacing w:line="240" w:lineRule="auto"/>
    </w:pPr>
  </w:style>
  <w:style w:type="character" w:customStyle="1" w:styleId="HeaderChar">
    <w:name w:val="Header Char"/>
    <w:aliases w:val=" Char14 Char"/>
    <w:basedOn w:val="DefaultParagraphFont"/>
    <w:link w:val="Header"/>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Normal bullet 2 Char,List Paragraph11 Char,tabla negro Char,Forth level Char,body 2 Char,Citation List Char,본문(내용) Char,List Paragraph (numbered (a)) Char,List1 Char,Listă colorată - Accentuare 11 Char,Bullet Char,Header bold Char"/>
    <w:link w:val="ListParagraph"/>
    <w:uiPriority w:val="34"/>
    <w:qFormat/>
    <w:locked/>
    <w:rsid w:val="00621DE5"/>
    <w:rPr>
      <w:sz w:val="24"/>
      <w:szCs w:val="24"/>
      <w:lang w:val="en-US"/>
    </w:rPr>
  </w:style>
  <w:style w:type="paragraph" w:styleId="ListParagraph">
    <w:name w:val="List Paragraph"/>
    <w:aliases w:val="Normal bullet 2,List Paragraph11,tabla negro,Forth level,body 2,Citation List,본문(내용),List Paragraph (numbered (a)),List1,Listă colorată - Accentuare 11,Bullet,Header bold,List Paragraph111,Lettre d'introduction,Outlines a"/>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nhideWhenUsed/>
    <w:rsid w:val="00282CEB"/>
    <w:pPr>
      <w:spacing w:after="120"/>
    </w:pPr>
    <w:rPr>
      <w:sz w:val="16"/>
      <w:szCs w:val="16"/>
    </w:rPr>
  </w:style>
  <w:style w:type="character" w:customStyle="1" w:styleId="BodyText3Char">
    <w:name w:val="Body Text 3 Char"/>
    <w:basedOn w:val="DefaultParagraphFont"/>
    <w:link w:val="BodyText3"/>
    <w:rsid w:val="00282CEB"/>
    <w:rPr>
      <w:sz w:val="16"/>
      <w:szCs w:val="16"/>
    </w:rPr>
  </w:style>
  <w:style w:type="paragraph" w:styleId="BalloonText">
    <w:name w:val="Balloon Text"/>
    <w:basedOn w:val="Normal"/>
    <w:link w:val="BalloonTextChar"/>
    <w:uiPriority w:val="99"/>
    <w:unhideWhenUsed/>
    <w:rsid w:val="005C2A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5C2A3F"/>
    <w:rPr>
      <w:rFonts w:ascii="Segoe UI" w:hAnsi="Segoe UI" w:cs="Segoe UI"/>
      <w:sz w:val="18"/>
      <w:szCs w:val="18"/>
    </w:rPr>
  </w:style>
  <w:style w:type="character" w:customStyle="1" w:styleId="Heading7Char">
    <w:name w:val="Heading 7 Char"/>
    <w:basedOn w:val="DefaultParagraphFont"/>
    <w:rsid w:val="005B4DCE"/>
    <w:rPr>
      <w:rFonts w:asciiTheme="majorHAnsi" w:eastAsiaTheme="majorEastAsia" w:hAnsiTheme="majorHAnsi" w:cstheme="majorBidi"/>
      <w:i/>
      <w:iCs/>
      <w:color w:val="243F60" w:themeColor="accent1" w:themeShade="7F"/>
    </w:rPr>
  </w:style>
  <w:style w:type="numbering" w:customStyle="1" w:styleId="WWNum11">
    <w:name w:val="WWNum11"/>
    <w:basedOn w:val="NoList"/>
    <w:rsid w:val="005B4DCE"/>
    <w:pPr>
      <w:numPr>
        <w:numId w:val="1"/>
      </w:numPr>
    </w:pPr>
  </w:style>
  <w:style w:type="numbering" w:customStyle="1" w:styleId="WWNum12">
    <w:name w:val="WWNum12"/>
    <w:basedOn w:val="NoList"/>
    <w:rsid w:val="005B4DCE"/>
    <w:pPr>
      <w:numPr>
        <w:numId w:val="2"/>
      </w:numPr>
    </w:pPr>
  </w:style>
  <w:style w:type="numbering" w:customStyle="1" w:styleId="WWNum13">
    <w:name w:val="WWNum13"/>
    <w:basedOn w:val="NoList"/>
    <w:rsid w:val="005B4DCE"/>
    <w:pPr>
      <w:numPr>
        <w:numId w:val="3"/>
      </w:numPr>
    </w:pPr>
  </w:style>
  <w:style w:type="numbering" w:customStyle="1" w:styleId="WWNum14">
    <w:name w:val="WWNum14"/>
    <w:basedOn w:val="NoList"/>
    <w:rsid w:val="005B4DCE"/>
    <w:pPr>
      <w:numPr>
        <w:numId w:val="4"/>
      </w:numPr>
    </w:pPr>
  </w:style>
  <w:style w:type="numbering" w:customStyle="1" w:styleId="WWNum15">
    <w:name w:val="WWNum15"/>
    <w:basedOn w:val="NoList"/>
    <w:rsid w:val="005B4DCE"/>
    <w:pPr>
      <w:numPr>
        <w:numId w:val="5"/>
      </w:numPr>
    </w:pPr>
  </w:style>
  <w:style w:type="numbering" w:customStyle="1" w:styleId="WWNum161">
    <w:name w:val="WWNum161"/>
    <w:basedOn w:val="NoList"/>
    <w:rsid w:val="005B4DCE"/>
    <w:pPr>
      <w:numPr>
        <w:numId w:val="6"/>
      </w:numPr>
    </w:pPr>
  </w:style>
  <w:style w:type="numbering" w:customStyle="1" w:styleId="WWNum17">
    <w:name w:val="WWNum17"/>
    <w:basedOn w:val="NoList"/>
    <w:rsid w:val="005B4DCE"/>
    <w:pPr>
      <w:numPr>
        <w:numId w:val="7"/>
      </w:numPr>
    </w:pPr>
  </w:style>
  <w:style w:type="numbering" w:customStyle="1" w:styleId="WWNum151">
    <w:name w:val="WWNum151"/>
    <w:basedOn w:val="NoList"/>
    <w:rsid w:val="005B4DCE"/>
  </w:style>
  <w:style w:type="paragraph" w:styleId="FootnoteText">
    <w:name w:val="footnote text"/>
    <w:basedOn w:val="Normal"/>
    <w:link w:val="FootnoteTextChar"/>
    <w:unhideWhenUsed/>
    <w:rsid w:val="005B4DCE"/>
    <w:pPr>
      <w:spacing w:line="240" w:lineRule="auto"/>
    </w:pPr>
    <w:rPr>
      <w:rFonts w:eastAsia="MS Mincho" w:cs="Times New Roman"/>
      <w:sz w:val="20"/>
      <w:szCs w:val="20"/>
      <w:lang w:val="ro-RO" w:eastAsia="ja-JP"/>
    </w:rPr>
  </w:style>
  <w:style w:type="character" w:customStyle="1" w:styleId="FootnoteTextChar">
    <w:name w:val="Footnote Text Char"/>
    <w:basedOn w:val="DefaultParagraphFont"/>
    <w:link w:val="FootnoteText"/>
    <w:rsid w:val="005B4DCE"/>
    <w:rPr>
      <w:rFonts w:eastAsia="MS Mincho" w:cs="Times New Roman"/>
      <w:sz w:val="20"/>
      <w:szCs w:val="20"/>
      <w:lang w:val="ro-RO" w:eastAsia="ja-JP"/>
    </w:rPr>
  </w:style>
  <w:style w:type="paragraph" w:styleId="NormalWeb">
    <w:name w:val="Normal (Web)"/>
    <w:basedOn w:val="Normal"/>
    <w:uiPriority w:val="99"/>
    <w:rsid w:val="005B4DCE"/>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Strong">
    <w:name w:val="Strong"/>
    <w:uiPriority w:val="22"/>
    <w:qFormat/>
    <w:rsid w:val="005B4DCE"/>
    <w:rPr>
      <w:b/>
      <w:bCs/>
    </w:rPr>
  </w:style>
  <w:style w:type="character" w:customStyle="1" w:styleId="slitbdy">
    <w:name w:val="s_lit_bdy"/>
    <w:basedOn w:val="DefaultParagraphFont"/>
    <w:rsid w:val="005B4DCE"/>
    <w:rPr>
      <w:rFonts w:ascii="Verdana" w:hAnsi="Verdana" w:hint="default"/>
      <w:b w:val="0"/>
      <w:bCs w:val="0"/>
      <w:color w:val="000000"/>
      <w:sz w:val="20"/>
      <w:szCs w:val="20"/>
      <w:shd w:val="clear" w:color="auto" w:fill="FFFFFF"/>
    </w:rPr>
  </w:style>
  <w:style w:type="character" w:customStyle="1" w:styleId="markedcontent">
    <w:name w:val="markedcontent"/>
    <w:basedOn w:val="DefaultParagraphFont"/>
    <w:rsid w:val="005B4DCE"/>
  </w:style>
  <w:style w:type="paragraph" w:customStyle="1" w:styleId="Default">
    <w:name w:val="Default"/>
    <w:rsid w:val="005B4DCE"/>
    <w:pPr>
      <w:autoSpaceDE w:val="0"/>
      <w:autoSpaceDN w:val="0"/>
      <w:adjustRightInd w:val="0"/>
      <w:spacing w:line="240" w:lineRule="auto"/>
    </w:pPr>
    <w:rPr>
      <w:rFonts w:ascii="Trebuchet MS" w:eastAsiaTheme="minorHAnsi" w:hAnsi="Trebuchet MS" w:cs="Trebuchet MS"/>
      <w:color w:val="000000"/>
      <w:sz w:val="24"/>
      <w:szCs w:val="24"/>
      <w:lang w:val="ro-RO"/>
    </w:rPr>
  </w:style>
  <w:style w:type="paragraph" w:styleId="BodyText">
    <w:name w:val="Body Text"/>
    <w:basedOn w:val="Normal"/>
    <w:link w:val="BodyTextChar"/>
    <w:uiPriority w:val="1"/>
    <w:unhideWhenUsed/>
    <w:qFormat/>
    <w:rsid w:val="005B4DCE"/>
    <w:pPr>
      <w:spacing w:after="120"/>
    </w:pPr>
  </w:style>
  <w:style w:type="character" w:customStyle="1" w:styleId="BodyTextChar">
    <w:name w:val="Body Text Char"/>
    <w:basedOn w:val="DefaultParagraphFont"/>
    <w:link w:val="BodyText"/>
    <w:rsid w:val="005B4DCE"/>
  </w:style>
  <w:style w:type="character" w:customStyle="1" w:styleId="HeaderChar1">
    <w:name w:val="Header Char1"/>
    <w:aliases w:val=" Char14 Char1"/>
    <w:basedOn w:val="DefaultParagraphFont"/>
    <w:rsid w:val="005B4DCE"/>
  </w:style>
  <w:style w:type="character" w:customStyle="1" w:styleId="FooterChar1">
    <w:name w:val="Footer Char1"/>
    <w:basedOn w:val="DefaultParagraphFont"/>
    <w:uiPriority w:val="99"/>
    <w:rsid w:val="005B4DCE"/>
  </w:style>
  <w:style w:type="character" w:customStyle="1" w:styleId="Heading7Char1">
    <w:name w:val="Heading 7 Char1"/>
    <w:basedOn w:val="DefaultParagraphFont"/>
    <w:link w:val="Heading7"/>
    <w:uiPriority w:val="9"/>
    <w:rsid w:val="005B4DCE"/>
    <w:rPr>
      <w:rFonts w:ascii="Times New Roman" w:eastAsia="Times New Roman" w:hAnsi="Times New Roman" w:cs="Times New Roman"/>
      <w:sz w:val="24"/>
      <w:szCs w:val="24"/>
      <w:lang w:eastAsia="ar-SA"/>
    </w:rPr>
  </w:style>
  <w:style w:type="character" w:customStyle="1" w:styleId="WW8Num1z0">
    <w:name w:val="WW8Num1z0"/>
    <w:rsid w:val="005B4DCE"/>
    <w:rPr>
      <w:rFonts w:ascii="Symbol" w:hAnsi="Symbol" w:cs="Symbol" w:hint="default"/>
    </w:rPr>
  </w:style>
  <w:style w:type="character" w:customStyle="1" w:styleId="WW8Num1z1">
    <w:name w:val="WW8Num1z1"/>
    <w:rsid w:val="005B4DCE"/>
    <w:rPr>
      <w:rFonts w:ascii="Courier New" w:hAnsi="Courier New" w:cs="Courier New" w:hint="default"/>
    </w:rPr>
  </w:style>
  <w:style w:type="character" w:customStyle="1" w:styleId="WW8Num1z2">
    <w:name w:val="WW8Num1z2"/>
    <w:rsid w:val="005B4DCE"/>
    <w:rPr>
      <w:rFonts w:ascii="Wingdings" w:hAnsi="Wingdings" w:cs="Wingdings" w:hint="default"/>
    </w:rPr>
  </w:style>
  <w:style w:type="character" w:customStyle="1" w:styleId="WW8Num1z3">
    <w:name w:val="WW8Num1z3"/>
    <w:rsid w:val="005B4DCE"/>
  </w:style>
  <w:style w:type="character" w:customStyle="1" w:styleId="WW8Num1z4">
    <w:name w:val="WW8Num1z4"/>
    <w:rsid w:val="005B4DCE"/>
  </w:style>
  <w:style w:type="character" w:customStyle="1" w:styleId="WW8Num1z5">
    <w:name w:val="WW8Num1z5"/>
    <w:rsid w:val="005B4DCE"/>
  </w:style>
  <w:style w:type="character" w:customStyle="1" w:styleId="WW8Num1z6">
    <w:name w:val="WW8Num1z6"/>
    <w:rsid w:val="005B4DCE"/>
  </w:style>
  <w:style w:type="character" w:customStyle="1" w:styleId="WW8Num1z7">
    <w:name w:val="WW8Num1z7"/>
    <w:rsid w:val="005B4DCE"/>
  </w:style>
  <w:style w:type="character" w:customStyle="1" w:styleId="WW8Num1z8">
    <w:name w:val="WW8Num1z8"/>
    <w:rsid w:val="005B4DCE"/>
  </w:style>
  <w:style w:type="character" w:customStyle="1" w:styleId="WW8Num2z0">
    <w:name w:val="WW8Num2z0"/>
    <w:rsid w:val="005B4DCE"/>
    <w:rPr>
      <w:rFonts w:cs="Cambria"/>
      <w:lang w:val="es-ES"/>
    </w:rPr>
  </w:style>
  <w:style w:type="character" w:customStyle="1" w:styleId="WW8Num3z0">
    <w:name w:val="WW8Num3z0"/>
    <w:rsid w:val="005B4DCE"/>
    <w:rPr>
      <w:rFonts w:ascii="Wingdings" w:hAnsi="Wingdings" w:cs="Wingdings" w:hint="default"/>
      <w:lang w:val="es-ES"/>
    </w:rPr>
  </w:style>
  <w:style w:type="character" w:customStyle="1" w:styleId="WW8Num2z1">
    <w:name w:val="WW8Num2z1"/>
    <w:rsid w:val="005B4DCE"/>
  </w:style>
  <w:style w:type="character" w:customStyle="1" w:styleId="WW8Num2z2">
    <w:name w:val="WW8Num2z2"/>
    <w:rsid w:val="005B4DCE"/>
  </w:style>
  <w:style w:type="character" w:customStyle="1" w:styleId="WW8Num2z3">
    <w:name w:val="WW8Num2z3"/>
    <w:rsid w:val="005B4DCE"/>
  </w:style>
  <w:style w:type="character" w:customStyle="1" w:styleId="WW8Num2z4">
    <w:name w:val="WW8Num2z4"/>
    <w:rsid w:val="005B4DCE"/>
  </w:style>
  <w:style w:type="character" w:customStyle="1" w:styleId="WW8Num2z5">
    <w:name w:val="WW8Num2z5"/>
    <w:rsid w:val="005B4DCE"/>
  </w:style>
  <w:style w:type="character" w:customStyle="1" w:styleId="WW8Num2z6">
    <w:name w:val="WW8Num2z6"/>
    <w:rsid w:val="005B4DCE"/>
  </w:style>
  <w:style w:type="character" w:customStyle="1" w:styleId="WW8Num2z7">
    <w:name w:val="WW8Num2z7"/>
    <w:rsid w:val="005B4DCE"/>
  </w:style>
  <w:style w:type="character" w:customStyle="1" w:styleId="WW8Num2z8">
    <w:name w:val="WW8Num2z8"/>
    <w:rsid w:val="005B4DCE"/>
  </w:style>
  <w:style w:type="character" w:customStyle="1" w:styleId="WW8Num3z1">
    <w:name w:val="WW8Num3z1"/>
    <w:rsid w:val="005B4DCE"/>
    <w:rPr>
      <w:rFonts w:ascii="Courier New" w:hAnsi="Courier New" w:cs="Courier New" w:hint="default"/>
    </w:rPr>
  </w:style>
  <w:style w:type="character" w:customStyle="1" w:styleId="WW8Num3z3">
    <w:name w:val="WW8Num3z3"/>
    <w:rsid w:val="005B4DCE"/>
    <w:rPr>
      <w:rFonts w:ascii="Symbol" w:hAnsi="Symbol" w:cs="Symbol" w:hint="default"/>
    </w:rPr>
  </w:style>
  <w:style w:type="character" w:customStyle="1" w:styleId="WW8Num4z0">
    <w:name w:val="WW8Num4z0"/>
    <w:rsid w:val="005B4DCE"/>
    <w:rPr>
      <w:rFonts w:ascii="Wingdings" w:hAnsi="Wingdings" w:cs="Wingdings" w:hint="default"/>
      <w:color w:val="auto"/>
      <w:lang w:val="es-ES"/>
    </w:rPr>
  </w:style>
  <w:style w:type="character" w:customStyle="1" w:styleId="WW8Num4z1">
    <w:name w:val="WW8Num4z1"/>
    <w:rsid w:val="005B4DCE"/>
    <w:rPr>
      <w:rFonts w:ascii="Courier New" w:hAnsi="Courier New" w:cs="Courier New" w:hint="default"/>
    </w:rPr>
  </w:style>
  <w:style w:type="character" w:customStyle="1" w:styleId="WW8Num4z2">
    <w:name w:val="WW8Num4z2"/>
    <w:rsid w:val="005B4DCE"/>
    <w:rPr>
      <w:rFonts w:ascii="Wingdings" w:hAnsi="Wingdings" w:cs="Wingdings" w:hint="default"/>
    </w:rPr>
  </w:style>
  <w:style w:type="character" w:customStyle="1" w:styleId="WW8Num4z3">
    <w:name w:val="WW8Num4z3"/>
    <w:rsid w:val="005B4DCE"/>
    <w:rPr>
      <w:rFonts w:ascii="Symbol" w:hAnsi="Symbol" w:cs="Symbol" w:hint="default"/>
    </w:rPr>
  </w:style>
  <w:style w:type="character" w:customStyle="1" w:styleId="WW8Num5z0">
    <w:name w:val="WW8Num5z0"/>
    <w:rsid w:val="005B4DCE"/>
    <w:rPr>
      <w:rFonts w:ascii="Cambria" w:eastAsia="Times New Roman" w:hAnsi="Cambria" w:cs="Times New Roman" w:hint="default"/>
    </w:rPr>
  </w:style>
  <w:style w:type="character" w:customStyle="1" w:styleId="WW8Num5z1">
    <w:name w:val="WW8Num5z1"/>
    <w:rsid w:val="005B4DCE"/>
    <w:rPr>
      <w:rFonts w:ascii="Courier New" w:hAnsi="Courier New" w:cs="Courier New" w:hint="default"/>
    </w:rPr>
  </w:style>
  <w:style w:type="character" w:customStyle="1" w:styleId="WW8Num5z2">
    <w:name w:val="WW8Num5z2"/>
    <w:rsid w:val="005B4DCE"/>
    <w:rPr>
      <w:rFonts w:ascii="Wingdings" w:hAnsi="Wingdings" w:cs="Wingdings" w:hint="default"/>
    </w:rPr>
  </w:style>
  <w:style w:type="character" w:customStyle="1" w:styleId="WW8Num5z3">
    <w:name w:val="WW8Num5z3"/>
    <w:rsid w:val="005B4DCE"/>
    <w:rPr>
      <w:rFonts w:ascii="Symbol" w:hAnsi="Symbol" w:cs="Symbol" w:hint="default"/>
    </w:rPr>
  </w:style>
  <w:style w:type="character" w:customStyle="1" w:styleId="WW8Num6z0">
    <w:name w:val="WW8Num6z0"/>
    <w:rsid w:val="005B4DCE"/>
    <w:rPr>
      <w:rFonts w:ascii="Cambria" w:eastAsia="Calibri" w:hAnsi="Cambria" w:cs="Arial" w:hint="default"/>
    </w:rPr>
  </w:style>
  <w:style w:type="character" w:customStyle="1" w:styleId="WW8Num6z1">
    <w:name w:val="WW8Num6z1"/>
    <w:rsid w:val="005B4DCE"/>
    <w:rPr>
      <w:rFonts w:ascii="Courier New" w:hAnsi="Courier New" w:cs="Courier New" w:hint="default"/>
    </w:rPr>
  </w:style>
  <w:style w:type="character" w:customStyle="1" w:styleId="WW8Num6z2">
    <w:name w:val="WW8Num6z2"/>
    <w:rsid w:val="005B4DCE"/>
    <w:rPr>
      <w:rFonts w:ascii="Wingdings" w:hAnsi="Wingdings" w:cs="Wingdings" w:hint="default"/>
    </w:rPr>
  </w:style>
  <w:style w:type="character" w:customStyle="1" w:styleId="WW8Num6z3">
    <w:name w:val="WW8Num6z3"/>
    <w:rsid w:val="005B4DCE"/>
    <w:rPr>
      <w:rFonts w:ascii="Symbol" w:hAnsi="Symbol" w:cs="Symbol" w:hint="default"/>
    </w:rPr>
  </w:style>
  <w:style w:type="character" w:customStyle="1" w:styleId="WW8Num7z0">
    <w:name w:val="WW8Num7z0"/>
    <w:rsid w:val="005B4DCE"/>
    <w:rPr>
      <w:rFonts w:ascii="Wingdings" w:hAnsi="Wingdings" w:cs="Wingdings" w:hint="default"/>
    </w:rPr>
  </w:style>
  <w:style w:type="character" w:customStyle="1" w:styleId="WW8Num7z1">
    <w:name w:val="WW8Num7z1"/>
    <w:rsid w:val="005B4DCE"/>
    <w:rPr>
      <w:rFonts w:ascii="Courier New" w:hAnsi="Courier New" w:cs="Courier New" w:hint="default"/>
    </w:rPr>
  </w:style>
  <w:style w:type="character" w:customStyle="1" w:styleId="WW8Num7z3">
    <w:name w:val="WW8Num7z3"/>
    <w:rsid w:val="005B4DCE"/>
    <w:rPr>
      <w:rFonts w:ascii="Symbol" w:hAnsi="Symbol" w:cs="Symbol" w:hint="default"/>
    </w:rPr>
  </w:style>
  <w:style w:type="character" w:customStyle="1" w:styleId="WW8Num8z0">
    <w:name w:val="WW8Num8z0"/>
    <w:rsid w:val="005B4DCE"/>
    <w:rPr>
      <w:rFonts w:ascii="Wingdings" w:hAnsi="Wingdings" w:cs="Wingdings" w:hint="default"/>
    </w:rPr>
  </w:style>
  <w:style w:type="character" w:customStyle="1" w:styleId="WW8Num8z1">
    <w:name w:val="WW8Num8z1"/>
    <w:rsid w:val="005B4DCE"/>
    <w:rPr>
      <w:rFonts w:ascii="Courier New" w:hAnsi="Courier New" w:cs="Courier New" w:hint="default"/>
    </w:rPr>
  </w:style>
  <w:style w:type="character" w:customStyle="1" w:styleId="WW8Num8z3">
    <w:name w:val="WW8Num8z3"/>
    <w:rsid w:val="005B4DCE"/>
    <w:rPr>
      <w:rFonts w:ascii="Symbol" w:hAnsi="Symbol" w:cs="Symbol" w:hint="default"/>
    </w:rPr>
  </w:style>
  <w:style w:type="character" w:customStyle="1" w:styleId="WW8Num9z0">
    <w:name w:val="WW8Num9z0"/>
    <w:rsid w:val="005B4DCE"/>
    <w:rPr>
      <w:rFonts w:ascii="Wingdings" w:hAnsi="Wingdings" w:cs="Wingdings" w:hint="default"/>
    </w:rPr>
  </w:style>
  <w:style w:type="character" w:customStyle="1" w:styleId="WW8Num9z1">
    <w:name w:val="WW8Num9z1"/>
    <w:rsid w:val="005B4DCE"/>
    <w:rPr>
      <w:rFonts w:ascii="Courier New" w:hAnsi="Courier New" w:cs="Courier New" w:hint="default"/>
    </w:rPr>
  </w:style>
  <w:style w:type="character" w:customStyle="1" w:styleId="WW8Num9z3">
    <w:name w:val="WW8Num9z3"/>
    <w:rsid w:val="005B4DCE"/>
    <w:rPr>
      <w:rFonts w:ascii="Symbol" w:hAnsi="Symbol" w:cs="Symbol" w:hint="default"/>
    </w:rPr>
  </w:style>
  <w:style w:type="character" w:customStyle="1" w:styleId="WW8Num10z0">
    <w:name w:val="WW8Num10z0"/>
    <w:rsid w:val="005B4DCE"/>
    <w:rPr>
      <w:rFonts w:ascii="Wingdings" w:hAnsi="Wingdings" w:cs="Wingdings" w:hint="default"/>
      <w:color w:val="auto"/>
      <w:lang w:val="es-ES"/>
    </w:rPr>
  </w:style>
  <w:style w:type="character" w:customStyle="1" w:styleId="WW8Num10z1">
    <w:name w:val="WW8Num10z1"/>
    <w:rsid w:val="005B4DCE"/>
    <w:rPr>
      <w:rFonts w:ascii="Courier New" w:hAnsi="Courier New" w:cs="Courier New" w:hint="default"/>
    </w:rPr>
  </w:style>
  <w:style w:type="character" w:customStyle="1" w:styleId="WW8Num10z2">
    <w:name w:val="WW8Num10z2"/>
    <w:rsid w:val="005B4DCE"/>
    <w:rPr>
      <w:rFonts w:ascii="Wingdings" w:hAnsi="Wingdings" w:cs="Wingdings" w:hint="default"/>
    </w:rPr>
  </w:style>
  <w:style w:type="character" w:customStyle="1" w:styleId="WW8Num10z3">
    <w:name w:val="WW8Num10z3"/>
    <w:rsid w:val="005B4DCE"/>
    <w:rPr>
      <w:rFonts w:ascii="Symbol" w:hAnsi="Symbol" w:cs="Symbol" w:hint="default"/>
    </w:rPr>
  </w:style>
  <w:style w:type="character" w:customStyle="1" w:styleId="Heading1Char">
    <w:name w:val="Heading 1 Char"/>
    <w:rsid w:val="005B4DCE"/>
    <w:rPr>
      <w:rFonts w:ascii="Times New Roman" w:eastAsia="Times New Roman" w:hAnsi="Times New Roman" w:cs="Times New Roman"/>
      <w:b/>
      <w:bCs/>
      <w:sz w:val="24"/>
      <w:szCs w:val="24"/>
      <w:u w:val="single"/>
    </w:rPr>
  </w:style>
  <w:style w:type="character" w:customStyle="1" w:styleId="st1">
    <w:name w:val="st1"/>
    <w:basedOn w:val="DefaultParagraphFont"/>
    <w:rsid w:val="005B4DCE"/>
  </w:style>
  <w:style w:type="character" w:customStyle="1" w:styleId="ft">
    <w:name w:val="ft"/>
    <w:basedOn w:val="DefaultParagraphFont"/>
    <w:rsid w:val="005B4DCE"/>
  </w:style>
  <w:style w:type="character" w:customStyle="1" w:styleId="apple-converted-space">
    <w:name w:val="apple-converted-space"/>
    <w:basedOn w:val="DefaultParagraphFont"/>
    <w:rsid w:val="005B4DCE"/>
  </w:style>
  <w:style w:type="character" w:customStyle="1" w:styleId="MeniuneNerezolvat1">
    <w:name w:val="Mențiune Nerezolvat1"/>
    <w:rsid w:val="005B4DCE"/>
    <w:rPr>
      <w:color w:val="808080"/>
      <w:shd w:val="clear" w:color="auto" w:fill="E6E6E6"/>
    </w:rPr>
  </w:style>
  <w:style w:type="character" w:styleId="CommentReference">
    <w:name w:val="annotation reference"/>
    <w:rsid w:val="005B4DCE"/>
    <w:rPr>
      <w:sz w:val="16"/>
      <w:szCs w:val="16"/>
    </w:rPr>
  </w:style>
  <w:style w:type="character" w:customStyle="1" w:styleId="CommentTextChar">
    <w:name w:val="Comment Text Char"/>
    <w:rsid w:val="005B4DCE"/>
    <w:rPr>
      <w:rFonts w:ascii="Times New Roman" w:eastAsia="Times New Roman" w:hAnsi="Times New Roman" w:cs="Times New Roman"/>
      <w:lang w:val="en-US"/>
    </w:rPr>
  </w:style>
  <w:style w:type="character" w:customStyle="1" w:styleId="CommentSubjectChar">
    <w:name w:val="Comment Subject Char"/>
    <w:rsid w:val="005B4DCE"/>
    <w:rPr>
      <w:rFonts w:ascii="Times New Roman" w:eastAsia="Times New Roman" w:hAnsi="Times New Roman" w:cs="Times New Roman"/>
      <w:b/>
      <w:bCs/>
      <w:lang w:val="en-US"/>
    </w:rPr>
  </w:style>
  <w:style w:type="character" w:customStyle="1" w:styleId="Heading3Char">
    <w:name w:val="Heading 3 Char"/>
    <w:rsid w:val="005B4DCE"/>
    <w:rPr>
      <w:rFonts w:ascii="Cambria" w:eastAsia="Times New Roman" w:hAnsi="Cambria" w:cs="Times New Roman"/>
      <w:b/>
      <w:bCs/>
      <w:sz w:val="26"/>
      <w:szCs w:val="26"/>
      <w:lang w:val="en-US"/>
    </w:rPr>
  </w:style>
  <w:style w:type="character" w:styleId="Emphasis">
    <w:name w:val="Emphasis"/>
    <w:uiPriority w:val="20"/>
    <w:qFormat/>
    <w:rsid w:val="005B4DCE"/>
    <w:rPr>
      <w:i/>
      <w:iCs/>
    </w:rPr>
  </w:style>
  <w:style w:type="character" w:customStyle="1" w:styleId="NumberingSymbols">
    <w:name w:val="Numbering Symbols"/>
    <w:rsid w:val="005B4DCE"/>
    <w:rPr>
      <w:b/>
      <w:bCs/>
    </w:rPr>
  </w:style>
  <w:style w:type="character" w:customStyle="1" w:styleId="Bullets">
    <w:name w:val="Bullets"/>
    <w:rsid w:val="005B4DCE"/>
    <w:rPr>
      <w:rFonts w:ascii="OpenSymbol" w:eastAsia="OpenSymbol" w:hAnsi="OpenSymbol" w:cs="OpenSymbol"/>
    </w:rPr>
  </w:style>
  <w:style w:type="paragraph" w:customStyle="1" w:styleId="Heading">
    <w:name w:val="Heading"/>
    <w:basedOn w:val="Normal"/>
    <w:next w:val="BodyText"/>
    <w:rsid w:val="005B4DCE"/>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5B4DCE"/>
    <w:rPr>
      <w:rFonts w:ascii="Times New Roman" w:eastAsia="Times New Roman" w:hAnsi="Times New Roman" w:cs="Times New Roman"/>
      <w:b/>
      <w:bCs/>
      <w:sz w:val="26"/>
      <w:szCs w:val="24"/>
      <w:lang w:eastAsia="ar-SA"/>
    </w:rPr>
  </w:style>
  <w:style w:type="paragraph" w:styleId="List">
    <w:name w:val="List"/>
    <w:basedOn w:val="BodyText"/>
    <w:rsid w:val="005B4DCE"/>
    <w:pPr>
      <w:suppressAutoHyphens/>
      <w:spacing w:after="0" w:line="240" w:lineRule="auto"/>
    </w:pPr>
    <w:rPr>
      <w:rFonts w:ascii="Times New Roman" w:eastAsia="Times New Roman" w:hAnsi="Times New Roman"/>
      <w:b/>
      <w:bCs/>
      <w:sz w:val="26"/>
      <w:szCs w:val="24"/>
      <w:lang w:eastAsia="ar-SA"/>
    </w:rPr>
  </w:style>
  <w:style w:type="paragraph" w:styleId="Caption">
    <w:name w:val="caption"/>
    <w:basedOn w:val="Normal"/>
    <w:uiPriority w:val="35"/>
    <w:qFormat/>
    <w:rsid w:val="005B4DCE"/>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B4DCE"/>
    <w:pPr>
      <w:suppressLineNumbers/>
      <w:suppressAutoHyphens/>
      <w:spacing w:line="240" w:lineRule="auto"/>
    </w:pPr>
    <w:rPr>
      <w:rFonts w:ascii="Times New Roman" w:eastAsia="Times New Roman" w:hAnsi="Times New Roman"/>
      <w:sz w:val="24"/>
      <w:szCs w:val="24"/>
      <w:lang w:val="en-US" w:eastAsia="ar-SA"/>
    </w:rPr>
  </w:style>
  <w:style w:type="character" w:customStyle="1" w:styleId="BalloonTextChar1">
    <w:name w:val="Balloon Text Char1"/>
    <w:basedOn w:val="DefaultParagraphFont"/>
    <w:uiPriority w:val="99"/>
    <w:rsid w:val="005B4DCE"/>
    <w:rPr>
      <w:rFonts w:ascii="Segoe UI" w:eastAsia="Times New Roman" w:hAnsi="Segoe UI" w:cs="Segoe UI"/>
      <w:sz w:val="18"/>
      <w:szCs w:val="18"/>
      <w:lang w:val="en-US" w:eastAsia="ar-SA"/>
    </w:rPr>
  </w:style>
  <w:style w:type="paragraph" w:styleId="CommentText">
    <w:name w:val="annotation text"/>
    <w:basedOn w:val="Normal"/>
    <w:link w:val="CommentTextChar1"/>
    <w:rsid w:val="005B4DCE"/>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5B4DCE"/>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5B4DCE"/>
    <w:rPr>
      <w:b/>
      <w:bCs/>
    </w:rPr>
  </w:style>
  <w:style w:type="character" w:customStyle="1" w:styleId="CommentSubjectChar1">
    <w:name w:val="Comment Subject Char1"/>
    <w:basedOn w:val="CommentTextChar1"/>
    <w:link w:val="CommentSubject"/>
    <w:rsid w:val="005B4DCE"/>
    <w:rPr>
      <w:rFonts w:ascii="Times New Roman" w:eastAsia="Times New Roman" w:hAnsi="Times New Roman" w:cs="Times New Roman"/>
      <w:b/>
      <w:bCs/>
      <w:sz w:val="20"/>
      <w:szCs w:val="20"/>
      <w:lang w:val="en-US" w:eastAsia="ar-SA"/>
    </w:rPr>
  </w:style>
  <w:style w:type="character" w:customStyle="1" w:styleId="BodyText2Char1">
    <w:name w:val="Body Text 2 Char1"/>
    <w:basedOn w:val="DefaultParagraphFont"/>
    <w:rsid w:val="005B4DCE"/>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B4DCE"/>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B4DCE"/>
    <w:pPr>
      <w:jc w:val="center"/>
    </w:pPr>
    <w:rPr>
      <w:b/>
      <w:bCs/>
    </w:rPr>
  </w:style>
  <w:style w:type="paragraph" w:customStyle="1" w:styleId="spar">
    <w:name w:val="s_par"/>
    <w:basedOn w:val="Normal"/>
    <w:rsid w:val="005B4DCE"/>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B4DCE"/>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5B4DCE"/>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5B4DCE"/>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B4DCE"/>
    <w:rPr>
      <w:rFonts w:ascii="Verdana" w:hAnsi="Verdana" w:hint="default"/>
      <w:b/>
      <w:bCs/>
      <w:vanish w:val="0"/>
      <w:webHidden w:val="0"/>
      <w:color w:val="8B0000"/>
      <w:sz w:val="20"/>
      <w:szCs w:val="20"/>
      <w:shd w:val="clear" w:color="auto" w:fill="FFFFFF"/>
      <w:specVanish w:val="0"/>
    </w:rPr>
  </w:style>
  <w:style w:type="table" w:styleId="TableGrid">
    <w:name w:val="Table Grid"/>
    <w:basedOn w:val="TableNormal"/>
    <w:uiPriority w:val="59"/>
    <w:rsid w:val="005B4D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5B4DCE"/>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5B4DCE"/>
    <w:rPr>
      <w:rFonts w:ascii="Verdana" w:hAnsi="Verdana" w:hint="default"/>
      <w:b w:val="0"/>
      <w:bCs w:val="0"/>
      <w:color w:val="000000"/>
      <w:sz w:val="20"/>
      <w:szCs w:val="20"/>
      <w:shd w:val="clear" w:color="auto" w:fill="FFFFFF"/>
    </w:rPr>
  </w:style>
  <w:style w:type="paragraph" w:customStyle="1" w:styleId="sartttl">
    <w:name w:val="s_art_ttl"/>
    <w:basedOn w:val="Normal"/>
    <w:rsid w:val="005B4DCE"/>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B4DCE"/>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5B4DCE"/>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B4DCE"/>
    <w:pPr>
      <w:spacing w:line="240" w:lineRule="auto"/>
    </w:pPr>
    <w:rPr>
      <w:rFonts w:ascii="Times New Roman" w:eastAsia="Times New Roman" w:hAnsi="Times New Roman" w:cs="Times New Roman"/>
      <w:sz w:val="24"/>
      <w:szCs w:val="24"/>
      <w:lang w:val="pl-PL" w:eastAsia="pl-PL"/>
    </w:rPr>
  </w:style>
  <w:style w:type="character" w:customStyle="1" w:styleId="salnttl">
    <w:name w:val="s_aln_ttl"/>
    <w:basedOn w:val="DefaultParagraphFont"/>
    <w:rsid w:val="005B4DCE"/>
  </w:style>
  <w:style w:type="character" w:customStyle="1" w:styleId="slitttl">
    <w:name w:val="s_lit_ttl"/>
    <w:basedOn w:val="DefaultParagraphFont"/>
    <w:rsid w:val="005B4DCE"/>
  </w:style>
  <w:style w:type="paragraph" w:customStyle="1" w:styleId="TableParagraph">
    <w:name w:val="Table Paragraph"/>
    <w:basedOn w:val="Normal"/>
    <w:uiPriority w:val="1"/>
    <w:qFormat/>
    <w:rsid w:val="005B4DCE"/>
    <w:pPr>
      <w:widowControl w:val="0"/>
      <w:autoSpaceDE w:val="0"/>
      <w:autoSpaceDN w:val="0"/>
      <w:spacing w:line="240" w:lineRule="auto"/>
    </w:pPr>
    <w:rPr>
      <w:rFonts w:ascii="Microsoft Sans Serif" w:eastAsia="Microsoft Sans Serif" w:hAnsi="Microsoft Sans Serif" w:cs="Microsoft Sans Serif"/>
      <w:lang w:val="ro-RO"/>
    </w:rPr>
  </w:style>
  <w:style w:type="paragraph" w:customStyle="1" w:styleId="scapttl">
    <w:name w:val="s_cap_ttl"/>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apden">
    <w:name w:val="s_cap_den"/>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ctttl">
    <w:name w:val="s_pct_ttl"/>
    <w:basedOn w:val="DefaultParagraphFont"/>
    <w:rsid w:val="005B4DCE"/>
  </w:style>
  <w:style w:type="character" w:customStyle="1" w:styleId="spctbdy">
    <w:name w:val="s_pct_bdy"/>
    <w:basedOn w:val="DefaultParagraphFont"/>
    <w:rsid w:val="005B4DCE"/>
  </w:style>
  <w:style w:type="paragraph" w:customStyle="1" w:styleId="BodyText31">
    <w:name w:val="Body Text 31"/>
    <w:basedOn w:val="Normal"/>
    <w:uiPriority w:val="6"/>
    <w:rsid w:val="00F90A5A"/>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90A5A"/>
    <w:pPr>
      <w:suppressAutoHyphens/>
      <w:spacing w:before="28" w:after="100" w:line="240" w:lineRule="auto"/>
    </w:pPr>
    <w:rPr>
      <w:rFonts w:ascii="Times New Roman" w:eastAsia="Times New Roman" w:hAnsi="Times New Roman" w:cs="Times New Roman"/>
      <w:kern w:val="1"/>
      <w:sz w:val="24"/>
      <w:szCs w:val="24"/>
      <w:lang w:val="ro-RO" w:eastAsia="ar-SA"/>
    </w:rPr>
  </w:style>
  <w:style w:type="paragraph" w:customStyle="1" w:styleId="ListParagraph1">
    <w:name w:val="List Paragraph1"/>
    <w:basedOn w:val="Normal"/>
    <w:uiPriority w:val="7"/>
    <w:rsid w:val="00F90A5A"/>
    <w:pPr>
      <w:suppressAutoHyphens/>
      <w:spacing w:line="240" w:lineRule="auto"/>
      <w:ind w:left="720"/>
    </w:pPr>
    <w:rPr>
      <w:rFonts w:ascii="Times New Roman" w:eastAsia="Times New Roman" w:hAnsi="Times New Roman" w:cs="Times New Roman"/>
      <w:kern w:val="1"/>
      <w:sz w:val="24"/>
      <w:szCs w:val="24"/>
      <w:lang w:val="ro-RO" w:eastAsia="ar-SA"/>
    </w:rPr>
  </w:style>
  <w:style w:type="character" w:customStyle="1" w:styleId="Heading8Char">
    <w:name w:val="Heading 8 Char"/>
    <w:basedOn w:val="DefaultParagraphFont"/>
    <w:link w:val="Heading8"/>
    <w:uiPriority w:val="9"/>
    <w:rsid w:val="00B26364"/>
    <w:rPr>
      <w:rFonts w:ascii="Calibri Light" w:eastAsia="SimSun" w:hAnsi="Calibri Light" w:cs="Times New Roman"/>
      <w:b/>
      <w:bCs/>
      <w:color w:val="44546A"/>
      <w:sz w:val="20"/>
      <w:szCs w:val="20"/>
      <w:lang w:val="en-US"/>
    </w:rPr>
  </w:style>
  <w:style w:type="character" w:customStyle="1" w:styleId="Heading9Char">
    <w:name w:val="Heading 9 Char"/>
    <w:basedOn w:val="DefaultParagraphFont"/>
    <w:link w:val="Heading9"/>
    <w:uiPriority w:val="9"/>
    <w:rsid w:val="00B26364"/>
    <w:rPr>
      <w:rFonts w:ascii="Calibri Light" w:eastAsia="SimSun" w:hAnsi="Calibri Light" w:cs="Times New Roman"/>
      <w:b/>
      <w:bCs/>
      <w:i/>
      <w:iCs/>
      <w:color w:val="44546A"/>
      <w:sz w:val="20"/>
      <w:szCs w:val="20"/>
      <w:lang w:val="en-US"/>
    </w:rPr>
  </w:style>
  <w:style w:type="paragraph" w:styleId="TOC1">
    <w:name w:val="toc 1"/>
    <w:basedOn w:val="Normal"/>
    <w:next w:val="Normal"/>
    <w:autoRedefine/>
    <w:uiPriority w:val="39"/>
    <w:rsid w:val="00B26364"/>
    <w:pPr>
      <w:spacing w:before="120" w:after="120" w:line="240" w:lineRule="auto"/>
      <w:jc w:val="both"/>
    </w:pPr>
    <w:rPr>
      <w:rFonts w:eastAsia="Times New Roman" w:cs="Times New Roman"/>
      <w:sz w:val="20"/>
      <w:szCs w:val="24"/>
      <w:lang w:val="ro-RO"/>
    </w:rPr>
  </w:style>
  <w:style w:type="paragraph" w:customStyle="1" w:styleId="instruct">
    <w:name w:val="instruct"/>
    <w:basedOn w:val="Normal"/>
    <w:rsid w:val="00B26364"/>
    <w:pPr>
      <w:widowControl w:val="0"/>
      <w:autoSpaceDE w:val="0"/>
      <w:autoSpaceDN w:val="0"/>
      <w:adjustRightInd w:val="0"/>
      <w:spacing w:before="40" w:after="40" w:line="240" w:lineRule="auto"/>
      <w:jc w:val="both"/>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uiPriority w:val="10"/>
    <w:rsid w:val="00B26364"/>
    <w:rPr>
      <w:sz w:val="52"/>
      <w:szCs w:val="52"/>
    </w:rPr>
  </w:style>
  <w:style w:type="character" w:styleId="FootnoteReference">
    <w:name w:val="footnote reference"/>
    <w:rsid w:val="00B26364"/>
    <w:rPr>
      <w:vertAlign w:val="superscript"/>
    </w:rPr>
  </w:style>
  <w:style w:type="paragraph" w:customStyle="1" w:styleId="Textnormal">
    <w:name w:val="Text normal"/>
    <w:basedOn w:val="Normal"/>
    <w:link w:val="TextnormalChar"/>
    <w:rsid w:val="00B26364"/>
    <w:pPr>
      <w:spacing w:before="80" w:after="160" w:line="240" w:lineRule="auto"/>
      <w:ind w:left="1134"/>
      <w:jc w:val="both"/>
    </w:pPr>
    <w:rPr>
      <w:rFonts w:eastAsia="Times New Roman" w:cs="Times New Roman"/>
      <w:lang w:val="it-IT" w:eastAsia="it-IT"/>
    </w:rPr>
  </w:style>
  <w:style w:type="character" w:customStyle="1" w:styleId="TextnormalChar">
    <w:name w:val="Text normal Char"/>
    <w:link w:val="Textnormal"/>
    <w:rsid w:val="00B26364"/>
    <w:rPr>
      <w:rFonts w:eastAsia="Times New Roman" w:cs="Times New Roman"/>
      <w:lang w:val="it-IT" w:eastAsia="it-IT"/>
    </w:rPr>
  </w:style>
  <w:style w:type="paragraph" w:styleId="BodyTextIndent">
    <w:name w:val="Body Text Indent"/>
    <w:basedOn w:val="Normal"/>
    <w:link w:val="BodyTextIndentChar"/>
    <w:unhideWhenUsed/>
    <w:rsid w:val="00B26364"/>
    <w:pPr>
      <w:spacing w:after="120" w:line="24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26364"/>
    <w:rPr>
      <w:rFonts w:ascii="Times New Roman" w:eastAsia="Times New Roman" w:hAnsi="Times New Roman" w:cs="Times New Roman"/>
      <w:sz w:val="24"/>
      <w:szCs w:val="24"/>
    </w:rPr>
  </w:style>
  <w:style w:type="paragraph" w:customStyle="1" w:styleId="Text1">
    <w:name w:val="Text1"/>
    <w:basedOn w:val="Normal"/>
    <w:rsid w:val="00B26364"/>
    <w:pPr>
      <w:spacing w:before="120" w:after="120"/>
      <w:ind w:firstLine="720"/>
      <w:jc w:val="both"/>
    </w:pPr>
    <w:rPr>
      <w:rFonts w:ascii="Times New Roman - R" w:eastAsia="Times New Roman" w:hAnsi="Times New Roman - R" w:cs="Times New Roman"/>
      <w:sz w:val="28"/>
      <w:szCs w:val="20"/>
      <w:lang w:val="ro-RO"/>
    </w:rPr>
  </w:style>
  <w:style w:type="character" w:styleId="IntenseEmphasis">
    <w:name w:val="Intense Emphasis"/>
    <w:uiPriority w:val="21"/>
    <w:qFormat/>
    <w:rsid w:val="00B26364"/>
    <w:rPr>
      <w:rFonts w:cs="Times New Roman"/>
      <w:b/>
      <w:bCs/>
      <w:i/>
      <w:iCs/>
      <w:color w:val="4F81BD"/>
    </w:rPr>
  </w:style>
  <w:style w:type="paragraph" w:customStyle="1" w:styleId="CorpDescriere">
    <w:name w:val="CorpDescriere"/>
    <w:basedOn w:val="Normal"/>
    <w:link w:val="CorpDescriereCaracter"/>
    <w:rsid w:val="00B26364"/>
    <w:pPr>
      <w:widowControl w:val="0"/>
      <w:tabs>
        <w:tab w:val="left" w:pos="720"/>
      </w:tabs>
      <w:suppressAutoHyphens/>
      <w:ind w:left="720" w:right="142" w:firstLine="720"/>
      <w:jc w:val="both"/>
    </w:pPr>
    <w:rPr>
      <w:rFonts w:ascii="Palatino Linotype" w:eastAsia="Times New Roman" w:hAnsi="Palatino Linotype" w:cs="Times New Roman"/>
      <w:sz w:val="20"/>
      <w:szCs w:val="20"/>
      <w:lang w:val="x-none" w:eastAsia="ar-SA"/>
    </w:rPr>
  </w:style>
  <w:style w:type="character" w:customStyle="1" w:styleId="CorpDescriereCaracter">
    <w:name w:val="CorpDescriere Caracter"/>
    <w:link w:val="CorpDescriere"/>
    <w:rsid w:val="00B26364"/>
    <w:rPr>
      <w:rFonts w:ascii="Palatino Linotype" w:eastAsia="Times New Roman" w:hAnsi="Palatino Linotype" w:cs="Times New Roman"/>
      <w:sz w:val="20"/>
      <w:szCs w:val="20"/>
      <w:lang w:val="x-none" w:eastAsia="ar-SA"/>
    </w:rPr>
  </w:style>
  <w:style w:type="paragraph" w:customStyle="1" w:styleId="CorpDescriereparagraf">
    <w:name w:val="Corp Descriere paragraf"/>
    <w:basedOn w:val="CorpDescriere"/>
    <w:qFormat/>
    <w:rsid w:val="00B26364"/>
    <w:pPr>
      <w:numPr>
        <w:numId w:val="10"/>
      </w:numPr>
      <w:tabs>
        <w:tab w:val="num" w:pos="360"/>
        <w:tab w:val="num" w:pos="720"/>
        <w:tab w:val="num" w:pos="1080"/>
      </w:tabs>
      <w:spacing w:line="240" w:lineRule="auto"/>
      <w:ind w:left="720" w:right="0" w:firstLine="720"/>
      <w:jc w:val="left"/>
    </w:pPr>
    <w:rPr>
      <w:lang w:val="ro-RO"/>
    </w:rPr>
  </w:style>
  <w:style w:type="paragraph" w:customStyle="1" w:styleId="Application3">
    <w:name w:val="Application3"/>
    <w:basedOn w:val="Normal"/>
    <w:autoRedefine/>
    <w:rsid w:val="00B26364"/>
    <w:pPr>
      <w:widowControl w:val="0"/>
      <w:tabs>
        <w:tab w:val="right" w:pos="8789"/>
      </w:tabs>
      <w:suppressAutoHyphens/>
      <w:spacing w:after="120" w:line="264" w:lineRule="auto"/>
      <w:ind w:left="567" w:hanging="567"/>
      <w:jc w:val="both"/>
    </w:pPr>
    <w:rPr>
      <w:rFonts w:ascii="Calibri" w:eastAsia="Times New Roman" w:hAnsi="Calibri" w:cs="Times New Roman"/>
      <w:snapToGrid w:val="0"/>
      <w:spacing w:val="-2"/>
      <w:sz w:val="20"/>
      <w:szCs w:val="20"/>
    </w:rPr>
  </w:style>
  <w:style w:type="character" w:customStyle="1" w:styleId="Heading1Char1">
    <w:name w:val="Heading 1 Char1"/>
    <w:link w:val="Heading1"/>
    <w:uiPriority w:val="9"/>
    <w:rsid w:val="00B26364"/>
    <w:rPr>
      <w:sz w:val="40"/>
      <w:szCs w:val="40"/>
    </w:rPr>
  </w:style>
  <w:style w:type="paragraph" w:styleId="TOCHeading">
    <w:name w:val="TOC Heading"/>
    <w:basedOn w:val="Heading1"/>
    <w:next w:val="Normal"/>
    <w:uiPriority w:val="39"/>
    <w:unhideWhenUsed/>
    <w:qFormat/>
    <w:rsid w:val="00B26364"/>
    <w:pPr>
      <w:spacing w:before="320" w:after="0" w:line="240" w:lineRule="auto"/>
      <w:jc w:val="both"/>
      <w:outlineLvl w:val="9"/>
    </w:pPr>
    <w:rPr>
      <w:rFonts w:ascii="Calibri Light" w:eastAsia="SimSun" w:hAnsi="Calibri Light" w:cs="Times New Roman"/>
      <w:color w:val="2E74B5"/>
      <w:sz w:val="32"/>
      <w:szCs w:val="32"/>
      <w:lang w:val="en-US"/>
    </w:rPr>
  </w:style>
  <w:style w:type="character" w:customStyle="1" w:styleId="Heading3Char1">
    <w:name w:val="Heading 3 Char1"/>
    <w:link w:val="Heading3"/>
    <w:uiPriority w:val="9"/>
    <w:rsid w:val="00B26364"/>
    <w:rPr>
      <w:color w:val="434343"/>
      <w:sz w:val="28"/>
      <w:szCs w:val="28"/>
    </w:rPr>
  </w:style>
  <w:style w:type="paragraph" w:styleId="TOC7">
    <w:name w:val="toc 7"/>
    <w:basedOn w:val="Normal"/>
    <w:next w:val="Normal"/>
    <w:autoRedefine/>
    <w:uiPriority w:val="39"/>
    <w:unhideWhenUsed/>
    <w:rsid w:val="00B26364"/>
    <w:pPr>
      <w:spacing w:after="120" w:line="264" w:lineRule="auto"/>
      <w:ind w:left="1440"/>
      <w:jc w:val="both"/>
    </w:pPr>
    <w:rPr>
      <w:rFonts w:ascii="Calibri" w:eastAsia="Times New Roman" w:hAnsi="Calibri" w:cs="Times New Roman"/>
      <w:sz w:val="20"/>
      <w:szCs w:val="20"/>
      <w:lang w:val="en-US"/>
    </w:rPr>
  </w:style>
  <w:style w:type="paragraph" w:styleId="TOC2">
    <w:name w:val="toc 2"/>
    <w:basedOn w:val="Normal"/>
    <w:next w:val="Normal"/>
    <w:autoRedefine/>
    <w:uiPriority w:val="39"/>
    <w:unhideWhenUsed/>
    <w:rsid w:val="00B26364"/>
    <w:pPr>
      <w:tabs>
        <w:tab w:val="left" w:pos="284"/>
        <w:tab w:val="left" w:pos="540"/>
        <w:tab w:val="right" w:leader="dot" w:pos="9363"/>
      </w:tabs>
      <w:spacing w:after="100" w:line="264" w:lineRule="auto"/>
      <w:ind w:left="900" w:hanging="900"/>
      <w:jc w:val="both"/>
    </w:pPr>
    <w:rPr>
      <w:rFonts w:ascii="Calibri" w:eastAsia="Times New Roman" w:hAnsi="Calibri" w:cs="Times New Roman"/>
      <w:lang w:val="en-US"/>
    </w:rPr>
  </w:style>
  <w:style w:type="paragraph" w:styleId="TOC3">
    <w:name w:val="toc 3"/>
    <w:basedOn w:val="Normal"/>
    <w:next w:val="Normal"/>
    <w:autoRedefine/>
    <w:uiPriority w:val="39"/>
    <w:unhideWhenUsed/>
    <w:rsid w:val="00B26364"/>
    <w:pPr>
      <w:tabs>
        <w:tab w:val="left" w:pos="880"/>
        <w:tab w:val="right" w:leader="dot" w:pos="9363"/>
      </w:tabs>
      <w:spacing w:after="100" w:line="264" w:lineRule="auto"/>
      <w:ind w:left="900" w:hanging="460"/>
      <w:jc w:val="both"/>
    </w:pPr>
    <w:rPr>
      <w:rFonts w:ascii="Calibri" w:eastAsia="Times New Roman" w:hAnsi="Calibri" w:cs="Times New Roman"/>
      <w:lang w:val="en-US"/>
    </w:rPr>
  </w:style>
  <w:style w:type="character" w:customStyle="1" w:styleId="Heading2Char">
    <w:name w:val="Heading 2 Char"/>
    <w:link w:val="Heading2"/>
    <w:uiPriority w:val="9"/>
    <w:rsid w:val="00B26364"/>
    <w:rPr>
      <w:sz w:val="32"/>
      <w:szCs w:val="32"/>
    </w:rPr>
  </w:style>
  <w:style w:type="character" w:customStyle="1" w:styleId="Heading6Char">
    <w:name w:val="Heading 6 Char"/>
    <w:link w:val="Heading6"/>
    <w:uiPriority w:val="9"/>
    <w:rsid w:val="00B26364"/>
    <w:rPr>
      <w:i/>
      <w:color w:val="666666"/>
    </w:rPr>
  </w:style>
  <w:style w:type="character" w:customStyle="1" w:styleId="Heading4Char">
    <w:name w:val="Heading 4 Char"/>
    <w:link w:val="Heading4"/>
    <w:uiPriority w:val="9"/>
    <w:rsid w:val="00B26364"/>
    <w:rPr>
      <w:color w:val="666666"/>
      <w:sz w:val="24"/>
      <w:szCs w:val="24"/>
    </w:rPr>
  </w:style>
  <w:style w:type="character" w:customStyle="1" w:styleId="Heading5Char">
    <w:name w:val="Heading 5 Char"/>
    <w:link w:val="Heading5"/>
    <w:uiPriority w:val="9"/>
    <w:rsid w:val="00B26364"/>
    <w:rPr>
      <w:color w:val="666666"/>
    </w:rPr>
  </w:style>
  <w:style w:type="character" w:styleId="PageNumber">
    <w:name w:val="page number"/>
    <w:basedOn w:val="DefaultParagraphFont"/>
    <w:rsid w:val="00B26364"/>
  </w:style>
  <w:style w:type="character" w:customStyle="1" w:styleId="TITLULUCRARE">
    <w:name w:val="TITLU LUCRARE"/>
    <w:rsid w:val="00B26364"/>
    <w:rPr>
      <w:rFonts w:ascii="Times New Roman" w:hAnsi="Times New Roman"/>
      <w:b/>
      <w:caps/>
      <w:color w:val="808080"/>
      <w:sz w:val="36"/>
    </w:rPr>
  </w:style>
  <w:style w:type="paragraph" w:customStyle="1" w:styleId="SUBTITLU">
    <w:name w:val="SUBTITLU"/>
    <w:basedOn w:val="Normal"/>
    <w:rsid w:val="00B26364"/>
    <w:pPr>
      <w:numPr>
        <w:numId w:val="11"/>
      </w:numPr>
      <w:spacing w:after="120" w:line="360" w:lineRule="auto"/>
      <w:jc w:val="both"/>
    </w:pPr>
    <w:rPr>
      <w:rFonts w:ascii="Calibri" w:eastAsia="Times New Roman" w:hAnsi="Calibri" w:cs="Times New Roman"/>
      <w:caps/>
      <w:sz w:val="28"/>
      <w:szCs w:val="20"/>
      <w:lang w:val="ro-RO"/>
    </w:rPr>
  </w:style>
  <w:style w:type="paragraph" w:customStyle="1" w:styleId="CAP1">
    <w:name w:val="CAP1"/>
    <w:basedOn w:val="SUBTITLU"/>
    <w:rsid w:val="00B26364"/>
    <w:pPr>
      <w:numPr>
        <w:numId w:val="14"/>
      </w:numPr>
      <w:outlineLvl w:val="0"/>
    </w:pPr>
  </w:style>
  <w:style w:type="paragraph" w:customStyle="1" w:styleId="CAP2">
    <w:name w:val="CAP2"/>
    <w:basedOn w:val="CAP1"/>
    <w:next w:val="CAP1"/>
    <w:rsid w:val="00B26364"/>
    <w:pPr>
      <w:numPr>
        <w:ilvl w:val="1"/>
        <w:numId w:val="12"/>
      </w:numPr>
      <w:tabs>
        <w:tab w:val="clear" w:pos="1467"/>
        <w:tab w:val="num" w:pos="1620"/>
      </w:tabs>
      <w:outlineLvl w:val="1"/>
    </w:pPr>
    <w:rPr>
      <w:b/>
      <w:caps w:val="0"/>
    </w:rPr>
  </w:style>
  <w:style w:type="paragraph" w:customStyle="1" w:styleId="as">
    <w:name w:val="as"/>
    <w:basedOn w:val="TOC9"/>
    <w:autoRedefine/>
    <w:rsid w:val="00B26364"/>
    <w:pPr>
      <w:numPr>
        <w:numId w:val="12"/>
      </w:numPr>
      <w:pBdr>
        <w:between w:val="double" w:sz="6" w:space="0" w:color="auto"/>
      </w:pBdr>
      <w:spacing w:before="120"/>
      <w:jc w:val="center"/>
    </w:pPr>
  </w:style>
  <w:style w:type="paragraph" w:styleId="TOC9">
    <w:name w:val="toc 9"/>
    <w:basedOn w:val="Normal"/>
    <w:next w:val="Normal"/>
    <w:autoRedefine/>
    <w:semiHidden/>
    <w:rsid w:val="00B26364"/>
    <w:pPr>
      <w:spacing w:after="120" w:line="264" w:lineRule="auto"/>
      <w:ind w:left="1540"/>
      <w:jc w:val="both"/>
    </w:pPr>
    <w:rPr>
      <w:rFonts w:ascii="Calibri" w:eastAsia="Times New Roman" w:hAnsi="Calibri" w:cs="Times New Roman"/>
      <w:szCs w:val="20"/>
      <w:lang w:val="en-US"/>
    </w:rPr>
  </w:style>
  <w:style w:type="paragraph" w:customStyle="1" w:styleId="CAP3">
    <w:name w:val="CAP3"/>
    <w:basedOn w:val="CAP2"/>
    <w:next w:val="CAP2"/>
    <w:autoRedefine/>
    <w:rsid w:val="00B26364"/>
    <w:pPr>
      <w:numPr>
        <w:ilvl w:val="2"/>
        <w:numId w:val="13"/>
      </w:numPr>
      <w:spacing w:line="240" w:lineRule="auto"/>
      <w:outlineLvl w:val="2"/>
    </w:pPr>
    <w:rPr>
      <w:b w:val="0"/>
      <w:caps/>
    </w:rPr>
  </w:style>
  <w:style w:type="paragraph" w:styleId="List2">
    <w:name w:val="List 2"/>
    <w:basedOn w:val="Normal"/>
    <w:rsid w:val="00B26364"/>
    <w:pPr>
      <w:spacing w:after="120" w:line="264" w:lineRule="auto"/>
      <w:ind w:left="720" w:hanging="360"/>
      <w:jc w:val="both"/>
    </w:pPr>
    <w:rPr>
      <w:rFonts w:eastAsia="Times New Roman" w:cs="Times New Roman"/>
      <w:szCs w:val="20"/>
      <w:lang w:val="en-US"/>
    </w:rPr>
  </w:style>
  <w:style w:type="paragraph" w:styleId="List3">
    <w:name w:val="List 3"/>
    <w:basedOn w:val="Normal"/>
    <w:rsid w:val="00B26364"/>
    <w:pPr>
      <w:spacing w:after="120" w:line="264" w:lineRule="auto"/>
      <w:ind w:left="1080" w:hanging="360"/>
      <w:jc w:val="both"/>
    </w:pPr>
    <w:rPr>
      <w:rFonts w:eastAsia="Times New Roman" w:cs="Times New Roman"/>
      <w:szCs w:val="20"/>
      <w:lang w:val="en-US"/>
    </w:rPr>
  </w:style>
  <w:style w:type="paragraph" w:customStyle="1" w:styleId="PARAGRAF">
    <w:name w:val="PARAGRAF"/>
    <w:basedOn w:val="BodyTextIndent"/>
    <w:autoRedefine/>
    <w:rsid w:val="00B26364"/>
    <w:pPr>
      <w:tabs>
        <w:tab w:val="left" w:pos="0"/>
        <w:tab w:val="left" w:pos="774"/>
      </w:tabs>
      <w:spacing w:before="240" w:line="264" w:lineRule="auto"/>
      <w:ind w:left="0"/>
    </w:pPr>
    <w:rPr>
      <w:rFonts w:ascii="Arial" w:hAnsi="Arial" w:cs="Arial"/>
      <w:b/>
      <w:bCs/>
      <w:sz w:val="20"/>
      <w:szCs w:val="28"/>
      <w:lang w:val="ro-RO"/>
    </w:rPr>
  </w:style>
  <w:style w:type="paragraph" w:styleId="TOC4">
    <w:name w:val="toc 4"/>
    <w:basedOn w:val="Normal"/>
    <w:next w:val="Normal"/>
    <w:autoRedefine/>
    <w:uiPriority w:val="1"/>
    <w:rsid w:val="00B26364"/>
    <w:pPr>
      <w:spacing w:after="120" w:line="264" w:lineRule="auto"/>
      <w:ind w:left="440"/>
      <w:jc w:val="both"/>
    </w:pPr>
    <w:rPr>
      <w:rFonts w:ascii="Calibri" w:eastAsia="Times New Roman" w:hAnsi="Calibri" w:cs="Times New Roman"/>
      <w:szCs w:val="20"/>
      <w:lang w:val="en-US"/>
    </w:rPr>
  </w:style>
  <w:style w:type="paragraph" w:styleId="TOC5">
    <w:name w:val="toc 5"/>
    <w:basedOn w:val="Normal"/>
    <w:next w:val="Normal"/>
    <w:autoRedefine/>
    <w:semiHidden/>
    <w:rsid w:val="00B26364"/>
    <w:pPr>
      <w:spacing w:after="120" w:line="264" w:lineRule="auto"/>
      <w:ind w:left="660"/>
      <w:jc w:val="both"/>
    </w:pPr>
    <w:rPr>
      <w:rFonts w:ascii="Calibri" w:eastAsia="Times New Roman" w:hAnsi="Calibri" w:cs="Times New Roman"/>
      <w:szCs w:val="20"/>
      <w:lang w:val="en-US"/>
    </w:rPr>
  </w:style>
  <w:style w:type="paragraph" w:styleId="TOC6">
    <w:name w:val="toc 6"/>
    <w:basedOn w:val="Normal"/>
    <w:next w:val="Normal"/>
    <w:autoRedefine/>
    <w:semiHidden/>
    <w:rsid w:val="00B26364"/>
    <w:pPr>
      <w:spacing w:after="120" w:line="264" w:lineRule="auto"/>
      <w:ind w:left="880"/>
      <w:jc w:val="both"/>
    </w:pPr>
    <w:rPr>
      <w:rFonts w:ascii="Calibri" w:eastAsia="Times New Roman" w:hAnsi="Calibri" w:cs="Times New Roman"/>
      <w:szCs w:val="20"/>
      <w:lang w:val="en-US"/>
    </w:rPr>
  </w:style>
  <w:style w:type="paragraph" w:styleId="TOC8">
    <w:name w:val="toc 8"/>
    <w:basedOn w:val="Normal"/>
    <w:next w:val="Normal"/>
    <w:autoRedefine/>
    <w:semiHidden/>
    <w:rsid w:val="00B26364"/>
    <w:pPr>
      <w:spacing w:after="120" w:line="264" w:lineRule="auto"/>
      <w:ind w:left="1320"/>
      <w:jc w:val="both"/>
    </w:pPr>
    <w:rPr>
      <w:rFonts w:ascii="Calibri" w:eastAsia="Times New Roman" w:hAnsi="Calibri" w:cs="Times New Roman"/>
      <w:szCs w:val="20"/>
      <w:lang w:val="en-US"/>
    </w:rPr>
  </w:style>
  <w:style w:type="paragraph" w:styleId="BodyTextIndent2">
    <w:name w:val="Body Text Indent 2"/>
    <w:basedOn w:val="Normal"/>
    <w:link w:val="BodyTextIndent2Char"/>
    <w:rsid w:val="00B26364"/>
    <w:pPr>
      <w:spacing w:after="120" w:line="360" w:lineRule="auto"/>
      <w:ind w:left="283"/>
      <w:jc w:val="both"/>
    </w:pPr>
    <w:rPr>
      <w:rFonts w:ascii="Calibri" w:eastAsia="Times New Roman" w:hAnsi="Calibri" w:cs="Times New Roman"/>
      <w:sz w:val="20"/>
      <w:szCs w:val="20"/>
      <w:lang w:val="en-US"/>
    </w:rPr>
  </w:style>
  <w:style w:type="character" w:customStyle="1" w:styleId="BodyTextIndent2Char">
    <w:name w:val="Body Text Indent 2 Char"/>
    <w:basedOn w:val="DefaultParagraphFont"/>
    <w:link w:val="BodyTextIndent2"/>
    <w:rsid w:val="00B26364"/>
    <w:rPr>
      <w:rFonts w:ascii="Calibri" w:eastAsia="Times New Roman" w:hAnsi="Calibri" w:cs="Times New Roman"/>
      <w:sz w:val="20"/>
      <w:szCs w:val="20"/>
      <w:lang w:val="en-US"/>
    </w:rPr>
  </w:style>
  <w:style w:type="paragraph" w:styleId="BodyTextIndent3">
    <w:name w:val="Body Text Indent 3"/>
    <w:basedOn w:val="Normal"/>
    <w:link w:val="BodyTextIndent3Char"/>
    <w:rsid w:val="00B26364"/>
    <w:pPr>
      <w:spacing w:after="120" w:line="360" w:lineRule="auto"/>
      <w:ind w:firstLine="720"/>
      <w:jc w:val="both"/>
    </w:pPr>
    <w:rPr>
      <w:rFonts w:ascii="Calibri" w:eastAsia="Times New Roman" w:hAnsi="Calibri" w:cs="Times New Roman"/>
      <w:sz w:val="20"/>
      <w:szCs w:val="20"/>
      <w:lang w:val="en-US"/>
    </w:rPr>
  </w:style>
  <w:style w:type="character" w:customStyle="1" w:styleId="BodyTextIndent3Char">
    <w:name w:val="Body Text Indent 3 Char"/>
    <w:basedOn w:val="DefaultParagraphFont"/>
    <w:link w:val="BodyTextIndent3"/>
    <w:rsid w:val="00B26364"/>
    <w:rPr>
      <w:rFonts w:ascii="Calibri" w:eastAsia="Times New Roman" w:hAnsi="Calibri" w:cs="Times New Roman"/>
      <w:sz w:val="20"/>
      <w:szCs w:val="20"/>
      <w:lang w:val="en-US"/>
    </w:rPr>
  </w:style>
  <w:style w:type="paragraph" w:customStyle="1" w:styleId="Textnormal1">
    <w:name w:val="Text normal1"/>
    <w:basedOn w:val="Normal"/>
    <w:rsid w:val="00B26364"/>
    <w:pPr>
      <w:keepNext/>
      <w:spacing w:before="80" w:after="160" w:line="264" w:lineRule="auto"/>
      <w:ind w:left="504"/>
      <w:jc w:val="both"/>
    </w:pPr>
    <w:rPr>
      <w:rFonts w:eastAsia="Times New Roman" w:cs="Times New Roman"/>
      <w:lang w:val="en-US"/>
    </w:rPr>
  </w:style>
  <w:style w:type="paragraph" w:customStyle="1" w:styleId="Subtitlu1">
    <w:name w:val="Subtitlu1"/>
    <w:basedOn w:val="Heading2"/>
    <w:rsid w:val="00B26364"/>
    <w:pPr>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left" w:pos="1134"/>
      </w:tabs>
      <w:spacing w:before="80" w:after="200" w:line="240" w:lineRule="auto"/>
      <w:jc w:val="both"/>
    </w:pPr>
    <w:rPr>
      <w:rFonts w:eastAsia="SimSun" w:cs="Times New Roman"/>
      <w:i/>
      <w:iCs/>
      <w:caps/>
      <w:color w:val="404040"/>
      <w:sz w:val="24"/>
      <w:szCs w:val="24"/>
      <w:lang w:val="it-IT" w:eastAsia="it-IT"/>
    </w:rPr>
  </w:style>
  <w:style w:type="paragraph" w:customStyle="1" w:styleId="Subsubtitlu">
    <w:name w:val="Subsubtitlu"/>
    <w:basedOn w:val="Subtitlu1"/>
    <w:link w:val="SubsubtitluChar"/>
    <w:rsid w:val="00B26364"/>
    <w:pPr>
      <w:numPr>
        <w:ilvl w:val="2"/>
      </w:numPr>
      <w:shd w:val="clear" w:color="auto" w:fill="auto"/>
      <w:spacing w:after="120"/>
    </w:pPr>
    <w:rPr>
      <w:rFonts w:eastAsia="Calibri"/>
      <w:iCs w:val="0"/>
      <w:caps w:val="0"/>
      <w:color w:val="000080"/>
    </w:rPr>
  </w:style>
  <w:style w:type="paragraph" w:customStyle="1" w:styleId="SubSubSubTitlu">
    <w:name w:val="SubSubSubTitlu"/>
    <w:basedOn w:val="Subsubtitlu"/>
    <w:rsid w:val="00B26364"/>
    <w:pPr>
      <w:numPr>
        <w:ilvl w:val="3"/>
      </w:numPr>
      <w:tabs>
        <w:tab w:val="clear" w:pos="720"/>
        <w:tab w:val="num" w:pos="2880"/>
        <w:tab w:val="num" w:pos="3780"/>
      </w:tabs>
      <w:spacing w:after="0"/>
      <w:ind w:left="3348" w:hanging="360"/>
    </w:pPr>
    <w:rPr>
      <w:b/>
      <w:i w:val="0"/>
      <w:sz w:val="22"/>
      <w:szCs w:val="22"/>
    </w:rPr>
  </w:style>
  <w:style w:type="paragraph" w:customStyle="1" w:styleId="Titlucapitol">
    <w:name w:val="Titlu capitol"/>
    <w:basedOn w:val="Normal"/>
    <w:rsid w:val="00B26364"/>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after="200" w:line="264" w:lineRule="auto"/>
      <w:jc w:val="both"/>
      <w:outlineLvl w:val="0"/>
    </w:pPr>
    <w:rPr>
      <w:rFonts w:eastAsia="Times New Roman" w:cs="Times New Roman"/>
      <w:b/>
      <w:bCs/>
      <w:caps/>
      <w:sz w:val="32"/>
      <w:szCs w:val="32"/>
      <w:lang w:val="it-IT" w:eastAsia="it-IT"/>
    </w:rPr>
  </w:style>
  <w:style w:type="character" w:customStyle="1" w:styleId="SubsubtitluChar">
    <w:name w:val="Subsubtitlu Char"/>
    <w:link w:val="Subsubtitlu"/>
    <w:rsid w:val="00B26364"/>
    <w:rPr>
      <w:rFonts w:eastAsia="Calibri" w:cs="Times New Roman"/>
      <w:i/>
      <w:color w:val="000080"/>
      <w:sz w:val="24"/>
      <w:szCs w:val="24"/>
      <w:lang w:val="it-IT" w:eastAsia="it-IT"/>
    </w:rPr>
  </w:style>
  <w:style w:type="numbering" w:customStyle="1" w:styleId="BuletNumber3">
    <w:name w:val="BuletNumber3"/>
    <w:basedOn w:val="NoList"/>
    <w:rsid w:val="00B26364"/>
    <w:pPr>
      <w:numPr>
        <w:numId w:val="21"/>
      </w:numPr>
    </w:pPr>
  </w:style>
  <w:style w:type="paragraph" w:customStyle="1" w:styleId="TextnormalChar6">
    <w:name w:val="Text normal Char6"/>
    <w:basedOn w:val="Normal"/>
    <w:rsid w:val="00B26364"/>
    <w:pPr>
      <w:keepNext/>
      <w:spacing w:before="80" w:after="160" w:line="264" w:lineRule="auto"/>
      <w:ind w:left="504"/>
      <w:jc w:val="both"/>
    </w:pPr>
    <w:rPr>
      <w:rFonts w:eastAsia="Times New Roman" w:cs="Times New Roman"/>
      <w:lang w:val="en-US"/>
    </w:rPr>
  </w:style>
  <w:style w:type="paragraph" w:customStyle="1" w:styleId="Textnormal5">
    <w:name w:val="Text normal5"/>
    <w:basedOn w:val="Normal"/>
    <w:rsid w:val="00B26364"/>
    <w:pPr>
      <w:keepNext/>
      <w:spacing w:before="80" w:after="160" w:line="264" w:lineRule="auto"/>
      <w:ind w:left="504"/>
      <w:jc w:val="both"/>
    </w:pPr>
    <w:rPr>
      <w:rFonts w:eastAsia="Times New Roman" w:cs="Times New Roman"/>
      <w:lang w:val="en-US"/>
    </w:rPr>
  </w:style>
  <w:style w:type="paragraph" w:customStyle="1" w:styleId="bulletX">
    <w:name w:val="bulletX"/>
    <w:basedOn w:val="Normal"/>
    <w:rsid w:val="00B26364"/>
    <w:pPr>
      <w:numPr>
        <w:numId w:val="16"/>
      </w:numPr>
      <w:autoSpaceDE w:val="0"/>
      <w:autoSpaceDN w:val="0"/>
      <w:adjustRightInd w:val="0"/>
      <w:spacing w:after="120" w:line="264" w:lineRule="auto"/>
      <w:jc w:val="both"/>
    </w:pPr>
    <w:rPr>
      <w:rFonts w:ascii="Arial,Bold" w:eastAsia="Times New Roman" w:hAnsi="Arial,Bold"/>
      <w:sz w:val="20"/>
      <w:lang w:val="ro-RO"/>
    </w:rPr>
  </w:style>
  <w:style w:type="character" w:customStyle="1" w:styleId="ln2tparagraf">
    <w:name w:val="ln2tparagraf"/>
    <w:basedOn w:val="DefaultParagraphFont"/>
    <w:rsid w:val="00B26364"/>
  </w:style>
  <w:style w:type="numbering" w:customStyle="1" w:styleId="NoList1">
    <w:name w:val="No List1"/>
    <w:next w:val="NoList"/>
    <w:semiHidden/>
    <w:rsid w:val="00B26364"/>
  </w:style>
  <w:style w:type="character" w:customStyle="1" w:styleId="style35">
    <w:name w:val="style35"/>
    <w:basedOn w:val="DefaultParagraphFont"/>
    <w:rsid w:val="00B26364"/>
  </w:style>
  <w:style w:type="character" w:customStyle="1" w:styleId="style37">
    <w:name w:val="style37"/>
    <w:basedOn w:val="DefaultParagraphFont"/>
    <w:rsid w:val="00B26364"/>
  </w:style>
  <w:style w:type="paragraph" w:customStyle="1" w:styleId="style7">
    <w:name w:val="style7"/>
    <w:basedOn w:val="Normal"/>
    <w:rsid w:val="00B26364"/>
    <w:pPr>
      <w:spacing w:before="100" w:beforeAutospacing="1" w:after="100" w:afterAutospacing="1" w:line="264" w:lineRule="auto"/>
      <w:jc w:val="both"/>
    </w:pPr>
    <w:rPr>
      <w:rFonts w:ascii="Calibri" w:eastAsia="Times New Roman" w:hAnsi="Calibri" w:cs="Times New Roman"/>
      <w:sz w:val="20"/>
      <w:szCs w:val="20"/>
      <w:lang w:val="en-US"/>
    </w:rPr>
  </w:style>
  <w:style w:type="paragraph" w:customStyle="1" w:styleId="Char">
    <w:name w:val="Char"/>
    <w:basedOn w:val="Normal"/>
    <w:rsid w:val="00B26364"/>
    <w:pPr>
      <w:spacing w:after="160" w:line="240" w:lineRule="exact"/>
      <w:jc w:val="both"/>
    </w:pPr>
    <w:rPr>
      <w:rFonts w:ascii="Verdana" w:eastAsia="Times New Roman" w:hAnsi="Verdana" w:cs="Times New Roman"/>
      <w:sz w:val="20"/>
      <w:szCs w:val="20"/>
      <w:lang w:val="en-US"/>
    </w:rPr>
  </w:style>
  <w:style w:type="paragraph" w:customStyle="1" w:styleId="CharCharCharChar">
    <w:name w:val="Char Char Char Char"/>
    <w:basedOn w:val="Normal"/>
    <w:rsid w:val="00B26364"/>
    <w:pPr>
      <w:spacing w:after="160" w:line="240" w:lineRule="exact"/>
      <w:jc w:val="both"/>
    </w:pPr>
    <w:rPr>
      <w:rFonts w:ascii="Verdana" w:eastAsia="Times New Roman" w:hAnsi="Verdana" w:cs="Times New Roman"/>
      <w:sz w:val="20"/>
      <w:szCs w:val="20"/>
      <w:lang w:val="en-US"/>
    </w:rPr>
  </w:style>
  <w:style w:type="paragraph" w:customStyle="1" w:styleId="DefaultText">
    <w:name w:val="Default Text"/>
    <w:basedOn w:val="Normal"/>
    <w:rsid w:val="00B26364"/>
    <w:pPr>
      <w:autoSpaceDE w:val="0"/>
      <w:autoSpaceDN w:val="0"/>
      <w:adjustRightInd w:val="0"/>
      <w:spacing w:after="120" w:line="264" w:lineRule="auto"/>
      <w:jc w:val="both"/>
    </w:pPr>
    <w:rPr>
      <w:rFonts w:ascii="Calibri" w:eastAsia="Times New Roman" w:hAnsi="Calibri" w:cs="Times New Roman"/>
      <w:sz w:val="20"/>
      <w:szCs w:val="20"/>
      <w:lang w:val="ro-RO" w:eastAsia="ro-RO"/>
    </w:rPr>
  </w:style>
  <w:style w:type="paragraph" w:customStyle="1" w:styleId="LightShading-Accent21">
    <w:name w:val="Light Shading - Accent 21"/>
    <w:basedOn w:val="Normal"/>
    <w:next w:val="Normal"/>
    <w:link w:val="LightShading-Accent2Char"/>
    <w:uiPriority w:val="99"/>
    <w:rsid w:val="00B26364"/>
    <w:pPr>
      <w:pBdr>
        <w:bottom w:val="single" w:sz="4" w:space="4" w:color="4F81BD"/>
      </w:pBdr>
      <w:spacing w:before="200" w:after="280" w:line="264" w:lineRule="auto"/>
      <w:ind w:left="936" w:right="936"/>
      <w:jc w:val="both"/>
    </w:pPr>
    <w:rPr>
      <w:rFonts w:eastAsia="Calibri" w:cs="Times New Roman"/>
      <w:b/>
      <w:bCs/>
      <w:i/>
      <w:iCs/>
      <w:color w:val="4F81BD"/>
      <w:sz w:val="20"/>
      <w:szCs w:val="20"/>
      <w:lang w:val="x-none" w:eastAsia="x-none"/>
    </w:rPr>
  </w:style>
  <w:style w:type="character" w:customStyle="1" w:styleId="LightShading-Accent2Char">
    <w:name w:val="Light Shading - Accent 2 Char"/>
    <w:link w:val="LightShading-Accent21"/>
    <w:uiPriority w:val="99"/>
    <w:locked/>
    <w:rsid w:val="00B26364"/>
    <w:rPr>
      <w:rFonts w:eastAsia="Calibri" w:cs="Times New Roman"/>
      <w:b/>
      <w:bCs/>
      <w:i/>
      <w:iCs/>
      <w:color w:val="4F81BD"/>
      <w:sz w:val="20"/>
      <w:szCs w:val="20"/>
      <w:lang w:val="x-none" w:eastAsia="x-none"/>
    </w:rPr>
  </w:style>
  <w:style w:type="character" w:customStyle="1" w:styleId="FontStyle427">
    <w:name w:val="Font Style427"/>
    <w:rsid w:val="00B26364"/>
    <w:rPr>
      <w:rFonts w:ascii="Calibri" w:hAnsi="Calibri" w:cs="Calibri"/>
      <w:sz w:val="22"/>
      <w:szCs w:val="22"/>
    </w:rPr>
  </w:style>
  <w:style w:type="paragraph" w:styleId="NormalIndent">
    <w:name w:val="Normal Indent"/>
    <w:aliases w:val="Normal Indent Char2,Normal Indent Char1 Char Char2,Normal Indent Char Char Char Char2,Normal Indent Char Char2,Normal Indent Char1 Char1"/>
    <w:basedOn w:val="Normal"/>
    <w:rsid w:val="00B26364"/>
    <w:pPr>
      <w:spacing w:after="120" w:line="264" w:lineRule="auto"/>
      <w:ind w:left="720"/>
      <w:jc w:val="both"/>
    </w:pPr>
    <w:rPr>
      <w:rFonts w:ascii="Calibri" w:eastAsia="Times New Roman" w:hAnsi="Calibri" w:cs="Times New Roman"/>
      <w:sz w:val="20"/>
      <w:szCs w:val="20"/>
      <w:lang w:val="en-US"/>
    </w:rPr>
  </w:style>
  <w:style w:type="paragraph" w:customStyle="1" w:styleId="Style">
    <w:name w:val="Style"/>
    <w:rsid w:val="00B26364"/>
    <w:pPr>
      <w:widowControl w:val="0"/>
      <w:autoSpaceDE w:val="0"/>
      <w:autoSpaceDN w:val="0"/>
      <w:adjustRightInd w:val="0"/>
      <w:spacing w:after="120" w:line="264" w:lineRule="auto"/>
      <w:jc w:val="both"/>
    </w:pPr>
    <w:rPr>
      <w:rFonts w:eastAsia="Times New Roman"/>
      <w:sz w:val="24"/>
      <w:szCs w:val="24"/>
      <w:lang w:val="en-US"/>
    </w:rPr>
  </w:style>
  <w:style w:type="character" w:customStyle="1" w:styleId="Bodytext4">
    <w:name w:val="Body text (4)_"/>
    <w:link w:val="Bodytext40"/>
    <w:rsid w:val="00B26364"/>
    <w:rPr>
      <w:rFonts w:ascii="Times New Roman" w:eastAsia="Times New Roman" w:hAnsi="Times New Roman"/>
      <w:i/>
      <w:iCs/>
      <w:sz w:val="28"/>
      <w:szCs w:val="28"/>
      <w:shd w:val="clear" w:color="auto" w:fill="FFFFFF"/>
    </w:rPr>
  </w:style>
  <w:style w:type="character" w:customStyle="1" w:styleId="Tablecaption">
    <w:name w:val="Table caption_"/>
    <w:link w:val="Tablecaption0"/>
    <w:rsid w:val="00B26364"/>
    <w:rPr>
      <w:rFonts w:ascii="Times New Roman" w:eastAsia="Times New Roman" w:hAnsi="Times New Roman"/>
      <w:sz w:val="28"/>
      <w:szCs w:val="28"/>
      <w:shd w:val="clear" w:color="auto" w:fill="FFFFFF"/>
    </w:rPr>
  </w:style>
  <w:style w:type="character" w:customStyle="1" w:styleId="Bodytext20">
    <w:name w:val="Body text (2)"/>
    <w:rsid w:val="00B2636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Bodytext211pt">
    <w:name w:val="Body text (2) + 11 pt"/>
    <w:aliases w:val="Spacing 1 pt"/>
    <w:rsid w:val="00B2636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Bold">
    <w:name w:val="Body text (2) + Bold"/>
    <w:rsid w:val="00B26364"/>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4pt">
    <w:name w:val="Body text (2) + 4 pt"/>
    <w:rsid w:val="00B26364"/>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paragraph" w:customStyle="1" w:styleId="Bodytext40">
    <w:name w:val="Body text (4)"/>
    <w:basedOn w:val="Normal"/>
    <w:link w:val="Bodytext4"/>
    <w:rsid w:val="00B26364"/>
    <w:pPr>
      <w:widowControl w:val="0"/>
      <w:shd w:val="clear" w:color="auto" w:fill="FFFFFF"/>
      <w:spacing w:before="300" w:after="420" w:line="0" w:lineRule="atLeast"/>
      <w:jc w:val="both"/>
    </w:pPr>
    <w:rPr>
      <w:rFonts w:ascii="Times New Roman" w:eastAsia="Times New Roman" w:hAnsi="Times New Roman"/>
      <w:i/>
      <w:iCs/>
      <w:sz w:val="28"/>
      <w:szCs w:val="28"/>
    </w:rPr>
  </w:style>
  <w:style w:type="paragraph" w:customStyle="1" w:styleId="Tablecaption0">
    <w:name w:val="Table caption"/>
    <w:basedOn w:val="Normal"/>
    <w:link w:val="Tablecaption"/>
    <w:rsid w:val="00B26364"/>
    <w:pPr>
      <w:widowControl w:val="0"/>
      <w:shd w:val="clear" w:color="auto" w:fill="FFFFFF"/>
      <w:spacing w:after="120" w:line="0" w:lineRule="atLeast"/>
      <w:jc w:val="both"/>
    </w:pPr>
    <w:rPr>
      <w:rFonts w:ascii="Times New Roman" w:eastAsia="Times New Roman" w:hAnsi="Times New Roman"/>
      <w:sz w:val="28"/>
      <w:szCs w:val="28"/>
    </w:rPr>
  </w:style>
  <w:style w:type="character" w:customStyle="1" w:styleId="Heading20">
    <w:name w:val="Heading #2_"/>
    <w:link w:val="Heading21"/>
    <w:rsid w:val="00B26364"/>
    <w:rPr>
      <w:rFonts w:ascii="Times New Roman" w:eastAsia="Times New Roman" w:hAnsi="Times New Roman"/>
      <w:b/>
      <w:bCs/>
      <w:sz w:val="28"/>
      <w:szCs w:val="28"/>
      <w:shd w:val="clear" w:color="auto" w:fill="FFFFFF"/>
    </w:rPr>
  </w:style>
  <w:style w:type="character" w:customStyle="1" w:styleId="Bodytext21">
    <w:name w:val="Body text (2)_"/>
    <w:rsid w:val="00B26364"/>
    <w:rPr>
      <w:rFonts w:ascii="Times New Roman" w:eastAsia="Times New Roman" w:hAnsi="Times New Roman" w:cs="Times New Roman"/>
      <w:sz w:val="28"/>
      <w:szCs w:val="28"/>
      <w:shd w:val="clear" w:color="auto" w:fill="FFFFFF"/>
    </w:rPr>
  </w:style>
  <w:style w:type="character" w:customStyle="1" w:styleId="Heading2NotBold">
    <w:name w:val="Heading #2 + Not Bold"/>
    <w:rsid w:val="00B26364"/>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30">
    <w:name w:val="Body text (3)_"/>
    <w:link w:val="Bodytext32"/>
    <w:rsid w:val="00B26364"/>
    <w:rPr>
      <w:rFonts w:ascii="Times New Roman" w:eastAsia="Times New Roman" w:hAnsi="Times New Roman"/>
      <w:b/>
      <w:bCs/>
      <w:sz w:val="28"/>
      <w:szCs w:val="28"/>
      <w:shd w:val="clear" w:color="auto" w:fill="FFFFFF"/>
    </w:rPr>
  </w:style>
  <w:style w:type="character" w:customStyle="1" w:styleId="Bodytext2Italic">
    <w:name w:val="Body text (2) + Italic"/>
    <w:rsid w:val="00B26364"/>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Arial">
    <w:name w:val="Body text (2) + Arial"/>
    <w:aliases w:val="9 pt,Bold"/>
    <w:rsid w:val="00B26364"/>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eading12">
    <w:name w:val="Heading #1 (2)_"/>
    <w:link w:val="Heading120"/>
    <w:rsid w:val="00B26364"/>
    <w:rPr>
      <w:b/>
      <w:bCs/>
      <w:sz w:val="26"/>
      <w:szCs w:val="26"/>
      <w:shd w:val="clear" w:color="auto" w:fill="FFFFFF"/>
    </w:rPr>
  </w:style>
  <w:style w:type="character" w:customStyle="1" w:styleId="Heading13">
    <w:name w:val="Heading #1 (3)_"/>
    <w:link w:val="Heading130"/>
    <w:rsid w:val="00B26364"/>
    <w:rPr>
      <w:b/>
      <w:bCs/>
      <w:sz w:val="26"/>
      <w:szCs w:val="26"/>
      <w:shd w:val="clear" w:color="auto" w:fill="FFFFFF"/>
    </w:rPr>
  </w:style>
  <w:style w:type="character" w:customStyle="1" w:styleId="Bodytext5">
    <w:name w:val="Body text (5)_"/>
    <w:link w:val="Bodytext50"/>
    <w:rsid w:val="00B26364"/>
    <w:rPr>
      <w:rFonts w:ascii="Times New Roman" w:eastAsia="Times New Roman" w:hAnsi="Times New Roman"/>
      <w:shd w:val="clear" w:color="auto" w:fill="FFFFFF"/>
    </w:rPr>
  </w:style>
  <w:style w:type="character" w:customStyle="1" w:styleId="Tablecaption2">
    <w:name w:val="Table caption (2)_"/>
    <w:link w:val="Tablecaption20"/>
    <w:rsid w:val="00B26364"/>
    <w:rPr>
      <w:rFonts w:ascii="Times New Roman" w:eastAsia="Times New Roman" w:hAnsi="Times New Roman"/>
      <w:b/>
      <w:bCs/>
      <w:sz w:val="28"/>
      <w:szCs w:val="28"/>
      <w:shd w:val="clear" w:color="auto" w:fill="FFFFFF"/>
    </w:rPr>
  </w:style>
  <w:style w:type="character" w:customStyle="1" w:styleId="Bodytext29">
    <w:name w:val="Body text (2) + 9"/>
    <w:aliases w:val="5 pt"/>
    <w:rsid w:val="00B26364"/>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paragraph" w:customStyle="1" w:styleId="Heading21">
    <w:name w:val="Heading #2"/>
    <w:basedOn w:val="Normal"/>
    <w:link w:val="Heading20"/>
    <w:rsid w:val="00B26364"/>
    <w:pPr>
      <w:widowControl w:val="0"/>
      <w:shd w:val="clear" w:color="auto" w:fill="FFFFFF"/>
      <w:spacing w:before="300" w:after="720" w:line="0" w:lineRule="atLeast"/>
      <w:ind w:hanging="720"/>
      <w:jc w:val="both"/>
      <w:outlineLvl w:val="1"/>
    </w:pPr>
    <w:rPr>
      <w:rFonts w:ascii="Times New Roman" w:eastAsia="Times New Roman" w:hAnsi="Times New Roman"/>
      <w:b/>
      <w:bCs/>
      <w:sz w:val="28"/>
      <w:szCs w:val="28"/>
    </w:rPr>
  </w:style>
  <w:style w:type="paragraph" w:customStyle="1" w:styleId="Bodytext32">
    <w:name w:val="Body text (3)"/>
    <w:basedOn w:val="Normal"/>
    <w:link w:val="Bodytext30"/>
    <w:rsid w:val="00B26364"/>
    <w:pPr>
      <w:widowControl w:val="0"/>
      <w:shd w:val="clear" w:color="auto" w:fill="FFFFFF"/>
      <w:spacing w:before="300" w:after="120" w:line="322" w:lineRule="exact"/>
      <w:ind w:hanging="360"/>
      <w:jc w:val="both"/>
    </w:pPr>
    <w:rPr>
      <w:rFonts w:ascii="Times New Roman" w:eastAsia="Times New Roman" w:hAnsi="Times New Roman"/>
      <w:b/>
      <w:bCs/>
      <w:sz w:val="28"/>
      <w:szCs w:val="28"/>
    </w:rPr>
  </w:style>
  <w:style w:type="paragraph" w:customStyle="1" w:styleId="Heading120">
    <w:name w:val="Heading #1 (2)"/>
    <w:basedOn w:val="Normal"/>
    <w:link w:val="Heading12"/>
    <w:rsid w:val="00B26364"/>
    <w:pPr>
      <w:widowControl w:val="0"/>
      <w:shd w:val="clear" w:color="auto" w:fill="FFFFFF"/>
      <w:spacing w:after="120" w:line="0" w:lineRule="atLeast"/>
      <w:jc w:val="center"/>
      <w:outlineLvl w:val="0"/>
    </w:pPr>
    <w:rPr>
      <w:b/>
      <w:bCs/>
      <w:sz w:val="26"/>
      <w:szCs w:val="26"/>
    </w:rPr>
  </w:style>
  <w:style w:type="paragraph" w:customStyle="1" w:styleId="Heading130">
    <w:name w:val="Heading #1 (3)"/>
    <w:basedOn w:val="Normal"/>
    <w:link w:val="Heading13"/>
    <w:rsid w:val="00B26364"/>
    <w:pPr>
      <w:widowControl w:val="0"/>
      <w:shd w:val="clear" w:color="auto" w:fill="FFFFFF"/>
      <w:spacing w:before="120" w:after="120" w:line="0" w:lineRule="atLeast"/>
      <w:jc w:val="center"/>
      <w:outlineLvl w:val="0"/>
    </w:pPr>
    <w:rPr>
      <w:b/>
      <w:bCs/>
      <w:sz w:val="26"/>
      <w:szCs w:val="26"/>
    </w:rPr>
  </w:style>
  <w:style w:type="paragraph" w:customStyle="1" w:styleId="Bodytext50">
    <w:name w:val="Body text (5)"/>
    <w:basedOn w:val="Normal"/>
    <w:link w:val="Bodytext5"/>
    <w:rsid w:val="00B26364"/>
    <w:pPr>
      <w:widowControl w:val="0"/>
      <w:shd w:val="clear" w:color="auto" w:fill="FFFFFF"/>
      <w:spacing w:before="60" w:after="60" w:line="278" w:lineRule="exact"/>
      <w:jc w:val="both"/>
    </w:pPr>
    <w:rPr>
      <w:rFonts w:ascii="Times New Roman" w:eastAsia="Times New Roman" w:hAnsi="Times New Roman"/>
    </w:rPr>
  </w:style>
  <w:style w:type="paragraph" w:customStyle="1" w:styleId="Tablecaption20">
    <w:name w:val="Table caption (2)"/>
    <w:basedOn w:val="Normal"/>
    <w:link w:val="Tablecaption2"/>
    <w:rsid w:val="00B26364"/>
    <w:pPr>
      <w:widowControl w:val="0"/>
      <w:shd w:val="clear" w:color="auto" w:fill="FFFFFF"/>
      <w:spacing w:after="120" w:line="0" w:lineRule="atLeast"/>
      <w:jc w:val="both"/>
    </w:pPr>
    <w:rPr>
      <w:rFonts w:ascii="Times New Roman" w:eastAsia="Times New Roman" w:hAnsi="Times New Roman"/>
      <w:b/>
      <w:bCs/>
      <w:sz w:val="28"/>
      <w:szCs w:val="28"/>
    </w:rPr>
  </w:style>
  <w:style w:type="character" w:styleId="UnresolvedMention">
    <w:name w:val="Unresolved Mention"/>
    <w:uiPriority w:val="99"/>
    <w:semiHidden/>
    <w:unhideWhenUsed/>
    <w:rsid w:val="00B26364"/>
    <w:rPr>
      <w:color w:val="808080"/>
      <w:shd w:val="clear" w:color="auto" w:fill="E6E6E6"/>
    </w:rPr>
  </w:style>
  <w:style w:type="paragraph" w:customStyle="1" w:styleId="StyleMV">
    <w:name w:val="StyleMV"/>
    <w:basedOn w:val="Normal"/>
    <w:rsid w:val="00B26364"/>
    <w:pPr>
      <w:suppressAutoHyphens/>
      <w:spacing w:after="120" w:line="264" w:lineRule="auto"/>
      <w:jc w:val="both"/>
    </w:pPr>
    <w:rPr>
      <w:rFonts w:eastAsia="Calibri"/>
      <w:bCs/>
      <w:sz w:val="20"/>
      <w:szCs w:val="16"/>
      <w:lang w:val="ro-RO" w:eastAsia="ar-SA"/>
    </w:rPr>
  </w:style>
  <w:style w:type="paragraph" w:customStyle="1" w:styleId="Capitol">
    <w:name w:val="Capitol"/>
    <w:basedOn w:val="Normal"/>
    <w:link w:val="CapitolCharChar"/>
    <w:rsid w:val="00B26364"/>
    <w:pPr>
      <w:keepNext/>
      <w:numPr>
        <w:numId w:val="17"/>
      </w:numPr>
      <w:tabs>
        <w:tab w:val="left" w:pos="2835"/>
        <w:tab w:val="right" w:pos="8640"/>
      </w:tabs>
      <w:spacing w:before="120" w:after="800" w:line="240" w:lineRule="atLeast"/>
      <w:jc w:val="both"/>
      <w:outlineLvl w:val="0"/>
    </w:pPr>
    <w:rPr>
      <w:rFonts w:ascii="Verdana" w:eastAsia="Calibri" w:hAnsi="Verdana" w:cs="Times New Roman"/>
      <w:b/>
      <w:bCs/>
      <w:color w:val="339966"/>
      <w:spacing w:val="-2"/>
      <w:sz w:val="36"/>
      <w:szCs w:val="20"/>
      <w:lang w:val="ro-RO" w:eastAsia="x-none"/>
    </w:rPr>
  </w:style>
  <w:style w:type="character" w:customStyle="1" w:styleId="CapitolCharChar">
    <w:name w:val="Capitol Char Char"/>
    <w:link w:val="Capitol"/>
    <w:rsid w:val="00B26364"/>
    <w:rPr>
      <w:rFonts w:ascii="Verdana" w:eastAsia="Calibri" w:hAnsi="Verdana" w:cs="Times New Roman"/>
      <w:b/>
      <w:bCs/>
      <w:color w:val="339966"/>
      <w:spacing w:val="-2"/>
      <w:sz w:val="36"/>
      <w:szCs w:val="20"/>
      <w:lang w:val="ro-RO" w:eastAsia="x-none"/>
    </w:rPr>
  </w:style>
  <w:style w:type="character" w:customStyle="1" w:styleId="tpt1">
    <w:name w:val="tpt1"/>
    <w:basedOn w:val="DefaultParagraphFont"/>
    <w:rsid w:val="00B26364"/>
  </w:style>
  <w:style w:type="character" w:customStyle="1" w:styleId="tal1">
    <w:name w:val="tal1"/>
    <w:basedOn w:val="DefaultParagraphFont"/>
    <w:rsid w:val="00B26364"/>
  </w:style>
  <w:style w:type="character" w:customStyle="1" w:styleId="pt1">
    <w:name w:val="pt1"/>
    <w:rsid w:val="00B26364"/>
    <w:rPr>
      <w:b/>
      <w:bCs/>
      <w:color w:val="auto"/>
    </w:rPr>
  </w:style>
  <w:style w:type="character" w:customStyle="1" w:styleId="tpa1">
    <w:name w:val="tpa1"/>
    <w:basedOn w:val="DefaultParagraphFont"/>
    <w:rsid w:val="00B26364"/>
  </w:style>
  <w:style w:type="character" w:customStyle="1" w:styleId="li1">
    <w:name w:val="li1"/>
    <w:rsid w:val="00B26364"/>
    <w:rPr>
      <w:b/>
      <w:bCs/>
      <w:color w:val="8F0000"/>
    </w:rPr>
  </w:style>
  <w:style w:type="character" w:customStyle="1" w:styleId="tli1">
    <w:name w:val="tli1"/>
    <w:basedOn w:val="DefaultParagraphFont"/>
    <w:rsid w:val="00B26364"/>
  </w:style>
  <w:style w:type="character" w:customStyle="1" w:styleId="al1">
    <w:name w:val="al1"/>
    <w:rsid w:val="00B26364"/>
    <w:rPr>
      <w:b/>
      <w:bCs/>
      <w:color w:val="008F00"/>
    </w:rPr>
  </w:style>
  <w:style w:type="paragraph" w:customStyle="1" w:styleId="Style10">
    <w:name w:val="Style10"/>
    <w:basedOn w:val="Normal"/>
    <w:uiPriority w:val="99"/>
    <w:rsid w:val="00B26364"/>
    <w:pPr>
      <w:widowControl w:val="0"/>
      <w:autoSpaceDE w:val="0"/>
      <w:autoSpaceDN w:val="0"/>
      <w:adjustRightInd w:val="0"/>
      <w:spacing w:after="120" w:line="320" w:lineRule="exact"/>
      <w:ind w:firstLine="446"/>
      <w:jc w:val="both"/>
    </w:pPr>
    <w:rPr>
      <w:rFonts w:ascii="Calibri" w:eastAsia="Times New Roman" w:hAnsi="Calibri" w:cs="Times New Roman"/>
      <w:sz w:val="20"/>
      <w:szCs w:val="20"/>
      <w:lang w:val="en-US"/>
    </w:rPr>
  </w:style>
  <w:style w:type="paragraph" w:customStyle="1" w:styleId="Style29">
    <w:name w:val="Style29"/>
    <w:basedOn w:val="Normal"/>
    <w:rsid w:val="00B26364"/>
    <w:pPr>
      <w:widowControl w:val="0"/>
      <w:autoSpaceDE w:val="0"/>
      <w:autoSpaceDN w:val="0"/>
      <w:adjustRightInd w:val="0"/>
      <w:spacing w:after="120" w:line="293" w:lineRule="exact"/>
      <w:ind w:firstLine="672"/>
      <w:jc w:val="both"/>
    </w:pPr>
    <w:rPr>
      <w:rFonts w:ascii="Calibri" w:eastAsia="Times New Roman" w:hAnsi="Calibri" w:cs="Times New Roman"/>
      <w:sz w:val="20"/>
      <w:szCs w:val="20"/>
      <w:lang w:val="en-US"/>
    </w:rPr>
  </w:style>
  <w:style w:type="paragraph" w:styleId="DocumentMap">
    <w:name w:val="Document Map"/>
    <w:basedOn w:val="Normal"/>
    <w:link w:val="DocumentMapChar"/>
    <w:semiHidden/>
    <w:rsid w:val="00B26364"/>
    <w:pPr>
      <w:shd w:val="clear" w:color="auto" w:fill="000080"/>
      <w:spacing w:after="120" w:line="264" w:lineRule="auto"/>
      <w:jc w:val="both"/>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B26364"/>
    <w:rPr>
      <w:rFonts w:ascii="Tahoma" w:eastAsia="Times New Roman" w:hAnsi="Tahoma" w:cs="Tahoma"/>
      <w:sz w:val="20"/>
      <w:szCs w:val="20"/>
      <w:shd w:val="clear" w:color="auto" w:fill="000080"/>
      <w:lang w:val="en-US"/>
    </w:rPr>
  </w:style>
  <w:style w:type="paragraph" w:customStyle="1" w:styleId="STANDARD0">
    <w:name w:val="STANDARD"/>
    <w:basedOn w:val="Normal"/>
    <w:rsid w:val="00B26364"/>
    <w:pPr>
      <w:spacing w:after="120" w:line="264" w:lineRule="auto"/>
      <w:jc w:val="both"/>
    </w:pPr>
    <w:rPr>
      <w:rFonts w:ascii="Calibri" w:eastAsia="Times New Roman" w:hAnsi="Calibri" w:cs="Times New Roman"/>
      <w:sz w:val="20"/>
      <w:szCs w:val="20"/>
      <w:lang w:val="fr-FR" w:eastAsia="fr-FR"/>
    </w:rPr>
  </w:style>
  <w:style w:type="paragraph" w:customStyle="1" w:styleId="MediumGrid21">
    <w:name w:val="Medium Grid 21"/>
    <w:aliases w:val="Medium Grid 2,Text Normal,Text Normal1"/>
    <w:basedOn w:val="Normal"/>
    <w:autoRedefine/>
    <w:uiPriority w:val="1"/>
    <w:rsid w:val="00B26364"/>
    <w:pPr>
      <w:spacing w:line="360" w:lineRule="auto"/>
      <w:ind w:firstLine="567"/>
      <w:jc w:val="both"/>
    </w:pPr>
    <w:rPr>
      <w:rFonts w:eastAsia="Times New Roman"/>
      <w:b/>
      <w:bCs/>
      <w:spacing w:val="-8"/>
      <w:sz w:val="24"/>
      <w:szCs w:val="24"/>
      <w:lang w:val="ro-RO"/>
    </w:rPr>
  </w:style>
  <w:style w:type="paragraph" w:customStyle="1" w:styleId="ColorfulList-Accent12">
    <w:name w:val="Colorful List - Accent 12"/>
    <w:basedOn w:val="Normal"/>
    <w:rsid w:val="00B26364"/>
    <w:pPr>
      <w:numPr>
        <w:numId w:val="18"/>
      </w:numPr>
      <w:tabs>
        <w:tab w:val="left" w:pos="2340"/>
      </w:tabs>
      <w:spacing w:after="120"/>
      <w:jc w:val="both"/>
    </w:pPr>
    <w:rPr>
      <w:rFonts w:eastAsia="Times New Roman"/>
      <w:sz w:val="20"/>
      <w:szCs w:val="20"/>
      <w:lang w:val="ro-RO"/>
    </w:rPr>
  </w:style>
  <w:style w:type="paragraph" w:customStyle="1" w:styleId="liniute">
    <w:name w:val="liniute"/>
    <w:basedOn w:val="Normal"/>
    <w:rsid w:val="00B26364"/>
    <w:pPr>
      <w:widowControl w:val="0"/>
      <w:numPr>
        <w:numId w:val="19"/>
      </w:numPr>
      <w:tabs>
        <w:tab w:val="left" w:pos="567"/>
      </w:tabs>
      <w:adjustRightInd w:val="0"/>
      <w:spacing w:before="40" w:after="40" w:line="264" w:lineRule="auto"/>
      <w:ind w:left="567" w:firstLine="0"/>
      <w:jc w:val="both"/>
      <w:textAlignment w:val="baseline"/>
    </w:pPr>
    <w:rPr>
      <w:rFonts w:ascii="Tahoma" w:eastAsia="Times New Roman" w:hAnsi="Tahoma" w:cs="Tahoma"/>
      <w:noProof/>
    </w:rPr>
  </w:style>
  <w:style w:type="character" w:customStyle="1" w:styleId="SubtitleChar">
    <w:name w:val="Subtitle Char"/>
    <w:link w:val="Subtitle"/>
    <w:uiPriority w:val="11"/>
    <w:rsid w:val="00B26364"/>
    <w:rPr>
      <w:color w:val="666666"/>
      <w:sz w:val="30"/>
      <w:szCs w:val="30"/>
    </w:rPr>
  </w:style>
  <w:style w:type="paragraph" w:styleId="Quote">
    <w:name w:val="Quote"/>
    <w:basedOn w:val="Normal"/>
    <w:next w:val="Normal"/>
    <w:link w:val="QuoteChar"/>
    <w:uiPriority w:val="29"/>
    <w:qFormat/>
    <w:rsid w:val="00B26364"/>
    <w:pPr>
      <w:spacing w:before="160" w:after="120" w:line="264" w:lineRule="auto"/>
      <w:ind w:left="720" w:right="720"/>
      <w:jc w:val="both"/>
    </w:pPr>
    <w:rPr>
      <w:rFonts w:ascii="Calibri" w:eastAsia="Times New Roman" w:hAnsi="Calibri" w:cs="Times New Roman"/>
      <w:i/>
      <w:iCs/>
      <w:color w:val="404040"/>
      <w:sz w:val="20"/>
      <w:szCs w:val="20"/>
      <w:lang w:val="en-US"/>
    </w:rPr>
  </w:style>
  <w:style w:type="character" w:customStyle="1" w:styleId="QuoteChar">
    <w:name w:val="Quote Char"/>
    <w:basedOn w:val="DefaultParagraphFont"/>
    <w:link w:val="Quote"/>
    <w:uiPriority w:val="29"/>
    <w:rsid w:val="00B26364"/>
    <w:rPr>
      <w:rFonts w:ascii="Calibri" w:eastAsia="Times New Roman" w:hAnsi="Calibri" w:cs="Times New Roman"/>
      <w:i/>
      <w:iCs/>
      <w:color w:val="404040"/>
      <w:sz w:val="20"/>
      <w:szCs w:val="20"/>
      <w:lang w:val="en-US"/>
    </w:rPr>
  </w:style>
  <w:style w:type="paragraph" w:styleId="IntenseQuote">
    <w:name w:val="Intense Quote"/>
    <w:basedOn w:val="Normal"/>
    <w:next w:val="Normal"/>
    <w:link w:val="IntenseQuoteChar"/>
    <w:uiPriority w:val="30"/>
    <w:qFormat/>
    <w:rsid w:val="00B26364"/>
    <w:pPr>
      <w:pBdr>
        <w:left w:val="single" w:sz="18" w:space="12" w:color="5B9BD5"/>
      </w:pBdr>
      <w:spacing w:before="100" w:beforeAutospacing="1" w:after="120" w:line="300" w:lineRule="auto"/>
      <w:ind w:left="1224" w:right="1224"/>
      <w:jc w:val="both"/>
    </w:pPr>
    <w:rPr>
      <w:rFonts w:ascii="Calibri Light" w:eastAsia="SimSun" w:hAnsi="Calibri Light" w:cs="Times New Roman"/>
      <w:color w:val="5B9BD5"/>
      <w:sz w:val="28"/>
      <w:szCs w:val="28"/>
      <w:lang w:val="en-US"/>
    </w:rPr>
  </w:style>
  <w:style w:type="character" w:customStyle="1" w:styleId="IntenseQuoteChar">
    <w:name w:val="Intense Quote Char"/>
    <w:basedOn w:val="DefaultParagraphFont"/>
    <w:link w:val="IntenseQuote"/>
    <w:uiPriority w:val="30"/>
    <w:rsid w:val="00B26364"/>
    <w:rPr>
      <w:rFonts w:ascii="Calibri Light" w:eastAsia="SimSun" w:hAnsi="Calibri Light" w:cs="Times New Roman"/>
      <w:color w:val="5B9BD5"/>
      <w:sz w:val="28"/>
      <w:szCs w:val="28"/>
      <w:lang w:val="en-US"/>
    </w:rPr>
  </w:style>
  <w:style w:type="character" w:styleId="SubtleEmphasis">
    <w:name w:val="Subtle Emphasis"/>
    <w:uiPriority w:val="19"/>
    <w:qFormat/>
    <w:rsid w:val="00B26364"/>
    <w:rPr>
      <w:i/>
      <w:iCs/>
      <w:color w:val="404040"/>
    </w:rPr>
  </w:style>
  <w:style w:type="character" w:styleId="SubtleReference">
    <w:name w:val="Subtle Reference"/>
    <w:uiPriority w:val="31"/>
    <w:qFormat/>
    <w:rsid w:val="00B26364"/>
    <w:rPr>
      <w:smallCaps/>
      <w:color w:val="404040"/>
      <w:u w:val="single" w:color="7F7F7F"/>
    </w:rPr>
  </w:style>
  <w:style w:type="character" w:styleId="IntenseReference">
    <w:name w:val="Intense Reference"/>
    <w:uiPriority w:val="32"/>
    <w:qFormat/>
    <w:rsid w:val="00B26364"/>
    <w:rPr>
      <w:b/>
      <w:bCs/>
      <w:smallCaps/>
      <w:spacing w:val="5"/>
      <w:u w:val="single"/>
    </w:rPr>
  </w:style>
  <w:style w:type="character" w:styleId="BookTitle">
    <w:name w:val="Book Title"/>
    <w:uiPriority w:val="33"/>
    <w:qFormat/>
    <w:rsid w:val="00B26364"/>
    <w:rPr>
      <w:b/>
      <w:bCs/>
      <w:smallCaps/>
    </w:rPr>
  </w:style>
  <w:style w:type="paragraph" w:customStyle="1" w:styleId="Framecontents">
    <w:name w:val="Frame contents"/>
    <w:basedOn w:val="BodyText"/>
    <w:rsid w:val="00B26364"/>
    <w:pPr>
      <w:suppressAutoHyphens/>
      <w:spacing w:after="0" w:line="240" w:lineRule="auto"/>
      <w:jc w:val="both"/>
    </w:pPr>
    <w:rPr>
      <w:rFonts w:ascii="Times New Roman" w:eastAsia="Times New Roman" w:hAnsi="Times New Roman" w:cs="Times New Roman"/>
      <w:sz w:val="2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635719637">
      <w:bodyDiv w:val="1"/>
      <w:marLeft w:val="0"/>
      <w:marRight w:val="0"/>
      <w:marTop w:val="0"/>
      <w:marBottom w:val="0"/>
      <w:divBdr>
        <w:top w:val="none" w:sz="0" w:space="0" w:color="auto"/>
        <w:left w:val="none" w:sz="0" w:space="0" w:color="auto"/>
        <w:bottom w:val="none" w:sz="0" w:space="0" w:color="auto"/>
        <w:right w:val="none" w:sz="0" w:space="0" w:color="auto"/>
      </w:divBdr>
    </w:div>
    <w:div w:id="134154045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02E5-A029-414F-9AE0-EF29BDE0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15</Pages>
  <Words>6337</Words>
  <Characters>36127</Characters>
  <Application>Microsoft Office Word</Application>
  <DocSecurity>0</DocSecurity>
  <Lines>301</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64</cp:revision>
  <cp:lastPrinted>2023-04-27T08:02:00Z</cp:lastPrinted>
  <dcterms:created xsi:type="dcterms:W3CDTF">2020-10-13T11:24:00Z</dcterms:created>
  <dcterms:modified xsi:type="dcterms:W3CDTF">2023-04-27T08:03:00Z</dcterms:modified>
</cp:coreProperties>
</file>