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9032FD" w:rsidRDefault="00C211D7" w:rsidP="002C05B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032F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131C" w14:textId="77777777" w:rsidR="009306E1" w:rsidRDefault="009306E1" w:rsidP="002C05B3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3DCC7B03" w14:textId="77777777" w:rsidR="00B86F63" w:rsidRDefault="00B86F63" w:rsidP="002C05B3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59E9564" w14:textId="257803A0" w:rsidR="00F2551D" w:rsidRPr="0031122A" w:rsidRDefault="00661957" w:rsidP="002C05B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31122A">
        <w:rPr>
          <w:rFonts w:ascii="Montserrat" w:hAnsi="Montserrat" w:cs="Times New Roman"/>
          <w:b/>
          <w:lang w:val="ro-RO"/>
        </w:rPr>
        <w:t>H O T Ă R Â R E</w:t>
      </w:r>
    </w:p>
    <w:p w14:paraId="6FC16A43" w14:textId="79278D86" w:rsidR="001651F4" w:rsidRPr="001651F4" w:rsidRDefault="001651F4" w:rsidP="001651F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color w:val="000000" w:themeColor="text1"/>
          <w:lang w:val="ro-RO" w:eastAsia="ro-RO"/>
        </w:rPr>
      </w:pPr>
      <w:r w:rsidRPr="001651F4">
        <w:rPr>
          <w:rFonts w:ascii="Montserrat" w:hAnsi="Montserrat"/>
          <w:b/>
          <w:bCs/>
          <w:iCs/>
          <w:color w:val="000000" w:themeColor="text1"/>
          <w:lang w:val="ro-RO"/>
        </w:rPr>
        <w:t>pentru modificarea Hotărârii Consiliului Judeţean Cluj nr.</w:t>
      </w:r>
      <w:r>
        <w:rPr>
          <w:rFonts w:ascii="Montserrat" w:hAnsi="Montserrat"/>
          <w:b/>
          <w:bCs/>
          <w:iCs/>
          <w:color w:val="000000" w:themeColor="text1"/>
          <w:lang w:val="ro-RO"/>
        </w:rPr>
        <w:t xml:space="preserve"> </w:t>
      </w:r>
      <w:r w:rsidRPr="001651F4">
        <w:rPr>
          <w:rFonts w:ascii="Montserrat" w:hAnsi="Montserrat"/>
          <w:b/>
          <w:bCs/>
          <w:iCs/>
          <w:color w:val="000000" w:themeColor="text1"/>
          <w:lang w:val="ro-RO"/>
        </w:rPr>
        <w:t>6/2025</w:t>
      </w:r>
    </w:p>
    <w:p w14:paraId="6A168319" w14:textId="77777777" w:rsidR="001651F4" w:rsidRPr="001651F4" w:rsidRDefault="001651F4" w:rsidP="001651F4">
      <w:pPr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1651F4">
        <w:rPr>
          <w:rFonts w:ascii="Montserrat" w:hAnsi="Montserrat"/>
          <w:b/>
          <w:bCs/>
          <w:color w:val="000000" w:themeColor="text1"/>
          <w:lang w:val="ro-RO"/>
        </w:rPr>
        <w:t xml:space="preserve">privind desemnarea a şase consilieri judeţeni care să facă parte din </w:t>
      </w:r>
    </w:p>
    <w:p w14:paraId="7CB05289" w14:textId="77777777" w:rsidR="001651F4" w:rsidRDefault="001651F4" w:rsidP="001651F4">
      <w:pPr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1651F4">
        <w:rPr>
          <w:rFonts w:ascii="Montserrat" w:hAnsi="Montserrat"/>
          <w:b/>
          <w:bCs/>
          <w:color w:val="000000" w:themeColor="text1"/>
          <w:lang w:val="ro-RO"/>
        </w:rPr>
        <w:t>Autoritatea Teritorială de Ordine Publică Cluj</w:t>
      </w:r>
    </w:p>
    <w:p w14:paraId="6FF77F1B" w14:textId="77777777" w:rsidR="001651F4" w:rsidRDefault="001651F4" w:rsidP="001651F4">
      <w:pPr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</w:p>
    <w:p w14:paraId="135B46A9" w14:textId="77777777" w:rsidR="001651F4" w:rsidRPr="001651F4" w:rsidRDefault="001651F4" w:rsidP="001651F4">
      <w:pPr>
        <w:spacing w:line="240" w:lineRule="auto"/>
        <w:jc w:val="center"/>
        <w:rPr>
          <w:rFonts w:ascii="Montserrat Light" w:hAnsi="Montserrat Light"/>
          <w:color w:val="000000" w:themeColor="text1"/>
          <w:lang w:val="ro-RO"/>
        </w:rPr>
      </w:pPr>
    </w:p>
    <w:p w14:paraId="2FB282A9" w14:textId="77777777" w:rsidR="001651F4" w:rsidRDefault="001651F4" w:rsidP="001651F4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1651F4">
        <w:rPr>
          <w:rFonts w:ascii="Montserrat Light" w:hAnsi="Montserrat Light"/>
          <w:color w:val="000000" w:themeColor="text1"/>
          <w:lang w:val="ro-RO"/>
        </w:rPr>
        <w:t>Consiliul Judeţean Cluj întrunit în şedinţă ordinară;</w:t>
      </w:r>
    </w:p>
    <w:p w14:paraId="63468062" w14:textId="77777777" w:rsidR="001651F4" w:rsidRPr="001651F4" w:rsidRDefault="001651F4" w:rsidP="001651F4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6E4B48E3" w14:textId="41C92279" w:rsidR="001651F4" w:rsidRPr="001651F4" w:rsidRDefault="001651F4" w:rsidP="001651F4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1651F4">
        <w:rPr>
          <w:rFonts w:ascii="Montserrat Light" w:hAnsi="Montserrat Light"/>
          <w:color w:val="000000" w:themeColor="text1"/>
          <w:lang w:val="ro-RO"/>
        </w:rPr>
        <w:t xml:space="preserve">Având în vedere Proiectul de hotărâre înregistrat cu nr. </w:t>
      </w:r>
      <w:r>
        <w:rPr>
          <w:rFonts w:ascii="Montserrat Light" w:hAnsi="Montserrat Light"/>
          <w:color w:val="000000" w:themeColor="text1"/>
          <w:lang w:val="ro-RO"/>
        </w:rPr>
        <w:t xml:space="preserve">63 din 16.04.2025 </w:t>
      </w:r>
      <w:r w:rsidRPr="001651F4">
        <w:rPr>
          <w:rFonts w:ascii="Montserrat Light" w:hAnsi="Montserrat Light"/>
          <w:color w:val="000000" w:themeColor="text1"/>
          <w:lang w:val="ro-RO"/>
        </w:rPr>
        <w:t xml:space="preserve">pentru  </w:t>
      </w:r>
      <w:r w:rsidRPr="001651F4">
        <w:rPr>
          <w:rFonts w:ascii="Montserrat Light" w:hAnsi="Montserrat Light"/>
          <w:iCs/>
          <w:color w:val="000000" w:themeColor="text1"/>
          <w:lang w:val="ro-RO"/>
        </w:rPr>
        <w:t>modificarea Hotărârii Consiliului Judeţean Cluj nr.</w:t>
      </w:r>
      <w:r>
        <w:rPr>
          <w:rFonts w:ascii="Montserrat Light" w:hAnsi="Montserrat Light"/>
          <w:iCs/>
          <w:color w:val="000000" w:themeColor="text1"/>
          <w:lang w:val="ro-RO"/>
        </w:rPr>
        <w:t xml:space="preserve"> </w:t>
      </w:r>
      <w:r w:rsidRPr="001651F4">
        <w:rPr>
          <w:rFonts w:ascii="Montserrat Light" w:hAnsi="Montserrat Light"/>
          <w:iCs/>
          <w:color w:val="000000" w:themeColor="text1"/>
          <w:lang w:val="ro-RO"/>
        </w:rPr>
        <w:t>6/2025</w:t>
      </w:r>
      <w:r w:rsidRPr="001651F4">
        <w:rPr>
          <w:rFonts w:ascii="Montserrat Light" w:hAnsi="Montserrat Light"/>
          <w:b/>
          <w:bCs/>
          <w:iCs/>
          <w:color w:val="000000" w:themeColor="text1"/>
          <w:lang w:val="ro-RO"/>
        </w:rPr>
        <w:t xml:space="preserve"> </w:t>
      </w:r>
      <w:r w:rsidRPr="001651F4">
        <w:rPr>
          <w:rFonts w:ascii="Montserrat Light" w:hAnsi="Montserrat Light"/>
          <w:color w:val="000000" w:themeColor="text1"/>
          <w:lang w:val="ro-RO"/>
        </w:rPr>
        <w:t xml:space="preserve">privind desemnarea a șase consilieri judeţeni care să facă parte din Autoritatea Teritorială de Ordine Publică </w:t>
      </w:r>
      <w:r w:rsidRPr="001651F4">
        <w:rPr>
          <w:rFonts w:ascii="Montserrat Light" w:hAnsi="Montserrat Light"/>
          <w:bCs/>
          <w:color w:val="000000" w:themeColor="text1"/>
          <w:lang w:val="ro-RO"/>
        </w:rPr>
        <w:t>Cluj,  p</w:t>
      </w:r>
      <w:r w:rsidRPr="001651F4">
        <w:rPr>
          <w:rFonts w:ascii="Montserrat Light" w:hAnsi="Montserrat Light"/>
          <w:color w:val="000000" w:themeColor="text1"/>
          <w:lang w:val="ro-RO"/>
        </w:rPr>
        <w:t xml:space="preserve">ropus de de Preşedintele Consiliului Judeţean Cluj, domnul Tişe Alin, care este însoţit de </w:t>
      </w:r>
      <w:r w:rsidRPr="001651F4">
        <w:rPr>
          <w:rFonts w:ascii="Montserrat Light" w:hAnsi="Montserrat Light"/>
          <w:bCs/>
          <w:color w:val="000000" w:themeColor="text1"/>
          <w:lang w:val="ro-RO"/>
        </w:rPr>
        <w:t>R</w:t>
      </w:r>
      <w:r w:rsidRPr="001651F4">
        <w:rPr>
          <w:rFonts w:ascii="Montserrat Light" w:hAnsi="Montserrat Light"/>
          <w:color w:val="000000" w:themeColor="text1"/>
          <w:lang w:val="ro-RO"/>
        </w:rPr>
        <w:t xml:space="preserve">eferatul de aprobare cu nr. </w:t>
      </w:r>
      <w:r w:rsidR="007E47E9">
        <w:rPr>
          <w:rFonts w:ascii="Montserrat Light" w:hAnsi="Montserrat Light"/>
          <w:bCs/>
          <w:color w:val="000000" w:themeColor="text1"/>
          <w:lang w:val="ro-RO"/>
        </w:rPr>
        <w:t>16950/15.04.2025;</w:t>
      </w:r>
      <w:r w:rsidRPr="001651F4">
        <w:rPr>
          <w:rFonts w:ascii="Montserrat Light" w:hAnsi="Montserrat Light"/>
          <w:color w:val="000000" w:themeColor="text1"/>
          <w:lang w:val="ro-RO"/>
        </w:rPr>
        <w:t xml:space="preserve"> Raportul de specialitate întocmit de compartimentul de resort din cadrul aparatului de specialitate al Consiliului Judeţean Cluj cu nr. </w:t>
      </w:r>
      <w:r w:rsidR="007E47E9">
        <w:rPr>
          <w:rFonts w:ascii="Montserrat Light" w:hAnsi="Montserrat Light"/>
          <w:bCs/>
          <w:color w:val="000000" w:themeColor="text1"/>
          <w:lang w:val="ro-RO"/>
        </w:rPr>
        <w:t>16957/15.04.2025</w:t>
      </w:r>
      <w:r w:rsidRPr="001651F4">
        <w:rPr>
          <w:rFonts w:ascii="Montserrat Light" w:hAnsi="Montserrat Light"/>
          <w:color w:val="000000" w:themeColor="text1"/>
          <w:lang w:val="ro-RO"/>
        </w:rPr>
        <w:t xml:space="preserve"> şi </w:t>
      </w:r>
      <w:r w:rsidR="007E47E9">
        <w:rPr>
          <w:rFonts w:ascii="Montserrat Light" w:hAnsi="Montserrat Light"/>
          <w:color w:val="000000" w:themeColor="text1"/>
          <w:lang w:val="ro-RO"/>
        </w:rPr>
        <w:t xml:space="preserve">de </w:t>
      </w:r>
      <w:r w:rsidRPr="001651F4">
        <w:rPr>
          <w:rFonts w:ascii="Montserrat Light" w:hAnsi="Montserrat Light"/>
          <w:color w:val="000000" w:themeColor="text1"/>
          <w:lang w:val="ro-RO"/>
        </w:rPr>
        <w:t>Avizul cu nr</w:t>
      </w:r>
      <w:r w:rsidR="007E47E9">
        <w:rPr>
          <w:rFonts w:ascii="Montserrat Light" w:hAnsi="Montserrat Light"/>
          <w:color w:val="000000" w:themeColor="text1"/>
          <w:lang w:val="ro-RO"/>
        </w:rPr>
        <w:t xml:space="preserve">. </w:t>
      </w:r>
      <w:r w:rsidR="007E47E9">
        <w:rPr>
          <w:rFonts w:ascii="Montserrat Light" w:hAnsi="Montserrat Light"/>
          <w:bCs/>
          <w:color w:val="000000" w:themeColor="text1"/>
          <w:lang w:val="ro-RO"/>
        </w:rPr>
        <w:t>16950 din 22.04.2025</w:t>
      </w:r>
      <w:r w:rsidRPr="001651F4">
        <w:rPr>
          <w:rFonts w:ascii="Montserrat Light" w:hAnsi="Montserrat Light"/>
          <w:color w:val="000000" w:themeColor="text1"/>
          <w:lang w:val="ro-RO"/>
        </w:rPr>
        <w:t xml:space="preserve"> adoptat de Comisia de specialitate nr.</w:t>
      </w:r>
      <w:r w:rsidR="007E47E9">
        <w:rPr>
          <w:rFonts w:ascii="Montserrat Light" w:hAnsi="Montserrat Light"/>
          <w:color w:val="000000" w:themeColor="text1"/>
          <w:lang w:val="ro-RO"/>
        </w:rPr>
        <w:t xml:space="preserve"> 1</w:t>
      </w:r>
      <w:r w:rsidRPr="001651F4">
        <w:rPr>
          <w:rFonts w:ascii="Montserrat Light" w:hAnsi="Montserrat Light"/>
          <w:color w:val="000000" w:themeColor="text1"/>
          <w:lang w:val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11EDC233" w14:textId="77777777" w:rsidR="007E47E9" w:rsidRDefault="007E47E9" w:rsidP="007E47E9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569E6157" w14:textId="2B3ADCFB" w:rsidR="001651F4" w:rsidRDefault="001651F4" w:rsidP="007E47E9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1651F4">
        <w:rPr>
          <w:rFonts w:ascii="Montserrat Light" w:hAnsi="Montserrat Light"/>
          <w:color w:val="000000" w:themeColor="text1"/>
          <w:lang w:val="ro-RO"/>
        </w:rPr>
        <w:t>Ţinând cont de</w:t>
      </w:r>
      <w:r w:rsidR="007E47E9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7E47E9">
        <w:rPr>
          <w:rFonts w:ascii="Montserrat Light" w:hAnsi="Montserrat Light"/>
          <w:color w:val="000000" w:themeColor="text1"/>
          <w:lang w:val="ro-RO" w:eastAsia="ro-RO"/>
        </w:rPr>
        <w:t>Hotărârea Consiliul Județean Cluj nr. 18</w:t>
      </w:r>
      <w:r w:rsidR="007E47E9">
        <w:rPr>
          <w:rFonts w:ascii="Montserrat Light" w:hAnsi="Montserrat Light"/>
          <w:color w:val="000000" w:themeColor="text1"/>
          <w:lang w:val="ro-RO" w:eastAsia="ro-RO"/>
        </w:rPr>
        <w:t>/</w:t>
      </w:r>
      <w:r w:rsidRPr="007E47E9">
        <w:rPr>
          <w:rFonts w:ascii="Montserrat Light" w:hAnsi="Montserrat Light"/>
          <w:color w:val="000000" w:themeColor="text1"/>
          <w:lang w:val="ro-RO" w:eastAsia="ro-RO"/>
        </w:rPr>
        <w:t xml:space="preserve">2025 </w:t>
      </w:r>
      <w:r w:rsidRPr="007E47E9">
        <w:rPr>
          <w:rFonts w:ascii="Montserrat Light" w:hAnsi="Montserrat Light"/>
          <w:color w:val="000000" w:themeColor="text1"/>
          <w:lang w:val="ro-RO"/>
        </w:rPr>
        <w:t>privind constatarea încetării de drept, înainte de expirarea duratei normale, a mandatului de consilier județean al doamnei Forna Maria</w:t>
      </w:r>
      <w:r w:rsidR="007E47E9">
        <w:rPr>
          <w:rFonts w:ascii="Montserrat Light" w:hAnsi="Montserrat Light"/>
          <w:color w:val="000000" w:themeColor="text1"/>
          <w:lang w:val="ro-RO"/>
        </w:rPr>
        <w:t xml:space="preserve">; </w:t>
      </w:r>
    </w:p>
    <w:p w14:paraId="7FE13AB0" w14:textId="77777777" w:rsidR="007E47E9" w:rsidRPr="007E47E9" w:rsidRDefault="007E47E9" w:rsidP="007E47E9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5091D86" w14:textId="2DCC62EA" w:rsidR="001651F4" w:rsidRPr="001651F4" w:rsidRDefault="001651F4" w:rsidP="001651F4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1651F4">
        <w:rPr>
          <w:rFonts w:ascii="Montserrat Light" w:hAnsi="Montserrat Light"/>
          <w:color w:val="000000" w:themeColor="text1"/>
          <w:lang w:val="ro-RO"/>
        </w:rPr>
        <w:t xml:space="preserve">Luând în considerare prevederile: </w:t>
      </w:r>
    </w:p>
    <w:p w14:paraId="19BE6C22" w14:textId="1E457361" w:rsidR="001651F4" w:rsidRPr="007E47E9" w:rsidRDefault="001651F4" w:rsidP="007E47E9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7E47E9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>art. 2, a</w:t>
      </w:r>
      <w:r w:rsidRPr="007E47E9">
        <w:rPr>
          <w:rFonts w:ascii="Montserrat Light" w:hAnsi="Montserrat Light"/>
          <w:color w:val="000000" w:themeColor="text1"/>
          <w:sz w:val="22"/>
          <w:szCs w:val="22"/>
          <w:lang w:val="ro-RO"/>
        </w:rPr>
        <w:t>rt. 3 alin. (2)</w:t>
      </w:r>
      <w:r w:rsidR="007E47E9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și ale</w:t>
      </w:r>
      <w:r w:rsidRPr="007E47E9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</w:t>
      </w:r>
      <w:r w:rsidRPr="007E47E9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 xml:space="preserve">art. 58 alin. (1) și (3) </w:t>
      </w:r>
      <w:r w:rsidRPr="007E47E9">
        <w:rPr>
          <w:rFonts w:ascii="Montserrat Light" w:hAnsi="Montserrat Light"/>
          <w:color w:val="000000" w:themeColor="text1"/>
          <w:sz w:val="22"/>
          <w:szCs w:val="22"/>
          <w:lang w:val="ro-RO"/>
        </w:rPr>
        <w:t>din Legea privind normele de tehnică legislativă pentru elaborarea actelor normative nr. 24/2000, republicată, cu modificările şi completările ulterioare;</w:t>
      </w:r>
    </w:p>
    <w:p w14:paraId="39470EA6" w14:textId="77777777" w:rsidR="001651F4" w:rsidRPr="007E47E9" w:rsidRDefault="001651F4" w:rsidP="007E47E9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7E47E9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 xml:space="preserve">art. </w:t>
      </w:r>
      <w:r w:rsidRPr="007E47E9">
        <w:rPr>
          <w:rFonts w:ascii="Montserrat Light" w:hAnsi="Montserrat Light"/>
          <w:color w:val="000000" w:themeColor="text1"/>
          <w:sz w:val="22"/>
          <w:szCs w:val="22"/>
          <w:lang w:val="ro-RO"/>
        </w:rPr>
        <w:t>123 – 139 și ale art. 142 – 153 din Regulamentul de organizare și funcționare a Consiliului Județean Cluj, aprobat prin Hotărârea Consiliului Județean Cluj nr. 170/2020 (republicată 2);</w:t>
      </w:r>
    </w:p>
    <w:p w14:paraId="187010B1" w14:textId="77777777" w:rsidR="00636331" w:rsidRDefault="00636331" w:rsidP="00636331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7609B5EA" w14:textId="127E758B" w:rsidR="001651F4" w:rsidRPr="001651F4" w:rsidRDefault="001651F4" w:rsidP="00636331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1651F4">
        <w:rPr>
          <w:rFonts w:ascii="Montserrat Light" w:hAnsi="Montserrat Light"/>
          <w:color w:val="000000" w:themeColor="text1"/>
          <w:lang w:val="ro-RO"/>
        </w:rPr>
        <w:t>În conformitate cu prevederile:</w:t>
      </w:r>
    </w:p>
    <w:p w14:paraId="6D94DA60" w14:textId="77777777" w:rsidR="001651F4" w:rsidRPr="00636331" w:rsidRDefault="001651F4" w:rsidP="00636331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636331">
        <w:rPr>
          <w:rFonts w:ascii="Montserrat Light" w:hAnsi="Montserrat Light"/>
          <w:color w:val="000000" w:themeColor="text1"/>
          <w:sz w:val="22"/>
          <w:szCs w:val="22"/>
          <w:lang w:val="ro-RO"/>
        </w:rPr>
        <w:t>art. 173 alin. (1) lit. f) din Ordonanța de urgență a Guvernului nr. 57/2019 privind Codul administrativ, cu modificările și completările ulterioare;</w:t>
      </w:r>
    </w:p>
    <w:p w14:paraId="028A8532" w14:textId="77777777" w:rsidR="001651F4" w:rsidRPr="00636331" w:rsidRDefault="001651F4" w:rsidP="00636331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hAnsi="Montserrat Light"/>
          <w:snapToGrid w:val="0"/>
          <w:color w:val="000000" w:themeColor="text1"/>
          <w:sz w:val="22"/>
          <w:szCs w:val="22"/>
          <w:lang w:val="ro-RO"/>
        </w:rPr>
      </w:pPr>
      <w:r w:rsidRPr="00636331">
        <w:rPr>
          <w:rFonts w:ascii="Montserrat Light" w:hAnsi="Montserrat Light"/>
          <w:color w:val="000000" w:themeColor="text1"/>
          <w:sz w:val="22"/>
          <w:szCs w:val="22"/>
          <w:lang w:val="ro-RO"/>
        </w:rPr>
        <w:t>art. 17 din Legea privind organizarea şi funcţionarea Poliţiei Române nr. 218/2002, republicată, cu modificările şi completările ulterioare;</w:t>
      </w:r>
    </w:p>
    <w:p w14:paraId="17248D6F" w14:textId="01DA5EC1" w:rsidR="001651F4" w:rsidRPr="009B4FDA" w:rsidRDefault="001651F4" w:rsidP="00636331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636331">
        <w:rPr>
          <w:rFonts w:ascii="Montserrat Light" w:hAnsi="Montserrat Light"/>
          <w:color w:val="000000" w:themeColor="text1"/>
          <w:sz w:val="22"/>
          <w:szCs w:val="22"/>
          <w:lang w:val="ro-RO"/>
        </w:rPr>
        <w:t>art. 4</w:t>
      </w:r>
      <w:r w:rsidR="00EA78A7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–</w:t>
      </w:r>
      <w:r w:rsidRPr="00636331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5</w:t>
      </w:r>
      <w:r w:rsidR="00EA78A7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și ae </w:t>
      </w:r>
      <w:r w:rsidRPr="00636331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art. 8 </w:t>
      </w:r>
      <w:r w:rsidR="00EA78A7">
        <w:rPr>
          <w:rFonts w:ascii="Montserrat Light" w:hAnsi="Montserrat Light"/>
          <w:color w:val="000000" w:themeColor="text1"/>
          <w:sz w:val="22"/>
          <w:szCs w:val="22"/>
          <w:lang w:val="ro-RO"/>
        </w:rPr>
        <w:t>-</w:t>
      </w:r>
      <w:r w:rsidRPr="00636331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9 din Hotărârea Guvernului nr. 787/2002</w:t>
      </w:r>
      <w:r w:rsidRPr="00636331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</w:t>
      </w:r>
      <w:r w:rsidRPr="009B4FDA">
        <w:rPr>
          <w:rFonts w:ascii="Montserrat Light" w:hAnsi="Montserrat Light"/>
          <w:sz w:val="22"/>
          <w:szCs w:val="22"/>
          <w:lang w:val="ro-RO"/>
        </w:rPr>
        <w:t>privind</w:t>
      </w:r>
      <w:r w:rsidRPr="009B4FDA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9B4FDA">
        <w:rPr>
          <w:rFonts w:ascii="Montserrat Light" w:hAnsi="Montserrat Light"/>
          <w:sz w:val="22"/>
          <w:szCs w:val="22"/>
          <w:lang w:val="ro-RO"/>
        </w:rPr>
        <w:t xml:space="preserve">aprobarea Regulamentului de organizare şi funcţionare a </w:t>
      </w:r>
      <w:r w:rsidR="003024AD" w:rsidRPr="009B4FDA">
        <w:rPr>
          <w:rFonts w:ascii="Montserrat Light" w:hAnsi="Montserrat Light"/>
          <w:sz w:val="22"/>
          <w:szCs w:val="22"/>
          <w:lang w:val="ro-RO"/>
        </w:rPr>
        <w:t>autorităţii teritoriale de ordine publică</w:t>
      </w:r>
      <w:r w:rsidRPr="009B4FDA">
        <w:rPr>
          <w:rFonts w:ascii="Montserrat Light" w:hAnsi="Montserrat Light"/>
          <w:sz w:val="22"/>
          <w:szCs w:val="22"/>
          <w:lang w:val="ro-RO"/>
        </w:rPr>
        <w:t xml:space="preserve">; </w:t>
      </w:r>
    </w:p>
    <w:p w14:paraId="33378FE9" w14:textId="77777777" w:rsidR="003024AD" w:rsidRPr="009B4FDA" w:rsidRDefault="003024AD" w:rsidP="003024A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0528CA0" w14:textId="4163F840" w:rsidR="001651F4" w:rsidRPr="009B4FDA" w:rsidRDefault="001651F4" w:rsidP="003024AD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9B4FDA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9E9DAE6" w14:textId="77777777" w:rsidR="001651F4" w:rsidRPr="009B4FDA" w:rsidRDefault="001651F4" w:rsidP="001651F4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9B4FDA">
        <w:rPr>
          <w:rFonts w:ascii="Montserrat Light" w:hAnsi="Montserrat Light"/>
          <w:b/>
          <w:sz w:val="22"/>
          <w:szCs w:val="22"/>
          <w:lang w:val="ro-RO"/>
        </w:rPr>
        <w:t>h o t ă r ă ş t e:</w:t>
      </w:r>
    </w:p>
    <w:p w14:paraId="0B7F7E4D" w14:textId="77777777" w:rsidR="001651F4" w:rsidRPr="009B4FDA" w:rsidRDefault="001651F4" w:rsidP="001651F4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351D1429" w14:textId="1D42E078" w:rsidR="001651F4" w:rsidRPr="009B4FDA" w:rsidRDefault="001651F4" w:rsidP="003024A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B4FDA">
        <w:rPr>
          <w:rFonts w:ascii="Montserrat Light" w:hAnsi="Montserrat Light"/>
          <w:b/>
          <w:bCs/>
          <w:lang w:val="ro-RO"/>
        </w:rPr>
        <w:t>Art. I.</w:t>
      </w:r>
      <w:r w:rsidRPr="009B4FDA">
        <w:rPr>
          <w:rFonts w:ascii="Montserrat Light" w:hAnsi="Montserrat Light"/>
          <w:lang w:val="ro-RO"/>
        </w:rPr>
        <w:t xml:space="preserve"> Hotărârea Consiliului Judeţean Cluj nr. 6/2025 privind desemnarea a șase consilieri judeţeni care să facă parte din Autoritatea Teritorială de Ordine Publică </w:t>
      </w:r>
      <w:r w:rsidRPr="009B4FDA">
        <w:rPr>
          <w:rFonts w:ascii="Montserrat Light" w:hAnsi="Montserrat Light"/>
          <w:bCs/>
          <w:lang w:val="ro-RO"/>
        </w:rPr>
        <w:t>Cluj</w:t>
      </w:r>
      <w:r w:rsidRPr="009B4FDA">
        <w:rPr>
          <w:rFonts w:ascii="Montserrat Light" w:hAnsi="Montserrat Light"/>
          <w:lang w:val="ro-RO"/>
        </w:rPr>
        <w:t xml:space="preserve"> se modifică după cum urmează:</w:t>
      </w:r>
    </w:p>
    <w:p w14:paraId="379B279C" w14:textId="151E3B06" w:rsidR="001651F4" w:rsidRPr="009B4FDA" w:rsidRDefault="006C033B" w:rsidP="006C033B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lang w:val="ro-RO"/>
        </w:rPr>
      </w:pPr>
      <w:r w:rsidRPr="009B4FDA">
        <w:rPr>
          <w:rFonts w:ascii="Montserrat Light" w:hAnsi="Montserrat Light"/>
          <w:bCs/>
          <w:lang w:val="ro-RO"/>
        </w:rPr>
        <w:t xml:space="preserve">1. </w:t>
      </w:r>
      <w:r w:rsidR="001651F4" w:rsidRPr="009B4FDA">
        <w:rPr>
          <w:rFonts w:ascii="Montserrat Light" w:hAnsi="Montserrat Light"/>
          <w:bCs/>
          <w:lang w:val="ro-RO"/>
        </w:rPr>
        <w:t>Articol</w:t>
      </w:r>
      <w:r w:rsidRPr="009B4FDA">
        <w:rPr>
          <w:rFonts w:ascii="Montserrat Light" w:hAnsi="Montserrat Light"/>
          <w:bCs/>
          <w:lang w:val="ro-RO"/>
        </w:rPr>
        <w:t>ul</w:t>
      </w:r>
      <w:r w:rsidR="001651F4" w:rsidRPr="009B4FDA">
        <w:rPr>
          <w:rFonts w:ascii="Montserrat Light" w:hAnsi="Montserrat Light"/>
          <w:bCs/>
          <w:lang w:val="ro-RO"/>
        </w:rPr>
        <w:t xml:space="preserve"> 1 se modifică și </w:t>
      </w:r>
      <w:r w:rsidR="00982CDF" w:rsidRPr="009B4FDA">
        <w:rPr>
          <w:rFonts w:ascii="Montserrat Light" w:hAnsi="Montserrat Light"/>
          <w:bCs/>
          <w:lang w:val="ro-RO"/>
        </w:rPr>
        <w:t>are</w:t>
      </w:r>
      <w:r w:rsidR="001651F4" w:rsidRPr="009B4FDA">
        <w:rPr>
          <w:rFonts w:ascii="Montserrat Light" w:hAnsi="Montserrat Light"/>
          <w:bCs/>
          <w:lang w:val="ro-RO"/>
        </w:rPr>
        <w:t xml:space="preserve"> următorul cuprins:</w:t>
      </w:r>
    </w:p>
    <w:p w14:paraId="74BE0EBF" w14:textId="0D691A5B" w:rsidR="006C033B" w:rsidRPr="009B4FDA" w:rsidRDefault="006C033B" w:rsidP="006C033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B4FDA">
        <w:rPr>
          <w:rFonts w:ascii="Montserrat Light" w:eastAsia="Calibri" w:hAnsi="Montserrat Light"/>
          <w:b/>
          <w:bCs/>
          <w:noProof/>
          <w:lang w:val="ro-RO"/>
        </w:rPr>
        <w:t>”Art. 1.</w:t>
      </w:r>
      <w:r w:rsidRPr="009B4FDA">
        <w:rPr>
          <w:rFonts w:ascii="Montserrat Light" w:eastAsia="Calibri" w:hAnsi="Montserrat Light"/>
          <w:noProof/>
          <w:lang w:val="ro-RO"/>
        </w:rPr>
        <w:t xml:space="preserve"> </w:t>
      </w:r>
      <w:r w:rsidRPr="009B4FDA">
        <w:rPr>
          <w:rFonts w:ascii="Montserrat Light" w:hAnsi="Montserrat Light"/>
          <w:lang w:val="ro-RO"/>
        </w:rPr>
        <w:t>Se desemnează în calitate de membri ai Autorității Teritoriale de Ordine Publică Cluj, pe durata actualului mandat al Consiliului Județean Cluj, următorii consilieri județeni:</w:t>
      </w:r>
    </w:p>
    <w:p w14:paraId="76A3609B" w14:textId="77777777" w:rsidR="006C033B" w:rsidRPr="001651F4" w:rsidRDefault="006C033B" w:rsidP="006C033B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color w:val="000000" w:themeColor="text1"/>
          <w:lang w:val="ro-RO"/>
        </w:rPr>
      </w:pPr>
    </w:p>
    <w:p w14:paraId="05A1057B" w14:textId="0295A7CF" w:rsidR="00982CDF" w:rsidRPr="004D627E" w:rsidRDefault="001A730F" w:rsidP="00982CDF">
      <w:pPr>
        <w:pStyle w:val="ListParagraph"/>
        <w:numPr>
          <w:ilvl w:val="0"/>
          <w:numId w:val="15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color w:val="000000" w:themeColor="text1"/>
          <w:sz w:val="22"/>
          <w:szCs w:val="22"/>
          <w:lang w:val="ro-RO"/>
        </w:rPr>
        <w:t>d</w:t>
      </w:r>
      <w:r w:rsidR="00982CDF" w:rsidRPr="001651F4">
        <w:rPr>
          <w:rFonts w:ascii="Montserrat Light" w:hAnsi="Montserrat Light"/>
          <w:color w:val="000000" w:themeColor="text1"/>
          <w:sz w:val="22"/>
          <w:szCs w:val="22"/>
          <w:lang w:val="ro-RO"/>
        </w:rPr>
        <w:t>omnul Ciuta Cristian-Ilie</w:t>
      </w:r>
      <w:r w:rsidR="00982CDF">
        <w:rPr>
          <w:rFonts w:ascii="Montserrat Light" w:hAnsi="Montserrat Light" w:cs="Arial"/>
          <w:sz w:val="22"/>
          <w:szCs w:val="22"/>
        </w:rPr>
        <w:t>;</w:t>
      </w:r>
      <w:r w:rsidR="00982CDF" w:rsidRPr="004D627E">
        <w:rPr>
          <w:rFonts w:ascii="Montserrat Light" w:hAnsi="Montserrat Light" w:cs="Arial"/>
          <w:sz w:val="22"/>
          <w:szCs w:val="22"/>
        </w:rPr>
        <w:t xml:space="preserve"> </w:t>
      </w:r>
    </w:p>
    <w:p w14:paraId="0D5BF051" w14:textId="77777777" w:rsidR="00982CDF" w:rsidRPr="004D627E" w:rsidRDefault="00982CDF" w:rsidP="00982CDF">
      <w:pPr>
        <w:pStyle w:val="ListParagraph"/>
        <w:numPr>
          <w:ilvl w:val="0"/>
          <w:numId w:val="15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d</w:t>
      </w:r>
      <w:r w:rsidRPr="004D627E">
        <w:rPr>
          <w:rFonts w:ascii="Montserrat Light" w:hAnsi="Montserrat Light"/>
          <w:sz w:val="22"/>
          <w:szCs w:val="22"/>
          <w:lang w:val="ro-RO"/>
        </w:rPr>
        <w:t xml:space="preserve">omnul </w:t>
      </w:r>
      <w:proofErr w:type="spellStart"/>
      <w:r w:rsidRPr="004D627E">
        <w:rPr>
          <w:rFonts w:ascii="Montserrat Light" w:hAnsi="Montserrat Light" w:cs="Arial"/>
          <w:sz w:val="22"/>
          <w:szCs w:val="22"/>
        </w:rPr>
        <w:t>Molhem</w:t>
      </w:r>
      <w:proofErr w:type="spellEnd"/>
      <w:r w:rsidRPr="004D627E">
        <w:rPr>
          <w:rFonts w:ascii="Montserrat Light" w:hAnsi="Montserrat Light" w:cs="Arial"/>
          <w:sz w:val="22"/>
          <w:szCs w:val="22"/>
        </w:rPr>
        <w:t xml:space="preserve">  Bashar</w:t>
      </w:r>
      <w:r>
        <w:rPr>
          <w:rFonts w:ascii="Montserrat Light" w:hAnsi="Montserrat Light" w:cs="Arial"/>
          <w:sz w:val="22"/>
          <w:szCs w:val="22"/>
        </w:rPr>
        <w:t>;</w:t>
      </w:r>
    </w:p>
    <w:p w14:paraId="1B1F027C" w14:textId="77777777" w:rsidR="00982CDF" w:rsidRPr="004D627E" w:rsidRDefault="00982CDF" w:rsidP="00982CDF">
      <w:pPr>
        <w:pStyle w:val="ListParagraph"/>
        <w:numPr>
          <w:ilvl w:val="0"/>
          <w:numId w:val="15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d</w:t>
      </w:r>
      <w:r w:rsidRPr="004D627E">
        <w:rPr>
          <w:rFonts w:ascii="Montserrat Light" w:hAnsi="Montserrat Light"/>
          <w:sz w:val="22"/>
          <w:szCs w:val="22"/>
          <w:lang w:val="ro-RO"/>
        </w:rPr>
        <w:t>omnul</w:t>
      </w:r>
      <w:r w:rsidRPr="004D627E">
        <w:rPr>
          <w:rFonts w:ascii="Montserrat Light" w:hAnsi="Montserrat Light" w:cs="Arial"/>
          <w:sz w:val="22"/>
          <w:szCs w:val="22"/>
        </w:rPr>
        <w:t xml:space="preserve"> </w:t>
      </w:r>
      <w:proofErr w:type="spellStart"/>
      <w:r w:rsidRPr="004D627E">
        <w:rPr>
          <w:rFonts w:ascii="Montserrat Light" w:hAnsi="Montserrat Light" w:cs="Arial"/>
          <w:sz w:val="22"/>
          <w:szCs w:val="22"/>
        </w:rPr>
        <w:t>Cordoș</w:t>
      </w:r>
      <w:proofErr w:type="spellEnd"/>
      <w:r w:rsidRPr="004D627E">
        <w:rPr>
          <w:rFonts w:ascii="Montserrat Light" w:hAnsi="Montserrat Light" w:cs="Arial"/>
          <w:sz w:val="22"/>
          <w:szCs w:val="22"/>
        </w:rPr>
        <w:t xml:space="preserve"> Alexandru</w:t>
      </w:r>
      <w:r>
        <w:rPr>
          <w:rFonts w:ascii="Montserrat Light" w:hAnsi="Montserrat Light" w:cs="Arial"/>
          <w:sz w:val="22"/>
          <w:szCs w:val="22"/>
        </w:rPr>
        <w:t>;</w:t>
      </w:r>
    </w:p>
    <w:p w14:paraId="0FAF0539" w14:textId="77777777" w:rsidR="00982CDF" w:rsidRPr="004D627E" w:rsidRDefault="00982CDF" w:rsidP="00982CDF">
      <w:pPr>
        <w:pStyle w:val="ListParagraph"/>
        <w:numPr>
          <w:ilvl w:val="0"/>
          <w:numId w:val="15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d</w:t>
      </w:r>
      <w:r w:rsidRPr="004D627E">
        <w:rPr>
          <w:rFonts w:ascii="Montserrat Light" w:hAnsi="Montserrat Light"/>
          <w:sz w:val="22"/>
          <w:szCs w:val="22"/>
          <w:lang w:val="ro-RO"/>
        </w:rPr>
        <w:t>omnul</w:t>
      </w:r>
      <w:r w:rsidRPr="004D627E">
        <w:rPr>
          <w:rFonts w:ascii="Montserrat Light" w:hAnsi="Montserrat Light" w:cs="Arial"/>
          <w:sz w:val="22"/>
          <w:szCs w:val="22"/>
        </w:rPr>
        <w:t xml:space="preserve"> Antal Géza</w:t>
      </w:r>
      <w:r>
        <w:rPr>
          <w:rFonts w:ascii="Montserrat Light" w:hAnsi="Montserrat Light" w:cs="Arial"/>
          <w:sz w:val="22"/>
          <w:szCs w:val="22"/>
        </w:rPr>
        <w:t>;</w:t>
      </w:r>
    </w:p>
    <w:p w14:paraId="48681BB2" w14:textId="77777777" w:rsidR="00982CDF" w:rsidRPr="004D627E" w:rsidRDefault="00982CDF" w:rsidP="00982CDF">
      <w:pPr>
        <w:pStyle w:val="ListParagraph"/>
        <w:numPr>
          <w:ilvl w:val="0"/>
          <w:numId w:val="15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d</w:t>
      </w:r>
      <w:r w:rsidRPr="004D627E">
        <w:rPr>
          <w:rFonts w:ascii="Montserrat Light" w:hAnsi="Montserrat Light"/>
          <w:sz w:val="22"/>
          <w:szCs w:val="22"/>
          <w:lang w:val="ro-RO"/>
        </w:rPr>
        <w:t>omnul</w:t>
      </w:r>
      <w:r w:rsidRPr="004D627E">
        <w:rPr>
          <w:rFonts w:ascii="Montserrat Light" w:hAnsi="Montserrat Light" w:cs="Arial"/>
          <w:sz w:val="22"/>
          <w:szCs w:val="22"/>
        </w:rPr>
        <w:t xml:space="preserve"> </w:t>
      </w:r>
      <w:proofErr w:type="spellStart"/>
      <w:r w:rsidRPr="004D627E">
        <w:rPr>
          <w:rFonts w:ascii="Montserrat Light" w:hAnsi="Montserrat Light" w:cs="Arial"/>
          <w:sz w:val="22"/>
          <w:szCs w:val="22"/>
        </w:rPr>
        <w:t>Iepure</w:t>
      </w:r>
      <w:proofErr w:type="spellEnd"/>
      <w:r w:rsidRPr="004D627E">
        <w:rPr>
          <w:rFonts w:ascii="Montserrat Light" w:hAnsi="Montserrat Light" w:cs="Arial"/>
          <w:sz w:val="22"/>
          <w:szCs w:val="22"/>
        </w:rPr>
        <w:t xml:space="preserve"> Mihai-Florin</w:t>
      </w:r>
      <w:r>
        <w:rPr>
          <w:rFonts w:ascii="Montserrat Light" w:hAnsi="Montserrat Light" w:cs="Arial"/>
          <w:sz w:val="22"/>
          <w:szCs w:val="22"/>
        </w:rPr>
        <w:t>;</w:t>
      </w:r>
    </w:p>
    <w:p w14:paraId="5CFB5A26" w14:textId="08416CCD" w:rsidR="00982CDF" w:rsidRPr="004D627E" w:rsidRDefault="00982CDF" w:rsidP="00982CD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d</w:t>
      </w:r>
      <w:r w:rsidRPr="004D627E">
        <w:rPr>
          <w:rFonts w:ascii="Montserrat Light" w:hAnsi="Montserrat Light"/>
          <w:sz w:val="22"/>
          <w:szCs w:val="22"/>
          <w:lang w:val="ro-RO"/>
        </w:rPr>
        <w:t>omnul</w:t>
      </w:r>
      <w:r w:rsidRPr="004D627E">
        <w:rPr>
          <w:rFonts w:ascii="Montserrat Light" w:hAnsi="Montserrat Light" w:cs="Arial"/>
          <w:sz w:val="22"/>
          <w:szCs w:val="22"/>
        </w:rPr>
        <w:t xml:space="preserve"> </w:t>
      </w:r>
      <w:proofErr w:type="spellStart"/>
      <w:r w:rsidRPr="004D627E">
        <w:rPr>
          <w:rFonts w:ascii="Montserrat Light" w:hAnsi="Montserrat Light" w:cs="Arial"/>
          <w:sz w:val="22"/>
          <w:szCs w:val="22"/>
        </w:rPr>
        <w:t>Petaca</w:t>
      </w:r>
      <w:proofErr w:type="spellEnd"/>
      <w:r w:rsidRPr="004D627E">
        <w:rPr>
          <w:rFonts w:ascii="Montserrat Light" w:hAnsi="Montserrat Light" w:cs="Arial"/>
          <w:sz w:val="22"/>
          <w:szCs w:val="22"/>
        </w:rPr>
        <w:t xml:space="preserve"> Alexandru-Dan</w:t>
      </w:r>
      <w:r>
        <w:rPr>
          <w:rFonts w:ascii="Montserrat Light" w:hAnsi="Montserrat Light" w:cs="Arial"/>
          <w:sz w:val="22"/>
          <w:szCs w:val="22"/>
        </w:rPr>
        <w:t>.”</w:t>
      </w:r>
    </w:p>
    <w:p w14:paraId="31F69FD4" w14:textId="77777777" w:rsidR="00982CDF" w:rsidRPr="001651F4" w:rsidRDefault="00982CDF" w:rsidP="001651F4">
      <w:pPr>
        <w:spacing w:line="240" w:lineRule="auto"/>
        <w:ind w:firstLine="708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6D26660" w14:textId="7839A800" w:rsidR="001651F4" w:rsidRPr="001651F4" w:rsidRDefault="001651F4" w:rsidP="00982CDF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1651F4">
        <w:rPr>
          <w:rFonts w:ascii="Montserrat Light" w:eastAsia="Calibri" w:hAnsi="Montserrat Light"/>
          <w:b/>
          <w:bCs/>
          <w:color w:val="000000" w:themeColor="text1"/>
          <w:lang w:val="ro-RO"/>
        </w:rPr>
        <w:t>Art. II</w:t>
      </w:r>
      <w:r w:rsidRPr="001651F4">
        <w:rPr>
          <w:rFonts w:ascii="Montserrat Light" w:eastAsia="Calibri" w:hAnsi="Montserrat Light"/>
          <w:color w:val="000000" w:themeColor="text1"/>
          <w:lang w:val="ro-RO"/>
        </w:rPr>
        <w:t xml:space="preserve">. </w:t>
      </w:r>
      <w:r w:rsidRPr="001651F4">
        <w:rPr>
          <w:rFonts w:ascii="Montserrat Light" w:hAnsi="Montserrat Light"/>
          <w:color w:val="000000" w:themeColor="text1"/>
          <w:lang w:val="ro-RO"/>
        </w:rPr>
        <w:t xml:space="preserve">Cu punerea în aplicare a prevederilor prezentei hotărâri se încredinţează Preşedintele Consiliului Judeţean Cluj, prin </w:t>
      </w:r>
      <w:r w:rsidRPr="001651F4">
        <w:rPr>
          <w:rFonts w:ascii="Montserrat Light" w:hAnsi="Montserrat Light"/>
          <w:bCs/>
          <w:color w:val="000000" w:themeColor="text1"/>
          <w:lang w:val="ro-RO"/>
        </w:rPr>
        <w:t xml:space="preserve">Direcția Administrație și Relații Publice-Serviciul Administrație Publică, ATOP, în colaborare cu </w:t>
      </w:r>
      <w:r w:rsidRPr="001651F4">
        <w:rPr>
          <w:rFonts w:ascii="Montserrat Light" w:hAnsi="Montserrat Light"/>
          <w:color w:val="000000" w:themeColor="text1"/>
          <w:lang w:val="ro-RO"/>
        </w:rPr>
        <w:t xml:space="preserve">Comitetul de organizare a Autorităţii Teritoriale de Ordine Publică Cluj. </w:t>
      </w:r>
    </w:p>
    <w:p w14:paraId="20AE41BA" w14:textId="77777777" w:rsidR="001651F4" w:rsidRPr="001651F4" w:rsidRDefault="001651F4" w:rsidP="001651F4">
      <w:pPr>
        <w:spacing w:line="240" w:lineRule="auto"/>
        <w:ind w:firstLine="720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581C2FAC" w14:textId="77777777" w:rsidR="001651F4" w:rsidRPr="001651F4" w:rsidRDefault="001651F4" w:rsidP="00982CDF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1651F4">
        <w:rPr>
          <w:rFonts w:ascii="Montserrat Light" w:hAnsi="Montserrat Light"/>
          <w:b/>
          <w:bCs/>
          <w:color w:val="000000" w:themeColor="text1"/>
          <w:lang w:val="ro-RO"/>
        </w:rPr>
        <w:t>Art. III.</w:t>
      </w:r>
      <w:r w:rsidRPr="001651F4">
        <w:rPr>
          <w:rFonts w:ascii="Montserrat Light" w:hAnsi="Montserrat Light"/>
          <w:color w:val="000000" w:themeColor="text1"/>
          <w:lang w:val="ro-RO"/>
        </w:rPr>
        <w:t xml:space="preserve"> Prezenta hotărâre se comunică </w:t>
      </w:r>
      <w:r w:rsidRPr="001651F4">
        <w:rPr>
          <w:rFonts w:ascii="Montserrat Light" w:hAnsi="Montserrat Light"/>
          <w:bCs/>
          <w:color w:val="000000" w:themeColor="text1"/>
          <w:lang w:val="ro-RO"/>
        </w:rPr>
        <w:t>Direcției Administrație și Relații Publice-Serviciul Administrație Publică, ATOP</w:t>
      </w:r>
      <w:r w:rsidRPr="001651F4">
        <w:rPr>
          <w:rFonts w:ascii="Montserrat Light" w:hAnsi="Montserrat Light"/>
          <w:color w:val="000000" w:themeColor="text1"/>
          <w:lang w:val="ro-RO"/>
        </w:rPr>
        <w:t>; Comitetului de organizare a Autorităţii Teritoriale de Ordine Publică Cluj; persoanelor nominalizate la articolul 1; precum şi Prefectului Judeţului Cluj şi se aduce la cunoştinţă publică prin afişare la sediul Consiliului Judeţean Cluj şi pe pagina de internet „www.cjcluj.ro”.</w:t>
      </w:r>
    </w:p>
    <w:p w14:paraId="61F55821" w14:textId="77777777" w:rsidR="00D84975" w:rsidRPr="001651F4" w:rsidRDefault="00D84975" w:rsidP="001651F4">
      <w:pPr>
        <w:autoSpaceDE w:val="0"/>
        <w:autoSpaceDN w:val="0"/>
        <w:adjustRightInd w:val="0"/>
        <w:spacing w:line="240" w:lineRule="auto"/>
        <w:rPr>
          <w:rFonts w:ascii="Montserrat Light" w:hAnsi="Montserrat Light" w:cstheme="majorHAnsi"/>
          <w:b/>
          <w:bCs/>
          <w:noProof/>
          <w:lang w:val="ro-RO" w:eastAsia="ro-RO"/>
        </w:rPr>
      </w:pPr>
    </w:p>
    <w:p w14:paraId="0F4D37BD" w14:textId="77777777" w:rsidR="0045426A" w:rsidRPr="000B5CFD" w:rsidRDefault="0045426A" w:rsidP="002C05B3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1207A5F7" w14:textId="77777777" w:rsidR="0094409B" w:rsidRDefault="0094409B" w:rsidP="002C05B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ro-RO" w:eastAsia="ro-RO"/>
        </w:rPr>
      </w:pPr>
    </w:p>
    <w:p w14:paraId="372333E2" w14:textId="41F2933F" w:rsidR="00C85831" w:rsidRPr="00885298" w:rsidRDefault="00C85831" w:rsidP="002C05B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9032FD">
        <w:rPr>
          <w:rFonts w:ascii="Montserrat" w:hAnsi="Montserrat"/>
          <w:b/>
          <w:lang w:val="ro-RO" w:eastAsia="ro-RO"/>
        </w:rPr>
        <w:t xml:space="preserve">  </w:t>
      </w:r>
      <w:r w:rsidR="005422D2" w:rsidRPr="009032FD">
        <w:rPr>
          <w:rFonts w:ascii="Montserrat" w:hAnsi="Montserrat"/>
          <w:b/>
          <w:lang w:val="ro-RO" w:eastAsia="ro-RO"/>
        </w:rPr>
        <w:t xml:space="preserve"> </w:t>
      </w:r>
      <w:bookmarkStart w:id="0" w:name="_Hlk173225997"/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Pr="00885298">
        <w:rPr>
          <w:rFonts w:ascii="Montserrat" w:hAnsi="Montserrat"/>
          <w:b/>
          <w:lang w:val="ro-RO" w:eastAsia="ro-RO"/>
        </w:rPr>
        <w:t>Contrasemnează:</w:t>
      </w:r>
    </w:p>
    <w:p w14:paraId="5C8A2444" w14:textId="78FE63EC" w:rsidR="00C85831" w:rsidRPr="00885298" w:rsidRDefault="00C85831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85298">
        <w:rPr>
          <w:rFonts w:ascii="Montserrat" w:hAnsi="Montserrat"/>
          <w:lang w:val="ro-RO" w:eastAsia="ro-RO"/>
        </w:rPr>
        <w:t xml:space="preserve">                     </w:t>
      </w:r>
      <w:r w:rsidR="00575E5A" w:rsidRPr="00885298">
        <w:rPr>
          <w:rFonts w:ascii="Montserrat" w:hAnsi="Montserrat"/>
          <w:lang w:val="ro-RO" w:eastAsia="ro-RO"/>
        </w:rPr>
        <w:t xml:space="preserve"> </w:t>
      </w:r>
      <w:r w:rsidR="00A45484" w:rsidRPr="00885298">
        <w:rPr>
          <w:rFonts w:ascii="Montserrat" w:hAnsi="Montserrat"/>
          <w:lang w:val="ro-RO" w:eastAsia="ro-RO"/>
        </w:rPr>
        <w:t>p.</w:t>
      </w:r>
      <w:r w:rsidR="00931631" w:rsidRPr="00885298">
        <w:rPr>
          <w:rFonts w:ascii="Montserrat" w:hAnsi="Montserrat"/>
          <w:lang w:val="ro-RO" w:eastAsia="ro-RO"/>
        </w:rPr>
        <w:t xml:space="preserve"> </w:t>
      </w:r>
      <w:r w:rsidRPr="00885298">
        <w:rPr>
          <w:rFonts w:ascii="Montserrat" w:hAnsi="Montserrat"/>
          <w:b/>
          <w:lang w:val="ro-RO" w:eastAsia="ro-RO"/>
        </w:rPr>
        <w:t>PREŞEDINTE,</w:t>
      </w:r>
      <w:r w:rsidRPr="00885298">
        <w:rPr>
          <w:rFonts w:ascii="Montserrat" w:hAnsi="Montserrat"/>
          <w:b/>
          <w:lang w:val="ro-RO" w:eastAsia="ro-RO"/>
        </w:rPr>
        <w:tab/>
      </w:r>
      <w:r w:rsidRPr="00885298">
        <w:rPr>
          <w:rFonts w:ascii="Montserrat" w:hAnsi="Montserrat"/>
          <w:lang w:val="ro-RO" w:eastAsia="ro-RO"/>
        </w:rPr>
        <w:t xml:space="preserve">                    </w:t>
      </w:r>
      <w:r w:rsidR="00F24147" w:rsidRPr="00885298">
        <w:rPr>
          <w:rFonts w:ascii="Montserrat" w:hAnsi="Montserrat"/>
          <w:lang w:val="ro-RO" w:eastAsia="ro-RO"/>
        </w:rPr>
        <w:t xml:space="preserve"> </w:t>
      </w:r>
      <w:r w:rsidRPr="00885298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4DE638BF" w:rsidR="00C85831" w:rsidRPr="00885298" w:rsidRDefault="00C85831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85298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885298">
        <w:rPr>
          <w:rFonts w:ascii="Montserrat" w:hAnsi="Montserrat"/>
          <w:b/>
          <w:lang w:val="ro-RO" w:eastAsia="ro-RO"/>
        </w:rPr>
        <w:t xml:space="preserve"> </w:t>
      </w:r>
      <w:r w:rsidRPr="00885298">
        <w:rPr>
          <w:rFonts w:ascii="Montserrat" w:hAnsi="Montserrat"/>
          <w:b/>
          <w:lang w:val="ro-RO" w:eastAsia="ro-RO"/>
        </w:rPr>
        <w:t xml:space="preserve"> </w:t>
      </w:r>
      <w:r w:rsidR="00931631" w:rsidRPr="00885298">
        <w:rPr>
          <w:rFonts w:ascii="Montserrat" w:hAnsi="Montserrat"/>
          <w:b/>
          <w:lang w:val="ro-RO" w:eastAsia="ro-RO"/>
        </w:rPr>
        <w:t xml:space="preserve"> </w:t>
      </w:r>
      <w:r w:rsidRPr="00885298">
        <w:rPr>
          <w:rFonts w:ascii="Montserrat" w:hAnsi="Montserrat"/>
          <w:b/>
          <w:lang w:val="ro-RO" w:eastAsia="ro-RO"/>
        </w:rPr>
        <w:t xml:space="preserve"> Alin Tișe                                                      Simona Gaci</w:t>
      </w:r>
    </w:p>
    <w:p w14:paraId="54B4DA8C" w14:textId="77777777" w:rsidR="000C5725" w:rsidRPr="00885298" w:rsidRDefault="000C5725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F24C10" w14:textId="77777777" w:rsidR="00B45D2B" w:rsidRPr="00885298" w:rsidRDefault="00B45D2B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D650E1" w14:textId="77777777" w:rsidR="000438AF" w:rsidRPr="00885298" w:rsidRDefault="000438AF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072B4B" w14:textId="77777777" w:rsidR="00B45D2B" w:rsidRPr="00885298" w:rsidRDefault="00B45D2B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A09339" w14:textId="77777777" w:rsidR="00777EC4" w:rsidRPr="00885298" w:rsidRDefault="00777EC4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AF70A2" w14:textId="77777777" w:rsidR="00777EC4" w:rsidRPr="00885298" w:rsidRDefault="00777EC4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C7BF83" w14:textId="77777777" w:rsidR="00777EC4" w:rsidRPr="00885298" w:rsidRDefault="00777EC4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833ABE" w14:textId="77777777" w:rsidR="00777EC4" w:rsidRPr="00885298" w:rsidRDefault="00777EC4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788782" w14:textId="77777777" w:rsidR="00777EC4" w:rsidRPr="00885298" w:rsidRDefault="00777EC4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031C04" w14:textId="77777777" w:rsidR="00B45D2B" w:rsidRPr="00885298" w:rsidRDefault="00B45D2B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7E962A" w14:textId="77777777" w:rsidR="00C65053" w:rsidRPr="00885298" w:rsidRDefault="00C65053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066BB2B" w14:textId="77777777" w:rsidR="00C65053" w:rsidRPr="00885298" w:rsidRDefault="00C65053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8FE04D" w14:textId="77777777" w:rsidR="00C65053" w:rsidRPr="00885298" w:rsidRDefault="00C65053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C4448F" w14:textId="77777777" w:rsidR="004E23A1" w:rsidRPr="00885298" w:rsidRDefault="004E23A1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F77877" w14:textId="77777777" w:rsidR="004E23A1" w:rsidRPr="00885298" w:rsidRDefault="004E23A1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E7BCA4" w14:textId="77777777" w:rsidR="00C65053" w:rsidRPr="00885298" w:rsidRDefault="00C65053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AF69FD" w14:textId="77777777" w:rsidR="00C65053" w:rsidRPr="00885298" w:rsidRDefault="00C65053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A603A2" w14:textId="77777777" w:rsidR="00C65053" w:rsidRPr="00885298" w:rsidRDefault="00C65053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5ACE51" w14:textId="77777777" w:rsidR="00C65053" w:rsidRPr="00885298" w:rsidRDefault="00C65053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CCE15C" w14:textId="77777777" w:rsidR="00C65053" w:rsidRPr="00885298" w:rsidRDefault="00C65053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12E880" w14:textId="77777777" w:rsidR="00C65053" w:rsidRPr="00885298" w:rsidRDefault="00C65053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6FAABC" w14:textId="77777777" w:rsidR="00B45D2B" w:rsidRPr="00885298" w:rsidRDefault="00B45D2B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72A4BD" w14:textId="77777777" w:rsidR="00B45D2B" w:rsidRPr="00885298" w:rsidRDefault="00B45D2B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602541" w14:textId="77777777" w:rsidR="009306E1" w:rsidRPr="00885298" w:rsidRDefault="009306E1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75B800" w14:textId="77777777" w:rsidR="009306E1" w:rsidRPr="00885298" w:rsidRDefault="009306E1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669C65" w14:textId="77777777" w:rsidR="009306E1" w:rsidRPr="00885298" w:rsidRDefault="009306E1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F9B257" w14:textId="77777777" w:rsidR="009306E1" w:rsidRPr="00885298" w:rsidRDefault="009306E1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8B7620" w14:textId="77777777" w:rsidR="009306E1" w:rsidRPr="00885298" w:rsidRDefault="009306E1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0BB378" w14:textId="77777777" w:rsidR="00B45D2B" w:rsidRPr="00885298" w:rsidRDefault="00B45D2B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0"/>
    <w:p w14:paraId="722D02DE" w14:textId="4476F12F" w:rsidR="00605E3A" w:rsidRPr="00885298" w:rsidRDefault="00C85831" w:rsidP="002C05B3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85298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88529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C01486" w:rsidRPr="00885298">
        <w:rPr>
          <w:rFonts w:ascii="Montserrat" w:hAnsi="Montserrat"/>
          <w:b/>
          <w:bCs/>
          <w:noProof/>
          <w:lang w:val="ro-RO" w:eastAsia="ro-RO"/>
        </w:rPr>
        <w:t>69</w:t>
      </w:r>
      <w:r w:rsidR="00695FDF" w:rsidRPr="0088529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85298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88529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BB106B" w:rsidRPr="00885298">
        <w:rPr>
          <w:rFonts w:ascii="Montserrat" w:hAnsi="Montserrat"/>
          <w:b/>
          <w:bCs/>
          <w:noProof/>
          <w:lang w:val="ro-RO" w:eastAsia="ro-RO"/>
        </w:rPr>
        <w:t>2</w:t>
      </w:r>
      <w:r w:rsidR="00B332E5" w:rsidRPr="00885298">
        <w:rPr>
          <w:rFonts w:ascii="Montserrat" w:hAnsi="Montserrat"/>
          <w:b/>
          <w:bCs/>
          <w:noProof/>
          <w:lang w:val="ro-RO" w:eastAsia="ro-RO"/>
        </w:rPr>
        <w:t>9</w:t>
      </w:r>
      <w:r w:rsidR="000C25E1" w:rsidRPr="00885298">
        <w:rPr>
          <w:rFonts w:ascii="Montserrat" w:hAnsi="Montserrat"/>
          <w:b/>
          <w:bCs/>
          <w:noProof/>
          <w:lang w:val="ro-RO" w:eastAsia="ro-RO"/>
        </w:rPr>
        <w:t xml:space="preserve"> aprilie</w:t>
      </w:r>
      <w:r w:rsidR="00605E3A" w:rsidRPr="00885298">
        <w:rPr>
          <w:rFonts w:ascii="Montserrat" w:hAnsi="Montserrat"/>
          <w:b/>
          <w:bCs/>
          <w:noProof/>
          <w:lang w:val="ro-RO" w:eastAsia="ro-RO"/>
        </w:rPr>
        <w:t xml:space="preserve"> 2025 </w:t>
      </w:r>
    </w:p>
    <w:p w14:paraId="47C7B1FC" w14:textId="56D05644" w:rsidR="005C1774" w:rsidRPr="009032FD" w:rsidRDefault="00AD6520" w:rsidP="002C05B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88529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01486" w:rsidRPr="00885298">
        <w:rPr>
          <w:rFonts w:ascii="Montserrat Light" w:hAnsi="Montserrat Light"/>
          <w:i/>
          <w:iCs/>
          <w:sz w:val="18"/>
          <w:szCs w:val="18"/>
          <w:lang w:val="ro-RO" w:eastAsia="ro-RO"/>
        </w:rPr>
        <w:t>26</w:t>
      </w:r>
      <w:r w:rsidRPr="0088529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885298" w:rsidRPr="0088529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5 voturi ”împotrivă”</w:t>
      </w:r>
      <w:r w:rsidR="00A45484" w:rsidRPr="00885298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Pr="0088529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9032FD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9032F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9032FD" w:rsidSect="00C65053">
      <w:footerReference w:type="default" r:id="rId9"/>
      <w:pgSz w:w="12240" w:h="15840"/>
      <w:pgMar w:top="270" w:right="720" w:bottom="450" w:left="171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6C279DB"/>
    <w:multiLevelType w:val="hybridMultilevel"/>
    <w:tmpl w:val="4F6AF7C0"/>
    <w:lvl w:ilvl="0" w:tplc="34EA53A6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1241F"/>
    <w:multiLevelType w:val="hybridMultilevel"/>
    <w:tmpl w:val="F58221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C04FE"/>
    <w:multiLevelType w:val="hybridMultilevel"/>
    <w:tmpl w:val="0516604E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Montserrat Light" w:eastAsia="Calibri" w:hAnsi="Montserrat Light" w:cs="Aria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714FA8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6" w15:restartNumberingAfterBreak="0">
    <w:nsid w:val="47100663"/>
    <w:multiLevelType w:val="hybridMultilevel"/>
    <w:tmpl w:val="538C7F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2B2C52"/>
    <w:multiLevelType w:val="hybridMultilevel"/>
    <w:tmpl w:val="F68264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3E0C5C"/>
    <w:multiLevelType w:val="hybridMultilevel"/>
    <w:tmpl w:val="9D58C7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614341"/>
    <w:multiLevelType w:val="hybridMultilevel"/>
    <w:tmpl w:val="A70CE6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9"/>
  </w:num>
  <w:num w:numId="2" w16cid:durableId="1269897258">
    <w:abstractNumId w:val="0"/>
  </w:num>
  <w:num w:numId="3" w16cid:durableId="772941244">
    <w:abstractNumId w:val="6"/>
  </w:num>
  <w:num w:numId="4" w16cid:durableId="321814272">
    <w:abstractNumId w:val="2"/>
  </w:num>
  <w:num w:numId="5" w16cid:durableId="134642569">
    <w:abstractNumId w:val="7"/>
  </w:num>
  <w:num w:numId="6" w16cid:durableId="1644188595">
    <w:abstractNumId w:val="13"/>
  </w:num>
  <w:num w:numId="7" w16cid:durableId="2051571155">
    <w:abstractNumId w:val="8"/>
  </w:num>
  <w:num w:numId="8" w16cid:durableId="340356554">
    <w:abstractNumId w:val="5"/>
  </w:num>
  <w:num w:numId="9" w16cid:durableId="641542413">
    <w:abstractNumId w:val="4"/>
  </w:num>
  <w:num w:numId="10" w16cid:durableId="50995498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9792685">
    <w:abstractNumId w:val="10"/>
  </w:num>
  <w:num w:numId="12" w16cid:durableId="1176962864">
    <w:abstractNumId w:val="12"/>
  </w:num>
  <w:num w:numId="13" w16cid:durableId="1524511910">
    <w:abstractNumId w:val="15"/>
  </w:num>
  <w:num w:numId="14" w16cid:durableId="1309358003">
    <w:abstractNumId w:val="14"/>
  </w:num>
  <w:num w:numId="15" w16cid:durableId="89994184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4D83"/>
    <w:rsid w:val="00026025"/>
    <w:rsid w:val="000277AD"/>
    <w:rsid w:val="000279C2"/>
    <w:rsid w:val="00030CA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175"/>
    <w:rsid w:val="00083CF1"/>
    <w:rsid w:val="00085707"/>
    <w:rsid w:val="00085A1E"/>
    <w:rsid w:val="00085E28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A012B"/>
    <w:rsid w:val="000A1578"/>
    <w:rsid w:val="000A16F4"/>
    <w:rsid w:val="000A25FD"/>
    <w:rsid w:val="000A27C4"/>
    <w:rsid w:val="000A3688"/>
    <w:rsid w:val="000A398D"/>
    <w:rsid w:val="000A39B5"/>
    <w:rsid w:val="000A3DF4"/>
    <w:rsid w:val="000A4BBE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1C4E"/>
    <w:rsid w:val="00151E03"/>
    <w:rsid w:val="00152753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3B0"/>
    <w:rsid w:val="001926A1"/>
    <w:rsid w:val="00192F24"/>
    <w:rsid w:val="0019348E"/>
    <w:rsid w:val="00193AF9"/>
    <w:rsid w:val="00194F90"/>
    <w:rsid w:val="00195BCE"/>
    <w:rsid w:val="00195DBE"/>
    <w:rsid w:val="00195FEC"/>
    <w:rsid w:val="00197457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30F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1F75"/>
    <w:rsid w:val="001E2784"/>
    <w:rsid w:val="001E283C"/>
    <w:rsid w:val="001E3C05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30E8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A40"/>
    <w:rsid w:val="00317A68"/>
    <w:rsid w:val="00317D0B"/>
    <w:rsid w:val="00317E6A"/>
    <w:rsid w:val="003209BE"/>
    <w:rsid w:val="003214F4"/>
    <w:rsid w:val="00321C34"/>
    <w:rsid w:val="00321EFC"/>
    <w:rsid w:val="00323F4D"/>
    <w:rsid w:val="00325217"/>
    <w:rsid w:val="00325FE0"/>
    <w:rsid w:val="003266AF"/>
    <w:rsid w:val="003271A3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62D4"/>
    <w:rsid w:val="00456E4F"/>
    <w:rsid w:val="0045710F"/>
    <w:rsid w:val="00457A4A"/>
    <w:rsid w:val="00457B41"/>
    <w:rsid w:val="00460435"/>
    <w:rsid w:val="004605D4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6788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5C93"/>
    <w:rsid w:val="00587A6D"/>
    <w:rsid w:val="00587D18"/>
    <w:rsid w:val="00587EF2"/>
    <w:rsid w:val="005905A7"/>
    <w:rsid w:val="005917D2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5AEF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4BA8"/>
    <w:rsid w:val="00644C4A"/>
    <w:rsid w:val="00645267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3554"/>
    <w:rsid w:val="006E41AF"/>
    <w:rsid w:val="006E41EA"/>
    <w:rsid w:val="006E4ADB"/>
    <w:rsid w:val="006E4BA8"/>
    <w:rsid w:val="006E4C73"/>
    <w:rsid w:val="006E4D9B"/>
    <w:rsid w:val="006E59F7"/>
    <w:rsid w:val="006E61D6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1F28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CBA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298"/>
    <w:rsid w:val="008854E6"/>
    <w:rsid w:val="00885828"/>
    <w:rsid w:val="00885F30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32FD"/>
    <w:rsid w:val="0090440A"/>
    <w:rsid w:val="009047D8"/>
    <w:rsid w:val="00905F56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6E1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AA8"/>
    <w:rsid w:val="00982CDF"/>
    <w:rsid w:val="009832B7"/>
    <w:rsid w:val="00984262"/>
    <w:rsid w:val="0098459B"/>
    <w:rsid w:val="00985426"/>
    <w:rsid w:val="00985A2B"/>
    <w:rsid w:val="0098633C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3EA5"/>
    <w:rsid w:val="009B4FDA"/>
    <w:rsid w:val="009B529E"/>
    <w:rsid w:val="009B615B"/>
    <w:rsid w:val="009B649D"/>
    <w:rsid w:val="009B656C"/>
    <w:rsid w:val="009B6783"/>
    <w:rsid w:val="009B69E0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B89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1EB6"/>
    <w:rsid w:val="00BD2D82"/>
    <w:rsid w:val="00BD34FD"/>
    <w:rsid w:val="00BD3978"/>
    <w:rsid w:val="00BD4357"/>
    <w:rsid w:val="00BD4B71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486"/>
    <w:rsid w:val="00C0163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90F"/>
    <w:rsid w:val="00C35FF9"/>
    <w:rsid w:val="00C368A2"/>
    <w:rsid w:val="00C36D27"/>
    <w:rsid w:val="00C37447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6054A"/>
    <w:rsid w:val="00C6131B"/>
    <w:rsid w:val="00C61D6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A1E94"/>
    <w:rsid w:val="00CA254E"/>
    <w:rsid w:val="00CA297A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B69"/>
    <w:rsid w:val="00CE7D42"/>
    <w:rsid w:val="00CF044E"/>
    <w:rsid w:val="00CF0640"/>
    <w:rsid w:val="00CF0D8E"/>
    <w:rsid w:val="00CF215D"/>
    <w:rsid w:val="00CF3FBA"/>
    <w:rsid w:val="00CF43B8"/>
    <w:rsid w:val="00CF4D60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31B3"/>
    <w:rsid w:val="00D149C7"/>
    <w:rsid w:val="00D14BAB"/>
    <w:rsid w:val="00D14D39"/>
    <w:rsid w:val="00D14F46"/>
    <w:rsid w:val="00D15C45"/>
    <w:rsid w:val="00D15D5D"/>
    <w:rsid w:val="00D16064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8A6"/>
    <w:rsid w:val="00D5413B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29A"/>
    <w:rsid w:val="00D84975"/>
    <w:rsid w:val="00D84A55"/>
    <w:rsid w:val="00D86249"/>
    <w:rsid w:val="00D86275"/>
    <w:rsid w:val="00D867EC"/>
    <w:rsid w:val="00D868EA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171"/>
    <w:rsid w:val="00DA2376"/>
    <w:rsid w:val="00DA253B"/>
    <w:rsid w:val="00DA2994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5C97"/>
    <w:rsid w:val="00DB5D2A"/>
    <w:rsid w:val="00DB6296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1FA3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2E0"/>
    <w:rsid w:val="00E67642"/>
    <w:rsid w:val="00E67A44"/>
    <w:rsid w:val="00E701AF"/>
    <w:rsid w:val="00E72117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A48E5"/>
    <w:rsid w:val="00EA5711"/>
    <w:rsid w:val="00EA78A7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A8C"/>
    <w:rsid w:val="00F25290"/>
    <w:rsid w:val="00F2551D"/>
    <w:rsid w:val="00F25E7F"/>
    <w:rsid w:val="00F2601E"/>
    <w:rsid w:val="00F26137"/>
    <w:rsid w:val="00F2687F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054"/>
    <w:rsid w:val="00F50C85"/>
    <w:rsid w:val="00F50D6D"/>
    <w:rsid w:val="00F50EE8"/>
    <w:rsid w:val="00F51018"/>
    <w:rsid w:val="00F51473"/>
    <w:rsid w:val="00F519E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77B6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6C26"/>
    <w:rsid w:val="00FD6F43"/>
    <w:rsid w:val="00FD75CA"/>
    <w:rsid w:val="00FE196E"/>
    <w:rsid w:val="00FE2125"/>
    <w:rsid w:val="00FE2615"/>
    <w:rsid w:val="00FE2D6B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C47"/>
    <w:rsid w:val="00FF5E77"/>
    <w:rsid w:val="00FF600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667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11707</TotalTime>
  <Pages>2</Pages>
  <Words>616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837</cp:revision>
  <cp:lastPrinted>2025-03-28T05:50:00Z</cp:lastPrinted>
  <dcterms:created xsi:type="dcterms:W3CDTF">2022-10-20T06:08:00Z</dcterms:created>
  <dcterms:modified xsi:type="dcterms:W3CDTF">2025-05-05T05:52:00Z</dcterms:modified>
</cp:coreProperties>
</file>