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725F" w14:textId="77777777" w:rsidR="007D00EB" w:rsidRDefault="007D00EB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6C08EB9" w14:textId="77777777" w:rsidR="007D00EB" w:rsidRDefault="007D00EB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60B4B8C" w14:textId="774E56D2" w:rsidR="002B79AD" w:rsidRPr="00D6471B" w:rsidRDefault="002B79AD" w:rsidP="00D32752">
      <w:pPr>
        <w:spacing w:line="240" w:lineRule="auto"/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DISPOZIŢIA nr. </w:t>
      </w:r>
      <w:r w:rsidR="007B0840">
        <w:rPr>
          <w:rFonts w:ascii="Montserrat" w:hAnsi="Montserrat"/>
          <w:b/>
          <w:bCs/>
          <w:sz w:val="24"/>
          <w:szCs w:val="24"/>
          <w:lang w:val="ro-RO"/>
        </w:rPr>
        <w:t>6</w:t>
      </w:r>
    </w:p>
    <w:p w14:paraId="7A5DE756" w14:textId="1AD6F827" w:rsidR="002B79AD" w:rsidRPr="00D6471B" w:rsidRDefault="002B79AD" w:rsidP="00D32752">
      <w:pPr>
        <w:spacing w:line="240" w:lineRule="auto"/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din </w:t>
      </w:r>
      <w:r w:rsidR="007B0840">
        <w:rPr>
          <w:rFonts w:ascii="Montserrat" w:hAnsi="Montserrat"/>
          <w:b/>
          <w:bCs/>
          <w:sz w:val="24"/>
          <w:szCs w:val="24"/>
          <w:lang w:val="ro-RO"/>
        </w:rPr>
        <w:t>8 ianuarie</w:t>
      </w:r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 2021</w:t>
      </w:r>
    </w:p>
    <w:p w14:paraId="51EA56C6" w14:textId="77777777" w:rsidR="00D6471B" w:rsidRDefault="002B79AD" w:rsidP="00D327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pentru aprobarea </w:t>
      </w:r>
      <w:bookmarkStart w:id="0" w:name="_Hlk60897847"/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Planului Județean de Inserție </w:t>
      </w:r>
    </w:p>
    <w:p w14:paraId="0CF54C4C" w14:textId="46D602BA" w:rsidR="002B79AD" w:rsidRPr="001A4AA9" w:rsidRDefault="002B79AD" w:rsidP="00D3275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D6471B">
        <w:rPr>
          <w:rFonts w:ascii="Montserrat" w:hAnsi="Montserrat"/>
          <w:b/>
          <w:bCs/>
          <w:sz w:val="24"/>
          <w:szCs w:val="24"/>
          <w:lang w:val="ro-RO"/>
        </w:rPr>
        <w:t>Socioprofesională</w:t>
      </w:r>
      <w:r w:rsidR="00D6471B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D6471B">
        <w:rPr>
          <w:rFonts w:ascii="Montserrat" w:hAnsi="Montserrat"/>
          <w:b/>
          <w:bCs/>
          <w:sz w:val="24"/>
          <w:szCs w:val="24"/>
          <w:lang w:val="ro-RO"/>
        </w:rPr>
        <w:t xml:space="preserve"> al </w:t>
      </w:r>
      <w:r w:rsidR="00D6471B">
        <w:rPr>
          <w:rFonts w:ascii="Montserrat" w:hAnsi="Montserrat"/>
          <w:b/>
          <w:bCs/>
          <w:sz w:val="24"/>
          <w:szCs w:val="24"/>
          <w:lang w:val="ro-RO"/>
        </w:rPr>
        <w:t>J</w:t>
      </w:r>
      <w:r w:rsidRPr="00D6471B">
        <w:rPr>
          <w:rFonts w:ascii="Montserrat" w:hAnsi="Montserrat"/>
          <w:b/>
          <w:bCs/>
          <w:sz w:val="24"/>
          <w:szCs w:val="24"/>
          <w:lang w:val="ro-RO"/>
        </w:rPr>
        <w:t>udețului Cluj pentru perioada 2021-2023</w:t>
      </w:r>
    </w:p>
    <w:bookmarkEnd w:id="0"/>
    <w:p w14:paraId="397CBDE0" w14:textId="77777777" w:rsidR="002B79AD" w:rsidRPr="001A4AA9" w:rsidRDefault="002B79AD" w:rsidP="00D3275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6429656A" w14:textId="77777777" w:rsidR="00D32752" w:rsidRPr="001A4AA9" w:rsidRDefault="00D32752" w:rsidP="00D327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sz w:val="24"/>
          <w:szCs w:val="24"/>
          <w:lang w:val="ro-RO"/>
        </w:rPr>
      </w:pPr>
    </w:p>
    <w:p w14:paraId="73698E4B" w14:textId="77777777" w:rsidR="002B79AD" w:rsidRPr="00D32752" w:rsidRDefault="002B79AD" w:rsidP="00D32752">
      <w:pPr>
        <w:autoSpaceDE w:val="0"/>
        <w:autoSpaceDN w:val="0"/>
        <w:adjustRightInd w:val="0"/>
        <w:spacing w:after="240" w:line="240" w:lineRule="auto"/>
        <w:rPr>
          <w:rFonts w:ascii="Montserrat" w:hAnsi="Montserrat"/>
          <w:sz w:val="24"/>
          <w:szCs w:val="24"/>
          <w:lang w:val="ro-RO"/>
        </w:rPr>
      </w:pP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Preşedintele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 xml:space="preserve"> Consiliului </w:t>
      </w: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Judeţean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 xml:space="preserve"> Cluj,</w:t>
      </w:r>
    </w:p>
    <w:p w14:paraId="3384C716" w14:textId="1B928D28" w:rsidR="002B79AD" w:rsidRPr="00D32752" w:rsidRDefault="002B79AD" w:rsidP="00D32752">
      <w:pPr>
        <w:spacing w:line="240" w:lineRule="auto"/>
        <w:jc w:val="both"/>
        <w:rPr>
          <w:rFonts w:ascii="Montserrat" w:eastAsia="Times New Roman" w:hAnsi="Montserrat" w:cs="Times New Roman"/>
          <w:b/>
          <w:i/>
          <w:iCs/>
          <w:sz w:val="24"/>
          <w:szCs w:val="24"/>
          <w:lang w:val="ro-RO" w:eastAsia="x-none"/>
        </w:rPr>
      </w:pPr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Având în vedere referatul nr. 28/04.01.2021</w:t>
      </w:r>
      <w:r w:rsidRPr="00D32752">
        <w:rPr>
          <w:rFonts w:ascii="Montserrat" w:eastAsia="Times New Roman" w:hAnsi="Montserrat" w:cs="Times New Roman"/>
          <w:sz w:val="24"/>
          <w:szCs w:val="24"/>
          <w:lang w:val="ro-RO" w:eastAsia="x-none"/>
        </w:rPr>
        <w:t>,</w:t>
      </w:r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 </w:t>
      </w:r>
      <w:r w:rsidRPr="00D32752">
        <w:rPr>
          <w:rFonts w:ascii="Montserrat" w:eastAsia="Times New Roman" w:hAnsi="Montserrat" w:cs="Times New Roman"/>
          <w:bCs/>
          <w:color w:val="FF0000"/>
          <w:sz w:val="24"/>
          <w:szCs w:val="24"/>
          <w:lang w:val="ro-RO" w:eastAsia="x-none"/>
        </w:rPr>
        <w:t xml:space="preserve"> </w:t>
      </w:r>
      <w:r w:rsid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întocmit</w:t>
      </w:r>
      <w:r w:rsidR="00D6471B"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 </w:t>
      </w:r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de </w:t>
      </w:r>
      <w:proofErr w:type="spellStart"/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Direcţia</w:t>
      </w:r>
      <w:proofErr w:type="spellEnd"/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 Dezvoltare şi </w:t>
      </w:r>
      <w:proofErr w:type="spellStart"/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Investiţii</w:t>
      </w:r>
      <w:proofErr w:type="spellEnd"/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, Serviciul Managementul Proiectelor, pentru aprobarea Planului Județean de Inserție Socioprofesională al </w:t>
      </w:r>
      <w:r w:rsidR="00D6471B"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J</w:t>
      </w:r>
      <w:r w:rsidRPr="00D32752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>udețului Cluj pentru perioada 2021-2023;</w:t>
      </w:r>
      <w:r w:rsidRPr="00D32752">
        <w:rPr>
          <w:rFonts w:ascii="Montserrat" w:eastAsia="Times New Roman" w:hAnsi="Montserrat" w:cs="Times New Roman"/>
          <w:bCs/>
          <w:i/>
          <w:iCs/>
          <w:sz w:val="24"/>
          <w:szCs w:val="24"/>
          <w:lang w:val="ro-RO" w:eastAsia="x-none"/>
        </w:rPr>
        <w:t>.</w:t>
      </w:r>
    </w:p>
    <w:p w14:paraId="07D669F1" w14:textId="77777777" w:rsidR="002B79AD" w:rsidRPr="00D32752" w:rsidRDefault="002B79AD" w:rsidP="00D32752">
      <w:pPr>
        <w:spacing w:line="240" w:lineRule="auto"/>
        <w:jc w:val="both"/>
        <w:rPr>
          <w:rFonts w:ascii="Montserrat" w:hAnsi="Montserrat"/>
          <w:color w:val="000000"/>
          <w:sz w:val="24"/>
          <w:szCs w:val="24"/>
          <w:lang w:val="ro-RO"/>
        </w:rPr>
      </w:pPr>
    </w:p>
    <w:p w14:paraId="26E129CB" w14:textId="77777777" w:rsidR="00D32752" w:rsidRDefault="002B79AD" w:rsidP="00D32752">
      <w:pPr>
        <w:spacing w:line="240" w:lineRule="auto"/>
        <w:jc w:val="both"/>
        <w:rPr>
          <w:rFonts w:ascii="Montserrat" w:hAnsi="Montserrat"/>
          <w:color w:val="000000"/>
          <w:sz w:val="24"/>
          <w:szCs w:val="24"/>
          <w:lang w:val="ro-RO"/>
        </w:rPr>
      </w:pPr>
      <w:r w:rsidRPr="00D32752">
        <w:rPr>
          <w:rFonts w:ascii="Montserrat" w:hAnsi="Montserrat"/>
          <w:color w:val="000000"/>
          <w:sz w:val="24"/>
          <w:szCs w:val="24"/>
          <w:lang w:val="ro-RO"/>
        </w:rPr>
        <w:t>Ținând cont de</w:t>
      </w:r>
      <w:r w:rsidR="00D32752">
        <w:rPr>
          <w:rFonts w:ascii="Montserrat" w:hAnsi="Montserrat"/>
          <w:color w:val="000000"/>
          <w:sz w:val="24"/>
          <w:szCs w:val="24"/>
          <w:lang w:val="ro-RO"/>
        </w:rPr>
        <w:t>:</w:t>
      </w:r>
    </w:p>
    <w:p w14:paraId="051D572D" w14:textId="65500703" w:rsidR="002B79AD" w:rsidRPr="00D32752" w:rsidRDefault="00D6471B" w:rsidP="00D32752">
      <w:pPr>
        <w:pStyle w:val="Listparagraf"/>
        <w:numPr>
          <w:ilvl w:val="0"/>
          <w:numId w:val="11"/>
        </w:numPr>
        <w:spacing w:line="240" w:lineRule="auto"/>
        <w:ind w:left="720" w:hanging="450"/>
        <w:jc w:val="both"/>
        <w:rPr>
          <w:rFonts w:ascii="Montserrat" w:eastAsia="Times New Roman" w:hAnsi="Montserrat" w:cs="Times New Roman"/>
          <w:b/>
          <w:i/>
          <w:iCs/>
          <w:sz w:val="24"/>
          <w:szCs w:val="24"/>
          <w:lang w:val="ro-RO" w:eastAsia="x-none"/>
        </w:rPr>
      </w:pPr>
      <w:r w:rsidRPr="00D32752">
        <w:rPr>
          <w:rFonts w:ascii="Montserrat" w:hAnsi="Montserrat"/>
          <w:color w:val="000000"/>
          <w:sz w:val="24"/>
          <w:szCs w:val="24"/>
          <w:lang w:val="ro-RO"/>
        </w:rPr>
        <w:t>a</w:t>
      </w:r>
      <w:r w:rsidR="002B79AD" w:rsidRPr="00D32752">
        <w:rPr>
          <w:rFonts w:ascii="Montserrat" w:eastAsia="Times New Roman" w:hAnsi="Montserrat" w:cs="Times New Roman"/>
          <w:sz w:val="24"/>
          <w:szCs w:val="24"/>
          <w:lang w:val="ro-RO" w:eastAsia="x-none"/>
        </w:rPr>
        <w:t xml:space="preserve">dresa Agenției Județene pentru Ocuparea Forței de Muncă Cluj nr. 18198/22.12.2020, </w:t>
      </w:r>
      <w:r w:rsidR="00D32752" w:rsidRPr="00D32752">
        <w:rPr>
          <w:rFonts w:ascii="Montserrat" w:eastAsia="Times New Roman" w:hAnsi="Montserrat" w:cs="Times New Roman"/>
          <w:sz w:val="24"/>
          <w:szCs w:val="24"/>
          <w:lang w:val="ro-RO" w:eastAsia="x-none"/>
        </w:rPr>
        <w:t>î</w:t>
      </w:r>
      <w:r w:rsidR="002B79AD" w:rsidRPr="00D32752">
        <w:rPr>
          <w:rFonts w:ascii="Montserrat" w:eastAsia="Times New Roman" w:hAnsi="Montserrat" w:cs="Times New Roman"/>
          <w:sz w:val="24"/>
          <w:szCs w:val="24"/>
          <w:lang w:val="ro-RO" w:eastAsia="x-none"/>
        </w:rPr>
        <w:t>nregistrată la Consiliul Județean Cluj sub nr. 44156/22.12.2020, conform căreia s-a asigurat consultarea principalilor actori interesați</w:t>
      </w:r>
      <w:r w:rsidR="002B79AD" w:rsidRPr="00D32752">
        <w:rPr>
          <w:rFonts w:ascii="Montserrat" w:eastAsia="Times New Roman" w:hAnsi="Montserrat" w:cs="TT5Bo00"/>
          <w:bCs/>
          <w:iCs/>
          <w:sz w:val="24"/>
          <w:szCs w:val="24"/>
          <w:lang w:val="ro-RO" w:eastAsia="x-none"/>
        </w:rPr>
        <w:t>;</w:t>
      </w:r>
    </w:p>
    <w:p w14:paraId="51A6051B" w14:textId="603DF618" w:rsidR="002B79AD" w:rsidRPr="00D32752" w:rsidRDefault="00D32752" w:rsidP="00D32752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20" w:hanging="450"/>
        <w:jc w:val="both"/>
        <w:rPr>
          <w:rFonts w:ascii="Montserrat" w:hAnsi="Montserrat"/>
          <w:sz w:val="24"/>
          <w:szCs w:val="24"/>
          <w:lang w:val="ro-RO"/>
        </w:rPr>
      </w:pPr>
      <w:r w:rsidRPr="00D32752">
        <w:rPr>
          <w:rFonts w:ascii="Montserrat" w:hAnsi="Montserrat"/>
          <w:color w:val="000000"/>
          <w:sz w:val="24"/>
          <w:szCs w:val="24"/>
          <w:lang w:val="ro-RO"/>
        </w:rPr>
        <w:t>aprobarea Planului Județean de Inserție Socioprofesională  al Județului Cluj pentru perioada 2021-2023</w:t>
      </w:r>
      <w:r>
        <w:rPr>
          <w:rFonts w:ascii="Montserrat" w:hAnsi="Montserrat"/>
          <w:color w:val="000000"/>
          <w:sz w:val="24"/>
          <w:szCs w:val="24"/>
          <w:lang w:val="ro-RO"/>
        </w:rPr>
        <w:t xml:space="preserve"> de către directorul executiv al Agenției Județene pentru Ocuparea Forței de Muncă Cluj; </w:t>
      </w:r>
    </w:p>
    <w:p w14:paraId="691EB9A4" w14:textId="77777777" w:rsidR="002B79AD" w:rsidRPr="00D32752" w:rsidRDefault="002B79AD" w:rsidP="00D3275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24"/>
          <w:szCs w:val="24"/>
          <w:lang w:val="ro-RO"/>
        </w:rPr>
      </w:pPr>
      <w:r w:rsidRPr="00D32752">
        <w:rPr>
          <w:rFonts w:ascii="Montserrat" w:hAnsi="Montserrat"/>
          <w:sz w:val="24"/>
          <w:szCs w:val="24"/>
          <w:lang w:val="ro-RO"/>
        </w:rPr>
        <w:t xml:space="preserve">În conformitate  cu  prevederile: </w:t>
      </w:r>
    </w:p>
    <w:p w14:paraId="5AC4CACD" w14:textId="3A0CE960" w:rsidR="002B79AD" w:rsidRPr="00D32752" w:rsidRDefault="002B79AD" w:rsidP="00D3275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sz w:val="24"/>
          <w:szCs w:val="24"/>
          <w:lang w:val="ro-RO"/>
        </w:rPr>
      </w:pPr>
      <w:r w:rsidRPr="00D32752">
        <w:rPr>
          <w:rFonts w:ascii="Montserrat" w:hAnsi="Montserrat"/>
          <w:sz w:val="24"/>
          <w:szCs w:val="24"/>
          <w:lang w:val="ro-RO"/>
        </w:rPr>
        <w:t>art. 191 alin. (1) lit. d) din O</w:t>
      </w:r>
      <w:r w:rsidR="00D6471B" w:rsidRPr="00D32752">
        <w:rPr>
          <w:rFonts w:ascii="Montserrat" w:hAnsi="Montserrat"/>
          <w:sz w:val="24"/>
          <w:szCs w:val="24"/>
          <w:lang w:val="ro-RO"/>
        </w:rPr>
        <w:t>rdonanța de urgență a Guvernului</w:t>
      </w:r>
      <w:r w:rsidRPr="00D32752">
        <w:rPr>
          <w:rFonts w:ascii="Montserrat" w:hAnsi="Montserrat"/>
          <w:sz w:val="24"/>
          <w:szCs w:val="24"/>
          <w:lang w:val="ro-RO"/>
        </w:rPr>
        <w:t xml:space="preserve"> nr. 57 /2019 privind  Codul Administrativ, cu modificările și completările ulterioare, </w:t>
      </w:r>
    </w:p>
    <w:p w14:paraId="1499E4BB" w14:textId="70BBC728" w:rsidR="00D6471B" w:rsidRPr="00D32752" w:rsidRDefault="00D6471B" w:rsidP="00D3275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sz w:val="24"/>
          <w:szCs w:val="24"/>
          <w:lang w:val="ro-RO"/>
        </w:rPr>
      </w:pPr>
      <w:r w:rsidRPr="00D32752">
        <w:rPr>
          <w:rFonts w:ascii="Montserrat" w:hAnsi="Montserrat"/>
          <w:sz w:val="24"/>
          <w:szCs w:val="24"/>
          <w:lang w:val="ro-RO"/>
        </w:rPr>
        <w:t xml:space="preserve">art. 24 alin. (5), art. 25 </w:t>
      </w: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lit.i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>) din Legea privind economia socială nr. 219/2015, cu modificările și completările ulterioare,</w:t>
      </w:r>
    </w:p>
    <w:p w14:paraId="4AA50ED6" w14:textId="1B9FAE90" w:rsidR="002B79AD" w:rsidRPr="00D32752" w:rsidRDefault="002B79AD" w:rsidP="00D3275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sz w:val="24"/>
          <w:szCs w:val="24"/>
          <w:lang w:val="ro-RO"/>
        </w:rPr>
      </w:pPr>
      <w:r w:rsidRPr="00D32752">
        <w:rPr>
          <w:rFonts w:ascii="Montserrat" w:hAnsi="Montserrat"/>
          <w:sz w:val="24"/>
          <w:szCs w:val="24"/>
          <w:lang w:val="ro-RO"/>
        </w:rPr>
        <w:t>art. 20</w:t>
      </w:r>
      <w:r w:rsidR="00030E28" w:rsidRPr="00D32752">
        <w:rPr>
          <w:rFonts w:ascii="Montserrat" w:hAnsi="Montserrat"/>
          <w:sz w:val="24"/>
          <w:szCs w:val="24"/>
          <w:lang w:val="ro-RO"/>
        </w:rPr>
        <w:t xml:space="preserve"> ș</w:t>
      </w:r>
      <w:r w:rsidRPr="00D32752">
        <w:rPr>
          <w:rFonts w:ascii="Montserrat" w:hAnsi="Montserrat"/>
          <w:sz w:val="24"/>
          <w:szCs w:val="24"/>
          <w:lang w:val="ro-RO"/>
        </w:rPr>
        <w:t>i art. 21 din H</w:t>
      </w:r>
      <w:r w:rsidR="00D6471B" w:rsidRPr="00D32752">
        <w:rPr>
          <w:rFonts w:ascii="Montserrat" w:hAnsi="Montserrat"/>
          <w:sz w:val="24"/>
          <w:szCs w:val="24"/>
          <w:lang w:val="ro-RO"/>
        </w:rPr>
        <w:t xml:space="preserve">otărârea </w:t>
      </w:r>
      <w:r w:rsidRPr="00D32752">
        <w:rPr>
          <w:rFonts w:ascii="Montserrat" w:hAnsi="Montserrat"/>
          <w:sz w:val="24"/>
          <w:szCs w:val="24"/>
          <w:lang w:val="ro-RO"/>
        </w:rPr>
        <w:t>G</w:t>
      </w:r>
      <w:r w:rsidR="00D6471B" w:rsidRPr="00D32752">
        <w:rPr>
          <w:rFonts w:ascii="Montserrat" w:hAnsi="Montserrat"/>
          <w:sz w:val="24"/>
          <w:szCs w:val="24"/>
          <w:lang w:val="ro-RO"/>
        </w:rPr>
        <w:t>uvernului</w:t>
      </w:r>
      <w:r w:rsidRPr="00D32752">
        <w:rPr>
          <w:rFonts w:ascii="Montserrat" w:hAnsi="Montserrat"/>
          <w:sz w:val="24"/>
          <w:szCs w:val="24"/>
          <w:lang w:val="ro-RO"/>
        </w:rPr>
        <w:t xml:space="preserve"> nr. 585/2016 pentru aprobarea Normelor metodologice de aplicare a prevederilor Legii nr. 219/2015 privind economia socială,</w:t>
      </w:r>
    </w:p>
    <w:p w14:paraId="393704F4" w14:textId="77777777" w:rsidR="002B79AD" w:rsidRPr="00D32752" w:rsidRDefault="002B79AD" w:rsidP="00D32752">
      <w:pPr>
        <w:tabs>
          <w:tab w:val="left" w:pos="360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val="ro-RO" w:eastAsia="x-none"/>
        </w:rPr>
      </w:pPr>
    </w:p>
    <w:p w14:paraId="0EC5DCFC" w14:textId="77777777" w:rsidR="002B79AD" w:rsidRPr="00D32752" w:rsidRDefault="002B79AD" w:rsidP="00D32752">
      <w:pPr>
        <w:tabs>
          <w:tab w:val="left" w:pos="360"/>
        </w:tabs>
        <w:spacing w:line="240" w:lineRule="auto"/>
        <w:jc w:val="both"/>
        <w:rPr>
          <w:rFonts w:ascii="Montserrat" w:eastAsia="Times New Roman" w:hAnsi="Montserrat" w:cs="Times New Roman"/>
          <w:sz w:val="24"/>
          <w:szCs w:val="24"/>
          <w:lang w:val="ro-RO" w:eastAsia="x-none"/>
        </w:rPr>
      </w:pPr>
      <w:r w:rsidRPr="00D32752">
        <w:rPr>
          <w:rFonts w:ascii="Montserrat" w:eastAsia="Times New Roman" w:hAnsi="Montserrat" w:cs="Times New Roman"/>
          <w:sz w:val="24"/>
          <w:szCs w:val="24"/>
          <w:lang w:val="ro-RO" w:eastAsia="x-none"/>
        </w:rPr>
        <w:t>În temeiul drepturilor conferite prin art. 196 alin. (1) lit. b) din O.U.G. nr. 57/2019 privind Codul Administrativ, cu modificările și completările ulterioare.</w:t>
      </w:r>
    </w:p>
    <w:p w14:paraId="4BB5C4A2" w14:textId="77777777" w:rsidR="002B79AD" w:rsidRPr="00D32752" w:rsidRDefault="002B79AD" w:rsidP="00D32752">
      <w:pPr>
        <w:spacing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</w:pPr>
    </w:p>
    <w:p w14:paraId="174567F3" w14:textId="77777777" w:rsidR="002B79AD" w:rsidRPr="00D32752" w:rsidRDefault="002B79AD" w:rsidP="00D32752">
      <w:pPr>
        <w:spacing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</w:pPr>
      <w:r w:rsidRPr="00D32752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>D I S P U N E:</w:t>
      </w:r>
    </w:p>
    <w:p w14:paraId="248A06C0" w14:textId="77777777" w:rsidR="002B79AD" w:rsidRPr="00D32752" w:rsidRDefault="002B79AD" w:rsidP="00D32752">
      <w:pPr>
        <w:spacing w:line="240" w:lineRule="auto"/>
        <w:jc w:val="both"/>
        <w:rPr>
          <w:rFonts w:ascii="Montserrat" w:hAnsi="Montserrat"/>
          <w:b/>
          <w:sz w:val="24"/>
          <w:szCs w:val="24"/>
          <w:lang w:val="ro-RO"/>
        </w:rPr>
      </w:pPr>
    </w:p>
    <w:p w14:paraId="5E31AF2B" w14:textId="24BEFC7E" w:rsidR="002B79AD" w:rsidRPr="00D32752" w:rsidRDefault="002B79AD" w:rsidP="00D32752">
      <w:pPr>
        <w:spacing w:after="240" w:line="240" w:lineRule="auto"/>
        <w:jc w:val="both"/>
        <w:rPr>
          <w:rFonts w:ascii="Montserrat" w:hAnsi="Montserrat"/>
          <w:bCs/>
          <w:sz w:val="24"/>
          <w:szCs w:val="24"/>
          <w:lang w:val="ro-RO"/>
        </w:rPr>
      </w:pPr>
      <w:r w:rsidRPr="00D32752">
        <w:rPr>
          <w:rFonts w:ascii="Montserrat" w:hAnsi="Montserrat"/>
          <w:b/>
          <w:sz w:val="24"/>
          <w:szCs w:val="24"/>
          <w:lang w:val="ro-RO"/>
        </w:rPr>
        <w:t xml:space="preserve">Art. </w:t>
      </w:r>
      <w:r w:rsidR="00D32752">
        <w:rPr>
          <w:rFonts w:ascii="Montserrat" w:hAnsi="Montserrat"/>
          <w:b/>
          <w:sz w:val="24"/>
          <w:szCs w:val="24"/>
          <w:lang w:val="ro-RO"/>
        </w:rPr>
        <w:t>1</w:t>
      </w:r>
      <w:r w:rsidRPr="00D32752">
        <w:rPr>
          <w:rFonts w:ascii="Montserrat" w:hAnsi="Montserrat"/>
          <w:b/>
          <w:sz w:val="24"/>
          <w:szCs w:val="24"/>
          <w:lang w:val="ro-RO"/>
        </w:rPr>
        <w:t xml:space="preserve">. </w:t>
      </w:r>
      <w:r w:rsidRPr="00D32752">
        <w:rPr>
          <w:rFonts w:ascii="Montserrat" w:hAnsi="Montserrat"/>
          <w:bCs/>
          <w:sz w:val="24"/>
          <w:szCs w:val="24"/>
          <w:lang w:val="ro-RO"/>
        </w:rPr>
        <w:t>Se aprobă Planul Judetean de Inserție Socioprofesională</w:t>
      </w:r>
      <w:r w:rsidRPr="00D32752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D32752">
        <w:rPr>
          <w:rFonts w:ascii="Montserrat" w:hAnsi="Montserrat"/>
          <w:bCs/>
          <w:sz w:val="24"/>
          <w:szCs w:val="24"/>
          <w:lang w:val="ro-RO"/>
        </w:rPr>
        <w:t xml:space="preserve">al </w:t>
      </w:r>
      <w:proofErr w:type="spellStart"/>
      <w:r w:rsidRPr="00D32752">
        <w:rPr>
          <w:rFonts w:ascii="Montserrat" w:hAnsi="Montserrat"/>
          <w:bCs/>
          <w:sz w:val="24"/>
          <w:szCs w:val="24"/>
          <w:lang w:val="ro-RO"/>
        </w:rPr>
        <w:t>Judetului</w:t>
      </w:r>
      <w:proofErr w:type="spellEnd"/>
      <w:r w:rsidRPr="00D32752">
        <w:rPr>
          <w:rFonts w:ascii="Montserrat" w:hAnsi="Montserrat"/>
          <w:bCs/>
          <w:sz w:val="24"/>
          <w:szCs w:val="24"/>
          <w:lang w:val="ro-RO"/>
        </w:rPr>
        <w:t xml:space="preserve"> Cluj pentru perioada 2021 – 2023 cuprins în </w:t>
      </w:r>
      <w:r w:rsidRPr="00D32752">
        <w:rPr>
          <w:rFonts w:ascii="Montserrat" w:hAnsi="Montserrat"/>
          <w:b/>
          <w:sz w:val="24"/>
          <w:szCs w:val="24"/>
          <w:lang w:val="ro-RO"/>
        </w:rPr>
        <w:t>anexa</w:t>
      </w:r>
      <w:r w:rsidRPr="00D32752">
        <w:rPr>
          <w:rFonts w:ascii="Montserrat" w:hAnsi="Montserrat"/>
          <w:bCs/>
          <w:sz w:val="24"/>
          <w:szCs w:val="24"/>
          <w:lang w:val="ro-RO"/>
        </w:rPr>
        <w:t xml:space="preserve"> care face parte integrantă din prezenta dispoziție. </w:t>
      </w:r>
    </w:p>
    <w:p w14:paraId="3319E009" w14:textId="23247092" w:rsidR="002B79AD" w:rsidRPr="001A4AA9" w:rsidRDefault="002B79AD" w:rsidP="00D327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D32752">
        <w:rPr>
          <w:rFonts w:ascii="Montserrat" w:hAnsi="Montserrat"/>
          <w:b/>
          <w:sz w:val="24"/>
          <w:szCs w:val="24"/>
          <w:lang w:val="ro-RO"/>
        </w:rPr>
        <w:t xml:space="preserve">Art. </w:t>
      </w:r>
      <w:r w:rsidR="00D32752">
        <w:rPr>
          <w:rFonts w:ascii="Montserrat" w:hAnsi="Montserrat"/>
          <w:b/>
          <w:sz w:val="24"/>
          <w:szCs w:val="24"/>
          <w:lang w:val="ro-RO"/>
        </w:rPr>
        <w:t>2</w:t>
      </w:r>
      <w:r w:rsidRPr="00D32752">
        <w:rPr>
          <w:rFonts w:ascii="Montserrat" w:hAnsi="Montserrat"/>
          <w:b/>
          <w:sz w:val="24"/>
          <w:szCs w:val="24"/>
          <w:lang w:val="ro-RO"/>
        </w:rPr>
        <w:t>.</w:t>
      </w:r>
      <w:r w:rsidRPr="00D32752">
        <w:rPr>
          <w:rFonts w:ascii="Montserrat" w:hAnsi="Montserrat"/>
          <w:sz w:val="24"/>
          <w:szCs w:val="24"/>
          <w:lang w:val="ro-RO"/>
        </w:rPr>
        <w:t xml:space="preserve"> Prezenta </w:t>
      </w: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dispoziţie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 xml:space="preserve"> se comunică </w:t>
      </w: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Agentiei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 xml:space="preserve"> Județene pentru Ocuparea Forței de Muncă Cluj</w:t>
      </w:r>
      <w:r w:rsidR="00D32752">
        <w:rPr>
          <w:rFonts w:ascii="Montserrat" w:hAnsi="Montserrat"/>
          <w:sz w:val="24"/>
          <w:szCs w:val="24"/>
          <w:lang w:val="ro-RO"/>
        </w:rPr>
        <w:t>,</w:t>
      </w:r>
      <w:r w:rsidRPr="00D32752">
        <w:rPr>
          <w:rFonts w:ascii="Montserrat" w:hAnsi="Montserrat"/>
          <w:sz w:val="24"/>
          <w:szCs w:val="24"/>
          <w:lang w:val="ro-RO"/>
        </w:rPr>
        <w:t xml:space="preserve"> Prefectului </w:t>
      </w:r>
      <w:proofErr w:type="spellStart"/>
      <w:r w:rsidRPr="00D32752">
        <w:rPr>
          <w:rFonts w:ascii="Montserrat" w:hAnsi="Montserrat"/>
          <w:sz w:val="24"/>
          <w:szCs w:val="24"/>
          <w:lang w:val="ro-RO"/>
        </w:rPr>
        <w:t>Judeţului</w:t>
      </w:r>
      <w:proofErr w:type="spellEnd"/>
      <w:r w:rsidRPr="00D32752">
        <w:rPr>
          <w:rFonts w:ascii="Montserrat" w:hAnsi="Montserrat"/>
          <w:sz w:val="24"/>
          <w:szCs w:val="24"/>
          <w:lang w:val="ro-RO"/>
        </w:rPr>
        <w:t xml:space="preserve"> Cluj</w:t>
      </w:r>
      <w:r w:rsidR="00D32752" w:rsidRPr="00D32752">
        <w:rPr>
          <w:rFonts w:ascii="Montserrat" w:hAnsi="Montserrat"/>
          <w:sz w:val="24"/>
          <w:szCs w:val="24"/>
          <w:lang w:val="ro-RO"/>
        </w:rPr>
        <w:t xml:space="preserve"> și se aduce la </w:t>
      </w:r>
      <w:proofErr w:type="spellStart"/>
      <w:r w:rsidR="00D32752" w:rsidRPr="00D32752">
        <w:rPr>
          <w:rFonts w:ascii="Montserrat" w:hAnsi="Montserrat"/>
          <w:sz w:val="24"/>
          <w:szCs w:val="24"/>
          <w:lang w:val="ro-RO"/>
        </w:rPr>
        <w:t>cunoştinţă</w:t>
      </w:r>
      <w:proofErr w:type="spellEnd"/>
      <w:r w:rsidR="00D32752" w:rsidRPr="00D32752">
        <w:rPr>
          <w:rFonts w:ascii="Montserrat" w:hAnsi="Montserrat"/>
          <w:sz w:val="24"/>
          <w:szCs w:val="24"/>
          <w:lang w:val="ro-RO"/>
        </w:rPr>
        <w:t xml:space="preserve"> publică prin afișare la sediul Consiliului Județean Cluj şi prin postare pe pagina de internet www.cjcluj.ro.</w:t>
      </w:r>
      <w:r w:rsidRPr="00D32752">
        <w:rPr>
          <w:rFonts w:ascii="Montserrat" w:hAnsi="Montserrat"/>
          <w:sz w:val="24"/>
          <w:szCs w:val="24"/>
          <w:lang w:val="ro-RO"/>
        </w:rPr>
        <w:t>.</w:t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</w:p>
    <w:p w14:paraId="02B483D4" w14:textId="77777777" w:rsidR="002B79AD" w:rsidRPr="001A4AA9" w:rsidRDefault="002B79AD" w:rsidP="00D32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3FF582B" w14:textId="36E1CDD1" w:rsidR="002B79AD" w:rsidRPr="00D6471B" w:rsidRDefault="002B79AD" w:rsidP="00D327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24"/>
          <w:szCs w:val="24"/>
          <w:lang w:val="ro-RO"/>
        </w:rPr>
      </w:pPr>
      <w:r w:rsidRPr="001A4AA9">
        <w:rPr>
          <w:rFonts w:ascii="Montserrat Light" w:hAnsi="Montserrat Light"/>
          <w:sz w:val="24"/>
          <w:szCs w:val="24"/>
          <w:lang w:val="ro-RO"/>
        </w:rPr>
        <w:t xml:space="preserve">                </w:t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1A4AA9">
        <w:rPr>
          <w:rFonts w:ascii="Montserrat Light" w:hAnsi="Montserrat Light"/>
          <w:sz w:val="24"/>
          <w:szCs w:val="24"/>
          <w:lang w:val="ro-RO"/>
        </w:rPr>
        <w:tab/>
        <w:t xml:space="preserve">              </w:t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1A4AA9">
        <w:rPr>
          <w:rFonts w:ascii="Montserrat Light" w:hAnsi="Montserrat Light"/>
          <w:sz w:val="24"/>
          <w:szCs w:val="24"/>
          <w:lang w:val="ro-RO"/>
        </w:rPr>
        <w:tab/>
      </w:r>
      <w:r w:rsidRPr="00D6471B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  <w:r w:rsidR="00D6471B">
        <w:rPr>
          <w:rFonts w:ascii="Montserrat" w:hAnsi="Montserrat"/>
          <w:b/>
          <w:bCs/>
          <w:sz w:val="24"/>
          <w:szCs w:val="24"/>
          <w:lang w:val="ro-RO"/>
        </w:rPr>
        <w:t>:</w:t>
      </w:r>
    </w:p>
    <w:p w14:paraId="65E628C9" w14:textId="482F19E2" w:rsidR="002B79AD" w:rsidRPr="00D6471B" w:rsidRDefault="002B79AD" w:rsidP="00D327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24"/>
          <w:szCs w:val="24"/>
          <w:lang w:val="ro-RO"/>
        </w:rPr>
      </w:pPr>
      <w:r w:rsidRPr="001A4AA9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  <w:r w:rsidRPr="00D6471B">
        <w:rPr>
          <w:rFonts w:ascii="Montserrat" w:hAnsi="Montserrat"/>
          <w:b/>
          <w:sz w:val="24"/>
          <w:szCs w:val="24"/>
          <w:lang w:val="ro-RO"/>
        </w:rPr>
        <w:t>PREŞEDINTE</w:t>
      </w:r>
      <w:r w:rsidRPr="00D6471B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Pr="00D6471B">
        <w:rPr>
          <w:rFonts w:ascii="Montserrat" w:hAnsi="Montserrat"/>
          <w:b/>
          <w:sz w:val="24"/>
          <w:szCs w:val="24"/>
          <w:lang w:val="ro-RO"/>
        </w:rPr>
        <w:tab/>
      </w:r>
      <w:r w:rsidRPr="00D6471B">
        <w:rPr>
          <w:rFonts w:ascii="Montserrat" w:hAnsi="Montserrat"/>
          <w:b/>
          <w:sz w:val="24"/>
          <w:szCs w:val="24"/>
          <w:lang w:val="ro-RO"/>
        </w:rPr>
        <w:tab/>
      </w:r>
      <w:r w:rsidRPr="00D6471B">
        <w:rPr>
          <w:rFonts w:ascii="Montserrat" w:hAnsi="Montserrat"/>
          <w:b/>
          <w:sz w:val="24"/>
          <w:szCs w:val="24"/>
          <w:lang w:val="ro-RO"/>
        </w:rPr>
        <w:tab/>
        <w:t xml:space="preserve">             </w:t>
      </w:r>
      <w:r w:rsidR="00D6471B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Pr="00D6471B">
        <w:rPr>
          <w:rFonts w:ascii="Montserrat" w:hAnsi="Montserrat"/>
          <w:b/>
          <w:sz w:val="24"/>
          <w:szCs w:val="24"/>
          <w:lang w:val="ro-RO"/>
        </w:rPr>
        <w:t xml:space="preserve">SECRETAR GENERAL AL JUDEŢULUI          </w:t>
      </w:r>
    </w:p>
    <w:p w14:paraId="7957C0B8" w14:textId="627762B4" w:rsidR="009C550C" w:rsidRPr="00837835" w:rsidRDefault="002B79AD" w:rsidP="00D32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rPr>
          <w:rFonts w:ascii="Montserrat Light" w:hAnsi="Montserrat Light"/>
          <w:sz w:val="24"/>
          <w:szCs w:val="24"/>
          <w:lang w:val="ro-RO"/>
        </w:rPr>
      </w:pPr>
      <w:r w:rsidRPr="00D6471B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 xml:space="preserve">     </w:t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Alin Tișe </w:t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ab/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ab/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ab/>
        <w:t xml:space="preserve">         </w:t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ab/>
        <w:t xml:space="preserve">             </w:t>
      </w:r>
      <w:r w:rsidR="00D6471B" w:rsidRPr="00D6471B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ab/>
        <w:t xml:space="preserve">                              Simona Gaci   </w:t>
      </w:r>
    </w:p>
    <w:sectPr w:rsidR="009C550C" w:rsidRPr="00837835" w:rsidSect="007D00EB">
      <w:headerReference w:type="default" r:id="rId8"/>
      <w:footerReference w:type="default" r:id="rId9"/>
      <w:pgSz w:w="11909" w:h="16834"/>
      <w:pgMar w:top="993" w:right="852" w:bottom="90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40078" w14:textId="77777777" w:rsidR="008274BF" w:rsidRDefault="008274BF">
      <w:pPr>
        <w:spacing w:line="240" w:lineRule="auto"/>
      </w:pPr>
      <w:r>
        <w:separator/>
      </w:r>
    </w:p>
  </w:endnote>
  <w:endnote w:type="continuationSeparator" w:id="0">
    <w:p w14:paraId="568129F2" w14:textId="77777777" w:rsidR="008274BF" w:rsidRDefault="00827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79A455">
          <wp:simplePos x="0" y="0"/>
          <wp:positionH relativeFrom="page">
            <wp:align>right</wp:align>
          </wp:positionH>
          <wp:positionV relativeFrom="paragraph">
            <wp:posOffset>210185</wp:posOffset>
          </wp:positionV>
          <wp:extent cx="2779237" cy="421420"/>
          <wp:effectExtent l="0" t="0" r="254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01DB" w14:textId="77777777" w:rsidR="008274BF" w:rsidRDefault="008274BF">
      <w:pPr>
        <w:spacing w:line="240" w:lineRule="auto"/>
      </w:pPr>
      <w:r>
        <w:separator/>
      </w:r>
    </w:p>
  </w:footnote>
  <w:footnote w:type="continuationSeparator" w:id="0">
    <w:p w14:paraId="0DF4E49D" w14:textId="77777777" w:rsidR="008274BF" w:rsidRDefault="00827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78511A"/>
    <w:multiLevelType w:val="hybridMultilevel"/>
    <w:tmpl w:val="45F090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30E28"/>
    <w:rsid w:val="00047EED"/>
    <w:rsid w:val="0006355A"/>
    <w:rsid w:val="00064985"/>
    <w:rsid w:val="00070125"/>
    <w:rsid w:val="000707AA"/>
    <w:rsid w:val="000727AB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04164"/>
    <w:rsid w:val="00273A87"/>
    <w:rsid w:val="002B18A8"/>
    <w:rsid w:val="002B79AD"/>
    <w:rsid w:val="002C50AA"/>
    <w:rsid w:val="002D1C4B"/>
    <w:rsid w:val="00300EE5"/>
    <w:rsid w:val="003374D6"/>
    <w:rsid w:val="00344B2D"/>
    <w:rsid w:val="003546DA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3E47D9"/>
    <w:rsid w:val="004316D2"/>
    <w:rsid w:val="00432721"/>
    <w:rsid w:val="0044333B"/>
    <w:rsid w:val="00456477"/>
    <w:rsid w:val="004836A5"/>
    <w:rsid w:val="00483E51"/>
    <w:rsid w:val="00485921"/>
    <w:rsid w:val="004944F8"/>
    <w:rsid w:val="004F414D"/>
    <w:rsid w:val="00501B6C"/>
    <w:rsid w:val="00534029"/>
    <w:rsid w:val="00543D59"/>
    <w:rsid w:val="00553DF2"/>
    <w:rsid w:val="00585EC2"/>
    <w:rsid w:val="0059144B"/>
    <w:rsid w:val="00593AD8"/>
    <w:rsid w:val="005A3B53"/>
    <w:rsid w:val="005C13EA"/>
    <w:rsid w:val="005C369D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81F66"/>
    <w:rsid w:val="00693D2D"/>
    <w:rsid w:val="006A0EF2"/>
    <w:rsid w:val="006C05FA"/>
    <w:rsid w:val="006C158D"/>
    <w:rsid w:val="006C5CED"/>
    <w:rsid w:val="006D3D88"/>
    <w:rsid w:val="007050AE"/>
    <w:rsid w:val="00706F01"/>
    <w:rsid w:val="0072392A"/>
    <w:rsid w:val="00764360"/>
    <w:rsid w:val="00785F68"/>
    <w:rsid w:val="007B0840"/>
    <w:rsid w:val="007B13F2"/>
    <w:rsid w:val="007D00EB"/>
    <w:rsid w:val="007D03A1"/>
    <w:rsid w:val="007D24B9"/>
    <w:rsid w:val="007D3563"/>
    <w:rsid w:val="007D7C41"/>
    <w:rsid w:val="007E6FD8"/>
    <w:rsid w:val="008156C1"/>
    <w:rsid w:val="00817A44"/>
    <w:rsid w:val="008274BF"/>
    <w:rsid w:val="00832D7D"/>
    <w:rsid w:val="00837835"/>
    <w:rsid w:val="00847405"/>
    <w:rsid w:val="00851EA7"/>
    <w:rsid w:val="00852771"/>
    <w:rsid w:val="00855EDD"/>
    <w:rsid w:val="00856E86"/>
    <w:rsid w:val="008847C0"/>
    <w:rsid w:val="00884D82"/>
    <w:rsid w:val="008929DE"/>
    <w:rsid w:val="008A1577"/>
    <w:rsid w:val="008D6E2C"/>
    <w:rsid w:val="008E59C7"/>
    <w:rsid w:val="00922810"/>
    <w:rsid w:val="0093028B"/>
    <w:rsid w:val="00971E71"/>
    <w:rsid w:val="00974814"/>
    <w:rsid w:val="009A154A"/>
    <w:rsid w:val="009C550C"/>
    <w:rsid w:val="009D352F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143E"/>
    <w:rsid w:val="00A47C9D"/>
    <w:rsid w:val="00A53CD2"/>
    <w:rsid w:val="00A62583"/>
    <w:rsid w:val="00A94F22"/>
    <w:rsid w:val="00AA20BC"/>
    <w:rsid w:val="00AD0EDF"/>
    <w:rsid w:val="00AD510E"/>
    <w:rsid w:val="00AE468D"/>
    <w:rsid w:val="00AE4762"/>
    <w:rsid w:val="00AF3F46"/>
    <w:rsid w:val="00AF760C"/>
    <w:rsid w:val="00B16C42"/>
    <w:rsid w:val="00B371D0"/>
    <w:rsid w:val="00B42486"/>
    <w:rsid w:val="00B825E0"/>
    <w:rsid w:val="00B8326C"/>
    <w:rsid w:val="00B92CA3"/>
    <w:rsid w:val="00B93819"/>
    <w:rsid w:val="00B97F17"/>
    <w:rsid w:val="00BA7E9F"/>
    <w:rsid w:val="00BB2C53"/>
    <w:rsid w:val="00BE0BED"/>
    <w:rsid w:val="00BE4BAE"/>
    <w:rsid w:val="00BF0A05"/>
    <w:rsid w:val="00BF2C5D"/>
    <w:rsid w:val="00C25714"/>
    <w:rsid w:val="00C257B9"/>
    <w:rsid w:val="00C30F27"/>
    <w:rsid w:val="00C32D2C"/>
    <w:rsid w:val="00C464BD"/>
    <w:rsid w:val="00C5310A"/>
    <w:rsid w:val="00C73ED9"/>
    <w:rsid w:val="00C87A75"/>
    <w:rsid w:val="00C97E3F"/>
    <w:rsid w:val="00CE4838"/>
    <w:rsid w:val="00CE527B"/>
    <w:rsid w:val="00CF239C"/>
    <w:rsid w:val="00CF2DC7"/>
    <w:rsid w:val="00CF5448"/>
    <w:rsid w:val="00D06D98"/>
    <w:rsid w:val="00D15CBF"/>
    <w:rsid w:val="00D32752"/>
    <w:rsid w:val="00D46FD6"/>
    <w:rsid w:val="00D5181E"/>
    <w:rsid w:val="00D54049"/>
    <w:rsid w:val="00D60CF3"/>
    <w:rsid w:val="00D6471B"/>
    <w:rsid w:val="00D8419E"/>
    <w:rsid w:val="00D85541"/>
    <w:rsid w:val="00DA16A3"/>
    <w:rsid w:val="00DC5B2C"/>
    <w:rsid w:val="00DC7006"/>
    <w:rsid w:val="00DD096E"/>
    <w:rsid w:val="00DD15EE"/>
    <w:rsid w:val="00DE610D"/>
    <w:rsid w:val="00DE7AE4"/>
    <w:rsid w:val="00DF15E7"/>
    <w:rsid w:val="00DF5034"/>
    <w:rsid w:val="00DF583E"/>
    <w:rsid w:val="00E64645"/>
    <w:rsid w:val="00E6593B"/>
    <w:rsid w:val="00E742A8"/>
    <w:rsid w:val="00E80CF0"/>
    <w:rsid w:val="00EA1643"/>
    <w:rsid w:val="00F021AA"/>
    <w:rsid w:val="00F0348C"/>
    <w:rsid w:val="00F43EBC"/>
    <w:rsid w:val="00F50E38"/>
    <w:rsid w:val="00F540C7"/>
    <w:rsid w:val="00F54A71"/>
    <w:rsid w:val="00F7020D"/>
    <w:rsid w:val="00F73CEC"/>
    <w:rsid w:val="00F90DEA"/>
    <w:rsid w:val="00FC565F"/>
    <w:rsid w:val="00FE6F14"/>
    <w:rsid w:val="00FF39A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2021-01-07T05:48:00Z</cp:lastPrinted>
  <dcterms:created xsi:type="dcterms:W3CDTF">2021-01-08T09:50:00Z</dcterms:created>
  <dcterms:modified xsi:type="dcterms:W3CDTF">2021-01-12T09:52:00Z</dcterms:modified>
</cp:coreProperties>
</file>