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0F109" w14:textId="77777777"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ROMANIA</w:t>
      </w:r>
    </w:p>
    <w:p w14:paraId="21EBD085" w14:textId="77777777"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JUDEȚUL CLUJ</w:t>
      </w:r>
    </w:p>
    <w:p w14:paraId="6EAB4785" w14:textId="77777777"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CONSILIUL JUDEȚEAN</w:t>
      </w:r>
    </w:p>
    <w:p w14:paraId="3BE3A4EA" w14:textId="77777777"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P R E Ș E D I N T E</w:t>
      </w:r>
    </w:p>
    <w:p w14:paraId="092FA75F" w14:textId="5939CBF1" w:rsidR="00F94333" w:rsidRPr="00EB0A48" w:rsidRDefault="00F94333" w:rsidP="00F94333">
      <w:pPr>
        <w:spacing w:after="0" w:line="240" w:lineRule="auto"/>
        <w:jc w:val="center"/>
        <w:rPr>
          <w:rFonts w:ascii="Cambria" w:hAnsi="Cambria"/>
          <w:b/>
          <w:bCs/>
          <w:noProof/>
          <w:sz w:val="24"/>
          <w:szCs w:val="24"/>
          <w:lang w:val="ro-RO"/>
        </w:rPr>
      </w:pPr>
      <w:r w:rsidRPr="00EB0A48">
        <w:rPr>
          <w:rFonts w:ascii="Cambria" w:hAnsi="Cambria"/>
          <w:b/>
          <w:bCs/>
          <w:noProof/>
          <w:sz w:val="24"/>
          <w:szCs w:val="24"/>
          <w:lang w:val="ro-RO"/>
        </w:rPr>
        <w:t>D</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I</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S</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P</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O</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Z</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I</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Ț</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I</w:t>
      </w:r>
      <w:r w:rsidR="00D65DA7" w:rsidRPr="00EB0A48">
        <w:rPr>
          <w:rFonts w:ascii="Cambria" w:hAnsi="Cambria"/>
          <w:b/>
          <w:bCs/>
          <w:noProof/>
          <w:sz w:val="24"/>
          <w:szCs w:val="24"/>
          <w:lang w:val="ro-RO"/>
        </w:rPr>
        <w:t xml:space="preserve"> </w:t>
      </w:r>
      <w:r w:rsidRPr="00EB0A48">
        <w:rPr>
          <w:rFonts w:ascii="Cambria" w:hAnsi="Cambria"/>
          <w:b/>
          <w:bCs/>
          <w:noProof/>
          <w:sz w:val="24"/>
          <w:szCs w:val="24"/>
          <w:lang w:val="ro-RO"/>
        </w:rPr>
        <w:t xml:space="preserve">A </w:t>
      </w:r>
    </w:p>
    <w:p w14:paraId="04349B71" w14:textId="55248C4C" w:rsidR="00F94333" w:rsidRPr="00EB0A48" w:rsidRDefault="00D65DA7" w:rsidP="00F94333">
      <w:pPr>
        <w:spacing w:after="0" w:line="240" w:lineRule="auto"/>
        <w:jc w:val="center"/>
        <w:rPr>
          <w:rFonts w:ascii="Cambria" w:hAnsi="Cambria"/>
          <w:b/>
          <w:bCs/>
          <w:noProof/>
          <w:sz w:val="24"/>
          <w:szCs w:val="24"/>
          <w:lang w:val="ro-RO"/>
        </w:rPr>
      </w:pPr>
      <w:r w:rsidRPr="00EB0A48">
        <w:rPr>
          <w:rFonts w:ascii="Cambria" w:hAnsi="Cambria"/>
          <w:b/>
          <w:bCs/>
          <w:noProof/>
          <w:sz w:val="24"/>
          <w:szCs w:val="24"/>
          <w:lang w:val="ro-RO"/>
        </w:rPr>
        <w:t>nr</w:t>
      </w:r>
      <w:r w:rsidR="00F94333" w:rsidRPr="00EB0A48">
        <w:rPr>
          <w:rFonts w:ascii="Cambria" w:hAnsi="Cambria"/>
          <w:b/>
          <w:bCs/>
          <w:noProof/>
          <w:sz w:val="24"/>
          <w:szCs w:val="24"/>
          <w:lang w:val="ro-RO"/>
        </w:rPr>
        <w:t>.</w:t>
      </w:r>
      <w:r w:rsidR="00331313">
        <w:rPr>
          <w:rFonts w:ascii="Cambria" w:hAnsi="Cambria"/>
          <w:b/>
          <w:bCs/>
          <w:noProof/>
          <w:sz w:val="24"/>
          <w:szCs w:val="24"/>
          <w:lang w:val="ro-RO"/>
        </w:rPr>
        <w:t xml:space="preserve"> 743 </w:t>
      </w:r>
      <w:r w:rsidR="00F94333" w:rsidRPr="00EB0A48">
        <w:rPr>
          <w:rFonts w:ascii="Cambria" w:hAnsi="Cambria"/>
          <w:b/>
          <w:bCs/>
          <w:noProof/>
          <w:sz w:val="24"/>
          <w:szCs w:val="24"/>
          <w:lang w:val="ro-RO"/>
        </w:rPr>
        <w:t>din</w:t>
      </w:r>
      <w:r w:rsidR="00331313">
        <w:rPr>
          <w:rFonts w:ascii="Cambria" w:hAnsi="Cambria"/>
          <w:b/>
          <w:bCs/>
          <w:noProof/>
          <w:sz w:val="24"/>
          <w:szCs w:val="24"/>
          <w:lang w:val="ro-RO"/>
        </w:rPr>
        <w:t xml:space="preserve"> 18 septembrie </w:t>
      </w:r>
      <w:r w:rsidR="00F94333" w:rsidRPr="00EB0A48">
        <w:rPr>
          <w:rFonts w:ascii="Cambria" w:hAnsi="Cambria"/>
          <w:b/>
          <w:bCs/>
          <w:noProof/>
          <w:sz w:val="24"/>
          <w:szCs w:val="24"/>
          <w:lang w:val="ro-RO"/>
        </w:rPr>
        <w:t>2020</w:t>
      </w:r>
    </w:p>
    <w:p w14:paraId="713BECCE" w14:textId="29371FEC" w:rsidR="00F94333" w:rsidRPr="00EB0A48" w:rsidRDefault="00F94333" w:rsidP="00F94333">
      <w:pPr>
        <w:suppressAutoHyphens/>
        <w:autoSpaceDE w:val="0"/>
        <w:autoSpaceDN w:val="0"/>
        <w:spacing w:after="0" w:line="240" w:lineRule="auto"/>
        <w:jc w:val="center"/>
        <w:textAlignment w:val="baseline"/>
        <w:outlineLvl w:val="1"/>
        <w:rPr>
          <w:rFonts w:ascii="Cambria" w:hAnsi="Cambria"/>
          <w:b/>
          <w:bCs/>
          <w:noProof/>
          <w:sz w:val="24"/>
          <w:szCs w:val="24"/>
          <w:lang w:val="ro-RO"/>
        </w:rPr>
      </w:pPr>
      <w:bookmarkStart w:id="0" w:name="_Hlk50962090"/>
      <w:r w:rsidRPr="00EB0A48">
        <w:rPr>
          <w:rFonts w:ascii="Cambria" w:hAnsi="Cambria"/>
          <w:b/>
          <w:bCs/>
          <w:noProof/>
          <w:sz w:val="24"/>
          <w:szCs w:val="24"/>
          <w:lang w:val="ro-RO"/>
        </w:rPr>
        <w:t>privind constituirea Comisi</w:t>
      </w:r>
      <w:r w:rsidR="00D65DA7" w:rsidRPr="00EB0A48">
        <w:rPr>
          <w:rFonts w:ascii="Cambria" w:hAnsi="Cambria"/>
          <w:b/>
          <w:bCs/>
          <w:noProof/>
          <w:sz w:val="24"/>
          <w:szCs w:val="24"/>
          <w:lang w:val="ro-RO"/>
        </w:rPr>
        <w:t xml:space="preserve">ilor </w:t>
      </w:r>
      <w:r w:rsidRPr="00EB0A48">
        <w:rPr>
          <w:rFonts w:ascii="Cambria" w:hAnsi="Cambria"/>
          <w:b/>
          <w:bCs/>
          <w:noProof/>
          <w:sz w:val="24"/>
          <w:szCs w:val="24"/>
          <w:lang w:val="ro-RO"/>
        </w:rPr>
        <w:t>de evaluare a ofertelor pentru</w:t>
      </w:r>
    </w:p>
    <w:p w14:paraId="22F881DD" w14:textId="7B7516C8" w:rsidR="00F94333" w:rsidRPr="00EB0A48" w:rsidRDefault="00F94333" w:rsidP="00F94333">
      <w:pPr>
        <w:suppressAutoHyphens/>
        <w:autoSpaceDE w:val="0"/>
        <w:autoSpaceDN w:val="0"/>
        <w:spacing w:after="0" w:line="240" w:lineRule="auto"/>
        <w:jc w:val="center"/>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închirierea </w:t>
      </w:r>
      <w:r w:rsidR="00EC7D04" w:rsidRPr="00EB0A48">
        <w:rPr>
          <w:rFonts w:ascii="Cambria" w:hAnsi="Cambria"/>
          <w:b/>
          <w:bCs/>
          <w:noProof/>
          <w:sz w:val="24"/>
          <w:szCs w:val="24"/>
          <w:lang w:val="ro-RO"/>
        </w:rPr>
        <w:t xml:space="preserve">unor </w:t>
      </w:r>
      <w:r w:rsidRPr="00EB0A48">
        <w:rPr>
          <w:rFonts w:ascii="Cambria" w:hAnsi="Cambria"/>
          <w:b/>
          <w:bCs/>
          <w:noProof/>
          <w:sz w:val="24"/>
          <w:szCs w:val="24"/>
          <w:lang w:val="ro-RO"/>
        </w:rPr>
        <w:t xml:space="preserve">bunuri imobile din domeniul public </w:t>
      </w:r>
      <w:r w:rsidR="00EC7D04" w:rsidRPr="00EB0A48">
        <w:rPr>
          <w:rFonts w:ascii="Cambria" w:hAnsi="Cambria"/>
          <w:b/>
          <w:bCs/>
          <w:noProof/>
          <w:sz w:val="24"/>
          <w:szCs w:val="24"/>
          <w:lang w:val="ro-RO"/>
        </w:rPr>
        <w:t>ș</w:t>
      </w:r>
      <w:r w:rsidRPr="00EB0A48">
        <w:rPr>
          <w:rFonts w:ascii="Cambria" w:hAnsi="Cambria"/>
          <w:b/>
          <w:bCs/>
          <w:noProof/>
          <w:sz w:val="24"/>
          <w:szCs w:val="24"/>
          <w:lang w:val="ro-RO"/>
        </w:rPr>
        <w:t>i privat al Județului Cluj,</w:t>
      </w:r>
    </w:p>
    <w:p w14:paraId="329ACBD6" w14:textId="03D4322A" w:rsidR="00F94333" w:rsidRPr="00EB0A48" w:rsidRDefault="00F94333" w:rsidP="00F94333">
      <w:pPr>
        <w:suppressAutoHyphens/>
        <w:autoSpaceDE w:val="0"/>
        <w:autoSpaceDN w:val="0"/>
        <w:spacing w:after="0" w:line="240" w:lineRule="auto"/>
        <w:jc w:val="center"/>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aflate în administrarea</w:t>
      </w:r>
      <w:r w:rsidR="00D65DA7" w:rsidRPr="00EB0A48">
        <w:rPr>
          <w:rFonts w:ascii="Cambria" w:hAnsi="Cambria"/>
          <w:b/>
          <w:bCs/>
          <w:noProof/>
          <w:sz w:val="24"/>
          <w:szCs w:val="24"/>
          <w:lang w:val="ro-RO"/>
        </w:rPr>
        <w:t xml:space="preserve"> Regiei Autonome</w:t>
      </w:r>
      <w:r w:rsidRPr="00EB0A48">
        <w:rPr>
          <w:rFonts w:ascii="Cambria" w:hAnsi="Cambria"/>
          <w:b/>
          <w:bCs/>
          <w:noProof/>
          <w:sz w:val="24"/>
          <w:szCs w:val="24"/>
          <w:lang w:val="ro-RO"/>
        </w:rPr>
        <w:t xml:space="preserve"> </w:t>
      </w:r>
      <w:r w:rsidR="00D65DA7" w:rsidRPr="00EB0A48">
        <w:rPr>
          <w:rFonts w:ascii="Cambria" w:hAnsi="Cambria"/>
          <w:b/>
          <w:bCs/>
          <w:noProof/>
          <w:sz w:val="24"/>
          <w:szCs w:val="24"/>
          <w:lang w:val="ro-RO"/>
        </w:rPr>
        <w:t>Aeroportul Internațional Avram Iancu Cluj</w:t>
      </w:r>
      <w:r w:rsidRPr="00EB0A48">
        <w:rPr>
          <w:rFonts w:ascii="Cambria" w:hAnsi="Cambria"/>
          <w:b/>
          <w:bCs/>
          <w:noProof/>
          <w:sz w:val="24"/>
          <w:szCs w:val="24"/>
          <w:lang w:val="ro-RO"/>
        </w:rPr>
        <w:t xml:space="preserve">  </w:t>
      </w:r>
      <w:bookmarkEnd w:id="0"/>
    </w:p>
    <w:p w14:paraId="778A8E55" w14:textId="7CAC6949" w:rsidR="00F94333" w:rsidRPr="00EB0A48" w:rsidRDefault="00F94333" w:rsidP="00F94333">
      <w:pPr>
        <w:suppressAutoHyphens/>
        <w:autoSpaceDE w:val="0"/>
        <w:autoSpaceDN w:val="0"/>
        <w:spacing w:after="0" w:line="240" w:lineRule="auto"/>
        <w:jc w:val="center"/>
        <w:textAlignment w:val="baseline"/>
        <w:outlineLvl w:val="1"/>
        <w:rPr>
          <w:rFonts w:ascii="Cambria" w:hAnsi="Cambria"/>
          <w:noProof/>
          <w:sz w:val="24"/>
          <w:szCs w:val="24"/>
          <w:lang w:val="ro-RO"/>
        </w:rPr>
      </w:pPr>
    </w:p>
    <w:p w14:paraId="7D50121F" w14:textId="77777777" w:rsidR="00D65DA7" w:rsidRPr="00EB0A48" w:rsidRDefault="00D65DA7" w:rsidP="00F94333">
      <w:pPr>
        <w:suppressAutoHyphens/>
        <w:autoSpaceDE w:val="0"/>
        <w:autoSpaceDN w:val="0"/>
        <w:spacing w:after="0" w:line="240" w:lineRule="auto"/>
        <w:jc w:val="center"/>
        <w:textAlignment w:val="baseline"/>
        <w:outlineLvl w:val="1"/>
        <w:rPr>
          <w:rFonts w:ascii="Cambria" w:hAnsi="Cambria"/>
          <w:noProof/>
          <w:sz w:val="24"/>
          <w:szCs w:val="24"/>
          <w:lang w:val="ro-RO"/>
        </w:rPr>
      </w:pPr>
    </w:p>
    <w:p w14:paraId="1983388F" w14:textId="71518293" w:rsidR="00F94333" w:rsidRDefault="00F94333" w:rsidP="00F94333">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r w:rsidRPr="00EB0A48">
        <w:rPr>
          <w:rFonts w:ascii="Cambria" w:hAnsi="Cambria"/>
          <w:noProof/>
          <w:sz w:val="24"/>
          <w:szCs w:val="24"/>
          <w:lang w:val="ro-RO"/>
        </w:rPr>
        <w:t>Președintele Consiliului Județean Cluj</w:t>
      </w:r>
      <w:r w:rsidR="00F62FED">
        <w:rPr>
          <w:rFonts w:ascii="Cambria" w:hAnsi="Cambria"/>
          <w:noProof/>
          <w:sz w:val="24"/>
          <w:szCs w:val="24"/>
          <w:lang w:val="ro-RO"/>
        </w:rPr>
        <w:t>,</w:t>
      </w:r>
    </w:p>
    <w:p w14:paraId="5A1D8C28" w14:textId="3B951E56" w:rsidR="00F94333" w:rsidRDefault="00F94333" w:rsidP="00D65DA7">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r w:rsidRPr="00EB0A48">
        <w:rPr>
          <w:rFonts w:ascii="Cambria" w:hAnsi="Cambria"/>
          <w:noProof/>
          <w:sz w:val="24"/>
          <w:szCs w:val="24"/>
          <w:lang w:val="ro-RO"/>
        </w:rPr>
        <w:t xml:space="preserve">Având în vedere Referatul nr. </w:t>
      </w:r>
      <w:r w:rsidR="003D4DF6">
        <w:rPr>
          <w:rFonts w:ascii="Cambria" w:eastAsia="Times New Roman" w:hAnsi="Cambria"/>
          <w:bCs/>
          <w:noProof/>
          <w:sz w:val="24"/>
          <w:szCs w:val="24"/>
          <w:lang w:val="ro-RO"/>
        </w:rPr>
        <w:t>31775</w:t>
      </w:r>
      <w:r w:rsidR="003D4DF6" w:rsidRPr="00F62FED">
        <w:rPr>
          <w:rFonts w:ascii="Cambria" w:eastAsia="Times New Roman" w:hAnsi="Cambria"/>
          <w:bCs/>
          <w:noProof/>
          <w:sz w:val="24"/>
          <w:szCs w:val="24"/>
          <w:lang w:val="ro-RO"/>
        </w:rPr>
        <w:t>/1</w:t>
      </w:r>
      <w:r w:rsidR="003D4DF6">
        <w:rPr>
          <w:rFonts w:ascii="Cambria" w:eastAsia="Times New Roman" w:hAnsi="Cambria"/>
          <w:bCs/>
          <w:noProof/>
          <w:sz w:val="24"/>
          <w:szCs w:val="24"/>
          <w:lang w:val="ro-RO"/>
        </w:rPr>
        <w:t>8</w:t>
      </w:r>
      <w:r w:rsidR="003D4DF6" w:rsidRPr="00F62FED">
        <w:rPr>
          <w:rFonts w:ascii="Cambria" w:eastAsia="Times New Roman" w:hAnsi="Cambria"/>
          <w:bCs/>
          <w:noProof/>
          <w:sz w:val="24"/>
          <w:szCs w:val="24"/>
          <w:lang w:val="ro-RO"/>
        </w:rPr>
        <w:t xml:space="preserve">.09.2020 </w:t>
      </w:r>
      <w:r w:rsidRPr="000B59C9">
        <w:rPr>
          <w:rFonts w:ascii="Cambria" w:hAnsi="Cambria"/>
          <w:noProof/>
          <w:sz w:val="24"/>
          <w:szCs w:val="24"/>
          <w:lang w:val="ro-RO"/>
        </w:rPr>
        <w:t xml:space="preserve">elaborat de Direcția </w:t>
      </w:r>
      <w:r w:rsidR="0036317F" w:rsidRPr="00EB0A48">
        <w:rPr>
          <w:rFonts w:ascii="Cambria" w:hAnsi="Cambria"/>
          <w:noProof/>
          <w:sz w:val="24"/>
          <w:szCs w:val="24"/>
          <w:lang w:val="ro-RO"/>
        </w:rPr>
        <w:t>Juridică</w:t>
      </w:r>
      <w:r w:rsidRPr="00EB0A48">
        <w:rPr>
          <w:rFonts w:ascii="Cambria" w:hAnsi="Cambria"/>
          <w:noProof/>
          <w:sz w:val="24"/>
          <w:szCs w:val="24"/>
          <w:lang w:val="ro-RO"/>
        </w:rPr>
        <w:t xml:space="preserve"> </w:t>
      </w:r>
      <w:r w:rsidR="00D65DA7" w:rsidRPr="00EB0A48">
        <w:rPr>
          <w:rFonts w:ascii="Cambria" w:hAnsi="Cambria"/>
          <w:noProof/>
          <w:sz w:val="24"/>
          <w:szCs w:val="24"/>
          <w:lang w:val="ro-RO"/>
        </w:rPr>
        <w:t xml:space="preserve">privind constituirea Comisiilor de evaluare a ofertelor pentru închirierea </w:t>
      </w:r>
      <w:r w:rsidR="0036317F" w:rsidRPr="00EB0A48">
        <w:rPr>
          <w:rFonts w:ascii="Cambria" w:hAnsi="Cambria"/>
          <w:noProof/>
          <w:sz w:val="24"/>
          <w:szCs w:val="24"/>
          <w:lang w:val="ro-RO"/>
        </w:rPr>
        <w:t xml:space="preserve">unor </w:t>
      </w:r>
      <w:r w:rsidR="00D65DA7" w:rsidRPr="00EB0A48">
        <w:rPr>
          <w:rFonts w:ascii="Cambria" w:hAnsi="Cambria"/>
          <w:noProof/>
          <w:sz w:val="24"/>
          <w:szCs w:val="24"/>
          <w:lang w:val="ro-RO"/>
        </w:rPr>
        <w:t xml:space="preserve">bunuri imobile din domeniul public </w:t>
      </w:r>
      <w:r w:rsidR="0036317F" w:rsidRPr="00EB0A48">
        <w:rPr>
          <w:rFonts w:ascii="Cambria" w:hAnsi="Cambria"/>
          <w:noProof/>
          <w:sz w:val="24"/>
          <w:szCs w:val="24"/>
          <w:lang w:val="ro-RO"/>
        </w:rPr>
        <w:t>ș</w:t>
      </w:r>
      <w:r w:rsidR="00D65DA7" w:rsidRPr="00EB0A48">
        <w:rPr>
          <w:rFonts w:ascii="Cambria" w:hAnsi="Cambria"/>
          <w:noProof/>
          <w:sz w:val="24"/>
          <w:szCs w:val="24"/>
          <w:lang w:val="ro-RO"/>
        </w:rPr>
        <w:t>i privat al Județului Cluj, aflate în administrarea Regiei Autonome Aeroportul Internațional Avram Iancu Cluj</w:t>
      </w:r>
      <w:r w:rsidRPr="00EB0A48">
        <w:rPr>
          <w:rFonts w:ascii="Cambria" w:hAnsi="Cambria"/>
          <w:noProof/>
          <w:sz w:val="24"/>
          <w:szCs w:val="24"/>
          <w:lang w:val="ro-RO"/>
        </w:rPr>
        <w:t>;</w:t>
      </w:r>
    </w:p>
    <w:p w14:paraId="3A96BBF0" w14:textId="77777777" w:rsidR="00F94333" w:rsidRPr="00EB0A48" w:rsidRDefault="00F94333" w:rsidP="00F94333">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r w:rsidRPr="00EB0A48">
        <w:rPr>
          <w:rFonts w:ascii="Cambria" w:hAnsi="Cambria"/>
          <w:noProof/>
          <w:sz w:val="24"/>
          <w:szCs w:val="24"/>
          <w:lang w:val="ro-RO"/>
        </w:rPr>
        <w:t>În conformitate cu  prevederile:</w:t>
      </w:r>
    </w:p>
    <w:p w14:paraId="43B4C51F" w14:textId="63F3638E" w:rsidR="00F94333" w:rsidRPr="00EB0A48" w:rsidRDefault="00F94333" w:rsidP="00F94333">
      <w:pPr>
        <w:pStyle w:val="ListParagraph"/>
        <w:numPr>
          <w:ilvl w:val="0"/>
          <w:numId w:val="1"/>
        </w:numPr>
        <w:suppressAutoHyphens/>
        <w:autoSpaceDE w:val="0"/>
        <w:autoSpaceDN w:val="0"/>
        <w:spacing w:after="0" w:line="240" w:lineRule="auto"/>
        <w:jc w:val="both"/>
        <w:textAlignment w:val="baseline"/>
        <w:outlineLvl w:val="1"/>
        <w:rPr>
          <w:rFonts w:ascii="Cambria" w:hAnsi="Cambria"/>
          <w:noProof/>
          <w:sz w:val="24"/>
          <w:szCs w:val="24"/>
          <w:lang w:val="ro-RO"/>
        </w:rPr>
      </w:pPr>
      <w:bookmarkStart w:id="1" w:name="_Hlk43734932"/>
      <w:r w:rsidRPr="000B59C9">
        <w:rPr>
          <w:rFonts w:ascii="Cambria" w:hAnsi="Cambria"/>
          <w:noProof/>
          <w:sz w:val="24"/>
          <w:szCs w:val="24"/>
          <w:lang w:val="ro-RO"/>
        </w:rPr>
        <w:t>art. 317, art. 332</w:t>
      </w:r>
      <w:r w:rsidR="00D65DA7" w:rsidRPr="000B59C9">
        <w:rPr>
          <w:rFonts w:ascii="Cambria" w:hAnsi="Cambria"/>
          <w:noProof/>
          <w:sz w:val="24"/>
          <w:szCs w:val="24"/>
          <w:lang w:val="ro-RO"/>
        </w:rPr>
        <w:t xml:space="preserve"> </w:t>
      </w:r>
      <w:r w:rsidRPr="000B59C9">
        <w:rPr>
          <w:rFonts w:ascii="Cambria" w:hAnsi="Cambria"/>
          <w:noProof/>
          <w:sz w:val="24"/>
          <w:szCs w:val="24"/>
          <w:lang w:val="ro-RO"/>
        </w:rPr>
        <w:t>- 348</w:t>
      </w:r>
      <w:r w:rsidR="00074525" w:rsidRPr="000B59C9">
        <w:rPr>
          <w:rFonts w:ascii="Cambria" w:hAnsi="Cambria"/>
          <w:noProof/>
          <w:sz w:val="24"/>
          <w:szCs w:val="24"/>
          <w:lang w:val="ro-RO"/>
        </w:rPr>
        <w:t xml:space="preserve"> și ale </w:t>
      </w:r>
      <w:r w:rsidRPr="000B59C9">
        <w:rPr>
          <w:rFonts w:ascii="Cambria" w:hAnsi="Cambria"/>
          <w:noProof/>
          <w:sz w:val="24"/>
          <w:szCs w:val="24"/>
          <w:lang w:val="ro-RO"/>
        </w:rPr>
        <w:t>art. 362</w:t>
      </w:r>
      <w:r w:rsidRPr="00EB0A48">
        <w:rPr>
          <w:rFonts w:ascii="Cambria" w:hAnsi="Cambria"/>
          <w:noProof/>
          <w:sz w:val="24"/>
          <w:szCs w:val="24"/>
          <w:lang w:val="ro-RO"/>
        </w:rPr>
        <w:t xml:space="preserve"> din Ordonanța de Urgență a Guvernului nr. 57/2019 privind Codul administrativ, cu modificările si completările ulterioare;</w:t>
      </w:r>
    </w:p>
    <w:p w14:paraId="08FB156D" w14:textId="5A38CCFD" w:rsidR="00F94333" w:rsidRPr="00EB0A48" w:rsidRDefault="00F94333" w:rsidP="00F94333">
      <w:pPr>
        <w:pStyle w:val="ListParagraph"/>
        <w:numPr>
          <w:ilvl w:val="0"/>
          <w:numId w:val="1"/>
        </w:numPr>
        <w:suppressAutoHyphens/>
        <w:autoSpaceDE w:val="0"/>
        <w:autoSpaceDN w:val="0"/>
        <w:spacing w:after="0" w:line="240" w:lineRule="auto"/>
        <w:jc w:val="both"/>
        <w:textAlignment w:val="baseline"/>
        <w:outlineLvl w:val="1"/>
        <w:rPr>
          <w:rFonts w:ascii="Cambria" w:hAnsi="Cambria"/>
          <w:noProof/>
          <w:sz w:val="24"/>
          <w:szCs w:val="24"/>
          <w:lang w:val="ro-RO"/>
        </w:rPr>
      </w:pPr>
      <w:r w:rsidRPr="00EB0A48">
        <w:rPr>
          <w:rFonts w:ascii="Cambria" w:hAnsi="Cambria"/>
          <w:noProof/>
          <w:sz w:val="24"/>
          <w:szCs w:val="24"/>
          <w:lang w:val="ro-RO"/>
        </w:rPr>
        <w:t>art. 1777-1823 din Legea privind Codul Civil nr. 287/2009, republicată, cu modificările si completările ulterioare;</w:t>
      </w:r>
    </w:p>
    <w:p w14:paraId="23719DF0" w14:textId="210954D2" w:rsidR="00F94333" w:rsidRDefault="00F94333" w:rsidP="00D65DA7">
      <w:pPr>
        <w:pStyle w:val="ListParagraph"/>
        <w:numPr>
          <w:ilvl w:val="0"/>
          <w:numId w:val="1"/>
        </w:numPr>
        <w:suppressAutoHyphens/>
        <w:autoSpaceDE w:val="0"/>
        <w:autoSpaceDN w:val="0"/>
        <w:spacing w:after="0" w:line="240" w:lineRule="auto"/>
        <w:jc w:val="both"/>
        <w:textAlignment w:val="baseline"/>
        <w:outlineLvl w:val="1"/>
        <w:rPr>
          <w:rFonts w:ascii="Cambria" w:hAnsi="Cambria"/>
          <w:noProof/>
          <w:sz w:val="24"/>
          <w:szCs w:val="24"/>
          <w:lang w:val="ro-RO"/>
        </w:rPr>
      </w:pPr>
      <w:r w:rsidRPr="00EB0A48">
        <w:rPr>
          <w:rFonts w:ascii="Cambria" w:hAnsi="Cambria"/>
          <w:noProof/>
          <w:sz w:val="24"/>
          <w:szCs w:val="24"/>
          <w:lang w:val="ro-RO"/>
        </w:rPr>
        <w:t xml:space="preserve">Hotărârii Consiliului Județean Cluj nr. </w:t>
      </w:r>
      <w:r w:rsidR="00D65DA7" w:rsidRPr="00EB0A48">
        <w:rPr>
          <w:rFonts w:ascii="Cambria" w:hAnsi="Cambria"/>
          <w:noProof/>
          <w:sz w:val="24"/>
          <w:szCs w:val="24"/>
          <w:lang w:val="ro-RO"/>
        </w:rPr>
        <w:t xml:space="preserve">112/2020 privind aprobarea închirierii unor suprafețe din imobile aflate în domeniul public sau privat al Județului Cluj și în administrarea </w:t>
      </w:r>
      <w:bookmarkStart w:id="2" w:name="_Hlk50962557"/>
      <w:bookmarkStart w:id="3" w:name="_Hlk51250759"/>
      <w:r w:rsidR="00D65DA7" w:rsidRPr="00EB0A48">
        <w:rPr>
          <w:rFonts w:ascii="Cambria" w:hAnsi="Cambria"/>
          <w:noProof/>
          <w:sz w:val="24"/>
          <w:szCs w:val="24"/>
          <w:lang w:val="ro-RO"/>
        </w:rPr>
        <w:t>Aeroportului Internațional Avram Iancu Cluj R.A.</w:t>
      </w:r>
      <w:bookmarkEnd w:id="2"/>
      <w:r w:rsidR="00D65DA7" w:rsidRPr="00EB0A48">
        <w:rPr>
          <w:rFonts w:ascii="Cambria" w:hAnsi="Cambria"/>
          <w:noProof/>
          <w:sz w:val="24"/>
          <w:szCs w:val="24"/>
          <w:lang w:val="ro-RO"/>
        </w:rPr>
        <w:t xml:space="preserve"> </w:t>
      </w:r>
      <w:bookmarkEnd w:id="3"/>
      <w:r w:rsidR="00D65DA7" w:rsidRPr="00EB0A48">
        <w:rPr>
          <w:rFonts w:ascii="Cambria" w:hAnsi="Cambria"/>
          <w:noProof/>
          <w:sz w:val="24"/>
          <w:szCs w:val="24"/>
          <w:lang w:val="ro-RO"/>
        </w:rPr>
        <w:t xml:space="preserve">modificată prin Hotarîrea Consiliului Județean Cluj nr. 127/2020; </w:t>
      </w:r>
    </w:p>
    <w:bookmarkEnd w:id="1"/>
    <w:p w14:paraId="58C4C186" w14:textId="77777777" w:rsidR="00F94333" w:rsidRPr="00EB0A48" w:rsidRDefault="00F94333" w:rsidP="00F94333">
      <w:pPr>
        <w:pStyle w:val="Listparagraf1"/>
        <w:spacing w:after="0" w:line="240" w:lineRule="auto"/>
        <w:ind w:left="0" w:right="-114" w:firstLine="720"/>
        <w:jc w:val="both"/>
        <w:rPr>
          <w:rFonts w:ascii="Cambria" w:hAnsi="Cambria"/>
          <w:noProof/>
          <w:sz w:val="24"/>
          <w:szCs w:val="24"/>
        </w:rPr>
      </w:pPr>
      <w:r w:rsidRPr="00EB0A48">
        <w:rPr>
          <w:rFonts w:ascii="Cambria" w:hAnsi="Cambria"/>
          <w:noProof/>
          <w:sz w:val="24"/>
          <w:szCs w:val="24"/>
        </w:rPr>
        <w:t>În temeiul competențelor stabilite prin art. 196 alin. (1) lit. b) din Ordonanța de Urgență a Guvernului nr. 57/2019 privind Codul administrativ, cu modificările și completările ulterioare;</w:t>
      </w:r>
    </w:p>
    <w:p w14:paraId="4FA2A51F" w14:textId="77777777" w:rsidR="00F94333" w:rsidRPr="00EB0A48" w:rsidRDefault="00F94333" w:rsidP="00F94333">
      <w:pPr>
        <w:suppressAutoHyphens/>
        <w:autoSpaceDE w:val="0"/>
        <w:autoSpaceDN w:val="0"/>
        <w:spacing w:after="0" w:line="240" w:lineRule="auto"/>
        <w:jc w:val="center"/>
        <w:textAlignment w:val="baseline"/>
        <w:outlineLvl w:val="1"/>
        <w:rPr>
          <w:rFonts w:ascii="Cambria" w:hAnsi="Cambria"/>
          <w:b/>
          <w:bCs/>
          <w:noProof/>
          <w:sz w:val="24"/>
          <w:szCs w:val="24"/>
          <w:lang w:val="ro-RO"/>
        </w:rPr>
      </w:pPr>
      <w:r w:rsidRPr="00EB0A48">
        <w:rPr>
          <w:rFonts w:ascii="Cambria" w:hAnsi="Cambria"/>
          <w:b/>
          <w:bCs/>
          <w:noProof/>
          <w:sz w:val="24"/>
          <w:szCs w:val="24"/>
          <w:lang w:val="ro-RO"/>
        </w:rPr>
        <w:t>D I S P U N E:</w:t>
      </w:r>
    </w:p>
    <w:p w14:paraId="2DA5836F" w14:textId="77777777" w:rsidR="00F94333" w:rsidRPr="00EB0A48" w:rsidRDefault="00F94333" w:rsidP="00F94333">
      <w:pPr>
        <w:suppressAutoHyphens/>
        <w:autoSpaceDE w:val="0"/>
        <w:autoSpaceDN w:val="0"/>
        <w:spacing w:after="0" w:line="240" w:lineRule="auto"/>
        <w:jc w:val="center"/>
        <w:textAlignment w:val="baseline"/>
        <w:outlineLvl w:val="1"/>
        <w:rPr>
          <w:rFonts w:ascii="Cambria" w:hAnsi="Cambria"/>
          <w:b/>
          <w:bCs/>
          <w:noProof/>
          <w:sz w:val="24"/>
          <w:szCs w:val="24"/>
          <w:lang w:val="ro-RO"/>
        </w:rPr>
      </w:pPr>
    </w:p>
    <w:p w14:paraId="01CDB113" w14:textId="65FEA85F" w:rsidR="00664CC2" w:rsidRPr="00EB0A48" w:rsidRDefault="00F94333" w:rsidP="00664CC2">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r w:rsidRPr="00EB0A48">
        <w:rPr>
          <w:rFonts w:ascii="Cambria" w:hAnsi="Cambria"/>
          <w:b/>
          <w:bCs/>
          <w:noProof/>
          <w:sz w:val="24"/>
          <w:szCs w:val="24"/>
          <w:lang w:val="ro-RO"/>
        </w:rPr>
        <w:t xml:space="preserve">Art. 1. </w:t>
      </w:r>
      <w:r w:rsidRPr="00EB0A48">
        <w:rPr>
          <w:rFonts w:ascii="Cambria" w:hAnsi="Cambria"/>
          <w:noProof/>
          <w:sz w:val="24"/>
          <w:szCs w:val="24"/>
          <w:lang w:val="ro-RO"/>
        </w:rPr>
        <w:t xml:space="preserve">Se constituie </w:t>
      </w:r>
      <w:bookmarkStart w:id="4" w:name="_Hlk43735243"/>
      <w:r w:rsidR="00D65DA7" w:rsidRPr="00EB0A48">
        <w:rPr>
          <w:rFonts w:ascii="Cambria" w:hAnsi="Cambria"/>
          <w:noProof/>
          <w:sz w:val="24"/>
          <w:szCs w:val="24"/>
          <w:lang w:val="ro-RO"/>
        </w:rPr>
        <w:t>Comisi</w:t>
      </w:r>
      <w:r w:rsidR="00EC7D04" w:rsidRPr="00EB0A48">
        <w:rPr>
          <w:rFonts w:ascii="Cambria" w:hAnsi="Cambria"/>
          <w:noProof/>
          <w:sz w:val="24"/>
          <w:szCs w:val="24"/>
          <w:lang w:val="ro-RO"/>
        </w:rPr>
        <w:t xml:space="preserve">a </w:t>
      </w:r>
      <w:r w:rsidR="00D65DA7" w:rsidRPr="00EB0A48">
        <w:rPr>
          <w:rFonts w:ascii="Cambria" w:hAnsi="Cambria"/>
          <w:noProof/>
          <w:sz w:val="24"/>
          <w:szCs w:val="24"/>
          <w:lang w:val="ro-RO"/>
        </w:rPr>
        <w:t xml:space="preserve">de evaluare a ofertelor pentru închirierea </w:t>
      </w:r>
      <w:r w:rsidR="00EC7D04" w:rsidRPr="00EB0A48">
        <w:rPr>
          <w:rFonts w:ascii="Cambria" w:hAnsi="Cambria"/>
          <w:noProof/>
          <w:sz w:val="24"/>
          <w:szCs w:val="24"/>
          <w:lang w:val="ro-RO"/>
        </w:rPr>
        <w:t>u</w:t>
      </w:r>
      <w:r w:rsidR="00664CC2">
        <w:rPr>
          <w:rFonts w:ascii="Cambria" w:hAnsi="Cambria"/>
          <w:noProof/>
          <w:sz w:val="24"/>
          <w:szCs w:val="24"/>
          <w:lang w:val="ro-RO"/>
        </w:rPr>
        <w:t>nei</w:t>
      </w:r>
      <w:r w:rsidR="00EC7D04" w:rsidRPr="00EB0A48">
        <w:rPr>
          <w:rFonts w:ascii="Cambria" w:hAnsi="Cambria"/>
          <w:noProof/>
          <w:sz w:val="24"/>
          <w:szCs w:val="24"/>
          <w:lang w:val="ro-RO"/>
        </w:rPr>
        <w:t xml:space="preserve"> </w:t>
      </w:r>
      <w:r w:rsidR="00664CC2">
        <w:rPr>
          <w:rFonts w:ascii="Cambria" w:hAnsi="Cambria"/>
          <w:noProof/>
          <w:sz w:val="24"/>
          <w:szCs w:val="24"/>
          <w:lang w:val="ro-RO"/>
        </w:rPr>
        <w:t xml:space="preserve">suprafețe de teren pentru amplasarea unor containere în vederea desfășurării de activități și servicii specifice utilizatorilor unui aeroport internațional </w:t>
      </w:r>
      <w:r w:rsidR="00EC7D04" w:rsidRPr="00EB0A48">
        <w:rPr>
          <w:rFonts w:ascii="Cambria" w:hAnsi="Cambria"/>
          <w:noProof/>
          <w:sz w:val="24"/>
          <w:szCs w:val="24"/>
          <w:lang w:val="ro-RO"/>
        </w:rPr>
        <w:t>situa</w:t>
      </w:r>
      <w:r w:rsidR="00664CC2">
        <w:rPr>
          <w:rFonts w:ascii="Cambria" w:hAnsi="Cambria"/>
          <w:noProof/>
          <w:sz w:val="24"/>
          <w:szCs w:val="24"/>
          <w:lang w:val="ro-RO"/>
        </w:rPr>
        <w:t xml:space="preserve">tă în incinta </w:t>
      </w:r>
      <w:r w:rsidR="00664CC2" w:rsidRPr="00EB0A48">
        <w:rPr>
          <w:rFonts w:ascii="Cambria" w:hAnsi="Cambria"/>
          <w:noProof/>
          <w:sz w:val="24"/>
          <w:szCs w:val="24"/>
          <w:lang w:val="ro-RO"/>
        </w:rPr>
        <w:t xml:space="preserve">Aeroportului Internațional Avram Iancu Cluj R.A. </w:t>
      </w:r>
      <w:r w:rsidR="00664CC2">
        <w:rPr>
          <w:rFonts w:ascii="Cambria" w:hAnsi="Cambria"/>
          <w:noProof/>
          <w:sz w:val="24"/>
          <w:szCs w:val="24"/>
          <w:lang w:val="ro-RO"/>
        </w:rPr>
        <w:t>, sud-vest pe platforma 1, zonă restricționată,</w:t>
      </w:r>
      <w:r w:rsidR="007F4D9F" w:rsidRPr="007F4D9F">
        <w:rPr>
          <w:rFonts w:ascii="Cambria" w:hAnsi="Cambria"/>
          <w:noProof/>
          <w:sz w:val="24"/>
          <w:szCs w:val="24"/>
          <w:lang w:val="ro-RO"/>
        </w:rPr>
        <w:t xml:space="preserve"> </w:t>
      </w:r>
      <w:r w:rsidR="007F4D9F" w:rsidRPr="00EB0A48">
        <w:rPr>
          <w:rFonts w:ascii="Cambria" w:hAnsi="Cambria"/>
          <w:noProof/>
          <w:sz w:val="24"/>
          <w:szCs w:val="24"/>
          <w:lang w:val="ro-RO"/>
        </w:rPr>
        <w:t>str. T. Vuia nr. 149-151,</w:t>
      </w:r>
      <w:r w:rsidR="00664CC2" w:rsidRPr="00664CC2">
        <w:rPr>
          <w:rFonts w:ascii="Cambria" w:hAnsi="Cambria"/>
          <w:noProof/>
          <w:sz w:val="24"/>
          <w:szCs w:val="24"/>
          <w:lang w:val="ro-RO"/>
        </w:rPr>
        <w:t xml:space="preserve"> </w:t>
      </w:r>
      <w:r w:rsidR="00664CC2" w:rsidRPr="00EB0A48">
        <w:rPr>
          <w:rFonts w:ascii="Cambria" w:hAnsi="Cambria"/>
          <w:noProof/>
          <w:sz w:val="24"/>
          <w:szCs w:val="24"/>
          <w:lang w:val="ro-RO"/>
        </w:rPr>
        <w:t xml:space="preserve">în componenţa cuprinsă în </w:t>
      </w:r>
      <w:r w:rsidR="00664CC2" w:rsidRPr="00EB0A48">
        <w:rPr>
          <w:rFonts w:ascii="Cambria" w:hAnsi="Cambria"/>
          <w:b/>
          <w:bCs/>
          <w:noProof/>
          <w:sz w:val="24"/>
          <w:szCs w:val="24"/>
          <w:lang w:val="ro-RO"/>
        </w:rPr>
        <w:t>anexa nr.1</w:t>
      </w:r>
      <w:r w:rsidR="00664CC2" w:rsidRPr="00EB0A48">
        <w:rPr>
          <w:rFonts w:ascii="Cambria" w:hAnsi="Cambria"/>
          <w:noProof/>
          <w:sz w:val="24"/>
          <w:szCs w:val="24"/>
          <w:lang w:val="ro-RO"/>
        </w:rPr>
        <w:t xml:space="preserve"> care face parte integrantă din prezenta dispoziție.</w:t>
      </w:r>
    </w:p>
    <w:p w14:paraId="01AF49D9" w14:textId="4B0ED6E8" w:rsidR="00664CC2" w:rsidRDefault="00664CC2" w:rsidP="00D65DA7">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p>
    <w:p w14:paraId="18D97B15" w14:textId="77777777" w:rsidR="00F94333" w:rsidRPr="00EB0A48" w:rsidRDefault="00F94333" w:rsidP="007F4D9F">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w:t>
      </w:r>
    </w:p>
    <w:p w14:paraId="56B7D84E" w14:textId="72006E7C" w:rsidR="00EC7D04" w:rsidRDefault="00EC7D04" w:rsidP="00EC7D04">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r w:rsidRPr="00EB0A48">
        <w:rPr>
          <w:rFonts w:ascii="Cambria" w:hAnsi="Cambria"/>
          <w:b/>
          <w:bCs/>
          <w:noProof/>
          <w:sz w:val="24"/>
          <w:szCs w:val="24"/>
          <w:lang w:val="ro-RO"/>
        </w:rPr>
        <w:t xml:space="preserve">Art. 2. </w:t>
      </w:r>
      <w:r w:rsidRPr="00EB0A48">
        <w:rPr>
          <w:rFonts w:ascii="Cambria" w:hAnsi="Cambria"/>
          <w:noProof/>
          <w:sz w:val="24"/>
          <w:szCs w:val="24"/>
          <w:lang w:val="ro-RO"/>
        </w:rPr>
        <w:t xml:space="preserve">Se constituie Comisia de evaluare a ofertelor </w:t>
      </w:r>
      <w:bookmarkStart w:id="5" w:name="_Hlk51251353"/>
      <w:r w:rsidRPr="00EB0A48">
        <w:rPr>
          <w:rFonts w:ascii="Cambria" w:hAnsi="Cambria"/>
          <w:noProof/>
          <w:sz w:val="24"/>
          <w:szCs w:val="24"/>
          <w:lang w:val="ro-RO"/>
        </w:rPr>
        <w:t xml:space="preserve">pentru închirierea </w:t>
      </w:r>
      <w:bookmarkStart w:id="6" w:name="_Hlk50963855"/>
      <w:r w:rsidRPr="00EB0A48">
        <w:rPr>
          <w:rFonts w:ascii="Cambria" w:hAnsi="Cambria"/>
          <w:noProof/>
          <w:sz w:val="24"/>
          <w:szCs w:val="24"/>
          <w:lang w:val="ro-RO"/>
        </w:rPr>
        <w:t xml:space="preserve">unui spațiu </w:t>
      </w:r>
      <w:r w:rsidR="00664CC2">
        <w:rPr>
          <w:rFonts w:ascii="Cambria" w:hAnsi="Cambria"/>
          <w:noProof/>
          <w:sz w:val="24"/>
          <w:szCs w:val="24"/>
          <w:lang w:val="ro-RO"/>
        </w:rPr>
        <w:t xml:space="preserve">cu destinația de birou </w:t>
      </w:r>
      <w:r w:rsidR="007F4D9F">
        <w:rPr>
          <w:rFonts w:ascii="Cambria" w:hAnsi="Cambria"/>
          <w:noProof/>
          <w:sz w:val="24"/>
          <w:szCs w:val="24"/>
          <w:lang w:val="ro-RO"/>
        </w:rPr>
        <w:t xml:space="preserve">pentru desfășurare de activități și servicii specifice utilizatorilor unui aeroport internațional </w:t>
      </w:r>
      <w:r w:rsidR="007F4D9F" w:rsidRPr="00EB0A48">
        <w:rPr>
          <w:rFonts w:ascii="Cambria" w:hAnsi="Cambria"/>
          <w:noProof/>
          <w:sz w:val="24"/>
          <w:szCs w:val="24"/>
          <w:lang w:val="ro-RO"/>
        </w:rPr>
        <w:t>situa</w:t>
      </w:r>
      <w:r w:rsidR="007F4D9F">
        <w:rPr>
          <w:rFonts w:ascii="Cambria" w:hAnsi="Cambria"/>
          <w:noProof/>
          <w:sz w:val="24"/>
          <w:szCs w:val="24"/>
          <w:lang w:val="ro-RO"/>
        </w:rPr>
        <w:t xml:space="preserve">tă în incinta </w:t>
      </w:r>
      <w:r w:rsidR="007F4D9F" w:rsidRPr="00EB0A48">
        <w:rPr>
          <w:rFonts w:ascii="Cambria" w:hAnsi="Cambria"/>
          <w:noProof/>
          <w:sz w:val="24"/>
          <w:szCs w:val="24"/>
          <w:lang w:val="ro-RO"/>
        </w:rPr>
        <w:t>Aeroportului Internațional Avram Iancu Cluj R.A.</w:t>
      </w:r>
      <w:r w:rsidR="007F4D9F">
        <w:rPr>
          <w:rFonts w:ascii="Cambria" w:hAnsi="Cambria"/>
          <w:noProof/>
          <w:sz w:val="24"/>
          <w:szCs w:val="24"/>
          <w:lang w:val="ro-RO"/>
        </w:rPr>
        <w:t xml:space="preserve">, </w:t>
      </w:r>
      <w:r w:rsidR="007F4D9F" w:rsidRPr="00EB0A48">
        <w:rPr>
          <w:rFonts w:ascii="Cambria" w:hAnsi="Cambria"/>
          <w:noProof/>
          <w:sz w:val="24"/>
          <w:szCs w:val="24"/>
          <w:lang w:val="ro-RO"/>
        </w:rPr>
        <w:t xml:space="preserve"> clădirea handling, etaj, zona restricționată, identificat ca E-0</w:t>
      </w:r>
      <w:r w:rsidR="007F4D9F">
        <w:rPr>
          <w:rFonts w:ascii="Cambria" w:hAnsi="Cambria"/>
          <w:noProof/>
          <w:sz w:val="24"/>
          <w:szCs w:val="24"/>
          <w:lang w:val="ro-RO"/>
        </w:rPr>
        <w:t xml:space="preserve">7, </w:t>
      </w:r>
      <w:r w:rsidR="001365FA" w:rsidRPr="00EB0A48">
        <w:rPr>
          <w:rFonts w:ascii="Cambria" w:hAnsi="Cambria"/>
          <w:noProof/>
          <w:sz w:val="24"/>
          <w:szCs w:val="24"/>
          <w:lang w:val="ro-RO"/>
        </w:rPr>
        <w:t>str. T. Vuia nr. 149-151</w:t>
      </w:r>
      <w:bookmarkEnd w:id="5"/>
      <w:bookmarkEnd w:id="6"/>
      <w:r w:rsidR="001365FA" w:rsidRPr="00EB0A48">
        <w:rPr>
          <w:rFonts w:ascii="Cambria" w:hAnsi="Cambria"/>
          <w:noProof/>
          <w:sz w:val="24"/>
          <w:szCs w:val="24"/>
          <w:lang w:val="ro-RO"/>
        </w:rPr>
        <w:t xml:space="preserve">, </w:t>
      </w:r>
      <w:r w:rsidRPr="00EB0A48">
        <w:rPr>
          <w:rFonts w:ascii="Cambria" w:hAnsi="Cambria"/>
          <w:noProof/>
          <w:sz w:val="24"/>
          <w:szCs w:val="24"/>
          <w:lang w:val="ro-RO"/>
        </w:rPr>
        <w:t xml:space="preserve">în componenţa cuprinsă în </w:t>
      </w:r>
      <w:r w:rsidRPr="00EB0A48">
        <w:rPr>
          <w:rFonts w:ascii="Cambria" w:hAnsi="Cambria"/>
          <w:b/>
          <w:bCs/>
          <w:noProof/>
          <w:sz w:val="24"/>
          <w:szCs w:val="24"/>
          <w:lang w:val="ro-RO"/>
        </w:rPr>
        <w:t>anexa nr.2</w:t>
      </w:r>
      <w:r w:rsidRPr="00EB0A48">
        <w:rPr>
          <w:rFonts w:ascii="Cambria" w:hAnsi="Cambria"/>
          <w:noProof/>
          <w:sz w:val="24"/>
          <w:szCs w:val="24"/>
          <w:lang w:val="ro-RO"/>
        </w:rPr>
        <w:t xml:space="preserve"> care face parte integrantă din prezenta dispoziție.</w:t>
      </w:r>
    </w:p>
    <w:p w14:paraId="304413BC" w14:textId="77777777" w:rsidR="00F62FED" w:rsidRPr="00EB0A48" w:rsidRDefault="00F62FED" w:rsidP="00EC7D04">
      <w:pPr>
        <w:suppressAutoHyphens/>
        <w:autoSpaceDE w:val="0"/>
        <w:autoSpaceDN w:val="0"/>
        <w:spacing w:after="0" w:line="240" w:lineRule="auto"/>
        <w:ind w:firstLine="720"/>
        <w:jc w:val="both"/>
        <w:textAlignment w:val="baseline"/>
        <w:outlineLvl w:val="1"/>
        <w:rPr>
          <w:rFonts w:ascii="Cambria" w:hAnsi="Cambria"/>
          <w:noProof/>
          <w:sz w:val="24"/>
          <w:szCs w:val="24"/>
          <w:lang w:val="ro-RO"/>
        </w:rPr>
      </w:pPr>
    </w:p>
    <w:p w14:paraId="4AC6491F" w14:textId="77777777" w:rsidR="007F4D9F" w:rsidRDefault="00F94333" w:rsidP="00F94333">
      <w:pPr>
        <w:autoSpaceDE w:val="0"/>
        <w:autoSpaceDN w:val="0"/>
        <w:adjustRightInd w:val="0"/>
        <w:spacing w:after="0" w:line="240" w:lineRule="auto"/>
        <w:jc w:val="both"/>
        <w:rPr>
          <w:rFonts w:ascii="Cambria" w:hAnsi="Cambria"/>
          <w:noProof/>
          <w:sz w:val="24"/>
          <w:szCs w:val="24"/>
          <w:lang w:val="ro-RO"/>
        </w:rPr>
      </w:pPr>
      <w:bookmarkStart w:id="7" w:name="_Hlk43735462"/>
      <w:bookmarkEnd w:id="4"/>
      <w:r w:rsidRPr="00EB0A48">
        <w:rPr>
          <w:rFonts w:ascii="Cambria" w:eastAsia="Times New Roman" w:hAnsi="Cambria" w:cs="Times New Roman"/>
          <w:noProof/>
          <w:sz w:val="24"/>
          <w:szCs w:val="24"/>
          <w:lang w:val="ro-RO"/>
        </w:rPr>
        <w:t xml:space="preserve">       </w:t>
      </w:r>
      <w:r w:rsidRPr="00EB0A48">
        <w:rPr>
          <w:rFonts w:ascii="Cambria" w:eastAsia="Times New Roman" w:hAnsi="Cambria" w:cs="Times New Roman"/>
          <w:noProof/>
          <w:sz w:val="24"/>
          <w:szCs w:val="24"/>
          <w:lang w:val="ro-RO"/>
        </w:rPr>
        <w:tab/>
      </w:r>
      <w:r w:rsidRPr="00EB0A48">
        <w:rPr>
          <w:rFonts w:ascii="Cambria" w:hAnsi="Cambria"/>
          <w:b/>
          <w:bCs/>
          <w:noProof/>
          <w:sz w:val="24"/>
          <w:szCs w:val="24"/>
          <w:lang w:val="ro-RO"/>
        </w:rPr>
        <w:t xml:space="preserve">Art. </w:t>
      </w:r>
      <w:r w:rsidR="00F62FED">
        <w:rPr>
          <w:rFonts w:ascii="Cambria" w:hAnsi="Cambria"/>
          <w:b/>
          <w:bCs/>
          <w:noProof/>
          <w:sz w:val="24"/>
          <w:szCs w:val="24"/>
          <w:lang w:val="ro-RO"/>
        </w:rPr>
        <w:t>3</w:t>
      </w:r>
      <w:r w:rsidRPr="00EB0A48">
        <w:rPr>
          <w:rFonts w:ascii="Cambria" w:hAnsi="Cambria"/>
          <w:b/>
          <w:bCs/>
          <w:noProof/>
          <w:sz w:val="24"/>
          <w:szCs w:val="24"/>
          <w:lang w:val="ro-RO"/>
        </w:rPr>
        <w:t>.</w:t>
      </w:r>
      <w:r w:rsidR="007F4D9F" w:rsidRPr="007F4D9F">
        <w:rPr>
          <w:rFonts w:ascii="Cambria" w:hAnsi="Cambria"/>
          <w:b/>
          <w:bCs/>
          <w:noProof/>
          <w:sz w:val="24"/>
          <w:szCs w:val="24"/>
          <w:lang w:val="ro-RO"/>
        </w:rPr>
        <w:t xml:space="preserve"> </w:t>
      </w:r>
      <w:r w:rsidR="007F4D9F" w:rsidRPr="00EB0A48">
        <w:rPr>
          <w:rFonts w:ascii="Cambria" w:hAnsi="Cambria"/>
          <w:noProof/>
          <w:sz w:val="24"/>
          <w:szCs w:val="24"/>
          <w:lang w:val="ro-RO"/>
        </w:rPr>
        <w:t xml:space="preserve">Se constituie Comisia de evaluare a ofertelor pentru închirierea unui spațiu </w:t>
      </w:r>
      <w:r w:rsidR="007F4D9F">
        <w:rPr>
          <w:rFonts w:ascii="Cambria" w:hAnsi="Cambria"/>
          <w:noProof/>
          <w:sz w:val="24"/>
          <w:szCs w:val="24"/>
          <w:lang w:val="ro-RO"/>
        </w:rPr>
        <w:t xml:space="preserve">cu destinația de birou pentru desfășurare de activități și servicii specifice utilizatorilor unui aeroport internațional </w:t>
      </w:r>
      <w:r w:rsidR="007F4D9F" w:rsidRPr="00EB0A48">
        <w:rPr>
          <w:rFonts w:ascii="Cambria" w:hAnsi="Cambria"/>
          <w:noProof/>
          <w:sz w:val="24"/>
          <w:szCs w:val="24"/>
          <w:lang w:val="ro-RO"/>
        </w:rPr>
        <w:t>situa</w:t>
      </w:r>
      <w:r w:rsidR="007F4D9F">
        <w:rPr>
          <w:rFonts w:ascii="Cambria" w:hAnsi="Cambria"/>
          <w:noProof/>
          <w:sz w:val="24"/>
          <w:szCs w:val="24"/>
          <w:lang w:val="ro-RO"/>
        </w:rPr>
        <w:t xml:space="preserve">tă în incinta </w:t>
      </w:r>
      <w:r w:rsidR="007F4D9F" w:rsidRPr="00EB0A48">
        <w:rPr>
          <w:rFonts w:ascii="Cambria" w:hAnsi="Cambria"/>
          <w:noProof/>
          <w:sz w:val="24"/>
          <w:szCs w:val="24"/>
          <w:lang w:val="ro-RO"/>
        </w:rPr>
        <w:t>Aeroportului Internațional Avram Iancu Cluj R.A.</w:t>
      </w:r>
      <w:r w:rsidR="007F4D9F">
        <w:rPr>
          <w:rFonts w:ascii="Cambria" w:hAnsi="Cambria"/>
          <w:noProof/>
          <w:sz w:val="24"/>
          <w:szCs w:val="24"/>
          <w:lang w:val="ro-RO"/>
        </w:rPr>
        <w:t xml:space="preserve">, </w:t>
      </w:r>
      <w:r w:rsidR="007F4D9F" w:rsidRPr="00EB0A48">
        <w:rPr>
          <w:rFonts w:ascii="Cambria" w:hAnsi="Cambria"/>
          <w:noProof/>
          <w:sz w:val="24"/>
          <w:szCs w:val="24"/>
          <w:lang w:val="ro-RO"/>
        </w:rPr>
        <w:t xml:space="preserve"> clădirea handling, etaj, zona restricționată, identificat ca E-0</w:t>
      </w:r>
      <w:r w:rsidR="007F4D9F">
        <w:rPr>
          <w:rFonts w:ascii="Cambria" w:hAnsi="Cambria"/>
          <w:noProof/>
          <w:sz w:val="24"/>
          <w:szCs w:val="24"/>
          <w:lang w:val="ro-RO"/>
        </w:rPr>
        <w:t>9,</w:t>
      </w:r>
      <w:r w:rsidR="007F4D9F" w:rsidRPr="00EB0A48">
        <w:rPr>
          <w:rFonts w:ascii="Cambria" w:hAnsi="Cambria"/>
          <w:noProof/>
          <w:sz w:val="24"/>
          <w:szCs w:val="24"/>
          <w:lang w:val="ro-RO"/>
        </w:rPr>
        <w:t xml:space="preserve">str. T. Vuia nr. 149-151, în componenţa cuprinsă în </w:t>
      </w:r>
      <w:r w:rsidR="007F4D9F" w:rsidRPr="00EB0A48">
        <w:rPr>
          <w:rFonts w:ascii="Cambria" w:hAnsi="Cambria"/>
          <w:b/>
          <w:bCs/>
          <w:noProof/>
          <w:sz w:val="24"/>
          <w:szCs w:val="24"/>
          <w:lang w:val="ro-RO"/>
        </w:rPr>
        <w:t>anexa nr.</w:t>
      </w:r>
      <w:r w:rsidR="007F4D9F">
        <w:rPr>
          <w:rFonts w:ascii="Cambria" w:hAnsi="Cambria"/>
          <w:b/>
          <w:bCs/>
          <w:noProof/>
          <w:sz w:val="24"/>
          <w:szCs w:val="24"/>
          <w:lang w:val="ro-RO"/>
        </w:rPr>
        <w:t>3</w:t>
      </w:r>
      <w:r w:rsidR="007F4D9F" w:rsidRPr="00EB0A48">
        <w:rPr>
          <w:rFonts w:ascii="Cambria" w:hAnsi="Cambria"/>
          <w:noProof/>
          <w:sz w:val="24"/>
          <w:szCs w:val="24"/>
          <w:lang w:val="ro-RO"/>
        </w:rPr>
        <w:t xml:space="preserve"> care face parte integrantă din prezenta dispoziție</w:t>
      </w:r>
      <w:r w:rsidRPr="00EB0A48">
        <w:rPr>
          <w:rFonts w:ascii="Cambria" w:hAnsi="Cambria"/>
          <w:noProof/>
          <w:sz w:val="24"/>
          <w:szCs w:val="24"/>
          <w:lang w:val="ro-RO"/>
        </w:rPr>
        <w:t xml:space="preserve"> </w:t>
      </w:r>
    </w:p>
    <w:p w14:paraId="6BFB1E7A" w14:textId="77777777" w:rsidR="00F94333" w:rsidRPr="00EB0A48" w:rsidRDefault="00F94333" w:rsidP="000E5289">
      <w:pPr>
        <w:autoSpaceDE w:val="0"/>
        <w:autoSpaceDN w:val="0"/>
        <w:adjustRightInd w:val="0"/>
        <w:spacing w:after="0" w:line="240" w:lineRule="auto"/>
        <w:jc w:val="both"/>
        <w:rPr>
          <w:rFonts w:ascii="Cambria" w:hAnsi="Cambria"/>
          <w:noProof/>
          <w:sz w:val="24"/>
          <w:szCs w:val="24"/>
          <w:lang w:val="ro-RO"/>
        </w:rPr>
      </w:pPr>
    </w:p>
    <w:bookmarkEnd w:id="7"/>
    <w:p w14:paraId="3E12E1C9" w14:textId="159B82C9" w:rsidR="007F4D9F" w:rsidRDefault="00F94333" w:rsidP="007F4D9F">
      <w:pPr>
        <w:autoSpaceDE w:val="0"/>
        <w:autoSpaceDN w:val="0"/>
        <w:adjustRightInd w:val="0"/>
        <w:spacing w:after="0" w:line="240" w:lineRule="auto"/>
        <w:jc w:val="both"/>
        <w:rPr>
          <w:rFonts w:ascii="Cambria" w:hAnsi="Cambria"/>
          <w:noProof/>
          <w:sz w:val="24"/>
          <w:szCs w:val="24"/>
          <w:lang w:val="ro-RO"/>
        </w:rPr>
      </w:pPr>
      <w:r w:rsidRPr="00EB0A48">
        <w:rPr>
          <w:rFonts w:ascii="Cambria" w:hAnsi="Cambria"/>
          <w:b/>
          <w:bCs/>
          <w:noProof/>
          <w:sz w:val="24"/>
          <w:szCs w:val="24"/>
          <w:lang w:val="ro-RO"/>
        </w:rPr>
        <w:t xml:space="preserve">       </w:t>
      </w:r>
      <w:r w:rsidRPr="00EB0A48">
        <w:rPr>
          <w:rFonts w:ascii="Cambria" w:hAnsi="Cambria"/>
          <w:b/>
          <w:bCs/>
          <w:noProof/>
          <w:sz w:val="24"/>
          <w:szCs w:val="24"/>
          <w:lang w:val="ro-RO"/>
        </w:rPr>
        <w:tab/>
        <w:t xml:space="preserve">Art. </w:t>
      </w:r>
      <w:r w:rsidR="00F62FED">
        <w:rPr>
          <w:rFonts w:ascii="Cambria" w:hAnsi="Cambria"/>
          <w:b/>
          <w:bCs/>
          <w:noProof/>
          <w:sz w:val="24"/>
          <w:szCs w:val="24"/>
          <w:lang w:val="ro-RO"/>
        </w:rPr>
        <w:t>4.</w:t>
      </w:r>
      <w:r w:rsidRPr="00EB0A48">
        <w:rPr>
          <w:rFonts w:ascii="Cambria" w:hAnsi="Cambria"/>
          <w:noProof/>
          <w:sz w:val="24"/>
          <w:szCs w:val="24"/>
          <w:lang w:val="ro-RO"/>
        </w:rPr>
        <w:t xml:space="preserve"> </w:t>
      </w:r>
      <w:r w:rsidR="007F4D9F" w:rsidRPr="00EB0A48">
        <w:rPr>
          <w:rFonts w:ascii="Cambria" w:hAnsi="Cambria"/>
          <w:noProof/>
          <w:sz w:val="24"/>
          <w:szCs w:val="24"/>
          <w:lang w:val="ro-RO"/>
        </w:rPr>
        <w:t xml:space="preserve">Cu punerea în aplicare a prevederilor prezentei dispoziții se încredințează persoanele desemnate la articolul </w:t>
      </w:r>
      <w:r w:rsidR="007F4D9F">
        <w:rPr>
          <w:rFonts w:ascii="Cambria" w:hAnsi="Cambria"/>
          <w:noProof/>
          <w:sz w:val="24"/>
          <w:szCs w:val="24"/>
          <w:lang w:val="ro-RO"/>
        </w:rPr>
        <w:t>1, articolul 2 și articolul 3.</w:t>
      </w:r>
    </w:p>
    <w:p w14:paraId="09F516B0" w14:textId="1A742439" w:rsidR="007F4D9F" w:rsidRDefault="007F4D9F" w:rsidP="007F4D9F">
      <w:pPr>
        <w:autoSpaceDE w:val="0"/>
        <w:autoSpaceDN w:val="0"/>
        <w:adjustRightInd w:val="0"/>
        <w:spacing w:after="0" w:line="240" w:lineRule="auto"/>
        <w:jc w:val="both"/>
        <w:rPr>
          <w:rFonts w:ascii="Cambria" w:hAnsi="Cambria"/>
          <w:noProof/>
          <w:sz w:val="24"/>
          <w:szCs w:val="24"/>
          <w:lang w:val="ro-RO"/>
        </w:rPr>
      </w:pPr>
    </w:p>
    <w:p w14:paraId="749E60B7" w14:textId="7AF14DA7" w:rsidR="007F4D9F" w:rsidRDefault="007F4D9F" w:rsidP="007F4D9F">
      <w:pPr>
        <w:autoSpaceDE w:val="0"/>
        <w:autoSpaceDN w:val="0"/>
        <w:adjustRightInd w:val="0"/>
        <w:spacing w:after="0" w:line="240" w:lineRule="auto"/>
        <w:jc w:val="both"/>
        <w:rPr>
          <w:rFonts w:ascii="Cambria" w:hAnsi="Cambria"/>
          <w:noProof/>
          <w:sz w:val="24"/>
          <w:szCs w:val="24"/>
          <w:lang w:val="ro-RO"/>
        </w:rPr>
      </w:pPr>
    </w:p>
    <w:p w14:paraId="163D0591" w14:textId="77777777" w:rsidR="007F4D9F" w:rsidRDefault="007F4D9F" w:rsidP="007F4D9F">
      <w:pPr>
        <w:autoSpaceDE w:val="0"/>
        <w:autoSpaceDN w:val="0"/>
        <w:adjustRightInd w:val="0"/>
        <w:spacing w:after="0" w:line="240" w:lineRule="auto"/>
        <w:jc w:val="both"/>
        <w:rPr>
          <w:rFonts w:ascii="Cambria" w:hAnsi="Cambria"/>
          <w:noProof/>
          <w:sz w:val="24"/>
          <w:szCs w:val="24"/>
          <w:lang w:val="ro-RO"/>
        </w:rPr>
      </w:pPr>
    </w:p>
    <w:p w14:paraId="0F659AA2" w14:textId="77777777" w:rsidR="007F4D9F" w:rsidRPr="00EB0A48" w:rsidRDefault="007F4D9F" w:rsidP="007F4D9F">
      <w:pPr>
        <w:autoSpaceDE w:val="0"/>
        <w:autoSpaceDN w:val="0"/>
        <w:adjustRightInd w:val="0"/>
        <w:spacing w:after="0" w:line="240" w:lineRule="auto"/>
        <w:jc w:val="both"/>
        <w:rPr>
          <w:rFonts w:ascii="Cambria" w:hAnsi="Cambria"/>
          <w:noProof/>
          <w:sz w:val="24"/>
          <w:szCs w:val="24"/>
          <w:lang w:val="ro-RO"/>
        </w:rPr>
      </w:pPr>
    </w:p>
    <w:p w14:paraId="1BCD1C3E" w14:textId="025E850B" w:rsidR="00F94333" w:rsidRPr="00EB0A48" w:rsidRDefault="007F4D9F" w:rsidP="000E5289">
      <w:pPr>
        <w:jc w:val="both"/>
        <w:rPr>
          <w:rFonts w:ascii="Cambria" w:hAnsi="Cambria"/>
          <w:noProof/>
          <w:sz w:val="24"/>
          <w:szCs w:val="24"/>
          <w:lang w:val="ro-RO"/>
        </w:rPr>
      </w:pPr>
      <w:r>
        <w:rPr>
          <w:rFonts w:ascii="Cambria" w:hAnsi="Cambria"/>
          <w:noProof/>
          <w:sz w:val="24"/>
          <w:szCs w:val="24"/>
          <w:lang w:val="ro-RO"/>
        </w:rPr>
        <w:lastRenderedPageBreak/>
        <w:t xml:space="preserve">                </w:t>
      </w:r>
      <w:r w:rsidRPr="007F4D9F">
        <w:rPr>
          <w:rFonts w:ascii="Cambria" w:hAnsi="Cambria"/>
          <w:b/>
          <w:bCs/>
          <w:noProof/>
          <w:sz w:val="24"/>
          <w:szCs w:val="24"/>
          <w:lang w:val="ro-RO"/>
        </w:rPr>
        <w:t>Art.5.</w:t>
      </w:r>
      <w:r w:rsidR="00F94333" w:rsidRPr="00EB0A48">
        <w:rPr>
          <w:rFonts w:ascii="Cambria" w:hAnsi="Cambria"/>
          <w:noProof/>
          <w:sz w:val="24"/>
          <w:szCs w:val="24"/>
          <w:lang w:val="ro-RO"/>
        </w:rPr>
        <w:t xml:space="preserve">Prezenta dispoziție se comunică prin intermediul Secretarului general al județului în termenul prevăzut de lege, persoanelor desemnate la art.1, </w:t>
      </w:r>
      <w:r w:rsidR="008D1AC4">
        <w:rPr>
          <w:rFonts w:ascii="Cambria" w:hAnsi="Cambria"/>
          <w:noProof/>
          <w:sz w:val="24"/>
          <w:szCs w:val="24"/>
          <w:lang w:val="ro-RO"/>
        </w:rPr>
        <w:t>art.2,</w:t>
      </w:r>
      <w:r>
        <w:rPr>
          <w:rFonts w:ascii="Cambria" w:hAnsi="Cambria"/>
          <w:noProof/>
          <w:sz w:val="24"/>
          <w:szCs w:val="24"/>
          <w:lang w:val="ro-RO"/>
        </w:rPr>
        <w:t xml:space="preserve"> art.3,</w:t>
      </w:r>
      <w:r w:rsidR="008D1AC4">
        <w:rPr>
          <w:rFonts w:ascii="Cambria" w:hAnsi="Cambria"/>
          <w:noProof/>
          <w:sz w:val="24"/>
          <w:szCs w:val="24"/>
          <w:lang w:val="ro-RO"/>
        </w:rPr>
        <w:t xml:space="preserve"> </w:t>
      </w:r>
      <w:r w:rsidR="00EC7D04" w:rsidRPr="00EB0A48">
        <w:rPr>
          <w:rFonts w:ascii="Cambria" w:hAnsi="Cambria"/>
          <w:noProof/>
          <w:sz w:val="24"/>
          <w:szCs w:val="24"/>
          <w:lang w:val="ro-RO"/>
        </w:rPr>
        <w:t xml:space="preserve">Aeroportului Internațional Avram Iancu Cluj R.A., </w:t>
      </w:r>
      <w:r w:rsidR="000E5289" w:rsidRPr="00EB0A48">
        <w:rPr>
          <w:rFonts w:ascii="Cambria" w:hAnsi="Cambria"/>
          <w:bCs/>
          <w:noProof/>
          <w:sz w:val="24"/>
          <w:szCs w:val="24"/>
          <w:lang w:val="ro-RO"/>
        </w:rPr>
        <w:t>Agenți</w:t>
      </w:r>
      <w:r w:rsidR="00DE4103" w:rsidRPr="00EB0A48">
        <w:rPr>
          <w:rFonts w:ascii="Cambria" w:hAnsi="Cambria"/>
          <w:bCs/>
          <w:noProof/>
          <w:sz w:val="24"/>
          <w:szCs w:val="24"/>
          <w:lang w:val="ro-RO"/>
        </w:rPr>
        <w:t>ei</w:t>
      </w:r>
      <w:r w:rsidR="000E5289" w:rsidRPr="00EB0A48">
        <w:rPr>
          <w:rFonts w:ascii="Cambria" w:hAnsi="Cambria"/>
          <w:bCs/>
          <w:noProof/>
          <w:sz w:val="24"/>
          <w:szCs w:val="24"/>
          <w:lang w:val="ro-RO"/>
        </w:rPr>
        <w:t xml:space="preserve"> Național</w:t>
      </w:r>
      <w:r w:rsidR="00DE4103" w:rsidRPr="00EB0A48">
        <w:rPr>
          <w:rFonts w:ascii="Cambria" w:hAnsi="Cambria"/>
          <w:bCs/>
          <w:noProof/>
          <w:sz w:val="24"/>
          <w:szCs w:val="24"/>
          <w:lang w:val="ro-RO"/>
        </w:rPr>
        <w:t>e</w:t>
      </w:r>
      <w:r w:rsidR="000E5289" w:rsidRPr="00EB0A48">
        <w:rPr>
          <w:rFonts w:ascii="Cambria" w:hAnsi="Cambria"/>
          <w:bCs/>
          <w:noProof/>
          <w:sz w:val="24"/>
          <w:szCs w:val="24"/>
          <w:lang w:val="ro-RO"/>
        </w:rPr>
        <w:t xml:space="preserve"> de Administrare Fiscală- Direcția Generală Regională de Administrare Fiscală Cluj-Napoca, </w:t>
      </w:r>
      <w:r w:rsidR="00F94333" w:rsidRPr="00EB0A48">
        <w:rPr>
          <w:rFonts w:ascii="Cambria" w:hAnsi="Cambria"/>
          <w:noProof/>
          <w:sz w:val="24"/>
          <w:szCs w:val="24"/>
          <w:lang w:val="ro-RO"/>
        </w:rPr>
        <w:t>precum si Prefectului Județului Cluj.</w:t>
      </w:r>
    </w:p>
    <w:p w14:paraId="5E26F4A2" w14:textId="23BE94FF" w:rsidR="00F94333"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166C33E" w14:textId="77777777" w:rsidR="00F62FED" w:rsidRPr="00EB0A48" w:rsidRDefault="00F62FED"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1783CCA3" w14:textId="38D05C75" w:rsidR="00F94333" w:rsidRPr="00EB0A48"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PREȘEDINTE                                                                                </w:t>
      </w:r>
      <w:r w:rsidR="000E5289" w:rsidRPr="00EB0A48">
        <w:rPr>
          <w:rFonts w:ascii="Cambria" w:hAnsi="Cambria"/>
          <w:b/>
          <w:bCs/>
          <w:noProof/>
          <w:sz w:val="24"/>
          <w:szCs w:val="24"/>
          <w:lang w:val="ro-RO"/>
        </w:rPr>
        <w:t xml:space="preserve">     </w:t>
      </w:r>
      <w:r w:rsidRPr="00EB0A48">
        <w:rPr>
          <w:rFonts w:ascii="Cambria" w:hAnsi="Cambria"/>
          <w:b/>
          <w:bCs/>
          <w:noProof/>
          <w:sz w:val="24"/>
          <w:szCs w:val="24"/>
          <w:lang w:val="ro-RO"/>
        </w:rPr>
        <w:t>Contrasemnează:</w:t>
      </w:r>
    </w:p>
    <w:p w14:paraId="364E3E44" w14:textId="1FD8A1CF" w:rsidR="00F94333" w:rsidRPr="00EB0A48"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Alin Tișe                                                                         SECRETAR GENERAL AL JUDEȚULUI</w:t>
      </w:r>
    </w:p>
    <w:p w14:paraId="72B78141" w14:textId="4161A645" w:rsidR="00F94333"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w:t>
      </w:r>
      <w:r w:rsidR="00366A98" w:rsidRPr="00EB0A48">
        <w:rPr>
          <w:rFonts w:ascii="Cambria" w:hAnsi="Cambria"/>
          <w:b/>
          <w:bCs/>
          <w:noProof/>
          <w:sz w:val="24"/>
          <w:szCs w:val="24"/>
          <w:lang w:val="ro-RO"/>
        </w:rPr>
        <w:t xml:space="preserve"> </w:t>
      </w:r>
      <w:r w:rsidRPr="00EB0A48">
        <w:rPr>
          <w:rFonts w:ascii="Cambria" w:hAnsi="Cambria"/>
          <w:b/>
          <w:bCs/>
          <w:noProof/>
          <w:sz w:val="24"/>
          <w:szCs w:val="24"/>
          <w:lang w:val="ro-RO"/>
        </w:rPr>
        <w:t xml:space="preserve">         </w:t>
      </w:r>
      <w:r w:rsidR="000E5289" w:rsidRPr="00EB0A48">
        <w:rPr>
          <w:rFonts w:ascii="Cambria" w:hAnsi="Cambria"/>
          <w:b/>
          <w:bCs/>
          <w:noProof/>
          <w:sz w:val="24"/>
          <w:szCs w:val="24"/>
          <w:lang w:val="ro-RO"/>
        </w:rPr>
        <w:t xml:space="preserve">     </w:t>
      </w:r>
      <w:r w:rsidRPr="00EB0A48">
        <w:rPr>
          <w:rFonts w:ascii="Cambria" w:hAnsi="Cambria"/>
          <w:b/>
          <w:bCs/>
          <w:noProof/>
          <w:sz w:val="24"/>
          <w:szCs w:val="24"/>
          <w:lang w:val="ro-RO"/>
        </w:rPr>
        <w:t xml:space="preserve"> Simona Gaci</w:t>
      </w:r>
    </w:p>
    <w:p w14:paraId="5A348A5E" w14:textId="7F22B76E" w:rsidR="00F62FED" w:rsidRDefault="00F62FED"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71E3FF41" w14:textId="52C460F7"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2C8C36A" w14:textId="7AFD919F"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CC871FA" w14:textId="60C96F57"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2AC14F9F" w14:textId="551859A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223371A6" w14:textId="2A9B9FF5"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2F544BC1" w14:textId="4FEAE51B"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1642D48" w14:textId="7B29C8EB"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D0DCE32" w14:textId="65AC05B1"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1363339E" w14:textId="5FBFDF7B"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EED5C88" w14:textId="5303A7FE"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4E50AC44" w14:textId="07ED8340"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3DD0D9DC" w14:textId="10429BD3"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660AB64" w14:textId="259C0EF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EF617CD" w14:textId="71FC1505"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EBF6344" w14:textId="3F500AAF"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7CB6B376" w14:textId="080FB88C"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E277DF1" w14:textId="2C177166"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1A6630A5" w14:textId="5D64F49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5075B96" w14:textId="0651351B"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746EF558" w14:textId="5FC7151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73804727" w14:textId="1B36876D"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15F61593" w14:textId="1CA66BFD"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37899C9B" w14:textId="3549BC07"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8BF2A96" w14:textId="08D1B8BA"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70A87130" w14:textId="090B326E"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D9A6055" w14:textId="766E6375"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3EA83C2" w14:textId="56CD4D84"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1D23A8F5" w14:textId="7C1576F9"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E822298" w14:textId="4176100A"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9521BE8" w14:textId="0E05900A"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67393AC" w14:textId="1AF4DE44"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3EFF93B2" w14:textId="6DD1E7F5"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28BC891B" w14:textId="63E4A83F"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617781D" w14:textId="5D67DAB5"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743E3A5A" w14:textId="12517E6B"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B6B7BC0" w14:textId="45776D6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11AC3361" w14:textId="163BBD7F"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CE17FE4" w14:textId="41F3FDA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48560558" w14:textId="2717E47A"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AA4D830" w14:textId="3E0B55EE"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3EC6586" w14:textId="2EFFAC42"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21802D01" w14:textId="4D4B4EB6"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5D1783AB" w14:textId="77777777" w:rsidR="007F4D9F" w:rsidRDefault="007F4D9F"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09EAC24E" w14:textId="77777777" w:rsidR="00F62FED" w:rsidRPr="00EB0A48" w:rsidRDefault="00F62FED"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p>
    <w:p w14:paraId="6D2BBC79" w14:textId="77777777"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lastRenderedPageBreak/>
        <w:t>ROMÂNIA</w:t>
      </w:r>
    </w:p>
    <w:p w14:paraId="41EA6BFD" w14:textId="77777777"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JUDEȚUL CLUJ</w:t>
      </w:r>
    </w:p>
    <w:p w14:paraId="593D9077" w14:textId="5C8ACE1E"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 xml:space="preserve">CONSILIUL JUDEȚEAN                                                                   </w:t>
      </w:r>
      <w:r w:rsidR="00EC7D04" w:rsidRPr="00EB0A48">
        <w:rPr>
          <w:rFonts w:ascii="Cambria" w:hAnsi="Cambria"/>
          <w:b/>
          <w:bCs/>
          <w:noProof/>
          <w:sz w:val="24"/>
          <w:szCs w:val="24"/>
          <w:lang w:val="ro-RO"/>
        </w:rPr>
        <w:t xml:space="preserve">                                      </w:t>
      </w:r>
      <w:r w:rsidRPr="00EB0A48">
        <w:rPr>
          <w:rFonts w:ascii="Cambria" w:hAnsi="Cambria"/>
          <w:b/>
          <w:bCs/>
          <w:noProof/>
          <w:sz w:val="24"/>
          <w:szCs w:val="24"/>
          <w:lang w:val="ro-RO"/>
        </w:rPr>
        <w:t>Anex</w:t>
      </w:r>
      <w:r w:rsidR="00EC7D04" w:rsidRPr="00EB0A48">
        <w:rPr>
          <w:rFonts w:ascii="Cambria" w:hAnsi="Cambria"/>
          <w:b/>
          <w:bCs/>
          <w:noProof/>
          <w:sz w:val="24"/>
          <w:szCs w:val="24"/>
          <w:lang w:val="ro-RO"/>
        </w:rPr>
        <w:t>a nr. 1</w:t>
      </w:r>
    </w:p>
    <w:p w14:paraId="29DC10FB" w14:textId="7D7819B5" w:rsidR="00F94333" w:rsidRPr="00EB0A48" w:rsidRDefault="00F94333" w:rsidP="00F94333">
      <w:pPr>
        <w:spacing w:after="0" w:line="240" w:lineRule="auto"/>
        <w:rPr>
          <w:rFonts w:ascii="Cambria" w:hAnsi="Cambria"/>
          <w:b/>
          <w:bCs/>
          <w:noProof/>
          <w:sz w:val="24"/>
          <w:szCs w:val="24"/>
          <w:lang w:val="ro-RO"/>
        </w:rPr>
      </w:pPr>
      <w:r w:rsidRPr="00EB0A48">
        <w:rPr>
          <w:rFonts w:ascii="Cambria" w:hAnsi="Cambria"/>
          <w:b/>
          <w:bCs/>
          <w:noProof/>
          <w:sz w:val="24"/>
          <w:szCs w:val="24"/>
          <w:lang w:val="ro-RO"/>
        </w:rPr>
        <w:t xml:space="preserve">P R E Ș E D I N T E                                                                      </w:t>
      </w:r>
      <w:r w:rsidR="00331313">
        <w:rPr>
          <w:rFonts w:ascii="Cambria" w:hAnsi="Cambria"/>
          <w:b/>
          <w:bCs/>
          <w:noProof/>
          <w:sz w:val="24"/>
          <w:szCs w:val="24"/>
          <w:lang w:val="ro-RO"/>
        </w:rPr>
        <w:t xml:space="preserve">       </w:t>
      </w:r>
      <w:r w:rsidRPr="00EB0A48">
        <w:rPr>
          <w:rFonts w:ascii="Cambria" w:hAnsi="Cambria"/>
          <w:b/>
          <w:bCs/>
          <w:noProof/>
          <w:sz w:val="24"/>
          <w:szCs w:val="24"/>
          <w:lang w:val="ro-RO"/>
        </w:rPr>
        <w:t xml:space="preserve">       la Dispoziția nr.</w:t>
      </w:r>
      <w:r w:rsidR="00331313">
        <w:rPr>
          <w:rFonts w:ascii="Cambria" w:hAnsi="Cambria"/>
          <w:b/>
          <w:bCs/>
          <w:noProof/>
          <w:sz w:val="24"/>
          <w:szCs w:val="24"/>
          <w:lang w:val="ro-RO"/>
        </w:rPr>
        <w:t xml:space="preserve"> 743</w:t>
      </w:r>
      <w:r w:rsidRPr="00EB0A48">
        <w:rPr>
          <w:rFonts w:ascii="Cambria" w:hAnsi="Cambria"/>
          <w:b/>
          <w:bCs/>
          <w:noProof/>
          <w:sz w:val="24"/>
          <w:szCs w:val="24"/>
          <w:lang w:val="ro-RO"/>
        </w:rPr>
        <w:t>/2020</w:t>
      </w:r>
    </w:p>
    <w:p w14:paraId="7A84284C" w14:textId="56D8EF07" w:rsidR="00F94333" w:rsidRDefault="00F94333" w:rsidP="00F94333">
      <w:pPr>
        <w:spacing w:after="0" w:line="240" w:lineRule="auto"/>
        <w:rPr>
          <w:rFonts w:ascii="Cambria" w:hAnsi="Cambria"/>
          <w:b/>
          <w:bCs/>
          <w:noProof/>
          <w:sz w:val="24"/>
          <w:szCs w:val="24"/>
          <w:lang w:val="ro-RO"/>
        </w:rPr>
      </w:pPr>
    </w:p>
    <w:p w14:paraId="5B56C3CC" w14:textId="77777777" w:rsidR="00F62FED" w:rsidRPr="00EB0A48" w:rsidRDefault="00F62FED" w:rsidP="00F94333">
      <w:pPr>
        <w:spacing w:after="0" w:line="240" w:lineRule="auto"/>
        <w:rPr>
          <w:rFonts w:ascii="Cambria" w:hAnsi="Cambria"/>
          <w:b/>
          <w:bCs/>
          <w:noProof/>
          <w:sz w:val="24"/>
          <w:szCs w:val="24"/>
          <w:lang w:val="ro-RO"/>
        </w:rPr>
      </w:pPr>
    </w:p>
    <w:p w14:paraId="27C63CC8" w14:textId="77777777" w:rsidR="00CE3FE6" w:rsidRPr="00EB0A48" w:rsidRDefault="00F94333" w:rsidP="00CE3FE6">
      <w:pPr>
        <w:spacing w:after="0" w:line="240" w:lineRule="auto"/>
        <w:jc w:val="center"/>
        <w:rPr>
          <w:rFonts w:ascii="Cambria" w:hAnsi="Cambria"/>
          <w:b/>
          <w:bCs/>
          <w:noProof/>
          <w:sz w:val="24"/>
          <w:szCs w:val="24"/>
          <w:lang w:val="ro-RO"/>
        </w:rPr>
      </w:pPr>
      <w:r w:rsidRPr="00EB0A48">
        <w:rPr>
          <w:rFonts w:ascii="Cambria" w:hAnsi="Cambria"/>
          <w:b/>
          <w:bCs/>
          <w:noProof/>
          <w:sz w:val="24"/>
          <w:szCs w:val="24"/>
          <w:lang w:val="ro-RO"/>
        </w:rPr>
        <w:t xml:space="preserve">Componența Comisiei de evaluare a ofertelor pentru </w:t>
      </w:r>
    </w:p>
    <w:p w14:paraId="2E22F39F" w14:textId="4B2E5A66" w:rsidR="00F62FED" w:rsidRPr="00EB0A48" w:rsidRDefault="00F94333" w:rsidP="007F4D9F">
      <w:pPr>
        <w:spacing w:after="0" w:line="240" w:lineRule="auto"/>
        <w:jc w:val="center"/>
        <w:rPr>
          <w:rFonts w:ascii="Cambria" w:hAnsi="Cambria"/>
          <w:b/>
          <w:bCs/>
          <w:noProof/>
          <w:sz w:val="24"/>
          <w:szCs w:val="24"/>
          <w:lang w:val="ro-RO"/>
        </w:rPr>
      </w:pPr>
      <w:r w:rsidRPr="00EB0A48">
        <w:rPr>
          <w:rFonts w:ascii="Cambria" w:hAnsi="Cambria"/>
          <w:b/>
          <w:bCs/>
          <w:noProof/>
          <w:sz w:val="24"/>
          <w:szCs w:val="24"/>
          <w:lang w:val="ro-RO"/>
        </w:rPr>
        <w:t xml:space="preserve">închirierea </w:t>
      </w:r>
      <w:r w:rsidR="007F4D9F" w:rsidRPr="007F4D9F">
        <w:rPr>
          <w:rFonts w:ascii="Cambria" w:hAnsi="Cambria"/>
          <w:b/>
          <w:bCs/>
          <w:noProof/>
          <w:sz w:val="24"/>
          <w:szCs w:val="24"/>
          <w:lang w:val="ro-RO"/>
        </w:rPr>
        <w:t>unei suprafețe de teren pentru amplasarea unor containere în vederea desfășurării de activități și servicii specifice utilizatorilor unui aeroport internațional situată în incinta Aeroportului Internațional Avram Iancu Cluj R.A. , sud-vest pe platforma 1, zonă restricționată,</w:t>
      </w:r>
      <w:r w:rsidR="007F4D9F" w:rsidRPr="007F4D9F">
        <w:rPr>
          <w:rFonts w:ascii="Cambria" w:hAnsi="Cambria"/>
          <w:noProof/>
          <w:sz w:val="24"/>
          <w:szCs w:val="24"/>
          <w:lang w:val="ro-RO"/>
        </w:rPr>
        <w:t xml:space="preserve"> </w:t>
      </w:r>
      <w:r w:rsidR="007F4D9F" w:rsidRPr="007F4D9F">
        <w:rPr>
          <w:rFonts w:ascii="Cambria" w:hAnsi="Cambria"/>
          <w:b/>
          <w:bCs/>
          <w:noProof/>
          <w:sz w:val="24"/>
          <w:szCs w:val="24"/>
          <w:lang w:val="ro-RO"/>
        </w:rPr>
        <w:t>str. T. Vuia nr. 149-151</w:t>
      </w:r>
      <w:r w:rsidR="007F4D9F">
        <w:rPr>
          <w:rFonts w:ascii="Cambria" w:hAnsi="Cambria"/>
          <w:b/>
          <w:bCs/>
          <w:noProof/>
          <w:sz w:val="24"/>
          <w:szCs w:val="24"/>
          <w:lang w:val="ro-RO"/>
        </w:rPr>
        <w:t>.</w:t>
      </w:r>
    </w:p>
    <w:p w14:paraId="350CC74F" w14:textId="77777777" w:rsidR="00F94333" w:rsidRPr="00EB0A48" w:rsidRDefault="00F94333" w:rsidP="00F94333">
      <w:pPr>
        <w:autoSpaceDE w:val="0"/>
        <w:autoSpaceDN w:val="0"/>
        <w:adjustRightInd w:val="0"/>
        <w:spacing w:after="0" w:line="240" w:lineRule="auto"/>
        <w:contextualSpacing/>
        <w:jc w:val="center"/>
        <w:rPr>
          <w:rFonts w:ascii="Cambria" w:eastAsia="Times New Roman" w:hAnsi="Cambria" w:cs="Cambria"/>
          <w:noProof/>
          <w:color w:val="FF0000"/>
          <w:sz w:val="24"/>
          <w:szCs w:val="24"/>
          <w:highlight w:val="yellow"/>
          <w:lang w:val="ro-RO"/>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17"/>
        <w:gridCol w:w="1800"/>
        <w:gridCol w:w="1350"/>
        <w:gridCol w:w="3870"/>
        <w:gridCol w:w="1350"/>
      </w:tblGrid>
      <w:tr w:rsidR="00F94333" w:rsidRPr="00EB0A48" w14:paraId="149B3AF3" w14:textId="77777777" w:rsidTr="002F66B7">
        <w:trPr>
          <w:trHeight w:val="1076"/>
        </w:trPr>
        <w:tc>
          <w:tcPr>
            <w:tcW w:w="540" w:type="dxa"/>
            <w:shd w:val="clear" w:color="auto" w:fill="auto"/>
          </w:tcPr>
          <w:p w14:paraId="4646F5EB" w14:textId="77777777" w:rsidR="00F94333" w:rsidRPr="00EB0A48" w:rsidRDefault="00F94333" w:rsidP="002F66B7">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Nr.</w:t>
            </w:r>
          </w:p>
          <w:p w14:paraId="2B551881" w14:textId="77777777" w:rsidR="00F94333" w:rsidRPr="00EB0A48" w:rsidRDefault="00F94333" w:rsidP="002F66B7">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crt.</w:t>
            </w:r>
          </w:p>
        </w:tc>
        <w:tc>
          <w:tcPr>
            <w:tcW w:w="1417" w:type="dxa"/>
            <w:shd w:val="clear" w:color="auto" w:fill="auto"/>
          </w:tcPr>
          <w:p w14:paraId="7A99E86C"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Calitatea în cadrul comisiei de evaluare</w:t>
            </w:r>
          </w:p>
        </w:tc>
        <w:tc>
          <w:tcPr>
            <w:tcW w:w="1800" w:type="dxa"/>
            <w:shd w:val="clear" w:color="auto" w:fill="auto"/>
          </w:tcPr>
          <w:p w14:paraId="7D767616"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Numele și prenumele</w:t>
            </w:r>
          </w:p>
        </w:tc>
        <w:tc>
          <w:tcPr>
            <w:tcW w:w="1350" w:type="dxa"/>
            <w:shd w:val="clear" w:color="auto" w:fill="auto"/>
          </w:tcPr>
          <w:p w14:paraId="449D17C3" w14:textId="77777777" w:rsidR="00F94333" w:rsidRPr="00EB0A48" w:rsidRDefault="00F94333" w:rsidP="002F66B7">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Funcția deținută</w:t>
            </w:r>
          </w:p>
          <w:p w14:paraId="59A571B9" w14:textId="77777777" w:rsidR="00F94333" w:rsidRPr="00EB0A48" w:rsidRDefault="00F94333" w:rsidP="002F66B7">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p>
        </w:tc>
        <w:tc>
          <w:tcPr>
            <w:tcW w:w="3870" w:type="dxa"/>
            <w:shd w:val="clear" w:color="auto" w:fill="auto"/>
          </w:tcPr>
          <w:p w14:paraId="3B08B6E6"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Compartimentul de specialitate/Entitate publică</w:t>
            </w:r>
          </w:p>
        </w:tc>
        <w:tc>
          <w:tcPr>
            <w:tcW w:w="1350" w:type="dxa"/>
            <w:shd w:val="clear" w:color="auto" w:fill="auto"/>
          </w:tcPr>
          <w:p w14:paraId="585D7696"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Mențiuni</w:t>
            </w:r>
          </w:p>
        </w:tc>
      </w:tr>
      <w:tr w:rsidR="00F94333" w:rsidRPr="00EB0A48" w14:paraId="4B4B0B51" w14:textId="77777777" w:rsidTr="002F66B7">
        <w:trPr>
          <w:trHeight w:val="359"/>
        </w:trPr>
        <w:tc>
          <w:tcPr>
            <w:tcW w:w="540" w:type="dxa"/>
            <w:shd w:val="clear" w:color="auto" w:fill="auto"/>
          </w:tcPr>
          <w:p w14:paraId="223149AE" w14:textId="77777777" w:rsidR="00F94333" w:rsidRPr="00EB0A48" w:rsidRDefault="00F94333" w:rsidP="002F66B7">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0</w:t>
            </w:r>
          </w:p>
        </w:tc>
        <w:tc>
          <w:tcPr>
            <w:tcW w:w="1417" w:type="dxa"/>
            <w:shd w:val="clear" w:color="auto" w:fill="auto"/>
          </w:tcPr>
          <w:p w14:paraId="57E4640A"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1</w:t>
            </w:r>
          </w:p>
        </w:tc>
        <w:tc>
          <w:tcPr>
            <w:tcW w:w="1800" w:type="dxa"/>
            <w:shd w:val="clear" w:color="auto" w:fill="auto"/>
          </w:tcPr>
          <w:p w14:paraId="6FDEA693"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2</w:t>
            </w:r>
          </w:p>
        </w:tc>
        <w:tc>
          <w:tcPr>
            <w:tcW w:w="1350" w:type="dxa"/>
            <w:shd w:val="clear" w:color="auto" w:fill="auto"/>
          </w:tcPr>
          <w:p w14:paraId="4BA95887" w14:textId="77777777" w:rsidR="00F94333" w:rsidRPr="00EB0A48" w:rsidRDefault="00F94333" w:rsidP="002F66B7">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3</w:t>
            </w:r>
          </w:p>
        </w:tc>
        <w:tc>
          <w:tcPr>
            <w:tcW w:w="3870" w:type="dxa"/>
            <w:shd w:val="clear" w:color="auto" w:fill="auto"/>
          </w:tcPr>
          <w:p w14:paraId="3AB60816"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4</w:t>
            </w:r>
          </w:p>
        </w:tc>
        <w:tc>
          <w:tcPr>
            <w:tcW w:w="1350" w:type="dxa"/>
            <w:shd w:val="clear" w:color="auto" w:fill="auto"/>
          </w:tcPr>
          <w:p w14:paraId="7461140C" w14:textId="77777777" w:rsidR="00F94333" w:rsidRPr="00EB0A48" w:rsidRDefault="00F94333" w:rsidP="002F66B7">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5</w:t>
            </w:r>
          </w:p>
        </w:tc>
      </w:tr>
      <w:tr w:rsidR="00F94333" w:rsidRPr="00EB0A48" w14:paraId="12B350D1" w14:textId="77777777" w:rsidTr="002F66B7">
        <w:trPr>
          <w:trHeight w:val="818"/>
        </w:trPr>
        <w:tc>
          <w:tcPr>
            <w:tcW w:w="540" w:type="dxa"/>
            <w:shd w:val="clear" w:color="auto" w:fill="auto"/>
          </w:tcPr>
          <w:p w14:paraId="71F28622" w14:textId="1D7443E9" w:rsidR="00F94333" w:rsidRPr="006F7C9D" w:rsidRDefault="00D056D1" w:rsidP="002F66B7">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w:t>
            </w:r>
            <w:r w:rsidR="00F94333" w:rsidRPr="006F7C9D">
              <w:rPr>
                <w:rFonts w:ascii="Cambria" w:eastAsia="Calibri" w:hAnsi="Cambria" w:cs="Cambria"/>
                <w:bCs/>
                <w:noProof/>
                <w:sz w:val="24"/>
                <w:szCs w:val="24"/>
                <w:lang w:val="ro-RO"/>
              </w:rPr>
              <w:t>.</w:t>
            </w:r>
          </w:p>
        </w:tc>
        <w:tc>
          <w:tcPr>
            <w:tcW w:w="1417" w:type="dxa"/>
            <w:shd w:val="clear" w:color="auto" w:fill="auto"/>
          </w:tcPr>
          <w:p w14:paraId="0010C775" w14:textId="77777777" w:rsidR="00F94333" w:rsidRPr="006F7C9D" w:rsidRDefault="00F94333" w:rsidP="002F66B7">
            <w:pPr>
              <w:autoSpaceDE w:val="0"/>
              <w:autoSpaceDN w:val="0"/>
              <w:adjustRightInd w:val="0"/>
              <w:spacing w:after="0" w:line="240" w:lineRule="auto"/>
              <w:contextualSpacing/>
              <w:rPr>
                <w:rFonts w:ascii="Cambria" w:eastAsia="Calibri" w:hAnsi="Cambria" w:cs="Cambria"/>
                <w:bCs/>
                <w:noProof/>
                <w:sz w:val="24"/>
                <w:szCs w:val="24"/>
                <w:lang w:val="ro-RO"/>
              </w:rPr>
            </w:pPr>
            <w:r w:rsidRPr="006F7C9D">
              <w:rPr>
                <w:rFonts w:ascii="Cambria" w:eastAsia="Calibri" w:hAnsi="Cambria" w:cs="Cambria"/>
                <w:bCs/>
                <w:noProof/>
                <w:sz w:val="24"/>
                <w:szCs w:val="24"/>
                <w:lang w:val="ro-RO"/>
              </w:rPr>
              <w:t>Membru</w:t>
            </w:r>
          </w:p>
        </w:tc>
        <w:tc>
          <w:tcPr>
            <w:tcW w:w="1800" w:type="dxa"/>
            <w:shd w:val="clear" w:color="auto" w:fill="auto"/>
          </w:tcPr>
          <w:p w14:paraId="1EC085C8" w14:textId="642422C0" w:rsidR="00F94333" w:rsidRPr="006F7C9D" w:rsidRDefault="006F7C9D" w:rsidP="002F66B7">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Mocean Petru</w:t>
            </w:r>
          </w:p>
        </w:tc>
        <w:tc>
          <w:tcPr>
            <w:tcW w:w="1350" w:type="dxa"/>
            <w:shd w:val="clear" w:color="auto" w:fill="auto"/>
          </w:tcPr>
          <w:p w14:paraId="5AD91EED" w14:textId="6D5A7B45" w:rsidR="00F94333" w:rsidRPr="006F7C9D" w:rsidRDefault="006F7C9D" w:rsidP="002F66B7">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56844655" w14:textId="011061E8" w:rsidR="00F94333" w:rsidRPr="006F7C9D" w:rsidRDefault="006F7C9D" w:rsidP="002F66B7">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Compartiment Administrare Clădiri-Aeroportul Internațional Avram Iancu Cluj</w:t>
            </w:r>
          </w:p>
        </w:tc>
        <w:tc>
          <w:tcPr>
            <w:tcW w:w="1350" w:type="dxa"/>
            <w:shd w:val="clear" w:color="auto" w:fill="auto"/>
          </w:tcPr>
          <w:p w14:paraId="2B8B1BB9" w14:textId="1DD905D1" w:rsidR="00F94333" w:rsidRPr="00D056D1" w:rsidRDefault="00D056D1" w:rsidP="002F66B7">
            <w:pPr>
              <w:autoSpaceDE w:val="0"/>
              <w:autoSpaceDN w:val="0"/>
              <w:adjustRightInd w:val="0"/>
              <w:spacing w:after="0" w:line="240" w:lineRule="auto"/>
              <w:contextualSpacing/>
              <w:rPr>
                <w:rFonts w:ascii="Cambria" w:eastAsia="Calibri" w:hAnsi="Cambria" w:cs="Cambria"/>
                <w:bCs/>
                <w:noProof/>
                <w:sz w:val="24"/>
                <w:szCs w:val="24"/>
                <w:lang w:val="ro-RO"/>
              </w:rPr>
            </w:pPr>
            <w:r w:rsidRPr="00D056D1">
              <w:rPr>
                <w:rFonts w:ascii="Cambria" w:eastAsia="Calibri" w:hAnsi="Cambria" w:cs="Cambria"/>
                <w:bCs/>
                <w:noProof/>
                <w:sz w:val="24"/>
                <w:szCs w:val="24"/>
                <w:lang w:val="ro-RO"/>
              </w:rPr>
              <w:t>Presedite</w:t>
            </w:r>
          </w:p>
        </w:tc>
      </w:tr>
      <w:tr w:rsidR="00724D4D" w:rsidRPr="00EB0A48" w14:paraId="324B1879" w14:textId="77777777" w:rsidTr="002F66B7">
        <w:trPr>
          <w:trHeight w:val="629"/>
        </w:trPr>
        <w:tc>
          <w:tcPr>
            <w:tcW w:w="540" w:type="dxa"/>
            <w:shd w:val="clear" w:color="auto" w:fill="auto"/>
          </w:tcPr>
          <w:p w14:paraId="43C04171" w14:textId="7F71D95A" w:rsidR="00724D4D" w:rsidRPr="00EB0A48" w:rsidRDefault="00724D4D" w:rsidP="00724D4D">
            <w:pPr>
              <w:autoSpaceDE w:val="0"/>
              <w:autoSpaceDN w:val="0"/>
              <w:adjustRightInd w:val="0"/>
              <w:spacing w:after="0" w:line="240" w:lineRule="auto"/>
              <w:ind w:right="-108"/>
              <w:contextualSpacing/>
              <w:rPr>
                <w:rFonts w:ascii="Cambria" w:eastAsia="Calibri" w:hAnsi="Cambria" w:cs="Cambria"/>
                <w:bCs/>
                <w:noProof/>
                <w:sz w:val="24"/>
                <w:szCs w:val="24"/>
                <w:highlight w:val="yellow"/>
                <w:lang w:val="ro-RO"/>
              </w:rPr>
            </w:pPr>
            <w:r>
              <w:rPr>
                <w:rFonts w:ascii="Cambria" w:eastAsia="Calibri" w:hAnsi="Cambria" w:cs="Cambria"/>
                <w:bCs/>
                <w:noProof/>
                <w:sz w:val="24"/>
                <w:szCs w:val="24"/>
                <w:lang w:val="ro-RO"/>
              </w:rPr>
              <w:t xml:space="preserve">  2</w:t>
            </w:r>
            <w:r w:rsidRPr="006F7C9D">
              <w:rPr>
                <w:rFonts w:ascii="Cambria" w:eastAsia="Calibri" w:hAnsi="Cambria" w:cs="Cambria"/>
                <w:bCs/>
                <w:noProof/>
                <w:sz w:val="24"/>
                <w:szCs w:val="24"/>
                <w:lang w:val="ro-RO"/>
              </w:rPr>
              <w:t>.</w:t>
            </w:r>
          </w:p>
        </w:tc>
        <w:tc>
          <w:tcPr>
            <w:tcW w:w="1417" w:type="dxa"/>
            <w:shd w:val="clear" w:color="auto" w:fill="auto"/>
          </w:tcPr>
          <w:p w14:paraId="419B7733" w14:textId="77777777" w:rsidR="00724D4D" w:rsidRPr="006F7C9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6F7C9D">
              <w:rPr>
                <w:rFonts w:ascii="Cambria" w:eastAsia="Calibri" w:hAnsi="Cambria" w:cs="Cambria"/>
                <w:bCs/>
                <w:noProof/>
                <w:sz w:val="24"/>
                <w:szCs w:val="24"/>
                <w:lang w:val="ro-RO"/>
              </w:rPr>
              <w:t>Membru</w:t>
            </w:r>
          </w:p>
        </w:tc>
        <w:tc>
          <w:tcPr>
            <w:tcW w:w="1800" w:type="dxa"/>
            <w:shd w:val="clear" w:color="auto" w:fill="auto"/>
          </w:tcPr>
          <w:p w14:paraId="0438AFA1" w14:textId="599E18C1" w:rsidR="00724D4D" w:rsidRPr="006F7C9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Dragota Cristina</w:t>
            </w:r>
          </w:p>
        </w:tc>
        <w:tc>
          <w:tcPr>
            <w:tcW w:w="1350" w:type="dxa"/>
            <w:shd w:val="clear" w:color="auto" w:fill="auto"/>
          </w:tcPr>
          <w:p w14:paraId="0DB66DA3" w14:textId="7F2CF966" w:rsidR="00724D4D" w:rsidRPr="006F7C9D"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2A98B7E5" w14:textId="1D6C8426" w:rsidR="00724D4D" w:rsidRPr="006F7C9D"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3FD39014" w14:textId="37A1F66D" w:rsidR="00724D4D" w:rsidRPr="00EB0A48"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74B1ECB0" w14:textId="77777777" w:rsidTr="002F66B7">
        <w:trPr>
          <w:trHeight w:val="584"/>
        </w:trPr>
        <w:tc>
          <w:tcPr>
            <w:tcW w:w="540" w:type="dxa"/>
            <w:shd w:val="clear" w:color="auto" w:fill="auto"/>
          </w:tcPr>
          <w:p w14:paraId="05F69F32" w14:textId="48E25E61" w:rsidR="00724D4D" w:rsidRPr="006F7C9D" w:rsidRDefault="00724D4D" w:rsidP="00724D4D">
            <w:pPr>
              <w:autoSpaceDE w:val="0"/>
              <w:autoSpaceDN w:val="0"/>
              <w:adjustRightInd w:val="0"/>
              <w:spacing w:after="0" w:line="240" w:lineRule="auto"/>
              <w:ind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  3</w:t>
            </w:r>
            <w:r w:rsidRPr="006F7C9D">
              <w:rPr>
                <w:rFonts w:ascii="Cambria" w:eastAsia="Calibri" w:hAnsi="Cambria" w:cs="Cambria"/>
                <w:bCs/>
                <w:noProof/>
                <w:sz w:val="24"/>
                <w:szCs w:val="24"/>
                <w:lang w:val="ro-RO"/>
              </w:rPr>
              <w:t>.</w:t>
            </w:r>
          </w:p>
        </w:tc>
        <w:tc>
          <w:tcPr>
            <w:tcW w:w="1417" w:type="dxa"/>
            <w:shd w:val="clear" w:color="auto" w:fill="auto"/>
          </w:tcPr>
          <w:p w14:paraId="6145EE58" w14:textId="77777777" w:rsidR="00724D4D" w:rsidRPr="006F7C9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6F7C9D">
              <w:rPr>
                <w:rFonts w:ascii="Cambria" w:eastAsia="Calibri" w:hAnsi="Cambria" w:cs="Cambria"/>
                <w:bCs/>
                <w:noProof/>
                <w:sz w:val="24"/>
                <w:szCs w:val="24"/>
                <w:lang w:val="ro-RO"/>
              </w:rPr>
              <w:t>Membru</w:t>
            </w:r>
          </w:p>
        </w:tc>
        <w:tc>
          <w:tcPr>
            <w:tcW w:w="1800" w:type="dxa"/>
            <w:shd w:val="clear" w:color="auto" w:fill="auto"/>
          </w:tcPr>
          <w:p w14:paraId="52D5941D" w14:textId="0AC2984D" w:rsidR="00724D4D" w:rsidRPr="006F7C9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Polverea Iulia</w:t>
            </w:r>
          </w:p>
        </w:tc>
        <w:tc>
          <w:tcPr>
            <w:tcW w:w="1350" w:type="dxa"/>
            <w:shd w:val="clear" w:color="auto" w:fill="auto"/>
          </w:tcPr>
          <w:p w14:paraId="669FF6D2" w14:textId="67E8B555" w:rsidR="00724D4D" w:rsidRPr="006F7C9D"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21CCD1C6" w14:textId="18C85289" w:rsidR="00724D4D" w:rsidRPr="006F7C9D"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49985998" w14:textId="77777777" w:rsidR="00724D4D" w:rsidRPr="00EB0A48"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6B82B748" w14:textId="77777777" w:rsidTr="002F66B7">
        <w:trPr>
          <w:trHeight w:val="1076"/>
        </w:trPr>
        <w:tc>
          <w:tcPr>
            <w:tcW w:w="540" w:type="dxa"/>
            <w:shd w:val="clear" w:color="auto" w:fill="auto"/>
          </w:tcPr>
          <w:p w14:paraId="68D21F49" w14:textId="2F4B8B2D" w:rsidR="00724D4D" w:rsidRPr="005336DE" w:rsidRDefault="00724D4D" w:rsidP="00724D4D">
            <w:pPr>
              <w:autoSpaceDE w:val="0"/>
              <w:autoSpaceDN w:val="0"/>
              <w:adjustRightInd w:val="0"/>
              <w:spacing w:after="0" w:line="240" w:lineRule="auto"/>
              <w:ind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  4.</w:t>
            </w:r>
          </w:p>
        </w:tc>
        <w:tc>
          <w:tcPr>
            <w:tcW w:w="1417" w:type="dxa"/>
            <w:shd w:val="clear" w:color="auto" w:fill="auto"/>
          </w:tcPr>
          <w:p w14:paraId="60071D64"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w:t>
            </w:r>
          </w:p>
        </w:tc>
        <w:tc>
          <w:tcPr>
            <w:tcW w:w="1800" w:type="dxa"/>
            <w:shd w:val="clear" w:color="auto" w:fill="auto"/>
          </w:tcPr>
          <w:p w14:paraId="0BFF786C" w14:textId="46F4964E"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Vîtcă Cristina</w:t>
            </w:r>
          </w:p>
        </w:tc>
        <w:tc>
          <w:tcPr>
            <w:tcW w:w="1350" w:type="dxa"/>
            <w:shd w:val="clear" w:color="auto" w:fill="auto"/>
          </w:tcPr>
          <w:p w14:paraId="62BB7AB5" w14:textId="65C3E1F3" w:rsidR="00724D4D" w:rsidRPr="005336DE" w:rsidRDefault="00724D4D" w:rsidP="00724D4D">
            <w:pPr>
              <w:autoSpaceDE w:val="0"/>
              <w:autoSpaceDN w:val="0"/>
              <w:adjustRightInd w:val="0"/>
              <w:spacing w:after="0" w:line="240" w:lineRule="auto"/>
              <w:ind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606A43C5" w14:textId="55277517" w:rsidR="00724D4D" w:rsidRPr="005336DE"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67B6D127"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24D4D" w:rsidRPr="00EB0A48" w14:paraId="349B9B81" w14:textId="77777777" w:rsidTr="002F66B7">
        <w:trPr>
          <w:trHeight w:val="854"/>
        </w:trPr>
        <w:tc>
          <w:tcPr>
            <w:tcW w:w="540" w:type="dxa"/>
            <w:shd w:val="clear" w:color="auto" w:fill="auto"/>
          </w:tcPr>
          <w:p w14:paraId="7A00B983" w14:textId="00271252"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5.</w:t>
            </w:r>
          </w:p>
        </w:tc>
        <w:tc>
          <w:tcPr>
            <w:tcW w:w="1417" w:type="dxa"/>
            <w:shd w:val="clear" w:color="auto" w:fill="auto"/>
          </w:tcPr>
          <w:p w14:paraId="5AAB9493"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w:t>
            </w:r>
          </w:p>
          <w:p w14:paraId="08D9C20B" w14:textId="7B146CC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p>
        </w:tc>
        <w:tc>
          <w:tcPr>
            <w:tcW w:w="1800" w:type="dxa"/>
            <w:shd w:val="clear" w:color="auto" w:fill="auto"/>
          </w:tcPr>
          <w:p w14:paraId="24F5D652" w14:textId="44C147DF" w:rsidR="00724D4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F3727C">
              <w:rPr>
                <w:rFonts w:ascii="Cambria" w:eastAsia="Calibri" w:hAnsi="Cambria" w:cs="Cambria"/>
                <w:bCs/>
                <w:noProof/>
                <w:sz w:val="24"/>
                <w:szCs w:val="24"/>
                <w:lang w:val="ro-RO"/>
              </w:rPr>
              <w:t>Mîndru Saveta</w:t>
            </w:r>
          </w:p>
        </w:tc>
        <w:tc>
          <w:tcPr>
            <w:tcW w:w="1350" w:type="dxa"/>
            <w:shd w:val="clear" w:color="auto" w:fill="auto"/>
          </w:tcPr>
          <w:p w14:paraId="062BD5B8" w14:textId="04336B48" w:rsidR="00724D4D" w:rsidRDefault="00724D4D" w:rsidP="00724D4D">
            <w:pPr>
              <w:autoSpaceDE w:val="0"/>
              <w:autoSpaceDN w:val="0"/>
              <w:adjustRightInd w:val="0"/>
              <w:spacing w:after="0" w:line="240" w:lineRule="auto"/>
              <w:ind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w:t>
            </w:r>
            <w:r w:rsidRPr="006F7C9D">
              <w:rPr>
                <w:rFonts w:ascii="Cambria" w:eastAsia="Calibri" w:hAnsi="Cambria" w:cs="Cambria"/>
                <w:bCs/>
                <w:noProof/>
                <w:sz w:val="24"/>
                <w:szCs w:val="24"/>
                <w:lang w:val="ro-RO"/>
              </w:rPr>
              <w:t>onsilier</w:t>
            </w:r>
          </w:p>
        </w:tc>
        <w:tc>
          <w:tcPr>
            <w:tcW w:w="3870" w:type="dxa"/>
            <w:shd w:val="clear" w:color="auto" w:fill="auto"/>
          </w:tcPr>
          <w:p w14:paraId="5AB2A3B9" w14:textId="734D73E8" w:rsidR="00724D4D"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sidRPr="006F7C9D">
              <w:rPr>
                <w:rFonts w:ascii="Cambria" w:hAnsi="Cambria"/>
                <w:bCs/>
                <w:noProof/>
                <w:sz w:val="24"/>
                <w:szCs w:val="24"/>
                <w:lang w:val="ro-RO"/>
              </w:rPr>
              <w:t>Direcția de Administrare a Domeniului Public și Privat al județului Cluj</w:t>
            </w:r>
          </w:p>
        </w:tc>
        <w:tc>
          <w:tcPr>
            <w:tcW w:w="1350" w:type="dxa"/>
            <w:shd w:val="clear" w:color="auto" w:fill="auto"/>
          </w:tcPr>
          <w:p w14:paraId="123FCCAC" w14:textId="7D646EB5"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24D4D" w:rsidRPr="00EB0A48" w14:paraId="3AF1D4F7" w14:textId="77777777" w:rsidTr="002F66B7">
        <w:trPr>
          <w:trHeight w:val="782"/>
        </w:trPr>
        <w:tc>
          <w:tcPr>
            <w:tcW w:w="540" w:type="dxa"/>
            <w:shd w:val="clear" w:color="auto" w:fill="auto"/>
          </w:tcPr>
          <w:p w14:paraId="4CFFD258" w14:textId="2DF5EEC5"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6</w:t>
            </w:r>
            <w:r w:rsidRPr="005336DE">
              <w:rPr>
                <w:rFonts w:ascii="Cambria" w:eastAsia="Calibri" w:hAnsi="Cambria" w:cs="Cambria"/>
                <w:bCs/>
                <w:noProof/>
                <w:sz w:val="24"/>
                <w:szCs w:val="24"/>
                <w:lang w:val="ro-RO"/>
              </w:rPr>
              <w:t>.</w:t>
            </w:r>
          </w:p>
        </w:tc>
        <w:tc>
          <w:tcPr>
            <w:tcW w:w="1417" w:type="dxa"/>
            <w:shd w:val="clear" w:color="auto" w:fill="auto"/>
          </w:tcPr>
          <w:p w14:paraId="0D355A8E" w14:textId="7458EEB5"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 xml:space="preserve">Membru </w:t>
            </w:r>
          </w:p>
        </w:tc>
        <w:tc>
          <w:tcPr>
            <w:tcW w:w="1800" w:type="dxa"/>
            <w:shd w:val="clear" w:color="auto" w:fill="auto"/>
          </w:tcPr>
          <w:p w14:paraId="52DFB23B" w14:textId="7FC58392"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Bocsea Bogdan</w:t>
            </w:r>
          </w:p>
        </w:tc>
        <w:tc>
          <w:tcPr>
            <w:tcW w:w="1350" w:type="dxa"/>
            <w:shd w:val="clear" w:color="auto" w:fill="auto"/>
          </w:tcPr>
          <w:p w14:paraId="6AC5678F" w14:textId="0F638C57" w:rsidR="00724D4D" w:rsidRPr="005336DE"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Inspector principal</w:t>
            </w:r>
          </w:p>
        </w:tc>
        <w:tc>
          <w:tcPr>
            <w:tcW w:w="3870" w:type="dxa"/>
            <w:shd w:val="clear" w:color="auto" w:fill="auto"/>
          </w:tcPr>
          <w:p w14:paraId="601DF3E0" w14:textId="77777777" w:rsidR="00724D4D" w:rsidRPr="00D056D1"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 xml:space="preserve">Agenția Națională de Administrare Fiscală- Direcția Generală Regională de Administrare Fiscală </w:t>
            </w:r>
          </w:p>
          <w:p w14:paraId="3222C8E5" w14:textId="7821CC83" w:rsidR="00724D4D" w:rsidRPr="005336DE"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Cluj-Napoca</w:t>
            </w:r>
          </w:p>
        </w:tc>
        <w:tc>
          <w:tcPr>
            <w:tcW w:w="1350" w:type="dxa"/>
            <w:shd w:val="clear" w:color="auto" w:fill="auto"/>
          </w:tcPr>
          <w:p w14:paraId="7B81BB0D" w14:textId="4D67B436" w:rsidR="00724D4D" w:rsidRPr="00EB0A48"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59E067CD" w14:textId="77777777" w:rsidTr="002F66B7">
        <w:trPr>
          <w:trHeight w:val="782"/>
        </w:trPr>
        <w:tc>
          <w:tcPr>
            <w:tcW w:w="540" w:type="dxa"/>
            <w:shd w:val="clear" w:color="auto" w:fill="auto"/>
          </w:tcPr>
          <w:p w14:paraId="5D0F768C" w14:textId="5A1CEF94"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7.</w:t>
            </w:r>
          </w:p>
        </w:tc>
        <w:tc>
          <w:tcPr>
            <w:tcW w:w="1417" w:type="dxa"/>
            <w:shd w:val="clear" w:color="auto" w:fill="auto"/>
          </w:tcPr>
          <w:p w14:paraId="3543C07C" w14:textId="3D7EE9F6"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w:t>
            </w:r>
          </w:p>
        </w:tc>
        <w:tc>
          <w:tcPr>
            <w:tcW w:w="1800" w:type="dxa"/>
            <w:shd w:val="clear" w:color="auto" w:fill="auto"/>
          </w:tcPr>
          <w:p w14:paraId="033C36E8" w14:textId="0F5846BF" w:rsidR="00724D4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Cojocariu Loredana</w:t>
            </w:r>
          </w:p>
        </w:tc>
        <w:tc>
          <w:tcPr>
            <w:tcW w:w="1350" w:type="dxa"/>
            <w:shd w:val="clear" w:color="auto" w:fill="auto"/>
          </w:tcPr>
          <w:p w14:paraId="38131E4D" w14:textId="1BA32A83" w:rsidR="00724D4D" w:rsidRPr="005336DE"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507E3668" w14:textId="33C293BF" w:rsidR="00724D4D" w:rsidRPr="00EB0A48" w:rsidRDefault="00724D4D" w:rsidP="00724D4D">
            <w:pPr>
              <w:suppressAutoHyphens/>
              <w:autoSpaceDE w:val="0"/>
              <w:autoSpaceDN w:val="0"/>
              <w:spacing w:after="0" w:line="240" w:lineRule="auto"/>
              <w:textAlignment w:val="baseline"/>
              <w:outlineLvl w:val="1"/>
              <w:rPr>
                <w:rFonts w:ascii="Cambria" w:hAnsi="Cambria"/>
                <w:bCs/>
                <w:noProof/>
                <w:sz w:val="24"/>
                <w:szCs w:val="24"/>
                <w:highlight w:val="yellow"/>
                <w:lang w:val="ro-RO"/>
              </w:rPr>
            </w:pPr>
            <w:r>
              <w:rPr>
                <w:rFonts w:ascii="Cambria" w:hAnsi="Cambria"/>
                <w:bCs/>
                <w:noProof/>
                <w:sz w:val="24"/>
                <w:szCs w:val="24"/>
                <w:lang w:val="ro-RO"/>
              </w:rPr>
              <w:t>Serviciul Financiar- Aeroportul Internațional Avram Iancu Cluj</w:t>
            </w:r>
          </w:p>
        </w:tc>
        <w:tc>
          <w:tcPr>
            <w:tcW w:w="1350" w:type="dxa"/>
            <w:shd w:val="clear" w:color="auto" w:fill="auto"/>
          </w:tcPr>
          <w:p w14:paraId="14FA1ABC" w14:textId="061BB0C7" w:rsidR="00724D4D" w:rsidRPr="00EB0A48"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r w:rsidRPr="00F62FED">
              <w:rPr>
                <w:rFonts w:ascii="Cambria" w:eastAsia="Calibri" w:hAnsi="Cambria" w:cs="Cambria"/>
                <w:bCs/>
                <w:noProof/>
                <w:sz w:val="24"/>
                <w:szCs w:val="24"/>
                <w:lang w:val="ro-RO"/>
              </w:rPr>
              <w:t>Secretar</w:t>
            </w:r>
          </w:p>
        </w:tc>
      </w:tr>
      <w:tr w:rsidR="00724D4D" w:rsidRPr="00EB0A48" w14:paraId="7C917D9B" w14:textId="77777777" w:rsidTr="002F66B7">
        <w:trPr>
          <w:trHeight w:val="845"/>
        </w:trPr>
        <w:tc>
          <w:tcPr>
            <w:tcW w:w="540" w:type="dxa"/>
            <w:shd w:val="clear" w:color="auto" w:fill="auto"/>
          </w:tcPr>
          <w:p w14:paraId="6A83C94A" w14:textId="2648AD8A"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8.</w:t>
            </w:r>
          </w:p>
        </w:tc>
        <w:tc>
          <w:tcPr>
            <w:tcW w:w="1417" w:type="dxa"/>
            <w:shd w:val="clear" w:color="auto" w:fill="auto"/>
          </w:tcPr>
          <w:p w14:paraId="5CCE199C"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 supleant</w:t>
            </w:r>
          </w:p>
        </w:tc>
        <w:tc>
          <w:tcPr>
            <w:tcW w:w="1800" w:type="dxa"/>
            <w:shd w:val="clear" w:color="auto" w:fill="auto"/>
          </w:tcPr>
          <w:p w14:paraId="69B96DEE" w14:textId="4BD1C4AF"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Pipaș Nicoleta</w:t>
            </w:r>
          </w:p>
        </w:tc>
        <w:tc>
          <w:tcPr>
            <w:tcW w:w="1350" w:type="dxa"/>
            <w:shd w:val="clear" w:color="auto" w:fill="auto"/>
          </w:tcPr>
          <w:p w14:paraId="09BB31C2" w14:textId="7C52663C" w:rsidR="00724D4D" w:rsidRPr="005336DE"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6D70A156" w14:textId="33F634C7" w:rsidR="00724D4D" w:rsidRPr="005336DE"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14EA537C" w14:textId="62C5E798" w:rsidR="00724D4D" w:rsidRPr="000E5B95"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6339081F" w14:textId="77777777" w:rsidTr="002F66B7">
        <w:trPr>
          <w:trHeight w:val="1076"/>
        </w:trPr>
        <w:tc>
          <w:tcPr>
            <w:tcW w:w="540" w:type="dxa"/>
            <w:shd w:val="clear" w:color="auto" w:fill="auto"/>
          </w:tcPr>
          <w:p w14:paraId="748CA109" w14:textId="61F671A3"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9</w:t>
            </w:r>
            <w:r w:rsidRPr="005336DE">
              <w:rPr>
                <w:rFonts w:ascii="Cambria" w:eastAsia="Calibri" w:hAnsi="Cambria" w:cs="Cambria"/>
                <w:bCs/>
                <w:noProof/>
                <w:sz w:val="24"/>
                <w:szCs w:val="24"/>
                <w:lang w:val="ro-RO"/>
              </w:rPr>
              <w:t>.</w:t>
            </w:r>
          </w:p>
        </w:tc>
        <w:tc>
          <w:tcPr>
            <w:tcW w:w="1417" w:type="dxa"/>
            <w:shd w:val="clear" w:color="auto" w:fill="auto"/>
          </w:tcPr>
          <w:p w14:paraId="520ACEAE"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 supleant</w:t>
            </w:r>
          </w:p>
        </w:tc>
        <w:tc>
          <w:tcPr>
            <w:tcW w:w="1800" w:type="dxa"/>
            <w:shd w:val="clear" w:color="auto" w:fill="auto"/>
          </w:tcPr>
          <w:p w14:paraId="03A7BF28" w14:textId="42ECD888"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Oana Călugăr</w:t>
            </w:r>
          </w:p>
        </w:tc>
        <w:tc>
          <w:tcPr>
            <w:tcW w:w="1350" w:type="dxa"/>
            <w:shd w:val="clear" w:color="auto" w:fill="auto"/>
          </w:tcPr>
          <w:p w14:paraId="555D221E" w14:textId="363C48B6" w:rsidR="00724D4D" w:rsidRPr="005336DE"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70F2C8C4" w14:textId="64491470" w:rsidR="00724D4D" w:rsidRPr="005336DE"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Serviciul Tehnic- Aeroportul Internațional Avram Iancu Cluj</w:t>
            </w:r>
          </w:p>
        </w:tc>
        <w:tc>
          <w:tcPr>
            <w:tcW w:w="1350" w:type="dxa"/>
            <w:shd w:val="clear" w:color="auto" w:fill="auto"/>
          </w:tcPr>
          <w:p w14:paraId="2D0CE850" w14:textId="46381D11" w:rsidR="00724D4D" w:rsidRPr="000E5B95"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50083929" w14:textId="77777777" w:rsidTr="002F66B7">
        <w:trPr>
          <w:trHeight w:val="1076"/>
        </w:trPr>
        <w:tc>
          <w:tcPr>
            <w:tcW w:w="540" w:type="dxa"/>
            <w:shd w:val="clear" w:color="auto" w:fill="auto"/>
          </w:tcPr>
          <w:p w14:paraId="1DF97CE8" w14:textId="2B712A5D"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1</w:t>
            </w:r>
            <w:r>
              <w:rPr>
                <w:rFonts w:ascii="Cambria" w:eastAsia="Calibri" w:hAnsi="Cambria" w:cs="Cambria"/>
                <w:bCs/>
                <w:noProof/>
                <w:sz w:val="24"/>
                <w:szCs w:val="24"/>
                <w:lang w:val="ro-RO"/>
              </w:rPr>
              <w:t>0</w:t>
            </w:r>
            <w:r w:rsidRPr="005336DE">
              <w:rPr>
                <w:rFonts w:ascii="Cambria" w:eastAsia="Calibri" w:hAnsi="Cambria" w:cs="Cambria"/>
                <w:bCs/>
                <w:noProof/>
                <w:sz w:val="24"/>
                <w:szCs w:val="24"/>
                <w:lang w:val="ro-RO"/>
              </w:rPr>
              <w:t>.</w:t>
            </w:r>
          </w:p>
        </w:tc>
        <w:tc>
          <w:tcPr>
            <w:tcW w:w="1417" w:type="dxa"/>
            <w:shd w:val="clear" w:color="auto" w:fill="auto"/>
          </w:tcPr>
          <w:p w14:paraId="07399C7D"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 supleant</w:t>
            </w:r>
          </w:p>
        </w:tc>
        <w:tc>
          <w:tcPr>
            <w:tcW w:w="1800" w:type="dxa"/>
            <w:shd w:val="clear" w:color="auto" w:fill="auto"/>
          </w:tcPr>
          <w:p w14:paraId="48351078" w14:textId="5C223411"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Rusti Ileana</w:t>
            </w:r>
          </w:p>
        </w:tc>
        <w:tc>
          <w:tcPr>
            <w:tcW w:w="1350" w:type="dxa"/>
            <w:shd w:val="clear" w:color="auto" w:fill="auto"/>
          </w:tcPr>
          <w:p w14:paraId="36C5BA1D" w14:textId="5F6EDF17" w:rsidR="00724D4D" w:rsidRPr="005336DE"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3EE18DD9" w14:textId="49D4E60E"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Serviciul Financiar - </w:t>
            </w:r>
            <w:r>
              <w:rPr>
                <w:rFonts w:ascii="Cambria" w:hAnsi="Cambria"/>
                <w:bCs/>
                <w:noProof/>
                <w:sz w:val="24"/>
                <w:szCs w:val="24"/>
                <w:lang w:val="ro-RO"/>
              </w:rPr>
              <w:t>Aeroportul Internațional Avram Iancu Cluj</w:t>
            </w:r>
          </w:p>
        </w:tc>
        <w:tc>
          <w:tcPr>
            <w:tcW w:w="1350" w:type="dxa"/>
            <w:shd w:val="clear" w:color="auto" w:fill="auto"/>
          </w:tcPr>
          <w:p w14:paraId="6E0BA6BB" w14:textId="71BFFAED" w:rsidR="00724D4D" w:rsidRPr="000E5B95"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028EF771" w14:textId="77777777" w:rsidTr="002F66B7">
        <w:trPr>
          <w:trHeight w:val="1076"/>
        </w:trPr>
        <w:tc>
          <w:tcPr>
            <w:tcW w:w="540" w:type="dxa"/>
            <w:shd w:val="clear" w:color="auto" w:fill="auto"/>
          </w:tcPr>
          <w:p w14:paraId="4AAE1333" w14:textId="67C076C4" w:rsidR="00724D4D" w:rsidRPr="005336DE"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11.</w:t>
            </w:r>
          </w:p>
        </w:tc>
        <w:tc>
          <w:tcPr>
            <w:tcW w:w="1417" w:type="dxa"/>
            <w:shd w:val="clear" w:color="auto" w:fill="auto"/>
          </w:tcPr>
          <w:p w14:paraId="13237375" w14:textId="445F79D5"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 supleant</w:t>
            </w:r>
          </w:p>
        </w:tc>
        <w:tc>
          <w:tcPr>
            <w:tcW w:w="1800" w:type="dxa"/>
            <w:shd w:val="clear" w:color="auto" w:fill="auto"/>
          </w:tcPr>
          <w:p w14:paraId="52110082" w14:textId="2205E677" w:rsidR="00724D4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Sămăreanu Cristian</w:t>
            </w:r>
          </w:p>
        </w:tc>
        <w:tc>
          <w:tcPr>
            <w:tcW w:w="1350" w:type="dxa"/>
            <w:shd w:val="clear" w:color="auto" w:fill="auto"/>
          </w:tcPr>
          <w:p w14:paraId="714D4D1F" w14:textId="2BE4169C" w:rsidR="00724D4D"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3D948C8E" w14:textId="0826C3F4" w:rsidR="00724D4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hAnsi="Cambria"/>
                <w:bCs/>
                <w:noProof/>
                <w:sz w:val="24"/>
                <w:szCs w:val="24"/>
                <w:lang w:val="ro-RO"/>
              </w:rPr>
              <w:t>Serviciul Financiar- Aeroportul Internațional Avram Iancu Cluj</w:t>
            </w:r>
          </w:p>
        </w:tc>
        <w:tc>
          <w:tcPr>
            <w:tcW w:w="1350" w:type="dxa"/>
            <w:shd w:val="clear" w:color="auto" w:fill="auto"/>
          </w:tcPr>
          <w:p w14:paraId="06E10BD1"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24D4D" w:rsidRPr="00EB0A48" w14:paraId="347AE5AE" w14:textId="77777777" w:rsidTr="002F66B7">
        <w:trPr>
          <w:trHeight w:val="1076"/>
        </w:trPr>
        <w:tc>
          <w:tcPr>
            <w:tcW w:w="540" w:type="dxa"/>
            <w:shd w:val="clear" w:color="auto" w:fill="auto"/>
          </w:tcPr>
          <w:p w14:paraId="0835BE1A" w14:textId="0AD4F9E0" w:rsidR="00724D4D"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lastRenderedPageBreak/>
              <w:t>12</w:t>
            </w:r>
          </w:p>
        </w:tc>
        <w:tc>
          <w:tcPr>
            <w:tcW w:w="1417" w:type="dxa"/>
            <w:shd w:val="clear" w:color="auto" w:fill="auto"/>
          </w:tcPr>
          <w:p w14:paraId="10CA9BA1" w14:textId="0E491605"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5336DE">
              <w:rPr>
                <w:rFonts w:ascii="Cambria" w:eastAsia="Calibri" w:hAnsi="Cambria" w:cs="Cambria"/>
                <w:bCs/>
                <w:noProof/>
                <w:sz w:val="24"/>
                <w:szCs w:val="24"/>
                <w:lang w:val="ro-RO"/>
              </w:rPr>
              <w:t>Membru supleant</w:t>
            </w:r>
          </w:p>
        </w:tc>
        <w:tc>
          <w:tcPr>
            <w:tcW w:w="1800" w:type="dxa"/>
            <w:shd w:val="clear" w:color="auto" w:fill="auto"/>
          </w:tcPr>
          <w:p w14:paraId="47C11B19" w14:textId="7B24BFA0" w:rsidR="00724D4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Szollosi Susana-Maria</w:t>
            </w:r>
          </w:p>
        </w:tc>
        <w:tc>
          <w:tcPr>
            <w:tcW w:w="1350" w:type="dxa"/>
            <w:shd w:val="clear" w:color="auto" w:fill="auto"/>
          </w:tcPr>
          <w:p w14:paraId="56395CFB" w14:textId="7FA2104A" w:rsidR="00724D4D"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 superior</w:t>
            </w:r>
          </w:p>
        </w:tc>
        <w:tc>
          <w:tcPr>
            <w:tcW w:w="3870" w:type="dxa"/>
            <w:shd w:val="clear" w:color="auto" w:fill="auto"/>
          </w:tcPr>
          <w:p w14:paraId="387C797F" w14:textId="77777777" w:rsidR="00724D4D" w:rsidRPr="00D056D1"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 xml:space="preserve">Agenția Națională de Administrare Fiscală- Direcția Generală Regională de Administrare Fiscală </w:t>
            </w:r>
          </w:p>
          <w:p w14:paraId="71B0ED49" w14:textId="1A4DBC9B" w:rsidR="00724D4D"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D056D1">
              <w:rPr>
                <w:rFonts w:ascii="Cambria" w:hAnsi="Cambria"/>
                <w:bCs/>
                <w:noProof/>
                <w:sz w:val="24"/>
                <w:szCs w:val="24"/>
                <w:lang w:val="ro-RO"/>
              </w:rPr>
              <w:t>Cluj-Napoca</w:t>
            </w:r>
          </w:p>
        </w:tc>
        <w:tc>
          <w:tcPr>
            <w:tcW w:w="1350" w:type="dxa"/>
            <w:shd w:val="clear" w:color="auto" w:fill="auto"/>
          </w:tcPr>
          <w:p w14:paraId="2B8BFD23" w14:textId="77777777" w:rsidR="00724D4D" w:rsidRPr="005336DE"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p>
        </w:tc>
      </w:tr>
    </w:tbl>
    <w:p w14:paraId="6685C304" w14:textId="15A1AB9E" w:rsidR="00F94333" w:rsidRDefault="00F94333" w:rsidP="00F94333">
      <w:pPr>
        <w:spacing w:after="0" w:line="240" w:lineRule="auto"/>
        <w:rPr>
          <w:rFonts w:ascii="Cambria" w:hAnsi="Cambria"/>
          <w:noProof/>
          <w:sz w:val="24"/>
          <w:szCs w:val="24"/>
          <w:lang w:val="ro-RO"/>
        </w:rPr>
      </w:pPr>
    </w:p>
    <w:p w14:paraId="7641912E" w14:textId="77777777" w:rsidR="00F62FED" w:rsidRPr="00EB0A48" w:rsidRDefault="00F62FED" w:rsidP="00F94333">
      <w:pPr>
        <w:spacing w:after="0" w:line="240" w:lineRule="auto"/>
        <w:rPr>
          <w:rFonts w:ascii="Cambria" w:hAnsi="Cambria"/>
          <w:noProof/>
          <w:sz w:val="24"/>
          <w:szCs w:val="24"/>
          <w:lang w:val="ro-RO"/>
        </w:rPr>
      </w:pPr>
    </w:p>
    <w:p w14:paraId="34976A96" w14:textId="77777777" w:rsidR="00F94333" w:rsidRPr="00EB0A48"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PREȘEDINTE                                                                                           Contrasemnează:</w:t>
      </w:r>
    </w:p>
    <w:p w14:paraId="2FE0D92E" w14:textId="77777777" w:rsidR="00F94333" w:rsidRPr="00EB0A48"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Alin Tișe                                                                          SECRETAR GENERAL AL JUDEȚULUI</w:t>
      </w:r>
    </w:p>
    <w:p w14:paraId="5FF887A2" w14:textId="77777777" w:rsidR="00F94333" w:rsidRPr="00EB0A48" w:rsidRDefault="00F94333" w:rsidP="00F94333">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Simona Gaci</w:t>
      </w:r>
    </w:p>
    <w:p w14:paraId="2D2A3CA8" w14:textId="5374BF67" w:rsidR="0052785B" w:rsidRPr="00EB0A48" w:rsidRDefault="0052785B">
      <w:pPr>
        <w:rPr>
          <w:noProof/>
          <w:lang w:val="ro-RO"/>
        </w:rPr>
      </w:pPr>
    </w:p>
    <w:p w14:paraId="40DFB9BF" w14:textId="4BD84AE5" w:rsidR="00EB0A48" w:rsidRDefault="00EB0A48">
      <w:pPr>
        <w:rPr>
          <w:noProof/>
          <w:lang w:val="ro-RO"/>
        </w:rPr>
      </w:pPr>
    </w:p>
    <w:p w14:paraId="43BE1114" w14:textId="6DA1F698" w:rsidR="000E5B95" w:rsidRDefault="000E5B95">
      <w:pPr>
        <w:rPr>
          <w:noProof/>
          <w:lang w:val="ro-RO"/>
        </w:rPr>
      </w:pPr>
    </w:p>
    <w:p w14:paraId="797E063F" w14:textId="72C2A7C7" w:rsidR="000E5B95" w:rsidRDefault="000E5B95">
      <w:pPr>
        <w:rPr>
          <w:noProof/>
          <w:lang w:val="ro-RO"/>
        </w:rPr>
      </w:pPr>
    </w:p>
    <w:p w14:paraId="30AB781A" w14:textId="3D2B4C32" w:rsidR="000E5B95" w:rsidRDefault="000E5B95">
      <w:pPr>
        <w:rPr>
          <w:noProof/>
          <w:lang w:val="ro-RO"/>
        </w:rPr>
      </w:pPr>
    </w:p>
    <w:p w14:paraId="4116F055" w14:textId="280EC260" w:rsidR="000E5B95" w:rsidRDefault="000E5B95">
      <w:pPr>
        <w:rPr>
          <w:noProof/>
          <w:lang w:val="ro-RO"/>
        </w:rPr>
      </w:pPr>
    </w:p>
    <w:p w14:paraId="59439A04" w14:textId="11786DB0" w:rsidR="000E5B95" w:rsidRDefault="000E5B95">
      <w:pPr>
        <w:rPr>
          <w:noProof/>
          <w:lang w:val="ro-RO"/>
        </w:rPr>
      </w:pPr>
    </w:p>
    <w:p w14:paraId="5414B16F" w14:textId="38E7C784" w:rsidR="000E5B95" w:rsidRDefault="000E5B95">
      <w:pPr>
        <w:rPr>
          <w:noProof/>
          <w:lang w:val="ro-RO"/>
        </w:rPr>
      </w:pPr>
    </w:p>
    <w:p w14:paraId="2EDDE4C7" w14:textId="119E6742" w:rsidR="000E5B95" w:rsidRDefault="000E5B95">
      <w:pPr>
        <w:rPr>
          <w:noProof/>
          <w:lang w:val="ro-RO"/>
        </w:rPr>
      </w:pPr>
    </w:p>
    <w:p w14:paraId="04EC14F7" w14:textId="6FECEDDE" w:rsidR="000E5B95" w:rsidRDefault="000E5B95">
      <w:pPr>
        <w:rPr>
          <w:noProof/>
          <w:lang w:val="ro-RO"/>
        </w:rPr>
      </w:pPr>
    </w:p>
    <w:p w14:paraId="6F6E48F1" w14:textId="74F149F2" w:rsidR="000E5B95" w:rsidRDefault="000E5B95">
      <w:pPr>
        <w:rPr>
          <w:noProof/>
          <w:lang w:val="ro-RO"/>
        </w:rPr>
      </w:pPr>
    </w:p>
    <w:p w14:paraId="67AEC79E" w14:textId="372CD83C" w:rsidR="000E5B95" w:rsidRDefault="000E5B95">
      <w:pPr>
        <w:rPr>
          <w:noProof/>
          <w:lang w:val="ro-RO"/>
        </w:rPr>
      </w:pPr>
    </w:p>
    <w:p w14:paraId="4E70357C" w14:textId="41C0BF06" w:rsidR="000E5B95" w:rsidRDefault="000E5B95">
      <w:pPr>
        <w:rPr>
          <w:noProof/>
          <w:lang w:val="ro-RO"/>
        </w:rPr>
      </w:pPr>
    </w:p>
    <w:p w14:paraId="1A6D0F04" w14:textId="64E5CB04" w:rsidR="000E5B95" w:rsidRDefault="000E5B95">
      <w:pPr>
        <w:rPr>
          <w:noProof/>
          <w:lang w:val="ro-RO"/>
        </w:rPr>
      </w:pPr>
    </w:p>
    <w:p w14:paraId="5EAA4BFE" w14:textId="46322C8F" w:rsidR="000E5B95" w:rsidRDefault="000E5B95">
      <w:pPr>
        <w:rPr>
          <w:noProof/>
          <w:lang w:val="ro-RO"/>
        </w:rPr>
      </w:pPr>
    </w:p>
    <w:p w14:paraId="0DE44943" w14:textId="09DB449E" w:rsidR="000E5B95" w:rsidRDefault="000E5B95">
      <w:pPr>
        <w:rPr>
          <w:noProof/>
          <w:lang w:val="ro-RO"/>
        </w:rPr>
      </w:pPr>
    </w:p>
    <w:p w14:paraId="3BE41A7F" w14:textId="38D93D59" w:rsidR="000E5B95" w:rsidRDefault="000E5B95">
      <w:pPr>
        <w:rPr>
          <w:noProof/>
          <w:lang w:val="ro-RO"/>
        </w:rPr>
      </w:pPr>
    </w:p>
    <w:p w14:paraId="0113568D" w14:textId="5DEC232E" w:rsidR="000E5B95" w:rsidRDefault="000E5B95">
      <w:pPr>
        <w:rPr>
          <w:noProof/>
          <w:lang w:val="ro-RO"/>
        </w:rPr>
      </w:pPr>
    </w:p>
    <w:p w14:paraId="470E9240" w14:textId="150D6DD4" w:rsidR="000E5B95" w:rsidRDefault="000E5B95">
      <w:pPr>
        <w:rPr>
          <w:noProof/>
          <w:lang w:val="ro-RO"/>
        </w:rPr>
      </w:pPr>
    </w:p>
    <w:p w14:paraId="3F3B29EB" w14:textId="5BC3F649" w:rsidR="000E5B95" w:rsidRDefault="000E5B95">
      <w:pPr>
        <w:rPr>
          <w:noProof/>
          <w:lang w:val="ro-RO"/>
        </w:rPr>
      </w:pPr>
    </w:p>
    <w:p w14:paraId="07CC272A" w14:textId="3E07252A" w:rsidR="000E5B95" w:rsidRDefault="000E5B95">
      <w:pPr>
        <w:rPr>
          <w:noProof/>
          <w:lang w:val="ro-RO"/>
        </w:rPr>
      </w:pPr>
    </w:p>
    <w:p w14:paraId="33298ADC" w14:textId="5BC0E227" w:rsidR="000E5B95" w:rsidRDefault="000E5B95">
      <w:pPr>
        <w:rPr>
          <w:noProof/>
          <w:lang w:val="ro-RO"/>
        </w:rPr>
      </w:pPr>
    </w:p>
    <w:p w14:paraId="11B0CFE8" w14:textId="4724B3AC" w:rsidR="000E5B95" w:rsidRDefault="000E5B95">
      <w:pPr>
        <w:rPr>
          <w:noProof/>
          <w:lang w:val="ro-RO"/>
        </w:rPr>
      </w:pPr>
    </w:p>
    <w:p w14:paraId="660DB6C2" w14:textId="3729122F" w:rsidR="000E5B95" w:rsidRDefault="000E5B95">
      <w:pPr>
        <w:rPr>
          <w:noProof/>
          <w:lang w:val="ro-RO"/>
        </w:rPr>
      </w:pPr>
    </w:p>
    <w:p w14:paraId="3DAB6985" w14:textId="73FBE1FD" w:rsidR="000E5B95" w:rsidRDefault="000E5B95">
      <w:pPr>
        <w:rPr>
          <w:noProof/>
          <w:lang w:val="ro-RO"/>
        </w:rPr>
      </w:pPr>
    </w:p>
    <w:p w14:paraId="21199C7A" w14:textId="6E94A7A5" w:rsidR="000E5B95" w:rsidRDefault="000E5B95">
      <w:pPr>
        <w:rPr>
          <w:noProof/>
          <w:lang w:val="ro-RO"/>
        </w:rPr>
      </w:pPr>
    </w:p>
    <w:p w14:paraId="57F04F0A" w14:textId="39151444" w:rsidR="000E5B95" w:rsidRDefault="000E5B95">
      <w:pPr>
        <w:rPr>
          <w:noProof/>
          <w:lang w:val="ro-RO"/>
        </w:rPr>
      </w:pPr>
    </w:p>
    <w:p w14:paraId="78B7422D" w14:textId="2972B182" w:rsidR="000E5B95" w:rsidRDefault="000E5B95">
      <w:pPr>
        <w:rPr>
          <w:noProof/>
          <w:lang w:val="ro-RO"/>
        </w:rPr>
      </w:pPr>
    </w:p>
    <w:p w14:paraId="30109721" w14:textId="6672E0C9" w:rsidR="000E5B95" w:rsidRDefault="000E5B95">
      <w:pPr>
        <w:rPr>
          <w:noProof/>
          <w:lang w:val="ro-RO"/>
        </w:rPr>
      </w:pPr>
    </w:p>
    <w:p w14:paraId="6026703C" w14:textId="77777777" w:rsidR="00D056D1" w:rsidRPr="00EB0A48" w:rsidRDefault="00D056D1">
      <w:pPr>
        <w:rPr>
          <w:noProof/>
          <w:lang w:val="ro-RO"/>
        </w:rPr>
      </w:pPr>
    </w:p>
    <w:p w14:paraId="204EECD4" w14:textId="0DE8F6B4" w:rsidR="001365FA" w:rsidRPr="00EB0A48" w:rsidRDefault="001365FA" w:rsidP="001365FA">
      <w:pPr>
        <w:spacing w:after="0" w:line="240" w:lineRule="auto"/>
        <w:rPr>
          <w:rFonts w:ascii="Cambria" w:hAnsi="Cambria"/>
          <w:b/>
          <w:bCs/>
          <w:noProof/>
          <w:sz w:val="24"/>
          <w:szCs w:val="24"/>
          <w:lang w:val="ro-RO"/>
        </w:rPr>
      </w:pPr>
      <w:r w:rsidRPr="00EB0A48">
        <w:rPr>
          <w:rFonts w:ascii="Cambria" w:hAnsi="Cambria"/>
          <w:b/>
          <w:bCs/>
          <w:noProof/>
          <w:sz w:val="24"/>
          <w:szCs w:val="24"/>
          <w:lang w:val="ro-RO"/>
        </w:rPr>
        <w:lastRenderedPageBreak/>
        <w:t>ROMÂNIA</w:t>
      </w:r>
    </w:p>
    <w:p w14:paraId="0EE050AB" w14:textId="77777777" w:rsidR="001365FA" w:rsidRPr="00EB0A48" w:rsidRDefault="001365FA" w:rsidP="001365FA">
      <w:pPr>
        <w:spacing w:after="0" w:line="240" w:lineRule="auto"/>
        <w:rPr>
          <w:rFonts w:ascii="Cambria" w:hAnsi="Cambria"/>
          <w:b/>
          <w:bCs/>
          <w:noProof/>
          <w:sz w:val="24"/>
          <w:szCs w:val="24"/>
          <w:lang w:val="ro-RO"/>
        </w:rPr>
      </w:pPr>
      <w:r w:rsidRPr="00EB0A48">
        <w:rPr>
          <w:rFonts w:ascii="Cambria" w:hAnsi="Cambria"/>
          <w:b/>
          <w:bCs/>
          <w:noProof/>
          <w:sz w:val="24"/>
          <w:szCs w:val="24"/>
          <w:lang w:val="ro-RO"/>
        </w:rPr>
        <w:t>JUDEȚUL CLUJ</w:t>
      </w:r>
    </w:p>
    <w:p w14:paraId="4E8366D1" w14:textId="7D2459C4" w:rsidR="001365FA" w:rsidRPr="00EB0A48" w:rsidRDefault="001365FA" w:rsidP="001365FA">
      <w:pPr>
        <w:spacing w:after="0" w:line="240" w:lineRule="auto"/>
        <w:rPr>
          <w:rFonts w:ascii="Cambria" w:hAnsi="Cambria"/>
          <w:b/>
          <w:bCs/>
          <w:noProof/>
          <w:sz w:val="24"/>
          <w:szCs w:val="24"/>
          <w:lang w:val="ro-RO"/>
        </w:rPr>
      </w:pPr>
      <w:r w:rsidRPr="00EB0A48">
        <w:rPr>
          <w:rFonts w:ascii="Cambria" w:hAnsi="Cambria"/>
          <w:b/>
          <w:bCs/>
          <w:noProof/>
          <w:sz w:val="24"/>
          <w:szCs w:val="24"/>
          <w:lang w:val="ro-RO"/>
        </w:rPr>
        <w:t>CONSILIUL JUDEȚEAN                                                                                                         Anexa nr. 2</w:t>
      </w:r>
    </w:p>
    <w:p w14:paraId="220C50B2" w14:textId="5EBC171C" w:rsidR="001365FA" w:rsidRPr="00EB0A48" w:rsidRDefault="001365FA" w:rsidP="001365FA">
      <w:pPr>
        <w:spacing w:after="0" w:line="240" w:lineRule="auto"/>
        <w:rPr>
          <w:rFonts w:ascii="Cambria" w:hAnsi="Cambria"/>
          <w:b/>
          <w:bCs/>
          <w:noProof/>
          <w:sz w:val="24"/>
          <w:szCs w:val="24"/>
          <w:lang w:val="ro-RO"/>
        </w:rPr>
      </w:pPr>
      <w:r w:rsidRPr="00EB0A48">
        <w:rPr>
          <w:rFonts w:ascii="Cambria" w:hAnsi="Cambria"/>
          <w:b/>
          <w:bCs/>
          <w:noProof/>
          <w:sz w:val="24"/>
          <w:szCs w:val="24"/>
          <w:lang w:val="ro-RO"/>
        </w:rPr>
        <w:t xml:space="preserve">P R E Ș E D I N T E                                                                        </w:t>
      </w:r>
      <w:r w:rsidR="00807D81">
        <w:rPr>
          <w:rFonts w:ascii="Cambria" w:hAnsi="Cambria"/>
          <w:b/>
          <w:bCs/>
          <w:noProof/>
          <w:sz w:val="24"/>
          <w:szCs w:val="24"/>
          <w:lang w:val="ro-RO"/>
        </w:rPr>
        <w:t xml:space="preserve">      </w:t>
      </w:r>
      <w:r w:rsidRPr="00EB0A48">
        <w:rPr>
          <w:rFonts w:ascii="Cambria" w:hAnsi="Cambria"/>
          <w:b/>
          <w:bCs/>
          <w:noProof/>
          <w:sz w:val="24"/>
          <w:szCs w:val="24"/>
          <w:lang w:val="ro-RO"/>
        </w:rPr>
        <w:t xml:space="preserve">     la Dispoziția nr.</w:t>
      </w:r>
      <w:r w:rsidR="00807D81">
        <w:rPr>
          <w:rFonts w:ascii="Cambria" w:hAnsi="Cambria"/>
          <w:b/>
          <w:bCs/>
          <w:noProof/>
          <w:sz w:val="24"/>
          <w:szCs w:val="24"/>
          <w:lang w:val="ro-RO"/>
        </w:rPr>
        <w:t xml:space="preserve"> 743</w:t>
      </w:r>
      <w:r w:rsidRPr="00EB0A48">
        <w:rPr>
          <w:rFonts w:ascii="Cambria" w:hAnsi="Cambria"/>
          <w:b/>
          <w:bCs/>
          <w:noProof/>
          <w:sz w:val="24"/>
          <w:szCs w:val="24"/>
          <w:lang w:val="ro-RO"/>
        </w:rPr>
        <w:t>/2020</w:t>
      </w:r>
    </w:p>
    <w:p w14:paraId="4D807E4D" w14:textId="4EEBE0BA" w:rsidR="001365FA" w:rsidRDefault="001365FA" w:rsidP="001365FA">
      <w:pPr>
        <w:spacing w:after="0" w:line="240" w:lineRule="auto"/>
        <w:rPr>
          <w:rFonts w:ascii="Cambria" w:hAnsi="Cambria"/>
          <w:b/>
          <w:bCs/>
          <w:noProof/>
          <w:sz w:val="24"/>
          <w:szCs w:val="24"/>
          <w:lang w:val="ro-RO"/>
        </w:rPr>
      </w:pPr>
    </w:p>
    <w:p w14:paraId="4A191849" w14:textId="77777777" w:rsidR="00F62FED" w:rsidRPr="00EB0A48" w:rsidRDefault="00F62FED" w:rsidP="001365FA">
      <w:pPr>
        <w:spacing w:after="0" w:line="240" w:lineRule="auto"/>
        <w:rPr>
          <w:rFonts w:ascii="Cambria" w:hAnsi="Cambria"/>
          <w:b/>
          <w:bCs/>
          <w:noProof/>
          <w:sz w:val="24"/>
          <w:szCs w:val="24"/>
          <w:lang w:val="ro-RO"/>
        </w:rPr>
      </w:pPr>
    </w:p>
    <w:p w14:paraId="70422C60" w14:textId="153FBB83" w:rsidR="007F55F2" w:rsidRPr="007F4D9F" w:rsidRDefault="001365FA" w:rsidP="007F4D9F">
      <w:pPr>
        <w:spacing w:after="0" w:line="240" w:lineRule="auto"/>
        <w:jc w:val="center"/>
        <w:rPr>
          <w:rFonts w:ascii="Cambria" w:hAnsi="Cambria"/>
          <w:b/>
          <w:bCs/>
          <w:noProof/>
          <w:sz w:val="24"/>
          <w:szCs w:val="24"/>
          <w:lang w:val="ro-RO"/>
        </w:rPr>
      </w:pPr>
      <w:r w:rsidRPr="007F4D9F">
        <w:rPr>
          <w:rFonts w:ascii="Cambria" w:hAnsi="Cambria"/>
          <w:b/>
          <w:bCs/>
          <w:noProof/>
          <w:sz w:val="24"/>
          <w:szCs w:val="24"/>
          <w:lang w:val="ro-RO"/>
        </w:rPr>
        <w:t xml:space="preserve">Componența Comisiei de evaluare a ofertelor </w:t>
      </w:r>
      <w:r w:rsidR="007F4D9F" w:rsidRPr="007F4D9F">
        <w:rPr>
          <w:rFonts w:ascii="Cambria" w:hAnsi="Cambria"/>
          <w:b/>
          <w:bCs/>
          <w:noProof/>
          <w:sz w:val="24"/>
          <w:szCs w:val="24"/>
          <w:lang w:val="ro-RO"/>
        </w:rPr>
        <w:t>pentru închirierea unui spațiu cu destinația de birou pentru desfășurare de activități și servicii specifice utilizatorilor unui aeroport internațional situată în incinta Aeroportului Internațional Avram Iancu Cluj R.A.,  clădirea handling, etaj, zona restricționată, identificat ca E-07, str. T. Vuia nr. 149-151</w:t>
      </w:r>
    </w:p>
    <w:p w14:paraId="3F959BA7" w14:textId="3FC584C2" w:rsidR="001365FA" w:rsidRDefault="001365FA" w:rsidP="001365FA">
      <w:pPr>
        <w:autoSpaceDE w:val="0"/>
        <w:autoSpaceDN w:val="0"/>
        <w:adjustRightInd w:val="0"/>
        <w:spacing w:after="0" w:line="240" w:lineRule="auto"/>
        <w:contextualSpacing/>
        <w:jc w:val="center"/>
        <w:rPr>
          <w:rFonts w:ascii="Cambria" w:eastAsia="Times New Roman" w:hAnsi="Cambria" w:cs="Cambria"/>
          <w:noProof/>
          <w:color w:val="FF0000"/>
          <w:sz w:val="24"/>
          <w:szCs w:val="24"/>
          <w:highlight w:val="yellow"/>
          <w:lang w:val="ro-RO"/>
        </w:rPr>
      </w:pPr>
    </w:p>
    <w:p w14:paraId="1782D0F5" w14:textId="77777777" w:rsidR="00F62FED" w:rsidRPr="00EB0A48" w:rsidRDefault="00F62FED" w:rsidP="001365FA">
      <w:pPr>
        <w:autoSpaceDE w:val="0"/>
        <w:autoSpaceDN w:val="0"/>
        <w:adjustRightInd w:val="0"/>
        <w:spacing w:after="0" w:line="240" w:lineRule="auto"/>
        <w:contextualSpacing/>
        <w:jc w:val="center"/>
        <w:rPr>
          <w:rFonts w:ascii="Cambria" w:eastAsia="Times New Roman" w:hAnsi="Cambria" w:cs="Cambria"/>
          <w:noProof/>
          <w:color w:val="FF0000"/>
          <w:sz w:val="24"/>
          <w:szCs w:val="24"/>
          <w:highlight w:val="yellow"/>
          <w:lang w:val="ro-RO"/>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17"/>
        <w:gridCol w:w="1800"/>
        <w:gridCol w:w="1350"/>
        <w:gridCol w:w="3870"/>
        <w:gridCol w:w="1350"/>
      </w:tblGrid>
      <w:tr w:rsidR="001365FA" w:rsidRPr="00EB0A48" w14:paraId="7DB409D4" w14:textId="77777777" w:rsidTr="00943D2A">
        <w:trPr>
          <w:trHeight w:val="1076"/>
        </w:trPr>
        <w:tc>
          <w:tcPr>
            <w:tcW w:w="540" w:type="dxa"/>
            <w:shd w:val="clear" w:color="auto" w:fill="auto"/>
          </w:tcPr>
          <w:p w14:paraId="69811907" w14:textId="77777777" w:rsidR="001365FA" w:rsidRPr="00EB0A48" w:rsidRDefault="001365FA" w:rsidP="00943D2A">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Nr.</w:t>
            </w:r>
          </w:p>
          <w:p w14:paraId="18AA06B3" w14:textId="77777777" w:rsidR="001365FA" w:rsidRPr="00EB0A48" w:rsidRDefault="001365FA" w:rsidP="00943D2A">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crt.</w:t>
            </w:r>
          </w:p>
        </w:tc>
        <w:tc>
          <w:tcPr>
            <w:tcW w:w="1417" w:type="dxa"/>
            <w:shd w:val="clear" w:color="auto" w:fill="auto"/>
          </w:tcPr>
          <w:p w14:paraId="4DCFBCBF"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Calitatea în cadrul comisiei de evaluare</w:t>
            </w:r>
          </w:p>
        </w:tc>
        <w:tc>
          <w:tcPr>
            <w:tcW w:w="1800" w:type="dxa"/>
            <w:shd w:val="clear" w:color="auto" w:fill="auto"/>
          </w:tcPr>
          <w:p w14:paraId="3588BC4F"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Numele și prenumele</w:t>
            </w:r>
          </w:p>
        </w:tc>
        <w:tc>
          <w:tcPr>
            <w:tcW w:w="1350" w:type="dxa"/>
            <w:shd w:val="clear" w:color="auto" w:fill="auto"/>
          </w:tcPr>
          <w:p w14:paraId="59AD0321" w14:textId="77777777" w:rsidR="001365FA" w:rsidRPr="00EB0A48" w:rsidRDefault="001365FA" w:rsidP="00943D2A">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Funcția deținută</w:t>
            </w:r>
          </w:p>
          <w:p w14:paraId="5D5E006C" w14:textId="77777777" w:rsidR="001365FA" w:rsidRPr="00EB0A48" w:rsidRDefault="001365FA" w:rsidP="00943D2A">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p>
        </w:tc>
        <w:tc>
          <w:tcPr>
            <w:tcW w:w="3870" w:type="dxa"/>
            <w:shd w:val="clear" w:color="auto" w:fill="auto"/>
          </w:tcPr>
          <w:p w14:paraId="7A431D9A"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Compartimentul de specialitate/Entitate publică</w:t>
            </w:r>
          </w:p>
        </w:tc>
        <w:tc>
          <w:tcPr>
            <w:tcW w:w="1350" w:type="dxa"/>
            <w:shd w:val="clear" w:color="auto" w:fill="auto"/>
          </w:tcPr>
          <w:p w14:paraId="7BD38C23"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Mențiuni</w:t>
            </w:r>
          </w:p>
        </w:tc>
      </w:tr>
      <w:tr w:rsidR="001365FA" w:rsidRPr="00EB0A48" w14:paraId="49F70FEC" w14:textId="77777777" w:rsidTr="00943D2A">
        <w:trPr>
          <w:trHeight w:val="359"/>
        </w:trPr>
        <w:tc>
          <w:tcPr>
            <w:tcW w:w="540" w:type="dxa"/>
            <w:shd w:val="clear" w:color="auto" w:fill="auto"/>
          </w:tcPr>
          <w:p w14:paraId="7EEA189A" w14:textId="77777777" w:rsidR="001365FA" w:rsidRPr="00EB0A48" w:rsidRDefault="001365FA" w:rsidP="00943D2A">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0</w:t>
            </w:r>
          </w:p>
        </w:tc>
        <w:tc>
          <w:tcPr>
            <w:tcW w:w="1417" w:type="dxa"/>
            <w:shd w:val="clear" w:color="auto" w:fill="auto"/>
          </w:tcPr>
          <w:p w14:paraId="75BEBF42"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1</w:t>
            </w:r>
          </w:p>
        </w:tc>
        <w:tc>
          <w:tcPr>
            <w:tcW w:w="1800" w:type="dxa"/>
            <w:shd w:val="clear" w:color="auto" w:fill="auto"/>
          </w:tcPr>
          <w:p w14:paraId="31BC35CC"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2</w:t>
            </w:r>
          </w:p>
        </w:tc>
        <w:tc>
          <w:tcPr>
            <w:tcW w:w="1350" w:type="dxa"/>
            <w:shd w:val="clear" w:color="auto" w:fill="auto"/>
          </w:tcPr>
          <w:p w14:paraId="1C689F77" w14:textId="77777777" w:rsidR="001365FA" w:rsidRPr="00EB0A48" w:rsidRDefault="001365FA" w:rsidP="00943D2A">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3</w:t>
            </w:r>
          </w:p>
        </w:tc>
        <w:tc>
          <w:tcPr>
            <w:tcW w:w="3870" w:type="dxa"/>
            <w:shd w:val="clear" w:color="auto" w:fill="auto"/>
          </w:tcPr>
          <w:p w14:paraId="74BA4F3A"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4</w:t>
            </w:r>
          </w:p>
        </w:tc>
        <w:tc>
          <w:tcPr>
            <w:tcW w:w="1350" w:type="dxa"/>
            <w:shd w:val="clear" w:color="auto" w:fill="auto"/>
          </w:tcPr>
          <w:p w14:paraId="2A7E4A59" w14:textId="77777777" w:rsidR="001365FA" w:rsidRPr="00EB0A48" w:rsidRDefault="001365FA" w:rsidP="00943D2A">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5</w:t>
            </w:r>
          </w:p>
        </w:tc>
      </w:tr>
      <w:tr w:rsidR="001365FA" w:rsidRPr="00EB0A48" w14:paraId="6675E066" w14:textId="77777777" w:rsidTr="00943D2A">
        <w:trPr>
          <w:trHeight w:val="818"/>
        </w:trPr>
        <w:tc>
          <w:tcPr>
            <w:tcW w:w="540" w:type="dxa"/>
            <w:shd w:val="clear" w:color="auto" w:fill="auto"/>
          </w:tcPr>
          <w:p w14:paraId="3777B45D" w14:textId="5ADFA083" w:rsidR="001365FA" w:rsidRPr="000E5B95" w:rsidRDefault="00D056D1" w:rsidP="00943D2A">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w:t>
            </w:r>
            <w:r w:rsidR="001365FA" w:rsidRPr="000E5B95">
              <w:rPr>
                <w:rFonts w:ascii="Cambria" w:eastAsia="Calibri" w:hAnsi="Cambria" w:cs="Cambria"/>
                <w:bCs/>
                <w:noProof/>
                <w:sz w:val="24"/>
                <w:szCs w:val="24"/>
                <w:lang w:val="ro-RO"/>
              </w:rPr>
              <w:t>.</w:t>
            </w:r>
          </w:p>
        </w:tc>
        <w:tc>
          <w:tcPr>
            <w:tcW w:w="1417" w:type="dxa"/>
            <w:shd w:val="clear" w:color="auto" w:fill="auto"/>
          </w:tcPr>
          <w:p w14:paraId="064F356C" w14:textId="77777777" w:rsidR="001365FA" w:rsidRPr="000E5B95" w:rsidRDefault="001365FA" w:rsidP="00943D2A">
            <w:pPr>
              <w:autoSpaceDE w:val="0"/>
              <w:autoSpaceDN w:val="0"/>
              <w:adjustRightInd w:val="0"/>
              <w:spacing w:after="0" w:line="240" w:lineRule="auto"/>
              <w:contextualSpacing/>
              <w:rPr>
                <w:rFonts w:ascii="Cambria" w:eastAsia="Calibri" w:hAnsi="Cambria" w:cs="Cambria"/>
                <w:bCs/>
                <w:noProof/>
                <w:sz w:val="24"/>
                <w:szCs w:val="24"/>
                <w:lang w:val="ro-RO"/>
              </w:rPr>
            </w:pPr>
            <w:r w:rsidRPr="000E5B95">
              <w:rPr>
                <w:rFonts w:ascii="Cambria" w:eastAsia="Calibri" w:hAnsi="Cambria" w:cs="Cambria"/>
                <w:bCs/>
                <w:noProof/>
                <w:sz w:val="24"/>
                <w:szCs w:val="24"/>
                <w:lang w:val="ro-RO"/>
              </w:rPr>
              <w:t>Membru</w:t>
            </w:r>
          </w:p>
        </w:tc>
        <w:tc>
          <w:tcPr>
            <w:tcW w:w="1800" w:type="dxa"/>
            <w:shd w:val="clear" w:color="auto" w:fill="auto"/>
          </w:tcPr>
          <w:p w14:paraId="27C11759" w14:textId="0F66B9DB" w:rsidR="001365FA" w:rsidRPr="000E5B95" w:rsidRDefault="000E5B95" w:rsidP="00943D2A">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Mocean Petru</w:t>
            </w:r>
          </w:p>
        </w:tc>
        <w:tc>
          <w:tcPr>
            <w:tcW w:w="1350" w:type="dxa"/>
            <w:shd w:val="clear" w:color="auto" w:fill="auto"/>
          </w:tcPr>
          <w:p w14:paraId="35A98421" w14:textId="230E3DC2" w:rsidR="001365FA" w:rsidRPr="000E5B95" w:rsidRDefault="000E5B95" w:rsidP="00943D2A">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specialitate</w:t>
            </w:r>
          </w:p>
        </w:tc>
        <w:tc>
          <w:tcPr>
            <w:tcW w:w="3870" w:type="dxa"/>
            <w:shd w:val="clear" w:color="auto" w:fill="auto"/>
          </w:tcPr>
          <w:p w14:paraId="433EB4D0" w14:textId="7177A7E1" w:rsidR="001365FA" w:rsidRPr="000E5B95" w:rsidRDefault="000E5B95" w:rsidP="00943D2A">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Compartiment Administrare Clădiri-Aeroportul Internațional Avram Iancu Cluj</w:t>
            </w:r>
          </w:p>
        </w:tc>
        <w:tc>
          <w:tcPr>
            <w:tcW w:w="1350" w:type="dxa"/>
            <w:shd w:val="clear" w:color="auto" w:fill="auto"/>
          </w:tcPr>
          <w:p w14:paraId="57AB6CB2" w14:textId="03EFE4AB" w:rsidR="001365FA" w:rsidRPr="00EB0A48" w:rsidRDefault="00D056D1" w:rsidP="00943D2A">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r w:rsidRPr="00D056D1">
              <w:rPr>
                <w:rFonts w:ascii="Cambria" w:eastAsia="Calibri" w:hAnsi="Cambria" w:cs="Cambria"/>
                <w:bCs/>
                <w:noProof/>
                <w:sz w:val="24"/>
                <w:szCs w:val="24"/>
                <w:lang w:val="ro-RO"/>
              </w:rPr>
              <w:t>Președinte</w:t>
            </w:r>
          </w:p>
        </w:tc>
      </w:tr>
      <w:tr w:rsidR="001365FA" w:rsidRPr="00EB0A48" w14:paraId="70DA18E2" w14:textId="77777777" w:rsidTr="00943D2A">
        <w:trPr>
          <w:trHeight w:val="629"/>
        </w:trPr>
        <w:tc>
          <w:tcPr>
            <w:tcW w:w="540" w:type="dxa"/>
            <w:shd w:val="clear" w:color="auto" w:fill="auto"/>
          </w:tcPr>
          <w:p w14:paraId="3BE18B89" w14:textId="11ECFBE3" w:rsidR="001365FA" w:rsidRPr="000E5B95" w:rsidRDefault="000E5B95" w:rsidP="000E5B95">
            <w:pPr>
              <w:autoSpaceDE w:val="0"/>
              <w:autoSpaceDN w:val="0"/>
              <w:adjustRightInd w:val="0"/>
              <w:spacing w:after="0" w:line="240" w:lineRule="auto"/>
              <w:ind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  </w:t>
            </w:r>
            <w:r w:rsidR="00D056D1">
              <w:rPr>
                <w:rFonts w:ascii="Cambria" w:eastAsia="Calibri" w:hAnsi="Cambria" w:cs="Cambria"/>
                <w:bCs/>
                <w:noProof/>
                <w:sz w:val="24"/>
                <w:szCs w:val="24"/>
                <w:lang w:val="ro-RO"/>
              </w:rPr>
              <w:t>2</w:t>
            </w:r>
            <w:r w:rsidR="001365FA" w:rsidRPr="000E5B95">
              <w:rPr>
                <w:rFonts w:ascii="Cambria" w:eastAsia="Calibri" w:hAnsi="Cambria" w:cs="Cambria"/>
                <w:bCs/>
                <w:noProof/>
                <w:sz w:val="24"/>
                <w:szCs w:val="24"/>
                <w:lang w:val="ro-RO"/>
              </w:rPr>
              <w:t>.</w:t>
            </w:r>
          </w:p>
        </w:tc>
        <w:tc>
          <w:tcPr>
            <w:tcW w:w="1417" w:type="dxa"/>
            <w:shd w:val="clear" w:color="auto" w:fill="auto"/>
          </w:tcPr>
          <w:p w14:paraId="56B2D106" w14:textId="77777777" w:rsidR="001365FA" w:rsidRPr="000E5B95" w:rsidRDefault="001365FA" w:rsidP="00943D2A">
            <w:pPr>
              <w:autoSpaceDE w:val="0"/>
              <w:autoSpaceDN w:val="0"/>
              <w:adjustRightInd w:val="0"/>
              <w:spacing w:after="0" w:line="240" w:lineRule="auto"/>
              <w:contextualSpacing/>
              <w:rPr>
                <w:rFonts w:ascii="Cambria" w:eastAsia="Calibri" w:hAnsi="Cambria" w:cs="Cambria"/>
                <w:bCs/>
                <w:noProof/>
                <w:sz w:val="24"/>
                <w:szCs w:val="24"/>
                <w:lang w:val="ro-RO"/>
              </w:rPr>
            </w:pPr>
            <w:r w:rsidRPr="000E5B95">
              <w:rPr>
                <w:rFonts w:ascii="Cambria" w:eastAsia="Calibri" w:hAnsi="Cambria" w:cs="Cambria"/>
                <w:bCs/>
                <w:noProof/>
                <w:sz w:val="24"/>
                <w:szCs w:val="24"/>
                <w:lang w:val="ro-RO"/>
              </w:rPr>
              <w:t>Membru</w:t>
            </w:r>
          </w:p>
        </w:tc>
        <w:tc>
          <w:tcPr>
            <w:tcW w:w="1800" w:type="dxa"/>
            <w:shd w:val="clear" w:color="auto" w:fill="auto"/>
          </w:tcPr>
          <w:p w14:paraId="2509AD3F" w14:textId="3F6D1482" w:rsidR="001365FA" w:rsidRPr="000E5B95" w:rsidRDefault="000E5B95" w:rsidP="00943D2A">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Dumitru Diana</w:t>
            </w:r>
          </w:p>
        </w:tc>
        <w:tc>
          <w:tcPr>
            <w:tcW w:w="1350" w:type="dxa"/>
            <w:shd w:val="clear" w:color="auto" w:fill="auto"/>
          </w:tcPr>
          <w:p w14:paraId="7F480A19" w14:textId="7D2E6B8B" w:rsidR="001365FA" w:rsidRPr="000E5B95" w:rsidRDefault="000E5B95" w:rsidP="00943D2A">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 Juridic</w:t>
            </w:r>
          </w:p>
        </w:tc>
        <w:tc>
          <w:tcPr>
            <w:tcW w:w="3870" w:type="dxa"/>
            <w:shd w:val="clear" w:color="auto" w:fill="auto"/>
          </w:tcPr>
          <w:p w14:paraId="09B8547A" w14:textId="64F96A93" w:rsidR="001365FA" w:rsidRPr="000E5B95" w:rsidRDefault="000E5B95" w:rsidP="00943D2A">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7F8D754D" w14:textId="1C59941E" w:rsidR="001365FA" w:rsidRPr="000E5B95" w:rsidRDefault="001365FA" w:rsidP="00943D2A">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1365FA" w:rsidRPr="00EB0A48" w14:paraId="0FBDECB5" w14:textId="77777777" w:rsidTr="00943D2A">
        <w:trPr>
          <w:trHeight w:val="584"/>
        </w:trPr>
        <w:tc>
          <w:tcPr>
            <w:tcW w:w="540" w:type="dxa"/>
            <w:shd w:val="clear" w:color="auto" w:fill="auto"/>
          </w:tcPr>
          <w:p w14:paraId="79F99780" w14:textId="66ECD522" w:rsidR="001365FA" w:rsidRPr="000E5B95" w:rsidRDefault="003E5D81" w:rsidP="00943D2A">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3</w:t>
            </w:r>
            <w:r w:rsidR="001365FA" w:rsidRPr="000E5B95">
              <w:rPr>
                <w:rFonts w:ascii="Cambria" w:eastAsia="Calibri" w:hAnsi="Cambria" w:cs="Cambria"/>
                <w:bCs/>
                <w:noProof/>
                <w:sz w:val="24"/>
                <w:szCs w:val="24"/>
                <w:lang w:val="ro-RO"/>
              </w:rPr>
              <w:t>.</w:t>
            </w:r>
          </w:p>
        </w:tc>
        <w:tc>
          <w:tcPr>
            <w:tcW w:w="1417" w:type="dxa"/>
            <w:shd w:val="clear" w:color="auto" w:fill="auto"/>
          </w:tcPr>
          <w:p w14:paraId="7735FE03" w14:textId="77777777" w:rsidR="001365FA" w:rsidRPr="000E5B95" w:rsidRDefault="001365FA" w:rsidP="00943D2A">
            <w:pPr>
              <w:autoSpaceDE w:val="0"/>
              <w:autoSpaceDN w:val="0"/>
              <w:adjustRightInd w:val="0"/>
              <w:spacing w:after="0" w:line="240" w:lineRule="auto"/>
              <w:contextualSpacing/>
              <w:rPr>
                <w:rFonts w:ascii="Cambria" w:eastAsia="Calibri" w:hAnsi="Cambria" w:cs="Cambria"/>
                <w:bCs/>
                <w:noProof/>
                <w:sz w:val="24"/>
                <w:szCs w:val="24"/>
                <w:lang w:val="ro-RO"/>
              </w:rPr>
            </w:pPr>
            <w:r w:rsidRPr="000E5B95">
              <w:rPr>
                <w:rFonts w:ascii="Cambria" w:eastAsia="Calibri" w:hAnsi="Cambria" w:cs="Cambria"/>
                <w:bCs/>
                <w:noProof/>
                <w:sz w:val="24"/>
                <w:szCs w:val="24"/>
                <w:lang w:val="ro-RO"/>
              </w:rPr>
              <w:t>Membru</w:t>
            </w:r>
          </w:p>
        </w:tc>
        <w:tc>
          <w:tcPr>
            <w:tcW w:w="1800" w:type="dxa"/>
            <w:shd w:val="clear" w:color="auto" w:fill="auto"/>
          </w:tcPr>
          <w:p w14:paraId="6D5EA44F" w14:textId="06EE72F6" w:rsidR="001365FA" w:rsidRPr="000E5B95" w:rsidRDefault="00741D46" w:rsidP="00943D2A">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Polverea Iulia</w:t>
            </w:r>
          </w:p>
        </w:tc>
        <w:tc>
          <w:tcPr>
            <w:tcW w:w="1350" w:type="dxa"/>
            <w:shd w:val="clear" w:color="auto" w:fill="auto"/>
          </w:tcPr>
          <w:p w14:paraId="62D26834" w14:textId="46335E9D" w:rsidR="001365FA" w:rsidRPr="000E5B95" w:rsidRDefault="00741D46" w:rsidP="00943D2A">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3CF47652" w14:textId="358B5435" w:rsidR="001365FA" w:rsidRPr="000E5B95" w:rsidRDefault="00741D46" w:rsidP="00943D2A">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096C030E" w14:textId="77777777" w:rsidR="001365FA" w:rsidRPr="00EB0A48" w:rsidRDefault="001365FA" w:rsidP="00943D2A">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41D46" w:rsidRPr="00EB0A48" w14:paraId="267BAD6C" w14:textId="77777777" w:rsidTr="00943D2A">
        <w:trPr>
          <w:trHeight w:val="584"/>
        </w:trPr>
        <w:tc>
          <w:tcPr>
            <w:tcW w:w="540" w:type="dxa"/>
            <w:shd w:val="clear" w:color="auto" w:fill="auto"/>
          </w:tcPr>
          <w:p w14:paraId="3BB89D72" w14:textId="33BB56CB" w:rsidR="00741D46" w:rsidRPr="000E5B95" w:rsidRDefault="003E5D81" w:rsidP="00741D46">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4</w:t>
            </w:r>
            <w:r w:rsidR="00741D46">
              <w:rPr>
                <w:rFonts w:ascii="Cambria" w:eastAsia="Calibri" w:hAnsi="Cambria" w:cs="Cambria"/>
                <w:bCs/>
                <w:noProof/>
                <w:sz w:val="24"/>
                <w:szCs w:val="24"/>
                <w:lang w:val="ro-RO"/>
              </w:rPr>
              <w:t>.</w:t>
            </w:r>
          </w:p>
        </w:tc>
        <w:tc>
          <w:tcPr>
            <w:tcW w:w="1417" w:type="dxa"/>
            <w:shd w:val="clear" w:color="auto" w:fill="auto"/>
          </w:tcPr>
          <w:p w14:paraId="347D025F" w14:textId="12AB02D0" w:rsidR="00741D46" w:rsidRPr="000E5B95"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Membru </w:t>
            </w:r>
          </w:p>
        </w:tc>
        <w:tc>
          <w:tcPr>
            <w:tcW w:w="1800" w:type="dxa"/>
            <w:shd w:val="clear" w:color="auto" w:fill="auto"/>
          </w:tcPr>
          <w:p w14:paraId="3AD0B5D4" w14:textId="43B18F50" w:rsid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Vîtcă Cristina</w:t>
            </w:r>
          </w:p>
        </w:tc>
        <w:tc>
          <w:tcPr>
            <w:tcW w:w="1350" w:type="dxa"/>
            <w:shd w:val="clear" w:color="auto" w:fill="auto"/>
          </w:tcPr>
          <w:p w14:paraId="73DC4C25" w14:textId="6136ED6C" w:rsidR="00741D46" w:rsidRDefault="00741D46" w:rsidP="00741D46">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6562283E" w14:textId="1062E54B" w:rsidR="00741D46" w:rsidRDefault="00741D46" w:rsidP="00741D46">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01AEB5A8" w14:textId="77777777" w:rsidR="00741D46" w:rsidRPr="00EB0A48" w:rsidRDefault="00741D46" w:rsidP="00741D46">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41D46" w:rsidRPr="00EB0A48" w14:paraId="35CDE553" w14:textId="77777777" w:rsidTr="00943D2A">
        <w:trPr>
          <w:trHeight w:val="1076"/>
        </w:trPr>
        <w:tc>
          <w:tcPr>
            <w:tcW w:w="540" w:type="dxa"/>
            <w:shd w:val="clear" w:color="auto" w:fill="auto"/>
          </w:tcPr>
          <w:p w14:paraId="042E8D36" w14:textId="7D20DDFD" w:rsidR="00741D46" w:rsidRPr="00741D46" w:rsidRDefault="003E5D81" w:rsidP="00741D46">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5</w:t>
            </w:r>
            <w:r w:rsidR="00741D46" w:rsidRPr="00741D46">
              <w:rPr>
                <w:rFonts w:ascii="Cambria" w:eastAsia="Calibri" w:hAnsi="Cambria" w:cs="Cambria"/>
                <w:bCs/>
                <w:noProof/>
                <w:sz w:val="24"/>
                <w:szCs w:val="24"/>
                <w:lang w:val="ro-RO"/>
              </w:rPr>
              <w:t>.</w:t>
            </w:r>
          </w:p>
        </w:tc>
        <w:tc>
          <w:tcPr>
            <w:tcW w:w="1417" w:type="dxa"/>
            <w:shd w:val="clear" w:color="auto" w:fill="auto"/>
          </w:tcPr>
          <w:p w14:paraId="08EBFF9A" w14:textId="77777777"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w:t>
            </w:r>
          </w:p>
        </w:tc>
        <w:tc>
          <w:tcPr>
            <w:tcW w:w="1800" w:type="dxa"/>
            <w:shd w:val="clear" w:color="auto" w:fill="auto"/>
          </w:tcPr>
          <w:p w14:paraId="60B96626" w14:textId="551A7646" w:rsidR="00741D46" w:rsidRPr="00741D46" w:rsidRDefault="00D056D1"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Mîndru Saveta</w:t>
            </w:r>
          </w:p>
        </w:tc>
        <w:tc>
          <w:tcPr>
            <w:tcW w:w="1350" w:type="dxa"/>
            <w:shd w:val="clear" w:color="auto" w:fill="auto"/>
          </w:tcPr>
          <w:p w14:paraId="4390AA47" w14:textId="030F190F" w:rsidR="00741D46" w:rsidRPr="00741D46" w:rsidRDefault="00D056D1" w:rsidP="00741D46">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w:t>
            </w:r>
          </w:p>
        </w:tc>
        <w:tc>
          <w:tcPr>
            <w:tcW w:w="3870" w:type="dxa"/>
            <w:shd w:val="clear" w:color="auto" w:fill="auto"/>
          </w:tcPr>
          <w:p w14:paraId="1FF6D427" w14:textId="22FA9D40" w:rsidR="00741D46" w:rsidRPr="00741D46" w:rsidRDefault="00D056D1" w:rsidP="00741D46">
            <w:pPr>
              <w:suppressAutoHyphens/>
              <w:autoSpaceDE w:val="0"/>
              <w:autoSpaceDN w:val="0"/>
              <w:spacing w:after="0" w:line="240" w:lineRule="auto"/>
              <w:textAlignment w:val="baseline"/>
              <w:outlineLvl w:val="1"/>
              <w:rPr>
                <w:rFonts w:ascii="Cambria" w:hAnsi="Cambria"/>
                <w:bCs/>
                <w:noProof/>
                <w:sz w:val="24"/>
                <w:szCs w:val="24"/>
                <w:lang w:val="ro-RO"/>
              </w:rPr>
            </w:pPr>
            <w:r w:rsidRPr="000E5B95">
              <w:rPr>
                <w:rFonts w:ascii="Cambria" w:hAnsi="Cambria"/>
                <w:bCs/>
                <w:noProof/>
                <w:sz w:val="24"/>
                <w:szCs w:val="24"/>
                <w:lang w:val="ro-RO"/>
              </w:rPr>
              <w:t>Direcția de Administrare a Domeniului Public și Privat al județului Cluj</w:t>
            </w:r>
          </w:p>
        </w:tc>
        <w:tc>
          <w:tcPr>
            <w:tcW w:w="1350" w:type="dxa"/>
            <w:shd w:val="clear" w:color="auto" w:fill="auto"/>
          </w:tcPr>
          <w:p w14:paraId="5B35B0D6" w14:textId="77777777"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41D46" w:rsidRPr="00EB0A48" w14:paraId="36C146DA" w14:textId="77777777" w:rsidTr="00943D2A">
        <w:trPr>
          <w:trHeight w:val="854"/>
        </w:trPr>
        <w:tc>
          <w:tcPr>
            <w:tcW w:w="540" w:type="dxa"/>
            <w:shd w:val="clear" w:color="auto" w:fill="auto"/>
          </w:tcPr>
          <w:p w14:paraId="36E363FD" w14:textId="6E7C85B7" w:rsidR="00741D46" w:rsidRPr="00741D46" w:rsidRDefault="003E5D81" w:rsidP="00741D46">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6</w:t>
            </w:r>
            <w:r w:rsidR="00741D46" w:rsidRPr="00741D46">
              <w:rPr>
                <w:rFonts w:ascii="Cambria" w:eastAsia="Calibri" w:hAnsi="Cambria" w:cs="Cambria"/>
                <w:bCs/>
                <w:noProof/>
                <w:sz w:val="24"/>
                <w:szCs w:val="24"/>
                <w:lang w:val="ro-RO"/>
              </w:rPr>
              <w:t>.</w:t>
            </w:r>
          </w:p>
        </w:tc>
        <w:tc>
          <w:tcPr>
            <w:tcW w:w="1417" w:type="dxa"/>
            <w:shd w:val="clear" w:color="auto" w:fill="auto"/>
          </w:tcPr>
          <w:p w14:paraId="4C7FBBA6" w14:textId="77777777"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w:t>
            </w:r>
          </w:p>
          <w:p w14:paraId="5B4EA7DE" w14:textId="007C585D"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p>
        </w:tc>
        <w:tc>
          <w:tcPr>
            <w:tcW w:w="1800" w:type="dxa"/>
            <w:shd w:val="clear" w:color="auto" w:fill="auto"/>
          </w:tcPr>
          <w:p w14:paraId="738AE44F" w14:textId="700152FF"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Bocsea Bogdan</w:t>
            </w:r>
          </w:p>
        </w:tc>
        <w:tc>
          <w:tcPr>
            <w:tcW w:w="1350" w:type="dxa"/>
            <w:shd w:val="clear" w:color="auto" w:fill="auto"/>
          </w:tcPr>
          <w:p w14:paraId="3265A3C9" w14:textId="1B541F26" w:rsidR="00741D46" w:rsidRPr="00741D46" w:rsidRDefault="00D056D1" w:rsidP="00741D46">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Inspector principal</w:t>
            </w:r>
          </w:p>
        </w:tc>
        <w:tc>
          <w:tcPr>
            <w:tcW w:w="3870" w:type="dxa"/>
            <w:shd w:val="clear" w:color="auto" w:fill="auto"/>
          </w:tcPr>
          <w:p w14:paraId="627CD515" w14:textId="77777777" w:rsidR="00D056D1" w:rsidRPr="00D056D1" w:rsidRDefault="00D056D1" w:rsidP="00D056D1">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 xml:space="preserve">Agenția Națională de Administrare Fiscală- Direcția Generală Regională de Administrare Fiscală </w:t>
            </w:r>
          </w:p>
          <w:p w14:paraId="00491DE1" w14:textId="6A077931" w:rsidR="00741D46" w:rsidRPr="00741D46" w:rsidRDefault="00D056D1" w:rsidP="00D056D1">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Cluj-Napoca</w:t>
            </w:r>
          </w:p>
        </w:tc>
        <w:tc>
          <w:tcPr>
            <w:tcW w:w="1350" w:type="dxa"/>
            <w:shd w:val="clear" w:color="auto" w:fill="auto"/>
          </w:tcPr>
          <w:p w14:paraId="100BFBA3" w14:textId="29914BDD"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0B59C9" w:rsidRPr="00EB0A48" w14:paraId="48E87CC0" w14:textId="77777777" w:rsidTr="00943D2A">
        <w:trPr>
          <w:trHeight w:val="782"/>
        </w:trPr>
        <w:tc>
          <w:tcPr>
            <w:tcW w:w="540" w:type="dxa"/>
            <w:shd w:val="clear" w:color="auto" w:fill="auto"/>
          </w:tcPr>
          <w:p w14:paraId="3E8E9051" w14:textId="5CE8ACF7" w:rsidR="000B59C9" w:rsidRDefault="003E5D81" w:rsidP="00741D46">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7</w:t>
            </w:r>
            <w:r w:rsidR="000B59C9">
              <w:rPr>
                <w:rFonts w:ascii="Cambria" w:eastAsia="Calibri" w:hAnsi="Cambria" w:cs="Cambria"/>
                <w:bCs/>
                <w:noProof/>
                <w:sz w:val="24"/>
                <w:szCs w:val="24"/>
                <w:lang w:val="ro-RO"/>
              </w:rPr>
              <w:t>.</w:t>
            </w:r>
          </w:p>
        </w:tc>
        <w:tc>
          <w:tcPr>
            <w:tcW w:w="1417" w:type="dxa"/>
            <w:shd w:val="clear" w:color="auto" w:fill="auto"/>
          </w:tcPr>
          <w:p w14:paraId="7E4357FA" w14:textId="20A27561" w:rsidR="000B59C9" w:rsidRPr="00741D46" w:rsidRDefault="003E5D81"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Membru</w:t>
            </w:r>
          </w:p>
        </w:tc>
        <w:tc>
          <w:tcPr>
            <w:tcW w:w="1800" w:type="dxa"/>
            <w:shd w:val="clear" w:color="auto" w:fill="auto"/>
          </w:tcPr>
          <w:p w14:paraId="78931FE2" w14:textId="3EAE9729" w:rsidR="000B59C9" w:rsidRDefault="00D056D1"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Cojocariu Loredana</w:t>
            </w:r>
          </w:p>
        </w:tc>
        <w:tc>
          <w:tcPr>
            <w:tcW w:w="1350" w:type="dxa"/>
            <w:shd w:val="clear" w:color="auto" w:fill="auto"/>
          </w:tcPr>
          <w:p w14:paraId="3F3B09ED" w14:textId="335AA5EC" w:rsidR="000B59C9" w:rsidRDefault="00D056D1" w:rsidP="00741D46">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56F8A76E" w14:textId="0BEF8C6E" w:rsidR="000B59C9" w:rsidRDefault="00D056D1" w:rsidP="00741D46">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Serviciul Financiar- Aeroportul Internațional Avram Iancu Cluj</w:t>
            </w:r>
          </w:p>
        </w:tc>
        <w:tc>
          <w:tcPr>
            <w:tcW w:w="1350" w:type="dxa"/>
            <w:shd w:val="clear" w:color="auto" w:fill="auto"/>
          </w:tcPr>
          <w:p w14:paraId="1C3C1B1A" w14:textId="1CE4770C" w:rsidR="000B59C9" w:rsidRPr="00741D46" w:rsidRDefault="003E5D81"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Secretar</w:t>
            </w:r>
          </w:p>
        </w:tc>
      </w:tr>
      <w:tr w:rsidR="00741D46" w:rsidRPr="00EB0A48" w14:paraId="771AF31F" w14:textId="77777777" w:rsidTr="00943D2A">
        <w:trPr>
          <w:trHeight w:val="782"/>
        </w:trPr>
        <w:tc>
          <w:tcPr>
            <w:tcW w:w="540" w:type="dxa"/>
            <w:shd w:val="clear" w:color="auto" w:fill="auto"/>
          </w:tcPr>
          <w:p w14:paraId="2FC7E89A" w14:textId="727AD2E4" w:rsidR="00741D46" w:rsidRPr="00741D46" w:rsidRDefault="003E5D81" w:rsidP="00741D46">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8</w:t>
            </w:r>
            <w:r w:rsidR="00741D46" w:rsidRPr="00741D46">
              <w:rPr>
                <w:rFonts w:ascii="Cambria" w:eastAsia="Calibri" w:hAnsi="Cambria" w:cs="Cambria"/>
                <w:bCs/>
                <w:noProof/>
                <w:sz w:val="24"/>
                <w:szCs w:val="24"/>
                <w:lang w:val="ro-RO"/>
              </w:rPr>
              <w:t>.</w:t>
            </w:r>
          </w:p>
        </w:tc>
        <w:tc>
          <w:tcPr>
            <w:tcW w:w="1417" w:type="dxa"/>
            <w:shd w:val="clear" w:color="auto" w:fill="auto"/>
          </w:tcPr>
          <w:p w14:paraId="23332BF9" w14:textId="77777777"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7D2AA2A1" w14:textId="669546B6" w:rsidR="00741D46" w:rsidRPr="00741D46" w:rsidRDefault="00724D4D"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Pipaș Nicoleta</w:t>
            </w:r>
          </w:p>
        </w:tc>
        <w:tc>
          <w:tcPr>
            <w:tcW w:w="1350" w:type="dxa"/>
            <w:shd w:val="clear" w:color="auto" w:fill="auto"/>
          </w:tcPr>
          <w:p w14:paraId="67ADFD03" w14:textId="0A28ACD8" w:rsidR="00741D46" w:rsidRPr="00741D46" w:rsidRDefault="00741D46" w:rsidP="00741D46">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18D0461E" w14:textId="2A2B4610" w:rsidR="00741D46" w:rsidRPr="00741D46" w:rsidRDefault="00741D46" w:rsidP="00741D46">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091EA134" w14:textId="592B98AC"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41D46" w:rsidRPr="00EB0A48" w14:paraId="6EFC8093" w14:textId="77777777" w:rsidTr="00943D2A">
        <w:trPr>
          <w:trHeight w:val="845"/>
        </w:trPr>
        <w:tc>
          <w:tcPr>
            <w:tcW w:w="540" w:type="dxa"/>
            <w:shd w:val="clear" w:color="auto" w:fill="auto"/>
          </w:tcPr>
          <w:p w14:paraId="5FEDE50B" w14:textId="374712DA" w:rsidR="00741D46" w:rsidRPr="00741D46" w:rsidRDefault="003E5D81" w:rsidP="00741D46">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9</w:t>
            </w:r>
            <w:r w:rsidR="00741D46" w:rsidRPr="00741D46">
              <w:rPr>
                <w:rFonts w:ascii="Cambria" w:eastAsia="Calibri" w:hAnsi="Cambria" w:cs="Cambria"/>
                <w:bCs/>
                <w:noProof/>
                <w:sz w:val="24"/>
                <w:szCs w:val="24"/>
                <w:lang w:val="ro-RO"/>
              </w:rPr>
              <w:t>.</w:t>
            </w:r>
          </w:p>
        </w:tc>
        <w:tc>
          <w:tcPr>
            <w:tcW w:w="1417" w:type="dxa"/>
            <w:shd w:val="clear" w:color="auto" w:fill="auto"/>
          </w:tcPr>
          <w:p w14:paraId="4478CFB5" w14:textId="77777777"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69C51E21" w14:textId="5D048BDF" w:rsidR="00741D46" w:rsidRPr="00741D46" w:rsidRDefault="00724D4D" w:rsidP="00741D46">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Boboș Raluca</w:t>
            </w:r>
          </w:p>
        </w:tc>
        <w:tc>
          <w:tcPr>
            <w:tcW w:w="1350" w:type="dxa"/>
            <w:shd w:val="clear" w:color="auto" w:fill="auto"/>
          </w:tcPr>
          <w:p w14:paraId="4A21CDDA" w14:textId="03E3C5B9" w:rsidR="00741D46" w:rsidRPr="00741D46" w:rsidRDefault="00724D4D" w:rsidP="00741D46">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Șef birou</w:t>
            </w:r>
          </w:p>
        </w:tc>
        <w:tc>
          <w:tcPr>
            <w:tcW w:w="3870" w:type="dxa"/>
            <w:shd w:val="clear" w:color="auto" w:fill="auto"/>
          </w:tcPr>
          <w:p w14:paraId="0DE2F353" w14:textId="3369068D" w:rsidR="00741D46" w:rsidRPr="00741D46" w:rsidRDefault="00724D4D" w:rsidP="00741D46">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 xml:space="preserve">Serviciul Contracte - </w:t>
            </w:r>
            <w:r w:rsidR="00741D46">
              <w:rPr>
                <w:rFonts w:ascii="Cambria" w:hAnsi="Cambria"/>
                <w:bCs/>
                <w:noProof/>
                <w:sz w:val="24"/>
                <w:szCs w:val="24"/>
                <w:lang w:val="ro-RO"/>
              </w:rPr>
              <w:t>Aeroportul Internațional Avram Iancu Cluj</w:t>
            </w:r>
          </w:p>
        </w:tc>
        <w:tc>
          <w:tcPr>
            <w:tcW w:w="1350" w:type="dxa"/>
            <w:shd w:val="clear" w:color="auto" w:fill="auto"/>
          </w:tcPr>
          <w:p w14:paraId="569D636F" w14:textId="71ECBD58" w:rsidR="00741D46" w:rsidRPr="00741D46" w:rsidRDefault="00741D46" w:rsidP="00741D46">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24D4D" w:rsidRPr="00EB0A48" w14:paraId="5DD22BE2" w14:textId="77777777" w:rsidTr="00943D2A">
        <w:trPr>
          <w:trHeight w:val="1076"/>
        </w:trPr>
        <w:tc>
          <w:tcPr>
            <w:tcW w:w="540" w:type="dxa"/>
            <w:shd w:val="clear" w:color="auto" w:fill="auto"/>
          </w:tcPr>
          <w:p w14:paraId="67DD6CC7" w14:textId="0ACE2E0A" w:rsidR="00724D4D" w:rsidRPr="00741D46"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10</w:t>
            </w:r>
            <w:r w:rsidRPr="00741D46">
              <w:rPr>
                <w:rFonts w:ascii="Cambria" w:eastAsia="Calibri" w:hAnsi="Cambria" w:cs="Cambria"/>
                <w:bCs/>
                <w:noProof/>
                <w:sz w:val="24"/>
                <w:szCs w:val="24"/>
                <w:lang w:val="ro-RO"/>
              </w:rPr>
              <w:t>.</w:t>
            </w:r>
          </w:p>
        </w:tc>
        <w:tc>
          <w:tcPr>
            <w:tcW w:w="1417" w:type="dxa"/>
            <w:shd w:val="clear" w:color="auto" w:fill="auto"/>
          </w:tcPr>
          <w:p w14:paraId="34A3055B" w14:textId="77777777"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6D113F95" w14:textId="4B6E16EA"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Oana Călugăr</w:t>
            </w:r>
          </w:p>
        </w:tc>
        <w:tc>
          <w:tcPr>
            <w:tcW w:w="1350" w:type="dxa"/>
            <w:shd w:val="clear" w:color="auto" w:fill="auto"/>
          </w:tcPr>
          <w:p w14:paraId="49C13AED" w14:textId="6491611F" w:rsidR="00724D4D" w:rsidRPr="00741D46"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14FE836C" w14:textId="436528DB" w:rsidR="00724D4D" w:rsidRPr="00741D46" w:rsidRDefault="0049059A" w:rsidP="00724D4D">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eastAsia="Calibri" w:hAnsi="Cambria" w:cs="Cambria"/>
                <w:bCs/>
                <w:noProof/>
                <w:sz w:val="24"/>
                <w:szCs w:val="24"/>
                <w:lang w:val="ro-RO"/>
              </w:rPr>
              <w:t>Serviciul Tehnic</w:t>
            </w:r>
            <w:r w:rsidR="00724D4D">
              <w:rPr>
                <w:rFonts w:ascii="Cambria" w:hAnsi="Cambria"/>
                <w:bCs/>
                <w:noProof/>
                <w:sz w:val="24"/>
                <w:szCs w:val="24"/>
                <w:lang w:val="ro-RO"/>
              </w:rPr>
              <w:t xml:space="preserve"> -Aeroportul Internațional Avram Iancu Cluj</w:t>
            </w:r>
          </w:p>
        </w:tc>
        <w:tc>
          <w:tcPr>
            <w:tcW w:w="1350" w:type="dxa"/>
            <w:shd w:val="clear" w:color="auto" w:fill="auto"/>
          </w:tcPr>
          <w:p w14:paraId="03047A3D" w14:textId="10D43456"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24D4D" w:rsidRPr="00EB0A48" w14:paraId="6DC8D95D" w14:textId="77777777" w:rsidTr="00943D2A">
        <w:trPr>
          <w:trHeight w:val="1076"/>
        </w:trPr>
        <w:tc>
          <w:tcPr>
            <w:tcW w:w="540" w:type="dxa"/>
            <w:shd w:val="clear" w:color="auto" w:fill="auto"/>
          </w:tcPr>
          <w:p w14:paraId="62EA6002" w14:textId="0F5917B8" w:rsidR="00724D4D" w:rsidRPr="00741D46"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1</w:t>
            </w:r>
            <w:r>
              <w:rPr>
                <w:rFonts w:ascii="Cambria" w:eastAsia="Calibri" w:hAnsi="Cambria" w:cs="Cambria"/>
                <w:bCs/>
                <w:noProof/>
                <w:sz w:val="24"/>
                <w:szCs w:val="24"/>
                <w:lang w:val="ro-RO"/>
              </w:rPr>
              <w:t>1</w:t>
            </w:r>
            <w:r w:rsidRPr="00741D46">
              <w:rPr>
                <w:rFonts w:ascii="Cambria" w:eastAsia="Calibri" w:hAnsi="Cambria" w:cs="Cambria"/>
                <w:bCs/>
                <w:noProof/>
                <w:sz w:val="24"/>
                <w:szCs w:val="24"/>
                <w:lang w:val="ro-RO"/>
              </w:rPr>
              <w:t>.</w:t>
            </w:r>
          </w:p>
        </w:tc>
        <w:tc>
          <w:tcPr>
            <w:tcW w:w="1417" w:type="dxa"/>
            <w:shd w:val="clear" w:color="auto" w:fill="auto"/>
          </w:tcPr>
          <w:p w14:paraId="54721494" w14:textId="77777777"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378C422A" w14:textId="2837A7D0"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Rusti Ileana</w:t>
            </w:r>
          </w:p>
        </w:tc>
        <w:tc>
          <w:tcPr>
            <w:tcW w:w="1350" w:type="dxa"/>
            <w:shd w:val="clear" w:color="auto" w:fill="auto"/>
          </w:tcPr>
          <w:p w14:paraId="1AD31B47" w14:textId="2AB5DCB8" w:rsidR="00724D4D" w:rsidRPr="00741D46"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7C2D5413" w14:textId="2128AE1E"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hAnsi="Cambria"/>
                <w:bCs/>
                <w:noProof/>
                <w:sz w:val="24"/>
                <w:szCs w:val="24"/>
                <w:lang w:val="ro-RO"/>
              </w:rPr>
              <w:t>Serviciul Financiar- Aeroportul Internațional Avram Iancu Cluj</w:t>
            </w:r>
          </w:p>
        </w:tc>
        <w:tc>
          <w:tcPr>
            <w:tcW w:w="1350" w:type="dxa"/>
            <w:shd w:val="clear" w:color="auto" w:fill="auto"/>
          </w:tcPr>
          <w:p w14:paraId="71FF64BF" w14:textId="30AC7257" w:rsidR="00724D4D" w:rsidRPr="00EB0A48"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24D4D" w:rsidRPr="00EB0A48" w14:paraId="1E3EEF5A" w14:textId="77777777" w:rsidTr="00943D2A">
        <w:trPr>
          <w:trHeight w:val="1076"/>
        </w:trPr>
        <w:tc>
          <w:tcPr>
            <w:tcW w:w="540" w:type="dxa"/>
            <w:shd w:val="clear" w:color="auto" w:fill="auto"/>
          </w:tcPr>
          <w:p w14:paraId="1B6F3435" w14:textId="63889BFC" w:rsidR="00724D4D" w:rsidRPr="00741D46" w:rsidRDefault="00724D4D" w:rsidP="00724D4D">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lastRenderedPageBreak/>
              <w:t>12.</w:t>
            </w:r>
          </w:p>
        </w:tc>
        <w:tc>
          <w:tcPr>
            <w:tcW w:w="1417" w:type="dxa"/>
            <w:shd w:val="clear" w:color="auto" w:fill="auto"/>
          </w:tcPr>
          <w:p w14:paraId="14328BA8" w14:textId="2771F04B"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w:t>
            </w:r>
          </w:p>
        </w:tc>
        <w:tc>
          <w:tcPr>
            <w:tcW w:w="1800" w:type="dxa"/>
            <w:shd w:val="clear" w:color="auto" w:fill="auto"/>
          </w:tcPr>
          <w:p w14:paraId="72245A8F" w14:textId="08C5771D" w:rsidR="00724D4D" w:rsidRPr="00741D46" w:rsidRDefault="00724D4D" w:rsidP="00724D4D">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Szollosi Susana-Maria</w:t>
            </w:r>
          </w:p>
        </w:tc>
        <w:tc>
          <w:tcPr>
            <w:tcW w:w="1350" w:type="dxa"/>
            <w:shd w:val="clear" w:color="auto" w:fill="auto"/>
          </w:tcPr>
          <w:p w14:paraId="77B3186E" w14:textId="2F2711F5" w:rsidR="00724D4D" w:rsidRDefault="00724D4D" w:rsidP="00724D4D">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 superior</w:t>
            </w:r>
          </w:p>
        </w:tc>
        <w:tc>
          <w:tcPr>
            <w:tcW w:w="3870" w:type="dxa"/>
            <w:shd w:val="clear" w:color="auto" w:fill="auto"/>
          </w:tcPr>
          <w:p w14:paraId="62412388" w14:textId="77777777" w:rsidR="00724D4D" w:rsidRPr="003E5D81" w:rsidRDefault="00724D4D" w:rsidP="00724D4D">
            <w:pPr>
              <w:suppressAutoHyphens/>
              <w:autoSpaceDE w:val="0"/>
              <w:autoSpaceDN w:val="0"/>
              <w:spacing w:after="0" w:line="240" w:lineRule="auto"/>
              <w:textAlignment w:val="baseline"/>
              <w:outlineLvl w:val="1"/>
              <w:rPr>
                <w:rFonts w:ascii="Cambria" w:hAnsi="Cambria"/>
                <w:bCs/>
                <w:noProof/>
                <w:sz w:val="24"/>
                <w:szCs w:val="24"/>
                <w:lang w:val="ro-RO"/>
              </w:rPr>
            </w:pPr>
            <w:r w:rsidRPr="003E5D81">
              <w:rPr>
                <w:rFonts w:ascii="Cambria" w:hAnsi="Cambria"/>
                <w:bCs/>
                <w:noProof/>
                <w:sz w:val="24"/>
                <w:szCs w:val="24"/>
                <w:lang w:val="ro-RO"/>
              </w:rPr>
              <w:t xml:space="preserve">Agenția Națională de Administrare Fiscală- Direcția Generală Regională de Administrare Fiscală </w:t>
            </w:r>
          </w:p>
          <w:p w14:paraId="2CBD3729" w14:textId="77FD06A9" w:rsidR="00724D4D" w:rsidRDefault="00724D4D" w:rsidP="00724D4D">
            <w:pPr>
              <w:autoSpaceDE w:val="0"/>
              <w:autoSpaceDN w:val="0"/>
              <w:adjustRightInd w:val="0"/>
              <w:spacing w:after="0" w:line="240" w:lineRule="auto"/>
              <w:contextualSpacing/>
              <w:rPr>
                <w:rFonts w:ascii="Cambria" w:hAnsi="Cambria"/>
                <w:bCs/>
                <w:noProof/>
                <w:sz w:val="24"/>
                <w:szCs w:val="24"/>
                <w:lang w:val="ro-RO"/>
              </w:rPr>
            </w:pPr>
            <w:r w:rsidRPr="003E5D81">
              <w:rPr>
                <w:rFonts w:ascii="Cambria" w:hAnsi="Cambria"/>
                <w:bCs/>
                <w:noProof/>
                <w:sz w:val="24"/>
                <w:szCs w:val="24"/>
                <w:lang w:val="ro-RO"/>
              </w:rPr>
              <w:t>Cluj-Napoca</w:t>
            </w:r>
          </w:p>
        </w:tc>
        <w:tc>
          <w:tcPr>
            <w:tcW w:w="1350" w:type="dxa"/>
            <w:shd w:val="clear" w:color="auto" w:fill="auto"/>
          </w:tcPr>
          <w:p w14:paraId="71F9FBD4" w14:textId="77777777" w:rsidR="00724D4D" w:rsidRPr="00EB0A48" w:rsidRDefault="00724D4D" w:rsidP="00724D4D">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bl>
    <w:p w14:paraId="4D47A6DE" w14:textId="10970F9D" w:rsidR="001365FA" w:rsidRDefault="001365FA" w:rsidP="001365FA">
      <w:pPr>
        <w:spacing w:after="0" w:line="240" w:lineRule="auto"/>
        <w:rPr>
          <w:rFonts w:ascii="Cambria" w:hAnsi="Cambria"/>
          <w:noProof/>
          <w:sz w:val="24"/>
          <w:szCs w:val="24"/>
          <w:lang w:val="ro-RO"/>
        </w:rPr>
      </w:pPr>
    </w:p>
    <w:p w14:paraId="0E3EADE4" w14:textId="77777777" w:rsidR="00F62FED" w:rsidRPr="00EB0A48" w:rsidRDefault="00F62FED" w:rsidP="001365FA">
      <w:pPr>
        <w:spacing w:after="0" w:line="240" w:lineRule="auto"/>
        <w:rPr>
          <w:rFonts w:ascii="Cambria" w:hAnsi="Cambria"/>
          <w:noProof/>
          <w:sz w:val="24"/>
          <w:szCs w:val="24"/>
          <w:lang w:val="ro-RO"/>
        </w:rPr>
      </w:pPr>
    </w:p>
    <w:p w14:paraId="50D963A5" w14:textId="77777777" w:rsidR="001365FA" w:rsidRPr="00EB0A48" w:rsidRDefault="001365FA" w:rsidP="001365FA">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PREȘEDINTE                                                                                           Contrasemnează:</w:t>
      </w:r>
    </w:p>
    <w:p w14:paraId="3ED09858" w14:textId="77777777" w:rsidR="001365FA" w:rsidRPr="00EB0A48" w:rsidRDefault="001365FA" w:rsidP="001365FA">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Alin Tișe                                                                          SECRETAR GENERAL AL JUDEȚULUI</w:t>
      </w:r>
    </w:p>
    <w:p w14:paraId="637134EB" w14:textId="77777777" w:rsidR="001365FA" w:rsidRPr="00EB0A48" w:rsidRDefault="001365FA" w:rsidP="001365FA">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Simona Gaci</w:t>
      </w:r>
    </w:p>
    <w:p w14:paraId="1E7C04EE" w14:textId="40F57948" w:rsidR="001365FA" w:rsidRDefault="001365FA">
      <w:pPr>
        <w:rPr>
          <w:noProof/>
          <w:lang w:val="ro-RO"/>
        </w:rPr>
      </w:pPr>
    </w:p>
    <w:p w14:paraId="243A8A9C" w14:textId="74E45923" w:rsidR="000B59C9" w:rsidRDefault="000B59C9">
      <w:pPr>
        <w:rPr>
          <w:noProof/>
          <w:lang w:val="ro-RO"/>
        </w:rPr>
      </w:pPr>
    </w:p>
    <w:p w14:paraId="773C8514" w14:textId="67CA49B9" w:rsidR="000B59C9" w:rsidRDefault="000B59C9">
      <w:pPr>
        <w:rPr>
          <w:noProof/>
          <w:lang w:val="ro-RO"/>
        </w:rPr>
      </w:pPr>
    </w:p>
    <w:p w14:paraId="567B28FB" w14:textId="4DDFF8CE" w:rsidR="000B59C9" w:rsidRDefault="000B59C9">
      <w:pPr>
        <w:rPr>
          <w:noProof/>
          <w:lang w:val="ro-RO"/>
        </w:rPr>
      </w:pPr>
    </w:p>
    <w:p w14:paraId="2458C596" w14:textId="7CA0E1A8" w:rsidR="000B59C9" w:rsidRDefault="000B59C9">
      <w:pPr>
        <w:rPr>
          <w:noProof/>
          <w:lang w:val="ro-RO"/>
        </w:rPr>
      </w:pPr>
    </w:p>
    <w:p w14:paraId="42FDE5E3" w14:textId="2169190C" w:rsidR="000B59C9" w:rsidRDefault="000B59C9">
      <w:pPr>
        <w:rPr>
          <w:noProof/>
          <w:lang w:val="ro-RO"/>
        </w:rPr>
      </w:pPr>
    </w:p>
    <w:p w14:paraId="57F2A432" w14:textId="1291ECE8" w:rsidR="000B59C9" w:rsidRDefault="000B59C9">
      <w:pPr>
        <w:rPr>
          <w:noProof/>
          <w:lang w:val="ro-RO"/>
        </w:rPr>
      </w:pPr>
    </w:p>
    <w:p w14:paraId="033A327D" w14:textId="6AAF8D58" w:rsidR="000B59C9" w:rsidRDefault="000B59C9">
      <w:pPr>
        <w:rPr>
          <w:noProof/>
          <w:lang w:val="ro-RO"/>
        </w:rPr>
      </w:pPr>
    </w:p>
    <w:p w14:paraId="6BCE620E" w14:textId="679491F1" w:rsidR="000B59C9" w:rsidRDefault="000B59C9">
      <w:pPr>
        <w:rPr>
          <w:noProof/>
          <w:lang w:val="ro-RO"/>
        </w:rPr>
      </w:pPr>
    </w:p>
    <w:p w14:paraId="49AFC941" w14:textId="77C8A25E" w:rsidR="000B59C9" w:rsidRDefault="000B59C9">
      <w:pPr>
        <w:rPr>
          <w:noProof/>
          <w:lang w:val="ro-RO"/>
        </w:rPr>
      </w:pPr>
    </w:p>
    <w:p w14:paraId="6709F598" w14:textId="041FB565" w:rsidR="000B59C9" w:rsidRDefault="000B59C9">
      <w:pPr>
        <w:rPr>
          <w:noProof/>
          <w:lang w:val="ro-RO"/>
        </w:rPr>
      </w:pPr>
    </w:p>
    <w:p w14:paraId="4F7E89C1" w14:textId="44779571" w:rsidR="000B59C9" w:rsidRDefault="000B59C9">
      <w:pPr>
        <w:rPr>
          <w:noProof/>
          <w:lang w:val="ro-RO"/>
        </w:rPr>
      </w:pPr>
    </w:p>
    <w:p w14:paraId="3AACF235" w14:textId="17D4B326" w:rsidR="000B59C9" w:rsidRDefault="000B59C9">
      <w:pPr>
        <w:rPr>
          <w:noProof/>
          <w:lang w:val="ro-RO"/>
        </w:rPr>
      </w:pPr>
    </w:p>
    <w:p w14:paraId="55E96EC1" w14:textId="774AB38F" w:rsidR="000B59C9" w:rsidRDefault="000B59C9">
      <w:pPr>
        <w:rPr>
          <w:noProof/>
          <w:lang w:val="ro-RO"/>
        </w:rPr>
      </w:pPr>
    </w:p>
    <w:p w14:paraId="07D75FCD" w14:textId="6C82EFD8" w:rsidR="000B59C9" w:rsidRDefault="000B59C9">
      <w:pPr>
        <w:rPr>
          <w:noProof/>
          <w:lang w:val="ro-RO"/>
        </w:rPr>
      </w:pPr>
    </w:p>
    <w:p w14:paraId="76383065" w14:textId="64A58781" w:rsidR="000B59C9" w:rsidRDefault="000B59C9">
      <w:pPr>
        <w:rPr>
          <w:noProof/>
          <w:lang w:val="ro-RO"/>
        </w:rPr>
      </w:pPr>
    </w:p>
    <w:p w14:paraId="3D4C4099" w14:textId="3156F42A" w:rsidR="000B59C9" w:rsidRDefault="000B59C9">
      <w:pPr>
        <w:rPr>
          <w:noProof/>
          <w:lang w:val="ro-RO"/>
        </w:rPr>
      </w:pPr>
    </w:p>
    <w:p w14:paraId="6FE1CD24" w14:textId="4487CEC5" w:rsidR="000B59C9" w:rsidRDefault="000B59C9">
      <w:pPr>
        <w:rPr>
          <w:noProof/>
          <w:lang w:val="ro-RO"/>
        </w:rPr>
      </w:pPr>
    </w:p>
    <w:p w14:paraId="29143C9A" w14:textId="08659C0B" w:rsidR="000B59C9" w:rsidRDefault="000B59C9">
      <w:pPr>
        <w:rPr>
          <w:noProof/>
          <w:lang w:val="ro-RO"/>
        </w:rPr>
      </w:pPr>
    </w:p>
    <w:p w14:paraId="3D1FF909" w14:textId="0EA19A1A" w:rsidR="000B59C9" w:rsidRDefault="000B59C9">
      <w:pPr>
        <w:rPr>
          <w:noProof/>
          <w:lang w:val="ro-RO"/>
        </w:rPr>
      </w:pPr>
    </w:p>
    <w:p w14:paraId="68A18407" w14:textId="1752DD4F" w:rsidR="000B59C9" w:rsidRDefault="000B59C9">
      <w:pPr>
        <w:rPr>
          <w:noProof/>
          <w:lang w:val="ro-RO"/>
        </w:rPr>
      </w:pPr>
    </w:p>
    <w:p w14:paraId="6100CE3A" w14:textId="76F47F8D" w:rsidR="000B59C9" w:rsidRDefault="000B59C9">
      <w:pPr>
        <w:rPr>
          <w:noProof/>
          <w:lang w:val="ro-RO"/>
        </w:rPr>
      </w:pPr>
    </w:p>
    <w:p w14:paraId="1CCE476D" w14:textId="3096D62C" w:rsidR="000B59C9" w:rsidRDefault="000B59C9">
      <w:pPr>
        <w:rPr>
          <w:noProof/>
          <w:lang w:val="ro-RO"/>
        </w:rPr>
      </w:pPr>
    </w:p>
    <w:p w14:paraId="25A32AF4" w14:textId="7FB3ABBA" w:rsidR="000B59C9" w:rsidRDefault="000B59C9">
      <w:pPr>
        <w:rPr>
          <w:noProof/>
          <w:lang w:val="ro-RO"/>
        </w:rPr>
      </w:pPr>
    </w:p>
    <w:p w14:paraId="2ACFFDA6" w14:textId="0842A58C" w:rsidR="000B59C9" w:rsidRDefault="000B59C9">
      <w:pPr>
        <w:rPr>
          <w:noProof/>
          <w:lang w:val="ro-RO"/>
        </w:rPr>
      </w:pPr>
    </w:p>
    <w:p w14:paraId="7FD58FF9" w14:textId="3F01326D" w:rsidR="000B59C9" w:rsidRDefault="000B59C9">
      <w:pPr>
        <w:rPr>
          <w:noProof/>
          <w:lang w:val="ro-RO"/>
        </w:rPr>
      </w:pPr>
    </w:p>
    <w:p w14:paraId="2BF859E3" w14:textId="719D2E95" w:rsidR="000B59C9" w:rsidRDefault="000B59C9">
      <w:pPr>
        <w:rPr>
          <w:noProof/>
          <w:lang w:val="ro-RO"/>
        </w:rPr>
      </w:pPr>
    </w:p>
    <w:p w14:paraId="5CB79563" w14:textId="45EAD1F2" w:rsidR="000B59C9" w:rsidRDefault="000B59C9">
      <w:pPr>
        <w:rPr>
          <w:noProof/>
          <w:lang w:val="ro-RO"/>
        </w:rPr>
      </w:pPr>
    </w:p>
    <w:p w14:paraId="5C8514CB" w14:textId="787B8E74" w:rsidR="007F4D9F" w:rsidRDefault="007F4D9F">
      <w:pPr>
        <w:rPr>
          <w:noProof/>
          <w:lang w:val="ro-RO"/>
        </w:rPr>
      </w:pPr>
    </w:p>
    <w:p w14:paraId="3714E8C2" w14:textId="3832349E" w:rsidR="007F4D9F" w:rsidRDefault="007F4D9F">
      <w:pPr>
        <w:rPr>
          <w:noProof/>
          <w:lang w:val="ro-RO"/>
        </w:rPr>
      </w:pPr>
    </w:p>
    <w:p w14:paraId="79195894" w14:textId="5C681508" w:rsidR="007F4D9F" w:rsidRDefault="007F4D9F">
      <w:pPr>
        <w:rPr>
          <w:noProof/>
          <w:lang w:val="ro-RO"/>
        </w:rPr>
      </w:pPr>
    </w:p>
    <w:p w14:paraId="1983D92D" w14:textId="77777777" w:rsidR="007F4D9F" w:rsidRPr="00EB0A48" w:rsidRDefault="007F4D9F" w:rsidP="007F4D9F">
      <w:pPr>
        <w:spacing w:after="0" w:line="240" w:lineRule="auto"/>
        <w:rPr>
          <w:rFonts w:ascii="Cambria" w:hAnsi="Cambria"/>
          <w:b/>
          <w:bCs/>
          <w:noProof/>
          <w:sz w:val="24"/>
          <w:szCs w:val="24"/>
          <w:lang w:val="ro-RO"/>
        </w:rPr>
      </w:pPr>
      <w:r w:rsidRPr="00EB0A48">
        <w:rPr>
          <w:rFonts w:ascii="Cambria" w:hAnsi="Cambria"/>
          <w:b/>
          <w:bCs/>
          <w:noProof/>
          <w:sz w:val="24"/>
          <w:szCs w:val="24"/>
          <w:lang w:val="ro-RO"/>
        </w:rPr>
        <w:t>ROMÂNIA</w:t>
      </w:r>
    </w:p>
    <w:p w14:paraId="722F5582" w14:textId="77777777" w:rsidR="007F4D9F" w:rsidRPr="00EB0A48" w:rsidRDefault="007F4D9F" w:rsidP="007F4D9F">
      <w:pPr>
        <w:spacing w:after="0" w:line="240" w:lineRule="auto"/>
        <w:rPr>
          <w:rFonts w:ascii="Cambria" w:hAnsi="Cambria"/>
          <w:b/>
          <w:bCs/>
          <w:noProof/>
          <w:sz w:val="24"/>
          <w:szCs w:val="24"/>
          <w:lang w:val="ro-RO"/>
        </w:rPr>
      </w:pPr>
      <w:r w:rsidRPr="00EB0A48">
        <w:rPr>
          <w:rFonts w:ascii="Cambria" w:hAnsi="Cambria"/>
          <w:b/>
          <w:bCs/>
          <w:noProof/>
          <w:sz w:val="24"/>
          <w:szCs w:val="24"/>
          <w:lang w:val="ro-RO"/>
        </w:rPr>
        <w:t>JUDEȚUL CLUJ</w:t>
      </w:r>
    </w:p>
    <w:p w14:paraId="1CF044FB" w14:textId="0EE5A6E4" w:rsidR="007F4D9F" w:rsidRPr="00EB0A48" w:rsidRDefault="007F4D9F" w:rsidP="007F4D9F">
      <w:pPr>
        <w:spacing w:after="0" w:line="240" w:lineRule="auto"/>
        <w:rPr>
          <w:rFonts w:ascii="Cambria" w:hAnsi="Cambria"/>
          <w:b/>
          <w:bCs/>
          <w:noProof/>
          <w:sz w:val="24"/>
          <w:szCs w:val="24"/>
          <w:lang w:val="ro-RO"/>
        </w:rPr>
      </w:pPr>
      <w:r w:rsidRPr="00EB0A48">
        <w:rPr>
          <w:rFonts w:ascii="Cambria" w:hAnsi="Cambria"/>
          <w:b/>
          <w:bCs/>
          <w:noProof/>
          <w:sz w:val="24"/>
          <w:szCs w:val="24"/>
          <w:lang w:val="ro-RO"/>
        </w:rPr>
        <w:t xml:space="preserve">CONSILIUL JUDEȚEAN                                                                                                         Anexa nr. </w:t>
      </w:r>
      <w:r>
        <w:rPr>
          <w:rFonts w:ascii="Cambria" w:hAnsi="Cambria"/>
          <w:b/>
          <w:bCs/>
          <w:noProof/>
          <w:sz w:val="24"/>
          <w:szCs w:val="24"/>
          <w:lang w:val="ro-RO"/>
        </w:rPr>
        <w:t>3</w:t>
      </w:r>
    </w:p>
    <w:p w14:paraId="48930243" w14:textId="550EE494" w:rsidR="007F4D9F" w:rsidRPr="00EB0A48" w:rsidRDefault="007F4D9F" w:rsidP="007F4D9F">
      <w:pPr>
        <w:spacing w:after="0" w:line="240" w:lineRule="auto"/>
        <w:rPr>
          <w:rFonts w:ascii="Cambria" w:hAnsi="Cambria"/>
          <w:b/>
          <w:bCs/>
          <w:noProof/>
          <w:sz w:val="24"/>
          <w:szCs w:val="24"/>
          <w:lang w:val="ro-RO"/>
        </w:rPr>
      </w:pPr>
      <w:r w:rsidRPr="00EB0A48">
        <w:rPr>
          <w:rFonts w:ascii="Cambria" w:hAnsi="Cambria"/>
          <w:b/>
          <w:bCs/>
          <w:noProof/>
          <w:sz w:val="24"/>
          <w:szCs w:val="24"/>
          <w:lang w:val="ro-RO"/>
        </w:rPr>
        <w:t xml:space="preserve">P R E Ș E D I N T E                                                                          </w:t>
      </w:r>
      <w:r w:rsidR="00807D81">
        <w:rPr>
          <w:rFonts w:ascii="Cambria" w:hAnsi="Cambria"/>
          <w:b/>
          <w:bCs/>
          <w:noProof/>
          <w:sz w:val="24"/>
          <w:szCs w:val="24"/>
          <w:lang w:val="ro-RO"/>
        </w:rPr>
        <w:t xml:space="preserve">       </w:t>
      </w:r>
      <w:r w:rsidRPr="00EB0A48">
        <w:rPr>
          <w:rFonts w:ascii="Cambria" w:hAnsi="Cambria"/>
          <w:b/>
          <w:bCs/>
          <w:noProof/>
          <w:sz w:val="24"/>
          <w:szCs w:val="24"/>
          <w:lang w:val="ro-RO"/>
        </w:rPr>
        <w:t xml:space="preserve">   la Dispoziția nr.</w:t>
      </w:r>
      <w:r w:rsidR="00807D81">
        <w:rPr>
          <w:rFonts w:ascii="Cambria" w:hAnsi="Cambria"/>
          <w:b/>
          <w:bCs/>
          <w:noProof/>
          <w:sz w:val="24"/>
          <w:szCs w:val="24"/>
          <w:lang w:val="ro-RO"/>
        </w:rPr>
        <w:t xml:space="preserve"> 743</w:t>
      </w:r>
      <w:r w:rsidRPr="00EB0A48">
        <w:rPr>
          <w:rFonts w:ascii="Cambria" w:hAnsi="Cambria"/>
          <w:b/>
          <w:bCs/>
          <w:noProof/>
          <w:sz w:val="24"/>
          <w:szCs w:val="24"/>
          <w:lang w:val="ro-RO"/>
        </w:rPr>
        <w:t>/2020</w:t>
      </w:r>
    </w:p>
    <w:p w14:paraId="4ACA9D34" w14:textId="77777777" w:rsidR="007F4D9F" w:rsidRDefault="007F4D9F" w:rsidP="007F4D9F">
      <w:pPr>
        <w:spacing w:after="0" w:line="240" w:lineRule="auto"/>
        <w:rPr>
          <w:rFonts w:ascii="Cambria" w:hAnsi="Cambria"/>
          <w:b/>
          <w:bCs/>
          <w:noProof/>
          <w:sz w:val="24"/>
          <w:szCs w:val="24"/>
          <w:lang w:val="ro-RO"/>
        </w:rPr>
      </w:pPr>
    </w:p>
    <w:p w14:paraId="59FDBE10" w14:textId="77777777" w:rsidR="007F4D9F" w:rsidRPr="00EB0A48" w:rsidRDefault="007F4D9F" w:rsidP="007F4D9F">
      <w:pPr>
        <w:spacing w:after="0" w:line="240" w:lineRule="auto"/>
        <w:rPr>
          <w:rFonts w:ascii="Cambria" w:hAnsi="Cambria"/>
          <w:b/>
          <w:bCs/>
          <w:noProof/>
          <w:sz w:val="24"/>
          <w:szCs w:val="24"/>
          <w:lang w:val="ro-RO"/>
        </w:rPr>
      </w:pPr>
    </w:p>
    <w:p w14:paraId="76715469" w14:textId="09A84A39" w:rsidR="007F4D9F" w:rsidRPr="007F4D9F" w:rsidRDefault="007F4D9F" w:rsidP="007F4D9F">
      <w:pPr>
        <w:spacing w:after="0" w:line="240" w:lineRule="auto"/>
        <w:jc w:val="center"/>
        <w:rPr>
          <w:rFonts w:ascii="Cambria" w:hAnsi="Cambria"/>
          <w:b/>
          <w:bCs/>
          <w:noProof/>
          <w:sz w:val="24"/>
          <w:szCs w:val="24"/>
          <w:lang w:val="ro-RO"/>
        </w:rPr>
      </w:pPr>
      <w:r w:rsidRPr="007F4D9F">
        <w:rPr>
          <w:rFonts w:ascii="Cambria" w:hAnsi="Cambria"/>
          <w:b/>
          <w:bCs/>
          <w:noProof/>
          <w:sz w:val="24"/>
          <w:szCs w:val="24"/>
          <w:lang w:val="ro-RO"/>
        </w:rPr>
        <w:t>Componența Comisiei de evaluare a ofertelor pentru închirierea unui spațiu cu destinația de birou pentru desfășurare de activități și servicii specifice utilizatorilor unui aeroport internațional situată în incinta Aeroportului Internațional Avram Iancu Cluj R.A.,  clădirea handling, etaj, zona restricționată, identificat ca E-0</w:t>
      </w:r>
      <w:r>
        <w:rPr>
          <w:rFonts w:ascii="Cambria" w:hAnsi="Cambria"/>
          <w:b/>
          <w:bCs/>
          <w:noProof/>
          <w:sz w:val="24"/>
          <w:szCs w:val="24"/>
          <w:lang w:val="ro-RO"/>
        </w:rPr>
        <w:t>9</w:t>
      </w:r>
      <w:r w:rsidRPr="007F4D9F">
        <w:rPr>
          <w:rFonts w:ascii="Cambria" w:hAnsi="Cambria"/>
          <w:b/>
          <w:bCs/>
          <w:noProof/>
          <w:sz w:val="24"/>
          <w:szCs w:val="24"/>
          <w:lang w:val="ro-RO"/>
        </w:rPr>
        <w:t>, str. T. Vuia nr. 149-151</w:t>
      </w:r>
    </w:p>
    <w:p w14:paraId="74C02FDC" w14:textId="77777777" w:rsidR="007F4D9F" w:rsidRDefault="007F4D9F" w:rsidP="007F4D9F">
      <w:pPr>
        <w:autoSpaceDE w:val="0"/>
        <w:autoSpaceDN w:val="0"/>
        <w:adjustRightInd w:val="0"/>
        <w:spacing w:after="0" w:line="240" w:lineRule="auto"/>
        <w:contextualSpacing/>
        <w:jc w:val="center"/>
        <w:rPr>
          <w:rFonts w:ascii="Cambria" w:eastAsia="Times New Roman" w:hAnsi="Cambria" w:cs="Cambria"/>
          <w:noProof/>
          <w:color w:val="FF0000"/>
          <w:sz w:val="24"/>
          <w:szCs w:val="24"/>
          <w:highlight w:val="yellow"/>
          <w:lang w:val="ro-RO"/>
        </w:rPr>
      </w:pPr>
    </w:p>
    <w:p w14:paraId="0BF90489" w14:textId="77777777" w:rsidR="007F4D9F" w:rsidRPr="00EB0A48" w:rsidRDefault="007F4D9F" w:rsidP="007F4D9F">
      <w:pPr>
        <w:autoSpaceDE w:val="0"/>
        <w:autoSpaceDN w:val="0"/>
        <w:adjustRightInd w:val="0"/>
        <w:spacing w:after="0" w:line="240" w:lineRule="auto"/>
        <w:contextualSpacing/>
        <w:jc w:val="center"/>
        <w:rPr>
          <w:rFonts w:ascii="Cambria" w:eastAsia="Times New Roman" w:hAnsi="Cambria" w:cs="Cambria"/>
          <w:noProof/>
          <w:color w:val="FF0000"/>
          <w:sz w:val="24"/>
          <w:szCs w:val="24"/>
          <w:highlight w:val="yellow"/>
          <w:lang w:val="ro-RO"/>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17"/>
        <w:gridCol w:w="1800"/>
        <w:gridCol w:w="1350"/>
        <w:gridCol w:w="3870"/>
        <w:gridCol w:w="1350"/>
      </w:tblGrid>
      <w:tr w:rsidR="007F4D9F" w:rsidRPr="00EB0A48" w14:paraId="12AEBF72" w14:textId="77777777" w:rsidTr="00574EAB">
        <w:trPr>
          <w:trHeight w:val="1076"/>
        </w:trPr>
        <w:tc>
          <w:tcPr>
            <w:tcW w:w="540" w:type="dxa"/>
            <w:shd w:val="clear" w:color="auto" w:fill="auto"/>
          </w:tcPr>
          <w:p w14:paraId="6B2FA7C0" w14:textId="77777777" w:rsidR="007F4D9F" w:rsidRPr="00EB0A48" w:rsidRDefault="007F4D9F" w:rsidP="00574EAB">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Nr.</w:t>
            </w:r>
          </w:p>
          <w:p w14:paraId="1E43627E" w14:textId="77777777" w:rsidR="007F4D9F" w:rsidRPr="00EB0A48" w:rsidRDefault="007F4D9F" w:rsidP="00574EAB">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crt.</w:t>
            </w:r>
          </w:p>
        </w:tc>
        <w:tc>
          <w:tcPr>
            <w:tcW w:w="1417" w:type="dxa"/>
            <w:shd w:val="clear" w:color="auto" w:fill="auto"/>
          </w:tcPr>
          <w:p w14:paraId="1A264B6D"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Calitatea în cadrul comisiei de evaluare</w:t>
            </w:r>
          </w:p>
        </w:tc>
        <w:tc>
          <w:tcPr>
            <w:tcW w:w="1800" w:type="dxa"/>
            <w:shd w:val="clear" w:color="auto" w:fill="auto"/>
          </w:tcPr>
          <w:p w14:paraId="4A284B4C"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Numele și prenumele</w:t>
            </w:r>
          </w:p>
        </w:tc>
        <w:tc>
          <w:tcPr>
            <w:tcW w:w="1350" w:type="dxa"/>
            <w:shd w:val="clear" w:color="auto" w:fill="auto"/>
          </w:tcPr>
          <w:p w14:paraId="06DD6D04" w14:textId="77777777" w:rsidR="007F4D9F" w:rsidRPr="00EB0A48" w:rsidRDefault="007F4D9F" w:rsidP="00574EAB">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Funcția deținută</w:t>
            </w:r>
          </w:p>
          <w:p w14:paraId="77ABF416" w14:textId="77777777" w:rsidR="007F4D9F" w:rsidRPr="00EB0A48" w:rsidRDefault="007F4D9F" w:rsidP="00574EAB">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p>
        </w:tc>
        <w:tc>
          <w:tcPr>
            <w:tcW w:w="3870" w:type="dxa"/>
            <w:shd w:val="clear" w:color="auto" w:fill="auto"/>
          </w:tcPr>
          <w:p w14:paraId="1ABFF4B1"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Compartimentul de specialitate/Entitate publică</w:t>
            </w:r>
          </w:p>
        </w:tc>
        <w:tc>
          <w:tcPr>
            <w:tcW w:w="1350" w:type="dxa"/>
            <w:shd w:val="clear" w:color="auto" w:fill="auto"/>
          </w:tcPr>
          <w:p w14:paraId="511AF827"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Mențiuni</w:t>
            </w:r>
          </w:p>
        </w:tc>
      </w:tr>
      <w:tr w:rsidR="007F4D9F" w:rsidRPr="00EB0A48" w14:paraId="4DFDFF5B" w14:textId="77777777" w:rsidTr="00574EAB">
        <w:trPr>
          <w:trHeight w:val="359"/>
        </w:trPr>
        <w:tc>
          <w:tcPr>
            <w:tcW w:w="540" w:type="dxa"/>
            <w:shd w:val="clear" w:color="auto" w:fill="auto"/>
          </w:tcPr>
          <w:p w14:paraId="54F332A2" w14:textId="77777777" w:rsidR="007F4D9F" w:rsidRPr="00EB0A48" w:rsidRDefault="007F4D9F" w:rsidP="00574EAB">
            <w:pPr>
              <w:autoSpaceDE w:val="0"/>
              <w:autoSpaceDN w:val="0"/>
              <w:adjustRightInd w:val="0"/>
              <w:spacing w:after="0" w:line="240" w:lineRule="auto"/>
              <w:ind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0</w:t>
            </w:r>
          </w:p>
        </w:tc>
        <w:tc>
          <w:tcPr>
            <w:tcW w:w="1417" w:type="dxa"/>
            <w:shd w:val="clear" w:color="auto" w:fill="auto"/>
          </w:tcPr>
          <w:p w14:paraId="10EA4FDD"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1</w:t>
            </w:r>
          </w:p>
        </w:tc>
        <w:tc>
          <w:tcPr>
            <w:tcW w:w="1800" w:type="dxa"/>
            <w:shd w:val="clear" w:color="auto" w:fill="auto"/>
          </w:tcPr>
          <w:p w14:paraId="0806910E"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2</w:t>
            </w:r>
          </w:p>
        </w:tc>
        <w:tc>
          <w:tcPr>
            <w:tcW w:w="1350" w:type="dxa"/>
            <w:shd w:val="clear" w:color="auto" w:fill="auto"/>
          </w:tcPr>
          <w:p w14:paraId="7EF7694C" w14:textId="77777777" w:rsidR="007F4D9F" w:rsidRPr="00EB0A48" w:rsidRDefault="007F4D9F" w:rsidP="00574EAB">
            <w:pPr>
              <w:autoSpaceDE w:val="0"/>
              <w:autoSpaceDN w:val="0"/>
              <w:adjustRightInd w:val="0"/>
              <w:spacing w:after="0" w:line="240" w:lineRule="auto"/>
              <w:ind w:left="-108" w:right="-108"/>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3</w:t>
            </w:r>
          </w:p>
        </w:tc>
        <w:tc>
          <w:tcPr>
            <w:tcW w:w="3870" w:type="dxa"/>
            <w:shd w:val="clear" w:color="auto" w:fill="auto"/>
          </w:tcPr>
          <w:p w14:paraId="748F970C"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4</w:t>
            </w:r>
          </w:p>
        </w:tc>
        <w:tc>
          <w:tcPr>
            <w:tcW w:w="1350" w:type="dxa"/>
            <w:shd w:val="clear" w:color="auto" w:fill="auto"/>
          </w:tcPr>
          <w:p w14:paraId="43A28CBD" w14:textId="77777777" w:rsidR="007F4D9F" w:rsidRPr="00EB0A48" w:rsidRDefault="007F4D9F" w:rsidP="00574EAB">
            <w:pPr>
              <w:autoSpaceDE w:val="0"/>
              <w:autoSpaceDN w:val="0"/>
              <w:adjustRightInd w:val="0"/>
              <w:spacing w:after="0" w:line="240" w:lineRule="auto"/>
              <w:contextualSpacing/>
              <w:jc w:val="center"/>
              <w:rPr>
                <w:rFonts w:ascii="Cambria" w:eastAsia="Calibri" w:hAnsi="Cambria" w:cs="Cambria"/>
                <w:b/>
                <w:noProof/>
                <w:sz w:val="24"/>
                <w:szCs w:val="24"/>
                <w:lang w:val="ro-RO"/>
              </w:rPr>
            </w:pPr>
            <w:r w:rsidRPr="00EB0A48">
              <w:rPr>
                <w:rFonts w:ascii="Cambria" w:eastAsia="Calibri" w:hAnsi="Cambria" w:cs="Cambria"/>
                <w:b/>
                <w:noProof/>
                <w:sz w:val="24"/>
                <w:szCs w:val="24"/>
                <w:lang w:val="ro-RO"/>
              </w:rPr>
              <w:t>5</w:t>
            </w:r>
          </w:p>
        </w:tc>
      </w:tr>
      <w:tr w:rsidR="007F4D9F" w:rsidRPr="00EB0A48" w14:paraId="1EEDF74A" w14:textId="77777777" w:rsidTr="00574EAB">
        <w:trPr>
          <w:trHeight w:val="818"/>
        </w:trPr>
        <w:tc>
          <w:tcPr>
            <w:tcW w:w="540" w:type="dxa"/>
            <w:shd w:val="clear" w:color="auto" w:fill="auto"/>
          </w:tcPr>
          <w:p w14:paraId="243A37F4" w14:textId="77777777" w:rsidR="007F4D9F" w:rsidRPr="000E5B95"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w:t>
            </w:r>
            <w:r w:rsidRPr="000E5B95">
              <w:rPr>
                <w:rFonts w:ascii="Cambria" w:eastAsia="Calibri" w:hAnsi="Cambria" w:cs="Cambria"/>
                <w:bCs/>
                <w:noProof/>
                <w:sz w:val="24"/>
                <w:szCs w:val="24"/>
                <w:lang w:val="ro-RO"/>
              </w:rPr>
              <w:t>.</w:t>
            </w:r>
          </w:p>
        </w:tc>
        <w:tc>
          <w:tcPr>
            <w:tcW w:w="1417" w:type="dxa"/>
            <w:shd w:val="clear" w:color="auto" w:fill="auto"/>
          </w:tcPr>
          <w:p w14:paraId="688142B6"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0E5B95">
              <w:rPr>
                <w:rFonts w:ascii="Cambria" w:eastAsia="Calibri" w:hAnsi="Cambria" w:cs="Cambria"/>
                <w:bCs/>
                <w:noProof/>
                <w:sz w:val="24"/>
                <w:szCs w:val="24"/>
                <w:lang w:val="ro-RO"/>
              </w:rPr>
              <w:t>Membru</w:t>
            </w:r>
          </w:p>
        </w:tc>
        <w:tc>
          <w:tcPr>
            <w:tcW w:w="1800" w:type="dxa"/>
            <w:shd w:val="clear" w:color="auto" w:fill="auto"/>
          </w:tcPr>
          <w:p w14:paraId="41E92D5D"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Mocean Petru</w:t>
            </w:r>
          </w:p>
        </w:tc>
        <w:tc>
          <w:tcPr>
            <w:tcW w:w="1350" w:type="dxa"/>
            <w:shd w:val="clear" w:color="auto" w:fill="auto"/>
          </w:tcPr>
          <w:p w14:paraId="297E1C2F" w14:textId="77777777" w:rsidR="007F4D9F" w:rsidRPr="000E5B95"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specialitate</w:t>
            </w:r>
          </w:p>
        </w:tc>
        <w:tc>
          <w:tcPr>
            <w:tcW w:w="3870" w:type="dxa"/>
            <w:shd w:val="clear" w:color="auto" w:fill="auto"/>
          </w:tcPr>
          <w:p w14:paraId="660BF0EB" w14:textId="77777777" w:rsidR="007F4D9F" w:rsidRPr="000E5B95"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Compartiment Administrare Clădiri-Aeroportul Internațional Avram Iancu Cluj</w:t>
            </w:r>
          </w:p>
        </w:tc>
        <w:tc>
          <w:tcPr>
            <w:tcW w:w="1350" w:type="dxa"/>
            <w:shd w:val="clear" w:color="auto" w:fill="auto"/>
          </w:tcPr>
          <w:p w14:paraId="732649E6" w14:textId="77777777" w:rsidR="007F4D9F" w:rsidRPr="00EB0A48" w:rsidRDefault="007F4D9F" w:rsidP="00574EAB">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r w:rsidRPr="00D056D1">
              <w:rPr>
                <w:rFonts w:ascii="Cambria" w:eastAsia="Calibri" w:hAnsi="Cambria" w:cs="Cambria"/>
                <w:bCs/>
                <w:noProof/>
                <w:sz w:val="24"/>
                <w:szCs w:val="24"/>
                <w:lang w:val="ro-RO"/>
              </w:rPr>
              <w:t>Președinte</w:t>
            </w:r>
          </w:p>
        </w:tc>
      </w:tr>
      <w:tr w:rsidR="007F4D9F" w:rsidRPr="00EB0A48" w14:paraId="5629D81D" w14:textId="77777777" w:rsidTr="00574EAB">
        <w:trPr>
          <w:trHeight w:val="629"/>
        </w:trPr>
        <w:tc>
          <w:tcPr>
            <w:tcW w:w="540" w:type="dxa"/>
            <w:shd w:val="clear" w:color="auto" w:fill="auto"/>
          </w:tcPr>
          <w:p w14:paraId="2A3499BE" w14:textId="77777777" w:rsidR="007F4D9F" w:rsidRPr="000E5B95" w:rsidRDefault="007F4D9F" w:rsidP="00574EAB">
            <w:pPr>
              <w:autoSpaceDE w:val="0"/>
              <w:autoSpaceDN w:val="0"/>
              <w:adjustRightInd w:val="0"/>
              <w:spacing w:after="0" w:line="240" w:lineRule="auto"/>
              <w:ind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  2</w:t>
            </w:r>
            <w:r w:rsidRPr="000E5B95">
              <w:rPr>
                <w:rFonts w:ascii="Cambria" w:eastAsia="Calibri" w:hAnsi="Cambria" w:cs="Cambria"/>
                <w:bCs/>
                <w:noProof/>
                <w:sz w:val="24"/>
                <w:szCs w:val="24"/>
                <w:lang w:val="ro-RO"/>
              </w:rPr>
              <w:t>.</w:t>
            </w:r>
          </w:p>
        </w:tc>
        <w:tc>
          <w:tcPr>
            <w:tcW w:w="1417" w:type="dxa"/>
            <w:shd w:val="clear" w:color="auto" w:fill="auto"/>
          </w:tcPr>
          <w:p w14:paraId="3EFAC8EB"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0E5B95">
              <w:rPr>
                <w:rFonts w:ascii="Cambria" w:eastAsia="Calibri" w:hAnsi="Cambria" w:cs="Cambria"/>
                <w:bCs/>
                <w:noProof/>
                <w:sz w:val="24"/>
                <w:szCs w:val="24"/>
                <w:lang w:val="ro-RO"/>
              </w:rPr>
              <w:t>Membru</w:t>
            </w:r>
          </w:p>
        </w:tc>
        <w:tc>
          <w:tcPr>
            <w:tcW w:w="1800" w:type="dxa"/>
            <w:shd w:val="clear" w:color="auto" w:fill="auto"/>
          </w:tcPr>
          <w:p w14:paraId="35FAB05F" w14:textId="430E4151" w:rsidR="007F4D9F" w:rsidRPr="000E5B95" w:rsidRDefault="0049059A"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Burzo Ruxandra</w:t>
            </w:r>
          </w:p>
        </w:tc>
        <w:tc>
          <w:tcPr>
            <w:tcW w:w="1350" w:type="dxa"/>
            <w:shd w:val="clear" w:color="auto" w:fill="auto"/>
          </w:tcPr>
          <w:p w14:paraId="6D4CED8C" w14:textId="1FED0CF1" w:rsidR="007F4D9F" w:rsidRPr="000E5B95" w:rsidRDefault="0049059A"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Șef birou</w:t>
            </w:r>
          </w:p>
        </w:tc>
        <w:tc>
          <w:tcPr>
            <w:tcW w:w="3870" w:type="dxa"/>
            <w:shd w:val="clear" w:color="auto" w:fill="auto"/>
          </w:tcPr>
          <w:p w14:paraId="3B42072D" w14:textId="16A9550B" w:rsidR="007F4D9F" w:rsidRPr="000E5B95" w:rsidRDefault="0049059A"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Serviciul Juridic-</w:t>
            </w:r>
            <w:r w:rsidR="007F4D9F">
              <w:rPr>
                <w:rFonts w:ascii="Cambria" w:hAnsi="Cambria"/>
                <w:bCs/>
                <w:noProof/>
                <w:sz w:val="24"/>
                <w:szCs w:val="24"/>
                <w:lang w:val="ro-RO"/>
              </w:rPr>
              <w:t>Aeroportul Internațional Avram Iancu Cluj</w:t>
            </w:r>
          </w:p>
        </w:tc>
        <w:tc>
          <w:tcPr>
            <w:tcW w:w="1350" w:type="dxa"/>
            <w:shd w:val="clear" w:color="auto" w:fill="auto"/>
          </w:tcPr>
          <w:p w14:paraId="6F1A11CD"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F4D9F" w:rsidRPr="00EB0A48" w14:paraId="48D784B2" w14:textId="77777777" w:rsidTr="00574EAB">
        <w:trPr>
          <w:trHeight w:val="584"/>
        </w:trPr>
        <w:tc>
          <w:tcPr>
            <w:tcW w:w="540" w:type="dxa"/>
            <w:shd w:val="clear" w:color="auto" w:fill="auto"/>
          </w:tcPr>
          <w:p w14:paraId="1E54A714" w14:textId="77777777" w:rsidR="007F4D9F" w:rsidRPr="000E5B95"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3</w:t>
            </w:r>
            <w:r w:rsidRPr="000E5B95">
              <w:rPr>
                <w:rFonts w:ascii="Cambria" w:eastAsia="Calibri" w:hAnsi="Cambria" w:cs="Cambria"/>
                <w:bCs/>
                <w:noProof/>
                <w:sz w:val="24"/>
                <w:szCs w:val="24"/>
                <w:lang w:val="ro-RO"/>
              </w:rPr>
              <w:t>.</w:t>
            </w:r>
          </w:p>
        </w:tc>
        <w:tc>
          <w:tcPr>
            <w:tcW w:w="1417" w:type="dxa"/>
            <w:shd w:val="clear" w:color="auto" w:fill="auto"/>
          </w:tcPr>
          <w:p w14:paraId="309A7C3D"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0E5B95">
              <w:rPr>
                <w:rFonts w:ascii="Cambria" w:eastAsia="Calibri" w:hAnsi="Cambria" w:cs="Cambria"/>
                <w:bCs/>
                <w:noProof/>
                <w:sz w:val="24"/>
                <w:szCs w:val="24"/>
                <w:lang w:val="ro-RO"/>
              </w:rPr>
              <w:t>Membru</w:t>
            </w:r>
          </w:p>
        </w:tc>
        <w:tc>
          <w:tcPr>
            <w:tcW w:w="1800" w:type="dxa"/>
            <w:shd w:val="clear" w:color="auto" w:fill="auto"/>
          </w:tcPr>
          <w:p w14:paraId="319CFF10"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Polverea Iulia</w:t>
            </w:r>
          </w:p>
        </w:tc>
        <w:tc>
          <w:tcPr>
            <w:tcW w:w="1350" w:type="dxa"/>
            <w:shd w:val="clear" w:color="auto" w:fill="auto"/>
          </w:tcPr>
          <w:p w14:paraId="6EF1C68D" w14:textId="77777777" w:rsidR="007F4D9F" w:rsidRPr="000E5B95"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4C5B02D6" w14:textId="77777777" w:rsidR="007F4D9F" w:rsidRPr="000E5B95"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5A88B012" w14:textId="77777777" w:rsidR="007F4D9F" w:rsidRPr="00EB0A48" w:rsidRDefault="007F4D9F" w:rsidP="00574EAB">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F4D9F" w:rsidRPr="00EB0A48" w14:paraId="184E2AB3" w14:textId="77777777" w:rsidTr="00574EAB">
        <w:trPr>
          <w:trHeight w:val="584"/>
        </w:trPr>
        <w:tc>
          <w:tcPr>
            <w:tcW w:w="540" w:type="dxa"/>
            <w:shd w:val="clear" w:color="auto" w:fill="auto"/>
          </w:tcPr>
          <w:p w14:paraId="0F0A788F" w14:textId="77777777" w:rsidR="007F4D9F" w:rsidRPr="000E5B95"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4.</w:t>
            </w:r>
          </w:p>
        </w:tc>
        <w:tc>
          <w:tcPr>
            <w:tcW w:w="1417" w:type="dxa"/>
            <w:shd w:val="clear" w:color="auto" w:fill="auto"/>
          </w:tcPr>
          <w:p w14:paraId="1FBFBBE6" w14:textId="77777777" w:rsidR="007F4D9F" w:rsidRPr="000E5B95"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 xml:space="preserve">Membru </w:t>
            </w:r>
          </w:p>
        </w:tc>
        <w:tc>
          <w:tcPr>
            <w:tcW w:w="1800" w:type="dxa"/>
            <w:shd w:val="clear" w:color="auto" w:fill="auto"/>
          </w:tcPr>
          <w:p w14:paraId="19983801" w14:textId="77777777" w:rsidR="007F4D9F"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Vîtcă Cristina</w:t>
            </w:r>
          </w:p>
        </w:tc>
        <w:tc>
          <w:tcPr>
            <w:tcW w:w="1350" w:type="dxa"/>
            <w:shd w:val="clear" w:color="auto" w:fill="auto"/>
          </w:tcPr>
          <w:p w14:paraId="7FA942D8" w14:textId="77777777" w:rsidR="007F4D9F"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1B76596C" w14:textId="77777777" w:rsidR="007F4D9F"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26514EF1" w14:textId="77777777" w:rsidR="007F4D9F" w:rsidRPr="00EB0A48" w:rsidRDefault="007F4D9F" w:rsidP="00574EAB">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F4D9F" w:rsidRPr="00EB0A48" w14:paraId="68775D4E" w14:textId="77777777" w:rsidTr="00574EAB">
        <w:trPr>
          <w:trHeight w:val="1076"/>
        </w:trPr>
        <w:tc>
          <w:tcPr>
            <w:tcW w:w="540" w:type="dxa"/>
            <w:shd w:val="clear" w:color="auto" w:fill="auto"/>
          </w:tcPr>
          <w:p w14:paraId="09C8E2E2"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5</w:t>
            </w:r>
            <w:r w:rsidRPr="00741D46">
              <w:rPr>
                <w:rFonts w:ascii="Cambria" w:eastAsia="Calibri" w:hAnsi="Cambria" w:cs="Cambria"/>
                <w:bCs/>
                <w:noProof/>
                <w:sz w:val="24"/>
                <w:szCs w:val="24"/>
                <w:lang w:val="ro-RO"/>
              </w:rPr>
              <w:t>.</w:t>
            </w:r>
          </w:p>
        </w:tc>
        <w:tc>
          <w:tcPr>
            <w:tcW w:w="1417" w:type="dxa"/>
            <w:shd w:val="clear" w:color="auto" w:fill="auto"/>
          </w:tcPr>
          <w:p w14:paraId="7AB4A102"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w:t>
            </w:r>
          </w:p>
        </w:tc>
        <w:tc>
          <w:tcPr>
            <w:tcW w:w="1800" w:type="dxa"/>
            <w:shd w:val="clear" w:color="auto" w:fill="auto"/>
          </w:tcPr>
          <w:p w14:paraId="7E91D0AB"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Mîndru Saveta</w:t>
            </w:r>
          </w:p>
        </w:tc>
        <w:tc>
          <w:tcPr>
            <w:tcW w:w="1350" w:type="dxa"/>
            <w:shd w:val="clear" w:color="auto" w:fill="auto"/>
          </w:tcPr>
          <w:p w14:paraId="3AFF3592" w14:textId="77777777" w:rsidR="007F4D9F" w:rsidRPr="00741D46"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w:t>
            </w:r>
          </w:p>
        </w:tc>
        <w:tc>
          <w:tcPr>
            <w:tcW w:w="3870" w:type="dxa"/>
            <w:shd w:val="clear" w:color="auto" w:fill="auto"/>
          </w:tcPr>
          <w:p w14:paraId="6BB6E8D8" w14:textId="77777777" w:rsidR="007F4D9F" w:rsidRPr="00741D46"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sidRPr="000E5B95">
              <w:rPr>
                <w:rFonts w:ascii="Cambria" w:hAnsi="Cambria"/>
                <w:bCs/>
                <w:noProof/>
                <w:sz w:val="24"/>
                <w:szCs w:val="24"/>
                <w:lang w:val="ro-RO"/>
              </w:rPr>
              <w:t>Direcția de Administrare a Domeniului Public și Privat al județului Cluj</w:t>
            </w:r>
          </w:p>
        </w:tc>
        <w:tc>
          <w:tcPr>
            <w:tcW w:w="1350" w:type="dxa"/>
            <w:shd w:val="clear" w:color="auto" w:fill="auto"/>
          </w:tcPr>
          <w:p w14:paraId="630F9942"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F4D9F" w:rsidRPr="00EB0A48" w14:paraId="611D86A7" w14:textId="77777777" w:rsidTr="00574EAB">
        <w:trPr>
          <w:trHeight w:val="854"/>
        </w:trPr>
        <w:tc>
          <w:tcPr>
            <w:tcW w:w="540" w:type="dxa"/>
            <w:shd w:val="clear" w:color="auto" w:fill="auto"/>
          </w:tcPr>
          <w:p w14:paraId="46435B7E"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6</w:t>
            </w:r>
            <w:r w:rsidRPr="00741D46">
              <w:rPr>
                <w:rFonts w:ascii="Cambria" w:eastAsia="Calibri" w:hAnsi="Cambria" w:cs="Cambria"/>
                <w:bCs/>
                <w:noProof/>
                <w:sz w:val="24"/>
                <w:szCs w:val="24"/>
                <w:lang w:val="ro-RO"/>
              </w:rPr>
              <w:t>.</w:t>
            </w:r>
          </w:p>
        </w:tc>
        <w:tc>
          <w:tcPr>
            <w:tcW w:w="1417" w:type="dxa"/>
            <w:shd w:val="clear" w:color="auto" w:fill="auto"/>
          </w:tcPr>
          <w:p w14:paraId="2119C8AB"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w:t>
            </w:r>
          </w:p>
          <w:p w14:paraId="7533FE11"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c>
          <w:tcPr>
            <w:tcW w:w="1800" w:type="dxa"/>
            <w:shd w:val="clear" w:color="auto" w:fill="auto"/>
          </w:tcPr>
          <w:p w14:paraId="66A6C9FC"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Bocsea Bogdan</w:t>
            </w:r>
          </w:p>
        </w:tc>
        <w:tc>
          <w:tcPr>
            <w:tcW w:w="1350" w:type="dxa"/>
            <w:shd w:val="clear" w:color="auto" w:fill="auto"/>
          </w:tcPr>
          <w:p w14:paraId="279FB379" w14:textId="77777777" w:rsidR="007F4D9F" w:rsidRPr="00741D46"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Inspector principal</w:t>
            </w:r>
          </w:p>
        </w:tc>
        <w:tc>
          <w:tcPr>
            <w:tcW w:w="3870" w:type="dxa"/>
            <w:shd w:val="clear" w:color="auto" w:fill="auto"/>
          </w:tcPr>
          <w:p w14:paraId="34B4E427" w14:textId="77777777" w:rsidR="007F4D9F" w:rsidRPr="00D056D1"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 xml:space="preserve">Agenția Națională de Administrare Fiscală- Direcția Generală Regională de Administrare Fiscală </w:t>
            </w:r>
          </w:p>
          <w:p w14:paraId="1AA172AE" w14:textId="77777777" w:rsidR="007F4D9F" w:rsidRPr="00741D46"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sidRPr="00D056D1">
              <w:rPr>
                <w:rFonts w:ascii="Cambria" w:hAnsi="Cambria"/>
                <w:bCs/>
                <w:noProof/>
                <w:sz w:val="24"/>
                <w:szCs w:val="24"/>
                <w:lang w:val="ro-RO"/>
              </w:rPr>
              <w:t>Cluj-Napoca</w:t>
            </w:r>
          </w:p>
        </w:tc>
        <w:tc>
          <w:tcPr>
            <w:tcW w:w="1350" w:type="dxa"/>
            <w:shd w:val="clear" w:color="auto" w:fill="auto"/>
          </w:tcPr>
          <w:p w14:paraId="3EB92DC4"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F4D9F" w:rsidRPr="00EB0A48" w14:paraId="289FE100" w14:textId="77777777" w:rsidTr="00574EAB">
        <w:trPr>
          <w:trHeight w:val="782"/>
        </w:trPr>
        <w:tc>
          <w:tcPr>
            <w:tcW w:w="540" w:type="dxa"/>
            <w:shd w:val="clear" w:color="auto" w:fill="auto"/>
          </w:tcPr>
          <w:p w14:paraId="44C39553" w14:textId="77777777" w:rsidR="007F4D9F"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7.</w:t>
            </w:r>
          </w:p>
        </w:tc>
        <w:tc>
          <w:tcPr>
            <w:tcW w:w="1417" w:type="dxa"/>
            <w:shd w:val="clear" w:color="auto" w:fill="auto"/>
          </w:tcPr>
          <w:p w14:paraId="1E447722"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Membru</w:t>
            </w:r>
          </w:p>
        </w:tc>
        <w:tc>
          <w:tcPr>
            <w:tcW w:w="1800" w:type="dxa"/>
            <w:shd w:val="clear" w:color="auto" w:fill="auto"/>
          </w:tcPr>
          <w:p w14:paraId="439B0EFF" w14:textId="6A8D6733" w:rsidR="007F4D9F" w:rsidRDefault="003D4DF6"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Rusti Ileana</w:t>
            </w:r>
          </w:p>
        </w:tc>
        <w:tc>
          <w:tcPr>
            <w:tcW w:w="1350" w:type="dxa"/>
            <w:shd w:val="clear" w:color="auto" w:fill="auto"/>
          </w:tcPr>
          <w:p w14:paraId="2E9B1698" w14:textId="77777777" w:rsidR="007F4D9F"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0EBE836A" w14:textId="77777777" w:rsidR="007F4D9F"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Serviciul Financiar- Aeroportul Internațional Avram Iancu Cluj</w:t>
            </w:r>
          </w:p>
        </w:tc>
        <w:tc>
          <w:tcPr>
            <w:tcW w:w="1350" w:type="dxa"/>
            <w:shd w:val="clear" w:color="auto" w:fill="auto"/>
          </w:tcPr>
          <w:p w14:paraId="3DC423D8"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Secretar</w:t>
            </w:r>
          </w:p>
        </w:tc>
      </w:tr>
      <w:tr w:rsidR="007F4D9F" w:rsidRPr="00EB0A48" w14:paraId="57B62B93" w14:textId="77777777" w:rsidTr="00574EAB">
        <w:trPr>
          <w:trHeight w:val="782"/>
        </w:trPr>
        <w:tc>
          <w:tcPr>
            <w:tcW w:w="540" w:type="dxa"/>
            <w:shd w:val="clear" w:color="auto" w:fill="auto"/>
          </w:tcPr>
          <w:p w14:paraId="18877413"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8</w:t>
            </w:r>
            <w:r w:rsidRPr="00741D46">
              <w:rPr>
                <w:rFonts w:ascii="Cambria" w:eastAsia="Calibri" w:hAnsi="Cambria" w:cs="Cambria"/>
                <w:bCs/>
                <w:noProof/>
                <w:sz w:val="24"/>
                <w:szCs w:val="24"/>
                <w:lang w:val="ro-RO"/>
              </w:rPr>
              <w:t>.</w:t>
            </w:r>
          </w:p>
        </w:tc>
        <w:tc>
          <w:tcPr>
            <w:tcW w:w="1417" w:type="dxa"/>
            <w:shd w:val="clear" w:color="auto" w:fill="auto"/>
          </w:tcPr>
          <w:p w14:paraId="1F7CC3C9"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106FC96B" w14:textId="480B1128" w:rsidR="007F4D9F" w:rsidRPr="00741D46" w:rsidRDefault="003D4DF6"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Pipaș Nicoleta</w:t>
            </w:r>
          </w:p>
        </w:tc>
        <w:tc>
          <w:tcPr>
            <w:tcW w:w="1350" w:type="dxa"/>
            <w:shd w:val="clear" w:color="auto" w:fill="auto"/>
          </w:tcPr>
          <w:p w14:paraId="2B8EC7B8" w14:textId="77777777" w:rsidR="007F4D9F" w:rsidRPr="00741D46"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Expert Achiziții Publice</w:t>
            </w:r>
          </w:p>
        </w:tc>
        <w:tc>
          <w:tcPr>
            <w:tcW w:w="3870" w:type="dxa"/>
            <w:shd w:val="clear" w:color="auto" w:fill="auto"/>
          </w:tcPr>
          <w:p w14:paraId="1F909A03" w14:textId="77777777" w:rsidR="007F4D9F" w:rsidRPr="00741D46"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09713976"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F4D9F" w:rsidRPr="00EB0A48" w14:paraId="2020CF1D" w14:textId="77777777" w:rsidTr="00574EAB">
        <w:trPr>
          <w:trHeight w:val="845"/>
        </w:trPr>
        <w:tc>
          <w:tcPr>
            <w:tcW w:w="540" w:type="dxa"/>
            <w:shd w:val="clear" w:color="auto" w:fill="auto"/>
          </w:tcPr>
          <w:p w14:paraId="02B279BA"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9</w:t>
            </w:r>
            <w:r w:rsidRPr="00741D46">
              <w:rPr>
                <w:rFonts w:ascii="Cambria" w:eastAsia="Calibri" w:hAnsi="Cambria" w:cs="Cambria"/>
                <w:bCs/>
                <w:noProof/>
                <w:sz w:val="24"/>
                <w:szCs w:val="24"/>
                <w:lang w:val="ro-RO"/>
              </w:rPr>
              <w:t>.</w:t>
            </w:r>
          </w:p>
        </w:tc>
        <w:tc>
          <w:tcPr>
            <w:tcW w:w="1417" w:type="dxa"/>
            <w:shd w:val="clear" w:color="auto" w:fill="auto"/>
          </w:tcPr>
          <w:p w14:paraId="13F48773"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26FD0712" w14:textId="4F43DDBA" w:rsidR="007F4D9F" w:rsidRPr="00741D46" w:rsidRDefault="003D4DF6"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Dumitru Diana</w:t>
            </w:r>
          </w:p>
        </w:tc>
        <w:tc>
          <w:tcPr>
            <w:tcW w:w="1350" w:type="dxa"/>
            <w:shd w:val="clear" w:color="auto" w:fill="auto"/>
          </w:tcPr>
          <w:p w14:paraId="5405022C" w14:textId="77777777" w:rsidR="007F4D9F" w:rsidRPr="00741D46"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 Juridic</w:t>
            </w:r>
          </w:p>
        </w:tc>
        <w:tc>
          <w:tcPr>
            <w:tcW w:w="3870" w:type="dxa"/>
            <w:shd w:val="clear" w:color="auto" w:fill="auto"/>
          </w:tcPr>
          <w:p w14:paraId="5F313A82" w14:textId="77777777" w:rsidR="007F4D9F" w:rsidRPr="00741D46"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hAnsi="Cambria"/>
                <w:bCs/>
                <w:noProof/>
                <w:sz w:val="24"/>
                <w:szCs w:val="24"/>
                <w:lang w:val="ro-RO"/>
              </w:rPr>
              <w:t>Aeroportul Internațional Avram Iancu Cluj</w:t>
            </w:r>
          </w:p>
        </w:tc>
        <w:tc>
          <w:tcPr>
            <w:tcW w:w="1350" w:type="dxa"/>
            <w:shd w:val="clear" w:color="auto" w:fill="auto"/>
          </w:tcPr>
          <w:p w14:paraId="7E9E75F9"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F4D9F" w:rsidRPr="00EB0A48" w14:paraId="05D4500B" w14:textId="77777777" w:rsidTr="00574EAB">
        <w:trPr>
          <w:trHeight w:val="1076"/>
        </w:trPr>
        <w:tc>
          <w:tcPr>
            <w:tcW w:w="540" w:type="dxa"/>
            <w:shd w:val="clear" w:color="auto" w:fill="auto"/>
          </w:tcPr>
          <w:p w14:paraId="25B6568A"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10</w:t>
            </w:r>
            <w:r w:rsidRPr="00741D46">
              <w:rPr>
                <w:rFonts w:ascii="Cambria" w:eastAsia="Calibri" w:hAnsi="Cambria" w:cs="Cambria"/>
                <w:bCs/>
                <w:noProof/>
                <w:sz w:val="24"/>
                <w:szCs w:val="24"/>
                <w:lang w:val="ro-RO"/>
              </w:rPr>
              <w:t>.</w:t>
            </w:r>
          </w:p>
        </w:tc>
        <w:tc>
          <w:tcPr>
            <w:tcW w:w="1417" w:type="dxa"/>
            <w:shd w:val="clear" w:color="auto" w:fill="auto"/>
          </w:tcPr>
          <w:p w14:paraId="5F22BF27"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530C1EE6" w14:textId="408F0A13" w:rsidR="007F4D9F" w:rsidRPr="00741D46" w:rsidRDefault="003D4DF6"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Oana Călugăr</w:t>
            </w:r>
          </w:p>
        </w:tc>
        <w:tc>
          <w:tcPr>
            <w:tcW w:w="1350" w:type="dxa"/>
            <w:shd w:val="clear" w:color="auto" w:fill="auto"/>
          </w:tcPr>
          <w:p w14:paraId="130A2E55" w14:textId="10540F46" w:rsidR="007F4D9F" w:rsidRPr="00741D46" w:rsidRDefault="003D4DF6"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08A01F04" w14:textId="34F6684B" w:rsidR="007F4D9F" w:rsidRPr="00741D46" w:rsidRDefault="003D4DF6" w:rsidP="00574EAB">
            <w:pPr>
              <w:suppressAutoHyphens/>
              <w:autoSpaceDE w:val="0"/>
              <w:autoSpaceDN w:val="0"/>
              <w:spacing w:after="0" w:line="240" w:lineRule="auto"/>
              <w:textAlignment w:val="baseline"/>
              <w:outlineLvl w:val="1"/>
              <w:rPr>
                <w:rFonts w:ascii="Cambria" w:hAnsi="Cambria"/>
                <w:bCs/>
                <w:noProof/>
                <w:sz w:val="24"/>
                <w:szCs w:val="24"/>
                <w:lang w:val="ro-RO"/>
              </w:rPr>
            </w:pPr>
            <w:r>
              <w:rPr>
                <w:rFonts w:ascii="Cambria" w:eastAsia="Calibri" w:hAnsi="Cambria" w:cs="Cambria"/>
                <w:bCs/>
                <w:noProof/>
                <w:sz w:val="24"/>
                <w:szCs w:val="24"/>
                <w:lang w:val="ro-RO"/>
              </w:rPr>
              <w:t>Serviciul Tehnic</w:t>
            </w:r>
            <w:r w:rsidR="007F4D9F">
              <w:rPr>
                <w:rFonts w:ascii="Cambria" w:hAnsi="Cambria"/>
                <w:bCs/>
                <w:noProof/>
                <w:sz w:val="24"/>
                <w:szCs w:val="24"/>
                <w:lang w:val="ro-RO"/>
              </w:rPr>
              <w:t xml:space="preserve"> -Aeroportul Internațional Avram Iancu Cluj</w:t>
            </w:r>
          </w:p>
        </w:tc>
        <w:tc>
          <w:tcPr>
            <w:tcW w:w="1350" w:type="dxa"/>
            <w:shd w:val="clear" w:color="auto" w:fill="auto"/>
          </w:tcPr>
          <w:p w14:paraId="01D28F69"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p>
        </w:tc>
      </w:tr>
      <w:tr w:rsidR="007F4D9F" w:rsidRPr="00EB0A48" w14:paraId="51C1C79A" w14:textId="77777777" w:rsidTr="00574EAB">
        <w:trPr>
          <w:trHeight w:val="1076"/>
        </w:trPr>
        <w:tc>
          <w:tcPr>
            <w:tcW w:w="540" w:type="dxa"/>
            <w:shd w:val="clear" w:color="auto" w:fill="auto"/>
          </w:tcPr>
          <w:p w14:paraId="3D0F5F82"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lastRenderedPageBreak/>
              <w:t>1</w:t>
            </w:r>
            <w:r>
              <w:rPr>
                <w:rFonts w:ascii="Cambria" w:eastAsia="Calibri" w:hAnsi="Cambria" w:cs="Cambria"/>
                <w:bCs/>
                <w:noProof/>
                <w:sz w:val="24"/>
                <w:szCs w:val="24"/>
                <w:lang w:val="ro-RO"/>
              </w:rPr>
              <w:t>1</w:t>
            </w:r>
            <w:r w:rsidRPr="00741D46">
              <w:rPr>
                <w:rFonts w:ascii="Cambria" w:eastAsia="Calibri" w:hAnsi="Cambria" w:cs="Cambria"/>
                <w:bCs/>
                <w:noProof/>
                <w:sz w:val="24"/>
                <w:szCs w:val="24"/>
                <w:lang w:val="ro-RO"/>
              </w:rPr>
              <w:t>.</w:t>
            </w:r>
          </w:p>
        </w:tc>
        <w:tc>
          <w:tcPr>
            <w:tcW w:w="1417" w:type="dxa"/>
            <w:shd w:val="clear" w:color="auto" w:fill="auto"/>
          </w:tcPr>
          <w:p w14:paraId="11CFE0D3"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supleant</w:t>
            </w:r>
          </w:p>
        </w:tc>
        <w:tc>
          <w:tcPr>
            <w:tcW w:w="1800" w:type="dxa"/>
            <w:shd w:val="clear" w:color="auto" w:fill="auto"/>
          </w:tcPr>
          <w:p w14:paraId="6EF0CAB4" w14:textId="0929EB70" w:rsidR="007F4D9F" w:rsidRPr="00741D46" w:rsidRDefault="003D4DF6"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Cojocariu Loredana</w:t>
            </w:r>
          </w:p>
        </w:tc>
        <w:tc>
          <w:tcPr>
            <w:tcW w:w="1350" w:type="dxa"/>
            <w:shd w:val="clear" w:color="auto" w:fill="auto"/>
          </w:tcPr>
          <w:p w14:paraId="269D433E" w14:textId="77777777" w:rsidR="007F4D9F" w:rsidRPr="00741D46"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Referent de spacialitate</w:t>
            </w:r>
          </w:p>
        </w:tc>
        <w:tc>
          <w:tcPr>
            <w:tcW w:w="3870" w:type="dxa"/>
            <w:shd w:val="clear" w:color="auto" w:fill="auto"/>
          </w:tcPr>
          <w:p w14:paraId="7A297211"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hAnsi="Cambria"/>
                <w:bCs/>
                <w:noProof/>
                <w:sz w:val="24"/>
                <w:szCs w:val="24"/>
                <w:lang w:val="ro-RO"/>
              </w:rPr>
              <w:t>Serviciul Financiar- Aeroportul Internațional Avram Iancu Cluj</w:t>
            </w:r>
          </w:p>
        </w:tc>
        <w:tc>
          <w:tcPr>
            <w:tcW w:w="1350" w:type="dxa"/>
            <w:shd w:val="clear" w:color="auto" w:fill="auto"/>
          </w:tcPr>
          <w:p w14:paraId="230A007F" w14:textId="77777777" w:rsidR="007F4D9F" w:rsidRPr="00EB0A48" w:rsidRDefault="007F4D9F" w:rsidP="00574EAB">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r w:rsidR="007F4D9F" w:rsidRPr="00EB0A48" w14:paraId="22628D78" w14:textId="77777777" w:rsidTr="00574EAB">
        <w:trPr>
          <w:trHeight w:val="1076"/>
        </w:trPr>
        <w:tc>
          <w:tcPr>
            <w:tcW w:w="540" w:type="dxa"/>
            <w:shd w:val="clear" w:color="auto" w:fill="auto"/>
          </w:tcPr>
          <w:p w14:paraId="12133305" w14:textId="77777777" w:rsidR="007F4D9F" w:rsidRPr="00741D46" w:rsidRDefault="007F4D9F" w:rsidP="00574EAB">
            <w:pPr>
              <w:autoSpaceDE w:val="0"/>
              <w:autoSpaceDN w:val="0"/>
              <w:adjustRightInd w:val="0"/>
              <w:spacing w:after="0" w:line="240" w:lineRule="auto"/>
              <w:ind w:right="-108"/>
              <w:contextualSpacing/>
              <w:jc w:val="center"/>
              <w:rPr>
                <w:rFonts w:ascii="Cambria" w:eastAsia="Calibri" w:hAnsi="Cambria" w:cs="Cambria"/>
                <w:bCs/>
                <w:noProof/>
                <w:sz w:val="24"/>
                <w:szCs w:val="24"/>
                <w:lang w:val="ro-RO"/>
              </w:rPr>
            </w:pPr>
            <w:r>
              <w:rPr>
                <w:rFonts w:ascii="Cambria" w:eastAsia="Calibri" w:hAnsi="Cambria" w:cs="Cambria"/>
                <w:bCs/>
                <w:noProof/>
                <w:sz w:val="24"/>
                <w:szCs w:val="24"/>
                <w:lang w:val="ro-RO"/>
              </w:rPr>
              <w:t>12.</w:t>
            </w:r>
          </w:p>
        </w:tc>
        <w:tc>
          <w:tcPr>
            <w:tcW w:w="1417" w:type="dxa"/>
            <w:shd w:val="clear" w:color="auto" w:fill="auto"/>
          </w:tcPr>
          <w:p w14:paraId="0598F2A7"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sidRPr="00741D46">
              <w:rPr>
                <w:rFonts w:ascii="Cambria" w:eastAsia="Calibri" w:hAnsi="Cambria" w:cs="Cambria"/>
                <w:bCs/>
                <w:noProof/>
                <w:sz w:val="24"/>
                <w:szCs w:val="24"/>
                <w:lang w:val="ro-RO"/>
              </w:rPr>
              <w:t>Membru suplean</w:t>
            </w:r>
          </w:p>
        </w:tc>
        <w:tc>
          <w:tcPr>
            <w:tcW w:w="1800" w:type="dxa"/>
            <w:shd w:val="clear" w:color="auto" w:fill="auto"/>
          </w:tcPr>
          <w:p w14:paraId="57A1AE1C" w14:textId="77777777" w:rsidR="007F4D9F" w:rsidRPr="00741D46" w:rsidRDefault="007F4D9F" w:rsidP="00574EAB">
            <w:pPr>
              <w:autoSpaceDE w:val="0"/>
              <w:autoSpaceDN w:val="0"/>
              <w:adjustRightInd w:val="0"/>
              <w:spacing w:after="0" w:line="240" w:lineRule="auto"/>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Szollosi Susana-Maria</w:t>
            </w:r>
          </w:p>
        </w:tc>
        <w:tc>
          <w:tcPr>
            <w:tcW w:w="1350" w:type="dxa"/>
            <w:shd w:val="clear" w:color="auto" w:fill="auto"/>
          </w:tcPr>
          <w:p w14:paraId="70A13FE9" w14:textId="77777777" w:rsidR="007F4D9F" w:rsidRDefault="007F4D9F" w:rsidP="00574EAB">
            <w:pPr>
              <w:autoSpaceDE w:val="0"/>
              <w:autoSpaceDN w:val="0"/>
              <w:adjustRightInd w:val="0"/>
              <w:spacing w:after="0" w:line="240" w:lineRule="auto"/>
              <w:ind w:left="-108" w:right="-108"/>
              <w:contextualSpacing/>
              <w:rPr>
                <w:rFonts w:ascii="Cambria" w:eastAsia="Calibri" w:hAnsi="Cambria" w:cs="Cambria"/>
                <w:bCs/>
                <w:noProof/>
                <w:sz w:val="24"/>
                <w:szCs w:val="24"/>
                <w:lang w:val="ro-RO"/>
              </w:rPr>
            </w:pPr>
            <w:r>
              <w:rPr>
                <w:rFonts w:ascii="Cambria" w:eastAsia="Calibri" w:hAnsi="Cambria" w:cs="Cambria"/>
                <w:bCs/>
                <w:noProof/>
                <w:sz w:val="24"/>
                <w:szCs w:val="24"/>
                <w:lang w:val="ro-RO"/>
              </w:rPr>
              <w:t>Consilier superior</w:t>
            </w:r>
          </w:p>
        </w:tc>
        <w:tc>
          <w:tcPr>
            <w:tcW w:w="3870" w:type="dxa"/>
            <w:shd w:val="clear" w:color="auto" w:fill="auto"/>
          </w:tcPr>
          <w:p w14:paraId="751DC261" w14:textId="77777777" w:rsidR="007F4D9F" w:rsidRPr="003E5D81" w:rsidRDefault="007F4D9F" w:rsidP="00574EAB">
            <w:pPr>
              <w:suppressAutoHyphens/>
              <w:autoSpaceDE w:val="0"/>
              <w:autoSpaceDN w:val="0"/>
              <w:spacing w:after="0" w:line="240" w:lineRule="auto"/>
              <w:textAlignment w:val="baseline"/>
              <w:outlineLvl w:val="1"/>
              <w:rPr>
                <w:rFonts w:ascii="Cambria" w:hAnsi="Cambria"/>
                <w:bCs/>
                <w:noProof/>
                <w:sz w:val="24"/>
                <w:szCs w:val="24"/>
                <w:lang w:val="ro-RO"/>
              </w:rPr>
            </w:pPr>
            <w:r w:rsidRPr="003E5D81">
              <w:rPr>
                <w:rFonts w:ascii="Cambria" w:hAnsi="Cambria"/>
                <w:bCs/>
                <w:noProof/>
                <w:sz w:val="24"/>
                <w:szCs w:val="24"/>
                <w:lang w:val="ro-RO"/>
              </w:rPr>
              <w:t xml:space="preserve">Agenția Națională de Administrare Fiscală- Direcția Generală Regională de Administrare Fiscală </w:t>
            </w:r>
          </w:p>
          <w:p w14:paraId="11B70372" w14:textId="77777777" w:rsidR="007F4D9F" w:rsidRDefault="007F4D9F" w:rsidP="00574EAB">
            <w:pPr>
              <w:autoSpaceDE w:val="0"/>
              <w:autoSpaceDN w:val="0"/>
              <w:adjustRightInd w:val="0"/>
              <w:spacing w:after="0" w:line="240" w:lineRule="auto"/>
              <w:contextualSpacing/>
              <w:rPr>
                <w:rFonts w:ascii="Cambria" w:hAnsi="Cambria"/>
                <w:bCs/>
                <w:noProof/>
                <w:sz w:val="24"/>
                <w:szCs w:val="24"/>
                <w:lang w:val="ro-RO"/>
              </w:rPr>
            </w:pPr>
            <w:r w:rsidRPr="003E5D81">
              <w:rPr>
                <w:rFonts w:ascii="Cambria" w:hAnsi="Cambria"/>
                <w:bCs/>
                <w:noProof/>
                <w:sz w:val="24"/>
                <w:szCs w:val="24"/>
                <w:lang w:val="ro-RO"/>
              </w:rPr>
              <w:t>Cluj-Napoca</w:t>
            </w:r>
          </w:p>
        </w:tc>
        <w:tc>
          <w:tcPr>
            <w:tcW w:w="1350" w:type="dxa"/>
            <w:shd w:val="clear" w:color="auto" w:fill="auto"/>
          </w:tcPr>
          <w:p w14:paraId="350BD7CC" w14:textId="77777777" w:rsidR="007F4D9F" w:rsidRPr="00EB0A48" w:rsidRDefault="007F4D9F" w:rsidP="00574EAB">
            <w:pPr>
              <w:autoSpaceDE w:val="0"/>
              <w:autoSpaceDN w:val="0"/>
              <w:adjustRightInd w:val="0"/>
              <w:spacing w:after="0" w:line="240" w:lineRule="auto"/>
              <w:contextualSpacing/>
              <w:rPr>
                <w:rFonts w:ascii="Cambria" w:eastAsia="Calibri" w:hAnsi="Cambria" w:cs="Cambria"/>
                <w:bCs/>
                <w:noProof/>
                <w:sz w:val="24"/>
                <w:szCs w:val="24"/>
                <w:highlight w:val="yellow"/>
                <w:lang w:val="ro-RO"/>
              </w:rPr>
            </w:pPr>
          </w:p>
        </w:tc>
      </w:tr>
    </w:tbl>
    <w:p w14:paraId="39D9FEB3" w14:textId="77777777" w:rsidR="007F4D9F" w:rsidRDefault="007F4D9F" w:rsidP="007F4D9F">
      <w:pPr>
        <w:spacing w:after="0" w:line="240" w:lineRule="auto"/>
        <w:rPr>
          <w:rFonts w:ascii="Cambria" w:hAnsi="Cambria"/>
          <w:noProof/>
          <w:sz w:val="24"/>
          <w:szCs w:val="24"/>
          <w:lang w:val="ro-RO"/>
        </w:rPr>
      </w:pPr>
    </w:p>
    <w:p w14:paraId="7B0CE527" w14:textId="77777777" w:rsidR="007F4D9F" w:rsidRPr="00EB0A48" w:rsidRDefault="007F4D9F" w:rsidP="007F4D9F">
      <w:pPr>
        <w:spacing w:after="0" w:line="240" w:lineRule="auto"/>
        <w:rPr>
          <w:rFonts w:ascii="Cambria" w:hAnsi="Cambria"/>
          <w:noProof/>
          <w:sz w:val="24"/>
          <w:szCs w:val="24"/>
          <w:lang w:val="ro-RO"/>
        </w:rPr>
      </w:pPr>
    </w:p>
    <w:p w14:paraId="38BFF7FD" w14:textId="77777777" w:rsidR="007F4D9F" w:rsidRPr="00EB0A48" w:rsidRDefault="007F4D9F" w:rsidP="007F4D9F">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PREȘEDINTE                                                                                           Contrasemnează:</w:t>
      </w:r>
    </w:p>
    <w:p w14:paraId="37997143" w14:textId="77777777" w:rsidR="007F4D9F" w:rsidRPr="00EB0A48" w:rsidRDefault="007F4D9F" w:rsidP="007F4D9F">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Alin Tișe                                                                          SECRETAR GENERAL AL JUDEȚULUI</w:t>
      </w:r>
    </w:p>
    <w:p w14:paraId="149AF4B4" w14:textId="77777777" w:rsidR="007F4D9F" w:rsidRPr="00EB0A48" w:rsidRDefault="007F4D9F" w:rsidP="007F4D9F">
      <w:pPr>
        <w:suppressAutoHyphens/>
        <w:autoSpaceDE w:val="0"/>
        <w:autoSpaceDN w:val="0"/>
        <w:spacing w:after="0" w:line="240" w:lineRule="auto"/>
        <w:jc w:val="both"/>
        <w:textAlignment w:val="baseline"/>
        <w:outlineLvl w:val="1"/>
        <w:rPr>
          <w:rFonts w:ascii="Cambria" w:hAnsi="Cambria"/>
          <w:b/>
          <w:bCs/>
          <w:noProof/>
          <w:sz w:val="24"/>
          <w:szCs w:val="24"/>
          <w:lang w:val="ro-RO"/>
        </w:rPr>
      </w:pPr>
      <w:r w:rsidRPr="00EB0A48">
        <w:rPr>
          <w:rFonts w:ascii="Cambria" w:hAnsi="Cambria"/>
          <w:b/>
          <w:bCs/>
          <w:noProof/>
          <w:sz w:val="24"/>
          <w:szCs w:val="24"/>
          <w:lang w:val="ro-RO"/>
        </w:rPr>
        <w:t xml:space="preserve">                                                                                                                                   Simona Gaci</w:t>
      </w:r>
    </w:p>
    <w:p w14:paraId="17AA5D4F" w14:textId="77777777" w:rsidR="007F4D9F" w:rsidRDefault="007F4D9F" w:rsidP="007F4D9F">
      <w:pPr>
        <w:rPr>
          <w:noProof/>
          <w:lang w:val="ro-RO"/>
        </w:rPr>
      </w:pPr>
    </w:p>
    <w:p w14:paraId="7DCA50D9" w14:textId="77777777" w:rsidR="007F4D9F" w:rsidRDefault="007F4D9F" w:rsidP="007F4D9F">
      <w:pPr>
        <w:rPr>
          <w:noProof/>
          <w:lang w:val="ro-RO"/>
        </w:rPr>
      </w:pPr>
    </w:p>
    <w:p w14:paraId="1FFBCA12" w14:textId="77777777" w:rsidR="007F4D9F" w:rsidRPr="00EB0A48" w:rsidRDefault="007F4D9F">
      <w:pPr>
        <w:rPr>
          <w:noProof/>
          <w:lang w:val="ro-RO"/>
        </w:rPr>
      </w:pPr>
    </w:p>
    <w:p w14:paraId="5E81967E" w14:textId="2C77430E" w:rsidR="00EB0A48" w:rsidRPr="00EB0A48" w:rsidRDefault="00EB0A48">
      <w:pPr>
        <w:rPr>
          <w:noProof/>
          <w:lang w:val="ro-RO"/>
        </w:rPr>
      </w:pPr>
    </w:p>
    <w:p w14:paraId="5148AD05" w14:textId="77777777" w:rsidR="003D4DF6" w:rsidRDefault="003D4DF6" w:rsidP="00EB0A48">
      <w:pPr>
        <w:pStyle w:val="NoSpacing"/>
        <w:rPr>
          <w:rFonts w:ascii="Times New Roman" w:hAnsi="Times New Roman"/>
          <w:b/>
          <w:noProof/>
          <w:sz w:val="24"/>
          <w:szCs w:val="24"/>
          <w:lang w:val="ro-RO"/>
        </w:rPr>
      </w:pPr>
    </w:p>
    <w:p w14:paraId="026433E3" w14:textId="77777777" w:rsidR="003D4DF6" w:rsidRDefault="003D4DF6" w:rsidP="00EB0A48">
      <w:pPr>
        <w:pStyle w:val="NoSpacing"/>
        <w:rPr>
          <w:rFonts w:ascii="Times New Roman" w:hAnsi="Times New Roman"/>
          <w:b/>
          <w:noProof/>
          <w:sz w:val="24"/>
          <w:szCs w:val="24"/>
          <w:lang w:val="ro-RO"/>
        </w:rPr>
      </w:pPr>
    </w:p>
    <w:p w14:paraId="4FE60966" w14:textId="77777777" w:rsidR="003D4DF6" w:rsidRDefault="003D4DF6" w:rsidP="00EB0A48">
      <w:pPr>
        <w:pStyle w:val="NoSpacing"/>
        <w:rPr>
          <w:rFonts w:ascii="Times New Roman" w:hAnsi="Times New Roman"/>
          <w:b/>
          <w:noProof/>
          <w:sz w:val="24"/>
          <w:szCs w:val="24"/>
          <w:lang w:val="ro-RO"/>
        </w:rPr>
      </w:pPr>
    </w:p>
    <w:p w14:paraId="6AB256F8" w14:textId="77777777" w:rsidR="003D4DF6" w:rsidRDefault="003D4DF6" w:rsidP="00EB0A48">
      <w:pPr>
        <w:pStyle w:val="NoSpacing"/>
        <w:rPr>
          <w:rFonts w:ascii="Times New Roman" w:hAnsi="Times New Roman"/>
          <w:b/>
          <w:noProof/>
          <w:sz w:val="24"/>
          <w:szCs w:val="24"/>
          <w:lang w:val="ro-RO"/>
        </w:rPr>
      </w:pPr>
    </w:p>
    <w:p w14:paraId="07EB9EF7" w14:textId="77777777" w:rsidR="003D4DF6" w:rsidRDefault="003D4DF6" w:rsidP="00EB0A48">
      <w:pPr>
        <w:pStyle w:val="NoSpacing"/>
        <w:rPr>
          <w:rFonts w:ascii="Times New Roman" w:hAnsi="Times New Roman"/>
          <w:b/>
          <w:noProof/>
          <w:sz w:val="24"/>
          <w:szCs w:val="24"/>
          <w:lang w:val="ro-RO"/>
        </w:rPr>
      </w:pPr>
    </w:p>
    <w:p w14:paraId="6D299272" w14:textId="77777777" w:rsidR="003D4DF6" w:rsidRDefault="003D4DF6" w:rsidP="00EB0A48">
      <w:pPr>
        <w:pStyle w:val="NoSpacing"/>
        <w:rPr>
          <w:rFonts w:ascii="Times New Roman" w:hAnsi="Times New Roman"/>
          <w:b/>
          <w:noProof/>
          <w:sz w:val="24"/>
          <w:szCs w:val="24"/>
          <w:lang w:val="ro-RO"/>
        </w:rPr>
      </w:pPr>
    </w:p>
    <w:p w14:paraId="3FA0CD87" w14:textId="77777777" w:rsidR="003D4DF6" w:rsidRDefault="003D4DF6" w:rsidP="00EB0A48">
      <w:pPr>
        <w:pStyle w:val="NoSpacing"/>
        <w:rPr>
          <w:rFonts w:ascii="Times New Roman" w:hAnsi="Times New Roman"/>
          <w:b/>
          <w:noProof/>
          <w:sz w:val="24"/>
          <w:szCs w:val="24"/>
          <w:lang w:val="ro-RO"/>
        </w:rPr>
      </w:pPr>
    </w:p>
    <w:p w14:paraId="7C9D019A" w14:textId="77777777" w:rsidR="003D4DF6" w:rsidRDefault="003D4DF6" w:rsidP="00EB0A48">
      <w:pPr>
        <w:pStyle w:val="NoSpacing"/>
        <w:rPr>
          <w:rFonts w:ascii="Times New Roman" w:hAnsi="Times New Roman"/>
          <w:b/>
          <w:noProof/>
          <w:sz w:val="24"/>
          <w:szCs w:val="24"/>
          <w:lang w:val="ro-RO"/>
        </w:rPr>
      </w:pPr>
    </w:p>
    <w:p w14:paraId="4FEF6A28" w14:textId="77777777" w:rsidR="003D4DF6" w:rsidRDefault="003D4DF6" w:rsidP="00EB0A48">
      <w:pPr>
        <w:pStyle w:val="NoSpacing"/>
        <w:rPr>
          <w:rFonts w:ascii="Times New Roman" w:hAnsi="Times New Roman"/>
          <w:b/>
          <w:noProof/>
          <w:sz w:val="24"/>
          <w:szCs w:val="24"/>
          <w:lang w:val="ro-RO"/>
        </w:rPr>
      </w:pPr>
    </w:p>
    <w:p w14:paraId="59C68316" w14:textId="77777777" w:rsidR="003D4DF6" w:rsidRDefault="003D4DF6" w:rsidP="00EB0A48">
      <w:pPr>
        <w:pStyle w:val="NoSpacing"/>
        <w:rPr>
          <w:rFonts w:ascii="Times New Roman" w:hAnsi="Times New Roman"/>
          <w:b/>
          <w:noProof/>
          <w:sz w:val="24"/>
          <w:szCs w:val="24"/>
          <w:lang w:val="ro-RO"/>
        </w:rPr>
      </w:pPr>
    </w:p>
    <w:p w14:paraId="1D10B515" w14:textId="77777777" w:rsidR="003D4DF6" w:rsidRDefault="003D4DF6" w:rsidP="00EB0A48">
      <w:pPr>
        <w:pStyle w:val="NoSpacing"/>
        <w:rPr>
          <w:rFonts w:ascii="Times New Roman" w:hAnsi="Times New Roman"/>
          <w:b/>
          <w:noProof/>
          <w:sz w:val="24"/>
          <w:szCs w:val="24"/>
          <w:lang w:val="ro-RO"/>
        </w:rPr>
      </w:pPr>
    </w:p>
    <w:p w14:paraId="7CA830E6" w14:textId="77777777" w:rsidR="003D4DF6" w:rsidRDefault="003D4DF6" w:rsidP="00EB0A48">
      <w:pPr>
        <w:pStyle w:val="NoSpacing"/>
        <w:rPr>
          <w:rFonts w:ascii="Times New Roman" w:hAnsi="Times New Roman"/>
          <w:b/>
          <w:noProof/>
          <w:sz w:val="24"/>
          <w:szCs w:val="24"/>
          <w:lang w:val="ro-RO"/>
        </w:rPr>
      </w:pPr>
    </w:p>
    <w:p w14:paraId="6389E40C" w14:textId="77777777" w:rsidR="003D4DF6" w:rsidRDefault="003D4DF6" w:rsidP="00EB0A48">
      <w:pPr>
        <w:pStyle w:val="NoSpacing"/>
        <w:rPr>
          <w:rFonts w:ascii="Times New Roman" w:hAnsi="Times New Roman"/>
          <w:b/>
          <w:noProof/>
          <w:sz w:val="24"/>
          <w:szCs w:val="24"/>
          <w:lang w:val="ro-RO"/>
        </w:rPr>
      </w:pPr>
    </w:p>
    <w:p w14:paraId="2CAB67D0" w14:textId="77777777" w:rsidR="003D4DF6" w:rsidRDefault="003D4DF6" w:rsidP="00EB0A48">
      <w:pPr>
        <w:pStyle w:val="NoSpacing"/>
        <w:rPr>
          <w:rFonts w:ascii="Times New Roman" w:hAnsi="Times New Roman"/>
          <w:b/>
          <w:noProof/>
          <w:sz w:val="24"/>
          <w:szCs w:val="24"/>
          <w:lang w:val="ro-RO"/>
        </w:rPr>
      </w:pPr>
    </w:p>
    <w:p w14:paraId="778B6734" w14:textId="77777777" w:rsidR="003D4DF6" w:rsidRDefault="003D4DF6" w:rsidP="00EB0A48">
      <w:pPr>
        <w:pStyle w:val="NoSpacing"/>
        <w:rPr>
          <w:rFonts w:ascii="Times New Roman" w:hAnsi="Times New Roman"/>
          <w:b/>
          <w:noProof/>
          <w:sz w:val="24"/>
          <w:szCs w:val="24"/>
          <w:lang w:val="ro-RO"/>
        </w:rPr>
      </w:pPr>
    </w:p>
    <w:p w14:paraId="248D5317" w14:textId="77777777" w:rsidR="003D4DF6" w:rsidRDefault="003D4DF6" w:rsidP="00EB0A48">
      <w:pPr>
        <w:pStyle w:val="NoSpacing"/>
        <w:rPr>
          <w:rFonts w:ascii="Times New Roman" w:hAnsi="Times New Roman"/>
          <w:b/>
          <w:noProof/>
          <w:sz w:val="24"/>
          <w:szCs w:val="24"/>
          <w:lang w:val="ro-RO"/>
        </w:rPr>
      </w:pPr>
    </w:p>
    <w:p w14:paraId="4FC1CB24" w14:textId="77777777" w:rsidR="003D4DF6" w:rsidRDefault="003D4DF6" w:rsidP="00EB0A48">
      <w:pPr>
        <w:pStyle w:val="NoSpacing"/>
        <w:rPr>
          <w:rFonts w:ascii="Times New Roman" w:hAnsi="Times New Roman"/>
          <w:b/>
          <w:noProof/>
          <w:sz w:val="24"/>
          <w:szCs w:val="24"/>
          <w:lang w:val="ro-RO"/>
        </w:rPr>
      </w:pPr>
    </w:p>
    <w:p w14:paraId="4C345BBE" w14:textId="77777777" w:rsidR="003D4DF6" w:rsidRDefault="003D4DF6" w:rsidP="00EB0A48">
      <w:pPr>
        <w:pStyle w:val="NoSpacing"/>
        <w:rPr>
          <w:rFonts w:ascii="Times New Roman" w:hAnsi="Times New Roman"/>
          <w:b/>
          <w:noProof/>
          <w:sz w:val="24"/>
          <w:szCs w:val="24"/>
          <w:lang w:val="ro-RO"/>
        </w:rPr>
      </w:pPr>
    </w:p>
    <w:p w14:paraId="7CE949FB" w14:textId="77777777" w:rsidR="003D4DF6" w:rsidRDefault="003D4DF6" w:rsidP="00EB0A48">
      <w:pPr>
        <w:pStyle w:val="NoSpacing"/>
        <w:rPr>
          <w:rFonts w:ascii="Times New Roman" w:hAnsi="Times New Roman"/>
          <w:b/>
          <w:noProof/>
          <w:sz w:val="24"/>
          <w:szCs w:val="24"/>
          <w:lang w:val="ro-RO"/>
        </w:rPr>
      </w:pPr>
    </w:p>
    <w:p w14:paraId="42160195" w14:textId="77777777" w:rsidR="003D4DF6" w:rsidRDefault="003D4DF6" w:rsidP="00EB0A48">
      <w:pPr>
        <w:pStyle w:val="NoSpacing"/>
        <w:rPr>
          <w:rFonts w:ascii="Times New Roman" w:hAnsi="Times New Roman"/>
          <w:b/>
          <w:noProof/>
          <w:sz w:val="24"/>
          <w:szCs w:val="24"/>
          <w:lang w:val="ro-RO"/>
        </w:rPr>
      </w:pPr>
    </w:p>
    <w:p w14:paraId="0DEADD74" w14:textId="77777777" w:rsidR="003D4DF6" w:rsidRDefault="003D4DF6" w:rsidP="00EB0A48">
      <w:pPr>
        <w:pStyle w:val="NoSpacing"/>
        <w:rPr>
          <w:rFonts w:ascii="Times New Roman" w:hAnsi="Times New Roman"/>
          <w:b/>
          <w:noProof/>
          <w:sz w:val="24"/>
          <w:szCs w:val="24"/>
          <w:lang w:val="ro-RO"/>
        </w:rPr>
      </w:pPr>
    </w:p>
    <w:p w14:paraId="2383F0C5" w14:textId="77777777" w:rsidR="003D4DF6" w:rsidRDefault="003D4DF6" w:rsidP="00EB0A48">
      <w:pPr>
        <w:pStyle w:val="NoSpacing"/>
        <w:rPr>
          <w:rFonts w:ascii="Times New Roman" w:hAnsi="Times New Roman"/>
          <w:b/>
          <w:noProof/>
          <w:sz w:val="24"/>
          <w:szCs w:val="24"/>
          <w:lang w:val="ro-RO"/>
        </w:rPr>
      </w:pPr>
    </w:p>
    <w:p w14:paraId="1957B486" w14:textId="77777777" w:rsidR="003D4DF6" w:rsidRDefault="003D4DF6" w:rsidP="00EB0A48">
      <w:pPr>
        <w:pStyle w:val="NoSpacing"/>
        <w:rPr>
          <w:rFonts w:ascii="Times New Roman" w:hAnsi="Times New Roman"/>
          <w:b/>
          <w:noProof/>
          <w:sz w:val="24"/>
          <w:szCs w:val="24"/>
          <w:lang w:val="ro-RO"/>
        </w:rPr>
      </w:pPr>
    </w:p>
    <w:p w14:paraId="46B09D97" w14:textId="77777777" w:rsidR="003D4DF6" w:rsidRDefault="003D4DF6" w:rsidP="00EB0A48">
      <w:pPr>
        <w:pStyle w:val="NoSpacing"/>
        <w:rPr>
          <w:rFonts w:ascii="Times New Roman" w:hAnsi="Times New Roman"/>
          <w:b/>
          <w:noProof/>
          <w:sz w:val="24"/>
          <w:szCs w:val="24"/>
          <w:lang w:val="ro-RO"/>
        </w:rPr>
      </w:pPr>
    </w:p>
    <w:p w14:paraId="41DDBF4B" w14:textId="77777777" w:rsidR="003D4DF6" w:rsidRDefault="003D4DF6" w:rsidP="00EB0A48">
      <w:pPr>
        <w:pStyle w:val="NoSpacing"/>
        <w:rPr>
          <w:rFonts w:ascii="Times New Roman" w:hAnsi="Times New Roman"/>
          <w:b/>
          <w:noProof/>
          <w:sz w:val="24"/>
          <w:szCs w:val="24"/>
          <w:lang w:val="ro-RO"/>
        </w:rPr>
      </w:pPr>
    </w:p>
    <w:p w14:paraId="75D6C9ED" w14:textId="77777777" w:rsidR="003D4DF6" w:rsidRDefault="003D4DF6" w:rsidP="00EB0A48">
      <w:pPr>
        <w:pStyle w:val="NoSpacing"/>
        <w:rPr>
          <w:rFonts w:ascii="Times New Roman" w:hAnsi="Times New Roman"/>
          <w:b/>
          <w:noProof/>
          <w:sz w:val="24"/>
          <w:szCs w:val="24"/>
          <w:lang w:val="ro-RO"/>
        </w:rPr>
      </w:pPr>
    </w:p>
    <w:p w14:paraId="3B6DC258" w14:textId="77777777" w:rsidR="003D4DF6" w:rsidRDefault="003D4DF6" w:rsidP="00EB0A48">
      <w:pPr>
        <w:pStyle w:val="NoSpacing"/>
        <w:rPr>
          <w:rFonts w:ascii="Times New Roman" w:hAnsi="Times New Roman"/>
          <w:b/>
          <w:noProof/>
          <w:sz w:val="24"/>
          <w:szCs w:val="24"/>
          <w:lang w:val="ro-RO"/>
        </w:rPr>
      </w:pPr>
    </w:p>
    <w:p w14:paraId="40F10747" w14:textId="77777777" w:rsidR="003D4DF6" w:rsidRDefault="003D4DF6" w:rsidP="00EB0A48">
      <w:pPr>
        <w:pStyle w:val="NoSpacing"/>
        <w:rPr>
          <w:rFonts w:ascii="Times New Roman" w:hAnsi="Times New Roman"/>
          <w:b/>
          <w:noProof/>
          <w:sz w:val="24"/>
          <w:szCs w:val="24"/>
          <w:lang w:val="ro-RO"/>
        </w:rPr>
      </w:pPr>
    </w:p>
    <w:p w14:paraId="14D660DC" w14:textId="77777777" w:rsidR="003D4DF6" w:rsidRDefault="003D4DF6" w:rsidP="00EB0A48">
      <w:pPr>
        <w:pStyle w:val="NoSpacing"/>
        <w:rPr>
          <w:rFonts w:ascii="Times New Roman" w:hAnsi="Times New Roman"/>
          <w:b/>
          <w:noProof/>
          <w:sz w:val="24"/>
          <w:szCs w:val="24"/>
          <w:lang w:val="ro-RO"/>
        </w:rPr>
      </w:pPr>
    </w:p>
    <w:p w14:paraId="0260A414" w14:textId="77777777" w:rsidR="003D4DF6" w:rsidRDefault="003D4DF6" w:rsidP="00EB0A48">
      <w:pPr>
        <w:pStyle w:val="NoSpacing"/>
        <w:rPr>
          <w:rFonts w:ascii="Times New Roman" w:hAnsi="Times New Roman"/>
          <w:b/>
          <w:noProof/>
          <w:sz w:val="24"/>
          <w:szCs w:val="24"/>
          <w:lang w:val="ro-RO"/>
        </w:rPr>
      </w:pPr>
    </w:p>
    <w:p w14:paraId="54DC541D" w14:textId="77777777" w:rsidR="003D4DF6" w:rsidRDefault="003D4DF6" w:rsidP="00EB0A48">
      <w:pPr>
        <w:pStyle w:val="NoSpacing"/>
        <w:rPr>
          <w:rFonts w:ascii="Times New Roman" w:hAnsi="Times New Roman"/>
          <w:b/>
          <w:noProof/>
          <w:sz w:val="24"/>
          <w:szCs w:val="24"/>
          <w:lang w:val="ro-RO"/>
        </w:rPr>
      </w:pPr>
    </w:p>
    <w:p w14:paraId="76DC1A9E" w14:textId="77777777" w:rsidR="003D4DF6" w:rsidRDefault="003D4DF6" w:rsidP="00EB0A48">
      <w:pPr>
        <w:pStyle w:val="NoSpacing"/>
        <w:rPr>
          <w:rFonts w:ascii="Times New Roman" w:hAnsi="Times New Roman"/>
          <w:b/>
          <w:noProof/>
          <w:sz w:val="24"/>
          <w:szCs w:val="24"/>
          <w:lang w:val="ro-RO"/>
        </w:rPr>
      </w:pPr>
    </w:p>
    <w:p w14:paraId="21D0C124" w14:textId="77777777" w:rsidR="003D4DF6" w:rsidRDefault="003D4DF6" w:rsidP="00EB0A48">
      <w:pPr>
        <w:pStyle w:val="NoSpacing"/>
        <w:rPr>
          <w:rFonts w:ascii="Times New Roman" w:hAnsi="Times New Roman"/>
          <w:b/>
          <w:noProof/>
          <w:sz w:val="24"/>
          <w:szCs w:val="24"/>
          <w:lang w:val="ro-RO"/>
        </w:rPr>
      </w:pPr>
    </w:p>
    <w:p w14:paraId="4AC05939" w14:textId="77777777" w:rsidR="003D4DF6" w:rsidRDefault="003D4DF6" w:rsidP="00EB0A48">
      <w:pPr>
        <w:pStyle w:val="NoSpacing"/>
        <w:rPr>
          <w:rFonts w:ascii="Times New Roman" w:hAnsi="Times New Roman"/>
          <w:b/>
          <w:noProof/>
          <w:sz w:val="24"/>
          <w:szCs w:val="24"/>
          <w:lang w:val="ro-RO"/>
        </w:rPr>
      </w:pPr>
    </w:p>
    <w:p w14:paraId="3937B8FF" w14:textId="77777777" w:rsidR="003D4DF6" w:rsidRDefault="003D4DF6" w:rsidP="00EB0A48">
      <w:pPr>
        <w:pStyle w:val="NoSpacing"/>
        <w:rPr>
          <w:rFonts w:ascii="Times New Roman" w:hAnsi="Times New Roman"/>
          <w:b/>
          <w:noProof/>
          <w:sz w:val="24"/>
          <w:szCs w:val="24"/>
          <w:lang w:val="ro-RO"/>
        </w:rPr>
      </w:pPr>
    </w:p>
    <w:p w14:paraId="680DE8B7" w14:textId="77777777" w:rsidR="003D4DF6" w:rsidRDefault="003D4DF6" w:rsidP="00EB0A48">
      <w:pPr>
        <w:pStyle w:val="NoSpacing"/>
        <w:rPr>
          <w:rFonts w:ascii="Times New Roman" w:hAnsi="Times New Roman"/>
          <w:b/>
          <w:noProof/>
          <w:sz w:val="24"/>
          <w:szCs w:val="24"/>
          <w:lang w:val="ro-RO"/>
        </w:rPr>
      </w:pPr>
    </w:p>
    <w:p w14:paraId="059ECB71" w14:textId="77777777" w:rsidR="003D4DF6" w:rsidRDefault="003D4DF6" w:rsidP="00EB0A48">
      <w:pPr>
        <w:pStyle w:val="NoSpacing"/>
        <w:rPr>
          <w:rFonts w:ascii="Times New Roman" w:hAnsi="Times New Roman"/>
          <w:b/>
          <w:noProof/>
          <w:sz w:val="24"/>
          <w:szCs w:val="24"/>
          <w:lang w:val="ro-RO"/>
        </w:rPr>
      </w:pPr>
    </w:p>
    <w:sectPr w:rsidR="003D4DF6" w:rsidSect="00F62FED">
      <w:pgSz w:w="11907" w:h="16840" w:code="9"/>
      <w:pgMar w:top="709" w:right="1134"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4B8F"/>
    <w:multiLevelType w:val="hybridMultilevel"/>
    <w:tmpl w:val="AE92C27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273105"/>
    <w:multiLevelType w:val="hybridMultilevel"/>
    <w:tmpl w:val="BE3EEE0A"/>
    <w:lvl w:ilvl="0" w:tplc="27D6A0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BB391C"/>
    <w:multiLevelType w:val="hybridMultilevel"/>
    <w:tmpl w:val="63287D5E"/>
    <w:lvl w:ilvl="0" w:tplc="AD701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33"/>
    <w:rsid w:val="00074525"/>
    <w:rsid w:val="000B59C9"/>
    <w:rsid w:val="000E5289"/>
    <w:rsid w:val="000E5B95"/>
    <w:rsid w:val="001365FA"/>
    <w:rsid w:val="001C5D44"/>
    <w:rsid w:val="001F5469"/>
    <w:rsid w:val="002D5B59"/>
    <w:rsid w:val="003209BB"/>
    <w:rsid w:val="00331313"/>
    <w:rsid w:val="0036317F"/>
    <w:rsid w:val="00366A98"/>
    <w:rsid w:val="003D4DF6"/>
    <w:rsid w:val="003E1FC2"/>
    <w:rsid w:val="003E5D81"/>
    <w:rsid w:val="004253FB"/>
    <w:rsid w:val="0048022C"/>
    <w:rsid w:val="0049059A"/>
    <w:rsid w:val="0052785B"/>
    <w:rsid w:val="005336DE"/>
    <w:rsid w:val="00664CC2"/>
    <w:rsid w:val="006F7C9D"/>
    <w:rsid w:val="00724D4D"/>
    <w:rsid w:val="00741D46"/>
    <w:rsid w:val="007734AA"/>
    <w:rsid w:val="007F4D9F"/>
    <w:rsid w:val="007F55F2"/>
    <w:rsid w:val="00807D81"/>
    <w:rsid w:val="008D1AC4"/>
    <w:rsid w:val="009303BF"/>
    <w:rsid w:val="00A414F4"/>
    <w:rsid w:val="00AC178B"/>
    <w:rsid w:val="00B432BE"/>
    <w:rsid w:val="00B60389"/>
    <w:rsid w:val="00C05782"/>
    <w:rsid w:val="00C60352"/>
    <w:rsid w:val="00CE3FE6"/>
    <w:rsid w:val="00D056D1"/>
    <w:rsid w:val="00D42482"/>
    <w:rsid w:val="00D65DA7"/>
    <w:rsid w:val="00DE4103"/>
    <w:rsid w:val="00E05C45"/>
    <w:rsid w:val="00EB0A48"/>
    <w:rsid w:val="00EB2765"/>
    <w:rsid w:val="00EB290B"/>
    <w:rsid w:val="00EC7D04"/>
    <w:rsid w:val="00F05BF1"/>
    <w:rsid w:val="00F62FED"/>
    <w:rsid w:val="00F94333"/>
    <w:rsid w:val="00FD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87AA"/>
  <w15:chartTrackingRefBased/>
  <w15:docId w15:val="{766ED29E-3C3A-4873-A3EA-1D493278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33"/>
    <w:pPr>
      <w:spacing w:line="256" w:lineRule="auto"/>
    </w:pPr>
  </w:style>
  <w:style w:type="paragraph" w:styleId="Heading4">
    <w:name w:val="heading 4"/>
    <w:basedOn w:val="Normal"/>
    <w:next w:val="Normal"/>
    <w:link w:val="Heading4Char"/>
    <w:unhideWhenUsed/>
    <w:qFormat/>
    <w:rsid w:val="00EB0A48"/>
    <w:pPr>
      <w:keepNext/>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33"/>
    <w:pPr>
      <w:ind w:left="720"/>
      <w:contextualSpacing/>
    </w:pPr>
  </w:style>
  <w:style w:type="paragraph" w:customStyle="1" w:styleId="Listparagraf1">
    <w:name w:val="Listă paragraf1"/>
    <w:basedOn w:val="Normal"/>
    <w:qFormat/>
    <w:rsid w:val="00F94333"/>
    <w:pPr>
      <w:spacing w:after="200" w:line="276" w:lineRule="auto"/>
      <w:ind w:left="720"/>
      <w:contextualSpacing/>
    </w:pPr>
    <w:rPr>
      <w:rFonts w:ascii="Calibri" w:eastAsia="Times New Roman" w:hAnsi="Calibri" w:cs="Times New Roman"/>
      <w:lang w:val="ro-RO" w:eastAsia="ro-RO"/>
    </w:rPr>
  </w:style>
  <w:style w:type="character" w:customStyle="1" w:styleId="Heading4Char">
    <w:name w:val="Heading 4 Char"/>
    <w:basedOn w:val="DefaultParagraphFont"/>
    <w:link w:val="Heading4"/>
    <w:rsid w:val="00EB0A48"/>
    <w:rPr>
      <w:rFonts w:ascii="Times New Roman" w:eastAsia="Times New Roman" w:hAnsi="Times New Roman" w:cs="Times New Roman"/>
      <w:b/>
      <w:sz w:val="28"/>
      <w:szCs w:val="20"/>
    </w:rPr>
  </w:style>
  <w:style w:type="character" w:customStyle="1" w:styleId="Fontdeparagrafimplicit1">
    <w:name w:val="Font de paragraf implicit1"/>
    <w:rsid w:val="00EB0A48"/>
  </w:style>
  <w:style w:type="paragraph" w:styleId="NoSpacing">
    <w:name w:val="No Spacing"/>
    <w:uiPriority w:val="1"/>
    <w:qFormat/>
    <w:rsid w:val="00EB0A4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62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1750</Words>
  <Characters>10153</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Monica Toader</cp:lastModifiedBy>
  <cp:revision>12</cp:revision>
  <cp:lastPrinted>2020-09-18T06:17:00Z</cp:lastPrinted>
  <dcterms:created xsi:type="dcterms:W3CDTF">2020-09-14T05:52:00Z</dcterms:created>
  <dcterms:modified xsi:type="dcterms:W3CDTF">2020-09-22T10:10:00Z</dcterms:modified>
</cp:coreProperties>
</file>