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0461E9" w:rsidRDefault="00C211D7" w:rsidP="007943BB">
      <w:pPr>
        <w:tabs>
          <w:tab w:val="left" w:pos="2160"/>
        </w:tabs>
        <w:spacing w:line="240" w:lineRule="auto"/>
        <w:ind w:left="180" w:right="180"/>
        <w:jc w:val="center"/>
        <w:rPr>
          <w:rFonts w:ascii="Montserrat Light" w:hAnsi="Montserrat Light" w:cs="Times New Roman"/>
          <w:lang w:val="ro-RO" w:eastAsia="ro-RO"/>
        </w:rPr>
      </w:pPr>
      <w:r w:rsidRPr="000461E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D18837B" w14:textId="77777777" w:rsidR="00B62579" w:rsidRPr="000461E9" w:rsidRDefault="00B62579" w:rsidP="007943BB">
      <w:pPr>
        <w:spacing w:line="240" w:lineRule="auto"/>
        <w:jc w:val="center"/>
        <w:rPr>
          <w:rFonts w:ascii="Montserrat Light" w:hAnsi="Montserrat Light" w:cs="Times New Roman"/>
          <w:b/>
          <w:lang w:val="ro-RO"/>
        </w:rPr>
      </w:pPr>
    </w:p>
    <w:p w14:paraId="3977BE16" w14:textId="77777777" w:rsidR="00737A55" w:rsidRPr="000461E9" w:rsidRDefault="00737A55" w:rsidP="007943BB">
      <w:pPr>
        <w:spacing w:line="240" w:lineRule="auto"/>
        <w:jc w:val="center"/>
        <w:rPr>
          <w:rFonts w:ascii="Montserrat Light" w:hAnsi="Montserrat Light" w:cs="Times New Roman"/>
          <w:b/>
          <w:lang w:val="ro-RO"/>
        </w:rPr>
      </w:pPr>
    </w:p>
    <w:p w14:paraId="459E9564" w14:textId="257803A0" w:rsidR="00F2551D" w:rsidRPr="000461E9" w:rsidRDefault="00661957" w:rsidP="007943BB">
      <w:pPr>
        <w:spacing w:line="240" w:lineRule="auto"/>
        <w:jc w:val="center"/>
        <w:rPr>
          <w:rFonts w:ascii="Montserrat" w:hAnsi="Montserrat" w:cs="Times New Roman"/>
          <w:b/>
          <w:lang w:val="ro-RO"/>
        </w:rPr>
      </w:pPr>
      <w:r w:rsidRPr="000461E9">
        <w:rPr>
          <w:rFonts w:ascii="Montserrat" w:hAnsi="Montserrat" w:cs="Times New Roman"/>
          <w:b/>
          <w:lang w:val="ro-RO"/>
        </w:rPr>
        <w:t>H O T Ă R Â R E</w:t>
      </w:r>
    </w:p>
    <w:p w14:paraId="4E648218" w14:textId="77777777" w:rsidR="0004195A" w:rsidRPr="000461E9" w:rsidRDefault="0004195A" w:rsidP="0004195A">
      <w:pPr>
        <w:autoSpaceDE w:val="0"/>
        <w:autoSpaceDN w:val="0"/>
        <w:adjustRightInd w:val="0"/>
        <w:spacing w:line="240" w:lineRule="auto"/>
        <w:ind w:right="162"/>
        <w:jc w:val="center"/>
        <w:rPr>
          <w:rFonts w:ascii="Montserrat" w:hAnsi="Montserrat"/>
          <w:b/>
          <w:noProof/>
          <w:lang w:val="ro-RO"/>
        </w:rPr>
      </w:pPr>
      <w:r w:rsidRPr="000461E9">
        <w:rPr>
          <w:rFonts w:ascii="Montserrat" w:hAnsi="Montserrat"/>
          <w:b/>
          <w:iCs/>
          <w:noProof/>
          <w:lang w:val="ro-RO"/>
        </w:rPr>
        <w:t>privind a</w:t>
      </w:r>
      <w:r w:rsidRPr="000461E9">
        <w:rPr>
          <w:rFonts w:ascii="Montserrat" w:hAnsi="Montserrat"/>
          <w:b/>
          <w:noProof/>
          <w:lang w:val="ro-RO"/>
        </w:rPr>
        <w:t xml:space="preserve">probarea Organigramei, Statului de funcţii şi a Regulamentului </w:t>
      </w:r>
    </w:p>
    <w:p w14:paraId="208CB462" w14:textId="77777777" w:rsidR="0004195A" w:rsidRPr="000461E9" w:rsidRDefault="0004195A" w:rsidP="0004195A">
      <w:pPr>
        <w:autoSpaceDE w:val="0"/>
        <w:autoSpaceDN w:val="0"/>
        <w:adjustRightInd w:val="0"/>
        <w:spacing w:line="240" w:lineRule="auto"/>
        <w:ind w:right="162"/>
        <w:jc w:val="center"/>
        <w:rPr>
          <w:rFonts w:ascii="Montserrat" w:hAnsi="Montserrat"/>
          <w:b/>
          <w:noProof/>
          <w:lang w:val="ro-RO"/>
        </w:rPr>
      </w:pPr>
      <w:r w:rsidRPr="000461E9">
        <w:rPr>
          <w:rFonts w:ascii="Montserrat" w:hAnsi="Montserrat"/>
          <w:b/>
          <w:noProof/>
          <w:lang w:val="ro-RO"/>
        </w:rPr>
        <w:t>de organizare şi funcţionare</w:t>
      </w:r>
      <w:r w:rsidRPr="000461E9">
        <w:rPr>
          <w:rFonts w:ascii="Montserrat" w:hAnsi="Montserrat"/>
          <w:b/>
          <w:iCs/>
          <w:noProof/>
          <w:lang w:val="ro-RO"/>
        </w:rPr>
        <w:t xml:space="preserve"> pentru </w:t>
      </w:r>
      <w:r w:rsidRPr="000461E9">
        <w:rPr>
          <w:rFonts w:ascii="Montserrat" w:hAnsi="Montserrat"/>
          <w:b/>
          <w:noProof/>
          <w:lang w:val="ro-RO"/>
        </w:rPr>
        <w:t xml:space="preserve">Direcția Județeană de Evidență a </w:t>
      </w:r>
    </w:p>
    <w:p w14:paraId="09449232" w14:textId="00DFB0C2" w:rsidR="0004195A" w:rsidRPr="000461E9" w:rsidRDefault="0004195A" w:rsidP="0004195A">
      <w:pPr>
        <w:autoSpaceDE w:val="0"/>
        <w:autoSpaceDN w:val="0"/>
        <w:adjustRightInd w:val="0"/>
        <w:spacing w:line="240" w:lineRule="auto"/>
        <w:ind w:right="162"/>
        <w:jc w:val="center"/>
        <w:rPr>
          <w:rFonts w:ascii="Montserrat" w:hAnsi="Montserrat"/>
          <w:b/>
          <w:noProof/>
          <w:lang w:val="ro-RO"/>
        </w:rPr>
      </w:pPr>
      <w:r w:rsidRPr="000461E9">
        <w:rPr>
          <w:rFonts w:ascii="Montserrat" w:hAnsi="Montserrat"/>
          <w:b/>
          <w:noProof/>
          <w:lang w:val="ro-RO"/>
        </w:rPr>
        <w:t>Persoanelor Cluj</w:t>
      </w:r>
    </w:p>
    <w:p w14:paraId="26A9386B" w14:textId="77777777" w:rsidR="0004195A" w:rsidRPr="000461E9" w:rsidRDefault="0004195A" w:rsidP="0004195A">
      <w:pPr>
        <w:autoSpaceDE w:val="0"/>
        <w:autoSpaceDN w:val="0"/>
        <w:adjustRightInd w:val="0"/>
        <w:spacing w:line="240" w:lineRule="auto"/>
        <w:ind w:right="162"/>
        <w:jc w:val="center"/>
        <w:rPr>
          <w:rFonts w:ascii="Montserrat Light" w:hAnsi="Montserrat Light"/>
          <w:b/>
          <w:noProof/>
          <w:lang w:val="ro-RO"/>
        </w:rPr>
      </w:pPr>
    </w:p>
    <w:p w14:paraId="63481C02" w14:textId="77777777" w:rsidR="0093108B" w:rsidRPr="000461E9" w:rsidRDefault="0093108B" w:rsidP="0004195A">
      <w:pPr>
        <w:autoSpaceDE w:val="0"/>
        <w:autoSpaceDN w:val="0"/>
        <w:adjustRightInd w:val="0"/>
        <w:spacing w:line="240" w:lineRule="auto"/>
        <w:ind w:right="162"/>
        <w:jc w:val="center"/>
        <w:rPr>
          <w:rFonts w:ascii="Montserrat Light" w:hAnsi="Montserrat Light"/>
          <w:b/>
          <w:noProof/>
          <w:lang w:val="ro-RO"/>
        </w:rPr>
      </w:pPr>
    </w:p>
    <w:p w14:paraId="44E639D0" w14:textId="3BD81FEC" w:rsidR="0004195A" w:rsidRPr="000461E9" w:rsidRDefault="0004195A" w:rsidP="0004195A">
      <w:pPr>
        <w:autoSpaceDE w:val="0"/>
        <w:autoSpaceDN w:val="0"/>
        <w:adjustRightInd w:val="0"/>
        <w:spacing w:line="240" w:lineRule="auto"/>
        <w:ind w:right="158"/>
        <w:jc w:val="both"/>
        <w:rPr>
          <w:rFonts w:ascii="Montserrat Light" w:hAnsi="Montserrat Light"/>
          <w:noProof/>
          <w:lang w:val="ro-RO" w:eastAsia="ro-RO"/>
        </w:rPr>
      </w:pPr>
      <w:r w:rsidRPr="000461E9">
        <w:rPr>
          <w:rFonts w:ascii="Montserrat Light" w:hAnsi="Montserrat Light"/>
          <w:noProof/>
          <w:lang w:val="ro-RO" w:eastAsia="ro-RO"/>
        </w:rPr>
        <w:t>Consiliul Judeţean Cluj întrunit în şedinţă ordinară;</w:t>
      </w:r>
    </w:p>
    <w:p w14:paraId="56563A67" w14:textId="77777777" w:rsidR="00175A78" w:rsidRPr="000461E9" w:rsidRDefault="00175A78" w:rsidP="0004195A">
      <w:pPr>
        <w:autoSpaceDE w:val="0"/>
        <w:autoSpaceDN w:val="0"/>
        <w:adjustRightInd w:val="0"/>
        <w:spacing w:line="240" w:lineRule="auto"/>
        <w:ind w:right="158"/>
        <w:jc w:val="both"/>
        <w:rPr>
          <w:rFonts w:ascii="Montserrat Light" w:hAnsi="Montserrat Light"/>
          <w:noProof/>
          <w:lang w:val="ro-RO" w:eastAsia="ro-RO"/>
        </w:rPr>
      </w:pPr>
    </w:p>
    <w:p w14:paraId="4F44AB57" w14:textId="362683EC" w:rsidR="0004195A" w:rsidRPr="000461E9" w:rsidRDefault="0004195A" w:rsidP="0093108B">
      <w:pPr>
        <w:pStyle w:val="Frspaiere1"/>
        <w:jc w:val="both"/>
        <w:rPr>
          <w:rFonts w:ascii="Montserrat Light" w:hAnsi="Montserrat Light" w:cs="Arial"/>
          <w:b/>
          <w:noProof/>
          <w:sz w:val="22"/>
          <w:szCs w:val="22"/>
        </w:rPr>
      </w:pPr>
      <w:r w:rsidRPr="000461E9">
        <w:rPr>
          <w:rFonts w:ascii="Montserrat Light" w:hAnsi="Montserrat Light"/>
          <w:noProof/>
          <w:sz w:val="22"/>
          <w:szCs w:val="22"/>
        </w:rPr>
        <w:t>Având în vedere Proiectul de hotărâre înregistrat cu nr. 81 din 9.05.2025 privind a</w:t>
      </w:r>
      <w:r w:rsidRPr="000461E9">
        <w:rPr>
          <w:rFonts w:ascii="Montserrat Light" w:hAnsi="Montserrat Light" w:cs="Arial"/>
          <w:bCs/>
          <w:noProof/>
          <w:sz w:val="22"/>
          <w:szCs w:val="22"/>
        </w:rPr>
        <w:t xml:space="preserve">probarea </w:t>
      </w:r>
      <w:r w:rsidRPr="000461E9">
        <w:rPr>
          <w:rFonts w:ascii="Montserrat Light" w:hAnsi="Montserrat Light"/>
          <w:bCs/>
          <w:noProof/>
          <w:sz w:val="22"/>
          <w:szCs w:val="22"/>
        </w:rPr>
        <w:t>Organigramei, Statului de funcţii şi a Regulamentului de organizare şi funcţionare</w:t>
      </w:r>
      <w:r w:rsidRPr="000461E9">
        <w:rPr>
          <w:rFonts w:ascii="Montserrat Light" w:hAnsi="Montserrat Light"/>
          <w:bCs/>
          <w:iCs/>
          <w:noProof/>
          <w:sz w:val="22"/>
          <w:szCs w:val="22"/>
        </w:rPr>
        <w:t xml:space="preserve"> pentru </w:t>
      </w:r>
      <w:r w:rsidRPr="000461E9">
        <w:rPr>
          <w:rFonts w:ascii="Montserrat Light" w:hAnsi="Montserrat Light" w:cs="Arial"/>
          <w:bCs/>
          <w:noProof/>
          <w:sz w:val="22"/>
          <w:szCs w:val="22"/>
        </w:rPr>
        <w:t>Direcția Județeană de Evidență a Persoanelor Cluj</w:t>
      </w:r>
      <w:r w:rsidRPr="000461E9">
        <w:rPr>
          <w:rFonts w:ascii="Montserrat Light" w:hAnsi="Montserrat Light"/>
          <w:bCs/>
          <w:noProof/>
          <w:sz w:val="22"/>
          <w:szCs w:val="22"/>
        </w:rPr>
        <w:t>,</w:t>
      </w:r>
      <w:r w:rsidRPr="000461E9">
        <w:rPr>
          <w:rFonts w:ascii="Montserrat Light" w:hAnsi="Montserrat Light"/>
          <w:noProof/>
          <w:sz w:val="22"/>
          <w:szCs w:val="22"/>
        </w:rPr>
        <w:t xml:space="preserve"> </w:t>
      </w:r>
      <w:r w:rsidRPr="000461E9">
        <w:rPr>
          <w:rFonts w:ascii="Montserrat Light" w:hAnsi="Montserrat Light"/>
          <w:bCs/>
          <w:noProof/>
          <w:sz w:val="22"/>
          <w:szCs w:val="22"/>
        </w:rPr>
        <w:t>p</w:t>
      </w:r>
      <w:r w:rsidRPr="000461E9">
        <w:rPr>
          <w:rFonts w:ascii="Montserrat Light" w:hAnsi="Montserrat Light"/>
          <w:noProof/>
          <w:sz w:val="22"/>
          <w:szCs w:val="22"/>
        </w:rPr>
        <w:t>ropus de preşedintele Consiliului Judeţean Cluj</w:t>
      </w:r>
      <w:r w:rsidR="00175A78" w:rsidRPr="000461E9">
        <w:rPr>
          <w:rFonts w:ascii="Montserrat Light" w:hAnsi="Montserrat Light"/>
          <w:noProof/>
          <w:sz w:val="22"/>
          <w:szCs w:val="22"/>
        </w:rPr>
        <w:t>,</w:t>
      </w:r>
      <w:r w:rsidRPr="000461E9">
        <w:rPr>
          <w:rFonts w:ascii="Montserrat Light" w:hAnsi="Montserrat Light"/>
          <w:noProof/>
          <w:sz w:val="22"/>
          <w:szCs w:val="22"/>
        </w:rPr>
        <w:t xml:space="preserve"> domnul Alin Tișe, care este însoţit de </w:t>
      </w:r>
      <w:r w:rsidRPr="000461E9">
        <w:rPr>
          <w:rFonts w:ascii="Montserrat Light" w:hAnsi="Montserrat Light"/>
          <w:bCs/>
          <w:noProof/>
          <w:sz w:val="22"/>
          <w:szCs w:val="22"/>
        </w:rPr>
        <w:t>R</w:t>
      </w:r>
      <w:r w:rsidRPr="000461E9">
        <w:rPr>
          <w:rFonts w:ascii="Montserrat Light" w:hAnsi="Montserrat Light"/>
          <w:noProof/>
          <w:sz w:val="22"/>
          <w:szCs w:val="22"/>
        </w:rPr>
        <w:t>eferatul de aprobare cu nr.</w:t>
      </w:r>
      <w:r w:rsidR="00175A78" w:rsidRPr="000461E9">
        <w:rPr>
          <w:rFonts w:ascii="Montserrat Light" w:hAnsi="Montserrat Light"/>
          <w:noProof/>
          <w:sz w:val="22"/>
          <w:szCs w:val="22"/>
        </w:rPr>
        <w:t xml:space="preserve"> </w:t>
      </w:r>
      <w:r w:rsidRPr="000461E9">
        <w:rPr>
          <w:rFonts w:ascii="Montserrat Light" w:hAnsi="Montserrat Light"/>
          <w:noProof/>
          <w:sz w:val="22"/>
          <w:szCs w:val="22"/>
        </w:rPr>
        <w:t xml:space="preserve">19799/2025; Raportul de specialitate întocmit de compartimentul de resort din cadrul aparatului de specialitate al Consiliului Judeţean Cluj cu nr. 20006/2025 şi </w:t>
      </w:r>
      <w:r w:rsidR="00175A78" w:rsidRPr="000461E9">
        <w:rPr>
          <w:rFonts w:ascii="Montserrat Light" w:hAnsi="Montserrat Light"/>
          <w:noProof/>
          <w:sz w:val="22"/>
          <w:szCs w:val="22"/>
        </w:rPr>
        <w:t xml:space="preserve">de </w:t>
      </w:r>
      <w:r w:rsidRPr="000461E9">
        <w:rPr>
          <w:rFonts w:ascii="Montserrat Light" w:hAnsi="Montserrat Light"/>
          <w:noProof/>
          <w:sz w:val="22"/>
          <w:szCs w:val="22"/>
        </w:rPr>
        <w:t>Avizul cu nr</w:t>
      </w:r>
      <w:r w:rsidR="00175A78" w:rsidRPr="000461E9">
        <w:rPr>
          <w:rFonts w:ascii="Montserrat Light" w:hAnsi="Montserrat Light"/>
          <w:noProof/>
          <w:sz w:val="22"/>
          <w:szCs w:val="22"/>
        </w:rPr>
        <w:t xml:space="preserve">. 19799 din 19.05.2025 </w:t>
      </w:r>
      <w:r w:rsidRPr="000461E9">
        <w:rPr>
          <w:rFonts w:ascii="Montserrat Light" w:hAnsi="Montserrat Light"/>
          <w:noProof/>
          <w:sz w:val="22"/>
          <w:szCs w:val="22"/>
        </w:rPr>
        <w:t>adoptat de Comisia de specialitate nr.</w:t>
      </w:r>
      <w:r w:rsidR="00175A78" w:rsidRPr="000461E9">
        <w:rPr>
          <w:rFonts w:ascii="Montserrat Light" w:hAnsi="Montserrat Light"/>
          <w:noProof/>
          <w:sz w:val="22"/>
          <w:szCs w:val="22"/>
        </w:rPr>
        <w:t xml:space="preserve"> 1,</w:t>
      </w:r>
      <w:r w:rsidRPr="000461E9">
        <w:rPr>
          <w:rFonts w:ascii="Montserrat Light" w:hAnsi="Montserrat Light"/>
          <w:noProof/>
          <w:sz w:val="22"/>
          <w:szCs w:val="22"/>
        </w:rPr>
        <w:t xml:space="preserve"> în conformitate cu art. 182 alin. (4) coroborat cu art. 136 din Ordonanța de urgență a Guvernului nr. 57/2019 privind Codul administrativ, cu modificările și completările ulterioare; </w:t>
      </w:r>
    </w:p>
    <w:p w14:paraId="77F9A233" w14:textId="77777777" w:rsidR="00175A78" w:rsidRPr="000461E9" w:rsidRDefault="00175A78" w:rsidP="0004195A">
      <w:pPr>
        <w:pStyle w:val="NoSpacing"/>
        <w:jc w:val="both"/>
        <w:rPr>
          <w:rFonts w:ascii="Montserrat Light" w:hAnsi="Montserrat Light"/>
          <w:noProof/>
        </w:rPr>
      </w:pPr>
    </w:p>
    <w:p w14:paraId="186E0D16" w14:textId="61A0FC3D" w:rsidR="0004195A" w:rsidRPr="000461E9" w:rsidRDefault="0004195A" w:rsidP="0004195A">
      <w:pPr>
        <w:pStyle w:val="NoSpacing"/>
        <w:jc w:val="both"/>
        <w:rPr>
          <w:rFonts w:ascii="Montserrat Light" w:hAnsi="Montserrat Light"/>
          <w:noProof/>
        </w:rPr>
      </w:pPr>
      <w:r w:rsidRPr="000461E9">
        <w:rPr>
          <w:rFonts w:ascii="Montserrat Light" w:hAnsi="Montserrat Light"/>
          <w:noProof/>
        </w:rPr>
        <w:t>Ținând cont de:</w:t>
      </w:r>
    </w:p>
    <w:p w14:paraId="50F8CEB9" w14:textId="5B3B37FC" w:rsidR="0004195A" w:rsidRPr="000461E9" w:rsidRDefault="0004195A" w:rsidP="00C93CAF">
      <w:pPr>
        <w:pStyle w:val="NoSpacing"/>
        <w:numPr>
          <w:ilvl w:val="0"/>
          <w:numId w:val="4"/>
        </w:numPr>
        <w:suppressAutoHyphens w:val="0"/>
        <w:ind w:left="360"/>
        <w:jc w:val="both"/>
        <w:rPr>
          <w:rFonts w:ascii="Montserrat Light" w:hAnsi="Montserrat Light" w:cs="Arial"/>
          <w:noProof/>
        </w:rPr>
      </w:pPr>
      <w:r w:rsidRPr="000461E9">
        <w:rPr>
          <w:rFonts w:ascii="Montserrat Light" w:hAnsi="Montserrat Light"/>
          <w:noProof/>
        </w:rPr>
        <w:t>Adresa Direcției Județene de Evidență a Persoanelor Cluj nr. 2464/07.05.2025</w:t>
      </w:r>
      <w:r w:rsidR="00737A55" w:rsidRPr="000461E9">
        <w:rPr>
          <w:rFonts w:ascii="Montserrat Light" w:hAnsi="Montserrat Light"/>
          <w:noProof/>
        </w:rPr>
        <w:t>,</w:t>
      </w:r>
      <w:r w:rsidRPr="000461E9">
        <w:rPr>
          <w:rFonts w:ascii="Montserrat Light" w:hAnsi="Montserrat Light"/>
          <w:noProof/>
        </w:rPr>
        <w:t xml:space="preserve"> </w:t>
      </w:r>
      <w:r w:rsidRPr="000461E9">
        <w:rPr>
          <w:rFonts w:ascii="Montserrat Light" w:hAnsi="Montserrat Light"/>
          <w:bCs/>
          <w:noProof/>
        </w:rPr>
        <w:t xml:space="preserve">înregistrată la Consiliul Județean Cluj sub </w:t>
      </w:r>
      <w:r w:rsidRPr="000461E9">
        <w:rPr>
          <w:rFonts w:ascii="Montserrat Light" w:hAnsi="Montserrat Light"/>
          <w:noProof/>
        </w:rPr>
        <w:t>nr. 19799/07.05.2025</w:t>
      </w:r>
      <w:r w:rsidRPr="000461E9">
        <w:rPr>
          <w:rFonts w:ascii="Montserrat Light" w:hAnsi="Montserrat Light" w:cs="Arial"/>
          <w:noProof/>
        </w:rPr>
        <w:t>;</w:t>
      </w:r>
    </w:p>
    <w:p w14:paraId="1E24EE12" w14:textId="0F043803" w:rsidR="00737A55" w:rsidRPr="000461E9" w:rsidRDefault="0004195A" w:rsidP="00C93CAF">
      <w:pPr>
        <w:pStyle w:val="NoSpacing"/>
        <w:numPr>
          <w:ilvl w:val="0"/>
          <w:numId w:val="4"/>
        </w:numPr>
        <w:suppressAutoHyphens w:val="0"/>
        <w:ind w:left="360"/>
        <w:jc w:val="both"/>
        <w:rPr>
          <w:rFonts w:ascii="Montserrat Light" w:hAnsi="Montserrat Light" w:cs="Arial"/>
          <w:noProof/>
        </w:rPr>
      </w:pPr>
      <w:r w:rsidRPr="000461E9">
        <w:rPr>
          <w:rFonts w:ascii="Montserrat Light" w:hAnsi="Montserrat Light"/>
          <w:noProof/>
        </w:rPr>
        <w:t>Avizul Direcției Generale pentru Evidența Persoanelor</w:t>
      </w:r>
      <w:r w:rsidR="00737A55" w:rsidRPr="000461E9">
        <w:rPr>
          <w:rFonts w:ascii="Montserrat Light" w:hAnsi="Montserrat Light"/>
          <w:noProof/>
        </w:rPr>
        <w:t xml:space="preserve"> nr. 3781934/14.05.2025, </w:t>
      </w:r>
      <w:r w:rsidR="00737A55" w:rsidRPr="000461E9">
        <w:rPr>
          <w:rFonts w:ascii="Montserrat Light" w:hAnsi="Montserrat Light"/>
          <w:bCs/>
          <w:noProof/>
        </w:rPr>
        <w:t xml:space="preserve">înregistrat la Consiliul Județean Cluj sub </w:t>
      </w:r>
      <w:r w:rsidR="00737A55" w:rsidRPr="000461E9">
        <w:rPr>
          <w:rFonts w:ascii="Montserrat Light" w:hAnsi="Montserrat Light"/>
          <w:noProof/>
        </w:rPr>
        <w:t>nr. 21848/021.05.2025</w:t>
      </w:r>
      <w:r w:rsidR="00737A55" w:rsidRPr="000461E9">
        <w:rPr>
          <w:rFonts w:ascii="Montserrat Light" w:hAnsi="Montserrat Light" w:cs="Arial"/>
          <w:noProof/>
        </w:rPr>
        <w:t>;</w:t>
      </w:r>
    </w:p>
    <w:p w14:paraId="7286D49E" w14:textId="77777777" w:rsidR="0004195A" w:rsidRPr="000461E9" w:rsidRDefault="0004195A" w:rsidP="00175A78">
      <w:pPr>
        <w:pStyle w:val="NoSpacing"/>
        <w:ind w:left="207"/>
        <w:jc w:val="both"/>
        <w:rPr>
          <w:rFonts w:ascii="Montserrat Light" w:hAnsi="Montserrat Light"/>
          <w:iCs/>
          <w:noProof/>
          <w:u w:val="single"/>
          <w:lang w:eastAsia="ro-RO"/>
        </w:rPr>
      </w:pPr>
    </w:p>
    <w:p w14:paraId="3997A251" w14:textId="77777777" w:rsidR="0004195A" w:rsidRPr="000461E9" w:rsidRDefault="0004195A" w:rsidP="0004195A">
      <w:pPr>
        <w:spacing w:line="240" w:lineRule="auto"/>
        <w:ind w:right="162"/>
        <w:contextualSpacing/>
        <w:jc w:val="both"/>
        <w:rPr>
          <w:rFonts w:ascii="Montserrat Light" w:hAnsi="Montserrat Light" w:cs="Cambria"/>
          <w:noProof/>
          <w:lang w:val="ro-RO"/>
        </w:rPr>
      </w:pPr>
      <w:bookmarkStart w:id="0" w:name="_Hlk13557324"/>
      <w:r w:rsidRPr="000461E9">
        <w:rPr>
          <w:rFonts w:ascii="Montserrat Light" w:hAnsi="Montserrat Light" w:cs="Cambria"/>
          <w:noProof/>
          <w:lang w:val="ro-RO"/>
        </w:rPr>
        <w:t>Luând în considerare prevederile:</w:t>
      </w:r>
    </w:p>
    <w:p w14:paraId="093ACD14" w14:textId="3A3E7FFC" w:rsidR="0004195A" w:rsidRPr="000461E9" w:rsidRDefault="0004195A" w:rsidP="00C93CAF">
      <w:pPr>
        <w:pStyle w:val="ListParagraph"/>
        <w:numPr>
          <w:ilvl w:val="0"/>
          <w:numId w:val="6"/>
        </w:numPr>
        <w:autoSpaceDE w:val="0"/>
        <w:autoSpaceDN w:val="0"/>
        <w:adjustRightInd w:val="0"/>
        <w:jc w:val="both"/>
        <w:rPr>
          <w:rFonts w:ascii="Montserrat Light" w:eastAsia="Calibri" w:hAnsi="Montserrat Light" w:cs="Cambria"/>
          <w:noProof/>
          <w:sz w:val="22"/>
          <w:szCs w:val="22"/>
          <w:lang w:val="ro-RO" w:eastAsia="ro-RO"/>
        </w:rPr>
      </w:pPr>
      <w:r w:rsidRPr="000461E9">
        <w:rPr>
          <w:rFonts w:ascii="Montserrat Light" w:eastAsia="Calibri" w:hAnsi="Montserrat Light" w:cs="Cambria"/>
          <w:noProof/>
          <w:sz w:val="22"/>
          <w:szCs w:val="22"/>
          <w:lang w:val="ro-RO" w:eastAsia="ro-RO"/>
        </w:rPr>
        <w:t xml:space="preserve">art. 2, </w:t>
      </w:r>
      <w:r w:rsidRPr="000461E9">
        <w:rPr>
          <w:rFonts w:ascii="Montserrat Light" w:eastAsia="Calibri" w:hAnsi="Montserrat Light" w:cs="Times New Roman"/>
          <w:noProof/>
          <w:sz w:val="22"/>
          <w:szCs w:val="22"/>
          <w:lang w:val="ro-RO"/>
        </w:rPr>
        <w:t xml:space="preserve">art. </w:t>
      </w:r>
      <w:r w:rsidRPr="000461E9">
        <w:rPr>
          <w:rFonts w:ascii="Montserrat Light" w:eastAsia="Calibri" w:hAnsi="Montserrat Light" w:cs="Cambria"/>
          <w:noProof/>
          <w:sz w:val="22"/>
          <w:szCs w:val="22"/>
          <w:lang w:val="ro-RO" w:eastAsia="ro-RO"/>
        </w:rPr>
        <w:t xml:space="preserve">58 alin. (1) și (3) </w:t>
      </w:r>
      <w:r w:rsidRPr="000461E9">
        <w:rPr>
          <w:rFonts w:ascii="Montserrat Light" w:eastAsia="Times New Roman" w:hAnsi="Montserrat Light" w:cs="Cambria"/>
          <w:noProof/>
          <w:sz w:val="22"/>
          <w:szCs w:val="22"/>
          <w:lang w:val="ro-RO" w:eastAsia="ro-RO"/>
        </w:rPr>
        <w:t xml:space="preserve">și ale art. 64 - 65 </w:t>
      </w:r>
      <w:r w:rsidRPr="000461E9">
        <w:rPr>
          <w:rFonts w:ascii="Montserrat Light" w:eastAsia="Calibri" w:hAnsi="Montserrat Light" w:cs="Cambria"/>
          <w:noProof/>
          <w:sz w:val="22"/>
          <w:szCs w:val="22"/>
          <w:lang w:val="ro-RO" w:eastAsia="ro-RO"/>
        </w:rPr>
        <w:t>din Legea privind normele de tehnică legislativă pentru elaborarea actelor normative nr. 24/2000, republicată, cu modificările şi completările ulterioare;</w:t>
      </w:r>
    </w:p>
    <w:p w14:paraId="2FDA2EF7" w14:textId="05B1572E" w:rsidR="0004195A" w:rsidRPr="000461E9" w:rsidRDefault="0004195A" w:rsidP="00C93CAF">
      <w:pPr>
        <w:pStyle w:val="ListParagraph"/>
        <w:numPr>
          <w:ilvl w:val="0"/>
          <w:numId w:val="6"/>
        </w:numPr>
        <w:autoSpaceDE w:val="0"/>
        <w:autoSpaceDN w:val="0"/>
        <w:adjustRightInd w:val="0"/>
        <w:jc w:val="both"/>
        <w:rPr>
          <w:rFonts w:ascii="Montserrat Light" w:eastAsia="Calibri" w:hAnsi="Montserrat Light" w:cs="Cambria"/>
          <w:noProof/>
          <w:sz w:val="22"/>
          <w:szCs w:val="22"/>
          <w:lang w:val="ro-RO" w:eastAsia="ro-RO"/>
        </w:rPr>
      </w:pPr>
      <w:r w:rsidRPr="000461E9">
        <w:rPr>
          <w:rFonts w:ascii="Montserrat Light" w:eastAsia="Calibri" w:hAnsi="Montserrat Light" w:cs="Cambria"/>
          <w:noProof/>
          <w:sz w:val="22"/>
          <w:szCs w:val="22"/>
          <w:lang w:val="ro-RO" w:eastAsia="ro-RO"/>
        </w:rPr>
        <w:t>art. 123 – 140, art. 142 -</w:t>
      </w:r>
      <w:r w:rsidR="00F11492" w:rsidRPr="000461E9">
        <w:rPr>
          <w:rFonts w:ascii="Montserrat Light" w:eastAsia="Calibri" w:hAnsi="Montserrat Light" w:cs="Cambria"/>
          <w:noProof/>
          <w:sz w:val="22"/>
          <w:szCs w:val="22"/>
          <w:lang w:val="ro-RO" w:eastAsia="ro-RO"/>
        </w:rPr>
        <w:t xml:space="preserve"> </w:t>
      </w:r>
      <w:r w:rsidRPr="000461E9">
        <w:rPr>
          <w:rFonts w:ascii="Montserrat Light" w:eastAsia="Calibri" w:hAnsi="Montserrat Light" w:cs="Cambria"/>
          <w:noProof/>
          <w:sz w:val="22"/>
          <w:szCs w:val="22"/>
          <w:lang w:val="ro-RO" w:eastAsia="ro-RO"/>
        </w:rPr>
        <w:t>156, art. 215 și ale art. 220 – 221 din Regulamentul de organizare şi funcţionare a Consiliului Judeţean Cluj, aprobat prin Hotărârea Consiliului Judeţean Cluj nr. 170/2020</w:t>
      </w:r>
      <w:r w:rsidR="00B41E47" w:rsidRPr="000461E9">
        <w:rPr>
          <w:rFonts w:ascii="Montserrat Light" w:eastAsia="Calibri" w:hAnsi="Montserrat Light" w:cs="Cambria"/>
          <w:noProof/>
          <w:sz w:val="22"/>
          <w:szCs w:val="22"/>
          <w:lang w:val="ro-RO" w:eastAsia="ro-RO"/>
        </w:rPr>
        <w:t xml:space="preserve"> (</w:t>
      </w:r>
      <w:r w:rsidRPr="000461E9">
        <w:rPr>
          <w:rFonts w:ascii="Montserrat Light" w:eastAsia="Calibri" w:hAnsi="Montserrat Light" w:cs="Cambria"/>
          <w:noProof/>
          <w:sz w:val="22"/>
          <w:szCs w:val="22"/>
          <w:lang w:val="ro-RO" w:eastAsia="ro-RO"/>
        </w:rPr>
        <w:t>republicată</w:t>
      </w:r>
      <w:r w:rsidR="00B41E47" w:rsidRPr="000461E9">
        <w:rPr>
          <w:rFonts w:ascii="Montserrat Light" w:eastAsia="Calibri" w:hAnsi="Montserrat Light" w:cs="Cambria"/>
          <w:noProof/>
          <w:sz w:val="22"/>
          <w:szCs w:val="22"/>
          <w:lang w:val="ro-RO" w:eastAsia="ro-RO"/>
        </w:rPr>
        <w:t xml:space="preserve"> 2)</w:t>
      </w:r>
      <w:r w:rsidRPr="000461E9">
        <w:rPr>
          <w:rFonts w:ascii="Montserrat Light" w:eastAsia="Calibri" w:hAnsi="Montserrat Light" w:cs="Cambria"/>
          <w:noProof/>
          <w:sz w:val="22"/>
          <w:szCs w:val="22"/>
          <w:lang w:val="ro-RO" w:eastAsia="ro-RO"/>
        </w:rPr>
        <w:t>;</w:t>
      </w:r>
    </w:p>
    <w:p w14:paraId="60488422" w14:textId="77777777" w:rsidR="0004195A" w:rsidRPr="000461E9" w:rsidRDefault="0004195A" w:rsidP="0004195A">
      <w:pPr>
        <w:autoSpaceDE w:val="0"/>
        <w:autoSpaceDN w:val="0"/>
        <w:adjustRightInd w:val="0"/>
        <w:spacing w:line="240" w:lineRule="auto"/>
        <w:ind w:left="567" w:right="162"/>
        <w:contextualSpacing/>
        <w:jc w:val="both"/>
        <w:rPr>
          <w:rFonts w:ascii="Montserrat Light" w:eastAsia="Calibri" w:hAnsi="Montserrat Light" w:cs="Cambria"/>
          <w:noProof/>
          <w:lang w:val="ro-RO" w:eastAsia="ro-RO"/>
        </w:rPr>
      </w:pPr>
    </w:p>
    <w:p w14:paraId="5901F45A" w14:textId="77777777" w:rsidR="0004195A" w:rsidRPr="000461E9" w:rsidRDefault="0004195A" w:rsidP="0004195A">
      <w:pPr>
        <w:spacing w:line="240" w:lineRule="auto"/>
        <w:ind w:right="162"/>
        <w:contextualSpacing/>
        <w:jc w:val="both"/>
        <w:rPr>
          <w:rFonts w:ascii="Montserrat Light" w:eastAsia="Calibri" w:hAnsi="Montserrat Light" w:cs="Times New Roman"/>
          <w:noProof/>
          <w:shd w:val="clear" w:color="auto" w:fill="FFFFFF"/>
          <w:lang w:val="ro-RO"/>
        </w:rPr>
      </w:pPr>
      <w:r w:rsidRPr="000461E9">
        <w:rPr>
          <w:rFonts w:ascii="Montserrat Light" w:eastAsia="Calibri" w:hAnsi="Montserrat Light" w:cs="Times New Roman"/>
          <w:noProof/>
          <w:shd w:val="clear" w:color="auto" w:fill="FFFFFF"/>
          <w:lang w:val="ro-RO"/>
        </w:rPr>
        <w:t>În conformitate cu prevederile:  </w:t>
      </w:r>
    </w:p>
    <w:p w14:paraId="3B07FF08" w14:textId="30047D1F" w:rsidR="0004195A" w:rsidRPr="000461E9" w:rsidRDefault="0004195A" w:rsidP="00C93CAF">
      <w:pPr>
        <w:pStyle w:val="NoSpacing"/>
        <w:numPr>
          <w:ilvl w:val="0"/>
          <w:numId w:val="3"/>
        </w:numPr>
        <w:suppressAutoHyphens w:val="0"/>
        <w:ind w:left="360"/>
        <w:jc w:val="both"/>
        <w:rPr>
          <w:rFonts w:ascii="Montserrat Light" w:eastAsia="Calibri" w:hAnsi="Montserrat Light"/>
          <w:noProof/>
        </w:rPr>
      </w:pPr>
      <w:bookmarkStart w:id="1" w:name="_Hlk15904413"/>
      <w:bookmarkStart w:id="2" w:name="_Hlk18585591"/>
      <w:r w:rsidRPr="000461E9">
        <w:rPr>
          <w:rFonts w:ascii="Montserrat Light" w:eastAsia="Calibri" w:hAnsi="Montserrat Light"/>
          <w:noProof/>
        </w:rPr>
        <w:t xml:space="preserve">art. </w:t>
      </w:r>
      <w:r w:rsidRPr="000461E9">
        <w:rPr>
          <w:rFonts w:ascii="Montserrat Light" w:hAnsi="Montserrat Light"/>
          <w:noProof/>
        </w:rPr>
        <w:t xml:space="preserve">173 alin. (1) lit. a) și ale alin. (2) lit. c) și ale art. 191 alin. (1) lit. a) și alin. (2) lit. a) din Ordonanța de </w:t>
      </w:r>
      <w:r w:rsidR="00FF62F9" w:rsidRPr="000461E9">
        <w:rPr>
          <w:rFonts w:ascii="Montserrat Light" w:hAnsi="Montserrat Light"/>
          <w:noProof/>
        </w:rPr>
        <w:t>u</w:t>
      </w:r>
      <w:r w:rsidRPr="000461E9">
        <w:rPr>
          <w:rFonts w:ascii="Montserrat Light" w:hAnsi="Montserrat Light"/>
          <w:noProof/>
        </w:rPr>
        <w:t>rgență a Guvernului privind Codul administrativ nr. 57/2019, cu modificările și completările ulterioare</w:t>
      </w:r>
      <w:r w:rsidRPr="000461E9">
        <w:rPr>
          <w:rFonts w:ascii="Montserrat Light" w:eastAsia="Calibri" w:hAnsi="Montserrat Light"/>
          <w:noProof/>
        </w:rPr>
        <w:t>;</w:t>
      </w:r>
    </w:p>
    <w:bookmarkEnd w:id="1"/>
    <w:bookmarkEnd w:id="2"/>
    <w:p w14:paraId="04C738E2" w14:textId="0512867A" w:rsidR="0004195A" w:rsidRPr="000461E9" w:rsidRDefault="0004195A" w:rsidP="00C93CAF">
      <w:pPr>
        <w:pStyle w:val="ListParagraph"/>
        <w:numPr>
          <w:ilvl w:val="0"/>
          <w:numId w:val="3"/>
        </w:numPr>
        <w:ind w:left="360"/>
        <w:jc w:val="both"/>
        <w:rPr>
          <w:rFonts w:ascii="Montserrat Light" w:hAnsi="Montserrat Light"/>
          <w:noProof/>
          <w:sz w:val="22"/>
          <w:szCs w:val="22"/>
          <w:lang w:val="ro-RO"/>
        </w:rPr>
      </w:pPr>
      <w:r w:rsidRPr="000461E9">
        <w:rPr>
          <w:rFonts w:ascii="Montserrat Light" w:hAnsi="Montserrat Light"/>
          <w:noProof/>
          <w:sz w:val="22"/>
          <w:szCs w:val="22"/>
          <w:lang w:val="ro-RO"/>
        </w:rPr>
        <w:t>Leg</w:t>
      </w:r>
      <w:r w:rsidR="00FF62F9" w:rsidRPr="000461E9">
        <w:rPr>
          <w:rFonts w:ascii="Montserrat Light" w:hAnsi="Montserrat Light"/>
          <w:noProof/>
          <w:sz w:val="22"/>
          <w:szCs w:val="22"/>
          <w:lang w:val="ro-RO"/>
        </w:rPr>
        <w:t>ii</w:t>
      </w:r>
      <w:r w:rsidRPr="000461E9">
        <w:rPr>
          <w:rFonts w:ascii="Montserrat Light" w:hAnsi="Montserrat Light"/>
          <w:noProof/>
          <w:sz w:val="22"/>
          <w:szCs w:val="22"/>
          <w:lang w:val="ro-RO"/>
        </w:rPr>
        <w:t xml:space="preserve"> cu privire la actele de stare civilă</w:t>
      </w:r>
      <w:r w:rsidR="00FF62F9" w:rsidRPr="000461E9">
        <w:rPr>
          <w:rFonts w:ascii="Montserrat Light" w:hAnsi="Montserrat Light"/>
          <w:noProof/>
          <w:sz w:val="22"/>
          <w:szCs w:val="22"/>
          <w:lang w:val="ro-RO"/>
        </w:rPr>
        <w:t xml:space="preserve"> nr. 119/1996</w:t>
      </w:r>
      <w:r w:rsidRPr="000461E9">
        <w:rPr>
          <w:rFonts w:ascii="Montserrat Light" w:hAnsi="Montserrat Light"/>
          <w:noProof/>
          <w:sz w:val="22"/>
          <w:szCs w:val="22"/>
          <w:lang w:val="ro-RO"/>
        </w:rPr>
        <w:t>, republicată</w:t>
      </w:r>
      <w:r w:rsidR="00A64F32" w:rsidRPr="000461E9">
        <w:rPr>
          <w:rFonts w:ascii="Montserrat Light" w:hAnsi="Montserrat Light"/>
          <w:noProof/>
          <w:sz w:val="22"/>
          <w:szCs w:val="22"/>
          <w:lang w:val="ro-RO"/>
        </w:rPr>
        <w:t>,</w:t>
      </w:r>
      <w:r w:rsidRPr="000461E9">
        <w:rPr>
          <w:rFonts w:ascii="Montserrat Light" w:hAnsi="Montserrat Light"/>
          <w:noProof/>
          <w:sz w:val="22"/>
          <w:szCs w:val="22"/>
          <w:lang w:val="ro-RO"/>
        </w:rPr>
        <w:t xml:space="preserve"> cu modificările și completările ulterioare;</w:t>
      </w:r>
    </w:p>
    <w:p w14:paraId="74E17EE1" w14:textId="77777777" w:rsidR="00A64F32" w:rsidRPr="000461E9" w:rsidRDefault="00A64F32" w:rsidP="00C93CAF">
      <w:pPr>
        <w:pStyle w:val="ListParagraph"/>
        <w:numPr>
          <w:ilvl w:val="0"/>
          <w:numId w:val="3"/>
        </w:numPr>
        <w:ind w:left="360"/>
        <w:jc w:val="both"/>
        <w:rPr>
          <w:rFonts w:ascii="Montserrat Light" w:hAnsi="Montserrat Light"/>
          <w:noProof/>
          <w:sz w:val="22"/>
          <w:szCs w:val="22"/>
          <w:lang w:val="ro-RO"/>
        </w:rPr>
      </w:pPr>
      <w:r w:rsidRPr="000461E9">
        <w:rPr>
          <w:rFonts w:ascii="Montserrat Light" w:hAnsi="Montserrat Light"/>
          <w:noProof/>
          <w:sz w:val="22"/>
          <w:szCs w:val="22"/>
          <w:lang w:val="ro-RO"/>
        </w:rPr>
        <w:t>Legii-cadru privind salarizarea personalului plătit din fonduri publice nr. 153/2017,</w:t>
      </w:r>
      <w:r w:rsidRPr="000461E9">
        <w:rPr>
          <w:lang w:val="ro-RO"/>
        </w:rPr>
        <w:t xml:space="preserve"> </w:t>
      </w:r>
      <w:r w:rsidRPr="000461E9">
        <w:rPr>
          <w:rFonts w:ascii="Montserrat Light" w:hAnsi="Montserrat Light"/>
          <w:noProof/>
          <w:sz w:val="22"/>
          <w:szCs w:val="22"/>
          <w:lang w:val="ro-RO"/>
        </w:rPr>
        <w:t>cu modificările și completările ulterioare;</w:t>
      </w:r>
    </w:p>
    <w:p w14:paraId="2DB2DC6D" w14:textId="77777777" w:rsidR="00FF62F9" w:rsidRPr="000461E9" w:rsidRDefault="00FF62F9"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 xml:space="preserve">art. 1 alin. (1), art. 6 și ale art. 9 alin. (3) din Ordonanța Guvernului privind înfiinţarea, organizarea şi funcţionarea serviciilor publice comunitare de evidenţă a persoanelor nr. 84/2001, </w:t>
      </w:r>
      <w:bookmarkStart w:id="3" w:name="_Hlk153019850"/>
      <w:r w:rsidRPr="000461E9">
        <w:rPr>
          <w:rFonts w:ascii="Montserrat Light" w:hAnsi="Montserrat Light"/>
          <w:noProof/>
        </w:rPr>
        <w:t>cu modificările și completările ulterioare;</w:t>
      </w:r>
    </w:p>
    <w:bookmarkEnd w:id="3"/>
    <w:p w14:paraId="02F771B0" w14:textId="053DF8E0" w:rsidR="0004195A" w:rsidRPr="000461E9" w:rsidRDefault="0004195A" w:rsidP="00C93CAF">
      <w:pPr>
        <w:pStyle w:val="ListParagraph"/>
        <w:numPr>
          <w:ilvl w:val="0"/>
          <w:numId w:val="3"/>
        </w:numPr>
        <w:ind w:left="360"/>
        <w:jc w:val="both"/>
        <w:rPr>
          <w:rFonts w:ascii="Montserrat Light" w:hAnsi="Montserrat Light"/>
          <w:noProof/>
          <w:sz w:val="22"/>
          <w:szCs w:val="22"/>
          <w:lang w:val="ro-RO"/>
        </w:rPr>
      </w:pPr>
      <w:r w:rsidRPr="000461E9">
        <w:rPr>
          <w:rFonts w:ascii="Montserrat Light" w:hAnsi="Montserrat Light"/>
          <w:noProof/>
          <w:sz w:val="22"/>
          <w:szCs w:val="22"/>
          <w:lang w:val="ro-RO"/>
        </w:rPr>
        <w:t>Ordonanţ</w:t>
      </w:r>
      <w:r w:rsidR="00A64F32" w:rsidRPr="000461E9">
        <w:rPr>
          <w:rFonts w:ascii="Montserrat Light" w:hAnsi="Montserrat Light"/>
          <w:noProof/>
          <w:sz w:val="22"/>
          <w:szCs w:val="22"/>
          <w:lang w:val="ro-RO"/>
        </w:rPr>
        <w:t>ei</w:t>
      </w:r>
      <w:r w:rsidRPr="000461E9">
        <w:rPr>
          <w:rFonts w:ascii="Montserrat Light" w:hAnsi="Montserrat Light"/>
          <w:noProof/>
          <w:sz w:val="22"/>
          <w:szCs w:val="22"/>
          <w:lang w:val="ro-RO"/>
        </w:rPr>
        <w:t xml:space="preserve"> Guvernului nr. 69/2002 privind unele măsuri pentru operaţionalizarea sistemului informatic de emitere şi punere în circulaţie a documentelor electronice de identitate şi rezidenţă, cu modificările şi completările ulterioare; </w:t>
      </w:r>
    </w:p>
    <w:p w14:paraId="5BB0BDC3" w14:textId="77777777" w:rsidR="00B41E47" w:rsidRPr="000461E9" w:rsidRDefault="00B41E47"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 xml:space="preserve">Ordonanței de urgență a Guvernului nr. 97/2005 privind evidența, domiciliul, reședința și actele de identitate ale cetățenilor români, republicată, cu modificările și completările ulterioare; </w:t>
      </w:r>
    </w:p>
    <w:p w14:paraId="791BFC38" w14:textId="646D6977" w:rsidR="0093108B" w:rsidRPr="000461E9" w:rsidRDefault="0093108B" w:rsidP="00234079">
      <w:pPr>
        <w:pStyle w:val="NoSpacing"/>
        <w:suppressAutoHyphens w:val="0"/>
        <w:ind w:left="360"/>
        <w:jc w:val="both"/>
        <w:rPr>
          <w:rFonts w:ascii="Montserrat Light" w:hAnsi="Montserrat Light"/>
          <w:noProof/>
        </w:rPr>
      </w:pPr>
    </w:p>
    <w:p w14:paraId="1933D8E6" w14:textId="606761B3" w:rsidR="0004195A" w:rsidRPr="000461E9" w:rsidRDefault="0004195A"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 xml:space="preserve">art. 3 din Metodologia privind criteriile de dimensionare a numărului de funcții din aparatul serviciilor publice comunitare de evidență a persoanelor, constituirea patrimoniului și managementul resurselor umane, financiare și material, aprobată prin Hotărârea Guvernului nr. 2.104/2004, </w:t>
      </w:r>
      <w:bookmarkStart w:id="4" w:name="_Hlk165797639"/>
      <w:r w:rsidRPr="000461E9">
        <w:rPr>
          <w:rFonts w:ascii="Montserrat Light" w:hAnsi="Montserrat Light"/>
          <w:noProof/>
        </w:rPr>
        <w:t>cu modificările și completările ulterioare;</w:t>
      </w:r>
    </w:p>
    <w:p w14:paraId="42C87EE8" w14:textId="77777777" w:rsidR="00F956DE" w:rsidRPr="000461E9" w:rsidRDefault="00F956DE"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 xml:space="preserve">Hotărârii Guvernului nr. 1982/2004 privind aprobarea Normelor metodologice pentru aplicarea Ordonanţei Guvernului nr. 69/2002 privind regimul juridic al cărţii electronice de identitate, republicată, precum şi a formei şi conţinutului cărţii electronice de identitate, cu modificările şi completările ulterioare; </w:t>
      </w:r>
    </w:p>
    <w:p w14:paraId="20B973B5" w14:textId="77777777" w:rsidR="00F956DE" w:rsidRPr="000461E9" w:rsidRDefault="00F956DE"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Hotărârii Guvernului nr. 220/2006 pentru aprobarea Normelor de lucru privind procurarea şi transmiterea în străinătate a certificatelor şi extraselor de pe actele de stare civilă, precum şi a datelor cu privire la domiciliul şi reşedinţa unor persoane;</w:t>
      </w:r>
    </w:p>
    <w:bookmarkEnd w:id="4"/>
    <w:p w14:paraId="7514A008" w14:textId="469F9D66" w:rsidR="0004195A" w:rsidRPr="000461E9" w:rsidRDefault="0004195A" w:rsidP="00C93CAF">
      <w:pPr>
        <w:pStyle w:val="ListParagraph"/>
        <w:numPr>
          <w:ilvl w:val="0"/>
          <w:numId w:val="3"/>
        </w:numPr>
        <w:ind w:left="360"/>
        <w:jc w:val="both"/>
        <w:rPr>
          <w:rFonts w:ascii="Montserrat Light" w:hAnsi="Montserrat Light"/>
          <w:noProof/>
          <w:sz w:val="22"/>
          <w:szCs w:val="22"/>
          <w:lang w:val="ro-RO"/>
        </w:rPr>
      </w:pPr>
      <w:r w:rsidRPr="000461E9">
        <w:rPr>
          <w:rFonts w:ascii="Montserrat Light" w:hAnsi="Montserrat Light"/>
          <w:noProof/>
          <w:sz w:val="22"/>
          <w:szCs w:val="22"/>
          <w:lang w:val="ro-RO"/>
        </w:rPr>
        <w:t>Hot</w:t>
      </w:r>
      <w:r w:rsidR="00A64F32" w:rsidRPr="000461E9">
        <w:rPr>
          <w:rFonts w:ascii="Montserrat Light" w:hAnsi="Montserrat Light"/>
          <w:noProof/>
          <w:sz w:val="22"/>
          <w:szCs w:val="22"/>
          <w:lang w:val="ro-RO"/>
        </w:rPr>
        <w:t>ărârii</w:t>
      </w:r>
      <w:r w:rsidRPr="000461E9">
        <w:rPr>
          <w:rFonts w:ascii="Montserrat Light" w:hAnsi="Montserrat Light"/>
          <w:noProof/>
          <w:sz w:val="22"/>
          <w:szCs w:val="22"/>
          <w:lang w:val="ro-RO"/>
        </w:rPr>
        <w:t xml:space="preserve"> Guvernului nr. 64/2011 pentru aprobarea Metodologiei cu privire la aplicarea unitar</w:t>
      </w:r>
      <w:r w:rsidR="00A64F32" w:rsidRPr="000461E9">
        <w:rPr>
          <w:rFonts w:ascii="Montserrat Light" w:hAnsi="Montserrat Light"/>
          <w:noProof/>
          <w:sz w:val="22"/>
          <w:szCs w:val="22"/>
          <w:lang w:val="ro-RO"/>
        </w:rPr>
        <w:t>ă</w:t>
      </w:r>
      <w:r w:rsidRPr="000461E9">
        <w:rPr>
          <w:rFonts w:ascii="Montserrat Light" w:hAnsi="Montserrat Light"/>
          <w:noProof/>
          <w:sz w:val="22"/>
          <w:szCs w:val="22"/>
          <w:lang w:val="ro-RO"/>
        </w:rPr>
        <w:t xml:space="preserve"> a dispozitiilor </w:t>
      </w:r>
      <w:r w:rsidR="0088752E" w:rsidRPr="000461E9">
        <w:rPr>
          <w:rFonts w:ascii="Montserrat Light" w:hAnsi="Montserrat Light"/>
          <w:noProof/>
          <w:sz w:val="22"/>
          <w:szCs w:val="22"/>
          <w:lang w:val="ro-RO"/>
        </w:rPr>
        <w:t>î</w:t>
      </w:r>
      <w:r w:rsidRPr="000461E9">
        <w:rPr>
          <w:rFonts w:ascii="Montserrat Light" w:hAnsi="Montserrat Light"/>
          <w:noProof/>
          <w:sz w:val="22"/>
          <w:szCs w:val="22"/>
          <w:lang w:val="ro-RO"/>
        </w:rPr>
        <w:t>n materie de stare civil</w:t>
      </w:r>
      <w:r w:rsidR="0088752E" w:rsidRPr="000461E9">
        <w:rPr>
          <w:rFonts w:ascii="Montserrat Light" w:hAnsi="Montserrat Light"/>
          <w:noProof/>
          <w:sz w:val="22"/>
          <w:szCs w:val="22"/>
          <w:lang w:val="ro-RO"/>
        </w:rPr>
        <w:t>ă,</w:t>
      </w:r>
      <w:r w:rsidRPr="000461E9">
        <w:rPr>
          <w:rFonts w:ascii="Montserrat Light" w:hAnsi="Montserrat Light"/>
          <w:noProof/>
          <w:sz w:val="22"/>
          <w:szCs w:val="22"/>
          <w:lang w:val="ro-RO"/>
        </w:rPr>
        <w:t xml:space="preserve"> cu modificările și completările ulterioare;</w:t>
      </w:r>
    </w:p>
    <w:p w14:paraId="0F5CEAAF" w14:textId="59956763" w:rsidR="0004195A" w:rsidRPr="000461E9" w:rsidRDefault="00A64F32"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 xml:space="preserve">Hotărârii </w:t>
      </w:r>
      <w:r w:rsidR="0004195A" w:rsidRPr="000461E9">
        <w:rPr>
          <w:rFonts w:ascii="Montserrat Light" w:hAnsi="Montserrat Light"/>
          <w:noProof/>
        </w:rPr>
        <w:t>Guvernului 295/2021</w:t>
      </w:r>
      <w:r w:rsidR="0088752E" w:rsidRPr="000461E9">
        <w:rPr>
          <w:rFonts w:ascii="Montserrat Light" w:hAnsi="Montserrat Light"/>
          <w:noProof/>
        </w:rPr>
        <w:t xml:space="preserve"> </w:t>
      </w:r>
      <w:r w:rsidR="0004195A" w:rsidRPr="000461E9">
        <w:rPr>
          <w:rFonts w:ascii="Montserrat Light" w:hAnsi="Montserrat Light"/>
          <w:noProof/>
        </w:rPr>
        <w:t>pentru aprobarea Normelor metodologice de aplicare unitară a dispoziţiilor Ordonanţei de urgenţă a Guvernului nr. 97/2005 privind evidenţa, domiciliul, reşedinţa şi actele de identitate ale cetăţenilor români, precum şi pentru stabilirea formei şi conţinutul actelor de identitate, ale dovezii de reşedinţă şi ale cărţii de imobil;</w:t>
      </w:r>
    </w:p>
    <w:p w14:paraId="58CCCE1A" w14:textId="77777777" w:rsidR="00F956DE" w:rsidRPr="000461E9" w:rsidRDefault="00F956DE" w:rsidP="00C93CAF">
      <w:pPr>
        <w:pStyle w:val="NoSpacing"/>
        <w:numPr>
          <w:ilvl w:val="0"/>
          <w:numId w:val="3"/>
        </w:numPr>
        <w:suppressAutoHyphens w:val="0"/>
        <w:ind w:left="360"/>
        <w:jc w:val="both"/>
        <w:rPr>
          <w:rFonts w:ascii="Montserrat Light" w:hAnsi="Montserrat Light"/>
          <w:noProof/>
        </w:rPr>
      </w:pPr>
      <w:r w:rsidRPr="000461E9">
        <w:rPr>
          <w:rFonts w:ascii="Montserrat Light" w:hAnsi="Montserrat Light"/>
          <w:noProof/>
        </w:rPr>
        <w:t>Hotărârii Guvernului nr. 255/2024 pentru aprobarea Normelor metodologice de aplicare unitară a dispoziţiilor în materie de stare civilă;</w:t>
      </w:r>
    </w:p>
    <w:p w14:paraId="773EEFA1" w14:textId="77777777" w:rsidR="0004195A" w:rsidRPr="000461E9" w:rsidRDefault="0004195A" w:rsidP="00C93CAF">
      <w:pPr>
        <w:pStyle w:val="NoSpacing"/>
        <w:numPr>
          <w:ilvl w:val="0"/>
          <w:numId w:val="5"/>
        </w:numPr>
        <w:suppressAutoHyphens w:val="0"/>
        <w:ind w:left="360"/>
        <w:jc w:val="both"/>
        <w:rPr>
          <w:rFonts w:ascii="Montserrat Light" w:eastAsia="Calibri" w:hAnsi="Montserrat Light"/>
          <w:noProof/>
        </w:rPr>
      </w:pPr>
      <w:r w:rsidRPr="000461E9">
        <w:rPr>
          <w:rFonts w:ascii="Montserrat Light" w:hAnsi="Montserrat Light"/>
          <w:noProof/>
        </w:rPr>
        <w:t xml:space="preserve">Ordinului </w:t>
      </w:r>
      <w:r w:rsidRPr="000461E9">
        <w:rPr>
          <w:rFonts w:ascii="Montserrat Light" w:hAnsi="Montserrat Light" w:cs="Poppins"/>
          <w:noProof/>
          <w:spacing w:val="5"/>
          <w:shd w:val="clear" w:color="auto" w:fill="FFFFFF"/>
        </w:rPr>
        <w:t>Secretariatului General al Guvernului</w:t>
      </w:r>
      <w:r w:rsidRPr="000461E9">
        <w:rPr>
          <w:rFonts w:ascii="Montserrat Light" w:hAnsi="Montserrat Light" w:cs="Poppins"/>
          <w:noProof/>
          <w:spacing w:val="5"/>
        </w:rPr>
        <w:t xml:space="preserve"> </w:t>
      </w:r>
      <w:r w:rsidRPr="000461E9">
        <w:rPr>
          <w:rFonts w:ascii="Montserrat Light" w:hAnsi="Montserrat Light"/>
          <w:noProof/>
        </w:rPr>
        <w:t>privind aprobarea Codului controlului intern managerial al entităților publice nr. 600/2018;</w:t>
      </w:r>
    </w:p>
    <w:p w14:paraId="447BFC88" w14:textId="77777777" w:rsidR="0004195A" w:rsidRPr="000461E9" w:rsidRDefault="0004195A" w:rsidP="0004195A">
      <w:pPr>
        <w:pStyle w:val="NoSpacing"/>
        <w:ind w:left="720"/>
        <w:jc w:val="both"/>
        <w:rPr>
          <w:rFonts w:ascii="Montserrat Light" w:eastAsia="Calibri" w:hAnsi="Montserrat Light"/>
          <w:noProof/>
        </w:rPr>
      </w:pPr>
    </w:p>
    <w:p w14:paraId="38973ED1" w14:textId="2403F2AB" w:rsidR="0004195A" w:rsidRPr="000461E9" w:rsidRDefault="0004195A" w:rsidP="0004195A">
      <w:pPr>
        <w:pStyle w:val="NoSpacing"/>
        <w:jc w:val="both"/>
        <w:rPr>
          <w:rFonts w:ascii="Montserrat Light" w:hAnsi="Montserrat Light"/>
          <w:noProof/>
        </w:rPr>
      </w:pPr>
      <w:r w:rsidRPr="000461E9">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bookmarkEnd w:id="0"/>
      <w:r w:rsidRPr="000461E9">
        <w:rPr>
          <w:rFonts w:ascii="Montserrat Light" w:hAnsi="Montserrat Light"/>
          <w:b/>
          <w:noProof/>
          <w:lang w:eastAsia="ro-RO"/>
        </w:rPr>
        <w:t xml:space="preserve">                      </w:t>
      </w:r>
    </w:p>
    <w:p w14:paraId="7C2B163B" w14:textId="77777777" w:rsidR="0093108B" w:rsidRPr="000461E9" w:rsidRDefault="0093108B" w:rsidP="0004195A">
      <w:pPr>
        <w:tabs>
          <w:tab w:val="left" w:pos="90"/>
        </w:tabs>
        <w:autoSpaceDE w:val="0"/>
        <w:autoSpaceDN w:val="0"/>
        <w:adjustRightInd w:val="0"/>
        <w:spacing w:line="240" w:lineRule="auto"/>
        <w:ind w:right="162"/>
        <w:jc w:val="center"/>
        <w:rPr>
          <w:rFonts w:ascii="Montserrat Light" w:hAnsi="Montserrat Light"/>
          <w:b/>
          <w:bCs/>
          <w:noProof/>
          <w:lang w:val="ro-RO" w:eastAsia="ro-RO"/>
        </w:rPr>
      </w:pPr>
    </w:p>
    <w:p w14:paraId="1D51A7E0" w14:textId="5473DE7C" w:rsidR="0004195A" w:rsidRPr="000461E9" w:rsidRDefault="0004195A" w:rsidP="0004195A">
      <w:pPr>
        <w:tabs>
          <w:tab w:val="left" w:pos="90"/>
        </w:tabs>
        <w:autoSpaceDE w:val="0"/>
        <w:autoSpaceDN w:val="0"/>
        <w:adjustRightInd w:val="0"/>
        <w:spacing w:line="240" w:lineRule="auto"/>
        <w:ind w:right="162"/>
        <w:jc w:val="center"/>
        <w:rPr>
          <w:rFonts w:ascii="Montserrat Light" w:hAnsi="Montserrat Light"/>
          <w:b/>
          <w:bCs/>
          <w:noProof/>
          <w:lang w:val="ro-RO" w:eastAsia="ro-RO"/>
        </w:rPr>
      </w:pPr>
      <w:r w:rsidRPr="000461E9">
        <w:rPr>
          <w:rFonts w:ascii="Montserrat Light" w:hAnsi="Montserrat Light"/>
          <w:b/>
          <w:bCs/>
          <w:noProof/>
          <w:lang w:val="ro-RO" w:eastAsia="ro-RO"/>
        </w:rPr>
        <w:t>hotărăşte:</w:t>
      </w:r>
    </w:p>
    <w:p w14:paraId="60A20EF2" w14:textId="77777777" w:rsidR="0004195A" w:rsidRPr="000461E9" w:rsidRDefault="0004195A" w:rsidP="0004195A">
      <w:pPr>
        <w:pStyle w:val="NoSpacing"/>
        <w:jc w:val="both"/>
        <w:rPr>
          <w:rFonts w:ascii="Montserrat Light" w:hAnsi="Montserrat Light"/>
        </w:rPr>
      </w:pPr>
      <w:bookmarkStart w:id="5" w:name="_Hlk153042905"/>
    </w:p>
    <w:p w14:paraId="44243A32" w14:textId="46815593" w:rsidR="0004195A" w:rsidRPr="000461E9" w:rsidRDefault="0004195A" w:rsidP="0004195A">
      <w:pPr>
        <w:pStyle w:val="NoSpacing"/>
        <w:jc w:val="both"/>
        <w:rPr>
          <w:rFonts w:ascii="Montserrat Light" w:hAnsi="Montserrat Light"/>
        </w:rPr>
      </w:pPr>
      <w:r w:rsidRPr="000461E9">
        <w:rPr>
          <w:rFonts w:ascii="Montserrat Light" w:hAnsi="Montserrat Light"/>
          <w:b/>
          <w:bCs/>
        </w:rPr>
        <w:t>Art. 1.</w:t>
      </w:r>
      <w:r w:rsidRPr="000461E9">
        <w:rPr>
          <w:rFonts w:ascii="Montserrat Light" w:hAnsi="Montserrat Light"/>
        </w:rPr>
        <w:t xml:space="preserve"> Se aprobă Organigrama Direcției Județene de Evidență a Persoanelor Cluj </w:t>
      </w:r>
      <w:bookmarkStart w:id="6" w:name="_Hlk153010012"/>
      <w:r w:rsidRPr="000461E9">
        <w:rPr>
          <w:rFonts w:ascii="Montserrat Light" w:hAnsi="Montserrat Light"/>
        </w:rPr>
        <w:t xml:space="preserve">cuprinsă în </w:t>
      </w:r>
      <w:r w:rsidRPr="000461E9">
        <w:rPr>
          <w:rFonts w:ascii="Montserrat Light" w:hAnsi="Montserrat Light"/>
          <w:b/>
          <w:bCs/>
        </w:rPr>
        <w:t>anexa nr. 1</w:t>
      </w:r>
      <w:r w:rsidRPr="000461E9">
        <w:rPr>
          <w:rFonts w:ascii="Montserrat Light" w:hAnsi="Montserrat Light"/>
        </w:rPr>
        <w:t xml:space="preserve"> care face parte integrantă din prezenta hotărâre.</w:t>
      </w:r>
    </w:p>
    <w:p w14:paraId="3CD979AA" w14:textId="77777777" w:rsidR="0004195A" w:rsidRPr="000461E9" w:rsidRDefault="0004195A" w:rsidP="0004195A">
      <w:pPr>
        <w:pStyle w:val="NoSpacing"/>
        <w:jc w:val="both"/>
        <w:rPr>
          <w:rFonts w:ascii="Montserrat Light" w:hAnsi="Montserrat Light"/>
        </w:rPr>
      </w:pPr>
    </w:p>
    <w:p w14:paraId="7E1D3F01" w14:textId="6ABCBEDE" w:rsidR="0004195A" w:rsidRPr="000461E9" w:rsidRDefault="0004195A" w:rsidP="0004195A">
      <w:pPr>
        <w:pStyle w:val="NoSpacing"/>
        <w:jc w:val="both"/>
        <w:rPr>
          <w:rFonts w:ascii="Montserrat Light" w:hAnsi="Montserrat Light"/>
        </w:rPr>
      </w:pPr>
      <w:r w:rsidRPr="000461E9">
        <w:rPr>
          <w:rFonts w:ascii="Montserrat Light" w:hAnsi="Montserrat Light"/>
          <w:b/>
          <w:bCs/>
        </w:rPr>
        <w:t>Art. 2.</w:t>
      </w:r>
      <w:r w:rsidRPr="000461E9">
        <w:rPr>
          <w:rFonts w:ascii="Montserrat Light" w:hAnsi="Montserrat Light"/>
        </w:rPr>
        <w:t xml:space="preserve"> Se aprobă Statul de funcții al Direcției Județene de Evidență a Persoanelor Cluj cuprins în </w:t>
      </w:r>
      <w:r w:rsidRPr="000461E9">
        <w:rPr>
          <w:rFonts w:ascii="Montserrat Light" w:hAnsi="Montserrat Light"/>
          <w:b/>
          <w:bCs/>
        </w:rPr>
        <w:t>anexa nr. 2</w:t>
      </w:r>
      <w:r w:rsidRPr="000461E9">
        <w:rPr>
          <w:rFonts w:ascii="Montserrat Light" w:hAnsi="Montserrat Light"/>
        </w:rPr>
        <w:t xml:space="preserve"> care face parte integrantă din prezenta hotărâre.</w:t>
      </w:r>
    </w:p>
    <w:p w14:paraId="4306F7CF" w14:textId="77777777" w:rsidR="0004195A" w:rsidRPr="000461E9" w:rsidRDefault="0004195A" w:rsidP="0004195A">
      <w:pPr>
        <w:pStyle w:val="NoSpacing"/>
        <w:jc w:val="both"/>
        <w:rPr>
          <w:rFonts w:ascii="Montserrat Light" w:hAnsi="Montserrat Light"/>
        </w:rPr>
      </w:pPr>
    </w:p>
    <w:p w14:paraId="7D5D9025" w14:textId="65F33C03" w:rsidR="0004195A" w:rsidRPr="000461E9" w:rsidRDefault="0004195A" w:rsidP="0004195A">
      <w:pPr>
        <w:pStyle w:val="NoSpacing"/>
        <w:jc w:val="both"/>
        <w:rPr>
          <w:rFonts w:ascii="Montserrat Light" w:hAnsi="Montserrat Light"/>
        </w:rPr>
      </w:pPr>
      <w:r w:rsidRPr="000461E9">
        <w:rPr>
          <w:rFonts w:ascii="Montserrat Light" w:hAnsi="Montserrat Light"/>
          <w:b/>
          <w:bCs/>
        </w:rPr>
        <w:t>Art. 3.</w:t>
      </w:r>
      <w:r w:rsidRPr="000461E9">
        <w:rPr>
          <w:rFonts w:ascii="Montserrat Light" w:hAnsi="Montserrat Light"/>
        </w:rPr>
        <w:t xml:space="preserve"> Se aprobă Regulamentul de organizare și funcționare al Direcției Județene de Evidență a Persoanelor Cluj</w:t>
      </w:r>
      <w:bookmarkEnd w:id="6"/>
      <w:r w:rsidRPr="000461E9">
        <w:rPr>
          <w:rFonts w:ascii="Montserrat Light" w:hAnsi="Montserrat Light"/>
        </w:rPr>
        <w:t xml:space="preserve"> cuprins în </w:t>
      </w:r>
      <w:r w:rsidRPr="000461E9">
        <w:rPr>
          <w:rFonts w:ascii="Montserrat Light" w:hAnsi="Montserrat Light"/>
          <w:b/>
          <w:bCs/>
        </w:rPr>
        <w:t>anexa nr. 3</w:t>
      </w:r>
      <w:r w:rsidRPr="000461E9">
        <w:rPr>
          <w:rFonts w:ascii="Montserrat Light" w:hAnsi="Montserrat Light"/>
        </w:rPr>
        <w:t xml:space="preserve"> care face parte integrantă din prezenta hotărâre.</w:t>
      </w:r>
    </w:p>
    <w:p w14:paraId="096FD461" w14:textId="77777777" w:rsidR="0004195A" w:rsidRPr="000461E9" w:rsidRDefault="0004195A" w:rsidP="0004195A">
      <w:pPr>
        <w:pStyle w:val="NoSpacing"/>
        <w:jc w:val="both"/>
        <w:rPr>
          <w:rFonts w:ascii="Montserrat Light" w:hAnsi="Montserrat Light"/>
        </w:rPr>
      </w:pPr>
    </w:p>
    <w:bookmarkEnd w:id="5"/>
    <w:p w14:paraId="2233474F" w14:textId="77777777" w:rsidR="0004195A" w:rsidRPr="000461E9" w:rsidRDefault="0004195A" w:rsidP="0004195A">
      <w:pPr>
        <w:pStyle w:val="NoSpacing"/>
        <w:jc w:val="both"/>
        <w:rPr>
          <w:rFonts w:ascii="Montserrat Light" w:hAnsi="Montserrat Light"/>
        </w:rPr>
      </w:pPr>
      <w:r w:rsidRPr="000461E9">
        <w:rPr>
          <w:rFonts w:ascii="Montserrat Light" w:hAnsi="Montserrat Light"/>
          <w:b/>
          <w:bCs/>
        </w:rPr>
        <w:t xml:space="preserve">Art. 4. </w:t>
      </w:r>
      <w:r w:rsidRPr="000461E9">
        <w:rPr>
          <w:rFonts w:ascii="Montserrat Light" w:hAnsi="Montserrat Light"/>
          <w:lang w:eastAsia="ro-RO"/>
        </w:rPr>
        <w:t xml:space="preserve">La data comunicării prezentei hotărâri se abrogă </w:t>
      </w:r>
      <w:r w:rsidRPr="000461E9">
        <w:rPr>
          <w:rFonts w:ascii="Montserrat Light" w:eastAsia="Calibri" w:hAnsi="Montserrat Light" w:cs="Calibri Light"/>
        </w:rPr>
        <w:t xml:space="preserve">Hotărârea Consiliului Județean Cluj </w:t>
      </w:r>
      <w:r w:rsidRPr="000461E9">
        <w:rPr>
          <w:rFonts w:ascii="Montserrat Light" w:hAnsi="Montserrat Light"/>
        </w:rPr>
        <w:t xml:space="preserve">nr. 25/2025 </w:t>
      </w:r>
      <w:r w:rsidRPr="000461E9">
        <w:rPr>
          <w:rFonts w:ascii="Montserrat Light" w:hAnsi="Montserrat Light"/>
          <w:noProof/>
        </w:rPr>
        <w:t xml:space="preserve">privind  </w:t>
      </w:r>
      <w:r w:rsidRPr="000461E9">
        <w:rPr>
          <w:rFonts w:ascii="Montserrat Light" w:hAnsi="Montserrat Light"/>
          <w:iCs/>
          <w:noProof/>
        </w:rPr>
        <w:t>a</w:t>
      </w:r>
      <w:r w:rsidRPr="000461E9">
        <w:rPr>
          <w:rFonts w:ascii="Montserrat Light" w:hAnsi="Montserrat Light" w:cs="Arial"/>
          <w:noProof/>
        </w:rPr>
        <w:t xml:space="preserve">probarea </w:t>
      </w:r>
      <w:r w:rsidRPr="000461E9">
        <w:rPr>
          <w:rFonts w:ascii="Montserrat Light" w:hAnsi="Montserrat Light"/>
          <w:noProof/>
        </w:rPr>
        <w:t>Organigramei, Statului de funcţii şi a Regulamentului de organizare şi funcţionare</w:t>
      </w:r>
      <w:r w:rsidRPr="000461E9">
        <w:rPr>
          <w:rFonts w:ascii="Montserrat Light" w:hAnsi="Montserrat Light"/>
          <w:iCs/>
          <w:noProof/>
        </w:rPr>
        <w:t xml:space="preserve"> pentru </w:t>
      </w:r>
      <w:r w:rsidRPr="000461E9">
        <w:rPr>
          <w:rFonts w:ascii="Montserrat Light" w:hAnsi="Montserrat Light" w:cs="Arial"/>
          <w:noProof/>
        </w:rPr>
        <w:t>Direcția Județeană de Evidență a Persoanelor Cluj</w:t>
      </w:r>
      <w:r w:rsidRPr="000461E9">
        <w:rPr>
          <w:rFonts w:ascii="Montserrat Light" w:hAnsi="Montserrat Light"/>
        </w:rPr>
        <w:t>.</w:t>
      </w:r>
    </w:p>
    <w:p w14:paraId="244372C6" w14:textId="77777777" w:rsidR="0004195A" w:rsidRPr="000461E9" w:rsidRDefault="0004195A" w:rsidP="0004195A">
      <w:pPr>
        <w:pStyle w:val="NoSpacing"/>
        <w:jc w:val="both"/>
        <w:rPr>
          <w:rFonts w:ascii="Montserrat Light" w:hAnsi="Montserrat Light"/>
        </w:rPr>
      </w:pPr>
    </w:p>
    <w:p w14:paraId="4A96DDEF" w14:textId="648C8CA8" w:rsidR="0004195A" w:rsidRPr="000461E9" w:rsidRDefault="0004195A" w:rsidP="0004195A">
      <w:pPr>
        <w:pStyle w:val="NoSpacing"/>
        <w:jc w:val="both"/>
        <w:rPr>
          <w:rFonts w:ascii="Montserrat Light" w:hAnsi="Montserrat Light"/>
        </w:rPr>
      </w:pPr>
      <w:r w:rsidRPr="000461E9">
        <w:rPr>
          <w:rFonts w:ascii="Montserrat Light" w:hAnsi="Montserrat Light"/>
          <w:b/>
          <w:bCs/>
        </w:rPr>
        <w:t>Art. 5.</w:t>
      </w:r>
      <w:r w:rsidRPr="000461E9">
        <w:rPr>
          <w:rFonts w:ascii="Montserrat Light" w:hAnsi="Montserrat Light"/>
        </w:rPr>
        <w:t xml:space="preserve"> Cu punerea în aplicare a prevederilor prezentei hotărâri și comunicarea către personalul Direcției Județene de Evidență a Persoanelor Cluj se încredințează </w:t>
      </w:r>
      <w:r w:rsidR="0088752E" w:rsidRPr="000461E9">
        <w:rPr>
          <w:rFonts w:ascii="Montserrat Light" w:hAnsi="Montserrat Light"/>
        </w:rPr>
        <w:t>P</w:t>
      </w:r>
      <w:r w:rsidRPr="000461E9">
        <w:rPr>
          <w:rFonts w:ascii="Montserrat Light" w:hAnsi="Montserrat Light"/>
        </w:rPr>
        <w:t>reşedintele Consiliului Judeţean Cluj</w:t>
      </w:r>
      <w:r w:rsidR="0093108B" w:rsidRPr="000461E9">
        <w:rPr>
          <w:rFonts w:ascii="Montserrat Light" w:hAnsi="Montserrat Light"/>
        </w:rPr>
        <w:t>,</w:t>
      </w:r>
      <w:r w:rsidRPr="000461E9">
        <w:rPr>
          <w:rFonts w:ascii="Montserrat Light" w:hAnsi="Montserrat Light"/>
        </w:rPr>
        <w:t xml:space="preserve"> prin directorul executiv al Direcţiei Județene de Evidență a Persoanelor Cluj.</w:t>
      </w:r>
    </w:p>
    <w:p w14:paraId="18CD0905" w14:textId="77777777" w:rsidR="0004195A" w:rsidRPr="000461E9" w:rsidRDefault="0004195A" w:rsidP="0004195A">
      <w:pPr>
        <w:pStyle w:val="NoSpacing"/>
        <w:jc w:val="both"/>
        <w:rPr>
          <w:rFonts w:ascii="Montserrat Light" w:hAnsi="Montserrat Light"/>
        </w:rPr>
      </w:pPr>
    </w:p>
    <w:p w14:paraId="0CDFCD93" w14:textId="77777777" w:rsidR="0004195A" w:rsidRPr="000461E9" w:rsidRDefault="0004195A" w:rsidP="0004195A">
      <w:pPr>
        <w:pStyle w:val="NoSpacing"/>
        <w:jc w:val="both"/>
        <w:rPr>
          <w:rFonts w:ascii="Montserrat Light" w:hAnsi="Montserrat Light"/>
        </w:rPr>
      </w:pPr>
      <w:r w:rsidRPr="000461E9">
        <w:rPr>
          <w:rFonts w:ascii="Montserrat Light" w:hAnsi="Montserrat Light"/>
          <w:b/>
          <w:bCs/>
        </w:rPr>
        <w:t>Art. 6.</w:t>
      </w:r>
      <w:r w:rsidRPr="000461E9">
        <w:rPr>
          <w:rFonts w:ascii="Montserrat Light" w:hAnsi="Montserrat Light"/>
        </w:rPr>
        <w:t xml:space="preserve"> Prezenta hotărâre poate fi atacată la instanța de contencios administrativ în conformitate cu dispozițiile Legii contenciosului administrativ nr. 554/2004, cu modificările și completările ulterioare.</w:t>
      </w:r>
    </w:p>
    <w:p w14:paraId="0D5ABB22" w14:textId="77777777" w:rsidR="00234079" w:rsidRPr="000461E9" w:rsidRDefault="00234079" w:rsidP="0004195A">
      <w:pPr>
        <w:pStyle w:val="NoSpacing"/>
        <w:jc w:val="both"/>
        <w:rPr>
          <w:rFonts w:ascii="Montserrat Light" w:hAnsi="Montserrat Light"/>
        </w:rPr>
      </w:pPr>
    </w:p>
    <w:p w14:paraId="13B4D5CF" w14:textId="77777777" w:rsidR="00234079" w:rsidRPr="000461E9" w:rsidRDefault="00234079" w:rsidP="0004195A">
      <w:pPr>
        <w:pStyle w:val="NoSpacing"/>
        <w:jc w:val="both"/>
        <w:rPr>
          <w:rFonts w:ascii="Montserrat Light" w:hAnsi="Montserrat Light"/>
        </w:rPr>
      </w:pPr>
    </w:p>
    <w:p w14:paraId="376EE930" w14:textId="77777777" w:rsidR="0004195A" w:rsidRPr="000461E9" w:rsidRDefault="0004195A" w:rsidP="0004195A">
      <w:pPr>
        <w:pStyle w:val="NoSpacing"/>
        <w:jc w:val="both"/>
        <w:rPr>
          <w:rFonts w:ascii="Montserrat Light" w:hAnsi="Montserrat Light"/>
        </w:rPr>
      </w:pPr>
    </w:p>
    <w:p w14:paraId="34F4AC15" w14:textId="23E83FBF" w:rsidR="0004195A" w:rsidRPr="000461E9" w:rsidRDefault="0004195A" w:rsidP="0004195A">
      <w:pPr>
        <w:pStyle w:val="NoSpacing"/>
        <w:jc w:val="both"/>
        <w:rPr>
          <w:rFonts w:ascii="Montserrat Light" w:hAnsi="Montserrat Light"/>
        </w:rPr>
      </w:pPr>
      <w:r w:rsidRPr="000461E9">
        <w:rPr>
          <w:rFonts w:ascii="Montserrat Light" w:hAnsi="Montserrat Light"/>
          <w:b/>
          <w:bCs/>
        </w:rPr>
        <w:t>Art. 7.</w:t>
      </w:r>
      <w:r w:rsidRPr="000461E9">
        <w:rPr>
          <w:rFonts w:ascii="Montserrat Light" w:hAnsi="Montserrat Light"/>
        </w:rPr>
        <w:t xml:space="preserve"> Prezenta hotărâre se comunică Direcţiei Generale Buget-Finanţe, Resurse Umane; Direcţiei Județene de Evidență a Persoanelor Cluj, precum şi Prefectului Judeţului Cluj</w:t>
      </w:r>
      <w:r w:rsidR="0093108B" w:rsidRPr="000461E9">
        <w:rPr>
          <w:rFonts w:ascii="Montserrat Light" w:hAnsi="Montserrat Light"/>
        </w:rPr>
        <w:t>,</w:t>
      </w:r>
      <w:r w:rsidRPr="000461E9">
        <w:rPr>
          <w:rFonts w:ascii="Montserrat Light" w:hAnsi="Montserrat Light"/>
        </w:rPr>
        <w:t xml:space="preserve"> şi se aduce la cunoştinţa publică prin afişare la sediul Consiliului Judeţean Cl</w:t>
      </w:r>
      <w:r w:rsidR="00234079" w:rsidRPr="000461E9">
        <w:rPr>
          <w:rFonts w:ascii="Montserrat Light" w:hAnsi="Montserrat Light"/>
        </w:rPr>
        <w:t>uj</w:t>
      </w:r>
      <w:r w:rsidRPr="000461E9">
        <w:rPr>
          <w:rFonts w:ascii="Montserrat Light" w:hAnsi="Montserrat Light"/>
        </w:rPr>
        <w:t xml:space="preserve"> şi pe pagina de internet „</w:t>
      </w:r>
      <w:r>
        <w:fldChar w:fldCharType="begin"/>
      </w:r>
      <w:r>
        <w:instrText>HYPERLINK "http://www.cjcluj.ro"</w:instrText>
      </w:r>
      <w:r>
        <w:fldChar w:fldCharType="separate"/>
      </w:r>
      <w:r w:rsidRPr="000461E9">
        <w:rPr>
          <w:rStyle w:val="Hyperlink"/>
          <w:rFonts w:ascii="Montserrat Light" w:hAnsi="Montserrat Light"/>
          <w:color w:val="auto"/>
          <w:u w:val="none"/>
        </w:rPr>
        <w:t>www.cjcluj.ro</w:t>
      </w:r>
      <w:r>
        <w:fldChar w:fldCharType="end"/>
      </w:r>
      <w:r w:rsidRPr="000461E9">
        <w:rPr>
          <w:rFonts w:ascii="Montserrat Light" w:hAnsi="Montserrat Light"/>
        </w:rPr>
        <w:t>”.</w:t>
      </w:r>
    </w:p>
    <w:p w14:paraId="5E553F58" w14:textId="77777777" w:rsidR="00234079" w:rsidRPr="000461E9" w:rsidRDefault="00234079" w:rsidP="0004195A">
      <w:pPr>
        <w:pStyle w:val="NoSpacing"/>
        <w:jc w:val="both"/>
        <w:rPr>
          <w:rFonts w:ascii="Montserrat Light" w:hAnsi="Montserrat Light"/>
        </w:rPr>
      </w:pPr>
    </w:p>
    <w:p w14:paraId="53BBC39C" w14:textId="77777777" w:rsidR="00234079" w:rsidRPr="000461E9" w:rsidRDefault="00234079" w:rsidP="0004195A">
      <w:pPr>
        <w:pStyle w:val="NoSpacing"/>
        <w:jc w:val="both"/>
        <w:rPr>
          <w:rFonts w:ascii="Montserrat Light" w:hAnsi="Montserrat Light"/>
        </w:rPr>
      </w:pPr>
    </w:p>
    <w:p w14:paraId="37B277D3" w14:textId="77777777" w:rsidR="00BC468D" w:rsidRPr="000461E9" w:rsidRDefault="00BC468D" w:rsidP="007943BB">
      <w:pPr>
        <w:autoSpaceDE w:val="0"/>
        <w:autoSpaceDN w:val="0"/>
        <w:adjustRightInd w:val="0"/>
        <w:spacing w:line="240" w:lineRule="auto"/>
        <w:jc w:val="center"/>
        <w:rPr>
          <w:rFonts w:ascii="Montserrat" w:hAnsi="Montserrat"/>
          <w:b/>
          <w:lang w:val="ro-RO" w:eastAsia="ro-RO"/>
        </w:rPr>
      </w:pPr>
    </w:p>
    <w:p w14:paraId="372333E2" w14:textId="6257C45C" w:rsidR="00C85831" w:rsidRPr="000461E9" w:rsidRDefault="00C85831" w:rsidP="007943BB">
      <w:pPr>
        <w:autoSpaceDE w:val="0"/>
        <w:autoSpaceDN w:val="0"/>
        <w:adjustRightInd w:val="0"/>
        <w:spacing w:line="240" w:lineRule="auto"/>
        <w:jc w:val="center"/>
        <w:rPr>
          <w:rFonts w:ascii="Montserrat" w:hAnsi="Montserrat"/>
          <w:lang w:val="ro-RO"/>
        </w:rPr>
      </w:pPr>
      <w:r w:rsidRPr="000461E9">
        <w:rPr>
          <w:rFonts w:ascii="Montserrat" w:hAnsi="Montserrat"/>
          <w:b/>
          <w:lang w:val="ro-RO" w:eastAsia="ro-RO"/>
        </w:rPr>
        <w:t xml:space="preserve">  </w:t>
      </w:r>
      <w:r w:rsidR="005422D2" w:rsidRPr="000461E9">
        <w:rPr>
          <w:rFonts w:ascii="Montserrat" w:hAnsi="Montserrat"/>
          <w:b/>
          <w:lang w:val="ro-RO" w:eastAsia="ro-RO"/>
        </w:rPr>
        <w:t xml:space="preserve"> </w:t>
      </w:r>
      <w:bookmarkStart w:id="7" w:name="_Hlk173225997"/>
      <w:r w:rsidR="00195BCE" w:rsidRPr="000461E9">
        <w:rPr>
          <w:rFonts w:ascii="Montserrat" w:hAnsi="Montserrat"/>
          <w:b/>
          <w:lang w:val="ro-RO" w:eastAsia="ro-RO"/>
        </w:rPr>
        <w:tab/>
      </w:r>
      <w:r w:rsidR="00195BCE" w:rsidRPr="000461E9">
        <w:rPr>
          <w:rFonts w:ascii="Montserrat" w:hAnsi="Montserrat"/>
          <w:b/>
          <w:lang w:val="ro-RO" w:eastAsia="ro-RO"/>
        </w:rPr>
        <w:tab/>
      </w:r>
      <w:r w:rsidR="00195BCE" w:rsidRPr="000461E9">
        <w:rPr>
          <w:rFonts w:ascii="Montserrat" w:hAnsi="Montserrat"/>
          <w:b/>
          <w:lang w:val="ro-RO" w:eastAsia="ro-RO"/>
        </w:rPr>
        <w:tab/>
      </w:r>
      <w:r w:rsidR="00195BCE" w:rsidRPr="000461E9">
        <w:rPr>
          <w:rFonts w:ascii="Montserrat" w:hAnsi="Montserrat"/>
          <w:b/>
          <w:lang w:val="ro-RO" w:eastAsia="ro-RO"/>
        </w:rPr>
        <w:tab/>
      </w:r>
      <w:r w:rsidR="00195BCE" w:rsidRPr="000461E9">
        <w:rPr>
          <w:rFonts w:ascii="Montserrat" w:hAnsi="Montserrat"/>
          <w:b/>
          <w:lang w:val="ro-RO" w:eastAsia="ro-RO"/>
        </w:rPr>
        <w:tab/>
      </w:r>
      <w:r w:rsidR="000E27E2" w:rsidRPr="000461E9">
        <w:rPr>
          <w:rFonts w:ascii="Montserrat" w:hAnsi="Montserrat"/>
          <w:b/>
          <w:lang w:val="ro-RO" w:eastAsia="ro-RO"/>
        </w:rPr>
        <w:t xml:space="preserve">    </w:t>
      </w:r>
      <w:r w:rsidR="004B579D" w:rsidRPr="000461E9">
        <w:rPr>
          <w:rFonts w:ascii="Montserrat" w:hAnsi="Montserrat"/>
          <w:b/>
          <w:lang w:val="ro-RO" w:eastAsia="ro-RO"/>
        </w:rPr>
        <w:t xml:space="preserve">    </w:t>
      </w:r>
      <w:r w:rsidR="000E27E2" w:rsidRPr="000461E9">
        <w:rPr>
          <w:rFonts w:ascii="Montserrat" w:hAnsi="Montserrat"/>
          <w:b/>
          <w:lang w:val="ro-RO" w:eastAsia="ro-RO"/>
        </w:rPr>
        <w:t xml:space="preserve"> </w:t>
      </w:r>
      <w:r w:rsidRPr="000461E9">
        <w:rPr>
          <w:rFonts w:ascii="Montserrat" w:hAnsi="Montserrat"/>
          <w:b/>
          <w:lang w:val="ro-RO" w:eastAsia="ro-RO"/>
        </w:rPr>
        <w:t>Contrasemnează:</w:t>
      </w:r>
    </w:p>
    <w:p w14:paraId="5C8A2444" w14:textId="1497428B" w:rsidR="00C85831" w:rsidRPr="000461E9" w:rsidRDefault="00C85831" w:rsidP="007943BB">
      <w:pPr>
        <w:spacing w:line="240" w:lineRule="auto"/>
        <w:ind w:left="180"/>
        <w:jc w:val="both"/>
        <w:rPr>
          <w:rFonts w:ascii="Montserrat" w:hAnsi="Montserrat"/>
          <w:b/>
          <w:lang w:val="ro-RO" w:eastAsia="ro-RO"/>
        </w:rPr>
      </w:pPr>
      <w:r w:rsidRPr="000461E9">
        <w:rPr>
          <w:rFonts w:ascii="Montserrat" w:hAnsi="Montserrat"/>
          <w:lang w:val="ro-RO" w:eastAsia="ro-RO"/>
        </w:rPr>
        <w:t xml:space="preserve">                     </w:t>
      </w:r>
      <w:r w:rsidR="00575E5A" w:rsidRPr="000461E9">
        <w:rPr>
          <w:rFonts w:ascii="Montserrat" w:hAnsi="Montserrat"/>
          <w:lang w:val="ro-RO" w:eastAsia="ro-RO"/>
        </w:rPr>
        <w:t xml:space="preserve"> </w:t>
      </w:r>
      <w:r w:rsidR="00F778D3" w:rsidRPr="000461E9">
        <w:rPr>
          <w:rFonts w:ascii="Montserrat" w:hAnsi="Montserrat"/>
          <w:lang w:val="ro-RO" w:eastAsia="ro-RO"/>
        </w:rPr>
        <w:t xml:space="preserve"> </w:t>
      </w:r>
      <w:r w:rsidR="00931631" w:rsidRPr="000461E9">
        <w:rPr>
          <w:rFonts w:ascii="Montserrat" w:hAnsi="Montserrat"/>
          <w:lang w:val="ro-RO" w:eastAsia="ro-RO"/>
        </w:rPr>
        <w:t xml:space="preserve"> </w:t>
      </w:r>
      <w:r w:rsidRPr="000461E9">
        <w:rPr>
          <w:rFonts w:ascii="Montserrat" w:hAnsi="Montserrat"/>
          <w:b/>
          <w:lang w:val="ro-RO" w:eastAsia="ro-RO"/>
        </w:rPr>
        <w:t>PREŞEDINTE,</w:t>
      </w:r>
      <w:r w:rsidRPr="000461E9">
        <w:rPr>
          <w:rFonts w:ascii="Montserrat" w:hAnsi="Montserrat"/>
          <w:b/>
          <w:lang w:val="ro-RO" w:eastAsia="ro-RO"/>
        </w:rPr>
        <w:tab/>
      </w:r>
      <w:r w:rsidRPr="000461E9">
        <w:rPr>
          <w:rFonts w:ascii="Montserrat" w:hAnsi="Montserrat"/>
          <w:lang w:val="ro-RO" w:eastAsia="ro-RO"/>
        </w:rPr>
        <w:t xml:space="preserve">                   </w:t>
      </w:r>
      <w:r w:rsidR="00EB6447" w:rsidRPr="000461E9">
        <w:rPr>
          <w:rFonts w:ascii="Montserrat" w:hAnsi="Montserrat"/>
          <w:lang w:val="ro-RO" w:eastAsia="ro-RO"/>
        </w:rPr>
        <w:t>p.</w:t>
      </w:r>
      <w:r w:rsidR="00F24147" w:rsidRPr="000461E9">
        <w:rPr>
          <w:rFonts w:ascii="Montserrat" w:hAnsi="Montserrat"/>
          <w:lang w:val="ro-RO" w:eastAsia="ro-RO"/>
        </w:rPr>
        <w:t xml:space="preserve"> </w:t>
      </w:r>
      <w:r w:rsidRPr="000461E9">
        <w:rPr>
          <w:rFonts w:ascii="Montserrat" w:hAnsi="Montserrat"/>
          <w:b/>
          <w:lang w:val="ro-RO" w:eastAsia="ro-RO"/>
        </w:rPr>
        <w:t>SECRETAR GENERAL AL JUDEŢULUI,</w:t>
      </w:r>
    </w:p>
    <w:p w14:paraId="3A9E2343" w14:textId="4CE0EAB0" w:rsidR="00C85831" w:rsidRPr="000461E9" w:rsidRDefault="00C85831" w:rsidP="007943BB">
      <w:pPr>
        <w:spacing w:line="240" w:lineRule="auto"/>
        <w:ind w:left="180"/>
        <w:jc w:val="both"/>
        <w:rPr>
          <w:rFonts w:ascii="Montserrat" w:hAnsi="Montserrat"/>
          <w:b/>
          <w:lang w:val="ro-RO" w:eastAsia="ro-RO"/>
        </w:rPr>
      </w:pPr>
      <w:r w:rsidRPr="000461E9">
        <w:rPr>
          <w:rFonts w:ascii="Montserrat" w:hAnsi="Montserrat"/>
          <w:b/>
          <w:lang w:val="ro-RO" w:eastAsia="ro-RO"/>
        </w:rPr>
        <w:t xml:space="preserve">                        </w:t>
      </w:r>
      <w:r w:rsidR="00135C90" w:rsidRPr="000461E9">
        <w:rPr>
          <w:rFonts w:ascii="Montserrat" w:hAnsi="Montserrat"/>
          <w:b/>
          <w:lang w:val="ro-RO" w:eastAsia="ro-RO"/>
        </w:rPr>
        <w:t xml:space="preserve"> </w:t>
      </w:r>
      <w:r w:rsidRPr="000461E9">
        <w:rPr>
          <w:rFonts w:ascii="Montserrat" w:hAnsi="Montserrat"/>
          <w:b/>
          <w:lang w:val="ro-RO" w:eastAsia="ro-RO"/>
        </w:rPr>
        <w:t xml:space="preserve"> </w:t>
      </w:r>
      <w:r w:rsidR="00931631" w:rsidRPr="000461E9">
        <w:rPr>
          <w:rFonts w:ascii="Montserrat" w:hAnsi="Montserrat"/>
          <w:b/>
          <w:lang w:val="ro-RO" w:eastAsia="ro-RO"/>
        </w:rPr>
        <w:t xml:space="preserve"> </w:t>
      </w:r>
      <w:r w:rsidRPr="000461E9">
        <w:rPr>
          <w:rFonts w:ascii="Montserrat" w:hAnsi="Montserrat"/>
          <w:b/>
          <w:lang w:val="ro-RO" w:eastAsia="ro-RO"/>
        </w:rPr>
        <w:t xml:space="preserve"> Alin Tișe                                                 Simona Gaci</w:t>
      </w:r>
    </w:p>
    <w:p w14:paraId="75937D1E" w14:textId="77777777" w:rsidR="00D12F2E" w:rsidRPr="000461E9" w:rsidRDefault="00D12F2E" w:rsidP="007943BB">
      <w:pPr>
        <w:spacing w:line="240" w:lineRule="auto"/>
        <w:ind w:left="180"/>
        <w:jc w:val="both"/>
        <w:rPr>
          <w:rFonts w:ascii="Montserrat" w:hAnsi="Montserrat"/>
          <w:b/>
          <w:lang w:val="ro-RO" w:eastAsia="ro-RO"/>
        </w:rPr>
      </w:pPr>
    </w:p>
    <w:p w14:paraId="488246C0" w14:textId="77777777" w:rsidR="00234079" w:rsidRPr="000461E9" w:rsidRDefault="00234079" w:rsidP="007943BB">
      <w:pPr>
        <w:spacing w:line="240" w:lineRule="auto"/>
        <w:ind w:left="180"/>
        <w:jc w:val="both"/>
        <w:rPr>
          <w:rFonts w:ascii="Montserrat" w:hAnsi="Montserrat"/>
          <w:b/>
          <w:lang w:val="ro-RO" w:eastAsia="ro-RO"/>
        </w:rPr>
      </w:pPr>
    </w:p>
    <w:p w14:paraId="44ADD14B" w14:textId="77777777" w:rsidR="00234079" w:rsidRPr="000461E9" w:rsidRDefault="00234079" w:rsidP="007943BB">
      <w:pPr>
        <w:spacing w:line="240" w:lineRule="auto"/>
        <w:ind w:left="180"/>
        <w:jc w:val="both"/>
        <w:rPr>
          <w:rFonts w:ascii="Montserrat" w:hAnsi="Montserrat"/>
          <w:b/>
          <w:lang w:val="ro-RO" w:eastAsia="ro-RO"/>
        </w:rPr>
      </w:pPr>
    </w:p>
    <w:p w14:paraId="3D99770B" w14:textId="77777777" w:rsidR="00234079" w:rsidRPr="000461E9" w:rsidRDefault="00234079" w:rsidP="007943BB">
      <w:pPr>
        <w:spacing w:line="240" w:lineRule="auto"/>
        <w:ind w:left="180"/>
        <w:jc w:val="both"/>
        <w:rPr>
          <w:rFonts w:ascii="Montserrat" w:hAnsi="Montserrat"/>
          <w:b/>
          <w:lang w:val="ro-RO" w:eastAsia="ro-RO"/>
        </w:rPr>
      </w:pPr>
    </w:p>
    <w:p w14:paraId="558A2083" w14:textId="77777777" w:rsidR="00234079" w:rsidRPr="000461E9" w:rsidRDefault="00234079" w:rsidP="007943BB">
      <w:pPr>
        <w:spacing w:line="240" w:lineRule="auto"/>
        <w:ind w:left="180"/>
        <w:jc w:val="both"/>
        <w:rPr>
          <w:rFonts w:ascii="Montserrat" w:hAnsi="Montserrat"/>
          <w:b/>
          <w:lang w:val="ro-RO" w:eastAsia="ro-RO"/>
        </w:rPr>
      </w:pPr>
    </w:p>
    <w:p w14:paraId="2CAB46ED" w14:textId="77777777" w:rsidR="00234079" w:rsidRPr="000461E9" w:rsidRDefault="00234079" w:rsidP="007943BB">
      <w:pPr>
        <w:spacing w:line="240" w:lineRule="auto"/>
        <w:ind w:left="180"/>
        <w:jc w:val="both"/>
        <w:rPr>
          <w:rFonts w:ascii="Montserrat" w:hAnsi="Montserrat"/>
          <w:b/>
          <w:lang w:val="ro-RO" w:eastAsia="ro-RO"/>
        </w:rPr>
      </w:pPr>
    </w:p>
    <w:p w14:paraId="4E79ADF7" w14:textId="77777777" w:rsidR="00234079" w:rsidRPr="000461E9" w:rsidRDefault="00234079" w:rsidP="007943BB">
      <w:pPr>
        <w:spacing w:line="240" w:lineRule="auto"/>
        <w:ind w:left="180"/>
        <w:jc w:val="both"/>
        <w:rPr>
          <w:rFonts w:ascii="Montserrat" w:hAnsi="Montserrat"/>
          <w:b/>
          <w:lang w:val="ro-RO" w:eastAsia="ro-RO"/>
        </w:rPr>
      </w:pPr>
    </w:p>
    <w:p w14:paraId="553429DB" w14:textId="77777777" w:rsidR="00234079" w:rsidRPr="000461E9" w:rsidRDefault="00234079" w:rsidP="007943BB">
      <w:pPr>
        <w:spacing w:line="240" w:lineRule="auto"/>
        <w:ind w:left="180"/>
        <w:jc w:val="both"/>
        <w:rPr>
          <w:rFonts w:ascii="Montserrat" w:hAnsi="Montserrat"/>
          <w:b/>
          <w:lang w:val="ro-RO" w:eastAsia="ro-RO"/>
        </w:rPr>
      </w:pPr>
    </w:p>
    <w:p w14:paraId="6819CDA4" w14:textId="77777777" w:rsidR="00234079" w:rsidRPr="000461E9" w:rsidRDefault="00234079" w:rsidP="007943BB">
      <w:pPr>
        <w:spacing w:line="240" w:lineRule="auto"/>
        <w:ind w:left="180"/>
        <w:jc w:val="both"/>
        <w:rPr>
          <w:rFonts w:ascii="Montserrat" w:hAnsi="Montserrat"/>
          <w:b/>
          <w:lang w:val="ro-RO" w:eastAsia="ro-RO"/>
        </w:rPr>
      </w:pPr>
    </w:p>
    <w:p w14:paraId="7856512A" w14:textId="77777777" w:rsidR="00234079" w:rsidRPr="000461E9" w:rsidRDefault="00234079" w:rsidP="007943BB">
      <w:pPr>
        <w:spacing w:line="240" w:lineRule="auto"/>
        <w:ind w:left="180"/>
        <w:jc w:val="both"/>
        <w:rPr>
          <w:rFonts w:ascii="Montserrat" w:hAnsi="Montserrat"/>
          <w:b/>
          <w:lang w:val="ro-RO" w:eastAsia="ro-RO"/>
        </w:rPr>
      </w:pPr>
    </w:p>
    <w:p w14:paraId="4AC2F8BC" w14:textId="77777777" w:rsidR="00234079" w:rsidRPr="000461E9" w:rsidRDefault="00234079" w:rsidP="007943BB">
      <w:pPr>
        <w:spacing w:line="240" w:lineRule="auto"/>
        <w:ind w:left="180"/>
        <w:jc w:val="both"/>
        <w:rPr>
          <w:rFonts w:ascii="Montserrat" w:hAnsi="Montserrat"/>
          <w:b/>
          <w:lang w:val="ro-RO" w:eastAsia="ro-RO"/>
        </w:rPr>
      </w:pPr>
    </w:p>
    <w:p w14:paraId="7770EFC9" w14:textId="77777777" w:rsidR="00234079" w:rsidRPr="000461E9" w:rsidRDefault="00234079" w:rsidP="007943BB">
      <w:pPr>
        <w:spacing w:line="240" w:lineRule="auto"/>
        <w:ind w:left="180"/>
        <w:jc w:val="both"/>
        <w:rPr>
          <w:rFonts w:ascii="Montserrat" w:hAnsi="Montserrat"/>
          <w:b/>
          <w:lang w:val="ro-RO" w:eastAsia="ro-RO"/>
        </w:rPr>
      </w:pPr>
    </w:p>
    <w:p w14:paraId="36D9C480" w14:textId="77777777" w:rsidR="00234079" w:rsidRPr="000461E9" w:rsidRDefault="00234079" w:rsidP="007943BB">
      <w:pPr>
        <w:spacing w:line="240" w:lineRule="auto"/>
        <w:ind w:left="180"/>
        <w:jc w:val="both"/>
        <w:rPr>
          <w:rFonts w:ascii="Montserrat" w:hAnsi="Montserrat"/>
          <w:b/>
          <w:lang w:val="ro-RO" w:eastAsia="ro-RO"/>
        </w:rPr>
      </w:pPr>
    </w:p>
    <w:p w14:paraId="287415DF" w14:textId="77777777" w:rsidR="00234079" w:rsidRPr="000461E9" w:rsidRDefault="00234079" w:rsidP="007943BB">
      <w:pPr>
        <w:spacing w:line="240" w:lineRule="auto"/>
        <w:ind w:left="180"/>
        <w:jc w:val="both"/>
        <w:rPr>
          <w:rFonts w:ascii="Montserrat" w:hAnsi="Montserrat"/>
          <w:b/>
          <w:lang w:val="ro-RO" w:eastAsia="ro-RO"/>
        </w:rPr>
      </w:pPr>
    </w:p>
    <w:p w14:paraId="45B09530" w14:textId="77777777" w:rsidR="00234079" w:rsidRPr="000461E9" w:rsidRDefault="00234079" w:rsidP="007943BB">
      <w:pPr>
        <w:spacing w:line="240" w:lineRule="auto"/>
        <w:ind w:left="180"/>
        <w:jc w:val="both"/>
        <w:rPr>
          <w:rFonts w:ascii="Montserrat" w:hAnsi="Montserrat"/>
          <w:b/>
          <w:lang w:val="ro-RO" w:eastAsia="ro-RO"/>
        </w:rPr>
      </w:pPr>
    </w:p>
    <w:p w14:paraId="34C490AD" w14:textId="77777777" w:rsidR="00234079" w:rsidRPr="000461E9" w:rsidRDefault="00234079" w:rsidP="007943BB">
      <w:pPr>
        <w:spacing w:line="240" w:lineRule="auto"/>
        <w:ind w:left="180"/>
        <w:jc w:val="both"/>
        <w:rPr>
          <w:rFonts w:ascii="Montserrat" w:hAnsi="Montserrat"/>
          <w:b/>
          <w:lang w:val="ro-RO" w:eastAsia="ro-RO"/>
        </w:rPr>
      </w:pPr>
    </w:p>
    <w:p w14:paraId="0EA32110" w14:textId="77777777" w:rsidR="00234079" w:rsidRPr="000461E9" w:rsidRDefault="00234079" w:rsidP="007943BB">
      <w:pPr>
        <w:spacing w:line="240" w:lineRule="auto"/>
        <w:ind w:left="180"/>
        <w:jc w:val="both"/>
        <w:rPr>
          <w:rFonts w:ascii="Montserrat" w:hAnsi="Montserrat"/>
          <w:b/>
          <w:lang w:val="ro-RO" w:eastAsia="ro-RO"/>
        </w:rPr>
      </w:pPr>
    </w:p>
    <w:p w14:paraId="1CCABA75" w14:textId="77777777" w:rsidR="00234079" w:rsidRPr="000461E9" w:rsidRDefault="00234079" w:rsidP="007943BB">
      <w:pPr>
        <w:spacing w:line="240" w:lineRule="auto"/>
        <w:ind w:left="180"/>
        <w:jc w:val="both"/>
        <w:rPr>
          <w:rFonts w:ascii="Montserrat" w:hAnsi="Montserrat"/>
          <w:b/>
          <w:lang w:val="ro-RO" w:eastAsia="ro-RO"/>
        </w:rPr>
      </w:pPr>
    </w:p>
    <w:p w14:paraId="6A18147E" w14:textId="77777777" w:rsidR="00234079" w:rsidRPr="000461E9" w:rsidRDefault="00234079" w:rsidP="007943BB">
      <w:pPr>
        <w:spacing w:line="240" w:lineRule="auto"/>
        <w:ind w:left="180"/>
        <w:jc w:val="both"/>
        <w:rPr>
          <w:rFonts w:ascii="Montserrat" w:hAnsi="Montserrat"/>
          <w:b/>
          <w:lang w:val="ro-RO" w:eastAsia="ro-RO"/>
        </w:rPr>
      </w:pPr>
    </w:p>
    <w:p w14:paraId="1B88555D" w14:textId="77777777" w:rsidR="00234079" w:rsidRPr="000461E9" w:rsidRDefault="00234079" w:rsidP="007943BB">
      <w:pPr>
        <w:spacing w:line="240" w:lineRule="auto"/>
        <w:ind w:left="180"/>
        <w:jc w:val="both"/>
        <w:rPr>
          <w:rFonts w:ascii="Montserrat" w:hAnsi="Montserrat"/>
          <w:b/>
          <w:lang w:val="ro-RO" w:eastAsia="ro-RO"/>
        </w:rPr>
      </w:pPr>
    </w:p>
    <w:p w14:paraId="3868F9F4" w14:textId="77777777" w:rsidR="00234079" w:rsidRPr="000461E9" w:rsidRDefault="00234079" w:rsidP="007943BB">
      <w:pPr>
        <w:spacing w:line="240" w:lineRule="auto"/>
        <w:ind w:left="180"/>
        <w:jc w:val="both"/>
        <w:rPr>
          <w:rFonts w:ascii="Montserrat" w:hAnsi="Montserrat"/>
          <w:b/>
          <w:lang w:val="ro-RO" w:eastAsia="ro-RO"/>
        </w:rPr>
      </w:pPr>
    </w:p>
    <w:p w14:paraId="4C0DC229" w14:textId="77777777" w:rsidR="00234079" w:rsidRPr="000461E9" w:rsidRDefault="00234079" w:rsidP="007943BB">
      <w:pPr>
        <w:spacing w:line="240" w:lineRule="auto"/>
        <w:ind w:left="180"/>
        <w:jc w:val="both"/>
        <w:rPr>
          <w:rFonts w:ascii="Montserrat" w:hAnsi="Montserrat"/>
          <w:b/>
          <w:lang w:val="ro-RO" w:eastAsia="ro-RO"/>
        </w:rPr>
      </w:pPr>
    </w:p>
    <w:p w14:paraId="78660753" w14:textId="77777777" w:rsidR="00234079" w:rsidRPr="000461E9" w:rsidRDefault="00234079" w:rsidP="007943BB">
      <w:pPr>
        <w:spacing w:line="240" w:lineRule="auto"/>
        <w:ind w:left="180"/>
        <w:jc w:val="both"/>
        <w:rPr>
          <w:rFonts w:ascii="Montserrat" w:hAnsi="Montserrat"/>
          <w:b/>
          <w:lang w:val="ro-RO" w:eastAsia="ro-RO"/>
        </w:rPr>
      </w:pPr>
    </w:p>
    <w:p w14:paraId="14C60F34" w14:textId="77777777" w:rsidR="00234079" w:rsidRPr="000461E9" w:rsidRDefault="00234079" w:rsidP="007943BB">
      <w:pPr>
        <w:spacing w:line="240" w:lineRule="auto"/>
        <w:ind w:left="180"/>
        <w:jc w:val="both"/>
        <w:rPr>
          <w:rFonts w:ascii="Montserrat" w:hAnsi="Montserrat"/>
          <w:b/>
          <w:lang w:val="ro-RO" w:eastAsia="ro-RO"/>
        </w:rPr>
      </w:pPr>
    </w:p>
    <w:p w14:paraId="232E4A5F" w14:textId="77777777" w:rsidR="00234079" w:rsidRPr="000461E9" w:rsidRDefault="00234079" w:rsidP="007943BB">
      <w:pPr>
        <w:spacing w:line="240" w:lineRule="auto"/>
        <w:ind w:left="180"/>
        <w:jc w:val="both"/>
        <w:rPr>
          <w:rFonts w:ascii="Montserrat" w:hAnsi="Montserrat"/>
          <w:b/>
          <w:lang w:val="ro-RO" w:eastAsia="ro-RO"/>
        </w:rPr>
      </w:pPr>
    </w:p>
    <w:p w14:paraId="758FC182" w14:textId="77777777" w:rsidR="00234079" w:rsidRPr="000461E9" w:rsidRDefault="00234079" w:rsidP="007943BB">
      <w:pPr>
        <w:spacing w:line="240" w:lineRule="auto"/>
        <w:ind w:left="180"/>
        <w:jc w:val="both"/>
        <w:rPr>
          <w:rFonts w:ascii="Montserrat" w:hAnsi="Montserrat"/>
          <w:b/>
          <w:lang w:val="ro-RO" w:eastAsia="ro-RO"/>
        </w:rPr>
      </w:pPr>
    </w:p>
    <w:p w14:paraId="55CAACBF" w14:textId="77777777" w:rsidR="00234079" w:rsidRPr="000461E9" w:rsidRDefault="00234079" w:rsidP="007943BB">
      <w:pPr>
        <w:spacing w:line="240" w:lineRule="auto"/>
        <w:ind w:left="180"/>
        <w:jc w:val="both"/>
        <w:rPr>
          <w:rFonts w:ascii="Montserrat" w:hAnsi="Montserrat"/>
          <w:b/>
          <w:lang w:val="ro-RO" w:eastAsia="ro-RO"/>
        </w:rPr>
      </w:pPr>
    </w:p>
    <w:p w14:paraId="33971A8A" w14:textId="77777777" w:rsidR="00234079" w:rsidRPr="000461E9" w:rsidRDefault="00234079" w:rsidP="007943BB">
      <w:pPr>
        <w:spacing w:line="240" w:lineRule="auto"/>
        <w:ind w:left="180"/>
        <w:jc w:val="both"/>
        <w:rPr>
          <w:rFonts w:ascii="Montserrat" w:hAnsi="Montserrat"/>
          <w:b/>
          <w:lang w:val="ro-RO" w:eastAsia="ro-RO"/>
        </w:rPr>
      </w:pPr>
    </w:p>
    <w:p w14:paraId="75A07FA9" w14:textId="77777777" w:rsidR="00234079" w:rsidRPr="000461E9" w:rsidRDefault="00234079" w:rsidP="007943BB">
      <w:pPr>
        <w:spacing w:line="240" w:lineRule="auto"/>
        <w:ind w:left="180"/>
        <w:jc w:val="both"/>
        <w:rPr>
          <w:rFonts w:ascii="Montserrat" w:hAnsi="Montserrat"/>
          <w:b/>
          <w:lang w:val="ro-RO" w:eastAsia="ro-RO"/>
        </w:rPr>
      </w:pPr>
    </w:p>
    <w:p w14:paraId="672C0B58" w14:textId="77777777" w:rsidR="00234079" w:rsidRPr="000461E9" w:rsidRDefault="00234079" w:rsidP="007943BB">
      <w:pPr>
        <w:spacing w:line="240" w:lineRule="auto"/>
        <w:ind w:left="180"/>
        <w:jc w:val="both"/>
        <w:rPr>
          <w:rFonts w:ascii="Montserrat" w:hAnsi="Montserrat"/>
          <w:b/>
          <w:lang w:val="ro-RO" w:eastAsia="ro-RO"/>
        </w:rPr>
      </w:pPr>
    </w:p>
    <w:p w14:paraId="707E65ED" w14:textId="77777777" w:rsidR="00234079" w:rsidRPr="000461E9" w:rsidRDefault="00234079" w:rsidP="007943BB">
      <w:pPr>
        <w:spacing w:line="240" w:lineRule="auto"/>
        <w:ind w:left="180"/>
        <w:jc w:val="both"/>
        <w:rPr>
          <w:rFonts w:ascii="Montserrat" w:hAnsi="Montserrat"/>
          <w:b/>
          <w:lang w:val="ro-RO" w:eastAsia="ro-RO"/>
        </w:rPr>
      </w:pPr>
    </w:p>
    <w:p w14:paraId="776AE517" w14:textId="77777777" w:rsidR="00234079" w:rsidRPr="000461E9" w:rsidRDefault="00234079" w:rsidP="007943BB">
      <w:pPr>
        <w:spacing w:line="240" w:lineRule="auto"/>
        <w:ind w:left="180"/>
        <w:jc w:val="both"/>
        <w:rPr>
          <w:rFonts w:ascii="Montserrat" w:hAnsi="Montserrat"/>
          <w:b/>
          <w:lang w:val="ro-RO" w:eastAsia="ro-RO"/>
        </w:rPr>
      </w:pPr>
    </w:p>
    <w:p w14:paraId="70FC053C" w14:textId="77777777" w:rsidR="00234079" w:rsidRPr="000461E9" w:rsidRDefault="00234079" w:rsidP="007943BB">
      <w:pPr>
        <w:spacing w:line="240" w:lineRule="auto"/>
        <w:ind w:left="180"/>
        <w:jc w:val="both"/>
        <w:rPr>
          <w:rFonts w:ascii="Montserrat" w:hAnsi="Montserrat"/>
          <w:b/>
          <w:lang w:val="ro-RO" w:eastAsia="ro-RO"/>
        </w:rPr>
      </w:pPr>
    </w:p>
    <w:p w14:paraId="55E69E7E" w14:textId="77777777" w:rsidR="00234079" w:rsidRPr="000461E9" w:rsidRDefault="00234079" w:rsidP="007943BB">
      <w:pPr>
        <w:spacing w:line="240" w:lineRule="auto"/>
        <w:ind w:left="180"/>
        <w:jc w:val="both"/>
        <w:rPr>
          <w:rFonts w:ascii="Montserrat" w:hAnsi="Montserrat"/>
          <w:b/>
          <w:lang w:val="ro-RO" w:eastAsia="ro-RO"/>
        </w:rPr>
      </w:pPr>
    </w:p>
    <w:p w14:paraId="769EC4AB" w14:textId="77777777" w:rsidR="00234079" w:rsidRPr="000461E9" w:rsidRDefault="00234079" w:rsidP="007943BB">
      <w:pPr>
        <w:spacing w:line="240" w:lineRule="auto"/>
        <w:ind w:left="180"/>
        <w:jc w:val="both"/>
        <w:rPr>
          <w:rFonts w:ascii="Montserrat" w:hAnsi="Montserrat"/>
          <w:b/>
          <w:lang w:val="ro-RO" w:eastAsia="ro-RO"/>
        </w:rPr>
      </w:pPr>
    </w:p>
    <w:p w14:paraId="3F0B7DBF" w14:textId="77777777" w:rsidR="00234079" w:rsidRPr="000461E9" w:rsidRDefault="00234079" w:rsidP="007943BB">
      <w:pPr>
        <w:spacing w:line="240" w:lineRule="auto"/>
        <w:ind w:left="180"/>
        <w:jc w:val="both"/>
        <w:rPr>
          <w:rFonts w:ascii="Montserrat" w:hAnsi="Montserrat"/>
          <w:b/>
          <w:lang w:val="ro-RO" w:eastAsia="ro-RO"/>
        </w:rPr>
      </w:pPr>
    </w:p>
    <w:p w14:paraId="65A931BB" w14:textId="77777777" w:rsidR="00234079" w:rsidRPr="000461E9" w:rsidRDefault="00234079" w:rsidP="007943BB">
      <w:pPr>
        <w:spacing w:line="240" w:lineRule="auto"/>
        <w:ind w:left="180"/>
        <w:jc w:val="both"/>
        <w:rPr>
          <w:rFonts w:ascii="Montserrat" w:hAnsi="Montserrat"/>
          <w:b/>
          <w:lang w:val="ro-RO" w:eastAsia="ro-RO"/>
        </w:rPr>
      </w:pPr>
    </w:p>
    <w:p w14:paraId="1CF10429" w14:textId="77777777" w:rsidR="00234079" w:rsidRPr="000461E9" w:rsidRDefault="00234079" w:rsidP="007943BB">
      <w:pPr>
        <w:spacing w:line="240" w:lineRule="auto"/>
        <w:ind w:left="180"/>
        <w:jc w:val="both"/>
        <w:rPr>
          <w:rFonts w:ascii="Montserrat" w:hAnsi="Montserrat"/>
          <w:b/>
          <w:lang w:val="ro-RO" w:eastAsia="ro-RO"/>
        </w:rPr>
      </w:pPr>
    </w:p>
    <w:p w14:paraId="35473D85" w14:textId="77777777" w:rsidR="00234079" w:rsidRPr="000461E9" w:rsidRDefault="00234079" w:rsidP="007943BB">
      <w:pPr>
        <w:spacing w:line="240" w:lineRule="auto"/>
        <w:ind w:left="180"/>
        <w:jc w:val="both"/>
        <w:rPr>
          <w:rFonts w:ascii="Montserrat" w:hAnsi="Montserrat"/>
          <w:b/>
          <w:lang w:val="ro-RO" w:eastAsia="ro-RO"/>
        </w:rPr>
      </w:pPr>
    </w:p>
    <w:p w14:paraId="238A746D" w14:textId="77777777" w:rsidR="00234079" w:rsidRPr="000461E9" w:rsidRDefault="00234079" w:rsidP="007943BB">
      <w:pPr>
        <w:spacing w:line="240" w:lineRule="auto"/>
        <w:ind w:left="180"/>
        <w:jc w:val="both"/>
        <w:rPr>
          <w:rFonts w:ascii="Montserrat" w:hAnsi="Montserrat"/>
          <w:b/>
          <w:lang w:val="ro-RO" w:eastAsia="ro-RO"/>
        </w:rPr>
      </w:pPr>
    </w:p>
    <w:p w14:paraId="03DD3B0F" w14:textId="77777777" w:rsidR="00234079" w:rsidRPr="000461E9" w:rsidRDefault="00234079" w:rsidP="007943BB">
      <w:pPr>
        <w:spacing w:line="240" w:lineRule="auto"/>
        <w:ind w:left="180"/>
        <w:jc w:val="both"/>
        <w:rPr>
          <w:rFonts w:ascii="Montserrat" w:hAnsi="Montserrat"/>
          <w:b/>
          <w:lang w:val="ro-RO" w:eastAsia="ro-RO"/>
        </w:rPr>
      </w:pPr>
    </w:p>
    <w:p w14:paraId="6F615ACC" w14:textId="77777777" w:rsidR="00234079" w:rsidRPr="000461E9" w:rsidRDefault="00234079" w:rsidP="007943BB">
      <w:pPr>
        <w:spacing w:line="240" w:lineRule="auto"/>
        <w:ind w:left="180"/>
        <w:jc w:val="both"/>
        <w:rPr>
          <w:rFonts w:ascii="Montserrat" w:hAnsi="Montserrat"/>
          <w:b/>
          <w:lang w:val="ro-RO" w:eastAsia="ro-RO"/>
        </w:rPr>
      </w:pPr>
    </w:p>
    <w:p w14:paraId="15850DFD" w14:textId="77777777" w:rsidR="00234079" w:rsidRPr="000461E9" w:rsidRDefault="00234079" w:rsidP="007943BB">
      <w:pPr>
        <w:spacing w:line="240" w:lineRule="auto"/>
        <w:ind w:left="180"/>
        <w:jc w:val="both"/>
        <w:rPr>
          <w:rFonts w:ascii="Montserrat" w:hAnsi="Montserrat"/>
          <w:b/>
          <w:lang w:val="ro-RO" w:eastAsia="ro-RO"/>
        </w:rPr>
      </w:pPr>
    </w:p>
    <w:bookmarkEnd w:id="7"/>
    <w:p w14:paraId="722D02DE" w14:textId="391D54AB" w:rsidR="00605E3A" w:rsidRPr="000461E9" w:rsidRDefault="00C85831" w:rsidP="007943BB">
      <w:pPr>
        <w:tabs>
          <w:tab w:val="left" w:pos="6210"/>
        </w:tabs>
        <w:autoSpaceDE w:val="0"/>
        <w:autoSpaceDN w:val="0"/>
        <w:adjustRightInd w:val="0"/>
        <w:spacing w:line="240" w:lineRule="auto"/>
        <w:rPr>
          <w:rFonts w:ascii="Montserrat" w:hAnsi="Montserrat"/>
          <w:b/>
          <w:bCs/>
          <w:noProof/>
          <w:lang w:val="ro-RO" w:eastAsia="ro-RO"/>
        </w:rPr>
      </w:pPr>
      <w:r w:rsidRPr="000461E9">
        <w:rPr>
          <w:rFonts w:ascii="Montserrat" w:hAnsi="Montserrat"/>
          <w:b/>
          <w:bCs/>
          <w:noProof/>
          <w:lang w:val="ro-RO" w:eastAsia="ro-RO"/>
        </w:rPr>
        <w:t>Nr.</w:t>
      </w:r>
      <w:r w:rsidR="00575E5A" w:rsidRPr="000461E9">
        <w:rPr>
          <w:rFonts w:ascii="Montserrat" w:hAnsi="Montserrat"/>
          <w:b/>
          <w:bCs/>
          <w:noProof/>
          <w:lang w:val="ro-RO" w:eastAsia="ro-RO"/>
        </w:rPr>
        <w:t xml:space="preserve"> </w:t>
      </w:r>
      <w:r w:rsidR="001651F4" w:rsidRPr="000461E9">
        <w:rPr>
          <w:rFonts w:ascii="Montserrat" w:hAnsi="Montserrat"/>
          <w:b/>
          <w:bCs/>
          <w:noProof/>
          <w:lang w:val="ro-RO" w:eastAsia="ro-RO"/>
        </w:rPr>
        <w:t>7</w:t>
      </w:r>
      <w:r w:rsidR="00570357" w:rsidRPr="000461E9">
        <w:rPr>
          <w:rFonts w:ascii="Montserrat" w:hAnsi="Montserrat"/>
          <w:b/>
          <w:bCs/>
          <w:noProof/>
          <w:lang w:val="ro-RO" w:eastAsia="ro-RO"/>
        </w:rPr>
        <w:t>7</w:t>
      </w:r>
      <w:r w:rsidR="00695FDF" w:rsidRPr="000461E9">
        <w:rPr>
          <w:rFonts w:ascii="Montserrat" w:hAnsi="Montserrat"/>
          <w:b/>
          <w:bCs/>
          <w:noProof/>
          <w:lang w:val="ro-RO" w:eastAsia="ro-RO"/>
        </w:rPr>
        <w:t xml:space="preserve"> </w:t>
      </w:r>
      <w:r w:rsidRPr="000461E9">
        <w:rPr>
          <w:rFonts w:ascii="Montserrat" w:hAnsi="Montserrat"/>
          <w:b/>
          <w:bCs/>
          <w:noProof/>
          <w:lang w:val="ro-RO" w:eastAsia="ro-RO"/>
        </w:rPr>
        <w:t>din</w:t>
      </w:r>
      <w:r w:rsidR="000C25E1" w:rsidRPr="000461E9">
        <w:rPr>
          <w:rFonts w:ascii="Montserrat" w:hAnsi="Montserrat"/>
          <w:b/>
          <w:bCs/>
          <w:noProof/>
          <w:lang w:val="ro-RO" w:eastAsia="ro-RO"/>
        </w:rPr>
        <w:t xml:space="preserve"> </w:t>
      </w:r>
      <w:r w:rsidR="00A66FB0" w:rsidRPr="000461E9">
        <w:rPr>
          <w:rFonts w:ascii="Montserrat" w:hAnsi="Montserrat"/>
          <w:b/>
          <w:bCs/>
          <w:noProof/>
          <w:lang w:val="ro-RO" w:eastAsia="ro-RO"/>
        </w:rPr>
        <w:t>27</w:t>
      </w:r>
      <w:r w:rsidR="00F778D3" w:rsidRPr="000461E9">
        <w:rPr>
          <w:rFonts w:ascii="Montserrat" w:hAnsi="Montserrat"/>
          <w:b/>
          <w:bCs/>
          <w:noProof/>
          <w:lang w:val="ro-RO" w:eastAsia="ro-RO"/>
        </w:rPr>
        <w:t xml:space="preserve"> mai </w:t>
      </w:r>
      <w:r w:rsidR="00605E3A" w:rsidRPr="000461E9">
        <w:rPr>
          <w:rFonts w:ascii="Montserrat" w:hAnsi="Montserrat"/>
          <w:b/>
          <w:bCs/>
          <w:noProof/>
          <w:lang w:val="ro-RO" w:eastAsia="ro-RO"/>
        </w:rPr>
        <w:t xml:space="preserve">2025 </w:t>
      </w:r>
    </w:p>
    <w:p w14:paraId="09471FEB" w14:textId="7AC44865" w:rsidR="0097727D" w:rsidRPr="000461E9" w:rsidRDefault="004B7BF9" w:rsidP="007943BB">
      <w:pPr>
        <w:autoSpaceDE w:val="0"/>
        <w:autoSpaceDN w:val="0"/>
        <w:adjustRightInd w:val="0"/>
        <w:spacing w:line="240" w:lineRule="auto"/>
        <w:jc w:val="both"/>
        <w:rPr>
          <w:rFonts w:ascii="Montserrat Light" w:hAnsi="Montserrat Light"/>
          <w:sz w:val="18"/>
          <w:szCs w:val="18"/>
          <w:lang w:val="ro-RO" w:eastAsia="ro-RO"/>
        </w:rPr>
        <w:sectPr w:rsidR="0097727D" w:rsidRPr="000461E9" w:rsidSect="00234079">
          <w:footerReference w:type="default" r:id="rId9"/>
          <w:pgSz w:w="12240" w:h="15840"/>
          <w:pgMar w:top="270" w:right="900" w:bottom="270" w:left="2070" w:header="270" w:footer="90" w:gutter="0"/>
          <w:cols w:space="720"/>
          <w:docGrid w:linePitch="360"/>
        </w:sectPr>
      </w:pPr>
      <w:r w:rsidRPr="000461E9">
        <w:rPr>
          <w:rFonts w:ascii="Montserrat Light" w:hAnsi="Montserrat Light"/>
          <w:sz w:val="18"/>
          <w:szCs w:val="18"/>
          <w:lang w:val="ro-RO" w:eastAsia="ro-RO"/>
        </w:rPr>
        <w:t xml:space="preserve">Prezenta hotărâre a fost adoptată cu </w:t>
      </w:r>
      <w:r w:rsidR="00033E0C" w:rsidRPr="000461E9">
        <w:rPr>
          <w:rFonts w:ascii="Montserrat Light" w:hAnsi="Montserrat Light"/>
          <w:sz w:val="18"/>
          <w:szCs w:val="18"/>
          <w:lang w:val="ro-RO" w:eastAsia="ro-RO"/>
        </w:rPr>
        <w:t>3</w:t>
      </w:r>
      <w:r w:rsidR="00C54F4C" w:rsidRPr="000461E9">
        <w:rPr>
          <w:rFonts w:ascii="Montserrat Light" w:hAnsi="Montserrat Light"/>
          <w:sz w:val="18"/>
          <w:szCs w:val="18"/>
          <w:lang w:val="ro-RO" w:eastAsia="ro-RO"/>
        </w:rPr>
        <w:t>6</w:t>
      </w:r>
      <w:r w:rsidRPr="000461E9">
        <w:rPr>
          <w:rFonts w:ascii="Montserrat Light" w:hAnsi="Montserrat Light"/>
          <w:sz w:val="18"/>
          <w:szCs w:val="18"/>
          <w:lang w:val="ro-RO" w:eastAsia="ro-RO"/>
        </w:rPr>
        <w:t xml:space="preserve"> de voturi “pentru”, fiind astfel respectate prevederile legale privind majoritatea de voturi necesară.</w:t>
      </w:r>
      <w:r w:rsidRPr="000461E9">
        <w:rPr>
          <w:rFonts w:ascii="Montserrat Light" w:hAnsi="Montserrat Light"/>
          <w:sz w:val="18"/>
          <w:szCs w:val="18"/>
          <w:vertAlign w:val="superscript"/>
          <w:lang w:val="ro-RO" w:eastAsia="ro-RO"/>
        </w:rPr>
        <w:t xml:space="preserve"> </w:t>
      </w:r>
      <w:r w:rsidRPr="000461E9">
        <w:rPr>
          <w:rFonts w:ascii="Montserrat Light" w:hAnsi="Montserrat Light"/>
          <w:sz w:val="18"/>
          <w:szCs w:val="18"/>
          <w:lang w:val="ro-RO" w:eastAsia="ro-RO"/>
        </w:rPr>
        <w:t xml:space="preserve"> </w:t>
      </w:r>
    </w:p>
    <w:p w14:paraId="4E1F2958" w14:textId="57D867B9" w:rsidR="0097727D" w:rsidRPr="000461E9" w:rsidRDefault="00C93CAF" w:rsidP="007943BB">
      <w:pPr>
        <w:autoSpaceDE w:val="0"/>
        <w:autoSpaceDN w:val="0"/>
        <w:adjustRightInd w:val="0"/>
        <w:spacing w:line="240" w:lineRule="auto"/>
        <w:jc w:val="both"/>
        <w:rPr>
          <w:rFonts w:ascii="Montserrat Light" w:hAnsi="Montserrat Light"/>
          <w:sz w:val="18"/>
          <w:szCs w:val="18"/>
          <w:lang w:val="ro-RO" w:eastAsia="ro-RO"/>
        </w:rPr>
      </w:pPr>
      <w:r>
        <w:rPr>
          <w:rFonts w:ascii="Montserrat Light" w:hAnsi="Montserrat Light"/>
          <w:noProof/>
          <w:sz w:val="18"/>
          <w:szCs w:val="18"/>
          <w:lang w:val="ro-RO" w:eastAsia="ro-RO"/>
        </w:rPr>
        <w:lastRenderedPageBreak/>
        <w:drawing>
          <wp:inline distT="0" distB="0" distL="0" distR="0" wp14:anchorId="250E31D8" wp14:editId="4572955A">
            <wp:extent cx="9553575" cy="6677025"/>
            <wp:effectExtent l="0" t="0" r="9525" b="9525"/>
            <wp:docPr id="11813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3575" cy="6677025"/>
                    </a:xfrm>
                    <a:prstGeom prst="rect">
                      <a:avLst/>
                    </a:prstGeom>
                    <a:noFill/>
                    <a:ln>
                      <a:noFill/>
                    </a:ln>
                  </pic:spPr>
                </pic:pic>
              </a:graphicData>
            </a:graphic>
          </wp:inline>
        </w:drawing>
      </w:r>
    </w:p>
    <w:p w14:paraId="60D07CAB"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sectPr w:rsidR="0097727D" w:rsidRPr="000461E9" w:rsidSect="0097727D">
          <w:pgSz w:w="15840" w:h="12240" w:orient="landscape"/>
          <w:pgMar w:top="810" w:right="274" w:bottom="907" w:left="274" w:header="274" w:footer="86" w:gutter="0"/>
          <w:cols w:space="720"/>
          <w:docGrid w:linePitch="360"/>
        </w:sectPr>
      </w:pPr>
    </w:p>
    <w:p w14:paraId="564C8032"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p w14:paraId="36EE438C"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p w14:paraId="01A70160"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tbl>
      <w:tblPr>
        <w:tblW w:w="9856" w:type="dxa"/>
        <w:tblLook w:val="04A0" w:firstRow="1" w:lastRow="0" w:firstColumn="1" w:lastColumn="0" w:noHBand="0" w:noVBand="1"/>
      </w:tblPr>
      <w:tblGrid>
        <w:gridCol w:w="1011"/>
        <w:gridCol w:w="2850"/>
        <w:gridCol w:w="1044"/>
        <w:gridCol w:w="939"/>
        <w:gridCol w:w="1401"/>
        <w:gridCol w:w="1821"/>
        <w:gridCol w:w="1461"/>
      </w:tblGrid>
      <w:tr w:rsidR="000461E9" w:rsidRPr="000461E9" w14:paraId="4F023A34" w14:textId="77777777" w:rsidTr="00894786">
        <w:trPr>
          <w:trHeight w:val="1179"/>
        </w:trPr>
        <w:tc>
          <w:tcPr>
            <w:tcW w:w="9856" w:type="dxa"/>
            <w:gridSpan w:val="7"/>
            <w:tcBorders>
              <w:top w:val="nil"/>
              <w:left w:val="nil"/>
              <w:bottom w:val="nil"/>
              <w:right w:val="nil"/>
            </w:tcBorders>
            <w:shd w:val="clear" w:color="auto" w:fill="auto"/>
            <w:noWrap/>
            <w:vAlign w:val="bottom"/>
            <w:hideMark/>
          </w:tcPr>
          <w:p w14:paraId="1119757E" w14:textId="0D248804" w:rsidR="00894786" w:rsidRPr="000461E9" w:rsidRDefault="00894786" w:rsidP="00894786">
            <w:pPr>
              <w:spacing w:line="240" w:lineRule="auto"/>
              <w:rPr>
                <w:rFonts w:ascii="Calibri" w:eastAsia="Times New Roman" w:hAnsi="Calibri" w:cs="Calibri"/>
                <w:lang w:val="en-US"/>
              </w:rPr>
            </w:pPr>
            <w:r w:rsidRPr="000461E9">
              <w:rPr>
                <w:rFonts w:ascii="Calibri" w:eastAsia="Times New Roman" w:hAnsi="Calibri" w:cs="Calibri"/>
                <w:noProof/>
                <w:lang w:val="en-US"/>
              </w:rPr>
              <w:drawing>
                <wp:anchor distT="0" distB="0" distL="114300" distR="114300" simplePos="0" relativeHeight="251659264" behindDoc="0" locked="0" layoutInCell="1" allowOverlap="1" wp14:anchorId="56D05353" wp14:editId="696CC73E">
                  <wp:simplePos x="0" y="0"/>
                  <wp:positionH relativeFrom="column">
                    <wp:posOffset>723900</wp:posOffset>
                  </wp:positionH>
                  <wp:positionV relativeFrom="paragraph">
                    <wp:posOffset>22860</wp:posOffset>
                  </wp:positionV>
                  <wp:extent cx="4678680" cy="723900"/>
                  <wp:effectExtent l="0" t="0" r="0" b="0"/>
                  <wp:wrapNone/>
                  <wp:docPr id="645515155" name="Picture 11">
                    <a:extLst xmlns:a="http://schemas.openxmlformats.org/drawingml/2006/main">
                      <a:ext uri="{FF2B5EF4-FFF2-40B4-BE49-F238E27FC236}">
                        <a16:creationId xmlns:a16="http://schemas.microsoft.com/office/drawing/2014/main" id="{1B003D82-18B0-3F31-36DD-BB4721858117}"/>
                      </a:ext>
                    </a:extLst>
                  </wp:docPr>
                  <wp:cNvGraphicFramePr/>
                  <a:graphic xmlns:a="http://schemas.openxmlformats.org/drawingml/2006/main">
                    <a:graphicData uri="http://schemas.openxmlformats.org/drawingml/2006/picture">
                      <pic:pic xmlns:pic="http://schemas.openxmlformats.org/drawingml/2006/picture">
                        <pic:nvPicPr>
                          <pic:cNvPr id="2" name="Imagine 4">
                            <a:extLst>
                              <a:ext uri="{FF2B5EF4-FFF2-40B4-BE49-F238E27FC236}">
                                <a16:creationId xmlns:a16="http://schemas.microsoft.com/office/drawing/2014/main" id="{1B003D82-18B0-3F31-36DD-BB472185811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14:sizeRelH relativeFrom="page">
                    <wp14:pctWidth>0</wp14:pctWidth>
                  </wp14:sizeRelH>
                  <wp14:sizeRelV relativeFrom="page">
                    <wp14:pctHeight>0</wp14:pctHeight>
                  </wp14:sizeRelV>
                </wp:anchor>
              </w:drawing>
            </w:r>
          </w:p>
          <w:tbl>
            <w:tblPr>
              <w:tblW w:w="9840" w:type="dxa"/>
              <w:tblCellSpacing w:w="0" w:type="dxa"/>
              <w:tblInd w:w="1062" w:type="dxa"/>
              <w:tblCellMar>
                <w:left w:w="0" w:type="dxa"/>
                <w:right w:w="0" w:type="dxa"/>
              </w:tblCellMar>
              <w:tblLook w:val="04A0" w:firstRow="1" w:lastRow="0" w:firstColumn="1" w:lastColumn="0" w:noHBand="0" w:noVBand="1"/>
            </w:tblPr>
            <w:tblGrid>
              <w:gridCol w:w="9249"/>
            </w:tblGrid>
            <w:tr w:rsidR="000461E9" w:rsidRPr="000461E9" w14:paraId="273C9BBF" w14:textId="77777777" w:rsidTr="00894786">
              <w:trPr>
                <w:trHeight w:val="1179"/>
                <w:tblCellSpacing w:w="0" w:type="dxa"/>
              </w:trPr>
              <w:tc>
                <w:tcPr>
                  <w:tcW w:w="9840" w:type="dxa"/>
                  <w:tcBorders>
                    <w:top w:val="nil"/>
                    <w:left w:val="nil"/>
                    <w:bottom w:val="nil"/>
                    <w:right w:val="nil"/>
                  </w:tcBorders>
                  <w:shd w:val="clear" w:color="auto" w:fill="auto"/>
                  <w:noWrap/>
                  <w:vAlign w:val="bottom"/>
                  <w:hideMark/>
                </w:tcPr>
                <w:p w14:paraId="18BD0A30" w14:textId="77777777" w:rsidR="00894786" w:rsidRPr="000461E9" w:rsidRDefault="00894786" w:rsidP="00894786">
                  <w:pPr>
                    <w:spacing w:line="240" w:lineRule="auto"/>
                    <w:rPr>
                      <w:rFonts w:ascii="Calibri" w:eastAsia="Times New Roman" w:hAnsi="Calibri" w:cs="Calibri"/>
                      <w:lang w:val="en-US"/>
                    </w:rPr>
                  </w:pPr>
                </w:p>
              </w:tc>
            </w:tr>
          </w:tbl>
          <w:p w14:paraId="5B2FACBA" w14:textId="77777777" w:rsidR="00894786" w:rsidRPr="000461E9" w:rsidRDefault="00894786" w:rsidP="00894786">
            <w:pPr>
              <w:spacing w:line="240" w:lineRule="auto"/>
              <w:rPr>
                <w:rFonts w:ascii="Calibri" w:eastAsia="Times New Roman" w:hAnsi="Calibri" w:cs="Calibri"/>
                <w:lang w:val="en-US"/>
              </w:rPr>
            </w:pPr>
          </w:p>
        </w:tc>
      </w:tr>
      <w:tr w:rsidR="000461E9" w:rsidRPr="000461E9" w14:paraId="4D053119" w14:textId="77777777" w:rsidTr="00894786">
        <w:trPr>
          <w:trHeight w:val="336"/>
        </w:trPr>
        <w:tc>
          <w:tcPr>
            <w:tcW w:w="878" w:type="dxa"/>
            <w:tcBorders>
              <w:top w:val="nil"/>
              <w:left w:val="nil"/>
              <w:bottom w:val="nil"/>
              <w:right w:val="nil"/>
            </w:tcBorders>
            <w:shd w:val="clear" w:color="000000" w:fill="FFFFFF"/>
            <w:noWrap/>
            <w:vAlign w:val="bottom"/>
            <w:hideMark/>
          </w:tcPr>
          <w:p w14:paraId="237FC68B"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nil"/>
              <w:right w:val="nil"/>
            </w:tcBorders>
            <w:shd w:val="clear" w:color="auto" w:fill="auto"/>
            <w:noWrap/>
            <w:vAlign w:val="bottom"/>
            <w:hideMark/>
          </w:tcPr>
          <w:p w14:paraId="77F07A51" w14:textId="77777777" w:rsidR="00894786" w:rsidRPr="000461E9" w:rsidRDefault="00894786" w:rsidP="00894786">
            <w:pPr>
              <w:spacing w:line="240" w:lineRule="auto"/>
              <w:rPr>
                <w:rFonts w:ascii="Montserrat Light" w:eastAsia="Times New Roman" w:hAnsi="Montserrat Light" w:cs="Calibri"/>
                <w:b/>
                <w:bCs/>
                <w:lang w:val="en-US"/>
              </w:rPr>
            </w:pPr>
          </w:p>
        </w:tc>
        <w:tc>
          <w:tcPr>
            <w:tcW w:w="980" w:type="dxa"/>
            <w:tcBorders>
              <w:top w:val="nil"/>
              <w:left w:val="nil"/>
              <w:bottom w:val="nil"/>
              <w:right w:val="nil"/>
            </w:tcBorders>
            <w:shd w:val="clear" w:color="auto" w:fill="auto"/>
            <w:noWrap/>
            <w:vAlign w:val="bottom"/>
            <w:hideMark/>
          </w:tcPr>
          <w:p w14:paraId="5F915BA0"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880" w:type="dxa"/>
            <w:tcBorders>
              <w:top w:val="nil"/>
              <w:left w:val="nil"/>
              <w:bottom w:val="nil"/>
              <w:right w:val="nil"/>
            </w:tcBorders>
            <w:shd w:val="clear" w:color="auto" w:fill="auto"/>
            <w:noWrap/>
            <w:vAlign w:val="bottom"/>
            <w:hideMark/>
          </w:tcPr>
          <w:p w14:paraId="66750009"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318F3D3A"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3098" w:type="dxa"/>
            <w:gridSpan w:val="2"/>
            <w:tcBorders>
              <w:top w:val="nil"/>
              <w:left w:val="nil"/>
              <w:bottom w:val="nil"/>
              <w:right w:val="nil"/>
            </w:tcBorders>
            <w:shd w:val="clear" w:color="auto" w:fill="auto"/>
            <w:noWrap/>
            <w:vAlign w:val="bottom"/>
            <w:hideMark/>
          </w:tcPr>
          <w:p w14:paraId="5F2C9962" w14:textId="77777777" w:rsidR="00894786" w:rsidRPr="000461E9" w:rsidRDefault="00894786" w:rsidP="00894786">
            <w:pPr>
              <w:spacing w:line="240" w:lineRule="auto"/>
              <w:rPr>
                <w:rFonts w:ascii="Montserrat" w:eastAsia="Times New Roman" w:hAnsi="Montserrat" w:cs="Calibri"/>
                <w:b/>
                <w:bCs/>
                <w:lang w:val="en-US"/>
              </w:rPr>
            </w:pPr>
            <w:proofErr w:type="spellStart"/>
            <w:r w:rsidRPr="000461E9">
              <w:rPr>
                <w:rFonts w:ascii="Montserrat" w:eastAsia="Times New Roman" w:hAnsi="Montserrat" w:cs="Calibri"/>
                <w:b/>
                <w:bCs/>
                <w:lang w:val="en-US"/>
              </w:rPr>
              <w:t>Anexa</w:t>
            </w:r>
            <w:proofErr w:type="spellEnd"/>
            <w:r w:rsidRPr="000461E9">
              <w:rPr>
                <w:rFonts w:ascii="Montserrat" w:eastAsia="Times New Roman" w:hAnsi="Montserrat" w:cs="Calibri"/>
                <w:b/>
                <w:bCs/>
                <w:lang w:val="en-US"/>
              </w:rPr>
              <w:t xml:space="preserve"> nr. 2</w:t>
            </w:r>
          </w:p>
        </w:tc>
      </w:tr>
      <w:tr w:rsidR="000461E9" w:rsidRPr="000461E9" w14:paraId="137FBD88" w14:textId="77777777" w:rsidTr="00894786">
        <w:trPr>
          <w:trHeight w:val="336"/>
        </w:trPr>
        <w:tc>
          <w:tcPr>
            <w:tcW w:w="878" w:type="dxa"/>
            <w:tcBorders>
              <w:top w:val="nil"/>
              <w:left w:val="nil"/>
              <w:bottom w:val="nil"/>
              <w:right w:val="nil"/>
            </w:tcBorders>
            <w:shd w:val="clear" w:color="000000" w:fill="FFFFFF"/>
            <w:noWrap/>
            <w:vAlign w:val="bottom"/>
            <w:hideMark/>
          </w:tcPr>
          <w:p w14:paraId="5B396685"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nil"/>
              <w:right w:val="nil"/>
            </w:tcBorders>
            <w:shd w:val="clear" w:color="auto" w:fill="auto"/>
            <w:noWrap/>
            <w:vAlign w:val="bottom"/>
            <w:hideMark/>
          </w:tcPr>
          <w:p w14:paraId="441EDF5F" w14:textId="77777777" w:rsidR="00894786" w:rsidRPr="000461E9" w:rsidRDefault="00894786" w:rsidP="00894786">
            <w:pPr>
              <w:spacing w:line="240" w:lineRule="auto"/>
              <w:rPr>
                <w:rFonts w:ascii="Montserrat Light" w:eastAsia="Times New Roman" w:hAnsi="Montserrat Light" w:cs="Calibri"/>
                <w:b/>
                <w:bCs/>
                <w:lang w:val="en-US"/>
              </w:rPr>
            </w:pPr>
          </w:p>
        </w:tc>
        <w:tc>
          <w:tcPr>
            <w:tcW w:w="980" w:type="dxa"/>
            <w:tcBorders>
              <w:top w:val="nil"/>
              <w:left w:val="nil"/>
              <w:bottom w:val="nil"/>
              <w:right w:val="nil"/>
            </w:tcBorders>
            <w:shd w:val="clear" w:color="auto" w:fill="auto"/>
            <w:noWrap/>
            <w:vAlign w:val="bottom"/>
            <w:hideMark/>
          </w:tcPr>
          <w:p w14:paraId="6F6C1E4B"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880" w:type="dxa"/>
            <w:tcBorders>
              <w:top w:val="nil"/>
              <w:left w:val="nil"/>
              <w:bottom w:val="nil"/>
              <w:right w:val="nil"/>
            </w:tcBorders>
            <w:shd w:val="clear" w:color="auto" w:fill="auto"/>
            <w:noWrap/>
            <w:vAlign w:val="bottom"/>
            <w:hideMark/>
          </w:tcPr>
          <w:p w14:paraId="21D31AD5"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3AB93353"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3098" w:type="dxa"/>
            <w:gridSpan w:val="2"/>
            <w:tcBorders>
              <w:top w:val="nil"/>
              <w:left w:val="nil"/>
              <w:bottom w:val="nil"/>
              <w:right w:val="nil"/>
            </w:tcBorders>
            <w:shd w:val="clear" w:color="auto" w:fill="auto"/>
            <w:noWrap/>
            <w:vAlign w:val="bottom"/>
            <w:hideMark/>
          </w:tcPr>
          <w:p w14:paraId="6DF2B7BD" w14:textId="77777777" w:rsidR="00894786" w:rsidRPr="000461E9" w:rsidRDefault="00894786" w:rsidP="00894786">
            <w:pPr>
              <w:spacing w:line="240" w:lineRule="auto"/>
              <w:rPr>
                <w:rFonts w:ascii="Montserrat" w:eastAsia="Times New Roman" w:hAnsi="Montserrat" w:cs="Calibri"/>
                <w:b/>
                <w:bCs/>
                <w:lang w:val="en-US"/>
              </w:rPr>
            </w:pPr>
            <w:r w:rsidRPr="000461E9">
              <w:rPr>
                <w:rFonts w:ascii="Montserrat" w:eastAsia="Times New Roman" w:hAnsi="Montserrat" w:cs="Calibri"/>
                <w:b/>
                <w:bCs/>
                <w:lang w:val="en-US"/>
              </w:rPr>
              <w:t xml:space="preserve">la </w:t>
            </w:r>
            <w:proofErr w:type="spellStart"/>
            <w:r w:rsidRPr="000461E9">
              <w:rPr>
                <w:rFonts w:ascii="Montserrat" w:eastAsia="Times New Roman" w:hAnsi="Montserrat" w:cs="Calibri"/>
                <w:b/>
                <w:bCs/>
                <w:lang w:val="en-US"/>
              </w:rPr>
              <w:t>Hotărârea</w:t>
            </w:r>
            <w:proofErr w:type="spellEnd"/>
            <w:r w:rsidRPr="000461E9">
              <w:rPr>
                <w:rFonts w:ascii="Montserrat" w:eastAsia="Times New Roman" w:hAnsi="Montserrat" w:cs="Calibri"/>
                <w:b/>
                <w:bCs/>
                <w:lang w:val="en-US"/>
              </w:rPr>
              <w:t xml:space="preserve"> nr. 77/2025</w:t>
            </w:r>
          </w:p>
        </w:tc>
      </w:tr>
      <w:tr w:rsidR="000461E9" w:rsidRPr="000461E9" w14:paraId="6082A06E" w14:textId="77777777" w:rsidTr="00894786">
        <w:trPr>
          <w:trHeight w:val="336"/>
        </w:trPr>
        <w:tc>
          <w:tcPr>
            <w:tcW w:w="878" w:type="dxa"/>
            <w:tcBorders>
              <w:top w:val="nil"/>
              <w:left w:val="nil"/>
              <w:bottom w:val="nil"/>
              <w:right w:val="nil"/>
            </w:tcBorders>
            <w:shd w:val="clear" w:color="000000" w:fill="FFFFFF"/>
            <w:noWrap/>
            <w:vAlign w:val="bottom"/>
            <w:hideMark/>
          </w:tcPr>
          <w:p w14:paraId="2696C53A"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nil"/>
              <w:right w:val="nil"/>
            </w:tcBorders>
            <w:shd w:val="clear" w:color="auto" w:fill="auto"/>
            <w:noWrap/>
            <w:vAlign w:val="bottom"/>
            <w:hideMark/>
          </w:tcPr>
          <w:p w14:paraId="01190C1B" w14:textId="77777777" w:rsidR="00894786" w:rsidRPr="000461E9" w:rsidRDefault="00894786" w:rsidP="00894786">
            <w:pPr>
              <w:spacing w:line="240" w:lineRule="auto"/>
              <w:rPr>
                <w:rFonts w:ascii="Montserrat Light" w:eastAsia="Times New Roman" w:hAnsi="Montserrat Light" w:cs="Calibri"/>
                <w:b/>
                <w:bCs/>
                <w:lang w:val="en-US"/>
              </w:rPr>
            </w:pPr>
          </w:p>
        </w:tc>
        <w:tc>
          <w:tcPr>
            <w:tcW w:w="980" w:type="dxa"/>
            <w:tcBorders>
              <w:top w:val="nil"/>
              <w:left w:val="nil"/>
              <w:bottom w:val="nil"/>
              <w:right w:val="nil"/>
            </w:tcBorders>
            <w:shd w:val="clear" w:color="auto" w:fill="auto"/>
            <w:noWrap/>
            <w:vAlign w:val="bottom"/>
            <w:hideMark/>
          </w:tcPr>
          <w:p w14:paraId="38F2069B"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880" w:type="dxa"/>
            <w:tcBorders>
              <w:top w:val="nil"/>
              <w:left w:val="nil"/>
              <w:bottom w:val="nil"/>
              <w:right w:val="nil"/>
            </w:tcBorders>
            <w:shd w:val="clear" w:color="auto" w:fill="auto"/>
            <w:noWrap/>
            <w:vAlign w:val="bottom"/>
            <w:hideMark/>
          </w:tcPr>
          <w:p w14:paraId="37F434E3"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2E9DBFD5"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720" w:type="dxa"/>
            <w:tcBorders>
              <w:top w:val="nil"/>
              <w:left w:val="nil"/>
              <w:bottom w:val="nil"/>
              <w:right w:val="nil"/>
            </w:tcBorders>
            <w:shd w:val="clear" w:color="auto" w:fill="auto"/>
            <w:noWrap/>
            <w:vAlign w:val="bottom"/>
            <w:hideMark/>
          </w:tcPr>
          <w:p w14:paraId="74D52046"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78" w:type="dxa"/>
            <w:tcBorders>
              <w:top w:val="nil"/>
              <w:left w:val="nil"/>
              <w:bottom w:val="nil"/>
              <w:right w:val="nil"/>
            </w:tcBorders>
            <w:shd w:val="clear" w:color="000000" w:fill="FFFFFF"/>
            <w:noWrap/>
            <w:vAlign w:val="bottom"/>
            <w:hideMark/>
          </w:tcPr>
          <w:p w14:paraId="2F440BBA" w14:textId="77777777" w:rsidR="00894786" w:rsidRPr="000461E9" w:rsidRDefault="00894786" w:rsidP="00894786">
            <w:pPr>
              <w:spacing w:line="240" w:lineRule="auto"/>
              <w:rPr>
                <w:rFonts w:ascii="Montserrat" w:eastAsia="Times New Roman" w:hAnsi="Montserrat" w:cs="Calibri"/>
                <w:b/>
                <w:bCs/>
                <w:lang w:val="en-US"/>
              </w:rPr>
            </w:pPr>
            <w:r w:rsidRPr="000461E9">
              <w:rPr>
                <w:rFonts w:ascii="Montserrat" w:eastAsia="Times New Roman" w:hAnsi="Montserrat" w:cs="Calibri"/>
                <w:b/>
                <w:bCs/>
                <w:lang w:val="en-US"/>
              </w:rPr>
              <w:t> </w:t>
            </w:r>
          </w:p>
        </w:tc>
      </w:tr>
      <w:tr w:rsidR="000461E9" w:rsidRPr="000461E9" w14:paraId="69EF7F4D" w14:textId="77777777" w:rsidTr="00894786">
        <w:trPr>
          <w:trHeight w:val="336"/>
        </w:trPr>
        <w:tc>
          <w:tcPr>
            <w:tcW w:w="9856" w:type="dxa"/>
            <w:gridSpan w:val="7"/>
            <w:tcBorders>
              <w:top w:val="nil"/>
              <w:left w:val="nil"/>
              <w:bottom w:val="nil"/>
              <w:right w:val="nil"/>
            </w:tcBorders>
            <w:shd w:val="clear" w:color="auto" w:fill="auto"/>
            <w:noWrap/>
            <w:vAlign w:val="center"/>
            <w:hideMark/>
          </w:tcPr>
          <w:p w14:paraId="0E518F34" w14:textId="77777777" w:rsidR="00894786" w:rsidRPr="000461E9" w:rsidRDefault="00894786" w:rsidP="00894786">
            <w:pPr>
              <w:spacing w:line="240" w:lineRule="auto"/>
              <w:jc w:val="center"/>
              <w:rPr>
                <w:rFonts w:ascii="Montserrat" w:eastAsia="Times New Roman" w:hAnsi="Montserrat" w:cs="Calibri"/>
                <w:b/>
                <w:bCs/>
                <w:lang w:val="en-US"/>
              </w:rPr>
            </w:pPr>
            <w:r w:rsidRPr="000461E9">
              <w:rPr>
                <w:rFonts w:ascii="Montserrat" w:eastAsia="Times New Roman" w:hAnsi="Montserrat" w:cs="Calibri"/>
                <w:b/>
                <w:bCs/>
                <w:lang w:val="en-US"/>
              </w:rPr>
              <w:t>STATUL DE FUNCŢII</w:t>
            </w:r>
          </w:p>
        </w:tc>
      </w:tr>
      <w:tr w:rsidR="000461E9" w:rsidRPr="000461E9" w14:paraId="36582827" w14:textId="77777777" w:rsidTr="00894786">
        <w:trPr>
          <w:trHeight w:val="336"/>
        </w:trPr>
        <w:tc>
          <w:tcPr>
            <w:tcW w:w="878" w:type="dxa"/>
            <w:tcBorders>
              <w:top w:val="nil"/>
              <w:left w:val="nil"/>
              <w:bottom w:val="nil"/>
              <w:right w:val="nil"/>
            </w:tcBorders>
            <w:shd w:val="clear" w:color="000000" w:fill="FFFFFF"/>
            <w:noWrap/>
            <w:vAlign w:val="bottom"/>
            <w:hideMark/>
          </w:tcPr>
          <w:p w14:paraId="23F39CC5"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978" w:type="dxa"/>
            <w:gridSpan w:val="6"/>
            <w:tcBorders>
              <w:top w:val="nil"/>
              <w:left w:val="nil"/>
              <w:bottom w:val="nil"/>
              <w:right w:val="nil"/>
            </w:tcBorders>
            <w:shd w:val="clear" w:color="auto" w:fill="auto"/>
            <w:noWrap/>
            <w:vAlign w:val="center"/>
            <w:hideMark/>
          </w:tcPr>
          <w:p w14:paraId="53D1E557" w14:textId="77777777" w:rsidR="00894786" w:rsidRPr="000461E9" w:rsidRDefault="00894786" w:rsidP="00894786">
            <w:pPr>
              <w:spacing w:line="240" w:lineRule="auto"/>
              <w:jc w:val="center"/>
              <w:rPr>
                <w:rFonts w:ascii="Montserrat" w:eastAsia="Times New Roman" w:hAnsi="Montserrat" w:cs="Calibri"/>
                <w:b/>
                <w:bCs/>
                <w:lang w:val="en-US"/>
              </w:rPr>
            </w:pPr>
            <w:r w:rsidRPr="000461E9">
              <w:rPr>
                <w:rFonts w:ascii="Montserrat" w:eastAsia="Times New Roman" w:hAnsi="Montserrat" w:cs="Calibri"/>
                <w:b/>
                <w:bCs/>
                <w:lang w:val="en-US"/>
              </w:rPr>
              <w:t>AL DIRECŢIEI JUDEȚENE DE EVIDENȚĂ A PERSOANELOR</w:t>
            </w:r>
          </w:p>
        </w:tc>
      </w:tr>
      <w:tr w:rsidR="000461E9" w:rsidRPr="000461E9" w14:paraId="4D798DA0" w14:textId="77777777" w:rsidTr="00894786">
        <w:trPr>
          <w:trHeight w:val="336"/>
        </w:trPr>
        <w:tc>
          <w:tcPr>
            <w:tcW w:w="9856" w:type="dxa"/>
            <w:gridSpan w:val="7"/>
            <w:tcBorders>
              <w:top w:val="nil"/>
              <w:left w:val="nil"/>
              <w:bottom w:val="nil"/>
              <w:right w:val="nil"/>
            </w:tcBorders>
            <w:shd w:val="clear" w:color="auto" w:fill="auto"/>
            <w:noWrap/>
            <w:vAlign w:val="center"/>
            <w:hideMark/>
          </w:tcPr>
          <w:p w14:paraId="6F092912" w14:textId="77777777" w:rsidR="00894786" w:rsidRPr="000461E9" w:rsidRDefault="00894786" w:rsidP="00894786">
            <w:pPr>
              <w:spacing w:line="240" w:lineRule="auto"/>
              <w:jc w:val="center"/>
              <w:rPr>
                <w:rFonts w:ascii="Montserrat" w:eastAsia="Times New Roman" w:hAnsi="Montserrat" w:cs="Calibri"/>
                <w:b/>
                <w:bCs/>
                <w:lang w:val="en-US"/>
              </w:rPr>
            </w:pPr>
            <w:r w:rsidRPr="000461E9">
              <w:rPr>
                <w:rFonts w:ascii="Montserrat" w:eastAsia="Times New Roman" w:hAnsi="Montserrat" w:cs="Calibri"/>
                <w:b/>
                <w:bCs/>
                <w:lang w:val="en-US"/>
              </w:rPr>
              <w:t xml:space="preserve"> CLUJ</w:t>
            </w:r>
          </w:p>
        </w:tc>
      </w:tr>
      <w:tr w:rsidR="000461E9" w:rsidRPr="000461E9" w14:paraId="17E2BE1A" w14:textId="77777777" w:rsidTr="00894786">
        <w:trPr>
          <w:trHeight w:val="270"/>
        </w:trPr>
        <w:tc>
          <w:tcPr>
            <w:tcW w:w="878" w:type="dxa"/>
            <w:tcBorders>
              <w:top w:val="nil"/>
              <w:left w:val="nil"/>
              <w:bottom w:val="nil"/>
              <w:right w:val="nil"/>
            </w:tcBorders>
            <w:shd w:val="clear" w:color="000000" w:fill="FFFFFF"/>
            <w:noWrap/>
            <w:vAlign w:val="bottom"/>
            <w:hideMark/>
          </w:tcPr>
          <w:p w14:paraId="4B3B1727"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I.</w:t>
            </w:r>
          </w:p>
        </w:tc>
        <w:tc>
          <w:tcPr>
            <w:tcW w:w="2700" w:type="dxa"/>
            <w:tcBorders>
              <w:top w:val="nil"/>
              <w:left w:val="nil"/>
              <w:bottom w:val="nil"/>
              <w:right w:val="nil"/>
            </w:tcBorders>
            <w:shd w:val="clear" w:color="auto" w:fill="auto"/>
            <w:noWrap/>
            <w:vAlign w:val="bottom"/>
            <w:hideMark/>
          </w:tcPr>
          <w:p w14:paraId="34F41FD1" w14:textId="77777777" w:rsidR="00894786" w:rsidRPr="000461E9" w:rsidRDefault="00894786" w:rsidP="00894786">
            <w:pPr>
              <w:spacing w:line="240" w:lineRule="auto"/>
              <w:rPr>
                <w:rFonts w:ascii="Montserrat Light" w:eastAsia="Times New Roman" w:hAnsi="Montserrat Light" w:cs="Calibri"/>
                <w:b/>
                <w:bCs/>
                <w:lang w:val="en-US"/>
              </w:rPr>
            </w:pPr>
          </w:p>
        </w:tc>
        <w:tc>
          <w:tcPr>
            <w:tcW w:w="980" w:type="dxa"/>
            <w:tcBorders>
              <w:top w:val="nil"/>
              <w:left w:val="nil"/>
              <w:bottom w:val="nil"/>
              <w:right w:val="nil"/>
            </w:tcBorders>
            <w:shd w:val="clear" w:color="auto" w:fill="auto"/>
            <w:noWrap/>
            <w:vAlign w:val="bottom"/>
            <w:hideMark/>
          </w:tcPr>
          <w:p w14:paraId="147556F1"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880" w:type="dxa"/>
            <w:tcBorders>
              <w:top w:val="nil"/>
              <w:left w:val="nil"/>
              <w:bottom w:val="nil"/>
              <w:right w:val="nil"/>
            </w:tcBorders>
            <w:shd w:val="clear" w:color="auto" w:fill="auto"/>
            <w:noWrap/>
            <w:vAlign w:val="bottom"/>
            <w:hideMark/>
          </w:tcPr>
          <w:p w14:paraId="74950FFF"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noWrap/>
            <w:vAlign w:val="bottom"/>
            <w:hideMark/>
          </w:tcPr>
          <w:p w14:paraId="1593AF89"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720" w:type="dxa"/>
            <w:tcBorders>
              <w:top w:val="nil"/>
              <w:left w:val="nil"/>
              <w:bottom w:val="nil"/>
              <w:right w:val="nil"/>
            </w:tcBorders>
            <w:shd w:val="clear" w:color="auto" w:fill="auto"/>
            <w:noWrap/>
            <w:vAlign w:val="bottom"/>
            <w:hideMark/>
          </w:tcPr>
          <w:p w14:paraId="5DC1E506"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78" w:type="dxa"/>
            <w:tcBorders>
              <w:top w:val="nil"/>
              <w:left w:val="nil"/>
              <w:bottom w:val="nil"/>
              <w:right w:val="nil"/>
            </w:tcBorders>
            <w:shd w:val="clear" w:color="000000" w:fill="FFFFFF"/>
            <w:noWrap/>
            <w:vAlign w:val="bottom"/>
            <w:hideMark/>
          </w:tcPr>
          <w:p w14:paraId="727BF13E"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r>
      <w:tr w:rsidR="000461E9" w:rsidRPr="000461E9" w14:paraId="1E580E8B" w14:textId="77777777" w:rsidTr="00894786">
        <w:trPr>
          <w:trHeight w:val="336"/>
        </w:trPr>
        <w:tc>
          <w:tcPr>
            <w:tcW w:w="878" w:type="dxa"/>
            <w:tcBorders>
              <w:top w:val="single" w:sz="4" w:space="0" w:color="auto"/>
              <w:left w:val="single" w:sz="4" w:space="0" w:color="auto"/>
              <w:bottom w:val="nil"/>
              <w:right w:val="single" w:sz="4" w:space="0" w:color="auto"/>
            </w:tcBorders>
            <w:shd w:val="clear" w:color="000000" w:fill="FFFFFF"/>
            <w:vAlign w:val="center"/>
            <w:hideMark/>
          </w:tcPr>
          <w:p w14:paraId="70A3B88B"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Nr.</w:t>
            </w:r>
          </w:p>
        </w:tc>
        <w:tc>
          <w:tcPr>
            <w:tcW w:w="2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EBA92D" w14:textId="77777777" w:rsidR="00894786" w:rsidRPr="000461E9" w:rsidRDefault="00894786" w:rsidP="00894786">
            <w:pPr>
              <w:spacing w:line="240" w:lineRule="auto"/>
              <w:jc w:val="center"/>
              <w:rPr>
                <w:rFonts w:ascii="Montserrat Light" w:eastAsia="Times New Roman" w:hAnsi="Montserrat Light" w:cs="Calibri"/>
                <w:b/>
                <w:bCs/>
                <w:lang w:val="en-US"/>
              </w:rPr>
            </w:pPr>
            <w:proofErr w:type="spellStart"/>
            <w:r w:rsidRPr="000461E9">
              <w:rPr>
                <w:rFonts w:ascii="Montserrat Light" w:eastAsia="Times New Roman" w:hAnsi="Montserrat Light" w:cs="Calibri"/>
                <w:b/>
                <w:bCs/>
                <w:lang w:val="en-US"/>
              </w:rPr>
              <w:t>Denumirea</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funcţiei</w:t>
            </w:r>
            <w:proofErr w:type="spellEnd"/>
          </w:p>
        </w:tc>
        <w:tc>
          <w:tcPr>
            <w:tcW w:w="980" w:type="dxa"/>
            <w:tcBorders>
              <w:top w:val="single" w:sz="4" w:space="0" w:color="auto"/>
              <w:left w:val="nil"/>
              <w:bottom w:val="nil"/>
              <w:right w:val="single" w:sz="4" w:space="0" w:color="auto"/>
            </w:tcBorders>
            <w:shd w:val="clear" w:color="auto" w:fill="auto"/>
            <w:vAlign w:val="center"/>
            <w:hideMark/>
          </w:tcPr>
          <w:p w14:paraId="12C606C8"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Cod </w:t>
            </w:r>
          </w:p>
        </w:tc>
        <w:tc>
          <w:tcPr>
            <w:tcW w:w="880" w:type="dxa"/>
            <w:tcBorders>
              <w:top w:val="single" w:sz="4" w:space="0" w:color="auto"/>
              <w:left w:val="nil"/>
              <w:bottom w:val="nil"/>
              <w:right w:val="single" w:sz="4" w:space="0" w:color="auto"/>
            </w:tcBorders>
            <w:shd w:val="clear" w:color="auto" w:fill="auto"/>
            <w:vAlign w:val="center"/>
            <w:hideMark/>
          </w:tcPr>
          <w:p w14:paraId="51FEDB8E"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Nivel </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9B991"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Grad </w:t>
            </w:r>
            <w:proofErr w:type="spellStart"/>
            <w:r w:rsidRPr="000461E9">
              <w:rPr>
                <w:rFonts w:ascii="Montserrat Light" w:eastAsia="Times New Roman" w:hAnsi="Montserrat Light" w:cs="Calibri"/>
                <w:b/>
                <w:bCs/>
                <w:lang w:val="en-US"/>
              </w:rPr>
              <w:t>funcții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publice</w:t>
            </w:r>
            <w:proofErr w:type="spellEnd"/>
          </w:p>
        </w:tc>
        <w:tc>
          <w:tcPr>
            <w:tcW w:w="1720" w:type="dxa"/>
            <w:tcBorders>
              <w:top w:val="single" w:sz="4" w:space="0" w:color="auto"/>
              <w:left w:val="nil"/>
              <w:bottom w:val="nil"/>
              <w:right w:val="single" w:sz="4" w:space="0" w:color="auto"/>
            </w:tcBorders>
            <w:shd w:val="clear" w:color="auto" w:fill="auto"/>
            <w:noWrap/>
            <w:vAlign w:val="center"/>
            <w:hideMark/>
          </w:tcPr>
          <w:p w14:paraId="7690C77D"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Grad/</w:t>
            </w:r>
            <w:proofErr w:type="spellStart"/>
            <w:r w:rsidRPr="000461E9">
              <w:rPr>
                <w:rFonts w:ascii="Montserrat Light" w:eastAsia="Times New Roman" w:hAnsi="Montserrat Light" w:cs="Calibri"/>
                <w:b/>
                <w:bCs/>
                <w:lang w:val="en-US"/>
              </w:rPr>
              <w:t>Treaptă</w:t>
            </w:r>
            <w:proofErr w:type="spellEnd"/>
          </w:p>
        </w:tc>
        <w:tc>
          <w:tcPr>
            <w:tcW w:w="13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42021E" w14:textId="77777777" w:rsidR="00894786" w:rsidRPr="000461E9" w:rsidRDefault="00894786" w:rsidP="00894786">
            <w:pPr>
              <w:spacing w:line="240" w:lineRule="auto"/>
              <w:jc w:val="center"/>
              <w:rPr>
                <w:rFonts w:ascii="Montserrat Light" w:eastAsia="Times New Roman" w:hAnsi="Montserrat Light" w:cs="Calibri"/>
                <w:b/>
                <w:bCs/>
                <w:lang w:val="en-US"/>
              </w:rPr>
            </w:pPr>
            <w:proofErr w:type="spellStart"/>
            <w:r w:rsidRPr="000461E9">
              <w:rPr>
                <w:rFonts w:ascii="Montserrat Light" w:eastAsia="Times New Roman" w:hAnsi="Montserrat Light" w:cs="Calibri"/>
                <w:b/>
                <w:bCs/>
                <w:lang w:val="en-US"/>
              </w:rPr>
              <w:t>Număr</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posturi</w:t>
            </w:r>
            <w:proofErr w:type="spellEnd"/>
          </w:p>
        </w:tc>
      </w:tr>
      <w:tr w:rsidR="000461E9" w:rsidRPr="000461E9" w14:paraId="65A0C09B" w14:textId="77777777" w:rsidTr="00894786">
        <w:trPr>
          <w:trHeight w:val="624"/>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332B593" w14:textId="77777777" w:rsidR="00894786" w:rsidRPr="000461E9" w:rsidRDefault="00894786" w:rsidP="00894786">
            <w:pPr>
              <w:spacing w:line="240" w:lineRule="auto"/>
              <w:jc w:val="center"/>
              <w:rPr>
                <w:rFonts w:ascii="Montserrat Light" w:eastAsia="Times New Roman" w:hAnsi="Montserrat Light" w:cs="Calibri"/>
                <w:b/>
                <w:bCs/>
                <w:lang w:val="en-US"/>
              </w:rPr>
            </w:pPr>
            <w:proofErr w:type="spellStart"/>
            <w:r w:rsidRPr="000461E9">
              <w:rPr>
                <w:rFonts w:ascii="Montserrat Light" w:eastAsia="Times New Roman" w:hAnsi="Montserrat Light" w:cs="Calibri"/>
                <w:b/>
                <w:bCs/>
                <w:lang w:val="en-US"/>
              </w:rPr>
              <w:t>crt</w:t>
            </w:r>
            <w:proofErr w:type="spellEnd"/>
            <w:r w:rsidRPr="000461E9">
              <w:rPr>
                <w:rFonts w:ascii="Montserrat Light" w:eastAsia="Times New Roman" w:hAnsi="Montserrat Light" w:cs="Calibri"/>
                <w:b/>
                <w:bCs/>
                <w:lang w:val="en-US"/>
              </w:rPr>
              <w:t>.</w:t>
            </w:r>
          </w:p>
        </w:tc>
        <w:tc>
          <w:tcPr>
            <w:tcW w:w="2700" w:type="dxa"/>
            <w:vMerge/>
            <w:tcBorders>
              <w:top w:val="single" w:sz="4" w:space="0" w:color="auto"/>
              <w:left w:val="single" w:sz="4" w:space="0" w:color="auto"/>
              <w:bottom w:val="single" w:sz="4" w:space="0" w:color="000000"/>
              <w:right w:val="single" w:sz="4" w:space="0" w:color="auto"/>
            </w:tcBorders>
            <w:vAlign w:val="center"/>
            <w:hideMark/>
          </w:tcPr>
          <w:p w14:paraId="3B6CA264" w14:textId="77777777" w:rsidR="00894786" w:rsidRPr="000461E9" w:rsidRDefault="00894786" w:rsidP="00894786">
            <w:pPr>
              <w:spacing w:line="240" w:lineRule="auto"/>
              <w:rPr>
                <w:rFonts w:ascii="Montserrat Light" w:eastAsia="Times New Roman" w:hAnsi="Montserrat Light" w:cs="Calibri"/>
                <w:b/>
                <w:bCs/>
                <w:lang w:val="en-US"/>
              </w:rPr>
            </w:pPr>
          </w:p>
        </w:tc>
        <w:tc>
          <w:tcPr>
            <w:tcW w:w="980" w:type="dxa"/>
            <w:tcBorders>
              <w:top w:val="nil"/>
              <w:left w:val="nil"/>
              <w:bottom w:val="single" w:sz="4" w:space="0" w:color="auto"/>
              <w:right w:val="single" w:sz="4" w:space="0" w:color="auto"/>
            </w:tcBorders>
            <w:shd w:val="clear" w:color="auto" w:fill="auto"/>
            <w:vAlign w:val="center"/>
            <w:hideMark/>
          </w:tcPr>
          <w:p w14:paraId="519EB5F0"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COR</w:t>
            </w:r>
          </w:p>
        </w:tc>
        <w:tc>
          <w:tcPr>
            <w:tcW w:w="880" w:type="dxa"/>
            <w:tcBorders>
              <w:top w:val="nil"/>
              <w:left w:val="nil"/>
              <w:bottom w:val="single" w:sz="4" w:space="0" w:color="auto"/>
              <w:right w:val="single" w:sz="4" w:space="0" w:color="auto"/>
            </w:tcBorders>
            <w:shd w:val="clear" w:color="auto" w:fill="auto"/>
            <w:vAlign w:val="center"/>
            <w:hideMark/>
          </w:tcPr>
          <w:p w14:paraId="50B68956" w14:textId="77777777" w:rsidR="00894786" w:rsidRPr="000461E9" w:rsidRDefault="00894786" w:rsidP="00894786">
            <w:pPr>
              <w:spacing w:line="240" w:lineRule="auto"/>
              <w:jc w:val="center"/>
              <w:rPr>
                <w:rFonts w:ascii="Montserrat Light" w:eastAsia="Times New Roman" w:hAnsi="Montserrat Light" w:cs="Calibri"/>
                <w:b/>
                <w:bCs/>
                <w:lang w:val="en-US"/>
              </w:rPr>
            </w:pPr>
            <w:proofErr w:type="spellStart"/>
            <w:r w:rsidRPr="000461E9">
              <w:rPr>
                <w:rFonts w:ascii="Montserrat Light" w:eastAsia="Times New Roman" w:hAnsi="Montserrat Light" w:cs="Calibri"/>
                <w:b/>
                <w:bCs/>
                <w:lang w:val="en-US"/>
              </w:rPr>
              <w:t>Studii</w:t>
            </w:r>
            <w:proofErr w:type="spellEnd"/>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05BF7738" w14:textId="77777777" w:rsidR="00894786" w:rsidRPr="000461E9" w:rsidRDefault="00894786" w:rsidP="00894786">
            <w:pPr>
              <w:spacing w:line="240" w:lineRule="auto"/>
              <w:rPr>
                <w:rFonts w:ascii="Montserrat Light" w:eastAsia="Times New Roman" w:hAnsi="Montserrat Light" w:cs="Calibri"/>
                <w:b/>
                <w:bCs/>
                <w:lang w:val="en-US"/>
              </w:rPr>
            </w:pPr>
          </w:p>
        </w:tc>
        <w:tc>
          <w:tcPr>
            <w:tcW w:w="1720" w:type="dxa"/>
            <w:tcBorders>
              <w:top w:val="nil"/>
              <w:left w:val="nil"/>
              <w:bottom w:val="single" w:sz="4" w:space="0" w:color="auto"/>
              <w:right w:val="single" w:sz="4" w:space="0" w:color="auto"/>
            </w:tcBorders>
            <w:shd w:val="clear" w:color="auto" w:fill="auto"/>
            <w:vAlign w:val="center"/>
            <w:hideMark/>
          </w:tcPr>
          <w:p w14:paraId="1D4D640E" w14:textId="77777777" w:rsidR="00894786" w:rsidRPr="000461E9" w:rsidRDefault="00894786" w:rsidP="00894786">
            <w:pPr>
              <w:spacing w:line="240" w:lineRule="auto"/>
              <w:jc w:val="center"/>
              <w:rPr>
                <w:rFonts w:ascii="Montserrat Light" w:eastAsia="Times New Roman" w:hAnsi="Montserrat Light" w:cs="Calibri"/>
                <w:b/>
                <w:bCs/>
                <w:lang w:val="en-US"/>
              </w:rPr>
            </w:pPr>
            <w:proofErr w:type="spellStart"/>
            <w:r w:rsidRPr="000461E9">
              <w:rPr>
                <w:rFonts w:ascii="Montserrat Light" w:eastAsia="Times New Roman" w:hAnsi="Montserrat Light" w:cs="Calibri"/>
                <w:b/>
                <w:bCs/>
                <w:lang w:val="en-US"/>
              </w:rPr>
              <w:t>funcții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contractuale</w:t>
            </w:r>
            <w:proofErr w:type="spellEnd"/>
          </w:p>
        </w:tc>
        <w:tc>
          <w:tcPr>
            <w:tcW w:w="1378" w:type="dxa"/>
            <w:vMerge/>
            <w:tcBorders>
              <w:top w:val="single" w:sz="4" w:space="0" w:color="auto"/>
              <w:left w:val="single" w:sz="4" w:space="0" w:color="auto"/>
              <w:bottom w:val="single" w:sz="4" w:space="0" w:color="000000"/>
              <w:right w:val="single" w:sz="4" w:space="0" w:color="auto"/>
            </w:tcBorders>
            <w:vAlign w:val="center"/>
            <w:hideMark/>
          </w:tcPr>
          <w:p w14:paraId="3D043637" w14:textId="77777777" w:rsidR="00894786" w:rsidRPr="000461E9" w:rsidRDefault="00894786" w:rsidP="00894786">
            <w:pPr>
              <w:spacing w:line="240" w:lineRule="auto"/>
              <w:rPr>
                <w:rFonts w:ascii="Montserrat Light" w:eastAsia="Times New Roman" w:hAnsi="Montserrat Light" w:cs="Calibri"/>
                <w:b/>
                <w:bCs/>
                <w:lang w:val="en-US"/>
              </w:rPr>
            </w:pPr>
          </w:p>
        </w:tc>
      </w:tr>
      <w:tr w:rsidR="000461E9" w:rsidRPr="000461E9" w14:paraId="4D15E096"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6309F856" w14:textId="77777777" w:rsidR="00894786" w:rsidRPr="000461E9" w:rsidRDefault="00894786" w:rsidP="00894786">
            <w:pPr>
              <w:spacing w:line="240" w:lineRule="auto"/>
              <w:ind w:firstLineChars="200" w:firstLine="440"/>
              <w:rPr>
                <w:rFonts w:ascii="Montserrat Light" w:eastAsia="Times New Roman" w:hAnsi="Montserrat Light" w:cs="Calibri"/>
                <w:lang w:val="en-US"/>
              </w:rPr>
            </w:pPr>
            <w:r w:rsidRPr="000461E9">
              <w:rPr>
                <w:rFonts w:ascii="Montserrat Light" w:eastAsia="Times New Roman" w:hAnsi="Montserrat Light" w:cs="Calibri"/>
                <w:lang w:val="en-US"/>
              </w:rPr>
              <w:t>1</w:t>
            </w:r>
          </w:p>
        </w:tc>
        <w:tc>
          <w:tcPr>
            <w:tcW w:w="2700" w:type="dxa"/>
            <w:tcBorders>
              <w:top w:val="nil"/>
              <w:left w:val="nil"/>
              <w:bottom w:val="single" w:sz="4" w:space="0" w:color="auto"/>
              <w:right w:val="single" w:sz="4" w:space="0" w:color="auto"/>
            </w:tcBorders>
            <w:shd w:val="clear" w:color="auto" w:fill="auto"/>
            <w:vAlign w:val="center"/>
            <w:hideMark/>
          </w:tcPr>
          <w:p w14:paraId="1088E904"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xml:space="preserve">Director </w:t>
            </w:r>
            <w:proofErr w:type="spellStart"/>
            <w:r w:rsidRPr="000461E9">
              <w:rPr>
                <w:rFonts w:ascii="Montserrat Light" w:eastAsia="Times New Roman" w:hAnsi="Montserrat Light" w:cs="Calibri"/>
                <w:lang w:val="en-US"/>
              </w:rPr>
              <w:t>executiv</w:t>
            </w:r>
            <w:proofErr w:type="spellEnd"/>
            <w:r w:rsidRPr="000461E9">
              <w:rPr>
                <w:rFonts w:ascii="Montserrat Light" w:eastAsia="Times New Roman" w:hAnsi="Montserrat Light" w:cs="Calibri"/>
                <w:lang w:val="en-US"/>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F5FF5E6"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111207</w:t>
            </w:r>
          </w:p>
        </w:tc>
        <w:tc>
          <w:tcPr>
            <w:tcW w:w="880" w:type="dxa"/>
            <w:tcBorders>
              <w:top w:val="nil"/>
              <w:left w:val="nil"/>
              <w:bottom w:val="single" w:sz="4" w:space="0" w:color="auto"/>
              <w:right w:val="single" w:sz="4" w:space="0" w:color="auto"/>
            </w:tcBorders>
            <w:shd w:val="clear" w:color="auto" w:fill="auto"/>
            <w:vAlign w:val="center"/>
            <w:hideMark/>
          </w:tcPr>
          <w:p w14:paraId="4F69624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18EC230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II</w:t>
            </w:r>
          </w:p>
        </w:tc>
        <w:tc>
          <w:tcPr>
            <w:tcW w:w="1720" w:type="dxa"/>
            <w:tcBorders>
              <w:top w:val="nil"/>
              <w:left w:val="nil"/>
              <w:bottom w:val="single" w:sz="4" w:space="0" w:color="auto"/>
              <w:right w:val="single" w:sz="4" w:space="0" w:color="auto"/>
            </w:tcBorders>
            <w:shd w:val="clear" w:color="auto" w:fill="auto"/>
            <w:vAlign w:val="center"/>
            <w:hideMark/>
          </w:tcPr>
          <w:p w14:paraId="36085FD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7A52947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754F92EB" w14:textId="77777777" w:rsidTr="00894786">
        <w:trPr>
          <w:trHeight w:val="336"/>
        </w:trPr>
        <w:tc>
          <w:tcPr>
            <w:tcW w:w="878" w:type="dxa"/>
            <w:tcBorders>
              <w:top w:val="nil"/>
              <w:left w:val="single" w:sz="4" w:space="0" w:color="auto"/>
              <w:bottom w:val="single" w:sz="4" w:space="0" w:color="auto"/>
              <w:right w:val="nil"/>
            </w:tcBorders>
            <w:shd w:val="clear" w:color="000000" w:fill="FFFFFF"/>
            <w:vAlign w:val="center"/>
            <w:hideMark/>
          </w:tcPr>
          <w:p w14:paraId="5B55A80B" w14:textId="77777777" w:rsidR="00894786" w:rsidRPr="000461E9" w:rsidRDefault="00894786" w:rsidP="00894786">
            <w:pPr>
              <w:spacing w:line="240" w:lineRule="auto"/>
              <w:ind w:firstLineChars="200" w:firstLine="440"/>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nil"/>
            </w:tcBorders>
            <w:shd w:val="clear" w:color="auto" w:fill="auto"/>
            <w:vAlign w:val="center"/>
            <w:hideMark/>
          </w:tcPr>
          <w:p w14:paraId="001C87C4"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nil"/>
            </w:tcBorders>
            <w:shd w:val="clear" w:color="auto" w:fill="auto"/>
            <w:vAlign w:val="center"/>
            <w:hideMark/>
          </w:tcPr>
          <w:p w14:paraId="61910E8B"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nil"/>
            </w:tcBorders>
            <w:shd w:val="clear" w:color="auto" w:fill="auto"/>
            <w:vAlign w:val="center"/>
            <w:hideMark/>
          </w:tcPr>
          <w:p w14:paraId="14E7C80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nil"/>
            </w:tcBorders>
            <w:shd w:val="clear" w:color="auto" w:fill="auto"/>
            <w:vAlign w:val="center"/>
            <w:hideMark/>
          </w:tcPr>
          <w:p w14:paraId="1AF0D0F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nil"/>
            </w:tcBorders>
            <w:shd w:val="clear" w:color="auto" w:fill="auto"/>
            <w:vAlign w:val="center"/>
            <w:hideMark/>
          </w:tcPr>
          <w:p w14:paraId="238D5E3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0164063A"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1</w:t>
            </w:r>
          </w:p>
        </w:tc>
      </w:tr>
      <w:tr w:rsidR="000461E9" w:rsidRPr="000461E9" w14:paraId="6A5415DC" w14:textId="77777777" w:rsidTr="00894786">
        <w:trPr>
          <w:trHeight w:val="336"/>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8C435E4"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II. SERVICIUL EVIDENȚĂ PERSOANE</w:t>
            </w:r>
          </w:p>
        </w:tc>
      </w:tr>
      <w:tr w:rsidR="000461E9" w:rsidRPr="000461E9" w14:paraId="210D7A28" w14:textId="77777777" w:rsidTr="00894786">
        <w:trPr>
          <w:trHeight w:val="372"/>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6D7954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c>
          <w:tcPr>
            <w:tcW w:w="2700" w:type="dxa"/>
            <w:tcBorders>
              <w:top w:val="nil"/>
              <w:left w:val="nil"/>
              <w:bottom w:val="single" w:sz="4" w:space="0" w:color="auto"/>
              <w:right w:val="single" w:sz="4" w:space="0" w:color="auto"/>
            </w:tcBorders>
            <w:shd w:val="clear" w:color="auto" w:fill="auto"/>
            <w:vAlign w:val="center"/>
            <w:hideMark/>
          </w:tcPr>
          <w:p w14:paraId="078798E5"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Șef</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serviciu</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78014E92"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111225</w:t>
            </w:r>
          </w:p>
        </w:tc>
        <w:tc>
          <w:tcPr>
            <w:tcW w:w="880" w:type="dxa"/>
            <w:tcBorders>
              <w:top w:val="nil"/>
              <w:left w:val="nil"/>
              <w:bottom w:val="single" w:sz="4" w:space="0" w:color="auto"/>
              <w:right w:val="single" w:sz="4" w:space="0" w:color="auto"/>
            </w:tcBorders>
            <w:shd w:val="clear" w:color="auto" w:fill="auto"/>
            <w:vAlign w:val="center"/>
            <w:hideMark/>
          </w:tcPr>
          <w:p w14:paraId="65303EE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06E94A15"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II</w:t>
            </w:r>
          </w:p>
        </w:tc>
        <w:tc>
          <w:tcPr>
            <w:tcW w:w="1720" w:type="dxa"/>
            <w:tcBorders>
              <w:top w:val="nil"/>
              <w:left w:val="nil"/>
              <w:bottom w:val="single" w:sz="4" w:space="0" w:color="auto"/>
              <w:right w:val="single" w:sz="4" w:space="0" w:color="auto"/>
            </w:tcBorders>
            <w:shd w:val="clear" w:color="auto" w:fill="auto"/>
            <w:vAlign w:val="center"/>
            <w:hideMark/>
          </w:tcPr>
          <w:p w14:paraId="3ECBC34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A0F1E6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0B9199E2" w14:textId="77777777" w:rsidTr="00894786">
        <w:trPr>
          <w:trHeight w:val="48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1D14213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2-7</w:t>
            </w:r>
          </w:p>
        </w:tc>
        <w:tc>
          <w:tcPr>
            <w:tcW w:w="2700" w:type="dxa"/>
            <w:tcBorders>
              <w:top w:val="nil"/>
              <w:left w:val="nil"/>
              <w:bottom w:val="single" w:sz="4" w:space="0" w:color="auto"/>
              <w:right w:val="single" w:sz="4" w:space="0" w:color="auto"/>
            </w:tcBorders>
            <w:shd w:val="clear" w:color="auto" w:fill="auto"/>
            <w:vAlign w:val="center"/>
            <w:hideMark/>
          </w:tcPr>
          <w:p w14:paraId="284B9FF7"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r w:rsidRPr="000461E9">
              <w:rPr>
                <w:rFonts w:ascii="Montserrat Light" w:eastAsia="Times New Roman" w:hAnsi="Montserrat Light" w:cs="Calibri"/>
                <w:lang w:val="en-US"/>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8447DCD"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769B0EB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35907C6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0300D03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513F7C55"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6</w:t>
            </w:r>
          </w:p>
        </w:tc>
      </w:tr>
      <w:tr w:rsidR="000461E9" w:rsidRPr="000461E9" w14:paraId="49AC5334" w14:textId="77777777" w:rsidTr="00894786">
        <w:trPr>
          <w:trHeight w:val="45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6BC924C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8</w:t>
            </w:r>
          </w:p>
        </w:tc>
        <w:tc>
          <w:tcPr>
            <w:tcW w:w="2700" w:type="dxa"/>
            <w:tcBorders>
              <w:top w:val="nil"/>
              <w:left w:val="nil"/>
              <w:bottom w:val="single" w:sz="4" w:space="0" w:color="auto"/>
              <w:right w:val="single" w:sz="4" w:space="0" w:color="auto"/>
            </w:tcBorders>
            <w:shd w:val="clear" w:color="auto" w:fill="auto"/>
            <w:vAlign w:val="center"/>
            <w:hideMark/>
          </w:tcPr>
          <w:p w14:paraId="1E94D08B"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Referent</w:t>
            </w:r>
          </w:p>
        </w:tc>
        <w:tc>
          <w:tcPr>
            <w:tcW w:w="980" w:type="dxa"/>
            <w:tcBorders>
              <w:top w:val="nil"/>
              <w:left w:val="nil"/>
              <w:bottom w:val="single" w:sz="4" w:space="0" w:color="auto"/>
              <w:right w:val="single" w:sz="4" w:space="0" w:color="auto"/>
            </w:tcBorders>
            <w:shd w:val="clear" w:color="auto" w:fill="auto"/>
            <w:vAlign w:val="center"/>
            <w:hideMark/>
          </w:tcPr>
          <w:p w14:paraId="4E112DDA"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331309</w:t>
            </w:r>
          </w:p>
        </w:tc>
        <w:tc>
          <w:tcPr>
            <w:tcW w:w="880" w:type="dxa"/>
            <w:tcBorders>
              <w:top w:val="nil"/>
              <w:left w:val="nil"/>
              <w:bottom w:val="single" w:sz="4" w:space="0" w:color="auto"/>
              <w:right w:val="single" w:sz="4" w:space="0" w:color="auto"/>
            </w:tcBorders>
            <w:shd w:val="clear" w:color="auto" w:fill="auto"/>
            <w:vAlign w:val="center"/>
            <w:hideMark/>
          </w:tcPr>
          <w:p w14:paraId="0418D75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M</w:t>
            </w:r>
          </w:p>
        </w:tc>
        <w:tc>
          <w:tcPr>
            <w:tcW w:w="1320" w:type="dxa"/>
            <w:tcBorders>
              <w:top w:val="nil"/>
              <w:left w:val="nil"/>
              <w:bottom w:val="single" w:sz="4" w:space="0" w:color="auto"/>
              <w:right w:val="single" w:sz="4" w:space="0" w:color="auto"/>
            </w:tcBorders>
            <w:shd w:val="clear" w:color="auto" w:fill="auto"/>
            <w:vAlign w:val="center"/>
            <w:hideMark/>
          </w:tcPr>
          <w:p w14:paraId="480AFC7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Principal</w:t>
            </w:r>
          </w:p>
        </w:tc>
        <w:tc>
          <w:tcPr>
            <w:tcW w:w="1720" w:type="dxa"/>
            <w:tcBorders>
              <w:top w:val="nil"/>
              <w:left w:val="nil"/>
              <w:bottom w:val="single" w:sz="4" w:space="0" w:color="auto"/>
              <w:right w:val="single" w:sz="4" w:space="0" w:color="auto"/>
            </w:tcBorders>
            <w:shd w:val="clear" w:color="auto" w:fill="auto"/>
            <w:vAlign w:val="center"/>
            <w:hideMark/>
          </w:tcPr>
          <w:p w14:paraId="6883B6A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003B7B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10BA6F9F"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7300DCA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31E3962"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vAlign w:val="center"/>
            <w:hideMark/>
          </w:tcPr>
          <w:p w14:paraId="398C0CFD" w14:textId="77777777" w:rsidR="00894786" w:rsidRPr="000461E9" w:rsidRDefault="00894786" w:rsidP="00894786">
            <w:pPr>
              <w:spacing w:line="240" w:lineRule="auto"/>
              <w:jc w:val="right"/>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4CDB1C14"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0CD117C4"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4C896E47"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4F587CD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8</w:t>
            </w:r>
          </w:p>
        </w:tc>
      </w:tr>
      <w:tr w:rsidR="000461E9" w:rsidRPr="000461E9" w14:paraId="796E96B4" w14:textId="77777777" w:rsidTr="00894786">
        <w:trPr>
          <w:trHeight w:val="336"/>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58D19F"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II.1 </w:t>
            </w:r>
            <w:proofErr w:type="spellStart"/>
            <w:r w:rsidRPr="000461E9">
              <w:rPr>
                <w:rFonts w:ascii="Montserrat Light" w:eastAsia="Times New Roman" w:hAnsi="Montserrat Light" w:cs="Calibri"/>
                <w:b/>
                <w:bCs/>
                <w:lang w:val="en-US"/>
              </w:rPr>
              <w:t>Compartimentul</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Regim</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Evidență</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și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Ghișeu</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Unic</w:t>
            </w:r>
            <w:proofErr w:type="spellEnd"/>
          </w:p>
        </w:tc>
      </w:tr>
      <w:tr w:rsidR="000461E9" w:rsidRPr="000461E9" w14:paraId="07E0D92E" w14:textId="77777777" w:rsidTr="00894786">
        <w:trPr>
          <w:trHeight w:val="504"/>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2985E58"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1-4</w:t>
            </w:r>
          </w:p>
        </w:tc>
        <w:tc>
          <w:tcPr>
            <w:tcW w:w="2700" w:type="dxa"/>
            <w:tcBorders>
              <w:top w:val="nil"/>
              <w:left w:val="nil"/>
              <w:bottom w:val="single" w:sz="4" w:space="0" w:color="auto"/>
              <w:right w:val="single" w:sz="4" w:space="0" w:color="auto"/>
            </w:tcBorders>
            <w:shd w:val="clear" w:color="auto" w:fill="auto"/>
            <w:vAlign w:val="center"/>
            <w:hideMark/>
          </w:tcPr>
          <w:p w14:paraId="4A681F9F"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79205CF"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57F5910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02C936D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7C49E7F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A55C7D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4</w:t>
            </w:r>
          </w:p>
        </w:tc>
      </w:tr>
      <w:tr w:rsidR="000461E9" w:rsidRPr="000461E9" w14:paraId="25A04408" w14:textId="77777777" w:rsidTr="00894786">
        <w:trPr>
          <w:trHeight w:val="468"/>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57F86B2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5-6</w:t>
            </w:r>
          </w:p>
        </w:tc>
        <w:tc>
          <w:tcPr>
            <w:tcW w:w="2700" w:type="dxa"/>
            <w:tcBorders>
              <w:top w:val="nil"/>
              <w:left w:val="nil"/>
              <w:bottom w:val="single" w:sz="4" w:space="0" w:color="auto"/>
              <w:right w:val="single" w:sz="4" w:space="0" w:color="auto"/>
            </w:tcBorders>
            <w:shd w:val="clear" w:color="auto" w:fill="auto"/>
            <w:vAlign w:val="center"/>
            <w:hideMark/>
          </w:tcPr>
          <w:p w14:paraId="7033FF99"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Referent</w:t>
            </w:r>
          </w:p>
        </w:tc>
        <w:tc>
          <w:tcPr>
            <w:tcW w:w="980" w:type="dxa"/>
            <w:tcBorders>
              <w:top w:val="nil"/>
              <w:left w:val="nil"/>
              <w:bottom w:val="single" w:sz="4" w:space="0" w:color="auto"/>
              <w:right w:val="single" w:sz="4" w:space="0" w:color="auto"/>
            </w:tcBorders>
            <w:shd w:val="clear" w:color="auto" w:fill="auto"/>
            <w:vAlign w:val="center"/>
            <w:hideMark/>
          </w:tcPr>
          <w:p w14:paraId="15E18C84"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331309</w:t>
            </w:r>
          </w:p>
        </w:tc>
        <w:tc>
          <w:tcPr>
            <w:tcW w:w="880" w:type="dxa"/>
            <w:tcBorders>
              <w:top w:val="nil"/>
              <w:left w:val="nil"/>
              <w:bottom w:val="single" w:sz="4" w:space="0" w:color="auto"/>
              <w:right w:val="single" w:sz="4" w:space="0" w:color="auto"/>
            </w:tcBorders>
            <w:shd w:val="clear" w:color="auto" w:fill="auto"/>
            <w:vAlign w:val="center"/>
            <w:hideMark/>
          </w:tcPr>
          <w:p w14:paraId="08D8683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M</w:t>
            </w:r>
          </w:p>
        </w:tc>
        <w:tc>
          <w:tcPr>
            <w:tcW w:w="1320" w:type="dxa"/>
            <w:tcBorders>
              <w:top w:val="nil"/>
              <w:left w:val="nil"/>
              <w:bottom w:val="single" w:sz="4" w:space="0" w:color="auto"/>
              <w:right w:val="single" w:sz="4" w:space="0" w:color="auto"/>
            </w:tcBorders>
            <w:shd w:val="clear" w:color="auto" w:fill="auto"/>
            <w:vAlign w:val="center"/>
            <w:hideMark/>
          </w:tcPr>
          <w:p w14:paraId="7122CBA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5EEC0FB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1250E3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w:t>
            </w:r>
          </w:p>
        </w:tc>
      </w:tr>
      <w:tr w:rsidR="000461E9" w:rsidRPr="000461E9" w14:paraId="1D32BCE9"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105EA2C7"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99764CB"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vAlign w:val="center"/>
            <w:hideMark/>
          </w:tcPr>
          <w:p w14:paraId="60027192" w14:textId="77777777" w:rsidR="00894786" w:rsidRPr="000461E9" w:rsidRDefault="00894786" w:rsidP="00894786">
            <w:pPr>
              <w:spacing w:line="240" w:lineRule="auto"/>
              <w:jc w:val="right"/>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58CBE63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214C000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7BAA1F40"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487DCD1D"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6</w:t>
            </w:r>
          </w:p>
        </w:tc>
      </w:tr>
      <w:tr w:rsidR="000461E9" w:rsidRPr="000461E9" w14:paraId="04CB987F" w14:textId="77777777" w:rsidTr="00894786">
        <w:trPr>
          <w:trHeight w:val="672"/>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E85F54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41FC5AA"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 POSTURI SERVICIU</w:t>
            </w:r>
          </w:p>
        </w:tc>
        <w:tc>
          <w:tcPr>
            <w:tcW w:w="980" w:type="dxa"/>
            <w:tcBorders>
              <w:top w:val="nil"/>
              <w:left w:val="nil"/>
              <w:bottom w:val="single" w:sz="4" w:space="0" w:color="auto"/>
              <w:right w:val="single" w:sz="4" w:space="0" w:color="auto"/>
            </w:tcBorders>
            <w:shd w:val="clear" w:color="auto" w:fill="auto"/>
            <w:vAlign w:val="center"/>
            <w:hideMark/>
          </w:tcPr>
          <w:p w14:paraId="41EEE3EC"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04AAB46C"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23D844F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3ADB68C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0E4EEC4A"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14</w:t>
            </w:r>
          </w:p>
        </w:tc>
      </w:tr>
      <w:tr w:rsidR="000461E9" w:rsidRPr="000461E9" w14:paraId="250710A7" w14:textId="77777777" w:rsidTr="00894786">
        <w:trPr>
          <w:trHeight w:val="375"/>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1A5E9CD"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III. SERVICIUL STARE CIVILĂ</w:t>
            </w:r>
          </w:p>
        </w:tc>
      </w:tr>
      <w:tr w:rsidR="000461E9" w:rsidRPr="000461E9" w14:paraId="7A6091B5"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1B168C78"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c>
          <w:tcPr>
            <w:tcW w:w="2700" w:type="dxa"/>
            <w:tcBorders>
              <w:top w:val="nil"/>
              <w:left w:val="nil"/>
              <w:bottom w:val="single" w:sz="4" w:space="0" w:color="auto"/>
              <w:right w:val="single" w:sz="4" w:space="0" w:color="auto"/>
            </w:tcBorders>
            <w:shd w:val="clear" w:color="auto" w:fill="auto"/>
            <w:vAlign w:val="center"/>
            <w:hideMark/>
          </w:tcPr>
          <w:p w14:paraId="4B179B1B"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Șef</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serviciu</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63A62789"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111225</w:t>
            </w:r>
          </w:p>
        </w:tc>
        <w:tc>
          <w:tcPr>
            <w:tcW w:w="880" w:type="dxa"/>
            <w:tcBorders>
              <w:top w:val="nil"/>
              <w:left w:val="nil"/>
              <w:bottom w:val="single" w:sz="4" w:space="0" w:color="auto"/>
              <w:right w:val="single" w:sz="4" w:space="0" w:color="auto"/>
            </w:tcBorders>
            <w:shd w:val="clear" w:color="auto" w:fill="auto"/>
            <w:vAlign w:val="center"/>
            <w:hideMark/>
          </w:tcPr>
          <w:p w14:paraId="78478C9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6BEA0E5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II</w:t>
            </w:r>
          </w:p>
        </w:tc>
        <w:tc>
          <w:tcPr>
            <w:tcW w:w="1720" w:type="dxa"/>
            <w:tcBorders>
              <w:top w:val="nil"/>
              <w:left w:val="nil"/>
              <w:bottom w:val="single" w:sz="4" w:space="0" w:color="auto"/>
              <w:right w:val="single" w:sz="4" w:space="0" w:color="auto"/>
            </w:tcBorders>
            <w:shd w:val="clear" w:color="auto" w:fill="auto"/>
            <w:vAlign w:val="center"/>
            <w:hideMark/>
          </w:tcPr>
          <w:p w14:paraId="0D351F8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4A069A7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12A9FC59" w14:textId="77777777" w:rsidTr="00894786">
        <w:trPr>
          <w:trHeight w:val="408"/>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65C2BBB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2-9</w:t>
            </w:r>
          </w:p>
        </w:tc>
        <w:tc>
          <w:tcPr>
            <w:tcW w:w="2700" w:type="dxa"/>
            <w:tcBorders>
              <w:top w:val="nil"/>
              <w:left w:val="nil"/>
              <w:bottom w:val="single" w:sz="4" w:space="0" w:color="auto"/>
              <w:right w:val="single" w:sz="4" w:space="0" w:color="auto"/>
            </w:tcBorders>
            <w:shd w:val="clear" w:color="auto" w:fill="auto"/>
            <w:vAlign w:val="center"/>
            <w:hideMark/>
          </w:tcPr>
          <w:p w14:paraId="7AA8827E"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2DA31742"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242225</w:t>
            </w:r>
          </w:p>
        </w:tc>
        <w:tc>
          <w:tcPr>
            <w:tcW w:w="880" w:type="dxa"/>
            <w:tcBorders>
              <w:top w:val="nil"/>
              <w:left w:val="nil"/>
              <w:bottom w:val="single" w:sz="4" w:space="0" w:color="auto"/>
              <w:right w:val="single" w:sz="4" w:space="0" w:color="auto"/>
            </w:tcBorders>
            <w:shd w:val="clear" w:color="auto" w:fill="auto"/>
            <w:vAlign w:val="center"/>
            <w:hideMark/>
          </w:tcPr>
          <w:p w14:paraId="64BFFFA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34BF070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1F7E5AB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4D6ABB8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8</w:t>
            </w:r>
          </w:p>
        </w:tc>
      </w:tr>
      <w:tr w:rsidR="000461E9" w:rsidRPr="000461E9" w14:paraId="107F7F29" w14:textId="77777777" w:rsidTr="00894786">
        <w:trPr>
          <w:trHeight w:val="39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1E4299E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10-11</w:t>
            </w:r>
          </w:p>
        </w:tc>
        <w:tc>
          <w:tcPr>
            <w:tcW w:w="2700" w:type="dxa"/>
            <w:tcBorders>
              <w:top w:val="nil"/>
              <w:left w:val="nil"/>
              <w:bottom w:val="single" w:sz="4" w:space="0" w:color="auto"/>
              <w:right w:val="single" w:sz="4" w:space="0" w:color="auto"/>
            </w:tcBorders>
            <w:shd w:val="clear" w:color="auto" w:fill="auto"/>
            <w:vAlign w:val="center"/>
            <w:hideMark/>
          </w:tcPr>
          <w:p w14:paraId="7C1810C1"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4247BF63"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242225</w:t>
            </w:r>
          </w:p>
        </w:tc>
        <w:tc>
          <w:tcPr>
            <w:tcW w:w="880" w:type="dxa"/>
            <w:tcBorders>
              <w:top w:val="nil"/>
              <w:left w:val="nil"/>
              <w:bottom w:val="single" w:sz="4" w:space="0" w:color="auto"/>
              <w:right w:val="single" w:sz="4" w:space="0" w:color="auto"/>
            </w:tcBorders>
            <w:shd w:val="clear" w:color="auto" w:fill="auto"/>
            <w:vAlign w:val="center"/>
            <w:hideMark/>
          </w:tcPr>
          <w:p w14:paraId="55861BC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14E52AF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Principal</w:t>
            </w:r>
          </w:p>
        </w:tc>
        <w:tc>
          <w:tcPr>
            <w:tcW w:w="1720" w:type="dxa"/>
            <w:tcBorders>
              <w:top w:val="nil"/>
              <w:left w:val="nil"/>
              <w:bottom w:val="single" w:sz="4" w:space="0" w:color="auto"/>
              <w:right w:val="single" w:sz="4" w:space="0" w:color="auto"/>
            </w:tcBorders>
            <w:shd w:val="clear" w:color="auto" w:fill="auto"/>
            <w:vAlign w:val="center"/>
            <w:hideMark/>
          </w:tcPr>
          <w:p w14:paraId="36AF097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740C21F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w:t>
            </w:r>
          </w:p>
        </w:tc>
      </w:tr>
      <w:tr w:rsidR="000461E9" w:rsidRPr="000461E9" w14:paraId="09F8F5D2" w14:textId="77777777" w:rsidTr="00894786">
        <w:trPr>
          <w:trHeight w:val="39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063E0291"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12</w:t>
            </w:r>
          </w:p>
        </w:tc>
        <w:tc>
          <w:tcPr>
            <w:tcW w:w="2700" w:type="dxa"/>
            <w:tcBorders>
              <w:top w:val="nil"/>
              <w:left w:val="nil"/>
              <w:bottom w:val="single" w:sz="4" w:space="0" w:color="auto"/>
              <w:right w:val="single" w:sz="4" w:space="0" w:color="auto"/>
            </w:tcBorders>
            <w:shd w:val="clear" w:color="auto" w:fill="auto"/>
            <w:vAlign w:val="center"/>
            <w:hideMark/>
          </w:tcPr>
          <w:p w14:paraId="13F530C5"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405CC2F8"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242225</w:t>
            </w:r>
          </w:p>
        </w:tc>
        <w:tc>
          <w:tcPr>
            <w:tcW w:w="880" w:type="dxa"/>
            <w:tcBorders>
              <w:top w:val="nil"/>
              <w:left w:val="nil"/>
              <w:bottom w:val="single" w:sz="4" w:space="0" w:color="auto"/>
              <w:right w:val="single" w:sz="4" w:space="0" w:color="auto"/>
            </w:tcBorders>
            <w:shd w:val="clear" w:color="auto" w:fill="auto"/>
            <w:vAlign w:val="center"/>
            <w:hideMark/>
          </w:tcPr>
          <w:p w14:paraId="41B06FEC"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28C283AF" w14:textId="77777777" w:rsidR="00894786" w:rsidRPr="000461E9" w:rsidRDefault="00894786" w:rsidP="00894786">
            <w:pPr>
              <w:spacing w:line="240" w:lineRule="auto"/>
              <w:jc w:val="center"/>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Asistent</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94286F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1840D35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3E7211A6" w14:textId="77777777" w:rsidTr="00894786">
        <w:trPr>
          <w:trHeight w:val="672"/>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EFB2FC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756427B3"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 POSTURI SERVICIU</w:t>
            </w:r>
          </w:p>
        </w:tc>
        <w:tc>
          <w:tcPr>
            <w:tcW w:w="980" w:type="dxa"/>
            <w:tcBorders>
              <w:top w:val="nil"/>
              <w:left w:val="nil"/>
              <w:bottom w:val="single" w:sz="4" w:space="0" w:color="auto"/>
              <w:right w:val="single" w:sz="4" w:space="0" w:color="auto"/>
            </w:tcBorders>
            <w:shd w:val="clear" w:color="auto" w:fill="auto"/>
            <w:vAlign w:val="center"/>
            <w:hideMark/>
          </w:tcPr>
          <w:p w14:paraId="1E53F265"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1586C39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6E0B3D5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403D349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0717FDD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12</w:t>
            </w:r>
          </w:p>
        </w:tc>
      </w:tr>
      <w:tr w:rsidR="000461E9" w:rsidRPr="000461E9" w14:paraId="7D7C93C0" w14:textId="77777777" w:rsidTr="00894786">
        <w:trPr>
          <w:trHeight w:val="615"/>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91BE067"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IV. </w:t>
            </w:r>
            <w:proofErr w:type="gramStart"/>
            <w:r w:rsidRPr="000461E9">
              <w:rPr>
                <w:rFonts w:ascii="Montserrat Light" w:eastAsia="Times New Roman" w:hAnsi="Montserrat Light" w:cs="Calibri"/>
                <w:b/>
                <w:bCs/>
                <w:lang w:val="en-US"/>
              </w:rPr>
              <w:t>SERVICIUL  JURIDIC</w:t>
            </w:r>
            <w:proofErr w:type="gramEnd"/>
            <w:r w:rsidRPr="000461E9">
              <w:rPr>
                <w:rFonts w:ascii="Montserrat Light" w:eastAsia="Times New Roman" w:hAnsi="Montserrat Light" w:cs="Calibri"/>
                <w:b/>
                <w:bCs/>
                <w:lang w:val="en-US"/>
              </w:rPr>
              <w:t>, RESURSE UMANE, RELAŢII PUBLICE ȘI FINANCIAR-CONTABIL</w:t>
            </w:r>
          </w:p>
        </w:tc>
      </w:tr>
      <w:tr w:rsidR="000461E9" w:rsidRPr="000461E9" w14:paraId="0922071D"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F3D1FC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c>
          <w:tcPr>
            <w:tcW w:w="2700" w:type="dxa"/>
            <w:tcBorders>
              <w:top w:val="nil"/>
              <w:left w:val="nil"/>
              <w:bottom w:val="single" w:sz="4" w:space="0" w:color="auto"/>
              <w:right w:val="single" w:sz="4" w:space="0" w:color="auto"/>
            </w:tcBorders>
            <w:shd w:val="clear" w:color="auto" w:fill="auto"/>
            <w:vAlign w:val="center"/>
            <w:hideMark/>
          </w:tcPr>
          <w:p w14:paraId="56F87526"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Șef</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serviciu</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4B30F92"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111225</w:t>
            </w:r>
          </w:p>
        </w:tc>
        <w:tc>
          <w:tcPr>
            <w:tcW w:w="880" w:type="dxa"/>
            <w:tcBorders>
              <w:top w:val="nil"/>
              <w:left w:val="nil"/>
              <w:bottom w:val="single" w:sz="4" w:space="0" w:color="auto"/>
              <w:right w:val="single" w:sz="4" w:space="0" w:color="auto"/>
            </w:tcBorders>
            <w:shd w:val="clear" w:color="auto" w:fill="auto"/>
            <w:vAlign w:val="center"/>
            <w:hideMark/>
          </w:tcPr>
          <w:p w14:paraId="3469029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3B946D2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II</w:t>
            </w:r>
          </w:p>
        </w:tc>
        <w:tc>
          <w:tcPr>
            <w:tcW w:w="1720" w:type="dxa"/>
            <w:tcBorders>
              <w:top w:val="nil"/>
              <w:left w:val="nil"/>
              <w:bottom w:val="single" w:sz="4" w:space="0" w:color="auto"/>
              <w:right w:val="single" w:sz="4" w:space="0" w:color="auto"/>
            </w:tcBorders>
            <w:shd w:val="clear" w:color="auto" w:fill="auto"/>
            <w:vAlign w:val="center"/>
            <w:hideMark/>
          </w:tcPr>
          <w:p w14:paraId="482C9AB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7238D3C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384B677C" w14:textId="77777777" w:rsidTr="00894786">
        <w:trPr>
          <w:trHeight w:val="312"/>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79779A7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2-3</w:t>
            </w:r>
          </w:p>
        </w:tc>
        <w:tc>
          <w:tcPr>
            <w:tcW w:w="2700" w:type="dxa"/>
            <w:tcBorders>
              <w:top w:val="nil"/>
              <w:left w:val="nil"/>
              <w:bottom w:val="single" w:sz="4" w:space="0" w:color="auto"/>
              <w:right w:val="single" w:sz="4" w:space="0" w:color="auto"/>
            </w:tcBorders>
            <w:shd w:val="clear" w:color="auto" w:fill="auto"/>
            <w:vAlign w:val="center"/>
            <w:hideMark/>
          </w:tcPr>
          <w:p w14:paraId="7C6D59CF"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0A1B5C34"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56ACF00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43825FF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7BA9665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CC90ED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w:t>
            </w:r>
          </w:p>
        </w:tc>
      </w:tr>
      <w:tr w:rsidR="000461E9" w:rsidRPr="000461E9" w14:paraId="006B1BF7" w14:textId="77777777" w:rsidTr="00894786">
        <w:trPr>
          <w:trHeight w:val="315"/>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FCDD2E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4</w:t>
            </w:r>
          </w:p>
        </w:tc>
        <w:tc>
          <w:tcPr>
            <w:tcW w:w="2700" w:type="dxa"/>
            <w:tcBorders>
              <w:top w:val="nil"/>
              <w:left w:val="nil"/>
              <w:bottom w:val="single" w:sz="4" w:space="0" w:color="auto"/>
              <w:right w:val="single" w:sz="4" w:space="0" w:color="auto"/>
            </w:tcBorders>
            <w:shd w:val="clear" w:color="auto" w:fill="auto"/>
            <w:vAlign w:val="center"/>
            <w:hideMark/>
          </w:tcPr>
          <w:p w14:paraId="5621572A"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5819BF45"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6ECBB22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177F48B5"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Principal</w:t>
            </w:r>
          </w:p>
        </w:tc>
        <w:tc>
          <w:tcPr>
            <w:tcW w:w="1720" w:type="dxa"/>
            <w:tcBorders>
              <w:top w:val="nil"/>
              <w:left w:val="nil"/>
              <w:bottom w:val="single" w:sz="4" w:space="0" w:color="auto"/>
              <w:right w:val="single" w:sz="4" w:space="0" w:color="auto"/>
            </w:tcBorders>
            <w:shd w:val="clear" w:color="auto" w:fill="auto"/>
            <w:vAlign w:val="center"/>
            <w:hideMark/>
          </w:tcPr>
          <w:p w14:paraId="0915120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0860B0C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4BB9BB5B" w14:textId="77777777" w:rsidTr="00894786">
        <w:trPr>
          <w:trHeight w:val="30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81C7965"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5</w:t>
            </w:r>
          </w:p>
        </w:tc>
        <w:tc>
          <w:tcPr>
            <w:tcW w:w="2700" w:type="dxa"/>
            <w:tcBorders>
              <w:top w:val="nil"/>
              <w:left w:val="nil"/>
              <w:bottom w:val="single" w:sz="4" w:space="0" w:color="auto"/>
              <w:right w:val="single" w:sz="4" w:space="0" w:color="auto"/>
            </w:tcBorders>
            <w:shd w:val="clear" w:color="auto" w:fill="auto"/>
            <w:vAlign w:val="center"/>
            <w:hideMark/>
          </w:tcPr>
          <w:p w14:paraId="6769E70A"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64D15DAF"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4F03EC1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64846526" w14:textId="77777777" w:rsidR="00894786" w:rsidRPr="000461E9" w:rsidRDefault="00894786" w:rsidP="00894786">
            <w:pPr>
              <w:spacing w:line="240" w:lineRule="auto"/>
              <w:jc w:val="center"/>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Asistent</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4629514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A1ED40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632B8DC5" w14:textId="77777777" w:rsidTr="00894786">
        <w:trPr>
          <w:trHeight w:val="312"/>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F557A9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lastRenderedPageBreak/>
              <w:t>6</w:t>
            </w:r>
          </w:p>
        </w:tc>
        <w:tc>
          <w:tcPr>
            <w:tcW w:w="2700" w:type="dxa"/>
            <w:tcBorders>
              <w:top w:val="nil"/>
              <w:left w:val="nil"/>
              <w:bottom w:val="single" w:sz="4" w:space="0" w:color="auto"/>
              <w:right w:val="single" w:sz="4" w:space="0" w:color="auto"/>
            </w:tcBorders>
            <w:shd w:val="clear" w:color="auto" w:fill="auto"/>
            <w:vAlign w:val="center"/>
            <w:hideMark/>
          </w:tcPr>
          <w:p w14:paraId="7D4C8EE0"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r w:rsidRPr="000461E9">
              <w:rPr>
                <w:rFonts w:ascii="Montserrat Light" w:eastAsia="Times New Roman" w:hAnsi="Montserrat Light" w:cs="Calibri"/>
                <w:lang w:val="en-US"/>
              </w:rPr>
              <w:t xml:space="preserve"> juridic</w:t>
            </w:r>
          </w:p>
        </w:tc>
        <w:tc>
          <w:tcPr>
            <w:tcW w:w="980" w:type="dxa"/>
            <w:tcBorders>
              <w:top w:val="nil"/>
              <w:left w:val="nil"/>
              <w:bottom w:val="single" w:sz="4" w:space="0" w:color="auto"/>
              <w:right w:val="single" w:sz="4" w:space="0" w:color="auto"/>
            </w:tcBorders>
            <w:shd w:val="clear" w:color="auto" w:fill="auto"/>
            <w:vAlign w:val="center"/>
            <w:hideMark/>
          </w:tcPr>
          <w:p w14:paraId="7D122507"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261103</w:t>
            </w:r>
          </w:p>
        </w:tc>
        <w:tc>
          <w:tcPr>
            <w:tcW w:w="880" w:type="dxa"/>
            <w:tcBorders>
              <w:top w:val="nil"/>
              <w:left w:val="nil"/>
              <w:bottom w:val="single" w:sz="4" w:space="0" w:color="auto"/>
              <w:right w:val="single" w:sz="4" w:space="0" w:color="auto"/>
            </w:tcBorders>
            <w:shd w:val="clear" w:color="auto" w:fill="auto"/>
            <w:vAlign w:val="center"/>
            <w:hideMark/>
          </w:tcPr>
          <w:p w14:paraId="3C236EE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3662B3B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Principal</w:t>
            </w:r>
          </w:p>
        </w:tc>
        <w:tc>
          <w:tcPr>
            <w:tcW w:w="1720" w:type="dxa"/>
            <w:tcBorders>
              <w:top w:val="nil"/>
              <w:left w:val="nil"/>
              <w:bottom w:val="single" w:sz="4" w:space="0" w:color="auto"/>
              <w:right w:val="single" w:sz="4" w:space="0" w:color="auto"/>
            </w:tcBorders>
            <w:shd w:val="clear" w:color="auto" w:fill="auto"/>
            <w:vAlign w:val="center"/>
            <w:hideMark/>
          </w:tcPr>
          <w:p w14:paraId="0396445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6C94A1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36C99383"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18EABABA"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00A243A"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vAlign w:val="center"/>
            <w:hideMark/>
          </w:tcPr>
          <w:p w14:paraId="201C7075"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7E12F27F"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37EDF03E"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3E2648F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5DCA591D"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6</w:t>
            </w:r>
          </w:p>
        </w:tc>
      </w:tr>
      <w:tr w:rsidR="000461E9" w:rsidRPr="000461E9" w14:paraId="4C30B989" w14:textId="77777777" w:rsidTr="00894786">
        <w:trPr>
          <w:trHeight w:val="255"/>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E2CEA98"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IV.1 </w:t>
            </w:r>
            <w:proofErr w:type="spellStart"/>
            <w:r w:rsidRPr="000461E9">
              <w:rPr>
                <w:rFonts w:ascii="Montserrat Light" w:eastAsia="Times New Roman" w:hAnsi="Montserrat Light" w:cs="Calibri"/>
                <w:b/>
                <w:bCs/>
                <w:lang w:val="en-US"/>
              </w:rPr>
              <w:t>Compartimentul</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Informatică</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şi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Arhivare</w:t>
            </w:r>
            <w:proofErr w:type="spellEnd"/>
          </w:p>
        </w:tc>
      </w:tr>
      <w:tr w:rsidR="000461E9" w:rsidRPr="000461E9" w14:paraId="29A05B06" w14:textId="77777777" w:rsidTr="00894786">
        <w:trPr>
          <w:trHeight w:val="39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044AA16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1-2</w:t>
            </w:r>
          </w:p>
        </w:tc>
        <w:tc>
          <w:tcPr>
            <w:tcW w:w="2700" w:type="dxa"/>
            <w:tcBorders>
              <w:top w:val="nil"/>
              <w:left w:val="nil"/>
              <w:bottom w:val="single" w:sz="4" w:space="0" w:color="auto"/>
              <w:right w:val="single" w:sz="4" w:space="0" w:color="auto"/>
            </w:tcBorders>
            <w:shd w:val="clear" w:color="auto" w:fill="auto"/>
            <w:vAlign w:val="center"/>
            <w:hideMark/>
          </w:tcPr>
          <w:p w14:paraId="3E1E9DB9"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3795899D"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7ECD29D8"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1FCB2D3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50919607"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C35739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w:t>
            </w:r>
          </w:p>
        </w:tc>
      </w:tr>
      <w:tr w:rsidR="000461E9" w:rsidRPr="000461E9" w14:paraId="347C3154" w14:textId="77777777" w:rsidTr="00894786">
        <w:trPr>
          <w:trHeight w:val="375"/>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07D0AFB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3</w:t>
            </w:r>
          </w:p>
        </w:tc>
        <w:tc>
          <w:tcPr>
            <w:tcW w:w="2700" w:type="dxa"/>
            <w:tcBorders>
              <w:top w:val="nil"/>
              <w:left w:val="nil"/>
              <w:bottom w:val="single" w:sz="4" w:space="0" w:color="auto"/>
              <w:right w:val="single" w:sz="4" w:space="0" w:color="auto"/>
            </w:tcBorders>
            <w:shd w:val="clear" w:color="auto" w:fill="auto"/>
            <w:vAlign w:val="center"/>
            <w:hideMark/>
          </w:tcPr>
          <w:p w14:paraId="6BF13A8B"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205FE281"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19813A05"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0D9B8C6A" w14:textId="77777777" w:rsidR="00894786" w:rsidRPr="000461E9" w:rsidRDefault="00894786" w:rsidP="00894786">
            <w:pPr>
              <w:spacing w:line="240" w:lineRule="auto"/>
              <w:jc w:val="center"/>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Asistent</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236673A2"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2C6EDF6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2C70B91D" w14:textId="77777777" w:rsidTr="00894786">
        <w:trPr>
          <w:trHeight w:val="25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B7D39FC"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2E26438D"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vAlign w:val="center"/>
            <w:hideMark/>
          </w:tcPr>
          <w:p w14:paraId="0CFA4B3F"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79256D40"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2BDD2763"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5E3CD39C"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5E8EEEEC"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3</w:t>
            </w:r>
          </w:p>
        </w:tc>
      </w:tr>
      <w:tr w:rsidR="000461E9" w:rsidRPr="000461E9" w14:paraId="207B0F75" w14:textId="77777777" w:rsidTr="00894786">
        <w:trPr>
          <w:trHeight w:val="405"/>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7A5E28"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IV.2 </w:t>
            </w:r>
            <w:proofErr w:type="spellStart"/>
            <w:r w:rsidRPr="000461E9">
              <w:rPr>
                <w:rFonts w:ascii="Montserrat Light" w:eastAsia="Times New Roman" w:hAnsi="Montserrat Light" w:cs="Calibri"/>
                <w:b/>
                <w:bCs/>
                <w:lang w:val="en-US"/>
              </w:rPr>
              <w:t>Compartimentul</w:t>
            </w:r>
            <w:proofErr w:type="spellEnd"/>
            <w:r w:rsidRPr="000461E9">
              <w:rPr>
                <w:rFonts w:ascii="Montserrat Light" w:eastAsia="Times New Roman" w:hAnsi="Montserrat Light" w:cs="Calibri"/>
                <w:b/>
                <w:bCs/>
                <w:lang w:val="en-US"/>
              </w:rPr>
              <w:t xml:space="preserve"> Secretariat </w:t>
            </w:r>
            <w:proofErr w:type="spellStart"/>
            <w:r w:rsidRPr="000461E9">
              <w:rPr>
                <w:rFonts w:ascii="Montserrat Light" w:eastAsia="Times New Roman" w:hAnsi="Montserrat Light" w:cs="Calibri"/>
                <w:b/>
                <w:bCs/>
                <w:lang w:val="en-US"/>
              </w:rPr>
              <w:t>şi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Relaţii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Publice</w:t>
            </w:r>
            <w:proofErr w:type="spellEnd"/>
          </w:p>
        </w:tc>
      </w:tr>
      <w:tr w:rsidR="000461E9" w:rsidRPr="000461E9" w14:paraId="16791485" w14:textId="77777777" w:rsidTr="00894786">
        <w:trPr>
          <w:trHeight w:val="33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C0CB6C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c>
          <w:tcPr>
            <w:tcW w:w="2700" w:type="dxa"/>
            <w:tcBorders>
              <w:top w:val="nil"/>
              <w:left w:val="nil"/>
              <w:bottom w:val="single" w:sz="4" w:space="0" w:color="auto"/>
              <w:right w:val="single" w:sz="4" w:space="0" w:color="auto"/>
            </w:tcBorders>
            <w:shd w:val="clear" w:color="auto" w:fill="auto"/>
            <w:vAlign w:val="center"/>
            <w:hideMark/>
          </w:tcPr>
          <w:p w14:paraId="7ECC9767"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09D94395"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6F0253A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475084D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7705DF88"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75D6F0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573DC665" w14:textId="77777777" w:rsidTr="00894786">
        <w:trPr>
          <w:trHeight w:val="33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E14F5E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2</w:t>
            </w:r>
          </w:p>
        </w:tc>
        <w:tc>
          <w:tcPr>
            <w:tcW w:w="2700" w:type="dxa"/>
            <w:tcBorders>
              <w:top w:val="nil"/>
              <w:left w:val="nil"/>
              <w:bottom w:val="single" w:sz="4" w:space="0" w:color="auto"/>
              <w:right w:val="single" w:sz="4" w:space="0" w:color="auto"/>
            </w:tcBorders>
            <w:shd w:val="clear" w:color="auto" w:fill="auto"/>
            <w:vAlign w:val="center"/>
            <w:hideMark/>
          </w:tcPr>
          <w:p w14:paraId="452A729D"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087BC6C2"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0F84AC2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6FCD76C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Principal</w:t>
            </w:r>
          </w:p>
        </w:tc>
        <w:tc>
          <w:tcPr>
            <w:tcW w:w="1720" w:type="dxa"/>
            <w:tcBorders>
              <w:top w:val="nil"/>
              <w:left w:val="nil"/>
              <w:bottom w:val="single" w:sz="4" w:space="0" w:color="auto"/>
              <w:right w:val="single" w:sz="4" w:space="0" w:color="auto"/>
            </w:tcBorders>
            <w:shd w:val="clear" w:color="auto" w:fill="auto"/>
            <w:vAlign w:val="center"/>
            <w:hideMark/>
          </w:tcPr>
          <w:p w14:paraId="3851F6D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B76CA5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50BFD85D" w14:textId="77777777" w:rsidTr="00894786">
        <w:trPr>
          <w:trHeight w:val="39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77F0F98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single" w:sz="4" w:space="0" w:color="auto"/>
            </w:tcBorders>
            <w:shd w:val="clear" w:color="auto" w:fill="auto"/>
            <w:vAlign w:val="bottom"/>
            <w:hideMark/>
          </w:tcPr>
          <w:p w14:paraId="72A11B36"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vAlign w:val="center"/>
            <w:hideMark/>
          </w:tcPr>
          <w:p w14:paraId="299DD3F0"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26D878A1"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5998752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48D4447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12548D5D"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2</w:t>
            </w:r>
          </w:p>
        </w:tc>
      </w:tr>
      <w:tr w:rsidR="000461E9" w:rsidRPr="000461E9" w14:paraId="20C5722B" w14:textId="77777777" w:rsidTr="00894786">
        <w:trPr>
          <w:trHeight w:val="636"/>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ADC4EBC"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IV.3 COMPARTIMENTUL FINANCIAR-CONTABIL ȘI ASIGURARE TEHNICO-MATERIALĂ</w:t>
            </w:r>
          </w:p>
        </w:tc>
      </w:tr>
      <w:tr w:rsidR="000461E9" w:rsidRPr="000461E9" w14:paraId="216A7454" w14:textId="77777777" w:rsidTr="00894786">
        <w:trPr>
          <w:trHeight w:val="384"/>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51B9967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1-4</w:t>
            </w:r>
          </w:p>
        </w:tc>
        <w:tc>
          <w:tcPr>
            <w:tcW w:w="2700" w:type="dxa"/>
            <w:tcBorders>
              <w:top w:val="nil"/>
              <w:left w:val="nil"/>
              <w:bottom w:val="single" w:sz="4" w:space="0" w:color="auto"/>
              <w:right w:val="single" w:sz="4" w:space="0" w:color="auto"/>
            </w:tcBorders>
            <w:shd w:val="clear" w:color="auto" w:fill="auto"/>
            <w:vAlign w:val="center"/>
            <w:hideMark/>
          </w:tcPr>
          <w:p w14:paraId="57CD3714"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76C6E5C9"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476A42F6"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5297A36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1E6527B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9B1B49B"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4</w:t>
            </w:r>
          </w:p>
        </w:tc>
      </w:tr>
      <w:tr w:rsidR="000461E9" w:rsidRPr="000461E9" w14:paraId="4C149CA2" w14:textId="77777777" w:rsidTr="00894786">
        <w:trPr>
          <w:trHeight w:val="384"/>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0BFD821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5</w:t>
            </w:r>
          </w:p>
        </w:tc>
        <w:tc>
          <w:tcPr>
            <w:tcW w:w="2700" w:type="dxa"/>
            <w:tcBorders>
              <w:top w:val="nil"/>
              <w:left w:val="nil"/>
              <w:bottom w:val="single" w:sz="4" w:space="0" w:color="auto"/>
              <w:right w:val="single" w:sz="4" w:space="0" w:color="auto"/>
            </w:tcBorders>
            <w:shd w:val="clear" w:color="auto" w:fill="auto"/>
            <w:vAlign w:val="center"/>
            <w:hideMark/>
          </w:tcPr>
          <w:p w14:paraId="1773D84A"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Referent</w:t>
            </w:r>
          </w:p>
        </w:tc>
        <w:tc>
          <w:tcPr>
            <w:tcW w:w="980" w:type="dxa"/>
            <w:tcBorders>
              <w:top w:val="nil"/>
              <w:left w:val="nil"/>
              <w:bottom w:val="single" w:sz="4" w:space="0" w:color="auto"/>
              <w:right w:val="single" w:sz="4" w:space="0" w:color="auto"/>
            </w:tcBorders>
            <w:shd w:val="clear" w:color="auto" w:fill="auto"/>
            <w:vAlign w:val="center"/>
            <w:hideMark/>
          </w:tcPr>
          <w:p w14:paraId="523D4A00"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331309</w:t>
            </w:r>
          </w:p>
        </w:tc>
        <w:tc>
          <w:tcPr>
            <w:tcW w:w="880" w:type="dxa"/>
            <w:tcBorders>
              <w:top w:val="nil"/>
              <w:left w:val="nil"/>
              <w:bottom w:val="single" w:sz="4" w:space="0" w:color="auto"/>
              <w:right w:val="single" w:sz="4" w:space="0" w:color="auto"/>
            </w:tcBorders>
            <w:shd w:val="clear" w:color="auto" w:fill="auto"/>
            <w:vAlign w:val="center"/>
            <w:hideMark/>
          </w:tcPr>
          <w:p w14:paraId="144CC7E8"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M</w:t>
            </w:r>
          </w:p>
        </w:tc>
        <w:tc>
          <w:tcPr>
            <w:tcW w:w="1320" w:type="dxa"/>
            <w:tcBorders>
              <w:top w:val="nil"/>
              <w:left w:val="nil"/>
              <w:bottom w:val="single" w:sz="4" w:space="0" w:color="auto"/>
              <w:right w:val="single" w:sz="4" w:space="0" w:color="auto"/>
            </w:tcBorders>
            <w:shd w:val="clear" w:color="auto" w:fill="auto"/>
            <w:vAlign w:val="center"/>
            <w:hideMark/>
          </w:tcPr>
          <w:p w14:paraId="609DC3F4" w14:textId="77777777" w:rsidR="00894786" w:rsidRPr="000461E9" w:rsidRDefault="00894786" w:rsidP="00894786">
            <w:pPr>
              <w:spacing w:line="240" w:lineRule="auto"/>
              <w:jc w:val="center"/>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Asistent</w:t>
            </w:r>
            <w:proofErr w:type="spellEnd"/>
          </w:p>
        </w:tc>
        <w:tc>
          <w:tcPr>
            <w:tcW w:w="1720" w:type="dxa"/>
            <w:tcBorders>
              <w:top w:val="nil"/>
              <w:left w:val="nil"/>
              <w:bottom w:val="single" w:sz="4" w:space="0" w:color="auto"/>
              <w:right w:val="single" w:sz="4" w:space="0" w:color="auto"/>
            </w:tcBorders>
            <w:shd w:val="clear" w:color="auto" w:fill="auto"/>
            <w:vAlign w:val="center"/>
            <w:hideMark/>
          </w:tcPr>
          <w:p w14:paraId="1F735C15"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7A04F7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544D5477" w14:textId="77777777" w:rsidTr="00894786">
        <w:trPr>
          <w:trHeight w:val="588"/>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4DC9D2FC"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6</w:t>
            </w:r>
          </w:p>
        </w:tc>
        <w:tc>
          <w:tcPr>
            <w:tcW w:w="2700" w:type="dxa"/>
            <w:tcBorders>
              <w:top w:val="nil"/>
              <w:left w:val="nil"/>
              <w:bottom w:val="single" w:sz="4" w:space="0" w:color="auto"/>
              <w:right w:val="single" w:sz="4" w:space="0" w:color="auto"/>
            </w:tcBorders>
            <w:shd w:val="clear" w:color="auto" w:fill="auto"/>
            <w:vAlign w:val="center"/>
            <w:hideMark/>
          </w:tcPr>
          <w:p w14:paraId="52AFE91C"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Muncitor</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calificat</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lăcătuș</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mecanic</w:t>
            </w:r>
            <w:proofErr w:type="spellEnd"/>
            <w:r w:rsidRPr="000461E9">
              <w:rPr>
                <w:rFonts w:ascii="Montserrat Light" w:eastAsia="Times New Roman" w:hAnsi="Montserrat Light" w:cs="Calibri"/>
                <w:lang w:val="en-US"/>
              </w:rPr>
              <w:t>)</w:t>
            </w:r>
          </w:p>
        </w:tc>
        <w:tc>
          <w:tcPr>
            <w:tcW w:w="980" w:type="dxa"/>
            <w:tcBorders>
              <w:top w:val="nil"/>
              <w:left w:val="nil"/>
              <w:bottom w:val="single" w:sz="4" w:space="0" w:color="auto"/>
              <w:right w:val="single" w:sz="4" w:space="0" w:color="auto"/>
            </w:tcBorders>
            <w:shd w:val="clear" w:color="auto" w:fill="auto"/>
            <w:vAlign w:val="center"/>
            <w:hideMark/>
          </w:tcPr>
          <w:p w14:paraId="418EAFAA"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721424</w:t>
            </w:r>
          </w:p>
        </w:tc>
        <w:tc>
          <w:tcPr>
            <w:tcW w:w="880" w:type="dxa"/>
            <w:tcBorders>
              <w:top w:val="nil"/>
              <w:left w:val="nil"/>
              <w:bottom w:val="single" w:sz="4" w:space="0" w:color="auto"/>
              <w:right w:val="single" w:sz="4" w:space="0" w:color="auto"/>
            </w:tcBorders>
            <w:shd w:val="clear" w:color="auto" w:fill="auto"/>
            <w:vAlign w:val="center"/>
            <w:hideMark/>
          </w:tcPr>
          <w:p w14:paraId="19F5D418"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M, G</w:t>
            </w:r>
          </w:p>
        </w:tc>
        <w:tc>
          <w:tcPr>
            <w:tcW w:w="1320" w:type="dxa"/>
            <w:tcBorders>
              <w:top w:val="nil"/>
              <w:left w:val="nil"/>
              <w:bottom w:val="single" w:sz="4" w:space="0" w:color="auto"/>
              <w:right w:val="single" w:sz="4" w:space="0" w:color="auto"/>
            </w:tcBorders>
            <w:shd w:val="clear" w:color="auto" w:fill="auto"/>
            <w:vAlign w:val="center"/>
            <w:hideMark/>
          </w:tcPr>
          <w:p w14:paraId="06D64D34"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665C650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I</w:t>
            </w:r>
          </w:p>
        </w:tc>
        <w:tc>
          <w:tcPr>
            <w:tcW w:w="1378" w:type="dxa"/>
            <w:tcBorders>
              <w:top w:val="nil"/>
              <w:left w:val="nil"/>
              <w:bottom w:val="single" w:sz="4" w:space="0" w:color="auto"/>
              <w:right w:val="single" w:sz="4" w:space="0" w:color="auto"/>
            </w:tcBorders>
            <w:shd w:val="clear" w:color="000000" w:fill="FFFFFF"/>
            <w:vAlign w:val="center"/>
            <w:hideMark/>
          </w:tcPr>
          <w:p w14:paraId="019BE28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4832D242"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5AE3EC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7</w:t>
            </w:r>
          </w:p>
        </w:tc>
        <w:tc>
          <w:tcPr>
            <w:tcW w:w="2700" w:type="dxa"/>
            <w:tcBorders>
              <w:top w:val="nil"/>
              <w:left w:val="nil"/>
              <w:bottom w:val="single" w:sz="4" w:space="0" w:color="auto"/>
              <w:right w:val="single" w:sz="4" w:space="0" w:color="auto"/>
            </w:tcBorders>
            <w:shd w:val="clear" w:color="auto" w:fill="auto"/>
            <w:vAlign w:val="center"/>
            <w:hideMark/>
          </w:tcPr>
          <w:p w14:paraId="78AA827F"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Îngrijitor</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405D432A"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911201</w:t>
            </w:r>
          </w:p>
        </w:tc>
        <w:tc>
          <w:tcPr>
            <w:tcW w:w="880" w:type="dxa"/>
            <w:tcBorders>
              <w:top w:val="nil"/>
              <w:left w:val="nil"/>
              <w:bottom w:val="single" w:sz="4" w:space="0" w:color="auto"/>
              <w:right w:val="single" w:sz="4" w:space="0" w:color="auto"/>
            </w:tcBorders>
            <w:shd w:val="clear" w:color="auto" w:fill="auto"/>
            <w:vAlign w:val="center"/>
            <w:hideMark/>
          </w:tcPr>
          <w:p w14:paraId="54E67401"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M, G</w:t>
            </w:r>
          </w:p>
        </w:tc>
        <w:tc>
          <w:tcPr>
            <w:tcW w:w="1320" w:type="dxa"/>
            <w:tcBorders>
              <w:top w:val="nil"/>
              <w:left w:val="nil"/>
              <w:bottom w:val="single" w:sz="4" w:space="0" w:color="auto"/>
              <w:right w:val="single" w:sz="4" w:space="0" w:color="auto"/>
            </w:tcBorders>
            <w:shd w:val="clear" w:color="auto" w:fill="auto"/>
            <w:vAlign w:val="center"/>
            <w:hideMark/>
          </w:tcPr>
          <w:p w14:paraId="27FD2AB9"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365CC55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00A5A31"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31F20D78"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60B8FA4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3656602"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noWrap/>
            <w:vAlign w:val="bottom"/>
            <w:hideMark/>
          </w:tcPr>
          <w:p w14:paraId="54071EC3"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3033F5FC"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5470818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7B265F6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0A27BFB4"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7</w:t>
            </w:r>
          </w:p>
        </w:tc>
      </w:tr>
      <w:tr w:rsidR="000461E9" w:rsidRPr="000461E9" w14:paraId="266EABAE" w14:textId="77777777" w:rsidTr="00894786">
        <w:trPr>
          <w:trHeight w:val="420"/>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DFB8D76"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IV.4 COMPARTIMENTUL ACHIZIŢII PUBLICE</w:t>
            </w:r>
          </w:p>
        </w:tc>
      </w:tr>
      <w:tr w:rsidR="000461E9" w:rsidRPr="000461E9" w14:paraId="12A5B40D" w14:textId="77777777" w:rsidTr="00894786">
        <w:trPr>
          <w:trHeight w:val="672"/>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7EBCF47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c>
          <w:tcPr>
            <w:tcW w:w="2700" w:type="dxa"/>
            <w:tcBorders>
              <w:top w:val="nil"/>
              <w:left w:val="nil"/>
              <w:bottom w:val="single" w:sz="4" w:space="0" w:color="auto"/>
              <w:right w:val="single" w:sz="4" w:space="0" w:color="auto"/>
            </w:tcBorders>
            <w:shd w:val="clear" w:color="auto" w:fill="auto"/>
            <w:vAlign w:val="center"/>
            <w:hideMark/>
          </w:tcPr>
          <w:p w14:paraId="31FAA922" w14:textId="77777777" w:rsidR="00894786" w:rsidRPr="000461E9" w:rsidRDefault="00894786" w:rsidP="00894786">
            <w:pPr>
              <w:spacing w:line="240" w:lineRule="auto"/>
              <w:rPr>
                <w:rFonts w:ascii="Montserrat Light" w:eastAsia="Times New Roman" w:hAnsi="Montserrat Light" w:cs="Calibri"/>
                <w:lang w:val="en-US"/>
              </w:rPr>
            </w:pPr>
            <w:proofErr w:type="spellStart"/>
            <w:r w:rsidRPr="000461E9">
              <w:rPr>
                <w:rFonts w:ascii="Montserrat Light" w:eastAsia="Times New Roman" w:hAnsi="Montserrat Light" w:cs="Calibri"/>
                <w:lang w:val="en-US"/>
              </w:rPr>
              <w:t>Consilier</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achiziții</w:t>
            </w:r>
            <w:proofErr w:type="spellEnd"/>
            <w:r w:rsidRPr="000461E9">
              <w:rPr>
                <w:rFonts w:ascii="Montserrat Light" w:eastAsia="Times New Roman" w:hAnsi="Montserrat Light" w:cs="Calibri"/>
                <w:lang w:val="en-US"/>
              </w:rPr>
              <w:t xml:space="preserve"> </w:t>
            </w:r>
            <w:proofErr w:type="spellStart"/>
            <w:r w:rsidRPr="000461E9">
              <w:rPr>
                <w:rFonts w:ascii="Montserrat Light" w:eastAsia="Times New Roman" w:hAnsi="Montserrat Light" w:cs="Calibri"/>
                <w:lang w:val="en-US"/>
              </w:rPr>
              <w:t>publice</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78375098" w14:textId="77777777" w:rsidR="00894786" w:rsidRPr="000461E9" w:rsidRDefault="00894786" w:rsidP="00894786">
            <w:pPr>
              <w:spacing w:line="240" w:lineRule="auto"/>
              <w:jc w:val="right"/>
              <w:rPr>
                <w:rFonts w:ascii="Montserrat Light" w:eastAsia="Times New Roman" w:hAnsi="Montserrat Light" w:cs="Calibri"/>
                <w:lang w:val="en-US"/>
              </w:rPr>
            </w:pPr>
            <w:r w:rsidRPr="000461E9">
              <w:rPr>
                <w:rFonts w:ascii="Montserrat Light" w:eastAsia="Times New Roman" w:hAnsi="Montserrat Light" w:cs="Calibri"/>
                <w:lang w:val="en-US"/>
              </w:rPr>
              <w:t>242201</w:t>
            </w:r>
          </w:p>
        </w:tc>
        <w:tc>
          <w:tcPr>
            <w:tcW w:w="880" w:type="dxa"/>
            <w:tcBorders>
              <w:top w:val="nil"/>
              <w:left w:val="nil"/>
              <w:bottom w:val="single" w:sz="4" w:space="0" w:color="auto"/>
              <w:right w:val="single" w:sz="4" w:space="0" w:color="auto"/>
            </w:tcBorders>
            <w:shd w:val="clear" w:color="auto" w:fill="auto"/>
            <w:vAlign w:val="center"/>
            <w:hideMark/>
          </w:tcPr>
          <w:p w14:paraId="7D1BCFDA"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w:t>
            </w:r>
          </w:p>
        </w:tc>
        <w:tc>
          <w:tcPr>
            <w:tcW w:w="1320" w:type="dxa"/>
            <w:tcBorders>
              <w:top w:val="nil"/>
              <w:left w:val="nil"/>
              <w:bottom w:val="single" w:sz="4" w:space="0" w:color="auto"/>
              <w:right w:val="single" w:sz="4" w:space="0" w:color="auto"/>
            </w:tcBorders>
            <w:shd w:val="clear" w:color="auto" w:fill="auto"/>
            <w:vAlign w:val="center"/>
            <w:hideMark/>
          </w:tcPr>
          <w:p w14:paraId="2F01C91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Superior</w:t>
            </w:r>
          </w:p>
        </w:tc>
        <w:tc>
          <w:tcPr>
            <w:tcW w:w="1720" w:type="dxa"/>
            <w:tcBorders>
              <w:top w:val="nil"/>
              <w:left w:val="nil"/>
              <w:bottom w:val="single" w:sz="4" w:space="0" w:color="auto"/>
              <w:right w:val="single" w:sz="4" w:space="0" w:color="auto"/>
            </w:tcBorders>
            <w:shd w:val="clear" w:color="auto" w:fill="auto"/>
            <w:vAlign w:val="center"/>
            <w:hideMark/>
          </w:tcPr>
          <w:p w14:paraId="728D658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57CDFE2"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1</w:t>
            </w:r>
          </w:p>
        </w:tc>
      </w:tr>
      <w:tr w:rsidR="000461E9" w:rsidRPr="000461E9" w14:paraId="31CD69DE" w14:textId="77777777" w:rsidTr="00894786">
        <w:trPr>
          <w:trHeight w:val="3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79F90D1E"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62793327"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w:t>
            </w:r>
          </w:p>
        </w:tc>
        <w:tc>
          <w:tcPr>
            <w:tcW w:w="980" w:type="dxa"/>
            <w:tcBorders>
              <w:top w:val="nil"/>
              <w:left w:val="nil"/>
              <w:bottom w:val="single" w:sz="4" w:space="0" w:color="auto"/>
              <w:right w:val="single" w:sz="4" w:space="0" w:color="auto"/>
            </w:tcBorders>
            <w:shd w:val="clear" w:color="auto" w:fill="auto"/>
            <w:vAlign w:val="center"/>
            <w:hideMark/>
          </w:tcPr>
          <w:p w14:paraId="5EAC57BA"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14AE5E61"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0067609F"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18F25BC7"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4B7949F"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1</w:t>
            </w:r>
          </w:p>
        </w:tc>
      </w:tr>
      <w:tr w:rsidR="000461E9" w:rsidRPr="000461E9" w14:paraId="1BF242C1" w14:textId="77777777" w:rsidTr="00894786">
        <w:trPr>
          <w:trHeight w:val="636"/>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306327FD"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6701F38B"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 POSTURI SERVICIU</w:t>
            </w:r>
          </w:p>
        </w:tc>
        <w:tc>
          <w:tcPr>
            <w:tcW w:w="980" w:type="dxa"/>
            <w:tcBorders>
              <w:top w:val="nil"/>
              <w:left w:val="nil"/>
              <w:bottom w:val="single" w:sz="4" w:space="0" w:color="auto"/>
              <w:right w:val="single" w:sz="4" w:space="0" w:color="auto"/>
            </w:tcBorders>
            <w:shd w:val="clear" w:color="auto" w:fill="auto"/>
            <w:vAlign w:val="center"/>
            <w:hideMark/>
          </w:tcPr>
          <w:p w14:paraId="50E90525"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16773AA1"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7710F253"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602D5110" w14:textId="77777777" w:rsidR="00894786" w:rsidRPr="000461E9" w:rsidRDefault="00894786" w:rsidP="00894786">
            <w:pPr>
              <w:spacing w:line="240" w:lineRule="auto"/>
              <w:jc w:val="center"/>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458BB6D7"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19</w:t>
            </w:r>
          </w:p>
        </w:tc>
      </w:tr>
      <w:tr w:rsidR="000461E9" w:rsidRPr="000461E9" w14:paraId="32F9AE70" w14:textId="77777777" w:rsidTr="00894786">
        <w:trPr>
          <w:trHeight w:val="255"/>
        </w:trPr>
        <w:tc>
          <w:tcPr>
            <w:tcW w:w="98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F7A820"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r>
      <w:tr w:rsidR="000461E9" w:rsidRPr="000461E9" w14:paraId="1B83EFA3" w14:textId="77777777" w:rsidTr="00894786">
        <w:trPr>
          <w:trHeight w:val="390"/>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FA5DE39"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noWrap/>
            <w:vAlign w:val="center"/>
            <w:hideMark/>
          </w:tcPr>
          <w:p w14:paraId="094AFAE4"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TOTAL POSTURI:</w:t>
            </w:r>
          </w:p>
        </w:tc>
        <w:tc>
          <w:tcPr>
            <w:tcW w:w="980" w:type="dxa"/>
            <w:tcBorders>
              <w:top w:val="nil"/>
              <w:left w:val="nil"/>
              <w:bottom w:val="single" w:sz="4" w:space="0" w:color="auto"/>
              <w:right w:val="single" w:sz="4" w:space="0" w:color="auto"/>
            </w:tcBorders>
            <w:shd w:val="clear" w:color="auto" w:fill="auto"/>
            <w:vAlign w:val="center"/>
            <w:hideMark/>
          </w:tcPr>
          <w:p w14:paraId="1C87A990"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1B80BDA6"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34F855F5"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36066AE0"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2F3EE92B"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46</w:t>
            </w:r>
          </w:p>
        </w:tc>
      </w:tr>
      <w:tr w:rsidR="000461E9" w:rsidRPr="000461E9" w14:paraId="65F0AEDB" w14:textId="77777777" w:rsidTr="00894786">
        <w:trPr>
          <w:trHeight w:val="624"/>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2F8D11F7"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51F6EAB9"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Din care:    </w:t>
            </w:r>
            <w:r w:rsidRPr="000461E9">
              <w:rPr>
                <w:rFonts w:ascii="Montserrat Light" w:eastAsia="Times New Roman" w:hAnsi="Montserrat Light" w:cs="Calibri"/>
                <w:b/>
                <w:bCs/>
                <w:lang w:val="en-US"/>
              </w:rPr>
              <w:br/>
              <w:t xml:space="preserve">Total </w:t>
            </w:r>
            <w:proofErr w:type="spellStart"/>
            <w:r w:rsidRPr="000461E9">
              <w:rPr>
                <w:rFonts w:ascii="Montserrat Light" w:eastAsia="Times New Roman" w:hAnsi="Montserrat Light" w:cs="Calibri"/>
                <w:b/>
                <w:bCs/>
                <w:lang w:val="en-US"/>
              </w:rPr>
              <w:t>functii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publice</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0897ABAE"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3DA1D7FA"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04E75A48"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3A7F2212"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A4AE2EF"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44</w:t>
            </w:r>
          </w:p>
        </w:tc>
      </w:tr>
      <w:tr w:rsidR="000461E9" w:rsidRPr="000461E9" w14:paraId="73E6AC3E" w14:textId="77777777" w:rsidTr="00894786">
        <w:trPr>
          <w:trHeight w:val="585"/>
        </w:trPr>
        <w:tc>
          <w:tcPr>
            <w:tcW w:w="878" w:type="dxa"/>
            <w:tcBorders>
              <w:top w:val="nil"/>
              <w:left w:val="single" w:sz="4" w:space="0" w:color="auto"/>
              <w:bottom w:val="single" w:sz="4" w:space="0" w:color="auto"/>
              <w:right w:val="single" w:sz="4" w:space="0" w:color="auto"/>
            </w:tcBorders>
            <w:shd w:val="clear" w:color="000000" w:fill="FFFFFF"/>
            <w:vAlign w:val="center"/>
            <w:hideMark/>
          </w:tcPr>
          <w:p w14:paraId="5D710510"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53DC1A2B"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xml:space="preserve">Total </w:t>
            </w:r>
            <w:proofErr w:type="spellStart"/>
            <w:r w:rsidRPr="000461E9">
              <w:rPr>
                <w:rFonts w:ascii="Montserrat Light" w:eastAsia="Times New Roman" w:hAnsi="Montserrat Light" w:cs="Calibri"/>
                <w:b/>
                <w:bCs/>
                <w:lang w:val="en-US"/>
              </w:rPr>
              <w:t>funcţii</w:t>
            </w:r>
            <w:proofErr w:type="spellEnd"/>
            <w:r w:rsidRPr="000461E9">
              <w:rPr>
                <w:rFonts w:ascii="Montserrat Light" w:eastAsia="Times New Roman" w:hAnsi="Montserrat Light" w:cs="Calibri"/>
                <w:b/>
                <w:bCs/>
                <w:lang w:val="en-US"/>
              </w:rPr>
              <w:t xml:space="preserve"> </w:t>
            </w:r>
            <w:proofErr w:type="spellStart"/>
            <w:r w:rsidRPr="000461E9">
              <w:rPr>
                <w:rFonts w:ascii="Montserrat Light" w:eastAsia="Times New Roman" w:hAnsi="Montserrat Light" w:cs="Calibri"/>
                <w:b/>
                <w:bCs/>
                <w:lang w:val="en-US"/>
              </w:rPr>
              <w:t>contractuale</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3DE4B7EA"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880" w:type="dxa"/>
            <w:tcBorders>
              <w:top w:val="nil"/>
              <w:left w:val="nil"/>
              <w:bottom w:val="single" w:sz="4" w:space="0" w:color="auto"/>
              <w:right w:val="single" w:sz="4" w:space="0" w:color="auto"/>
            </w:tcBorders>
            <w:shd w:val="clear" w:color="auto" w:fill="auto"/>
            <w:vAlign w:val="center"/>
            <w:hideMark/>
          </w:tcPr>
          <w:p w14:paraId="0A70731D"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20" w:type="dxa"/>
            <w:tcBorders>
              <w:top w:val="nil"/>
              <w:left w:val="nil"/>
              <w:bottom w:val="single" w:sz="4" w:space="0" w:color="auto"/>
              <w:right w:val="single" w:sz="4" w:space="0" w:color="auto"/>
            </w:tcBorders>
            <w:shd w:val="clear" w:color="auto" w:fill="auto"/>
            <w:vAlign w:val="center"/>
            <w:hideMark/>
          </w:tcPr>
          <w:p w14:paraId="16FCD09E"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720" w:type="dxa"/>
            <w:tcBorders>
              <w:top w:val="nil"/>
              <w:left w:val="nil"/>
              <w:bottom w:val="single" w:sz="4" w:space="0" w:color="auto"/>
              <w:right w:val="single" w:sz="4" w:space="0" w:color="auto"/>
            </w:tcBorders>
            <w:shd w:val="clear" w:color="auto" w:fill="auto"/>
            <w:vAlign w:val="center"/>
            <w:hideMark/>
          </w:tcPr>
          <w:p w14:paraId="7BDBEFE6"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1378" w:type="dxa"/>
            <w:tcBorders>
              <w:top w:val="nil"/>
              <w:left w:val="nil"/>
              <w:bottom w:val="single" w:sz="4" w:space="0" w:color="auto"/>
              <w:right w:val="single" w:sz="4" w:space="0" w:color="auto"/>
            </w:tcBorders>
            <w:shd w:val="clear" w:color="000000" w:fill="FFFFFF"/>
            <w:vAlign w:val="center"/>
            <w:hideMark/>
          </w:tcPr>
          <w:p w14:paraId="3F8F34BA"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2</w:t>
            </w:r>
          </w:p>
        </w:tc>
      </w:tr>
      <w:tr w:rsidR="000461E9" w:rsidRPr="000461E9" w14:paraId="7E3DFABD" w14:textId="77777777" w:rsidTr="00894786">
        <w:trPr>
          <w:trHeight w:val="585"/>
        </w:trPr>
        <w:tc>
          <w:tcPr>
            <w:tcW w:w="878" w:type="dxa"/>
            <w:tcBorders>
              <w:top w:val="nil"/>
              <w:left w:val="nil"/>
              <w:bottom w:val="nil"/>
              <w:right w:val="nil"/>
            </w:tcBorders>
            <w:shd w:val="clear" w:color="000000" w:fill="FFFFFF"/>
            <w:vAlign w:val="center"/>
            <w:hideMark/>
          </w:tcPr>
          <w:p w14:paraId="736ABD35" w14:textId="77777777" w:rsidR="00894786" w:rsidRPr="000461E9" w:rsidRDefault="00894786" w:rsidP="00894786">
            <w:pPr>
              <w:spacing w:line="240" w:lineRule="auto"/>
              <w:jc w:val="center"/>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nil"/>
              <w:right w:val="nil"/>
            </w:tcBorders>
            <w:shd w:val="clear" w:color="auto" w:fill="auto"/>
            <w:vAlign w:val="center"/>
            <w:hideMark/>
          </w:tcPr>
          <w:p w14:paraId="60E98FAA" w14:textId="77777777" w:rsidR="00894786" w:rsidRPr="000461E9" w:rsidRDefault="00894786" w:rsidP="00894786">
            <w:pPr>
              <w:spacing w:line="240" w:lineRule="auto"/>
              <w:jc w:val="center"/>
              <w:rPr>
                <w:rFonts w:ascii="Montserrat Light" w:eastAsia="Times New Roman" w:hAnsi="Montserrat Light" w:cs="Calibri"/>
                <w:b/>
                <w:bCs/>
                <w:lang w:val="en-US"/>
              </w:rPr>
            </w:pPr>
          </w:p>
        </w:tc>
        <w:tc>
          <w:tcPr>
            <w:tcW w:w="980" w:type="dxa"/>
            <w:tcBorders>
              <w:top w:val="nil"/>
              <w:left w:val="nil"/>
              <w:bottom w:val="nil"/>
              <w:right w:val="nil"/>
            </w:tcBorders>
            <w:shd w:val="clear" w:color="auto" w:fill="auto"/>
            <w:vAlign w:val="center"/>
            <w:hideMark/>
          </w:tcPr>
          <w:p w14:paraId="7B395EDF"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880" w:type="dxa"/>
            <w:tcBorders>
              <w:top w:val="nil"/>
              <w:left w:val="nil"/>
              <w:bottom w:val="nil"/>
              <w:right w:val="nil"/>
            </w:tcBorders>
            <w:shd w:val="clear" w:color="auto" w:fill="auto"/>
            <w:vAlign w:val="center"/>
            <w:hideMark/>
          </w:tcPr>
          <w:p w14:paraId="62F9835A" w14:textId="77777777" w:rsidR="00894786" w:rsidRPr="000461E9" w:rsidRDefault="00894786" w:rsidP="00894786">
            <w:pPr>
              <w:spacing w:line="240" w:lineRule="auto"/>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vAlign w:val="center"/>
            <w:hideMark/>
          </w:tcPr>
          <w:p w14:paraId="1930F4BB" w14:textId="77777777" w:rsidR="00894786" w:rsidRPr="000461E9" w:rsidRDefault="00894786" w:rsidP="00894786">
            <w:pPr>
              <w:spacing w:line="240" w:lineRule="auto"/>
              <w:jc w:val="center"/>
              <w:rPr>
                <w:rFonts w:ascii="Times New Roman" w:eastAsia="Times New Roman" w:hAnsi="Times New Roman" w:cs="Times New Roman"/>
                <w:sz w:val="20"/>
                <w:szCs w:val="20"/>
                <w:lang w:val="en-US"/>
              </w:rPr>
            </w:pPr>
          </w:p>
        </w:tc>
        <w:tc>
          <w:tcPr>
            <w:tcW w:w="1720" w:type="dxa"/>
            <w:tcBorders>
              <w:top w:val="nil"/>
              <w:left w:val="nil"/>
              <w:bottom w:val="nil"/>
              <w:right w:val="nil"/>
            </w:tcBorders>
            <w:shd w:val="clear" w:color="auto" w:fill="auto"/>
            <w:vAlign w:val="center"/>
            <w:hideMark/>
          </w:tcPr>
          <w:p w14:paraId="06296608" w14:textId="77777777" w:rsidR="00894786" w:rsidRPr="000461E9" w:rsidRDefault="00894786" w:rsidP="00894786">
            <w:pPr>
              <w:spacing w:line="240" w:lineRule="auto"/>
              <w:jc w:val="center"/>
              <w:rPr>
                <w:rFonts w:ascii="Times New Roman" w:eastAsia="Times New Roman" w:hAnsi="Times New Roman" w:cs="Times New Roman"/>
                <w:sz w:val="20"/>
                <w:szCs w:val="20"/>
                <w:lang w:val="en-US"/>
              </w:rPr>
            </w:pPr>
          </w:p>
        </w:tc>
        <w:tc>
          <w:tcPr>
            <w:tcW w:w="1378" w:type="dxa"/>
            <w:tcBorders>
              <w:top w:val="nil"/>
              <w:left w:val="nil"/>
              <w:bottom w:val="nil"/>
              <w:right w:val="nil"/>
            </w:tcBorders>
            <w:shd w:val="clear" w:color="000000" w:fill="FFFFFF"/>
            <w:vAlign w:val="center"/>
            <w:hideMark/>
          </w:tcPr>
          <w:p w14:paraId="7D3BE7F1" w14:textId="77777777" w:rsidR="00894786" w:rsidRPr="000461E9" w:rsidRDefault="00894786" w:rsidP="00894786">
            <w:pPr>
              <w:spacing w:line="240" w:lineRule="auto"/>
              <w:jc w:val="center"/>
              <w:rPr>
                <w:rFonts w:ascii="Montserrat" w:eastAsia="Times New Roman" w:hAnsi="Montserrat" w:cs="Calibri"/>
                <w:b/>
                <w:bCs/>
                <w:lang w:val="en-US"/>
              </w:rPr>
            </w:pPr>
            <w:r w:rsidRPr="000461E9">
              <w:rPr>
                <w:rFonts w:ascii="Montserrat" w:eastAsia="Times New Roman" w:hAnsi="Montserrat" w:cs="Calibri"/>
                <w:b/>
                <w:bCs/>
                <w:lang w:val="en-US"/>
              </w:rPr>
              <w:t> </w:t>
            </w:r>
          </w:p>
        </w:tc>
      </w:tr>
      <w:tr w:rsidR="000461E9" w:rsidRPr="000461E9" w14:paraId="5F7569B0" w14:textId="77777777" w:rsidTr="00894786">
        <w:trPr>
          <w:trHeight w:val="276"/>
        </w:trPr>
        <w:tc>
          <w:tcPr>
            <w:tcW w:w="878" w:type="dxa"/>
            <w:tcBorders>
              <w:top w:val="nil"/>
              <w:left w:val="nil"/>
              <w:bottom w:val="nil"/>
              <w:right w:val="nil"/>
            </w:tcBorders>
            <w:shd w:val="clear" w:color="000000" w:fill="FFFFFF"/>
            <w:noWrap/>
            <w:vAlign w:val="center"/>
            <w:hideMark/>
          </w:tcPr>
          <w:p w14:paraId="2AC91DF8"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nil"/>
              <w:right w:val="nil"/>
            </w:tcBorders>
            <w:shd w:val="clear" w:color="auto" w:fill="auto"/>
            <w:vAlign w:val="center"/>
            <w:hideMark/>
          </w:tcPr>
          <w:p w14:paraId="008F8FEF" w14:textId="77777777" w:rsidR="00894786" w:rsidRPr="000461E9" w:rsidRDefault="00894786" w:rsidP="00894786">
            <w:pPr>
              <w:spacing w:line="240" w:lineRule="auto"/>
              <w:rPr>
                <w:rFonts w:ascii="Montserrat Light" w:eastAsia="Times New Roman" w:hAnsi="Montserrat Light" w:cs="Calibri"/>
                <w:b/>
                <w:bCs/>
                <w:lang w:val="en-US"/>
              </w:rPr>
            </w:pPr>
          </w:p>
        </w:tc>
        <w:tc>
          <w:tcPr>
            <w:tcW w:w="980" w:type="dxa"/>
            <w:tcBorders>
              <w:top w:val="nil"/>
              <w:left w:val="nil"/>
              <w:bottom w:val="nil"/>
              <w:right w:val="nil"/>
            </w:tcBorders>
            <w:shd w:val="clear" w:color="auto" w:fill="auto"/>
            <w:noWrap/>
            <w:vAlign w:val="center"/>
            <w:hideMark/>
          </w:tcPr>
          <w:p w14:paraId="1E917953" w14:textId="77777777" w:rsidR="00894786" w:rsidRPr="000461E9" w:rsidRDefault="00894786" w:rsidP="00894786">
            <w:pPr>
              <w:spacing w:line="240" w:lineRule="auto"/>
              <w:jc w:val="center"/>
              <w:rPr>
                <w:rFonts w:ascii="Times New Roman" w:eastAsia="Times New Roman" w:hAnsi="Times New Roman" w:cs="Times New Roman"/>
                <w:sz w:val="20"/>
                <w:szCs w:val="20"/>
                <w:lang w:val="en-US"/>
              </w:rPr>
            </w:pPr>
          </w:p>
        </w:tc>
        <w:tc>
          <w:tcPr>
            <w:tcW w:w="3920" w:type="dxa"/>
            <w:gridSpan w:val="3"/>
            <w:tcBorders>
              <w:top w:val="nil"/>
              <w:left w:val="nil"/>
              <w:bottom w:val="nil"/>
              <w:right w:val="nil"/>
            </w:tcBorders>
            <w:shd w:val="clear" w:color="auto" w:fill="auto"/>
            <w:noWrap/>
            <w:vAlign w:val="center"/>
            <w:hideMark/>
          </w:tcPr>
          <w:p w14:paraId="4DE83327" w14:textId="77777777" w:rsidR="00894786" w:rsidRPr="000461E9" w:rsidRDefault="00894786" w:rsidP="00894786">
            <w:pPr>
              <w:spacing w:line="240" w:lineRule="auto"/>
              <w:rPr>
                <w:rFonts w:ascii="Montserrat" w:eastAsia="Times New Roman" w:hAnsi="Montserrat" w:cs="Calibri"/>
                <w:b/>
                <w:bCs/>
                <w:lang w:val="en-US"/>
              </w:rPr>
            </w:pPr>
            <w:r w:rsidRPr="000461E9">
              <w:rPr>
                <w:rFonts w:ascii="Montserrat" w:eastAsia="Times New Roman" w:hAnsi="Montserrat" w:cs="Calibri"/>
                <w:b/>
                <w:bCs/>
                <w:lang w:val="en-US"/>
              </w:rPr>
              <w:t xml:space="preserve">           </w:t>
            </w:r>
            <w:proofErr w:type="spellStart"/>
            <w:r w:rsidRPr="000461E9">
              <w:rPr>
                <w:rFonts w:ascii="Montserrat" w:eastAsia="Times New Roman" w:hAnsi="Montserrat" w:cs="Calibri"/>
                <w:b/>
                <w:bCs/>
                <w:lang w:val="en-US"/>
              </w:rPr>
              <w:t>Contrasemnează</w:t>
            </w:r>
            <w:proofErr w:type="spellEnd"/>
            <w:r w:rsidRPr="000461E9">
              <w:rPr>
                <w:rFonts w:ascii="Montserrat" w:eastAsia="Times New Roman" w:hAnsi="Montserrat" w:cs="Calibri"/>
                <w:b/>
                <w:bCs/>
                <w:lang w:val="en-US"/>
              </w:rPr>
              <w:t>:</w:t>
            </w:r>
          </w:p>
        </w:tc>
        <w:tc>
          <w:tcPr>
            <w:tcW w:w="1378" w:type="dxa"/>
            <w:tcBorders>
              <w:top w:val="nil"/>
              <w:left w:val="nil"/>
              <w:bottom w:val="nil"/>
              <w:right w:val="nil"/>
            </w:tcBorders>
            <w:shd w:val="clear" w:color="auto" w:fill="auto"/>
            <w:noWrap/>
            <w:vAlign w:val="center"/>
            <w:hideMark/>
          </w:tcPr>
          <w:p w14:paraId="5FFF47E1" w14:textId="77777777" w:rsidR="00894786" w:rsidRPr="000461E9" w:rsidRDefault="00894786" w:rsidP="00894786">
            <w:pPr>
              <w:spacing w:line="240" w:lineRule="auto"/>
              <w:rPr>
                <w:rFonts w:ascii="Montserrat" w:eastAsia="Times New Roman" w:hAnsi="Montserrat" w:cs="Calibri"/>
                <w:b/>
                <w:bCs/>
                <w:lang w:val="en-US"/>
              </w:rPr>
            </w:pPr>
          </w:p>
        </w:tc>
      </w:tr>
      <w:tr w:rsidR="000461E9" w:rsidRPr="000461E9" w14:paraId="6B7F16A5" w14:textId="77777777" w:rsidTr="00894786">
        <w:trPr>
          <w:trHeight w:val="360"/>
        </w:trPr>
        <w:tc>
          <w:tcPr>
            <w:tcW w:w="878" w:type="dxa"/>
            <w:tcBorders>
              <w:top w:val="nil"/>
              <w:left w:val="nil"/>
              <w:bottom w:val="nil"/>
              <w:right w:val="nil"/>
            </w:tcBorders>
            <w:shd w:val="clear" w:color="000000" w:fill="FFFFFF"/>
            <w:noWrap/>
            <w:vAlign w:val="center"/>
            <w:hideMark/>
          </w:tcPr>
          <w:p w14:paraId="366474CE" w14:textId="77777777" w:rsidR="00894786" w:rsidRPr="000461E9" w:rsidRDefault="00894786" w:rsidP="00894786">
            <w:pPr>
              <w:spacing w:line="240" w:lineRule="auto"/>
              <w:rPr>
                <w:rFonts w:ascii="Montserrat Light" w:eastAsia="Times New Roman" w:hAnsi="Montserrat Light" w:cs="Calibri"/>
                <w:lang w:val="en-US"/>
              </w:rPr>
            </w:pPr>
            <w:r w:rsidRPr="000461E9">
              <w:rPr>
                <w:rFonts w:ascii="Montserrat Light" w:eastAsia="Times New Roman" w:hAnsi="Montserrat Light" w:cs="Calibri"/>
                <w:lang w:val="en-US"/>
              </w:rPr>
              <w:t> </w:t>
            </w:r>
          </w:p>
        </w:tc>
        <w:tc>
          <w:tcPr>
            <w:tcW w:w="2700" w:type="dxa"/>
            <w:tcBorders>
              <w:top w:val="nil"/>
              <w:left w:val="nil"/>
              <w:bottom w:val="nil"/>
              <w:right w:val="nil"/>
            </w:tcBorders>
            <w:shd w:val="clear" w:color="auto" w:fill="auto"/>
            <w:noWrap/>
            <w:vAlign w:val="center"/>
            <w:hideMark/>
          </w:tcPr>
          <w:p w14:paraId="46E1E3F1" w14:textId="77777777" w:rsidR="00894786" w:rsidRPr="000461E9" w:rsidRDefault="00894786" w:rsidP="00894786">
            <w:pPr>
              <w:spacing w:line="240" w:lineRule="auto"/>
              <w:jc w:val="both"/>
              <w:rPr>
                <w:rFonts w:ascii="Montserrat" w:eastAsia="Times New Roman" w:hAnsi="Montserrat" w:cs="Calibri"/>
                <w:b/>
                <w:bCs/>
                <w:lang w:val="en-US"/>
              </w:rPr>
            </w:pPr>
            <w:r w:rsidRPr="000461E9">
              <w:rPr>
                <w:rFonts w:ascii="Montserrat" w:eastAsia="Times New Roman" w:hAnsi="Montserrat" w:cs="Calibri"/>
                <w:b/>
                <w:bCs/>
                <w:lang w:val="en-US"/>
              </w:rPr>
              <w:t xml:space="preserve">   </w:t>
            </w:r>
            <w:proofErr w:type="gramStart"/>
            <w:r w:rsidRPr="000461E9">
              <w:rPr>
                <w:rFonts w:ascii="Montserrat" w:eastAsia="Times New Roman" w:hAnsi="Montserrat" w:cs="Calibri"/>
                <w:b/>
                <w:bCs/>
                <w:lang w:val="en-US"/>
              </w:rPr>
              <w:t xml:space="preserve">PREŞEDINTE,   </w:t>
            </w:r>
            <w:proofErr w:type="gramEnd"/>
            <w:r w:rsidRPr="000461E9">
              <w:rPr>
                <w:rFonts w:ascii="Montserrat" w:eastAsia="Times New Roman" w:hAnsi="Montserrat" w:cs="Calibri"/>
                <w:b/>
                <w:bCs/>
                <w:lang w:val="en-US"/>
              </w:rPr>
              <w:t xml:space="preserve">                                                       </w:t>
            </w:r>
          </w:p>
        </w:tc>
        <w:tc>
          <w:tcPr>
            <w:tcW w:w="980" w:type="dxa"/>
            <w:tcBorders>
              <w:top w:val="nil"/>
              <w:left w:val="nil"/>
              <w:bottom w:val="nil"/>
              <w:right w:val="nil"/>
            </w:tcBorders>
            <w:shd w:val="clear" w:color="auto" w:fill="auto"/>
            <w:noWrap/>
            <w:vAlign w:val="bottom"/>
            <w:hideMark/>
          </w:tcPr>
          <w:p w14:paraId="62F27DF9" w14:textId="77777777" w:rsidR="00894786" w:rsidRPr="000461E9" w:rsidRDefault="00894786" w:rsidP="00894786">
            <w:pPr>
              <w:spacing w:line="240" w:lineRule="auto"/>
              <w:jc w:val="both"/>
              <w:rPr>
                <w:rFonts w:ascii="Montserrat" w:eastAsia="Times New Roman" w:hAnsi="Montserrat" w:cs="Calibri"/>
                <w:b/>
                <w:bCs/>
                <w:lang w:val="en-US"/>
              </w:rPr>
            </w:pPr>
          </w:p>
        </w:tc>
        <w:tc>
          <w:tcPr>
            <w:tcW w:w="5298" w:type="dxa"/>
            <w:gridSpan w:val="4"/>
            <w:tcBorders>
              <w:top w:val="nil"/>
              <w:left w:val="nil"/>
              <w:bottom w:val="nil"/>
              <w:right w:val="nil"/>
            </w:tcBorders>
            <w:shd w:val="clear" w:color="auto" w:fill="auto"/>
            <w:noWrap/>
            <w:vAlign w:val="bottom"/>
            <w:hideMark/>
          </w:tcPr>
          <w:p w14:paraId="0BD7A91B" w14:textId="77777777" w:rsidR="00894786" w:rsidRPr="000461E9" w:rsidRDefault="00894786" w:rsidP="00894786">
            <w:pPr>
              <w:spacing w:line="240" w:lineRule="auto"/>
              <w:rPr>
                <w:rFonts w:ascii="Montserrat" w:eastAsia="Times New Roman" w:hAnsi="Montserrat" w:cs="Calibri"/>
                <w:b/>
                <w:bCs/>
                <w:lang w:val="en-US"/>
              </w:rPr>
            </w:pPr>
            <w:r w:rsidRPr="000461E9">
              <w:rPr>
                <w:rFonts w:ascii="Montserrat" w:eastAsia="Times New Roman" w:hAnsi="Montserrat" w:cs="Calibri"/>
                <w:b/>
                <w:bCs/>
                <w:lang w:val="en-US"/>
              </w:rPr>
              <w:t xml:space="preserve">  p. </w:t>
            </w:r>
            <w:proofErr w:type="spellStart"/>
            <w:r w:rsidRPr="000461E9">
              <w:rPr>
                <w:rFonts w:ascii="Montserrat" w:eastAsia="Times New Roman" w:hAnsi="Montserrat" w:cs="Calibri"/>
                <w:b/>
                <w:bCs/>
                <w:lang w:val="en-US"/>
              </w:rPr>
              <w:t>Secretar</w:t>
            </w:r>
            <w:proofErr w:type="spellEnd"/>
            <w:r w:rsidRPr="000461E9">
              <w:rPr>
                <w:rFonts w:ascii="Montserrat" w:eastAsia="Times New Roman" w:hAnsi="Montserrat" w:cs="Calibri"/>
                <w:b/>
                <w:bCs/>
                <w:lang w:val="en-US"/>
              </w:rPr>
              <w:t xml:space="preserve"> general al </w:t>
            </w:r>
            <w:proofErr w:type="spellStart"/>
            <w:r w:rsidRPr="000461E9">
              <w:rPr>
                <w:rFonts w:ascii="Montserrat" w:eastAsia="Times New Roman" w:hAnsi="Montserrat" w:cs="Calibri"/>
                <w:b/>
                <w:bCs/>
                <w:lang w:val="en-US"/>
              </w:rPr>
              <w:t>Județului</w:t>
            </w:r>
            <w:proofErr w:type="spellEnd"/>
            <w:r w:rsidRPr="000461E9">
              <w:rPr>
                <w:rFonts w:ascii="Montserrat" w:eastAsia="Times New Roman" w:hAnsi="Montserrat" w:cs="Calibri"/>
                <w:b/>
                <w:bCs/>
                <w:lang w:val="en-US"/>
              </w:rPr>
              <w:t xml:space="preserve">                                              </w:t>
            </w:r>
          </w:p>
        </w:tc>
      </w:tr>
      <w:tr w:rsidR="000461E9" w:rsidRPr="000461E9" w14:paraId="7DE54743" w14:textId="77777777" w:rsidTr="00894786">
        <w:trPr>
          <w:trHeight w:val="372"/>
        </w:trPr>
        <w:tc>
          <w:tcPr>
            <w:tcW w:w="878" w:type="dxa"/>
            <w:tcBorders>
              <w:top w:val="nil"/>
              <w:left w:val="nil"/>
              <w:bottom w:val="nil"/>
              <w:right w:val="nil"/>
            </w:tcBorders>
            <w:shd w:val="clear" w:color="000000" w:fill="FFFFFF"/>
            <w:vAlign w:val="center"/>
            <w:hideMark/>
          </w:tcPr>
          <w:p w14:paraId="0594ADBC" w14:textId="77777777" w:rsidR="00894786" w:rsidRPr="000461E9" w:rsidRDefault="00894786" w:rsidP="00894786">
            <w:pPr>
              <w:spacing w:line="240" w:lineRule="auto"/>
              <w:rPr>
                <w:rFonts w:ascii="Montserrat Light" w:eastAsia="Times New Roman" w:hAnsi="Montserrat Light" w:cs="Calibri"/>
                <w:b/>
                <w:bCs/>
                <w:lang w:val="en-US"/>
              </w:rPr>
            </w:pPr>
            <w:r w:rsidRPr="000461E9">
              <w:rPr>
                <w:rFonts w:ascii="Montserrat Light" w:eastAsia="Times New Roman" w:hAnsi="Montserrat Light" w:cs="Calibri"/>
                <w:b/>
                <w:bCs/>
                <w:lang w:val="en-US"/>
              </w:rPr>
              <w:t> </w:t>
            </w:r>
          </w:p>
        </w:tc>
        <w:tc>
          <w:tcPr>
            <w:tcW w:w="2700" w:type="dxa"/>
            <w:tcBorders>
              <w:top w:val="nil"/>
              <w:left w:val="nil"/>
              <w:bottom w:val="nil"/>
              <w:right w:val="nil"/>
            </w:tcBorders>
            <w:shd w:val="clear" w:color="auto" w:fill="auto"/>
            <w:noWrap/>
            <w:vAlign w:val="center"/>
            <w:hideMark/>
          </w:tcPr>
          <w:p w14:paraId="33D9A717" w14:textId="77777777" w:rsidR="00894786" w:rsidRPr="000461E9" w:rsidRDefault="00894786" w:rsidP="00894786">
            <w:pPr>
              <w:spacing w:line="240" w:lineRule="auto"/>
              <w:jc w:val="both"/>
              <w:rPr>
                <w:rFonts w:ascii="Montserrat" w:eastAsia="Times New Roman" w:hAnsi="Montserrat" w:cs="Calibri"/>
                <w:b/>
                <w:bCs/>
                <w:lang w:val="en-US"/>
              </w:rPr>
            </w:pPr>
            <w:r w:rsidRPr="000461E9">
              <w:rPr>
                <w:rFonts w:ascii="Montserrat" w:eastAsia="Times New Roman" w:hAnsi="Montserrat" w:cs="Calibri"/>
                <w:b/>
                <w:bCs/>
                <w:lang w:val="en-US"/>
              </w:rPr>
              <w:t xml:space="preserve">      Alin </w:t>
            </w:r>
            <w:proofErr w:type="spellStart"/>
            <w:r w:rsidRPr="000461E9">
              <w:rPr>
                <w:rFonts w:ascii="Montserrat" w:eastAsia="Times New Roman" w:hAnsi="Montserrat" w:cs="Calibri"/>
                <w:b/>
                <w:bCs/>
                <w:lang w:val="en-US"/>
              </w:rPr>
              <w:t>Tișe</w:t>
            </w:r>
            <w:proofErr w:type="spellEnd"/>
            <w:r w:rsidRPr="000461E9">
              <w:rPr>
                <w:rFonts w:ascii="Montserrat" w:eastAsia="Times New Roman" w:hAnsi="Montserrat" w:cs="Calibri"/>
                <w:b/>
                <w:bCs/>
                <w:lang w:val="en-US"/>
              </w:rPr>
              <w:t xml:space="preserve">                  </w:t>
            </w:r>
          </w:p>
        </w:tc>
        <w:tc>
          <w:tcPr>
            <w:tcW w:w="980" w:type="dxa"/>
            <w:tcBorders>
              <w:top w:val="nil"/>
              <w:left w:val="nil"/>
              <w:bottom w:val="nil"/>
              <w:right w:val="nil"/>
            </w:tcBorders>
            <w:shd w:val="clear" w:color="auto" w:fill="auto"/>
            <w:noWrap/>
            <w:vAlign w:val="center"/>
            <w:hideMark/>
          </w:tcPr>
          <w:p w14:paraId="3FEBF41F" w14:textId="77777777" w:rsidR="00894786" w:rsidRPr="000461E9" w:rsidRDefault="00894786" w:rsidP="00894786">
            <w:pPr>
              <w:spacing w:line="240" w:lineRule="auto"/>
              <w:jc w:val="both"/>
              <w:rPr>
                <w:rFonts w:ascii="Montserrat" w:eastAsia="Times New Roman" w:hAnsi="Montserrat" w:cs="Calibri"/>
                <w:b/>
                <w:bCs/>
                <w:lang w:val="en-US"/>
              </w:rPr>
            </w:pPr>
          </w:p>
        </w:tc>
        <w:tc>
          <w:tcPr>
            <w:tcW w:w="3920" w:type="dxa"/>
            <w:gridSpan w:val="3"/>
            <w:tcBorders>
              <w:top w:val="nil"/>
              <w:left w:val="nil"/>
              <w:bottom w:val="nil"/>
              <w:right w:val="nil"/>
            </w:tcBorders>
            <w:shd w:val="clear" w:color="auto" w:fill="auto"/>
            <w:noWrap/>
            <w:vAlign w:val="bottom"/>
            <w:hideMark/>
          </w:tcPr>
          <w:p w14:paraId="5A013023" w14:textId="597512CA" w:rsidR="00894786" w:rsidRPr="000461E9" w:rsidRDefault="00894786" w:rsidP="00894786">
            <w:pPr>
              <w:spacing w:line="240" w:lineRule="auto"/>
              <w:jc w:val="center"/>
              <w:rPr>
                <w:rFonts w:ascii="Montserrat" w:eastAsia="Times New Roman" w:hAnsi="Montserrat" w:cs="Calibri"/>
                <w:b/>
                <w:bCs/>
                <w:lang w:val="en-US"/>
              </w:rPr>
            </w:pPr>
            <w:r w:rsidRPr="000461E9">
              <w:rPr>
                <w:rFonts w:ascii="Montserrat" w:eastAsia="Times New Roman" w:hAnsi="Montserrat" w:cs="Calibri"/>
                <w:b/>
                <w:bCs/>
                <w:lang w:val="en-US"/>
              </w:rPr>
              <w:t>Simona Gaci</w:t>
            </w:r>
          </w:p>
        </w:tc>
        <w:tc>
          <w:tcPr>
            <w:tcW w:w="1378" w:type="dxa"/>
            <w:tcBorders>
              <w:top w:val="nil"/>
              <w:left w:val="nil"/>
              <w:bottom w:val="nil"/>
              <w:right w:val="nil"/>
            </w:tcBorders>
            <w:shd w:val="clear" w:color="auto" w:fill="auto"/>
            <w:noWrap/>
            <w:vAlign w:val="bottom"/>
            <w:hideMark/>
          </w:tcPr>
          <w:p w14:paraId="7AA0979C" w14:textId="77777777" w:rsidR="00894786" w:rsidRPr="000461E9" w:rsidRDefault="00894786" w:rsidP="00894786">
            <w:pPr>
              <w:spacing w:line="240" w:lineRule="auto"/>
              <w:jc w:val="center"/>
              <w:rPr>
                <w:rFonts w:ascii="Montserrat" w:eastAsia="Times New Roman" w:hAnsi="Montserrat" w:cs="Calibri"/>
                <w:b/>
                <w:bCs/>
                <w:lang w:val="en-US"/>
              </w:rPr>
            </w:pPr>
          </w:p>
        </w:tc>
      </w:tr>
    </w:tbl>
    <w:p w14:paraId="506291BF"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p w14:paraId="342B3E1F"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p w14:paraId="2B4227AD"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p w14:paraId="1BC7F360" w14:textId="77777777" w:rsidR="0097727D" w:rsidRPr="000461E9" w:rsidRDefault="0097727D" w:rsidP="007943BB">
      <w:pPr>
        <w:autoSpaceDE w:val="0"/>
        <w:autoSpaceDN w:val="0"/>
        <w:adjustRightInd w:val="0"/>
        <w:spacing w:line="240" w:lineRule="auto"/>
        <w:jc w:val="both"/>
        <w:rPr>
          <w:rFonts w:ascii="Montserrat Light" w:hAnsi="Montserrat Light"/>
          <w:sz w:val="18"/>
          <w:szCs w:val="18"/>
          <w:lang w:val="ro-RO" w:eastAsia="ro-RO"/>
        </w:rPr>
      </w:pPr>
    </w:p>
    <w:p w14:paraId="7A3859BF"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1BCF6DA0"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3726A059"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08137AB2"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0E1CAAD7"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3B76667D"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57C6AD5F"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25D7D6C4"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7298E8FB"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75BE11BA"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7A484351"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p w14:paraId="23DB7997" w14:textId="77777777" w:rsidR="00894786" w:rsidRPr="000461E9" w:rsidRDefault="00894786" w:rsidP="00894786">
      <w:pPr>
        <w:spacing w:line="240" w:lineRule="auto"/>
        <w:ind w:left="567"/>
        <w:jc w:val="center"/>
        <w:rPr>
          <w:rFonts w:ascii="Montserrat Light" w:hAnsi="Montserrat Light"/>
          <w:b/>
          <w:noProof/>
        </w:rPr>
      </w:pPr>
      <w:bookmarkStart w:id="8" w:name="_Hlk165355084"/>
      <w:r w:rsidRPr="000461E9">
        <w:rPr>
          <w:rFonts w:ascii="Montserrat Light" w:hAnsi="Montserrat Light"/>
          <w:noProof/>
        </w:rPr>
        <w:lastRenderedPageBreak/>
        <w:drawing>
          <wp:inline distT="0" distB="0" distL="0" distR="0" wp14:anchorId="60C068E5" wp14:editId="5084F07B">
            <wp:extent cx="4667250" cy="723900"/>
            <wp:effectExtent l="0" t="0" r="0" b="0"/>
            <wp:docPr id="64714147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5D44AFB" w14:textId="77777777" w:rsidR="00894786" w:rsidRPr="000461E9" w:rsidRDefault="00894786" w:rsidP="00894786">
      <w:pPr>
        <w:spacing w:line="240" w:lineRule="auto"/>
        <w:ind w:left="4815" w:firstLine="141"/>
        <w:jc w:val="center"/>
        <w:rPr>
          <w:rFonts w:ascii="Montserrat" w:hAnsi="Montserrat"/>
          <w:b/>
          <w:noProof/>
        </w:rPr>
      </w:pPr>
      <w:r w:rsidRPr="000461E9">
        <w:rPr>
          <w:rFonts w:ascii="Montserrat" w:hAnsi="Montserrat"/>
          <w:b/>
          <w:noProof/>
        </w:rPr>
        <w:t>Anexa nr. 3</w:t>
      </w:r>
    </w:p>
    <w:p w14:paraId="2C4D50B5" w14:textId="77777777" w:rsidR="00894786" w:rsidRPr="000461E9" w:rsidRDefault="00894786" w:rsidP="00894786">
      <w:pPr>
        <w:spacing w:line="240" w:lineRule="auto"/>
        <w:ind w:left="567"/>
        <w:rPr>
          <w:rFonts w:ascii="Montserrat" w:hAnsi="Montserrat"/>
          <w:b/>
          <w:noProof/>
        </w:rPr>
      </w:pPr>
      <w:r w:rsidRPr="000461E9">
        <w:rPr>
          <w:rFonts w:ascii="Montserrat" w:hAnsi="Montserrat"/>
          <w:b/>
          <w:noProof/>
        </w:rPr>
        <w:t xml:space="preserve">                                                                                                    la Hotărârea nr. 77/2025</w:t>
      </w:r>
    </w:p>
    <w:bookmarkEnd w:id="8"/>
    <w:p w14:paraId="2D1DFB35" w14:textId="77777777" w:rsidR="00894786" w:rsidRPr="000461E9" w:rsidRDefault="00894786" w:rsidP="00894786">
      <w:pPr>
        <w:spacing w:line="240" w:lineRule="auto"/>
        <w:ind w:left="567"/>
        <w:jc w:val="center"/>
        <w:rPr>
          <w:rFonts w:ascii="Montserrat" w:hAnsi="Montserrat"/>
          <w:b/>
          <w:noProof/>
        </w:rPr>
      </w:pPr>
    </w:p>
    <w:p w14:paraId="723AF6B8" w14:textId="77777777" w:rsidR="00894786" w:rsidRPr="000461E9" w:rsidRDefault="00894786" w:rsidP="00894786">
      <w:pPr>
        <w:spacing w:line="240" w:lineRule="auto"/>
        <w:ind w:left="567"/>
        <w:jc w:val="center"/>
        <w:rPr>
          <w:rFonts w:ascii="Montserrat" w:hAnsi="Montserrat"/>
          <w:b/>
          <w:noProof/>
        </w:rPr>
      </w:pPr>
    </w:p>
    <w:p w14:paraId="5B17E235" w14:textId="77777777" w:rsidR="00894786" w:rsidRPr="000461E9" w:rsidRDefault="00894786" w:rsidP="00894786">
      <w:pPr>
        <w:spacing w:line="240" w:lineRule="auto"/>
        <w:ind w:left="567"/>
        <w:jc w:val="center"/>
        <w:rPr>
          <w:rFonts w:ascii="Montserrat" w:hAnsi="Montserrat"/>
          <w:b/>
          <w:noProof/>
        </w:rPr>
      </w:pPr>
    </w:p>
    <w:p w14:paraId="3E4E04B7" w14:textId="77777777" w:rsidR="00894786" w:rsidRPr="000461E9" w:rsidRDefault="00894786" w:rsidP="00894786">
      <w:pPr>
        <w:spacing w:line="240" w:lineRule="auto"/>
        <w:ind w:left="567"/>
        <w:jc w:val="center"/>
        <w:rPr>
          <w:rFonts w:ascii="Montserrat" w:hAnsi="Montserrat"/>
          <w:b/>
          <w:noProof/>
        </w:rPr>
      </w:pPr>
    </w:p>
    <w:p w14:paraId="5217A4D0" w14:textId="77777777" w:rsidR="00894786" w:rsidRPr="000461E9" w:rsidRDefault="00894786" w:rsidP="00894786">
      <w:pPr>
        <w:spacing w:line="240" w:lineRule="auto"/>
        <w:ind w:left="567"/>
        <w:jc w:val="center"/>
        <w:rPr>
          <w:rFonts w:ascii="Montserrat" w:hAnsi="Montserrat"/>
          <w:b/>
          <w:noProof/>
        </w:rPr>
      </w:pPr>
    </w:p>
    <w:p w14:paraId="701AB293" w14:textId="77777777" w:rsidR="00894786" w:rsidRPr="000461E9" w:rsidRDefault="00894786" w:rsidP="00894786">
      <w:pPr>
        <w:spacing w:line="240" w:lineRule="auto"/>
        <w:ind w:left="567"/>
        <w:jc w:val="center"/>
        <w:rPr>
          <w:rFonts w:ascii="Montserrat" w:hAnsi="Montserrat"/>
          <w:b/>
          <w:noProof/>
        </w:rPr>
      </w:pPr>
      <w:r w:rsidRPr="000461E9">
        <w:rPr>
          <w:rFonts w:ascii="Montserrat" w:hAnsi="Montserrat"/>
          <w:b/>
          <w:noProof/>
        </w:rPr>
        <w:t>REGULAMENTUL DE ORGANIZARE ŞI FUNCŢIONARE</w:t>
      </w:r>
    </w:p>
    <w:p w14:paraId="4B41AAA3" w14:textId="77777777" w:rsidR="00894786" w:rsidRPr="000461E9" w:rsidRDefault="00894786" w:rsidP="00894786">
      <w:pPr>
        <w:spacing w:line="240" w:lineRule="auto"/>
        <w:ind w:left="567"/>
        <w:jc w:val="center"/>
        <w:rPr>
          <w:rFonts w:ascii="Montserrat" w:hAnsi="Montserrat"/>
          <w:b/>
          <w:noProof/>
        </w:rPr>
      </w:pPr>
      <w:r w:rsidRPr="000461E9">
        <w:rPr>
          <w:rFonts w:ascii="Montserrat" w:hAnsi="Montserrat"/>
          <w:b/>
          <w:noProof/>
        </w:rPr>
        <w:t>AL DIRECŢIEI JUDEŢENE DE EVIDENŢĂ A PERSOANELOR CLUJ</w:t>
      </w:r>
    </w:p>
    <w:p w14:paraId="313C0529" w14:textId="77777777" w:rsidR="00894786" w:rsidRPr="000461E9" w:rsidRDefault="00894786" w:rsidP="00894786">
      <w:pPr>
        <w:spacing w:line="240" w:lineRule="auto"/>
        <w:ind w:left="567"/>
        <w:jc w:val="center"/>
        <w:rPr>
          <w:rFonts w:ascii="Montserrat" w:hAnsi="Montserrat"/>
          <w:b/>
          <w:noProof/>
        </w:rPr>
      </w:pPr>
    </w:p>
    <w:p w14:paraId="669EB67B" w14:textId="77777777" w:rsidR="00894786" w:rsidRPr="000461E9" w:rsidRDefault="00894786" w:rsidP="00894786">
      <w:pPr>
        <w:spacing w:line="240" w:lineRule="auto"/>
        <w:ind w:left="567"/>
        <w:jc w:val="center"/>
        <w:rPr>
          <w:rFonts w:ascii="Montserrat" w:hAnsi="Montserrat"/>
          <w:b/>
          <w:noProof/>
        </w:rPr>
      </w:pPr>
    </w:p>
    <w:p w14:paraId="71CB7C8C" w14:textId="77777777" w:rsidR="00894786" w:rsidRPr="000461E9" w:rsidRDefault="00894786" w:rsidP="00894786">
      <w:pPr>
        <w:spacing w:line="240" w:lineRule="auto"/>
        <w:ind w:left="567"/>
        <w:jc w:val="center"/>
        <w:rPr>
          <w:rFonts w:ascii="Montserrat" w:hAnsi="Montserrat"/>
          <w:b/>
          <w:noProof/>
        </w:rPr>
      </w:pPr>
    </w:p>
    <w:p w14:paraId="26760E55" w14:textId="77777777" w:rsidR="00894786" w:rsidRPr="000461E9" w:rsidRDefault="00894786" w:rsidP="00894786">
      <w:pPr>
        <w:spacing w:line="240" w:lineRule="auto"/>
        <w:ind w:left="567"/>
        <w:jc w:val="center"/>
        <w:rPr>
          <w:rFonts w:ascii="Montserrat" w:hAnsi="Montserrat"/>
          <w:b/>
          <w:noProof/>
        </w:rPr>
      </w:pPr>
    </w:p>
    <w:p w14:paraId="1A1095F1" w14:textId="77777777" w:rsidR="00894786" w:rsidRPr="000461E9" w:rsidRDefault="00894786" w:rsidP="00894786">
      <w:pPr>
        <w:spacing w:line="240" w:lineRule="auto"/>
        <w:ind w:left="567"/>
        <w:jc w:val="center"/>
        <w:rPr>
          <w:rFonts w:ascii="Montserrat" w:hAnsi="Montserrat"/>
          <w:b/>
          <w:noProof/>
        </w:rPr>
      </w:pPr>
    </w:p>
    <w:p w14:paraId="095507D6" w14:textId="77777777" w:rsidR="00894786" w:rsidRPr="000461E9" w:rsidRDefault="00894786" w:rsidP="00894786">
      <w:pPr>
        <w:spacing w:line="240" w:lineRule="auto"/>
        <w:ind w:left="567"/>
        <w:jc w:val="center"/>
        <w:rPr>
          <w:rFonts w:ascii="Montserrat Light" w:hAnsi="Montserrat Light"/>
          <w:b/>
          <w:noProof/>
        </w:rPr>
      </w:pPr>
    </w:p>
    <w:p w14:paraId="1E1A4295" w14:textId="77777777" w:rsidR="00894786" w:rsidRPr="000461E9" w:rsidRDefault="00894786" w:rsidP="00894786">
      <w:pPr>
        <w:spacing w:line="240" w:lineRule="auto"/>
        <w:ind w:left="567"/>
        <w:jc w:val="center"/>
        <w:rPr>
          <w:rFonts w:ascii="Montserrat Light" w:hAnsi="Montserrat Light"/>
          <w:b/>
          <w:noProof/>
        </w:rPr>
      </w:pPr>
      <w:r w:rsidRPr="000461E9">
        <w:rPr>
          <w:rFonts w:ascii="Montserrat Light" w:hAnsi="Montserrat Light"/>
          <w:b/>
          <w:noProof/>
        </w:rPr>
        <w:t>CUPRINS</w:t>
      </w:r>
    </w:p>
    <w:tbl>
      <w:tblPr>
        <w:tblStyle w:val="TableGrid"/>
        <w:tblW w:w="0" w:type="auto"/>
        <w:tblInd w:w="675" w:type="dxa"/>
        <w:tblLook w:val="04A0" w:firstRow="1" w:lastRow="0" w:firstColumn="1" w:lastColumn="0" w:noHBand="0" w:noVBand="1"/>
      </w:tblPr>
      <w:tblGrid>
        <w:gridCol w:w="1916"/>
        <w:gridCol w:w="6169"/>
        <w:gridCol w:w="1143"/>
      </w:tblGrid>
      <w:tr w:rsidR="000461E9" w:rsidRPr="000461E9" w14:paraId="76C01734" w14:textId="77777777" w:rsidTr="00AF053B">
        <w:tc>
          <w:tcPr>
            <w:tcW w:w="1916" w:type="dxa"/>
          </w:tcPr>
          <w:p w14:paraId="70791D8D" w14:textId="77777777" w:rsidR="00894786" w:rsidRPr="000461E9" w:rsidRDefault="00894786" w:rsidP="00AF053B">
            <w:pPr>
              <w:ind w:left="29"/>
              <w:jc w:val="both"/>
              <w:rPr>
                <w:rFonts w:ascii="Montserrat Light" w:hAnsi="Montserrat Light"/>
                <w:b/>
                <w:noProof/>
                <w:highlight w:val="cyan"/>
              </w:rPr>
            </w:pPr>
            <w:bookmarkStart w:id="9" w:name="_Hlk165355106"/>
          </w:p>
        </w:tc>
        <w:tc>
          <w:tcPr>
            <w:tcW w:w="6169" w:type="dxa"/>
          </w:tcPr>
          <w:p w14:paraId="716F98BD" w14:textId="77777777" w:rsidR="00894786" w:rsidRPr="000461E9" w:rsidRDefault="00894786" w:rsidP="00AF053B">
            <w:pPr>
              <w:ind w:left="31"/>
              <w:jc w:val="both"/>
              <w:rPr>
                <w:rFonts w:ascii="Montserrat Light" w:hAnsi="Montserrat Light"/>
                <w:b/>
                <w:noProof/>
              </w:rPr>
            </w:pPr>
          </w:p>
        </w:tc>
        <w:tc>
          <w:tcPr>
            <w:tcW w:w="1143" w:type="dxa"/>
          </w:tcPr>
          <w:p w14:paraId="614387DD" w14:textId="77777777" w:rsidR="00894786" w:rsidRPr="000461E9" w:rsidRDefault="00894786" w:rsidP="00AF053B">
            <w:pPr>
              <w:ind w:left="-86"/>
              <w:jc w:val="center"/>
              <w:rPr>
                <w:rFonts w:ascii="Montserrat Light" w:hAnsi="Montserrat Light"/>
                <w:b/>
                <w:noProof/>
              </w:rPr>
            </w:pPr>
            <w:r w:rsidRPr="000461E9">
              <w:rPr>
                <w:rFonts w:ascii="Montserrat Light" w:hAnsi="Montserrat Light"/>
                <w:b/>
                <w:noProof/>
              </w:rPr>
              <w:t>pag.</w:t>
            </w:r>
          </w:p>
        </w:tc>
      </w:tr>
      <w:tr w:rsidR="000461E9" w:rsidRPr="000461E9" w14:paraId="1547067F" w14:textId="77777777" w:rsidTr="00AF053B">
        <w:tc>
          <w:tcPr>
            <w:tcW w:w="1916" w:type="dxa"/>
          </w:tcPr>
          <w:p w14:paraId="424711A3" w14:textId="77777777" w:rsidR="00894786" w:rsidRPr="000461E9" w:rsidRDefault="00894786" w:rsidP="00AF053B">
            <w:pPr>
              <w:ind w:left="29"/>
              <w:rPr>
                <w:rFonts w:ascii="Montserrat Light" w:hAnsi="Montserrat Light"/>
                <w:b/>
                <w:bCs/>
                <w:noProof/>
              </w:rPr>
            </w:pPr>
            <w:r w:rsidRPr="000461E9">
              <w:rPr>
                <w:rFonts w:ascii="Montserrat Light" w:hAnsi="Montserrat Light"/>
                <w:b/>
                <w:bCs/>
                <w:noProof/>
              </w:rPr>
              <w:t>CAPITOLUL I</w:t>
            </w:r>
          </w:p>
        </w:tc>
        <w:tc>
          <w:tcPr>
            <w:tcW w:w="6169" w:type="dxa"/>
          </w:tcPr>
          <w:p w14:paraId="3B7C7BD9" w14:textId="77777777" w:rsidR="00894786" w:rsidRPr="000461E9" w:rsidRDefault="00894786" w:rsidP="00AF053B">
            <w:pPr>
              <w:ind w:left="31"/>
              <w:jc w:val="both"/>
              <w:rPr>
                <w:rFonts w:ascii="Montserrat Light" w:hAnsi="Montserrat Light"/>
                <w:b/>
                <w:noProof/>
              </w:rPr>
            </w:pPr>
            <w:r w:rsidRPr="000461E9">
              <w:rPr>
                <w:rFonts w:ascii="Montserrat Light" w:hAnsi="Montserrat Light"/>
                <w:b/>
                <w:noProof/>
              </w:rPr>
              <w:t xml:space="preserve">DISPOZIȚII GENERALE </w:t>
            </w:r>
          </w:p>
        </w:tc>
        <w:tc>
          <w:tcPr>
            <w:tcW w:w="1143" w:type="dxa"/>
          </w:tcPr>
          <w:p w14:paraId="31A8014F"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2</w:t>
            </w:r>
          </w:p>
        </w:tc>
      </w:tr>
      <w:tr w:rsidR="000461E9" w:rsidRPr="000461E9" w14:paraId="0CF9CDAE" w14:textId="77777777" w:rsidTr="00AF053B">
        <w:tc>
          <w:tcPr>
            <w:tcW w:w="1916" w:type="dxa"/>
          </w:tcPr>
          <w:p w14:paraId="60D104F6" w14:textId="77777777" w:rsidR="00894786" w:rsidRPr="000461E9" w:rsidRDefault="00894786" w:rsidP="00AF053B">
            <w:pPr>
              <w:ind w:left="29"/>
              <w:rPr>
                <w:rFonts w:ascii="Montserrat Light" w:hAnsi="Montserrat Light"/>
                <w:b/>
                <w:bCs/>
                <w:noProof/>
              </w:rPr>
            </w:pPr>
            <w:r w:rsidRPr="000461E9">
              <w:rPr>
                <w:rFonts w:ascii="Montserrat Light" w:hAnsi="Montserrat Light"/>
                <w:b/>
                <w:bCs/>
                <w:noProof/>
              </w:rPr>
              <w:t>CAPITOLUL II</w:t>
            </w:r>
          </w:p>
        </w:tc>
        <w:tc>
          <w:tcPr>
            <w:tcW w:w="6169" w:type="dxa"/>
          </w:tcPr>
          <w:p w14:paraId="4DB82E81" w14:textId="77777777" w:rsidR="00894786" w:rsidRPr="000461E9" w:rsidRDefault="00894786" w:rsidP="00AF053B">
            <w:pPr>
              <w:ind w:left="31"/>
              <w:rPr>
                <w:rFonts w:ascii="Montserrat Light" w:hAnsi="Montserrat Light"/>
                <w:b/>
                <w:bCs/>
                <w:noProof/>
              </w:rPr>
            </w:pPr>
            <w:r w:rsidRPr="000461E9">
              <w:rPr>
                <w:rFonts w:ascii="Montserrat Light" w:hAnsi="Montserrat Light"/>
                <w:b/>
                <w:bCs/>
                <w:noProof/>
              </w:rPr>
              <w:t>MISIUNE, VIZIUNE, VALORI, FUNCȚII, OBIECTIVE</w:t>
            </w:r>
          </w:p>
        </w:tc>
        <w:tc>
          <w:tcPr>
            <w:tcW w:w="1143" w:type="dxa"/>
          </w:tcPr>
          <w:p w14:paraId="2DDCDC3D"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3</w:t>
            </w:r>
          </w:p>
        </w:tc>
      </w:tr>
      <w:tr w:rsidR="000461E9" w:rsidRPr="000461E9" w14:paraId="3C045738" w14:textId="77777777" w:rsidTr="00AF053B">
        <w:tc>
          <w:tcPr>
            <w:tcW w:w="1916" w:type="dxa"/>
          </w:tcPr>
          <w:p w14:paraId="6654448E"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III</w:t>
            </w:r>
          </w:p>
        </w:tc>
        <w:tc>
          <w:tcPr>
            <w:tcW w:w="6169" w:type="dxa"/>
          </w:tcPr>
          <w:p w14:paraId="49D6EC34" w14:textId="77777777" w:rsidR="00894786" w:rsidRPr="000461E9" w:rsidRDefault="00894786" w:rsidP="00AF053B">
            <w:pPr>
              <w:tabs>
                <w:tab w:val="left" w:pos="1845"/>
              </w:tabs>
              <w:autoSpaceDE w:val="0"/>
              <w:autoSpaceDN w:val="0"/>
              <w:adjustRightInd w:val="0"/>
              <w:ind w:left="31"/>
              <w:jc w:val="both"/>
              <w:rPr>
                <w:rFonts w:ascii="Montserrat Light" w:eastAsia="Times New Roman" w:hAnsi="Montserrat Light" w:cstheme="majorHAnsi"/>
                <w:b/>
                <w:bCs/>
                <w:noProof/>
              </w:rPr>
            </w:pPr>
            <w:r w:rsidRPr="000461E9">
              <w:rPr>
                <w:rFonts w:ascii="Montserrat Light" w:hAnsi="Montserrat Light"/>
                <w:b/>
                <w:bCs/>
                <w:noProof/>
              </w:rPr>
              <w:t>PATRIMONIU</w:t>
            </w:r>
          </w:p>
        </w:tc>
        <w:tc>
          <w:tcPr>
            <w:tcW w:w="1143" w:type="dxa"/>
          </w:tcPr>
          <w:p w14:paraId="553060F4"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4</w:t>
            </w:r>
          </w:p>
        </w:tc>
      </w:tr>
      <w:tr w:rsidR="000461E9" w:rsidRPr="000461E9" w14:paraId="557B9ED8" w14:textId="77777777" w:rsidTr="00AF053B">
        <w:tc>
          <w:tcPr>
            <w:tcW w:w="1916" w:type="dxa"/>
          </w:tcPr>
          <w:p w14:paraId="0D92CC60"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IV</w:t>
            </w:r>
          </w:p>
        </w:tc>
        <w:tc>
          <w:tcPr>
            <w:tcW w:w="6169" w:type="dxa"/>
          </w:tcPr>
          <w:p w14:paraId="53B727DC" w14:textId="77777777" w:rsidR="00894786" w:rsidRPr="000461E9" w:rsidRDefault="00894786" w:rsidP="00AF053B">
            <w:pPr>
              <w:autoSpaceDE w:val="0"/>
              <w:autoSpaceDN w:val="0"/>
              <w:adjustRightInd w:val="0"/>
              <w:ind w:left="31"/>
              <w:jc w:val="both"/>
              <w:rPr>
                <w:rFonts w:ascii="Montserrat Light" w:eastAsia="Times New Roman" w:hAnsi="Montserrat Light" w:cstheme="majorHAnsi"/>
                <w:b/>
                <w:bCs/>
                <w:noProof/>
              </w:rPr>
            </w:pPr>
            <w:r w:rsidRPr="000461E9">
              <w:rPr>
                <w:rFonts w:ascii="Montserrat Light" w:hAnsi="Montserrat Light"/>
                <w:b/>
                <w:bCs/>
                <w:noProof/>
              </w:rPr>
              <w:t>FINANȚARE</w:t>
            </w:r>
          </w:p>
        </w:tc>
        <w:tc>
          <w:tcPr>
            <w:tcW w:w="1143" w:type="dxa"/>
          </w:tcPr>
          <w:p w14:paraId="34810A79"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4</w:t>
            </w:r>
          </w:p>
        </w:tc>
      </w:tr>
      <w:tr w:rsidR="000461E9" w:rsidRPr="000461E9" w14:paraId="4E63DBB9" w14:textId="77777777" w:rsidTr="00AF053B">
        <w:tc>
          <w:tcPr>
            <w:tcW w:w="1916" w:type="dxa"/>
          </w:tcPr>
          <w:p w14:paraId="0289AAFA"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V</w:t>
            </w:r>
          </w:p>
        </w:tc>
        <w:tc>
          <w:tcPr>
            <w:tcW w:w="6169" w:type="dxa"/>
          </w:tcPr>
          <w:p w14:paraId="7670D883" w14:textId="77777777" w:rsidR="00894786" w:rsidRPr="000461E9" w:rsidRDefault="00894786" w:rsidP="00AF053B">
            <w:pPr>
              <w:ind w:left="31"/>
              <w:jc w:val="both"/>
              <w:rPr>
                <w:rFonts w:ascii="Montserrat Light" w:hAnsi="Montserrat Light"/>
                <w:b/>
                <w:bCs/>
                <w:noProof/>
              </w:rPr>
            </w:pPr>
            <w:r w:rsidRPr="000461E9">
              <w:rPr>
                <w:rFonts w:ascii="Montserrat Light" w:hAnsi="Montserrat Light"/>
                <w:b/>
                <w:bCs/>
                <w:noProof/>
              </w:rPr>
              <w:t>DREPTURILE ȘI OBLIGAȚIILE BENEFICIARILOR</w:t>
            </w:r>
          </w:p>
          <w:p w14:paraId="622F136D" w14:textId="77777777" w:rsidR="00894786" w:rsidRPr="000461E9" w:rsidRDefault="00894786" w:rsidP="00AF053B">
            <w:pPr>
              <w:ind w:left="31"/>
              <w:jc w:val="both"/>
              <w:rPr>
                <w:rFonts w:ascii="Montserrat Light" w:eastAsia="Times New Roman" w:hAnsi="Montserrat Light" w:cstheme="majorHAnsi"/>
                <w:b/>
                <w:bCs/>
                <w:noProof/>
              </w:rPr>
            </w:pPr>
            <w:r w:rsidRPr="000461E9">
              <w:rPr>
                <w:rFonts w:ascii="Montserrat Light" w:hAnsi="Montserrat Light"/>
                <w:b/>
                <w:bCs/>
                <w:noProof/>
              </w:rPr>
              <w:t>SERVICIILOR FURNIZATE</w:t>
            </w:r>
          </w:p>
        </w:tc>
        <w:tc>
          <w:tcPr>
            <w:tcW w:w="1143" w:type="dxa"/>
          </w:tcPr>
          <w:p w14:paraId="4309147D"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4</w:t>
            </w:r>
          </w:p>
        </w:tc>
      </w:tr>
      <w:tr w:rsidR="000461E9" w:rsidRPr="000461E9" w14:paraId="6EFD2F1F" w14:textId="77777777" w:rsidTr="00AF053B">
        <w:tc>
          <w:tcPr>
            <w:tcW w:w="1916" w:type="dxa"/>
          </w:tcPr>
          <w:p w14:paraId="67F119A7"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VI</w:t>
            </w:r>
          </w:p>
        </w:tc>
        <w:tc>
          <w:tcPr>
            <w:tcW w:w="6169" w:type="dxa"/>
          </w:tcPr>
          <w:p w14:paraId="27720684" w14:textId="77777777" w:rsidR="00894786" w:rsidRPr="000461E9" w:rsidRDefault="00894786" w:rsidP="00AF053B">
            <w:pPr>
              <w:ind w:left="31"/>
              <w:rPr>
                <w:rFonts w:ascii="Montserrat Light" w:hAnsi="Montserrat Light"/>
                <w:b/>
                <w:bCs/>
                <w:noProof/>
              </w:rPr>
            </w:pPr>
            <w:r w:rsidRPr="000461E9">
              <w:rPr>
                <w:rFonts w:ascii="Montserrat Light" w:hAnsi="Montserrat Light"/>
                <w:b/>
                <w:bCs/>
                <w:noProof/>
              </w:rPr>
              <w:t>MANAGEMENTUL DIRECŢIEI JUDEŢENE DE EVIDENŢĂ A PERSOANELOR CLUJ</w:t>
            </w:r>
          </w:p>
        </w:tc>
        <w:tc>
          <w:tcPr>
            <w:tcW w:w="1143" w:type="dxa"/>
          </w:tcPr>
          <w:p w14:paraId="5C70D08A"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5</w:t>
            </w:r>
          </w:p>
        </w:tc>
      </w:tr>
      <w:tr w:rsidR="000461E9" w:rsidRPr="000461E9" w14:paraId="53A485E5" w14:textId="77777777" w:rsidTr="00AF053B">
        <w:tc>
          <w:tcPr>
            <w:tcW w:w="1916" w:type="dxa"/>
          </w:tcPr>
          <w:p w14:paraId="0205B52C"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1</w:t>
            </w:r>
          </w:p>
        </w:tc>
        <w:tc>
          <w:tcPr>
            <w:tcW w:w="6169" w:type="dxa"/>
          </w:tcPr>
          <w:p w14:paraId="300404AB"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bCs/>
                <w:noProof/>
              </w:rPr>
              <w:t>Director executiv</w:t>
            </w:r>
          </w:p>
        </w:tc>
        <w:tc>
          <w:tcPr>
            <w:tcW w:w="1143" w:type="dxa"/>
          </w:tcPr>
          <w:p w14:paraId="2533E9FE"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5</w:t>
            </w:r>
          </w:p>
        </w:tc>
      </w:tr>
      <w:tr w:rsidR="000461E9" w:rsidRPr="000461E9" w14:paraId="1A1A55FD" w14:textId="77777777" w:rsidTr="00AF053B">
        <w:tc>
          <w:tcPr>
            <w:tcW w:w="1916" w:type="dxa"/>
          </w:tcPr>
          <w:p w14:paraId="69B18D1D"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2</w:t>
            </w:r>
          </w:p>
        </w:tc>
        <w:tc>
          <w:tcPr>
            <w:tcW w:w="6169" w:type="dxa"/>
          </w:tcPr>
          <w:p w14:paraId="5B7F7317"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bCs/>
                <w:noProof/>
              </w:rPr>
              <w:t>Atribuții comune și responsabilități ale funcțiilor de șef serviciu</w:t>
            </w:r>
          </w:p>
        </w:tc>
        <w:tc>
          <w:tcPr>
            <w:tcW w:w="1143" w:type="dxa"/>
          </w:tcPr>
          <w:p w14:paraId="436F263A"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8</w:t>
            </w:r>
          </w:p>
        </w:tc>
      </w:tr>
      <w:tr w:rsidR="000461E9" w:rsidRPr="000461E9" w14:paraId="70C19445" w14:textId="77777777" w:rsidTr="00AF053B">
        <w:tc>
          <w:tcPr>
            <w:tcW w:w="1916" w:type="dxa"/>
          </w:tcPr>
          <w:p w14:paraId="7F61995B"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3</w:t>
            </w:r>
          </w:p>
        </w:tc>
        <w:tc>
          <w:tcPr>
            <w:tcW w:w="6169" w:type="dxa"/>
          </w:tcPr>
          <w:p w14:paraId="5E453F14" w14:textId="77777777" w:rsidR="00894786" w:rsidRPr="000461E9" w:rsidRDefault="00894786" w:rsidP="00AF053B">
            <w:pPr>
              <w:pStyle w:val="ListParagraph"/>
              <w:ind w:left="0"/>
              <w:rPr>
                <w:rFonts w:ascii="Montserrat Light" w:hAnsi="Montserrat Light"/>
                <w:noProof/>
              </w:rPr>
            </w:pPr>
            <w:r w:rsidRPr="000461E9">
              <w:rPr>
                <w:rFonts w:ascii="Montserrat Light" w:hAnsi="Montserrat Light"/>
                <w:noProof/>
                <w:sz w:val="22"/>
                <w:szCs w:val="22"/>
              </w:rPr>
              <w:t xml:space="preserve">Atribuții generale și responsabilități ale </w:t>
            </w:r>
            <w:proofErr w:type="spellStart"/>
            <w:r w:rsidRPr="000461E9">
              <w:rPr>
                <w:rFonts w:ascii="Montserrat Light" w:hAnsi="Montserrat Light"/>
                <w:sz w:val="22"/>
                <w:szCs w:val="22"/>
              </w:rPr>
              <w:t>personalului</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execuție</w:t>
            </w:r>
            <w:proofErr w:type="spellEnd"/>
          </w:p>
        </w:tc>
        <w:tc>
          <w:tcPr>
            <w:tcW w:w="1143" w:type="dxa"/>
          </w:tcPr>
          <w:p w14:paraId="2191C865"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10</w:t>
            </w:r>
          </w:p>
        </w:tc>
      </w:tr>
      <w:tr w:rsidR="000461E9" w:rsidRPr="000461E9" w14:paraId="7682C06A" w14:textId="77777777" w:rsidTr="00AF053B">
        <w:tc>
          <w:tcPr>
            <w:tcW w:w="1916" w:type="dxa"/>
          </w:tcPr>
          <w:p w14:paraId="4D620324"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VII</w:t>
            </w:r>
          </w:p>
        </w:tc>
        <w:tc>
          <w:tcPr>
            <w:tcW w:w="6169" w:type="dxa"/>
          </w:tcPr>
          <w:p w14:paraId="441F6175" w14:textId="77777777" w:rsidR="00894786" w:rsidRPr="000461E9" w:rsidRDefault="00894786" w:rsidP="00AF053B">
            <w:pPr>
              <w:jc w:val="both"/>
              <w:rPr>
                <w:rFonts w:ascii="Montserrat Light" w:hAnsi="Montserrat Light"/>
                <w:b/>
                <w:bCs/>
                <w:noProof/>
              </w:rPr>
            </w:pPr>
            <w:r w:rsidRPr="000461E9">
              <w:rPr>
                <w:rFonts w:ascii="Montserrat Light" w:hAnsi="Montserrat Light"/>
                <w:b/>
                <w:bCs/>
                <w:noProof/>
              </w:rPr>
              <w:t>STRUCTURA ORGANIZATORICĂ ȘI ATRIBUȚIILE</w:t>
            </w:r>
          </w:p>
          <w:p w14:paraId="02EA9621" w14:textId="77777777" w:rsidR="00894786" w:rsidRPr="000461E9" w:rsidRDefault="00894786" w:rsidP="00AF053B">
            <w:pPr>
              <w:jc w:val="both"/>
              <w:rPr>
                <w:rFonts w:ascii="Montserrat Light" w:hAnsi="Montserrat Light"/>
                <w:b/>
                <w:noProof/>
              </w:rPr>
            </w:pPr>
            <w:r w:rsidRPr="000461E9">
              <w:rPr>
                <w:rFonts w:ascii="Montserrat Light" w:hAnsi="Montserrat Light"/>
                <w:b/>
                <w:bCs/>
                <w:noProof/>
              </w:rPr>
              <w:t>COMPARTIMENTELOR FUNCȚIONALE</w:t>
            </w:r>
          </w:p>
        </w:tc>
        <w:tc>
          <w:tcPr>
            <w:tcW w:w="1143" w:type="dxa"/>
          </w:tcPr>
          <w:p w14:paraId="7C8E348B"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12</w:t>
            </w:r>
          </w:p>
        </w:tc>
      </w:tr>
      <w:tr w:rsidR="000461E9" w:rsidRPr="000461E9" w14:paraId="420AAD2F" w14:textId="77777777" w:rsidTr="00AF053B">
        <w:tc>
          <w:tcPr>
            <w:tcW w:w="1916" w:type="dxa"/>
          </w:tcPr>
          <w:p w14:paraId="111CA676"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1</w:t>
            </w:r>
          </w:p>
        </w:tc>
        <w:tc>
          <w:tcPr>
            <w:tcW w:w="6169" w:type="dxa"/>
          </w:tcPr>
          <w:p w14:paraId="132AAB67"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cs="Cambria"/>
                <w:bCs/>
                <w:noProof/>
              </w:rPr>
              <w:t>Structura organizatorică</w:t>
            </w:r>
          </w:p>
        </w:tc>
        <w:tc>
          <w:tcPr>
            <w:tcW w:w="1143" w:type="dxa"/>
          </w:tcPr>
          <w:p w14:paraId="66FE3A2D"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12</w:t>
            </w:r>
          </w:p>
        </w:tc>
      </w:tr>
      <w:tr w:rsidR="000461E9" w:rsidRPr="000461E9" w14:paraId="3CA436A5" w14:textId="77777777" w:rsidTr="00AF053B">
        <w:tc>
          <w:tcPr>
            <w:tcW w:w="1916" w:type="dxa"/>
          </w:tcPr>
          <w:p w14:paraId="2EA2BFF0"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2</w:t>
            </w:r>
          </w:p>
        </w:tc>
        <w:tc>
          <w:tcPr>
            <w:tcW w:w="6169" w:type="dxa"/>
          </w:tcPr>
          <w:p w14:paraId="34AA2830"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bCs/>
                <w:noProof/>
              </w:rPr>
              <w:t>Categorii de personal</w:t>
            </w:r>
          </w:p>
        </w:tc>
        <w:tc>
          <w:tcPr>
            <w:tcW w:w="1143" w:type="dxa"/>
          </w:tcPr>
          <w:p w14:paraId="7ED496A5"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13</w:t>
            </w:r>
          </w:p>
        </w:tc>
      </w:tr>
      <w:tr w:rsidR="000461E9" w:rsidRPr="000461E9" w14:paraId="42D89BBB" w14:textId="77777777" w:rsidTr="00AF053B">
        <w:tc>
          <w:tcPr>
            <w:tcW w:w="1916" w:type="dxa"/>
          </w:tcPr>
          <w:p w14:paraId="02D137C7"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3</w:t>
            </w:r>
          </w:p>
        </w:tc>
        <w:tc>
          <w:tcPr>
            <w:tcW w:w="6169" w:type="dxa"/>
          </w:tcPr>
          <w:p w14:paraId="2F558CFC"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bCs/>
                <w:noProof/>
              </w:rPr>
              <w:t>Relații funcționale</w:t>
            </w:r>
          </w:p>
        </w:tc>
        <w:tc>
          <w:tcPr>
            <w:tcW w:w="1143" w:type="dxa"/>
            <w:tcBorders>
              <w:bottom w:val="single" w:sz="4" w:space="0" w:color="auto"/>
            </w:tcBorders>
          </w:tcPr>
          <w:p w14:paraId="000E622A"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13</w:t>
            </w:r>
          </w:p>
        </w:tc>
      </w:tr>
      <w:tr w:rsidR="000461E9" w:rsidRPr="000461E9" w14:paraId="5D4D930B" w14:textId="77777777" w:rsidTr="00AF053B">
        <w:trPr>
          <w:trHeight w:val="249"/>
        </w:trPr>
        <w:tc>
          <w:tcPr>
            <w:tcW w:w="1916" w:type="dxa"/>
          </w:tcPr>
          <w:p w14:paraId="0ADB30CD"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4</w:t>
            </w:r>
          </w:p>
        </w:tc>
        <w:tc>
          <w:tcPr>
            <w:tcW w:w="6169" w:type="dxa"/>
          </w:tcPr>
          <w:p w14:paraId="15EBDDC0" w14:textId="77777777" w:rsidR="00894786" w:rsidRPr="000461E9" w:rsidRDefault="00894786" w:rsidP="00AF053B">
            <w:pPr>
              <w:pStyle w:val="ListParagraph"/>
              <w:ind w:left="31"/>
              <w:jc w:val="both"/>
              <w:rPr>
                <w:rFonts w:ascii="Montserrat Light" w:hAnsi="Montserrat Light"/>
                <w:bCs/>
                <w:noProof/>
                <w:sz w:val="22"/>
                <w:szCs w:val="22"/>
              </w:rPr>
            </w:pPr>
            <w:r w:rsidRPr="000461E9">
              <w:rPr>
                <w:rFonts w:ascii="Montserrat Light" w:hAnsi="Montserrat Light"/>
                <w:bCs/>
                <w:noProof/>
                <w:sz w:val="22"/>
                <w:szCs w:val="22"/>
              </w:rPr>
              <w:t>Serviciul Evidență Persoane</w:t>
            </w:r>
          </w:p>
        </w:tc>
        <w:tc>
          <w:tcPr>
            <w:tcW w:w="1143" w:type="dxa"/>
          </w:tcPr>
          <w:p w14:paraId="14A6C7D9"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15</w:t>
            </w:r>
          </w:p>
        </w:tc>
      </w:tr>
      <w:tr w:rsidR="000461E9" w:rsidRPr="000461E9" w14:paraId="65C1F6AE" w14:textId="77777777" w:rsidTr="00AF053B">
        <w:trPr>
          <w:trHeight w:val="249"/>
        </w:trPr>
        <w:tc>
          <w:tcPr>
            <w:tcW w:w="1916" w:type="dxa"/>
          </w:tcPr>
          <w:p w14:paraId="040EE437"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5</w:t>
            </w:r>
          </w:p>
        </w:tc>
        <w:tc>
          <w:tcPr>
            <w:tcW w:w="6169" w:type="dxa"/>
          </w:tcPr>
          <w:p w14:paraId="4A55D5F1" w14:textId="77777777" w:rsidR="00894786" w:rsidRPr="000461E9" w:rsidRDefault="00894786" w:rsidP="00AF053B">
            <w:pPr>
              <w:pStyle w:val="ListParagraph"/>
              <w:ind w:left="31"/>
              <w:jc w:val="both"/>
              <w:rPr>
                <w:rFonts w:ascii="Montserrat Light" w:hAnsi="Montserrat Light"/>
                <w:bCs/>
                <w:noProof/>
                <w:sz w:val="22"/>
                <w:szCs w:val="22"/>
              </w:rPr>
            </w:pPr>
            <w:r w:rsidRPr="000461E9">
              <w:rPr>
                <w:rFonts w:ascii="Montserrat Light" w:hAnsi="Montserrat Light"/>
                <w:bCs/>
                <w:noProof/>
                <w:sz w:val="22"/>
                <w:szCs w:val="22"/>
              </w:rPr>
              <w:t>Serviciul Stare Civilă</w:t>
            </w:r>
          </w:p>
        </w:tc>
        <w:tc>
          <w:tcPr>
            <w:tcW w:w="1143" w:type="dxa"/>
          </w:tcPr>
          <w:p w14:paraId="59FD4EB9"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18</w:t>
            </w:r>
          </w:p>
        </w:tc>
      </w:tr>
      <w:tr w:rsidR="000461E9" w:rsidRPr="000461E9" w14:paraId="364082A7" w14:textId="77777777" w:rsidTr="00AF053B">
        <w:trPr>
          <w:trHeight w:val="249"/>
        </w:trPr>
        <w:tc>
          <w:tcPr>
            <w:tcW w:w="1916" w:type="dxa"/>
          </w:tcPr>
          <w:p w14:paraId="5D216B7E"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6</w:t>
            </w:r>
          </w:p>
        </w:tc>
        <w:tc>
          <w:tcPr>
            <w:tcW w:w="6169" w:type="dxa"/>
          </w:tcPr>
          <w:p w14:paraId="6625AB65" w14:textId="77777777" w:rsidR="00894786" w:rsidRPr="000461E9" w:rsidRDefault="00894786" w:rsidP="00AF053B">
            <w:pPr>
              <w:pStyle w:val="ListParagraph"/>
              <w:ind w:left="31"/>
              <w:jc w:val="both"/>
              <w:rPr>
                <w:rFonts w:ascii="Montserrat Light" w:hAnsi="Montserrat Light"/>
                <w:bCs/>
                <w:noProof/>
                <w:sz w:val="22"/>
                <w:szCs w:val="22"/>
              </w:rPr>
            </w:pPr>
            <w:r w:rsidRPr="000461E9">
              <w:rPr>
                <w:rFonts w:ascii="Montserrat Light" w:hAnsi="Montserrat Light"/>
                <w:bCs/>
                <w:noProof/>
                <w:sz w:val="22"/>
                <w:szCs w:val="22"/>
              </w:rPr>
              <w:t>Serviciul Juridic, Resurse Umane, Relații Publice și Financiar-Contabil</w:t>
            </w:r>
          </w:p>
        </w:tc>
        <w:tc>
          <w:tcPr>
            <w:tcW w:w="1143" w:type="dxa"/>
          </w:tcPr>
          <w:p w14:paraId="4E2D2DBD"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20</w:t>
            </w:r>
          </w:p>
        </w:tc>
      </w:tr>
      <w:tr w:rsidR="000461E9" w:rsidRPr="000461E9" w14:paraId="54D7D42D" w14:textId="77777777" w:rsidTr="00AF053B">
        <w:tc>
          <w:tcPr>
            <w:tcW w:w="1916" w:type="dxa"/>
          </w:tcPr>
          <w:p w14:paraId="63E11616"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VIII</w:t>
            </w:r>
          </w:p>
        </w:tc>
        <w:tc>
          <w:tcPr>
            <w:tcW w:w="6169" w:type="dxa"/>
          </w:tcPr>
          <w:p w14:paraId="4D192687" w14:textId="77777777" w:rsidR="00894786" w:rsidRPr="000461E9" w:rsidRDefault="00894786" w:rsidP="00AF053B">
            <w:pPr>
              <w:ind w:left="31"/>
              <w:jc w:val="both"/>
              <w:rPr>
                <w:rFonts w:ascii="Montserrat Light" w:hAnsi="Montserrat Light"/>
                <w:b/>
                <w:noProof/>
              </w:rPr>
            </w:pPr>
            <w:r w:rsidRPr="000461E9">
              <w:rPr>
                <w:rFonts w:ascii="Montserrat Light" w:hAnsi="Montserrat Light"/>
                <w:b/>
                <w:bCs/>
                <w:noProof/>
              </w:rPr>
              <w:t>COMISII ȘI ALTE STRUCTURI CU ACTIVITATE TEMPORARĂ SAU PERMANENTĂ</w:t>
            </w:r>
          </w:p>
        </w:tc>
        <w:tc>
          <w:tcPr>
            <w:tcW w:w="1143" w:type="dxa"/>
          </w:tcPr>
          <w:p w14:paraId="58E7EF65"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30</w:t>
            </w:r>
          </w:p>
        </w:tc>
      </w:tr>
      <w:tr w:rsidR="000461E9" w:rsidRPr="000461E9" w14:paraId="48FB7D8D" w14:textId="77777777" w:rsidTr="00AF053B">
        <w:tc>
          <w:tcPr>
            <w:tcW w:w="1916" w:type="dxa"/>
          </w:tcPr>
          <w:p w14:paraId="76F39E0F"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1</w:t>
            </w:r>
          </w:p>
        </w:tc>
        <w:tc>
          <w:tcPr>
            <w:tcW w:w="6169" w:type="dxa"/>
          </w:tcPr>
          <w:p w14:paraId="7B038BDF"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cs="Times New Roman"/>
                <w:bCs/>
                <w:noProof/>
              </w:rPr>
              <w:t>Comisii și alte structuri cu activitate permanentă</w:t>
            </w:r>
          </w:p>
        </w:tc>
        <w:tc>
          <w:tcPr>
            <w:tcW w:w="1143" w:type="dxa"/>
          </w:tcPr>
          <w:p w14:paraId="5219F5E7"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30</w:t>
            </w:r>
          </w:p>
        </w:tc>
      </w:tr>
      <w:tr w:rsidR="000461E9" w:rsidRPr="000461E9" w14:paraId="34B0AA91" w14:textId="77777777" w:rsidTr="00AF053B">
        <w:tc>
          <w:tcPr>
            <w:tcW w:w="1916" w:type="dxa"/>
          </w:tcPr>
          <w:p w14:paraId="730C73DE" w14:textId="77777777" w:rsidR="00894786" w:rsidRPr="000461E9" w:rsidRDefault="00894786" w:rsidP="00AF053B">
            <w:pPr>
              <w:ind w:left="29"/>
              <w:rPr>
                <w:rFonts w:ascii="Montserrat Light" w:hAnsi="Montserrat Light"/>
                <w:bCs/>
                <w:noProof/>
              </w:rPr>
            </w:pPr>
            <w:r w:rsidRPr="000461E9">
              <w:rPr>
                <w:rFonts w:ascii="Montserrat Light" w:hAnsi="Montserrat Light"/>
                <w:bCs/>
                <w:noProof/>
              </w:rPr>
              <w:t>SECȚIUNEA 2</w:t>
            </w:r>
          </w:p>
        </w:tc>
        <w:tc>
          <w:tcPr>
            <w:tcW w:w="6169" w:type="dxa"/>
          </w:tcPr>
          <w:p w14:paraId="3FC61032" w14:textId="77777777" w:rsidR="00894786" w:rsidRPr="000461E9" w:rsidRDefault="00894786" w:rsidP="00AF053B">
            <w:pPr>
              <w:ind w:left="31"/>
              <w:jc w:val="both"/>
              <w:rPr>
                <w:rFonts w:ascii="Montserrat Light" w:hAnsi="Montserrat Light"/>
                <w:bCs/>
                <w:noProof/>
              </w:rPr>
            </w:pPr>
            <w:r w:rsidRPr="000461E9">
              <w:rPr>
                <w:rFonts w:ascii="Montserrat Light" w:hAnsi="Montserrat Light"/>
                <w:bCs/>
                <w:noProof/>
              </w:rPr>
              <w:t>C</w:t>
            </w:r>
            <w:r w:rsidRPr="000461E9">
              <w:rPr>
                <w:rFonts w:ascii="Montserrat Light" w:hAnsi="Montserrat Light" w:cs="Times New Roman"/>
                <w:bCs/>
                <w:noProof/>
              </w:rPr>
              <w:t>omisii și alte structuri cu activitate</w:t>
            </w:r>
            <w:r w:rsidRPr="000461E9">
              <w:rPr>
                <w:rFonts w:ascii="Montserrat Light" w:hAnsi="Montserrat Light"/>
                <w:bCs/>
                <w:noProof/>
              </w:rPr>
              <w:t xml:space="preserve"> temporară</w:t>
            </w:r>
          </w:p>
        </w:tc>
        <w:tc>
          <w:tcPr>
            <w:tcW w:w="1143" w:type="dxa"/>
          </w:tcPr>
          <w:p w14:paraId="2C683471"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30</w:t>
            </w:r>
          </w:p>
        </w:tc>
      </w:tr>
      <w:tr w:rsidR="000461E9" w:rsidRPr="000461E9" w14:paraId="5B2CDC24" w14:textId="77777777" w:rsidTr="00AF053B">
        <w:tc>
          <w:tcPr>
            <w:tcW w:w="1916" w:type="dxa"/>
          </w:tcPr>
          <w:p w14:paraId="788C5C82"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IX</w:t>
            </w:r>
          </w:p>
        </w:tc>
        <w:tc>
          <w:tcPr>
            <w:tcW w:w="6169" w:type="dxa"/>
          </w:tcPr>
          <w:p w14:paraId="3BC5CD48" w14:textId="77777777" w:rsidR="00894786" w:rsidRPr="000461E9" w:rsidRDefault="00894786" w:rsidP="00AF053B">
            <w:pPr>
              <w:ind w:left="31"/>
              <w:jc w:val="both"/>
              <w:rPr>
                <w:rFonts w:ascii="Montserrat Light" w:hAnsi="Montserrat Light"/>
                <w:b/>
                <w:noProof/>
              </w:rPr>
            </w:pPr>
            <w:r w:rsidRPr="000461E9">
              <w:rPr>
                <w:rFonts w:ascii="Montserrat Light" w:hAnsi="Montserrat Light"/>
                <w:b/>
                <w:noProof/>
              </w:rPr>
              <w:t>SISTEMUL DE CONTROL INTERN MANAGERIAL</w:t>
            </w:r>
          </w:p>
        </w:tc>
        <w:tc>
          <w:tcPr>
            <w:tcW w:w="1143" w:type="dxa"/>
          </w:tcPr>
          <w:p w14:paraId="2E6105EB"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32</w:t>
            </w:r>
          </w:p>
        </w:tc>
      </w:tr>
      <w:tr w:rsidR="00894786" w:rsidRPr="000461E9" w14:paraId="77D891F8" w14:textId="77777777" w:rsidTr="00AF053B">
        <w:tc>
          <w:tcPr>
            <w:tcW w:w="1916" w:type="dxa"/>
          </w:tcPr>
          <w:p w14:paraId="63062DC3" w14:textId="77777777" w:rsidR="00894786" w:rsidRPr="000461E9" w:rsidRDefault="00894786" w:rsidP="00AF053B">
            <w:pPr>
              <w:ind w:left="29"/>
              <w:rPr>
                <w:rFonts w:ascii="Montserrat Light" w:hAnsi="Montserrat Light"/>
                <w:b/>
                <w:noProof/>
              </w:rPr>
            </w:pPr>
            <w:r w:rsidRPr="000461E9">
              <w:rPr>
                <w:rFonts w:ascii="Montserrat Light" w:hAnsi="Montserrat Light"/>
                <w:b/>
                <w:noProof/>
              </w:rPr>
              <w:t>CAPITOLUL X</w:t>
            </w:r>
          </w:p>
        </w:tc>
        <w:tc>
          <w:tcPr>
            <w:tcW w:w="6169" w:type="dxa"/>
          </w:tcPr>
          <w:p w14:paraId="7F168620" w14:textId="77777777" w:rsidR="00894786" w:rsidRPr="000461E9" w:rsidRDefault="00894786" w:rsidP="00AF053B">
            <w:pPr>
              <w:ind w:left="31"/>
              <w:jc w:val="both"/>
              <w:rPr>
                <w:rFonts w:ascii="Montserrat Light" w:hAnsi="Montserrat Light"/>
                <w:b/>
                <w:noProof/>
              </w:rPr>
            </w:pPr>
            <w:r w:rsidRPr="000461E9">
              <w:rPr>
                <w:rFonts w:ascii="Montserrat Light" w:hAnsi="Montserrat Light"/>
                <w:b/>
                <w:noProof/>
              </w:rPr>
              <w:t>DISPOZIȚII FINALE</w:t>
            </w:r>
          </w:p>
        </w:tc>
        <w:tc>
          <w:tcPr>
            <w:tcW w:w="1143" w:type="dxa"/>
          </w:tcPr>
          <w:p w14:paraId="1E24763C" w14:textId="77777777" w:rsidR="00894786" w:rsidRPr="000461E9" w:rsidRDefault="00894786" w:rsidP="00AF053B">
            <w:pPr>
              <w:ind w:left="-86"/>
              <w:jc w:val="center"/>
              <w:rPr>
                <w:rFonts w:ascii="Montserrat Light" w:hAnsi="Montserrat Light"/>
                <w:b/>
                <w:bCs/>
                <w:noProof/>
              </w:rPr>
            </w:pPr>
            <w:r w:rsidRPr="000461E9">
              <w:rPr>
                <w:rFonts w:ascii="Montserrat Light" w:hAnsi="Montserrat Light"/>
                <w:b/>
                <w:bCs/>
                <w:noProof/>
              </w:rPr>
              <w:t>33</w:t>
            </w:r>
          </w:p>
        </w:tc>
      </w:tr>
      <w:bookmarkEnd w:id="9"/>
    </w:tbl>
    <w:p w14:paraId="4A64BD72" w14:textId="77777777" w:rsidR="00894786" w:rsidRPr="000461E9" w:rsidRDefault="00894786" w:rsidP="00894786">
      <w:pPr>
        <w:spacing w:line="240" w:lineRule="auto"/>
        <w:ind w:left="567"/>
        <w:jc w:val="center"/>
        <w:rPr>
          <w:rFonts w:ascii="Montserrat Light" w:hAnsi="Montserrat Light"/>
          <w:noProof/>
        </w:rPr>
      </w:pPr>
    </w:p>
    <w:p w14:paraId="15C49D0D" w14:textId="77777777" w:rsidR="00894786" w:rsidRPr="000461E9" w:rsidRDefault="00894786" w:rsidP="00894786">
      <w:pPr>
        <w:spacing w:line="240" w:lineRule="auto"/>
        <w:ind w:left="567"/>
        <w:jc w:val="center"/>
        <w:rPr>
          <w:rFonts w:ascii="Montserrat Light" w:hAnsi="Montserrat Light"/>
          <w:noProof/>
        </w:rPr>
      </w:pPr>
    </w:p>
    <w:p w14:paraId="32C9BF02" w14:textId="77777777" w:rsidR="00894786" w:rsidRPr="000461E9" w:rsidRDefault="00894786" w:rsidP="00894786">
      <w:pPr>
        <w:spacing w:line="240" w:lineRule="auto"/>
        <w:ind w:left="567"/>
        <w:jc w:val="center"/>
        <w:rPr>
          <w:rFonts w:ascii="Montserrat Light" w:hAnsi="Montserrat Light"/>
          <w:noProof/>
        </w:rPr>
      </w:pPr>
    </w:p>
    <w:p w14:paraId="00B18DEA" w14:textId="77777777" w:rsidR="00894786" w:rsidRPr="000461E9" w:rsidRDefault="00894786" w:rsidP="00894786">
      <w:pPr>
        <w:spacing w:line="240" w:lineRule="auto"/>
        <w:ind w:left="567"/>
        <w:rPr>
          <w:rFonts w:ascii="Montserrat Light" w:hAnsi="Montserrat Light"/>
          <w:noProof/>
        </w:rPr>
      </w:pPr>
    </w:p>
    <w:p w14:paraId="369E09D9" w14:textId="77777777" w:rsidR="00894786" w:rsidRPr="000461E9" w:rsidRDefault="00894786" w:rsidP="00894786">
      <w:pPr>
        <w:spacing w:line="240" w:lineRule="auto"/>
        <w:ind w:left="567"/>
        <w:rPr>
          <w:rFonts w:ascii="Montserrat Light" w:hAnsi="Montserrat Light"/>
          <w:noProof/>
        </w:rPr>
      </w:pPr>
    </w:p>
    <w:p w14:paraId="67EC9A61" w14:textId="77777777" w:rsidR="00894786" w:rsidRPr="000461E9" w:rsidRDefault="00894786" w:rsidP="00894786">
      <w:pPr>
        <w:spacing w:line="240" w:lineRule="auto"/>
        <w:ind w:left="567"/>
        <w:rPr>
          <w:rFonts w:ascii="Montserrat Light" w:hAnsi="Montserrat Light"/>
          <w:noProof/>
        </w:rPr>
      </w:pPr>
    </w:p>
    <w:p w14:paraId="7AEB6AA7" w14:textId="77777777" w:rsidR="00894786" w:rsidRPr="000461E9" w:rsidRDefault="00894786" w:rsidP="00894786">
      <w:pPr>
        <w:spacing w:line="240" w:lineRule="auto"/>
        <w:ind w:left="567"/>
        <w:rPr>
          <w:rFonts w:ascii="Montserrat Light" w:hAnsi="Montserrat Light"/>
          <w:noProof/>
        </w:rPr>
      </w:pPr>
    </w:p>
    <w:p w14:paraId="34678CB1" w14:textId="77777777" w:rsidR="00894786" w:rsidRPr="000461E9" w:rsidRDefault="00894786" w:rsidP="00894786">
      <w:pPr>
        <w:spacing w:line="240" w:lineRule="auto"/>
        <w:ind w:left="567"/>
        <w:rPr>
          <w:rFonts w:ascii="Montserrat Light" w:hAnsi="Montserrat Light"/>
          <w:noProof/>
        </w:rPr>
      </w:pPr>
    </w:p>
    <w:p w14:paraId="038D3E3E" w14:textId="77777777" w:rsidR="00894786" w:rsidRPr="000461E9" w:rsidRDefault="00894786" w:rsidP="00894786">
      <w:pPr>
        <w:spacing w:line="240" w:lineRule="auto"/>
        <w:ind w:left="567"/>
        <w:rPr>
          <w:rFonts w:ascii="Montserrat Light" w:hAnsi="Montserrat Light"/>
          <w:noProof/>
        </w:rPr>
      </w:pPr>
    </w:p>
    <w:p w14:paraId="5C997F21"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CAPITOLUL I</w:t>
      </w:r>
    </w:p>
    <w:p w14:paraId="07AEEE15" w14:textId="77777777" w:rsidR="00894786" w:rsidRPr="000461E9" w:rsidRDefault="00894786" w:rsidP="00894786">
      <w:pPr>
        <w:spacing w:line="240" w:lineRule="auto"/>
        <w:ind w:left="567"/>
        <w:jc w:val="center"/>
        <w:rPr>
          <w:rFonts w:ascii="Montserrat Light" w:hAnsi="Montserrat Light"/>
          <w:noProof/>
        </w:rPr>
      </w:pPr>
      <w:r w:rsidRPr="000461E9">
        <w:rPr>
          <w:rFonts w:ascii="Montserrat Light" w:hAnsi="Montserrat Light"/>
          <w:b/>
          <w:bCs/>
          <w:noProof/>
        </w:rPr>
        <w:t>DISPOZIȚII GENERALE</w:t>
      </w:r>
    </w:p>
    <w:p w14:paraId="5CF04DFB" w14:textId="77777777" w:rsidR="00894786" w:rsidRPr="000461E9" w:rsidRDefault="00894786" w:rsidP="00894786">
      <w:pPr>
        <w:spacing w:line="240" w:lineRule="auto"/>
        <w:ind w:left="567"/>
        <w:jc w:val="both"/>
        <w:rPr>
          <w:rFonts w:ascii="Montserrat Light" w:hAnsi="Montserrat Light" w:cs="Times New Roman"/>
          <w:b/>
          <w:bCs/>
          <w:noProof/>
        </w:rPr>
      </w:pPr>
      <w:r w:rsidRPr="000461E9">
        <w:rPr>
          <w:rFonts w:ascii="Montserrat Light" w:hAnsi="Montserrat Light" w:cs="Times New Roman"/>
          <w:b/>
          <w:bCs/>
          <w:noProof/>
        </w:rPr>
        <w:t>Articolul 1.</w:t>
      </w:r>
    </w:p>
    <w:p w14:paraId="09EC726D" w14:textId="77777777" w:rsidR="00894786" w:rsidRPr="000461E9" w:rsidRDefault="00894786" w:rsidP="00C93CAF">
      <w:pPr>
        <w:pStyle w:val="ListParagraph"/>
        <w:numPr>
          <w:ilvl w:val="0"/>
          <w:numId w:val="22"/>
        </w:numPr>
        <w:contextualSpacing w:val="0"/>
        <w:jc w:val="both"/>
        <w:rPr>
          <w:rFonts w:ascii="Montserrat Light" w:hAnsi="Montserrat Light"/>
          <w:noProof/>
          <w:sz w:val="22"/>
          <w:szCs w:val="22"/>
        </w:rPr>
      </w:pPr>
      <w:r w:rsidRPr="000461E9">
        <w:rPr>
          <w:rFonts w:ascii="Montserrat Light" w:hAnsi="Montserrat Light"/>
          <w:noProof/>
          <w:sz w:val="22"/>
          <w:szCs w:val="22"/>
        </w:rPr>
        <w:t>Direcţia Judeţeană de Evidenţă a Persoanelor Cluj a fost înfiinţată ca  serviciu public comunitar județean de evidență a persoanelor prin Hotărârea Consiliului Judeţean Cluj nr. 212/23.12.2004, prin reorganizarea Serviciului de Stare civilă din aparatul propriu al Consiliului Judeţean Cluj şi al Biroului Evidenţa Populaţiei din cadrul Serviciului de Evidenţă Informatizată a Persoanei.</w:t>
      </w:r>
    </w:p>
    <w:p w14:paraId="4EEE63B6" w14:textId="77777777" w:rsidR="00894786" w:rsidRPr="000461E9" w:rsidRDefault="00894786" w:rsidP="00C93CAF">
      <w:pPr>
        <w:pStyle w:val="ListParagraph"/>
        <w:numPr>
          <w:ilvl w:val="0"/>
          <w:numId w:val="22"/>
        </w:numPr>
        <w:contextualSpacing w:val="0"/>
        <w:jc w:val="both"/>
        <w:rPr>
          <w:rFonts w:ascii="Montserrat Light" w:hAnsi="Montserrat Light"/>
          <w:noProof/>
          <w:sz w:val="22"/>
          <w:szCs w:val="22"/>
        </w:rPr>
      </w:pPr>
      <w:r w:rsidRPr="000461E9">
        <w:rPr>
          <w:rFonts w:ascii="Montserrat Light" w:hAnsi="Montserrat Light"/>
          <w:noProof/>
          <w:sz w:val="22"/>
          <w:szCs w:val="22"/>
        </w:rPr>
        <w:t>Direcţia Judeţeană de Evidenţă a Persoanelor Cluj este instituție publică de interes județean cu personalitate juridică, aflată în subordinea Consiliului Județean Cluj, fiind constituită în temeiul Articolul 6 din Ordonanța Guvernului nr. 84/2001 privind înființarea, organizarea și funcționarea serviciilor publice comunitare de evidență a persoanelor, cu modificările și completările ulterioare.</w:t>
      </w:r>
    </w:p>
    <w:p w14:paraId="2A742C16" w14:textId="77777777" w:rsidR="00894786" w:rsidRPr="000461E9" w:rsidRDefault="00894786" w:rsidP="00C93CAF">
      <w:pPr>
        <w:pStyle w:val="ListParagraph"/>
        <w:numPr>
          <w:ilvl w:val="0"/>
          <w:numId w:val="22"/>
        </w:numPr>
        <w:contextualSpacing w:val="0"/>
        <w:jc w:val="both"/>
        <w:rPr>
          <w:rFonts w:ascii="Montserrat Light" w:hAnsi="Montserrat Light"/>
          <w:noProof/>
          <w:sz w:val="22"/>
          <w:szCs w:val="22"/>
        </w:rPr>
      </w:pPr>
      <w:r w:rsidRPr="000461E9">
        <w:rPr>
          <w:rFonts w:ascii="Montserrat Light" w:hAnsi="Montserrat Light"/>
          <w:noProof/>
          <w:sz w:val="22"/>
          <w:szCs w:val="22"/>
        </w:rPr>
        <w:t xml:space="preserve">Direcţia Judeţeană de Evidenţă a Persoanelor Cluj </w:t>
      </w:r>
      <w:bookmarkStart w:id="10" w:name="_Hlk165361153"/>
      <w:r w:rsidRPr="000461E9">
        <w:rPr>
          <w:rFonts w:ascii="Montserrat Light" w:hAnsi="Montserrat Light"/>
          <w:noProof/>
          <w:sz w:val="22"/>
          <w:szCs w:val="22"/>
        </w:rPr>
        <w:t xml:space="preserve">are sediul în Municipiul Cluj-Napoca, str. Aviator Bădescu 7-9, CUI: 17637157, cod poştal 400196, judeţul Cluj, telefon: 0264-450406/fax: 0264-450405, adresa de e-mail: djep_cluj@cj.e-adm.ro, djepcluj@mail.rdscj.ro sau administrator@djepcluj.ro, pagina web </w:t>
      </w:r>
      <w:hyperlink r:id="rId11" w:history="1">
        <w:r w:rsidRPr="000461E9">
          <w:rPr>
            <w:rStyle w:val="Hyperlink"/>
            <w:rFonts w:ascii="Montserrat Light" w:hAnsi="Montserrat Light"/>
            <w:noProof/>
            <w:color w:val="auto"/>
            <w:sz w:val="22"/>
            <w:szCs w:val="22"/>
          </w:rPr>
          <w:t>www.djepcluj.ro</w:t>
        </w:r>
      </w:hyperlink>
      <w:r w:rsidRPr="000461E9">
        <w:rPr>
          <w:rFonts w:ascii="Montserrat Light" w:hAnsi="Montserrat Light"/>
          <w:noProof/>
          <w:sz w:val="22"/>
          <w:szCs w:val="22"/>
        </w:rPr>
        <w:t>.</w:t>
      </w:r>
    </w:p>
    <w:p w14:paraId="45CC2235" w14:textId="77777777" w:rsidR="00894786" w:rsidRPr="000461E9" w:rsidRDefault="00894786" w:rsidP="00C93CAF">
      <w:pPr>
        <w:pStyle w:val="ListParagraph"/>
        <w:numPr>
          <w:ilvl w:val="0"/>
          <w:numId w:val="22"/>
        </w:numPr>
        <w:contextualSpacing w:val="0"/>
        <w:jc w:val="both"/>
        <w:rPr>
          <w:rFonts w:ascii="Montserrat Light" w:hAnsi="Montserrat Light"/>
          <w:noProof/>
          <w:sz w:val="22"/>
          <w:szCs w:val="22"/>
        </w:rPr>
      </w:pPr>
      <w:bookmarkStart w:id="11" w:name="_Hlk165360892"/>
      <w:bookmarkEnd w:id="10"/>
      <w:r w:rsidRPr="000461E9">
        <w:rPr>
          <w:rFonts w:ascii="Montserrat Light" w:hAnsi="Montserrat Light"/>
          <w:noProof/>
          <w:sz w:val="22"/>
          <w:szCs w:val="22"/>
        </w:rPr>
        <w:t>Emblemă:</w:t>
      </w:r>
    </w:p>
    <w:bookmarkEnd w:id="11"/>
    <w:p w14:paraId="43491967" w14:textId="77777777" w:rsidR="00894786" w:rsidRPr="000461E9" w:rsidRDefault="00894786" w:rsidP="00894786">
      <w:pPr>
        <w:spacing w:line="240" w:lineRule="auto"/>
        <w:ind w:left="851"/>
        <w:jc w:val="both"/>
        <w:rPr>
          <w:rFonts w:ascii="Montserrat Light" w:hAnsi="Montserrat Light"/>
          <w:noProof/>
        </w:rPr>
      </w:pPr>
      <w:r w:rsidRPr="000461E9">
        <w:rPr>
          <w:rFonts w:ascii="Montserrat Light" w:hAnsi="Montserrat Light" w:cs="Times New Roman"/>
          <w:noProof/>
        </w:rPr>
        <w:drawing>
          <wp:inline distT="0" distB="0" distL="0" distR="0" wp14:anchorId="170A8FFA" wp14:editId="0B4235E0">
            <wp:extent cx="2381003" cy="914400"/>
            <wp:effectExtent l="0" t="0" r="0" b="0"/>
            <wp:docPr id="20262590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9039" name="Imagine 2026259039"/>
                    <pic:cNvPicPr/>
                  </pic:nvPicPr>
                  <pic:blipFill>
                    <a:blip r:embed="rId12">
                      <a:extLst>
                        <a:ext uri="{28A0092B-C50C-407E-A947-70E740481C1C}">
                          <a14:useLocalDpi xmlns:a14="http://schemas.microsoft.com/office/drawing/2010/main" val="0"/>
                        </a:ext>
                      </a:extLst>
                    </a:blip>
                    <a:stretch>
                      <a:fillRect/>
                    </a:stretch>
                  </pic:blipFill>
                  <pic:spPr>
                    <a:xfrm>
                      <a:off x="0" y="0"/>
                      <a:ext cx="2381003" cy="914400"/>
                    </a:xfrm>
                    <a:prstGeom prst="rect">
                      <a:avLst/>
                    </a:prstGeom>
                  </pic:spPr>
                </pic:pic>
              </a:graphicData>
            </a:graphic>
          </wp:inline>
        </w:drawing>
      </w:r>
      <w:r w:rsidRPr="000461E9">
        <w:rPr>
          <w:rFonts w:ascii="Montserrat Light" w:hAnsi="Montserrat Light" w:cs="Times New Roman"/>
          <w:noProof/>
        </w:rPr>
        <w:drawing>
          <wp:inline distT="0" distB="0" distL="0" distR="0" wp14:anchorId="061993DE" wp14:editId="1E4A55B0">
            <wp:extent cx="3112907" cy="1002343"/>
            <wp:effectExtent l="0" t="0" r="0" b="0"/>
            <wp:docPr id="157838900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9006" name="Imagine 1578389006"/>
                    <pic:cNvPicPr/>
                  </pic:nvPicPr>
                  <pic:blipFill>
                    <a:blip r:embed="rId13">
                      <a:extLst>
                        <a:ext uri="{28A0092B-C50C-407E-A947-70E740481C1C}">
                          <a14:useLocalDpi xmlns:a14="http://schemas.microsoft.com/office/drawing/2010/main" val="0"/>
                        </a:ext>
                      </a:extLst>
                    </a:blip>
                    <a:stretch>
                      <a:fillRect/>
                    </a:stretch>
                  </pic:blipFill>
                  <pic:spPr>
                    <a:xfrm>
                      <a:off x="0" y="0"/>
                      <a:ext cx="3134336" cy="1009243"/>
                    </a:xfrm>
                    <a:prstGeom prst="rect">
                      <a:avLst/>
                    </a:prstGeom>
                  </pic:spPr>
                </pic:pic>
              </a:graphicData>
            </a:graphic>
          </wp:inline>
        </w:drawing>
      </w:r>
    </w:p>
    <w:p w14:paraId="66606F90" w14:textId="77777777" w:rsidR="00894786" w:rsidRPr="000461E9" w:rsidRDefault="00894786" w:rsidP="00894786">
      <w:pPr>
        <w:spacing w:line="240" w:lineRule="auto"/>
        <w:ind w:firstLine="633"/>
        <w:jc w:val="both"/>
        <w:rPr>
          <w:rFonts w:ascii="Montserrat Light" w:hAnsi="Montserrat Light" w:cs="Times New Roman"/>
          <w:b/>
          <w:bCs/>
          <w:noProof/>
        </w:rPr>
      </w:pPr>
      <w:r w:rsidRPr="000461E9">
        <w:rPr>
          <w:rFonts w:ascii="Montserrat Light" w:hAnsi="Montserrat Light" w:cs="Times New Roman"/>
          <w:b/>
          <w:bCs/>
          <w:noProof/>
        </w:rPr>
        <w:t>Articolul 2.</w:t>
      </w:r>
    </w:p>
    <w:p w14:paraId="1CA4DDC7"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Direcţia Judeţeană de Evidenţă a Persoanelor Cluj are ca scop exercitarea competenţelor ce îi sunt date prin lege pentru punerea în aplicare a prevederilor actelor normative care reglementează activitatea de evidenţă a persoanelor, stare civilă şi eliberarea documentelor, precum și din alte acte normative cu incidență în activitatea instituției.</w:t>
      </w:r>
    </w:p>
    <w:p w14:paraId="7BDCD56F"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Activitatea Direcţiei Judeţene de Evidenţă a Persoanelor Cluj se desfăşoară în interesul persoanei fizice şi al comunităţii, în sprijinul instituţiilor statului, exclusiv pe baza şi în aplicarea legii.</w:t>
      </w:r>
    </w:p>
    <w:p w14:paraId="61F501BA"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Conform clasificării activităților din economia națională, activitățile principale desfășurate de Direcţia Judeţeană de Evidenţă a Persoanelor Cluj sunt cele corespunzătoare codului CAEN 8411- Servicii de administrație publică generală.</w:t>
      </w:r>
    </w:p>
    <w:p w14:paraId="0F5026E6"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bookmarkStart w:id="12" w:name="_Hlk107326543"/>
      <w:r w:rsidRPr="000461E9">
        <w:rPr>
          <w:rFonts w:ascii="Montserrat Light" w:eastAsia="Calibri" w:hAnsi="Montserrat Light" w:cstheme="majorHAnsi"/>
          <w:noProof/>
          <w:sz w:val="22"/>
          <w:szCs w:val="22"/>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10F0EF5E"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eastAsiaTheme="minorEastAsia" w:hAnsi="Montserrat Light" w:cstheme="majorHAnsi"/>
          <w:noProof/>
          <w:sz w:val="22"/>
          <w:szCs w:val="22"/>
          <w:shd w:val="clear" w:color="auto" w:fill="FFFFFF"/>
        </w:rPr>
        <w:t xml:space="preserve">Regulamentul </w:t>
      </w:r>
      <w:bookmarkStart w:id="13" w:name="_Hlk119565467"/>
      <w:r w:rsidRPr="000461E9">
        <w:rPr>
          <w:rFonts w:ascii="Montserrat Light" w:eastAsiaTheme="minorEastAsia" w:hAnsi="Montserrat Light" w:cstheme="majorHAnsi"/>
          <w:noProof/>
          <w:sz w:val="22"/>
          <w:szCs w:val="22"/>
          <w:shd w:val="clear" w:color="auto" w:fill="FFFFFF"/>
        </w:rPr>
        <w:t xml:space="preserve">de organizare şi funcţionare </w:t>
      </w:r>
      <w:bookmarkEnd w:id="13"/>
      <w:r w:rsidRPr="000461E9">
        <w:rPr>
          <w:rFonts w:ascii="Montserrat Light" w:eastAsiaTheme="minorEastAsia" w:hAnsi="Montserrat Light" w:cstheme="majorHAnsi"/>
          <w:noProof/>
          <w:sz w:val="22"/>
          <w:szCs w:val="22"/>
          <w:shd w:val="clear" w:color="auto" w:fill="FFFFFF"/>
        </w:rPr>
        <w:t xml:space="preserve">este un instrument de reglementare și conducere care cuprinde reglementări generale privind Direcţia Judeţeană de Evidenţă a Persoanelor Cluj, misiunea, rolul, funcţiile și obiectivele generale ale entității publice, structura organizatorică, relaţiile funcţionale, atribuţiile, competențele, nivelurile de autoritate, responsabilităţile personalului, </w:t>
      </w:r>
      <w:bookmarkStart w:id="14" w:name="_Hlk107340529"/>
      <w:bookmarkEnd w:id="12"/>
      <w:r w:rsidRPr="000461E9">
        <w:rPr>
          <w:rFonts w:ascii="Montserrat Light" w:eastAsia="Calibri" w:hAnsi="Montserrat Light" w:cstheme="majorHAnsi"/>
          <w:noProof/>
          <w:sz w:val="22"/>
          <w:szCs w:val="22"/>
          <w:shd w:val="clear" w:color="auto" w:fill="FFFFFF"/>
        </w:rPr>
        <w:t xml:space="preserve"> reglementate de acte normative.</w:t>
      </w:r>
      <w:bookmarkEnd w:id="14"/>
    </w:p>
    <w:p w14:paraId="061BAA44"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eastAsia="Calibri" w:hAnsi="Montserrat Light" w:cstheme="majorHAnsi"/>
          <w:noProof/>
          <w:sz w:val="22"/>
          <w:szCs w:val="22"/>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entității publice în condiții de regularitate, eficacitate, economicitate și eficiență.</w:t>
      </w:r>
    </w:p>
    <w:p w14:paraId="6E5FA042"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eastAsia="Calibri" w:hAnsi="Montserrat Light" w:cstheme="majorHAnsi"/>
          <w:noProof/>
          <w:sz w:val="22"/>
          <w:szCs w:val="22"/>
        </w:rPr>
        <w:lastRenderedPageBreak/>
        <w:t>În cazul intervenţiei unor evenimente legislative cu privire la legislația care a stat la baza elaborării prezentului Regulament, care generează modificări/completări ale competențelor/atribuțiilor entității publice, acestea se aplică și execută de la data intrării în vigoare a actelor normative de modificare/completare, urmând să fie integrate ulterior în Regulament.</w:t>
      </w:r>
    </w:p>
    <w:p w14:paraId="6593EE99" w14:textId="77777777" w:rsidR="00894786" w:rsidRPr="000461E9" w:rsidRDefault="00894786" w:rsidP="00C93CAF">
      <w:pPr>
        <w:pStyle w:val="ListParagraph"/>
        <w:numPr>
          <w:ilvl w:val="0"/>
          <w:numId w:val="39"/>
        </w:numPr>
        <w:ind w:left="993"/>
        <w:contextualSpacing w:val="0"/>
        <w:jc w:val="both"/>
        <w:rPr>
          <w:rFonts w:ascii="Montserrat Light" w:hAnsi="Montserrat Light"/>
          <w:noProof/>
          <w:sz w:val="22"/>
          <w:szCs w:val="22"/>
        </w:rPr>
      </w:pPr>
      <w:r w:rsidRPr="000461E9">
        <w:rPr>
          <w:rFonts w:ascii="Montserrat Light" w:eastAsia="Calibri" w:hAnsi="Montserrat Light" w:cstheme="majorHAnsi"/>
          <w:noProof/>
          <w:sz w:val="22"/>
          <w:szCs w:val="22"/>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 iar în cazul intervenţiei unor evenimente legislative cu privire la legislația care a stat la baza elaborării lor, documentele subsecvente emise în aplicarea Regulamentului, vor fi modificate și/sau completate ca urmare a modificărilor legislative în cauză.</w:t>
      </w:r>
    </w:p>
    <w:p w14:paraId="77354FB3" w14:textId="77777777" w:rsidR="00894786" w:rsidRPr="000461E9" w:rsidRDefault="00894786" w:rsidP="00894786">
      <w:pPr>
        <w:pStyle w:val="ListParagraph"/>
        <w:ind w:left="993"/>
        <w:jc w:val="both"/>
        <w:rPr>
          <w:rFonts w:ascii="Montserrat Light" w:hAnsi="Montserrat Light"/>
          <w:noProof/>
          <w:sz w:val="22"/>
          <w:szCs w:val="22"/>
        </w:rPr>
      </w:pPr>
    </w:p>
    <w:p w14:paraId="533F8A5A"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CAPITOLUL II</w:t>
      </w:r>
    </w:p>
    <w:p w14:paraId="47AB7024"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MISIUNE, VIZIUNE, VALORI, FUNCȚII, OBIECTIVE</w:t>
      </w:r>
    </w:p>
    <w:p w14:paraId="16F9FFEE" w14:textId="77777777" w:rsidR="00894786" w:rsidRPr="000461E9" w:rsidRDefault="00894786" w:rsidP="00894786">
      <w:pPr>
        <w:spacing w:line="240" w:lineRule="auto"/>
        <w:ind w:left="567"/>
        <w:rPr>
          <w:rFonts w:ascii="Montserrat Light" w:hAnsi="Montserrat Light" w:cs="Times New Roman"/>
          <w:b/>
          <w:noProof/>
        </w:rPr>
      </w:pPr>
      <w:r w:rsidRPr="000461E9">
        <w:rPr>
          <w:rFonts w:ascii="Montserrat Light" w:hAnsi="Montserrat Light" w:cs="Times New Roman"/>
          <w:b/>
          <w:noProof/>
        </w:rPr>
        <w:t>Articolul 3.</w:t>
      </w:r>
    </w:p>
    <w:p w14:paraId="0FDC01B0" w14:textId="77777777" w:rsidR="00894786" w:rsidRPr="000461E9" w:rsidRDefault="00894786" w:rsidP="00894786">
      <w:pPr>
        <w:spacing w:line="240" w:lineRule="auto"/>
        <w:ind w:left="567"/>
        <w:jc w:val="both"/>
        <w:rPr>
          <w:rFonts w:ascii="Montserrat Light" w:hAnsi="Montserrat Light" w:cs="Times New Roman"/>
          <w:bCs/>
          <w:noProof/>
        </w:rPr>
      </w:pPr>
      <w:r w:rsidRPr="000461E9">
        <w:rPr>
          <w:rFonts w:ascii="Montserrat Light" w:hAnsi="Montserrat Light" w:cs="Times New Roman"/>
          <w:bCs/>
          <w:noProof/>
        </w:rPr>
        <w:t>Misiunea Direcţiei Judeţene de Evidenţă a Persoanelor Cluj este asigurarea unui serviciu public de calitate în domeniul de activitate și promovarea unui management eficient al resurselor pentru obţinerea unui succes durabil.</w:t>
      </w:r>
    </w:p>
    <w:p w14:paraId="06398792" w14:textId="77777777" w:rsidR="00894786" w:rsidRPr="000461E9" w:rsidRDefault="00894786" w:rsidP="00894786">
      <w:pPr>
        <w:spacing w:line="240" w:lineRule="auto"/>
        <w:ind w:left="567"/>
        <w:jc w:val="both"/>
        <w:rPr>
          <w:rFonts w:ascii="Montserrat Light" w:hAnsi="Montserrat Light" w:cs="Times New Roman"/>
          <w:b/>
          <w:noProof/>
        </w:rPr>
      </w:pPr>
      <w:r w:rsidRPr="000461E9">
        <w:rPr>
          <w:rFonts w:ascii="Montserrat Light" w:hAnsi="Montserrat Light" w:cs="Times New Roman"/>
          <w:b/>
          <w:noProof/>
        </w:rPr>
        <w:t>Articolul 4.</w:t>
      </w:r>
      <w:r w:rsidRPr="000461E9">
        <w:rPr>
          <w:rFonts w:ascii="Montserrat Light" w:hAnsi="Montserrat Light" w:cs="Times New Roman"/>
          <w:b/>
          <w:noProof/>
        </w:rPr>
        <w:tab/>
      </w:r>
    </w:p>
    <w:p w14:paraId="68129C37" w14:textId="77777777" w:rsidR="00894786" w:rsidRPr="000461E9" w:rsidRDefault="00894786" w:rsidP="00894786">
      <w:pPr>
        <w:autoSpaceDE w:val="0"/>
        <w:autoSpaceDN w:val="0"/>
        <w:adjustRightInd w:val="0"/>
        <w:spacing w:line="240" w:lineRule="auto"/>
        <w:ind w:left="567"/>
        <w:jc w:val="both"/>
        <w:rPr>
          <w:rFonts w:ascii="Montserrat Light" w:hAnsi="Montserrat Light" w:cs="Times New Roman"/>
          <w:noProof/>
        </w:rPr>
      </w:pPr>
      <w:r w:rsidRPr="000461E9">
        <w:rPr>
          <w:rFonts w:ascii="Montserrat Light" w:hAnsi="Montserrat Light" w:cs="Times New Roman"/>
          <w:noProof/>
        </w:rPr>
        <w:t xml:space="preserve">Viziunea </w:t>
      </w:r>
      <w:r w:rsidRPr="000461E9">
        <w:rPr>
          <w:rFonts w:ascii="Montserrat Light" w:hAnsi="Montserrat Light" w:cs="Times New Roman"/>
          <w:bCs/>
          <w:noProof/>
        </w:rPr>
        <w:t>Direcţiei Judeţene de Evidenţă a Persoanelor Cluj</w:t>
      </w:r>
      <w:r w:rsidRPr="000461E9">
        <w:rPr>
          <w:rFonts w:ascii="Montserrat Light" w:hAnsi="Montserrat Light" w:cs="Times New Roman"/>
          <w:noProof/>
        </w:rPr>
        <w:t xml:space="preserve">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2CFFE251" w14:textId="77777777" w:rsidR="00894786" w:rsidRPr="000461E9" w:rsidRDefault="00894786" w:rsidP="00894786">
      <w:pPr>
        <w:spacing w:line="240" w:lineRule="auto"/>
        <w:ind w:left="567"/>
        <w:jc w:val="both"/>
        <w:rPr>
          <w:rFonts w:ascii="Montserrat Light" w:hAnsi="Montserrat Light" w:cs="Times New Roman"/>
          <w:b/>
          <w:noProof/>
        </w:rPr>
      </w:pPr>
      <w:r w:rsidRPr="000461E9">
        <w:rPr>
          <w:rFonts w:ascii="Montserrat Light" w:hAnsi="Montserrat Light" w:cs="Times New Roman"/>
          <w:b/>
          <w:noProof/>
        </w:rPr>
        <w:t>Articolul 5.</w:t>
      </w:r>
    </w:p>
    <w:p w14:paraId="6F9A0C53" w14:textId="77777777" w:rsidR="00894786" w:rsidRPr="000461E9" w:rsidRDefault="00894786" w:rsidP="00894786">
      <w:pPr>
        <w:spacing w:line="240" w:lineRule="auto"/>
        <w:ind w:left="567"/>
        <w:jc w:val="both"/>
        <w:rPr>
          <w:rFonts w:ascii="Montserrat Light" w:hAnsi="Montserrat Light" w:cs="Times New Roman"/>
          <w:bCs/>
          <w:noProof/>
        </w:rPr>
      </w:pPr>
      <w:r w:rsidRPr="000461E9">
        <w:rPr>
          <w:rFonts w:ascii="Montserrat Light" w:hAnsi="Montserrat Light" w:cs="Times New Roman"/>
          <w:bCs/>
          <w:noProof/>
        </w:rPr>
        <w:t xml:space="preserve">Valorile esenţiale pe care </w:t>
      </w:r>
      <w:bookmarkStart w:id="15" w:name="_Hlk164690101"/>
      <w:r w:rsidRPr="000461E9">
        <w:rPr>
          <w:rFonts w:ascii="Montserrat Light" w:hAnsi="Montserrat Light" w:cs="Times New Roman"/>
          <w:bCs/>
          <w:noProof/>
        </w:rPr>
        <w:t>Direcţia Judeţeană de Evidenţă a Persoanelor Cluj</w:t>
      </w:r>
      <w:bookmarkEnd w:id="15"/>
      <w:r w:rsidRPr="000461E9">
        <w:rPr>
          <w:rFonts w:ascii="Montserrat Light" w:hAnsi="Montserrat Light" w:cs="Times New Roman"/>
          <w:bCs/>
          <w:noProof/>
        </w:rPr>
        <w:t xml:space="preserve">, le susţine şi le promovează în activitatea curentă, </w:t>
      </w:r>
      <w:r w:rsidRPr="000461E9">
        <w:rPr>
          <w:rFonts w:ascii="Montserrat Light" w:hAnsi="Montserrat Light"/>
          <w:noProof/>
        </w:rPr>
        <w:t>sunt: respectarea legii, imparțialitate, obiectivitate, responsabilitatea față de cetățean și comunitățile locale, transparența, profesionalism și responsabilitate, etică, eficiență, economicitate, eficacitate și calitate în activitățile desfășurate, orientare către beneficiar și orientare spre rezultate.</w:t>
      </w:r>
    </w:p>
    <w:p w14:paraId="03D7B043" w14:textId="77777777" w:rsidR="00894786" w:rsidRPr="000461E9" w:rsidRDefault="00894786" w:rsidP="00894786">
      <w:pPr>
        <w:tabs>
          <w:tab w:val="left" w:pos="1134"/>
        </w:tabs>
        <w:spacing w:line="240" w:lineRule="auto"/>
        <w:ind w:left="567" w:hanging="142"/>
        <w:jc w:val="both"/>
        <w:rPr>
          <w:rFonts w:ascii="Montserrat Light" w:hAnsi="Montserrat Light" w:cs="Times New Roman"/>
          <w:b/>
          <w:noProof/>
        </w:rPr>
      </w:pPr>
      <w:r w:rsidRPr="000461E9">
        <w:rPr>
          <w:rFonts w:ascii="Montserrat Light" w:hAnsi="Montserrat Light" w:cs="Times New Roman"/>
          <w:b/>
          <w:noProof/>
        </w:rPr>
        <w:t xml:space="preserve">   Articolul 6.</w:t>
      </w:r>
    </w:p>
    <w:p w14:paraId="0491A13B" w14:textId="77777777" w:rsidR="00894786" w:rsidRPr="000461E9" w:rsidRDefault="00894786" w:rsidP="00894786">
      <w:pPr>
        <w:pStyle w:val="Default"/>
        <w:ind w:firstLine="567"/>
        <w:jc w:val="both"/>
        <w:rPr>
          <w:rFonts w:ascii="Montserrat Light" w:eastAsiaTheme="minorHAnsi" w:hAnsi="Montserrat Light"/>
          <w:noProof/>
          <w:color w:val="auto"/>
          <w:sz w:val="22"/>
          <w:szCs w:val="22"/>
          <w:lang w:val="ro-RO"/>
        </w:rPr>
      </w:pPr>
      <w:bookmarkStart w:id="16" w:name="_Hlk164691185"/>
      <w:r w:rsidRPr="000461E9">
        <w:rPr>
          <w:rFonts w:ascii="Montserrat Light" w:hAnsi="Montserrat Light"/>
          <w:bCs/>
          <w:noProof/>
          <w:color w:val="auto"/>
          <w:sz w:val="22"/>
          <w:szCs w:val="22"/>
          <w:lang w:val="ro-RO"/>
        </w:rPr>
        <w:t xml:space="preserve">Direcţia Judeţeană de Evidenţă a Persoanelor Cluj </w:t>
      </w:r>
      <w:bookmarkEnd w:id="16"/>
      <w:r w:rsidRPr="000461E9">
        <w:rPr>
          <w:rFonts w:ascii="Montserrat Light" w:hAnsi="Montserrat Light"/>
          <w:noProof/>
          <w:color w:val="auto"/>
          <w:sz w:val="22"/>
          <w:szCs w:val="22"/>
          <w:lang w:val="ro-RO"/>
        </w:rPr>
        <w:t xml:space="preserve">exercită următoarele funcții: </w:t>
      </w:r>
    </w:p>
    <w:p w14:paraId="61E31253" w14:textId="77777777" w:rsidR="00894786" w:rsidRPr="000461E9" w:rsidRDefault="00894786" w:rsidP="00894786">
      <w:pPr>
        <w:pStyle w:val="Default"/>
        <w:ind w:left="849"/>
        <w:jc w:val="both"/>
        <w:rPr>
          <w:rFonts w:ascii="Montserrat Light" w:hAnsi="Montserrat Light" w:cs="Montserrat"/>
          <w:bCs/>
          <w:noProof/>
          <w:color w:val="auto"/>
          <w:sz w:val="22"/>
          <w:szCs w:val="22"/>
          <w:lang w:val="ro-RO"/>
        </w:rPr>
      </w:pPr>
      <w:r w:rsidRPr="000461E9">
        <w:rPr>
          <w:rFonts w:ascii="Montserrat Light" w:hAnsi="Montserrat Light"/>
          <w:bCs/>
          <w:noProof/>
          <w:color w:val="auto"/>
          <w:sz w:val="22"/>
          <w:szCs w:val="22"/>
          <w:lang w:val="ro-RO"/>
        </w:rPr>
        <w:t>a) coordonare şi control metodologic a activității serviciilor publice comunitare locale de evidenţă a persoanelor și a oficiilor de stare civilă din județ;</w:t>
      </w:r>
    </w:p>
    <w:p w14:paraId="5F42D557" w14:textId="77777777" w:rsidR="00894786" w:rsidRPr="000461E9" w:rsidRDefault="00894786" w:rsidP="00894786">
      <w:pPr>
        <w:autoSpaceDE w:val="0"/>
        <w:autoSpaceDN w:val="0"/>
        <w:adjustRightInd w:val="0"/>
        <w:spacing w:line="240" w:lineRule="auto"/>
        <w:ind w:left="282" w:firstLine="567"/>
        <w:jc w:val="both"/>
        <w:rPr>
          <w:rFonts w:ascii="Montserrat Light" w:hAnsi="Montserrat Light" w:cs="Times New Roman"/>
          <w:bCs/>
          <w:noProof/>
        </w:rPr>
      </w:pPr>
      <w:r w:rsidRPr="000461E9">
        <w:rPr>
          <w:rFonts w:ascii="Montserrat Light" w:hAnsi="Montserrat Light" w:cs="Montserrat"/>
          <w:bCs/>
          <w:noProof/>
        </w:rPr>
        <w:t>b)  avizare conform</w:t>
      </w:r>
      <w:r w:rsidRPr="000461E9">
        <w:rPr>
          <w:rFonts w:ascii="Montserrat Light" w:hAnsi="Montserrat Light" w:cs="Montserrat"/>
          <w:noProof/>
        </w:rPr>
        <w:t xml:space="preserve"> prevederilor legale aplicabile. </w:t>
      </w:r>
    </w:p>
    <w:p w14:paraId="21FF469F" w14:textId="77777777" w:rsidR="00894786" w:rsidRPr="000461E9" w:rsidRDefault="00894786" w:rsidP="00894786">
      <w:pPr>
        <w:spacing w:line="240" w:lineRule="auto"/>
        <w:ind w:left="567"/>
        <w:jc w:val="both"/>
        <w:rPr>
          <w:rFonts w:ascii="Montserrat Light" w:hAnsi="Montserrat Light" w:cs="Times New Roman"/>
          <w:b/>
          <w:noProof/>
        </w:rPr>
      </w:pPr>
      <w:r w:rsidRPr="000461E9">
        <w:rPr>
          <w:rFonts w:ascii="Montserrat Light" w:hAnsi="Montserrat Light" w:cs="Times New Roman"/>
          <w:b/>
          <w:noProof/>
        </w:rPr>
        <w:t>Articolul 7.</w:t>
      </w:r>
    </w:p>
    <w:p w14:paraId="5944F756" w14:textId="77777777" w:rsidR="00894786" w:rsidRPr="000461E9" w:rsidRDefault="00894786" w:rsidP="00C93CAF">
      <w:pPr>
        <w:pStyle w:val="ListParagraph"/>
        <w:numPr>
          <w:ilvl w:val="0"/>
          <w:numId w:val="42"/>
        </w:numPr>
        <w:autoSpaceDE w:val="0"/>
        <w:autoSpaceDN w:val="0"/>
        <w:adjustRightInd w:val="0"/>
        <w:contextualSpacing w:val="0"/>
        <w:rPr>
          <w:rFonts w:ascii="Montserrat Light" w:hAnsi="Montserrat Light" w:cs="Montserrat"/>
          <w:noProof/>
          <w:sz w:val="22"/>
          <w:szCs w:val="22"/>
        </w:rPr>
      </w:pPr>
      <w:r w:rsidRPr="000461E9">
        <w:rPr>
          <w:rFonts w:ascii="Montserrat Light" w:hAnsi="Montserrat Light" w:cs="Montserrat"/>
          <w:noProof/>
          <w:sz w:val="22"/>
          <w:szCs w:val="22"/>
        </w:rPr>
        <w:t xml:space="preserve">Obiectivele generale ale </w:t>
      </w:r>
      <w:bookmarkStart w:id="17" w:name="_Hlk164691274"/>
      <w:r w:rsidRPr="000461E9">
        <w:rPr>
          <w:rFonts w:ascii="Montserrat Light" w:hAnsi="Montserrat Light"/>
          <w:bCs/>
          <w:noProof/>
          <w:sz w:val="22"/>
          <w:szCs w:val="22"/>
        </w:rPr>
        <w:t xml:space="preserve">Direcţiei Judeţene de Evidenţă a Persoanelor Cluj </w:t>
      </w:r>
      <w:bookmarkEnd w:id="17"/>
      <w:r w:rsidRPr="000461E9">
        <w:rPr>
          <w:rFonts w:ascii="Montserrat Light" w:hAnsi="Montserrat Light" w:cs="Montserrat"/>
          <w:noProof/>
          <w:sz w:val="22"/>
          <w:szCs w:val="22"/>
        </w:rPr>
        <w:t>sunt:</w:t>
      </w:r>
    </w:p>
    <w:p w14:paraId="45D17336" w14:textId="77777777" w:rsidR="00894786" w:rsidRPr="000461E9" w:rsidRDefault="00894786" w:rsidP="00C93CAF">
      <w:pPr>
        <w:pStyle w:val="ListParagraph"/>
        <w:numPr>
          <w:ilvl w:val="0"/>
          <w:numId w:val="45"/>
        </w:numPr>
        <w:contextualSpacing w:val="0"/>
        <w:jc w:val="both"/>
        <w:rPr>
          <w:rFonts w:ascii="Montserrat Light" w:hAnsi="Montserrat Light"/>
          <w:bCs/>
          <w:noProof/>
          <w:sz w:val="22"/>
          <w:szCs w:val="22"/>
        </w:rPr>
      </w:pPr>
      <w:r w:rsidRPr="000461E9">
        <w:rPr>
          <w:rFonts w:ascii="Montserrat Light" w:hAnsi="Montserrat Light"/>
          <w:bCs/>
          <w:noProof/>
          <w:sz w:val="22"/>
          <w:szCs w:val="22"/>
        </w:rPr>
        <w:t>oferirea unor servicii de calitate, cu celeritate, în interesul persoanelor fizice, juridice, al comunităţii şi în sprijinul instituţiilor statului prin respectarea cerințelor legale și a reglementărilor aplicabile domeniului de activitate;</w:t>
      </w:r>
    </w:p>
    <w:p w14:paraId="0F3DB7B6" w14:textId="77777777" w:rsidR="00894786" w:rsidRPr="000461E9" w:rsidRDefault="00894786" w:rsidP="00C93CAF">
      <w:pPr>
        <w:pStyle w:val="ListParagraph"/>
        <w:numPr>
          <w:ilvl w:val="0"/>
          <w:numId w:val="45"/>
        </w:numPr>
        <w:contextualSpacing w:val="0"/>
        <w:jc w:val="both"/>
        <w:rPr>
          <w:rFonts w:ascii="Montserrat Light" w:hAnsi="Montserrat Light"/>
          <w:bCs/>
          <w:noProof/>
          <w:sz w:val="22"/>
          <w:szCs w:val="22"/>
        </w:rPr>
      </w:pPr>
      <w:r w:rsidRPr="000461E9">
        <w:rPr>
          <w:rFonts w:ascii="Montserrat Light" w:hAnsi="Montserrat Light"/>
          <w:bCs/>
          <w:noProof/>
          <w:sz w:val="22"/>
          <w:szCs w:val="22"/>
        </w:rPr>
        <w:t>îndrumarea, coordonarea şi controlul metodologic al serviciilor publice comunitare locale de evidenţă a persoanelor şi oficiilor de stare civilă din cadrul primăriilor din judeţ;</w:t>
      </w:r>
    </w:p>
    <w:p w14:paraId="4DBD7378" w14:textId="77777777" w:rsidR="00894786" w:rsidRPr="000461E9" w:rsidRDefault="00894786" w:rsidP="00C93CAF">
      <w:pPr>
        <w:pStyle w:val="ListParagraph"/>
        <w:numPr>
          <w:ilvl w:val="0"/>
          <w:numId w:val="45"/>
        </w:numPr>
        <w:contextualSpacing w:val="0"/>
        <w:jc w:val="both"/>
        <w:rPr>
          <w:rFonts w:ascii="Montserrat Light" w:hAnsi="Montserrat Light"/>
          <w:bCs/>
          <w:noProof/>
          <w:sz w:val="22"/>
          <w:szCs w:val="22"/>
        </w:rPr>
      </w:pPr>
      <w:r w:rsidRPr="000461E9">
        <w:rPr>
          <w:rFonts w:ascii="Montserrat Light" w:hAnsi="Montserrat Light"/>
          <w:bCs/>
          <w:noProof/>
          <w:sz w:val="22"/>
          <w:szCs w:val="22"/>
        </w:rPr>
        <w:t>asigurarea resurselor umane şi financiare necesare pentru funcţionarea optimă a Direcţiei Judeţene de Evidenţă a Persoanelor Cluj.</w:t>
      </w:r>
    </w:p>
    <w:p w14:paraId="78039ED4" w14:textId="77777777" w:rsidR="00894786" w:rsidRPr="000461E9" w:rsidRDefault="00894786" w:rsidP="00C93CAF">
      <w:pPr>
        <w:pStyle w:val="ListParagraph"/>
        <w:numPr>
          <w:ilvl w:val="0"/>
          <w:numId w:val="42"/>
        </w:numPr>
        <w:autoSpaceDE w:val="0"/>
        <w:autoSpaceDN w:val="0"/>
        <w:adjustRightInd w:val="0"/>
        <w:contextualSpacing w:val="0"/>
        <w:jc w:val="both"/>
        <w:rPr>
          <w:rFonts w:ascii="Montserrat Light" w:hAnsi="Montserrat Light" w:cs="Montserrat"/>
          <w:noProof/>
          <w:sz w:val="22"/>
          <w:szCs w:val="22"/>
        </w:rPr>
      </w:pPr>
      <w:r w:rsidRPr="000461E9">
        <w:rPr>
          <w:rFonts w:ascii="Montserrat Light" w:hAnsi="Montserrat Light" w:cs="Montserrat"/>
          <w:noProof/>
          <w:sz w:val="22"/>
          <w:szCs w:val="22"/>
        </w:rPr>
        <w:t>Obiectivele generale se monitorizează și se actualizează ori de câte ori este necesar, astfel încât acestea să fie corelate cu misiunea şi scopurile</w:t>
      </w:r>
      <w:r w:rsidRPr="000461E9">
        <w:rPr>
          <w:rFonts w:ascii="Montserrat Light" w:hAnsi="Montserrat Light"/>
          <w:bCs/>
          <w:noProof/>
          <w:sz w:val="22"/>
          <w:szCs w:val="22"/>
        </w:rPr>
        <w:t xml:space="preserve"> Direcţiei Judeţene de Evidenţă a Persoanelor Cluj</w:t>
      </w:r>
      <w:r w:rsidRPr="000461E9">
        <w:rPr>
          <w:rFonts w:ascii="Montserrat Light" w:hAnsi="Montserrat Light" w:cs="Montserrat"/>
          <w:noProof/>
          <w:sz w:val="22"/>
          <w:szCs w:val="22"/>
        </w:rPr>
        <w:t xml:space="preserve"> şi cu respectarea principiilor de economicitate, eficienţă şi eficacitate. </w:t>
      </w:r>
    </w:p>
    <w:p w14:paraId="3DF11BDC" w14:textId="77777777" w:rsidR="00894786" w:rsidRPr="000461E9" w:rsidRDefault="00894786" w:rsidP="00C93CAF">
      <w:pPr>
        <w:pStyle w:val="ListParagraph"/>
        <w:numPr>
          <w:ilvl w:val="0"/>
          <w:numId w:val="42"/>
        </w:numPr>
        <w:autoSpaceDE w:val="0"/>
        <w:autoSpaceDN w:val="0"/>
        <w:adjustRightInd w:val="0"/>
        <w:contextualSpacing w:val="0"/>
        <w:jc w:val="both"/>
        <w:rPr>
          <w:rFonts w:ascii="Montserrat Light" w:hAnsi="Montserrat Light" w:cs="Montserrat"/>
          <w:noProof/>
          <w:sz w:val="22"/>
          <w:szCs w:val="22"/>
        </w:rPr>
      </w:pPr>
      <w:r w:rsidRPr="000461E9">
        <w:rPr>
          <w:rFonts w:ascii="Montserrat Light" w:hAnsi="Montserrat Light" w:cs="Montserrat"/>
          <w:noProof/>
          <w:sz w:val="22"/>
          <w:szCs w:val="22"/>
        </w:rPr>
        <w:t xml:space="preserve">Obiectivele generale se transpun în obiective specifice care se stabilesc, anual, la nivelul fiecărui compartiment din cadrul entităţii publice. </w:t>
      </w:r>
    </w:p>
    <w:p w14:paraId="65C68FAD" w14:textId="77777777" w:rsidR="00894786" w:rsidRPr="000461E9" w:rsidRDefault="00894786" w:rsidP="00C93CAF">
      <w:pPr>
        <w:pStyle w:val="ListParagraph"/>
        <w:numPr>
          <w:ilvl w:val="0"/>
          <w:numId w:val="42"/>
        </w:numPr>
        <w:autoSpaceDE w:val="0"/>
        <w:autoSpaceDN w:val="0"/>
        <w:adjustRightInd w:val="0"/>
        <w:contextualSpacing w:val="0"/>
        <w:jc w:val="both"/>
        <w:rPr>
          <w:rFonts w:ascii="Montserrat Light" w:hAnsi="Montserrat Light" w:cs="Montserrat"/>
          <w:noProof/>
          <w:sz w:val="22"/>
          <w:szCs w:val="22"/>
        </w:rPr>
      </w:pPr>
      <w:r w:rsidRPr="000461E9">
        <w:rPr>
          <w:rFonts w:ascii="Montserrat Light" w:hAnsi="Montserrat Light"/>
          <w:bCs/>
          <w:noProof/>
          <w:sz w:val="22"/>
          <w:szCs w:val="22"/>
        </w:rPr>
        <w:t xml:space="preserve">Direcţia Judeţeană de Evidenţă a Persoanelor Cluj </w:t>
      </w:r>
      <w:proofErr w:type="spellStart"/>
      <w:r w:rsidRPr="000461E9">
        <w:rPr>
          <w:rFonts w:ascii="Montserrat Light" w:hAnsi="Montserrat Light"/>
          <w:sz w:val="22"/>
          <w:szCs w:val="22"/>
          <w:shd w:val="clear" w:color="auto" w:fill="FFFFFF"/>
        </w:rPr>
        <w:t>indeplinește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urmatoarele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atribuţii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principale</w:t>
      </w:r>
      <w:proofErr w:type="spellEnd"/>
      <w:r w:rsidRPr="000461E9">
        <w:rPr>
          <w:rFonts w:ascii="Montserrat Light" w:hAnsi="Montserrat Light"/>
          <w:sz w:val="22"/>
          <w:szCs w:val="22"/>
          <w:shd w:val="clear" w:color="auto" w:fill="FFFFFF"/>
        </w:rPr>
        <w:t>:</w:t>
      </w:r>
    </w:p>
    <w:p w14:paraId="0D82C800"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hAnsi="Montserrat Light" w:cs="Montserrat"/>
          <w:noProof/>
          <w:sz w:val="22"/>
          <w:szCs w:val="22"/>
        </w:rPr>
      </w:pPr>
      <w:proofErr w:type="spellStart"/>
      <w:r w:rsidRPr="000461E9">
        <w:rPr>
          <w:rFonts w:ascii="Montserrat Light" w:hAnsi="Montserrat Light"/>
          <w:sz w:val="22"/>
          <w:szCs w:val="22"/>
          <w:shd w:val="clear" w:color="auto" w:fill="FFFFFF"/>
        </w:rPr>
        <w:t>actualizează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Registrul</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naţional</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evidenţă</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persoanelor</w:t>
      </w:r>
      <w:proofErr w:type="spellEnd"/>
      <w:r w:rsidRPr="000461E9">
        <w:rPr>
          <w:rFonts w:ascii="Montserrat Light" w:hAnsi="Montserrat Light"/>
          <w:sz w:val="22"/>
          <w:szCs w:val="22"/>
          <w:shd w:val="clear" w:color="auto" w:fill="FFFFFF"/>
        </w:rPr>
        <w:t>;</w:t>
      </w:r>
    </w:p>
    <w:p w14:paraId="6D3F6DE8"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hAnsi="Montserrat Light" w:cs="Montserrat"/>
          <w:noProof/>
          <w:sz w:val="22"/>
          <w:szCs w:val="22"/>
        </w:rPr>
      </w:pPr>
      <w:proofErr w:type="spellStart"/>
      <w:r w:rsidRPr="000461E9">
        <w:rPr>
          <w:rFonts w:ascii="Montserrat Light" w:hAnsi="Montserrat Light"/>
          <w:sz w:val="22"/>
          <w:szCs w:val="22"/>
          <w:shd w:val="clear" w:color="auto" w:fill="FFFFFF"/>
        </w:rPr>
        <w:t>furnizează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în</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cadrul</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Sistemului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naţional</w:t>
      </w:r>
      <w:proofErr w:type="spellEnd"/>
      <w:r w:rsidRPr="000461E9">
        <w:rPr>
          <w:rFonts w:ascii="Montserrat Light" w:hAnsi="Montserrat Light"/>
          <w:sz w:val="22"/>
          <w:szCs w:val="22"/>
          <w:shd w:val="clear" w:color="auto" w:fill="FFFFFF"/>
        </w:rPr>
        <w:t xml:space="preserve"> informatic de </w:t>
      </w:r>
      <w:proofErr w:type="spellStart"/>
      <w:r w:rsidRPr="000461E9">
        <w:rPr>
          <w:rFonts w:ascii="Montserrat Light" w:hAnsi="Montserrat Light"/>
          <w:sz w:val="22"/>
          <w:szCs w:val="22"/>
          <w:shd w:val="clear" w:color="auto" w:fill="FFFFFF"/>
        </w:rPr>
        <w:t>evidenta</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populatiei</w:t>
      </w:r>
      <w:proofErr w:type="spellEnd"/>
      <w:r w:rsidRPr="000461E9">
        <w:rPr>
          <w:rFonts w:ascii="Montserrat Light" w:hAnsi="Montserrat Light"/>
          <w:sz w:val="22"/>
          <w:szCs w:val="22"/>
          <w:shd w:val="clear" w:color="auto" w:fill="FFFFFF"/>
        </w:rPr>
        <w:t xml:space="preserve">, date </w:t>
      </w:r>
      <w:proofErr w:type="spellStart"/>
      <w:r w:rsidRPr="000461E9">
        <w:rPr>
          <w:rFonts w:ascii="Montserrat Light" w:hAnsi="Montserrat Light"/>
          <w:sz w:val="22"/>
          <w:szCs w:val="22"/>
          <w:shd w:val="clear" w:color="auto" w:fill="FFFFFF"/>
        </w:rPr>
        <w:t>necesare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pentru</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actualizarea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Registrului</w:t>
      </w:r>
      <w:proofErr w:type="spellEnd"/>
      <w:r w:rsidRPr="000461E9">
        <w:rPr>
          <w:rFonts w:ascii="Montserrat Light" w:hAnsi="Montserrat Light"/>
          <w:sz w:val="22"/>
          <w:szCs w:val="22"/>
          <w:shd w:val="clear" w:color="auto" w:fill="FFFFFF"/>
        </w:rPr>
        <w:t xml:space="preserve"> permanent de </w:t>
      </w:r>
      <w:proofErr w:type="spellStart"/>
      <w:r w:rsidRPr="000461E9">
        <w:rPr>
          <w:rFonts w:ascii="Montserrat Light" w:hAnsi="Montserrat Light"/>
          <w:sz w:val="22"/>
          <w:szCs w:val="22"/>
          <w:shd w:val="clear" w:color="auto" w:fill="FFFFFF"/>
        </w:rPr>
        <w:t>evidenta</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populatiei</w:t>
      </w:r>
      <w:proofErr w:type="spellEnd"/>
      <w:r w:rsidRPr="000461E9">
        <w:rPr>
          <w:rFonts w:ascii="Montserrat Light" w:hAnsi="Montserrat Light"/>
          <w:sz w:val="22"/>
          <w:szCs w:val="22"/>
          <w:shd w:val="clear" w:color="auto" w:fill="FFFFFF"/>
        </w:rPr>
        <w:t>;</w:t>
      </w:r>
    </w:p>
    <w:p w14:paraId="3568492E"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hAnsi="Montserrat Light" w:cs="Montserrat"/>
          <w:noProof/>
          <w:sz w:val="22"/>
          <w:szCs w:val="22"/>
        </w:rPr>
      </w:pPr>
      <w:proofErr w:type="spellStart"/>
      <w:r w:rsidRPr="000461E9">
        <w:rPr>
          <w:rFonts w:ascii="Montserrat Light" w:hAnsi="Montserrat Light"/>
          <w:sz w:val="22"/>
          <w:szCs w:val="22"/>
          <w:shd w:val="clear" w:color="auto" w:fill="FFFFFF"/>
        </w:rPr>
        <w:t>utilizeaza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valorifica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Registrul</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naţional</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evidenta</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persoanelor</w:t>
      </w:r>
      <w:proofErr w:type="spellEnd"/>
      <w:r w:rsidRPr="000461E9">
        <w:rPr>
          <w:rFonts w:ascii="Montserrat Light" w:hAnsi="Montserrat Light"/>
          <w:sz w:val="22"/>
          <w:szCs w:val="22"/>
          <w:shd w:val="clear" w:color="auto" w:fill="FFFFFF"/>
        </w:rPr>
        <w:t>;</w:t>
      </w:r>
    </w:p>
    <w:p w14:paraId="7CCC32C3"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hAnsi="Montserrat Light" w:cs="Montserrat"/>
          <w:noProof/>
          <w:sz w:val="22"/>
          <w:szCs w:val="22"/>
        </w:rPr>
      </w:pPr>
      <w:proofErr w:type="spellStart"/>
      <w:r w:rsidRPr="000461E9">
        <w:rPr>
          <w:rFonts w:ascii="Montserrat Light" w:hAnsi="Montserrat Light"/>
          <w:sz w:val="22"/>
          <w:szCs w:val="22"/>
          <w:shd w:val="clear" w:color="auto" w:fill="FFFFFF"/>
        </w:rPr>
        <w:lastRenderedPageBreak/>
        <w:t>coordonează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controlează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metodologic</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activitatea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serviciilor</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publice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comunitare</w:t>
      </w:r>
      <w:proofErr w:type="spellEnd"/>
      <w:r w:rsidRPr="000461E9">
        <w:rPr>
          <w:rFonts w:ascii="Montserrat Light" w:hAnsi="Montserrat Light"/>
          <w:sz w:val="22"/>
          <w:szCs w:val="22"/>
          <w:shd w:val="clear" w:color="auto" w:fill="FFFFFF"/>
        </w:rPr>
        <w:t xml:space="preserve"> locale;</w:t>
      </w:r>
    </w:p>
    <w:p w14:paraId="40C466DD"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hAnsi="Montserrat Light" w:cs="Montserrat"/>
          <w:noProof/>
          <w:sz w:val="22"/>
          <w:szCs w:val="22"/>
        </w:rPr>
      </w:pPr>
      <w:proofErr w:type="spellStart"/>
      <w:r w:rsidRPr="000461E9">
        <w:rPr>
          <w:rFonts w:ascii="Montserrat Light" w:hAnsi="Montserrat Light"/>
          <w:sz w:val="22"/>
          <w:szCs w:val="22"/>
          <w:shd w:val="clear" w:color="auto" w:fill="FFFFFF"/>
        </w:rPr>
        <w:t>coordonează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controlează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modul</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gestionare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întocmire</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registrelor</w:t>
      </w:r>
      <w:proofErr w:type="spellEnd"/>
      <w:r w:rsidRPr="000461E9">
        <w:rPr>
          <w:rFonts w:ascii="Montserrat Light" w:hAnsi="Montserrat Light"/>
          <w:sz w:val="22"/>
          <w:szCs w:val="22"/>
          <w:shd w:val="clear" w:color="auto" w:fill="FFFFFF"/>
        </w:rPr>
        <w:t xml:space="preserve"> de stare </w:t>
      </w:r>
      <w:proofErr w:type="spellStart"/>
      <w:r w:rsidRPr="000461E9">
        <w:rPr>
          <w:rFonts w:ascii="Montserrat Light" w:hAnsi="Montserrat Light"/>
          <w:sz w:val="22"/>
          <w:szCs w:val="22"/>
          <w:shd w:val="clear" w:color="auto" w:fill="FFFFFF"/>
        </w:rPr>
        <w:t>civilă</w:t>
      </w:r>
      <w:proofErr w:type="spellEnd"/>
      <w:r w:rsidRPr="000461E9">
        <w:rPr>
          <w:rFonts w:ascii="Montserrat Light" w:hAnsi="Montserrat Light"/>
          <w:sz w:val="22"/>
          <w:szCs w:val="22"/>
          <w:shd w:val="clear" w:color="auto" w:fill="FFFFFF"/>
        </w:rPr>
        <w:t>;</w:t>
      </w:r>
    </w:p>
    <w:p w14:paraId="49AB0839"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hAnsi="Montserrat Light" w:cs="Montserrat"/>
          <w:noProof/>
          <w:sz w:val="22"/>
          <w:szCs w:val="22"/>
        </w:rPr>
      </w:pPr>
      <w:proofErr w:type="spellStart"/>
      <w:r w:rsidRPr="000461E9">
        <w:rPr>
          <w:rFonts w:ascii="Montserrat Light" w:hAnsi="Montserrat Light"/>
          <w:sz w:val="22"/>
          <w:szCs w:val="22"/>
          <w:shd w:val="clear" w:color="auto" w:fill="FFFFFF"/>
        </w:rPr>
        <w:t>asigură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emiterea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certificatelor</w:t>
      </w:r>
      <w:proofErr w:type="spellEnd"/>
      <w:r w:rsidRPr="000461E9">
        <w:rPr>
          <w:rFonts w:ascii="Montserrat Light" w:hAnsi="Montserrat Light"/>
          <w:sz w:val="22"/>
          <w:szCs w:val="22"/>
          <w:shd w:val="clear" w:color="auto" w:fill="FFFFFF"/>
        </w:rPr>
        <w:t xml:space="preserve"> de stare </w:t>
      </w:r>
      <w:proofErr w:type="spellStart"/>
      <w:r w:rsidRPr="000461E9">
        <w:rPr>
          <w:rFonts w:ascii="Montserrat Light" w:hAnsi="Montserrat Light"/>
          <w:sz w:val="22"/>
          <w:szCs w:val="22"/>
          <w:shd w:val="clear" w:color="auto" w:fill="FFFFFF"/>
        </w:rPr>
        <w:t>civila</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cărților</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identitate</w:t>
      </w:r>
      <w:proofErr w:type="spellEnd"/>
      <w:r w:rsidRPr="000461E9">
        <w:rPr>
          <w:rFonts w:ascii="Montserrat Light" w:hAnsi="Montserrat Light"/>
          <w:sz w:val="22"/>
          <w:szCs w:val="22"/>
          <w:shd w:val="clear" w:color="auto" w:fill="FFFFFF"/>
        </w:rPr>
        <w:t>;</w:t>
      </w:r>
    </w:p>
    <w:p w14:paraId="416747AD"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eastAsiaTheme="minorEastAsia" w:hAnsi="Montserrat Light"/>
          <w:sz w:val="22"/>
          <w:szCs w:val="22"/>
        </w:rPr>
      </w:pPr>
      <w:proofErr w:type="spellStart"/>
      <w:r w:rsidRPr="000461E9">
        <w:rPr>
          <w:rFonts w:ascii="Montserrat Light" w:hAnsi="Montserrat Light"/>
          <w:sz w:val="22"/>
          <w:szCs w:val="22"/>
          <w:shd w:val="clear" w:color="auto" w:fill="FFFFFF"/>
        </w:rPr>
        <w:t>aprovizionează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serviciile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publice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comunitare</w:t>
      </w:r>
      <w:proofErr w:type="spellEnd"/>
      <w:r w:rsidRPr="000461E9">
        <w:rPr>
          <w:rFonts w:ascii="Montserrat Light" w:hAnsi="Montserrat Light"/>
          <w:sz w:val="22"/>
          <w:szCs w:val="22"/>
          <w:shd w:val="clear" w:color="auto" w:fill="FFFFFF"/>
        </w:rPr>
        <w:t xml:space="preserve"> locale de </w:t>
      </w:r>
      <w:proofErr w:type="spellStart"/>
      <w:r w:rsidRPr="000461E9">
        <w:rPr>
          <w:rFonts w:ascii="Montserrat Light" w:hAnsi="Montserrat Light"/>
          <w:sz w:val="22"/>
          <w:szCs w:val="22"/>
          <w:shd w:val="clear" w:color="auto" w:fill="FFFFFF"/>
        </w:rPr>
        <w:t>evidență</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persoanelor</w:t>
      </w:r>
      <w:proofErr w:type="spellEnd"/>
      <w:r w:rsidRPr="000461E9">
        <w:rPr>
          <w:rFonts w:ascii="Montserrat Light" w:hAnsi="Montserrat Light"/>
          <w:sz w:val="22"/>
          <w:szCs w:val="22"/>
          <w:shd w:val="clear" w:color="auto" w:fill="FFFFFF"/>
        </w:rPr>
        <w:t xml:space="preserve"> cu </w:t>
      </w:r>
      <w:proofErr w:type="spellStart"/>
      <w:r w:rsidRPr="000461E9">
        <w:rPr>
          <w:rFonts w:ascii="Montserrat Light" w:hAnsi="Montserrat Light"/>
          <w:sz w:val="22"/>
          <w:szCs w:val="22"/>
          <w:shd w:val="clear" w:color="auto" w:fill="FFFFFF"/>
        </w:rPr>
        <w:t>imprimatele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necesare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activităţii</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evidența</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persoanelor</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stare </w:t>
      </w:r>
      <w:proofErr w:type="spellStart"/>
      <w:r w:rsidRPr="000461E9">
        <w:rPr>
          <w:rFonts w:ascii="Montserrat Light" w:hAnsi="Montserrat Light"/>
          <w:sz w:val="22"/>
          <w:szCs w:val="22"/>
          <w:shd w:val="clear" w:color="auto" w:fill="FFFFFF"/>
        </w:rPr>
        <w:t>civilă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distribuite</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Direcţia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Generală</w:t>
      </w:r>
      <w:proofErr w:type="spellEnd"/>
      <w:r w:rsidRPr="000461E9">
        <w:rPr>
          <w:rFonts w:ascii="Montserrat Light" w:hAnsi="Montserrat Light"/>
          <w:sz w:val="22"/>
          <w:szCs w:val="22"/>
          <w:shd w:val="clear" w:color="auto" w:fill="FFFFFF"/>
        </w:rPr>
        <w:t xml:space="preserve"> </w:t>
      </w:r>
      <w:proofErr w:type="spellStart"/>
      <w:proofErr w:type="gramStart"/>
      <w:r w:rsidRPr="000461E9">
        <w:rPr>
          <w:rFonts w:ascii="Montserrat Light" w:hAnsi="Montserrat Light"/>
          <w:sz w:val="22"/>
          <w:szCs w:val="22"/>
          <w:shd w:val="clear" w:color="auto" w:fill="FFFFFF"/>
        </w:rPr>
        <w:t>pentru</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Evidența</w:t>
      </w:r>
      <w:proofErr w:type="spellEnd"/>
      <w:proofErr w:type="gram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Persoanelor</w:t>
      </w:r>
      <w:proofErr w:type="spellEnd"/>
      <w:r w:rsidRPr="000461E9">
        <w:rPr>
          <w:rFonts w:ascii="Montserrat Light" w:hAnsi="Montserrat Light"/>
          <w:sz w:val="22"/>
          <w:szCs w:val="22"/>
          <w:shd w:val="clear" w:color="auto" w:fill="FFFFFF"/>
        </w:rPr>
        <w:t>;</w:t>
      </w:r>
    </w:p>
    <w:p w14:paraId="323590F0"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eastAsiaTheme="minorEastAsia" w:hAnsi="Montserrat Light"/>
          <w:sz w:val="22"/>
          <w:szCs w:val="22"/>
        </w:rPr>
      </w:pPr>
      <w:proofErr w:type="spellStart"/>
      <w:r w:rsidRPr="000461E9">
        <w:rPr>
          <w:rFonts w:ascii="Montserrat Light" w:hAnsi="Montserrat Light"/>
          <w:sz w:val="22"/>
          <w:szCs w:val="22"/>
          <w:shd w:val="clear" w:color="auto" w:fill="FFFFFF"/>
        </w:rPr>
        <w:t>monitorizează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controlează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modul</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respectare</w:t>
      </w:r>
      <w:proofErr w:type="spellEnd"/>
      <w:r w:rsidRPr="000461E9">
        <w:rPr>
          <w:rFonts w:ascii="Montserrat Light" w:hAnsi="Montserrat Light"/>
          <w:sz w:val="22"/>
          <w:szCs w:val="22"/>
          <w:shd w:val="clear" w:color="auto" w:fill="FFFFFF"/>
        </w:rPr>
        <w:t xml:space="preserve"> a </w:t>
      </w:r>
      <w:proofErr w:type="spellStart"/>
      <w:r w:rsidRPr="000461E9">
        <w:rPr>
          <w:rFonts w:ascii="Montserrat Light" w:hAnsi="Montserrat Light"/>
          <w:sz w:val="22"/>
          <w:szCs w:val="22"/>
          <w:shd w:val="clear" w:color="auto" w:fill="FFFFFF"/>
        </w:rPr>
        <w:t>prevederilor</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legale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în</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domeniul</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asigurarii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protectiei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datelor</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referitoare</w:t>
      </w:r>
      <w:proofErr w:type="spellEnd"/>
      <w:r w:rsidRPr="000461E9">
        <w:rPr>
          <w:rFonts w:ascii="Montserrat Light" w:hAnsi="Montserrat Light"/>
          <w:sz w:val="22"/>
          <w:szCs w:val="22"/>
          <w:shd w:val="clear" w:color="auto" w:fill="FFFFFF"/>
        </w:rPr>
        <w:t xml:space="preserve"> la </w:t>
      </w:r>
      <w:proofErr w:type="spellStart"/>
      <w:r w:rsidRPr="000461E9">
        <w:rPr>
          <w:rFonts w:ascii="Montserrat Light" w:hAnsi="Montserrat Light"/>
          <w:sz w:val="22"/>
          <w:szCs w:val="22"/>
          <w:shd w:val="clear" w:color="auto" w:fill="FFFFFF"/>
        </w:rPr>
        <w:t>persoană</w:t>
      </w:r>
      <w:proofErr w:type="spellEnd"/>
      <w:r w:rsidRPr="000461E9">
        <w:rPr>
          <w:rFonts w:ascii="Montserrat Light" w:hAnsi="Montserrat Light"/>
          <w:sz w:val="22"/>
          <w:szCs w:val="22"/>
          <w:shd w:val="clear" w:color="auto" w:fill="FFFFFF"/>
        </w:rPr>
        <w:t>;</w:t>
      </w:r>
    </w:p>
    <w:p w14:paraId="4C061FE7"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eastAsiaTheme="minorEastAsia" w:hAnsi="Montserrat Light"/>
          <w:sz w:val="22"/>
          <w:szCs w:val="22"/>
        </w:rPr>
      </w:pPr>
      <w:proofErr w:type="spellStart"/>
      <w:r w:rsidRPr="000461E9">
        <w:rPr>
          <w:rFonts w:ascii="Montserrat Light" w:hAnsi="Montserrat Light"/>
          <w:sz w:val="22"/>
          <w:szCs w:val="22"/>
          <w:shd w:val="clear" w:color="auto" w:fill="FFFFFF"/>
        </w:rPr>
        <w:t>gestioneaza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resursele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materiale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de </w:t>
      </w:r>
      <w:proofErr w:type="spellStart"/>
      <w:r w:rsidRPr="000461E9">
        <w:rPr>
          <w:rFonts w:ascii="Montserrat Light" w:hAnsi="Montserrat Light"/>
          <w:sz w:val="22"/>
          <w:szCs w:val="22"/>
          <w:shd w:val="clear" w:color="auto" w:fill="FFFFFF"/>
        </w:rPr>
        <w:t>dotare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necesare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activităţii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proprii</w:t>
      </w:r>
      <w:proofErr w:type="spellEnd"/>
      <w:r w:rsidRPr="000461E9">
        <w:rPr>
          <w:rFonts w:ascii="Montserrat Light" w:hAnsi="Montserrat Light"/>
          <w:sz w:val="22"/>
          <w:szCs w:val="22"/>
          <w:shd w:val="clear" w:color="auto" w:fill="FFFFFF"/>
        </w:rPr>
        <w:t>;</w:t>
      </w:r>
    </w:p>
    <w:p w14:paraId="2202BD28" w14:textId="77777777" w:rsidR="00894786" w:rsidRPr="000461E9" w:rsidRDefault="00894786" w:rsidP="00C93CAF">
      <w:pPr>
        <w:pStyle w:val="ListParagraph"/>
        <w:numPr>
          <w:ilvl w:val="0"/>
          <w:numId w:val="56"/>
        </w:numPr>
        <w:autoSpaceDE w:val="0"/>
        <w:autoSpaceDN w:val="0"/>
        <w:adjustRightInd w:val="0"/>
        <w:ind w:left="1068"/>
        <w:contextualSpacing w:val="0"/>
        <w:jc w:val="both"/>
        <w:rPr>
          <w:rFonts w:ascii="Montserrat Light" w:eastAsiaTheme="minorEastAsia" w:hAnsi="Montserrat Light"/>
          <w:sz w:val="22"/>
          <w:szCs w:val="22"/>
        </w:rPr>
      </w:pPr>
      <w:proofErr w:type="spellStart"/>
      <w:r w:rsidRPr="000461E9">
        <w:rPr>
          <w:rFonts w:ascii="Montserrat Light" w:hAnsi="Montserrat Light"/>
          <w:sz w:val="22"/>
          <w:szCs w:val="22"/>
          <w:shd w:val="clear" w:color="auto" w:fill="FFFFFF"/>
        </w:rPr>
        <w:t>ține</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evidența</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și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păstrează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registrele</w:t>
      </w:r>
      <w:proofErr w:type="spellEnd"/>
      <w:r w:rsidRPr="000461E9">
        <w:rPr>
          <w:rFonts w:ascii="Montserrat Light" w:hAnsi="Montserrat Light"/>
          <w:sz w:val="22"/>
          <w:szCs w:val="22"/>
          <w:shd w:val="clear" w:color="auto" w:fill="FFFFFF"/>
        </w:rPr>
        <w:t xml:space="preserve"> de stare </w:t>
      </w:r>
      <w:proofErr w:type="spellStart"/>
      <w:r w:rsidRPr="000461E9">
        <w:rPr>
          <w:rFonts w:ascii="Montserrat Light" w:hAnsi="Montserrat Light"/>
          <w:sz w:val="22"/>
          <w:szCs w:val="22"/>
          <w:shd w:val="clear" w:color="auto" w:fill="FFFFFF"/>
        </w:rPr>
        <w:t>civilă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exemplarul</w:t>
      </w:r>
      <w:proofErr w:type="spellEnd"/>
      <w:r w:rsidRPr="000461E9">
        <w:rPr>
          <w:rFonts w:ascii="Montserrat Light" w:hAnsi="Montserrat Light"/>
          <w:sz w:val="22"/>
          <w:szCs w:val="22"/>
          <w:shd w:val="clear" w:color="auto" w:fill="FFFFFF"/>
        </w:rPr>
        <w:t xml:space="preserve"> 2, </w:t>
      </w:r>
      <w:proofErr w:type="spellStart"/>
      <w:r w:rsidRPr="000461E9">
        <w:rPr>
          <w:rFonts w:ascii="Montserrat Light" w:hAnsi="Montserrat Light"/>
          <w:sz w:val="22"/>
          <w:szCs w:val="22"/>
          <w:shd w:val="clear" w:color="auto" w:fill="FFFFFF"/>
        </w:rPr>
        <w:t>şi</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efectuează</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menţiuni</w:t>
      </w:r>
      <w:proofErr w:type="spellEnd"/>
      <w:r w:rsidRPr="000461E9">
        <w:rPr>
          <w:rFonts w:ascii="Montserrat Light" w:hAnsi="Montserrat Light"/>
          <w:sz w:val="22"/>
          <w:szCs w:val="22"/>
          <w:shd w:val="clear" w:color="auto" w:fill="FFFFFF"/>
        </w:rPr>
        <w:t xml:space="preserve"> pe </w:t>
      </w:r>
      <w:proofErr w:type="spellStart"/>
      <w:r w:rsidRPr="000461E9">
        <w:rPr>
          <w:rFonts w:ascii="Montserrat Light" w:hAnsi="Montserrat Light"/>
          <w:sz w:val="22"/>
          <w:szCs w:val="22"/>
          <w:shd w:val="clear" w:color="auto" w:fill="FFFFFF"/>
        </w:rPr>
        <w:t>acestea</w:t>
      </w:r>
      <w:proofErr w:type="spellEnd"/>
      <w:r w:rsidRPr="000461E9">
        <w:rPr>
          <w:rFonts w:ascii="Montserrat Light" w:hAnsi="Montserrat Light"/>
          <w:sz w:val="22"/>
          <w:szCs w:val="22"/>
          <w:shd w:val="clear" w:color="auto" w:fill="FFFFFF"/>
        </w:rPr>
        <w:t xml:space="preserve">, conform </w:t>
      </w:r>
      <w:proofErr w:type="spellStart"/>
      <w:r w:rsidRPr="000461E9">
        <w:rPr>
          <w:rFonts w:ascii="Montserrat Light" w:hAnsi="Montserrat Light"/>
          <w:sz w:val="22"/>
          <w:szCs w:val="22"/>
          <w:shd w:val="clear" w:color="auto" w:fill="FFFFFF"/>
        </w:rPr>
        <w:t>comunicărilor</w:t>
      </w:r>
      <w:proofErr w:type="spellEnd"/>
      <w:r w:rsidRPr="000461E9">
        <w:rPr>
          <w:rFonts w:ascii="Montserrat Light" w:hAnsi="Montserrat Light"/>
          <w:sz w:val="22"/>
          <w:szCs w:val="22"/>
          <w:shd w:val="clear" w:color="auto" w:fill="FFFFFF"/>
        </w:rPr>
        <w:t xml:space="preserve"> </w:t>
      </w:r>
      <w:proofErr w:type="spellStart"/>
      <w:r w:rsidRPr="000461E9">
        <w:rPr>
          <w:rFonts w:ascii="Montserrat Light" w:hAnsi="Montserrat Light"/>
          <w:sz w:val="22"/>
          <w:szCs w:val="22"/>
          <w:shd w:val="clear" w:color="auto" w:fill="FFFFFF"/>
        </w:rPr>
        <w:t>primite</w:t>
      </w:r>
      <w:proofErr w:type="spellEnd"/>
      <w:r w:rsidRPr="000461E9">
        <w:rPr>
          <w:rFonts w:ascii="Montserrat Light" w:hAnsi="Montserrat Light"/>
          <w:sz w:val="22"/>
          <w:szCs w:val="22"/>
          <w:shd w:val="clear" w:color="auto" w:fill="FFFFFF"/>
        </w:rPr>
        <w:t>.</w:t>
      </w:r>
    </w:p>
    <w:p w14:paraId="5E1F7202" w14:textId="77777777" w:rsidR="00894786" w:rsidRPr="000461E9" w:rsidRDefault="00894786" w:rsidP="00894786">
      <w:pPr>
        <w:pStyle w:val="ListParagraph"/>
        <w:autoSpaceDE w:val="0"/>
        <w:autoSpaceDN w:val="0"/>
        <w:adjustRightInd w:val="0"/>
        <w:ind w:left="1068"/>
        <w:jc w:val="both"/>
        <w:rPr>
          <w:rFonts w:ascii="Montserrat Light" w:eastAsiaTheme="minorEastAsia" w:hAnsi="Montserrat Light"/>
          <w:sz w:val="22"/>
          <w:szCs w:val="22"/>
        </w:rPr>
      </w:pPr>
    </w:p>
    <w:p w14:paraId="7765A5B1" w14:textId="77777777" w:rsidR="00894786" w:rsidRPr="000461E9" w:rsidRDefault="00894786" w:rsidP="00894786">
      <w:pPr>
        <w:spacing w:line="240" w:lineRule="auto"/>
        <w:ind w:left="348"/>
        <w:jc w:val="center"/>
        <w:rPr>
          <w:rFonts w:ascii="Montserrat Light" w:hAnsi="Montserrat Light"/>
          <w:b/>
          <w:bCs/>
          <w:noProof/>
        </w:rPr>
      </w:pPr>
      <w:r w:rsidRPr="000461E9">
        <w:rPr>
          <w:rFonts w:ascii="Montserrat Light" w:hAnsi="Montserrat Light"/>
          <w:b/>
          <w:bCs/>
          <w:noProof/>
        </w:rPr>
        <w:t>CAPITOLUL III</w:t>
      </w:r>
    </w:p>
    <w:p w14:paraId="119277E2" w14:textId="77777777" w:rsidR="00894786" w:rsidRPr="000461E9" w:rsidRDefault="00894786" w:rsidP="00894786">
      <w:pPr>
        <w:spacing w:line="240" w:lineRule="auto"/>
        <w:ind w:left="348"/>
        <w:jc w:val="center"/>
        <w:rPr>
          <w:rFonts w:ascii="Montserrat Light" w:hAnsi="Montserrat Light"/>
          <w:b/>
          <w:bCs/>
          <w:noProof/>
        </w:rPr>
      </w:pPr>
      <w:r w:rsidRPr="000461E9">
        <w:rPr>
          <w:rFonts w:ascii="Montserrat Light" w:hAnsi="Montserrat Light"/>
          <w:b/>
          <w:bCs/>
          <w:noProof/>
        </w:rPr>
        <w:t>PATRIMONIU</w:t>
      </w:r>
    </w:p>
    <w:p w14:paraId="3B0DC0E4" w14:textId="77777777" w:rsidR="00894786" w:rsidRPr="000461E9" w:rsidRDefault="00894786" w:rsidP="00894786">
      <w:pPr>
        <w:spacing w:line="240" w:lineRule="auto"/>
        <w:ind w:left="348"/>
        <w:jc w:val="both"/>
        <w:rPr>
          <w:rFonts w:ascii="Montserrat Light" w:hAnsi="Montserrat Light" w:cs="Times New Roman"/>
          <w:b/>
          <w:noProof/>
        </w:rPr>
      </w:pPr>
      <w:r w:rsidRPr="000461E9">
        <w:rPr>
          <w:rFonts w:ascii="Montserrat Light" w:hAnsi="Montserrat Light" w:cs="Times New Roman"/>
          <w:b/>
          <w:noProof/>
        </w:rPr>
        <w:t>Articolul 8.</w:t>
      </w:r>
    </w:p>
    <w:p w14:paraId="19ADAF9D" w14:textId="77777777" w:rsidR="00894786" w:rsidRPr="000461E9" w:rsidRDefault="00894786" w:rsidP="00C93CAF">
      <w:pPr>
        <w:pStyle w:val="ListParagraph"/>
        <w:numPr>
          <w:ilvl w:val="0"/>
          <w:numId w:val="23"/>
        </w:numPr>
        <w:ind w:left="708"/>
        <w:contextualSpacing w:val="0"/>
        <w:jc w:val="both"/>
        <w:rPr>
          <w:rFonts w:ascii="Montserrat Light" w:hAnsi="Montserrat Light"/>
          <w:b/>
          <w:noProof/>
          <w:sz w:val="22"/>
          <w:szCs w:val="22"/>
        </w:rPr>
      </w:pPr>
      <w:r w:rsidRPr="000461E9">
        <w:rPr>
          <w:rFonts w:ascii="Montserrat Light" w:hAnsi="Montserrat Light"/>
          <w:bCs/>
          <w:noProof/>
          <w:sz w:val="22"/>
          <w:szCs w:val="22"/>
        </w:rPr>
        <w:t>Patrimoniul Direcţiei Judeţene de Evidenţă a Persoanelor Cluj este alcătuit din bunurile mobile, imobile şi din obiectele de inventar preluate pe bază de protocol de la Consiliul Judeţean Cluj şi Ministerul Afacerilor Interne, precum și a celor dobândite ulterior prin modalitățile prevăzute de lege.</w:t>
      </w:r>
    </w:p>
    <w:p w14:paraId="3736EA22" w14:textId="77777777" w:rsidR="00894786" w:rsidRPr="000461E9" w:rsidRDefault="00894786" w:rsidP="00C93CAF">
      <w:pPr>
        <w:pStyle w:val="ListParagraph"/>
        <w:numPr>
          <w:ilvl w:val="0"/>
          <w:numId w:val="23"/>
        </w:numPr>
        <w:ind w:left="708"/>
        <w:contextualSpacing w:val="0"/>
        <w:jc w:val="both"/>
        <w:rPr>
          <w:rFonts w:ascii="Montserrat Light" w:hAnsi="Montserrat Light"/>
          <w:b/>
          <w:noProof/>
          <w:sz w:val="22"/>
          <w:szCs w:val="22"/>
        </w:rPr>
      </w:pPr>
      <w:r w:rsidRPr="000461E9">
        <w:rPr>
          <w:rFonts w:ascii="Montserrat Light" w:hAnsi="Montserrat Light"/>
          <w:noProof/>
          <w:sz w:val="22"/>
          <w:szCs w:val="22"/>
        </w:rPr>
        <w:t xml:space="preserve">Bunurile mobile sau imobile aflate în administrarea sau proprietatea instituției se gestionează potrivit dispozițiilor legale în vigoare, conducerea instituției fiind obligată să ia măsuri în vederea păstrării integrității acestora. </w:t>
      </w:r>
    </w:p>
    <w:p w14:paraId="50C0FADC" w14:textId="77777777" w:rsidR="00894786" w:rsidRPr="000461E9" w:rsidRDefault="00894786" w:rsidP="00C93CAF">
      <w:pPr>
        <w:pStyle w:val="ListParagraph"/>
        <w:numPr>
          <w:ilvl w:val="0"/>
          <w:numId w:val="23"/>
        </w:numPr>
        <w:ind w:left="708"/>
        <w:contextualSpacing w:val="0"/>
        <w:jc w:val="both"/>
        <w:rPr>
          <w:rFonts w:ascii="Montserrat Light" w:hAnsi="Montserrat Light"/>
          <w:b/>
          <w:noProof/>
          <w:sz w:val="22"/>
          <w:szCs w:val="22"/>
        </w:rPr>
      </w:pPr>
      <w:r w:rsidRPr="000461E9">
        <w:rPr>
          <w:rFonts w:ascii="Montserrat Light" w:hAnsi="Montserrat Light"/>
          <w:noProof/>
          <w:sz w:val="22"/>
          <w:szCs w:val="22"/>
        </w:rPr>
        <w:t>Instituției îi revine obligativitatea inventarierii anuale a patrimoniului sau în alte situații prevăzute de lege.</w:t>
      </w:r>
    </w:p>
    <w:p w14:paraId="1664A1F7" w14:textId="77777777" w:rsidR="00894786" w:rsidRPr="000461E9" w:rsidRDefault="00894786" w:rsidP="00894786">
      <w:pPr>
        <w:spacing w:line="240" w:lineRule="auto"/>
        <w:ind w:left="348"/>
        <w:jc w:val="center"/>
        <w:rPr>
          <w:rFonts w:ascii="Montserrat Light" w:hAnsi="Montserrat Light"/>
          <w:b/>
          <w:bCs/>
          <w:noProof/>
        </w:rPr>
      </w:pPr>
    </w:p>
    <w:p w14:paraId="2DA6449E" w14:textId="77777777" w:rsidR="00894786" w:rsidRPr="000461E9" w:rsidRDefault="00894786" w:rsidP="00894786">
      <w:pPr>
        <w:spacing w:line="240" w:lineRule="auto"/>
        <w:ind w:left="348"/>
        <w:jc w:val="center"/>
        <w:rPr>
          <w:rFonts w:ascii="Montserrat Light" w:hAnsi="Montserrat Light"/>
          <w:b/>
          <w:bCs/>
          <w:noProof/>
        </w:rPr>
      </w:pPr>
      <w:r w:rsidRPr="000461E9">
        <w:rPr>
          <w:rFonts w:ascii="Montserrat Light" w:hAnsi="Montserrat Light"/>
          <w:b/>
          <w:bCs/>
          <w:noProof/>
        </w:rPr>
        <w:t>CAPITOLUL IV</w:t>
      </w:r>
    </w:p>
    <w:p w14:paraId="5EA32A9A" w14:textId="77777777" w:rsidR="00894786" w:rsidRPr="000461E9" w:rsidRDefault="00894786" w:rsidP="00894786">
      <w:pPr>
        <w:spacing w:line="240" w:lineRule="auto"/>
        <w:ind w:left="348"/>
        <w:jc w:val="center"/>
        <w:rPr>
          <w:rFonts w:ascii="Montserrat Light" w:hAnsi="Montserrat Light"/>
          <w:b/>
          <w:bCs/>
          <w:noProof/>
        </w:rPr>
      </w:pPr>
      <w:r w:rsidRPr="000461E9">
        <w:rPr>
          <w:rFonts w:ascii="Montserrat Light" w:hAnsi="Montserrat Light"/>
          <w:b/>
          <w:bCs/>
          <w:noProof/>
        </w:rPr>
        <w:t>FINANȚARE</w:t>
      </w:r>
    </w:p>
    <w:p w14:paraId="34A6418B" w14:textId="77777777" w:rsidR="00894786" w:rsidRPr="000461E9" w:rsidRDefault="00894786" w:rsidP="00894786">
      <w:pPr>
        <w:spacing w:line="240" w:lineRule="auto"/>
        <w:ind w:left="348"/>
        <w:rPr>
          <w:rFonts w:ascii="Montserrat Light" w:hAnsi="Montserrat Light"/>
          <w:b/>
          <w:bCs/>
          <w:noProof/>
        </w:rPr>
      </w:pPr>
      <w:r w:rsidRPr="000461E9">
        <w:rPr>
          <w:rFonts w:ascii="Montserrat Light" w:hAnsi="Montserrat Light"/>
          <w:b/>
          <w:bCs/>
          <w:noProof/>
        </w:rPr>
        <w:t>Articolul 9.</w:t>
      </w:r>
    </w:p>
    <w:p w14:paraId="692D450A" w14:textId="77777777" w:rsidR="00894786" w:rsidRPr="000461E9" w:rsidRDefault="00894786" w:rsidP="00C93CAF">
      <w:pPr>
        <w:pStyle w:val="ListParagraph"/>
        <w:numPr>
          <w:ilvl w:val="0"/>
          <w:numId w:val="54"/>
        </w:numPr>
        <w:tabs>
          <w:tab w:val="left" w:pos="851"/>
        </w:tabs>
        <w:ind w:left="501" w:hanging="153"/>
        <w:contextualSpacing w:val="0"/>
        <w:jc w:val="both"/>
        <w:rPr>
          <w:rFonts w:ascii="Montserrat Light" w:hAnsi="Montserrat Light"/>
          <w:bCs/>
          <w:noProof/>
          <w:sz w:val="22"/>
          <w:szCs w:val="22"/>
        </w:rPr>
      </w:pPr>
      <w:r w:rsidRPr="000461E9">
        <w:rPr>
          <w:rFonts w:ascii="Montserrat Light" w:hAnsi="Montserrat Light"/>
          <w:bCs/>
          <w:noProof/>
          <w:sz w:val="22"/>
          <w:szCs w:val="22"/>
        </w:rPr>
        <w:t>Direcţia Judeţeană de Evidenţă a Persoanelor Cluj are un buget propriu, cheltuielile de funcţionare fiind asigurate prin subvenţii de la bugetul Consiliului Judeţean Cluj.</w:t>
      </w:r>
    </w:p>
    <w:p w14:paraId="08BE7EC8" w14:textId="77777777" w:rsidR="00894786" w:rsidRPr="000461E9" w:rsidRDefault="00894786" w:rsidP="00C93CAF">
      <w:pPr>
        <w:pStyle w:val="ListParagraph"/>
        <w:numPr>
          <w:ilvl w:val="0"/>
          <w:numId w:val="54"/>
        </w:numPr>
        <w:tabs>
          <w:tab w:val="left" w:pos="993"/>
        </w:tabs>
        <w:ind w:left="501" w:hanging="153"/>
        <w:contextualSpacing w:val="0"/>
        <w:jc w:val="both"/>
        <w:rPr>
          <w:rFonts w:ascii="Montserrat Light" w:hAnsi="Montserrat Light"/>
          <w:bCs/>
          <w:noProof/>
          <w:sz w:val="22"/>
          <w:szCs w:val="22"/>
        </w:rPr>
      </w:pPr>
      <w:r w:rsidRPr="000461E9">
        <w:rPr>
          <w:rFonts w:ascii="Montserrat Light" w:hAnsi="Montserrat Light"/>
          <w:bCs/>
          <w:noProof/>
          <w:sz w:val="22"/>
          <w:szCs w:val="22"/>
        </w:rPr>
        <w:t>Directorul executiv al Direcţiei Judeţene de Evidenţă a Persoanelor Cluj are calitatea de ordonator terţiar de credite.</w:t>
      </w:r>
    </w:p>
    <w:p w14:paraId="0F127296" w14:textId="77777777" w:rsidR="00894786" w:rsidRPr="000461E9" w:rsidRDefault="00894786" w:rsidP="00894786">
      <w:pPr>
        <w:spacing w:line="240" w:lineRule="auto"/>
        <w:ind w:left="348"/>
        <w:rPr>
          <w:rFonts w:ascii="Montserrat Light" w:hAnsi="Montserrat Light"/>
          <w:b/>
          <w:bCs/>
          <w:noProof/>
        </w:rPr>
      </w:pPr>
    </w:p>
    <w:p w14:paraId="51C2933F" w14:textId="77777777" w:rsidR="00894786" w:rsidRPr="000461E9" w:rsidRDefault="00894786" w:rsidP="00894786">
      <w:pPr>
        <w:spacing w:line="240" w:lineRule="auto"/>
        <w:ind w:left="348"/>
        <w:jc w:val="center"/>
        <w:rPr>
          <w:rFonts w:ascii="Montserrat Light" w:hAnsi="Montserrat Light"/>
          <w:b/>
          <w:bCs/>
          <w:noProof/>
        </w:rPr>
      </w:pPr>
      <w:bookmarkStart w:id="18" w:name="_Hlk163643295"/>
      <w:r w:rsidRPr="000461E9">
        <w:rPr>
          <w:rFonts w:ascii="Montserrat Light" w:hAnsi="Montserrat Light"/>
          <w:b/>
          <w:bCs/>
          <w:noProof/>
        </w:rPr>
        <w:t>CAPITOLUL V</w:t>
      </w:r>
      <w:bookmarkEnd w:id="18"/>
    </w:p>
    <w:p w14:paraId="3097BEEA" w14:textId="77777777" w:rsidR="00894786" w:rsidRPr="000461E9" w:rsidRDefault="00894786" w:rsidP="00894786">
      <w:pPr>
        <w:spacing w:line="240" w:lineRule="auto"/>
        <w:ind w:left="348"/>
        <w:jc w:val="center"/>
        <w:rPr>
          <w:rFonts w:ascii="Montserrat Light" w:hAnsi="Montserrat Light"/>
          <w:b/>
          <w:bCs/>
          <w:noProof/>
        </w:rPr>
      </w:pPr>
      <w:r w:rsidRPr="000461E9">
        <w:rPr>
          <w:rFonts w:ascii="Montserrat Light" w:hAnsi="Montserrat Light"/>
          <w:b/>
          <w:bCs/>
          <w:noProof/>
        </w:rPr>
        <w:t>DREPTURILE ȘI OBLIGAȚIILE BENEFICIARILOR SERVICIILOR FURNIZATE</w:t>
      </w:r>
    </w:p>
    <w:p w14:paraId="4883E77B" w14:textId="77777777" w:rsidR="00894786" w:rsidRPr="000461E9" w:rsidRDefault="00894786" w:rsidP="00894786">
      <w:pPr>
        <w:spacing w:line="240" w:lineRule="auto"/>
        <w:ind w:left="348"/>
        <w:jc w:val="both"/>
        <w:rPr>
          <w:rFonts w:ascii="Montserrat Light" w:hAnsi="Montserrat Light" w:cs="Times New Roman"/>
          <w:b/>
          <w:noProof/>
        </w:rPr>
      </w:pPr>
      <w:r w:rsidRPr="000461E9">
        <w:rPr>
          <w:rFonts w:ascii="Montserrat Light" w:hAnsi="Montserrat Light" w:cs="Times New Roman"/>
          <w:b/>
          <w:noProof/>
        </w:rPr>
        <w:t>Articolul 10.</w:t>
      </w:r>
    </w:p>
    <w:p w14:paraId="075436AC" w14:textId="77777777" w:rsidR="00894786" w:rsidRPr="000461E9" w:rsidRDefault="00894786" w:rsidP="00C93CAF">
      <w:pPr>
        <w:pStyle w:val="ListParagraph"/>
        <w:numPr>
          <w:ilvl w:val="0"/>
          <w:numId w:val="19"/>
        </w:numPr>
        <w:ind w:left="708"/>
        <w:contextualSpacing w:val="0"/>
        <w:jc w:val="both"/>
        <w:rPr>
          <w:rFonts w:ascii="Montserrat Light" w:hAnsi="Montserrat Light"/>
          <w:bCs/>
          <w:noProof/>
          <w:sz w:val="22"/>
          <w:szCs w:val="22"/>
        </w:rPr>
      </w:pPr>
      <w:r w:rsidRPr="000461E9">
        <w:rPr>
          <w:rFonts w:ascii="Montserrat Light" w:hAnsi="Montserrat Light"/>
          <w:bCs/>
          <w:noProof/>
          <w:sz w:val="22"/>
          <w:szCs w:val="22"/>
        </w:rPr>
        <w:t>Drepturile beneficiarilor sunt:</w:t>
      </w:r>
    </w:p>
    <w:p w14:paraId="44C227EB" w14:textId="77777777" w:rsidR="00894786" w:rsidRPr="000461E9" w:rsidRDefault="00894786" w:rsidP="00C93CAF">
      <w:pPr>
        <w:pStyle w:val="ListParagraph"/>
        <w:numPr>
          <w:ilvl w:val="0"/>
          <w:numId w:val="20"/>
        </w:numPr>
        <w:ind w:left="1057"/>
        <w:contextualSpacing w:val="0"/>
        <w:jc w:val="both"/>
        <w:rPr>
          <w:rFonts w:ascii="Montserrat Light" w:hAnsi="Montserrat Light"/>
          <w:bCs/>
          <w:noProof/>
          <w:sz w:val="22"/>
          <w:szCs w:val="22"/>
        </w:rPr>
      </w:pPr>
      <w:r w:rsidRPr="000461E9">
        <w:rPr>
          <w:rFonts w:ascii="Montserrat Light" w:hAnsi="Montserrat Light"/>
          <w:bCs/>
          <w:noProof/>
          <w:sz w:val="22"/>
          <w:szCs w:val="22"/>
        </w:rPr>
        <w:t>dreptul la servicii publice de calitate;</w:t>
      </w:r>
    </w:p>
    <w:p w14:paraId="67824E7E" w14:textId="77777777" w:rsidR="00894786" w:rsidRPr="000461E9" w:rsidRDefault="00894786" w:rsidP="00C93CAF">
      <w:pPr>
        <w:pStyle w:val="ListParagraph"/>
        <w:numPr>
          <w:ilvl w:val="0"/>
          <w:numId w:val="20"/>
        </w:numPr>
        <w:ind w:left="1057"/>
        <w:contextualSpacing w:val="0"/>
        <w:jc w:val="both"/>
        <w:rPr>
          <w:rFonts w:ascii="Montserrat Light" w:hAnsi="Montserrat Light"/>
          <w:bCs/>
          <w:noProof/>
          <w:sz w:val="22"/>
          <w:szCs w:val="22"/>
        </w:rPr>
      </w:pPr>
      <w:r w:rsidRPr="000461E9">
        <w:rPr>
          <w:rFonts w:ascii="Montserrat Light" w:hAnsi="Montserrat Light"/>
          <w:bCs/>
          <w:noProof/>
          <w:sz w:val="22"/>
          <w:szCs w:val="22"/>
        </w:rPr>
        <w:t>dreptul de a avea acces la servicii fără discriminare pe bază de etnie, sex, religie, opinie sau categorie socială sau orice altă circumstanţă personală sau socială, precum şi dreptul de a li se garanta demnitatea și intimitatea;</w:t>
      </w:r>
    </w:p>
    <w:p w14:paraId="0D0A15BD" w14:textId="77777777" w:rsidR="00894786" w:rsidRPr="000461E9" w:rsidRDefault="00894786" w:rsidP="00C93CAF">
      <w:pPr>
        <w:pStyle w:val="ListParagraph"/>
        <w:numPr>
          <w:ilvl w:val="0"/>
          <w:numId w:val="20"/>
        </w:numPr>
        <w:ind w:left="1057"/>
        <w:contextualSpacing w:val="0"/>
        <w:jc w:val="both"/>
        <w:rPr>
          <w:rFonts w:ascii="Montserrat Light" w:hAnsi="Montserrat Light"/>
          <w:bCs/>
          <w:noProof/>
          <w:sz w:val="22"/>
          <w:szCs w:val="22"/>
        </w:rPr>
      </w:pPr>
      <w:r w:rsidRPr="000461E9">
        <w:rPr>
          <w:rFonts w:ascii="Montserrat Light" w:hAnsi="Montserrat Light"/>
          <w:bCs/>
          <w:noProof/>
          <w:sz w:val="22"/>
          <w:szCs w:val="22"/>
        </w:rPr>
        <w:t>orice persoană are dreptul să solicite şi să obţină de la Direcția Județeană de Evidență a Persoanelor Cluj, în condițiile legii, informații de interes public;</w:t>
      </w:r>
    </w:p>
    <w:p w14:paraId="56F09E98" w14:textId="77777777" w:rsidR="00894786" w:rsidRPr="000461E9" w:rsidRDefault="00894786" w:rsidP="00C93CAF">
      <w:pPr>
        <w:pStyle w:val="ListParagraph"/>
        <w:numPr>
          <w:ilvl w:val="0"/>
          <w:numId w:val="20"/>
        </w:numPr>
        <w:ind w:left="1057"/>
        <w:contextualSpacing w:val="0"/>
        <w:jc w:val="both"/>
        <w:rPr>
          <w:rFonts w:ascii="Montserrat Light" w:hAnsi="Montserrat Light"/>
          <w:bCs/>
          <w:noProof/>
          <w:sz w:val="22"/>
          <w:szCs w:val="22"/>
        </w:rPr>
      </w:pPr>
      <w:r w:rsidRPr="000461E9">
        <w:rPr>
          <w:rFonts w:ascii="Montserrat Light" w:hAnsi="Montserrat Light"/>
          <w:bCs/>
          <w:noProof/>
          <w:sz w:val="22"/>
          <w:szCs w:val="22"/>
        </w:rPr>
        <w:t>dreptul la  confidenţialitate  asupra informaţiilor furnizate şi primite;</w:t>
      </w:r>
    </w:p>
    <w:p w14:paraId="68010A21" w14:textId="77777777" w:rsidR="00894786" w:rsidRPr="000461E9" w:rsidRDefault="00894786" w:rsidP="00C93CAF">
      <w:pPr>
        <w:pStyle w:val="ListParagraph"/>
        <w:numPr>
          <w:ilvl w:val="0"/>
          <w:numId w:val="20"/>
        </w:numPr>
        <w:ind w:left="1057"/>
        <w:contextualSpacing w:val="0"/>
        <w:jc w:val="both"/>
        <w:rPr>
          <w:rFonts w:ascii="Montserrat Light" w:hAnsi="Montserrat Light"/>
          <w:bCs/>
          <w:noProof/>
          <w:sz w:val="22"/>
          <w:szCs w:val="22"/>
        </w:rPr>
      </w:pPr>
      <w:r w:rsidRPr="000461E9">
        <w:rPr>
          <w:rFonts w:ascii="Montserrat Light" w:hAnsi="Montserrat Light"/>
          <w:bCs/>
          <w:noProof/>
          <w:sz w:val="22"/>
          <w:szCs w:val="22"/>
        </w:rPr>
        <w:t>dreptul de a adresa petiții, sesizări, reclamaţii sau de se adresa instanţei judecătoreşti competente pentru soluţionarea litigiilor în legătură cu acordarea serviciilor dacă beneficiarul se consideră nedreptățit în furnizarea acestora;</w:t>
      </w:r>
    </w:p>
    <w:p w14:paraId="0AEE76D2" w14:textId="77777777" w:rsidR="00894786" w:rsidRPr="000461E9" w:rsidRDefault="00894786" w:rsidP="00C93CAF">
      <w:pPr>
        <w:pStyle w:val="ListParagraph"/>
        <w:numPr>
          <w:ilvl w:val="0"/>
          <w:numId w:val="20"/>
        </w:numPr>
        <w:ind w:left="1057"/>
        <w:contextualSpacing w:val="0"/>
        <w:jc w:val="both"/>
        <w:rPr>
          <w:rFonts w:ascii="Montserrat Light" w:hAnsi="Montserrat Light"/>
          <w:bCs/>
          <w:noProof/>
          <w:sz w:val="22"/>
          <w:szCs w:val="22"/>
        </w:rPr>
      </w:pPr>
      <w:r w:rsidRPr="000461E9">
        <w:rPr>
          <w:rFonts w:ascii="Montserrat Light" w:hAnsi="Montserrat Light"/>
          <w:bCs/>
          <w:noProof/>
          <w:sz w:val="22"/>
          <w:szCs w:val="22"/>
        </w:rPr>
        <w:t xml:space="preserve">dreptul de a cunoaşte prevederile codului de conduită. </w:t>
      </w:r>
    </w:p>
    <w:p w14:paraId="7951202A" w14:textId="77777777" w:rsidR="00894786" w:rsidRPr="000461E9" w:rsidRDefault="00894786" w:rsidP="00894786">
      <w:pPr>
        <w:spacing w:line="240" w:lineRule="auto"/>
        <w:ind w:left="348"/>
        <w:jc w:val="both"/>
        <w:rPr>
          <w:rFonts w:ascii="Montserrat Light" w:hAnsi="Montserrat Light" w:cs="Times New Roman"/>
          <w:bCs/>
          <w:noProof/>
        </w:rPr>
      </w:pPr>
      <w:r w:rsidRPr="000461E9">
        <w:rPr>
          <w:rFonts w:ascii="Montserrat Light" w:hAnsi="Montserrat Light" w:cs="Times New Roman"/>
          <w:b/>
          <w:noProof/>
        </w:rPr>
        <w:t>(2)</w:t>
      </w:r>
      <w:r w:rsidRPr="000461E9">
        <w:rPr>
          <w:rFonts w:ascii="Montserrat Light" w:hAnsi="Montserrat Light" w:cs="Times New Roman"/>
          <w:bCs/>
          <w:noProof/>
        </w:rPr>
        <w:t xml:space="preserve"> Obligaţiile beneficiarilor sunt:</w:t>
      </w:r>
    </w:p>
    <w:p w14:paraId="384BEF35" w14:textId="77777777" w:rsidR="00894786" w:rsidRPr="000461E9" w:rsidRDefault="00894786" w:rsidP="00C93CAF">
      <w:pPr>
        <w:pStyle w:val="ListParagraph"/>
        <w:numPr>
          <w:ilvl w:val="0"/>
          <w:numId w:val="21"/>
        </w:numPr>
        <w:ind w:left="1068"/>
        <w:contextualSpacing w:val="0"/>
        <w:jc w:val="both"/>
        <w:rPr>
          <w:rFonts w:ascii="Montserrat Light" w:hAnsi="Montserrat Light"/>
          <w:bCs/>
          <w:noProof/>
          <w:sz w:val="22"/>
          <w:szCs w:val="22"/>
        </w:rPr>
      </w:pPr>
      <w:r w:rsidRPr="000461E9">
        <w:rPr>
          <w:rFonts w:ascii="Montserrat Light" w:hAnsi="Montserrat Light"/>
          <w:bCs/>
          <w:noProof/>
          <w:sz w:val="22"/>
          <w:szCs w:val="22"/>
        </w:rPr>
        <w:t>obligaţia de a avea o atitudine de respect faţă de personalul direcţiei;</w:t>
      </w:r>
    </w:p>
    <w:p w14:paraId="54249926" w14:textId="77777777" w:rsidR="00894786" w:rsidRPr="000461E9" w:rsidRDefault="00894786" w:rsidP="00C93CAF">
      <w:pPr>
        <w:pStyle w:val="ListParagraph"/>
        <w:numPr>
          <w:ilvl w:val="0"/>
          <w:numId w:val="21"/>
        </w:numPr>
        <w:ind w:left="1068"/>
        <w:contextualSpacing w:val="0"/>
        <w:jc w:val="both"/>
        <w:rPr>
          <w:rFonts w:ascii="Montserrat Light" w:hAnsi="Montserrat Light"/>
          <w:bCs/>
          <w:noProof/>
          <w:sz w:val="22"/>
          <w:szCs w:val="22"/>
        </w:rPr>
      </w:pPr>
      <w:r w:rsidRPr="000461E9">
        <w:rPr>
          <w:rFonts w:ascii="Montserrat Light" w:hAnsi="Montserrat Light"/>
          <w:bCs/>
          <w:noProof/>
          <w:sz w:val="22"/>
          <w:szCs w:val="22"/>
        </w:rPr>
        <w:t xml:space="preserve">obligația ca în termen de 15 zile de la modificarea numelui sau prenumelui titularului, prenumelui părinţilor, data ori locul naşterii, în cazul schimbării domiciliului, în cazul schimbării denumirii sau a rangului localităţilor şi străzilor, al renumerotării imobilelor sau rearondării acestora, al înfiinţării localităţilor sau străzilor, în cazul atribuirii unui nou C.N.P., în cazul deteriorării actului de identitate, în cazul pierderii, furtului sau distrugerii </w:t>
      </w:r>
      <w:r w:rsidRPr="000461E9">
        <w:rPr>
          <w:rFonts w:ascii="Montserrat Light" w:hAnsi="Montserrat Light"/>
          <w:bCs/>
          <w:noProof/>
          <w:sz w:val="22"/>
          <w:szCs w:val="22"/>
        </w:rPr>
        <w:lastRenderedPageBreak/>
        <w:t>actului de identitate, când fotografia din cartea de identitate nu mai corespunde cu fizionomia titularului, în cazul schimbării sexului, respectiv în cazul anulării, titularul sau reprezentantul legal al acestuia să solicite eliberarea unei noi cărţi de identitate;</w:t>
      </w:r>
    </w:p>
    <w:p w14:paraId="1B1418EE" w14:textId="77777777" w:rsidR="00894786" w:rsidRPr="000461E9" w:rsidRDefault="00894786" w:rsidP="00C93CAF">
      <w:pPr>
        <w:pStyle w:val="ListParagraph"/>
        <w:numPr>
          <w:ilvl w:val="0"/>
          <w:numId w:val="21"/>
        </w:numPr>
        <w:ind w:left="1068"/>
        <w:contextualSpacing w:val="0"/>
        <w:jc w:val="both"/>
        <w:rPr>
          <w:rFonts w:ascii="Montserrat Light" w:hAnsi="Montserrat Light"/>
          <w:bCs/>
          <w:noProof/>
          <w:sz w:val="22"/>
          <w:szCs w:val="22"/>
        </w:rPr>
      </w:pPr>
      <w:r w:rsidRPr="000461E9">
        <w:rPr>
          <w:rFonts w:ascii="Montserrat Light" w:hAnsi="Montserrat Light"/>
          <w:bCs/>
          <w:noProof/>
          <w:sz w:val="22"/>
          <w:szCs w:val="22"/>
        </w:rPr>
        <w:t xml:space="preserve">obligația ca în cel mult 180 de zile înainte de expirarea termenului de valabilitate a actului de identitate, dar nu mai puţin de 15 zile, titularul sau reprezentantul legal al acestuia să solicite eliberarea unei noi cărţi de identitate; </w:t>
      </w:r>
    </w:p>
    <w:p w14:paraId="6D0D18EE" w14:textId="77777777" w:rsidR="00894786" w:rsidRPr="000461E9" w:rsidRDefault="00894786" w:rsidP="00C93CAF">
      <w:pPr>
        <w:pStyle w:val="ListParagraph"/>
        <w:numPr>
          <w:ilvl w:val="0"/>
          <w:numId w:val="21"/>
        </w:numPr>
        <w:ind w:left="1068"/>
        <w:contextualSpacing w:val="0"/>
        <w:jc w:val="both"/>
        <w:rPr>
          <w:rFonts w:ascii="Montserrat Light" w:hAnsi="Montserrat Light"/>
          <w:bCs/>
          <w:noProof/>
          <w:sz w:val="22"/>
          <w:szCs w:val="22"/>
        </w:rPr>
      </w:pPr>
      <w:r w:rsidRPr="000461E9">
        <w:rPr>
          <w:rFonts w:ascii="Montserrat Light" w:hAnsi="Montserrat Light"/>
          <w:bCs/>
          <w:noProof/>
          <w:sz w:val="22"/>
          <w:szCs w:val="22"/>
        </w:rPr>
        <w:t>obligaţia de a solicita înregistrarea actelor şi faptelor de stare civilă produse în ţară;</w:t>
      </w:r>
    </w:p>
    <w:p w14:paraId="2A8264B0" w14:textId="77777777" w:rsidR="00894786" w:rsidRPr="000461E9" w:rsidRDefault="00894786" w:rsidP="00C93CAF">
      <w:pPr>
        <w:pStyle w:val="ListParagraph"/>
        <w:numPr>
          <w:ilvl w:val="0"/>
          <w:numId w:val="21"/>
        </w:numPr>
        <w:ind w:left="1068"/>
        <w:contextualSpacing w:val="0"/>
        <w:jc w:val="both"/>
        <w:rPr>
          <w:rFonts w:ascii="Montserrat Light" w:hAnsi="Montserrat Light"/>
          <w:bCs/>
          <w:noProof/>
          <w:sz w:val="22"/>
          <w:szCs w:val="22"/>
        </w:rPr>
      </w:pPr>
      <w:r w:rsidRPr="000461E9">
        <w:rPr>
          <w:rFonts w:ascii="Montserrat Light" w:hAnsi="Montserrat Light"/>
          <w:bCs/>
          <w:noProof/>
          <w:sz w:val="22"/>
          <w:szCs w:val="22"/>
        </w:rPr>
        <w:t>obligaţia de a solicita înscrierea de menţiuni pe actele de stare civilă întocmite în registrele de stare civilă române;</w:t>
      </w:r>
    </w:p>
    <w:p w14:paraId="675D8216" w14:textId="77777777" w:rsidR="00894786" w:rsidRPr="000461E9" w:rsidRDefault="00894786" w:rsidP="00C93CAF">
      <w:pPr>
        <w:pStyle w:val="ListParagraph"/>
        <w:numPr>
          <w:ilvl w:val="0"/>
          <w:numId w:val="21"/>
        </w:numPr>
        <w:ind w:left="1068"/>
        <w:contextualSpacing w:val="0"/>
        <w:jc w:val="both"/>
        <w:rPr>
          <w:rFonts w:ascii="Montserrat Light" w:hAnsi="Montserrat Light"/>
          <w:bCs/>
          <w:noProof/>
          <w:sz w:val="22"/>
          <w:szCs w:val="22"/>
        </w:rPr>
      </w:pPr>
      <w:r w:rsidRPr="000461E9">
        <w:rPr>
          <w:rFonts w:ascii="Montserrat Light" w:hAnsi="Montserrat Light"/>
          <w:bCs/>
          <w:noProof/>
          <w:sz w:val="22"/>
          <w:szCs w:val="22"/>
        </w:rPr>
        <w:t xml:space="preserve">obligația ca, în termen de 6 luni de la înregistrarea actului sau faptului de stare civilă la autorităţile străine, respectiv de la data dobândirii/redobândirii cetăţeniei române, să solicite transcrierea certificatelor/extraselor de stare civilă. </w:t>
      </w:r>
    </w:p>
    <w:p w14:paraId="09547125" w14:textId="77777777" w:rsidR="00894786" w:rsidRPr="000461E9" w:rsidRDefault="00894786" w:rsidP="00894786">
      <w:pPr>
        <w:spacing w:line="240" w:lineRule="auto"/>
        <w:ind w:left="567"/>
        <w:rPr>
          <w:rFonts w:ascii="Montserrat Light" w:hAnsi="Montserrat Light"/>
          <w:b/>
          <w:bCs/>
          <w:noProof/>
        </w:rPr>
      </w:pPr>
    </w:p>
    <w:p w14:paraId="0785422E"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CAPITOLUL VI</w:t>
      </w:r>
    </w:p>
    <w:p w14:paraId="1E4898DC"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MANAGEMENTUL DIRECŢIEI JUDEŢENE DE EVIDENŢĂ A PERSOANELOR CLUJ</w:t>
      </w:r>
    </w:p>
    <w:p w14:paraId="621CE199"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 xml:space="preserve">Secțiunea 1 </w:t>
      </w:r>
    </w:p>
    <w:p w14:paraId="090794D6"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Director executiv</w:t>
      </w:r>
    </w:p>
    <w:p w14:paraId="02E57897"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bCs/>
          <w:noProof/>
        </w:rPr>
        <w:t>Articolul 11</w:t>
      </w:r>
      <w:r w:rsidRPr="000461E9">
        <w:rPr>
          <w:rFonts w:ascii="Montserrat Light" w:hAnsi="Montserrat Light"/>
          <w:b/>
          <w:noProof/>
        </w:rPr>
        <w:t>.</w:t>
      </w:r>
      <w:r w:rsidRPr="000461E9">
        <w:rPr>
          <w:rFonts w:ascii="Montserrat Light" w:hAnsi="Montserrat Light"/>
          <w:noProof/>
        </w:rPr>
        <w:t xml:space="preserve"> </w:t>
      </w:r>
    </w:p>
    <w:p w14:paraId="384FD7BA" w14:textId="77777777" w:rsidR="00894786" w:rsidRPr="000461E9" w:rsidRDefault="00894786" w:rsidP="00C93CAF">
      <w:pPr>
        <w:pStyle w:val="ListParagraph"/>
        <w:numPr>
          <w:ilvl w:val="0"/>
          <w:numId w:val="55"/>
        </w:numPr>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Conducerea Direcţiei Judeţene de Evidenţă a Persoanelor Cluj este asigurată de un director executiv.</w:t>
      </w:r>
    </w:p>
    <w:p w14:paraId="6A13CE1E" w14:textId="77777777" w:rsidR="00894786" w:rsidRPr="000461E9" w:rsidRDefault="00894786" w:rsidP="00C93CAF">
      <w:pPr>
        <w:pStyle w:val="ListParagraph"/>
        <w:numPr>
          <w:ilvl w:val="0"/>
          <w:numId w:val="55"/>
        </w:numPr>
        <w:tabs>
          <w:tab w:val="left" w:pos="993"/>
        </w:tabs>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 xml:space="preserve">Directorul executiv este numit, sancționat și eliberat din funcţie prin dispoziția Președintelui Consiliului Judeţean Cluj, în condiţiile legii, cu avizul </w:t>
      </w:r>
      <w:bookmarkStart w:id="19" w:name="_Hlk152755976"/>
      <w:r w:rsidRPr="000461E9">
        <w:rPr>
          <w:rFonts w:ascii="Montserrat Light" w:hAnsi="Montserrat Light"/>
          <w:noProof/>
          <w:sz w:val="22"/>
          <w:szCs w:val="22"/>
        </w:rPr>
        <w:t>Direcţiei Generale pentru Evidenţa Persoanelor</w:t>
      </w:r>
      <w:r w:rsidRPr="000461E9">
        <w:rPr>
          <w:rFonts w:ascii="Montserrat Light" w:hAnsi="Montserrat Light" w:cs="Cambria"/>
          <w:noProof/>
          <w:sz w:val="22"/>
          <w:szCs w:val="22"/>
        </w:rPr>
        <w:t>.</w:t>
      </w:r>
      <w:bookmarkEnd w:id="19"/>
    </w:p>
    <w:p w14:paraId="14D733B0" w14:textId="77777777" w:rsidR="00894786" w:rsidRPr="000461E9" w:rsidRDefault="00894786" w:rsidP="00C93CAF">
      <w:pPr>
        <w:pStyle w:val="ListParagraph"/>
        <w:numPr>
          <w:ilvl w:val="0"/>
          <w:numId w:val="55"/>
        </w:numPr>
        <w:tabs>
          <w:tab w:val="left" w:pos="993"/>
        </w:tabs>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Evaluarea performanţelor profesionale individuale ale directorului executiv se consemnează în raportul de evaluare întocmit de Preşedintele Consiliului Judeţean Cluj.</w:t>
      </w:r>
    </w:p>
    <w:p w14:paraId="1EE691CD" w14:textId="77777777" w:rsidR="00894786" w:rsidRPr="000461E9" w:rsidRDefault="00894786" w:rsidP="00C93CAF">
      <w:pPr>
        <w:pStyle w:val="ListParagraph"/>
        <w:numPr>
          <w:ilvl w:val="0"/>
          <w:numId w:val="55"/>
        </w:numPr>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Directorul executiv al Direcţiei Judeţene de Evidenţă a Persoanelor Cluj răspunde de întreaga activitate pe care o desfăşoară potrivit atribuţiilor prevăzute în fişa postului în faţa preşedintelui Consiliului Judeţean Cluj, precum şi în faţa Consiliului Judeţean Cluj.</w:t>
      </w:r>
    </w:p>
    <w:p w14:paraId="0E74150E" w14:textId="77777777" w:rsidR="00894786" w:rsidRPr="000461E9" w:rsidRDefault="00894786" w:rsidP="00C93CAF">
      <w:pPr>
        <w:pStyle w:val="ListParagraph"/>
        <w:numPr>
          <w:ilvl w:val="0"/>
          <w:numId w:val="55"/>
        </w:numPr>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În exercitarea atribuţiilor ce îi revin, directorul executiv emite dispoziţii pentru personalul din subordine și dispoziţii de admitere sau de respingere a cererii de schimbare a numelui/prenumelui.</w:t>
      </w:r>
    </w:p>
    <w:p w14:paraId="16587AAD" w14:textId="77777777" w:rsidR="00894786" w:rsidRPr="000461E9" w:rsidRDefault="00894786" w:rsidP="00C93CAF">
      <w:pPr>
        <w:pStyle w:val="ListParagraph"/>
        <w:numPr>
          <w:ilvl w:val="0"/>
          <w:numId w:val="55"/>
        </w:numPr>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 xml:space="preserve">În perioada concediilor de odihnă, precum şi a altor concedii legale, atribuţiile directorului executiv vor fi preluate şi îndeplinite de către persoane stabilite prin fișa postului.  </w:t>
      </w:r>
    </w:p>
    <w:p w14:paraId="5B67085A" w14:textId="77777777" w:rsidR="00894786" w:rsidRPr="000461E9" w:rsidRDefault="00894786" w:rsidP="00C93CAF">
      <w:pPr>
        <w:pStyle w:val="ListParagraph"/>
        <w:numPr>
          <w:ilvl w:val="0"/>
          <w:numId w:val="55"/>
        </w:numPr>
        <w:ind w:left="993" w:hanging="426"/>
        <w:contextualSpacing w:val="0"/>
        <w:jc w:val="both"/>
        <w:rPr>
          <w:rFonts w:ascii="Montserrat Light" w:hAnsi="Montserrat Light"/>
          <w:noProof/>
          <w:sz w:val="22"/>
          <w:szCs w:val="22"/>
        </w:rPr>
      </w:pPr>
      <w:r w:rsidRPr="000461E9">
        <w:rPr>
          <w:rFonts w:ascii="Montserrat Light" w:hAnsi="Montserrat Light"/>
          <w:noProof/>
          <w:sz w:val="22"/>
          <w:szCs w:val="22"/>
        </w:rPr>
        <w:t>Conform prevederilor legale, directorul executiv poate delega atribuţii din competenţa sa personalului din subordine.</w:t>
      </w:r>
    </w:p>
    <w:p w14:paraId="1AB845CE"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bCs/>
          <w:noProof/>
        </w:rPr>
        <w:t>Articolul 12</w:t>
      </w:r>
      <w:r w:rsidRPr="000461E9">
        <w:rPr>
          <w:rFonts w:ascii="Montserrat Light" w:hAnsi="Montserrat Light"/>
          <w:b/>
          <w:noProof/>
        </w:rPr>
        <w:t>.</w:t>
      </w:r>
      <w:r w:rsidRPr="000461E9">
        <w:rPr>
          <w:rFonts w:ascii="Montserrat Light" w:hAnsi="Montserrat Light"/>
          <w:noProof/>
        </w:rPr>
        <w:t xml:space="preserve"> </w:t>
      </w:r>
    </w:p>
    <w:p w14:paraId="2A5AB2E6" w14:textId="77777777" w:rsidR="00894786" w:rsidRPr="000461E9" w:rsidRDefault="00894786" w:rsidP="00C93CAF">
      <w:pPr>
        <w:pStyle w:val="ListParagraph"/>
        <w:numPr>
          <w:ilvl w:val="0"/>
          <w:numId w:val="40"/>
        </w:numPr>
        <w:contextualSpacing w:val="0"/>
        <w:jc w:val="both"/>
        <w:rPr>
          <w:rFonts w:ascii="Montserrat Light" w:hAnsi="Montserrat Light"/>
          <w:noProof/>
          <w:sz w:val="22"/>
          <w:szCs w:val="22"/>
        </w:rPr>
      </w:pPr>
      <w:r w:rsidRPr="000461E9">
        <w:rPr>
          <w:rFonts w:ascii="Montserrat Light" w:hAnsi="Montserrat Light"/>
          <w:noProof/>
          <w:sz w:val="22"/>
          <w:szCs w:val="22"/>
        </w:rPr>
        <w:t>Directorul executiv al Direcţiei Judeţene de Evidenţă a Persoanelor Cluj are următoarele atribuții specifice:</w:t>
      </w:r>
    </w:p>
    <w:p w14:paraId="748DEAD5"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Organizează, coordonează, îndrumă şi controlează activitatea serviciilor/ compartimentelor funcționale din cadrul Direcţiei Judeţene de Evidenţă a Persoanelor Cluj, în scopul îndeplinirii de către personalul din subordine a atribuţiilor stabilite prin Regulamentul de organizare şi funcţionare;</w:t>
      </w:r>
    </w:p>
    <w:p w14:paraId="0376DFF3"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Exercită funcția de ordonator terțiar de credite, în condițiile prevăzute de lege;</w:t>
      </w:r>
    </w:p>
    <w:p w14:paraId="027A166B"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Întocmeşte proiectul bugetului propriu şi contul de încheiere a exerciţiului bugetar, pe care le supune aprobării consiliului judeţean;</w:t>
      </w:r>
    </w:p>
    <w:p w14:paraId="20BAAFA2"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S</w:t>
      </w:r>
      <w:r w:rsidRPr="000461E9">
        <w:rPr>
          <w:rFonts w:ascii="Montserrat Light" w:hAnsi="Montserrat Light"/>
          <w:bCs/>
          <w:noProof/>
        </w:rPr>
        <w:t>tabileşte împreună cu şefii serviciilor/compartimentelor din cadrul instituţiei obiectivele generale și specifice pentru îmbunătăţirea activităţii şi monitorizează termenele şi gradul de realizare a acestora;</w:t>
      </w:r>
    </w:p>
    <w:p w14:paraId="34F0AC80"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Elaborează/actualizează regulamentele instituției și le înaintează spre aprobare/</w:t>
      </w:r>
    </w:p>
    <w:p w14:paraId="10168265" w14:textId="77777777" w:rsidR="00894786" w:rsidRPr="000461E9" w:rsidRDefault="00894786" w:rsidP="00894786">
      <w:pPr>
        <w:spacing w:line="240" w:lineRule="auto"/>
        <w:ind w:left="1287"/>
        <w:jc w:val="both"/>
        <w:rPr>
          <w:rFonts w:ascii="Montserrat Light" w:hAnsi="Montserrat Light"/>
          <w:noProof/>
        </w:rPr>
      </w:pPr>
      <w:r w:rsidRPr="000461E9">
        <w:rPr>
          <w:rFonts w:ascii="Montserrat Light" w:hAnsi="Montserrat Light"/>
          <w:noProof/>
        </w:rPr>
        <w:t>avizare autorităților competente;</w:t>
      </w:r>
    </w:p>
    <w:p w14:paraId="4A9512A4"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Elaborează şi propune spre aprobare Consiliului Judeţean Cluj organigrama, statul de funcţii precum şi Regulamentul de organizare şi funcţionare al Direcţiei Judeţene de Evidenţă a Persoanelor Cluj în baza avizului conformi al Direcţiei Generale pentru Evidenţa Persoanelor</w:t>
      </w:r>
      <w:r w:rsidRPr="000461E9">
        <w:rPr>
          <w:rFonts w:ascii="Montserrat Light" w:hAnsi="Montserrat Light" w:cs="Cambria"/>
          <w:noProof/>
        </w:rPr>
        <w:t>,</w:t>
      </w:r>
      <w:r w:rsidRPr="000461E9">
        <w:rPr>
          <w:rFonts w:ascii="Montserrat Light" w:hAnsi="Montserrat Light"/>
          <w:noProof/>
        </w:rPr>
        <w:t xml:space="preserve"> după caz;</w:t>
      </w:r>
    </w:p>
    <w:p w14:paraId="53F8EF06"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lastRenderedPageBreak/>
        <w:t>Aprobă încheierea de contracte cu prestatori de servicii sau alți agenți economici pentru desfășurarea în condiții de normalitate a activității curente a direcției, în limita competențelor acordate;</w:t>
      </w:r>
    </w:p>
    <w:p w14:paraId="0FF6A408"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 xml:space="preserve">Numește, sancționează și dispune suspendarea, modificarea și încetarea raporturilor de serviciu sau, după caz, a raporturilor de muncă, în condițiile legii, pentru personalul din cadrul Direcției Judeţene de Evidenţă a Persoanelor Cluj; </w:t>
      </w:r>
    </w:p>
    <w:p w14:paraId="03FF7B23"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Întocmeşte şi actualizează, ori de câte ori este cazul, fişele de post pentru personalul din subordine, conform structurii organizatorice şi Regulamentului de organizare şi funcţionare, stabilind sarcini clar formulate şi strâns relaţionate cu obiectivele postului, astfel încât să se realizeze o deplină concordanţă între conţinutul sarcinilor şi conţinutul obiectivelor postului;</w:t>
      </w:r>
    </w:p>
    <w:p w14:paraId="7B2391FA"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Evaluează performanţele profesionale ale personalului direct subordonat;</w:t>
      </w:r>
    </w:p>
    <w:p w14:paraId="1EA420BA"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Participă activ la dezvoltarea competenţelor, cunoştinţelor şi abilităţilor personalului subordonat, inclusiv desemnarea lor ca participanţi la programele de formare/perfecţionare profesională;</w:t>
      </w:r>
    </w:p>
    <w:p w14:paraId="1988519F"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Anual, asigură planificarea şi efectuarea concediilor de odihnă de către personalul din subordine;</w:t>
      </w:r>
    </w:p>
    <w:p w14:paraId="1DAFF045"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O</w:t>
      </w:r>
      <w:r w:rsidRPr="000461E9">
        <w:rPr>
          <w:rFonts w:ascii="Montserrat Light" w:eastAsia="Calibri" w:hAnsi="Montserrat Light"/>
          <w:noProof/>
        </w:rPr>
        <w:t>rganizează, coordonează, conduce şi răspunde de desfăşurarea în condiţiile legii a următoarelor activităţi: investiţii, inventarierea patrimoniului, implementarea standardelor;</w:t>
      </w:r>
    </w:p>
    <w:p w14:paraId="01A140B1"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C</w:t>
      </w:r>
      <w:r w:rsidRPr="000461E9">
        <w:rPr>
          <w:rFonts w:ascii="Montserrat Light" w:hAnsi="Montserrat Light"/>
          <w:bCs/>
          <w:noProof/>
        </w:rPr>
        <w:t xml:space="preserve">oordonează, ia decizii prin serviciile specializate asupra modului de gestionare a documentelor şi actelor de stare civilă, acordă avize, aprobă întocmirea actelor de stare civilă, înscrirea mențiunilor și </w:t>
      </w:r>
      <w:proofErr w:type="spellStart"/>
      <w:r w:rsidRPr="000461E9">
        <w:rPr>
          <w:rFonts w:ascii="Montserrat Light" w:eastAsia="Times New Roman" w:hAnsi="Montserrat Light"/>
          <w:shd w:val="clear" w:color="auto" w:fill="FFFFFF"/>
          <w:lang w:eastAsia="ro-RO"/>
        </w:rPr>
        <w:t>eliberarea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hAnsi="Montserrat Light"/>
          <w:bCs/>
          <w:noProof/>
        </w:rPr>
        <w:t>, în baza dispozițiilor legale, în materie de stare civilă;</w:t>
      </w:r>
    </w:p>
    <w:p w14:paraId="223B6D91"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w:t>
      </w:r>
      <w:r w:rsidRPr="000461E9">
        <w:rPr>
          <w:rFonts w:ascii="Montserrat Light" w:hAnsi="Montserrat Light"/>
          <w:bCs/>
          <w:noProof/>
        </w:rPr>
        <w:t>vizează cererile pentru eliberarea actelor de identitate şi cererile pentru înscrierea menţiunii de stabilire a reşedinţei, în conformitate cu prevederile legale;</w:t>
      </w:r>
    </w:p>
    <w:p w14:paraId="5CE70E0B"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Îndrumă, coordonează şi controlează metodologic activitatea serviciilor publice comunitare locale de evidenţă a persoanelor și a ofițerilor de stare civilă din cadrul primăriilor de pe raza județului Cluj;</w:t>
      </w:r>
    </w:p>
    <w:p w14:paraId="2712B472"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Numește prin dispoziție persoana responsabilă din cadrul Serviciului Juridic, Resurse Umane, Relații Publice și Financiar-Contabil – Compartimentul Financiar-Contabil și Asigurare Tehnico-Materială pentru angajarea, lichidarea, ordonanțarea și plata cheltuielilor din bugetul propriu al direcției, conform legislației contabilității;</w:t>
      </w:r>
    </w:p>
    <w:p w14:paraId="13A13F8D"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bCs/>
          <w:noProof/>
        </w:rPr>
        <w:t>Desemnează</w:t>
      </w:r>
      <w:r w:rsidRPr="000461E9">
        <w:rPr>
          <w:rFonts w:ascii="Montserrat Light" w:hAnsi="Montserrat Light"/>
          <w:b/>
          <w:bCs/>
          <w:noProof/>
        </w:rPr>
        <w:t xml:space="preserve"> </w:t>
      </w:r>
      <w:r w:rsidRPr="000461E9">
        <w:rPr>
          <w:rFonts w:ascii="Montserrat Light" w:hAnsi="Montserrat Light"/>
          <w:bCs/>
          <w:noProof/>
        </w:rPr>
        <w:t>f</w:t>
      </w:r>
      <w:r w:rsidRPr="000461E9">
        <w:rPr>
          <w:rFonts w:ascii="Montserrat Light" w:hAnsi="Montserrat Light"/>
          <w:noProof/>
        </w:rPr>
        <w:t xml:space="preserve">uncționarul de securitate </w:t>
      </w:r>
      <w:r w:rsidRPr="000461E9">
        <w:rPr>
          <w:rFonts w:ascii="Montserrat Light" w:hAnsi="Montserrat Light"/>
          <w:bCs/>
          <w:noProof/>
        </w:rPr>
        <w:t xml:space="preserve">prin act administrativ, </w:t>
      </w:r>
      <w:r w:rsidRPr="000461E9">
        <w:rPr>
          <w:rFonts w:ascii="Montserrat Light" w:hAnsi="Montserrat Light"/>
          <w:noProof/>
        </w:rPr>
        <w:t>organizează activitatea acestuia, aprobă documentele întocmite în conformitate cu prevederile legale, controlează, îndrumă şi monitorizează respectarea măsurilor de protecţie a informaţiilor clasificate;</w:t>
      </w:r>
    </w:p>
    <w:p w14:paraId="2C0FB84D"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w:t>
      </w:r>
      <w:r w:rsidRPr="000461E9">
        <w:rPr>
          <w:rFonts w:ascii="Montserrat Light" w:hAnsi="Montserrat Light"/>
          <w:bCs/>
          <w:noProof/>
        </w:rPr>
        <w:t>sigură achiziţionarea necesarului de imprimate de stare civilă şi evidenţa persoanelor, pentru buna desfăşurare a activităţii serviciilor publice comunitare locale de evidenţă a persoanelor din judeţul și primăriilor din județul Cluj</w:t>
      </w:r>
      <w:r w:rsidRPr="000461E9">
        <w:rPr>
          <w:rFonts w:ascii="Montserrat Light" w:hAnsi="Montserrat Light"/>
          <w:noProof/>
        </w:rPr>
        <w:t>;</w:t>
      </w:r>
    </w:p>
    <w:p w14:paraId="721E1EA9"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R</w:t>
      </w:r>
      <w:r w:rsidRPr="000461E9">
        <w:rPr>
          <w:rFonts w:ascii="Montserrat Light" w:eastAsia="Calibri" w:hAnsi="Montserrat Light"/>
          <w:noProof/>
        </w:rPr>
        <w:t>ăspunde și organizează activitatea de control financiar preventiv, de Sănătate şi Securitate în Muncă (SSM) şi Situaţii de Urgenţă (SU), în condiţiile legii;</w:t>
      </w:r>
    </w:p>
    <w:p w14:paraId="088B3E8C"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w:t>
      </w:r>
      <w:r w:rsidRPr="000461E9">
        <w:rPr>
          <w:rFonts w:ascii="Montserrat Light" w:eastAsia="Calibri" w:hAnsi="Montserrat Light"/>
          <w:noProof/>
        </w:rPr>
        <w:t xml:space="preserve">sigură gestionarea eficientă şi eficace a bunurilor aparţinând domeniului public şi domeniului privat al judeţului Cluj, aflate în administrarea Direcției </w:t>
      </w:r>
      <w:r w:rsidRPr="000461E9">
        <w:rPr>
          <w:rFonts w:ascii="Montserrat Light" w:hAnsi="Montserrat Light"/>
          <w:noProof/>
        </w:rPr>
        <w:t>Judeţene de Evidenţă a Persoanelor Cluj;</w:t>
      </w:r>
    </w:p>
    <w:p w14:paraId="60EB2BCB"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eastAsia="Calibri" w:hAnsi="Montserrat Light"/>
          <w:noProof/>
        </w:rPr>
        <w:t>A</w:t>
      </w:r>
      <w:r w:rsidRPr="000461E9">
        <w:rPr>
          <w:rFonts w:ascii="Montserrat Light" w:hAnsi="Montserrat Light"/>
          <w:noProof/>
        </w:rPr>
        <w:t xml:space="preserve">sigură dezvoltarea şi funcţionarea sistemului de control intern/managerial, respectă şi aplică procedurile de management/control intern conform prevederilor legale în vigoare; </w:t>
      </w:r>
    </w:p>
    <w:p w14:paraId="38FBE7A8"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 xml:space="preserve">Asigură menţinerea şi dezvoltarea Sistemului de management al calităţii la nivelul instituţiei; </w:t>
      </w:r>
    </w:p>
    <w:p w14:paraId="32F2FADD"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Repartizează, urmăreşte, controlează şi semnează lucrările personalului subordonat;</w:t>
      </w:r>
    </w:p>
    <w:p w14:paraId="2E8EBA2A"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Asigură comunicarea cu mass-media cu privire la activitatea instituţiei conform metodologiei stabilite de comunicare cu mass-media;</w:t>
      </w:r>
    </w:p>
    <w:p w14:paraId="3488BAD8"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bCs/>
          <w:noProof/>
        </w:rPr>
        <w:t>Desfășoară activități de relații cu publicul în cadrul programului de audiențe stabilit, asigurând acordarea informațiilor necesare pentru soluționarea aspectelor semnalate în condițiile cerute de lege;</w:t>
      </w:r>
    </w:p>
    <w:p w14:paraId="7C74C549"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lastRenderedPageBreak/>
        <w:t>Colaborează cu ceilalţi șefii de compartimente, cu conducătorii serviciilor publice de interes judeţean de sub autoritatea Consiliului Județean Cluj, cu autorităţile administraţiei publice locale din judeţ, cu şefii serviciilor deconcentrate ale ministerelor, în scopul de a asigura îndeplinirea competenţelor legale ce revin Direcției Judeţene de Evidenţă a Persoanelor Cluj, în condiţiile de legalitate, oportunitate şi eficienţă;</w:t>
      </w:r>
    </w:p>
    <w:p w14:paraId="26C1730A"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Furnizează în scris sau verbal, în termenele stabilite, documentele sau informaţiile solicitate de către auditorii interni/externi cu ocazia efectuării misiunilor de audit;</w:t>
      </w:r>
    </w:p>
    <w:p w14:paraId="6667014D"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Analizează rapoartele de audit intern/financiar şi ia măsurile necesare în vederea implementării recomandărilor/măsurilor;</w:t>
      </w:r>
    </w:p>
    <w:p w14:paraId="18A9C96E"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Aprobă și asigură respectarea Regulamentului intern al Direcţiei Judeţene de Evidenţă a Persoanelor Cluj;</w:t>
      </w:r>
      <w:r w:rsidRPr="000461E9">
        <w:rPr>
          <w:rFonts w:ascii="Montserrat Light" w:hAnsi="Montserrat Light"/>
          <w:b/>
          <w:noProof/>
        </w:rPr>
        <w:t xml:space="preserve"> </w:t>
      </w:r>
    </w:p>
    <w:p w14:paraId="44A14E5D"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cs="Calibri"/>
          <w:noProof/>
        </w:rPr>
        <w:t>Aprobă fişele de post ale personalului Direcţiei Județene de Evidență a Persoanelor Cluj și modificările acestora, asigurând corelarea cu atribuţiile structurii conduse;</w:t>
      </w:r>
    </w:p>
    <w:p w14:paraId="7B48119C"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 xml:space="preserve">Respectă normele de </w:t>
      </w:r>
      <w:r w:rsidRPr="000461E9">
        <w:rPr>
          <w:rFonts w:ascii="Montserrat Light" w:eastAsia="Calibri" w:hAnsi="Montserrat Light"/>
          <w:noProof/>
        </w:rPr>
        <w:t>Sănătate şi Securitate în Muncă (SSM) şi Situaţii de Urgenţă (SU);</w:t>
      </w:r>
    </w:p>
    <w:p w14:paraId="16D886FC"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eastAsia="Calibri" w:hAnsi="Montserrat Light"/>
          <w:noProof/>
        </w:rPr>
        <w:t>Răspunde disciplinar, civil, contravenţional şi/sau penal, în condiţiile Codului Adminitrativ;</w:t>
      </w:r>
    </w:p>
    <w:p w14:paraId="0BBF2806"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Îndeplinește și alte atribuţii prevăzute de lege sau stabilite, prin hotărâri ale Consiliului Judeţean Cluj și/sau de preşedintele Consiliului Judeţean Cluj, din domeniul de activitate.</w:t>
      </w:r>
    </w:p>
    <w:p w14:paraId="3F6F23AE" w14:textId="77777777" w:rsidR="00894786" w:rsidRPr="000461E9" w:rsidRDefault="00894786" w:rsidP="00C93CAF">
      <w:pPr>
        <w:numPr>
          <w:ilvl w:val="0"/>
          <w:numId w:val="7"/>
        </w:numPr>
        <w:spacing w:line="240" w:lineRule="auto"/>
        <w:ind w:left="1287"/>
        <w:jc w:val="both"/>
        <w:rPr>
          <w:rFonts w:ascii="Montserrat Light" w:hAnsi="Montserrat Light"/>
          <w:noProof/>
        </w:rPr>
      </w:pPr>
      <w:r w:rsidRPr="000461E9">
        <w:rPr>
          <w:rFonts w:ascii="Montserrat Light" w:hAnsi="Montserrat Light"/>
          <w:noProof/>
        </w:rPr>
        <w:t>Stabilește în condițiile legii măsurile tehnice și organizatorice în vederea protejării datelor cu caracter personal</w:t>
      </w:r>
      <w:r w:rsidRPr="000461E9">
        <w:rPr>
          <w:rFonts w:ascii="Montserrat Light" w:hAnsi="Montserrat Light"/>
          <w:bCs/>
          <w:noProof/>
        </w:rPr>
        <w:t>.</w:t>
      </w:r>
    </w:p>
    <w:p w14:paraId="25B89837" w14:textId="77777777" w:rsidR="00894786" w:rsidRPr="000461E9" w:rsidRDefault="00894786" w:rsidP="00C93CAF">
      <w:pPr>
        <w:pStyle w:val="ListParagraph"/>
        <w:numPr>
          <w:ilvl w:val="0"/>
          <w:numId w:val="19"/>
        </w:numPr>
        <w:contextualSpacing w:val="0"/>
        <w:jc w:val="both"/>
        <w:rPr>
          <w:rFonts w:ascii="Montserrat Light" w:hAnsi="Montserrat Light"/>
          <w:noProof/>
          <w:sz w:val="22"/>
          <w:szCs w:val="22"/>
        </w:rPr>
      </w:pPr>
      <w:r w:rsidRPr="000461E9">
        <w:rPr>
          <w:rFonts w:ascii="Montserrat Light" w:hAnsi="Montserrat Light"/>
          <w:noProof/>
          <w:sz w:val="22"/>
          <w:szCs w:val="22"/>
        </w:rPr>
        <w:t>Directorul executiv al Direcţiei Judeţene de Evidenţă a Persoanelor Cluj are următoarele responsabilități:</w:t>
      </w:r>
    </w:p>
    <w:p w14:paraId="35B42CD4" w14:textId="77777777" w:rsidR="00894786" w:rsidRPr="000461E9" w:rsidRDefault="00894786" w:rsidP="00C93CAF">
      <w:pPr>
        <w:pStyle w:val="ListParagraph"/>
        <w:numPr>
          <w:ilvl w:val="0"/>
          <w:numId w:val="8"/>
        </w:numPr>
        <w:autoSpaceDE w:val="0"/>
        <w:autoSpaceDN w:val="0"/>
        <w:adjustRightInd w:val="0"/>
        <w:ind w:left="993"/>
        <w:jc w:val="both"/>
        <w:rPr>
          <w:rFonts w:ascii="Montserrat Light" w:hAnsi="Montserrat Light"/>
          <w:b/>
          <w:iCs/>
          <w:noProof/>
          <w:sz w:val="22"/>
          <w:szCs w:val="22"/>
        </w:rPr>
      </w:pPr>
      <w:r w:rsidRPr="000461E9">
        <w:rPr>
          <w:rFonts w:ascii="Montserrat Light" w:hAnsi="Montserrat Light"/>
          <w:noProof/>
          <w:sz w:val="22"/>
          <w:szCs w:val="22"/>
        </w:rPr>
        <w:t xml:space="preserve">Informează Consiliul Județean Cluj și pe președintele Consiliului Județean Cluj în legătură cu problemele structurii conduse; </w:t>
      </w:r>
    </w:p>
    <w:p w14:paraId="5C28995B"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noProof/>
          <w:sz w:val="22"/>
          <w:szCs w:val="22"/>
        </w:rPr>
        <w:t>Întocmește și înaintează către președintele Consiliului Județean Cluj raportul anual de activitate al Direcției Județene de Evidență a Persoanelor Cluj;</w:t>
      </w:r>
    </w:p>
    <w:p w14:paraId="1C9017D2"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libri"/>
          <w:noProof/>
          <w:sz w:val="22"/>
          <w:szCs w:val="22"/>
        </w:rPr>
        <w:t>Răspunde de respectarea și aplicarea hotărârilor Consiliului Județean Cluj și dispozițiilor Președintelui Consiliului Județean Cluj, care privesc domeniul de activitate al Direcției;</w:t>
      </w:r>
    </w:p>
    <w:p w14:paraId="5EEE8C02"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libri"/>
          <w:noProof/>
          <w:sz w:val="22"/>
          <w:szCs w:val="22"/>
        </w:rPr>
        <w:t>Furnizează în scris, la termenele solicitate, documentele sau informaţiile solicitate de către președintele Consiliului Județean Cluj;</w:t>
      </w:r>
    </w:p>
    <w:p w14:paraId="007E15D4"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libri"/>
          <w:noProof/>
        </w:rPr>
        <w:t>Răspunde pentru ducerea la îndeplinire a sarcinilor încredințate de președintele Consiliului Județean Cluj;</w:t>
      </w:r>
    </w:p>
    <w:p w14:paraId="0018051D"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 xml:space="preserve">Trimite spre aprobare președintelui Consiliului Județean Cluj, în luna decembrie a anului în curs pentru anul următor, programarea concediului său de odihnă; </w:t>
      </w:r>
    </w:p>
    <w:p w14:paraId="3488EBA0"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Solicită aprobarea președintelui Consiliului Județean Cluj cu privire la data efectuării concediului în cadrul perioadei programate sau în afara acesteia. Cererea de concediu va conține următoarele informații: număr zile de concediu total, număr zile de concediu efectuate, număr zile de concediu rămas de efectuat, persoanele care înlocuiesc și semnătura acestora. Zile de concediu neaprobate constituie absențe nemotivate;</w:t>
      </w:r>
    </w:p>
    <w:p w14:paraId="03C4200C"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Informează în scris și solicită președintelui Consiliului Județean Cluj aprobarea prealabilă pentru efectuarea de deplasări/delegații în țară și străinătate la diferite manifestări și întruniri profesionale, grupuri de lucru, conferințe etc; aduce la cunoștință, în scris, persoanelor care-l înlocuiesc, care este perioada în care efectuează deplasarea, perioadă în care acestea au competența de a semna ca înlocuitori;</w:t>
      </w:r>
    </w:p>
    <w:p w14:paraId="160E1B3B"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 xml:space="preserve">Informează președintele Consiliului Județean Cluj prin fax la numărul 0372-640070 sau prin email la adresa cabinetpresedinte@cjcluj.ro în situația deplasării în interes de serviciu, cu precizarea motivului deplasării și perioadei estimate în care nu se află la sediul instituției; </w:t>
      </w:r>
    </w:p>
    <w:p w14:paraId="36375E5E"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iCs/>
          <w:noProof/>
          <w:sz w:val="22"/>
          <w:szCs w:val="22"/>
        </w:rPr>
      </w:pPr>
      <w:r w:rsidRPr="000461E9">
        <w:rPr>
          <w:rFonts w:ascii="Montserrat Light" w:hAnsi="Montserrat Light"/>
          <w:iCs/>
          <w:noProof/>
          <w:sz w:val="22"/>
          <w:szCs w:val="22"/>
        </w:rPr>
        <w:t>Răspunde de întocmirea și transmiterea situațiilor solicitate de Consiliul Județean Cluj;</w:t>
      </w:r>
    </w:p>
    <w:p w14:paraId="052C19A0"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iCs/>
          <w:noProof/>
          <w:sz w:val="22"/>
          <w:szCs w:val="22"/>
        </w:rPr>
        <w:t>Răspunde pentru asigurarea unei bune gestiuni financiare, asigurându-se că măsurile dispuse respectă principiile economiei, eficienței și eficacității cheltuielilor;</w:t>
      </w:r>
    </w:p>
    <w:p w14:paraId="07DFC647"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mbria"/>
          <w:noProof/>
          <w:sz w:val="22"/>
          <w:szCs w:val="22"/>
        </w:rPr>
        <w:t xml:space="preserve">Răspunde de gestionarea </w:t>
      </w:r>
      <w:r w:rsidRPr="000461E9">
        <w:rPr>
          <w:rFonts w:ascii="Montserrat Light" w:hAnsi="Montserrat Light" w:cs="Cambria"/>
          <w:noProof/>
          <w:spacing w:val="-1"/>
          <w:sz w:val="22"/>
          <w:szCs w:val="22"/>
        </w:rPr>
        <w:t xml:space="preserve">resurselor umane şi </w:t>
      </w:r>
      <w:r w:rsidRPr="000461E9">
        <w:rPr>
          <w:rFonts w:ascii="Montserrat Light" w:hAnsi="Montserrat Light" w:cs="Cambria"/>
          <w:noProof/>
          <w:sz w:val="22"/>
          <w:szCs w:val="22"/>
        </w:rPr>
        <w:t xml:space="preserve">a resurselor </w:t>
      </w:r>
      <w:r w:rsidRPr="000461E9">
        <w:rPr>
          <w:rFonts w:ascii="Montserrat Light" w:hAnsi="Montserrat Light" w:cs="Cambria"/>
          <w:noProof/>
          <w:spacing w:val="-1"/>
          <w:sz w:val="22"/>
          <w:szCs w:val="22"/>
        </w:rPr>
        <w:t>financiare;</w:t>
      </w:r>
    </w:p>
    <w:p w14:paraId="2EC63948"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Răspunde de cunoaşterea, însușirea, aplicarea și respectarea legislaţiei și a reglementărilor specifice domeniului de activitate cu privire la atribuțiile, acţiunile, activităţile, procesele de muncă și sarcinile specifice postului pe care îl ocupă;</w:t>
      </w:r>
    </w:p>
    <w:p w14:paraId="05904E6F"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lastRenderedPageBreak/>
        <w:t>Răspunde de îndeplinirea atribuţiilor stabilite în acte normative, reglementări, standarde, normative, instrucțiuni, metodologii, proceduri, acte administrative, fişa postului etc.;</w:t>
      </w:r>
    </w:p>
    <w:p w14:paraId="0C1DB28C"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Îndeplinește îndatoririle de serviciu cu profesionalism, imparțialitate, loialitate, corectitudine şi în mod conştiincios, cu obligaţia de a se abţine de la orice faptă care ar putea să aducă prejudicii instituției publice pe care o conduce;</w:t>
      </w:r>
    </w:p>
    <w:p w14:paraId="6A575D81"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mbria"/>
          <w:noProof/>
          <w:sz w:val="22"/>
          <w:szCs w:val="22"/>
        </w:rPr>
        <w:t xml:space="preserve">Se asigură ca personalul din subordine să cunoască şi să studieze legislaţia în vigoare care reglementează domeniul de activitate al structurilor din care fac parte; </w:t>
      </w:r>
    </w:p>
    <w:p w14:paraId="34AB03FE"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noProof/>
          <w:sz w:val="22"/>
          <w:szCs w:val="22"/>
        </w:rPr>
        <w:t>Urmăreşte şi controlează ca lucrările şi propunerile salariaţilor structurii conduse, să îndeplinească elementele de legalitate cerute de actele normative care au stat la baza elaborării acestora;</w:t>
      </w:r>
    </w:p>
    <w:p w14:paraId="1FC4F0DB"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mbria"/>
          <w:noProof/>
          <w:sz w:val="22"/>
          <w:szCs w:val="22"/>
        </w:rPr>
        <w:t>Răspunde de înregistrarea, evidența și păstrarea documentelor de lucru, precum și de baza tehnico-materială din dotarea instituției;</w:t>
      </w:r>
    </w:p>
    <w:p w14:paraId="6158C345"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mbria"/>
          <w:noProof/>
          <w:sz w:val="22"/>
          <w:szCs w:val="22"/>
        </w:rPr>
        <w:t>Respectă normele de Sănătate și Securitate în Muncă (SSM) și Situații de Urgență (SU);</w:t>
      </w:r>
    </w:p>
    <w:p w14:paraId="2548135F" w14:textId="77777777" w:rsidR="00894786" w:rsidRPr="000461E9" w:rsidRDefault="00894786" w:rsidP="00C93CAF">
      <w:pPr>
        <w:pStyle w:val="ListParagraph"/>
        <w:numPr>
          <w:ilvl w:val="0"/>
          <w:numId w:val="8"/>
        </w:numPr>
        <w:tabs>
          <w:tab w:val="left" w:pos="426"/>
        </w:tabs>
        <w:autoSpaceDE w:val="0"/>
        <w:autoSpaceDN w:val="0"/>
        <w:adjustRightInd w:val="0"/>
        <w:ind w:left="993"/>
        <w:jc w:val="both"/>
        <w:rPr>
          <w:rFonts w:ascii="Montserrat Light" w:hAnsi="Montserrat Light"/>
          <w:b/>
          <w:iCs/>
          <w:noProof/>
          <w:sz w:val="22"/>
          <w:szCs w:val="22"/>
        </w:rPr>
      </w:pPr>
      <w:r w:rsidRPr="000461E9">
        <w:rPr>
          <w:rFonts w:ascii="Montserrat Light" w:hAnsi="Montserrat Light" w:cs="Cambria"/>
          <w:noProof/>
          <w:sz w:val="22"/>
          <w:szCs w:val="22"/>
        </w:rPr>
        <w:t>Urmărește respectarea normelor de conduită și disciplină de către salariați;</w:t>
      </w:r>
    </w:p>
    <w:p w14:paraId="591BED2A"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cs="Cambria"/>
          <w:noProof/>
        </w:rPr>
        <w:t>Adoptă o ţinută morală şi vestimentară decentă, atât în relaţiile cu colegii de serviciu, cât şi în relaţiile profesionale cu persoanele din afara instituției;</w:t>
      </w:r>
    </w:p>
    <w:p w14:paraId="1F66534E" w14:textId="77777777" w:rsidR="00894786" w:rsidRPr="000461E9" w:rsidRDefault="00894786" w:rsidP="00C93CAF">
      <w:pPr>
        <w:numPr>
          <w:ilvl w:val="0"/>
          <w:numId w:val="8"/>
        </w:numPr>
        <w:tabs>
          <w:tab w:val="left" w:pos="426"/>
          <w:tab w:val="left" w:pos="1080"/>
          <w:tab w:val="left" w:pos="1260"/>
        </w:tabs>
        <w:autoSpaceDE w:val="0"/>
        <w:spacing w:line="240" w:lineRule="auto"/>
        <w:ind w:left="993"/>
        <w:jc w:val="both"/>
        <w:rPr>
          <w:rFonts w:ascii="Montserrat Light" w:eastAsia="Calibri" w:hAnsi="Montserrat Light" w:cs="Calibri"/>
          <w:noProof/>
        </w:rPr>
      </w:pPr>
      <w:r w:rsidRPr="000461E9">
        <w:rPr>
          <w:rFonts w:ascii="Montserrat Light" w:hAnsi="Montserrat Light"/>
          <w:noProof/>
        </w:rPr>
        <w:t>Asigură cunoașterea și respectarea Regulamentului de organizare și funcționare, a Regulamentului intern, a normelor de conduită profesională şi disciplină de către personalul Direcției Județene de Evidență a Persoanelor Cluj.</w:t>
      </w:r>
    </w:p>
    <w:p w14:paraId="33969228" w14:textId="77777777" w:rsidR="00894786" w:rsidRPr="000461E9" w:rsidRDefault="00894786" w:rsidP="00894786">
      <w:pPr>
        <w:spacing w:line="240" w:lineRule="auto"/>
        <w:ind w:left="567"/>
        <w:jc w:val="center"/>
        <w:rPr>
          <w:rFonts w:ascii="Montserrat Light" w:hAnsi="Montserrat Light"/>
          <w:b/>
          <w:bCs/>
          <w:noProof/>
        </w:rPr>
      </w:pPr>
      <w:bookmarkStart w:id="20" w:name="_Hlk189748536"/>
      <w:r w:rsidRPr="000461E9">
        <w:rPr>
          <w:rFonts w:ascii="Montserrat Light" w:hAnsi="Montserrat Light"/>
          <w:b/>
          <w:bCs/>
          <w:noProof/>
        </w:rPr>
        <w:t xml:space="preserve">Secțiunea a 2- a </w:t>
      </w:r>
    </w:p>
    <w:bookmarkEnd w:id="20"/>
    <w:p w14:paraId="3271D290"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 xml:space="preserve">Atribuții comune și responsabilități </w:t>
      </w:r>
    </w:p>
    <w:p w14:paraId="53A7A378"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 xml:space="preserve">ale funcțiilor de șef serviciu </w:t>
      </w:r>
    </w:p>
    <w:p w14:paraId="61372588"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13.</w:t>
      </w:r>
    </w:p>
    <w:p w14:paraId="1BA7C4AD"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bCs/>
          <w:noProof/>
        </w:rPr>
        <w:t>(1)</w:t>
      </w:r>
      <w:r w:rsidRPr="000461E9">
        <w:rPr>
          <w:rFonts w:ascii="Montserrat Light" w:hAnsi="Montserrat Light"/>
          <w:bCs/>
          <w:noProof/>
        </w:rPr>
        <w:t xml:space="preserve"> </w:t>
      </w:r>
      <w:r w:rsidRPr="000461E9">
        <w:rPr>
          <w:rFonts w:ascii="Montserrat Light" w:hAnsi="Montserrat Light"/>
          <w:noProof/>
        </w:rPr>
        <w:t>La nivelul Direcţiei Judeţene de Evidenţă a Persoanelor Cluj activitatea de control şi coordonare este atributul conducerii şi se realizează direct ori prin intermediul șefilor de servicii.</w:t>
      </w:r>
    </w:p>
    <w:p w14:paraId="0E30D467"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bCs/>
          <w:noProof/>
        </w:rPr>
        <w:t>(2)</w:t>
      </w:r>
      <w:r w:rsidRPr="000461E9">
        <w:rPr>
          <w:rFonts w:ascii="Montserrat Light" w:hAnsi="Montserrat Light"/>
          <w:bCs/>
          <w:noProof/>
        </w:rPr>
        <w:t xml:space="preserve"> </w:t>
      </w:r>
      <w:r w:rsidRPr="000461E9">
        <w:rPr>
          <w:rFonts w:ascii="Montserrat Light" w:hAnsi="Montserrat Light"/>
          <w:noProof/>
        </w:rPr>
        <w:t>Conducerea serviciilor de specialitate se asigură prin şefii serviciilor, iar în lipsa lor prin persoane desemnate prin fișa postului.</w:t>
      </w:r>
    </w:p>
    <w:p w14:paraId="025125B3"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bCs/>
          <w:noProof/>
        </w:rPr>
        <w:t>Articolul 14.</w:t>
      </w:r>
    </w:p>
    <w:p w14:paraId="7E1FF2EE"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cs="Cambria"/>
          <w:b/>
          <w:bCs/>
          <w:noProof/>
        </w:rPr>
        <w:t>(1)</w:t>
      </w:r>
      <w:r w:rsidRPr="000461E9">
        <w:rPr>
          <w:rFonts w:ascii="Montserrat Light" w:hAnsi="Montserrat Light" w:cs="Cambria"/>
          <w:noProof/>
        </w:rPr>
        <w:t xml:space="preserve"> </w:t>
      </w:r>
      <w:bookmarkStart w:id="21" w:name="_Hlk165823783"/>
      <w:r w:rsidRPr="000461E9">
        <w:rPr>
          <w:rFonts w:ascii="Montserrat Light" w:hAnsi="Montserrat Light" w:cs="Cambria"/>
          <w:noProof/>
        </w:rPr>
        <w:t>Complementar activităţilor profesionale specifice funcției ocupate sau structurilor funcționale pe care le conduc, persoanele cu funcţii de conducere de</w:t>
      </w:r>
      <w:r w:rsidRPr="000461E9">
        <w:rPr>
          <w:rFonts w:ascii="Montserrat Light" w:hAnsi="Montserrat Light"/>
          <w:noProof/>
        </w:rPr>
        <w:t xml:space="preserve"> șef serviciu au următoarele atribuții comune în conformitate cu prevederile legale, ordinele şi instrucţiunile de specialitate:</w:t>
      </w:r>
      <w:bookmarkEnd w:id="21"/>
    </w:p>
    <w:p w14:paraId="2AB7896E" w14:textId="77777777" w:rsidR="00894786" w:rsidRPr="000461E9" w:rsidRDefault="00894786" w:rsidP="00C93CAF">
      <w:pPr>
        <w:numPr>
          <w:ilvl w:val="0"/>
          <w:numId w:val="17"/>
        </w:numPr>
        <w:spacing w:line="240" w:lineRule="auto"/>
        <w:ind w:left="993"/>
        <w:jc w:val="both"/>
        <w:rPr>
          <w:rFonts w:ascii="Montserrat Light" w:hAnsi="Montserrat Light"/>
          <w:noProof/>
        </w:rPr>
      </w:pPr>
      <w:r w:rsidRPr="000461E9">
        <w:rPr>
          <w:rFonts w:ascii="Montserrat Light" w:hAnsi="Montserrat Light"/>
          <w:noProof/>
        </w:rPr>
        <w:t xml:space="preserve">Organizează, programează, coordonează și controlează activitatea serviciului conform organigramei şi fişei postului, în scopul îndeplinirii de către personalul din subordine a atribuțiilor stabilite prin prezentul Regulament; </w:t>
      </w:r>
    </w:p>
    <w:p w14:paraId="5E1FF9D4" w14:textId="77777777" w:rsidR="00894786" w:rsidRPr="000461E9" w:rsidRDefault="00894786" w:rsidP="00C93CAF">
      <w:pPr>
        <w:numPr>
          <w:ilvl w:val="0"/>
          <w:numId w:val="17"/>
        </w:numPr>
        <w:spacing w:line="240" w:lineRule="auto"/>
        <w:ind w:left="993" w:right="8"/>
        <w:jc w:val="both"/>
        <w:rPr>
          <w:rFonts w:ascii="Montserrat Light" w:hAnsi="Montserrat Light"/>
          <w:noProof/>
        </w:rPr>
      </w:pPr>
      <w:r w:rsidRPr="000461E9">
        <w:rPr>
          <w:rFonts w:ascii="Montserrat Light" w:hAnsi="Montserrat Light"/>
          <w:noProof/>
        </w:rPr>
        <w:t xml:space="preserve">Stabilesc indicatori de performanţă cantitativi şi calitativi care se utilizează la monitorizarea performanţelor activităţii aflate în coordonare; </w:t>
      </w:r>
    </w:p>
    <w:p w14:paraId="0BC0350D"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 xml:space="preserve">Întocmesc planurile de activitate, </w:t>
      </w:r>
      <w:r w:rsidRPr="000461E9">
        <w:rPr>
          <w:rFonts w:ascii="Montserrat Light" w:hAnsi="Montserrat Light" w:cs="Cambria"/>
          <w:noProof/>
          <w:spacing w:val="-1"/>
        </w:rPr>
        <w:t>sinteze, analize, rapoarte de activitate</w:t>
      </w:r>
      <w:r w:rsidRPr="000461E9">
        <w:rPr>
          <w:rFonts w:ascii="Montserrat Light" w:hAnsi="Montserrat Light" w:cs="Cambria"/>
          <w:noProof/>
        </w:rPr>
        <w:t xml:space="preserve"> a serviciului pe care îl coordonează, pe care le prezintă spre aprobare conducerii;</w:t>
      </w:r>
    </w:p>
    <w:p w14:paraId="67BFF0F0" w14:textId="77777777" w:rsidR="00894786" w:rsidRPr="000461E9" w:rsidRDefault="00894786" w:rsidP="00C93CAF">
      <w:pPr>
        <w:numPr>
          <w:ilvl w:val="0"/>
          <w:numId w:val="17"/>
        </w:numPr>
        <w:spacing w:line="240" w:lineRule="auto"/>
        <w:ind w:left="993"/>
        <w:jc w:val="both"/>
        <w:rPr>
          <w:rFonts w:ascii="Montserrat Light" w:hAnsi="Montserrat Light"/>
          <w:noProof/>
        </w:rPr>
      </w:pPr>
      <w:r w:rsidRPr="000461E9">
        <w:rPr>
          <w:rFonts w:ascii="Montserrat Light" w:hAnsi="Montserrat Light"/>
          <w:noProof/>
        </w:rPr>
        <w:t>Propun directorului executiv actualizarea Regulamentului de organizare și funcționare, Regulamentului intern, Nomenclatorului arhivistic,</w:t>
      </w:r>
      <w:r w:rsidRPr="000461E9">
        <w:rPr>
          <w:rFonts w:ascii="Montserrat Light" w:hAnsi="Montserrat Light"/>
          <w:b/>
          <w:noProof/>
        </w:rPr>
        <w:t xml:space="preserve"> </w:t>
      </w:r>
      <w:r w:rsidRPr="000461E9">
        <w:rPr>
          <w:rFonts w:ascii="Montserrat Light" w:hAnsi="Montserrat Light"/>
          <w:noProof/>
        </w:rPr>
        <w:t xml:space="preserve">precum și a altor regulamente, în conformitate cu modificările legislative şi aduc la cunoștința fiecărui angajat conținutul acestora;  </w:t>
      </w:r>
    </w:p>
    <w:p w14:paraId="498B1063"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 xml:space="preserve">Avizează actele juridice emise în exercitarea atribuțiilor specifice de serviciu; </w:t>
      </w:r>
    </w:p>
    <w:p w14:paraId="770080B3" w14:textId="77777777" w:rsidR="00894786" w:rsidRPr="000461E9" w:rsidRDefault="00894786" w:rsidP="00C93CAF">
      <w:pPr>
        <w:numPr>
          <w:ilvl w:val="0"/>
          <w:numId w:val="17"/>
        </w:numPr>
        <w:autoSpaceDE w:val="0"/>
        <w:autoSpaceDN w:val="0"/>
        <w:adjustRightInd w:val="0"/>
        <w:spacing w:line="240" w:lineRule="auto"/>
        <w:ind w:left="993" w:right="8"/>
        <w:jc w:val="both"/>
        <w:rPr>
          <w:rFonts w:ascii="Montserrat Light" w:hAnsi="Montserrat Light"/>
          <w:noProof/>
        </w:rPr>
      </w:pPr>
      <w:r w:rsidRPr="000461E9">
        <w:rPr>
          <w:rFonts w:ascii="Montserrat Light" w:hAnsi="Montserrat Light"/>
          <w:noProof/>
        </w:rPr>
        <w:t>Utilizează instrumentele şi tehnicile specifice managementului resurselor umane (întocmirea/modificarea fișelor de post, evaluarea performanţelor profesionale ale personalului din subordine, sprijinirea debutanţilor în timpul perioadei de probă, stabilirea necesarului de formare şi perfecţionare profesională, dezvoltarea carierei funcţionarilor publici etc.);</w:t>
      </w:r>
    </w:p>
    <w:p w14:paraId="695651F4"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noProof/>
        </w:rPr>
        <w:t>Repartizează</w:t>
      </w:r>
      <w:r w:rsidRPr="000461E9">
        <w:rPr>
          <w:rFonts w:ascii="Montserrat Light" w:hAnsi="Montserrat Light" w:cs="Cambria"/>
          <w:noProof/>
        </w:rPr>
        <w:t>, verifică, avizează, semnează lucrările întocmite în cadrul serviciului/ compartimentului, pe care le prezintă și le susțin, după caz, în fața directorului executiv;</w:t>
      </w:r>
    </w:p>
    <w:p w14:paraId="2F92F275"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Realizează efectiv o parte din lucrările repartizate serviciului/compartimentului, participă, urmăresc și răspund de elaborarea calitativă corespunzătoare şi la termenele stabilite a lucrărilor repartizate;</w:t>
      </w:r>
    </w:p>
    <w:p w14:paraId="336C2CCD"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lastRenderedPageBreak/>
        <w:t>Analizează documentele elaborate de către instituțiile cu rol de reglementare și control în domeniul de activitate specific și asigură preluarea și implementarea reglementărilor, recomandărilor, măsurilor, procedurilor, strategiilor, instrucțiunilor elaborate;</w:t>
      </w:r>
    </w:p>
    <w:p w14:paraId="57FF7416" w14:textId="77777777" w:rsidR="00894786" w:rsidRPr="000461E9" w:rsidRDefault="00894786" w:rsidP="00C93CAF">
      <w:pPr>
        <w:numPr>
          <w:ilvl w:val="0"/>
          <w:numId w:val="17"/>
        </w:numPr>
        <w:suppressAutoHyphens/>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Semnează documentele supuse vizei de control financiar preventiv și răspund pentru legalitatea, regularitatea şi  operaţiunilor ale căror documente justificative le-au certificat; obţinerea vizei de control financiar preventiv pe documente care cuprind date nereale sau inexacte şi/sau care se dovedesc ulterior nelegale, nu exonerează de răspundere pe şefii compartimentelor de specialitate care le-au întocmit;</w:t>
      </w:r>
    </w:p>
    <w:p w14:paraId="7E1551FF"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Elaborează documente (studii, analize, informări, propuneri, rapoarte etc.) pe care se fundamentează procesul decizional din cadrul</w:t>
      </w:r>
      <w:r w:rsidRPr="000461E9">
        <w:rPr>
          <w:rFonts w:ascii="Montserrat Light" w:hAnsi="Montserrat Light" w:cs="Cambria"/>
          <w:b/>
          <w:noProof/>
        </w:rPr>
        <w:t xml:space="preserve"> </w:t>
      </w:r>
      <w:r w:rsidRPr="000461E9">
        <w:rPr>
          <w:rFonts w:ascii="Montserrat Light" w:hAnsi="Montserrat Light"/>
          <w:noProof/>
        </w:rPr>
        <w:t>Direcţiei Judeţene de Evidenţă a Persoanelor Cluj</w:t>
      </w:r>
      <w:r w:rsidRPr="000461E9">
        <w:rPr>
          <w:rFonts w:ascii="Montserrat Light" w:hAnsi="Montserrat Light" w:cs="Cambria"/>
          <w:noProof/>
        </w:rPr>
        <w:t xml:space="preserve">; </w:t>
      </w:r>
    </w:p>
    <w:p w14:paraId="12F793F5"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 xml:space="preserve">Realizează activităţi şi acțiuni şi elaborează propuneri și măsuri pentru implementarea strategiilor și planurilor de acțiune incidente fiecărui domeniu de activitate; </w:t>
      </w:r>
    </w:p>
    <w:p w14:paraId="3EF3DC45"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b/>
          <w:noProof/>
        </w:rPr>
      </w:pPr>
      <w:r w:rsidRPr="000461E9">
        <w:rPr>
          <w:rFonts w:ascii="Montserrat Light" w:hAnsi="Montserrat Light" w:cs="Cambria"/>
          <w:noProof/>
        </w:rPr>
        <w:t xml:space="preserve">Avizează operațiunile supuse angajării, lichidării şi ordonanţării cheltuielilor; </w:t>
      </w:r>
    </w:p>
    <w:p w14:paraId="2C561ABC" w14:textId="77777777" w:rsidR="00894786" w:rsidRPr="000461E9" w:rsidRDefault="00894786" w:rsidP="00C93CAF">
      <w:pPr>
        <w:numPr>
          <w:ilvl w:val="0"/>
          <w:numId w:val="17"/>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Propune și fundamentează măsuri pentru asigurarea finanţării activităţii din domeniile specifice de activitate și gestionarea resurselor financiare alocate.</w:t>
      </w:r>
      <w:r w:rsidRPr="000461E9">
        <w:rPr>
          <w:rFonts w:ascii="Montserrat Light" w:hAnsi="Montserrat Light" w:cs="Cambria"/>
          <w:b/>
          <w:noProof/>
        </w:rPr>
        <w:t xml:space="preserve"> </w:t>
      </w:r>
    </w:p>
    <w:p w14:paraId="7E4C65B3" w14:textId="77777777" w:rsidR="00894786" w:rsidRPr="000461E9" w:rsidRDefault="00894786" w:rsidP="00C93CAF">
      <w:pPr>
        <w:pStyle w:val="ListParagraph"/>
        <w:numPr>
          <w:ilvl w:val="0"/>
          <w:numId w:val="40"/>
        </w:numPr>
        <w:autoSpaceDE w:val="0"/>
        <w:autoSpaceDN w:val="0"/>
        <w:adjustRightInd w:val="0"/>
        <w:jc w:val="both"/>
        <w:rPr>
          <w:rFonts w:ascii="Montserrat Light" w:hAnsi="Montserrat Light" w:cs="Cambria"/>
          <w:noProof/>
          <w:sz w:val="22"/>
          <w:szCs w:val="22"/>
        </w:rPr>
      </w:pPr>
      <w:r w:rsidRPr="000461E9">
        <w:rPr>
          <w:rFonts w:ascii="Montserrat Light" w:hAnsi="Montserrat Light" w:cs="Cambria"/>
          <w:noProof/>
          <w:sz w:val="22"/>
          <w:szCs w:val="22"/>
        </w:rPr>
        <w:t>Persoanele cu funcţii de conducere de șef serviciu au următoarele responsabilități stabilite în conformitate cu prevederile legale, ordinele şi instrucţiunile de specialitate:</w:t>
      </w:r>
    </w:p>
    <w:p w14:paraId="53E68833" w14:textId="77777777" w:rsidR="00894786" w:rsidRPr="000461E9" w:rsidRDefault="00894786" w:rsidP="00C93CAF">
      <w:pPr>
        <w:numPr>
          <w:ilvl w:val="0"/>
          <w:numId w:val="18"/>
        </w:numPr>
        <w:spacing w:line="240" w:lineRule="auto"/>
        <w:ind w:left="993" w:right="8"/>
        <w:jc w:val="both"/>
        <w:rPr>
          <w:rFonts w:ascii="Montserrat Light" w:hAnsi="Montserrat Light"/>
          <w:b/>
          <w:noProof/>
        </w:rPr>
      </w:pPr>
      <w:r w:rsidRPr="000461E9">
        <w:rPr>
          <w:rFonts w:ascii="Montserrat Light" w:hAnsi="Montserrat Light" w:cs="Cambria"/>
          <w:noProof/>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4E03F640"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b/>
          <w:noProof/>
          <w:sz w:val="22"/>
          <w:szCs w:val="22"/>
          <w:u w:val="single"/>
        </w:rPr>
      </w:pPr>
      <w:r w:rsidRPr="000461E9">
        <w:rPr>
          <w:rFonts w:ascii="Montserrat Light" w:hAnsi="Montserrat Light" w:cs="Calibri"/>
          <w:noProof/>
          <w:sz w:val="22"/>
          <w:szCs w:val="22"/>
        </w:rPr>
        <w:t xml:space="preserve">Asigură dezvoltarea Controlui Intern Managerial și răspund de ducerea la îndeplinire a Hotărârilor Comisiei de Monitorizare la nivelul Direcţiei Județene de Evidență a Persoanelor Cluj, cu respectarea termenelor stabilite; </w:t>
      </w:r>
    </w:p>
    <w:p w14:paraId="090ADA68"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libri"/>
          <w:noProof/>
          <w:sz w:val="22"/>
          <w:szCs w:val="22"/>
        </w:rPr>
        <w:t xml:space="preserve">Răspund de elaborarea și de respectarea, în cadrul activității, a procedurilor documentate aprobate și face propuneri de revizuire a acestora corespunzător modificărilor care se impun; </w:t>
      </w:r>
    </w:p>
    <w:p w14:paraId="00698381"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 xml:space="preserve">Răspund pentru ducerea la îndeplinire a sarcinilor încredințate de </w:t>
      </w:r>
      <w:r w:rsidRPr="000461E9">
        <w:rPr>
          <w:rFonts w:ascii="Montserrat Light" w:hAnsi="Montserrat Light"/>
          <w:noProof/>
          <w:sz w:val="22"/>
          <w:szCs w:val="22"/>
        </w:rPr>
        <w:t xml:space="preserve">către directorul executiv al Direcţiei Judeţene de Evidenţă a Persoanelor Cluj; </w:t>
      </w:r>
    </w:p>
    <w:p w14:paraId="6AE6966C"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noProof/>
          <w:sz w:val="22"/>
          <w:szCs w:val="22"/>
        </w:rPr>
        <w:t>Răspund de soluționarea la termen şi în bune condiţii a situaţiilor solicitate de către instituţiile ierarhic superioare;</w:t>
      </w:r>
    </w:p>
    <w:p w14:paraId="2B258DAC"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Răspund de încărcarea echilibrată cu sarcini a personalului din subordine, elaborând fișele de post în funcție de pregătirea profesională, complexitatea muncii, și vechimea în muncă/specialitate, după caz;</w:t>
      </w:r>
    </w:p>
    <w:p w14:paraId="5AB8B8A7"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 xml:space="preserve">Răspund de activitățile care le sunt delegate, soluționează problemele de specialitate din domeniul de activitate, realizează lucrări de o complexitate sau importanţă deosebită și participă la elaborarea unor astfel de lucrări; </w:t>
      </w:r>
    </w:p>
    <w:p w14:paraId="7B90CF35"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 xml:space="preserve">Răspund pentru realitatea, regularitatea şi legalitatea operaţiunilor ale căror documente justificative le-au certificat, în cazul în care iniţiază operaţiuni supuse vizei de control financiar preventiv; </w:t>
      </w:r>
    </w:p>
    <w:p w14:paraId="7D6A1DB6"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noProof/>
          <w:sz w:val="22"/>
          <w:szCs w:val="22"/>
        </w:rPr>
        <w:t xml:space="preserve">Asigură furnizeazarea informaţiilor necesare managementului resurselor umane (caracteristicile funcţiei, cerinţe, evaluare, necesar de formare, planificare, desemnări etc.); </w:t>
      </w:r>
    </w:p>
    <w:p w14:paraId="6B02B9E3"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Răspund de elaborarea corespunzătoare şi la termenele stabilite a corespondenței și lucrărilor repartizate serviciului, precum și de modul în care personalul din subordine îşi îndeplineşte îndatoririle profesionale şi de serviciu;</w:t>
      </w:r>
    </w:p>
    <w:p w14:paraId="62A23385"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libri"/>
          <w:noProof/>
          <w:sz w:val="22"/>
          <w:szCs w:val="22"/>
        </w:rPr>
        <w:t>Răspund de rezolvarea cererilor, reclamaţiilor, sesizărilor, petiţiilor repartizate spre soluţionare serviciului, cu respectarea prevederilor legale şi a termenului de răspuns;</w:t>
      </w:r>
    </w:p>
    <w:p w14:paraId="039F717A"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Asigură luarea măsurilor pentru păstrarea în bune condiţii a lucrărilor elaborate sau rezolvate în cadrul serviciului pe care îl conduce, până la predarea acestora la arhivă;</w:t>
      </w:r>
      <w:r w:rsidRPr="000461E9">
        <w:rPr>
          <w:rFonts w:ascii="Montserrat Light" w:hAnsi="Montserrat Light"/>
          <w:noProof/>
          <w:sz w:val="22"/>
          <w:szCs w:val="22"/>
        </w:rPr>
        <w:t xml:space="preserve"> </w:t>
      </w:r>
    </w:p>
    <w:p w14:paraId="16D107FA"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 xml:space="preserve">Urmăresc respectarea dispoziţiilor legale privind gestionarea și arhivarea documentelor, utilizarea sigiliilor şi ştampilelor la nivelul </w:t>
      </w:r>
      <w:r w:rsidRPr="000461E9">
        <w:rPr>
          <w:rFonts w:ascii="Montserrat Light" w:hAnsi="Montserrat Light"/>
          <w:noProof/>
          <w:sz w:val="22"/>
          <w:szCs w:val="22"/>
        </w:rPr>
        <w:t>Direcţiei Judeţene de Evidenţă a Persoanelor Cluj</w:t>
      </w:r>
      <w:r w:rsidRPr="000461E9">
        <w:rPr>
          <w:rFonts w:ascii="Montserrat Light" w:hAnsi="Montserrat Light" w:cs="Cambria"/>
          <w:noProof/>
          <w:sz w:val="22"/>
          <w:szCs w:val="22"/>
        </w:rPr>
        <w:t>;</w:t>
      </w:r>
    </w:p>
    <w:p w14:paraId="6C2BAD34"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Se asigură ca personalul din subordine să cunoască şi să studieze legislaţia în vigoare, care reglementează domeniul de activitate al structurilor din care fac parte;</w:t>
      </w:r>
    </w:p>
    <w:p w14:paraId="62A0843F"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lastRenderedPageBreak/>
        <w:t>Informează şi se asigură că persoanele din subordine au luat act de misiunea, obiectivele, regulamentele, programele, proiectele, precum și de atribuțiile și activitățile Direcției, în ansamblu, precum şi de cele specifice serviciului/compartimentului din care fac parte;</w:t>
      </w:r>
    </w:p>
    <w:p w14:paraId="42FE5581"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noProof/>
          <w:sz w:val="22"/>
          <w:szCs w:val="22"/>
        </w:rPr>
      </w:pPr>
      <w:r w:rsidRPr="000461E9">
        <w:rPr>
          <w:rFonts w:ascii="Montserrat Light" w:hAnsi="Montserrat Light" w:cs="Cambria"/>
          <w:noProof/>
          <w:sz w:val="22"/>
          <w:szCs w:val="22"/>
        </w:rPr>
        <w:t xml:space="preserve">Verifică, urmărește şi controlează ca operațiunile, activitățile, lucrările şi propunerile personalului din </w:t>
      </w:r>
      <w:r w:rsidRPr="000461E9">
        <w:rPr>
          <w:rFonts w:ascii="Montserrat Light" w:hAnsi="Montserrat Light"/>
          <w:noProof/>
          <w:sz w:val="22"/>
          <w:szCs w:val="22"/>
        </w:rPr>
        <w:t xml:space="preserve">serviciul condus </w:t>
      </w:r>
      <w:r w:rsidRPr="000461E9">
        <w:rPr>
          <w:rFonts w:ascii="Montserrat Light" w:hAnsi="Montserrat Light" w:cs="Cambria"/>
          <w:noProof/>
          <w:sz w:val="22"/>
          <w:szCs w:val="22"/>
        </w:rPr>
        <w:t>să îndeplinească elementele de legalitate cerute de actele normative care au stat la baza elaborării/derulării acestora;</w:t>
      </w:r>
    </w:p>
    <w:p w14:paraId="32230FEE" w14:textId="77777777" w:rsidR="00894786" w:rsidRPr="000461E9" w:rsidRDefault="00894786" w:rsidP="00C93CAF">
      <w:pPr>
        <w:pStyle w:val="ListParagraph"/>
        <w:numPr>
          <w:ilvl w:val="0"/>
          <w:numId w:val="18"/>
        </w:numPr>
        <w:autoSpaceDE w:val="0"/>
        <w:autoSpaceDN w:val="0"/>
        <w:adjustRightInd w:val="0"/>
        <w:ind w:left="993" w:right="-26"/>
        <w:jc w:val="both"/>
        <w:rPr>
          <w:rFonts w:ascii="Montserrat Light" w:hAnsi="Montserrat Light"/>
          <w:b/>
          <w:noProof/>
          <w:sz w:val="22"/>
          <w:szCs w:val="22"/>
          <w:u w:val="single"/>
        </w:rPr>
      </w:pPr>
      <w:r w:rsidRPr="000461E9">
        <w:rPr>
          <w:rFonts w:ascii="Montserrat Light" w:hAnsi="Montserrat Light"/>
          <w:noProof/>
          <w:sz w:val="22"/>
          <w:szCs w:val="22"/>
        </w:rPr>
        <w:t>Asigură cunoașterea și respectarea Regulamentului de organizare și funcționare, a Regulamentului intern, a normelor de conduită profesională şi disciplină de către personalul Direcției Județene de Evidență a Persoanelor Cluj;</w:t>
      </w:r>
    </w:p>
    <w:p w14:paraId="0626DDAE" w14:textId="77777777" w:rsidR="00894786" w:rsidRPr="000461E9" w:rsidRDefault="00894786" w:rsidP="00894786">
      <w:pPr>
        <w:spacing w:line="240" w:lineRule="auto"/>
        <w:ind w:firstLine="4"/>
        <w:jc w:val="center"/>
        <w:rPr>
          <w:rFonts w:ascii="Montserrat Light" w:hAnsi="Montserrat Light"/>
          <w:b/>
          <w:bCs/>
          <w:noProof/>
        </w:rPr>
      </w:pPr>
      <w:r w:rsidRPr="000461E9">
        <w:rPr>
          <w:rFonts w:ascii="Montserrat Light" w:hAnsi="Montserrat Light"/>
          <w:b/>
          <w:bCs/>
          <w:noProof/>
        </w:rPr>
        <w:t>Secțiunea a 3- a</w:t>
      </w:r>
    </w:p>
    <w:p w14:paraId="1C1302E0" w14:textId="77777777" w:rsidR="00894786" w:rsidRPr="000461E9" w:rsidRDefault="00894786" w:rsidP="00894786">
      <w:pPr>
        <w:pStyle w:val="ListParagraph"/>
        <w:ind w:left="0"/>
        <w:jc w:val="center"/>
        <w:rPr>
          <w:rFonts w:ascii="Montserrat Light" w:hAnsi="Montserrat Light"/>
          <w:b/>
          <w:bCs/>
          <w:noProof/>
          <w:sz w:val="22"/>
          <w:szCs w:val="22"/>
        </w:rPr>
      </w:pPr>
      <w:r w:rsidRPr="000461E9">
        <w:rPr>
          <w:rFonts w:ascii="Montserrat Light" w:hAnsi="Montserrat Light"/>
          <w:b/>
          <w:bCs/>
          <w:noProof/>
          <w:sz w:val="22"/>
          <w:szCs w:val="22"/>
        </w:rPr>
        <w:t>Atribuții generale și responsabilități</w:t>
      </w:r>
    </w:p>
    <w:p w14:paraId="20621ABA" w14:textId="77777777" w:rsidR="00894786" w:rsidRPr="000461E9" w:rsidRDefault="00894786" w:rsidP="00894786">
      <w:pPr>
        <w:pStyle w:val="ListParagraph"/>
        <w:ind w:left="0"/>
        <w:jc w:val="center"/>
        <w:rPr>
          <w:rFonts w:ascii="Montserrat Light" w:hAnsi="Montserrat Light"/>
          <w:b/>
          <w:bCs/>
          <w:noProof/>
          <w:sz w:val="22"/>
          <w:szCs w:val="22"/>
        </w:rPr>
      </w:pPr>
      <w:r w:rsidRPr="000461E9">
        <w:rPr>
          <w:rFonts w:ascii="Montserrat Light" w:hAnsi="Montserrat Light"/>
          <w:b/>
          <w:bCs/>
          <w:noProof/>
          <w:sz w:val="22"/>
          <w:szCs w:val="22"/>
        </w:rPr>
        <w:t xml:space="preserve">ale </w:t>
      </w:r>
      <w:proofErr w:type="spellStart"/>
      <w:r w:rsidRPr="000461E9">
        <w:rPr>
          <w:rFonts w:ascii="Montserrat Light" w:hAnsi="Montserrat Light"/>
          <w:b/>
          <w:bCs/>
          <w:sz w:val="22"/>
          <w:szCs w:val="22"/>
        </w:rPr>
        <w:t>personalului</w:t>
      </w:r>
      <w:proofErr w:type="spellEnd"/>
      <w:r w:rsidRPr="000461E9">
        <w:rPr>
          <w:rFonts w:ascii="Montserrat Light" w:hAnsi="Montserrat Light"/>
          <w:b/>
          <w:bCs/>
          <w:sz w:val="22"/>
          <w:szCs w:val="22"/>
        </w:rPr>
        <w:t xml:space="preserve"> de </w:t>
      </w:r>
      <w:proofErr w:type="spellStart"/>
      <w:r w:rsidRPr="000461E9">
        <w:rPr>
          <w:rFonts w:ascii="Montserrat Light" w:hAnsi="Montserrat Light"/>
          <w:b/>
          <w:bCs/>
          <w:sz w:val="22"/>
          <w:szCs w:val="22"/>
        </w:rPr>
        <w:t>execuție</w:t>
      </w:r>
      <w:proofErr w:type="spellEnd"/>
    </w:p>
    <w:p w14:paraId="6EA812C1" w14:textId="77777777" w:rsidR="00894786" w:rsidRPr="000461E9" w:rsidRDefault="00894786" w:rsidP="00894786">
      <w:pPr>
        <w:spacing w:line="240" w:lineRule="auto"/>
        <w:ind w:firstLine="567"/>
        <w:jc w:val="both"/>
        <w:rPr>
          <w:rFonts w:ascii="Montserrat Light" w:hAnsi="Montserrat Light"/>
          <w:b/>
          <w:bCs/>
        </w:rPr>
      </w:pPr>
      <w:r w:rsidRPr="000461E9">
        <w:rPr>
          <w:rFonts w:ascii="Montserrat Light" w:hAnsi="Montserrat Light"/>
          <w:b/>
          <w:bCs/>
          <w:noProof/>
        </w:rPr>
        <w:t>Articolul 15.</w:t>
      </w:r>
    </w:p>
    <w:p w14:paraId="40E4775D" w14:textId="77777777" w:rsidR="00894786" w:rsidRPr="000461E9" w:rsidRDefault="00894786" w:rsidP="00894786">
      <w:pPr>
        <w:spacing w:line="240" w:lineRule="auto"/>
        <w:ind w:left="567"/>
        <w:jc w:val="both"/>
        <w:rPr>
          <w:rFonts w:ascii="Montserrat Light" w:hAnsi="Montserrat Light"/>
          <w:b/>
          <w:bCs/>
        </w:rPr>
      </w:pPr>
      <w:r w:rsidRPr="000461E9">
        <w:rPr>
          <w:rFonts w:ascii="Montserrat Light" w:hAnsi="Montserrat Light"/>
          <w:b/>
          <w:bCs/>
        </w:rPr>
        <w:t xml:space="preserve">(1) </w:t>
      </w:r>
      <w:r w:rsidRPr="000461E9">
        <w:rPr>
          <w:rFonts w:ascii="Montserrat Light" w:hAnsi="Montserrat Light" w:cs="Cambria"/>
          <w:noProof/>
        </w:rPr>
        <w:t xml:space="preserve">Complementar activităţilor profesionale specifice, </w:t>
      </w:r>
      <w:bookmarkStart w:id="22" w:name="_Hlk190165727"/>
      <w:r w:rsidRPr="000461E9">
        <w:rPr>
          <w:rFonts w:ascii="Montserrat Light" w:hAnsi="Montserrat Light" w:cs="Cambria"/>
          <w:noProof/>
        </w:rPr>
        <w:t>persoanele care ocupă funcţii de execuție</w:t>
      </w:r>
      <w:r w:rsidRPr="000461E9">
        <w:rPr>
          <w:rFonts w:ascii="Montserrat Light" w:hAnsi="Montserrat Light"/>
          <w:noProof/>
        </w:rPr>
        <w:t xml:space="preserve"> </w:t>
      </w:r>
      <w:bookmarkEnd w:id="22"/>
      <w:r w:rsidRPr="000461E9">
        <w:rPr>
          <w:rFonts w:ascii="Montserrat Light" w:hAnsi="Montserrat Light"/>
          <w:noProof/>
        </w:rPr>
        <w:t>au următoarele atribuții generale în conformitate cu prevederile legale, ordinele şi instrucţiunile de specialitate:</w:t>
      </w:r>
    </w:p>
    <w:p w14:paraId="17C4115D"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Punerea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aplicare</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legilor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celorlalte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acte</w:t>
      </w:r>
      <w:proofErr w:type="spellEnd"/>
      <w:r w:rsidRPr="000461E9">
        <w:rPr>
          <w:rFonts w:ascii="Montserrat Light" w:hAnsi="Montserrat Light"/>
          <w:sz w:val="22"/>
          <w:szCs w:val="22"/>
        </w:rPr>
        <w:t xml:space="preserve"> normative care </w:t>
      </w:r>
      <w:proofErr w:type="spellStart"/>
      <w:r w:rsidRPr="000461E9">
        <w:rPr>
          <w:rFonts w:ascii="Montserrat Light" w:hAnsi="Montserrat Light"/>
          <w:sz w:val="22"/>
          <w:szCs w:val="22"/>
        </w:rPr>
        <w:t>reglementează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domeniul</w:t>
      </w:r>
      <w:proofErr w:type="spellEnd"/>
      <w:r w:rsidRPr="000461E9">
        <w:rPr>
          <w:rFonts w:ascii="Montserrat Light" w:hAnsi="Montserrat Light"/>
          <w:sz w:val="22"/>
          <w:szCs w:val="22"/>
        </w:rPr>
        <w:t xml:space="preserve"> specific de </w:t>
      </w:r>
      <w:proofErr w:type="spellStart"/>
      <w:r w:rsidRPr="000461E9">
        <w:rPr>
          <w:rFonts w:ascii="Montserrat Light" w:hAnsi="Montserrat Light"/>
          <w:sz w:val="22"/>
          <w:szCs w:val="22"/>
        </w:rPr>
        <w:t>activitate</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regulamentelor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emise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procedurilor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documentate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aprobate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cadrul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Direcţiei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Judeţene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Evidenţă</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Persoanelor</w:t>
      </w:r>
      <w:proofErr w:type="spellEnd"/>
      <w:r w:rsidRPr="000461E9">
        <w:rPr>
          <w:rFonts w:ascii="Montserrat Light" w:hAnsi="Montserrat Light"/>
          <w:sz w:val="22"/>
          <w:szCs w:val="22"/>
        </w:rPr>
        <w:t xml:space="preserve"> Cluj, a </w:t>
      </w:r>
      <w:proofErr w:type="spellStart"/>
      <w:r w:rsidRPr="000461E9">
        <w:rPr>
          <w:rFonts w:ascii="Montserrat Light" w:hAnsi="Montserrat Light"/>
          <w:sz w:val="22"/>
          <w:szCs w:val="22"/>
        </w:rPr>
        <w:t>hotărârilor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adoptate</w:t>
      </w:r>
      <w:proofErr w:type="spellEnd"/>
      <w:r w:rsidRPr="000461E9">
        <w:rPr>
          <w:rFonts w:ascii="Montserrat Light" w:hAnsi="Montserrat Light"/>
          <w:sz w:val="22"/>
          <w:szCs w:val="22"/>
        </w:rPr>
        <w:t xml:space="preserve"> de Consiliul </w:t>
      </w:r>
      <w:proofErr w:type="spellStart"/>
      <w:r w:rsidRPr="000461E9">
        <w:rPr>
          <w:rFonts w:ascii="Montserrat Light" w:hAnsi="Montserrat Light"/>
          <w:sz w:val="22"/>
          <w:szCs w:val="22"/>
        </w:rPr>
        <w:t>Judeţean</w:t>
      </w:r>
      <w:proofErr w:type="spellEnd"/>
      <w:r w:rsidRPr="000461E9">
        <w:rPr>
          <w:rFonts w:ascii="Montserrat Light" w:hAnsi="Montserrat Light"/>
          <w:sz w:val="22"/>
          <w:szCs w:val="22"/>
        </w:rPr>
        <w:t xml:space="preserve"> Cluj, a </w:t>
      </w:r>
      <w:proofErr w:type="spellStart"/>
      <w:r w:rsidRPr="000461E9">
        <w:rPr>
          <w:rFonts w:ascii="Montserrat Light" w:hAnsi="Montserrat Light"/>
          <w:sz w:val="22"/>
          <w:szCs w:val="22"/>
        </w:rPr>
        <w:t>dispozițiilor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Președintelui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Consiliului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Județean</w:t>
      </w:r>
      <w:proofErr w:type="spellEnd"/>
      <w:r w:rsidRPr="000461E9">
        <w:rPr>
          <w:rFonts w:ascii="Montserrat Light" w:hAnsi="Montserrat Light"/>
          <w:sz w:val="22"/>
          <w:szCs w:val="22"/>
        </w:rPr>
        <w:t xml:space="preserve"> Cluj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dispoziţiilor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emise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directorul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executiv</w:t>
      </w:r>
      <w:proofErr w:type="spellEnd"/>
      <w:r w:rsidRPr="000461E9">
        <w:rPr>
          <w:rFonts w:ascii="Montserrat Light" w:hAnsi="Montserrat Light"/>
          <w:sz w:val="22"/>
          <w:szCs w:val="22"/>
        </w:rPr>
        <w:t xml:space="preserve"> al </w:t>
      </w:r>
      <w:proofErr w:type="spellStart"/>
      <w:r w:rsidRPr="000461E9">
        <w:rPr>
          <w:rFonts w:ascii="Montserrat Light" w:hAnsi="Montserrat Light"/>
          <w:sz w:val="22"/>
          <w:szCs w:val="22"/>
        </w:rPr>
        <w:t>Direcţiei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Judeţene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Evidenţă</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Persoanelor</w:t>
      </w:r>
      <w:proofErr w:type="spellEnd"/>
      <w:r w:rsidRPr="000461E9">
        <w:rPr>
          <w:rFonts w:ascii="Montserrat Light" w:hAnsi="Montserrat Light"/>
          <w:sz w:val="22"/>
          <w:szCs w:val="22"/>
        </w:rPr>
        <w:t xml:space="preserve"> Cluj; </w:t>
      </w:r>
    </w:p>
    <w:p w14:paraId="57DAE9CF"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Exercitarea</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activităţi</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îndrumare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consiliere</w:t>
      </w:r>
      <w:proofErr w:type="spellEnd"/>
      <w:r w:rsidRPr="000461E9">
        <w:rPr>
          <w:rFonts w:ascii="Montserrat Light" w:hAnsi="Montserrat Light"/>
          <w:sz w:val="22"/>
          <w:szCs w:val="22"/>
        </w:rPr>
        <w:t xml:space="preserve"> conform </w:t>
      </w:r>
      <w:proofErr w:type="spellStart"/>
      <w:r w:rsidRPr="000461E9">
        <w:rPr>
          <w:rFonts w:ascii="Montserrat Light" w:hAnsi="Montserrat Light"/>
          <w:sz w:val="22"/>
          <w:szCs w:val="22"/>
        </w:rPr>
        <w:t>prevederilor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legale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vigoare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condiţiile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Regulamentului</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organizare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funcționare</w:t>
      </w:r>
      <w:proofErr w:type="spellEnd"/>
      <w:r w:rsidRPr="000461E9">
        <w:rPr>
          <w:rFonts w:ascii="Montserrat Light" w:hAnsi="Montserrat Light"/>
          <w:sz w:val="22"/>
          <w:szCs w:val="22"/>
        </w:rPr>
        <w:t xml:space="preserve"> al </w:t>
      </w:r>
      <w:proofErr w:type="spellStart"/>
      <w:r w:rsidRPr="000461E9">
        <w:rPr>
          <w:rFonts w:ascii="Montserrat Light" w:hAnsi="Montserrat Light"/>
          <w:sz w:val="22"/>
          <w:szCs w:val="22"/>
        </w:rPr>
        <w:t>Direcţiei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Judeţene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Evidenţă</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Persoanelor</w:t>
      </w:r>
      <w:proofErr w:type="spellEnd"/>
      <w:r w:rsidRPr="000461E9">
        <w:rPr>
          <w:rFonts w:ascii="Montserrat Light" w:hAnsi="Montserrat Light"/>
          <w:sz w:val="22"/>
          <w:szCs w:val="22"/>
        </w:rPr>
        <w:t xml:space="preserve"> Cluj;</w:t>
      </w:r>
    </w:p>
    <w:p w14:paraId="04489FEA"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Elaborarea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corespunzătoare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la </w:t>
      </w:r>
      <w:proofErr w:type="spellStart"/>
      <w:r w:rsidRPr="000461E9">
        <w:rPr>
          <w:rFonts w:ascii="Montserrat Light" w:hAnsi="Montserrat Light"/>
          <w:sz w:val="22"/>
          <w:szCs w:val="22"/>
        </w:rPr>
        <w:t>termenele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stabilite</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corespondenței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repartizate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lucrărilor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încredințate</w:t>
      </w:r>
      <w:proofErr w:type="spellEnd"/>
      <w:r w:rsidRPr="000461E9">
        <w:rPr>
          <w:rFonts w:ascii="Montserrat Light" w:hAnsi="Montserrat Light"/>
          <w:sz w:val="22"/>
          <w:szCs w:val="22"/>
        </w:rPr>
        <w:t>;</w:t>
      </w:r>
    </w:p>
    <w:p w14:paraId="712B9531"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Întocmirea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rapoartelor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prevăzute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lege</w:t>
      </w:r>
      <w:proofErr w:type="spellEnd"/>
      <w:r w:rsidRPr="000461E9">
        <w:rPr>
          <w:rFonts w:ascii="Montserrat Light" w:hAnsi="Montserrat Light"/>
          <w:sz w:val="22"/>
          <w:szCs w:val="22"/>
        </w:rPr>
        <w:t xml:space="preserve">; </w:t>
      </w:r>
    </w:p>
    <w:p w14:paraId="30077A0E"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Rezolvarea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termen a </w:t>
      </w:r>
      <w:proofErr w:type="spellStart"/>
      <w:r w:rsidRPr="000461E9">
        <w:rPr>
          <w:rFonts w:ascii="Montserrat Light" w:hAnsi="Montserrat Light"/>
          <w:sz w:val="22"/>
          <w:szCs w:val="22"/>
        </w:rPr>
        <w:t>cererilor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petițiilor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repartizate</w:t>
      </w:r>
      <w:proofErr w:type="spellEnd"/>
      <w:r w:rsidRPr="000461E9">
        <w:rPr>
          <w:rFonts w:ascii="Montserrat Light" w:hAnsi="Montserrat Light"/>
          <w:sz w:val="22"/>
          <w:szCs w:val="22"/>
        </w:rPr>
        <w:t xml:space="preserve">; </w:t>
      </w:r>
    </w:p>
    <w:p w14:paraId="29E22B4D"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Asigură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funcţionarea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dezvoltarea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Sistemului</w:t>
      </w:r>
      <w:proofErr w:type="spellEnd"/>
      <w:r w:rsidRPr="000461E9">
        <w:rPr>
          <w:rFonts w:ascii="Montserrat Light" w:hAnsi="Montserrat Light"/>
          <w:sz w:val="22"/>
          <w:szCs w:val="22"/>
        </w:rPr>
        <w:t xml:space="preserve"> de control intern/managerial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Sistemului</w:t>
      </w:r>
      <w:proofErr w:type="spellEnd"/>
      <w:r w:rsidRPr="000461E9">
        <w:rPr>
          <w:rFonts w:ascii="Montserrat Light" w:hAnsi="Montserrat Light"/>
          <w:sz w:val="22"/>
          <w:szCs w:val="22"/>
        </w:rPr>
        <w:t xml:space="preserve"> de management al </w:t>
      </w:r>
      <w:proofErr w:type="spellStart"/>
      <w:r w:rsidRPr="000461E9">
        <w:rPr>
          <w:rFonts w:ascii="Montserrat Light" w:hAnsi="Montserrat Light"/>
          <w:sz w:val="22"/>
          <w:szCs w:val="22"/>
        </w:rPr>
        <w:t>calităţii</w:t>
      </w:r>
      <w:proofErr w:type="spellEnd"/>
      <w:r w:rsidRPr="000461E9">
        <w:rPr>
          <w:rFonts w:ascii="Montserrat Light" w:hAnsi="Montserrat Light"/>
          <w:sz w:val="22"/>
          <w:szCs w:val="22"/>
        </w:rPr>
        <w:t xml:space="preserve"> conform </w:t>
      </w:r>
      <w:proofErr w:type="spellStart"/>
      <w:r w:rsidRPr="000461E9">
        <w:rPr>
          <w:rFonts w:ascii="Montserrat Light" w:hAnsi="Montserrat Light"/>
          <w:sz w:val="22"/>
          <w:szCs w:val="22"/>
        </w:rPr>
        <w:t>standardului</w:t>
      </w:r>
      <w:proofErr w:type="spellEnd"/>
      <w:r w:rsidRPr="000461E9">
        <w:rPr>
          <w:rFonts w:ascii="Montserrat Light" w:hAnsi="Montserrat Light"/>
          <w:sz w:val="22"/>
          <w:szCs w:val="22"/>
        </w:rPr>
        <w:t xml:space="preserve"> SR EN ISO 9001 </w:t>
      </w:r>
      <w:proofErr w:type="spellStart"/>
      <w:r w:rsidRPr="000461E9">
        <w:rPr>
          <w:rFonts w:ascii="Montserrat Light" w:hAnsi="Montserrat Light"/>
          <w:sz w:val="22"/>
          <w:szCs w:val="22"/>
        </w:rPr>
        <w:t>pentru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serviciile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către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cetăţeni</w:t>
      </w:r>
      <w:proofErr w:type="spellEnd"/>
      <w:r w:rsidRPr="000461E9">
        <w:rPr>
          <w:rFonts w:ascii="Montserrat Light" w:hAnsi="Montserrat Light"/>
          <w:sz w:val="22"/>
          <w:szCs w:val="22"/>
        </w:rPr>
        <w:t xml:space="preserve">; </w:t>
      </w:r>
    </w:p>
    <w:p w14:paraId="64A3F5FF"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Furnizarea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informaţiilor</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specialitate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cadrul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programului</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relaţii</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publicul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sau</w:t>
      </w:r>
      <w:proofErr w:type="spellEnd"/>
      <w:r w:rsidRPr="000461E9">
        <w:rPr>
          <w:rFonts w:ascii="Montserrat Light" w:hAnsi="Montserrat Light"/>
          <w:bCs/>
          <w:sz w:val="22"/>
          <w:szCs w:val="22"/>
        </w:rPr>
        <w:t xml:space="preserve"> </w:t>
      </w:r>
      <w:proofErr w:type="spellStart"/>
      <w:r w:rsidRPr="000461E9">
        <w:rPr>
          <w:rFonts w:ascii="Montserrat Light" w:hAnsi="Montserrat Light"/>
          <w:bCs/>
          <w:sz w:val="22"/>
          <w:szCs w:val="22"/>
        </w:rPr>
        <w:t>în</w:t>
      </w:r>
      <w:proofErr w:type="spellEnd"/>
      <w:r w:rsidRPr="000461E9">
        <w:rPr>
          <w:rFonts w:ascii="Montserrat Light" w:hAnsi="Montserrat Light"/>
          <w:bCs/>
          <w:sz w:val="22"/>
          <w:szCs w:val="22"/>
        </w:rPr>
        <w:t xml:space="preserve"> </w:t>
      </w:r>
      <w:proofErr w:type="spellStart"/>
      <w:r w:rsidRPr="000461E9">
        <w:rPr>
          <w:rFonts w:ascii="Montserrat Light" w:hAnsi="Montserrat Light"/>
          <w:bCs/>
          <w:sz w:val="22"/>
          <w:szCs w:val="22"/>
        </w:rPr>
        <w:t>cadrul</w:t>
      </w:r>
      <w:proofErr w:type="spellEnd"/>
      <w:r w:rsidRPr="000461E9">
        <w:rPr>
          <w:rFonts w:ascii="Montserrat Light" w:hAnsi="Montserrat Light"/>
          <w:bCs/>
          <w:sz w:val="22"/>
          <w:szCs w:val="22"/>
        </w:rPr>
        <w:t xml:space="preserve"> </w:t>
      </w:r>
      <w:proofErr w:type="spellStart"/>
      <w:r w:rsidRPr="000461E9">
        <w:rPr>
          <w:rFonts w:ascii="Montserrat Light" w:hAnsi="Montserrat Light"/>
          <w:bCs/>
          <w:sz w:val="22"/>
          <w:szCs w:val="22"/>
        </w:rPr>
        <w:t>programului</w:t>
      </w:r>
      <w:proofErr w:type="spellEnd"/>
      <w:r w:rsidRPr="000461E9">
        <w:rPr>
          <w:rFonts w:ascii="Montserrat Light" w:hAnsi="Montserrat Light"/>
          <w:bCs/>
          <w:sz w:val="22"/>
          <w:szCs w:val="22"/>
        </w:rPr>
        <w:t xml:space="preserve"> de </w:t>
      </w:r>
      <w:proofErr w:type="spellStart"/>
      <w:r w:rsidRPr="000461E9">
        <w:rPr>
          <w:rFonts w:ascii="Montserrat Light" w:hAnsi="Montserrat Light"/>
          <w:bCs/>
          <w:sz w:val="22"/>
          <w:szCs w:val="22"/>
        </w:rPr>
        <w:t>audiențe</w:t>
      </w:r>
      <w:proofErr w:type="spellEnd"/>
      <w:r w:rsidRPr="000461E9">
        <w:rPr>
          <w:rFonts w:ascii="Montserrat Light" w:hAnsi="Montserrat Light"/>
          <w:bCs/>
          <w:sz w:val="22"/>
          <w:szCs w:val="22"/>
        </w:rPr>
        <w:t xml:space="preserve"> </w:t>
      </w:r>
      <w:proofErr w:type="spellStart"/>
      <w:r w:rsidRPr="000461E9">
        <w:rPr>
          <w:rFonts w:ascii="Montserrat Light" w:hAnsi="Montserrat Light"/>
          <w:bCs/>
          <w:sz w:val="22"/>
          <w:szCs w:val="22"/>
        </w:rPr>
        <w:t>stabilit</w:t>
      </w:r>
      <w:proofErr w:type="spellEnd"/>
      <w:r w:rsidRPr="000461E9">
        <w:rPr>
          <w:rFonts w:ascii="Montserrat Light" w:hAnsi="Montserrat Light"/>
          <w:bCs/>
          <w:sz w:val="22"/>
          <w:szCs w:val="22"/>
        </w:rPr>
        <w:t xml:space="preserve">, </w:t>
      </w:r>
      <w:proofErr w:type="spellStart"/>
      <w:r w:rsidRPr="000461E9">
        <w:rPr>
          <w:rFonts w:ascii="Montserrat Light" w:hAnsi="Montserrat Light"/>
          <w:bCs/>
          <w:sz w:val="22"/>
          <w:szCs w:val="22"/>
        </w:rPr>
        <w:t>după</w:t>
      </w:r>
      <w:proofErr w:type="spellEnd"/>
      <w:r w:rsidRPr="000461E9">
        <w:rPr>
          <w:rFonts w:ascii="Montserrat Light" w:hAnsi="Montserrat Light"/>
          <w:bCs/>
          <w:sz w:val="22"/>
          <w:szCs w:val="22"/>
        </w:rPr>
        <w:t xml:space="preserve"> </w:t>
      </w:r>
      <w:proofErr w:type="spellStart"/>
      <w:r w:rsidRPr="000461E9">
        <w:rPr>
          <w:rFonts w:ascii="Montserrat Light" w:hAnsi="Montserrat Light"/>
          <w:bCs/>
          <w:sz w:val="22"/>
          <w:szCs w:val="22"/>
        </w:rPr>
        <w:t>caz</w:t>
      </w:r>
      <w:proofErr w:type="spellEnd"/>
      <w:r w:rsidRPr="000461E9">
        <w:rPr>
          <w:rFonts w:ascii="Montserrat Light" w:hAnsi="Montserrat Light"/>
          <w:sz w:val="22"/>
          <w:szCs w:val="22"/>
        </w:rPr>
        <w:t>;</w:t>
      </w:r>
    </w:p>
    <w:p w14:paraId="01212D5A"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Acordarea</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asistenţă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consiliere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consultanţă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domeniul</w:t>
      </w:r>
      <w:proofErr w:type="spellEnd"/>
      <w:r w:rsidRPr="000461E9">
        <w:rPr>
          <w:rFonts w:ascii="Montserrat Light" w:hAnsi="Montserrat Light"/>
          <w:sz w:val="22"/>
          <w:szCs w:val="22"/>
        </w:rPr>
        <w:t xml:space="preserve"> specific de </w:t>
      </w:r>
      <w:proofErr w:type="spellStart"/>
      <w:r w:rsidRPr="000461E9">
        <w:rPr>
          <w:rFonts w:ascii="Montserrat Light" w:hAnsi="Montserrat Light"/>
          <w:sz w:val="22"/>
          <w:szCs w:val="22"/>
        </w:rPr>
        <w:t>activitate</w:t>
      </w:r>
      <w:proofErr w:type="spellEnd"/>
      <w:r w:rsidRPr="000461E9">
        <w:rPr>
          <w:rFonts w:ascii="Montserrat Light" w:hAnsi="Montserrat Light"/>
          <w:sz w:val="22"/>
          <w:szCs w:val="22"/>
        </w:rPr>
        <w:t>;</w:t>
      </w:r>
    </w:p>
    <w:p w14:paraId="70D596E1"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Colaborarea</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serviciile</w:t>
      </w:r>
      <w:proofErr w:type="spellEnd"/>
      <w:r w:rsidRPr="000461E9">
        <w:rPr>
          <w:rFonts w:ascii="Montserrat Light" w:hAnsi="Montserrat Light"/>
          <w:sz w:val="22"/>
          <w:szCs w:val="22"/>
        </w:rPr>
        <w:t xml:space="preserve"> din </w:t>
      </w:r>
      <w:proofErr w:type="spellStart"/>
      <w:r w:rsidRPr="000461E9">
        <w:rPr>
          <w:rFonts w:ascii="Montserrat Light" w:hAnsi="Montserrat Light"/>
          <w:sz w:val="22"/>
          <w:szCs w:val="22"/>
        </w:rPr>
        <w:t>cadrul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direcţiei</w:t>
      </w:r>
      <w:proofErr w:type="spellEnd"/>
      <w:r w:rsidRPr="000461E9">
        <w:rPr>
          <w:rFonts w:ascii="Montserrat Light" w:hAnsi="Montserrat Light"/>
          <w:sz w:val="22"/>
          <w:szCs w:val="22"/>
        </w:rPr>
        <w:t xml:space="preserve">, cu Consiliul </w:t>
      </w:r>
      <w:proofErr w:type="spellStart"/>
      <w:r w:rsidRPr="000461E9">
        <w:rPr>
          <w:rFonts w:ascii="Montserrat Light" w:hAnsi="Montserrat Light"/>
          <w:sz w:val="22"/>
          <w:szCs w:val="22"/>
        </w:rPr>
        <w:t>Județean</w:t>
      </w:r>
      <w:proofErr w:type="spellEnd"/>
      <w:r w:rsidRPr="000461E9">
        <w:rPr>
          <w:rFonts w:ascii="Montserrat Light" w:hAnsi="Montserrat Light"/>
          <w:sz w:val="22"/>
          <w:szCs w:val="22"/>
        </w:rPr>
        <w:t xml:space="preserve"> Cluj, cu </w:t>
      </w:r>
      <w:proofErr w:type="spellStart"/>
      <w:r w:rsidRPr="000461E9">
        <w:rPr>
          <w:rFonts w:ascii="Montserrat Light" w:hAnsi="Montserrat Light"/>
          <w:sz w:val="22"/>
          <w:szCs w:val="22"/>
        </w:rPr>
        <w:t>serviciile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publice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interes</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judeţean</w:t>
      </w:r>
      <w:proofErr w:type="spellEnd"/>
      <w:r w:rsidRPr="000461E9">
        <w:rPr>
          <w:rFonts w:ascii="Montserrat Light" w:hAnsi="Montserrat Light"/>
          <w:sz w:val="22"/>
          <w:szCs w:val="22"/>
        </w:rPr>
        <w:t xml:space="preserve"> de sub </w:t>
      </w:r>
      <w:proofErr w:type="spellStart"/>
      <w:r w:rsidRPr="000461E9">
        <w:rPr>
          <w:rFonts w:ascii="Montserrat Light" w:hAnsi="Montserrat Light"/>
          <w:sz w:val="22"/>
          <w:szCs w:val="22"/>
        </w:rPr>
        <w:t>autoritatea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Consiliului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Județean</w:t>
      </w:r>
      <w:proofErr w:type="spellEnd"/>
      <w:r w:rsidRPr="000461E9">
        <w:rPr>
          <w:rFonts w:ascii="Montserrat Light" w:hAnsi="Montserrat Light"/>
          <w:sz w:val="22"/>
          <w:szCs w:val="22"/>
        </w:rPr>
        <w:t xml:space="preserve"> Cluj, </w:t>
      </w:r>
      <w:proofErr w:type="spellStart"/>
      <w:r w:rsidRPr="000461E9">
        <w:rPr>
          <w:rFonts w:ascii="Montserrat Light" w:hAnsi="Montserrat Light"/>
          <w:sz w:val="22"/>
          <w:szCs w:val="22"/>
        </w:rPr>
        <w:t>autorităţile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administraţiei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publice</w:t>
      </w:r>
      <w:proofErr w:type="spellEnd"/>
      <w:r w:rsidRPr="000461E9">
        <w:rPr>
          <w:rFonts w:ascii="Montserrat Light" w:hAnsi="Montserrat Light"/>
          <w:sz w:val="22"/>
          <w:szCs w:val="22"/>
        </w:rPr>
        <w:t xml:space="preserve"> locale din </w:t>
      </w:r>
      <w:proofErr w:type="spellStart"/>
      <w:r w:rsidRPr="000461E9">
        <w:rPr>
          <w:rFonts w:ascii="Montserrat Light" w:hAnsi="Montserrat Light"/>
          <w:sz w:val="22"/>
          <w:szCs w:val="22"/>
        </w:rPr>
        <w:t>judeţ</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serviciile</w:t>
      </w:r>
      <w:proofErr w:type="spellEnd"/>
      <w:r w:rsidRPr="000461E9">
        <w:rPr>
          <w:rFonts w:ascii="Montserrat Light" w:hAnsi="Montserrat Light"/>
          <w:sz w:val="22"/>
          <w:szCs w:val="22"/>
        </w:rPr>
        <w:t xml:space="preserve"> deconcentrate ale </w:t>
      </w:r>
      <w:proofErr w:type="spellStart"/>
      <w:r w:rsidRPr="000461E9">
        <w:rPr>
          <w:rFonts w:ascii="Montserrat Light" w:hAnsi="Montserrat Light"/>
          <w:sz w:val="22"/>
          <w:szCs w:val="22"/>
        </w:rPr>
        <w:t>ministerelor</w:t>
      </w:r>
      <w:proofErr w:type="spellEnd"/>
      <w:r w:rsidRPr="000461E9">
        <w:rPr>
          <w:rFonts w:ascii="Montserrat Light" w:hAnsi="Montserrat Light"/>
          <w:sz w:val="22"/>
          <w:szCs w:val="22"/>
        </w:rPr>
        <w:t xml:space="preserve">, precum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alte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instituții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autorități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pentru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îndeplinirea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competenţelor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legale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revin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Direcţiei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Judeţene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Evidenţă</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Persoanelor</w:t>
      </w:r>
      <w:proofErr w:type="spellEnd"/>
      <w:r w:rsidRPr="000461E9">
        <w:rPr>
          <w:rFonts w:ascii="Montserrat Light" w:hAnsi="Montserrat Light"/>
          <w:sz w:val="22"/>
          <w:szCs w:val="22"/>
        </w:rPr>
        <w:t xml:space="preserve"> Cluj,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condiţii</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legalitate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oportunitate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eficienţă</w:t>
      </w:r>
      <w:proofErr w:type="spellEnd"/>
      <w:r w:rsidRPr="000461E9">
        <w:rPr>
          <w:rFonts w:ascii="Montserrat Light" w:hAnsi="Montserrat Light"/>
          <w:sz w:val="22"/>
          <w:szCs w:val="22"/>
        </w:rPr>
        <w:t xml:space="preserve">; </w:t>
      </w:r>
    </w:p>
    <w:p w14:paraId="4D0A36FE"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Participarea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comisii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comitete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grupuri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echipe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lucru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constituite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atât</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interiorul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instituției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cadrul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altor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autorităţi</w:t>
      </w:r>
      <w:proofErr w:type="spellEnd"/>
      <w:r w:rsidRPr="000461E9">
        <w:rPr>
          <w:rFonts w:ascii="Montserrat Light" w:hAnsi="Montserrat Light"/>
          <w:sz w:val="22"/>
          <w:szCs w:val="22"/>
        </w:rPr>
        <w:t>/</w:t>
      </w:r>
      <w:proofErr w:type="spellStart"/>
      <w:r w:rsidRPr="000461E9">
        <w:rPr>
          <w:rFonts w:ascii="Montserrat Light" w:hAnsi="Montserrat Light"/>
          <w:sz w:val="22"/>
          <w:szCs w:val="22"/>
        </w:rPr>
        <w:t>instituţii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publice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entități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baza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unor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prevederi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legale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sau</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mandatului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primit</w:t>
      </w:r>
      <w:proofErr w:type="spellEnd"/>
      <w:r w:rsidRPr="000461E9">
        <w:rPr>
          <w:rFonts w:ascii="Montserrat Light" w:hAnsi="Montserrat Light"/>
          <w:sz w:val="22"/>
          <w:szCs w:val="22"/>
        </w:rPr>
        <w:t xml:space="preserve"> din </w:t>
      </w:r>
      <w:proofErr w:type="spellStart"/>
      <w:r w:rsidRPr="000461E9">
        <w:rPr>
          <w:rFonts w:ascii="Montserrat Light" w:hAnsi="Montserrat Light"/>
          <w:sz w:val="22"/>
          <w:szCs w:val="22"/>
        </w:rPr>
        <w:t>partea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coordonatorului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activității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sau</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directorului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executiv</w:t>
      </w:r>
      <w:proofErr w:type="spellEnd"/>
      <w:r w:rsidRPr="000461E9">
        <w:rPr>
          <w:rFonts w:ascii="Montserrat Light" w:hAnsi="Montserrat Light"/>
          <w:sz w:val="22"/>
          <w:szCs w:val="22"/>
        </w:rPr>
        <w:t xml:space="preserve"> al </w:t>
      </w:r>
      <w:proofErr w:type="spellStart"/>
      <w:r w:rsidRPr="000461E9">
        <w:rPr>
          <w:rFonts w:ascii="Montserrat Light" w:hAnsi="Montserrat Light"/>
          <w:sz w:val="22"/>
          <w:szCs w:val="22"/>
        </w:rPr>
        <w:t>Direcţiei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Judeţene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Evidenţă</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Persoanelor</w:t>
      </w:r>
      <w:proofErr w:type="spellEnd"/>
      <w:r w:rsidRPr="000461E9">
        <w:rPr>
          <w:rFonts w:ascii="Montserrat Light" w:hAnsi="Montserrat Light"/>
          <w:sz w:val="22"/>
          <w:szCs w:val="22"/>
        </w:rPr>
        <w:t xml:space="preserve"> Cluj;</w:t>
      </w:r>
    </w:p>
    <w:p w14:paraId="1BEC7A07"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Participarea</w:t>
      </w:r>
      <w:proofErr w:type="spellEnd"/>
      <w:r w:rsidRPr="000461E9">
        <w:rPr>
          <w:rFonts w:ascii="Montserrat Light" w:hAnsi="Montserrat Light"/>
          <w:sz w:val="22"/>
          <w:szCs w:val="22"/>
        </w:rPr>
        <w:t xml:space="preserve"> la </w:t>
      </w:r>
      <w:proofErr w:type="spellStart"/>
      <w:r w:rsidRPr="000461E9">
        <w:rPr>
          <w:rFonts w:ascii="Montserrat Light" w:hAnsi="Montserrat Light"/>
          <w:sz w:val="22"/>
          <w:szCs w:val="22"/>
        </w:rPr>
        <w:t>instruirea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periodică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privind</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sănătatea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securitatea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muncă</w:t>
      </w:r>
      <w:proofErr w:type="spellEnd"/>
      <w:r w:rsidRPr="000461E9">
        <w:rPr>
          <w:rFonts w:ascii="Montserrat Light" w:hAnsi="Montserrat Light"/>
          <w:sz w:val="22"/>
          <w:szCs w:val="22"/>
        </w:rPr>
        <w:t xml:space="preserve">, precum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prevenirea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stingerea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incendiilor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scopul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însuşirii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aplicării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corecte</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legislaţiei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normelor</w:t>
      </w:r>
      <w:proofErr w:type="spellEnd"/>
      <w:r w:rsidRPr="000461E9">
        <w:rPr>
          <w:rFonts w:ascii="Montserrat Light" w:hAnsi="Montserrat Light"/>
          <w:sz w:val="22"/>
          <w:szCs w:val="22"/>
        </w:rPr>
        <w:t xml:space="preserve"> generale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specifice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domeniu</w:t>
      </w:r>
      <w:proofErr w:type="spellEnd"/>
      <w:r w:rsidRPr="000461E9">
        <w:rPr>
          <w:rFonts w:ascii="Montserrat Light" w:hAnsi="Montserrat Light"/>
          <w:sz w:val="22"/>
          <w:szCs w:val="22"/>
        </w:rPr>
        <w:t xml:space="preserve">; </w:t>
      </w:r>
    </w:p>
    <w:p w14:paraId="5A122A85"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Gestionarea</w:t>
      </w:r>
      <w:proofErr w:type="spellEnd"/>
      <w:r w:rsidRPr="000461E9">
        <w:rPr>
          <w:rFonts w:ascii="Montserrat Light" w:hAnsi="Montserrat Light"/>
          <w:sz w:val="22"/>
          <w:szCs w:val="22"/>
        </w:rPr>
        <w:t xml:space="preserve"> </w:t>
      </w:r>
      <w:proofErr w:type="spellStart"/>
      <w:r w:rsidRPr="000461E9">
        <w:rPr>
          <w:rFonts w:ascii="Montserrat Light" w:hAnsi="Montserrat Light"/>
          <w:spacing w:val="-1"/>
          <w:sz w:val="22"/>
          <w:szCs w:val="22"/>
        </w:rPr>
        <w:t>resurselor</w:t>
      </w:r>
      <w:proofErr w:type="spellEnd"/>
      <w:r w:rsidRPr="000461E9">
        <w:rPr>
          <w:rFonts w:ascii="Montserrat Light" w:hAnsi="Montserrat Light"/>
          <w:spacing w:val="-1"/>
          <w:sz w:val="22"/>
          <w:szCs w:val="22"/>
        </w:rPr>
        <w:t xml:space="preserve"> </w:t>
      </w:r>
      <w:proofErr w:type="spellStart"/>
      <w:r w:rsidRPr="000461E9">
        <w:rPr>
          <w:rFonts w:ascii="Montserrat Light" w:hAnsi="Montserrat Light"/>
          <w:spacing w:val="-1"/>
          <w:sz w:val="22"/>
          <w:szCs w:val="22"/>
        </w:rPr>
        <w:t>umane</w:t>
      </w:r>
      <w:proofErr w:type="spellEnd"/>
      <w:r w:rsidRPr="000461E9">
        <w:rPr>
          <w:rFonts w:ascii="Montserrat Light" w:hAnsi="Montserrat Light"/>
          <w:spacing w:val="-1"/>
          <w:sz w:val="22"/>
          <w:szCs w:val="22"/>
        </w:rPr>
        <w:t xml:space="preserve"> </w:t>
      </w:r>
      <w:proofErr w:type="spellStart"/>
      <w:r w:rsidRPr="000461E9">
        <w:rPr>
          <w:rFonts w:ascii="Montserrat Light" w:hAnsi="Montserrat Light"/>
          <w:spacing w:val="-1"/>
          <w:sz w:val="22"/>
          <w:szCs w:val="22"/>
        </w:rPr>
        <w:t>şi</w:t>
      </w:r>
      <w:proofErr w:type="spellEnd"/>
      <w:r w:rsidRPr="000461E9">
        <w:rPr>
          <w:rFonts w:ascii="Montserrat Light" w:hAnsi="Montserrat Light"/>
          <w:spacing w:val="-1"/>
          <w:sz w:val="22"/>
          <w:szCs w:val="22"/>
        </w:rPr>
        <w:t xml:space="preserve"> </w:t>
      </w:r>
      <w:r w:rsidRPr="000461E9">
        <w:rPr>
          <w:rFonts w:ascii="Montserrat Light" w:hAnsi="Montserrat Light"/>
          <w:sz w:val="22"/>
          <w:szCs w:val="22"/>
        </w:rPr>
        <w:t xml:space="preserve">a </w:t>
      </w:r>
      <w:proofErr w:type="spellStart"/>
      <w:r w:rsidRPr="000461E9">
        <w:rPr>
          <w:rFonts w:ascii="Montserrat Light" w:hAnsi="Montserrat Light"/>
          <w:sz w:val="22"/>
          <w:szCs w:val="22"/>
        </w:rPr>
        <w:t>resurselor</w:t>
      </w:r>
      <w:proofErr w:type="spellEnd"/>
      <w:r w:rsidRPr="000461E9">
        <w:rPr>
          <w:rFonts w:ascii="Montserrat Light" w:hAnsi="Montserrat Light"/>
          <w:sz w:val="22"/>
          <w:szCs w:val="22"/>
        </w:rPr>
        <w:t xml:space="preserve"> </w:t>
      </w:r>
      <w:proofErr w:type="spellStart"/>
      <w:r w:rsidRPr="000461E9">
        <w:rPr>
          <w:rFonts w:ascii="Montserrat Light" w:hAnsi="Montserrat Light"/>
          <w:spacing w:val="-1"/>
          <w:sz w:val="22"/>
          <w:szCs w:val="22"/>
        </w:rPr>
        <w:t>financiare</w:t>
      </w:r>
      <w:proofErr w:type="spellEnd"/>
      <w:r w:rsidRPr="000461E9">
        <w:rPr>
          <w:rFonts w:ascii="Montserrat Light" w:hAnsi="Montserrat Light"/>
          <w:spacing w:val="-1"/>
          <w:sz w:val="22"/>
          <w:szCs w:val="22"/>
        </w:rPr>
        <w:t>;</w:t>
      </w:r>
    </w:p>
    <w:p w14:paraId="05F61134"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Formularea</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propuneri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referitoare</w:t>
      </w:r>
      <w:proofErr w:type="spellEnd"/>
      <w:r w:rsidRPr="000461E9">
        <w:rPr>
          <w:rFonts w:ascii="Montserrat Light" w:hAnsi="Montserrat Light"/>
          <w:sz w:val="22"/>
          <w:szCs w:val="22"/>
        </w:rPr>
        <w:t xml:space="preserve"> la </w:t>
      </w:r>
      <w:proofErr w:type="spellStart"/>
      <w:r w:rsidRPr="000461E9">
        <w:rPr>
          <w:rFonts w:ascii="Montserrat Light" w:hAnsi="Montserrat Light"/>
          <w:sz w:val="22"/>
          <w:szCs w:val="22"/>
        </w:rPr>
        <w:t>asigurarea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resurselor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materiale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financiare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necesare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funcţionării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serviciului</w:t>
      </w:r>
      <w:proofErr w:type="spellEnd"/>
      <w:r w:rsidRPr="000461E9">
        <w:rPr>
          <w:rFonts w:ascii="Montserrat Light" w:hAnsi="Montserrat Light"/>
          <w:sz w:val="22"/>
          <w:szCs w:val="22"/>
        </w:rPr>
        <w:t>/</w:t>
      </w:r>
      <w:proofErr w:type="spellStart"/>
      <w:r w:rsidRPr="000461E9">
        <w:rPr>
          <w:rFonts w:ascii="Montserrat Light" w:hAnsi="Montserrat Light"/>
          <w:sz w:val="22"/>
          <w:szCs w:val="22"/>
        </w:rPr>
        <w:t>compartimentului</w:t>
      </w:r>
      <w:proofErr w:type="spellEnd"/>
      <w:r w:rsidRPr="000461E9">
        <w:rPr>
          <w:rFonts w:ascii="Montserrat Light" w:hAnsi="Montserrat Light"/>
          <w:sz w:val="22"/>
          <w:szCs w:val="22"/>
        </w:rPr>
        <w:t xml:space="preserve">; </w:t>
      </w:r>
    </w:p>
    <w:p w14:paraId="4BFEA60C"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Furnizarea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scris</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verbal,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termenele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stabilite</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documentelor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informaţiilor</w:t>
      </w:r>
      <w:proofErr w:type="spellEnd"/>
      <w:r w:rsidRPr="000461E9">
        <w:rPr>
          <w:rFonts w:ascii="Montserrat Light" w:hAnsi="Montserrat Light"/>
          <w:sz w:val="22"/>
          <w:szCs w:val="22"/>
        </w:rPr>
        <w:t xml:space="preserve"> solicitate de </w:t>
      </w:r>
      <w:proofErr w:type="spellStart"/>
      <w:r w:rsidRPr="000461E9">
        <w:rPr>
          <w:rFonts w:ascii="Montserrat Light" w:hAnsi="Montserrat Light"/>
          <w:sz w:val="22"/>
          <w:szCs w:val="22"/>
        </w:rPr>
        <w:t>către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auditorii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interni</w:t>
      </w:r>
      <w:proofErr w:type="spellEnd"/>
      <w:r w:rsidRPr="000461E9">
        <w:rPr>
          <w:rFonts w:ascii="Montserrat Light" w:hAnsi="Montserrat Light"/>
          <w:sz w:val="22"/>
          <w:szCs w:val="22"/>
        </w:rPr>
        <w:t>/</w:t>
      </w:r>
      <w:proofErr w:type="spellStart"/>
      <w:r w:rsidRPr="000461E9">
        <w:rPr>
          <w:rFonts w:ascii="Montserrat Light" w:hAnsi="Montserrat Light"/>
          <w:sz w:val="22"/>
          <w:szCs w:val="22"/>
        </w:rPr>
        <w:t>externi</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ocazia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efectuării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misiunilor</w:t>
      </w:r>
      <w:proofErr w:type="spellEnd"/>
      <w:r w:rsidRPr="000461E9">
        <w:rPr>
          <w:rFonts w:ascii="Montserrat Light" w:hAnsi="Montserrat Light"/>
          <w:sz w:val="22"/>
          <w:szCs w:val="22"/>
        </w:rPr>
        <w:t xml:space="preserve"> de audit; </w:t>
      </w:r>
    </w:p>
    <w:p w14:paraId="0334F002"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Elaborarea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referatelor</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necesitate</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descrierea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justificării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pentru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achizițiile</w:t>
      </w:r>
      <w:proofErr w:type="spellEnd"/>
      <w:r w:rsidRPr="000461E9">
        <w:rPr>
          <w:rFonts w:ascii="Montserrat Light" w:hAnsi="Montserrat Light"/>
          <w:sz w:val="22"/>
          <w:szCs w:val="22"/>
        </w:rPr>
        <w:t xml:space="preserve"> pe care le </w:t>
      </w:r>
      <w:proofErr w:type="spellStart"/>
      <w:r w:rsidRPr="000461E9">
        <w:rPr>
          <w:rFonts w:ascii="Montserrat Light" w:hAnsi="Montserrat Light"/>
          <w:sz w:val="22"/>
          <w:szCs w:val="22"/>
        </w:rPr>
        <w:t>solicită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a </w:t>
      </w:r>
      <w:proofErr w:type="spellStart"/>
      <w:r w:rsidRPr="000461E9">
        <w:rPr>
          <w:rFonts w:ascii="Montserrat Light" w:hAnsi="Montserrat Light"/>
          <w:sz w:val="22"/>
          <w:szCs w:val="22"/>
        </w:rPr>
        <w:t>caietelor</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sarcini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corespunzătoare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domeniul</w:t>
      </w:r>
      <w:proofErr w:type="spellEnd"/>
      <w:r w:rsidRPr="000461E9">
        <w:rPr>
          <w:rFonts w:ascii="Montserrat Light" w:hAnsi="Montserrat Light"/>
          <w:sz w:val="22"/>
          <w:szCs w:val="22"/>
        </w:rPr>
        <w:t xml:space="preserve"> lor de </w:t>
      </w:r>
      <w:proofErr w:type="spellStart"/>
      <w:r w:rsidRPr="000461E9">
        <w:rPr>
          <w:rFonts w:ascii="Montserrat Light" w:hAnsi="Montserrat Light"/>
          <w:sz w:val="22"/>
          <w:szCs w:val="22"/>
        </w:rPr>
        <w:t>competență</w:t>
      </w:r>
      <w:proofErr w:type="spellEnd"/>
      <w:r w:rsidRPr="000461E9">
        <w:rPr>
          <w:rFonts w:ascii="Montserrat Light" w:hAnsi="Montserrat Light"/>
          <w:sz w:val="22"/>
          <w:szCs w:val="22"/>
        </w:rPr>
        <w:t xml:space="preserve">, pe care le </w:t>
      </w:r>
      <w:proofErr w:type="spellStart"/>
      <w:r w:rsidRPr="000461E9">
        <w:rPr>
          <w:rFonts w:ascii="Montserrat Light" w:hAnsi="Montserrat Light"/>
          <w:sz w:val="22"/>
          <w:szCs w:val="22"/>
        </w:rPr>
        <w:t>supune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avizării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aprobării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potrivit</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competențelor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participând</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comisiile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evaluare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domeniul</w:t>
      </w:r>
      <w:proofErr w:type="spellEnd"/>
      <w:r w:rsidRPr="000461E9">
        <w:rPr>
          <w:rFonts w:ascii="Montserrat Light" w:hAnsi="Montserrat Light"/>
          <w:sz w:val="22"/>
          <w:szCs w:val="22"/>
        </w:rPr>
        <w:t xml:space="preserve"> lor de </w:t>
      </w:r>
      <w:proofErr w:type="spellStart"/>
      <w:r w:rsidRPr="000461E9">
        <w:rPr>
          <w:rFonts w:ascii="Montserrat Light" w:hAnsi="Montserrat Light"/>
          <w:sz w:val="22"/>
          <w:szCs w:val="22"/>
        </w:rPr>
        <w:t>competență</w:t>
      </w:r>
      <w:proofErr w:type="spellEnd"/>
      <w:r w:rsidRPr="000461E9">
        <w:rPr>
          <w:rFonts w:ascii="Montserrat Light" w:hAnsi="Montserrat Light"/>
          <w:sz w:val="22"/>
          <w:szCs w:val="22"/>
        </w:rPr>
        <w:t xml:space="preserve">; </w:t>
      </w:r>
    </w:p>
    <w:p w14:paraId="20E82172"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lastRenderedPageBreak/>
        <w:t>Organizarea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sprijinirea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condiţiile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legii</w:t>
      </w:r>
      <w:proofErr w:type="spellEnd"/>
      <w:r w:rsidRPr="000461E9">
        <w:rPr>
          <w:rFonts w:ascii="Montserrat Light" w:hAnsi="Montserrat Light"/>
          <w:sz w:val="22"/>
          <w:szCs w:val="22"/>
        </w:rPr>
        <w:t xml:space="preserve">, </w:t>
      </w:r>
      <w:proofErr w:type="gramStart"/>
      <w:r w:rsidRPr="000461E9">
        <w:rPr>
          <w:rFonts w:ascii="Montserrat Light" w:hAnsi="Montserrat Light"/>
          <w:sz w:val="22"/>
          <w:szCs w:val="22"/>
        </w:rPr>
        <w:t>a</w:t>
      </w:r>
      <w:proofErr w:type="gramEnd"/>
      <w:r w:rsidRPr="000461E9">
        <w:rPr>
          <w:rFonts w:ascii="Montserrat Light" w:hAnsi="Montserrat Light"/>
          <w:sz w:val="22"/>
          <w:szCs w:val="22"/>
        </w:rPr>
        <w:t xml:space="preserve"> </w:t>
      </w:r>
      <w:proofErr w:type="spellStart"/>
      <w:r w:rsidRPr="000461E9">
        <w:rPr>
          <w:rFonts w:ascii="Montserrat Light" w:hAnsi="Montserrat Light"/>
          <w:sz w:val="22"/>
          <w:szCs w:val="22"/>
        </w:rPr>
        <w:t>activităţilor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manifestărilor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pentru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promovarea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susţinerea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proiectelor</w:t>
      </w:r>
      <w:proofErr w:type="spellEnd"/>
      <w:r w:rsidRPr="000461E9">
        <w:rPr>
          <w:rFonts w:ascii="Montserrat Light" w:hAnsi="Montserrat Light"/>
          <w:sz w:val="22"/>
          <w:szCs w:val="22"/>
        </w:rPr>
        <w:t xml:space="preserve"> din </w:t>
      </w:r>
      <w:proofErr w:type="spellStart"/>
      <w:r w:rsidRPr="000461E9">
        <w:rPr>
          <w:rFonts w:ascii="Montserrat Light" w:hAnsi="Montserrat Light"/>
          <w:sz w:val="22"/>
          <w:szCs w:val="22"/>
        </w:rPr>
        <w:t>domeniile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specifice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activitate</w:t>
      </w:r>
      <w:proofErr w:type="spellEnd"/>
      <w:r w:rsidRPr="000461E9">
        <w:rPr>
          <w:rFonts w:ascii="Montserrat Light" w:hAnsi="Montserrat Light"/>
          <w:sz w:val="22"/>
          <w:szCs w:val="22"/>
        </w:rPr>
        <w:t>;</w:t>
      </w:r>
      <w:r w:rsidRPr="000461E9">
        <w:rPr>
          <w:rFonts w:ascii="Montserrat Light" w:hAnsi="Montserrat Light"/>
          <w:b/>
          <w:sz w:val="22"/>
          <w:szCs w:val="22"/>
        </w:rPr>
        <w:t xml:space="preserve"> </w:t>
      </w:r>
    </w:p>
    <w:p w14:paraId="0457C60C"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Soluționarea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sarcinilor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profesionale</w:t>
      </w:r>
      <w:proofErr w:type="spellEnd"/>
      <w:r w:rsidRPr="000461E9">
        <w:rPr>
          <w:rFonts w:ascii="Montserrat Light" w:hAnsi="Montserrat Light"/>
          <w:sz w:val="22"/>
          <w:szCs w:val="22"/>
        </w:rPr>
        <w:t xml:space="preserve"> din </w:t>
      </w:r>
      <w:proofErr w:type="spellStart"/>
      <w:r w:rsidRPr="000461E9">
        <w:rPr>
          <w:rFonts w:ascii="Montserrat Light" w:hAnsi="Montserrat Light"/>
          <w:sz w:val="22"/>
          <w:szCs w:val="22"/>
        </w:rPr>
        <w:t>competență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și</w:t>
      </w:r>
      <w:proofErr w:type="spellEnd"/>
      <w:r w:rsidRPr="000461E9">
        <w:rPr>
          <w:rFonts w:ascii="Montserrat Light" w:hAnsi="Montserrat Light"/>
          <w:sz w:val="22"/>
          <w:szCs w:val="22"/>
        </w:rPr>
        <w:t>/</w:t>
      </w:r>
      <w:proofErr w:type="spellStart"/>
      <w:r w:rsidRPr="000461E9">
        <w:rPr>
          <w:rFonts w:ascii="Montserrat Light" w:hAnsi="Montserrat Light"/>
          <w:sz w:val="22"/>
          <w:szCs w:val="22"/>
        </w:rPr>
        <w:t>sau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dispuse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personalul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ierarhic</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funcții</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conducere</w:t>
      </w:r>
      <w:proofErr w:type="spellEnd"/>
      <w:r w:rsidRPr="000461E9">
        <w:rPr>
          <w:rFonts w:ascii="Montserrat Light" w:hAnsi="Montserrat Light"/>
          <w:sz w:val="22"/>
          <w:szCs w:val="22"/>
        </w:rPr>
        <w:t>;</w:t>
      </w:r>
      <w:r w:rsidRPr="000461E9">
        <w:rPr>
          <w:rFonts w:ascii="Montserrat Light" w:hAnsi="Montserrat Light"/>
          <w:b/>
          <w:sz w:val="22"/>
          <w:szCs w:val="22"/>
        </w:rPr>
        <w:t xml:space="preserve"> </w:t>
      </w:r>
    </w:p>
    <w:p w14:paraId="3655643F"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Asigură</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arhivarea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documentelor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repartizate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produse</w:t>
      </w:r>
      <w:proofErr w:type="spellEnd"/>
      <w:r w:rsidRPr="000461E9">
        <w:rPr>
          <w:rFonts w:ascii="Montserrat Light" w:hAnsi="Montserrat Light"/>
          <w:sz w:val="22"/>
          <w:szCs w:val="22"/>
        </w:rPr>
        <w:t xml:space="preserve"> conform </w:t>
      </w:r>
      <w:proofErr w:type="spellStart"/>
      <w:r w:rsidRPr="000461E9">
        <w:rPr>
          <w:rFonts w:ascii="Montserrat Light" w:hAnsi="Montserrat Light"/>
          <w:sz w:val="22"/>
          <w:szCs w:val="22"/>
        </w:rPr>
        <w:t>actelor</w:t>
      </w:r>
      <w:proofErr w:type="spellEnd"/>
      <w:r w:rsidRPr="000461E9">
        <w:rPr>
          <w:rFonts w:ascii="Montserrat Light" w:hAnsi="Montserrat Light"/>
          <w:sz w:val="22"/>
          <w:szCs w:val="22"/>
        </w:rPr>
        <w:t xml:space="preserve"> normative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vigoare</w:t>
      </w:r>
      <w:proofErr w:type="spellEnd"/>
      <w:r w:rsidRPr="000461E9">
        <w:rPr>
          <w:rFonts w:ascii="Montserrat Light" w:hAnsi="Montserrat Light"/>
          <w:sz w:val="22"/>
          <w:szCs w:val="22"/>
        </w:rPr>
        <w:t>;</w:t>
      </w:r>
    </w:p>
    <w:p w14:paraId="04F38CF9" w14:textId="77777777" w:rsidR="00894786" w:rsidRPr="000461E9" w:rsidRDefault="00894786" w:rsidP="00C93CAF">
      <w:pPr>
        <w:pStyle w:val="ListParagraph"/>
        <w:numPr>
          <w:ilvl w:val="0"/>
          <w:numId w:val="58"/>
        </w:numPr>
        <w:ind w:left="993"/>
        <w:contextualSpacing w:val="0"/>
        <w:jc w:val="both"/>
        <w:rPr>
          <w:rFonts w:ascii="Montserrat Light" w:hAnsi="Montserrat Light"/>
          <w:sz w:val="22"/>
          <w:szCs w:val="22"/>
        </w:rPr>
      </w:pPr>
      <w:proofErr w:type="spellStart"/>
      <w:r w:rsidRPr="000461E9">
        <w:rPr>
          <w:rFonts w:ascii="Montserrat Light" w:hAnsi="Montserrat Light"/>
          <w:sz w:val="22"/>
          <w:szCs w:val="22"/>
        </w:rPr>
        <w:t>Îndeplineşte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şi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alte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atribuţii</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prevăzute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lege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sau</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stabilite</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către</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șeful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ierarhic</w:t>
      </w:r>
      <w:proofErr w:type="spellEnd"/>
      <w:r w:rsidRPr="000461E9">
        <w:rPr>
          <w:rFonts w:ascii="Montserrat Light" w:hAnsi="Montserrat Light"/>
          <w:sz w:val="22"/>
          <w:szCs w:val="22"/>
        </w:rPr>
        <w:t xml:space="preserve"> superior, </w:t>
      </w:r>
      <w:proofErr w:type="spellStart"/>
      <w:r w:rsidRPr="000461E9">
        <w:rPr>
          <w:rFonts w:ascii="Montserrat Light" w:hAnsi="Montserrat Light"/>
          <w:sz w:val="22"/>
          <w:szCs w:val="22"/>
        </w:rPr>
        <w:t>în</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domeniul</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său</w:t>
      </w:r>
      <w:proofErr w:type="spellEnd"/>
      <w:r w:rsidRPr="000461E9">
        <w:rPr>
          <w:rFonts w:ascii="Montserrat Light" w:hAnsi="Montserrat Light"/>
          <w:sz w:val="22"/>
          <w:szCs w:val="22"/>
        </w:rPr>
        <w:t xml:space="preserve"> de </w:t>
      </w:r>
      <w:proofErr w:type="spellStart"/>
      <w:r w:rsidRPr="000461E9">
        <w:rPr>
          <w:rFonts w:ascii="Montserrat Light" w:hAnsi="Montserrat Light"/>
          <w:sz w:val="22"/>
          <w:szCs w:val="22"/>
        </w:rPr>
        <w:t>activitate</w:t>
      </w:r>
      <w:proofErr w:type="spellEnd"/>
      <w:r w:rsidRPr="000461E9">
        <w:rPr>
          <w:rFonts w:ascii="Montserrat Light" w:hAnsi="Montserrat Light"/>
          <w:sz w:val="22"/>
          <w:szCs w:val="22"/>
        </w:rPr>
        <w:t xml:space="preserve">, conform </w:t>
      </w:r>
      <w:proofErr w:type="spellStart"/>
      <w:r w:rsidRPr="000461E9">
        <w:rPr>
          <w:rFonts w:ascii="Montserrat Light" w:hAnsi="Montserrat Light"/>
          <w:sz w:val="22"/>
          <w:szCs w:val="22"/>
        </w:rPr>
        <w:t>competențelor</w:t>
      </w:r>
      <w:proofErr w:type="spellEnd"/>
      <w:r w:rsidRPr="000461E9">
        <w:rPr>
          <w:rFonts w:ascii="Montserrat Light" w:hAnsi="Montserrat Light"/>
          <w:sz w:val="22"/>
          <w:szCs w:val="22"/>
        </w:rPr>
        <w:t xml:space="preserve">, cu </w:t>
      </w:r>
      <w:proofErr w:type="spellStart"/>
      <w:r w:rsidRPr="000461E9">
        <w:rPr>
          <w:rFonts w:ascii="Montserrat Light" w:hAnsi="Montserrat Light"/>
          <w:sz w:val="22"/>
          <w:szCs w:val="22"/>
        </w:rPr>
        <w:t>respectarea</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prevederilor</w:t>
      </w:r>
      <w:proofErr w:type="spellEnd"/>
      <w:r w:rsidRPr="000461E9">
        <w:rPr>
          <w:rFonts w:ascii="Montserrat Light" w:hAnsi="Montserrat Light"/>
          <w:sz w:val="22"/>
          <w:szCs w:val="22"/>
        </w:rPr>
        <w:t xml:space="preserve"> </w:t>
      </w:r>
      <w:proofErr w:type="spellStart"/>
      <w:r w:rsidRPr="000461E9">
        <w:rPr>
          <w:rFonts w:ascii="Montserrat Light" w:hAnsi="Montserrat Light"/>
          <w:sz w:val="22"/>
          <w:szCs w:val="22"/>
        </w:rPr>
        <w:t>legale</w:t>
      </w:r>
      <w:proofErr w:type="spellEnd"/>
      <w:r w:rsidRPr="000461E9">
        <w:rPr>
          <w:rFonts w:ascii="Montserrat Light" w:hAnsi="Montserrat Light"/>
          <w:sz w:val="22"/>
          <w:szCs w:val="22"/>
        </w:rPr>
        <w:t>.</w:t>
      </w:r>
    </w:p>
    <w:p w14:paraId="0E73D5E5" w14:textId="77777777" w:rsidR="00894786" w:rsidRPr="000461E9" w:rsidRDefault="00894786" w:rsidP="00894786">
      <w:pPr>
        <w:spacing w:line="240" w:lineRule="auto"/>
        <w:ind w:left="635"/>
        <w:jc w:val="both"/>
        <w:rPr>
          <w:rFonts w:ascii="Montserrat Light" w:hAnsi="Montserrat Light"/>
          <w:noProof/>
        </w:rPr>
      </w:pPr>
      <w:r w:rsidRPr="000461E9">
        <w:rPr>
          <w:rFonts w:ascii="Montserrat Light" w:hAnsi="Montserrat Light"/>
          <w:b/>
          <w:bCs/>
        </w:rPr>
        <w:t xml:space="preserve">(2) </w:t>
      </w:r>
      <w:r w:rsidRPr="000461E9">
        <w:rPr>
          <w:rFonts w:ascii="Montserrat Light" w:hAnsi="Montserrat Light" w:cs="Cambria"/>
          <w:noProof/>
        </w:rPr>
        <w:t>Persoanele care ocupă funcţii de execuție</w:t>
      </w:r>
      <w:r w:rsidRPr="000461E9">
        <w:rPr>
          <w:rFonts w:ascii="Montserrat Light" w:hAnsi="Montserrat Light"/>
          <w:noProof/>
        </w:rPr>
        <w:t xml:space="preserve"> </w:t>
      </w:r>
      <w:r w:rsidRPr="000461E9">
        <w:rPr>
          <w:rFonts w:ascii="Montserrat Light" w:hAnsi="Montserrat Light" w:cs="Cambria"/>
          <w:noProof/>
        </w:rPr>
        <w:t>au următoarele responsabilități stabilite în conformitate cu prevederile legale, ordinele şi instrucţiunile de specialitate</w:t>
      </w:r>
      <w:r w:rsidRPr="000461E9">
        <w:rPr>
          <w:rFonts w:ascii="Montserrat Light" w:hAnsi="Montserrat Light"/>
          <w:noProof/>
        </w:rPr>
        <w:t>:</w:t>
      </w:r>
    </w:p>
    <w:p w14:paraId="0CE176D4"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a) </w:t>
      </w:r>
      <w:proofErr w:type="spellStart"/>
      <w:r w:rsidRPr="000461E9">
        <w:rPr>
          <w:rFonts w:ascii="Montserrat Light" w:hAnsi="Montserrat Light"/>
        </w:rPr>
        <w:t>Semnalează</w:t>
      </w:r>
      <w:proofErr w:type="spellEnd"/>
      <w:r w:rsidRPr="000461E9">
        <w:rPr>
          <w:rFonts w:ascii="Montserrat Light" w:hAnsi="Montserrat Light"/>
        </w:rPr>
        <w:t xml:space="preserve"> </w:t>
      </w:r>
      <w:proofErr w:type="spellStart"/>
      <w:r w:rsidRPr="000461E9">
        <w:rPr>
          <w:rFonts w:ascii="Montserrat Light" w:hAnsi="Montserrat Light"/>
        </w:rPr>
        <w:t>directorului</w:t>
      </w:r>
      <w:proofErr w:type="spellEnd"/>
      <w:r w:rsidRPr="000461E9">
        <w:rPr>
          <w:rFonts w:ascii="Montserrat Light" w:hAnsi="Montserrat Light"/>
        </w:rPr>
        <w:t xml:space="preserve"> </w:t>
      </w:r>
      <w:proofErr w:type="spellStart"/>
      <w:r w:rsidRPr="000461E9">
        <w:rPr>
          <w:rFonts w:ascii="Montserrat Light" w:hAnsi="Montserrat Light"/>
        </w:rPr>
        <w:t>executiv</w:t>
      </w:r>
      <w:proofErr w:type="spellEnd"/>
      <w:r w:rsidRPr="000461E9">
        <w:rPr>
          <w:rFonts w:ascii="Montserrat Light" w:hAnsi="Montserrat Light"/>
        </w:rPr>
        <w:t>/</w:t>
      </w:r>
      <w:proofErr w:type="spellStart"/>
      <w:r w:rsidRPr="000461E9">
        <w:rPr>
          <w:rFonts w:ascii="Montserrat Light" w:hAnsi="Montserrat Light"/>
        </w:rPr>
        <w:t>șefului</w:t>
      </w:r>
      <w:proofErr w:type="spellEnd"/>
      <w:r w:rsidRPr="000461E9">
        <w:rPr>
          <w:rFonts w:ascii="Montserrat Light" w:hAnsi="Montserrat Light"/>
        </w:rPr>
        <w:t xml:space="preserve"> </w:t>
      </w:r>
      <w:proofErr w:type="spellStart"/>
      <w:r w:rsidRPr="000461E9">
        <w:rPr>
          <w:rFonts w:ascii="Montserrat Light" w:hAnsi="Montserrat Light"/>
        </w:rPr>
        <w:t>serviciului</w:t>
      </w:r>
      <w:proofErr w:type="spellEnd"/>
      <w:r w:rsidRPr="000461E9">
        <w:rPr>
          <w:rFonts w:ascii="Montserrat Light" w:hAnsi="Montserrat Light"/>
        </w:rPr>
        <w:t>/</w:t>
      </w:r>
      <w:proofErr w:type="spellStart"/>
      <w:r w:rsidRPr="000461E9">
        <w:rPr>
          <w:rFonts w:ascii="Montserrat Light" w:hAnsi="Montserrat Light"/>
        </w:rPr>
        <w:t>compartimentului</w:t>
      </w:r>
      <w:proofErr w:type="spellEnd"/>
      <w:r w:rsidRPr="000461E9">
        <w:rPr>
          <w:rFonts w:ascii="Montserrat Light" w:hAnsi="Montserrat Light"/>
        </w:rPr>
        <w:t xml:space="preserve"> din care face </w:t>
      </w:r>
      <w:proofErr w:type="spellStart"/>
      <w:r w:rsidRPr="000461E9">
        <w:rPr>
          <w:rFonts w:ascii="Montserrat Light" w:hAnsi="Montserrat Light"/>
        </w:rPr>
        <w:t>parte</w:t>
      </w:r>
      <w:proofErr w:type="spellEnd"/>
      <w:r w:rsidRPr="000461E9">
        <w:rPr>
          <w:rFonts w:ascii="Montserrat Light" w:hAnsi="Montserrat Light"/>
        </w:rPr>
        <w:t xml:space="preserve">, </w:t>
      </w:r>
      <w:proofErr w:type="spellStart"/>
      <w:r w:rsidRPr="000461E9">
        <w:rPr>
          <w:rFonts w:ascii="Montserrat Light" w:hAnsi="Montserrat Light"/>
        </w:rPr>
        <w:t>problemele</w:t>
      </w:r>
      <w:proofErr w:type="spellEnd"/>
      <w:r w:rsidRPr="000461E9">
        <w:rPr>
          <w:rFonts w:ascii="Montserrat Light" w:hAnsi="Montserrat Light"/>
        </w:rPr>
        <w:t xml:space="preserve"> </w:t>
      </w:r>
      <w:proofErr w:type="spellStart"/>
      <w:r w:rsidRPr="000461E9">
        <w:rPr>
          <w:rFonts w:ascii="Montserrat Light" w:hAnsi="Montserrat Light"/>
        </w:rPr>
        <w:t>deosebite</w:t>
      </w:r>
      <w:proofErr w:type="spellEnd"/>
      <w:r w:rsidRPr="000461E9">
        <w:rPr>
          <w:rFonts w:ascii="Montserrat Light" w:hAnsi="Montserrat Light"/>
        </w:rPr>
        <w:t xml:space="preserve"> legate de </w:t>
      </w:r>
      <w:proofErr w:type="spellStart"/>
      <w:r w:rsidRPr="000461E9">
        <w:rPr>
          <w:rFonts w:ascii="Montserrat Light" w:hAnsi="Montserrat Light"/>
        </w:rPr>
        <w:t>activitatea</w:t>
      </w:r>
      <w:proofErr w:type="spellEnd"/>
      <w:r w:rsidRPr="000461E9">
        <w:rPr>
          <w:rFonts w:ascii="Montserrat Light" w:hAnsi="Montserrat Light"/>
        </w:rPr>
        <w:t xml:space="preserve"> </w:t>
      </w:r>
      <w:proofErr w:type="spellStart"/>
      <w:r w:rsidRPr="000461E9">
        <w:rPr>
          <w:rFonts w:ascii="Montserrat Light" w:hAnsi="Montserrat Light"/>
        </w:rPr>
        <w:t>desfășurată</w:t>
      </w:r>
      <w:proofErr w:type="spellEnd"/>
      <w:r w:rsidRPr="000461E9">
        <w:rPr>
          <w:rFonts w:ascii="Montserrat Light" w:hAnsi="Montserrat Light"/>
        </w:rPr>
        <w:t xml:space="preserve">, </w:t>
      </w:r>
      <w:proofErr w:type="spellStart"/>
      <w:r w:rsidRPr="000461E9">
        <w:rPr>
          <w:rFonts w:ascii="Montserrat Light" w:hAnsi="Montserrat Light"/>
        </w:rPr>
        <w:t>despre</w:t>
      </w:r>
      <w:proofErr w:type="spellEnd"/>
      <w:r w:rsidRPr="000461E9">
        <w:rPr>
          <w:rFonts w:ascii="Montserrat Light" w:hAnsi="Montserrat Light"/>
        </w:rPr>
        <w:t xml:space="preserve"> care </w:t>
      </w:r>
      <w:proofErr w:type="spellStart"/>
      <w:r w:rsidRPr="000461E9">
        <w:rPr>
          <w:rFonts w:ascii="Montserrat Light" w:hAnsi="Montserrat Light"/>
        </w:rPr>
        <w:t>ia</w:t>
      </w:r>
      <w:proofErr w:type="spellEnd"/>
      <w:r w:rsidRPr="000461E9">
        <w:rPr>
          <w:rFonts w:ascii="Montserrat Light" w:hAnsi="Montserrat Light"/>
        </w:rPr>
        <w:t xml:space="preserve"> </w:t>
      </w:r>
      <w:proofErr w:type="spellStart"/>
      <w:r w:rsidRPr="000461E9">
        <w:rPr>
          <w:rFonts w:ascii="Montserrat Light" w:hAnsi="Montserrat Light"/>
        </w:rPr>
        <w:t>cunoştinţă</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timpul</w:t>
      </w:r>
      <w:proofErr w:type="spellEnd"/>
      <w:r w:rsidRPr="000461E9">
        <w:rPr>
          <w:rFonts w:ascii="Montserrat Light" w:hAnsi="Montserrat Light"/>
        </w:rPr>
        <w:t xml:space="preserve"> </w:t>
      </w:r>
      <w:proofErr w:type="spellStart"/>
      <w:r w:rsidRPr="000461E9">
        <w:rPr>
          <w:rFonts w:ascii="Montserrat Light" w:hAnsi="Montserrat Light"/>
        </w:rPr>
        <w:t>îndeplinirii</w:t>
      </w:r>
      <w:proofErr w:type="spellEnd"/>
      <w:r w:rsidRPr="000461E9">
        <w:rPr>
          <w:rFonts w:ascii="Montserrat Light" w:hAnsi="Montserrat Light"/>
        </w:rPr>
        <w:t xml:space="preserve"> </w:t>
      </w:r>
      <w:proofErr w:type="spellStart"/>
      <w:r w:rsidRPr="000461E9">
        <w:rPr>
          <w:rFonts w:ascii="Montserrat Light" w:hAnsi="Montserrat Light"/>
        </w:rPr>
        <w:t>sarcinilor</w:t>
      </w:r>
      <w:proofErr w:type="spellEnd"/>
      <w:r w:rsidRPr="000461E9">
        <w:rPr>
          <w:rFonts w:ascii="Montserrat Light" w:hAnsi="Montserrat Light"/>
        </w:rPr>
        <w:t xml:space="preserve"> </w:t>
      </w:r>
      <w:proofErr w:type="spellStart"/>
      <w:r w:rsidRPr="000461E9">
        <w:rPr>
          <w:rFonts w:ascii="Montserrat Light" w:hAnsi="Montserrat Light"/>
        </w:rPr>
        <w:t>sau</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afara </w:t>
      </w:r>
      <w:proofErr w:type="spellStart"/>
      <w:r w:rsidRPr="000461E9">
        <w:rPr>
          <w:rFonts w:ascii="Montserrat Light" w:hAnsi="Montserrat Light"/>
        </w:rPr>
        <w:t>acestora</w:t>
      </w:r>
      <w:proofErr w:type="spellEnd"/>
      <w:r w:rsidRPr="000461E9">
        <w:rPr>
          <w:rFonts w:ascii="Montserrat Light" w:hAnsi="Montserrat Light"/>
        </w:rPr>
        <w:t>;</w:t>
      </w:r>
    </w:p>
    <w:p w14:paraId="4098652D"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b) Formulează </w:t>
      </w:r>
      <w:proofErr w:type="spellStart"/>
      <w:r w:rsidRPr="000461E9">
        <w:rPr>
          <w:rFonts w:ascii="Montserrat Light" w:hAnsi="Montserrat Light"/>
        </w:rPr>
        <w:t>propuneri</w:t>
      </w:r>
      <w:proofErr w:type="spellEnd"/>
      <w:r w:rsidRPr="000461E9">
        <w:rPr>
          <w:rFonts w:ascii="Montserrat Light" w:hAnsi="Montserrat Light"/>
        </w:rPr>
        <w:t xml:space="preserve"> </w:t>
      </w:r>
      <w:proofErr w:type="spellStart"/>
      <w:r w:rsidRPr="000461E9">
        <w:rPr>
          <w:rFonts w:ascii="Montserrat Light" w:hAnsi="Montserrat Light"/>
        </w:rPr>
        <w:t>pentru</w:t>
      </w:r>
      <w:proofErr w:type="spellEnd"/>
      <w:r w:rsidRPr="000461E9">
        <w:rPr>
          <w:rFonts w:ascii="Montserrat Light" w:hAnsi="Montserrat Light"/>
        </w:rPr>
        <w:t xml:space="preserve"> </w:t>
      </w:r>
      <w:proofErr w:type="spellStart"/>
      <w:r w:rsidRPr="000461E9">
        <w:rPr>
          <w:rFonts w:ascii="Montserrat Light" w:hAnsi="Montserrat Light"/>
        </w:rPr>
        <w:t>îmbunătăţirea</w:t>
      </w:r>
      <w:proofErr w:type="spellEnd"/>
      <w:r w:rsidRPr="000461E9">
        <w:rPr>
          <w:rFonts w:ascii="Montserrat Light" w:hAnsi="Montserrat Light"/>
        </w:rPr>
        <w:t xml:space="preserve"> </w:t>
      </w:r>
      <w:proofErr w:type="spellStart"/>
      <w:r w:rsidRPr="000461E9">
        <w:rPr>
          <w:rFonts w:ascii="Montserrat Light" w:hAnsi="Montserrat Light"/>
        </w:rPr>
        <w:t>activităţii</w:t>
      </w:r>
      <w:proofErr w:type="spellEnd"/>
      <w:r w:rsidRPr="000461E9">
        <w:rPr>
          <w:rFonts w:ascii="Montserrat Light" w:hAnsi="Montserrat Light"/>
        </w:rPr>
        <w:t xml:space="preserve">, </w:t>
      </w:r>
      <w:proofErr w:type="spellStart"/>
      <w:r w:rsidRPr="000461E9">
        <w:rPr>
          <w:rFonts w:ascii="Montserrat Light" w:hAnsi="Montserrat Light"/>
        </w:rPr>
        <w:t>completarea</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modificarea</w:t>
      </w:r>
      <w:proofErr w:type="spellEnd"/>
      <w:r w:rsidRPr="000461E9">
        <w:rPr>
          <w:rFonts w:ascii="Montserrat Light" w:hAnsi="Montserrat Light"/>
        </w:rPr>
        <w:t xml:space="preserve"> </w:t>
      </w:r>
      <w:proofErr w:type="spellStart"/>
      <w:r w:rsidRPr="000461E9">
        <w:rPr>
          <w:rFonts w:ascii="Montserrat Light" w:hAnsi="Montserrat Light"/>
        </w:rPr>
        <w:t>metodologiilor</w:t>
      </w:r>
      <w:proofErr w:type="spellEnd"/>
      <w:r w:rsidRPr="000461E9">
        <w:rPr>
          <w:rFonts w:ascii="Montserrat Light" w:hAnsi="Montserrat Light"/>
        </w:rPr>
        <w:t xml:space="preserve"> de </w:t>
      </w:r>
      <w:proofErr w:type="spellStart"/>
      <w:r w:rsidRPr="000461E9">
        <w:rPr>
          <w:rFonts w:ascii="Montserrat Light" w:hAnsi="Montserrat Light"/>
        </w:rPr>
        <w:t>lucru</w:t>
      </w:r>
      <w:proofErr w:type="spellEnd"/>
      <w:r w:rsidRPr="000461E9">
        <w:rPr>
          <w:rFonts w:ascii="Montserrat Light" w:hAnsi="Montserrat Light"/>
        </w:rPr>
        <w:t xml:space="preserve">, </w:t>
      </w:r>
      <w:proofErr w:type="spellStart"/>
      <w:r w:rsidRPr="000461E9">
        <w:rPr>
          <w:rFonts w:ascii="Montserrat Light" w:hAnsi="Montserrat Light"/>
        </w:rPr>
        <w:t>extinderea</w:t>
      </w:r>
      <w:proofErr w:type="spellEnd"/>
      <w:r w:rsidRPr="000461E9">
        <w:rPr>
          <w:rFonts w:ascii="Montserrat Light" w:hAnsi="Montserrat Light"/>
        </w:rPr>
        <w:t xml:space="preserve"> </w:t>
      </w:r>
      <w:proofErr w:type="spellStart"/>
      <w:r w:rsidRPr="000461E9">
        <w:rPr>
          <w:rFonts w:ascii="Montserrat Light" w:hAnsi="Montserrat Light"/>
        </w:rPr>
        <w:t>ori</w:t>
      </w:r>
      <w:proofErr w:type="spellEnd"/>
      <w:r w:rsidRPr="000461E9">
        <w:rPr>
          <w:rFonts w:ascii="Montserrat Light" w:hAnsi="Montserrat Light"/>
        </w:rPr>
        <w:t xml:space="preserve"> </w:t>
      </w:r>
      <w:proofErr w:type="spellStart"/>
      <w:r w:rsidRPr="000461E9">
        <w:rPr>
          <w:rFonts w:ascii="Montserrat Light" w:hAnsi="Montserrat Light"/>
        </w:rPr>
        <w:t>restrângerea</w:t>
      </w:r>
      <w:proofErr w:type="spellEnd"/>
      <w:r w:rsidRPr="000461E9">
        <w:rPr>
          <w:rFonts w:ascii="Montserrat Light" w:hAnsi="Montserrat Light"/>
        </w:rPr>
        <w:t xml:space="preserve"> </w:t>
      </w:r>
      <w:proofErr w:type="spellStart"/>
      <w:r w:rsidRPr="000461E9">
        <w:rPr>
          <w:rFonts w:ascii="Montserrat Light" w:hAnsi="Montserrat Light"/>
        </w:rPr>
        <w:t>unor</w:t>
      </w:r>
      <w:proofErr w:type="spellEnd"/>
      <w:r w:rsidRPr="000461E9">
        <w:rPr>
          <w:rFonts w:ascii="Montserrat Light" w:hAnsi="Montserrat Light"/>
        </w:rPr>
        <w:t xml:space="preserve"> </w:t>
      </w:r>
      <w:proofErr w:type="spellStart"/>
      <w:r w:rsidRPr="000461E9">
        <w:rPr>
          <w:rFonts w:ascii="Montserrat Light" w:hAnsi="Montserrat Light"/>
        </w:rPr>
        <w:t>sfere</w:t>
      </w:r>
      <w:proofErr w:type="spellEnd"/>
      <w:r w:rsidRPr="000461E9">
        <w:rPr>
          <w:rFonts w:ascii="Montserrat Light" w:hAnsi="Montserrat Light"/>
        </w:rPr>
        <w:t xml:space="preserve"> de </w:t>
      </w:r>
      <w:proofErr w:type="spellStart"/>
      <w:r w:rsidRPr="000461E9">
        <w:rPr>
          <w:rFonts w:ascii="Montserrat Light" w:hAnsi="Montserrat Light"/>
        </w:rPr>
        <w:t>activitate</w:t>
      </w:r>
      <w:proofErr w:type="spellEnd"/>
      <w:r w:rsidRPr="000461E9">
        <w:rPr>
          <w:rFonts w:ascii="Montserrat Light" w:hAnsi="Montserrat Light"/>
        </w:rPr>
        <w:t xml:space="preserve">; </w:t>
      </w:r>
    </w:p>
    <w:p w14:paraId="316E5819"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c) </w:t>
      </w:r>
      <w:r w:rsidRPr="000461E9">
        <w:rPr>
          <w:rFonts w:ascii="Montserrat Light" w:hAnsi="Montserrat Light"/>
          <w:lang w:val="pt-BR"/>
        </w:rPr>
        <w:t xml:space="preserve">Răspunde de </w:t>
      </w:r>
      <w:proofErr w:type="spellStart"/>
      <w:r w:rsidRPr="000461E9">
        <w:rPr>
          <w:rFonts w:ascii="Montserrat Light" w:hAnsi="Montserrat Light"/>
        </w:rPr>
        <w:t>cunoaşterea</w:t>
      </w:r>
      <w:proofErr w:type="spellEnd"/>
      <w:r w:rsidRPr="000461E9">
        <w:rPr>
          <w:rFonts w:ascii="Montserrat Light" w:hAnsi="Montserrat Light"/>
        </w:rPr>
        <w:t xml:space="preserve">, </w:t>
      </w:r>
      <w:proofErr w:type="spellStart"/>
      <w:r w:rsidRPr="000461E9">
        <w:rPr>
          <w:rFonts w:ascii="Montserrat Light" w:hAnsi="Montserrat Light"/>
        </w:rPr>
        <w:t>însușirea</w:t>
      </w:r>
      <w:proofErr w:type="spellEnd"/>
      <w:r w:rsidRPr="000461E9">
        <w:rPr>
          <w:rFonts w:ascii="Montserrat Light" w:hAnsi="Montserrat Light"/>
        </w:rPr>
        <w:t xml:space="preserve">, </w:t>
      </w:r>
      <w:proofErr w:type="spellStart"/>
      <w:r w:rsidRPr="000461E9">
        <w:rPr>
          <w:rFonts w:ascii="Montserrat Light" w:hAnsi="Montserrat Light"/>
        </w:rPr>
        <w:t>aplicarea</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respectarea</w:t>
      </w:r>
      <w:proofErr w:type="spellEnd"/>
      <w:r w:rsidRPr="000461E9">
        <w:rPr>
          <w:rFonts w:ascii="Montserrat Light" w:hAnsi="Montserrat Light"/>
        </w:rPr>
        <w:t xml:space="preserve"> </w:t>
      </w:r>
      <w:proofErr w:type="spellStart"/>
      <w:r w:rsidRPr="000461E9">
        <w:rPr>
          <w:rFonts w:ascii="Montserrat Light" w:hAnsi="Montserrat Light"/>
        </w:rPr>
        <w:t>legislaţiei</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a </w:t>
      </w:r>
      <w:proofErr w:type="spellStart"/>
      <w:r w:rsidRPr="000461E9">
        <w:rPr>
          <w:rFonts w:ascii="Montserrat Light" w:hAnsi="Montserrat Light"/>
        </w:rPr>
        <w:t>reglementărilor</w:t>
      </w:r>
      <w:proofErr w:type="spellEnd"/>
      <w:r w:rsidRPr="000461E9">
        <w:rPr>
          <w:rFonts w:ascii="Montserrat Light" w:hAnsi="Montserrat Light"/>
        </w:rPr>
        <w:t xml:space="preserve"> </w:t>
      </w:r>
      <w:proofErr w:type="spellStart"/>
      <w:r w:rsidRPr="000461E9">
        <w:rPr>
          <w:rFonts w:ascii="Montserrat Light" w:hAnsi="Montserrat Light"/>
        </w:rPr>
        <w:t>specifice</w:t>
      </w:r>
      <w:proofErr w:type="spellEnd"/>
      <w:r w:rsidRPr="000461E9">
        <w:rPr>
          <w:rFonts w:ascii="Montserrat Light" w:hAnsi="Montserrat Light"/>
        </w:rPr>
        <w:t xml:space="preserve"> </w:t>
      </w:r>
      <w:proofErr w:type="spellStart"/>
      <w:r w:rsidRPr="000461E9">
        <w:rPr>
          <w:rFonts w:ascii="Montserrat Light" w:hAnsi="Montserrat Light"/>
        </w:rPr>
        <w:t>domeniului</w:t>
      </w:r>
      <w:proofErr w:type="spellEnd"/>
      <w:r w:rsidRPr="000461E9">
        <w:rPr>
          <w:rFonts w:ascii="Montserrat Light" w:hAnsi="Montserrat Light"/>
        </w:rPr>
        <w:t xml:space="preserve"> de </w:t>
      </w:r>
      <w:proofErr w:type="spellStart"/>
      <w:r w:rsidRPr="000461E9">
        <w:rPr>
          <w:rFonts w:ascii="Montserrat Light" w:hAnsi="Montserrat Light"/>
        </w:rPr>
        <w:t>activitate</w:t>
      </w:r>
      <w:proofErr w:type="spellEnd"/>
      <w:r w:rsidRPr="000461E9">
        <w:rPr>
          <w:rFonts w:ascii="Montserrat Light" w:hAnsi="Montserrat Light"/>
        </w:rPr>
        <w:t xml:space="preserve"> cu </w:t>
      </w:r>
      <w:proofErr w:type="spellStart"/>
      <w:r w:rsidRPr="000461E9">
        <w:rPr>
          <w:rFonts w:ascii="Montserrat Light" w:hAnsi="Montserrat Light"/>
        </w:rPr>
        <w:t>privire</w:t>
      </w:r>
      <w:proofErr w:type="spellEnd"/>
      <w:r w:rsidRPr="000461E9">
        <w:rPr>
          <w:rFonts w:ascii="Montserrat Light" w:hAnsi="Montserrat Light"/>
        </w:rPr>
        <w:t xml:space="preserve"> la </w:t>
      </w:r>
      <w:proofErr w:type="spellStart"/>
      <w:r w:rsidRPr="000461E9">
        <w:rPr>
          <w:rFonts w:ascii="Montserrat Light" w:hAnsi="Montserrat Light"/>
        </w:rPr>
        <w:t>atribuțiile</w:t>
      </w:r>
      <w:proofErr w:type="spellEnd"/>
      <w:r w:rsidRPr="000461E9">
        <w:rPr>
          <w:rFonts w:ascii="Montserrat Light" w:hAnsi="Montserrat Light"/>
        </w:rPr>
        <w:t xml:space="preserve">, </w:t>
      </w:r>
      <w:proofErr w:type="spellStart"/>
      <w:r w:rsidRPr="000461E9">
        <w:rPr>
          <w:rFonts w:ascii="Montserrat Light" w:hAnsi="Montserrat Light"/>
        </w:rPr>
        <w:t>acţiunile</w:t>
      </w:r>
      <w:proofErr w:type="spellEnd"/>
      <w:r w:rsidRPr="000461E9">
        <w:rPr>
          <w:rFonts w:ascii="Montserrat Light" w:hAnsi="Montserrat Light"/>
        </w:rPr>
        <w:t xml:space="preserve">, </w:t>
      </w:r>
      <w:proofErr w:type="spellStart"/>
      <w:r w:rsidRPr="000461E9">
        <w:rPr>
          <w:rFonts w:ascii="Montserrat Light" w:hAnsi="Montserrat Light"/>
        </w:rPr>
        <w:t>activităţile</w:t>
      </w:r>
      <w:proofErr w:type="spellEnd"/>
      <w:r w:rsidRPr="000461E9">
        <w:rPr>
          <w:rFonts w:ascii="Montserrat Light" w:hAnsi="Montserrat Light"/>
        </w:rPr>
        <w:t xml:space="preserve">, </w:t>
      </w:r>
      <w:proofErr w:type="spellStart"/>
      <w:r w:rsidRPr="000461E9">
        <w:rPr>
          <w:rFonts w:ascii="Montserrat Light" w:hAnsi="Montserrat Light"/>
        </w:rPr>
        <w:t>procesele</w:t>
      </w:r>
      <w:proofErr w:type="spellEnd"/>
      <w:r w:rsidRPr="000461E9">
        <w:rPr>
          <w:rFonts w:ascii="Montserrat Light" w:hAnsi="Montserrat Light"/>
        </w:rPr>
        <w:t xml:space="preserve"> de </w:t>
      </w:r>
      <w:proofErr w:type="spellStart"/>
      <w:r w:rsidRPr="000461E9">
        <w:rPr>
          <w:rFonts w:ascii="Montserrat Light" w:hAnsi="Montserrat Light"/>
        </w:rPr>
        <w:t>muncă</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sarcinile</w:t>
      </w:r>
      <w:proofErr w:type="spellEnd"/>
      <w:r w:rsidRPr="000461E9">
        <w:rPr>
          <w:rFonts w:ascii="Montserrat Light" w:hAnsi="Montserrat Light"/>
        </w:rPr>
        <w:t xml:space="preserve"> </w:t>
      </w:r>
      <w:proofErr w:type="spellStart"/>
      <w:r w:rsidRPr="000461E9">
        <w:rPr>
          <w:rFonts w:ascii="Montserrat Light" w:hAnsi="Montserrat Light"/>
        </w:rPr>
        <w:t>specifice</w:t>
      </w:r>
      <w:proofErr w:type="spellEnd"/>
      <w:r w:rsidRPr="000461E9">
        <w:rPr>
          <w:rFonts w:ascii="Montserrat Light" w:hAnsi="Montserrat Light"/>
        </w:rPr>
        <w:t xml:space="preserve"> </w:t>
      </w:r>
      <w:proofErr w:type="spellStart"/>
      <w:r w:rsidRPr="000461E9">
        <w:rPr>
          <w:rFonts w:ascii="Montserrat Light" w:hAnsi="Montserrat Light"/>
        </w:rPr>
        <w:t>postului</w:t>
      </w:r>
      <w:proofErr w:type="spellEnd"/>
      <w:r w:rsidRPr="000461E9">
        <w:rPr>
          <w:rFonts w:ascii="Montserrat Light" w:hAnsi="Montserrat Light"/>
        </w:rPr>
        <w:t xml:space="preserve"> pe care </w:t>
      </w:r>
      <w:proofErr w:type="spellStart"/>
      <w:r w:rsidRPr="000461E9">
        <w:rPr>
          <w:rFonts w:ascii="Montserrat Light" w:hAnsi="Montserrat Light"/>
        </w:rPr>
        <w:t>îl</w:t>
      </w:r>
      <w:proofErr w:type="spellEnd"/>
      <w:r w:rsidRPr="000461E9">
        <w:rPr>
          <w:rFonts w:ascii="Montserrat Light" w:hAnsi="Montserrat Light"/>
        </w:rPr>
        <w:t xml:space="preserve"> </w:t>
      </w:r>
      <w:proofErr w:type="spellStart"/>
      <w:r w:rsidRPr="000461E9">
        <w:rPr>
          <w:rFonts w:ascii="Montserrat Light" w:hAnsi="Montserrat Light"/>
        </w:rPr>
        <w:t>ocupă</w:t>
      </w:r>
      <w:proofErr w:type="spellEnd"/>
      <w:r w:rsidRPr="000461E9">
        <w:rPr>
          <w:rFonts w:ascii="Montserrat Light" w:hAnsi="Montserrat Light"/>
        </w:rPr>
        <w:t>;</w:t>
      </w:r>
    </w:p>
    <w:p w14:paraId="71368E5F"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d) </w:t>
      </w:r>
      <w:r w:rsidRPr="000461E9">
        <w:rPr>
          <w:rFonts w:ascii="Montserrat Light" w:hAnsi="Montserrat Light"/>
          <w:lang w:val="pt-BR"/>
        </w:rPr>
        <w:t xml:space="preserve">Răspunde de îndeplinirea la timp,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condiţii</w:t>
      </w:r>
      <w:proofErr w:type="spellEnd"/>
      <w:r w:rsidRPr="000461E9">
        <w:rPr>
          <w:rFonts w:ascii="Montserrat Light" w:hAnsi="Montserrat Light"/>
        </w:rPr>
        <w:t xml:space="preserve"> de </w:t>
      </w:r>
      <w:proofErr w:type="spellStart"/>
      <w:r w:rsidRPr="000461E9">
        <w:rPr>
          <w:rFonts w:ascii="Montserrat Light" w:hAnsi="Montserrat Light"/>
        </w:rPr>
        <w:t>legalitate</w:t>
      </w:r>
      <w:proofErr w:type="spellEnd"/>
      <w:r w:rsidRPr="000461E9">
        <w:rPr>
          <w:rFonts w:ascii="Montserrat Light" w:hAnsi="Montserrat Light"/>
        </w:rPr>
        <w:t xml:space="preserve">, </w:t>
      </w:r>
      <w:proofErr w:type="spellStart"/>
      <w:r w:rsidRPr="000461E9">
        <w:rPr>
          <w:rFonts w:ascii="Montserrat Light" w:hAnsi="Montserrat Light"/>
        </w:rPr>
        <w:t>operativitate</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eficienţă</w:t>
      </w:r>
      <w:proofErr w:type="spellEnd"/>
      <w:r w:rsidRPr="000461E9">
        <w:rPr>
          <w:rFonts w:ascii="Montserrat Light" w:hAnsi="Montserrat Light"/>
        </w:rPr>
        <w:t xml:space="preserve"> </w:t>
      </w:r>
      <w:proofErr w:type="spellStart"/>
      <w:r w:rsidRPr="000461E9">
        <w:rPr>
          <w:rFonts w:ascii="Montserrat Light" w:hAnsi="Montserrat Light"/>
        </w:rPr>
        <w:t>sporită</w:t>
      </w:r>
      <w:proofErr w:type="spellEnd"/>
      <w:r w:rsidRPr="000461E9">
        <w:rPr>
          <w:rFonts w:ascii="Montserrat Light" w:hAnsi="Montserrat Light"/>
        </w:rPr>
        <w:t xml:space="preserve"> </w:t>
      </w:r>
      <w:proofErr w:type="gramStart"/>
      <w:r w:rsidRPr="000461E9">
        <w:rPr>
          <w:rFonts w:ascii="Montserrat Light" w:hAnsi="Montserrat Light"/>
        </w:rPr>
        <w:t>a</w:t>
      </w:r>
      <w:proofErr w:type="gramEnd"/>
      <w:r w:rsidRPr="000461E9">
        <w:rPr>
          <w:rFonts w:ascii="Montserrat Light" w:hAnsi="Montserrat Light"/>
        </w:rPr>
        <w:t xml:space="preserve"> </w:t>
      </w:r>
      <w:proofErr w:type="spellStart"/>
      <w:r w:rsidRPr="000461E9">
        <w:rPr>
          <w:rFonts w:ascii="Montserrat Light" w:hAnsi="Montserrat Light"/>
        </w:rPr>
        <w:t>atribuţiilor</w:t>
      </w:r>
      <w:proofErr w:type="spellEnd"/>
      <w:r w:rsidRPr="000461E9">
        <w:rPr>
          <w:rFonts w:ascii="Montserrat Light" w:hAnsi="Montserrat Light"/>
        </w:rPr>
        <w:t xml:space="preserve"> </w:t>
      </w:r>
      <w:proofErr w:type="spellStart"/>
      <w:r w:rsidRPr="000461E9">
        <w:rPr>
          <w:rFonts w:ascii="Montserrat Light" w:hAnsi="Montserrat Light"/>
        </w:rPr>
        <w:t>stabilite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acte</w:t>
      </w:r>
      <w:proofErr w:type="spellEnd"/>
      <w:r w:rsidRPr="000461E9">
        <w:rPr>
          <w:rFonts w:ascii="Montserrat Light" w:hAnsi="Montserrat Light"/>
        </w:rPr>
        <w:t xml:space="preserve"> normative, </w:t>
      </w:r>
      <w:proofErr w:type="spellStart"/>
      <w:r w:rsidRPr="000461E9">
        <w:rPr>
          <w:rFonts w:ascii="Montserrat Light" w:hAnsi="Montserrat Light"/>
        </w:rPr>
        <w:t>reglementări</w:t>
      </w:r>
      <w:proofErr w:type="spellEnd"/>
      <w:r w:rsidRPr="000461E9">
        <w:rPr>
          <w:rFonts w:ascii="Montserrat Light" w:hAnsi="Montserrat Light"/>
        </w:rPr>
        <w:t xml:space="preserve">, </w:t>
      </w:r>
      <w:proofErr w:type="spellStart"/>
      <w:r w:rsidRPr="000461E9">
        <w:rPr>
          <w:rFonts w:ascii="Montserrat Light" w:hAnsi="Montserrat Light"/>
        </w:rPr>
        <w:t>standarde</w:t>
      </w:r>
      <w:proofErr w:type="spellEnd"/>
      <w:r w:rsidRPr="000461E9">
        <w:rPr>
          <w:rFonts w:ascii="Montserrat Light" w:hAnsi="Montserrat Light"/>
        </w:rPr>
        <w:t xml:space="preserve">, normative, </w:t>
      </w:r>
      <w:proofErr w:type="spellStart"/>
      <w:r w:rsidRPr="000461E9">
        <w:rPr>
          <w:rFonts w:ascii="Montserrat Light" w:hAnsi="Montserrat Light"/>
        </w:rPr>
        <w:t>instrucțiuni</w:t>
      </w:r>
      <w:proofErr w:type="spellEnd"/>
      <w:r w:rsidRPr="000461E9">
        <w:rPr>
          <w:rFonts w:ascii="Montserrat Light" w:hAnsi="Montserrat Light"/>
        </w:rPr>
        <w:t xml:space="preserve">, </w:t>
      </w:r>
      <w:proofErr w:type="spellStart"/>
      <w:r w:rsidRPr="000461E9">
        <w:rPr>
          <w:rFonts w:ascii="Montserrat Light" w:hAnsi="Montserrat Light"/>
        </w:rPr>
        <w:t>metodologii</w:t>
      </w:r>
      <w:proofErr w:type="spellEnd"/>
      <w:r w:rsidRPr="000461E9">
        <w:rPr>
          <w:rFonts w:ascii="Montserrat Light" w:hAnsi="Montserrat Light"/>
        </w:rPr>
        <w:t xml:space="preserve">, </w:t>
      </w:r>
      <w:proofErr w:type="spellStart"/>
      <w:r w:rsidRPr="000461E9">
        <w:rPr>
          <w:rFonts w:ascii="Montserrat Light" w:hAnsi="Montserrat Light"/>
        </w:rPr>
        <w:t>proceduri</w:t>
      </w:r>
      <w:proofErr w:type="spellEnd"/>
      <w:r w:rsidRPr="000461E9">
        <w:rPr>
          <w:rFonts w:ascii="Montserrat Light" w:hAnsi="Montserrat Light"/>
        </w:rPr>
        <w:t xml:space="preserve">, </w:t>
      </w:r>
      <w:proofErr w:type="spellStart"/>
      <w:r w:rsidRPr="000461E9">
        <w:rPr>
          <w:rFonts w:ascii="Montserrat Light" w:hAnsi="Montserrat Light"/>
        </w:rPr>
        <w:t>acte</w:t>
      </w:r>
      <w:proofErr w:type="spellEnd"/>
      <w:r w:rsidRPr="000461E9">
        <w:rPr>
          <w:rFonts w:ascii="Montserrat Light" w:hAnsi="Montserrat Light"/>
        </w:rPr>
        <w:t xml:space="preserve"> administrative, </w:t>
      </w:r>
      <w:proofErr w:type="spellStart"/>
      <w:r w:rsidRPr="000461E9">
        <w:rPr>
          <w:rFonts w:ascii="Montserrat Light" w:hAnsi="Montserrat Light"/>
        </w:rPr>
        <w:t>fișa</w:t>
      </w:r>
      <w:proofErr w:type="spellEnd"/>
      <w:r w:rsidRPr="000461E9">
        <w:rPr>
          <w:rFonts w:ascii="Montserrat Light" w:hAnsi="Montserrat Light"/>
        </w:rPr>
        <w:t xml:space="preserve"> </w:t>
      </w:r>
      <w:proofErr w:type="spellStart"/>
      <w:r w:rsidRPr="000461E9">
        <w:rPr>
          <w:rFonts w:ascii="Montserrat Light" w:hAnsi="Montserrat Light"/>
        </w:rPr>
        <w:t>postului</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raportează</w:t>
      </w:r>
      <w:proofErr w:type="spellEnd"/>
      <w:r w:rsidRPr="000461E9">
        <w:rPr>
          <w:rFonts w:ascii="Montserrat Light" w:hAnsi="Montserrat Light"/>
        </w:rPr>
        <w:t xml:space="preserve"> </w:t>
      </w:r>
      <w:proofErr w:type="spellStart"/>
      <w:r w:rsidRPr="000461E9">
        <w:rPr>
          <w:rFonts w:ascii="Montserrat Light" w:hAnsi="Montserrat Light"/>
        </w:rPr>
        <w:t>asupra</w:t>
      </w:r>
      <w:proofErr w:type="spellEnd"/>
      <w:r w:rsidRPr="000461E9">
        <w:rPr>
          <w:rFonts w:ascii="Montserrat Light" w:hAnsi="Montserrat Light"/>
        </w:rPr>
        <w:t xml:space="preserve"> </w:t>
      </w:r>
      <w:proofErr w:type="spellStart"/>
      <w:r w:rsidRPr="000461E9">
        <w:rPr>
          <w:rFonts w:ascii="Montserrat Light" w:hAnsi="Montserrat Light"/>
        </w:rPr>
        <w:t>modului</w:t>
      </w:r>
      <w:proofErr w:type="spellEnd"/>
      <w:r w:rsidRPr="000461E9">
        <w:rPr>
          <w:rFonts w:ascii="Montserrat Light" w:hAnsi="Montserrat Light"/>
        </w:rPr>
        <w:t xml:space="preserve"> de </w:t>
      </w:r>
      <w:proofErr w:type="spellStart"/>
      <w:r w:rsidRPr="000461E9">
        <w:rPr>
          <w:rFonts w:ascii="Montserrat Light" w:hAnsi="Montserrat Light"/>
        </w:rPr>
        <w:t>realizare</w:t>
      </w:r>
      <w:proofErr w:type="spellEnd"/>
      <w:r w:rsidRPr="000461E9">
        <w:rPr>
          <w:rFonts w:ascii="Montserrat Light" w:hAnsi="Montserrat Light"/>
        </w:rPr>
        <w:t xml:space="preserve"> </w:t>
      </w:r>
      <w:proofErr w:type="gramStart"/>
      <w:r w:rsidRPr="000461E9">
        <w:rPr>
          <w:rFonts w:ascii="Montserrat Light" w:hAnsi="Montserrat Light"/>
        </w:rPr>
        <w:t>a</w:t>
      </w:r>
      <w:proofErr w:type="gramEnd"/>
      <w:r w:rsidRPr="000461E9">
        <w:rPr>
          <w:rFonts w:ascii="Montserrat Light" w:hAnsi="Montserrat Light"/>
        </w:rPr>
        <w:t xml:space="preserve"> </w:t>
      </w:r>
      <w:proofErr w:type="spellStart"/>
      <w:r w:rsidRPr="000461E9">
        <w:rPr>
          <w:rFonts w:ascii="Montserrat Light" w:hAnsi="Montserrat Light"/>
        </w:rPr>
        <w:t>acestora</w:t>
      </w:r>
      <w:proofErr w:type="spellEnd"/>
      <w:r w:rsidRPr="000461E9">
        <w:rPr>
          <w:rFonts w:ascii="Montserrat Light" w:hAnsi="Montserrat Light"/>
        </w:rPr>
        <w:t>;</w:t>
      </w:r>
    </w:p>
    <w:p w14:paraId="5500C3CD"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e) </w:t>
      </w:r>
      <w:r w:rsidRPr="000461E9">
        <w:rPr>
          <w:rFonts w:ascii="Montserrat Light" w:hAnsi="Montserrat Light"/>
          <w:lang w:val="pt-BR"/>
        </w:rPr>
        <w:t xml:space="preserve">Îndeplinește </w:t>
      </w:r>
      <w:proofErr w:type="spellStart"/>
      <w:r w:rsidRPr="000461E9">
        <w:rPr>
          <w:rFonts w:ascii="Montserrat Light" w:hAnsi="Montserrat Light"/>
        </w:rPr>
        <w:t>îndatoririle</w:t>
      </w:r>
      <w:proofErr w:type="spellEnd"/>
      <w:r w:rsidRPr="000461E9">
        <w:rPr>
          <w:rFonts w:ascii="Montserrat Light" w:hAnsi="Montserrat Light"/>
        </w:rPr>
        <w:t xml:space="preserve"> de </w:t>
      </w:r>
      <w:proofErr w:type="spellStart"/>
      <w:r w:rsidRPr="000461E9">
        <w:rPr>
          <w:rFonts w:ascii="Montserrat Light" w:hAnsi="Montserrat Light"/>
        </w:rPr>
        <w:t>serviciu</w:t>
      </w:r>
      <w:proofErr w:type="spellEnd"/>
      <w:r w:rsidRPr="000461E9">
        <w:rPr>
          <w:rFonts w:ascii="Montserrat Light" w:hAnsi="Montserrat Light"/>
        </w:rPr>
        <w:t xml:space="preserve"> </w:t>
      </w:r>
      <w:r w:rsidRPr="000461E9">
        <w:rPr>
          <w:rFonts w:ascii="Montserrat Light" w:hAnsi="Montserrat Light"/>
          <w:lang w:val="pt-BR"/>
        </w:rPr>
        <w:t xml:space="preserve">cu profesionalism, imparțialitate, loialitate, corectitudine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mod </w:t>
      </w:r>
      <w:proofErr w:type="spellStart"/>
      <w:r w:rsidRPr="000461E9">
        <w:rPr>
          <w:rFonts w:ascii="Montserrat Light" w:hAnsi="Montserrat Light"/>
        </w:rPr>
        <w:t>conştiincios</w:t>
      </w:r>
      <w:proofErr w:type="spellEnd"/>
      <w:r w:rsidRPr="000461E9">
        <w:rPr>
          <w:rFonts w:ascii="Montserrat Light" w:hAnsi="Montserrat Light"/>
        </w:rPr>
        <w:t xml:space="preserve">, cu </w:t>
      </w:r>
      <w:proofErr w:type="spellStart"/>
      <w:r w:rsidRPr="000461E9">
        <w:rPr>
          <w:rFonts w:ascii="Montserrat Light" w:hAnsi="Montserrat Light"/>
        </w:rPr>
        <w:t>obligaţia</w:t>
      </w:r>
      <w:proofErr w:type="spellEnd"/>
      <w:r w:rsidRPr="000461E9">
        <w:rPr>
          <w:rFonts w:ascii="Montserrat Light" w:hAnsi="Montserrat Light"/>
        </w:rPr>
        <w:t xml:space="preserve"> de a se </w:t>
      </w:r>
      <w:proofErr w:type="spellStart"/>
      <w:r w:rsidRPr="000461E9">
        <w:rPr>
          <w:rFonts w:ascii="Montserrat Light" w:hAnsi="Montserrat Light"/>
        </w:rPr>
        <w:t>abţine</w:t>
      </w:r>
      <w:proofErr w:type="spellEnd"/>
      <w:r w:rsidRPr="000461E9">
        <w:rPr>
          <w:rFonts w:ascii="Montserrat Light" w:hAnsi="Montserrat Light"/>
        </w:rPr>
        <w:t xml:space="preserve"> de la </w:t>
      </w:r>
      <w:proofErr w:type="spellStart"/>
      <w:r w:rsidRPr="000461E9">
        <w:rPr>
          <w:rFonts w:ascii="Montserrat Light" w:hAnsi="Montserrat Light"/>
        </w:rPr>
        <w:t>orice</w:t>
      </w:r>
      <w:proofErr w:type="spellEnd"/>
      <w:r w:rsidRPr="000461E9">
        <w:rPr>
          <w:rFonts w:ascii="Montserrat Light" w:hAnsi="Montserrat Light"/>
        </w:rPr>
        <w:t xml:space="preserve"> </w:t>
      </w:r>
      <w:proofErr w:type="spellStart"/>
      <w:r w:rsidRPr="000461E9">
        <w:rPr>
          <w:rFonts w:ascii="Montserrat Light" w:hAnsi="Montserrat Light"/>
        </w:rPr>
        <w:t>faptă</w:t>
      </w:r>
      <w:proofErr w:type="spellEnd"/>
      <w:r w:rsidRPr="000461E9">
        <w:rPr>
          <w:rFonts w:ascii="Montserrat Light" w:hAnsi="Montserrat Light"/>
        </w:rPr>
        <w:t xml:space="preserve"> care </w:t>
      </w:r>
      <w:proofErr w:type="spellStart"/>
      <w:r w:rsidRPr="000461E9">
        <w:rPr>
          <w:rFonts w:ascii="Montserrat Light" w:hAnsi="Montserrat Light"/>
        </w:rPr>
        <w:t>ar</w:t>
      </w:r>
      <w:proofErr w:type="spellEnd"/>
      <w:r w:rsidRPr="000461E9">
        <w:rPr>
          <w:rFonts w:ascii="Montserrat Light" w:hAnsi="Montserrat Light"/>
        </w:rPr>
        <w:t xml:space="preserve"> </w:t>
      </w:r>
      <w:proofErr w:type="spellStart"/>
      <w:r w:rsidRPr="000461E9">
        <w:rPr>
          <w:rFonts w:ascii="Montserrat Light" w:hAnsi="Montserrat Light"/>
        </w:rPr>
        <w:t>putea</w:t>
      </w:r>
      <w:proofErr w:type="spellEnd"/>
      <w:r w:rsidRPr="000461E9">
        <w:rPr>
          <w:rFonts w:ascii="Montserrat Light" w:hAnsi="Montserrat Light"/>
        </w:rPr>
        <w:t xml:space="preserve"> </w:t>
      </w:r>
      <w:proofErr w:type="spellStart"/>
      <w:r w:rsidRPr="000461E9">
        <w:rPr>
          <w:rFonts w:ascii="Montserrat Light" w:hAnsi="Montserrat Light"/>
        </w:rPr>
        <w:t>să</w:t>
      </w:r>
      <w:proofErr w:type="spellEnd"/>
      <w:r w:rsidRPr="000461E9">
        <w:rPr>
          <w:rFonts w:ascii="Montserrat Light" w:hAnsi="Montserrat Light"/>
        </w:rPr>
        <w:t xml:space="preserve"> </w:t>
      </w:r>
      <w:proofErr w:type="spellStart"/>
      <w:r w:rsidRPr="000461E9">
        <w:rPr>
          <w:rFonts w:ascii="Montserrat Light" w:hAnsi="Montserrat Light"/>
        </w:rPr>
        <w:t>aducă</w:t>
      </w:r>
      <w:proofErr w:type="spellEnd"/>
      <w:r w:rsidRPr="000461E9">
        <w:rPr>
          <w:rFonts w:ascii="Montserrat Light" w:hAnsi="Montserrat Light"/>
        </w:rPr>
        <w:t xml:space="preserve"> </w:t>
      </w:r>
      <w:proofErr w:type="spellStart"/>
      <w:r w:rsidRPr="000461E9">
        <w:rPr>
          <w:rFonts w:ascii="Montserrat Light" w:hAnsi="Montserrat Light"/>
        </w:rPr>
        <w:t>prejudicii</w:t>
      </w:r>
      <w:proofErr w:type="spellEnd"/>
      <w:r w:rsidRPr="000461E9">
        <w:rPr>
          <w:rFonts w:ascii="Montserrat Light" w:hAnsi="Montserrat Light"/>
        </w:rPr>
        <w:t xml:space="preserve"> </w:t>
      </w:r>
      <w:proofErr w:type="spellStart"/>
      <w:r w:rsidRPr="000461E9">
        <w:rPr>
          <w:rFonts w:ascii="Montserrat Light" w:hAnsi="Montserrat Light"/>
        </w:rPr>
        <w:t>instituției</w:t>
      </w:r>
      <w:proofErr w:type="spellEnd"/>
      <w:r w:rsidRPr="000461E9">
        <w:rPr>
          <w:rFonts w:ascii="Montserrat Light" w:hAnsi="Montserrat Light"/>
        </w:rPr>
        <w:t xml:space="preserve"> </w:t>
      </w:r>
      <w:proofErr w:type="spellStart"/>
      <w:r w:rsidRPr="000461E9">
        <w:rPr>
          <w:rFonts w:ascii="Montserrat Light" w:hAnsi="Montserrat Light"/>
        </w:rPr>
        <w:t>publice</w:t>
      </w:r>
      <w:proofErr w:type="spellEnd"/>
      <w:r w:rsidRPr="000461E9">
        <w:rPr>
          <w:rFonts w:ascii="Montserrat Light" w:hAnsi="Montserrat Light"/>
        </w:rPr>
        <w:t>;</w:t>
      </w:r>
    </w:p>
    <w:p w14:paraId="196481E4"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f) </w:t>
      </w:r>
      <w:proofErr w:type="spellStart"/>
      <w:r w:rsidRPr="000461E9">
        <w:rPr>
          <w:rFonts w:ascii="Montserrat Light" w:hAnsi="Montserrat Light"/>
        </w:rPr>
        <w:t>Asigură</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conformitate</w:t>
      </w:r>
      <w:proofErr w:type="spellEnd"/>
      <w:r w:rsidRPr="000461E9">
        <w:rPr>
          <w:rFonts w:ascii="Montserrat Light" w:hAnsi="Montserrat Light"/>
        </w:rPr>
        <w:t xml:space="preserve"> cu </w:t>
      </w:r>
      <w:proofErr w:type="spellStart"/>
      <w:r w:rsidRPr="000461E9">
        <w:rPr>
          <w:rFonts w:ascii="Montserrat Light" w:hAnsi="Montserrat Light"/>
        </w:rPr>
        <w:t>dispoziţiile</w:t>
      </w:r>
      <w:proofErr w:type="spellEnd"/>
      <w:r w:rsidRPr="000461E9">
        <w:rPr>
          <w:rFonts w:ascii="Montserrat Light" w:hAnsi="Montserrat Light"/>
        </w:rPr>
        <w:t xml:space="preserve"> </w:t>
      </w:r>
      <w:proofErr w:type="spellStart"/>
      <w:r w:rsidRPr="000461E9">
        <w:rPr>
          <w:rFonts w:ascii="Montserrat Light" w:hAnsi="Montserrat Light"/>
        </w:rPr>
        <w:t>legale</w:t>
      </w:r>
      <w:proofErr w:type="spellEnd"/>
      <w:r w:rsidRPr="000461E9">
        <w:rPr>
          <w:rFonts w:ascii="Montserrat Light" w:hAnsi="Montserrat Light"/>
        </w:rPr>
        <w:t xml:space="preserve">, un </w:t>
      </w:r>
      <w:proofErr w:type="spellStart"/>
      <w:r w:rsidRPr="000461E9">
        <w:rPr>
          <w:rFonts w:ascii="Montserrat Light" w:hAnsi="Montserrat Light"/>
        </w:rPr>
        <w:t>serviciu</w:t>
      </w:r>
      <w:proofErr w:type="spellEnd"/>
      <w:r w:rsidRPr="000461E9">
        <w:rPr>
          <w:rFonts w:ascii="Montserrat Light" w:hAnsi="Montserrat Light"/>
        </w:rPr>
        <w:t xml:space="preserve"> </w:t>
      </w:r>
      <w:proofErr w:type="spellStart"/>
      <w:r w:rsidRPr="000461E9">
        <w:rPr>
          <w:rFonts w:ascii="Montserrat Light" w:hAnsi="Montserrat Light"/>
        </w:rPr>
        <w:t>stabil</w:t>
      </w:r>
      <w:proofErr w:type="spellEnd"/>
      <w:r w:rsidRPr="000461E9">
        <w:rPr>
          <w:rFonts w:ascii="Montserrat Light" w:hAnsi="Montserrat Light"/>
        </w:rPr>
        <w:t xml:space="preserve">, </w:t>
      </w:r>
      <w:proofErr w:type="spellStart"/>
      <w:r w:rsidRPr="000461E9">
        <w:rPr>
          <w:rFonts w:ascii="Montserrat Light" w:hAnsi="Montserrat Light"/>
        </w:rPr>
        <w:t>profesionist</w:t>
      </w:r>
      <w:proofErr w:type="spellEnd"/>
      <w:r w:rsidRPr="000461E9">
        <w:rPr>
          <w:rFonts w:ascii="Montserrat Light" w:hAnsi="Montserrat Light"/>
        </w:rPr>
        <w:t xml:space="preserve">, transparent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eficient</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interesul</w:t>
      </w:r>
      <w:proofErr w:type="spellEnd"/>
      <w:r w:rsidRPr="000461E9">
        <w:rPr>
          <w:rFonts w:ascii="Montserrat Light" w:hAnsi="Montserrat Light"/>
        </w:rPr>
        <w:t xml:space="preserve"> </w:t>
      </w:r>
      <w:proofErr w:type="spellStart"/>
      <w:r w:rsidRPr="000461E9">
        <w:rPr>
          <w:rFonts w:ascii="Montserrat Light" w:hAnsi="Montserrat Light"/>
        </w:rPr>
        <w:t>cetăţenilor</w:t>
      </w:r>
      <w:proofErr w:type="spellEnd"/>
      <w:r w:rsidRPr="000461E9">
        <w:rPr>
          <w:rFonts w:ascii="Montserrat Light" w:hAnsi="Montserrat Light"/>
        </w:rPr>
        <w:t xml:space="preserve">, precum </w:t>
      </w:r>
      <w:proofErr w:type="spellStart"/>
      <w:r w:rsidRPr="000461E9">
        <w:rPr>
          <w:rFonts w:ascii="Montserrat Light" w:hAnsi="Montserrat Light"/>
        </w:rPr>
        <w:t>şi</w:t>
      </w:r>
      <w:proofErr w:type="spellEnd"/>
      <w:r w:rsidRPr="000461E9">
        <w:rPr>
          <w:rFonts w:ascii="Montserrat Light" w:hAnsi="Montserrat Light"/>
        </w:rPr>
        <w:t xml:space="preserve"> al </w:t>
      </w:r>
      <w:proofErr w:type="spellStart"/>
      <w:r w:rsidRPr="000461E9">
        <w:rPr>
          <w:rFonts w:ascii="Montserrat Light" w:hAnsi="Montserrat Light"/>
        </w:rPr>
        <w:t>autorităţii</w:t>
      </w:r>
      <w:proofErr w:type="spellEnd"/>
      <w:r w:rsidRPr="000461E9">
        <w:rPr>
          <w:rFonts w:ascii="Montserrat Light" w:hAnsi="Montserrat Light"/>
        </w:rPr>
        <w:t xml:space="preserve"> </w:t>
      </w:r>
      <w:proofErr w:type="spellStart"/>
      <w:r w:rsidRPr="000461E9">
        <w:rPr>
          <w:rFonts w:ascii="Montserrat Light" w:hAnsi="Montserrat Light"/>
        </w:rPr>
        <w:t>administraţiei</w:t>
      </w:r>
      <w:proofErr w:type="spellEnd"/>
      <w:r w:rsidRPr="000461E9">
        <w:rPr>
          <w:rFonts w:ascii="Montserrat Light" w:hAnsi="Montserrat Light"/>
        </w:rPr>
        <w:t xml:space="preserve"> </w:t>
      </w:r>
      <w:proofErr w:type="spellStart"/>
      <w:r w:rsidRPr="000461E9">
        <w:rPr>
          <w:rFonts w:ascii="Montserrat Light" w:hAnsi="Montserrat Light"/>
        </w:rPr>
        <w:t>publice</w:t>
      </w:r>
      <w:proofErr w:type="spellEnd"/>
      <w:r w:rsidRPr="000461E9">
        <w:rPr>
          <w:rFonts w:ascii="Montserrat Light" w:hAnsi="Montserrat Light"/>
        </w:rPr>
        <w:t>;</w:t>
      </w:r>
    </w:p>
    <w:p w14:paraId="3FD7C951"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g) </w:t>
      </w:r>
      <w:proofErr w:type="spellStart"/>
      <w:r w:rsidRPr="000461E9">
        <w:rPr>
          <w:rFonts w:ascii="Montserrat Light" w:hAnsi="Montserrat Light"/>
        </w:rPr>
        <w:t>Răspunde</w:t>
      </w:r>
      <w:proofErr w:type="spellEnd"/>
      <w:r w:rsidRPr="000461E9">
        <w:rPr>
          <w:rFonts w:ascii="Montserrat Light" w:hAnsi="Montserrat Light"/>
        </w:rPr>
        <w:t xml:space="preserve"> de </w:t>
      </w:r>
      <w:proofErr w:type="spellStart"/>
      <w:r w:rsidRPr="000461E9">
        <w:rPr>
          <w:rFonts w:ascii="Montserrat Light" w:hAnsi="Montserrat Light"/>
        </w:rPr>
        <w:t>rezolvarea</w:t>
      </w:r>
      <w:proofErr w:type="spellEnd"/>
      <w:r w:rsidRPr="000461E9">
        <w:rPr>
          <w:rFonts w:ascii="Montserrat Light" w:hAnsi="Montserrat Light"/>
        </w:rPr>
        <w:t xml:space="preserve"> la termen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bune</w:t>
      </w:r>
      <w:proofErr w:type="spellEnd"/>
      <w:r w:rsidRPr="000461E9">
        <w:rPr>
          <w:rFonts w:ascii="Montserrat Light" w:hAnsi="Montserrat Light"/>
        </w:rPr>
        <w:t xml:space="preserve"> </w:t>
      </w:r>
      <w:proofErr w:type="spellStart"/>
      <w:r w:rsidRPr="000461E9">
        <w:rPr>
          <w:rFonts w:ascii="Montserrat Light" w:hAnsi="Montserrat Light"/>
        </w:rPr>
        <w:t>condiţii</w:t>
      </w:r>
      <w:proofErr w:type="spellEnd"/>
      <w:r w:rsidRPr="000461E9">
        <w:rPr>
          <w:rFonts w:ascii="Montserrat Light" w:hAnsi="Montserrat Light"/>
        </w:rPr>
        <w:t xml:space="preserve"> a </w:t>
      </w:r>
      <w:proofErr w:type="spellStart"/>
      <w:r w:rsidRPr="000461E9">
        <w:rPr>
          <w:rFonts w:ascii="Montserrat Light" w:hAnsi="Montserrat Light"/>
        </w:rPr>
        <w:t>lucrărilor</w:t>
      </w:r>
      <w:proofErr w:type="spellEnd"/>
      <w:r w:rsidRPr="000461E9">
        <w:rPr>
          <w:rFonts w:ascii="Montserrat Light" w:hAnsi="Montserrat Light"/>
        </w:rPr>
        <w:t xml:space="preserve"> </w:t>
      </w:r>
      <w:proofErr w:type="spellStart"/>
      <w:r w:rsidRPr="000461E9">
        <w:rPr>
          <w:rFonts w:ascii="Montserrat Light" w:hAnsi="Montserrat Light"/>
        </w:rPr>
        <w:t>repartizate</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gramStart"/>
      <w:r w:rsidRPr="000461E9">
        <w:rPr>
          <w:rFonts w:ascii="Montserrat Light" w:hAnsi="Montserrat Light"/>
        </w:rPr>
        <w:t>a</w:t>
      </w:r>
      <w:proofErr w:type="gramEnd"/>
      <w:r w:rsidRPr="000461E9">
        <w:rPr>
          <w:rFonts w:ascii="Montserrat Light" w:hAnsi="Montserrat Light"/>
        </w:rPr>
        <w:t xml:space="preserve"> </w:t>
      </w:r>
      <w:proofErr w:type="spellStart"/>
      <w:r w:rsidRPr="000461E9">
        <w:rPr>
          <w:rFonts w:ascii="Montserrat Light" w:hAnsi="Montserrat Light"/>
        </w:rPr>
        <w:t>altor</w:t>
      </w:r>
      <w:proofErr w:type="spellEnd"/>
      <w:r w:rsidRPr="000461E9">
        <w:rPr>
          <w:rFonts w:ascii="Montserrat Light" w:hAnsi="Montserrat Light"/>
        </w:rPr>
        <w:t xml:space="preserve"> </w:t>
      </w:r>
      <w:proofErr w:type="spellStart"/>
      <w:r w:rsidRPr="000461E9">
        <w:rPr>
          <w:rFonts w:ascii="Montserrat Light" w:hAnsi="Montserrat Light"/>
        </w:rPr>
        <w:t>activităţi</w:t>
      </w:r>
      <w:proofErr w:type="spellEnd"/>
      <w:r w:rsidRPr="000461E9">
        <w:rPr>
          <w:rFonts w:ascii="Montserrat Light" w:hAnsi="Montserrat Light"/>
        </w:rPr>
        <w:t xml:space="preserve"> pe care le are de </w:t>
      </w:r>
      <w:proofErr w:type="spellStart"/>
      <w:r w:rsidRPr="000461E9">
        <w:rPr>
          <w:rFonts w:ascii="Montserrat Light" w:hAnsi="Montserrat Light"/>
        </w:rPr>
        <w:t>îndeplinit</w:t>
      </w:r>
      <w:proofErr w:type="spellEnd"/>
      <w:r w:rsidRPr="000461E9">
        <w:rPr>
          <w:rFonts w:ascii="Montserrat Light" w:hAnsi="Montserrat Light"/>
        </w:rPr>
        <w:t xml:space="preserve">; </w:t>
      </w:r>
    </w:p>
    <w:p w14:paraId="5452F8D3"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h) </w:t>
      </w:r>
      <w:proofErr w:type="spellStart"/>
      <w:r w:rsidRPr="000461E9">
        <w:rPr>
          <w:rFonts w:ascii="Montserrat Light" w:hAnsi="Montserrat Light"/>
        </w:rPr>
        <w:t>Răspunde</w:t>
      </w:r>
      <w:proofErr w:type="spellEnd"/>
      <w:r w:rsidRPr="000461E9">
        <w:rPr>
          <w:rFonts w:ascii="Montserrat Light" w:hAnsi="Montserrat Light"/>
        </w:rPr>
        <w:t xml:space="preserve"> de </w:t>
      </w:r>
      <w:proofErr w:type="spellStart"/>
      <w:r w:rsidRPr="000461E9">
        <w:rPr>
          <w:rFonts w:ascii="Montserrat Light" w:hAnsi="Montserrat Light"/>
        </w:rPr>
        <w:t>înregistrarea</w:t>
      </w:r>
      <w:proofErr w:type="spellEnd"/>
      <w:r w:rsidRPr="000461E9">
        <w:rPr>
          <w:rFonts w:ascii="Montserrat Light" w:hAnsi="Montserrat Light"/>
        </w:rPr>
        <w:t xml:space="preserve">, </w:t>
      </w:r>
      <w:proofErr w:type="spellStart"/>
      <w:r w:rsidRPr="000461E9">
        <w:rPr>
          <w:rFonts w:ascii="Montserrat Light" w:hAnsi="Montserrat Light"/>
        </w:rPr>
        <w:t>evidența</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păstrarea</w:t>
      </w:r>
      <w:proofErr w:type="spellEnd"/>
      <w:r w:rsidRPr="000461E9">
        <w:rPr>
          <w:rFonts w:ascii="Montserrat Light" w:hAnsi="Montserrat Light"/>
        </w:rPr>
        <w:t xml:space="preserve"> </w:t>
      </w:r>
      <w:proofErr w:type="spellStart"/>
      <w:r w:rsidRPr="000461E9">
        <w:rPr>
          <w:rFonts w:ascii="Montserrat Light" w:hAnsi="Montserrat Light"/>
        </w:rPr>
        <w:t>documentelor</w:t>
      </w:r>
      <w:proofErr w:type="spellEnd"/>
      <w:r w:rsidRPr="000461E9">
        <w:rPr>
          <w:rFonts w:ascii="Montserrat Light" w:hAnsi="Montserrat Light"/>
        </w:rPr>
        <w:t xml:space="preserve"> de </w:t>
      </w:r>
      <w:proofErr w:type="spellStart"/>
      <w:r w:rsidRPr="000461E9">
        <w:rPr>
          <w:rFonts w:ascii="Montserrat Light" w:hAnsi="Montserrat Light"/>
        </w:rPr>
        <w:t>lucru</w:t>
      </w:r>
      <w:proofErr w:type="spellEnd"/>
      <w:r w:rsidRPr="000461E9">
        <w:rPr>
          <w:rFonts w:ascii="Montserrat Light" w:hAnsi="Montserrat Light"/>
        </w:rPr>
        <w:t xml:space="preserve">, precum </w:t>
      </w:r>
      <w:proofErr w:type="spellStart"/>
      <w:r w:rsidRPr="000461E9">
        <w:rPr>
          <w:rFonts w:ascii="Montserrat Light" w:hAnsi="Montserrat Light"/>
        </w:rPr>
        <w:t>și</w:t>
      </w:r>
      <w:proofErr w:type="spellEnd"/>
      <w:r w:rsidRPr="000461E9">
        <w:rPr>
          <w:rFonts w:ascii="Montserrat Light" w:hAnsi="Montserrat Light"/>
        </w:rPr>
        <w:t xml:space="preserve"> de </w:t>
      </w:r>
      <w:proofErr w:type="spellStart"/>
      <w:r w:rsidRPr="000461E9">
        <w:rPr>
          <w:rFonts w:ascii="Montserrat Light" w:hAnsi="Montserrat Light"/>
        </w:rPr>
        <w:t>baza</w:t>
      </w:r>
      <w:proofErr w:type="spellEnd"/>
      <w:r w:rsidRPr="000461E9">
        <w:rPr>
          <w:rFonts w:ascii="Montserrat Light" w:hAnsi="Montserrat Light"/>
        </w:rPr>
        <w:t xml:space="preserve"> </w:t>
      </w:r>
      <w:proofErr w:type="spellStart"/>
      <w:r w:rsidRPr="000461E9">
        <w:rPr>
          <w:rFonts w:ascii="Montserrat Light" w:hAnsi="Montserrat Light"/>
        </w:rPr>
        <w:t>tehnico</w:t>
      </w:r>
      <w:proofErr w:type="spellEnd"/>
      <w:r w:rsidRPr="000461E9">
        <w:rPr>
          <w:rFonts w:ascii="Montserrat Light" w:hAnsi="Montserrat Light"/>
        </w:rPr>
        <w:t xml:space="preserve"> - </w:t>
      </w:r>
      <w:proofErr w:type="spellStart"/>
      <w:r w:rsidRPr="000461E9">
        <w:rPr>
          <w:rFonts w:ascii="Montserrat Light" w:hAnsi="Montserrat Light"/>
        </w:rPr>
        <w:t>materială</w:t>
      </w:r>
      <w:proofErr w:type="spellEnd"/>
      <w:r w:rsidRPr="000461E9">
        <w:rPr>
          <w:rFonts w:ascii="Montserrat Light" w:hAnsi="Montserrat Light"/>
        </w:rPr>
        <w:t xml:space="preserve"> din </w:t>
      </w:r>
      <w:proofErr w:type="spellStart"/>
      <w:r w:rsidRPr="000461E9">
        <w:rPr>
          <w:rFonts w:ascii="Montserrat Light" w:hAnsi="Montserrat Light"/>
        </w:rPr>
        <w:t>dotarea</w:t>
      </w:r>
      <w:proofErr w:type="spellEnd"/>
      <w:r w:rsidRPr="000461E9">
        <w:rPr>
          <w:rFonts w:ascii="Montserrat Light" w:hAnsi="Montserrat Light"/>
        </w:rPr>
        <w:t xml:space="preserve"> </w:t>
      </w:r>
      <w:proofErr w:type="spellStart"/>
      <w:r w:rsidRPr="000461E9">
        <w:rPr>
          <w:rFonts w:ascii="Montserrat Light" w:hAnsi="Montserrat Light"/>
        </w:rPr>
        <w:t>instituției</w:t>
      </w:r>
      <w:proofErr w:type="spellEnd"/>
      <w:r w:rsidRPr="000461E9">
        <w:rPr>
          <w:rFonts w:ascii="Montserrat Light" w:hAnsi="Montserrat Light"/>
        </w:rPr>
        <w:t>;</w:t>
      </w:r>
    </w:p>
    <w:p w14:paraId="0E208CAC" w14:textId="77777777" w:rsidR="00894786" w:rsidRPr="000461E9" w:rsidRDefault="00894786" w:rsidP="00894786">
      <w:pPr>
        <w:autoSpaceDE w:val="0"/>
        <w:autoSpaceDN w:val="0"/>
        <w:adjustRightInd w:val="0"/>
        <w:spacing w:line="240" w:lineRule="auto"/>
        <w:ind w:left="993" w:hanging="284"/>
        <w:jc w:val="both"/>
        <w:rPr>
          <w:rFonts w:ascii="Montserrat Light" w:hAnsi="Montserrat Light"/>
        </w:rPr>
      </w:pPr>
      <w:proofErr w:type="spellStart"/>
      <w:r w:rsidRPr="000461E9">
        <w:rPr>
          <w:rFonts w:ascii="Montserrat Light" w:hAnsi="Montserrat Light"/>
        </w:rPr>
        <w:t>i</w:t>
      </w:r>
      <w:proofErr w:type="spellEnd"/>
      <w:r w:rsidRPr="000461E9">
        <w:rPr>
          <w:rFonts w:ascii="Montserrat Light" w:hAnsi="Montserrat Light"/>
        </w:rPr>
        <w:t xml:space="preserve">) </w:t>
      </w:r>
      <w:proofErr w:type="spellStart"/>
      <w:r w:rsidRPr="000461E9">
        <w:rPr>
          <w:rFonts w:ascii="Montserrat Light" w:hAnsi="Montserrat Light"/>
        </w:rPr>
        <w:t>Fundamentează</w:t>
      </w:r>
      <w:proofErr w:type="spellEnd"/>
      <w:r w:rsidRPr="000461E9">
        <w:rPr>
          <w:rFonts w:ascii="Montserrat Light" w:hAnsi="Montserrat Light"/>
        </w:rPr>
        <w:t xml:space="preserve"> </w:t>
      </w:r>
      <w:proofErr w:type="spellStart"/>
      <w:r w:rsidRPr="000461E9">
        <w:rPr>
          <w:rFonts w:ascii="Montserrat Light" w:hAnsi="Montserrat Light"/>
        </w:rPr>
        <w:t>tehnic</w:t>
      </w:r>
      <w:proofErr w:type="spellEnd"/>
      <w:r w:rsidRPr="000461E9">
        <w:rPr>
          <w:rFonts w:ascii="Montserrat Light" w:hAnsi="Montserrat Light"/>
        </w:rPr>
        <w:t xml:space="preserve">, economic </w:t>
      </w:r>
      <w:proofErr w:type="spellStart"/>
      <w:r w:rsidRPr="000461E9">
        <w:rPr>
          <w:rFonts w:ascii="Montserrat Light" w:hAnsi="Montserrat Light"/>
        </w:rPr>
        <w:t>sau</w:t>
      </w:r>
      <w:proofErr w:type="spellEnd"/>
      <w:r w:rsidRPr="000461E9">
        <w:rPr>
          <w:rFonts w:ascii="Montserrat Light" w:hAnsi="Montserrat Light"/>
        </w:rPr>
        <w:t xml:space="preserve"> juridic </w:t>
      </w:r>
      <w:proofErr w:type="spellStart"/>
      <w:r w:rsidRPr="000461E9">
        <w:rPr>
          <w:rFonts w:ascii="Montserrat Light" w:hAnsi="Montserrat Light"/>
        </w:rPr>
        <w:t>refuzul</w:t>
      </w:r>
      <w:proofErr w:type="spellEnd"/>
      <w:r w:rsidRPr="000461E9">
        <w:rPr>
          <w:rFonts w:ascii="Montserrat Light" w:hAnsi="Montserrat Light"/>
        </w:rPr>
        <w:t xml:space="preserve"> de a </w:t>
      </w:r>
      <w:proofErr w:type="spellStart"/>
      <w:r w:rsidRPr="000461E9">
        <w:rPr>
          <w:rFonts w:ascii="Montserrat Light" w:hAnsi="Montserrat Light"/>
        </w:rPr>
        <w:t>semna</w:t>
      </w:r>
      <w:proofErr w:type="spellEnd"/>
      <w:r w:rsidRPr="000461E9">
        <w:rPr>
          <w:rFonts w:ascii="Montserrat Light" w:hAnsi="Montserrat Light"/>
        </w:rPr>
        <w:t xml:space="preserve">, </w:t>
      </w:r>
      <w:proofErr w:type="spellStart"/>
      <w:r w:rsidRPr="000461E9">
        <w:rPr>
          <w:rFonts w:ascii="Montserrat Light" w:hAnsi="Montserrat Light"/>
        </w:rPr>
        <w:t>respectiv</w:t>
      </w:r>
      <w:proofErr w:type="spellEnd"/>
      <w:r w:rsidRPr="000461E9">
        <w:rPr>
          <w:rFonts w:ascii="Montserrat Light" w:hAnsi="Montserrat Light"/>
        </w:rPr>
        <w:t xml:space="preserve"> de a </w:t>
      </w:r>
      <w:proofErr w:type="spellStart"/>
      <w:r w:rsidRPr="000461E9">
        <w:rPr>
          <w:rFonts w:ascii="Montserrat Light" w:hAnsi="Montserrat Light"/>
        </w:rPr>
        <w:t>contrasemna</w:t>
      </w:r>
      <w:proofErr w:type="spellEnd"/>
      <w:r w:rsidRPr="000461E9">
        <w:rPr>
          <w:rFonts w:ascii="Montserrat Light" w:hAnsi="Montserrat Light"/>
        </w:rPr>
        <w:t xml:space="preserve"> </w:t>
      </w:r>
      <w:proofErr w:type="spellStart"/>
      <w:r w:rsidRPr="000461E9">
        <w:rPr>
          <w:rFonts w:ascii="Montserrat Light" w:hAnsi="Montserrat Light"/>
        </w:rPr>
        <w:t>ori</w:t>
      </w:r>
      <w:proofErr w:type="spellEnd"/>
      <w:r w:rsidRPr="000461E9">
        <w:rPr>
          <w:rFonts w:ascii="Montserrat Light" w:hAnsi="Montserrat Light"/>
        </w:rPr>
        <w:t xml:space="preserve"> </w:t>
      </w:r>
      <w:proofErr w:type="spellStart"/>
      <w:r w:rsidRPr="000461E9">
        <w:rPr>
          <w:rFonts w:ascii="Montserrat Light" w:hAnsi="Montserrat Light"/>
        </w:rPr>
        <w:t>aviza</w:t>
      </w:r>
      <w:proofErr w:type="spellEnd"/>
      <w:r w:rsidRPr="000461E9">
        <w:rPr>
          <w:rFonts w:ascii="Montserrat Light" w:hAnsi="Montserrat Light"/>
        </w:rPr>
        <w:t xml:space="preserve"> </w:t>
      </w:r>
      <w:proofErr w:type="spellStart"/>
      <w:r w:rsidRPr="000461E9">
        <w:rPr>
          <w:rFonts w:ascii="Montserrat Light" w:hAnsi="Montserrat Light"/>
        </w:rPr>
        <w:t>actele</w:t>
      </w:r>
      <w:proofErr w:type="spellEnd"/>
      <w:r w:rsidRPr="000461E9">
        <w:rPr>
          <w:rFonts w:ascii="Montserrat Light" w:hAnsi="Montserrat Light"/>
        </w:rPr>
        <w:t xml:space="preserve"> administrative </w:t>
      </w:r>
      <w:proofErr w:type="spellStart"/>
      <w:r w:rsidRPr="000461E9">
        <w:rPr>
          <w:rFonts w:ascii="Montserrat Light" w:hAnsi="Montserrat Light"/>
        </w:rPr>
        <w:t>sau</w:t>
      </w:r>
      <w:proofErr w:type="spellEnd"/>
      <w:r w:rsidRPr="000461E9">
        <w:rPr>
          <w:rFonts w:ascii="Montserrat Light" w:hAnsi="Montserrat Light"/>
        </w:rPr>
        <w:t xml:space="preserve"> </w:t>
      </w:r>
      <w:proofErr w:type="spellStart"/>
      <w:r w:rsidRPr="000461E9">
        <w:rPr>
          <w:rFonts w:ascii="Montserrat Light" w:hAnsi="Montserrat Light"/>
        </w:rPr>
        <w:t>actele</w:t>
      </w:r>
      <w:proofErr w:type="spellEnd"/>
      <w:r w:rsidRPr="000461E9">
        <w:rPr>
          <w:rFonts w:ascii="Montserrat Light" w:hAnsi="Montserrat Light"/>
        </w:rPr>
        <w:t xml:space="preserve"> </w:t>
      </w:r>
      <w:proofErr w:type="spellStart"/>
      <w:r w:rsidRPr="000461E9">
        <w:rPr>
          <w:rFonts w:ascii="Montserrat Light" w:hAnsi="Montserrat Light"/>
        </w:rPr>
        <w:t>juridice</w:t>
      </w:r>
      <w:proofErr w:type="spellEnd"/>
      <w:r w:rsidRPr="000461E9">
        <w:rPr>
          <w:rFonts w:ascii="Montserrat Light" w:hAnsi="Montserrat Light"/>
        </w:rPr>
        <w:t xml:space="preserve"> pe care le </w:t>
      </w:r>
      <w:proofErr w:type="spellStart"/>
      <w:r w:rsidRPr="000461E9">
        <w:rPr>
          <w:rFonts w:ascii="Montserrat Light" w:hAnsi="Montserrat Light"/>
        </w:rPr>
        <w:t>consideră</w:t>
      </w:r>
      <w:proofErr w:type="spellEnd"/>
      <w:r w:rsidRPr="000461E9">
        <w:rPr>
          <w:rFonts w:ascii="Montserrat Light" w:hAnsi="Montserrat Light"/>
        </w:rPr>
        <w:t xml:space="preserve"> </w:t>
      </w:r>
      <w:proofErr w:type="spellStart"/>
      <w:r w:rsidRPr="000461E9">
        <w:rPr>
          <w:rFonts w:ascii="Montserrat Light" w:hAnsi="Montserrat Light"/>
        </w:rPr>
        <w:t>nelegale</w:t>
      </w:r>
      <w:proofErr w:type="spellEnd"/>
      <w:r w:rsidRPr="000461E9">
        <w:rPr>
          <w:rFonts w:ascii="Montserrat Light" w:hAnsi="Montserrat Light"/>
        </w:rPr>
        <w:t>;</w:t>
      </w:r>
    </w:p>
    <w:p w14:paraId="11C16A0B"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j) </w:t>
      </w:r>
      <w:proofErr w:type="spellStart"/>
      <w:r w:rsidRPr="000461E9">
        <w:rPr>
          <w:rFonts w:ascii="Montserrat Light" w:hAnsi="Montserrat Light"/>
        </w:rPr>
        <w:t>Realizează</w:t>
      </w:r>
      <w:proofErr w:type="spellEnd"/>
      <w:r w:rsidRPr="000461E9">
        <w:rPr>
          <w:rFonts w:ascii="Montserrat Light" w:hAnsi="Montserrat Light"/>
        </w:rPr>
        <w:t xml:space="preserve"> o </w:t>
      </w:r>
      <w:proofErr w:type="spellStart"/>
      <w:r w:rsidRPr="000461E9">
        <w:rPr>
          <w:rFonts w:ascii="Montserrat Light" w:hAnsi="Montserrat Light"/>
        </w:rPr>
        <w:t>bună</w:t>
      </w:r>
      <w:proofErr w:type="spellEnd"/>
      <w:r w:rsidRPr="000461E9">
        <w:rPr>
          <w:rFonts w:ascii="Montserrat Light" w:hAnsi="Montserrat Light"/>
        </w:rPr>
        <w:t xml:space="preserve"> </w:t>
      </w:r>
      <w:proofErr w:type="spellStart"/>
      <w:r w:rsidRPr="000461E9">
        <w:rPr>
          <w:rFonts w:ascii="Montserrat Light" w:hAnsi="Montserrat Light"/>
        </w:rPr>
        <w:t>gestiune</w:t>
      </w:r>
      <w:proofErr w:type="spellEnd"/>
      <w:r w:rsidRPr="000461E9">
        <w:rPr>
          <w:rFonts w:ascii="Montserrat Light" w:hAnsi="Montserrat Light"/>
        </w:rPr>
        <w:t xml:space="preserve"> </w:t>
      </w:r>
      <w:proofErr w:type="spellStart"/>
      <w:r w:rsidRPr="000461E9">
        <w:rPr>
          <w:rFonts w:ascii="Montserrat Light" w:hAnsi="Montserrat Light"/>
        </w:rPr>
        <w:t>financiară</w:t>
      </w:r>
      <w:proofErr w:type="spellEnd"/>
      <w:r w:rsidRPr="000461E9">
        <w:rPr>
          <w:rFonts w:ascii="Montserrat Light" w:hAnsi="Montserrat Light"/>
        </w:rPr>
        <w:t xml:space="preserve">, </w:t>
      </w:r>
      <w:proofErr w:type="spellStart"/>
      <w:r w:rsidRPr="000461E9">
        <w:rPr>
          <w:rFonts w:ascii="Montserrat Light" w:hAnsi="Montserrat Light"/>
        </w:rPr>
        <w:t>prin</w:t>
      </w:r>
      <w:proofErr w:type="spellEnd"/>
      <w:r w:rsidRPr="000461E9">
        <w:rPr>
          <w:rFonts w:ascii="Montserrat Light" w:hAnsi="Montserrat Light"/>
        </w:rPr>
        <w:t xml:space="preserve"> </w:t>
      </w:r>
      <w:proofErr w:type="spellStart"/>
      <w:r w:rsidRPr="000461E9">
        <w:rPr>
          <w:rFonts w:ascii="Montserrat Light" w:hAnsi="Montserrat Light"/>
        </w:rPr>
        <w:t>asigurarea</w:t>
      </w:r>
      <w:proofErr w:type="spellEnd"/>
      <w:r w:rsidRPr="000461E9">
        <w:rPr>
          <w:rFonts w:ascii="Montserrat Light" w:hAnsi="Montserrat Light"/>
        </w:rPr>
        <w:t xml:space="preserve"> </w:t>
      </w:r>
      <w:proofErr w:type="spellStart"/>
      <w:r w:rsidRPr="000461E9">
        <w:rPr>
          <w:rFonts w:ascii="Montserrat Light" w:hAnsi="Montserrat Light"/>
        </w:rPr>
        <w:t>legalităţii</w:t>
      </w:r>
      <w:proofErr w:type="spellEnd"/>
      <w:r w:rsidRPr="000461E9">
        <w:rPr>
          <w:rFonts w:ascii="Montserrat Light" w:hAnsi="Montserrat Light"/>
        </w:rPr>
        <w:t xml:space="preserve">, </w:t>
      </w:r>
      <w:proofErr w:type="spellStart"/>
      <w:r w:rsidRPr="000461E9">
        <w:rPr>
          <w:rFonts w:ascii="Montserrat Light" w:hAnsi="Montserrat Light"/>
        </w:rPr>
        <w:t>regularităţii</w:t>
      </w:r>
      <w:proofErr w:type="spellEnd"/>
      <w:r w:rsidRPr="000461E9">
        <w:rPr>
          <w:rFonts w:ascii="Montserrat Light" w:hAnsi="Montserrat Light"/>
        </w:rPr>
        <w:t xml:space="preserve">, </w:t>
      </w:r>
      <w:proofErr w:type="spellStart"/>
      <w:r w:rsidRPr="000461E9">
        <w:rPr>
          <w:rFonts w:ascii="Montserrat Light" w:hAnsi="Montserrat Light"/>
        </w:rPr>
        <w:t>economicităţii</w:t>
      </w:r>
      <w:proofErr w:type="spellEnd"/>
      <w:r w:rsidRPr="000461E9">
        <w:rPr>
          <w:rFonts w:ascii="Montserrat Light" w:hAnsi="Montserrat Light"/>
        </w:rPr>
        <w:t xml:space="preserve">, </w:t>
      </w:r>
      <w:proofErr w:type="spellStart"/>
      <w:r w:rsidRPr="000461E9">
        <w:rPr>
          <w:rFonts w:ascii="Montserrat Light" w:hAnsi="Montserrat Light"/>
        </w:rPr>
        <w:t>eficacităţii</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eficienţei</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utilizarea</w:t>
      </w:r>
      <w:proofErr w:type="spellEnd"/>
      <w:r w:rsidRPr="000461E9">
        <w:rPr>
          <w:rFonts w:ascii="Montserrat Light" w:hAnsi="Montserrat Light"/>
        </w:rPr>
        <w:t xml:space="preserve"> </w:t>
      </w:r>
      <w:proofErr w:type="spellStart"/>
      <w:r w:rsidRPr="000461E9">
        <w:rPr>
          <w:rFonts w:ascii="Montserrat Light" w:hAnsi="Montserrat Light"/>
        </w:rPr>
        <w:t>fondurilor</w:t>
      </w:r>
      <w:proofErr w:type="spellEnd"/>
      <w:r w:rsidRPr="000461E9">
        <w:rPr>
          <w:rFonts w:ascii="Montserrat Light" w:hAnsi="Montserrat Light"/>
        </w:rPr>
        <w:t xml:space="preserve"> </w:t>
      </w:r>
      <w:proofErr w:type="spellStart"/>
      <w:r w:rsidRPr="000461E9">
        <w:rPr>
          <w:rFonts w:ascii="Montserrat Light" w:hAnsi="Montserrat Light"/>
        </w:rPr>
        <w:t>publice</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administrarea</w:t>
      </w:r>
      <w:proofErr w:type="spellEnd"/>
      <w:r w:rsidRPr="000461E9">
        <w:rPr>
          <w:rFonts w:ascii="Montserrat Light" w:hAnsi="Montserrat Light"/>
        </w:rPr>
        <w:t xml:space="preserve"> </w:t>
      </w:r>
      <w:proofErr w:type="spellStart"/>
      <w:r w:rsidRPr="000461E9">
        <w:rPr>
          <w:rFonts w:ascii="Montserrat Light" w:hAnsi="Montserrat Light"/>
        </w:rPr>
        <w:t>patrimoniului</w:t>
      </w:r>
      <w:proofErr w:type="spellEnd"/>
      <w:r w:rsidRPr="000461E9">
        <w:rPr>
          <w:rFonts w:ascii="Montserrat Light" w:hAnsi="Montserrat Light"/>
        </w:rPr>
        <w:t xml:space="preserve"> public; </w:t>
      </w:r>
    </w:p>
    <w:p w14:paraId="440DED61"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k) </w:t>
      </w:r>
      <w:proofErr w:type="spellStart"/>
      <w:r w:rsidRPr="000461E9">
        <w:rPr>
          <w:rFonts w:ascii="Montserrat Light" w:hAnsi="Montserrat Light"/>
        </w:rPr>
        <w:t>Răspunde</w:t>
      </w:r>
      <w:proofErr w:type="spellEnd"/>
      <w:r w:rsidRPr="000461E9">
        <w:rPr>
          <w:rFonts w:ascii="Montserrat Light" w:hAnsi="Montserrat Light"/>
        </w:rPr>
        <w:t xml:space="preserve">, </w:t>
      </w:r>
      <w:proofErr w:type="spellStart"/>
      <w:r w:rsidRPr="000461E9">
        <w:rPr>
          <w:rFonts w:ascii="Montserrat Light" w:hAnsi="Montserrat Light"/>
        </w:rPr>
        <w:t>potrivit</w:t>
      </w:r>
      <w:proofErr w:type="spellEnd"/>
      <w:r w:rsidRPr="000461E9">
        <w:rPr>
          <w:rFonts w:ascii="Montserrat Light" w:hAnsi="Montserrat Light"/>
        </w:rPr>
        <w:t xml:space="preserve"> </w:t>
      </w:r>
      <w:proofErr w:type="spellStart"/>
      <w:r w:rsidRPr="000461E9">
        <w:rPr>
          <w:rFonts w:ascii="Montserrat Light" w:hAnsi="Montserrat Light"/>
        </w:rPr>
        <w:t>dispoziţiilor</w:t>
      </w:r>
      <w:proofErr w:type="spellEnd"/>
      <w:r w:rsidRPr="000461E9">
        <w:rPr>
          <w:rFonts w:ascii="Montserrat Light" w:hAnsi="Montserrat Light"/>
        </w:rPr>
        <w:t xml:space="preserve"> </w:t>
      </w:r>
      <w:proofErr w:type="spellStart"/>
      <w:r w:rsidRPr="000461E9">
        <w:rPr>
          <w:rFonts w:ascii="Montserrat Light" w:hAnsi="Montserrat Light"/>
        </w:rPr>
        <w:t>legale</w:t>
      </w:r>
      <w:proofErr w:type="spellEnd"/>
      <w:r w:rsidRPr="000461E9">
        <w:rPr>
          <w:rFonts w:ascii="Montserrat Light" w:hAnsi="Montserrat Light"/>
        </w:rPr>
        <w:t xml:space="preserve">, de </w:t>
      </w:r>
      <w:proofErr w:type="spellStart"/>
      <w:r w:rsidRPr="000461E9">
        <w:rPr>
          <w:rFonts w:ascii="Montserrat Light" w:hAnsi="Montserrat Light"/>
        </w:rPr>
        <w:t>corectitudinea</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exactitatea</w:t>
      </w:r>
      <w:proofErr w:type="spellEnd"/>
      <w:r w:rsidRPr="000461E9">
        <w:rPr>
          <w:rFonts w:ascii="Montserrat Light" w:hAnsi="Montserrat Light"/>
        </w:rPr>
        <w:t xml:space="preserve"> </w:t>
      </w:r>
      <w:proofErr w:type="spellStart"/>
      <w:r w:rsidRPr="000461E9">
        <w:rPr>
          <w:rFonts w:ascii="Montserrat Light" w:hAnsi="Montserrat Light"/>
        </w:rPr>
        <w:t>datelor</w:t>
      </w:r>
      <w:proofErr w:type="spellEnd"/>
      <w:r w:rsidRPr="000461E9">
        <w:rPr>
          <w:rFonts w:ascii="Montserrat Light" w:hAnsi="Montserrat Light"/>
        </w:rPr>
        <w:t xml:space="preserve">, </w:t>
      </w:r>
      <w:proofErr w:type="spellStart"/>
      <w:r w:rsidRPr="000461E9">
        <w:rPr>
          <w:rFonts w:ascii="Montserrat Light" w:hAnsi="Montserrat Light"/>
        </w:rPr>
        <w:t>informaţiilor</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măsurilor</w:t>
      </w:r>
      <w:proofErr w:type="spellEnd"/>
      <w:r w:rsidRPr="000461E9">
        <w:rPr>
          <w:rFonts w:ascii="Montserrat Light" w:hAnsi="Montserrat Light"/>
        </w:rPr>
        <w:t xml:space="preserve"> </w:t>
      </w:r>
      <w:proofErr w:type="spellStart"/>
      <w:r w:rsidRPr="000461E9">
        <w:rPr>
          <w:rFonts w:ascii="Montserrat Light" w:hAnsi="Montserrat Light"/>
        </w:rPr>
        <w:t>incluse</w:t>
      </w:r>
      <w:proofErr w:type="spellEnd"/>
      <w:r w:rsidRPr="000461E9">
        <w:rPr>
          <w:rFonts w:ascii="Montserrat Light" w:hAnsi="Montserrat Light"/>
        </w:rPr>
        <w:t xml:space="preserve">, </w:t>
      </w:r>
      <w:proofErr w:type="spellStart"/>
      <w:r w:rsidRPr="000461E9">
        <w:rPr>
          <w:rFonts w:ascii="Montserrat Light" w:hAnsi="Montserrat Light"/>
        </w:rPr>
        <w:t>respectiv</w:t>
      </w:r>
      <w:proofErr w:type="spellEnd"/>
      <w:r w:rsidRPr="000461E9">
        <w:rPr>
          <w:rFonts w:ascii="Montserrat Light" w:hAnsi="Montserrat Light"/>
        </w:rPr>
        <w:t xml:space="preserve"> </w:t>
      </w:r>
      <w:proofErr w:type="spellStart"/>
      <w:r w:rsidRPr="000461E9">
        <w:rPr>
          <w:rFonts w:ascii="Montserrat Light" w:hAnsi="Montserrat Light"/>
        </w:rPr>
        <w:t>propuse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documentele</w:t>
      </w:r>
      <w:proofErr w:type="spellEnd"/>
      <w:r w:rsidRPr="000461E9">
        <w:rPr>
          <w:rFonts w:ascii="Montserrat Light" w:hAnsi="Montserrat Light"/>
        </w:rPr>
        <w:t xml:space="preserve"> </w:t>
      </w:r>
      <w:proofErr w:type="spellStart"/>
      <w:r w:rsidRPr="000461E9">
        <w:rPr>
          <w:rFonts w:ascii="Montserrat Light" w:hAnsi="Montserrat Light"/>
        </w:rPr>
        <w:t>întocmite</w:t>
      </w:r>
      <w:proofErr w:type="spellEnd"/>
      <w:r w:rsidRPr="000461E9">
        <w:rPr>
          <w:rFonts w:ascii="Montserrat Light" w:hAnsi="Montserrat Light"/>
        </w:rPr>
        <w:t>;</w:t>
      </w:r>
    </w:p>
    <w:p w14:paraId="655883B8"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l)  </w:t>
      </w:r>
      <w:proofErr w:type="spellStart"/>
      <w:r w:rsidRPr="000461E9">
        <w:rPr>
          <w:rFonts w:ascii="Montserrat Light" w:hAnsi="Montserrat Light"/>
        </w:rPr>
        <w:t>Păstrează</w:t>
      </w:r>
      <w:proofErr w:type="spellEnd"/>
      <w:r w:rsidRPr="000461E9">
        <w:rPr>
          <w:rFonts w:ascii="Montserrat Light" w:hAnsi="Montserrat Light"/>
        </w:rPr>
        <w:t xml:space="preserve"> </w:t>
      </w:r>
      <w:proofErr w:type="spellStart"/>
      <w:r w:rsidRPr="000461E9">
        <w:rPr>
          <w:rFonts w:ascii="Montserrat Light" w:hAnsi="Montserrat Light"/>
        </w:rPr>
        <w:t>secretul</w:t>
      </w:r>
      <w:proofErr w:type="spellEnd"/>
      <w:r w:rsidRPr="000461E9">
        <w:rPr>
          <w:rFonts w:ascii="Montserrat Light" w:hAnsi="Montserrat Light"/>
        </w:rPr>
        <w:t xml:space="preserve"> de </w:t>
      </w:r>
      <w:proofErr w:type="spellStart"/>
      <w:r w:rsidRPr="000461E9">
        <w:rPr>
          <w:rFonts w:ascii="Montserrat Light" w:hAnsi="Montserrat Light"/>
        </w:rPr>
        <w:t>serviciu</w:t>
      </w:r>
      <w:proofErr w:type="spellEnd"/>
      <w:r w:rsidRPr="000461E9">
        <w:rPr>
          <w:rFonts w:ascii="Montserrat Light" w:hAnsi="Montserrat Light"/>
        </w:rPr>
        <w:t xml:space="preserve">, </w:t>
      </w:r>
      <w:proofErr w:type="spellStart"/>
      <w:r w:rsidRPr="000461E9">
        <w:rPr>
          <w:rFonts w:ascii="Montserrat Light" w:hAnsi="Montserrat Light"/>
        </w:rPr>
        <w:t>datele</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informaţiile</w:t>
      </w:r>
      <w:proofErr w:type="spellEnd"/>
      <w:r w:rsidRPr="000461E9">
        <w:rPr>
          <w:rFonts w:ascii="Montserrat Light" w:hAnsi="Montserrat Light"/>
        </w:rPr>
        <w:t xml:space="preserve"> cu </w:t>
      </w:r>
      <w:proofErr w:type="spellStart"/>
      <w:r w:rsidRPr="000461E9">
        <w:rPr>
          <w:rFonts w:ascii="Montserrat Light" w:hAnsi="Montserrat Light"/>
        </w:rPr>
        <w:t>caracter</w:t>
      </w:r>
      <w:proofErr w:type="spellEnd"/>
      <w:r w:rsidRPr="000461E9">
        <w:rPr>
          <w:rFonts w:ascii="Montserrat Light" w:hAnsi="Montserrat Light"/>
        </w:rPr>
        <w:t xml:space="preserve"> </w:t>
      </w:r>
      <w:proofErr w:type="spellStart"/>
      <w:r w:rsidRPr="000461E9">
        <w:rPr>
          <w:rFonts w:ascii="Montserrat Light" w:hAnsi="Montserrat Light"/>
        </w:rPr>
        <w:t>confidenţial</w:t>
      </w:r>
      <w:proofErr w:type="spellEnd"/>
      <w:r w:rsidRPr="000461E9">
        <w:rPr>
          <w:rFonts w:ascii="Montserrat Light" w:hAnsi="Montserrat Light"/>
        </w:rPr>
        <w:t xml:space="preserve"> </w:t>
      </w:r>
      <w:proofErr w:type="spellStart"/>
      <w:r w:rsidRPr="000461E9">
        <w:rPr>
          <w:rFonts w:ascii="Montserrat Light" w:hAnsi="Montserrat Light"/>
        </w:rPr>
        <w:t>deţinute</w:t>
      </w:r>
      <w:proofErr w:type="spellEnd"/>
      <w:r w:rsidRPr="000461E9">
        <w:rPr>
          <w:rFonts w:ascii="Montserrat Light" w:hAnsi="Montserrat Light"/>
        </w:rPr>
        <w:t xml:space="preserve"> </w:t>
      </w:r>
      <w:proofErr w:type="spellStart"/>
      <w:r w:rsidRPr="000461E9">
        <w:rPr>
          <w:rFonts w:ascii="Montserrat Light" w:hAnsi="Montserrat Light"/>
        </w:rPr>
        <w:t>sau</w:t>
      </w:r>
      <w:proofErr w:type="spellEnd"/>
      <w:r w:rsidRPr="000461E9">
        <w:rPr>
          <w:rFonts w:ascii="Montserrat Light" w:hAnsi="Montserrat Light"/>
        </w:rPr>
        <w:t xml:space="preserve"> la care are </w:t>
      </w:r>
      <w:proofErr w:type="spellStart"/>
      <w:r w:rsidRPr="000461E9">
        <w:rPr>
          <w:rFonts w:ascii="Montserrat Light" w:hAnsi="Montserrat Light"/>
        </w:rPr>
        <w:t>acces</w:t>
      </w:r>
      <w:proofErr w:type="spellEnd"/>
      <w:r w:rsidRPr="000461E9">
        <w:rPr>
          <w:rFonts w:ascii="Montserrat Light" w:hAnsi="Montserrat Light"/>
        </w:rPr>
        <w:t xml:space="preserve"> ca </w:t>
      </w:r>
      <w:proofErr w:type="spellStart"/>
      <w:r w:rsidRPr="000461E9">
        <w:rPr>
          <w:rFonts w:ascii="Montserrat Light" w:hAnsi="Montserrat Light"/>
        </w:rPr>
        <w:t>urmare</w:t>
      </w:r>
      <w:proofErr w:type="spellEnd"/>
      <w:r w:rsidRPr="000461E9">
        <w:rPr>
          <w:rFonts w:ascii="Montserrat Light" w:hAnsi="Montserrat Light"/>
        </w:rPr>
        <w:t xml:space="preserve"> </w:t>
      </w:r>
      <w:proofErr w:type="gramStart"/>
      <w:r w:rsidRPr="000461E9">
        <w:rPr>
          <w:rFonts w:ascii="Montserrat Light" w:hAnsi="Montserrat Light"/>
        </w:rPr>
        <w:t>a</w:t>
      </w:r>
      <w:proofErr w:type="gramEnd"/>
      <w:r w:rsidRPr="000461E9">
        <w:rPr>
          <w:rFonts w:ascii="Montserrat Light" w:hAnsi="Montserrat Light"/>
        </w:rPr>
        <w:t xml:space="preserve"> </w:t>
      </w:r>
      <w:proofErr w:type="spellStart"/>
      <w:r w:rsidRPr="000461E9">
        <w:rPr>
          <w:rFonts w:ascii="Montserrat Light" w:hAnsi="Montserrat Light"/>
        </w:rPr>
        <w:t>exercitării</w:t>
      </w:r>
      <w:proofErr w:type="spellEnd"/>
      <w:r w:rsidRPr="000461E9">
        <w:rPr>
          <w:rFonts w:ascii="Montserrat Light" w:hAnsi="Montserrat Light"/>
        </w:rPr>
        <w:t xml:space="preserve"> </w:t>
      </w:r>
      <w:proofErr w:type="spellStart"/>
      <w:r w:rsidRPr="000461E9">
        <w:rPr>
          <w:rFonts w:ascii="Montserrat Light" w:hAnsi="Montserrat Light"/>
        </w:rPr>
        <w:t>atribuţiilor</w:t>
      </w:r>
      <w:proofErr w:type="spellEnd"/>
      <w:r w:rsidRPr="000461E9">
        <w:rPr>
          <w:rFonts w:ascii="Montserrat Light" w:hAnsi="Montserrat Light"/>
        </w:rPr>
        <w:t xml:space="preserve"> de </w:t>
      </w:r>
      <w:proofErr w:type="spellStart"/>
      <w:r w:rsidRPr="000461E9">
        <w:rPr>
          <w:rFonts w:ascii="Montserrat Light" w:hAnsi="Montserrat Light"/>
        </w:rPr>
        <w:t>serviciu</w:t>
      </w:r>
      <w:proofErr w:type="spellEnd"/>
      <w:r w:rsidRPr="000461E9">
        <w:rPr>
          <w:rFonts w:ascii="Montserrat Light" w:hAnsi="Montserrat Light"/>
        </w:rPr>
        <w:t>;</w:t>
      </w:r>
    </w:p>
    <w:p w14:paraId="0FC20FC0"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m) </w:t>
      </w:r>
      <w:proofErr w:type="spellStart"/>
      <w:r w:rsidRPr="000461E9">
        <w:rPr>
          <w:rFonts w:ascii="Montserrat Light" w:hAnsi="Montserrat Light"/>
        </w:rPr>
        <w:t>Asigură</w:t>
      </w:r>
      <w:proofErr w:type="spellEnd"/>
      <w:r w:rsidRPr="000461E9">
        <w:rPr>
          <w:rFonts w:ascii="Montserrat Light" w:hAnsi="Montserrat Light"/>
        </w:rPr>
        <w:t xml:space="preserve"> </w:t>
      </w:r>
      <w:proofErr w:type="spellStart"/>
      <w:r w:rsidRPr="000461E9">
        <w:rPr>
          <w:rFonts w:ascii="Montserrat Light" w:hAnsi="Montserrat Light"/>
        </w:rPr>
        <w:t>respectarea</w:t>
      </w:r>
      <w:proofErr w:type="spellEnd"/>
      <w:r w:rsidRPr="000461E9">
        <w:rPr>
          <w:rFonts w:ascii="Montserrat Light" w:hAnsi="Montserrat Light"/>
        </w:rPr>
        <w:t xml:space="preserve"> </w:t>
      </w:r>
      <w:proofErr w:type="spellStart"/>
      <w:r w:rsidRPr="000461E9">
        <w:rPr>
          <w:rFonts w:ascii="Montserrat Light" w:hAnsi="Montserrat Light"/>
        </w:rPr>
        <w:t>reglementărilor</w:t>
      </w:r>
      <w:proofErr w:type="spellEnd"/>
      <w:r w:rsidRPr="000461E9">
        <w:rPr>
          <w:rFonts w:ascii="Montserrat Light" w:hAnsi="Montserrat Light"/>
        </w:rPr>
        <w:t xml:space="preserve"> </w:t>
      </w:r>
      <w:proofErr w:type="spellStart"/>
      <w:r w:rsidRPr="000461E9">
        <w:rPr>
          <w:rFonts w:ascii="Montserrat Light" w:hAnsi="Montserrat Light"/>
        </w:rPr>
        <w:t>privind</w:t>
      </w:r>
      <w:proofErr w:type="spellEnd"/>
      <w:r w:rsidRPr="000461E9">
        <w:rPr>
          <w:rFonts w:ascii="Montserrat Light" w:hAnsi="Montserrat Light"/>
        </w:rPr>
        <w:t xml:space="preserve"> </w:t>
      </w:r>
      <w:proofErr w:type="spellStart"/>
      <w:r w:rsidRPr="000461E9">
        <w:rPr>
          <w:rFonts w:ascii="Montserrat Light" w:hAnsi="Montserrat Light"/>
        </w:rPr>
        <w:t>confidenţialitatea</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protecţia</w:t>
      </w:r>
      <w:proofErr w:type="spellEnd"/>
      <w:r w:rsidRPr="000461E9">
        <w:rPr>
          <w:rFonts w:ascii="Montserrat Light" w:hAnsi="Montserrat Light"/>
        </w:rPr>
        <w:t xml:space="preserve"> </w:t>
      </w:r>
      <w:proofErr w:type="spellStart"/>
      <w:r w:rsidRPr="000461E9">
        <w:rPr>
          <w:rFonts w:ascii="Montserrat Light" w:hAnsi="Montserrat Light"/>
        </w:rPr>
        <w:t>datelor</w:t>
      </w:r>
      <w:proofErr w:type="spellEnd"/>
      <w:r w:rsidRPr="000461E9">
        <w:rPr>
          <w:rFonts w:ascii="Montserrat Light" w:hAnsi="Montserrat Light"/>
        </w:rPr>
        <w:t xml:space="preserve">, </w:t>
      </w:r>
      <w:proofErr w:type="spellStart"/>
      <w:r w:rsidRPr="000461E9">
        <w:rPr>
          <w:rFonts w:ascii="Montserrat Light" w:hAnsi="Montserrat Light"/>
        </w:rPr>
        <w:t>securitatea</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conservarea</w:t>
      </w:r>
      <w:proofErr w:type="spellEnd"/>
      <w:r w:rsidRPr="000461E9">
        <w:rPr>
          <w:rFonts w:ascii="Montserrat Light" w:hAnsi="Montserrat Light"/>
        </w:rPr>
        <w:t xml:space="preserve"> </w:t>
      </w:r>
      <w:proofErr w:type="spellStart"/>
      <w:r w:rsidRPr="000461E9">
        <w:rPr>
          <w:rFonts w:ascii="Montserrat Light" w:hAnsi="Montserrat Light"/>
        </w:rPr>
        <w:t>documentelor</w:t>
      </w:r>
      <w:proofErr w:type="spellEnd"/>
      <w:r w:rsidRPr="000461E9">
        <w:rPr>
          <w:rFonts w:ascii="Montserrat Light" w:hAnsi="Montserrat Light"/>
        </w:rPr>
        <w:t xml:space="preserve"> </w:t>
      </w:r>
      <w:proofErr w:type="spellStart"/>
      <w:r w:rsidRPr="000461E9">
        <w:rPr>
          <w:rFonts w:ascii="Montserrat Light" w:hAnsi="Montserrat Light"/>
        </w:rPr>
        <w:t>gestionate</w:t>
      </w:r>
      <w:proofErr w:type="spellEnd"/>
      <w:r w:rsidRPr="000461E9">
        <w:rPr>
          <w:rFonts w:ascii="Montserrat Light" w:hAnsi="Montserrat Light"/>
        </w:rPr>
        <w:t xml:space="preserve">, precum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aplicarea</w:t>
      </w:r>
      <w:proofErr w:type="spellEnd"/>
      <w:r w:rsidRPr="000461E9">
        <w:rPr>
          <w:rFonts w:ascii="Montserrat Light" w:hAnsi="Montserrat Light"/>
        </w:rPr>
        <w:t xml:space="preserve"> </w:t>
      </w:r>
      <w:proofErr w:type="spellStart"/>
      <w:r w:rsidRPr="000461E9">
        <w:rPr>
          <w:rFonts w:ascii="Montserrat Light" w:hAnsi="Montserrat Light"/>
        </w:rPr>
        <w:t>măsurilor</w:t>
      </w:r>
      <w:proofErr w:type="spellEnd"/>
      <w:r w:rsidRPr="000461E9">
        <w:rPr>
          <w:rFonts w:ascii="Montserrat Light" w:hAnsi="Montserrat Light"/>
        </w:rPr>
        <w:t xml:space="preserve"> de </w:t>
      </w:r>
      <w:proofErr w:type="spellStart"/>
      <w:r w:rsidRPr="000461E9">
        <w:rPr>
          <w:rFonts w:ascii="Montserrat Light" w:hAnsi="Montserrat Light"/>
        </w:rPr>
        <w:t>prevenire</w:t>
      </w:r>
      <w:proofErr w:type="spellEnd"/>
      <w:r w:rsidRPr="000461E9">
        <w:rPr>
          <w:rFonts w:ascii="Montserrat Light" w:hAnsi="Montserrat Light"/>
        </w:rPr>
        <w:t xml:space="preserve"> a </w:t>
      </w:r>
      <w:proofErr w:type="spellStart"/>
      <w:r w:rsidRPr="000461E9">
        <w:rPr>
          <w:rFonts w:ascii="Montserrat Light" w:hAnsi="Montserrat Light"/>
        </w:rPr>
        <w:t>scurgerii</w:t>
      </w:r>
      <w:proofErr w:type="spellEnd"/>
      <w:r w:rsidRPr="000461E9">
        <w:rPr>
          <w:rFonts w:ascii="Montserrat Light" w:hAnsi="Montserrat Light"/>
        </w:rPr>
        <w:t xml:space="preserve"> de </w:t>
      </w:r>
      <w:proofErr w:type="spellStart"/>
      <w:r w:rsidRPr="000461E9">
        <w:rPr>
          <w:rFonts w:ascii="Montserrat Light" w:hAnsi="Montserrat Light"/>
        </w:rPr>
        <w:t>informaţii</w:t>
      </w:r>
      <w:proofErr w:type="spellEnd"/>
      <w:r w:rsidRPr="000461E9">
        <w:rPr>
          <w:rFonts w:ascii="Montserrat Light" w:hAnsi="Montserrat Light"/>
        </w:rPr>
        <w:t xml:space="preserve"> </w:t>
      </w:r>
      <w:proofErr w:type="spellStart"/>
      <w:r w:rsidRPr="000461E9">
        <w:rPr>
          <w:rFonts w:ascii="Montserrat Light" w:hAnsi="Montserrat Light"/>
        </w:rPr>
        <w:t>clasificate</w:t>
      </w:r>
      <w:proofErr w:type="spellEnd"/>
      <w:r w:rsidRPr="000461E9">
        <w:rPr>
          <w:rFonts w:ascii="Montserrat Light" w:hAnsi="Montserrat Light"/>
        </w:rPr>
        <w:t xml:space="preserve">; </w:t>
      </w:r>
    </w:p>
    <w:p w14:paraId="22E2ED6D"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n) </w:t>
      </w:r>
      <w:proofErr w:type="spellStart"/>
      <w:r w:rsidRPr="000461E9">
        <w:rPr>
          <w:rFonts w:ascii="Montserrat Light" w:hAnsi="Montserrat Light"/>
        </w:rPr>
        <w:t>Răspunde</w:t>
      </w:r>
      <w:proofErr w:type="spellEnd"/>
      <w:r w:rsidRPr="000461E9">
        <w:rPr>
          <w:rFonts w:ascii="Montserrat Light" w:hAnsi="Montserrat Light"/>
        </w:rPr>
        <w:t xml:space="preserve"> de </w:t>
      </w:r>
      <w:proofErr w:type="spellStart"/>
      <w:r w:rsidRPr="000461E9">
        <w:rPr>
          <w:rFonts w:ascii="Montserrat Light" w:hAnsi="Montserrat Light"/>
        </w:rPr>
        <w:t>implementarea</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respectarea</w:t>
      </w:r>
      <w:proofErr w:type="spellEnd"/>
      <w:r w:rsidRPr="000461E9">
        <w:rPr>
          <w:rFonts w:ascii="Montserrat Light" w:hAnsi="Montserrat Light"/>
        </w:rPr>
        <w:t xml:space="preserve"> </w:t>
      </w:r>
      <w:proofErr w:type="spellStart"/>
      <w:r w:rsidRPr="000461E9">
        <w:rPr>
          <w:rFonts w:ascii="Montserrat Light" w:hAnsi="Montserrat Light"/>
        </w:rPr>
        <w:t>regulamentului</w:t>
      </w:r>
      <w:proofErr w:type="spellEnd"/>
      <w:r w:rsidRPr="000461E9">
        <w:rPr>
          <w:rFonts w:ascii="Montserrat Light" w:hAnsi="Montserrat Light"/>
        </w:rPr>
        <w:t xml:space="preserve"> </w:t>
      </w:r>
      <w:proofErr w:type="spellStart"/>
      <w:r w:rsidRPr="000461E9">
        <w:rPr>
          <w:rFonts w:ascii="Montserrat Light" w:hAnsi="Montserrat Light"/>
        </w:rPr>
        <w:t>privind</w:t>
      </w:r>
      <w:proofErr w:type="spellEnd"/>
      <w:r w:rsidRPr="000461E9">
        <w:rPr>
          <w:rFonts w:ascii="Montserrat Light" w:hAnsi="Montserrat Light"/>
        </w:rPr>
        <w:t xml:space="preserve"> </w:t>
      </w:r>
      <w:proofErr w:type="spellStart"/>
      <w:r w:rsidRPr="000461E9">
        <w:rPr>
          <w:rFonts w:ascii="Montserrat Light" w:hAnsi="Montserrat Light"/>
        </w:rPr>
        <w:t>protecția</w:t>
      </w:r>
      <w:proofErr w:type="spellEnd"/>
      <w:r w:rsidRPr="000461E9">
        <w:rPr>
          <w:rFonts w:ascii="Montserrat Light" w:hAnsi="Montserrat Light"/>
        </w:rPr>
        <w:t xml:space="preserve"> </w:t>
      </w:r>
      <w:proofErr w:type="spellStart"/>
      <w:r w:rsidRPr="000461E9">
        <w:rPr>
          <w:rFonts w:ascii="Montserrat Light" w:hAnsi="Montserrat Light"/>
        </w:rPr>
        <w:t>persoanelor</w:t>
      </w:r>
      <w:proofErr w:type="spellEnd"/>
      <w:r w:rsidRPr="000461E9">
        <w:rPr>
          <w:rFonts w:ascii="Montserrat Light" w:hAnsi="Montserrat Light"/>
        </w:rPr>
        <w:t xml:space="preserve"> </w:t>
      </w:r>
      <w:proofErr w:type="spellStart"/>
      <w:r w:rsidRPr="000461E9">
        <w:rPr>
          <w:rFonts w:ascii="Montserrat Light" w:hAnsi="Montserrat Light"/>
        </w:rPr>
        <w:t>fizice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ceea</w:t>
      </w:r>
      <w:proofErr w:type="spellEnd"/>
      <w:r w:rsidRPr="000461E9">
        <w:rPr>
          <w:rFonts w:ascii="Montserrat Light" w:hAnsi="Montserrat Light"/>
        </w:rPr>
        <w:t xml:space="preserve"> </w:t>
      </w:r>
      <w:proofErr w:type="spellStart"/>
      <w:r w:rsidRPr="000461E9">
        <w:rPr>
          <w:rFonts w:ascii="Montserrat Light" w:hAnsi="Montserrat Light"/>
        </w:rPr>
        <w:t>ce</w:t>
      </w:r>
      <w:proofErr w:type="spellEnd"/>
      <w:r w:rsidRPr="000461E9">
        <w:rPr>
          <w:rFonts w:ascii="Montserrat Light" w:hAnsi="Montserrat Light"/>
        </w:rPr>
        <w:t xml:space="preserve"> </w:t>
      </w:r>
      <w:proofErr w:type="spellStart"/>
      <w:r w:rsidRPr="000461E9">
        <w:rPr>
          <w:rFonts w:ascii="Montserrat Light" w:hAnsi="Montserrat Light"/>
        </w:rPr>
        <w:t>privește</w:t>
      </w:r>
      <w:proofErr w:type="spellEnd"/>
      <w:r w:rsidRPr="000461E9">
        <w:rPr>
          <w:rFonts w:ascii="Montserrat Light" w:hAnsi="Montserrat Light"/>
        </w:rPr>
        <w:t xml:space="preserve"> </w:t>
      </w:r>
      <w:proofErr w:type="spellStart"/>
      <w:r w:rsidRPr="000461E9">
        <w:rPr>
          <w:rFonts w:ascii="Montserrat Light" w:hAnsi="Montserrat Light"/>
        </w:rPr>
        <w:t>prelucrarea</w:t>
      </w:r>
      <w:proofErr w:type="spellEnd"/>
      <w:r w:rsidRPr="000461E9">
        <w:rPr>
          <w:rFonts w:ascii="Montserrat Light" w:hAnsi="Montserrat Light"/>
        </w:rPr>
        <w:t xml:space="preserve"> </w:t>
      </w:r>
      <w:proofErr w:type="spellStart"/>
      <w:r w:rsidRPr="000461E9">
        <w:rPr>
          <w:rFonts w:ascii="Montserrat Light" w:hAnsi="Montserrat Light"/>
        </w:rPr>
        <w:t>datelor</w:t>
      </w:r>
      <w:proofErr w:type="spellEnd"/>
      <w:r w:rsidRPr="000461E9">
        <w:rPr>
          <w:rFonts w:ascii="Montserrat Light" w:hAnsi="Montserrat Light"/>
        </w:rPr>
        <w:t xml:space="preserve"> cu </w:t>
      </w:r>
      <w:proofErr w:type="spellStart"/>
      <w:r w:rsidRPr="000461E9">
        <w:rPr>
          <w:rFonts w:ascii="Montserrat Light" w:hAnsi="Montserrat Light"/>
        </w:rPr>
        <w:t>caracter</w:t>
      </w:r>
      <w:proofErr w:type="spellEnd"/>
      <w:r w:rsidRPr="000461E9">
        <w:rPr>
          <w:rFonts w:ascii="Montserrat Light" w:hAnsi="Montserrat Light"/>
        </w:rPr>
        <w:t xml:space="preserve"> personal, libera </w:t>
      </w:r>
      <w:proofErr w:type="spellStart"/>
      <w:r w:rsidRPr="000461E9">
        <w:rPr>
          <w:rFonts w:ascii="Montserrat Light" w:hAnsi="Montserrat Light"/>
        </w:rPr>
        <w:t>circulație</w:t>
      </w:r>
      <w:proofErr w:type="spellEnd"/>
      <w:r w:rsidRPr="000461E9">
        <w:rPr>
          <w:rFonts w:ascii="Montserrat Light" w:hAnsi="Montserrat Light"/>
        </w:rPr>
        <w:t xml:space="preserve"> </w:t>
      </w:r>
      <w:proofErr w:type="gramStart"/>
      <w:r w:rsidRPr="000461E9">
        <w:rPr>
          <w:rFonts w:ascii="Montserrat Light" w:hAnsi="Montserrat Light"/>
        </w:rPr>
        <w:t>a</w:t>
      </w:r>
      <w:proofErr w:type="gramEnd"/>
      <w:r w:rsidRPr="000461E9">
        <w:rPr>
          <w:rFonts w:ascii="Montserrat Light" w:hAnsi="Montserrat Light"/>
        </w:rPr>
        <w:t xml:space="preserve"> </w:t>
      </w:r>
      <w:proofErr w:type="spellStart"/>
      <w:r w:rsidRPr="000461E9">
        <w:rPr>
          <w:rFonts w:ascii="Montserrat Light" w:hAnsi="Montserrat Light"/>
        </w:rPr>
        <w:t>acestor</w:t>
      </w:r>
      <w:proofErr w:type="spellEnd"/>
      <w:r w:rsidRPr="000461E9">
        <w:rPr>
          <w:rFonts w:ascii="Montserrat Light" w:hAnsi="Montserrat Light"/>
        </w:rPr>
        <w:t xml:space="preserve"> date </w:t>
      </w:r>
      <w:proofErr w:type="spellStart"/>
      <w:r w:rsidRPr="000461E9">
        <w:rPr>
          <w:rFonts w:ascii="Montserrat Light" w:hAnsi="Montserrat Light"/>
        </w:rPr>
        <w:t>și</w:t>
      </w:r>
      <w:proofErr w:type="spellEnd"/>
      <w:r w:rsidRPr="000461E9">
        <w:rPr>
          <w:rFonts w:ascii="Montserrat Light" w:hAnsi="Montserrat Light"/>
        </w:rPr>
        <w:t xml:space="preserve"> a </w:t>
      </w:r>
      <w:proofErr w:type="spellStart"/>
      <w:r w:rsidRPr="000461E9">
        <w:rPr>
          <w:rFonts w:ascii="Montserrat Light" w:hAnsi="Montserrat Light"/>
        </w:rPr>
        <w:t>legislației</w:t>
      </w:r>
      <w:proofErr w:type="spellEnd"/>
      <w:r w:rsidRPr="000461E9">
        <w:rPr>
          <w:rFonts w:ascii="Montserrat Light" w:hAnsi="Montserrat Light"/>
        </w:rPr>
        <w:t xml:space="preserve"> interne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vigoare</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formulează</w:t>
      </w:r>
      <w:proofErr w:type="spellEnd"/>
      <w:r w:rsidRPr="000461E9">
        <w:rPr>
          <w:rFonts w:ascii="Montserrat Light" w:hAnsi="Montserrat Light"/>
        </w:rPr>
        <w:t xml:space="preserve"> </w:t>
      </w:r>
      <w:proofErr w:type="spellStart"/>
      <w:r w:rsidRPr="000461E9">
        <w:rPr>
          <w:rFonts w:ascii="Montserrat Light" w:hAnsi="Montserrat Light"/>
        </w:rPr>
        <w:t>propuneri</w:t>
      </w:r>
      <w:proofErr w:type="spellEnd"/>
      <w:r w:rsidRPr="000461E9">
        <w:rPr>
          <w:rFonts w:ascii="Montserrat Light" w:hAnsi="Montserrat Light"/>
        </w:rPr>
        <w:t xml:space="preserve"> </w:t>
      </w:r>
      <w:proofErr w:type="spellStart"/>
      <w:r w:rsidRPr="000461E9">
        <w:rPr>
          <w:rFonts w:ascii="Montserrat Light" w:hAnsi="Montserrat Light"/>
        </w:rPr>
        <w:t>privind</w:t>
      </w:r>
      <w:proofErr w:type="spellEnd"/>
      <w:r w:rsidRPr="000461E9">
        <w:rPr>
          <w:rFonts w:ascii="Montserrat Light" w:hAnsi="Montserrat Light"/>
        </w:rPr>
        <w:t xml:space="preserve"> </w:t>
      </w:r>
      <w:proofErr w:type="spellStart"/>
      <w:r w:rsidRPr="000461E9">
        <w:rPr>
          <w:rFonts w:ascii="Montserrat Light" w:hAnsi="Montserrat Light"/>
        </w:rPr>
        <w:t>măsuri</w:t>
      </w:r>
      <w:proofErr w:type="spellEnd"/>
      <w:r w:rsidRPr="000461E9">
        <w:rPr>
          <w:rFonts w:ascii="Montserrat Light" w:hAnsi="Montserrat Light"/>
        </w:rPr>
        <w:t xml:space="preserve"> </w:t>
      </w:r>
      <w:proofErr w:type="spellStart"/>
      <w:r w:rsidRPr="000461E9">
        <w:rPr>
          <w:rFonts w:ascii="Montserrat Light" w:hAnsi="Montserrat Light"/>
        </w:rPr>
        <w:t>tehnice</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organizatorice</w:t>
      </w:r>
      <w:proofErr w:type="spellEnd"/>
      <w:r w:rsidRPr="000461E9">
        <w:rPr>
          <w:rFonts w:ascii="Montserrat Light" w:hAnsi="Montserrat Light"/>
        </w:rPr>
        <w:t xml:space="preserve"> la </w:t>
      </w:r>
      <w:proofErr w:type="spellStart"/>
      <w:r w:rsidRPr="000461E9">
        <w:rPr>
          <w:rFonts w:ascii="Montserrat Light" w:hAnsi="Montserrat Light"/>
        </w:rPr>
        <w:t>nivelul</w:t>
      </w:r>
      <w:proofErr w:type="spellEnd"/>
      <w:r w:rsidRPr="000461E9">
        <w:rPr>
          <w:rFonts w:ascii="Montserrat Light" w:hAnsi="Montserrat Light"/>
        </w:rPr>
        <w:t xml:space="preserve"> </w:t>
      </w:r>
      <w:proofErr w:type="spellStart"/>
      <w:r w:rsidRPr="000461E9">
        <w:rPr>
          <w:rFonts w:ascii="Montserrat Light" w:hAnsi="Montserrat Light"/>
        </w:rPr>
        <w:t>serviciului</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vederea</w:t>
      </w:r>
      <w:proofErr w:type="spellEnd"/>
      <w:r w:rsidRPr="000461E9">
        <w:rPr>
          <w:rFonts w:ascii="Montserrat Light" w:hAnsi="Montserrat Light"/>
        </w:rPr>
        <w:t xml:space="preserve"> </w:t>
      </w:r>
      <w:proofErr w:type="spellStart"/>
      <w:r w:rsidRPr="000461E9">
        <w:rPr>
          <w:rFonts w:ascii="Montserrat Light" w:hAnsi="Montserrat Light"/>
        </w:rPr>
        <w:t>garantării</w:t>
      </w:r>
      <w:proofErr w:type="spellEnd"/>
      <w:r w:rsidRPr="000461E9">
        <w:rPr>
          <w:rFonts w:ascii="Montserrat Light" w:hAnsi="Montserrat Light"/>
        </w:rPr>
        <w:t xml:space="preserve"> </w:t>
      </w:r>
      <w:proofErr w:type="spellStart"/>
      <w:r w:rsidRPr="000461E9">
        <w:rPr>
          <w:rFonts w:ascii="Montserrat Light" w:hAnsi="Montserrat Light"/>
        </w:rPr>
        <w:t>respectării</w:t>
      </w:r>
      <w:proofErr w:type="spellEnd"/>
      <w:r w:rsidRPr="000461E9">
        <w:rPr>
          <w:rFonts w:ascii="Montserrat Light" w:hAnsi="Montserrat Light"/>
        </w:rPr>
        <w:t xml:space="preserve"> </w:t>
      </w:r>
      <w:proofErr w:type="spellStart"/>
      <w:r w:rsidRPr="000461E9">
        <w:rPr>
          <w:rFonts w:ascii="Montserrat Light" w:hAnsi="Montserrat Light"/>
        </w:rPr>
        <w:t>legislației</w:t>
      </w:r>
      <w:proofErr w:type="spellEnd"/>
      <w:r w:rsidRPr="000461E9">
        <w:rPr>
          <w:rFonts w:ascii="Montserrat Light" w:hAnsi="Montserrat Light"/>
        </w:rPr>
        <w:t xml:space="preserve"> </w:t>
      </w:r>
      <w:proofErr w:type="spellStart"/>
      <w:r w:rsidRPr="000461E9">
        <w:rPr>
          <w:rFonts w:ascii="Montserrat Light" w:hAnsi="Montserrat Light"/>
        </w:rPr>
        <w:t>aplicabile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domeniu</w:t>
      </w:r>
      <w:proofErr w:type="spellEnd"/>
      <w:r w:rsidRPr="000461E9">
        <w:rPr>
          <w:rFonts w:ascii="Montserrat Light" w:hAnsi="Montserrat Light"/>
        </w:rPr>
        <w:t>;</w:t>
      </w:r>
    </w:p>
    <w:p w14:paraId="76BB3CAC"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o) </w:t>
      </w:r>
      <w:proofErr w:type="spellStart"/>
      <w:r w:rsidRPr="000461E9">
        <w:rPr>
          <w:rFonts w:ascii="Montserrat Light" w:hAnsi="Montserrat Light"/>
        </w:rPr>
        <w:t>Asigură</w:t>
      </w:r>
      <w:proofErr w:type="spellEnd"/>
      <w:r w:rsidRPr="000461E9">
        <w:rPr>
          <w:rFonts w:ascii="Montserrat Light" w:hAnsi="Montserrat Light"/>
        </w:rPr>
        <w:t xml:space="preserve"> </w:t>
      </w:r>
      <w:proofErr w:type="spellStart"/>
      <w:r w:rsidRPr="000461E9">
        <w:rPr>
          <w:rFonts w:ascii="Montserrat Light" w:hAnsi="Montserrat Light"/>
        </w:rPr>
        <w:t>însuşirea</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aplicarea</w:t>
      </w:r>
      <w:proofErr w:type="spellEnd"/>
      <w:r w:rsidRPr="000461E9">
        <w:rPr>
          <w:rFonts w:ascii="Montserrat Light" w:hAnsi="Montserrat Light"/>
        </w:rPr>
        <w:t xml:space="preserve"> </w:t>
      </w:r>
      <w:proofErr w:type="spellStart"/>
      <w:r w:rsidRPr="000461E9">
        <w:rPr>
          <w:rFonts w:ascii="Montserrat Light" w:hAnsi="Montserrat Light"/>
        </w:rPr>
        <w:t>corectă</w:t>
      </w:r>
      <w:proofErr w:type="spellEnd"/>
      <w:r w:rsidRPr="000461E9">
        <w:rPr>
          <w:rFonts w:ascii="Montserrat Light" w:hAnsi="Montserrat Light"/>
        </w:rPr>
        <w:t xml:space="preserve"> a </w:t>
      </w:r>
      <w:proofErr w:type="spellStart"/>
      <w:r w:rsidRPr="000461E9">
        <w:rPr>
          <w:rFonts w:ascii="Montserrat Light" w:hAnsi="Montserrat Light"/>
        </w:rPr>
        <w:t>legislaţiei</w:t>
      </w:r>
      <w:proofErr w:type="spellEnd"/>
      <w:r w:rsidRPr="000461E9">
        <w:rPr>
          <w:rFonts w:ascii="Montserrat Light" w:hAnsi="Montserrat Light"/>
        </w:rPr>
        <w:t xml:space="preserve">, </w:t>
      </w:r>
      <w:proofErr w:type="spellStart"/>
      <w:r w:rsidRPr="000461E9">
        <w:rPr>
          <w:rFonts w:ascii="Montserrat Light" w:hAnsi="Montserrat Light"/>
        </w:rPr>
        <w:t>normelor</w:t>
      </w:r>
      <w:proofErr w:type="spellEnd"/>
      <w:r w:rsidRPr="000461E9">
        <w:rPr>
          <w:rFonts w:ascii="Montserrat Light" w:hAnsi="Montserrat Light"/>
        </w:rPr>
        <w:t xml:space="preserve"> generale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specifice</w:t>
      </w:r>
      <w:proofErr w:type="spellEnd"/>
      <w:r w:rsidRPr="000461E9">
        <w:rPr>
          <w:rFonts w:ascii="Montserrat Light" w:hAnsi="Montserrat Light"/>
        </w:rPr>
        <w:t xml:space="preserve"> de </w:t>
      </w:r>
      <w:proofErr w:type="spellStart"/>
      <w:r w:rsidRPr="000461E9">
        <w:rPr>
          <w:rFonts w:ascii="Montserrat Light" w:hAnsi="Montserrat Light"/>
        </w:rPr>
        <w:t>sănătate</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securitate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muncă</w:t>
      </w:r>
      <w:proofErr w:type="spellEnd"/>
      <w:r w:rsidRPr="000461E9">
        <w:rPr>
          <w:rFonts w:ascii="Montserrat Light" w:hAnsi="Montserrat Light"/>
        </w:rPr>
        <w:t xml:space="preserve">, </w:t>
      </w:r>
      <w:proofErr w:type="spellStart"/>
      <w:r w:rsidRPr="000461E9">
        <w:rPr>
          <w:rFonts w:ascii="Montserrat Light" w:hAnsi="Montserrat Light"/>
        </w:rPr>
        <w:t>prevenirea</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stingerea</w:t>
      </w:r>
      <w:proofErr w:type="spellEnd"/>
      <w:r w:rsidRPr="000461E9">
        <w:rPr>
          <w:rFonts w:ascii="Montserrat Light" w:hAnsi="Montserrat Light"/>
        </w:rPr>
        <w:t xml:space="preserve"> </w:t>
      </w:r>
      <w:proofErr w:type="spellStart"/>
      <w:r w:rsidRPr="000461E9">
        <w:rPr>
          <w:rFonts w:ascii="Montserrat Light" w:hAnsi="Montserrat Light"/>
        </w:rPr>
        <w:t>incendiilor</w:t>
      </w:r>
      <w:proofErr w:type="spellEnd"/>
      <w:r w:rsidRPr="000461E9">
        <w:rPr>
          <w:rFonts w:ascii="Montserrat Light" w:hAnsi="Montserrat Light"/>
        </w:rPr>
        <w:t xml:space="preserve">, precum </w:t>
      </w:r>
      <w:proofErr w:type="spellStart"/>
      <w:r w:rsidRPr="000461E9">
        <w:rPr>
          <w:rFonts w:ascii="Montserrat Light" w:hAnsi="Montserrat Light"/>
        </w:rPr>
        <w:t>şi</w:t>
      </w:r>
      <w:proofErr w:type="spellEnd"/>
      <w:r w:rsidRPr="000461E9">
        <w:rPr>
          <w:rFonts w:ascii="Montserrat Light" w:hAnsi="Montserrat Light"/>
        </w:rPr>
        <w:t xml:space="preserve"> a </w:t>
      </w:r>
      <w:proofErr w:type="spellStart"/>
      <w:r w:rsidRPr="000461E9">
        <w:rPr>
          <w:rFonts w:ascii="Montserrat Light" w:hAnsi="Montserrat Light"/>
        </w:rPr>
        <w:t>diferitelor</w:t>
      </w:r>
      <w:proofErr w:type="spellEnd"/>
      <w:r w:rsidRPr="000461E9">
        <w:rPr>
          <w:rFonts w:ascii="Montserrat Light" w:hAnsi="Montserrat Light"/>
        </w:rPr>
        <w:t xml:space="preserve"> </w:t>
      </w:r>
      <w:proofErr w:type="spellStart"/>
      <w:r w:rsidRPr="000461E9">
        <w:rPr>
          <w:rFonts w:ascii="Montserrat Light" w:hAnsi="Montserrat Light"/>
        </w:rPr>
        <w:t>proceduri</w:t>
      </w:r>
      <w:proofErr w:type="spellEnd"/>
      <w:r w:rsidRPr="000461E9">
        <w:rPr>
          <w:rFonts w:ascii="Montserrat Light" w:hAnsi="Montserrat Light"/>
        </w:rPr>
        <w:t xml:space="preserve"> </w:t>
      </w:r>
      <w:proofErr w:type="spellStart"/>
      <w:r w:rsidRPr="000461E9">
        <w:rPr>
          <w:rFonts w:ascii="Montserrat Light" w:hAnsi="Montserrat Light"/>
        </w:rPr>
        <w:t>documentate</w:t>
      </w:r>
      <w:proofErr w:type="spellEnd"/>
      <w:r w:rsidRPr="000461E9">
        <w:rPr>
          <w:rFonts w:ascii="Montserrat Light" w:hAnsi="Montserrat Light"/>
        </w:rPr>
        <w:t xml:space="preserve"> </w:t>
      </w:r>
      <w:proofErr w:type="spellStart"/>
      <w:r w:rsidRPr="000461E9">
        <w:rPr>
          <w:rFonts w:ascii="Montserrat Light" w:hAnsi="Montserrat Light"/>
        </w:rPr>
        <w:t>aprobate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conformitate</w:t>
      </w:r>
      <w:proofErr w:type="spellEnd"/>
      <w:r w:rsidRPr="000461E9">
        <w:rPr>
          <w:rFonts w:ascii="Montserrat Light" w:hAnsi="Montserrat Light"/>
        </w:rPr>
        <w:t xml:space="preserve"> cu </w:t>
      </w:r>
      <w:proofErr w:type="spellStart"/>
      <w:r w:rsidRPr="000461E9">
        <w:rPr>
          <w:rFonts w:ascii="Montserrat Light" w:hAnsi="Montserrat Light"/>
        </w:rPr>
        <w:t>specificul</w:t>
      </w:r>
      <w:proofErr w:type="spellEnd"/>
      <w:r w:rsidRPr="000461E9">
        <w:rPr>
          <w:rFonts w:ascii="Montserrat Light" w:hAnsi="Montserrat Light"/>
        </w:rPr>
        <w:t xml:space="preserve"> </w:t>
      </w:r>
      <w:proofErr w:type="spellStart"/>
      <w:r w:rsidRPr="000461E9">
        <w:rPr>
          <w:rFonts w:ascii="Montserrat Light" w:hAnsi="Montserrat Light"/>
        </w:rPr>
        <w:t>activităţii</w:t>
      </w:r>
      <w:proofErr w:type="spellEnd"/>
      <w:r w:rsidRPr="000461E9">
        <w:rPr>
          <w:rFonts w:ascii="Montserrat Light" w:hAnsi="Montserrat Light"/>
        </w:rPr>
        <w:t xml:space="preserve"> </w:t>
      </w:r>
      <w:proofErr w:type="spellStart"/>
      <w:r w:rsidRPr="000461E9">
        <w:rPr>
          <w:rFonts w:ascii="Montserrat Light" w:hAnsi="Montserrat Light"/>
        </w:rPr>
        <w:t>desfăşurate</w:t>
      </w:r>
      <w:proofErr w:type="spellEnd"/>
      <w:r w:rsidRPr="000461E9">
        <w:rPr>
          <w:rFonts w:ascii="Montserrat Light" w:hAnsi="Montserrat Light"/>
        </w:rPr>
        <w:t>;</w:t>
      </w:r>
    </w:p>
    <w:p w14:paraId="081376AB"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p) </w:t>
      </w:r>
      <w:proofErr w:type="spellStart"/>
      <w:r w:rsidRPr="000461E9">
        <w:rPr>
          <w:rFonts w:ascii="Montserrat Light" w:hAnsi="Montserrat Light"/>
        </w:rPr>
        <w:t>Efectuează</w:t>
      </w:r>
      <w:proofErr w:type="spellEnd"/>
      <w:r w:rsidRPr="000461E9">
        <w:rPr>
          <w:rFonts w:ascii="Montserrat Light" w:hAnsi="Montserrat Light"/>
        </w:rPr>
        <w:t xml:space="preserve"> </w:t>
      </w:r>
      <w:proofErr w:type="spellStart"/>
      <w:r w:rsidRPr="000461E9">
        <w:rPr>
          <w:rFonts w:ascii="Montserrat Light" w:hAnsi="Montserrat Light"/>
        </w:rPr>
        <w:t>controalele</w:t>
      </w:r>
      <w:proofErr w:type="spellEnd"/>
      <w:r w:rsidRPr="000461E9">
        <w:rPr>
          <w:rFonts w:ascii="Montserrat Light" w:hAnsi="Montserrat Light"/>
        </w:rPr>
        <w:t xml:space="preserve"> </w:t>
      </w:r>
      <w:proofErr w:type="spellStart"/>
      <w:r w:rsidRPr="000461E9">
        <w:rPr>
          <w:rFonts w:ascii="Montserrat Light" w:hAnsi="Montserrat Light"/>
        </w:rPr>
        <w:t>medicale</w:t>
      </w:r>
      <w:proofErr w:type="spellEnd"/>
      <w:r w:rsidRPr="000461E9">
        <w:rPr>
          <w:rFonts w:ascii="Montserrat Light" w:hAnsi="Montserrat Light"/>
        </w:rPr>
        <w:t xml:space="preserve"> (periodic </w:t>
      </w:r>
      <w:proofErr w:type="spellStart"/>
      <w:r w:rsidRPr="000461E9">
        <w:rPr>
          <w:rFonts w:ascii="Montserrat Light" w:hAnsi="Montserrat Light"/>
        </w:rPr>
        <w:t>şi</w:t>
      </w:r>
      <w:proofErr w:type="spellEnd"/>
      <w:r w:rsidRPr="000461E9">
        <w:rPr>
          <w:rFonts w:ascii="Montserrat Light" w:hAnsi="Montserrat Light"/>
        </w:rPr>
        <w:t xml:space="preserve"> la </w:t>
      </w:r>
      <w:proofErr w:type="spellStart"/>
      <w:r w:rsidRPr="000461E9">
        <w:rPr>
          <w:rFonts w:ascii="Montserrat Light" w:hAnsi="Montserrat Light"/>
        </w:rPr>
        <w:t>schimbarea</w:t>
      </w:r>
      <w:proofErr w:type="spellEnd"/>
      <w:r w:rsidRPr="000461E9">
        <w:rPr>
          <w:rFonts w:ascii="Montserrat Light" w:hAnsi="Montserrat Light"/>
        </w:rPr>
        <w:t xml:space="preserve"> </w:t>
      </w:r>
      <w:proofErr w:type="spellStart"/>
      <w:r w:rsidRPr="000461E9">
        <w:rPr>
          <w:rFonts w:ascii="Montserrat Light" w:hAnsi="Montserrat Light"/>
        </w:rPr>
        <w:t>postului</w:t>
      </w:r>
      <w:proofErr w:type="spellEnd"/>
      <w:r w:rsidRPr="000461E9">
        <w:rPr>
          <w:rFonts w:ascii="Montserrat Light" w:hAnsi="Montserrat Light"/>
        </w:rPr>
        <w:t xml:space="preserve">, a </w:t>
      </w:r>
      <w:proofErr w:type="spellStart"/>
      <w:r w:rsidRPr="000461E9">
        <w:rPr>
          <w:rFonts w:ascii="Montserrat Light" w:hAnsi="Montserrat Light"/>
        </w:rPr>
        <w:t>locului</w:t>
      </w:r>
      <w:proofErr w:type="spellEnd"/>
      <w:r w:rsidRPr="000461E9">
        <w:rPr>
          <w:rFonts w:ascii="Montserrat Light" w:hAnsi="Montserrat Light"/>
        </w:rPr>
        <w:t xml:space="preserve"> de </w:t>
      </w:r>
      <w:proofErr w:type="spellStart"/>
      <w:r w:rsidRPr="000461E9">
        <w:rPr>
          <w:rFonts w:ascii="Montserrat Light" w:hAnsi="Montserrat Light"/>
        </w:rPr>
        <w:t>muncă</w:t>
      </w:r>
      <w:proofErr w:type="spellEnd"/>
      <w:r w:rsidRPr="000461E9">
        <w:rPr>
          <w:rFonts w:ascii="Montserrat Light" w:hAnsi="Montserrat Light"/>
        </w:rPr>
        <w:t xml:space="preserve"> </w:t>
      </w:r>
      <w:proofErr w:type="spellStart"/>
      <w:r w:rsidRPr="000461E9">
        <w:rPr>
          <w:rFonts w:ascii="Montserrat Light" w:hAnsi="Montserrat Light"/>
        </w:rPr>
        <w:t>sau</w:t>
      </w:r>
      <w:proofErr w:type="spellEnd"/>
      <w:r w:rsidRPr="000461E9">
        <w:rPr>
          <w:rFonts w:ascii="Montserrat Light" w:hAnsi="Montserrat Light"/>
        </w:rPr>
        <w:t xml:space="preserve"> a </w:t>
      </w:r>
      <w:proofErr w:type="spellStart"/>
      <w:r w:rsidRPr="000461E9">
        <w:rPr>
          <w:rFonts w:ascii="Montserrat Light" w:hAnsi="Montserrat Light"/>
        </w:rPr>
        <w:t>condiţiilor</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care </w:t>
      </w:r>
      <w:proofErr w:type="spellStart"/>
      <w:r w:rsidRPr="000461E9">
        <w:rPr>
          <w:rFonts w:ascii="Montserrat Light" w:hAnsi="Montserrat Light"/>
        </w:rPr>
        <w:t>îşi</w:t>
      </w:r>
      <w:proofErr w:type="spellEnd"/>
      <w:r w:rsidRPr="000461E9">
        <w:rPr>
          <w:rFonts w:ascii="Montserrat Light" w:hAnsi="Montserrat Light"/>
        </w:rPr>
        <w:t xml:space="preserve"> </w:t>
      </w:r>
      <w:proofErr w:type="spellStart"/>
      <w:r w:rsidRPr="000461E9">
        <w:rPr>
          <w:rFonts w:ascii="Montserrat Light" w:hAnsi="Montserrat Light"/>
        </w:rPr>
        <w:t>desfăşoară</w:t>
      </w:r>
      <w:proofErr w:type="spellEnd"/>
      <w:r w:rsidRPr="000461E9">
        <w:rPr>
          <w:rFonts w:ascii="Montserrat Light" w:hAnsi="Montserrat Light"/>
        </w:rPr>
        <w:t xml:space="preserve"> </w:t>
      </w:r>
      <w:proofErr w:type="spellStart"/>
      <w:r w:rsidRPr="000461E9">
        <w:rPr>
          <w:rFonts w:ascii="Montserrat Light" w:hAnsi="Montserrat Light"/>
        </w:rPr>
        <w:t>activitatea</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alte</w:t>
      </w:r>
      <w:proofErr w:type="spellEnd"/>
      <w:r w:rsidRPr="000461E9">
        <w:rPr>
          <w:rFonts w:ascii="Montserrat Light" w:hAnsi="Montserrat Light"/>
        </w:rPr>
        <w:t xml:space="preserve"> </w:t>
      </w:r>
      <w:proofErr w:type="spellStart"/>
      <w:r w:rsidRPr="000461E9">
        <w:rPr>
          <w:rFonts w:ascii="Montserrat Light" w:hAnsi="Montserrat Light"/>
        </w:rPr>
        <w:t>condiţii</w:t>
      </w:r>
      <w:proofErr w:type="spellEnd"/>
      <w:r w:rsidRPr="000461E9">
        <w:rPr>
          <w:rFonts w:ascii="Montserrat Light" w:hAnsi="Montserrat Light"/>
        </w:rPr>
        <w:t xml:space="preserve"> </w:t>
      </w:r>
      <w:proofErr w:type="spellStart"/>
      <w:r w:rsidRPr="000461E9">
        <w:rPr>
          <w:rFonts w:ascii="Montserrat Light" w:hAnsi="Montserrat Light"/>
        </w:rPr>
        <w:t>stabilite</w:t>
      </w:r>
      <w:proofErr w:type="spellEnd"/>
      <w:r w:rsidRPr="000461E9">
        <w:rPr>
          <w:rFonts w:ascii="Montserrat Light" w:hAnsi="Montserrat Light"/>
        </w:rPr>
        <w:t xml:space="preserve"> de </w:t>
      </w:r>
      <w:proofErr w:type="spellStart"/>
      <w:r w:rsidRPr="000461E9">
        <w:rPr>
          <w:rFonts w:ascii="Montserrat Light" w:hAnsi="Montserrat Light"/>
        </w:rPr>
        <w:t>medicul</w:t>
      </w:r>
      <w:proofErr w:type="spellEnd"/>
      <w:r w:rsidRPr="000461E9">
        <w:rPr>
          <w:rFonts w:ascii="Montserrat Light" w:hAnsi="Montserrat Light"/>
        </w:rPr>
        <w:t xml:space="preserve"> de </w:t>
      </w:r>
      <w:proofErr w:type="spellStart"/>
      <w:r w:rsidRPr="000461E9">
        <w:rPr>
          <w:rFonts w:ascii="Montserrat Light" w:hAnsi="Montserrat Light"/>
        </w:rPr>
        <w:t>medicina</w:t>
      </w:r>
      <w:proofErr w:type="spellEnd"/>
      <w:r w:rsidRPr="000461E9">
        <w:rPr>
          <w:rFonts w:ascii="Montserrat Light" w:hAnsi="Montserrat Light"/>
        </w:rPr>
        <w:t xml:space="preserve"> </w:t>
      </w:r>
      <w:proofErr w:type="spellStart"/>
      <w:r w:rsidRPr="000461E9">
        <w:rPr>
          <w:rFonts w:ascii="Montserrat Light" w:hAnsi="Montserrat Light"/>
        </w:rPr>
        <w:t>muncii</w:t>
      </w:r>
      <w:proofErr w:type="spellEnd"/>
      <w:r w:rsidRPr="000461E9">
        <w:rPr>
          <w:rFonts w:ascii="Montserrat Light" w:hAnsi="Montserrat Light"/>
        </w:rPr>
        <w:t xml:space="preserve">), certificate </w:t>
      </w:r>
      <w:proofErr w:type="spellStart"/>
      <w:r w:rsidRPr="000461E9">
        <w:rPr>
          <w:rFonts w:ascii="Montserrat Light" w:hAnsi="Montserrat Light"/>
        </w:rPr>
        <w:t>prin</w:t>
      </w:r>
      <w:proofErr w:type="spellEnd"/>
      <w:r w:rsidRPr="000461E9">
        <w:rPr>
          <w:rFonts w:ascii="Montserrat Light" w:hAnsi="Montserrat Light"/>
        </w:rPr>
        <w:t xml:space="preserve"> </w:t>
      </w:r>
      <w:proofErr w:type="spellStart"/>
      <w:r w:rsidRPr="000461E9">
        <w:rPr>
          <w:rFonts w:ascii="Montserrat Light" w:hAnsi="Montserrat Light"/>
        </w:rPr>
        <w:t>fişa</w:t>
      </w:r>
      <w:proofErr w:type="spellEnd"/>
      <w:r w:rsidRPr="000461E9">
        <w:rPr>
          <w:rFonts w:ascii="Montserrat Light" w:hAnsi="Montserrat Light"/>
        </w:rPr>
        <w:t xml:space="preserve"> de </w:t>
      </w:r>
      <w:proofErr w:type="spellStart"/>
      <w:r w:rsidRPr="000461E9">
        <w:rPr>
          <w:rFonts w:ascii="Montserrat Light" w:hAnsi="Montserrat Light"/>
        </w:rPr>
        <w:t>aptitudine</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muncă</w:t>
      </w:r>
      <w:proofErr w:type="spellEnd"/>
      <w:r w:rsidRPr="000461E9">
        <w:rPr>
          <w:rFonts w:ascii="Montserrat Light" w:hAnsi="Montserrat Light"/>
        </w:rPr>
        <w:t xml:space="preserve"> </w:t>
      </w:r>
      <w:proofErr w:type="spellStart"/>
      <w:r w:rsidRPr="000461E9">
        <w:rPr>
          <w:rFonts w:ascii="Montserrat Light" w:hAnsi="Montserrat Light"/>
        </w:rPr>
        <w:t>efectuarea</w:t>
      </w:r>
      <w:proofErr w:type="spellEnd"/>
      <w:r w:rsidRPr="000461E9">
        <w:rPr>
          <w:rFonts w:ascii="Montserrat Light" w:hAnsi="Montserrat Light"/>
        </w:rPr>
        <w:t xml:space="preserve"> </w:t>
      </w:r>
      <w:proofErr w:type="spellStart"/>
      <w:r w:rsidRPr="000461E9">
        <w:rPr>
          <w:rFonts w:ascii="Montserrat Light" w:hAnsi="Montserrat Light"/>
        </w:rPr>
        <w:t>acestora</w:t>
      </w:r>
      <w:proofErr w:type="spellEnd"/>
      <w:r w:rsidRPr="000461E9">
        <w:rPr>
          <w:rFonts w:ascii="Montserrat Light" w:hAnsi="Montserrat Light"/>
        </w:rPr>
        <w:t>;</w:t>
      </w:r>
    </w:p>
    <w:p w14:paraId="6DBC2C0D"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q) </w:t>
      </w:r>
      <w:proofErr w:type="spellStart"/>
      <w:r w:rsidRPr="000461E9">
        <w:rPr>
          <w:rFonts w:ascii="Montserrat Light" w:hAnsi="Montserrat Light"/>
        </w:rPr>
        <w:t>Urmează</w:t>
      </w:r>
      <w:proofErr w:type="spellEnd"/>
      <w:r w:rsidRPr="000461E9">
        <w:rPr>
          <w:rFonts w:ascii="Montserrat Light" w:hAnsi="Montserrat Light"/>
        </w:rPr>
        <w:t xml:space="preserve"> </w:t>
      </w:r>
      <w:proofErr w:type="spellStart"/>
      <w:r w:rsidRPr="000461E9">
        <w:rPr>
          <w:rFonts w:ascii="Montserrat Light" w:hAnsi="Montserrat Light"/>
        </w:rPr>
        <w:t>programele</w:t>
      </w:r>
      <w:proofErr w:type="spellEnd"/>
      <w:r w:rsidRPr="000461E9">
        <w:rPr>
          <w:rFonts w:ascii="Montserrat Light" w:hAnsi="Montserrat Light"/>
        </w:rPr>
        <w:t xml:space="preserve"> de </w:t>
      </w:r>
      <w:proofErr w:type="spellStart"/>
      <w:r w:rsidRPr="000461E9">
        <w:rPr>
          <w:rFonts w:ascii="Montserrat Light" w:hAnsi="Montserrat Light"/>
        </w:rPr>
        <w:t>perfecționare</w:t>
      </w:r>
      <w:proofErr w:type="spellEnd"/>
      <w:r w:rsidRPr="000461E9">
        <w:rPr>
          <w:rFonts w:ascii="Montserrat Light" w:hAnsi="Montserrat Light"/>
        </w:rPr>
        <w:t xml:space="preserve"> </w:t>
      </w:r>
      <w:proofErr w:type="spellStart"/>
      <w:r w:rsidRPr="000461E9">
        <w:rPr>
          <w:rFonts w:ascii="Montserrat Light" w:hAnsi="Montserrat Light"/>
        </w:rPr>
        <w:t>profesională</w:t>
      </w:r>
      <w:proofErr w:type="spellEnd"/>
      <w:r w:rsidRPr="000461E9">
        <w:rPr>
          <w:rFonts w:ascii="Montserrat Light" w:hAnsi="Montserrat Light"/>
        </w:rPr>
        <w:t xml:space="preserve">, conform </w:t>
      </w:r>
      <w:proofErr w:type="spellStart"/>
      <w:r w:rsidRPr="000461E9">
        <w:rPr>
          <w:rFonts w:ascii="Montserrat Light" w:hAnsi="Montserrat Light"/>
        </w:rPr>
        <w:t>prevederilor</w:t>
      </w:r>
      <w:proofErr w:type="spellEnd"/>
      <w:r w:rsidRPr="000461E9">
        <w:rPr>
          <w:rFonts w:ascii="Montserrat Light" w:hAnsi="Montserrat Light"/>
        </w:rPr>
        <w:t xml:space="preserve"> </w:t>
      </w:r>
      <w:proofErr w:type="spellStart"/>
      <w:r w:rsidRPr="000461E9">
        <w:rPr>
          <w:rFonts w:ascii="Montserrat Light" w:hAnsi="Montserrat Light"/>
        </w:rPr>
        <w:t>legale</w:t>
      </w:r>
      <w:proofErr w:type="spellEnd"/>
      <w:r w:rsidRPr="000461E9">
        <w:rPr>
          <w:rFonts w:ascii="Montserrat Light" w:hAnsi="Montserrat Light"/>
        </w:rPr>
        <w:t>.</w:t>
      </w:r>
    </w:p>
    <w:p w14:paraId="66F2D5D2"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lastRenderedPageBreak/>
        <w:t xml:space="preserve">r) </w:t>
      </w:r>
      <w:proofErr w:type="spellStart"/>
      <w:r w:rsidRPr="000461E9">
        <w:rPr>
          <w:rFonts w:ascii="Montserrat Light" w:hAnsi="Montserrat Light"/>
          <w:lang w:val="fr-FR"/>
        </w:rPr>
        <w:t>Respectă</w:t>
      </w:r>
      <w:proofErr w:type="spellEnd"/>
      <w:r w:rsidRPr="000461E9">
        <w:rPr>
          <w:rFonts w:ascii="Montserrat Light" w:hAnsi="Montserrat Light"/>
          <w:lang w:val="fr-FR"/>
        </w:rPr>
        <w:t xml:space="preserve"> </w:t>
      </w:r>
      <w:proofErr w:type="spellStart"/>
      <w:r w:rsidRPr="000461E9">
        <w:rPr>
          <w:rFonts w:ascii="Montserrat Light" w:hAnsi="Montserrat Light"/>
          <w:lang w:val="fr-FR"/>
        </w:rPr>
        <w:t>normele</w:t>
      </w:r>
      <w:proofErr w:type="spellEnd"/>
      <w:r w:rsidRPr="000461E9">
        <w:rPr>
          <w:rFonts w:ascii="Montserrat Light" w:hAnsi="Montserrat Light"/>
          <w:lang w:val="fr-FR"/>
        </w:rPr>
        <w:t xml:space="preserve"> de </w:t>
      </w:r>
      <w:proofErr w:type="spellStart"/>
      <w:r w:rsidRPr="000461E9">
        <w:rPr>
          <w:rFonts w:ascii="Montserrat Light" w:hAnsi="Montserrat Light"/>
          <w:lang w:val="fr-FR"/>
        </w:rPr>
        <w:t>Sănătate</w:t>
      </w:r>
      <w:proofErr w:type="spellEnd"/>
      <w:r w:rsidRPr="000461E9">
        <w:rPr>
          <w:rFonts w:ascii="Montserrat Light" w:hAnsi="Montserrat Light"/>
          <w:lang w:val="fr-FR"/>
        </w:rPr>
        <w:t xml:space="preserve"> </w:t>
      </w:r>
      <w:proofErr w:type="spellStart"/>
      <w:r w:rsidRPr="000461E9">
        <w:rPr>
          <w:rFonts w:ascii="Montserrat Light" w:hAnsi="Montserrat Light"/>
          <w:lang w:val="fr-FR"/>
        </w:rPr>
        <w:t>și</w:t>
      </w:r>
      <w:proofErr w:type="spellEnd"/>
      <w:r w:rsidRPr="000461E9">
        <w:rPr>
          <w:rFonts w:ascii="Montserrat Light" w:hAnsi="Montserrat Light"/>
          <w:lang w:val="fr-FR"/>
        </w:rPr>
        <w:t xml:space="preserve"> Securitate </w:t>
      </w:r>
      <w:proofErr w:type="spellStart"/>
      <w:r w:rsidRPr="000461E9">
        <w:rPr>
          <w:rFonts w:ascii="Montserrat Light" w:hAnsi="Montserrat Light"/>
          <w:lang w:val="fr-FR"/>
        </w:rPr>
        <w:t>în</w:t>
      </w:r>
      <w:proofErr w:type="spellEnd"/>
      <w:r w:rsidRPr="000461E9">
        <w:rPr>
          <w:rFonts w:ascii="Montserrat Light" w:hAnsi="Montserrat Light"/>
          <w:lang w:val="fr-FR"/>
        </w:rPr>
        <w:t xml:space="preserve"> </w:t>
      </w:r>
      <w:proofErr w:type="spellStart"/>
      <w:r w:rsidRPr="000461E9">
        <w:rPr>
          <w:rFonts w:ascii="Montserrat Light" w:hAnsi="Montserrat Light"/>
          <w:lang w:val="fr-FR"/>
        </w:rPr>
        <w:t>Muncă</w:t>
      </w:r>
      <w:proofErr w:type="spellEnd"/>
      <w:r w:rsidRPr="000461E9">
        <w:rPr>
          <w:rFonts w:ascii="Montserrat Light" w:hAnsi="Montserrat Light"/>
          <w:lang w:val="fr-FR"/>
        </w:rPr>
        <w:t xml:space="preserve"> (SSM) </w:t>
      </w:r>
      <w:proofErr w:type="spellStart"/>
      <w:r w:rsidRPr="000461E9">
        <w:rPr>
          <w:rFonts w:ascii="Montserrat Light" w:hAnsi="Montserrat Light"/>
          <w:lang w:val="fr-FR"/>
        </w:rPr>
        <w:t>și</w:t>
      </w:r>
      <w:proofErr w:type="spellEnd"/>
      <w:r w:rsidRPr="000461E9">
        <w:rPr>
          <w:rFonts w:ascii="Montserrat Light" w:hAnsi="Montserrat Light"/>
          <w:lang w:val="fr-FR"/>
        </w:rPr>
        <w:t xml:space="preserve"> </w:t>
      </w:r>
      <w:proofErr w:type="spellStart"/>
      <w:r w:rsidRPr="000461E9">
        <w:rPr>
          <w:rFonts w:ascii="Montserrat Light" w:hAnsi="Montserrat Light"/>
          <w:lang w:val="fr-FR"/>
        </w:rPr>
        <w:t>Situații</w:t>
      </w:r>
      <w:proofErr w:type="spellEnd"/>
      <w:r w:rsidRPr="000461E9">
        <w:rPr>
          <w:rFonts w:ascii="Montserrat Light" w:hAnsi="Montserrat Light"/>
          <w:lang w:val="fr-FR"/>
        </w:rPr>
        <w:t xml:space="preserve"> de </w:t>
      </w:r>
      <w:proofErr w:type="spellStart"/>
      <w:r w:rsidRPr="000461E9">
        <w:rPr>
          <w:rFonts w:ascii="Montserrat Light" w:hAnsi="Montserrat Light"/>
          <w:lang w:val="fr-FR"/>
        </w:rPr>
        <w:t>Urgență</w:t>
      </w:r>
      <w:proofErr w:type="spellEnd"/>
      <w:r w:rsidRPr="000461E9">
        <w:rPr>
          <w:rFonts w:ascii="Montserrat Light" w:hAnsi="Montserrat Light"/>
          <w:lang w:val="fr-FR"/>
        </w:rPr>
        <w:t>, (SU);</w:t>
      </w:r>
    </w:p>
    <w:p w14:paraId="0D01D719"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 xml:space="preserve">s) </w:t>
      </w:r>
      <w:proofErr w:type="spellStart"/>
      <w:r w:rsidRPr="000461E9">
        <w:rPr>
          <w:rFonts w:ascii="Montserrat Light" w:hAnsi="Montserrat Light"/>
        </w:rPr>
        <w:t>Respectă</w:t>
      </w:r>
      <w:proofErr w:type="spellEnd"/>
      <w:r w:rsidRPr="000461E9">
        <w:rPr>
          <w:rFonts w:ascii="Montserrat Light" w:hAnsi="Montserrat Light"/>
        </w:rPr>
        <w:t xml:space="preserve"> </w:t>
      </w:r>
      <w:proofErr w:type="spellStart"/>
      <w:r w:rsidRPr="000461E9">
        <w:rPr>
          <w:rFonts w:ascii="Montserrat Light" w:hAnsi="Montserrat Light"/>
        </w:rPr>
        <w:t>Regulamentul</w:t>
      </w:r>
      <w:proofErr w:type="spellEnd"/>
      <w:r w:rsidRPr="000461E9">
        <w:rPr>
          <w:rFonts w:ascii="Montserrat Light" w:hAnsi="Montserrat Light"/>
        </w:rPr>
        <w:t xml:space="preserve"> de </w:t>
      </w:r>
      <w:proofErr w:type="spellStart"/>
      <w:r w:rsidRPr="000461E9">
        <w:rPr>
          <w:rFonts w:ascii="Montserrat Light" w:hAnsi="Montserrat Light"/>
        </w:rPr>
        <w:t>organizare</w:t>
      </w:r>
      <w:proofErr w:type="spellEnd"/>
      <w:r w:rsidRPr="000461E9">
        <w:rPr>
          <w:rFonts w:ascii="Montserrat Light" w:hAnsi="Montserrat Light"/>
        </w:rPr>
        <w:t xml:space="preserve">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funcționare</w:t>
      </w:r>
      <w:proofErr w:type="spellEnd"/>
      <w:r w:rsidRPr="000461E9">
        <w:rPr>
          <w:rFonts w:ascii="Montserrat Light" w:hAnsi="Montserrat Light"/>
        </w:rPr>
        <w:t xml:space="preserve">, </w:t>
      </w:r>
      <w:proofErr w:type="spellStart"/>
      <w:r w:rsidRPr="000461E9">
        <w:rPr>
          <w:rFonts w:ascii="Montserrat Light" w:hAnsi="Montserrat Light"/>
        </w:rPr>
        <w:t>Regulamentul</w:t>
      </w:r>
      <w:proofErr w:type="spellEnd"/>
      <w:r w:rsidRPr="000461E9">
        <w:rPr>
          <w:rFonts w:ascii="Montserrat Light" w:hAnsi="Montserrat Light"/>
        </w:rPr>
        <w:t xml:space="preserve"> intern, </w:t>
      </w:r>
      <w:proofErr w:type="spellStart"/>
      <w:r w:rsidRPr="000461E9">
        <w:rPr>
          <w:rFonts w:ascii="Montserrat Light" w:hAnsi="Montserrat Light"/>
        </w:rPr>
        <w:t>Normele</w:t>
      </w:r>
      <w:proofErr w:type="spellEnd"/>
      <w:r w:rsidRPr="000461E9">
        <w:rPr>
          <w:rFonts w:ascii="Montserrat Light" w:hAnsi="Montserrat Light"/>
        </w:rPr>
        <w:t xml:space="preserve"> de </w:t>
      </w:r>
      <w:proofErr w:type="spellStart"/>
      <w:r w:rsidRPr="000461E9">
        <w:rPr>
          <w:rFonts w:ascii="Montserrat Light" w:hAnsi="Montserrat Light"/>
        </w:rPr>
        <w:t>etică</w:t>
      </w:r>
      <w:proofErr w:type="spellEnd"/>
      <w:r w:rsidRPr="000461E9">
        <w:rPr>
          <w:rFonts w:ascii="Montserrat Light" w:hAnsi="Montserrat Light"/>
        </w:rPr>
        <w:t xml:space="preserve">, de </w:t>
      </w:r>
      <w:proofErr w:type="spellStart"/>
      <w:r w:rsidRPr="000461E9">
        <w:rPr>
          <w:rFonts w:ascii="Montserrat Light" w:hAnsi="Montserrat Light"/>
        </w:rPr>
        <w:t>conduită</w:t>
      </w:r>
      <w:proofErr w:type="spellEnd"/>
      <w:r w:rsidRPr="000461E9">
        <w:rPr>
          <w:rFonts w:ascii="Montserrat Light" w:hAnsi="Montserrat Light"/>
        </w:rPr>
        <w:t xml:space="preserve"> </w:t>
      </w:r>
      <w:proofErr w:type="spellStart"/>
      <w:r w:rsidRPr="000461E9">
        <w:rPr>
          <w:rFonts w:ascii="Montserrat Light" w:hAnsi="Montserrat Light"/>
        </w:rPr>
        <w:t>profesională</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disciplină</w:t>
      </w:r>
      <w:proofErr w:type="spellEnd"/>
      <w:r w:rsidRPr="000461E9">
        <w:rPr>
          <w:rFonts w:ascii="Montserrat Light" w:hAnsi="Montserrat Light"/>
        </w:rPr>
        <w:t xml:space="preserve"> precum </w:t>
      </w:r>
      <w:proofErr w:type="spellStart"/>
      <w:r w:rsidRPr="000461E9">
        <w:rPr>
          <w:rFonts w:ascii="Montserrat Light" w:hAnsi="Montserrat Light"/>
        </w:rPr>
        <w:t>și</w:t>
      </w:r>
      <w:proofErr w:type="spellEnd"/>
      <w:r w:rsidRPr="000461E9">
        <w:rPr>
          <w:rFonts w:ascii="Montserrat Light" w:hAnsi="Montserrat Light"/>
        </w:rPr>
        <w:t xml:space="preserve"> </w:t>
      </w:r>
      <w:proofErr w:type="spellStart"/>
      <w:r w:rsidRPr="000461E9">
        <w:rPr>
          <w:rFonts w:ascii="Montserrat Light" w:hAnsi="Montserrat Light"/>
        </w:rPr>
        <w:t>alte</w:t>
      </w:r>
      <w:proofErr w:type="spellEnd"/>
      <w:r w:rsidRPr="000461E9">
        <w:rPr>
          <w:rFonts w:ascii="Montserrat Light" w:hAnsi="Montserrat Light"/>
        </w:rPr>
        <w:t xml:space="preserve"> </w:t>
      </w:r>
      <w:proofErr w:type="spellStart"/>
      <w:r w:rsidRPr="000461E9">
        <w:rPr>
          <w:rFonts w:ascii="Montserrat Light" w:hAnsi="Montserrat Light"/>
        </w:rPr>
        <w:t>regulamente</w:t>
      </w:r>
      <w:proofErr w:type="spellEnd"/>
      <w:r w:rsidRPr="000461E9">
        <w:rPr>
          <w:rFonts w:ascii="Montserrat Light" w:hAnsi="Montserrat Light"/>
        </w:rPr>
        <w:t xml:space="preserve"> ale </w:t>
      </w:r>
      <w:proofErr w:type="spellStart"/>
      <w:r w:rsidRPr="000461E9">
        <w:rPr>
          <w:rFonts w:ascii="Montserrat Light" w:hAnsi="Montserrat Light"/>
        </w:rPr>
        <w:t>Direcției</w:t>
      </w:r>
      <w:proofErr w:type="spellEnd"/>
      <w:r w:rsidRPr="000461E9">
        <w:rPr>
          <w:rFonts w:ascii="Montserrat Light" w:hAnsi="Montserrat Light"/>
        </w:rPr>
        <w:t xml:space="preserve"> </w:t>
      </w:r>
      <w:proofErr w:type="spellStart"/>
      <w:r w:rsidRPr="000461E9">
        <w:rPr>
          <w:rFonts w:ascii="Montserrat Light" w:hAnsi="Montserrat Light"/>
        </w:rPr>
        <w:t>Județene</w:t>
      </w:r>
      <w:proofErr w:type="spellEnd"/>
      <w:r w:rsidRPr="000461E9">
        <w:rPr>
          <w:rFonts w:ascii="Montserrat Light" w:hAnsi="Montserrat Light"/>
        </w:rPr>
        <w:t xml:space="preserve"> de </w:t>
      </w:r>
      <w:proofErr w:type="spellStart"/>
      <w:r w:rsidRPr="000461E9">
        <w:rPr>
          <w:rFonts w:ascii="Montserrat Light" w:hAnsi="Montserrat Light"/>
        </w:rPr>
        <w:t>Evidență</w:t>
      </w:r>
      <w:proofErr w:type="spellEnd"/>
      <w:r w:rsidRPr="000461E9">
        <w:rPr>
          <w:rFonts w:ascii="Montserrat Light" w:hAnsi="Montserrat Light"/>
        </w:rPr>
        <w:t xml:space="preserve"> a </w:t>
      </w:r>
      <w:proofErr w:type="spellStart"/>
      <w:r w:rsidRPr="000461E9">
        <w:rPr>
          <w:rFonts w:ascii="Montserrat Light" w:hAnsi="Montserrat Light"/>
        </w:rPr>
        <w:t>Persoanelor</w:t>
      </w:r>
      <w:proofErr w:type="spellEnd"/>
      <w:r w:rsidRPr="000461E9">
        <w:rPr>
          <w:rFonts w:ascii="Montserrat Light" w:hAnsi="Montserrat Light"/>
        </w:rPr>
        <w:t xml:space="preserve"> Cluj;</w:t>
      </w:r>
    </w:p>
    <w:p w14:paraId="1AA58C96"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t)</w:t>
      </w:r>
      <w:r w:rsidRPr="000461E9">
        <w:rPr>
          <w:rFonts w:ascii="Montserrat Light" w:hAnsi="Montserrat Light"/>
          <w:lang w:val="pt-BR"/>
        </w:rPr>
        <w:t xml:space="preserve"> Adopt</w:t>
      </w:r>
      <w:r w:rsidRPr="000461E9">
        <w:rPr>
          <w:rFonts w:ascii="Montserrat Light" w:hAnsi="Montserrat Light"/>
        </w:rPr>
        <w:t xml:space="preserve">ă o </w:t>
      </w:r>
      <w:proofErr w:type="spellStart"/>
      <w:r w:rsidRPr="000461E9">
        <w:rPr>
          <w:rFonts w:ascii="Montserrat Light" w:hAnsi="Montserrat Light"/>
        </w:rPr>
        <w:t>ţinută</w:t>
      </w:r>
      <w:proofErr w:type="spellEnd"/>
      <w:r w:rsidRPr="000461E9">
        <w:rPr>
          <w:rFonts w:ascii="Montserrat Light" w:hAnsi="Montserrat Light"/>
        </w:rPr>
        <w:t xml:space="preserve"> </w:t>
      </w:r>
      <w:proofErr w:type="spellStart"/>
      <w:r w:rsidRPr="000461E9">
        <w:rPr>
          <w:rFonts w:ascii="Montserrat Light" w:hAnsi="Montserrat Light"/>
        </w:rPr>
        <w:t>morală</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vestimentară</w:t>
      </w:r>
      <w:proofErr w:type="spellEnd"/>
      <w:r w:rsidRPr="000461E9">
        <w:rPr>
          <w:rFonts w:ascii="Montserrat Light" w:hAnsi="Montserrat Light"/>
        </w:rPr>
        <w:t xml:space="preserve"> </w:t>
      </w:r>
      <w:proofErr w:type="spellStart"/>
      <w:r w:rsidRPr="000461E9">
        <w:rPr>
          <w:rFonts w:ascii="Montserrat Light" w:hAnsi="Montserrat Light"/>
        </w:rPr>
        <w:t>decentă</w:t>
      </w:r>
      <w:proofErr w:type="spellEnd"/>
      <w:r w:rsidRPr="000461E9">
        <w:rPr>
          <w:rFonts w:ascii="Montserrat Light" w:hAnsi="Montserrat Light"/>
        </w:rPr>
        <w:t xml:space="preserve">, </w:t>
      </w:r>
      <w:proofErr w:type="spellStart"/>
      <w:r w:rsidRPr="000461E9">
        <w:rPr>
          <w:rFonts w:ascii="Montserrat Light" w:hAnsi="Montserrat Light"/>
        </w:rPr>
        <w:t>atât</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relaţiile</w:t>
      </w:r>
      <w:proofErr w:type="spellEnd"/>
      <w:r w:rsidRPr="000461E9">
        <w:rPr>
          <w:rFonts w:ascii="Montserrat Light" w:hAnsi="Montserrat Light"/>
        </w:rPr>
        <w:t xml:space="preserve"> cu </w:t>
      </w:r>
      <w:proofErr w:type="spellStart"/>
      <w:r w:rsidRPr="000461E9">
        <w:rPr>
          <w:rFonts w:ascii="Montserrat Light" w:hAnsi="Montserrat Light"/>
        </w:rPr>
        <w:t>colegii</w:t>
      </w:r>
      <w:proofErr w:type="spellEnd"/>
      <w:r w:rsidRPr="000461E9">
        <w:rPr>
          <w:rFonts w:ascii="Montserrat Light" w:hAnsi="Montserrat Light"/>
        </w:rPr>
        <w:t xml:space="preserve"> de </w:t>
      </w:r>
      <w:proofErr w:type="spellStart"/>
      <w:r w:rsidRPr="000461E9">
        <w:rPr>
          <w:rFonts w:ascii="Montserrat Light" w:hAnsi="Montserrat Light"/>
        </w:rPr>
        <w:t>serviciu</w:t>
      </w:r>
      <w:proofErr w:type="spellEnd"/>
      <w:r w:rsidRPr="000461E9">
        <w:rPr>
          <w:rFonts w:ascii="Montserrat Light" w:hAnsi="Montserrat Light"/>
        </w:rPr>
        <w:t xml:space="preserve">, </w:t>
      </w:r>
      <w:proofErr w:type="spellStart"/>
      <w:r w:rsidRPr="000461E9">
        <w:rPr>
          <w:rFonts w:ascii="Montserrat Light" w:hAnsi="Montserrat Light"/>
        </w:rPr>
        <w:t>cât</w:t>
      </w:r>
      <w:proofErr w:type="spellEnd"/>
      <w:r w:rsidRPr="000461E9">
        <w:rPr>
          <w:rFonts w:ascii="Montserrat Light" w:hAnsi="Montserrat Light"/>
        </w:rPr>
        <w:t xml:space="preserve"> </w:t>
      </w:r>
      <w:proofErr w:type="spellStart"/>
      <w:r w:rsidRPr="000461E9">
        <w:rPr>
          <w:rFonts w:ascii="Montserrat Light" w:hAnsi="Montserrat Light"/>
        </w:rPr>
        <w:t>şi</w:t>
      </w:r>
      <w:proofErr w:type="spellEnd"/>
      <w:r w:rsidRPr="000461E9">
        <w:rPr>
          <w:rFonts w:ascii="Montserrat Light" w:hAnsi="Montserrat Light"/>
        </w:rPr>
        <w:t xml:space="preserve"> </w:t>
      </w:r>
      <w:proofErr w:type="spellStart"/>
      <w:r w:rsidRPr="000461E9">
        <w:rPr>
          <w:rFonts w:ascii="Montserrat Light" w:hAnsi="Montserrat Light"/>
        </w:rPr>
        <w:t>în</w:t>
      </w:r>
      <w:proofErr w:type="spellEnd"/>
      <w:r w:rsidRPr="000461E9">
        <w:rPr>
          <w:rFonts w:ascii="Montserrat Light" w:hAnsi="Montserrat Light"/>
        </w:rPr>
        <w:t xml:space="preserve"> </w:t>
      </w:r>
      <w:proofErr w:type="spellStart"/>
      <w:r w:rsidRPr="000461E9">
        <w:rPr>
          <w:rFonts w:ascii="Montserrat Light" w:hAnsi="Montserrat Light"/>
        </w:rPr>
        <w:t>relaţiile</w:t>
      </w:r>
      <w:proofErr w:type="spellEnd"/>
      <w:r w:rsidRPr="000461E9">
        <w:rPr>
          <w:rFonts w:ascii="Montserrat Light" w:hAnsi="Montserrat Light"/>
        </w:rPr>
        <w:t xml:space="preserve"> </w:t>
      </w:r>
      <w:proofErr w:type="spellStart"/>
      <w:r w:rsidRPr="000461E9">
        <w:rPr>
          <w:rFonts w:ascii="Montserrat Light" w:hAnsi="Montserrat Light"/>
        </w:rPr>
        <w:t>profesionale</w:t>
      </w:r>
      <w:proofErr w:type="spellEnd"/>
      <w:r w:rsidRPr="000461E9">
        <w:rPr>
          <w:rFonts w:ascii="Montserrat Light" w:hAnsi="Montserrat Light"/>
        </w:rPr>
        <w:t xml:space="preserve"> cu </w:t>
      </w:r>
      <w:proofErr w:type="spellStart"/>
      <w:r w:rsidRPr="000461E9">
        <w:rPr>
          <w:rFonts w:ascii="Montserrat Light" w:hAnsi="Montserrat Light"/>
        </w:rPr>
        <w:t>persoanele</w:t>
      </w:r>
      <w:proofErr w:type="spellEnd"/>
      <w:r w:rsidRPr="000461E9">
        <w:rPr>
          <w:rFonts w:ascii="Montserrat Light" w:hAnsi="Montserrat Light"/>
        </w:rPr>
        <w:t xml:space="preserve"> din afara </w:t>
      </w:r>
      <w:proofErr w:type="spellStart"/>
      <w:r w:rsidRPr="000461E9">
        <w:rPr>
          <w:rFonts w:ascii="Montserrat Light" w:hAnsi="Montserrat Light"/>
        </w:rPr>
        <w:t>instituției</w:t>
      </w:r>
      <w:proofErr w:type="spellEnd"/>
      <w:r w:rsidRPr="000461E9">
        <w:rPr>
          <w:rFonts w:ascii="Montserrat Light" w:hAnsi="Montserrat Light"/>
        </w:rPr>
        <w:t>;</w:t>
      </w:r>
    </w:p>
    <w:p w14:paraId="5C0F1A4D" w14:textId="77777777" w:rsidR="00894786" w:rsidRPr="000461E9" w:rsidRDefault="00894786" w:rsidP="00894786">
      <w:pPr>
        <w:tabs>
          <w:tab w:val="decimal" w:pos="284"/>
        </w:tabs>
        <w:autoSpaceDE w:val="0"/>
        <w:autoSpaceDN w:val="0"/>
        <w:adjustRightInd w:val="0"/>
        <w:spacing w:line="240" w:lineRule="auto"/>
        <w:ind w:left="993" w:hanging="284"/>
        <w:jc w:val="both"/>
        <w:rPr>
          <w:rFonts w:ascii="Montserrat Light" w:hAnsi="Montserrat Light"/>
        </w:rPr>
      </w:pPr>
      <w:r w:rsidRPr="000461E9">
        <w:rPr>
          <w:rFonts w:ascii="Montserrat Light" w:hAnsi="Montserrat Light"/>
        </w:rPr>
        <w:t>u)</w:t>
      </w:r>
      <w:r w:rsidRPr="000461E9">
        <w:rPr>
          <w:rFonts w:ascii="Montserrat Light" w:hAnsi="Montserrat Light"/>
          <w:spacing w:val="-1"/>
        </w:rPr>
        <w:t xml:space="preserve"> </w:t>
      </w:r>
      <w:proofErr w:type="spellStart"/>
      <w:r w:rsidRPr="000461E9">
        <w:rPr>
          <w:rFonts w:ascii="Montserrat Light" w:hAnsi="Montserrat Light"/>
          <w:spacing w:val="-1"/>
        </w:rPr>
        <w:t>Aplică</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principiul</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autocontrolului</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verificarea</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unor</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informații</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prin</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alte</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informații</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furnizate</w:t>
      </w:r>
      <w:proofErr w:type="spellEnd"/>
      <w:r w:rsidRPr="000461E9">
        <w:rPr>
          <w:rFonts w:ascii="Montserrat Light" w:hAnsi="Montserrat Light"/>
          <w:spacing w:val="-1"/>
        </w:rPr>
        <w:t xml:space="preserve"> de diverse </w:t>
      </w:r>
      <w:proofErr w:type="spellStart"/>
      <w:r w:rsidRPr="000461E9">
        <w:rPr>
          <w:rFonts w:ascii="Montserrat Light" w:hAnsi="Montserrat Light"/>
          <w:spacing w:val="-1"/>
        </w:rPr>
        <w:t>documente</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controlul</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reciproc</w:t>
      </w:r>
      <w:proofErr w:type="spellEnd"/>
      <w:r w:rsidRPr="000461E9">
        <w:rPr>
          <w:rFonts w:ascii="Montserrat Light" w:hAnsi="Montserrat Light"/>
          <w:spacing w:val="-1"/>
        </w:rPr>
        <w:t xml:space="preserve"> – </w:t>
      </w:r>
      <w:proofErr w:type="spellStart"/>
      <w:r w:rsidRPr="000461E9">
        <w:rPr>
          <w:rFonts w:ascii="Montserrat Light" w:hAnsi="Montserrat Light"/>
          <w:spacing w:val="-1"/>
        </w:rPr>
        <w:t>verificări</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corelări</w:t>
      </w:r>
      <w:proofErr w:type="spellEnd"/>
      <w:r w:rsidRPr="000461E9">
        <w:rPr>
          <w:rFonts w:ascii="Montserrat Light" w:hAnsi="Montserrat Light"/>
          <w:spacing w:val="-1"/>
        </w:rPr>
        <w:t xml:space="preserve"> ale </w:t>
      </w:r>
      <w:proofErr w:type="spellStart"/>
      <w:r w:rsidRPr="000461E9">
        <w:rPr>
          <w:rFonts w:ascii="Montserrat Light" w:hAnsi="Montserrat Light"/>
          <w:spacing w:val="-1"/>
        </w:rPr>
        <w:t>informațiilor</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obținute</w:t>
      </w:r>
      <w:proofErr w:type="spellEnd"/>
      <w:r w:rsidRPr="000461E9">
        <w:rPr>
          <w:rFonts w:ascii="Montserrat Light" w:hAnsi="Montserrat Light"/>
          <w:spacing w:val="-1"/>
        </w:rPr>
        <w:t xml:space="preserve"> din diverse </w:t>
      </w:r>
      <w:proofErr w:type="spellStart"/>
      <w:r w:rsidRPr="000461E9">
        <w:rPr>
          <w:rFonts w:ascii="Montserrat Light" w:hAnsi="Montserrat Light"/>
          <w:spacing w:val="-1"/>
        </w:rPr>
        <w:t>surse</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regula</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celor</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patru</w:t>
      </w:r>
      <w:proofErr w:type="spellEnd"/>
      <w:r w:rsidRPr="000461E9">
        <w:rPr>
          <w:rFonts w:ascii="Montserrat Light" w:hAnsi="Montserrat Light"/>
          <w:spacing w:val="-1"/>
        </w:rPr>
        <w:t xml:space="preserve"> </w:t>
      </w:r>
      <w:proofErr w:type="spellStart"/>
      <w:r w:rsidRPr="000461E9">
        <w:rPr>
          <w:rFonts w:ascii="Montserrat Light" w:hAnsi="Montserrat Light"/>
          <w:spacing w:val="-1"/>
        </w:rPr>
        <w:t>ochi</w:t>
      </w:r>
      <w:proofErr w:type="spellEnd"/>
      <w:r w:rsidRPr="000461E9">
        <w:rPr>
          <w:rFonts w:ascii="Montserrat Light" w:hAnsi="Montserrat Light"/>
          <w:spacing w:val="-1"/>
        </w:rPr>
        <w:t>”).</w:t>
      </w:r>
    </w:p>
    <w:p w14:paraId="4A70E492" w14:textId="77777777" w:rsidR="00894786" w:rsidRPr="000461E9" w:rsidRDefault="00894786" w:rsidP="00894786">
      <w:pPr>
        <w:autoSpaceDE w:val="0"/>
        <w:autoSpaceDN w:val="0"/>
        <w:adjustRightInd w:val="0"/>
        <w:spacing w:line="240" w:lineRule="auto"/>
        <w:ind w:left="993" w:right="-26" w:hanging="284"/>
        <w:contextualSpacing/>
        <w:jc w:val="both"/>
        <w:rPr>
          <w:rFonts w:ascii="Montserrat Light" w:hAnsi="Montserrat Light"/>
          <w:b/>
          <w:noProof/>
          <w:u w:val="single"/>
        </w:rPr>
      </w:pPr>
    </w:p>
    <w:p w14:paraId="67FDA4C1"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CAPITOLUL VII</w:t>
      </w:r>
    </w:p>
    <w:p w14:paraId="08A679A7"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STRUCTURA ORGANIZATORICĂ</w:t>
      </w:r>
    </w:p>
    <w:p w14:paraId="7595A09B"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ȘI ATRIBUȚIILE COMPARTIMENTELOR FUNCȚIONALE</w:t>
      </w:r>
    </w:p>
    <w:p w14:paraId="083F4935" w14:textId="77777777" w:rsidR="00894786" w:rsidRPr="000461E9" w:rsidRDefault="00894786" w:rsidP="00894786">
      <w:pPr>
        <w:autoSpaceDE w:val="0"/>
        <w:autoSpaceDN w:val="0"/>
        <w:adjustRightInd w:val="0"/>
        <w:spacing w:line="240" w:lineRule="auto"/>
        <w:ind w:left="567"/>
        <w:jc w:val="center"/>
        <w:rPr>
          <w:rFonts w:ascii="Montserrat Light" w:hAnsi="Montserrat Light" w:cs="Cambria"/>
          <w:b/>
          <w:noProof/>
        </w:rPr>
      </w:pPr>
      <w:r w:rsidRPr="000461E9">
        <w:rPr>
          <w:rFonts w:ascii="Montserrat Light" w:hAnsi="Montserrat Light"/>
          <w:b/>
          <w:bCs/>
          <w:noProof/>
        </w:rPr>
        <w:t>Secțiunea 1</w:t>
      </w:r>
    </w:p>
    <w:p w14:paraId="7EE82322" w14:textId="77777777" w:rsidR="00894786" w:rsidRPr="000461E9" w:rsidRDefault="00894786" w:rsidP="00894786">
      <w:pPr>
        <w:autoSpaceDE w:val="0"/>
        <w:autoSpaceDN w:val="0"/>
        <w:adjustRightInd w:val="0"/>
        <w:spacing w:line="240" w:lineRule="auto"/>
        <w:ind w:left="567"/>
        <w:jc w:val="center"/>
        <w:rPr>
          <w:rFonts w:ascii="Montserrat Light" w:hAnsi="Montserrat Light" w:cs="Cambria"/>
          <w:b/>
          <w:noProof/>
        </w:rPr>
      </w:pPr>
      <w:r w:rsidRPr="000461E9">
        <w:rPr>
          <w:rFonts w:ascii="Montserrat Light" w:hAnsi="Montserrat Light" w:cs="Cambria"/>
          <w:b/>
          <w:noProof/>
        </w:rPr>
        <w:t>Structura organizatorică</w:t>
      </w:r>
    </w:p>
    <w:p w14:paraId="2A98C7FD" w14:textId="77777777" w:rsidR="00894786" w:rsidRPr="000461E9" w:rsidRDefault="00894786" w:rsidP="00894786">
      <w:pPr>
        <w:spacing w:line="240" w:lineRule="auto"/>
        <w:ind w:left="567"/>
        <w:jc w:val="both"/>
        <w:rPr>
          <w:rFonts w:ascii="Montserrat Light" w:hAnsi="Montserrat Light"/>
          <w:bCs/>
          <w:noProof/>
        </w:rPr>
      </w:pPr>
      <w:r w:rsidRPr="000461E9">
        <w:rPr>
          <w:rFonts w:ascii="Montserrat Light" w:hAnsi="Montserrat Light"/>
          <w:b/>
          <w:bCs/>
          <w:noProof/>
        </w:rPr>
        <w:t>Articolul 16.</w:t>
      </w:r>
      <w:r w:rsidRPr="000461E9">
        <w:rPr>
          <w:rFonts w:ascii="Montserrat Light" w:hAnsi="Montserrat Light"/>
          <w:bCs/>
          <w:noProof/>
        </w:rPr>
        <w:t xml:space="preserve"> </w:t>
      </w:r>
    </w:p>
    <w:p w14:paraId="423CF978"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noProof/>
        </w:rPr>
        <w:t>(1)</w:t>
      </w:r>
      <w:r w:rsidRPr="000461E9">
        <w:rPr>
          <w:rFonts w:ascii="Montserrat Light" w:hAnsi="Montserrat Light"/>
          <w:noProof/>
        </w:rPr>
        <w:t xml:space="preserve"> Organigrama, Statul de funcţii, Regulamentul de organizare și funcționare al Direcţiei Judeţene de Evidenţă a Persoanelor Cluj se aprobă prin hotărâre a Consiliului Judeţean Cluj, cu avizul </w:t>
      </w:r>
      <w:bookmarkStart w:id="23" w:name="_Hlk152754640"/>
      <w:r w:rsidRPr="000461E9">
        <w:rPr>
          <w:rFonts w:ascii="Montserrat Light" w:hAnsi="Montserrat Light"/>
          <w:noProof/>
        </w:rPr>
        <w:t>Direcţiei Generale pentru Evidenţa Persoanelor.</w:t>
      </w:r>
    </w:p>
    <w:bookmarkEnd w:id="23"/>
    <w:p w14:paraId="383B5227"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noProof/>
        </w:rPr>
        <w:t>(2)</w:t>
      </w:r>
      <w:r w:rsidRPr="000461E9">
        <w:rPr>
          <w:rFonts w:ascii="Montserrat Light" w:hAnsi="Montserrat Light"/>
          <w:bCs/>
          <w:noProof/>
        </w:rPr>
        <w:t xml:space="preserve"> </w:t>
      </w:r>
      <w:r w:rsidRPr="000461E9">
        <w:rPr>
          <w:rFonts w:ascii="Montserrat Light" w:hAnsi="Montserrat Light"/>
          <w:noProof/>
        </w:rPr>
        <w:t>Direcţia Judeţeană de Evidenţă a Persoanelor Cluj are următoarea structură organizatorică:</w:t>
      </w:r>
    </w:p>
    <w:p w14:paraId="56CB68AD" w14:textId="77777777" w:rsidR="00894786" w:rsidRPr="000461E9" w:rsidRDefault="00894786" w:rsidP="00C93CAF">
      <w:pPr>
        <w:numPr>
          <w:ilvl w:val="0"/>
          <w:numId w:val="46"/>
        </w:numPr>
        <w:tabs>
          <w:tab w:val="left" w:pos="1170"/>
        </w:tabs>
        <w:spacing w:line="240" w:lineRule="auto"/>
        <w:jc w:val="both"/>
        <w:rPr>
          <w:rFonts w:ascii="Montserrat Light" w:hAnsi="Montserrat Light"/>
          <w:bCs/>
          <w:noProof/>
        </w:rPr>
      </w:pPr>
      <w:r w:rsidRPr="000461E9">
        <w:rPr>
          <w:rFonts w:ascii="Montserrat Light" w:hAnsi="Montserrat Light"/>
          <w:bCs/>
          <w:noProof/>
        </w:rPr>
        <w:t>Director executiv</w:t>
      </w:r>
    </w:p>
    <w:p w14:paraId="547B8BC3" w14:textId="77777777" w:rsidR="00894786" w:rsidRPr="000461E9" w:rsidRDefault="00894786" w:rsidP="00C93CAF">
      <w:pPr>
        <w:numPr>
          <w:ilvl w:val="0"/>
          <w:numId w:val="46"/>
        </w:numPr>
        <w:tabs>
          <w:tab w:val="left" w:pos="1170"/>
        </w:tabs>
        <w:spacing w:line="240" w:lineRule="auto"/>
        <w:jc w:val="both"/>
        <w:rPr>
          <w:rFonts w:ascii="Montserrat Light" w:hAnsi="Montserrat Light"/>
          <w:bCs/>
          <w:noProof/>
        </w:rPr>
      </w:pPr>
      <w:r w:rsidRPr="000461E9">
        <w:rPr>
          <w:rFonts w:ascii="Montserrat Light" w:hAnsi="Montserrat Light"/>
          <w:bCs/>
          <w:noProof/>
        </w:rPr>
        <w:t>Serviciul Evidenţă Persoane cu compartimentul Regim Evidenţă şi Ghişeu Unic</w:t>
      </w:r>
    </w:p>
    <w:p w14:paraId="22ADACA8" w14:textId="77777777" w:rsidR="00894786" w:rsidRPr="000461E9" w:rsidRDefault="00894786" w:rsidP="00C93CAF">
      <w:pPr>
        <w:numPr>
          <w:ilvl w:val="0"/>
          <w:numId w:val="46"/>
        </w:numPr>
        <w:tabs>
          <w:tab w:val="left" w:pos="1170"/>
        </w:tabs>
        <w:spacing w:line="240" w:lineRule="auto"/>
        <w:jc w:val="both"/>
        <w:rPr>
          <w:rFonts w:ascii="Montserrat Light" w:hAnsi="Montserrat Light"/>
          <w:bCs/>
          <w:noProof/>
        </w:rPr>
      </w:pPr>
      <w:r w:rsidRPr="000461E9">
        <w:rPr>
          <w:rFonts w:ascii="Montserrat Light" w:hAnsi="Montserrat Light"/>
          <w:bCs/>
          <w:noProof/>
        </w:rPr>
        <w:t>Serviciul Stare Civilă</w:t>
      </w:r>
    </w:p>
    <w:p w14:paraId="7BC56352" w14:textId="77777777" w:rsidR="00894786" w:rsidRPr="000461E9" w:rsidRDefault="00894786" w:rsidP="00C93CAF">
      <w:pPr>
        <w:numPr>
          <w:ilvl w:val="0"/>
          <w:numId w:val="46"/>
        </w:numPr>
        <w:tabs>
          <w:tab w:val="left" w:pos="1170"/>
        </w:tabs>
        <w:spacing w:line="240" w:lineRule="auto"/>
        <w:jc w:val="both"/>
        <w:rPr>
          <w:rFonts w:ascii="Montserrat Light" w:hAnsi="Montserrat Light"/>
          <w:bCs/>
          <w:noProof/>
        </w:rPr>
      </w:pPr>
      <w:r w:rsidRPr="000461E9">
        <w:rPr>
          <w:rFonts w:ascii="Montserrat Light" w:hAnsi="Montserrat Light"/>
          <w:bCs/>
          <w:noProof/>
        </w:rPr>
        <w:t xml:space="preserve">Serviciul Juridic, Resurse Umane, Relaţii Publice și Financiar-Contabil cu compartimentele Informatică și Arhivare, </w:t>
      </w:r>
      <w:bookmarkStart w:id="24" w:name="_Hlk197346684"/>
      <w:r w:rsidRPr="000461E9">
        <w:rPr>
          <w:rFonts w:ascii="Montserrat Light" w:hAnsi="Montserrat Light"/>
          <w:bCs/>
          <w:noProof/>
        </w:rPr>
        <w:t>Secretariat și Relaţii Publice</w:t>
      </w:r>
      <w:bookmarkEnd w:id="24"/>
      <w:r w:rsidRPr="000461E9">
        <w:rPr>
          <w:rFonts w:ascii="Montserrat Light" w:hAnsi="Montserrat Light"/>
          <w:bCs/>
          <w:noProof/>
        </w:rPr>
        <w:t>, Financiar-Contabil şi Asigurare Tehnico-Materială și Achiziții Publice.</w:t>
      </w:r>
    </w:p>
    <w:p w14:paraId="5E804D21" w14:textId="77777777" w:rsidR="00894786" w:rsidRPr="000461E9" w:rsidRDefault="00894786" w:rsidP="00894786">
      <w:pPr>
        <w:pStyle w:val="NoSpacing"/>
        <w:jc w:val="center"/>
        <w:rPr>
          <w:rFonts w:ascii="Montserrat Light" w:hAnsi="Montserrat Light"/>
          <w:b/>
          <w:bCs/>
          <w:noProof/>
        </w:rPr>
      </w:pPr>
      <w:r w:rsidRPr="000461E9">
        <w:rPr>
          <w:rFonts w:ascii="Montserrat Light" w:hAnsi="Montserrat Light"/>
          <w:b/>
          <w:bCs/>
          <w:noProof/>
        </w:rPr>
        <w:t>Secțiunea a 2- a</w:t>
      </w:r>
    </w:p>
    <w:p w14:paraId="7B1BCD11" w14:textId="77777777" w:rsidR="00894786" w:rsidRPr="000461E9" w:rsidRDefault="00894786" w:rsidP="00894786">
      <w:pPr>
        <w:pStyle w:val="NoSpacing"/>
        <w:jc w:val="center"/>
        <w:rPr>
          <w:rFonts w:ascii="Montserrat Light" w:hAnsi="Montserrat Light"/>
          <w:b/>
          <w:bCs/>
          <w:noProof/>
        </w:rPr>
      </w:pPr>
      <w:r w:rsidRPr="000461E9">
        <w:rPr>
          <w:rFonts w:ascii="Montserrat Light" w:hAnsi="Montserrat Light"/>
          <w:b/>
          <w:bCs/>
          <w:noProof/>
        </w:rPr>
        <w:t>Categorii de personal</w:t>
      </w:r>
    </w:p>
    <w:p w14:paraId="7496FC75"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b/>
          <w:bCs/>
          <w:noProof/>
        </w:rPr>
      </w:pPr>
      <w:r w:rsidRPr="000461E9">
        <w:rPr>
          <w:rFonts w:ascii="Montserrat Light" w:hAnsi="Montserrat Light" w:cs="Montserrat"/>
          <w:b/>
          <w:bCs/>
          <w:noProof/>
        </w:rPr>
        <w:t xml:space="preserve">Articolul 17. </w:t>
      </w:r>
    </w:p>
    <w:p w14:paraId="5F601B4C"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(1)</w:t>
      </w:r>
      <w:r w:rsidRPr="000461E9">
        <w:rPr>
          <w:rFonts w:ascii="Montserrat Light" w:hAnsi="Montserrat Light" w:cs="Montserrat"/>
          <w:noProof/>
        </w:rPr>
        <w:t xml:space="preserve"> În cadrul </w:t>
      </w:r>
      <w:r w:rsidRPr="000461E9">
        <w:rPr>
          <w:rFonts w:ascii="Montserrat Light" w:hAnsi="Montserrat Light"/>
          <w:noProof/>
        </w:rPr>
        <w:t xml:space="preserve">Direcţiei Judeţene de Evidenţă a Persoanelor Cluj </w:t>
      </w:r>
      <w:r w:rsidRPr="000461E9">
        <w:rPr>
          <w:rFonts w:ascii="Montserrat Light" w:hAnsi="Montserrat Light" w:cs="Montserrat"/>
          <w:noProof/>
        </w:rPr>
        <w:t xml:space="preserve">își desfășoară activitatea două categorii de personal: </w:t>
      </w:r>
    </w:p>
    <w:p w14:paraId="05042A20" w14:textId="77777777" w:rsidR="00894786" w:rsidRPr="000461E9" w:rsidRDefault="00894786" w:rsidP="00894786">
      <w:pPr>
        <w:autoSpaceDE w:val="0"/>
        <w:autoSpaceDN w:val="0"/>
        <w:adjustRightInd w:val="0"/>
        <w:spacing w:line="240" w:lineRule="auto"/>
        <w:ind w:left="709"/>
        <w:jc w:val="both"/>
        <w:rPr>
          <w:rFonts w:ascii="Montserrat Light" w:hAnsi="Montserrat Light" w:cs="Montserrat"/>
          <w:noProof/>
        </w:rPr>
      </w:pPr>
      <w:r w:rsidRPr="000461E9">
        <w:rPr>
          <w:rFonts w:ascii="Montserrat Light" w:hAnsi="Montserrat Light" w:cs="Montserrat"/>
          <w:noProof/>
        </w:rPr>
        <w:t xml:space="preserve">a) funcţionari publici; </w:t>
      </w:r>
    </w:p>
    <w:p w14:paraId="0BD0B63D" w14:textId="77777777" w:rsidR="00894786" w:rsidRPr="000461E9" w:rsidRDefault="00894786" w:rsidP="00894786">
      <w:pPr>
        <w:autoSpaceDE w:val="0"/>
        <w:autoSpaceDN w:val="0"/>
        <w:adjustRightInd w:val="0"/>
        <w:spacing w:line="240" w:lineRule="auto"/>
        <w:ind w:left="709"/>
        <w:jc w:val="both"/>
        <w:rPr>
          <w:rFonts w:ascii="Montserrat Light" w:hAnsi="Montserrat Light" w:cs="Montserrat"/>
          <w:noProof/>
        </w:rPr>
      </w:pPr>
      <w:r w:rsidRPr="000461E9">
        <w:rPr>
          <w:rFonts w:ascii="Montserrat Light" w:hAnsi="Montserrat Light" w:cs="Montserrat"/>
          <w:noProof/>
        </w:rPr>
        <w:t xml:space="preserve">b) personal contractual. </w:t>
      </w:r>
    </w:p>
    <w:p w14:paraId="60EC06DE"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(2)</w:t>
      </w:r>
      <w:r w:rsidRPr="000461E9">
        <w:rPr>
          <w:rFonts w:ascii="Montserrat Light" w:hAnsi="Montserrat Light" w:cs="Montserrat"/>
          <w:noProof/>
        </w:rPr>
        <w:t xml:space="preserve"> Numirea, sancţionarea, precum şi suspendarea, modificarea şi încetarea raporturilor de serviciu sau, după caz, a raporturilor de muncă, ale personalului din cadrul </w:t>
      </w:r>
      <w:r w:rsidRPr="000461E9">
        <w:rPr>
          <w:rFonts w:ascii="Montserrat Light" w:hAnsi="Montserrat Light"/>
          <w:noProof/>
        </w:rPr>
        <w:t>Direcţiei Judeţene de Evidenţă a Persoanelor Cluj</w:t>
      </w:r>
      <w:r w:rsidRPr="000461E9">
        <w:rPr>
          <w:rFonts w:ascii="Montserrat Light" w:hAnsi="Montserrat Light" w:cs="Montserrat"/>
          <w:noProof/>
        </w:rPr>
        <w:t xml:space="preserve"> se face de către directorul executiv, în condiţiile legii.</w:t>
      </w:r>
    </w:p>
    <w:p w14:paraId="59D06224"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b/>
          <w:bCs/>
          <w:noProof/>
        </w:rPr>
      </w:pPr>
      <w:r w:rsidRPr="000461E9">
        <w:rPr>
          <w:rFonts w:ascii="Montserrat Light" w:hAnsi="Montserrat Light" w:cs="Montserrat"/>
          <w:b/>
          <w:bCs/>
          <w:noProof/>
        </w:rPr>
        <w:t xml:space="preserve">Articolul 18. </w:t>
      </w:r>
    </w:p>
    <w:p w14:paraId="2A51E3B5"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(1)</w:t>
      </w:r>
      <w:r w:rsidRPr="000461E9">
        <w:rPr>
          <w:rFonts w:ascii="Montserrat Light" w:hAnsi="Montserrat Light" w:cs="Montserrat"/>
          <w:noProof/>
        </w:rPr>
        <w:t xml:space="preserve"> Funcţionarii publici îşi desfăşoară activitatea în temeiul Ordonanţei de urgenţă a Guvernului nr. 57/2019 privind Codul administrativ, cu modificările şi completările ulterioare. </w:t>
      </w:r>
    </w:p>
    <w:p w14:paraId="22996E6C"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(2)</w:t>
      </w:r>
      <w:r w:rsidRPr="000461E9">
        <w:rPr>
          <w:rFonts w:ascii="Montserrat Light" w:hAnsi="Montserrat Light" w:cs="Montserrat"/>
          <w:noProof/>
        </w:rPr>
        <w:t xml:space="preserve"> Ocuparea unei funcţii publice vacante din cadrul </w:t>
      </w:r>
      <w:r w:rsidRPr="000461E9">
        <w:rPr>
          <w:rFonts w:ascii="Montserrat Light" w:hAnsi="Montserrat Light"/>
          <w:noProof/>
        </w:rPr>
        <w:t>Direcţiei Judeţene de Evidenţă a Persoanelor Cluj</w:t>
      </w:r>
      <w:r w:rsidRPr="000461E9">
        <w:rPr>
          <w:rFonts w:ascii="Montserrat Light" w:hAnsi="Montserrat Light" w:cs="Montserrat"/>
          <w:noProof/>
        </w:rPr>
        <w:t xml:space="preserve">, numirea, promovarea, evaluarea activităţii profesionale, precum şi răspunderea disciplinară a funcţionarilor publici se realizează potrivit legii. </w:t>
      </w:r>
    </w:p>
    <w:p w14:paraId="732DECA3"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b/>
          <w:bCs/>
          <w:noProof/>
        </w:rPr>
      </w:pPr>
      <w:r w:rsidRPr="000461E9">
        <w:rPr>
          <w:rFonts w:ascii="Montserrat Light" w:hAnsi="Montserrat Light" w:cs="Montserrat"/>
          <w:b/>
          <w:bCs/>
          <w:noProof/>
        </w:rPr>
        <w:t xml:space="preserve">Articolul 19. </w:t>
      </w:r>
    </w:p>
    <w:p w14:paraId="43DC2D63"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 xml:space="preserve">(1) </w:t>
      </w:r>
      <w:r w:rsidRPr="000461E9">
        <w:rPr>
          <w:rFonts w:ascii="Montserrat Light" w:hAnsi="Montserrat Light" w:cs="Montserrat"/>
          <w:noProof/>
        </w:rPr>
        <w:t xml:space="preserve">Personalul contractual își desfășoara activitatea în temeiul dispoziţiilor Ordonanţei de urgenţă a Guvernului nr. 57/2019 privind Codul administrativ, cu modificările și completările ulterioare, coroborate cu dispoziţiile Legii nr. 53/2003 – Codul muncii, republicată, cu modificările şi completările ulterioare. </w:t>
      </w:r>
    </w:p>
    <w:p w14:paraId="70C618B0"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(2)</w:t>
      </w:r>
      <w:r w:rsidRPr="000461E9">
        <w:rPr>
          <w:rFonts w:ascii="Montserrat Light" w:hAnsi="Montserrat Light" w:cs="Montserrat"/>
          <w:noProof/>
        </w:rPr>
        <w:t xml:space="preserve"> Ocuparea posturilor vacante de personal contractual, numirea, promovarea şi avansarea, evaluarea performanţelor profesionale individuale, precum și răspunderea disciplinară a personalului contractual se realizează potrivit legii. </w:t>
      </w:r>
    </w:p>
    <w:p w14:paraId="7AADFD16"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b/>
          <w:bCs/>
          <w:noProof/>
        </w:rPr>
      </w:pPr>
      <w:r w:rsidRPr="000461E9">
        <w:rPr>
          <w:rFonts w:ascii="Montserrat Light" w:hAnsi="Montserrat Light" w:cs="Montserrat"/>
          <w:b/>
          <w:bCs/>
          <w:noProof/>
        </w:rPr>
        <w:t xml:space="preserve">Articolul 20. </w:t>
      </w:r>
    </w:p>
    <w:p w14:paraId="7FD33D95"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cs="Montserrat"/>
          <w:noProof/>
        </w:rPr>
        <w:t>Salarizarea funcţionarilor publici și personalului contractual se efectuează potrivit legislației privind salarizarea unitară a personalului plătit din fonduri publice, precum și a actelor administrative referitoare la salarizarea unitară a personalului plătit din fonduri publice.</w:t>
      </w:r>
    </w:p>
    <w:p w14:paraId="65EE826D" w14:textId="77777777" w:rsidR="00894786" w:rsidRPr="000461E9" w:rsidRDefault="00894786" w:rsidP="00894786">
      <w:pPr>
        <w:pStyle w:val="NoSpacing"/>
        <w:jc w:val="center"/>
        <w:rPr>
          <w:rFonts w:ascii="Montserrat Light" w:hAnsi="Montserrat Light"/>
          <w:b/>
          <w:bCs/>
          <w:noProof/>
        </w:rPr>
      </w:pPr>
      <w:r w:rsidRPr="000461E9">
        <w:rPr>
          <w:rFonts w:ascii="Montserrat Light" w:hAnsi="Montserrat Light"/>
          <w:b/>
          <w:bCs/>
          <w:noProof/>
        </w:rPr>
        <w:t>Secțiunea a 3- a</w:t>
      </w:r>
    </w:p>
    <w:p w14:paraId="0A0E6ED6" w14:textId="77777777" w:rsidR="00894786" w:rsidRPr="000461E9" w:rsidRDefault="00894786" w:rsidP="00894786">
      <w:pPr>
        <w:pStyle w:val="NoSpacing"/>
        <w:jc w:val="center"/>
        <w:rPr>
          <w:rFonts w:ascii="Montserrat Light" w:hAnsi="Montserrat Light"/>
          <w:b/>
          <w:bCs/>
          <w:noProof/>
        </w:rPr>
      </w:pPr>
      <w:r w:rsidRPr="000461E9">
        <w:rPr>
          <w:rFonts w:ascii="Montserrat Light" w:hAnsi="Montserrat Light"/>
          <w:b/>
          <w:bCs/>
          <w:noProof/>
        </w:rPr>
        <w:t>Relații funcționale</w:t>
      </w:r>
    </w:p>
    <w:p w14:paraId="66BEB60C"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lastRenderedPageBreak/>
        <w:t xml:space="preserve">Articolul 21. </w:t>
      </w:r>
    </w:p>
    <w:p w14:paraId="3D5ACDF1"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noProof/>
        </w:rPr>
        <w:t xml:space="preserve">Tipurile de relații funcționale principale din cadrul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se stabilesc după cum urmează:  </w:t>
      </w:r>
    </w:p>
    <w:p w14:paraId="5F9B5963" w14:textId="77777777" w:rsidR="00894786" w:rsidRPr="000461E9" w:rsidRDefault="00894786" w:rsidP="00C93CAF">
      <w:pPr>
        <w:pStyle w:val="ListParagraph"/>
        <w:numPr>
          <w:ilvl w:val="0"/>
          <w:numId w:val="41"/>
        </w:numPr>
        <w:autoSpaceDE w:val="0"/>
        <w:autoSpaceDN w:val="0"/>
        <w:adjustRightInd w:val="0"/>
        <w:contextualSpacing w:val="0"/>
        <w:jc w:val="both"/>
        <w:rPr>
          <w:rFonts w:ascii="Montserrat Light" w:hAnsi="Montserrat Light" w:cs="Cambria"/>
          <w:noProof/>
          <w:sz w:val="22"/>
          <w:szCs w:val="22"/>
        </w:rPr>
      </w:pPr>
      <w:r w:rsidRPr="000461E9">
        <w:rPr>
          <w:rFonts w:ascii="Montserrat Light" w:hAnsi="Montserrat Light" w:cs="Cambria"/>
          <w:b/>
          <w:bCs/>
          <w:noProof/>
          <w:sz w:val="22"/>
          <w:szCs w:val="22"/>
        </w:rPr>
        <w:t xml:space="preserve"> Relații de autoritate ierarhice, </w:t>
      </w:r>
      <w:r w:rsidRPr="000461E9">
        <w:rPr>
          <w:rFonts w:ascii="Montserrat Light" w:hAnsi="Montserrat Light" w:cs="Cambria"/>
          <w:bCs/>
          <w:noProof/>
          <w:sz w:val="22"/>
          <w:szCs w:val="22"/>
        </w:rPr>
        <w:t>astfel</w:t>
      </w:r>
      <w:r w:rsidRPr="000461E9">
        <w:rPr>
          <w:rFonts w:ascii="Montserrat Light" w:hAnsi="Montserrat Light" w:cs="Cambria"/>
          <w:noProof/>
          <w:sz w:val="22"/>
          <w:szCs w:val="22"/>
        </w:rPr>
        <w:t>:</w:t>
      </w:r>
    </w:p>
    <w:p w14:paraId="65C105B3" w14:textId="77777777" w:rsidR="00894786" w:rsidRPr="000461E9" w:rsidRDefault="00894786" w:rsidP="00C93CAF">
      <w:pPr>
        <w:numPr>
          <w:ilvl w:val="0"/>
          <w:numId w:val="9"/>
        </w:numPr>
        <w:tabs>
          <w:tab w:val="left" w:pos="284"/>
        </w:tabs>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 xml:space="preserve">subordonarea directorului executiv al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față de Consiliul Județean Cluj și față de Președintele Consiliului Județean Cluj;</w:t>
      </w:r>
    </w:p>
    <w:p w14:paraId="3904A2F5" w14:textId="77777777" w:rsidR="00894786" w:rsidRPr="000461E9" w:rsidRDefault="00894786" w:rsidP="00C93CAF">
      <w:pPr>
        <w:numPr>
          <w:ilvl w:val="0"/>
          <w:numId w:val="9"/>
        </w:numPr>
        <w:shd w:val="clear" w:color="auto" w:fill="FFFFFF" w:themeFill="background1"/>
        <w:tabs>
          <w:tab w:val="left" w:pos="284"/>
        </w:tabs>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 xml:space="preserve">subordonarea personalului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faţă de directorul executiv;</w:t>
      </w:r>
    </w:p>
    <w:p w14:paraId="01EC5F4F" w14:textId="77777777" w:rsidR="00894786" w:rsidRPr="000461E9" w:rsidRDefault="00894786" w:rsidP="00C93CAF">
      <w:pPr>
        <w:numPr>
          <w:ilvl w:val="0"/>
          <w:numId w:val="9"/>
        </w:numPr>
        <w:shd w:val="clear" w:color="auto" w:fill="FFFFFF" w:themeFill="background1"/>
        <w:tabs>
          <w:tab w:val="left" w:pos="284"/>
        </w:tabs>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subordonarea șefilor de serviciu față de directorul executiv;</w:t>
      </w:r>
    </w:p>
    <w:p w14:paraId="6411060E" w14:textId="77777777" w:rsidR="00894786" w:rsidRPr="000461E9" w:rsidRDefault="00894786" w:rsidP="00C93CAF">
      <w:pPr>
        <w:numPr>
          <w:ilvl w:val="0"/>
          <w:numId w:val="9"/>
        </w:numPr>
        <w:tabs>
          <w:tab w:val="left" w:pos="284"/>
        </w:tabs>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 xml:space="preserve">subordonarea funcționarilor publici de execuție și a personalului contractual de execuție față de șefii de serviciu sau față de directorul executiv, după caz. </w:t>
      </w:r>
    </w:p>
    <w:p w14:paraId="7C22354E" w14:textId="77777777" w:rsidR="00894786" w:rsidRPr="000461E9" w:rsidRDefault="00894786" w:rsidP="00894786">
      <w:pPr>
        <w:pStyle w:val="ListParagraph"/>
        <w:autoSpaceDE w:val="0"/>
        <w:autoSpaceDN w:val="0"/>
        <w:adjustRightInd w:val="0"/>
        <w:ind w:left="709" w:hanging="142"/>
        <w:jc w:val="both"/>
        <w:rPr>
          <w:rFonts w:ascii="Montserrat Light" w:hAnsi="Montserrat Light" w:cs="Cambria"/>
          <w:noProof/>
          <w:sz w:val="22"/>
          <w:szCs w:val="22"/>
        </w:rPr>
      </w:pPr>
      <w:r w:rsidRPr="000461E9">
        <w:rPr>
          <w:rFonts w:ascii="Montserrat Light" w:hAnsi="Montserrat Light" w:cs="Cambria"/>
          <w:b/>
          <w:bCs/>
          <w:noProof/>
          <w:sz w:val="22"/>
          <w:szCs w:val="22"/>
        </w:rPr>
        <w:t xml:space="preserve"> (2) Relații de autoritate funcționale</w:t>
      </w:r>
      <w:r w:rsidRPr="000461E9">
        <w:rPr>
          <w:rFonts w:ascii="Montserrat Light" w:hAnsi="Montserrat Light" w:cs="Cambria"/>
          <w:noProof/>
          <w:sz w:val="22"/>
          <w:szCs w:val="22"/>
        </w:rPr>
        <w:t xml:space="preserve">: se stabilesc de către compartimentele din cadrul </w:t>
      </w:r>
      <w:r w:rsidRPr="000461E9">
        <w:rPr>
          <w:rFonts w:ascii="Montserrat Light" w:hAnsi="Montserrat Light" w:cs="Cambria"/>
          <w:bCs/>
          <w:noProof/>
          <w:sz w:val="22"/>
          <w:szCs w:val="22"/>
        </w:rPr>
        <w:t>Direcției Județene de Evidență a Persoanelor Cluj</w:t>
      </w:r>
      <w:r w:rsidRPr="000461E9">
        <w:rPr>
          <w:rFonts w:ascii="Montserrat Light" w:hAnsi="Montserrat Light" w:cs="Cambria"/>
          <w:noProof/>
          <w:sz w:val="22"/>
          <w:szCs w:val="22"/>
        </w:rPr>
        <w:t xml:space="preserve"> specializate într-un anumit domeniu, cu alte compartimente din cadrul acesteia sau cu entitățile din subordinea/autoritatea Consiliului județean/</w:t>
      </w:r>
      <w:bookmarkStart w:id="25" w:name="_Hlk152754717"/>
      <w:r w:rsidRPr="000461E9">
        <w:rPr>
          <w:rFonts w:ascii="Montserrat Light" w:hAnsi="Montserrat Light"/>
          <w:noProof/>
          <w:sz w:val="22"/>
          <w:szCs w:val="22"/>
        </w:rPr>
        <w:t>Direcţiei Generale pentru Evidenţa Persoanelor</w:t>
      </w:r>
      <w:bookmarkEnd w:id="25"/>
      <w:r w:rsidRPr="000461E9">
        <w:rPr>
          <w:rFonts w:ascii="Montserrat Light" w:hAnsi="Montserrat Light" w:cs="Cambria"/>
          <w:noProof/>
          <w:sz w:val="22"/>
          <w:szCs w:val="22"/>
        </w:rPr>
        <w:t>, în limitele dispoziţiilor legale, constând în recomandări, informări, puncte de vedere şi precizări. Relaţiile de autoritate funcțională se pot stabili și ca urmare a mandatului acordat de către directorul executiv al</w:t>
      </w:r>
      <w:r w:rsidRPr="000461E9">
        <w:rPr>
          <w:rFonts w:ascii="Montserrat Light" w:hAnsi="Montserrat Light" w:cs="Cambria"/>
          <w:bCs/>
          <w:noProof/>
          <w:sz w:val="22"/>
          <w:szCs w:val="22"/>
        </w:rPr>
        <w:t xml:space="preserve"> Direcției Județene de Evidență a Persoanelor Cluj</w:t>
      </w:r>
      <w:r w:rsidRPr="000461E9">
        <w:rPr>
          <w:rFonts w:ascii="Montserrat Light" w:hAnsi="Montserrat Light" w:cs="Cambria"/>
          <w:noProof/>
          <w:sz w:val="22"/>
          <w:szCs w:val="22"/>
        </w:rPr>
        <w:t xml:space="preserve"> (delegare de sarcini și responsabilități) unor persoane sau colective în vederea soluționării unor probleme complexe în domeniul de activitate.</w:t>
      </w:r>
    </w:p>
    <w:p w14:paraId="4763E999" w14:textId="77777777" w:rsidR="00894786" w:rsidRPr="000461E9" w:rsidRDefault="00894786" w:rsidP="00C93CAF">
      <w:pPr>
        <w:pStyle w:val="ListParagraph"/>
        <w:numPr>
          <w:ilvl w:val="0"/>
          <w:numId w:val="40"/>
        </w:numPr>
        <w:tabs>
          <w:tab w:val="left" w:pos="851"/>
        </w:tabs>
        <w:autoSpaceDE w:val="0"/>
        <w:autoSpaceDN w:val="0"/>
        <w:adjustRightInd w:val="0"/>
        <w:ind w:left="709" w:hanging="142"/>
        <w:contextualSpacing w:val="0"/>
        <w:jc w:val="both"/>
        <w:rPr>
          <w:rFonts w:ascii="Montserrat Light" w:hAnsi="Montserrat Light" w:cs="Cambria"/>
          <w:noProof/>
          <w:sz w:val="22"/>
          <w:szCs w:val="22"/>
        </w:rPr>
      </w:pPr>
      <w:r w:rsidRPr="000461E9">
        <w:rPr>
          <w:rFonts w:ascii="Montserrat Light" w:hAnsi="Montserrat Light" w:cs="Cambria"/>
          <w:b/>
          <w:bCs/>
          <w:noProof/>
          <w:sz w:val="22"/>
          <w:szCs w:val="22"/>
        </w:rPr>
        <w:t xml:space="preserve"> Relații de cooperare la nivel intern: </w:t>
      </w:r>
      <w:r w:rsidRPr="000461E9">
        <w:rPr>
          <w:rFonts w:ascii="Montserrat Light" w:hAnsi="Montserrat Light" w:cs="Cambria"/>
          <w:noProof/>
          <w:sz w:val="22"/>
          <w:szCs w:val="22"/>
        </w:rPr>
        <w:t xml:space="preserve">se stabilesc între structurile din cadrul </w:t>
      </w:r>
      <w:r w:rsidRPr="000461E9">
        <w:rPr>
          <w:rFonts w:ascii="Montserrat Light" w:hAnsi="Montserrat Light" w:cs="Cambria"/>
          <w:bCs/>
          <w:noProof/>
          <w:sz w:val="22"/>
          <w:szCs w:val="22"/>
        </w:rPr>
        <w:t>Direcției Județene de Evidență a Persoanelor Cluj</w:t>
      </w:r>
      <w:r w:rsidRPr="000461E9">
        <w:rPr>
          <w:rFonts w:ascii="Montserrat Light" w:hAnsi="Montserrat Light" w:cs="Cambria"/>
          <w:noProof/>
          <w:sz w:val="22"/>
          <w:szCs w:val="22"/>
        </w:rPr>
        <w:t xml:space="preserve"> situate pe același nivel ierarhic sau între acestea și structurile organizatorice corespondente din cadrul entităților din subordinea/ autoritatea Consiliului județean/</w:t>
      </w:r>
      <w:bookmarkStart w:id="26" w:name="_Hlk152755878"/>
      <w:r w:rsidRPr="000461E9">
        <w:rPr>
          <w:rFonts w:ascii="Montserrat Light" w:hAnsi="Montserrat Light"/>
          <w:noProof/>
          <w:sz w:val="22"/>
          <w:szCs w:val="22"/>
        </w:rPr>
        <w:t>Direcţiei Generale pentru Evidenţa Persoanelor</w:t>
      </w:r>
      <w:r w:rsidRPr="000461E9">
        <w:rPr>
          <w:rFonts w:ascii="Montserrat Light" w:hAnsi="Montserrat Light" w:cs="Cambria"/>
          <w:noProof/>
          <w:sz w:val="22"/>
          <w:szCs w:val="22"/>
        </w:rPr>
        <w:t>.</w:t>
      </w:r>
      <w:bookmarkEnd w:id="26"/>
      <w:r w:rsidRPr="000461E9">
        <w:rPr>
          <w:rFonts w:ascii="Montserrat Light" w:hAnsi="Montserrat Light" w:cs="Cambria"/>
          <w:noProof/>
          <w:sz w:val="22"/>
          <w:szCs w:val="22"/>
        </w:rPr>
        <w:t xml:space="preserve"> În cadrul relaţiilor de cooperare interne, serviciile/compartimentele din cadrul </w:t>
      </w:r>
      <w:r w:rsidRPr="000461E9">
        <w:rPr>
          <w:rFonts w:ascii="Montserrat Light" w:hAnsi="Montserrat Light" w:cs="Cambria"/>
          <w:bCs/>
          <w:noProof/>
          <w:sz w:val="22"/>
          <w:szCs w:val="22"/>
        </w:rPr>
        <w:t>Direcției Județene de Evidență a Persoanelor Cluj</w:t>
      </w:r>
      <w:r w:rsidRPr="000461E9">
        <w:rPr>
          <w:rFonts w:ascii="Montserrat Light" w:hAnsi="Montserrat Light" w:cs="Cambria"/>
          <w:noProof/>
          <w:sz w:val="22"/>
          <w:szCs w:val="22"/>
        </w:rPr>
        <w:t xml:space="preserve"> au obligaţia de a primi şi răspunde cu celeritate solicitărilor, în limita competenţei legale sau stabilite prin prezentul Regulament.</w:t>
      </w:r>
    </w:p>
    <w:p w14:paraId="5F055A96" w14:textId="77777777" w:rsidR="00894786" w:rsidRPr="000461E9" w:rsidRDefault="00894786" w:rsidP="00C93CAF">
      <w:pPr>
        <w:pStyle w:val="ListParagraph"/>
        <w:numPr>
          <w:ilvl w:val="0"/>
          <w:numId w:val="40"/>
        </w:numPr>
        <w:tabs>
          <w:tab w:val="left" w:pos="993"/>
        </w:tabs>
        <w:autoSpaceDE w:val="0"/>
        <w:autoSpaceDN w:val="0"/>
        <w:adjustRightInd w:val="0"/>
        <w:ind w:left="709" w:hanging="142"/>
        <w:contextualSpacing w:val="0"/>
        <w:jc w:val="both"/>
        <w:rPr>
          <w:rFonts w:ascii="Montserrat Light" w:hAnsi="Montserrat Light" w:cs="Cambria"/>
          <w:noProof/>
          <w:sz w:val="22"/>
          <w:szCs w:val="22"/>
        </w:rPr>
      </w:pPr>
      <w:r w:rsidRPr="000461E9">
        <w:rPr>
          <w:rFonts w:ascii="Montserrat Light" w:hAnsi="Montserrat Light" w:cs="Cambria"/>
          <w:b/>
          <w:bCs/>
          <w:noProof/>
          <w:sz w:val="22"/>
          <w:szCs w:val="22"/>
        </w:rPr>
        <w:t xml:space="preserve">Relații de cooperare la nivel extern: </w:t>
      </w:r>
      <w:r w:rsidRPr="000461E9">
        <w:rPr>
          <w:rFonts w:ascii="Montserrat Light" w:hAnsi="Montserrat Light" w:cs="Cambria"/>
          <w:noProof/>
          <w:sz w:val="22"/>
          <w:szCs w:val="22"/>
        </w:rPr>
        <w:t xml:space="preserve">se stabilesc între compartimente şi entități ce desfăşoară activităţi în domeniul de activitate al </w:t>
      </w:r>
      <w:r w:rsidRPr="000461E9">
        <w:rPr>
          <w:rFonts w:ascii="Montserrat Light" w:hAnsi="Montserrat Light" w:cs="Cambria"/>
          <w:bCs/>
          <w:noProof/>
          <w:sz w:val="22"/>
          <w:szCs w:val="22"/>
        </w:rPr>
        <w:t>Direcției Județene de Evidență a Persoanelor Cluj</w:t>
      </w:r>
      <w:r w:rsidRPr="000461E9">
        <w:rPr>
          <w:rFonts w:ascii="Montserrat Light" w:hAnsi="Montserrat Light" w:cs="Cambria"/>
          <w:noProof/>
          <w:sz w:val="22"/>
          <w:szCs w:val="22"/>
        </w:rPr>
        <w:t xml:space="preserve"> ori cu implicaţii în acestea, numai pe baza atribuţiilor de serviciu încredinţate, a competenţelor acordate de directorul executiv şi în limitele dispoziţiilor legale. Acestea se stabilesc și urmare cooperării sau asocierii </w:t>
      </w:r>
      <w:r w:rsidRPr="000461E9">
        <w:rPr>
          <w:rFonts w:ascii="Montserrat Light" w:hAnsi="Montserrat Light" w:cs="Cambria"/>
          <w:bCs/>
          <w:noProof/>
          <w:sz w:val="22"/>
          <w:szCs w:val="22"/>
        </w:rPr>
        <w:t>Direcției Județene de Evidență a Persoanelor Cluj</w:t>
      </w:r>
      <w:r w:rsidRPr="000461E9">
        <w:rPr>
          <w:rFonts w:ascii="Montserrat Light" w:hAnsi="Montserrat Light" w:cs="Cambria"/>
          <w:noProof/>
          <w:sz w:val="22"/>
          <w:szCs w:val="22"/>
        </w:rPr>
        <w:t xml:space="preserve"> cu alte direcții județene din țară sau prin aderarea la asociații naționale și internaționale, în vederea promovării unor interese comune. </w:t>
      </w:r>
    </w:p>
    <w:p w14:paraId="6B711BAF" w14:textId="77777777" w:rsidR="00894786" w:rsidRPr="000461E9" w:rsidRDefault="00894786" w:rsidP="00C93CAF">
      <w:pPr>
        <w:pStyle w:val="ListParagraph"/>
        <w:numPr>
          <w:ilvl w:val="0"/>
          <w:numId w:val="40"/>
        </w:numPr>
        <w:tabs>
          <w:tab w:val="left" w:pos="567"/>
          <w:tab w:val="left" w:pos="851"/>
        </w:tabs>
        <w:autoSpaceDE w:val="0"/>
        <w:autoSpaceDN w:val="0"/>
        <w:adjustRightInd w:val="0"/>
        <w:ind w:left="567" w:firstLine="0"/>
        <w:contextualSpacing w:val="0"/>
        <w:jc w:val="both"/>
        <w:rPr>
          <w:rFonts w:ascii="Montserrat Light" w:hAnsi="Montserrat Light" w:cs="Cambria"/>
          <w:noProof/>
          <w:sz w:val="22"/>
          <w:szCs w:val="22"/>
        </w:rPr>
      </w:pPr>
      <w:r w:rsidRPr="000461E9">
        <w:rPr>
          <w:rFonts w:ascii="Montserrat Light" w:hAnsi="Montserrat Light" w:cs="Cambria"/>
          <w:b/>
          <w:bCs/>
          <w:noProof/>
          <w:sz w:val="22"/>
          <w:szCs w:val="22"/>
        </w:rPr>
        <w:t xml:space="preserve"> Relații de reprezentare: </w:t>
      </w:r>
      <w:r w:rsidRPr="000461E9">
        <w:rPr>
          <w:rFonts w:ascii="Montserrat Light" w:hAnsi="Montserrat Light" w:cs="Cambria"/>
          <w:noProof/>
          <w:sz w:val="22"/>
          <w:szCs w:val="22"/>
        </w:rPr>
        <w:t>în limitele dispozițiilor legale și/sau a mandatului dat de către directorul executiv al</w:t>
      </w:r>
      <w:r w:rsidRPr="000461E9">
        <w:rPr>
          <w:rFonts w:ascii="Montserrat Light" w:hAnsi="Montserrat Light" w:cs="Cambria"/>
          <w:bCs/>
          <w:noProof/>
          <w:sz w:val="22"/>
          <w:szCs w:val="22"/>
        </w:rPr>
        <w:t xml:space="preserve"> Direcției Județene de Evidență a Persoanelor Cluj</w:t>
      </w:r>
      <w:r w:rsidRPr="000461E9">
        <w:rPr>
          <w:rFonts w:ascii="Montserrat Light" w:hAnsi="Montserrat Light" w:cs="Cambria"/>
          <w:noProof/>
          <w:sz w:val="22"/>
          <w:szCs w:val="22"/>
        </w:rPr>
        <w:t>, prin dispoziție.</w:t>
      </w:r>
    </w:p>
    <w:p w14:paraId="6D3FF7B1" w14:textId="77777777" w:rsidR="00894786" w:rsidRPr="000461E9" w:rsidRDefault="00894786" w:rsidP="00C93CAF">
      <w:pPr>
        <w:pStyle w:val="ListParagraph"/>
        <w:numPr>
          <w:ilvl w:val="0"/>
          <w:numId w:val="40"/>
        </w:numPr>
        <w:tabs>
          <w:tab w:val="left" w:pos="851"/>
        </w:tabs>
        <w:autoSpaceDE w:val="0"/>
        <w:autoSpaceDN w:val="0"/>
        <w:adjustRightInd w:val="0"/>
        <w:ind w:left="567" w:firstLine="0"/>
        <w:contextualSpacing w:val="0"/>
        <w:jc w:val="both"/>
        <w:rPr>
          <w:rFonts w:ascii="Montserrat Light" w:hAnsi="Montserrat Light" w:cs="Cambria"/>
          <w:noProof/>
          <w:sz w:val="22"/>
          <w:szCs w:val="22"/>
        </w:rPr>
      </w:pPr>
      <w:r w:rsidRPr="000461E9">
        <w:rPr>
          <w:rFonts w:ascii="Montserrat Light" w:hAnsi="Montserrat Light" w:cs="Cambria"/>
          <w:b/>
          <w:bCs/>
          <w:noProof/>
          <w:sz w:val="22"/>
          <w:szCs w:val="22"/>
        </w:rPr>
        <w:t xml:space="preserve"> Relații de control: </w:t>
      </w:r>
      <w:r w:rsidRPr="000461E9">
        <w:rPr>
          <w:rFonts w:ascii="Montserrat Light" w:hAnsi="Montserrat Light" w:cs="Cambria"/>
          <w:noProof/>
          <w:sz w:val="22"/>
          <w:szCs w:val="22"/>
        </w:rPr>
        <w:t xml:space="preserve">se stabilesc între </w:t>
      </w:r>
      <w:r w:rsidRPr="000461E9">
        <w:rPr>
          <w:rFonts w:ascii="Montserrat Light" w:hAnsi="Montserrat Light" w:cs="Cambria"/>
          <w:bCs/>
          <w:noProof/>
          <w:sz w:val="22"/>
          <w:szCs w:val="22"/>
        </w:rPr>
        <w:t>Direcția Județeană de Evidență a Persoanelor Cluj</w:t>
      </w:r>
      <w:r w:rsidRPr="000461E9">
        <w:rPr>
          <w:rFonts w:ascii="Montserrat Light" w:hAnsi="Montserrat Light" w:cs="Cambria"/>
          <w:noProof/>
          <w:sz w:val="22"/>
          <w:szCs w:val="22"/>
        </w:rPr>
        <w:t xml:space="preserve"> și serviciile publice comunitare locale pe baza competențelor acordate de lege sau a mandatului acordat de directorul executiv în baza unor prevederi legale. </w:t>
      </w:r>
    </w:p>
    <w:p w14:paraId="4A0E2987"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highlight w:val="white"/>
        </w:rPr>
      </w:pPr>
      <w:r w:rsidRPr="000461E9">
        <w:rPr>
          <w:rFonts w:ascii="Montserrat Light" w:hAnsi="Montserrat Light" w:cs="Cambria"/>
          <w:b/>
          <w:bCs/>
          <w:noProof/>
          <w:highlight w:val="white"/>
        </w:rPr>
        <w:t xml:space="preserve">Articolul 22.  </w:t>
      </w:r>
    </w:p>
    <w:p w14:paraId="1C5BECFF"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 xml:space="preserve">(1) </w:t>
      </w:r>
      <w:r w:rsidRPr="000461E9">
        <w:rPr>
          <w:rFonts w:ascii="Montserrat Light" w:hAnsi="Montserrat Light" w:cs="Cambria"/>
          <w:noProof/>
          <w:highlight w:val="white"/>
        </w:rPr>
        <w:t>Pentru coerența activității toate compartimentele funcționale se vor informa reciproc și vor colabora în realizarea acțiunilor lor.</w:t>
      </w:r>
    </w:p>
    <w:p w14:paraId="0D9FBB05"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(2)</w:t>
      </w:r>
      <w:r w:rsidRPr="000461E9">
        <w:rPr>
          <w:rFonts w:ascii="Montserrat Light" w:hAnsi="Montserrat Light" w:cs="Cambria"/>
          <w:noProof/>
          <w:highlight w:val="white"/>
        </w:rPr>
        <w:t xml:space="preserve"> Circuitele fluxurilor de informații în cadrul </w:t>
      </w:r>
      <w:r w:rsidRPr="000461E9">
        <w:rPr>
          <w:rFonts w:ascii="Montserrat Light" w:hAnsi="Montserrat Light" w:cs="Cambria"/>
          <w:bCs/>
          <w:noProof/>
        </w:rPr>
        <w:t>Direcției Județene de Evidență a Persoanelor Cluj</w:t>
      </w:r>
      <w:r w:rsidRPr="000461E9">
        <w:rPr>
          <w:rFonts w:ascii="Montserrat Light" w:hAnsi="Montserrat Light" w:cs="Cambria"/>
          <w:noProof/>
          <w:highlight w:val="white"/>
        </w:rPr>
        <w:t xml:space="preserve"> sunt proiectate astfel:</w:t>
      </w:r>
    </w:p>
    <w:p w14:paraId="43D67420" w14:textId="77777777" w:rsidR="00894786" w:rsidRPr="000461E9" w:rsidRDefault="00894786" w:rsidP="00894786">
      <w:pPr>
        <w:autoSpaceDE w:val="0"/>
        <w:autoSpaceDN w:val="0"/>
        <w:adjustRightInd w:val="0"/>
        <w:spacing w:line="240" w:lineRule="auto"/>
        <w:ind w:left="710" w:firstLine="283"/>
        <w:jc w:val="both"/>
        <w:rPr>
          <w:rFonts w:ascii="Montserrat Light" w:hAnsi="Montserrat Light" w:cs="Cambria"/>
          <w:noProof/>
          <w:highlight w:val="white"/>
        </w:rPr>
      </w:pPr>
      <w:r w:rsidRPr="000461E9">
        <w:rPr>
          <w:rFonts w:ascii="Montserrat Light" w:hAnsi="Montserrat Light" w:cs="Cambria"/>
          <w:b/>
          <w:noProof/>
          <w:highlight w:val="white"/>
        </w:rPr>
        <w:t>I.</w:t>
      </w:r>
      <w:r w:rsidRPr="000461E9">
        <w:rPr>
          <w:rFonts w:ascii="Montserrat Light" w:hAnsi="Montserrat Light" w:cs="Cambria"/>
          <w:noProof/>
          <w:highlight w:val="white"/>
        </w:rPr>
        <w:t xml:space="preserve"> la nivelul organizării structurale:</w:t>
      </w:r>
    </w:p>
    <w:p w14:paraId="1531CA24" w14:textId="77777777" w:rsidR="00894786" w:rsidRPr="000461E9" w:rsidRDefault="00894786" w:rsidP="00894786">
      <w:pPr>
        <w:autoSpaceDE w:val="0"/>
        <w:autoSpaceDN w:val="0"/>
        <w:adjustRightInd w:val="0"/>
        <w:spacing w:line="240" w:lineRule="auto"/>
        <w:ind w:left="993" w:hanging="142"/>
        <w:jc w:val="both"/>
        <w:rPr>
          <w:rFonts w:ascii="Montserrat Light" w:hAnsi="Montserrat Light" w:cs="Cambria"/>
          <w:noProof/>
          <w:highlight w:val="white"/>
        </w:rPr>
      </w:pPr>
      <w:r w:rsidRPr="000461E9">
        <w:rPr>
          <w:rFonts w:ascii="Montserrat Light" w:hAnsi="Montserrat Light" w:cs="Cambria"/>
          <w:noProof/>
          <w:highlight w:val="white"/>
        </w:rPr>
        <w:tab/>
        <w:t xml:space="preserve">a) circuite descendente - de la conducerea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w:t>
      </w:r>
      <w:r w:rsidRPr="000461E9">
        <w:rPr>
          <w:rFonts w:ascii="Montserrat Light" w:hAnsi="Montserrat Light" w:cs="Cambria"/>
          <w:noProof/>
          <w:highlight w:val="white"/>
        </w:rPr>
        <w:t>către structurile organizatorice;</w:t>
      </w:r>
    </w:p>
    <w:p w14:paraId="32248ABD" w14:textId="77777777" w:rsidR="00894786" w:rsidRPr="000461E9" w:rsidRDefault="00894786" w:rsidP="00894786">
      <w:pPr>
        <w:autoSpaceDE w:val="0"/>
        <w:autoSpaceDN w:val="0"/>
        <w:adjustRightInd w:val="0"/>
        <w:spacing w:line="240" w:lineRule="auto"/>
        <w:ind w:left="993" w:hanging="142"/>
        <w:jc w:val="both"/>
        <w:rPr>
          <w:rFonts w:ascii="Montserrat Light" w:hAnsi="Montserrat Light" w:cs="Cambria"/>
          <w:noProof/>
          <w:highlight w:val="white"/>
        </w:rPr>
      </w:pPr>
      <w:r w:rsidRPr="000461E9">
        <w:rPr>
          <w:rFonts w:ascii="Montserrat Light" w:hAnsi="Montserrat Light" w:cs="Cambria"/>
          <w:noProof/>
          <w:highlight w:val="white"/>
        </w:rPr>
        <w:tab/>
        <w:t xml:space="preserve">b) circuite ascendente - de la baza organigramei către conducerea </w:t>
      </w:r>
      <w:r w:rsidRPr="000461E9">
        <w:rPr>
          <w:rFonts w:ascii="Montserrat Light" w:hAnsi="Montserrat Light" w:cs="Cambria"/>
          <w:bCs/>
          <w:noProof/>
        </w:rPr>
        <w:t>Direcției Județene de Evidență a Persoanelor Cluj</w:t>
      </w:r>
      <w:r w:rsidRPr="000461E9">
        <w:rPr>
          <w:rFonts w:ascii="Montserrat Light" w:hAnsi="Montserrat Light" w:cs="Cambria"/>
          <w:noProof/>
          <w:highlight w:val="white"/>
        </w:rPr>
        <w:t>, trecând prin toate nivelurile ierarhice necesare.</w:t>
      </w:r>
    </w:p>
    <w:p w14:paraId="3EEB4F53" w14:textId="77777777" w:rsidR="00894786" w:rsidRPr="000461E9" w:rsidRDefault="00894786" w:rsidP="00894786">
      <w:pPr>
        <w:autoSpaceDE w:val="0"/>
        <w:autoSpaceDN w:val="0"/>
        <w:adjustRightInd w:val="0"/>
        <w:spacing w:line="240" w:lineRule="auto"/>
        <w:ind w:left="710" w:firstLine="283"/>
        <w:jc w:val="both"/>
        <w:rPr>
          <w:rFonts w:ascii="Montserrat Light" w:hAnsi="Montserrat Light" w:cs="Cambria"/>
          <w:noProof/>
          <w:highlight w:val="white"/>
        </w:rPr>
      </w:pPr>
      <w:r w:rsidRPr="000461E9">
        <w:rPr>
          <w:rFonts w:ascii="Montserrat Light" w:hAnsi="Montserrat Light" w:cs="Cambria"/>
          <w:b/>
          <w:noProof/>
          <w:highlight w:val="white"/>
        </w:rPr>
        <w:t>II.</w:t>
      </w:r>
      <w:r w:rsidRPr="000461E9">
        <w:rPr>
          <w:rFonts w:ascii="Montserrat Light" w:hAnsi="Montserrat Light" w:cs="Cambria"/>
          <w:noProof/>
          <w:highlight w:val="white"/>
        </w:rPr>
        <w:t xml:space="preserve"> la nivelul organizării procesuale (cooperarea între servicii) funcționează circuite orizontale - urmăresc, în funcție de problematică, informarea și cooperarea între servicii.</w:t>
      </w:r>
    </w:p>
    <w:p w14:paraId="644EF4BF"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(3)</w:t>
      </w:r>
      <w:r w:rsidRPr="000461E9">
        <w:rPr>
          <w:rFonts w:ascii="Montserrat Light" w:hAnsi="Montserrat Light" w:cs="Cambria"/>
          <w:noProof/>
          <w:highlight w:val="white"/>
        </w:rPr>
        <w:t> Informarea reciprocă și colaborarea dintre compartimente se realizează, în principal, prin:</w:t>
      </w:r>
    </w:p>
    <w:p w14:paraId="44103C2C" w14:textId="77777777" w:rsidR="00894786" w:rsidRPr="000461E9" w:rsidRDefault="00894786" w:rsidP="00C93CAF">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0461E9">
        <w:rPr>
          <w:rFonts w:ascii="Montserrat Light" w:hAnsi="Montserrat Light" w:cs="Cambria"/>
          <w:noProof/>
          <w:highlight w:val="white"/>
        </w:rPr>
        <w:t>discuții/convorbiri/consultări care se consemnează în minute ale întâlnirilor sau prin intermediul corespondenței electronice;</w:t>
      </w:r>
    </w:p>
    <w:p w14:paraId="3DE13655" w14:textId="77777777" w:rsidR="00894786" w:rsidRPr="000461E9" w:rsidRDefault="00894786" w:rsidP="00C93CAF">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0461E9">
        <w:rPr>
          <w:rFonts w:ascii="Montserrat Light" w:hAnsi="Montserrat Light" w:cs="Cambria"/>
          <w:noProof/>
          <w:highlight w:val="white"/>
        </w:rPr>
        <w:t>stabilirea procedurilor de lucru și a colectivelor;</w:t>
      </w:r>
    </w:p>
    <w:p w14:paraId="03EE2643" w14:textId="77777777" w:rsidR="00894786" w:rsidRPr="000461E9" w:rsidRDefault="00894786" w:rsidP="00C93CAF">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0461E9">
        <w:rPr>
          <w:rFonts w:ascii="Montserrat Light" w:hAnsi="Montserrat Light" w:cs="Cambria"/>
          <w:noProof/>
          <w:highlight w:val="white"/>
        </w:rPr>
        <w:t>schimb de materiale/documente/informații și date;</w:t>
      </w:r>
    </w:p>
    <w:p w14:paraId="623E8179" w14:textId="77777777" w:rsidR="00894786" w:rsidRPr="000461E9" w:rsidRDefault="00894786" w:rsidP="00C93CAF">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0461E9">
        <w:rPr>
          <w:rFonts w:ascii="Montserrat Light" w:hAnsi="Montserrat Light" w:cs="Cambria"/>
          <w:noProof/>
          <w:highlight w:val="white"/>
        </w:rPr>
        <w:t>clarificarea/eliminarea punctelor de vedere divergente;</w:t>
      </w:r>
    </w:p>
    <w:p w14:paraId="12F9F473" w14:textId="77777777" w:rsidR="00894786" w:rsidRPr="000461E9" w:rsidRDefault="00894786" w:rsidP="00C93CAF">
      <w:pPr>
        <w:numPr>
          <w:ilvl w:val="0"/>
          <w:numId w:val="10"/>
        </w:numPr>
        <w:autoSpaceDE w:val="0"/>
        <w:autoSpaceDN w:val="0"/>
        <w:adjustRightInd w:val="0"/>
        <w:spacing w:line="240" w:lineRule="auto"/>
        <w:ind w:left="1276"/>
        <w:jc w:val="both"/>
        <w:rPr>
          <w:rFonts w:ascii="Montserrat Light" w:hAnsi="Montserrat Light" w:cs="Cambria"/>
          <w:noProof/>
          <w:highlight w:val="white"/>
        </w:rPr>
      </w:pPr>
      <w:r w:rsidRPr="000461E9">
        <w:rPr>
          <w:rFonts w:ascii="Montserrat Light" w:hAnsi="Montserrat Light" w:cs="Cambria"/>
          <w:noProof/>
          <w:highlight w:val="white"/>
        </w:rPr>
        <w:lastRenderedPageBreak/>
        <w:t>analiza rezultatelor parțiale și finale.</w:t>
      </w:r>
    </w:p>
    <w:p w14:paraId="1A238C10"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(4)</w:t>
      </w:r>
      <w:r w:rsidRPr="000461E9">
        <w:rPr>
          <w:rFonts w:ascii="Montserrat Light" w:hAnsi="Montserrat Light" w:cs="Cambria"/>
          <w:noProof/>
        </w:rPr>
        <w:t xml:space="preserve"> În cadrul întâlnirilor de lucru se dezbat problemele referitoare la activităţile în derulare, se realizează o informare asupra activităţilor desfăşurate şi asupra activităților/proiectelor viitoare şi se identifică soluţii sau se fac recomandări care vor fi supuse deciziei directorului executiv al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w:t>
      </w:r>
    </w:p>
    <w:p w14:paraId="60C102B3"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(5)</w:t>
      </w:r>
      <w:r w:rsidRPr="000461E9">
        <w:rPr>
          <w:rFonts w:ascii="Montserrat Light" w:hAnsi="Montserrat Light" w:cs="Cambria"/>
          <w:noProof/>
        </w:rPr>
        <w:t xml:space="preserve"> În exercitarea atribuţiilor ce revin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directorul executiv se consultă cu şefii serviciilor, precum și cu personalul compartimentelor direct subordonate, pentru adoptarea unor decizii corecte. </w:t>
      </w:r>
    </w:p>
    <w:p w14:paraId="67917267"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t xml:space="preserve">Articolul 23. </w:t>
      </w:r>
    </w:p>
    <w:p w14:paraId="51DED067"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(1) </w:t>
      </w:r>
      <w:r w:rsidRPr="000461E9">
        <w:rPr>
          <w:rFonts w:ascii="Montserrat Light" w:hAnsi="Montserrat Light" w:cs="Cambria"/>
          <w:noProof/>
        </w:rPr>
        <w:t xml:space="preserve">În cazul în care un compartiment apreciază că o informație primită de la alte entități sau din alte surse, inclusiv audiențe, prezintă interes pentru un alt compartiment din cadrul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compartimentul care a luat cunoștință de o asemenea informație se asigură că ea a fost difuzată sau o aduce la cunoștința compartimentului în cauză, în timp util.</w:t>
      </w:r>
    </w:p>
    <w:p w14:paraId="6BEDEA57"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t xml:space="preserve">(2) </w:t>
      </w:r>
      <w:r w:rsidRPr="000461E9">
        <w:rPr>
          <w:rFonts w:ascii="Montserrat Light" w:hAnsi="Montserrat Light" w:cs="Cambria"/>
          <w:noProof/>
        </w:rPr>
        <w:t>În cazul în care o problemă trece de la un compartiment la altul, spre competentă soluționare, compartimentul se asigură că toate documentele pe care le deține și care sunt utile continuării rezolvării problemei sunt transmise împreună cu orice alte informații necesare.</w:t>
      </w:r>
    </w:p>
    <w:p w14:paraId="2143ED2A"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t xml:space="preserve">Articolul 24.  </w:t>
      </w:r>
    </w:p>
    <w:p w14:paraId="45EE2AEA"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(1) </w:t>
      </w:r>
      <w:r w:rsidRPr="000461E9">
        <w:rPr>
          <w:rFonts w:ascii="Montserrat Light" w:hAnsi="Montserrat Light" w:cs="Cambria"/>
          <w:noProof/>
        </w:rPr>
        <w:t xml:space="preserve">Dispoziţiile cu caracter general pentru structurile organizatorice pot fi date cu respectarea legii numai de directorul executiv al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și de persoanele care ocupă funcții de conducere, în limitele competenţelor ce le sunt stabilite, prin intermediul rezoluțiilor aplicate pe lucrările repartizate, al întâlnirilor de lucru sau procedurilor formalizate.</w:t>
      </w:r>
    </w:p>
    <w:p w14:paraId="5CF137DC"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(2) </w:t>
      </w:r>
      <w:r w:rsidRPr="000461E9">
        <w:rPr>
          <w:rFonts w:ascii="Montserrat Light" w:hAnsi="Montserrat Light" w:cs="Cambria"/>
          <w:noProof/>
        </w:rPr>
        <w:t>Directorul executiv transmite, în scris, rezoluţii pe lucrările repartizate spre soluţionare compartimentelor.</w:t>
      </w:r>
    </w:p>
    <w:p w14:paraId="2CF8DF7F"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b/>
          <w:noProof/>
        </w:rPr>
        <w:t>(3)</w:t>
      </w:r>
      <w:r w:rsidRPr="000461E9">
        <w:rPr>
          <w:rFonts w:ascii="Montserrat Light" w:hAnsi="Montserrat Light"/>
          <w:noProof/>
        </w:rPr>
        <w:t xml:space="preserve"> Dispozițiile scrise sau verbale ale </w:t>
      </w:r>
      <w:r w:rsidRPr="000461E9">
        <w:rPr>
          <w:rFonts w:ascii="Montserrat Light" w:hAnsi="Montserrat Light" w:cs="Cambria"/>
          <w:noProof/>
        </w:rPr>
        <w:t xml:space="preserve">directorului executiv și/sau superiorului ierarhic precum și termenele de soluționare a acestora sunt obligatorii, personalul având </w:t>
      </w:r>
      <w:r w:rsidRPr="000461E9">
        <w:rPr>
          <w:rStyle w:val="salnbdy"/>
          <w:rFonts w:ascii="Montserrat Light" w:eastAsia="Times New Roman" w:hAnsi="Montserrat Light"/>
          <w:noProof/>
          <w:color w:val="auto"/>
          <w:sz w:val="22"/>
          <w:szCs w:val="22"/>
        </w:rPr>
        <w:t>dreptul să refuze, în scris şi motivat, îndeplinirea dispoziţiilor primite de la superiorul ierarhic, dacă le consideră ilegale, precum și să aducă la cunoştinţă superiorului ierarhic al persoanei care a emis dispoziţia astfel de situaţii.</w:t>
      </w:r>
    </w:p>
    <w:p w14:paraId="62A2C62E"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b/>
          <w:noProof/>
        </w:rPr>
        <w:t xml:space="preserve">(4) </w:t>
      </w:r>
      <w:r w:rsidRPr="000461E9">
        <w:rPr>
          <w:rFonts w:ascii="Montserrat Light" w:hAnsi="Montserrat Light" w:cs="Cambria"/>
          <w:noProof/>
        </w:rPr>
        <w:t xml:space="preserve">Neîndeplinirea sau îndeplinirea defectuoasă a dispozițiilor directorului executiv, precum și nerespectarea termenelor de soluționare constituie abatere disciplinară. </w:t>
      </w:r>
    </w:p>
    <w:p w14:paraId="1999B1A6"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t xml:space="preserve">Articolul 25. </w:t>
      </w:r>
    </w:p>
    <w:p w14:paraId="3840E61A"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(1) </w:t>
      </w:r>
      <w:r w:rsidRPr="000461E9">
        <w:rPr>
          <w:rFonts w:ascii="Montserrat Light" w:hAnsi="Montserrat Light" w:cs="Cambria"/>
          <w:noProof/>
        </w:rPr>
        <w:t xml:space="preserve">În îndeplinirea atribuţiilor, conducătorii serviciilor din cadrul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sau </w:t>
      </w:r>
      <w:bookmarkStart w:id="27" w:name="_Hlk152755562"/>
      <w:r w:rsidRPr="000461E9">
        <w:rPr>
          <w:rFonts w:ascii="Montserrat Light" w:hAnsi="Montserrat Light" w:cs="Cambria"/>
          <w:noProof/>
        </w:rPr>
        <w:t xml:space="preserve">personalul din </w:t>
      </w:r>
      <w:bookmarkEnd w:id="27"/>
      <w:r w:rsidRPr="000461E9">
        <w:rPr>
          <w:rFonts w:ascii="Montserrat Light" w:hAnsi="Montserrat Light" w:cs="Cambria"/>
          <w:noProof/>
        </w:rPr>
        <w:t>cadrul acestora, cu acordul conducătorilor serviciilor, pot lua legătura direct cu entitățile din subordinea/ coordonarea/autoritatea Consiliului Județean, precum și cu celelalte autorităţi ale administraţiei publice centrale şi/sau locale în scopul soluționării lucrărilor repartizate.</w:t>
      </w:r>
    </w:p>
    <w:p w14:paraId="2CC84126"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t xml:space="preserve">(2) </w:t>
      </w:r>
      <w:r w:rsidRPr="000461E9">
        <w:rPr>
          <w:rFonts w:ascii="Montserrat Light" w:hAnsi="Montserrat Light" w:cs="Cambria"/>
          <w:noProof/>
        </w:rPr>
        <w:t xml:space="preserve">Colaborarea dintre serviciile/compartimentele din structura organizatorică a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xml:space="preserve"> se realizează prin conducătorii serviciilor/personalul din cadrul compartimentelor.</w:t>
      </w:r>
    </w:p>
    <w:p w14:paraId="19781025"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(3) </w:t>
      </w:r>
      <w:r w:rsidRPr="000461E9">
        <w:rPr>
          <w:rFonts w:ascii="Montserrat Light" w:hAnsi="Montserrat Light" w:cs="Cambria"/>
          <w:noProof/>
        </w:rPr>
        <w:t xml:space="preserve">În situaţia în care, potrivit reglementărilor în vigoare sau sarcinilor stabilite de conducerea </w:t>
      </w:r>
      <w:r w:rsidRPr="000461E9">
        <w:rPr>
          <w:rFonts w:ascii="Montserrat Light" w:hAnsi="Montserrat Light" w:cs="Cambria"/>
          <w:bCs/>
          <w:noProof/>
        </w:rPr>
        <w:t>Direcției Județene de Evidență a Persoanelor Cluj</w:t>
      </w:r>
      <w:r w:rsidRPr="000461E9">
        <w:rPr>
          <w:rFonts w:ascii="Montserrat Light" w:hAnsi="Montserrat Light" w:cs="Cambria"/>
          <w:noProof/>
        </w:rPr>
        <w:t>, pentru realizarea unei lucrări este necesară colaborarea dintre servicii/compartimente, conducătorii acestora pot desemna persoane care să participe la efectuarea lucrării.</w:t>
      </w:r>
    </w:p>
    <w:p w14:paraId="2E101DE7"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(4) </w:t>
      </w:r>
      <w:r w:rsidRPr="000461E9">
        <w:rPr>
          <w:rFonts w:ascii="Montserrat Light" w:hAnsi="Montserrat Light" w:cs="Cambria"/>
          <w:noProof/>
        </w:rPr>
        <w:t>Lucrările la a căror elaborare este necesară colaborarea mai multor compartimente, în raport cu atribuţiile specifice, se verifică şi se semnează de toţi şefii serviciilor/compartimentelor implicate. În cazul în care şefii serviciilor nu ajung la un acord în legătură cu modul de soluţionare a lucrării, fiecare dintre aceștia își prezintă punctul de vedere într-o notă de informare motivată, care se transmite directorului executiv, care dispune asupra modului de soluţionare a acesteia.</w:t>
      </w:r>
    </w:p>
    <w:p w14:paraId="3B58052E" w14:textId="77777777" w:rsidR="00894786" w:rsidRPr="000461E9" w:rsidRDefault="00894786" w:rsidP="00894786">
      <w:pPr>
        <w:pStyle w:val="ListParagraph"/>
        <w:ind w:left="567"/>
        <w:jc w:val="center"/>
        <w:rPr>
          <w:rFonts w:ascii="Montserrat Light" w:hAnsi="Montserrat Light"/>
          <w:b/>
          <w:bCs/>
          <w:noProof/>
          <w:sz w:val="22"/>
          <w:szCs w:val="22"/>
        </w:rPr>
      </w:pPr>
      <w:r w:rsidRPr="000461E9">
        <w:rPr>
          <w:rFonts w:ascii="Montserrat Light" w:hAnsi="Montserrat Light"/>
          <w:b/>
          <w:bCs/>
          <w:noProof/>
          <w:sz w:val="22"/>
          <w:szCs w:val="22"/>
        </w:rPr>
        <w:t>Secțiunea a 4- a</w:t>
      </w:r>
    </w:p>
    <w:p w14:paraId="3ACB7C85" w14:textId="77777777" w:rsidR="00894786" w:rsidRPr="000461E9" w:rsidRDefault="00894786" w:rsidP="00894786">
      <w:pPr>
        <w:pStyle w:val="ListParagraph"/>
        <w:ind w:left="567"/>
        <w:jc w:val="center"/>
        <w:rPr>
          <w:rFonts w:ascii="Montserrat Light" w:hAnsi="Montserrat Light"/>
          <w:b/>
          <w:bCs/>
          <w:noProof/>
          <w:sz w:val="22"/>
          <w:szCs w:val="22"/>
        </w:rPr>
      </w:pPr>
      <w:r w:rsidRPr="000461E9">
        <w:rPr>
          <w:rFonts w:ascii="Montserrat Light" w:hAnsi="Montserrat Light"/>
          <w:b/>
          <w:noProof/>
          <w:sz w:val="22"/>
          <w:szCs w:val="22"/>
        </w:rPr>
        <w:t xml:space="preserve">Serviciul </w:t>
      </w:r>
      <w:r w:rsidRPr="000461E9">
        <w:rPr>
          <w:rFonts w:ascii="Montserrat Light" w:hAnsi="Montserrat Light"/>
          <w:b/>
          <w:bCs/>
          <w:noProof/>
          <w:sz w:val="22"/>
          <w:szCs w:val="22"/>
        </w:rPr>
        <w:t>Evidenţă Persoane</w:t>
      </w:r>
    </w:p>
    <w:p w14:paraId="2B74C6BF"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26.</w:t>
      </w:r>
    </w:p>
    <w:p w14:paraId="39F94B5A" w14:textId="77777777" w:rsidR="00894786" w:rsidRPr="000461E9" w:rsidRDefault="00894786" w:rsidP="00894786">
      <w:pPr>
        <w:spacing w:line="240" w:lineRule="auto"/>
        <w:rPr>
          <w:rFonts w:ascii="Montserrat Light" w:hAnsi="Montserrat Light"/>
          <w:b/>
          <w:iCs/>
          <w:noProof/>
        </w:rPr>
      </w:pPr>
      <w:r w:rsidRPr="000461E9">
        <w:rPr>
          <w:rFonts w:ascii="Montserrat Light" w:hAnsi="Montserrat Light"/>
          <w:b/>
          <w:noProof/>
        </w:rPr>
        <w:t xml:space="preserve">          Serviciul Evidenţă Persoane îndeplinește următoarele atribuţii specifice:</w:t>
      </w:r>
    </w:p>
    <w:p w14:paraId="2BCC9DDA"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lastRenderedPageBreak/>
        <w:t>Coordonează, îndrumă şi controlează metodologic activitatea pe linia de evidență a desfășurată de către serviciile publice comunitare locale de evidenţă a persoanelor de pe raza judeţului Cluj, în vederea asigurării unui mod unitar de aplicare a prevederilor legale în vigoare;</w:t>
      </w:r>
    </w:p>
    <w:p w14:paraId="63D08C16"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Analizează, centralizează şi transmite lunar, trimestrial, semestrial sau anual, Direcţiei Generale pentru Evidenţa Persoanelor, situaţiile statistice şi rapoartele de analiză aferente acestora referitoare la principalele activităţi desfăşurate în domeniul evidenţei persoanelor, în conformitate cu instrucţiunile  în vigoare;</w:t>
      </w:r>
    </w:p>
    <w:p w14:paraId="529B044E" w14:textId="77777777" w:rsidR="00894786" w:rsidRPr="000461E9" w:rsidRDefault="00894786" w:rsidP="00C93CAF">
      <w:pPr>
        <w:numPr>
          <w:ilvl w:val="0"/>
          <w:numId w:val="12"/>
        </w:numPr>
        <w:autoSpaceDE w:val="0"/>
        <w:autoSpaceDN w:val="0"/>
        <w:adjustRightInd w:val="0"/>
        <w:spacing w:line="240" w:lineRule="auto"/>
        <w:ind w:left="993"/>
        <w:jc w:val="both"/>
        <w:rPr>
          <w:rFonts w:ascii="Montserrat Light" w:hAnsi="Montserrat Light"/>
          <w:noProof/>
        </w:rPr>
      </w:pPr>
      <w:r w:rsidRPr="000461E9">
        <w:rPr>
          <w:rFonts w:ascii="Montserrat Light" w:hAnsi="Montserrat Light"/>
          <w:noProof/>
        </w:rPr>
        <w:t>Monitorizează activitatea de eliberare a actelor de identitate desfașurată de serviciile publice comunitare locale de evidență a persoanelor din judetul Cluj, în scopul identificarii cauzelor sau conditiilor care pot favoriza ori determina eliberarea actelor de identitate ca urmare a declinarii unei identitati false;</w:t>
      </w:r>
    </w:p>
    <w:p w14:paraId="2000F5C9"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Verifică condiţiile în care funcționarii de evidenţă a persoanelor au produs şi eliberat acte de identitate ca urmare a declinării unei identităţi false de către solicitant și propune măsuri pentru prevenirea acestor situaţii; </w:t>
      </w:r>
    </w:p>
    <w:p w14:paraId="5FE1E481" w14:textId="77777777" w:rsidR="00894786" w:rsidRPr="000461E9" w:rsidRDefault="00894786" w:rsidP="00C93CAF">
      <w:pPr>
        <w:numPr>
          <w:ilvl w:val="0"/>
          <w:numId w:val="12"/>
        </w:numPr>
        <w:autoSpaceDE w:val="0"/>
        <w:autoSpaceDN w:val="0"/>
        <w:adjustRightInd w:val="0"/>
        <w:spacing w:line="240" w:lineRule="auto"/>
        <w:ind w:left="993"/>
        <w:jc w:val="both"/>
        <w:rPr>
          <w:rFonts w:ascii="Montserrat Light" w:hAnsi="Montserrat Light"/>
          <w:noProof/>
        </w:rPr>
      </w:pPr>
      <w:r w:rsidRPr="000461E9">
        <w:rPr>
          <w:rFonts w:ascii="Montserrat Light" w:hAnsi="Montserrat Light"/>
          <w:noProof/>
        </w:rPr>
        <w:t>Coordonează organizarea, funcționarea, conservarea și exploatarea evidențelor manuale deținute de serviciile publice comunitare locale de evidenta a persoanelor în conformitate cu prevederile legale, ordinele și instrucțiunile care reglementeaza acest domeniu;</w:t>
      </w:r>
    </w:p>
    <w:p w14:paraId="78080373"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Efectuează verificări în Registrul Electronic Național pentru Fișele de Evidență Centrală a Persoanelor (REN – FEC) şi în evidenţele manuale (F.E.L.) pentru identificarea unor persoane, în vederea îndeplinirii atribuţiilor legale ce îi revin;</w:t>
      </w:r>
    </w:p>
    <w:p w14:paraId="667943C4"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Desfășoară acțiuni de punere în legalitate cu acte de identitate a persoanelor minore și majore internate în unități de ocrotire și protecție socială;</w:t>
      </w:r>
    </w:p>
    <w:p w14:paraId="5529B31C" w14:textId="77777777" w:rsidR="00894786" w:rsidRPr="000461E9" w:rsidRDefault="00894786" w:rsidP="00C93CAF">
      <w:pPr>
        <w:numPr>
          <w:ilvl w:val="0"/>
          <w:numId w:val="12"/>
        </w:numPr>
        <w:spacing w:line="240" w:lineRule="auto"/>
        <w:ind w:left="993"/>
        <w:jc w:val="both"/>
        <w:rPr>
          <w:rFonts w:ascii="Montserrat Light" w:hAnsi="Montserrat Light"/>
          <w:noProof/>
        </w:rPr>
      </w:pPr>
      <w:r w:rsidRPr="000461E9">
        <w:rPr>
          <w:rFonts w:ascii="Montserrat Light" w:hAnsi="Montserrat Light"/>
          <w:noProof/>
        </w:rPr>
        <w:t>Soluționează cererile cetățenilor care solicită atribuirea de cod numeric personal (C.N.P.) pentru obținerea unor drepturi prevăzute de lege de la direcțiile de pensii și pentru întocmirea titlurilor de proprietate;</w:t>
      </w:r>
    </w:p>
    <w:p w14:paraId="3BC90B25" w14:textId="77777777" w:rsidR="00894786" w:rsidRPr="000461E9" w:rsidRDefault="00894786" w:rsidP="00C93CAF">
      <w:pPr>
        <w:numPr>
          <w:ilvl w:val="0"/>
          <w:numId w:val="12"/>
        </w:numPr>
        <w:spacing w:line="240" w:lineRule="auto"/>
        <w:ind w:left="993"/>
        <w:jc w:val="both"/>
        <w:rPr>
          <w:rFonts w:ascii="Montserrat Light" w:hAnsi="Montserrat Light"/>
          <w:noProof/>
        </w:rPr>
      </w:pPr>
      <w:r w:rsidRPr="000461E9">
        <w:rPr>
          <w:rFonts w:ascii="Montserrat Light" w:hAnsi="Montserrat Light"/>
          <w:noProof/>
        </w:rPr>
        <w:t>Primește și soluționează cererile cetățenilor privind domiciliul înregistrat în Registrul National de Evidență a Persoanelor, pentru valorificarea unor drepturi în străinătate;</w:t>
      </w:r>
    </w:p>
    <w:p w14:paraId="2ABD5958"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Soluționează cererile cetăţenilor prin care sunt solicitate informaţii de interes public, precum şi petiţiile sau reclamaţiile înregistrate la nivel judeţean, în domeniul evidenţei persoanelor;</w:t>
      </w:r>
    </w:p>
    <w:p w14:paraId="3D1942B6" w14:textId="77777777" w:rsidR="00894786" w:rsidRPr="000461E9" w:rsidRDefault="00894786" w:rsidP="00C93CAF">
      <w:pPr>
        <w:pStyle w:val="ListParagraph"/>
        <w:numPr>
          <w:ilvl w:val="0"/>
          <w:numId w:val="12"/>
        </w:numPr>
        <w:shd w:val="clear" w:color="auto" w:fill="FFFFFF" w:themeFill="background1"/>
        <w:ind w:left="993"/>
        <w:contextualSpacing w:val="0"/>
        <w:jc w:val="both"/>
        <w:rPr>
          <w:rFonts w:ascii="Montserrat Light" w:hAnsi="Montserrat Light"/>
          <w:strike/>
          <w:noProof/>
          <w:sz w:val="22"/>
          <w:szCs w:val="22"/>
        </w:rPr>
      </w:pPr>
      <w:r w:rsidRPr="000461E9">
        <w:rPr>
          <w:rFonts w:ascii="Montserrat Light" w:hAnsi="Montserrat Light"/>
          <w:noProof/>
          <w:sz w:val="22"/>
          <w:szCs w:val="22"/>
        </w:rPr>
        <w:t>Organizează activităţile de pregătire profesională a funcționarilor cu atribuții pe linie de evidență a persoanelor din cadrul serviciilor publice comunitare locale de evidenţă a persoanelor;</w:t>
      </w:r>
      <w:r w:rsidRPr="000461E9">
        <w:rPr>
          <w:rFonts w:ascii="Montserrat Light" w:hAnsi="Montserrat Light"/>
          <w:strike/>
          <w:noProof/>
          <w:sz w:val="22"/>
          <w:szCs w:val="22"/>
        </w:rPr>
        <w:t xml:space="preserve"> </w:t>
      </w:r>
    </w:p>
    <w:p w14:paraId="0D210D5F"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Colaborează cu structurile subordonate ale Inspectoratului General al Poliţiei Române și Ministerului Afacerilor Interne pentru realizarea atribuţiilor comune şi eficientizarea activităţii specifice;</w:t>
      </w:r>
    </w:p>
    <w:p w14:paraId="480AB367"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Monitorizează acurateţea informaţiilor cu care este actualizat Registrul Naţional de Evidenţă a Persoanelor de către serviciile publice comunitare locale de evidenţă a persoanelor şi formulează propuneri în vederea optimizării aplicaţiilor informatice;</w:t>
      </w:r>
    </w:p>
    <w:p w14:paraId="5D91519B"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Colaborează cu Biroul Județean de Administrare a Bazelor de Date privind Evidența Persoanelor Cluj pentru verificarea calităţii datelor preluate în Registrul Naţional de Evidenţă a Persoanelor de către serviciile publice comunitare locale de evidenţă a persoanelor;</w:t>
      </w:r>
    </w:p>
    <w:p w14:paraId="2AF48352"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Asigură valorificarea Registrului Naţional de Evidenţă a Persoanelor prin furnizarea datelor cu caracter personal, la cererea persoanelor fizice şi juridice, precum şi a autorităţilor şi instituţiilor publice centrale, judeţene şi locale, potrivit dispoziţiilor legale şi a procedurilor de lucru stabilite în domeniul protecţiei persoanelor cu privire la prelucrarea datelor cu caracter personal şi libera circulaţie a acestor date;</w:t>
      </w:r>
    </w:p>
    <w:p w14:paraId="015EBCBB"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Monitorizează şi controlează modul de respectare de către structurile de evidenţă a persoanelor a prevederilor legale în materia asigurării protecţiei datelor referitoare la persoană;</w:t>
      </w:r>
    </w:p>
    <w:p w14:paraId="2A7B008A"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Efectuează verificările necesare și actualizează Registrul Naţional de Evidenţă a Persoanelor ca urmare a comunicărilor primite de la structurile teritoriale ale Direcţiei Generale de Paşapoarte privind cetăţenii români care şi-au stabilit domiciliul în </w:t>
      </w:r>
      <w:r w:rsidRPr="000461E9">
        <w:rPr>
          <w:rFonts w:ascii="Montserrat Light" w:hAnsi="Montserrat Light"/>
          <w:noProof/>
          <w:sz w:val="22"/>
          <w:szCs w:val="22"/>
        </w:rPr>
        <w:lastRenderedPageBreak/>
        <w:t xml:space="preserve">străinătate, respectiv a celor care au solicitat paşaport şi nu figurează în evidenţele specifice pe linie de evidenţă a persoanelor; </w:t>
      </w:r>
    </w:p>
    <w:p w14:paraId="4BD08739"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Formulează propuneri pentru îmbunătăţirea activităţii, completarea şi modificarea actelor normative şi a metodologiilor de lucru în materia evidenţei persoanelor;</w:t>
      </w:r>
    </w:p>
    <w:p w14:paraId="19E079ED"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Asigură instruirea funcționarilor nou încadrați, în vederea deprinderii cunoștințelor pe linie de evidență a persoanelor necesare realizării atribuțiilor specifice în condiții corespunzătoare, conform îndrumărilor Direcţiei Generale pentru Evidenţa Persoanelor;</w:t>
      </w:r>
    </w:p>
    <w:p w14:paraId="53B23D95"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Colaborează cu unităţile sanitare şi de protecţie socială de pe raza judeţului în vederea </w:t>
      </w:r>
      <w:r w:rsidRPr="000461E9">
        <w:rPr>
          <w:rFonts w:ascii="Montserrat Light" w:hAnsi="Montserrat Light"/>
          <w:bCs/>
          <w:noProof/>
          <w:sz w:val="22"/>
          <w:szCs w:val="22"/>
        </w:rPr>
        <w:t xml:space="preserve">punerii în legalitate a persoanelor </w:t>
      </w:r>
      <w:r w:rsidRPr="000461E9">
        <w:rPr>
          <w:rFonts w:ascii="Montserrat Light" w:hAnsi="Montserrat Light"/>
          <w:noProof/>
          <w:sz w:val="22"/>
          <w:szCs w:val="22"/>
        </w:rPr>
        <w:t>fără documente de identitate;</w:t>
      </w:r>
    </w:p>
    <w:p w14:paraId="77F157B7"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Constată contravenţii şi aplică sancţiuni, în condiţiile legii;</w:t>
      </w:r>
    </w:p>
    <w:p w14:paraId="00BEF87A" w14:textId="77777777" w:rsidR="00894786" w:rsidRPr="000461E9" w:rsidRDefault="00894786" w:rsidP="00C93CAF">
      <w:pPr>
        <w:pStyle w:val="ListParagraph"/>
        <w:numPr>
          <w:ilvl w:val="0"/>
          <w:numId w:val="12"/>
        </w:numPr>
        <w:ind w:left="993"/>
        <w:contextualSpacing w:val="0"/>
        <w:jc w:val="both"/>
        <w:rPr>
          <w:rStyle w:val="FontStyle34"/>
          <w:rFonts w:ascii="Montserrat Light" w:hAnsi="Montserrat Light"/>
          <w:noProof/>
        </w:rPr>
      </w:pPr>
      <w:r w:rsidRPr="000461E9">
        <w:rPr>
          <w:rStyle w:val="FontStyle34"/>
          <w:rFonts w:ascii="Montserrat Light" w:hAnsi="Montserrat Light"/>
          <w:noProof/>
        </w:rPr>
        <w:t>Coordonează activitatea de înfiinţare a serviciilor publice comunitare locale de evidenţă a persoanelor la nivelul unităţilor administrativ-teritoriale;</w:t>
      </w:r>
    </w:p>
    <w:p w14:paraId="394F1080" w14:textId="77777777" w:rsidR="00894786" w:rsidRPr="000461E9" w:rsidRDefault="00894786" w:rsidP="00C93CAF">
      <w:pPr>
        <w:pStyle w:val="ListParagraph"/>
        <w:numPr>
          <w:ilvl w:val="0"/>
          <w:numId w:val="12"/>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Acordă asistenţă, consiliere şi consultanţă de specialitate la solicitarea serviciilor publice comunitare locale din județ sau a persoanelor fizice și juridice interesate;</w:t>
      </w:r>
    </w:p>
    <w:p w14:paraId="2938D079" w14:textId="77777777" w:rsidR="00894786" w:rsidRPr="000461E9" w:rsidRDefault="00894786" w:rsidP="00C93CAF">
      <w:pPr>
        <w:numPr>
          <w:ilvl w:val="0"/>
          <w:numId w:val="12"/>
        </w:numPr>
        <w:tabs>
          <w:tab w:val="num" w:pos="540"/>
        </w:tabs>
        <w:spacing w:line="240" w:lineRule="auto"/>
        <w:ind w:left="993"/>
        <w:jc w:val="both"/>
        <w:rPr>
          <w:rFonts w:ascii="Montserrat Light" w:hAnsi="Montserrat Light"/>
          <w:noProof/>
        </w:rPr>
      </w:pPr>
      <w:r w:rsidRPr="000461E9">
        <w:rPr>
          <w:rFonts w:ascii="Montserrat Light" w:hAnsi="Montserrat Light"/>
          <w:noProof/>
        </w:rPr>
        <w:t>Ține registrele de evidenţă pentru fiecare categorie de documente eliberate;</w:t>
      </w:r>
    </w:p>
    <w:p w14:paraId="03A28C53" w14:textId="77777777" w:rsidR="00894786" w:rsidRPr="000461E9" w:rsidRDefault="00894786" w:rsidP="00C93CAF">
      <w:pPr>
        <w:pStyle w:val="ListParagraph"/>
        <w:numPr>
          <w:ilvl w:val="0"/>
          <w:numId w:val="12"/>
        </w:numPr>
        <w:tabs>
          <w:tab w:val="clear" w:pos="360"/>
        </w:tabs>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 xml:space="preserve">Asigură actualizarea Registrului Naţional de Evidenţă a Persoanelor cu informaţii transmise de către instituţiile competente cu privire la decesul cetăţenilor români survenit în străinătate, modificări intervenite în statutul civil, domiciliul sau reşedinţa persoanelor, codul numeric personal (C.N.P.) atribuit cetăţenilor români care nu posedă și menţiuni de pierdere/renunţare/retragere a cetăţeniei române; </w:t>
      </w:r>
    </w:p>
    <w:p w14:paraId="0DEE01E1" w14:textId="77777777" w:rsidR="00894786" w:rsidRPr="000461E9" w:rsidRDefault="00894786" w:rsidP="00C93CAF">
      <w:pPr>
        <w:pStyle w:val="ListParagraph"/>
        <w:numPr>
          <w:ilvl w:val="0"/>
          <w:numId w:val="12"/>
        </w:numPr>
        <w:tabs>
          <w:tab w:val="clear" w:pos="360"/>
        </w:tabs>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 xml:space="preserve">Întocmeşte procese-verbale de inventariere a rebuturilor cărţilor de identitate la nivelul direcţiei; </w:t>
      </w:r>
    </w:p>
    <w:p w14:paraId="7ECAD147" w14:textId="77777777" w:rsidR="00894786" w:rsidRPr="000461E9" w:rsidRDefault="00894786" w:rsidP="00C93CAF">
      <w:pPr>
        <w:pStyle w:val="ListParagraph"/>
        <w:numPr>
          <w:ilvl w:val="0"/>
          <w:numId w:val="12"/>
        </w:numPr>
        <w:tabs>
          <w:tab w:val="clear" w:pos="360"/>
        </w:tabs>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Centralizează și comunică Biroului Județean de Administrare a Bazelor de Date privind Evidența Persoanelor Cluj, situația lunară a rebuturilor rezultate din activitatea specifică de operare-prelucrare de date personale în vederea producerii cărţilor de identitate la nivelul serviciilor publice comunitare locale de evidenţă a persoanelor din judeţ;</w:t>
      </w:r>
    </w:p>
    <w:p w14:paraId="45CB8801" w14:textId="77777777" w:rsidR="00894786" w:rsidRPr="000461E9" w:rsidRDefault="00894786" w:rsidP="00C93CAF">
      <w:pPr>
        <w:pStyle w:val="ListParagraph"/>
        <w:numPr>
          <w:ilvl w:val="0"/>
          <w:numId w:val="12"/>
        </w:numPr>
        <w:tabs>
          <w:tab w:val="clear" w:pos="360"/>
        </w:tabs>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Monitorizează şi asigură activitatea de transmitere către Direcția Generală pentru Evidența  Persoanelor a semnalărilor cu privire la cărţile de identitate declarate pierdute în ţară sau declarate pierdute ori furate în străinătate pentru introducerea/ştergerea/modificarea acestor informaţii în Sistemul Informatic Naţional de Semnalări.</w:t>
      </w:r>
    </w:p>
    <w:p w14:paraId="2C2D67E7"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27.</w:t>
      </w:r>
    </w:p>
    <w:p w14:paraId="64F7E514"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noProof/>
        </w:rPr>
        <w:t xml:space="preserve">Compartimentul Regim Evidenţă și Ghişeu Unic din cadrul Serviciului </w:t>
      </w:r>
      <w:r w:rsidRPr="000461E9">
        <w:rPr>
          <w:rFonts w:ascii="Montserrat Light" w:hAnsi="Montserrat Light"/>
          <w:b/>
          <w:bCs/>
          <w:noProof/>
        </w:rPr>
        <w:t>Evidenţă Persoane</w:t>
      </w:r>
      <w:r w:rsidRPr="000461E9">
        <w:rPr>
          <w:rFonts w:ascii="Montserrat Light" w:hAnsi="Montserrat Light"/>
          <w:b/>
          <w:noProof/>
        </w:rPr>
        <w:t xml:space="preserve"> îndeplinește următoarele atribuţii specifice</w:t>
      </w:r>
      <w:r w:rsidRPr="000461E9">
        <w:rPr>
          <w:rFonts w:ascii="Montserrat Light" w:hAnsi="Montserrat Light"/>
          <w:noProof/>
        </w:rPr>
        <w:t>:</w:t>
      </w:r>
    </w:p>
    <w:p w14:paraId="151C1A24"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 xml:space="preserve">Primeşte cererile şi documentele necesare eliberării actelor de identitate pentru rezolvarea unor situaţii deosebite, pentru testarea şi cunoaşterea aplicaţiilor ori urmărirea modului de funcţionare a tehnicii din dotare; </w:t>
      </w:r>
    </w:p>
    <w:p w14:paraId="7223A3CD"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Primeşte cererile şi documentele necesare pentru înscrierea în actul de identitatea a menţiunii privind stabilirea reşedinţei;</w:t>
      </w:r>
    </w:p>
    <w:p w14:paraId="5C4FEFAC"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Primeşte cererile şi documentele necesare pentru eliberarea dovezii de reşedinţă care însoțește  cartea electronică de identitate;</w:t>
      </w:r>
    </w:p>
    <w:p w14:paraId="01AA9199"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Actualizează Registrul Naţional de Evidenţă a Persoanelor;</w:t>
      </w:r>
    </w:p>
    <w:p w14:paraId="07A05495"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Coordonează şi controlează metodologic activitatea de primire a cererilor pentru  eliberarea actelor de identitate, precum şi a altor documente de către serviciile publice comunitare locale de evidenţă a persoanelor din judeţul Cluj;</w:t>
      </w:r>
    </w:p>
    <w:p w14:paraId="2CD97BE0"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Monitorizează calitatea prelucrării  datelor cu care este actualizat Registrul Naţional de Evidenţă a Persoanelor şi formulează propuneri în vederea optimizării aplicaţiilor informatice;</w:t>
      </w:r>
    </w:p>
    <w:p w14:paraId="2E71FD22"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Constată contravenţiile şi aplică sancţiunile, în condiţiile legii;</w:t>
      </w:r>
    </w:p>
    <w:p w14:paraId="6608D7DB" w14:textId="77777777" w:rsidR="00894786" w:rsidRPr="000461E9" w:rsidRDefault="00894786" w:rsidP="00C93CAF">
      <w:pPr>
        <w:numPr>
          <w:ilvl w:val="0"/>
          <w:numId w:val="11"/>
        </w:numPr>
        <w:spacing w:line="240" w:lineRule="auto"/>
        <w:ind w:left="993"/>
        <w:jc w:val="both"/>
        <w:rPr>
          <w:rFonts w:ascii="Montserrat Light" w:hAnsi="Montserrat Light"/>
          <w:b/>
          <w:noProof/>
          <w:u w:val="single"/>
        </w:rPr>
      </w:pPr>
      <w:r w:rsidRPr="000461E9">
        <w:rPr>
          <w:rFonts w:ascii="Montserrat Light" w:hAnsi="Montserrat Light"/>
          <w:noProof/>
        </w:rPr>
        <w:t>Desfăşoară, la solicitarea autorităţilor şi persoanelor fizice interesate, acţiuni cu staţia mobilă în vederea punerii în legalitate cu documente de identitate a cetăţenilor aflaţi în situaţii deosebite (persoanele care domiciliază în localităţi izolate, netransportabile, internate în unităţi sanitare şi de protecţie socială etc.);</w:t>
      </w:r>
    </w:p>
    <w:p w14:paraId="7C4DCE39"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Formulează propuneri pentru modernizarea aplicaţiilor informatice;</w:t>
      </w:r>
    </w:p>
    <w:p w14:paraId="4FED6B2D"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t xml:space="preserve">Colaborează cu structurile subordonate Inspectoratului General al Poliţiei Române şi Ministerului Afacerilor Interne pentru realizarea atribuţiilor comune; </w:t>
      </w:r>
    </w:p>
    <w:p w14:paraId="62356A99" w14:textId="77777777" w:rsidR="00894786" w:rsidRPr="000461E9" w:rsidRDefault="00894786" w:rsidP="00C93CAF">
      <w:pPr>
        <w:numPr>
          <w:ilvl w:val="0"/>
          <w:numId w:val="11"/>
        </w:numPr>
        <w:spacing w:line="240" w:lineRule="auto"/>
        <w:ind w:left="993"/>
        <w:jc w:val="both"/>
        <w:rPr>
          <w:rFonts w:ascii="Montserrat Light" w:hAnsi="Montserrat Light"/>
          <w:noProof/>
        </w:rPr>
      </w:pPr>
      <w:r w:rsidRPr="000461E9">
        <w:rPr>
          <w:rFonts w:ascii="Montserrat Light" w:hAnsi="Montserrat Light"/>
          <w:noProof/>
        </w:rPr>
        <w:lastRenderedPageBreak/>
        <w:t>Centralizează şi transmite periodic către Direcţia Generală pentru Evidenţa Persoanelor situaţiile statistice şi rapoartele de analiză întocmite de către serviciile publice comunitare locale referitoare la principalele activităţi privind eliberarea actelor de identitate.</w:t>
      </w:r>
    </w:p>
    <w:p w14:paraId="364753D6" w14:textId="77777777" w:rsidR="00894786" w:rsidRPr="000461E9" w:rsidRDefault="00894786" w:rsidP="00894786">
      <w:pPr>
        <w:pStyle w:val="ListParagraph"/>
        <w:jc w:val="center"/>
        <w:rPr>
          <w:rFonts w:ascii="Montserrat Light" w:hAnsi="Montserrat Light"/>
          <w:b/>
          <w:bCs/>
          <w:noProof/>
          <w:sz w:val="22"/>
          <w:szCs w:val="22"/>
        </w:rPr>
      </w:pPr>
      <w:r w:rsidRPr="000461E9">
        <w:rPr>
          <w:rFonts w:ascii="Montserrat Light" w:hAnsi="Montserrat Light"/>
          <w:b/>
          <w:bCs/>
          <w:noProof/>
          <w:sz w:val="22"/>
          <w:szCs w:val="22"/>
        </w:rPr>
        <w:t>Secțiunea a 5- a</w:t>
      </w:r>
    </w:p>
    <w:p w14:paraId="696813ED" w14:textId="77777777" w:rsidR="00894786" w:rsidRPr="000461E9" w:rsidRDefault="00894786" w:rsidP="00894786">
      <w:pPr>
        <w:pStyle w:val="ListParagraph"/>
        <w:jc w:val="center"/>
        <w:rPr>
          <w:rFonts w:ascii="Montserrat Light" w:hAnsi="Montserrat Light"/>
          <w:b/>
          <w:bCs/>
          <w:noProof/>
          <w:sz w:val="22"/>
          <w:szCs w:val="22"/>
        </w:rPr>
      </w:pPr>
      <w:r w:rsidRPr="000461E9">
        <w:rPr>
          <w:rFonts w:ascii="Montserrat Light" w:hAnsi="Montserrat Light"/>
          <w:b/>
          <w:noProof/>
          <w:sz w:val="22"/>
          <w:szCs w:val="22"/>
        </w:rPr>
        <w:t>Serviciul Stare Civilă</w:t>
      </w:r>
    </w:p>
    <w:p w14:paraId="58D16D79"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28.</w:t>
      </w:r>
    </w:p>
    <w:p w14:paraId="756196E4"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Serviciul Stare Civilă îndeplinește următoarele atribuţii specifice:</w:t>
      </w:r>
    </w:p>
    <w:p w14:paraId="3BE6A429" w14:textId="77777777" w:rsidR="00894786" w:rsidRPr="000461E9" w:rsidRDefault="00894786" w:rsidP="00894786">
      <w:pPr>
        <w:spacing w:line="240" w:lineRule="auto"/>
        <w:ind w:left="851" w:hanging="284"/>
        <w:jc w:val="both"/>
        <w:rPr>
          <w:rFonts w:ascii="Montserrat Light" w:eastAsia="Verdana" w:hAnsi="Montserrat Light"/>
          <w:strike/>
          <w:shd w:val="clear" w:color="auto" w:fill="FFFFFF"/>
          <w:lang w:eastAsia="ro-RO"/>
        </w:rPr>
      </w:pPr>
      <w:r w:rsidRPr="000461E9">
        <w:rPr>
          <w:rFonts w:ascii="Montserrat Light" w:hAnsi="Montserrat Light"/>
        </w:rPr>
        <w:t>a</w:t>
      </w:r>
      <w:bookmarkStart w:id="28" w:name="_Hlk190080288"/>
      <w:r w:rsidRPr="000461E9">
        <w:rPr>
          <w:rFonts w:ascii="Montserrat Light" w:hAnsi="Montserrat Light"/>
        </w:rPr>
        <w:t xml:space="preserve">) </w:t>
      </w:r>
      <w:proofErr w:type="spellStart"/>
      <w:r w:rsidRPr="000461E9">
        <w:rPr>
          <w:rFonts w:ascii="Montserrat Light" w:hAnsi="Montserrat Light"/>
        </w:rPr>
        <w:t>Întocmeşte</w:t>
      </w:r>
      <w:proofErr w:type="spellEnd"/>
      <w:r w:rsidRPr="000461E9">
        <w:rPr>
          <w:rFonts w:ascii="Montserrat Light" w:hAnsi="Montserrat Light"/>
        </w:rPr>
        <w:t xml:space="preserve">, </w:t>
      </w:r>
      <w:proofErr w:type="spellStart"/>
      <w:r w:rsidRPr="000461E9">
        <w:rPr>
          <w:rFonts w:ascii="Montserrat Light" w:hAnsi="Montserrat Light"/>
        </w:rPr>
        <w:t>potrivit</w:t>
      </w:r>
      <w:proofErr w:type="spellEnd"/>
      <w:r w:rsidRPr="000461E9">
        <w:rPr>
          <w:rFonts w:ascii="Montserrat Light" w:hAnsi="Montserrat Light"/>
        </w:rPr>
        <w:t xml:space="preserve"> </w:t>
      </w:r>
      <w:proofErr w:type="spellStart"/>
      <w:r w:rsidRPr="000461E9">
        <w:rPr>
          <w:rFonts w:ascii="Montserrat Light" w:hAnsi="Montserrat Light"/>
        </w:rPr>
        <w:t>legii</w:t>
      </w:r>
      <w:proofErr w:type="spellEnd"/>
      <w:r w:rsidRPr="000461E9">
        <w:rPr>
          <w:rFonts w:ascii="Montserrat Light" w:hAnsi="Montserrat Light"/>
        </w:rPr>
        <w:t xml:space="preserve">, </w:t>
      </w:r>
      <w:proofErr w:type="spellStart"/>
      <w:r w:rsidRPr="000461E9">
        <w:rPr>
          <w:rFonts w:ascii="Montserrat Light" w:hAnsi="Montserrat Light"/>
        </w:rPr>
        <w:t>acte</w:t>
      </w:r>
      <w:proofErr w:type="spellEnd"/>
      <w:r w:rsidRPr="000461E9">
        <w:rPr>
          <w:rFonts w:ascii="Montserrat Light" w:hAnsi="Montserrat Light"/>
        </w:rPr>
        <w:t xml:space="preserve"> de stare </w:t>
      </w:r>
      <w:proofErr w:type="spellStart"/>
      <w:r w:rsidRPr="000461E9">
        <w:rPr>
          <w:rFonts w:ascii="Montserrat Light" w:hAnsi="Montserrat Light"/>
        </w:rPr>
        <w:t>civilă</w:t>
      </w:r>
      <w:proofErr w:type="spellEnd"/>
      <w:r w:rsidRPr="000461E9">
        <w:rPr>
          <w:rFonts w:ascii="Montserrat Light" w:hAnsi="Montserrat Light"/>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înscriu</w:t>
      </w:r>
      <w:proofErr w:type="spellEnd"/>
      <w:r w:rsidRPr="000461E9">
        <w:rPr>
          <w:rFonts w:ascii="Montserrat Light" w:eastAsia="Times New Roman" w:hAnsi="Montserrat Light"/>
          <w:shd w:val="clear" w:color="auto" w:fill="FFFFFF"/>
          <w:lang w:eastAsia="ro-RO"/>
        </w:rPr>
        <w:t xml:space="preserve"> electronic, la </w:t>
      </w:r>
      <w:proofErr w:type="spellStart"/>
      <w:r w:rsidRPr="000461E9">
        <w:rPr>
          <w:rFonts w:ascii="Montserrat Light" w:eastAsia="Times New Roman" w:hAnsi="Montserrat Light"/>
          <w:shd w:val="clear" w:color="auto" w:fill="FFFFFF"/>
          <w:lang w:eastAsia="ro-RO"/>
        </w:rPr>
        <w:t>cerere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oficiu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menţiuni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registrele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serviciilor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publice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comunitare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evidenţă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primăriilor</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județ</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respectarea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competenţei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teritoriale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soluţionarea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punctuală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unor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situaţii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deosebite</w:t>
      </w:r>
      <w:proofErr w:type="spellEnd"/>
      <w:r w:rsidRPr="000461E9">
        <w:rPr>
          <w:rFonts w:ascii="Montserrat Light" w:eastAsia="Times New Roman" w:hAnsi="Montserrat Light"/>
          <w:shd w:val="clear" w:color="auto" w:fill="FFFFFF"/>
          <w:lang w:eastAsia="ro-RO"/>
        </w:rPr>
        <w:t xml:space="preserve">, </w:t>
      </w:r>
      <w:r w:rsidRPr="000461E9">
        <w:rPr>
          <w:rFonts w:ascii="Montserrat Light" w:eastAsia="Verdana" w:hAnsi="Montserrat Light"/>
          <w:shd w:val="clear" w:color="auto" w:fill="FFFFFF"/>
          <w:lang w:eastAsia="ro-RO"/>
        </w:rPr>
        <w:t xml:space="preserve">precum </w:t>
      </w:r>
      <w:proofErr w:type="spellStart"/>
      <w:r w:rsidRPr="000461E9">
        <w:rPr>
          <w:rFonts w:ascii="Montserrat Light" w:eastAsia="Verdana" w:hAnsi="Montserrat Light"/>
          <w:shd w:val="clear" w:color="auto" w:fill="FFFFFF"/>
          <w:lang w:eastAsia="ro-RO"/>
        </w:rPr>
        <w:t>și</w:t>
      </w:r>
      <w:proofErr w:type="spellEnd"/>
      <w:r w:rsidRPr="000461E9">
        <w:rPr>
          <w:rFonts w:ascii="Montserrat Light" w:eastAsia="Verdana"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asigurarea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continuităţii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nivelul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serviciilor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publice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comunitare</w:t>
      </w:r>
      <w:proofErr w:type="spellEnd"/>
      <w:r w:rsidRPr="000461E9">
        <w:rPr>
          <w:rFonts w:ascii="Montserrat Light" w:eastAsia="Times New Roman" w:hAnsi="Montserrat Light"/>
          <w:shd w:val="clear" w:color="auto" w:fill="FFFFFF"/>
          <w:lang w:eastAsia="ro-RO"/>
        </w:rPr>
        <w:t xml:space="preserve"> locale de </w:t>
      </w:r>
      <w:proofErr w:type="spellStart"/>
      <w:r w:rsidRPr="000461E9">
        <w:rPr>
          <w:rFonts w:ascii="Montserrat Light" w:eastAsia="Times New Roman" w:hAnsi="Montserrat Light"/>
          <w:shd w:val="clear" w:color="auto" w:fill="FFFFFF"/>
          <w:lang w:eastAsia="ro-RO"/>
        </w:rPr>
        <w:t>evidenţă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primăriilor</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județ</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vederea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parcurgerii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procedurilor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înregistrare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faptelor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sistem</w:t>
      </w:r>
      <w:proofErr w:type="spellEnd"/>
      <w:r w:rsidRPr="000461E9">
        <w:rPr>
          <w:rFonts w:ascii="Montserrat Light" w:eastAsia="Times New Roman" w:hAnsi="Montserrat Light"/>
          <w:shd w:val="clear" w:color="auto" w:fill="FFFFFF"/>
          <w:lang w:eastAsia="ro-RO"/>
        </w:rPr>
        <w:t xml:space="preserve"> informatic;</w:t>
      </w:r>
    </w:p>
    <w:bookmarkEnd w:id="28"/>
    <w:p w14:paraId="1A349223"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hAnsi="Montserrat Light"/>
        </w:rPr>
        <w:t xml:space="preserve">b) </w:t>
      </w:r>
      <w:proofErr w:type="spellStart"/>
      <w:r w:rsidRPr="000461E9">
        <w:rPr>
          <w:rFonts w:ascii="Montserrat Light" w:hAnsi="Montserrat Light"/>
        </w:rPr>
        <w:t>Eliberează</w:t>
      </w:r>
      <w:proofErr w:type="spellEnd"/>
      <w:r w:rsidRPr="000461E9">
        <w:rPr>
          <w:rFonts w:ascii="Montserrat Light" w:hAnsi="Montserrat Light"/>
        </w:rPr>
        <w:t xml:space="preserve">, </w:t>
      </w:r>
      <w:bookmarkStart w:id="29" w:name="_Hlk190080500"/>
      <w:bookmarkStart w:id="30" w:name="_Hlk189825483"/>
      <w:r w:rsidRPr="000461E9">
        <w:rPr>
          <w:rFonts w:ascii="Montserrat Light" w:eastAsia="Times New Roman" w:hAnsi="Montserrat Light"/>
          <w:shd w:val="clear" w:color="auto" w:fill="FFFFFF"/>
          <w:lang w:eastAsia="ro-RO"/>
        </w:rPr>
        <w:t xml:space="preserve">la </w:t>
      </w:r>
      <w:proofErr w:type="spellStart"/>
      <w:r w:rsidRPr="000461E9">
        <w:rPr>
          <w:rFonts w:ascii="Montserrat Light" w:eastAsia="Times New Roman" w:hAnsi="Montserrat Light"/>
          <w:shd w:val="clear" w:color="auto" w:fill="FFFFFF"/>
          <w:lang w:eastAsia="ro-RO"/>
        </w:rPr>
        <w:t>cerere</w:t>
      </w:r>
      <w:proofErr w:type="spellEnd"/>
      <w:r w:rsidRPr="000461E9">
        <w:rPr>
          <w:rFonts w:ascii="Montserrat Light" w:eastAsia="Times New Roman" w:hAnsi="Montserrat Light"/>
          <w:shd w:val="clear" w:color="auto" w:fill="FFFFFF"/>
          <w:lang w:eastAsia="ro-RO"/>
        </w:rPr>
        <w:t xml:space="preserve">, certificate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extrase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bookmarkEnd w:id="29"/>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situaţiile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prevăzute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lege</w:t>
      </w:r>
      <w:proofErr w:type="spellEnd"/>
      <w:r w:rsidRPr="000461E9">
        <w:rPr>
          <w:rFonts w:ascii="Montserrat Light" w:eastAsia="Times New Roman" w:hAnsi="Montserrat Light"/>
          <w:shd w:val="clear" w:color="auto" w:fill="FFFFFF"/>
          <w:lang w:eastAsia="ro-RO"/>
        </w:rPr>
        <w:t>;</w:t>
      </w:r>
      <w:bookmarkEnd w:id="30"/>
    </w:p>
    <w:p w14:paraId="6DD70900"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 xml:space="preserve">c) </w:t>
      </w:r>
      <w:proofErr w:type="spellStart"/>
      <w:r w:rsidRPr="000461E9">
        <w:rPr>
          <w:rFonts w:ascii="Montserrat Light" w:eastAsia="Times New Roman" w:hAnsi="Montserrat Light"/>
          <w:shd w:val="clear" w:color="auto" w:fill="FFFFFF"/>
          <w:lang w:eastAsia="ro-RO"/>
        </w:rPr>
        <w:t>Organizează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îndrumarea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controlul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metodologic</w:t>
      </w:r>
      <w:proofErr w:type="spellEnd"/>
      <w:r w:rsidRPr="000461E9">
        <w:rPr>
          <w:rFonts w:ascii="Montserrat Light" w:eastAsia="Times New Roman" w:hAnsi="Montserrat Light"/>
          <w:shd w:val="clear" w:color="auto" w:fill="FFFFFF"/>
          <w:lang w:eastAsia="ro-RO"/>
        </w:rPr>
        <w:t xml:space="preserve"> al </w:t>
      </w:r>
      <w:proofErr w:type="spellStart"/>
      <w:r w:rsidRPr="000461E9">
        <w:rPr>
          <w:rFonts w:ascii="Montserrat Light" w:eastAsia="Times New Roman" w:hAnsi="Montserrat Light"/>
          <w:shd w:val="clear" w:color="auto" w:fill="FFFFFF"/>
          <w:lang w:eastAsia="ro-RO"/>
        </w:rPr>
        <w:t>activităţii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realizate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ofiţerii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ofiţerii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primăriilor</w:t>
      </w:r>
      <w:proofErr w:type="spellEnd"/>
      <w:r w:rsidRPr="000461E9">
        <w:rPr>
          <w:rFonts w:ascii="Montserrat Light" w:eastAsia="Times New Roman" w:hAnsi="Montserrat Light"/>
          <w:shd w:val="clear" w:color="auto" w:fill="FFFFFF"/>
          <w:lang w:eastAsia="ro-RO"/>
        </w:rPr>
        <w:t xml:space="preserve"> de pe raza </w:t>
      </w:r>
      <w:proofErr w:type="spellStart"/>
      <w:r w:rsidRPr="000461E9">
        <w:rPr>
          <w:rFonts w:ascii="Montserrat Light" w:eastAsia="Times New Roman" w:hAnsi="Montserrat Light"/>
          <w:shd w:val="clear" w:color="auto" w:fill="FFFFFF"/>
          <w:lang w:eastAsia="ro-RO"/>
        </w:rPr>
        <w:t>județului</w:t>
      </w:r>
      <w:proofErr w:type="spellEnd"/>
      <w:r w:rsidRPr="000461E9">
        <w:rPr>
          <w:rFonts w:ascii="Montserrat Light" w:eastAsia="Times New Roman" w:hAnsi="Montserrat Light"/>
          <w:shd w:val="clear" w:color="auto" w:fill="FFFFFF"/>
          <w:lang w:eastAsia="ro-RO"/>
        </w:rPr>
        <w:t>;</w:t>
      </w:r>
    </w:p>
    <w:p w14:paraId="6D813F5B" w14:textId="77777777" w:rsidR="00894786" w:rsidRPr="000461E9" w:rsidRDefault="00894786" w:rsidP="00894786">
      <w:pPr>
        <w:spacing w:line="240" w:lineRule="auto"/>
        <w:ind w:left="851" w:hanging="284"/>
        <w:jc w:val="both"/>
        <w:rPr>
          <w:rFonts w:ascii="Montserrat Light" w:eastAsia="Verdana" w:hAnsi="Montserrat Light"/>
          <w:lang w:eastAsia="ro-RO"/>
        </w:rPr>
      </w:pPr>
      <w:r w:rsidRPr="000461E9">
        <w:rPr>
          <w:rFonts w:ascii="Montserrat Light" w:eastAsia="Times New Roman" w:hAnsi="Montserrat Light"/>
          <w:shd w:val="clear" w:color="auto" w:fill="FFFFFF"/>
          <w:lang w:eastAsia="ro-RO"/>
        </w:rPr>
        <w:t xml:space="preserve">d) </w:t>
      </w:r>
      <w:proofErr w:type="spellStart"/>
      <w:r w:rsidRPr="000461E9">
        <w:rPr>
          <w:rFonts w:ascii="Montserrat Light" w:eastAsia="Times New Roman" w:hAnsi="Montserrat Light"/>
          <w:shd w:val="clear" w:color="auto" w:fill="FFFFFF"/>
          <w:lang w:eastAsia="ro-RO"/>
        </w:rPr>
        <w:t>Organizează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instruirile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pregătire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profesională</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ofiţerilor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ofiţerilor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primăriilor</w:t>
      </w:r>
      <w:proofErr w:type="spellEnd"/>
      <w:r w:rsidRPr="000461E9">
        <w:rPr>
          <w:rFonts w:ascii="Montserrat Light" w:eastAsia="Times New Roman" w:hAnsi="Montserrat Light"/>
          <w:shd w:val="clear" w:color="auto" w:fill="FFFFFF"/>
          <w:lang w:eastAsia="ro-RO"/>
        </w:rPr>
        <w:t xml:space="preserve"> de pe raza </w:t>
      </w:r>
      <w:proofErr w:type="spellStart"/>
      <w:r w:rsidRPr="000461E9">
        <w:rPr>
          <w:rFonts w:ascii="Montserrat Light" w:eastAsia="Times New Roman" w:hAnsi="Montserrat Light"/>
          <w:shd w:val="clear" w:color="auto" w:fill="FFFFFF"/>
          <w:lang w:eastAsia="ro-RO"/>
        </w:rPr>
        <w:t>judeţului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anual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atunci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când</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impune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întocmesc</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procesul</w:t>
      </w:r>
      <w:proofErr w:type="spellEnd"/>
      <w:r w:rsidRPr="000461E9">
        <w:rPr>
          <w:rFonts w:ascii="Montserrat Light" w:eastAsia="Times New Roman" w:hAnsi="Montserrat Light"/>
          <w:shd w:val="clear" w:color="auto" w:fill="FFFFFF"/>
          <w:lang w:eastAsia="ro-RO"/>
        </w:rPr>
        <w:t xml:space="preserve">-verbal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care se </w:t>
      </w:r>
      <w:proofErr w:type="spellStart"/>
      <w:r w:rsidRPr="000461E9">
        <w:rPr>
          <w:rFonts w:ascii="Montserrat Light" w:eastAsia="Times New Roman" w:hAnsi="Montserrat Light"/>
          <w:shd w:val="clear" w:color="auto" w:fill="FFFFFF"/>
          <w:lang w:eastAsia="ro-RO"/>
        </w:rPr>
        <w:t>consemnează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aspectele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dezbătute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instruiri</w:t>
      </w:r>
      <w:proofErr w:type="spellEnd"/>
      <w:r w:rsidRPr="000461E9">
        <w:rPr>
          <w:rFonts w:ascii="Montserrat Light" w:eastAsia="Times New Roman" w:hAnsi="Montserrat Light"/>
          <w:shd w:val="clear" w:color="auto" w:fill="FFFFFF"/>
          <w:lang w:eastAsia="ro-RO"/>
        </w:rPr>
        <w:t>;</w:t>
      </w:r>
    </w:p>
    <w:p w14:paraId="126877BA"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e)</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Întocmește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sfârşitul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fiecărui</w:t>
      </w:r>
      <w:proofErr w:type="spellEnd"/>
      <w:r w:rsidRPr="000461E9">
        <w:rPr>
          <w:rFonts w:ascii="Montserrat Light" w:eastAsia="Times New Roman" w:hAnsi="Montserrat Light"/>
          <w:shd w:val="clear" w:color="auto" w:fill="FFFFFF"/>
          <w:lang w:eastAsia="ro-RO"/>
        </w:rPr>
        <w:t xml:space="preserve"> an </w:t>
      </w:r>
      <w:proofErr w:type="spellStart"/>
      <w:r w:rsidRPr="000461E9">
        <w:rPr>
          <w:rFonts w:ascii="Montserrat Light" w:eastAsia="Times New Roman" w:hAnsi="Montserrat Light"/>
          <w:shd w:val="clear" w:color="auto" w:fill="FFFFFF"/>
          <w:lang w:eastAsia="ro-RO"/>
        </w:rPr>
        <w:t>calendaristic</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graficul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controlul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desfăşurate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ofiţerii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programul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instruire</w:t>
      </w:r>
      <w:proofErr w:type="spellEnd"/>
      <w:r w:rsidRPr="000461E9">
        <w:rPr>
          <w:rFonts w:ascii="Montserrat Light" w:eastAsia="Times New Roman" w:hAnsi="Montserrat Light"/>
          <w:shd w:val="clear" w:color="auto" w:fill="FFFFFF"/>
          <w:lang w:eastAsia="ro-RO"/>
        </w:rPr>
        <w:t xml:space="preserve"> al </w:t>
      </w:r>
      <w:proofErr w:type="spellStart"/>
      <w:r w:rsidRPr="000461E9">
        <w:rPr>
          <w:rFonts w:ascii="Montserrat Light" w:eastAsia="Times New Roman" w:hAnsi="Montserrat Light"/>
          <w:shd w:val="clear" w:color="auto" w:fill="FFFFFF"/>
          <w:lang w:eastAsia="ro-RO"/>
        </w:rPr>
        <w:t>acestora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anul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următor</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Sistemul</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actualizează</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informaţiile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perioada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organizare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acestora</w:t>
      </w:r>
      <w:proofErr w:type="spellEnd"/>
      <w:r w:rsidRPr="000461E9">
        <w:rPr>
          <w:rFonts w:ascii="Montserrat Light" w:eastAsia="Times New Roman" w:hAnsi="Montserrat Light"/>
          <w:shd w:val="clear" w:color="auto" w:fill="FFFFFF"/>
          <w:lang w:eastAsia="ro-RO"/>
        </w:rPr>
        <w:t>;</w:t>
      </w:r>
    </w:p>
    <w:p w14:paraId="4CC5E32D"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 xml:space="preserve">f) </w:t>
      </w:r>
      <w:proofErr w:type="spellStart"/>
      <w:r w:rsidRPr="000461E9">
        <w:rPr>
          <w:rFonts w:ascii="Montserrat Light" w:eastAsia="Times New Roman" w:hAnsi="Montserrat Light"/>
          <w:shd w:val="clear" w:color="auto" w:fill="FFFFFF"/>
          <w:lang w:eastAsia="ro-RO"/>
        </w:rPr>
        <w:t>Întocmește</w:t>
      </w:r>
      <w:proofErr w:type="spellEnd"/>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analize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trimestriale</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semestriale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desfăşurate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personalul</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atribuţii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ofiţerii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primăriilor</w:t>
      </w:r>
      <w:proofErr w:type="spellEnd"/>
      <w:r w:rsidRPr="000461E9">
        <w:rPr>
          <w:rFonts w:ascii="Montserrat Light" w:eastAsia="Times New Roman" w:hAnsi="Montserrat Light"/>
          <w:shd w:val="clear" w:color="auto" w:fill="FFFFFF"/>
          <w:lang w:eastAsia="ro-RO"/>
        </w:rPr>
        <w:t>;</w:t>
      </w:r>
    </w:p>
    <w:p w14:paraId="5EA90F8F"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g)</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Participă</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întocmirea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materialelor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analiză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testelor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aplicaţiilor</w:t>
      </w:r>
      <w:proofErr w:type="spellEnd"/>
      <w:r w:rsidRPr="000461E9">
        <w:rPr>
          <w:rFonts w:ascii="Montserrat Light" w:eastAsia="Times New Roman" w:hAnsi="Montserrat Light"/>
          <w:shd w:val="clear" w:color="auto" w:fill="FFFFFF"/>
          <w:lang w:eastAsia="ro-RO"/>
        </w:rPr>
        <w:t xml:space="preserve"> practice;</w:t>
      </w:r>
    </w:p>
    <w:p w14:paraId="16C6D577"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 xml:space="preserve">h) </w:t>
      </w:r>
      <w:proofErr w:type="spellStart"/>
      <w:r w:rsidRPr="000461E9">
        <w:rPr>
          <w:rFonts w:ascii="Montserrat Light" w:eastAsia="Times New Roman" w:hAnsi="Montserrat Light"/>
          <w:shd w:val="clear" w:color="auto" w:fill="FFFFFF"/>
          <w:lang w:eastAsia="ro-RO"/>
        </w:rPr>
        <w:t>Ține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evidenţa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arhivează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registrele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 </w:t>
      </w:r>
      <w:proofErr w:type="spellStart"/>
      <w:r w:rsidRPr="000461E9">
        <w:rPr>
          <w:rFonts w:ascii="Montserrat Light" w:eastAsia="Times New Roman" w:hAnsi="Montserrat Light"/>
          <w:shd w:val="clear" w:color="auto" w:fill="FFFFFF"/>
          <w:lang w:eastAsia="ro-RO"/>
        </w:rPr>
        <w:t>exemplarul</w:t>
      </w:r>
      <w:proofErr w:type="spellEnd"/>
      <w:r w:rsidRPr="000461E9">
        <w:rPr>
          <w:rFonts w:ascii="Montserrat Light" w:eastAsia="Times New Roman" w:hAnsi="Montserrat Light"/>
          <w:shd w:val="clear" w:color="auto" w:fill="FFFFFF"/>
          <w:lang w:eastAsia="ro-RO"/>
        </w:rPr>
        <w:t xml:space="preserve"> II, </w:t>
      </w:r>
      <w:proofErr w:type="spellStart"/>
      <w:r w:rsidRPr="000461E9">
        <w:rPr>
          <w:rFonts w:ascii="Montserrat Light" w:eastAsia="Times New Roman" w:hAnsi="Montserrat Light"/>
          <w:shd w:val="clear" w:color="auto" w:fill="FFFFFF"/>
          <w:lang w:eastAsia="ro-RO"/>
        </w:rPr>
        <w:t>depuse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către</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după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primăriile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competente</w:t>
      </w:r>
      <w:proofErr w:type="spellEnd"/>
      <w:r w:rsidRPr="000461E9">
        <w:rPr>
          <w:rFonts w:ascii="Montserrat Light" w:eastAsia="Times New Roman" w:hAnsi="Montserrat Light"/>
          <w:shd w:val="clear" w:color="auto" w:fill="FFFFFF"/>
          <w:lang w:eastAsia="ro-RO"/>
        </w:rPr>
        <w:t xml:space="preserve"> care au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păstrare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exemplarul</w:t>
      </w:r>
      <w:proofErr w:type="spellEnd"/>
      <w:r w:rsidRPr="000461E9">
        <w:rPr>
          <w:rFonts w:ascii="Montserrat Light" w:eastAsia="Times New Roman" w:hAnsi="Montserrat Light"/>
          <w:shd w:val="clear" w:color="auto" w:fill="FFFFFF"/>
          <w:lang w:eastAsia="ro-RO"/>
        </w:rPr>
        <w:t xml:space="preserve"> I,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care au </w:t>
      </w:r>
      <w:proofErr w:type="spellStart"/>
      <w:r w:rsidRPr="000461E9">
        <w:rPr>
          <w:rFonts w:ascii="Montserrat Light" w:eastAsia="Times New Roman" w:hAnsi="Montserrat Light"/>
          <w:shd w:val="clear" w:color="auto" w:fill="FFFFFF"/>
          <w:lang w:eastAsia="ro-RO"/>
        </w:rPr>
        <w:t>fost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întocmite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până</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operaţionalizarea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Sistemului</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Fonts w:ascii="Montserrat Light" w:eastAsia="Times New Roman" w:hAnsi="Montserrat Light"/>
          <w:shd w:val="clear" w:color="auto" w:fill="FFFFFF"/>
          <w:lang w:eastAsia="ro-RO"/>
        </w:rPr>
        <w:t>;</w:t>
      </w:r>
    </w:p>
    <w:p w14:paraId="64F7FB03"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proofErr w:type="spellStart"/>
      <w:r w:rsidRPr="000461E9">
        <w:rPr>
          <w:rFonts w:ascii="Montserrat Light" w:eastAsia="Times New Roman" w:hAnsi="Montserrat Light"/>
          <w:shd w:val="clear" w:color="auto" w:fill="FFFFFF"/>
          <w:lang w:eastAsia="ro-RO"/>
        </w:rPr>
        <w:t>i</w:t>
      </w:r>
      <w:proofErr w:type="spellEnd"/>
      <w:r w:rsidRPr="000461E9">
        <w:rPr>
          <w:rFonts w:ascii="Montserrat Light" w:eastAsia="Times New Roman" w:hAnsi="Montserrat Light"/>
          <w:shd w:val="clear" w:color="auto" w:fill="FFFFFF"/>
          <w:lang w:eastAsia="ro-RO"/>
        </w:rPr>
        <w:t>)</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Desemnează</w:t>
      </w:r>
      <w:proofErr w:type="spellEnd"/>
      <w:r w:rsidRPr="000461E9">
        <w:rPr>
          <w:rFonts w:ascii="Montserrat Light" w:eastAsia="Times New Roman" w:hAnsi="Montserrat Light"/>
          <w:shd w:val="clear" w:color="auto" w:fill="FFFFFF"/>
          <w:lang w:eastAsia="ro-RO"/>
        </w:rPr>
        <w:t xml:space="preserve"> un </w:t>
      </w:r>
      <w:proofErr w:type="spellStart"/>
      <w:r w:rsidRPr="000461E9">
        <w:rPr>
          <w:rFonts w:ascii="Montserrat Light" w:eastAsia="Times New Roman" w:hAnsi="Montserrat Light"/>
          <w:shd w:val="clear" w:color="auto" w:fill="FFFFFF"/>
          <w:lang w:eastAsia="ro-RO"/>
        </w:rPr>
        <w:t>reprezentant</w:t>
      </w:r>
      <w:proofErr w:type="spellEnd"/>
      <w:r w:rsidRPr="000461E9">
        <w:rPr>
          <w:rFonts w:ascii="Montserrat Light" w:eastAsia="Times New Roman" w:hAnsi="Montserrat Light"/>
          <w:shd w:val="clear" w:color="auto" w:fill="FFFFFF"/>
          <w:lang w:eastAsia="ro-RO"/>
        </w:rPr>
        <w:t xml:space="preserve"> care </w:t>
      </w:r>
      <w:proofErr w:type="spellStart"/>
      <w:r w:rsidRPr="000461E9">
        <w:rPr>
          <w:rFonts w:ascii="Montserrat Light" w:eastAsia="Times New Roman" w:hAnsi="Montserrat Light"/>
          <w:shd w:val="clear" w:color="auto" w:fill="FFFFFF"/>
          <w:lang w:eastAsia="ro-RO"/>
        </w:rPr>
        <w:t>să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participe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concursurile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încadrarea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personalului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specialitate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domeniul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stării</w:t>
      </w:r>
      <w:proofErr w:type="spellEnd"/>
      <w:r w:rsidRPr="000461E9">
        <w:rPr>
          <w:rFonts w:ascii="Montserrat Light" w:eastAsia="Times New Roman" w:hAnsi="Montserrat Light"/>
          <w:shd w:val="clear" w:color="auto" w:fill="FFFFFF"/>
          <w:lang w:eastAsia="ro-RO"/>
        </w:rPr>
        <w:t xml:space="preserve"> civile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r w:rsidRPr="000461E9">
        <w:rPr>
          <w:rFonts w:ascii="Montserrat Light" w:eastAsia="Times New Roman" w:hAnsi="Montserrat Light"/>
          <w:lang w:eastAsia="ro-RO"/>
        </w:rPr>
        <w:t xml:space="preserve">al </w:t>
      </w:r>
      <w:proofErr w:type="spellStart"/>
      <w:r w:rsidRPr="000461E9">
        <w:rPr>
          <w:rFonts w:ascii="Montserrat Light" w:eastAsia="Times New Roman" w:hAnsi="Montserrat Light"/>
          <w:lang w:eastAsia="ro-RO"/>
        </w:rPr>
        <w:t>primăriilor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lang w:eastAsia="ro-RO"/>
        </w:rPr>
        <w:t>,</w:t>
      </w:r>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care </w:t>
      </w:r>
      <w:proofErr w:type="spellStart"/>
      <w:r w:rsidRPr="000461E9">
        <w:rPr>
          <w:rFonts w:ascii="Montserrat Light" w:eastAsia="Times New Roman" w:hAnsi="Montserrat Light"/>
          <w:shd w:val="clear" w:color="auto" w:fill="FFFFFF"/>
          <w:lang w:eastAsia="ro-RO"/>
        </w:rPr>
        <w:t>primarul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unităţii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administrativ-teritoriale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conducerea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executivă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Style w:val="slitbdy"/>
          <w:rFonts w:ascii="Montserrat Light" w:eastAsia="Times New Roman" w:hAnsi="Montserrat Light"/>
          <w:color w:val="auto"/>
        </w:rPr>
        <w:t>serviciului</w:t>
      </w:r>
      <w:proofErr w:type="spellEnd"/>
      <w:r w:rsidRPr="000461E9">
        <w:rPr>
          <w:rStyle w:val="slitbdy"/>
          <w:rFonts w:ascii="Montserrat Light" w:eastAsia="Times New Roman" w:hAnsi="Montserrat Light"/>
          <w:color w:val="auto"/>
        </w:rPr>
        <w:t xml:space="preserve"> public </w:t>
      </w:r>
      <w:proofErr w:type="spellStart"/>
      <w:r w:rsidRPr="000461E9">
        <w:rPr>
          <w:rStyle w:val="slitbdy"/>
          <w:rFonts w:ascii="Montserrat Light" w:eastAsia="Times New Roman" w:hAnsi="Montserrat Light"/>
          <w:color w:val="auto"/>
        </w:rPr>
        <w:t>comunitar</w:t>
      </w:r>
      <w:proofErr w:type="spellEnd"/>
      <w:r w:rsidRPr="000461E9">
        <w:rPr>
          <w:rStyle w:val="slitbdy"/>
          <w:rFonts w:ascii="Montserrat Light" w:eastAsia="Times New Roman" w:hAnsi="Montserrat Light"/>
          <w:color w:val="auto"/>
        </w:rPr>
        <w:t xml:space="preserve"> local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transmite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solicitarea</w:t>
      </w:r>
      <w:proofErr w:type="spellEnd"/>
      <w:r w:rsidRPr="000461E9">
        <w:rPr>
          <w:rFonts w:ascii="Montserrat Light" w:eastAsia="Times New Roman" w:hAnsi="Montserrat Light"/>
          <w:shd w:val="clear" w:color="auto" w:fill="FFFFFF"/>
          <w:lang w:eastAsia="ro-RO"/>
        </w:rPr>
        <w:t xml:space="preserve"> cu cel </w:t>
      </w:r>
      <w:proofErr w:type="spellStart"/>
      <w:r w:rsidRPr="000461E9">
        <w:rPr>
          <w:rFonts w:ascii="Montserrat Light" w:eastAsia="Times New Roman" w:hAnsi="Montserrat Light"/>
          <w:shd w:val="clear" w:color="auto" w:fill="FFFFFF"/>
          <w:lang w:eastAsia="ro-RO"/>
        </w:rPr>
        <w:t>puţin</w:t>
      </w:r>
      <w:proofErr w:type="spellEnd"/>
      <w:r w:rsidRPr="000461E9">
        <w:rPr>
          <w:rFonts w:ascii="Montserrat Light" w:eastAsia="Times New Roman" w:hAnsi="Montserrat Light"/>
          <w:shd w:val="clear" w:color="auto" w:fill="FFFFFF"/>
          <w:lang w:eastAsia="ro-RO"/>
        </w:rPr>
        <w:t xml:space="preserve"> 10 </w:t>
      </w:r>
      <w:proofErr w:type="spellStart"/>
      <w:r w:rsidRPr="000461E9">
        <w:rPr>
          <w:rFonts w:ascii="Montserrat Light" w:eastAsia="Times New Roman" w:hAnsi="Montserrat Light"/>
          <w:shd w:val="clear" w:color="auto" w:fill="FFFFFF"/>
          <w:lang w:eastAsia="ro-RO"/>
        </w:rPr>
        <w:t>zile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înaintea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demarării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organizării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concursului</w:t>
      </w:r>
      <w:proofErr w:type="spellEnd"/>
      <w:r w:rsidRPr="000461E9">
        <w:rPr>
          <w:rFonts w:ascii="Montserrat Light" w:eastAsia="Times New Roman" w:hAnsi="Montserrat Light"/>
          <w:shd w:val="clear" w:color="auto" w:fill="FFFFFF"/>
          <w:lang w:eastAsia="ro-RO"/>
        </w:rPr>
        <w:t>;</w:t>
      </w:r>
    </w:p>
    <w:p w14:paraId="1865988E"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j)</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Asigură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spaţiile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amenajările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corespunzătoare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conservarea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păstrarea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condiţii</w:t>
      </w:r>
      <w:proofErr w:type="spellEnd"/>
      <w:r w:rsidRPr="000461E9">
        <w:rPr>
          <w:rFonts w:ascii="Montserrat Light" w:eastAsia="Times New Roman" w:hAnsi="Montserrat Light"/>
          <w:shd w:val="clear" w:color="auto" w:fill="FFFFFF"/>
          <w:lang w:eastAsia="ro-RO"/>
        </w:rPr>
        <w:t xml:space="preserve"> optime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securitate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echipamentelor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informatice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documentelor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imprimatelor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pe care le au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păstrare</w:t>
      </w:r>
      <w:proofErr w:type="spellEnd"/>
      <w:r w:rsidRPr="000461E9">
        <w:rPr>
          <w:rFonts w:ascii="Montserrat Light" w:eastAsia="Times New Roman" w:hAnsi="Montserrat Light"/>
          <w:shd w:val="clear" w:color="auto" w:fill="FFFFFF"/>
          <w:lang w:eastAsia="ro-RO"/>
        </w:rPr>
        <w:t>;</w:t>
      </w:r>
    </w:p>
    <w:p w14:paraId="0C9A39BC"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k)</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Asigură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prezenţa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unui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reprezentant</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predarea-preluarea</w:t>
      </w:r>
      <w:proofErr w:type="spellEnd"/>
      <w:r w:rsidRPr="000461E9">
        <w:rPr>
          <w:rFonts w:ascii="Montserrat Light" w:eastAsia="Times New Roman" w:hAnsi="Montserrat Light"/>
          <w:shd w:val="clear" w:color="auto" w:fill="FFFFFF"/>
          <w:lang w:eastAsia="ro-RO"/>
        </w:rPr>
        <w:t xml:space="preserve">, pe </w:t>
      </w:r>
      <w:proofErr w:type="spellStart"/>
      <w:r w:rsidRPr="000461E9">
        <w:rPr>
          <w:rFonts w:ascii="Montserrat Light" w:eastAsia="Times New Roman" w:hAnsi="Montserrat Light"/>
          <w:shd w:val="clear" w:color="auto" w:fill="FFFFFF"/>
          <w:lang w:eastAsia="ro-RO"/>
        </w:rPr>
        <w:t>bază</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proces</w:t>
      </w:r>
      <w:proofErr w:type="spellEnd"/>
      <w:r w:rsidRPr="000461E9">
        <w:rPr>
          <w:rFonts w:ascii="Montserrat Light" w:eastAsia="Times New Roman" w:hAnsi="Montserrat Light"/>
          <w:shd w:val="clear" w:color="auto" w:fill="FFFFFF"/>
          <w:lang w:eastAsia="ro-RO"/>
        </w:rPr>
        <w:t xml:space="preserve">-verbal, a </w:t>
      </w:r>
      <w:proofErr w:type="spellStart"/>
      <w:r w:rsidRPr="000461E9">
        <w:rPr>
          <w:rFonts w:ascii="Montserrat Light" w:eastAsia="Times New Roman" w:hAnsi="Montserrat Light"/>
          <w:shd w:val="clear" w:color="auto" w:fill="FFFFFF"/>
          <w:lang w:eastAsia="ro-RO"/>
        </w:rPr>
        <w:t>gestiunii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schimbarea</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funcţie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personalului</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atribuţii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când</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diferite</w:t>
      </w:r>
      <w:proofErr w:type="spellEnd"/>
      <w:r w:rsidRPr="000461E9">
        <w:rPr>
          <w:rFonts w:ascii="Montserrat Light" w:eastAsia="Times New Roman" w:hAnsi="Montserrat Light"/>
          <w:shd w:val="clear" w:color="auto" w:fill="FFFFFF"/>
          <w:lang w:eastAsia="ro-RO"/>
        </w:rPr>
        <w:t xml:space="preserve"> motive, </w:t>
      </w:r>
      <w:proofErr w:type="spellStart"/>
      <w:r w:rsidRPr="000461E9">
        <w:rPr>
          <w:rFonts w:ascii="Montserrat Light" w:eastAsia="Times New Roman" w:hAnsi="Montserrat Light"/>
          <w:shd w:val="clear" w:color="auto" w:fill="FFFFFF"/>
          <w:lang w:eastAsia="ro-RO"/>
        </w:rPr>
        <w:t>acesta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trebuie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înlocuit</w:t>
      </w:r>
      <w:proofErr w:type="spellEnd"/>
      <w:r w:rsidRPr="000461E9">
        <w:rPr>
          <w:rFonts w:ascii="Montserrat Light" w:eastAsia="Times New Roman" w:hAnsi="Montserrat Light"/>
          <w:shd w:val="clear" w:color="auto" w:fill="FFFFFF"/>
          <w:lang w:eastAsia="ro-RO"/>
        </w:rPr>
        <w:t xml:space="preserve"> pe o </w:t>
      </w:r>
      <w:proofErr w:type="spellStart"/>
      <w:r w:rsidRPr="000461E9">
        <w:rPr>
          <w:rFonts w:ascii="Montserrat Light" w:eastAsia="Times New Roman" w:hAnsi="Montserrat Light"/>
          <w:shd w:val="clear" w:color="auto" w:fill="FFFFFF"/>
          <w:lang w:eastAsia="ro-RO"/>
        </w:rPr>
        <w:t>perioadă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mai</w:t>
      </w:r>
      <w:proofErr w:type="spellEnd"/>
      <w:r w:rsidRPr="000461E9">
        <w:rPr>
          <w:rFonts w:ascii="Montserrat Light" w:eastAsia="Times New Roman" w:hAnsi="Montserrat Light"/>
          <w:shd w:val="clear" w:color="auto" w:fill="FFFFFF"/>
          <w:lang w:eastAsia="ro-RO"/>
        </w:rPr>
        <w:t xml:space="preserve"> mare de 30 de </w:t>
      </w:r>
      <w:proofErr w:type="spellStart"/>
      <w:r w:rsidRPr="000461E9">
        <w:rPr>
          <w:rFonts w:ascii="Montserrat Light" w:eastAsia="Times New Roman" w:hAnsi="Montserrat Light"/>
          <w:shd w:val="clear" w:color="auto" w:fill="FFFFFF"/>
          <w:lang w:eastAsia="ro-RO"/>
        </w:rPr>
        <w:t>zile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care </w:t>
      </w:r>
      <w:proofErr w:type="spellStart"/>
      <w:r w:rsidRPr="000461E9">
        <w:rPr>
          <w:rFonts w:ascii="Montserrat Light" w:eastAsia="Times New Roman" w:hAnsi="Montserrat Light"/>
          <w:shd w:val="clear" w:color="auto" w:fill="FFFFFF"/>
          <w:lang w:eastAsia="ro-RO"/>
        </w:rPr>
        <w:t>primarul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unităţii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administrativ-teritoriale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conducerea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executivă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Style w:val="slitbdy"/>
          <w:rFonts w:ascii="Montserrat Light" w:eastAsia="Times New Roman" w:hAnsi="Montserrat Light"/>
          <w:color w:val="auto"/>
        </w:rPr>
        <w:t>serviciului</w:t>
      </w:r>
      <w:proofErr w:type="spellEnd"/>
      <w:r w:rsidRPr="000461E9">
        <w:rPr>
          <w:rStyle w:val="slitbdy"/>
          <w:rFonts w:ascii="Montserrat Light" w:eastAsia="Times New Roman" w:hAnsi="Montserrat Light"/>
          <w:color w:val="auto"/>
        </w:rPr>
        <w:t xml:space="preserve"> public </w:t>
      </w:r>
      <w:proofErr w:type="spellStart"/>
      <w:r w:rsidRPr="000461E9">
        <w:rPr>
          <w:rStyle w:val="slitbdy"/>
          <w:rFonts w:ascii="Montserrat Light" w:eastAsia="Times New Roman" w:hAnsi="Montserrat Light"/>
          <w:color w:val="auto"/>
        </w:rPr>
        <w:t>comunitar</w:t>
      </w:r>
      <w:proofErr w:type="spellEnd"/>
      <w:r w:rsidRPr="000461E9">
        <w:rPr>
          <w:rStyle w:val="slitbdy"/>
          <w:rFonts w:ascii="Montserrat Light" w:eastAsia="Times New Roman" w:hAnsi="Montserrat Light"/>
          <w:color w:val="auto"/>
        </w:rPr>
        <w:t xml:space="preserve"> local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transmite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solicitarea</w:t>
      </w:r>
      <w:proofErr w:type="spellEnd"/>
      <w:r w:rsidRPr="000461E9">
        <w:rPr>
          <w:rFonts w:ascii="Montserrat Light" w:eastAsia="Times New Roman" w:hAnsi="Montserrat Light"/>
          <w:shd w:val="clear" w:color="auto" w:fill="FFFFFF"/>
          <w:lang w:eastAsia="ro-RO"/>
        </w:rPr>
        <w:t xml:space="preserve"> cu cel </w:t>
      </w:r>
      <w:proofErr w:type="spellStart"/>
      <w:r w:rsidRPr="000461E9">
        <w:rPr>
          <w:rFonts w:ascii="Montserrat Light" w:eastAsia="Times New Roman" w:hAnsi="Montserrat Light"/>
          <w:shd w:val="clear" w:color="auto" w:fill="FFFFFF"/>
          <w:lang w:eastAsia="ro-RO"/>
        </w:rPr>
        <w:t>puţin</w:t>
      </w:r>
      <w:proofErr w:type="spellEnd"/>
      <w:r w:rsidRPr="000461E9">
        <w:rPr>
          <w:rFonts w:ascii="Montserrat Light" w:eastAsia="Times New Roman" w:hAnsi="Montserrat Light"/>
          <w:shd w:val="clear" w:color="auto" w:fill="FFFFFF"/>
          <w:lang w:eastAsia="ro-RO"/>
        </w:rPr>
        <w:t xml:space="preserve"> 10 </w:t>
      </w:r>
      <w:proofErr w:type="spellStart"/>
      <w:r w:rsidRPr="000461E9">
        <w:rPr>
          <w:rFonts w:ascii="Montserrat Light" w:eastAsia="Times New Roman" w:hAnsi="Montserrat Light"/>
          <w:shd w:val="clear" w:color="auto" w:fill="FFFFFF"/>
          <w:lang w:eastAsia="ro-RO"/>
        </w:rPr>
        <w:t>zile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înaintea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desfăşurării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acestei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care </w:t>
      </w:r>
      <w:proofErr w:type="spellStart"/>
      <w:r w:rsidRPr="000461E9">
        <w:rPr>
          <w:rFonts w:ascii="Montserrat Light" w:eastAsia="Times New Roman" w:hAnsi="Montserrat Light"/>
          <w:shd w:val="clear" w:color="auto" w:fill="FFFFFF"/>
          <w:lang w:eastAsia="ro-RO"/>
        </w:rPr>
        <w:t>activitatea</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predare-primire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gestiunii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impune</w:t>
      </w:r>
      <w:proofErr w:type="spellEnd"/>
      <w:r w:rsidRPr="000461E9">
        <w:rPr>
          <w:rFonts w:ascii="Montserrat Light" w:eastAsia="Times New Roman" w:hAnsi="Montserrat Light"/>
          <w:shd w:val="clear" w:color="auto" w:fill="FFFFFF"/>
          <w:lang w:eastAsia="ro-RO"/>
        </w:rPr>
        <w:t xml:space="preserve"> ca </w:t>
      </w:r>
      <w:proofErr w:type="spellStart"/>
      <w:r w:rsidRPr="000461E9">
        <w:rPr>
          <w:rFonts w:ascii="Montserrat Light" w:eastAsia="Times New Roman" w:hAnsi="Montserrat Light"/>
          <w:shd w:val="clear" w:color="auto" w:fill="FFFFFF"/>
          <w:lang w:eastAsia="ro-RO"/>
        </w:rPr>
        <w:t>urmare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decesului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titularului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postului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solicitarea</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transmite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îndată</w:t>
      </w:r>
      <w:proofErr w:type="spellEnd"/>
      <w:r w:rsidRPr="000461E9">
        <w:rPr>
          <w:rFonts w:ascii="Montserrat Light" w:eastAsia="Times New Roman" w:hAnsi="Montserrat Light"/>
          <w:shd w:val="clear" w:color="auto" w:fill="FFFFFF"/>
          <w:lang w:eastAsia="ro-RO"/>
        </w:rPr>
        <w:t>;</w:t>
      </w:r>
    </w:p>
    <w:p w14:paraId="13A592FA"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l)</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Primesc</w:t>
      </w:r>
      <w:proofErr w:type="spellEnd"/>
      <w:r w:rsidRPr="000461E9">
        <w:rPr>
          <w:rFonts w:ascii="Montserrat Light" w:eastAsia="Times New Roman" w:hAnsi="Montserrat Light"/>
          <w:shd w:val="clear" w:color="auto" w:fill="FFFFFF"/>
          <w:lang w:eastAsia="ro-RO"/>
        </w:rPr>
        <w:t xml:space="preserve"> de la </w:t>
      </w:r>
      <w:proofErr w:type="spellStart"/>
      <w:r w:rsidRPr="000461E9">
        <w:rPr>
          <w:rFonts w:ascii="Montserrat Light" w:eastAsia="Times New Roman" w:hAnsi="Montserrat Light"/>
          <w:shd w:val="clear" w:color="auto" w:fill="FFFFFF"/>
          <w:lang w:eastAsia="ro-RO"/>
        </w:rPr>
        <w:t>Direcția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Generală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Evidența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distribuie</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lang w:eastAsia="ro-RO"/>
        </w:rPr>
        <w:t>primăriilor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w:t>
      </w:r>
      <w:r w:rsidRPr="000461E9">
        <w:rPr>
          <w:rFonts w:ascii="Montserrat Light" w:eastAsia="Times New Roman" w:hAnsi="Montserrat Light"/>
          <w:lang w:eastAsia="ro-RO"/>
        </w:rPr>
        <w:lastRenderedPageBreak/>
        <w:t xml:space="preserve">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Style w:val="slitbdy"/>
          <w:rFonts w:ascii="Montserrat Light" w:eastAsia="Times New Roman" w:hAnsi="Montserrat Light"/>
          <w:color w:val="auto"/>
        </w:rPr>
        <w:t>,</w:t>
      </w:r>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listele</w:t>
      </w:r>
      <w:proofErr w:type="spellEnd"/>
      <w:r w:rsidRPr="000461E9">
        <w:rPr>
          <w:rFonts w:ascii="Montserrat Light" w:eastAsia="Times New Roman" w:hAnsi="Montserrat Light"/>
          <w:shd w:val="clear" w:color="auto" w:fill="FFFFFF"/>
          <w:lang w:eastAsia="ro-RO"/>
        </w:rPr>
        <w:t xml:space="preserve"> cu C.N.P. </w:t>
      </w:r>
      <w:proofErr w:type="spellStart"/>
      <w:r w:rsidRPr="000461E9">
        <w:rPr>
          <w:rFonts w:ascii="Montserrat Light" w:eastAsia="Times New Roman" w:hAnsi="Montserrat Light"/>
          <w:shd w:val="clear" w:color="auto" w:fill="FFFFFF"/>
          <w:lang w:eastAsia="ro-RO"/>
        </w:rPr>
        <w:t>precalculate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situaţiile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prevăzute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lege</w:t>
      </w:r>
      <w:proofErr w:type="spellEnd"/>
      <w:r w:rsidRPr="000461E9">
        <w:rPr>
          <w:rFonts w:ascii="Montserrat Light" w:eastAsia="Times New Roman" w:hAnsi="Montserrat Light"/>
          <w:shd w:val="clear" w:color="auto" w:fill="FFFFFF"/>
          <w:lang w:eastAsia="ro-RO"/>
        </w:rPr>
        <w:t>;</w:t>
      </w:r>
    </w:p>
    <w:p w14:paraId="520444B4"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m)</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Asigură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instruirea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care </w:t>
      </w:r>
      <w:proofErr w:type="spellStart"/>
      <w:r w:rsidRPr="000461E9">
        <w:rPr>
          <w:rFonts w:ascii="Montserrat Light" w:eastAsia="Times New Roman" w:hAnsi="Montserrat Light"/>
          <w:shd w:val="clear" w:color="auto" w:fill="FFFFFF"/>
          <w:lang w:eastAsia="ro-RO"/>
        </w:rPr>
        <w:t>actualizează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Sistemul</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efectuează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testarea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personalului</w:t>
      </w:r>
      <w:proofErr w:type="spellEnd"/>
      <w:r w:rsidRPr="000461E9">
        <w:rPr>
          <w:rFonts w:ascii="Montserrat Light" w:eastAsia="Times New Roman" w:hAnsi="Montserrat Light"/>
          <w:shd w:val="clear" w:color="auto" w:fill="FFFFFF"/>
          <w:lang w:eastAsia="ro-RO"/>
        </w:rPr>
        <w:t xml:space="preserve"> nou-</w:t>
      </w:r>
      <w:proofErr w:type="spellStart"/>
      <w:r w:rsidRPr="000461E9">
        <w:rPr>
          <w:rFonts w:ascii="Montserrat Light" w:eastAsia="Times New Roman" w:hAnsi="Montserrat Light"/>
          <w:shd w:val="clear" w:color="auto" w:fill="FFFFFF"/>
          <w:lang w:eastAsia="ro-RO"/>
        </w:rPr>
        <w:t>încadrat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domeniul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stării</w:t>
      </w:r>
      <w:proofErr w:type="spellEnd"/>
      <w:r w:rsidRPr="000461E9">
        <w:rPr>
          <w:rFonts w:ascii="Montserrat Light" w:eastAsia="Times New Roman" w:hAnsi="Montserrat Light"/>
          <w:shd w:val="clear" w:color="auto" w:fill="FFFFFF"/>
          <w:lang w:eastAsia="ro-RO"/>
        </w:rPr>
        <w:t xml:space="preserve"> civile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al </w:t>
      </w:r>
      <w:proofErr w:type="spellStart"/>
      <w:r w:rsidRPr="000461E9">
        <w:rPr>
          <w:rFonts w:ascii="Montserrat Light" w:eastAsia="Times New Roman" w:hAnsi="Montserrat Light"/>
          <w:lang w:eastAsia="ro-RO"/>
        </w:rPr>
        <w:t>primăriilor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actualizarea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Sistemului</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Style w:val="slitbdy"/>
          <w:rFonts w:ascii="Montserrat Light" w:eastAsia="Times New Roman" w:hAnsi="Montserrat Light"/>
          <w:color w:val="auto"/>
        </w:rPr>
        <w:t>;</w:t>
      </w:r>
    </w:p>
    <w:p w14:paraId="08CC9CF6" w14:textId="77777777" w:rsidR="00894786" w:rsidRPr="000461E9" w:rsidRDefault="00894786" w:rsidP="00894786">
      <w:pPr>
        <w:spacing w:line="240" w:lineRule="auto"/>
        <w:ind w:left="851" w:hanging="284"/>
        <w:jc w:val="both"/>
        <w:rPr>
          <w:rFonts w:ascii="Montserrat Light" w:eastAsia="Verdana" w:hAnsi="Montserrat Light"/>
          <w:strike/>
          <w:shd w:val="clear" w:color="auto" w:fill="FFFFFF"/>
          <w:lang w:eastAsia="ro-RO"/>
        </w:rPr>
      </w:pPr>
      <w:r w:rsidRPr="000461E9">
        <w:rPr>
          <w:rFonts w:ascii="Montserrat Light" w:eastAsia="Times New Roman" w:hAnsi="Montserrat Light"/>
          <w:shd w:val="clear" w:color="auto" w:fill="FFFFFF"/>
          <w:lang w:eastAsia="ro-RO"/>
        </w:rPr>
        <w:t>n)</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Realizează</w:t>
      </w:r>
      <w:proofErr w:type="spellEnd"/>
      <w:r w:rsidRPr="000461E9">
        <w:rPr>
          <w:rFonts w:ascii="Montserrat Light" w:eastAsia="Times New Roman" w:hAnsi="Montserrat Light"/>
          <w:shd w:val="clear" w:color="auto" w:fill="FFFFFF"/>
          <w:lang w:eastAsia="ro-RO"/>
        </w:rPr>
        <w:t xml:space="preserve"> cel </w:t>
      </w:r>
      <w:proofErr w:type="spellStart"/>
      <w:r w:rsidRPr="000461E9">
        <w:rPr>
          <w:rFonts w:ascii="Montserrat Light" w:eastAsia="Times New Roman" w:hAnsi="Montserrat Light"/>
          <w:shd w:val="clear" w:color="auto" w:fill="FFFFFF"/>
          <w:lang w:eastAsia="ro-RO"/>
        </w:rPr>
        <w:t>puţin</w:t>
      </w:r>
      <w:proofErr w:type="spellEnd"/>
      <w:r w:rsidRPr="000461E9">
        <w:rPr>
          <w:rFonts w:ascii="Montserrat Light" w:eastAsia="Times New Roman" w:hAnsi="Montserrat Light"/>
          <w:shd w:val="clear" w:color="auto" w:fill="FFFFFF"/>
          <w:lang w:eastAsia="ro-RO"/>
        </w:rPr>
        <w:t xml:space="preserve"> o </w:t>
      </w:r>
      <w:proofErr w:type="spellStart"/>
      <w:r w:rsidRPr="000461E9">
        <w:rPr>
          <w:rFonts w:ascii="Montserrat Light" w:eastAsia="Times New Roman" w:hAnsi="Montserrat Light"/>
          <w:shd w:val="clear" w:color="auto" w:fill="FFFFFF"/>
          <w:lang w:eastAsia="ro-RO"/>
        </w:rPr>
        <w:t>dată</w:t>
      </w:r>
      <w:proofErr w:type="spellEnd"/>
      <w:r w:rsidRPr="000461E9">
        <w:rPr>
          <w:rFonts w:ascii="Montserrat Light" w:eastAsia="Times New Roman" w:hAnsi="Montserrat Light"/>
          <w:shd w:val="clear" w:color="auto" w:fill="FFFFFF"/>
          <w:lang w:eastAsia="ro-RO"/>
        </w:rPr>
        <w:t xml:space="preserve"> pe an,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baza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graficului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întocmit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dacă</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constată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este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necesar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controlul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asupra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tuturor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înregistrărilor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cadrul</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serviciilor</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lang w:eastAsia="ro-RO"/>
        </w:rPr>
        <w:t>sau</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primăriilor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lang w:eastAsia="ro-RO"/>
        </w:rPr>
        <w:t>,</w:t>
      </w:r>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exercitând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acest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sens</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următoarele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w:t>
      </w:r>
      <w:proofErr w:type="spellEnd"/>
      <w:r w:rsidRPr="000461E9">
        <w:rPr>
          <w:rFonts w:ascii="Montserrat Light" w:eastAsia="Times New Roman" w:hAnsi="Montserrat Light"/>
          <w:shd w:val="clear" w:color="auto" w:fill="FFFFFF"/>
          <w:lang w:eastAsia="ro-RO"/>
        </w:rPr>
        <w:t>:</w:t>
      </w:r>
    </w:p>
    <w:p w14:paraId="2CAE4E9A"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eliberare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formularelor</w:t>
      </w:r>
      <w:proofErr w:type="spellEnd"/>
      <w:r w:rsidRPr="000461E9">
        <w:rPr>
          <w:rFonts w:ascii="Montserrat Light" w:eastAsia="Times New Roman" w:hAnsi="Montserrat Light"/>
          <w:shd w:val="clear" w:color="auto" w:fill="FFFFFF"/>
          <w:lang w:eastAsia="ro-RO"/>
        </w:rPr>
        <w:t xml:space="preserve"> standard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divorţ</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uz</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oficial</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înscriere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menţiunilor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prevăzute</w:t>
      </w:r>
      <w:proofErr w:type="spellEnd"/>
      <w:r w:rsidRPr="000461E9">
        <w:rPr>
          <w:rFonts w:ascii="Montserrat Light" w:eastAsia="Times New Roman" w:hAnsi="Montserrat Light"/>
          <w:shd w:val="clear" w:color="auto" w:fill="FFFFFF"/>
          <w:lang w:eastAsia="ro-RO"/>
        </w:rPr>
        <w:t xml:space="preserve"> </w:t>
      </w:r>
      <w:r w:rsidRPr="000461E9">
        <w:rPr>
          <w:rFonts w:ascii="Montserrat Light" w:eastAsia="Times New Roman" w:hAnsi="Montserrat Light"/>
          <w:lang w:eastAsia="ro-RO"/>
        </w:rPr>
        <w:t xml:space="preserve">de </w:t>
      </w:r>
      <w:proofErr w:type="spellStart"/>
      <w:r w:rsidRPr="000461E9">
        <w:rPr>
          <w:rFonts w:ascii="Montserrat Light" w:eastAsia="Times New Roman" w:hAnsi="Montserrat Light"/>
          <w:lang w:eastAsia="ro-RO"/>
        </w:rPr>
        <w:t>lege</w:t>
      </w:r>
      <w:proofErr w:type="spellEnd"/>
      <w:r w:rsidRPr="000461E9">
        <w:rPr>
          <w:rFonts w:ascii="Montserrat Light" w:eastAsia="Times New Roman" w:hAnsi="Montserrat Light"/>
          <w:shd w:val="clear" w:color="auto" w:fill="FFFFFF"/>
          <w:lang w:eastAsia="ro-RO"/>
        </w:rPr>
        <w:t xml:space="preserve">; </w:t>
      </w:r>
    </w:p>
    <w:p w14:paraId="360A3D7E"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gestiune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hârtiei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speciale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necesare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tipăririi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divorţ</w:t>
      </w:r>
      <w:proofErr w:type="spellEnd"/>
      <w:r w:rsidRPr="000461E9">
        <w:rPr>
          <w:rFonts w:ascii="Montserrat Light" w:eastAsia="Times New Roman" w:hAnsi="Montserrat Light"/>
          <w:shd w:val="clear" w:color="auto" w:fill="FFFFFF"/>
          <w:lang w:eastAsia="ro-RO"/>
        </w:rPr>
        <w:t xml:space="preserve">; </w:t>
      </w:r>
    </w:p>
    <w:p w14:paraId="41E5D28E"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atribuire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înscriere</w:t>
      </w:r>
      <w:proofErr w:type="spellEnd"/>
      <w:r w:rsidRPr="000461E9">
        <w:rPr>
          <w:rFonts w:ascii="Montserrat Light" w:eastAsia="Times New Roman" w:hAnsi="Montserrat Light"/>
          <w:shd w:val="clear" w:color="auto" w:fill="FFFFFF"/>
          <w:lang w:eastAsia="ro-RO"/>
        </w:rPr>
        <w:t xml:space="preserve"> a C.N.P.;</w:t>
      </w:r>
    </w:p>
    <w:p w14:paraId="28CB6BE0"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realizarea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sarcinilor</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procesele</w:t>
      </w:r>
      <w:proofErr w:type="spellEnd"/>
      <w:r w:rsidRPr="000461E9">
        <w:rPr>
          <w:rFonts w:ascii="Montserrat Light" w:eastAsia="Times New Roman" w:hAnsi="Montserrat Light"/>
          <w:shd w:val="clear" w:color="auto" w:fill="FFFFFF"/>
          <w:lang w:eastAsia="ro-RO"/>
        </w:rPr>
        <w:t xml:space="preserve">-verbale de control </w:t>
      </w:r>
      <w:proofErr w:type="spellStart"/>
      <w:r w:rsidRPr="000461E9">
        <w:rPr>
          <w:rFonts w:ascii="Montserrat Light" w:eastAsia="Times New Roman" w:hAnsi="Montserrat Light"/>
          <w:shd w:val="clear" w:color="auto" w:fill="FFFFFF"/>
          <w:lang w:eastAsia="ro-RO"/>
        </w:rPr>
        <w:t>anterioare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controlează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întocmire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începând</w:t>
      </w:r>
      <w:proofErr w:type="spellEnd"/>
      <w:r w:rsidRPr="000461E9">
        <w:rPr>
          <w:rFonts w:ascii="Montserrat Light" w:eastAsia="Times New Roman" w:hAnsi="Montserrat Light"/>
          <w:shd w:val="clear" w:color="auto" w:fill="FFFFFF"/>
          <w:lang w:eastAsia="ro-RO"/>
        </w:rPr>
        <w:t xml:space="preserve"> de la </w:t>
      </w:r>
      <w:proofErr w:type="spellStart"/>
      <w:r w:rsidRPr="000461E9">
        <w:rPr>
          <w:rFonts w:ascii="Montserrat Light" w:eastAsia="Times New Roman" w:hAnsi="Montserrat Light"/>
          <w:shd w:val="clear" w:color="auto" w:fill="FFFFFF"/>
          <w:lang w:eastAsia="ro-RO"/>
        </w:rPr>
        <w:t>ultimul</w:t>
      </w:r>
      <w:proofErr w:type="spellEnd"/>
      <w:r w:rsidRPr="000461E9">
        <w:rPr>
          <w:rFonts w:ascii="Montserrat Light" w:eastAsia="Times New Roman" w:hAnsi="Montserrat Light"/>
          <w:shd w:val="clear" w:color="auto" w:fill="FFFFFF"/>
          <w:lang w:eastAsia="ro-RO"/>
        </w:rPr>
        <w:t xml:space="preserve"> act </w:t>
      </w:r>
      <w:proofErr w:type="spellStart"/>
      <w:r w:rsidRPr="000461E9">
        <w:rPr>
          <w:rFonts w:ascii="Montserrat Light" w:eastAsia="Times New Roman" w:hAnsi="Montserrat Light"/>
          <w:shd w:val="clear" w:color="auto" w:fill="FFFFFF"/>
          <w:lang w:eastAsia="ro-RO"/>
        </w:rPr>
        <w:t>verificat</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controlul</w:t>
      </w:r>
      <w:proofErr w:type="spellEnd"/>
      <w:r w:rsidRPr="000461E9">
        <w:rPr>
          <w:rFonts w:ascii="Montserrat Light" w:eastAsia="Times New Roman" w:hAnsi="Montserrat Light"/>
          <w:shd w:val="clear" w:color="auto" w:fill="FFFFFF"/>
          <w:lang w:eastAsia="ro-RO"/>
        </w:rPr>
        <w:t xml:space="preserve"> anterior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confruntă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documentele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primare</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exemplarul</w:t>
      </w:r>
      <w:proofErr w:type="spellEnd"/>
      <w:r w:rsidRPr="000461E9">
        <w:rPr>
          <w:rFonts w:ascii="Montserrat Light" w:eastAsia="Times New Roman" w:hAnsi="Montserrat Light"/>
          <w:shd w:val="clear" w:color="auto" w:fill="FFFFFF"/>
          <w:lang w:eastAsia="ro-RO"/>
        </w:rPr>
        <w:t xml:space="preserve"> II al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dosarele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constatarea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desfacerii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căsătoriei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acordul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soţilor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constituire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exemplarului</w:t>
      </w:r>
      <w:proofErr w:type="spellEnd"/>
      <w:r w:rsidRPr="000461E9">
        <w:rPr>
          <w:rFonts w:ascii="Montserrat Light" w:eastAsia="Times New Roman" w:hAnsi="Montserrat Light"/>
          <w:shd w:val="clear" w:color="auto" w:fill="FFFFFF"/>
          <w:lang w:eastAsia="ro-RO"/>
        </w:rPr>
        <w:t xml:space="preserve"> I al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
    <w:p w14:paraId="1EF6457F"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modul</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evidenţiere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divorţ</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anulate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completare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retrase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procesul</w:t>
      </w:r>
      <w:proofErr w:type="spellEnd"/>
      <w:r w:rsidRPr="000461E9">
        <w:rPr>
          <w:rFonts w:ascii="Montserrat Light" w:eastAsia="Times New Roman" w:hAnsi="Montserrat Light"/>
          <w:shd w:val="clear" w:color="auto" w:fill="FFFFFF"/>
          <w:lang w:eastAsia="ro-RO"/>
        </w:rPr>
        <w:t xml:space="preserve">-verbal </w:t>
      </w:r>
      <w:proofErr w:type="spellStart"/>
      <w:r w:rsidRPr="000461E9">
        <w:rPr>
          <w:rFonts w:ascii="Montserrat Light" w:eastAsia="Times New Roman" w:hAnsi="Montserrat Light"/>
          <w:shd w:val="clear" w:color="auto" w:fill="FFFFFF"/>
          <w:lang w:eastAsia="ro-RO"/>
        </w:rPr>
        <w:t>întocmit</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ocazia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distrugerii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acestora</w:t>
      </w:r>
      <w:proofErr w:type="spellEnd"/>
      <w:r w:rsidRPr="000461E9">
        <w:rPr>
          <w:rFonts w:ascii="Montserrat Light" w:eastAsia="Times New Roman" w:hAnsi="Montserrat Light"/>
          <w:shd w:val="clear" w:color="auto" w:fill="FFFFFF"/>
          <w:lang w:eastAsia="ro-RO"/>
        </w:rPr>
        <w:t xml:space="preserve">, </w:t>
      </w:r>
    </w:p>
    <w:p w14:paraId="68D4D9CC"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Sesizează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inspectoratul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judeţean</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poliţie</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Direcția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Generală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Evidența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privire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hârtia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specială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utilizată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tipărirea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divorţ</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pierdută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furată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efectuează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verificarea</w:t>
      </w:r>
      <w:proofErr w:type="spellEnd"/>
      <w:r w:rsidRPr="000461E9">
        <w:rPr>
          <w:rFonts w:ascii="Montserrat Light" w:eastAsia="Times New Roman" w:hAnsi="Montserrat Light"/>
          <w:shd w:val="clear" w:color="auto" w:fill="FFFFFF"/>
          <w:lang w:eastAsia="ro-RO"/>
        </w:rPr>
        <w:t xml:space="preserve">, de fond, a </w:t>
      </w:r>
      <w:proofErr w:type="spellStart"/>
      <w:r w:rsidRPr="000461E9">
        <w:rPr>
          <w:rFonts w:ascii="Montserrat Light" w:eastAsia="Times New Roman" w:hAnsi="Montserrat Light"/>
          <w:shd w:val="clear" w:color="auto" w:fill="FFFFFF"/>
          <w:lang w:eastAsia="ro-RO"/>
        </w:rPr>
        <w:t>gestiunii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dispariţiei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alb</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acesteia</w:t>
      </w:r>
      <w:proofErr w:type="spellEnd"/>
      <w:r w:rsidRPr="000461E9">
        <w:rPr>
          <w:rFonts w:ascii="Montserrat Light" w:eastAsia="Times New Roman" w:hAnsi="Montserrat Light"/>
          <w:shd w:val="clear" w:color="auto" w:fill="FFFFFF"/>
          <w:lang w:eastAsia="ro-RO"/>
        </w:rPr>
        <w:t xml:space="preserve"> de la </w:t>
      </w:r>
      <w:proofErr w:type="spellStart"/>
      <w:r w:rsidRPr="000461E9">
        <w:rPr>
          <w:rStyle w:val="slitbdy"/>
          <w:rFonts w:ascii="Montserrat Light" w:eastAsia="Times New Roman" w:hAnsi="Montserrat Light"/>
          <w:color w:val="auto"/>
        </w:rPr>
        <w:t>serviciile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lang w:eastAsia="ro-RO"/>
        </w:rPr>
        <w:t>sau</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primăriile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vederea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dării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urmărire</w:t>
      </w:r>
      <w:proofErr w:type="spellEnd"/>
      <w:r w:rsidRPr="000461E9">
        <w:rPr>
          <w:rFonts w:ascii="Montserrat Light" w:eastAsia="Times New Roman" w:hAnsi="Montserrat Light"/>
          <w:shd w:val="clear" w:color="auto" w:fill="FFFFFF"/>
          <w:lang w:eastAsia="ro-RO"/>
        </w:rPr>
        <w:t>;</w:t>
      </w:r>
    </w:p>
    <w:p w14:paraId="48B45DF2"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Procedează</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sesizarea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Direcția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Generală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Evidența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urmărire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eliberate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baza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anulate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hotărâre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judecătorească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definitivă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atunci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când</w:t>
      </w:r>
      <w:proofErr w:type="spellEnd"/>
      <w:r w:rsidRPr="000461E9">
        <w:rPr>
          <w:rFonts w:ascii="Montserrat Light" w:eastAsia="Times New Roman" w:hAnsi="Montserrat Light"/>
          <w:shd w:val="clear" w:color="auto" w:fill="FFFFFF"/>
          <w:lang w:eastAsia="ro-RO"/>
        </w:rPr>
        <w:t xml:space="preserve"> nu pot fi </w:t>
      </w:r>
      <w:proofErr w:type="spellStart"/>
      <w:r w:rsidRPr="000461E9">
        <w:rPr>
          <w:rFonts w:ascii="Montserrat Light" w:eastAsia="Times New Roman" w:hAnsi="Montserrat Light"/>
          <w:shd w:val="clear" w:color="auto" w:fill="FFFFFF"/>
          <w:lang w:eastAsia="ro-RO"/>
        </w:rPr>
        <w:t>retrase</w:t>
      </w:r>
      <w:proofErr w:type="spellEnd"/>
      <w:r w:rsidRPr="000461E9">
        <w:rPr>
          <w:rFonts w:ascii="Montserrat Light" w:eastAsia="Times New Roman" w:hAnsi="Montserrat Light"/>
          <w:shd w:val="clear" w:color="auto" w:fill="FFFFFF"/>
          <w:lang w:eastAsia="ro-RO"/>
        </w:rPr>
        <w:t xml:space="preserve">; </w:t>
      </w:r>
    </w:p>
    <w:p w14:paraId="4A84E9E6"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Informează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inspectoratul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judeţean</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poliţie</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Direcția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Generală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Evidența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identificării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documentelor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vederea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revocării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ordinului</w:t>
      </w:r>
      <w:proofErr w:type="spellEnd"/>
      <w:r w:rsidRPr="000461E9">
        <w:rPr>
          <w:rFonts w:ascii="Montserrat Light" w:eastAsia="Times New Roman" w:hAnsi="Montserrat Light"/>
          <w:shd w:val="clear" w:color="auto" w:fill="FFFFFF"/>
          <w:lang w:eastAsia="ro-RO"/>
        </w:rPr>
        <w:t xml:space="preserve"> de dare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urmărire</w:t>
      </w:r>
      <w:proofErr w:type="spellEnd"/>
      <w:r w:rsidRPr="000461E9">
        <w:rPr>
          <w:rFonts w:ascii="Montserrat Light" w:eastAsia="Times New Roman" w:hAnsi="Montserrat Light"/>
          <w:shd w:val="clear" w:color="auto" w:fill="FFFFFF"/>
          <w:lang w:eastAsia="ro-RO"/>
        </w:rPr>
        <w:t>;</w:t>
      </w:r>
    </w:p>
    <w:p w14:paraId="680E065A"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Propune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consiliului</w:t>
      </w:r>
      <w:proofErr w:type="spellEnd"/>
      <w:r w:rsidRPr="000461E9">
        <w:rPr>
          <w:rFonts w:ascii="Montserrat Light" w:eastAsia="Times New Roman" w:hAnsi="Montserrat Light"/>
          <w:shd w:val="clear" w:color="auto" w:fill="FFFFFF"/>
          <w:lang w:eastAsia="ro-RO"/>
        </w:rPr>
        <w:t xml:space="preserve"> local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primarului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măsurile</w:t>
      </w:r>
      <w:proofErr w:type="spellEnd"/>
      <w:r w:rsidRPr="000461E9">
        <w:rPr>
          <w:rFonts w:ascii="Montserrat Light" w:eastAsia="Times New Roman" w:hAnsi="Montserrat Light"/>
          <w:shd w:val="clear" w:color="auto" w:fill="FFFFFF"/>
          <w:lang w:eastAsia="ro-RO"/>
        </w:rPr>
        <w:t xml:space="preserve"> administrative </w:t>
      </w:r>
      <w:proofErr w:type="spellStart"/>
      <w:r w:rsidRPr="000461E9">
        <w:rPr>
          <w:rFonts w:ascii="Montserrat Light" w:eastAsia="Times New Roman" w:hAnsi="Montserrat Light"/>
          <w:shd w:val="clear" w:color="auto" w:fill="FFFFFF"/>
          <w:lang w:eastAsia="ro-RO"/>
        </w:rPr>
        <w:t>ce</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impun</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privire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prevenirea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pierderii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furtului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documentelor</w:t>
      </w:r>
      <w:proofErr w:type="spellEnd"/>
      <w:r w:rsidRPr="000461E9">
        <w:rPr>
          <w:rFonts w:ascii="Montserrat Light" w:eastAsia="Times New Roman" w:hAnsi="Montserrat Light"/>
          <w:shd w:val="clear" w:color="auto" w:fill="FFFFFF"/>
          <w:lang w:val="en-US" w:eastAsia="ro-RO"/>
        </w:rPr>
        <w:t xml:space="preserve">: </w:t>
      </w:r>
    </w:p>
    <w:p w14:paraId="7D1696D0" w14:textId="77777777" w:rsidR="00894786" w:rsidRPr="000461E9" w:rsidRDefault="00894786" w:rsidP="00C93CAF">
      <w:pPr>
        <w:numPr>
          <w:ilvl w:val="0"/>
          <w:numId w:val="57"/>
        </w:numPr>
        <w:spacing w:line="240" w:lineRule="auto"/>
        <w:ind w:left="1276" w:hanging="142"/>
        <w:jc w:val="both"/>
        <w:rPr>
          <w:rFonts w:ascii="Montserrat Light" w:eastAsia="Verdana" w:hAnsi="Montserrat Light"/>
          <w:lang w:eastAsia="ro-RO"/>
        </w:rPr>
      </w:pPr>
      <w:proofErr w:type="spellStart"/>
      <w:r w:rsidRPr="000461E9">
        <w:rPr>
          <w:rFonts w:ascii="Montserrat Light" w:eastAsia="Times New Roman" w:hAnsi="Montserrat Light"/>
          <w:shd w:val="clear" w:color="auto" w:fill="FFFFFF"/>
          <w:lang w:eastAsia="ro-RO"/>
        </w:rPr>
        <w:t>Asigură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respectarea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normelor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protecţia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datelor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informaţiilor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gestionate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dispune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măsuri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prevenire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scurgerii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informaţii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datele</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caracter</w:t>
      </w:r>
      <w:proofErr w:type="spellEnd"/>
      <w:r w:rsidRPr="000461E9">
        <w:rPr>
          <w:rFonts w:ascii="Montserrat Light" w:eastAsia="Times New Roman" w:hAnsi="Montserrat Light"/>
          <w:shd w:val="clear" w:color="auto" w:fill="FFFFFF"/>
          <w:lang w:eastAsia="ro-RO"/>
        </w:rPr>
        <w:t xml:space="preserve"> personal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confidenţiale</w:t>
      </w:r>
      <w:proofErr w:type="spellEnd"/>
      <w:r w:rsidRPr="000461E9">
        <w:rPr>
          <w:rFonts w:ascii="Montserrat Light" w:eastAsia="Times New Roman" w:hAnsi="Montserrat Light"/>
          <w:shd w:val="clear" w:color="auto" w:fill="FFFFFF"/>
          <w:lang w:eastAsia="ro-RO"/>
        </w:rPr>
        <w:t>;</w:t>
      </w:r>
    </w:p>
    <w:p w14:paraId="66A4ADE2"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 xml:space="preserve">o) </w:t>
      </w:r>
      <w:proofErr w:type="spellStart"/>
      <w:r w:rsidRPr="000461E9">
        <w:rPr>
          <w:rFonts w:ascii="Montserrat Light" w:eastAsia="Times New Roman" w:hAnsi="Montserrat Light"/>
          <w:shd w:val="clear" w:color="auto" w:fill="FFFFFF"/>
          <w:lang w:eastAsia="ro-RO"/>
        </w:rPr>
        <w:t>Consemnează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registrul</w:t>
      </w:r>
      <w:proofErr w:type="spellEnd"/>
      <w:r w:rsidRPr="000461E9">
        <w:rPr>
          <w:rFonts w:ascii="Montserrat Light" w:eastAsia="Times New Roman" w:hAnsi="Montserrat Light"/>
          <w:shd w:val="clear" w:color="auto" w:fill="FFFFFF"/>
          <w:lang w:eastAsia="ro-RO"/>
        </w:rPr>
        <w:t xml:space="preserve"> electronic de control pe </w:t>
      </w:r>
      <w:proofErr w:type="spellStart"/>
      <w:r w:rsidRPr="000461E9">
        <w:rPr>
          <w:rFonts w:ascii="Montserrat Light" w:eastAsia="Times New Roman" w:hAnsi="Montserrat Light"/>
          <w:shd w:val="clear" w:color="auto" w:fill="FFFFFF"/>
          <w:lang w:eastAsia="ro-RO"/>
        </w:rPr>
        <w:t>linie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întocmirea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unui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proces</w:t>
      </w:r>
      <w:proofErr w:type="spellEnd"/>
      <w:r w:rsidRPr="000461E9">
        <w:rPr>
          <w:rFonts w:ascii="Montserrat Light" w:eastAsia="Times New Roman" w:hAnsi="Montserrat Light"/>
          <w:shd w:val="clear" w:color="auto" w:fill="FFFFFF"/>
          <w:lang w:eastAsia="ro-RO"/>
        </w:rPr>
        <w:t>-verbal,</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constatările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rezultate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urma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controlului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măsurile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termenele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implementare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necesare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îndreptarea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unor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erori</w:t>
      </w:r>
      <w:proofErr w:type="spellEnd"/>
      <w:r w:rsidRPr="000461E9">
        <w:rPr>
          <w:rFonts w:ascii="Montserrat Light" w:eastAsia="Times New Roman" w:hAnsi="Montserrat Light"/>
          <w:shd w:val="clear" w:color="auto" w:fill="FFFFFF"/>
          <w:lang w:eastAsia="ro-RO"/>
        </w:rPr>
        <w:t>;</w:t>
      </w:r>
    </w:p>
    <w:p w14:paraId="56AFAEE9"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p)</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Validează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efectueză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menţiuni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exemplarul</w:t>
      </w:r>
      <w:proofErr w:type="spellEnd"/>
      <w:r w:rsidRPr="000461E9">
        <w:rPr>
          <w:rFonts w:ascii="Montserrat Light" w:eastAsia="Times New Roman" w:hAnsi="Montserrat Light"/>
          <w:shd w:val="clear" w:color="auto" w:fill="FFFFFF"/>
          <w:lang w:eastAsia="ro-RO"/>
        </w:rPr>
        <w:t xml:space="preserve"> II </w:t>
      </w:r>
      <w:proofErr w:type="spellStart"/>
      <w:r w:rsidRPr="000461E9">
        <w:rPr>
          <w:rFonts w:ascii="Montserrat Light" w:eastAsia="Times New Roman" w:hAnsi="Montserrat Light"/>
          <w:shd w:val="clear" w:color="auto" w:fill="FFFFFF"/>
          <w:lang w:eastAsia="ro-RO"/>
        </w:rPr>
        <w:t>constituite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după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operaţionalizarea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Sistemului</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oficiu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baza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comunicărilor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primite</w:t>
      </w:r>
      <w:proofErr w:type="spellEnd"/>
      <w:r w:rsidRPr="000461E9">
        <w:rPr>
          <w:rFonts w:ascii="Montserrat Light" w:eastAsia="Times New Roman" w:hAnsi="Montserrat Light"/>
          <w:shd w:val="clear" w:color="auto" w:fill="FFFFFF"/>
          <w:lang w:eastAsia="ro-RO"/>
        </w:rPr>
        <w:t xml:space="preserve"> electronic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înregistrarea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faptelor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lipsa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comunicărilor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modificările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intervenite</w:t>
      </w:r>
      <w:proofErr w:type="spellEnd"/>
      <w:r w:rsidRPr="000461E9">
        <w:rPr>
          <w:rFonts w:ascii="Montserrat Light" w:eastAsia="Times New Roman" w:hAnsi="Montserrat Light"/>
          <w:shd w:val="clear" w:color="auto" w:fill="FFFFFF"/>
          <w:lang w:eastAsia="ro-RO"/>
        </w:rPr>
        <w:t xml:space="preserve"> ulterior, </w:t>
      </w:r>
      <w:proofErr w:type="spellStart"/>
      <w:r w:rsidRPr="000461E9">
        <w:rPr>
          <w:rFonts w:ascii="Montserrat Light" w:eastAsia="Times New Roman" w:hAnsi="Montserrat Light"/>
          <w:shd w:val="clear" w:color="auto" w:fill="FFFFFF"/>
          <w:lang w:eastAsia="ro-RO"/>
        </w:rPr>
        <w:t>menţiunile</w:t>
      </w:r>
      <w:proofErr w:type="spellEnd"/>
      <w:r w:rsidRPr="000461E9">
        <w:rPr>
          <w:rFonts w:ascii="Montserrat Light" w:eastAsia="Times New Roman" w:hAnsi="Montserrat Light"/>
          <w:shd w:val="clear" w:color="auto" w:fill="FFFFFF"/>
          <w:lang w:eastAsia="ro-RO"/>
        </w:rPr>
        <w:t xml:space="preserve"> se </w:t>
      </w:r>
      <w:proofErr w:type="spellStart"/>
      <w:r w:rsidRPr="000461E9">
        <w:rPr>
          <w:rFonts w:ascii="Montserrat Light" w:eastAsia="Times New Roman" w:hAnsi="Montserrat Light"/>
          <w:shd w:val="clear" w:color="auto" w:fill="FFFFFF"/>
          <w:lang w:eastAsia="ro-RO"/>
        </w:rPr>
        <w:t>operează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baza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informaţiilor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coroborate</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Style w:val="slitbdy"/>
          <w:rFonts w:ascii="Montserrat Light" w:eastAsia="Times New Roman" w:hAnsi="Montserrat Light"/>
          <w:color w:val="auto"/>
        </w:rPr>
        <w:t>Sistemul</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lastRenderedPageBreak/>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r w:rsidRPr="000461E9">
        <w:rPr>
          <w:rFonts w:ascii="Montserrat Light" w:hAnsi="Montserrat Light"/>
          <w:noProof/>
        </w:rPr>
        <w:t>Registrul Naţional de Evidenţă a Persoanelor</w:t>
      </w:r>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arhivele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proprii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exemplarul</w:t>
      </w:r>
      <w:proofErr w:type="spellEnd"/>
      <w:r w:rsidRPr="000461E9">
        <w:rPr>
          <w:rFonts w:ascii="Montserrat Light" w:eastAsia="Times New Roman" w:hAnsi="Montserrat Light"/>
          <w:shd w:val="clear" w:color="auto" w:fill="FFFFFF"/>
          <w:lang w:eastAsia="ro-RO"/>
        </w:rPr>
        <w:t xml:space="preserve"> I al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
    <w:p w14:paraId="2CD60B7E"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q)</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Aprobă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dosarele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înscrierea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menţiunilor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referitoare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modificările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intervenite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străinătate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primite</w:t>
      </w:r>
      <w:proofErr w:type="spellEnd"/>
      <w:r w:rsidRPr="000461E9">
        <w:rPr>
          <w:rFonts w:ascii="Montserrat Light" w:eastAsia="Times New Roman" w:hAnsi="Montserrat Light"/>
          <w:shd w:val="clear" w:color="auto" w:fill="FFFFFF"/>
          <w:lang w:eastAsia="ro-RO"/>
        </w:rPr>
        <w:t xml:space="preserve"> de la </w:t>
      </w:r>
      <w:proofErr w:type="spellStart"/>
      <w:r w:rsidRPr="000461E9">
        <w:rPr>
          <w:rStyle w:val="slitbdy"/>
          <w:rFonts w:ascii="Montserrat Light" w:eastAsia="Times New Roman" w:hAnsi="Montserrat Light"/>
          <w:color w:val="auto"/>
        </w:rPr>
        <w:t>serviciile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după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w:t>
      </w:r>
      <w:proofErr w:type="spellEnd"/>
      <w:r w:rsidRPr="000461E9">
        <w:rPr>
          <w:rFonts w:ascii="Montserrat Light" w:eastAsia="Times New Roman" w:hAnsi="Montserrat Light"/>
          <w:shd w:val="clear" w:color="auto" w:fill="FFFFFF"/>
          <w:lang w:eastAsia="ro-RO"/>
        </w:rPr>
        <w:t xml:space="preserve">, </w:t>
      </w:r>
      <w:r w:rsidRPr="000461E9">
        <w:rPr>
          <w:rFonts w:ascii="Montserrat Light" w:eastAsia="Times New Roman" w:hAnsi="Montserrat Light"/>
          <w:lang w:eastAsia="ro-RO"/>
        </w:rPr>
        <w:t xml:space="preserve">de la </w:t>
      </w:r>
      <w:proofErr w:type="spellStart"/>
      <w:r w:rsidRPr="000461E9">
        <w:rPr>
          <w:rFonts w:ascii="Montserrat Light" w:eastAsia="Times New Roman" w:hAnsi="Montserrat Light"/>
          <w:lang w:eastAsia="ro-RO"/>
        </w:rPr>
        <w:t>primăriile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competente</w:t>
      </w:r>
      <w:proofErr w:type="spellEnd"/>
      <w:r w:rsidRPr="000461E9">
        <w:rPr>
          <w:rFonts w:ascii="Montserrat Light" w:eastAsia="Times New Roman" w:hAnsi="Montserrat Light"/>
          <w:lang w:eastAsia="ro-RO"/>
        </w:rPr>
        <w:t>;</w:t>
      </w:r>
    </w:p>
    <w:p w14:paraId="2A83BB5D"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r)</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Acordă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avizul</w:t>
      </w:r>
      <w:proofErr w:type="spellEnd"/>
      <w:r w:rsidRPr="000461E9">
        <w:rPr>
          <w:rFonts w:ascii="Montserrat Light" w:eastAsia="Times New Roman" w:hAnsi="Montserrat Light"/>
          <w:shd w:val="clear" w:color="auto" w:fill="FFFFFF"/>
          <w:lang w:eastAsia="ro-RO"/>
        </w:rPr>
        <w:t xml:space="preserve"> conform,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cererilor</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înregistrare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tardivă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naşterii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peste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termenul</w:t>
      </w:r>
      <w:proofErr w:type="spellEnd"/>
      <w:r w:rsidRPr="000461E9">
        <w:rPr>
          <w:rFonts w:ascii="Montserrat Light" w:eastAsia="Times New Roman" w:hAnsi="Montserrat Light"/>
          <w:shd w:val="clear" w:color="auto" w:fill="FFFFFF"/>
          <w:lang w:eastAsia="ro-RO"/>
        </w:rPr>
        <w:t xml:space="preserve"> legal de un an de la data </w:t>
      </w:r>
      <w:proofErr w:type="spellStart"/>
      <w:r w:rsidRPr="000461E9">
        <w:rPr>
          <w:rFonts w:ascii="Montserrat Light" w:eastAsia="Times New Roman" w:hAnsi="Montserrat Light"/>
          <w:shd w:val="clear" w:color="auto" w:fill="FFFFFF"/>
          <w:lang w:eastAsia="ro-RO"/>
        </w:rPr>
        <w:t>naşterii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înregistrare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decesului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produs</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străinătate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neînregistrat</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autorităţile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străine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competente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misiunile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diplomatice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oficiile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consulare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carieră</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României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străinătate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transcriere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certificatelor</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extraselor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multilingve</w:t>
      </w:r>
      <w:proofErr w:type="spellEnd"/>
      <w:r w:rsidRPr="000461E9">
        <w:rPr>
          <w:rFonts w:ascii="Montserrat Light" w:eastAsia="Times New Roman" w:hAnsi="Montserrat Light"/>
          <w:shd w:val="clear" w:color="auto" w:fill="FFFFFF"/>
          <w:lang w:eastAsia="ro-RO"/>
        </w:rPr>
        <w:t xml:space="preserve"> ale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rectificare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reconstituire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întocmire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ulterioară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actelor</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primite</w:t>
      </w:r>
      <w:proofErr w:type="spellEnd"/>
      <w:r w:rsidRPr="000461E9">
        <w:rPr>
          <w:rFonts w:ascii="Montserrat Light" w:eastAsia="Times New Roman" w:hAnsi="Montserrat Light"/>
          <w:shd w:val="clear" w:color="auto" w:fill="FFFFFF"/>
          <w:lang w:eastAsia="ro-RO"/>
        </w:rPr>
        <w:t xml:space="preserve"> de la</w:t>
      </w:r>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serviciile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după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w:t>
      </w:r>
      <w:proofErr w:type="spellEnd"/>
      <w:r w:rsidRPr="000461E9">
        <w:rPr>
          <w:rFonts w:ascii="Montserrat Light" w:eastAsia="Times New Roman" w:hAnsi="Montserrat Light"/>
          <w:shd w:val="clear" w:color="auto" w:fill="FFFFFF"/>
          <w:lang w:eastAsia="ro-RO"/>
        </w:rPr>
        <w:t xml:space="preserve">, de la </w:t>
      </w:r>
      <w:proofErr w:type="spellStart"/>
      <w:r w:rsidRPr="000461E9">
        <w:rPr>
          <w:rFonts w:ascii="Montserrat Light" w:eastAsia="Times New Roman" w:hAnsi="Montserrat Light"/>
          <w:lang w:eastAsia="ro-RO"/>
        </w:rPr>
        <w:t>primăriile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unităţilor</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administrativ-teritoriale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competente</w:t>
      </w:r>
      <w:proofErr w:type="spellEnd"/>
      <w:r w:rsidRPr="000461E9">
        <w:rPr>
          <w:rFonts w:ascii="Montserrat Light" w:eastAsia="Times New Roman" w:hAnsi="Montserrat Light"/>
          <w:lang w:eastAsia="ro-RO"/>
        </w:rPr>
        <w:t xml:space="preserve"> </w:t>
      </w:r>
      <w:proofErr w:type="spellStart"/>
      <w:r w:rsidRPr="000461E9">
        <w:rPr>
          <w:rFonts w:ascii="Montserrat Light" w:eastAsia="Times New Roman" w:hAnsi="Montserrat Light"/>
          <w:lang w:eastAsia="ro-RO"/>
        </w:rPr>
        <w:t>în</w:t>
      </w:r>
      <w:proofErr w:type="spellEnd"/>
      <w:r w:rsidRPr="000461E9">
        <w:rPr>
          <w:rFonts w:ascii="Montserrat Light" w:eastAsia="Times New Roman" w:hAnsi="Montserrat Light"/>
          <w:lang w:eastAsia="ro-RO"/>
        </w:rPr>
        <w:t xml:space="preserve"> care nu </w:t>
      </w:r>
      <w:proofErr w:type="spellStart"/>
      <w:r w:rsidRPr="000461E9">
        <w:rPr>
          <w:rFonts w:ascii="Montserrat Light" w:eastAsia="Times New Roman" w:hAnsi="Montserrat Light"/>
          <w:lang w:eastAsia="ro-RO"/>
        </w:rPr>
        <w:t>funcţionează</w:t>
      </w:r>
      <w:proofErr w:type="spellEnd"/>
      <w:r w:rsidRPr="000461E9">
        <w:rPr>
          <w:rFonts w:ascii="Montserrat Light" w:eastAsia="Times New Roman" w:hAnsi="Montserrat Light"/>
          <w:lang w:eastAsia="ro-RO"/>
        </w:rPr>
        <w:t xml:space="preserve"> </w:t>
      </w:r>
      <w:proofErr w:type="spellStart"/>
      <w:r w:rsidRPr="000461E9">
        <w:rPr>
          <w:rStyle w:val="slitbdy"/>
          <w:rFonts w:ascii="Montserrat Light" w:eastAsia="Times New Roman" w:hAnsi="Montserrat Light"/>
          <w:color w:val="auto"/>
        </w:rPr>
        <w:t>servicii</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publice</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comunitare</w:t>
      </w:r>
      <w:proofErr w:type="spellEnd"/>
      <w:r w:rsidRPr="000461E9">
        <w:rPr>
          <w:rStyle w:val="slitbdy"/>
          <w:rFonts w:ascii="Montserrat Light" w:eastAsia="Times New Roman" w:hAnsi="Montserrat Light"/>
          <w:color w:val="auto"/>
        </w:rPr>
        <w:t xml:space="preserve"> locale de </w:t>
      </w:r>
      <w:proofErr w:type="spellStart"/>
      <w:r w:rsidRPr="000461E9">
        <w:rPr>
          <w:rStyle w:val="slitbdy"/>
          <w:rFonts w:ascii="Montserrat Light" w:eastAsia="Times New Roman" w:hAnsi="Montserrat Light"/>
          <w:color w:val="auto"/>
        </w:rPr>
        <w:t>evidenţă</w:t>
      </w:r>
      <w:proofErr w:type="spellEnd"/>
      <w:r w:rsidRPr="000461E9">
        <w:rPr>
          <w:rStyle w:val="slitbdy"/>
          <w:rFonts w:ascii="Montserrat Light" w:eastAsia="Times New Roman" w:hAnsi="Montserrat Light"/>
          <w:color w:val="auto"/>
        </w:rPr>
        <w:t xml:space="preserve"> a </w:t>
      </w:r>
      <w:proofErr w:type="spellStart"/>
      <w:r w:rsidRPr="000461E9">
        <w:rPr>
          <w:rStyle w:val="slitbdy"/>
          <w:rFonts w:ascii="Montserrat Light" w:eastAsia="Times New Roman" w:hAnsi="Montserrat Light"/>
          <w:color w:val="auto"/>
        </w:rPr>
        <w:t>persoanelor</w:t>
      </w:r>
      <w:proofErr w:type="spellEnd"/>
      <w:r w:rsidRPr="000461E9">
        <w:rPr>
          <w:rFonts w:ascii="Montserrat Light" w:eastAsia="Times New Roman" w:hAnsi="Montserrat Light"/>
          <w:shd w:val="clear" w:color="auto" w:fill="FFFFFF"/>
          <w:lang w:eastAsia="ro-RO"/>
        </w:rPr>
        <w:t>;</w:t>
      </w:r>
    </w:p>
    <w:p w14:paraId="1AB7A96B"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s)</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Acordă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avizul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modificării</w:t>
      </w:r>
      <w:proofErr w:type="spellEnd"/>
      <w:r w:rsidRPr="000461E9">
        <w:rPr>
          <w:rFonts w:ascii="Montserrat Light" w:eastAsia="Times New Roman" w:hAnsi="Montserrat Light"/>
          <w:shd w:val="clear" w:color="auto" w:fill="FFFFFF"/>
          <w:lang w:eastAsia="ro-RO"/>
        </w:rPr>
        <w:t xml:space="preserve"> C.N.P., ca </w:t>
      </w:r>
      <w:proofErr w:type="spellStart"/>
      <w:r w:rsidRPr="000461E9">
        <w:rPr>
          <w:rFonts w:ascii="Montserrat Light" w:eastAsia="Times New Roman" w:hAnsi="Montserrat Light"/>
          <w:shd w:val="clear" w:color="auto" w:fill="FFFFFF"/>
          <w:lang w:eastAsia="ro-RO"/>
        </w:rPr>
        <w:t>urmare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atribuirii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înscrierii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eronate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cazul</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care au </w:t>
      </w:r>
      <w:proofErr w:type="spellStart"/>
      <w:r w:rsidRPr="000461E9">
        <w:rPr>
          <w:rFonts w:ascii="Montserrat Light" w:eastAsia="Times New Roman" w:hAnsi="Montserrat Light"/>
          <w:shd w:val="clear" w:color="auto" w:fill="FFFFFF"/>
          <w:lang w:eastAsia="ro-RO"/>
        </w:rPr>
        <w:t>pierdut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cetăţenia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română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sunt </w:t>
      </w:r>
      <w:proofErr w:type="spellStart"/>
      <w:r w:rsidRPr="000461E9">
        <w:rPr>
          <w:rFonts w:ascii="Montserrat Light" w:eastAsia="Times New Roman" w:hAnsi="Montserrat Light"/>
          <w:shd w:val="clear" w:color="auto" w:fill="FFFFFF"/>
          <w:lang w:eastAsia="ro-RO"/>
        </w:rPr>
        <w:t>decedate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ori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cărora</w:t>
      </w:r>
      <w:proofErr w:type="spellEnd"/>
      <w:r w:rsidRPr="000461E9">
        <w:rPr>
          <w:rFonts w:ascii="Montserrat Light" w:eastAsia="Times New Roman" w:hAnsi="Montserrat Light"/>
          <w:shd w:val="clear" w:color="auto" w:fill="FFFFFF"/>
          <w:lang w:eastAsia="ro-RO"/>
        </w:rPr>
        <w:t xml:space="preserve"> nu le-a </w:t>
      </w:r>
      <w:proofErr w:type="spellStart"/>
      <w:r w:rsidRPr="000461E9">
        <w:rPr>
          <w:rFonts w:ascii="Montserrat Light" w:eastAsia="Times New Roman" w:hAnsi="Montserrat Light"/>
          <w:shd w:val="clear" w:color="auto" w:fill="FFFFFF"/>
          <w:lang w:eastAsia="ro-RO"/>
        </w:rPr>
        <w:t>fost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atribuit</w:t>
      </w:r>
      <w:proofErr w:type="spellEnd"/>
      <w:r w:rsidRPr="000461E9">
        <w:rPr>
          <w:rFonts w:ascii="Montserrat Light" w:eastAsia="Times New Roman" w:hAnsi="Montserrat Light"/>
          <w:shd w:val="clear" w:color="auto" w:fill="FFFFFF"/>
          <w:lang w:eastAsia="ro-RO"/>
        </w:rPr>
        <w:t xml:space="preserve"> C.N.P.;</w:t>
      </w:r>
    </w:p>
    <w:p w14:paraId="12EB1E0E"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t)</w:t>
      </w:r>
      <w:r w:rsidRPr="000461E9">
        <w:rPr>
          <w:rFonts w:ascii="Montserrat Light" w:eastAsia="Times New Roman" w:hAnsi="Montserrat Light"/>
          <w:b/>
          <w:bCs/>
          <w:shd w:val="clear" w:color="auto" w:fill="FFFFFF"/>
          <w:lang w:eastAsia="ro-RO"/>
        </w:rPr>
        <w:t xml:space="preserve"> </w:t>
      </w:r>
      <w:r w:rsidRPr="000461E9">
        <w:t xml:space="preserve"> </w:t>
      </w:r>
      <w:proofErr w:type="spellStart"/>
      <w:r w:rsidRPr="000461E9">
        <w:rPr>
          <w:rFonts w:ascii="Montserrat Light" w:eastAsia="Times New Roman" w:hAnsi="Montserrat Light"/>
          <w:shd w:val="clear" w:color="auto" w:fill="FFFFFF"/>
          <w:lang w:eastAsia="ro-RO"/>
        </w:rPr>
        <w:t>Verifică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dosarele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schimbare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numelui</w:t>
      </w:r>
      <w:proofErr w:type="spellEnd"/>
      <w:r w:rsidRPr="000461E9">
        <w:rPr>
          <w:rFonts w:ascii="Montserrat Light" w:eastAsia="Times New Roman" w:hAnsi="Montserrat Light"/>
          <w:shd w:val="clear" w:color="auto" w:fill="FFFFFF"/>
          <w:lang w:eastAsia="ro-RO"/>
        </w:rPr>
        <w:t xml:space="preserve"> pe cale </w:t>
      </w:r>
      <w:proofErr w:type="spellStart"/>
      <w:r w:rsidRPr="000461E9">
        <w:rPr>
          <w:rFonts w:ascii="Montserrat Light" w:eastAsia="Times New Roman" w:hAnsi="Montserrat Light"/>
          <w:shd w:val="clear" w:color="auto" w:fill="FFFFFF"/>
          <w:lang w:eastAsia="ro-RO"/>
        </w:rPr>
        <w:t>administrativă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propune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motivat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directorului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executiv</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emiterea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dispoziţiei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admitere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respingere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cererii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schimbare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numelui</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prenumelui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și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trimite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dispoziția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format </w:t>
      </w:r>
      <w:proofErr w:type="spellStart"/>
      <w:r w:rsidRPr="000461E9">
        <w:rPr>
          <w:rFonts w:ascii="Montserrat Light" w:eastAsia="Times New Roman" w:hAnsi="Montserrat Light"/>
          <w:shd w:val="clear" w:color="auto" w:fill="FFFFFF"/>
          <w:lang w:eastAsia="ro-RO"/>
        </w:rPr>
        <w:t>fizic</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serviciului</w:t>
      </w:r>
      <w:proofErr w:type="spellEnd"/>
      <w:r w:rsidRPr="000461E9">
        <w:rPr>
          <w:rFonts w:ascii="Montserrat Light" w:eastAsia="Times New Roman" w:hAnsi="Montserrat Light"/>
          <w:shd w:val="clear" w:color="auto" w:fill="FFFFFF"/>
          <w:lang w:eastAsia="ro-RO"/>
        </w:rPr>
        <w:t xml:space="preserve"> public </w:t>
      </w:r>
      <w:proofErr w:type="spellStart"/>
      <w:r w:rsidRPr="000461E9">
        <w:rPr>
          <w:rFonts w:ascii="Montserrat Light" w:eastAsia="Times New Roman" w:hAnsi="Montserrat Light"/>
          <w:shd w:val="clear" w:color="auto" w:fill="FFFFFF"/>
          <w:lang w:eastAsia="ro-RO"/>
        </w:rPr>
        <w:t>comunitar</w:t>
      </w:r>
      <w:proofErr w:type="spellEnd"/>
      <w:r w:rsidRPr="000461E9">
        <w:rPr>
          <w:rFonts w:ascii="Montserrat Light" w:eastAsia="Times New Roman" w:hAnsi="Montserrat Light"/>
          <w:shd w:val="clear" w:color="auto" w:fill="FFFFFF"/>
          <w:lang w:eastAsia="ro-RO"/>
        </w:rPr>
        <w:t xml:space="preserve"> local de </w:t>
      </w:r>
      <w:proofErr w:type="spellStart"/>
      <w:r w:rsidRPr="000461E9">
        <w:rPr>
          <w:rFonts w:ascii="Montserrat Light" w:eastAsia="Times New Roman" w:hAnsi="Montserrat Light"/>
          <w:shd w:val="clear" w:color="auto" w:fill="FFFFFF"/>
          <w:lang w:eastAsia="ro-RO"/>
        </w:rPr>
        <w:t>evidenţă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w:t>
      </w:r>
      <w:proofErr w:type="spellStart"/>
      <w:r w:rsidRPr="000461E9">
        <w:rPr>
          <w:rFonts w:ascii="Montserrat Light" w:eastAsia="Times New Roman" w:hAnsi="Montserrat Light"/>
          <w:shd w:val="clear" w:color="auto" w:fill="FFFFFF"/>
          <w:lang w:eastAsia="ro-RO"/>
        </w:rPr>
        <w:t>primăriei</w:t>
      </w:r>
      <w:proofErr w:type="spellEnd"/>
      <w:r w:rsidRPr="000461E9">
        <w:rPr>
          <w:rFonts w:ascii="Montserrat Light" w:eastAsia="Times New Roman" w:hAnsi="Montserrat Light"/>
          <w:shd w:val="clear" w:color="auto" w:fill="FFFFFF"/>
          <w:lang w:eastAsia="ro-RO"/>
        </w:rPr>
        <w:t xml:space="preserve"> la care a </w:t>
      </w:r>
      <w:proofErr w:type="spellStart"/>
      <w:r w:rsidRPr="000461E9">
        <w:rPr>
          <w:rFonts w:ascii="Montserrat Light" w:eastAsia="Times New Roman" w:hAnsi="Montserrat Light"/>
          <w:shd w:val="clear" w:color="auto" w:fill="FFFFFF"/>
          <w:lang w:eastAsia="ro-RO"/>
        </w:rPr>
        <w:t>fost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înregistrată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cererea</w:t>
      </w:r>
      <w:proofErr w:type="spellEnd"/>
      <w:r w:rsidRPr="000461E9">
        <w:rPr>
          <w:rFonts w:ascii="Montserrat Light" w:eastAsia="Times New Roman" w:hAnsi="Montserrat Light"/>
          <w:shd w:val="clear" w:color="auto" w:fill="FFFFFF"/>
          <w:lang w:eastAsia="ro-RO"/>
        </w:rPr>
        <w:t>;</w:t>
      </w:r>
    </w:p>
    <w:p w14:paraId="60ECAAB1"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u)</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Eliberează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mod </w:t>
      </w:r>
      <w:proofErr w:type="spellStart"/>
      <w:r w:rsidRPr="000461E9">
        <w:rPr>
          <w:rFonts w:ascii="Montserrat Light" w:eastAsia="Times New Roman" w:hAnsi="Montserrat Light"/>
          <w:shd w:val="clear" w:color="auto" w:fill="FFFFFF"/>
          <w:lang w:eastAsia="ro-RO"/>
        </w:rPr>
        <w:t>gratuit</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extrase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uz</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oficial</w:t>
      </w:r>
      <w:proofErr w:type="spellEnd"/>
      <w:r w:rsidRPr="000461E9">
        <w:rPr>
          <w:rFonts w:ascii="Montserrat Light" w:eastAsia="Times New Roman" w:hAnsi="Montserrat Light"/>
          <w:shd w:val="clear" w:color="auto" w:fill="FFFFFF"/>
          <w:lang w:eastAsia="ro-RO"/>
        </w:rPr>
        <w:t xml:space="preserve"> de pe </w:t>
      </w:r>
      <w:proofErr w:type="spellStart"/>
      <w:r w:rsidRPr="000461E9">
        <w:rPr>
          <w:rFonts w:ascii="Montserrat Light" w:eastAsia="Times New Roman" w:hAnsi="Montserrat Light"/>
          <w:shd w:val="clear" w:color="auto" w:fill="FFFFFF"/>
          <w:lang w:eastAsia="ro-RO"/>
        </w:rPr>
        <w:t>actele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naştere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căsătorie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deces</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Style w:val="slitbdy"/>
          <w:rFonts w:ascii="Montserrat Light" w:eastAsia="Times New Roman" w:hAnsi="Montserrat Light"/>
          <w:color w:val="auto"/>
        </w:rPr>
        <w:t>Sistemul</w:t>
      </w:r>
      <w:proofErr w:type="spellEnd"/>
      <w:r w:rsidRPr="000461E9">
        <w:rPr>
          <w:rStyle w:val="slitbdy"/>
          <w:rFonts w:ascii="Montserrat Light" w:eastAsia="Times New Roman" w:hAnsi="Montserrat Light"/>
          <w:color w:val="auto"/>
        </w:rPr>
        <w:t xml:space="preserve"> Informatic </w:t>
      </w:r>
      <w:proofErr w:type="spellStart"/>
      <w:r w:rsidRPr="000461E9">
        <w:rPr>
          <w:rStyle w:val="slitbdy"/>
          <w:rFonts w:ascii="Montserrat Light" w:eastAsia="Times New Roman" w:hAnsi="Montserrat Light"/>
          <w:color w:val="auto"/>
        </w:rPr>
        <w:t>Integrat</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pentru</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Emiterea</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Actelor</w:t>
      </w:r>
      <w:proofErr w:type="spellEnd"/>
      <w:r w:rsidRPr="000461E9">
        <w:rPr>
          <w:rStyle w:val="slitbdy"/>
          <w:rFonts w:ascii="Montserrat Light" w:eastAsia="Times New Roman" w:hAnsi="Montserrat Light"/>
          <w:color w:val="auto"/>
        </w:rPr>
        <w:t xml:space="preserve"> de Stare </w:t>
      </w:r>
      <w:proofErr w:type="spellStart"/>
      <w:r w:rsidRPr="000461E9">
        <w:rPr>
          <w:rStyle w:val="slitbdy"/>
          <w:rFonts w:ascii="Montserrat Light" w:eastAsia="Times New Roman" w:hAnsi="Montserrat Light"/>
          <w:color w:val="auto"/>
        </w:rPr>
        <w:t>Civilă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din </w:t>
      </w:r>
      <w:proofErr w:type="spellStart"/>
      <w:r w:rsidRPr="000461E9">
        <w:rPr>
          <w:rFonts w:ascii="Montserrat Light" w:eastAsia="Times New Roman" w:hAnsi="Montserrat Light"/>
          <w:shd w:val="clear" w:color="auto" w:fill="FFFFFF"/>
          <w:lang w:eastAsia="ro-RO"/>
        </w:rPr>
        <w:t>arhiva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proprie</w:t>
      </w:r>
      <w:proofErr w:type="spellEnd"/>
      <w:r w:rsidRPr="000461E9">
        <w:rPr>
          <w:rFonts w:ascii="Montserrat Light" w:eastAsia="Times New Roman" w:hAnsi="Montserrat Light"/>
          <w:shd w:val="clear" w:color="auto" w:fill="FFFFFF"/>
          <w:lang w:eastAsia="ro-RO"/>
        </w:rPr>
        <w:t xml:space="preserve">, la </w:t>
      </w:r>
      <w:proofErr w:type="spellStart"/>
      <w:r w:rsidRPr="000461E9">
        <w:rPr>
          <w:rFonts w:ascii="Montserrat Light" w:eastAsia="Times New Roman" w:hAnsi="Montserrat Light"/>
          <w:shd w:val="clear" w:color="auto" w:fill="FFFFFF"/>
          <w:lang w:eastAsia="ro-RO"/>
        </w:rPr>
        <w:t>cererea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autorităţilor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publice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prevăzute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lege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respectarea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prevederilor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Regulamentului</w:t>
      </w:r>
      <w:proofErr w:type="spellEnd"/>
      <w:r w:rsidRPr="000461E9">
        <w:rPr>
          <w:rFonts w:ascii="Montserrat Light" w:eastAsia="Times New Roman" w:hAnsi="Montserrat Light"/>
          <w:shd w:val="clear" w:color="auto" w:fill="FFFFFF"/>
          <w:lang w:eastAsia="ro-RO"/>
        </w:rPr>
        <w:t xml:space="preserve"> (UE) 2016/679 al </w:t>
      </w:r>
      <w:proofErr w:type="spellStart"/>
      <w:r w:rsidRPr="000461E9">
        <w:rPr>
          <w:rFonts w:ascii="Montserrat Light" w:eastAsia="Times New Roman" w:hAnsi="Montserrat Light"/>
          <w:shd w:val="clear" w:color="auto" w:fill="FFFFFF"/>
          <w:lang w:eastAsia="ro-RO"/>
        </w:rPr>
        <w:t>Parlamentului</w:t>
      </w:r>
      <w:proofErr w:type="spellEnd"/>
      <w:r w:rsidRPr="000461E9">
        <w:rPr>
          <w:rFonts w:ascii="Montserrat Light" w:eastAsia="Times New Roman" w:hAnsi="Montserrat Light"/>
          <w:shd w:val="clear" w:color="auto" w:fill="FFFFFF"/>
          <w:lang w:eastAsia="ro-RO"/>
        </w:rPr>
        <w:t xml:space="preserve"> European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al </w:t>
      </w:r>
      <w:proofErr w:type="spellStart"/>
      <w:r w:rsidRPr="000461E9">
        <w:rPr>
          <w:rFonts w:ascii="Montserrat Light" w:eastAsia="Times New Roman" w:hAnsi="Montserrat Light"/>
          <w:shd w:val="clear" w:color="auto" w:fill="FFFFFF"/>
          <w:lang w:eastAsia="ro-RO"/>
        </w:rPr>
        <w:t>Consiliului</w:t>
      </w:r>
      <w:proofErr w:type="spellEnd"/>
      <w:r w:rsidRPr="000461E9">
        <w:rPr>
          <w:rFonts w:ascii="Montserrat Light" w:eastAsia="Times New Roman" w:hAnsi="Montserrat Light"/>
          <w:shd w:val="clear" w:color="auto" w:fill="FFFFFF"/>
          <w:lang w:eastAsia="ro-RO"/>
        </w:rPr>
        <w:t xml:space="preserve"> din 27 </w:t>
      </w:r>
      <w:proofErr w:type="spellStart"/>
      <w:r w:rsidRPr="000461E9">
        <w:rPr>
          <w:rFonts w:ascii="Montserrat Light" w:eastAsia="Times New Roman" w:hAnsi="Montserrat Light"/>
          <w:shd w:val="clear" w:color="auto" w:fill="FFFFFF"/>
          <w:lang w:eastAsia="ro-RO"/>
        </w:rPr>
        <w:t>aprilie</w:t>
      </w:r>
      <w:proofErr w:type="spellEnd"/>
      <w:r w:rsidRPr="000461E9">
        <w:rPr>
          <w:rFonts w:ascii="Montserrat Light" w:eastAsia="Times New Roman" w:hAnsi="Montserrat Light"/>
          <w:shd w:val="clear" w:color="auto" w:fill="FFFFFF"/>
          <w:lang w:eastAsia="ro-RO"/>
        </w:rPr>
        <w:t xml:space="preserve"> 2016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protecţia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fizice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în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priveşte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prelucrarea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datelor</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caracter</w:t>
      </w:r>
      <w:proofErr w:type="spellEnd"/>
      <w:r w:rsidRPr="000461E9">
        <w:rPr>
          <w:rFonts w:ascii="Montserrat Light" w:eastAsia="Times New Roman" w:hAnsi="Montserrat Light"/>
          <w:shd w:val="clear" w:color="auto" w:fill="FFFFFF"/>
          <w:lang w:eastAsia="ro-RO"/>
        </w:rPr>
        <w:t xml:space="preserve"> personal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privind</w:t>
      </w:r>
      <w:proofErr w:type="spellEnd"/>
      <w:r w:rsidRPr="000461E9">
        <w:rPr>
          <w:rFonts w:ascii="Montserrat Light" w:eastAsia="Times New Roman" w:hAnsi="Montserrat Light"/>
          <w:shd w:val="clear" w:color="auto" w:fill="FFFFFF"/>
          <w:lang w:eastAsia="ro-RO"/>
        </w:rPr>
        <w:t xml:space="preserve"> libera </w:t>
      </w:r>
      <w:proofErr w:type="spellStart"/>
      <w:r w:rsidRPr="000461E9">
        <w:rPr>
          <w:rFonts w:ascii="Montserrat Light" w:eastAsia="Times New Roman" w:hAnsi="Montserrat Light"/>
          <w:shd w:val="clear" w:color="auto" w:fill="FFFFFF"/>
          <w:lang w:eastAsia="ro-RO"/>
        </w:rPr>
        <w:t>circulaţie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acestor</w:t>
      </w:r>
      <w:proofErr w:type="spellEnd"/>
      <w:r w:rsidRPr="000461E9">
        <w:rPr>
          <w:rFonts w:ascii="Montserrat Light" w:eastAsia="Times New Roman" w:hAnsi="Montserrat Light"/>
          <w:shd w:val="clear" w:color="auto" w:fill="FFFFFF"/>
          <w:lang w:eastAsia="ro-RO"/>
        </w:rPr>
        <w:t xml:space="preserve"> date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abrogare</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Directivei</w:t>
      </w:r>
      <w:proofErr w:type="spellEnd"/>
      <w:r w:rsidRPr="000461E9">
        <w:rPr>
          <w:rFonts w:ascii="Montserrat Light" w:eastAsia="Times New Roman" w:hAnsi="Montserrat Light"/>
          <w:shd w:val="clear" w:color="auto" w:fill="FFFFFF"/>
          <w:lang w:eastAsia="ro-RO"/>
        </w:rPr>
        <w:t xml:space="preserve"> 95/46/CE;</w:t>
      </w:r>
    </w:p>
    <w:p w14:paraId="725D3D90"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v)</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Colaborează</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unităţile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sanitare</w:t>
      </w:r>
      <w:proofErr w:type="spellEnd"/>
      <w:r w:rsidRPr="000461E9">
        <w:rPr>
          <w:rFonts w:ascii="Montserrat Light" w:eastAsia="Times New Roman" w:hAnsi="Montserrat Light"/>
          <w:shd w:val="clear" w:color="auto" w:fill="FFFFFF"/>
          <w:lang w:eastAsia="ro-RO"/>
        </w:rPr>
        <w:t xml:space="preserve">, </w:t>
      </w:r>
      <w:proofErr w:type="spellStart"/>
      <w:r w:rsidRPr="000461E9">
        <w:rPr>
          <w:rStyle w:val="slitbdy"/>
          <w:rFonts w:ascii="Montserrat Light" w:eastAsia="Times New Roman" w:hAnsi="Montserrat Light"/>
          <w:color w:val="auto"/>
        </w:rPr>
        <w:t>Serviciul</w:t>
      </w:r>
      <w:proofErr w:type="spellEnd"/>
      <w:r w:rsidRPr="000461E9">
        <w:rPr>
          <w:rStyle w:val="slitbdy"/>
          <w:rFonts w:ascii="Montserrat Light" w:eastAsia="Times New Roman" w:hAnsi="Montserrat Light"/>
          <w:color w:val="auto"/>
        </w:rPr>
        <w:t xml:space="preserve"> public de </w:t>
      </w:r>
      <w:proofErr w:type="spellStart"/>
      <w:r w:rsidRPr="000461E9">
        <w:rPr>
          <w:rStyle w:val="slitbdy"/>
          <w:rFonts w:ascii="Montserrat Light" w:eastAsia="Times New Roman" w:hAnsi="Montserrat Light"/>
          <w:color w:val="auto"/>
        </w:rPr>
        <w:t>asistenţă</w:t>
      </w:r>
      <w:proofErr w:type="spellEnd"/>
      <w:r w:rsidRPr="000461E9">
        <w:rPr>
          <w:rStyle w:val="slitbdy"/>
          <w:rFonts w:ascii="Montserrat Light" w:eastAsia="Times New Roman" w:hAnsi="Montserrat Light"/>
          <w:color w:val="auto"/>
        </w:rPr>
        <w:t xml:space="preserve"> </w:t>
      </w:r>
      <w:proofErr w:type="spellStart"/>
      <w:r w:rsidRPr="000461E9">
        <w:rPr>
          <w:rStyle w:val="slitbdy"/>
          <w:rFonts w:ascii="Montserrat Light" w:eastAsia="Times New Roman" w:hAnsi="Montserrat Light"/>
          <w:color w:val="auto"/>
        </w:rPr>
        <w:t>socială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unităţile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poliţie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după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caz</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clarifică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situaţia</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juridică</w:t>
      </w:r>
      <w:proofErr w:type="spellEnd"/>
      <w:r w:rsidRPr="000461E9">
        <w:rPr>
          <w:rFonts w:ascii="Montserrat Light" w:eastAsia="Times New Roman" w:hAnsi="Montserrat Light"/>
          <w:shd w:val="clear" w:color="auto" w:fill="FFFFFF"/>
          <w:lang w:eastAsia="ro-RO"/>
        </w:rPr>
        <w:t xml:space="preserve"> pe </w:t>
      </w:r>
      <w:proofErr w:type="spellStart"/>
      <w:r w:rsidRPr="000461E9">
        <w:rPr>
          <w:rFonts w:ascii="Montserrat Light" w:eastAsia="Times New Roman" w:hAnsi="Montserrat Light"/>
          <w:shd w:val="clear" w:color="auto" w:fill="FFFFFF"/>
          <w:lang w:eastAsia="ro-RO"/>
        </w:rPr>
        <w:t>linie</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persoanelor</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beneficiare</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măsuri</w:t>
      </w:r>
      <w:proofErr w:type="spellEnd"/>
      <w:r w:rsidRPr="000461E9">
        <w:rPr>
          <w:rFonts w:ascii="Montserrat Light" w:eastAsia="Times New Roman" w:hAnsi="Montserrat Light"/>
          <w:shd w:val="clear" w:color="auto" w:fill="FFFFFF"/>
          <w:lang w:eastAsia="ro-RO"/>
        </w:rPr>
        <w:t xml:space="preserve"> de </w:t>
      </w:r>
      <w:proofErr w:type="spellStart"/>
      <w:r w:rsidRPr="000461E9">
        <w:rPr>
          <w:rFonts w:ascii="Montserrat Light" w:eastAsia="Times New Roman" w:hAnsi="Montserrat Light"/>
          <w:shd w:val="clear" w:color="auto" w:fill="FFFFFF"/>
          <w:lang w:eastAsia="ro-RO"/>
        </w:rPr>
        <w:t>asistenţă</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socială</w:t>
      </w:r>
      <w:proofErr w:type="spellEnd"/>
      <w:r w:rsidRPr="000461E9">
        <w:rPr>
          <w:rFonts w:ascii="Montserrat Light" w:eastAsia="Times New Roman" w:hAnsi="Montserrat Light"/>
          <w:shd w:val="clear" w:color="auto" w:fill="FFFFFF"/>
          <w:lang w:eastAsia="ro-RO"/>
        </w:rPr>
        <w:t xml:space="preserve">, precum </w:t>
      </w:r>
      <w:proofErr w:type="spellStart"/>
      <w:r w:rsidRPr="000461E9">
        <w:rPr>
          <w:rFonts w:ascii="Montserrat Light" w:eastAsia="Times New Roman" w:hAnsi="Montserrat Light"/>
          <w:shd w:val="clear" w:color="auto" w:fill="FFFFFF"/>
          <w:lang w:eastAsia="ro-RO"/>
        </w:rPr>
        <w:t>şi</w:t>
      </w:r>
      <w:proofErr w:type="spellEnd"/>
      <w:r w:rsidRPr="000461E9">
        <w:rPr>
          <w:rFonts w:ascii="Montserrat Light" w:eastAsia="Times New Roman" w:hAnsi="Montserrat Light"/>
          <w:shd w:val="clear" w:color="auto" w:fill="FFFFFF"/>
          <w:lang w:eastAsia="ro-RO"/>
        </w:rPr>
        <w:t xml:space="preserve"> a </w:t>
      </w:r>
      <w:proofErr w:type="spellStart"/>
      <w:r w:rsidRPr="000461E9">
        <w:rPr>
          <w:rFonts w:ascii="Montserrat Light" w:eastAsia="Times New Roman" w:hAnsi="Montserrat Light"/>
          <w:shd w:val="clear" w:color="auto" w:fill="FFFFFF"/>
          <w:lang w:eastAsia="ro-RO"/>
        </w:rPr>
        <w:t>cadavrelor</w:t>
      </w:r>
      <w:proofErr w:type="spellEnd"/>
      <w:r w:rsidRPr="000461E9">
        <w:rPr>
          <w:rFonts w:ascii="Montserrat Light" w:eastAsia="Times New Roman" w:hAnsi="Montserrat Light"/>
          <w:shd w:val="clear" w:color="auto" w:fill="FFFFFF"/>
          <w:lang w:eastAsia="ro-RO"/>
        </w:rPr>
        <w:t xml:space="preserve"> cu </w:t>
      </w:r>
      <w:proofErr w:type="spellStart"/>
      <w:r w:rsidRPr="000461E9">
        <w:rPr>
          <w:rFonts w:ascii="Montserrat Light" w:eastAsia="Times New Roman" w:hAnsi="Montserrat Light"/>
          <w:shd w:val="clear" w:color="auto" w:fill="FFFFFF"/>
          <w:lang w:eastAsia="ro-RO"/>
        </w:rPr>
        <w:t>identitate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necunoscută</w:t>
      </w:r>
      <w:proofErr w:type="spellEnd"/>
      <w:r w:rsidRPr="000461E9">
        <w:rPr>
          <w:rFonts w:ascii="Montserrat Light" w:eastAsia="Times New Roman" w:hAnsi="Montserrat Light"/>
          <w:shd w:val="clear" w:color="auto" w:fill="FFFFFF"/>
          <w:lang w:eastAsia="ro-RO"/>
        </w:rPr>
        <w:t xml:space="preserve">; </w:t>
      </w:r>
    </w:p>
    <w:p w14:paraId="7E0FA16A" w14:textId="77777777" w:rsidR="00894786" w:rsidRPr="000461E9" w:rsidRDefault="00894786" w:rsidP="00894786">
      <w:pPr>
        <w:spacing w:line="240" w:lineRule="auto"/>
        <w:ind w:left="851" w:hanging="284"/>
        <w:jc w:val="both"/>
        <w:rPr>
          <w:rFonts w:ascii="Montserrat Light" w:eastAsia="Times New Roman" w:hAnsi="Montserrat Light"/>
          <w:shd w:val="clear" w:color="auto" w:fill="FFFFFF"/>
          <w:lang w:eastAsia="ro-RO"/>
        </w:rPr>
      </w:pPr>
      <w:r w:rsidRPr="000461E9">
        <w:rPr>
          <w:rFonts w:ascii="Montserrat Light" w:eastAsia="Times New Roman" w:hAnsi="Montserrat Light"/>
          <w:shd w:val="clear" w:color="auto" w:fill="FFFFFF"/>
          <w:lang w:eastAsia="ro-RO"/>
        </w:rPr>
        <w:t>w)</w:t>
      </w:r>
      <w:r w:rsidRPr="000461E9">
        <w:rPr>
          <w:rFonts w:ascii="Montserrat Light" w:eastAsia="Times New Roman" w:hAnsi="Montserrat Light"/>
          <w:b/>
          <w:bCs/>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Propune</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măsurile</w:t>
      </w:r>
      <w:proofErr w:type="spellEnd"/>
      <w:r w:rsidRPr="000461E9">
        <w:rPr>
          <w:rFonts w:ascii="Montserrat Light" w:eastAsia="Times New Roman" w:hAnsi="Montserrat Light"/>
          <w:shd w:val="clear" w:color="auto" w:fill="FFFFFF"/>
          <w:lang w:eastAsia="ro-RO"/>
        </w:rPr>
        <w:t xml:space="preserve"> administrative care se </w:t>
      </w:r>
      <w:proofErr w:type="spellStart"/>
      <w:r w:rsidRPr="000461E9">
        <w:rPr>
          <w:rFonts w:ascii="Montserrat Light" w:eastAsia="Times New Roman" w:hAnsi="Montserrat Light"/>
          <w:shd w:val="clear" w:color="auto" w:fill="FFFFFF"/>
          <w:lang w:eastAsia="ro-RO"/>
        </w:rPr>
        <w:t>impun</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consiliului</w:t>
      </w:r>
      <w:proofErr w:type="spellEnd"/>
      <w:r w:rsidRPr="000461E9">
        <w:rPr>
          <w:rFonts w:ascii="Montserrat Light" w:eastAsia="Times New Roman" w:hAnsi="Montserrat Light"/>
          <w:shd w:val="clear" w:color="auto" w:fill="FFFFFF"/>
          <w:lang w:eastAsia="ro-RO"/>
        </w:rPr>
        <w:t xml:space="preserve"> local </w:t>
      </w:r>
      <w:proofErr w:type="spellStart"/>
      <w:r w:rsidRPr="000461E9">
        <w:rPr>
          <w:rFonts w:ascii="Montserrat Light" w:eastAsia="Times New Roman" w:hAnsi="Montserrat Light"/>
          <w:shd w:val="clear" w:color="auto" w:fill="FFFFFF"/>
          <w:lang w:eastAsia="ro-RO"/>
        </w:rPr>
        <w:t>sau</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primarului</w:t>
      </w:r>
      <w:proofErr w:type="spell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pentru</w:t>
      </w:r>
      <w:proofErr w:type="spellEnd"/>
      <w:r w:rsidRPr="000461E9">
        <w:rPr>
          <w:rFonts w:ascii="Montserrat Light" w:eastAsia="Times New Roman" w:hAnsi="Montserrat Light"/>
          <w:shd w:val="clear" w:color="auto" w:fill="FFFFFF"/>
          <w:lang w:eastAsia="ro-RO"/>
        </w:rPr>
        <w:t xml:space="preserve"> buna </w:t>
      </w:r>
      <w:proofErr w:type="spellStart"/>
      <w:r w:rsidRPr="000461E9">
        <w:rPr>
          <w:rFonts w:ascii="Montserrat Light" w:eastAsia="Times New Roman" w:hAnsi="Montserrat Light"/>
          <w:shd w:val="clear" w:color="auto" w:fill="FFFFFF"/>
          <w:lang w:eastAsia="ro-RO"/>
        </w:rPr>
        <w:t>desfăşurare</w:t>
      </w:r>
      <w:proofErr w:type="spellEnd"/>
      <w:r w:rsidRPr="000461E9">
        <w:rPr>
          <w:rFonts w:ascii="Montserrat Light" w:eastAsia="Times New Roman" w:hAnsi="Montserrat Light"/>
          <w:shd w:val="clear" w:color="auto" w:fill="FFFFFF"/>
          <w:lang w:eastAsia="ro-RO"/>
        </w:rPr>
        <w:t xml:space="preserve"> </w:t>
      </w:r>
      <w:proofErr w:type="gramStart"/>
      <w:r w:rsidRPr="000461E9">
        <w:rPr>
          <w:rFonts w:ascii="Montserrat Light" w:eastAsia="Times New Roman" w:hAnsi="Montserrat Light"/>
          <w:shd w:val="clear" w:color="auto" w:fill="FFFFFF"/>
          <w:lang w:eastAsia="ro-RO"/>
        </w:rPr>
        <w:t>a</w:t>
      </w:r>
      <w:proofErr w:type="gramEnd"/>
      <w:r w:rsidRPr="000461E9">
        <w:rPr>
          <w:rFonts w:ascii="Montserrat Light" w:eastAsia="Times New Roman" w:hAnsi="Montserrat Light"/>
          <w:shd w:val="clear" w:color="auto" w:fill="FFFFFF"/>
          <w:lang w:eastAsia="ro-RO"/>
        </w:rPr>
        <w:t xml:space="preserve"> </w:t>
      </w:r>
      <w:proofErr w:type="spellStart"/>
      <w:r w:rsidRPr="000461E9">
        <w:rPr>
          <w:rFonts w:ascii="Montserrat Light" w:eastAsia="Times New Roman" w:hAnsi="Montserrat Light"/>
          <w:shd w:val="clear" w:color="auto" w:fill="FFFFFF"/>
          <w:lang w:eastAsia="ro-RO"/>
        </w:rPr>
        <w:t>activităţii</w:t>
      </w:r>
      <w:proofErr w:type="spellEnd"/>
      <w:r w:rsidRPr="000461E9">
        <w:rPr>
          <w:rFonts w:ascii="Montserrat Light" w:eastAsia="Times New Roman" w:hAnsi="Montserrat Light"/>
          <w:shd w:val="clear" w:color="auto" w:fill="FFFFFF"/>
          <w:lang w:eastAsia="ro-RO"/>
        </w:rPr>
        <w:t xml:space="preserve"> de stare </w:t>
      </w:r>
      <w:proofErr w:type="spellStart"/>
      <w:r w:rsidRPr="000461E9">
        <w:rPr>
          <w:rFonts w:ascii="Montserrat Light" w:eastAsia="Times New Roman" w:hAnsi="Montserrat Light"/>
          <w:shd w:val="clear" w:color="auto" w:fill="FFFFFF"/>
          <w:lang w:eastAsia="ro-RO"/>
        </w:rPr>
        <w:t>civilă</w:t>
      </w:r>
      <w:proofErr w:type="spellEnd"/>
      <w:r w:rsidRPr="000461E9">
        <w:rPr>
          <w:rFonts w:ascii="Montserrat Light" w:eastAsia="Times New Roman" w:hAnsi="Montserrat Light"/>
          <w:shd w:val="clear" w:color="auto" w:fill="FFFFFF"/>
          <w:lang w:eastAsia="ro-RO"/>
        </w:rPr>
        <w:t>.</w:t>
      </w:r>
    </w:p>
    <w:p w14:paraId="38B0531F" w14:textId="77777777" w:rsidR="00894786" w:rsidRPr="000461E9" w:rsidRDefault="00894786" w:rsidP="00894786">
      <w:pPr>
        <w:pStyle w:val="ListParagraph"/>
        <w:jc w:val="center"/>
        <w:rPr>
          <w:rFonts w:ascii="Montserrat Light" w:hAnsi="Montserrat Light"/>
          <w:b/>
          <w:bCs/>
          <w:noProof/>
          <w:sz w:val="22"/>
          <w:szCs w:val="22"/>
        </w:rPr>
      </w:pPr>
      <w:r w:rsidRPr="000461E9">
        <w:rPr>
          <w:rFonts w:ascii="Montserrat Light" w:hAnsi="Montserrat Light"/>
          <w:b/>
          <w:bCs/>
          <w:noProof/>
          <w:sz w:val="22"/>
          <w:szCs w:val="22"/>
        </w:rPr>
        <w:t>Secțiunea a 6- a</w:t>
      </w:r>
    </w:p>
    <w:p w14:paraId="5F71B097" w14:textId="77777777" w:rsidR="00894786" w:rsidRPr="000461E9" w:rsidRDefault="00894786" w:rsidP="00894786">
      <w:pPr>
        <w:pStyle w:val="ListParagraph"/>
        <w:jc w:val="center"/>
        <w:rPr>
          <w:rFonts w:ascii="Montserrat Light" w:hAnsi="Montserrat Light"/>
          <w:b/>
          <w:bCs/>
          <w:noProof/>
          <w:sz w:val="22"/>
          <w:szCs w:val="22"/>
        </w:rPr>
      </w:pPr>
      <w:r w:rsidRPr="000461E9">
        <w:rPr>
          <w:rFonts w:ascii="Montserrat Light" w:hAnsi="Montserrat Light"/>
          <w:b/>
          <w:bCs/>
          <w:noProof/>
          <w:sz w:val="22"/>
          <w:szCs w:val="22"/>
        </w:rPr>
        <w:t xml:space="preserve">Serviciul Juridic, Resurse Umane, Relații Publice </w:t>
      </w:r>
      <w:bookmarkStart w:id="31" w:name="_Hlk189747211"/>
      <w:r w:rsidRPr="000461E9">
        <w:rPr>
          <w:rFonts w:ascii="Montserrat Light" w:hAnsi="Montserrat Light"/>
          <w:b/>
          <w:bCs/>
          <w:noProof/>
          <w:sz w:val="22"/>
          <w:szCs w:val="22"/>
        </w:rPr>
        <w:t>și Financiar-Contabil</w:t>
      </w:r>
      <w:bookmarkEnd w:id="31"/>
    </w:p>
    <w:p w14:paraId="27907303"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29.</w:t>
      </w:r>
    </w:p>
    <w:p w14:paraId="6B9911FA" w14:textId="77777777" w:rsidR="00894786" w:rsidRPr="000461E9" w:rsidRDefault="00894786" w:rsidP="00C93CAF">
      <w:pPr>
        <w:pStyle w:val="BodyTextIndent3"/>
        <w:numPr>
          <w:ilvl w:val="0"/>
          <w:numId w:val="47"/>
        </w:numPr>
        <w:spacing w:after="0" w:line="240" w:lineRule="auto"/>
        <w:jc w:val="both"/>
        <w:rPr>
          <w:rFonts w:ascii="Montserrat Light" w:hAnsi="Montserrat Light"/>
          <w:noProof/>
          <w:sz w:val="22"/>
          <w:szCs w:val="22"/>
        </w:rPr>
      </w:pPr>
      <w:bookmarkStart w:id="32" w:name="_Hlk165819508"/>
      <w:r w:rsidRPr="000461E9">
        <w:rPr>
          <w:rFonts w:ascii="Montserrat Light" w:hAnsi="Montserrat Light"/>
          <w:noProof/>
          <w:sz w:val="22"/>
          <w:szCs w:val="22"/>
        </w:rPr>
        <w:t xml:space="preserve">Serviciul Juridic, Resurse Umane, Relații Publice </w:t>
      </w:r>
      <w:bookmarkStart w:id="33" w:name="_Hlk189747231"/>
      <w:r w:rsidRPr="000461E9">
        <w:rPr>
          <w:rFonts w:ascii="Montserrat Light" w:hAnsi="Montserrat Light"/>
          <w:noProof/>
          <w:sz w:val="22"/>
          <w:szCs w:val="22"/>
        </w:rPr>
        <w:t xml:space="preserve">și Financiar-Contabil </w:t>
      </w:r>
      <w:bookmarkEnd w:id="33"/>
      <w:r w:rsidRPr="000461E9">
        <w:rPr>
          <w:rFonts w:ascii="Montserrat Light" w:hAnsi="Montserrat Light"/>
          <w:noProof/>
          <w:sz w:val="22"/>
          <w:szCs w:val="22"/>
        </w:rPr>
        <w:t xml:space="preserve">îndeplinește </w:t>
      </w:r>
      <w:bookmarkEnd w:id="32"/>
      <w:r w:rsidRPr="000461E9">
        <w:rPr>
          <w:rFonts w:ascii="Montserrat Light" w:hAnsi="Montserrat Light"/>
          <w:noProof/>
          <w:sz w:val="22"/>
          <w:szCs w:val="22"/>
        </w:rPr>
        <w:t>atribuții în domeniul juridic, resurse umane, relații publice și și financiar-contabil.</w:t>
      </w:r>
    </w:p>
    <w:p w14:paraId="6A53A67E" w14:textId="77777777" w:rsidR="00894786" w:rsidRPr="000461E9" w:rsidRDefault="00894786" w:rsidP="00C93CAF">
      <w:pPr>
        <w:pStyle w:val="BodyTextIndent3"/>
        <w:numPr>
          <w:ilvl w:val="0"/>
          <w:numId w:val="47"/>
        </w:numPr>
        <w:spacing w:after="0" w:line="240" w:lineRule="auto"/>
        <w:jc w:val="both"/>
        <w:rPr>
          <w:rFonts w:ascii="Montserrat Light" w:hAnsi="Montserrat Light"/>
          <w:noProof/>
          <w:sz w:val="22"/>
          <w:szCs w:val="22"/>
        </w:rPr>
      </w:pPr>
      <w:r w:rsidRPr="000461E9">
        <w:rPr>
          <w:rFonts w:ascii="Montserrat Light" w:hAnsi="Montserrat Light"/>
          <w:noProof/>
          <w:sz w:val="22"/>
          <w:szCs w:val="22"/>
        </w:rPr>
        <w:t>Serviciul Juridic, Resurse Umane, Relații Publice și Financiar-Contabil îndeplinește următoarele atribuții specifice în domeniul juridic:</w:t>
      </w:r>
    </w:p>
    <w:p w14:paraId="26272796"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Avizează și contrasemnează actele cu caracter juridic emise de Direcţia Judeţeană de Evidenţă a Persoanelor Cluj pentru care este necesar avizul consilierului juridic, fără a se pronunţa asupra aspectelor economice, tehnice sau de altă natură cuprinse în documentul avizat;</w:t>
      </w:r>
    </w:p>
    <w:p w14:paraId="472669FA"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 xml:space="preserve">Reprezintă şi apără drepturile şi interesele legitime ale Direcției Județene de Evidență a Persoanelor Cluj, în faţa instanţelor judecătoreşti, la autorităţile şi organele cu atribuţii jurisdicţionale, a notarilor publici şi în cadrul oricăror alte proceduri prevăzute de lege, precum şi în raporturile cu alte persoane fizice şi juridice de drept public sau privat, române sau străine; </w:t>
      </w:r>
    </w:p>
    <w:p w14:paraId="27BC7669"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Concepe, redactează, promovează în instanţă acte de procedură (acţiuni, contestaţii, plângeri, întâmpinări, cereri reconvenţionale de intervenţie, de chemare în garanţie, de repunere pe rol etc.) împreună cu documentaţia/</w:t>
      </w:r>
    </w:p>
    <w:p w14:paraId="041764C7" w14:textId="77777777" w:rsidR="00894786" w:rsidRPr="000461E9" w:rsidRDefault="00894786" w:rsidP="00894786">
      <w:pPr>
        <w:pStyle w:val="Default"/>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documentele necesare; solicită, propune probe şi administrează probele admise de instanţa de judecată;</w:t>
      </w:r>
    </w:p>
    <w:p w14:paraId="1081D67A"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 xml:space="preserve">Propune exercitarea sau, după caz, neexercitarea căilor de atac (ordinare şi extraordinare) şi redactează actele subsecvente/documentele necesare în conformitate cu prevederile legale, în vederea soluţionării cauzelor aflate pe rolul instanţelor </w:t>
      </w:r>
      <w:r w:rsidRPr="000461E9">
        <w:rPr>
          <w:rFonts w:ascii="Montserrat Light" w:hAnsi="Montserrat Light"/>
          <w:noProof/>
          <w:color w:val="auto"/>
          <w:sz w:val="22"/>
          <w:szCs w:val="22"/>
          <w:lang w:val="ro-RO"/>
        </w:rPr>
        <w:lastRenderedPageBreak/>
        <w:t xml:space="preserve">judecătoreşti, în care Direcţia Judeţeană de Evidenţă a Persoanelor Cluj are calitatea de parte sau justifică un interes; înaintează propuneri scrise/propune orice alte măsuri prevăzute de lege pentru soluționarea cauzelor susmenționate, aflate pe rolul instanțelor de judecată; </w:t>
      </w:r>
    </w:p>
    <w:p w14:paraId="600DB1ED"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 xml:space="preserve">Promovează orice alte acţiuni în justiţie cu aprobarea conducătorului instituţiei; </w:t>
      </w:r>
    </w:p>
    <w:p w14:paraId="086FC65D"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Participă la procedura de mediere prealabilă cererii de chemare în judecată în materie civilă şi de contencios administrativ;</w:t>
      </w:r>
    </w:p>
    <w:p w14:paraId="43199B87"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Participă la negocieri pentru rezolvarea pe cale amiabilă a unor situaţii litigioase, de orice natură, care au legătură cu Direcţia Judeţeană de Evidenţă a Persoanelor Cluj;</w:t>
      </w:r>
    </w:p>
    <w:p w14:paraId="4870574B"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bCs/>
          <w:noProof/>
        </w:rPr>
        <w:t>Participă la întocmirea contractelor, convenţiilor, precum şi a altor acte încheiate de instituţie;</w:t>
      </w:r>
    </w:p>
    <w:p w14:paraId="18D1BC81"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Operează evidenţa proceselor în instanţă şi modul de soluţionare a cauzelor asistate în registrul dosarelor de instanţă și ţine evidenţa termenelor, urmărind finalizarea cu celeritate a acestora prin asigurarea reprezentării în faţa instanţelor, precum şi evidenţa actelor repartizate spre soluţionare prin registrul de intrare-ieşire al instituției etc.;</w:t>
      </w:r>
      <w:r w:rsidRPr="000461E9">
        <w:rPr>
          <w:rFonts w:ascii="Montserrat Light" w:hAnsi="Montserrat Light"/>
          <w:bCs/>
          <w:noProof/>
        </w:rPr>
        <w:t xml:space="preserve"> </w:t>
      </w:r>
      <w:r w:rsidRPr="000461E9">
        <w:rPr>
          <w:rFonts w:ascii="Montserrat Light" w:hAnsi="Montserrat Light"/>
          <w:bCs/>
          <w:noProof/>
          <w:u w:val="single"/>
        </w:rPr>
        <w:t xml:space="preserve"> </w:t>
      </w:r>
    </w:p>
    <w:p w14:paraId="413955B0"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Asigură informarea operativă şi periodică a conducerii Direcţiei Judeţene de Evidenţă a Persoanelor Cluj în problemele rezultate din litigiile aflate pe rolul instanţelor judecătoreşti;</w:t>
      </w:r>
    </w:p>
    <w:p w14:paraId="4F991CF3"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Asigură obţinerea copiilor de pe hotărârile definitive şi/sau irevocabile; comunică hotărârile judecătoreşti rămase definitive şi irevocabile compartimentelor implicate din cadrul Direcţiei Judeţene de Evidenţă a Persoanelor Cluj, în vederea punerii în aplicare;</w:t>
      </w:r>
    </w:p>
    <w:p w14:paraId="3FF87237"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 xml:space="preserve">Urmăreşte apariţia actelor normative şi le aduce la cunoştinţă conducerii; </w:t>
      </w:r>
    </w:p>
    <w:p w14:paraId="39427CF3"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Acordă asistenţă, consiliere şi consultanţă de specialitate, în limita noţiunii de „îndrumare metodologică” compartimentelor din cadrul Direcţiei Judeţene de Evidenţă a Persoanelor Cluj și serviciilor publice comunitare locale de evidenţă a persoanelor din judeţul Cluj, opinia exprimată în exercitarea acestei atribuţii având un caracter consultativ;</w:t>
      </w:r>
    </w:p>
    <w:p w14:paraId="46C04F5E" w14:textId="77777777" w:rsidR="00894786" w:rsidRPr="000461E9" w:rsidRDefault="00894786" w:rsidP="00C93CAF">
      <w:pPr>
        <w:numPr>
          <w:ilvl w:val="0"/>
          <w:numId w:val="14"/>
        </w:numPr>
        <w:spacing w:line="240" w:lineRule="auto"/>
        <w:ind w:left="993"/>
        <w:jc w:val="both"/>
        <w:rPr>
          <w:rFonts w:ascii="Montserrat Light" w:hAnsi="Montserrat Light"/>
          <w:noProof/>
        </w:rPr>
      </w:pPr>
      <w:r w:rsidRPr="000461E9">
        <w:rPr>
          <w:rFonts w:ascii="Montserrat Light" w:hAnsi="Montserrat Light"/>
          <w:noProof/>
        </w:rPr>
        <w:t xml:space="preserve">Elaborează notele de fundamentare pentru proiectele de hotărâri privind domeniul de activitate sau pentru buna funcţionare a Direcţiei Judeţene de Evidenţă a Persoanelor Cluj şi le înaintează Consiliului Judeţean Cluj; </w:t>
      </w:r>
    </w:p>
    <w:p w14:paraId="5AB1A1DD"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 xml:space="preserve">Respectă dispoziţiile legale privitoare la interesele contrare în aceeaşi cauză sau în cauze conexe ori la conflictul de interese pe care funcționarul public și/sau persoana juridică ce o reprezintă le poate avea; </w:t>
      </w:r>
      <w:r w:rsidRPr="000461E9">
        <w:rPr>
          <w:rFonts w:ascii="Montserrat Light" w:hAnsi="Montserrat Light"/>
          <w:bCs/>
          <w:noProof/>
          <w:color w:val="auto"/>
          <w:sz w:val="22"/>
          <w:szCs w:val="22"/>
          <w:lang w:val="ro-RO"/>
        </w:rPr>
        <w:t xml:space="preserve"> </w:t>
      </w:r>
    </w:p>
    <w:p w14:paraId="6B9B7785" w14:textId="77777777" w:rsidR="00894786" w:rsidRPr="000461E9" w:rsidRDefault="00894786" w:rsidP="00C93CAF">
      <w:pPr>
        <w:pStyle w:val="Default"/>
        <w:numPr>
          <w:ilvl w:val="0"/>
          <w:numId w:val="14"/>
        </w:numPr>
        <w:ind w:left="993"/>
        <w:jc w:val="both"/>
        <w:rPr>
          <w:rFonts w:ascii="Montserrat Light" w:hAnsi="Montserrat Light"/>
          <w:noProof/>
          <w:color w:val="auto"/>
          <w:sz w:val="22"/>
          <w:szCs w:val="22"/>
          <w:lang w:val="ro-RO"/>
        </w:rPr>
      </w:pPr>
      <w:r w:rsidRPr="000461E9">
        <w:rPr>
          <w:rFonts w:ascii="Montserrat Light" w:hAnsi="Montserrat Light"/>
          <w:noProof/>
          <w:color w:val="auto"/>
          <w:sz w:val="22"/>
          <w:szCs w:val="22"/>
          <w:lang w:val="ro-RO"/>
        </w:rPr>
        <w:t>Elaborează şi redactează opinii juridice cu privire la aspectele legale ale lucrărilor repartizate, opinia profesională contrară unei alte opinii profesionale, exprimată în cadrul raporturilor de subordonare ierarhică, cu ocazia avizării unor acte cu caracter juridic, fiind motivată în scris.</w:t>
      </w:r>
    </w:p>
    <w:p w14:paraId="46451A29" w14:textId="77777777" w:rsidR="00894786" w:rsidRPr="000461E9" w:rsidRDefault="00894786" w:rsidP="00C93CAF">
      <w:pPr>
        <w:pStyle w:val="BodyTextIndent3"/>
        <w:numPr>
          <w:ilvl w:val="0"/>
          <w:numId w:val="47"/>
        </w:numPr>
        <w:spacing w:after="0" w:line="240" w:lineRule="auto"/>
        <w:jc w:val="both"/>
        <w:rPr>
          <w:rFonts w:ascii="Montserrat Light" w:hAnsi="Montserrat Light"/>
          <w:noProof/>
          <w:sz w:val="22"/>
          <w:szCs w:val="22"/>
        </w:rPr>
      </w:pPr>
      <w:r w:rsidRPr="000461E9">
        <w:rPr>
          <w:rFonts w:ascii="Montserrat Light" w:hAnsi="Montserrat Light"/>
          <w:noProof/>
          <w:sz w:val="22"/>
          <w:szCs w:val="22"/>
        </w:rPr>
        <w:t>Serviciul Juridic, Resurse Umane,  Relații Publice  și Financiar-Contabil îndeplinește următoarele atribuții specifice privind resursele umane:</w:t>
      </w:r>
    </w:p>
    <w:p w14:paraId="64095FA6"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 xml:space="preserve">Organizează şi realizează gestiunea resurselor umane, respectiv a funcţiilor publice și contractuale, precum și a funcţionarilor publici și a personalului contractual în cadrul Direcției Județene de Evidență a Persoanelor Cluj; </w:t>
      </w:r>
    </w:p>
    <w:p w14:paraId="56A74B74"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 xml:space="preserve">Asigură gestionarea bazei de date electronice a funcțiilor publice și a funcționarilor publici din cadrul Direcției Județene de Evidență a Persoanelor Cluj, pe portalul de management al Agenției Naționale a Funcționarilor Publici, precum și a funcțiilor contractuale și a personalului contractual, pe portalul pentru transmiterea Registrului general de evidenţă a salariaţilor al Inspecției Muncii; </w:t>
      </w:r>
    </w:p>
    <w:p w14:paraId="6B068D69"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bCs/>
          <w:noProof/>
          <w:sz w:val="22"/>
          <w:szCs w:val="22"/>
        </w:rPr>
        <w:t xml:space="preserve">Întocmeşte şi actualizează dosarele profesionale ale funcţionarilor publici și dosarele personale ale personalului contractual din cadrul </w:t>
      </w:r>
      <w:r w:rsidRPr="000461E9">
        <w:rPr>
          <w:rFonts w:ascii="Montserrat Light" w:hAnsi="Montserrat Light"/>
          <w:noProof/>
          <w:sz w:val="22"/>
          <w:szCs w:val="22"/>
        </w:rPr>
        <w:t>Direcției Județene de Evidență a Persoanelor Cluj</w:t>
      </w:r>
      <w:r w:rsidRPr="000461E9">
        <w:rPr>
          <w:rFonts w:ascii="Montserrat Light" w:hAnsi="Montserrat Light"/>
          <w:bCs/>
          <w:noProof/>
          <w:sz w:val="22"/>
          <w:szCs w:val="22"/>
        </w:rPr>
        <w:t xml:space="preserve">, asigurând păstrarea acestora în condiţii de siguranţă; </w:t>
      </w:r>
    </w:p>
    <w:p w14:paraId="756BE10A"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Gestionează baza de date electronică privind evidenţa dosarelor profesionale pentru funcţionarii publici, conform prevederilor legale;</w:t>
      </w:r>
    </w:p>
    <w:p w14:paraId="46A52C0D"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bCs/>
          <w:noProof/>
          <w:sz w:val="22"/>
          <w:szCs w:val="22"/>
        </w:rPr>
        <w:t>Transmite</w:t>
      </w:r>
      <w:r w:rsidRPr="000461E9">
        <w:rPr>
          <w:rFonts w:ascii="Montserrat Light" w:hAnsi="Montserrat Light"/>
          <w:noProof/>
          <w:sz w:val="22"/>
          <w:szCs w:val="22"/>
        </w:rPr>
        <w:t xml:space="preserve"> Direcţiei Generale pentru Evidenţa Persoanelor modificările intervenite în cazul poliţiştilor detaşaţi </w:t>
      </w:r>
      <w:r w:rsidRPr="000461E9">
        <w:rPr>
          <w:rFonts w:ascii="Montserrat Light" w:hAnsi="Montserrat Light"/>
          <w:bCs/>
          <w:noProof/>
          <w:sz w:val="22"/>
          <w:szCs w:val="22"/>
        </w:rPr>
        <w:t>la serviciile publice comunitare locale de evidenţă a persoanelor din judeţ</w:t>
      </w:r>
      <w:r w:rsidRPr="000461E9">
        <w:rPr>
          <w:rFonts w:ascii="Montserrat Light" w:hAnsi="Montserrat Light"/>
          <w:noProof/>
          <w:sz w:val="22"/>
          <w:szCs w:val="22"/>
        </w:rPr>
        <w:t xml:space="preserve"> și/sau documente solicitate (</w:t>
      </w:r>
      <w:r w:rsidRPr="000461E9">
        <w:rPr>
          <w:rFonts w:ascii="Montserrat Light" w:hAnsi="Montserrat Light"/>
          <w:bCs/>
          <w:noProof/>
          <w:sz w:val="22"/>
          <w:szCs w:val="22"/>
        </w:rPr>
        <w:t>fişe de post, rapoarte de evaluare, declaraţii de avere şi de interese etc.);</w:t>
      </w:r>
    </w:p>
    <w:p w14:paraId="4997CC75"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lastRenderedPageBreak/>
        <w:t>Organizează concursurile pentru ocuparea posturilor vacante din cadrul Direcției Județene de Evidență a Persoanelor Cluj pentru funcţionarii publici şi pentru personalul contractual;</w:t>
      </w:r>
    </w:p>
    <w:p w14:paraId="5F8B8742"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Îndeplinește procedurile legale și întocmeşte documentația necesară pentru numirea în funcţii publice și contractuale, modificarea/încetarea raporturilor de serviciu/contractelor de muncă, stabilirea/modificarea drepturilor salariale pentru funcţionarii publici și personalul contractual din cadrul Direcției Județene de Evidență a Persoanelor Cluj;</w:t>
      </w:r>
    </w:p>
    <w:p w14:paraId="06D0D841"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Organizează şi asigură îndeplinirea procedurilor legale privind perioada de stagiu și promovarea funcţionarii publici debutanți;</w:t>
      </w:r>
    </w:p>
    <w:p w14:paraId="1504F0F6"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Întocmeşte documentația privind promovarea în clasă și în trepte/ grade profesionale a funcţionarilor publici şi a personalului contractual şi le supune aprobării;</w:t>
      </w:r>
    </w:p>
    <w:p w14:paraId="799CBB72"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Acordă consultanță de specialitate funcționarilor publici de conducere din cadrul Direcției Județene de Evidență a Persoanelor Cluj pentru utilizarea instrumentelor și întocmirea documentelor specifice managementului resurselor umane (întocmirea fişelor de post, a rapoartelor/fișelor de evaluare, stabilirea măsurilor privind perfecționarea profesională a personalului din subordine etc.)  şi ţine evidenţa documentelor elaborate;</w:t>
      </w:r>
    </w:p>
    <w:p w14:paraId="0CCFF975"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Întocmește documentaţia necesară obţinerii acordului preşedintelui Consiliului Judeţean Cluj privind numirea și evaluarea persoanelor desemnate să exercite activitatea de control financiar preventiv propriu în cadrul Direcției Județene de Evidență a Persoanelor Cluj;</w:t>
      </w:r>
    </w:p>
    <w:p w14:paraId="21A1A67E"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Elaborează documentele pentru programarea și efectuarea concediilor de odihnă pe anul în curs, pe baza propunerilor serviciilor/compartimentelor și ține evidenţa concediilor de care personalul Direcției Județene de Evidență a Persoanelor Cluj beneficiază conform legii;</w:t>
      </w:r>
    </w:p>
    <w:p w14:paraId="517CF0F6"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 xml:space="preserve">Elaborează formularele documentelor privind prezența personalului (condică, foaie colectivă de prezență etc.), precum și completarea foii colective de prezență; </w:t>
      </w:r>
    </w:p>
    <w:p w14:paraId="4134E841"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Elaborează  notele de fundamentare privind organigrama şi statul de funcţii al Direcției Județene de Evidență a Persoanelor Cluj şi le înaintează spre aprobare Consiliului Judeţean Cluj;</w:t>
      </w:r>
    </w:p>
    <w:p w14:paraId="25BEEC1E" w14:textId="77777777" w:rsidR="00894786" w:rsidRPr="000461E9" w:rsidRDefault="00894786" w:rsidP="00C93CAF">
      <w:pPr>
        <w:numPr>
          <w:ilvl w:val="0"/>
          <w:numId w:val="15"/>
        </w:numPr>
        <w:tabs>
          <w:tab w:val="left" w:pos="-360"/>
        </w:tabs>
        <w:spacing w:line="240" w:lineRule="auto"/>
        <w:ind w:left="993" w:right="4"/>
        <w:jc w:val="both"/>
        <w:rPr>
          <w:rFonts w:ascii="Montserrat Light" w:hAnsi="Montserrat Light"/>
          <w:noProof/>
        </w:rPr>
      </w:pPr>
      <w:r w:rsidRPr="000461E9">
        <w:rPr>
          <w:rFonts w:ascii="Montserrat Light" w:hAnsi="Montserrat Light"/>
          <w:noProof/>
        </w:rPr>
        <w:t>Organizează procedura  de numire a comisiei de disciplină/paritară conform prevederilor legale;</w:t>
      </w:r>
    </w:p>
    <w:p w14:paraId="287500F5" w14:textId="77777777" w:rsidR="00894786" w:rsidRPr="000461E9" w:rsidRDefault="00894786" w:rsidP="00C93CAF">
      <w:pPr>
        <w:numPr>
          <w:ilvl w:val="0"/>
          <w:numId w:val="15"/>
        </w:numPr>
        <w:tabs>
          <w:tab w:val="left" w:pos="-360"/>
        </w:tabs>
        <w:spacing w:line="240" w:lineRule="auto"/>
        <w:ind w:left="993" w:right="4"/>
        <w:jc w:val="both"/>
        <w:rPr>
          <w:rFonts w:ascii="Montserrat Light" w:hAnsi="Montserrat Light"/>
          <w:noProof/>
        </w:rPr>
      </w:pPr>
      <w:r w:rsidRPr="000461E9">
        <w:rPr>
          <w:rFonts w:ascii="Montserrat Light" w:hAnsi="Montserrat Light"/>
          <w:noProof/>
        </w:rPr>
        <w:t>Elaborează documentele aferente programului de perfecţionare profesională a funcționarilor publici și a personalului contractual din cadrul Direcției Județene de Evidență a Persoanelor Cluj și urmărește realizarea planului de perfecţionare profesională a funcţionarilor publici  și  a personalului contractual;</w:t>
      </w:r>
    </w:p>
    <w:p w14:paraId="2BB28A7A"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 xml:space="preserve">Implementează prevederile legale referitoare la declaraţiile de avere şi declaraţiile de interese depuse </w:t>
      </w:r>
      <w:r w:rsidRPr="000461E9">
        <w:rPr>
          <w:rFonts w:ascii="Montserrat Light" w:hAnsi="Montserrat Light"/>
          <w:bCs/>
          <w:noProof/>
          <w:sz w:val="22"/>
          <w:szCs w:val="22"/>
        </w:rPr>
        <w:t>de către personalul</w:t>
      </w:r>
      <w:r w:rsidRPr="000461E9">
        <w:rPr>
          <w:rFonts w:ascii="Montserrat Light" w:hAnsi="Montserrat Light"/>
          <w:noProof/>
          <w:sz w:val="22"/>
          <w:szCs w:val="22"/>
        </w:rPr>
        <w:t xml:space="preserve"> Direcției Județene de Evidență a Persoanelor Cluj,</w:t>
      </w:r>
      <w:r w:rsidRPr="000461E9">
        <w:rPr>
          <w:rFonts w:ascii="Montserrat Light" w:hAnsi="Montserrat Light"/>
          <w:bCs/>
          <w:noProof/>
          <w:sz w:val="22"/>
          <w:szCs w:val="22"/>
        </w:rPr>
        <w:t xml:space="preserve"> conform legii;</w:t>
      </w:r>
    </w:p>
    <w:p w14:paraId="7B772B21"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cs="Courier New"/>
          <w:noProof/>
          <w:sz w:val="22"/>
          <w:szCs w:val="22"/>
        </w:rPr>
        <w:t>Desfășoara activitatea de consiliere etică a funcţionarilor publici și a personalului contractual, precum și întocmirea informărilor şi transmiterea raportărilor prevăzute de lege cu privire la normele de conduită;</w:t>
      </w:r>
    </w:p>
    <w:p w14:paraId="25BE95C3"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Organizează efectuarea controlul medical periodic de medicina muncii la angajare şi la reluarea activităţii după perioadele de suspendare şi controlul medical periodic, la nivelul instituţiei;</w:t>
      </w:r>
    </w:p>
    <w:p w14:paraId="1B842E96" w14:textId="77777777" w:rsidR="00894786" w:rsidRPr="000461E9" w:rsidRDefault="00894786" w:rsidP="00C93CAF">
      <w:pPr>
        <w:pStyle w:val="ListParagraph"/>
        <w:numPr>
          <w:ilvl w:val="0"/>
          <w:numId w:val="15"/>
        </w:numPr>
        <w:ind w:left="993"/>
        <w:jc w:val="both"/>
        <w:rPr>
          <w:rFonts w:ascii="Montserrat Light" w:hAnsi="Montserrat Light"/>
          <w:noProof/>
          <w:sz w:val="22"/>
          <w:szCs w:val="22"/>
        </w:rPr>
      </w:pPr>
      <w:r w:rsidRPr="000461E9">
        <w:rPr>
          <w:rFonts w:ascii="Montserrat Light" w:hAnsi="Montserrat Light"/>
          <w:noProof/>
          <w:sz w:val="22"/>
          <w:szCs w:val="22"/>
        </w:rPr>
        <w:t xml:space="preserve">Eliberează, la cerere, adeverinţe pentru personalul Direcției Județene de Evidență a Persoanelor Cluj; </w:t>
      </w:r>
    </w:p>
    <w:p w14:paraId="38FBF4AD" w14:textId="77777777" w:rsidR="00894786" w:rsidRPr="000461E9" w:rsidRDefault="00894786" w:rsidP="00C93CAF">
      <w:pPr>
        <w:pStyle w:val="ListParagraph"/>
        <w:numPr>
          <w:ilvl w:val="0"/>
          <w:numId w:val="15"/>
        </w:numPr>
        <w:ind w:left="993"/>
        <w:jc w:val="both"/>
        <w:rPr>
          <w:rFonts w:ascii="Montserrat Light" w:hAnsi="Montserrat Light"/>
          <w:noProof/>
          <w:sz w:val="22"/>
          <w:szCs w:val="22"/>
          <w:u w:val="single"/>
        </w:rPr>
      </w:pPr>
      <w:r w:rsidRPr="000461E9">
        <w:rPr>
          <w:rFonts w:ascii="Montserrat Light" w:hAnsi="Montserrat Light"/>
          <w:noProof/>
          <w:sz w:val="22"/>
          <w:szCs w:val="22"/>
        </w:rPr>
        <w:t>Întocmește, eliberează și retrage legitimaţiile de serviciu pentru personalul din cadrul Direcției Județene de Evidență a Persoanelor Cluj.</w:t>
      </w:r>
    </w:p>
    <w:p w14:paraId="34E675ED"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30.</w:t>
      </w:r>
    </w:p>
    <w:p w14:paraId="0846E037" w14:textId="77777777" w:rsidR="00894786" w:rsidRPr="000461E9" w:rsidRDefault="00894786" w:rsidP="00C93CAF">
      <w:pPr>
        <w:pStyle w:val="ListParagraph"/>
        <w:numPr>
          <w:ilvl w:val="0"/>
          <w:numId w:val="48"/>
        </w:numPr>
        <w:tabs>
          <w:tab w:val="left" w:pos="993"/>
        </w:tabs>
        <w:ind w:left="567" w:right="8" w:hanging="11"/>
        <w:contextualSpacing w:val="0"/>
        <w:jc w:val="both"/>
        <w:rPr>
          <w:rFonts w:ascii="Montserrat Light" w:hAnsi="Montserrat Light"/>
          <w:bCs/>
          <w:noProof/>
          <w:sz w:val="22"/>
          <w:szCs w:val="22"/>
        </w:rPr>
      </w:pPr>
      <w:r w:rsidRPr="000461E9">
        <w:rPr>
          <w:rFonts w:ascii="Montserrat Light" w:hAnsi="Montserrat Light"/>
          <w:b/>
          <w:noProof/>
          <w:sz w:val="22"/>
          <w:szCs w:val="22"/>
        </w:rPr>
        <w:t xml:space="preserve">Compartimentul </w:t>
      </w:r>
      <w:bookmarkStart w:id="34" w:name="_Hlk163739378"/>
      <w:r w:rsidRPr="000461E9">
        <w:rPr>
          <w:rFonts w:ascii="Montserrat Light" w:hAnsi="Montserrat Light"/>
          <w:b/>
          <w:noProof/>
          <w:sz w:val="22"/>
          <w:szCs w:val="22"/>
        </w:rPr>
        <w:t xml:space="preserve">Secretariat și Relaţii Publice </w:t>
      </w:r>
      <w:r w:rsidRPr="000461E9">
        <w:rPr>
          <w:rFonts w:ascii="Montserrat Light" w:hAnsi="Montserrat Light"/>
          <w:bCs/>
          <w:noProof/>
          <w:sz w:val="22"/>
          <w:szCs w:val="22"/>
        </w:rPr>
        <w:t>din cadrul Serviciului Juridic, Resurse Umane, Relații Publice</w:t>
      </w:r>
      <w:bookmarkEnd w:id="34"/>
      <w:r w:rsidRPr="000461E9">
        <w:rPr>
          <w:rFonts w:ascii="Montserrat Light" w:hAnsi="Montserrat Light"/>
          <w:bCs/>
          <w:noProof/>
          <w:sz w:val="22"/>
          <w:szCs w:val="22"/>
        </w:rPr>
        <w:t xml:space="preserve"> și Financiar-Contabil asigură activitatea de relaţii publice, comunicare şi imagine</w:t>
      </w:r>
      <w:r w:rsidRPr="000461E9">
        <w:rPr>
          <w:rFonts w:ascii="Montserrat Light" w:hAnsi="Montserrat Light"/>
          <w:bCs/>
          <w:sz w:val="22"/>
          <w:szCs w:val="22"/>
        </w:rPr>
        <w:t xml:space="preserve"> a </w:t>
      </w:r>
      <w:r w:rsidRPr="000461E9">
        <w:rPr>
          <w:rFonts w:ascii="Montserrat Light" w:hAnsi="Montserrat Light"/>
          <w:bCs/>
          <w:noProof/>
          <w:sz w:val="22"/>
          <w:szCs w:val="22"/>
        </w:rPr>
        <w:t>Direcției Județene de Evidență a Persoanelor Cluj</w:t>
      </w:r>
      <w:r w:rsidRPr="000461E9">
        <w:rPr>
          <w:rFonts w:ascii="Montserrat Light" w:hAnsi="Montserrat Light"/>
          <w:bCs/>
          <w:sz w:val="22"/>
          <w:szCs w:val="22"/>
        </w:rPr>
        <w:t xml:space="preserve">, precum </w:t>
      </w:r>
      <w:proofErr w:type="spellStart"/>
      <w:r w:rsidRPr="000461E9">
        <w:rPr>
          <w:rFonts w:ascii="Montserrat Light" w:hAnsi="Montserrat Light"/>
          <w:bCs/>
          <w:sz w:val="22"/>
          <w:szCs w:val="22"/>
        </w:rPr>
        <w:t>și</w:t>
      </w:r>
      <w:proofErr w:type="spellEnd"/>
      <w:r w:rsidRPr="000461E9">
        <w:rPr>
          <w:rFonts w:ascii="Montserrat Light" w:hAnsi="Montserrat Light"/>
          <w:bCs/>
          <w:sz w:val="22"/>
          <w:szCs w:val="22"/>
        </w:rPr>
        <w:t xml:space="preserve"> </w:t>
      </w:r>
      <w:r w:rsidRPr="000461E9">
        <w:rPr>
          <w:rFonts w:ascii="Montserrat Light" w:hAnsi="Montserrat Light"/>
          <w:bCs/>
          <w:noProof/>
          <w:sz w:val="22"/>
          <w:szCs w:val="22"/>
        </w:rPr>
        <w:t>activitatea de secretariat.</w:t>
      </w:r>
    </w:p>
    <w:p w14:paraId="22144CAA" w14:textId="77777777" w:rsidR="00894786" w:rsidRPr="000461E9" w:rsidRDefault="00894786" w:rsidP="00C93CAF">
      <w:pPr>
        <w:pStyle w:val="ListParagraph"/>
        <w:numPr>
          <w:ilvl w:val="0"/>
          <w:numId w:val="48"/>
        </w:numPr>
        <w:tabs>
          <w:tab w:val="left" w:pos="993"/>
        </w:tabs>
        <w:ind w:left="567" w:right="8" w:hanging="11"/>
        <w:contextualSpacing w:val="0"/>
        <w:jc w:val="both"/>
        <w:rPr>
          <w:rFonts w:ascii="Montserrat Light" w:hAnsi="Montserrat Light"/>
          <w:bCs/>
          <w:noProof/>
          <w:sz w:val="22"/>
          <w:szCs w:val="22"/>
        </w:rPr>
      </w:pPr>
      <w:r w:rsidRPr="000461E9">
        <w:rPr>
          <w:rFonts w:ascii="Montserrat Light" w:hAnsi="Montserrat Light"/>
          <w:bCs/>
          <w:noProof/>
          <w:sz w:val="22"/>
          <w:szCs w:val="22"/>
        </w:rPr>
        <w:t xml:space="preserve">Cu privire la </w:t>
      </w:r>
      <w:bookmarkStart w:id="35" w:name="_Hlk165819772"/>
      <w:r w:rsidRPr="000461E9">
        <w:rPr>
          <w:rFonts w:ascii="Montserrat Light" w:hAnsi="Montserrat Light"/>
          <w:bCs/>
          <w:noProof/>
          <w:sz w:val="22"/>
          <w:szCs w:val="22"/>
        </w:rPr>
        <w:t xml:space="preserve">activitatea de relaţii publice, comunicare şi imagine </w:t>
      </w:r>
      <w:bookmarkEnd w:id="35"/>
      <w:r w:rsidRPr="000461E9">
        <w:rPr>
          <w:rFonts w:ascii="Montserrat Light" w:hAnsi="Montserrat Light"/>
          <w:bCs/>
          <w:noProof/>
          <w:sz w:val="22"/>
          <w:szCs w:val="22"/>
        </w:rPr>
        <w:t xml:space="preserve">a </w:t>
      </w:r>
      <w:bookmarkStart w:id="36" w:name="_Hlk164763441"/>
      <w:r w:rsidRPr="000461E9">
        <w:rPr>
          <w:rFonts w:ascii="Montserrat Light" w:hAnsi="Montserrat Light"/>
          <w:bCs/>
          <w:noProof/>
          <w:sz w:val="22"/>
          <w:szCs w:val="22"/>
        </w:rPr>
        <w:t xml:space="preserve">Direcției Județene de Evidență a Persoanelor Cluj, </w:t>
      </w:r>
      <w:bookmarkEnd w:id="36"/>
      <w:r w:rsidRPr="000461E9">
        <w:rPr>
          <w:rFonts w:ascii="Montserrat Light" w:hAnsi="Montserrat Light"/>
          <w:bCs/>
          <w:noProof/>
          <w:sz w:val="22"/>
          <w:szCs w:val="22"/>
        </w:rPr>
        <w:t>îndeplinește următoarele atribuții specifice:</w:t>
      </w:r>
    </w:p>
    <w:p w14:paraId="7FCDCF73"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cs="Montserrat"/>
          <w:noProof/>
          <w:sz w:val="22"/>
          <w:szCs w:val="22"/>
        </w:rPr>
        <w:lastRenderedPageBreak/>
        <w:t xml:space="preserve">Îndeplinirea activităţilor de informare publică prin: primirea, înregistrarea şi urmărirea soluţionării, în termenele legale, a cererilor prin care se solicită informaţii de interes public produse şi/sau gestionate de </w:t>
      </w:r>
      <w:bookmarkStart w:id="37" w:name="_Hlk164763528"/>
      <w:r w:rsidRPr="000461E9">
        <w:rPr>
          <w:rFonts w:ascii="Montserrat Light" w:hAnsi="Montserrat Light"/>
          <w:bCs/>
          <w:noProof/>
          <w:sz w:val="22"/>
          <w:szCs w:val="22"/>
        </w:rPr>
        <w:t>Direcția Județeană de Evidență a Persoanelor Cluj</w:t>
      </w:r>
      <w:bookmarkEnd w:id="37"/>
      <w:r w:rsidRPr="000461E9">
        <w:rPr>
          <w:rFonts w:ascii="Montserrat Light" w:hAnsi="Montserrat Light"/>
          <w:bCs/>
          <w:noProof/>
          <w:sz w:val="22"/>
          <w:szCs w:val="22"/>
        </w:rPr>
        <w:t>;</w:t>
      </w:r>
      <w:r w:rsidRPr="000461E9">
        <w:rPr>
          <w:rFonts w:ascii="Montserrat Light" w:hAnsi="Montserrat Light"/>
          <w:b/>
          <w:noProof/>
          <w:sz w:val="22"/>
          <w:szCs w:val="22"/>
        </w:rPr>
        <w:t xml:space="preserve"> </w:t>
      </w:r>
      <w:r w:rsidRPr="000461E9">
        <w:rPr>
          <w:rFonts w:ascii="Montserrat Light" w:hAnsi="Montserrat Light" w:cs="Montserrat"/>
          <w:noProof/>
          <w:sz w:val="22"/>
          <w:szCs w:val="22"/>
        </w:rPr>
        <w:t xml:space="preserve">publicarea Buletinului Informativ anual, care cuprinde informaţiile de interes public comunicate din oficiu de către </w:t>
      </w:r>
      <w:bookmarkStart w:id="38" w:name="_Hlk164763541"/>
      <w:r w:rsidRPr="000461E9">
        <w:rPr>
          <w:rFonts w:ascii="Montserrat Light" w:hAnsi="Montserrat Light"/>
          <w:bCs/>
          <w:noProof/>
          <w:sz w:val="22"/>
          <w:szCs w:val="22"/>
        </w:rPr>
        <w:t>Direcția Județeană de Evidență a Persoanelor Cluj</w:t>
      </w:r>
      <w:bookmarkEnd w:id="38"/>
      <w:r w:rsidRPr="000461E9">
        <w:rPr>
          <w:rFonts w:ascii="Montserrat Light" w:hAnsi="Montserrat Light" w:cs="Montserrat"/>
          <w:noProof/>
          <w:sz w:val="22"/>
          <w:szCs w:val="22"/>
        </w:rPr>
        <w:t xml:space="preserve">, pe site-ul  </w:t>
      </w:r>
      <w:r w:rsidRPr="000461E9">
        <w:rPr>
          <w:rFonts w:ascii="Montserrat Light" w:hAnsi="Montserrat Light"/>
          <w:bCs/>
          <w:noProof/>
          <w:sz w:val="22"/>
          <w:szCs w:val="22"/>
        </w:rPr>
        <w:t xml:space="preserve">propriu </w:t>
      </w:r>
      <w:r w:rsidRPr="000461E9">
        <w:rPr>
          <w:rFonts w:ascii="Montserrat Light" w:hAnsi="Montserrat Light" w:cs="Montserrat"/>
          <w:noProof/>
          <w:sz w:val="22"/>
          <w:szCs w:val="22"/>
        </w:rPr>
        <w:t xml:space="preserve">şi la sediu; actualizarea permanentă a site-ul </w:t>
      </w:r>
      <w:r w:rsidRPr="000461E9">
        <w:rPr>
          <w:rFonts w:ascii="Montserrat Light" w:hAnsi="Montserrat Light"/>
          <w:bCs/>
          <w:noProof/>
          <w:sz w:val="22"/>
          <w:szCs w:val="22"/>
        </w:rPr>
        <w:t>Direcției Județene de Evidență a Persoanelor Cluj</w:t>
      </w:r>
      <w:r w:rsidRPr="000461E9">
        <w:rPr>
          <w:rFonts w:ascii="Montserrat Light" w:hAnsi="Montserrat Light" w:cs="Montserrat"/>
          <w:noProof/>
          <w:sz w:val="22"/>
          <w:szCs w:val="22"/>
        </w:rPr>
        <w:t xml:space="preserve"> prin identificarea, centralizarea şi publicarea informaţiilor de interes public; elaborarea şi aducerea la cunoştinţă publică a raportului anual privind accesul la informaţiile de interes public;</w:t>
      </w:r>
    </w:p>
    <w:p w14:paraId="159C69BD"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cs="Montserrat"/>
          <w:noProof/>
          <w:sz w:val="22"/>
          <w:szCs w:val="22"/>
        </w:rPr>
        <w:t xml:space="preserve">Elaborarea de comunicate de presă şi transmiterea lor către Consiliul Județean Cluj prin adresa de email infopublic@cjcluj.ro, prin postarea pe site-ul </w:t>
      </w:r>
      <w:r w:rsidRPr="000461E9">
        <w:rPr>
          <w:rFonts w:ascii="Montserrat Light" w:hAnsi="Montserrat Light"/>
          <w:bCs/>
          <w:noProof/>
          <w:sz w:val="22"/>
          <w:szCs w:val="22"/>
        </w:rPr>
        <w:t>Direcției Județene de Evidență a Persoanelor Cluj,</w:t>
      </w:r>
      <w:r w:rsidRPr="000461E9">
        <w:rPr>
          <w:rFonts w:ascii="Montserrat Light" w:hAnsi="Montserrat Light" w:cs="Montserrat"/>
          <w:noProof/>
          <w:sz w:val="22"/>
          <w:szCs w:val="22"/>
        </w:rPr>
        <w:t xml:space="preserve"> precum şi prin intermediul contului oficial al instituției de pe reţeaua de socializare – Facebook; </w:t>
      </w:r>
    </w:p>
    <w:p w14:paraId="2C912DFC"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noProof/>
          <w:sz w:val="22"/>
          <w:szCs w:val="22"/>
        </w:rPr>
        <w:t xml:space="preserve">Asigurarea </w:t>
      </w:r>
      <w:r w:rsidRPr="000461E9">
        <w:rPr>
          <w:rFonts w:ascii="Montserrat Light" w:hAnsi="Montserrat Light" w:cs="Courier New"/>
          <w:noProof/>
          <w:sz w:val="22"/>
          <w:szCs w:val="22"/>
        </w:rPr>
        <w:t xml:space="preserve">accesului mijloacelor de informare în masă la informaţiile de interes public, </w:t>
      </w:r>
      <w:r w:rsidRPr="000461E9">
        <w:rPr>
          <w:rFonts w:ascii="Montserrat Light" w:hAnsi="Montserrat Light"/>
          <w:noProof/>
          <w:sz w:val="22"/>
          <w:szCs w:val="22"/>
        </w:rPr>
        <w:t>contribuind la stabilirea şi menţinerea unei bune relaţii de comunicare cu mass-media;</w:t>
      </w:r>
    </w:p>
    <w:p w14:paraId="589DEA79"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cs="Montserrat"/>
          <w:noProof/>
          <w:sz w:val="22"/>
          <w:szCs w:val="22"/>
        </w:rPr>
        <w:t xml:space="preserve">Îndeplinirea </w:t>
      </w:r>
      <w:r w:rsidRPr="000461E9">
        <w:rPr>
          <w:rFonts w:ascii="Montserrat Light" w:hAnsi="Montserrat Light"/>
          <w:noProof/>
          <w:sz w:val="22"/>
          <w:szCs w:val="22"/>
        </w:rPr>
        <w:t>funcţiei de reprezentare a Direcției Județene de Evidență a Persoanelor Cluj sau a conducerii acesteia, în situaţiile în care acest lucru se impune, la festivităţi, ceremonii, inaugurări de obiective, şedinţe, conferinţe, colocvii, întruniri ale diferitelor instituţii sau organizaţii;</w:t>
      </w:r>
    </w:p>
    <w:p w14:paraId="3D38FA33"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eastAsia="TimesNewRoman" w:hAnsi="Montserrat Light"/>
          <w:noProof/>
          <w:sz w:val="22"/>
          <w:szCs w:val="22"/>
        </w:rPr>
        <w:t>Informarea conducerii cu privire la evenimentele externe la care este invitată</w:t>
      </w:r>
      <w:r w:rsidRPr="000461E9">
        <w:rPr>
          <w:rFonts w:ascii="Montserrat Light" w:hAnsi="Montserrat Light"/>
          <w:noProof/>
          <w:sz w:val="22"/>
          <w:szCs w:val="22"/>
        </w:rPr>
        <w:t xml:space="preserve"> Direcția Județeană de Evidenţă a Persoanelor Cluj</w:t>
      </w:r>
      <w:r w:rsidRPr="000461E9">
        <w:rPr>
          <w:rFonts w:ascii="Montserrat Light" w:eastAsia="TimesNewRoman" w:hAnsi="Montserrat Light"/>
          <w:noProof/>
          <w:sz w:val="22"/>
          <w:szCs w:val="22"/>
        </w:rPr>
        <w:t>;</w:t>
      </w:r>
    </w:p>
    <w:p w14:paraId="4DE352FD"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cs="Cambria"/>
          <w:noProof/>
          <w:sz w:val="22"/>
          <w:szCs w:val="22"/>
        </w:rPr>
        <w:t xml:space="preserve">Organizarea și desfășurarea activității specifice de soluționare a petițiilor conform prevederilor legale și a procedurilor aplicabile la nivelul </w:t>
      </w:r>
      <w:r w:rsidRPr="000461E9">
        <w:rPr>
          <w:rFonts w:ascii="Montserrat Light" w:hAnsi="Montserrat Light"/>
          <w:noProof/>
          <w:sz w:val="22"/>
          <w:szCs w:val="22"/>
        </w:rPr>
        <w:t>Direcţiei Judeţene de Evidenţă a Persoanelor Cluj, prin</w:t>
      </w:r>
      <w:r w:rsidRPr="000461E9">
        <w:rPr>
          <w:rFonts w:ascii="Montserrat Light" w:hAnsi="Montserrat Light" w:cs="Montserrat"/>
          <w:noProof/>
          <w:sz w:val="22"/>
          <w:szCs w:val="22"/>
        </w:rPr>
        <w:t xml:space="preserve">: </w:t>
      </w:r>
      <w:bookmarkStart w:id="39" w:name="_Hlk164764184"/>
      <w:r w:rsidRPr="000461E9">
        <w:rPr>
          <w:rFonts w:ascii="Montserrat Light" w:hAnsi="Montserrat Light" w:cs="Montserrat"/>
          <w:noProof/>
          <w:sz w:val="22"/>
          <w:szCs w:val="22"/>
        </w:rPr>
        <w:t xml:space="preserve">înregistrarea petiţiilor şi informarea conducerii; transmiterea petiţiilor înregistrate către compartimentele de specialitate abilitate să le soluţioneze potrivit competenţelor pe care le au, cu precizarea termenului de trimitere a răspunsului; urmărirea soluţionării şi redactării în termen a răspunsului la petiţii, cu respectarea prevederilor legale în vigoare şi comunicarea răspunsului către petiţionari, în termenul legal, indiferent dacă soluţia este favorabilă sau nefavorabilă; verificarea şi asigurarea rezolvării, cu respectarea prevederilor legale, a cererilor, reclamaţiilor, sesizărilor şi propunerilor formulate de cetăţeni sau organizaţii legal constituite, în legătură cu probleme care fac parte din domeniul de activitate al </w:t>
      </w:r>
      <w:r w:rsidRPr="000461E9">
        <w:rPr>
          <w:rFonts w:ascii="Montserrat Light" w:hAnsi="Montserrat Light"/>
          <w:noProof/>
          <w:sz w:val="22"/>
          <w:szCs w:val="22"/>
        </w:rPr>
        <w:t>Direcţiei Judeţene de Evidenţă a Persoanelor Cluj</w:t>
      </w:r>
      <w:r w:rsidRPr="000461E9">
        <w:rPr>
          <w:rFonts w:ascii="Montserrat Light" w:hAnsi="Montserrat Light" w:cs="Montserrat"/>
          <w:noProof/>
          <w:sz w:val="22"/>
          <w:szCs w:val="22"/>
        </w:rPr>
        <w:t xml:space="preserve"> şi care i-au fost repartizate spre soluţionare; participarea în comisiile constituite în vederea soluţionării unor petiţii care se referă la probleme complexe legate de activitatea </w:t>
      </w:r>
      <w:r w:rsidRPr="000461E9">
        <w:rPr>
          <w:rFonts w:ascii="Montserrat Light" w:hAnsi="Montserrat Light"/>
          <w:noProof/>
          <w:sz w:val="22"/>
          <w:szCs w:val="22"/>
        </w:rPr>
        <w:t>Direcţiei Judeţene de Evidenţă a Persoanelor Cluj</w:t>
      </w:r>
      <w:r w:rsidRPr="000461E9">
        <w:rPr>
          <w:rFonts w:ascii="Montserrat Light" w:hAnsi="Montserrat Light" w:cs="Montserrat"/>
          <w:noProof/>
          <w:sz w:val="22"/>
          <w:szCs w:val="22"/>
        </w:rPr>
        <w:t xml:space="preserve"> sau a instituţiilor care funcţionează sub autoritatea acestuia, probleme ce necesită implicarea mai multor compartimente de specialitate; </w:t>
      </w:r>
      <w:bookmarkEnd w:id="39"/>
    </w:p>
    <w:p w14:paraId="24F3934C"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noProof/>
          <w:sz w:val="22"/>
          <w:szCs w:val="22"/>
        </w:rPr>
        <w:t xml:space="preserve">Elaborarea rapoartelor periodice cu privire la activitatea de primire a cetăţenilor în audienţă, liberul acces la informaţiile de interes public și </w:t>
      </w:r>
      <w:r w:rsidRPr="000461E9">
        <w:rPr>
          <w:rFonts w:ascii="Montserrat Light" w:hAnsi="Montserrat Light" w:cs="Cambria"/>
          <w:noProof/>
          <w:sz w:val="22"/>
          <w:szCs w:val="22"/>
        </w:rPr>
        <w:t>activitatea de înregistrare, urmărire şi soluţionare a petiţiilor etc. pe care le prezintă, spre analiză, directorului executiv al</w:t>
      </w:r>
      <w:r w:rsidRPr="000461E9">
        <w:rPr>
          <w:rFonts w:ascii="Montserrat Light" w:hAnsi="Montserrat Light"/>
          <w:noProof/>
          <w:sz w:val="22"/>
          <w:szCs w:val="22"/>
        </w:rPr>
        <w:t xml:space="preserve"> Direcţiei Judeţene de Evidenţă a Persoanelor Cluj</w:t>
      </w:r>
      <w:r w:rsidRPr="000461E9">
        <w:rPr>
          <w:rFonts w:ascii="Montserrat Light" w:hAnsi="Montserrat Light" w:cs="Cambria"/>
          <w:noProof/>
          <w:sz w:val="22"/>
          <w:szCs w:val="22"/>
        </w:rPr>
        <w:t>;</w:t>
      </w:r>
      <w:r w:rsidRPr="000461E9">
        <w:rPr>
          <w:rFonts w:ascii="Montserrat Light" w:hAnsi="Montserrat Light" w:cs="Montserrat"/>
          <w:noProof/>
          <w:sz w:val="22"/>
          <w:szCs w:val="22"/>
        </w:rPr>
        <w:t xml:space="preserve"> </w:t>
      </w:r>
    </w:p>
    <w:p w14:paraId="2F6686DA" w14:textId="77777777" w:rsidR="00894786" w:rsidRPr="000461E9" w:rsidRDefault="00894786" w:rsidP="00C93CAF">
      <w:pPr>
        <w:pStyle w:val="ListParagraph"/>
        <w:numPr>
          <w:ilvl w:val="0"/>
          <w:numId w:val="51"/>
        </w:numPr>
        <w:autoSpaceDE w:val="0"/>
        <w:autoSpaceDN w:val="0"/>
        <w:adjustRightInd w:val="0"/>
        <w:ind w:left="993" w:hanging="426"/>
        <w:contextualSpacing w:val="0"/>
        <w:jc w:val="both"/>
        <w:rPr>
          <w:rFonts w:ascii="Montserrat Light" w:hAnsi="Montserrat Light" w:cs="Montserrat"/>
          <w:noProof/>
          <w:sz w:val="22"/>
          <w:szCs w:val="22"/>
        </w:rPr>
      </w:pPr>
      <w:r w:rsidRPr="000461E9">
        <w:rPr>
          <w:rFonts w:ascii="Montserrat Light" w:hAnsi="Montserrat Light"/>
          <w:bCs/>
          <w:noProof/>
          <w:sz w:val="22"/>
          <w:szCs w:val="22"/>
        </w:rPr>
        <w:t xml:space="preserve">Realizarea, în cadrul instituției, a tuturor proceselor necesare </w:t>
      </w:r>
      <w:r w:rsidRPr="000461E9">
        <w:rPr>
          <w:rFonts w:ascii="Montserrat Light" w:hAnsi="Montserrat Light"/>
          <w:noProof/>
          <w:sz w:val="22"/>
          <w:szCs w:val="22"/>
        </w:rPr>
        <w:t xml:space="preserve">funcţionării și dezvoltării </w:t>
      </w:r>
      <w:r w:rsidRPr="000461E9">
        <w:rPr>
          <w:rFonts w:ascii="Montserrat Light" w:hAnsi="Montserrat Light"/>
          <w:bCs/>
          <w:noProof/>
          <w:sz w:val="22"/>
          <w:szCs w:val="22"/>
        </w:rPr>
        <w:t xml:space="preserve">Sistemului de management al calităţii confom </w:t>
      </w:r>
      <w:r w:rsidRPr="000461E9">
        <w:rPr>
          <w:rFonts w:ascii="Montserrat Light" w:hAnsi="Montserrat Light"/>
          <w:noProof/>
          <w:sz w:val="22"/>
          <w:szCs w:val="22"/>
        </w:rPr>
        <w:t xml:space="preserve">standardului SR EN ISO 9001, prin desfășurarea activităților de cercetare, informare, îndrumare, monitorizare, precum și gestionarea eficientă a documentelor </w:t>
      </w:r>
      <w:r w:rsidRPr="000461E9">
        <w:rPr>
          <w:rFonts w:ascii="Montserrat Light" w:hAnsi="Montserrat Light"/>
          <w:bCs/>
          <w:noProof/>
          <w:sz w:val="22"/>
          <w:szCs w:val="22"/>
        </w:rPr>
        <w:t>specifice</w:t>
      </w:r>
      <w:r w:rsidRPr="000461E9">
        <w:rPr>
          <w:rFonts w:ascii="Montserrat Light" w:hAnsi="Montserrat Light"/>
          <w:noProof/>
          <w:sz w:val="22"/>
          <w:szCs w:val="22"/>
        </w:rPr>
        <w:t>.</w:t>
      </w:r>
    </w:p>
    <w:p w14:paraId="0B503489" w14:textId="77777777" w:rsidR="00894786" w:rsidRPr="000461E9" w:rsidRDefault="00894786" w:rsidP="00C93CAF">
      <w:pPr>
        <w:pStyle w:val="ListParagraph"/>
        <w:numPr>
          <w:ilvl w:val="0"/>
          <w:numId w:val="48"/>
        </w:numPr>
        <w:ind w:right="8"/>
        <w:contextualSpacing w:val="0"/>
        <w:jc w:val="both"/>
        <w:rPr>
          <w:rFonts w:ascii="Montserrat Light" w:hAnsi="Montserrat Light"/>
          <w:bCs/>
          <w:noProof/>
          <w:sz w:val="22"/>
          <w:szCs w:val="22"/>
        </w:rPr>
      </w:pPr>
      <w:bookmarkStart w:id="40" w:name="_Hlk165819815"/>
      <w:r w:rsidRPr="000461E9">
        <w:rPr>
          <w:rFonts w:ascii="Montserrat Light" w:hAnsi="Montserrat Light"/>
          <w:bCs/>
          <w:noProof/>
          <w:sz w:val="22"/>
          <w:szCs w:val="22"/>
        </w:rPr>
        <w:t>Cu privire la activitatea de secretariat</w:t>
      </w:r>
      <w:bookmarkEnd w:id="40"/>
      <w:r w:rsidRPr="000461E9">
        <w:rPr>
          <w:rFonts w:ascii="Montserrat Light" w:hAnsi="Montserrat Light"/>
          <w:bCs/>
          <w:noProof/>
          <w:sz w:val="22"/>
          <w:szCs w:val="22"/>
        </w:rPr>
        <w:t xml:space="preserve"> la nivelul instituției,</w:t>
      </w:r>
      <w:r w:rsidRPr="000461E9">
        <w:rPr>
          <w:rFonts w:ascii="Montserrat Light" w:hAnsi="Montserrat Light"/>
          <w:bCs/>
          <w:sz w:val="22"/>
          <w:szCs w:val="22"/>
        </w:rPr>
        <w:t xml:space="preserve"> </w:t>
      </w:r>
      <w:r w:rsidRPr="000461E9">
        <w:rPr>
          <w:rFonts w:ascii="Montserrat Light" w:hAnsi="Montserrat Light"/>
          <w:bCs/>
          <w:noProof/>
          <w:sz w:val="22"/>
          <w:szCs w:val="22"/>
        </w:rPr>
        <w:t>îndeplinește următoarele atribuții specifice:</w:t>
      </w:r>
    </w:p>
    <w:p w14:paraId="1EFC2F5B" w14:textId="77777777" w:rsidR="00894786" w:rsidRPr="000461E9" w:rsidRDefault="00894786" w:rsidP="00C93CAF">
      <w:pPr>
        <w:numPr>
          <w:ilvl w:val="0"/>
          <w:numId w:val="13"/>
        </w:numPr>
        <w:autoSpaceDE w:val="0"/>
        <w:autoSpaceDN w:val="0"/>
        <w:adjustRightInd w:val="0"/>
        <w:spacing w:line="240" w:lineRule="auto"/>
        <w:ind w:left="993" w:right="8" w:hanging="450"/>
        <w:jc w:val="both"/>
        <w:rPr>
          <w:rFonts w:ascii="Montserrat Light" w:hAnsi="Montserrat Light"/>
          <w:noProof/>
        </w:rPr>
      </w:pPr>
      <w:r w:rsidRPr="000461E9">
        <w:rPr>
          <w:rFonts w:ascii="Montserrat Light" w:hAnsi="Montserrat Light" w:cs="Montserrat"/>
          <w:noProof/>
        </w:rPr>
        <w:t>Îndeplineşte activitatea specifică registraturii asigurând primirea şi înregistrarea corespondenţei</w:t>
      </w:r>
      <w:r w:rsidRPr="000461E9">
        <w:rPr>
          <w:rFonts w:ascii="Montserrat Light" w:hAnsi="Montserrat Light"/>
          <w:noProof/>
        </w:rPr>
        <w:t xml:space="preserve"> </w:t>
      </w:r>
      <w:r w:rsidRPr="000461E9">
        <w:rPr>
          <w:rFonts w:ascii="Montserrat Light" w:hAnsi="Montserrat Light"/>
          <w:bCs/>
          <w:noProof/>
        </w:rPr>
        <w:t>în registrele de intrare-ieşire;</w:t>
      </w:r>
    </w:p>
    <w:p w14:paraId="4BB189C1" w14:textId="77777777" w:rsidR="00894786" w:rsidRPr="000461E9" w:rsidRDefault="00894786" w:rsidP="00C93CAF">
      <w:pPr>
        <w:numPr>
          <w:ilvl w:val="0"/>
          <w:numId w:val="13"/>
        </w:numPr>
        <w:autoSpaceDE w:val="0"/>
        <w:autoSpaceDN w:val="0"/>
        <w:adjustRightInd w:val="0"/>
        <w:spacing w:line="240" w:lineRule="auto"/>
        <w:ind w:left="993" w:right="8" w:hanging="450"/>
        <w:jc w:val="both"/>
        <w:rPr>
          <w:rFonts w:ascii="Montserrat Light" w:hAnsi="Montserrat Light"/>
          <w:noProof/>
        </w:rPr>
      </w:pPr>
      <w:r w:rsidRPr="000461E9">
        <w:rPr>
          <w:rFonts w:ascii="Montserrat Light" w:hAnsi="Montserrat Light"/>
          <w:noProof/>
        </w:rPr>
        <w:t xml:space="preserve">Distribuirea corespondenţei conform rezoluţiei directorului executiv, </w:t>
      </w:r>
      <w:r w:rsidRPr="000461E9">
        <w:rPr>
          <w:rFonts w:ascii="Montserrat Light" w:hAnsi="Montserrat Light"/>
          <w:bCs/>
          <w:noProof/>
        </w:rPr>
        <w:t>în scopul stabilirii modalităţilor de răspuns,</w:t>
      </w:r>
      <w:r w:rsidRPr="000461E9">
        <w:rPr>
          <w:rFonts w:ascii="Montserrat Light" w:hAnsi="Montserrat Light"/>
          <w:noProof/>
        </w:rPr>
        <w:t xml:space="preserve"> pe compartimente;</w:t>
      </w:r>
    </w:p>
    <w:p w14:paraId="74FE86D4" w14:textId="77777777" w:rsidR="00894786" w:rsidRPr="000461E9" w:rsidRDefault="00894786" w:rsidP="00C93CAF">
      <w:pPr>
        <w:numPr>
          <w:ilvl w:val="0"/>
          <w:numId w:val="13"/>
        </w:numPr>
        <w:autoSpaceDE w:val="0"/>
        <w:autoSpaceDN w:val="0"/>
        <w:adjustRightInd w:val="0"/>
        <w:spacing w:line="240" w:lineRule="auto"/>
        <w:ind w:left="993" w:right="8" w:hanging="450"/>
        <w:jc w:val="both"/>
        <w:rPr>
          <w:rFonts w:ascii="Montserrat Light" w:hAnsi="Montserrat Light"/>
          <w:noProof/>
        </w:rPr>
      </w:pPr>
      <w:r w:rsidRPr="000461E9">
        <w:rPr>
          <w:rFonts w:ascii="Montserrat Light" w:hAnsi="Montserrat Light"/>
          <w:noProof/>
        </w:rPr>
        <w:t xml:space="preserve">Expedierea operativă a </w:t>
      </w:r>
      <w:r w:rsidRPr="000461E9">
        <w:rPr>
          <w:rFonts w:ascii="Montserrat Light" w:hAnsi="Montserrat Light"/>
          <w:bCs/>
          <w:noProof/>
        </w:rPr>
        <w:t>corespondenţei;</w:t>
      </w:r>
    </w:p>
    <w:p w14:paraId="63876B6C" w14:textId="77777777" w:rsidR="00894786" w:rsidRPr="000461E9" w:rsidRDefault="00894786" w:rsidP="00C93CAF">
      <w:pPr>
        <w:numPr>
          <w:ilvl w:val="0"/>
          <w:numId w:val="13"/>
        </w:numPr>
        <w:spacing w:line="240" w:lineRule="auto"/>
        <w:ind w:left="993" w:hanging="450"/>
        <w:jc w:val="both"/>
        <w:rPr>
          <w:rFonts w:ascii="Montserrat Light" w:hAnsi="Montserrat Light"/>
          <w:bCs/>
          <w:noProof/>
        </w:rPr>
      </w:pPr>
      <w:r w:rsidRPr="000461E9">
        <w:rPr>
          <w:rFonts w:ascii="Montserrat Light" w:hAnsi="Montserrat Light"/>
          <w:bCs/>
          <w:noProof/>
        </w:rPr>
        <w:t>Preluarea şi direcţionarea apelurilor telefonice, mesajelor şi transmiterea acestora persoanelor competente;</w:t>
      </w:r>
    </w:p>
    <w:p w14:paraId="5D310A8A" w14:textId="77777777" w:rsidR="00894786" w:rsidRPr="000461E9" w:rsidRDefault="00894786" w:rsidP="00C93CAF">
      <w:pPr>
        <w:numPr>
          <w:ilvl w:val="0"/>
          <w:numId w:val="13"/>
        </w:numPr>
        <w:tabs>
          <w:tab w:val="left" w:pos="-360"/>
        </w:tabs>
        <w:spacing w:line="240" w:lineRule="auto"/>
        <w:ind w:left="993" w:right="8" w:hanging="450"/>
        <w:jc w:val="both"/>
        <w:rPr>
          <w:rFonts w:ascii="Montserrat Light" w:hAnsi="Montserrat Light"/>
          <w:noProof/>
        </w:rPr>
      </w:pPr>
      <w:r w:rsidRPr="000461E9">
        <w:rPr>
          <w:rFonts w:ascii="Montserrat Light" w:hAnsi="Montserrat Light"/>
          <w:noProof/>
        </w:rPr>
        <w:t xml:space="preserve">Organizarea și desfășurarea activității de primire a cetățenilor în audiență, </w:t>
      </w:r>
      <w:r w:rsidRPr="000461E9">
        <w:rPr>
          <w:rFonts w:ascii="Montserrat Light" w:hAnsi="Montserrat Light"/>
          <w:bCs/>
          <w:noProof/>
        </w:rPr>
        <w:t>conform prevederilor legale;</w:t>
      </w:r>
    </w:p>
    <w:p w14:paraId="3D6E3716" w14:textId="77777777" w:rsidR="00894786" w:rsidRPr="000461E9" w:rsidRDefault="00894786" w:rsidP="00C93CAF">
      <w:pPr>
        <w:numPr>
          <w:ilvl w:val="0"/>
          <w:numId w:val="13"/>
        </w:numPr>
        <w:spacing w:line="240" w:lineRule="auto"/>
        <w:ind w:left="993" w:hanging="450"/>
        <w:jc w:val="both"/>
        <w:rPr>
          <w:rFonts w:ascii="Montserrat Light" w:hAnsi="Montserrat Light"/>
          <w:bCs/>
          <w:noProof/>
        </w:rPr>
      </w:pPr>
      <w:r w:rsidRPr="000461E9">
        <w:rPr>
          <w:rFonts w:ascii="Montserrat Light" w:hAnsi="Montserrat Light"/>
          <w:bCs/>
          <w:noProof/>
        </w:rPr>
        <w:lastRenderedPageBreak/>
        <w:t xml:space="preserve">Ţine evidenţa necesarului de consumabile, rechizite, formulare tipizate, plicuri necesare corespondenţei; </w:t>
      </w:r>
    </w:p>
    <w:p w14:paraId="4844107F" w14:textId="77777777" w:rsidR="00894786" w:rsidRPr="000461E9" w:rsidRDefault="00894786" w:rsidP="00C93CAF">
      <w:pPr>
        <w:numPr>
          <w:ilvl w:val="0"/>
          <w:numId w:val="13"/>
        </w:numPr>
        <w:autoSpaceDE w:val="0"/>
        <w:autoSpaceDN w:val="0"/>
        <w:adjustRightInd w:val="0"/>
        <w:spacing w:line="240" w:lineRule="auto"/>
        <w:ind w:left="993" w:right="-6" w:hanging="450"/>
        <w:jc w:val="both"/>
        <w:rPr>
          <w:rFonts w:ascii="Montserrat Light" w:hAnsi="Montserrat Light"/>
          <w:noProof/>
        </w:rPr>
      </w:pPr>
      <w:r w:rsidRPr="000461E9">
        <w:rPr>
          <w:rFonts w:ascii="Montserrat Light" w:hAnsi="Montserrat Light"/>
          <w:bCs/>
          <w:noProof/>
        </w:rPr>
        <w:t>Asigură protocolul specific pentru întâmpinarea persoanelor fizice și a reprezentanţilor persoanelor juridice.</w:t>
      </w:r>
    </w:p>
    <w:p w14:paraId="7639B93E"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31.</w:t>
      </w:r>
    </w:p>
    <w:p w14:paraId="1F8468F3" w14:textId="77777777" w:rsidR="00894786" w:rsidRPr="000461E9" w:rsidRDefault="00894786" w:rsidP="00C93CAF">
      <w:pPr>
        <w:pStyle w:val="ListParagraph"/>
        <w:numPr>
          <w:ilvl w:val="0"/>
          <w:numId w:val="49"/>
        </w:numPr>
        <w:ind w:left="993" w:right="8"/>
        <w:contextualSpacing w:val="0"/>
        <w:jc w:val="both"/>
        <w:rPr>
          <w:rFonts w:ascii="Montserrat Light" w:hAnsi="Montserrat Light"/>
          <w:bCs/>
          <w:noProof/>
          <w:sz w:val="22"/>
          <w:szCs w:val="22"/>
        </w:rPr>
      </w:pPr>
      <w:r w:rsidRPr="000461E9">
        <w:rPr>
          <w:rFonts w:ascii="Montserrat Light" w:hAnsi="Montserrat Light"/>
          <w:b/>
          <w:bCs/>
          <w:noProof/>
          <w:sz w:val="22"/>
          <w:szCs w:val="22"/>
        </w:rPr>
        <w:t>Compartimentul Informatică și Arhivare</w:t>
      </w:r>
      <w:r w:rsidRPr="000461E9">
        <w:rPr>
          <w:rFonts w:ascii="Montserrat Light" w:hAnsi="Montserrat Light"/>
          <w:b/>
          <w:noProof/>
          <w:sz w:val="22"/>
          <w:szCs w:val="22"/>
        </w:rPr>
        <w:t xml:space="preserve"> </w:t>
      </w:r>
      <w:r w:rsidRPr="000461E9">
        <w:rPr>
          <w:rFonts w:ascii="Montserrat Light" w:hAnsi="Montserrat Light"/>
          <w:bCs/>
          <w:noProof/>
          <w:sz w:val="22"/>
          <w:szCs w:val="22"/>
        </w:rPr>
        <w:t>din cadrul Serviciului Juridic, Resurse Umane, Relații Publice și Financiar-Contabil îndeplinește următoarele atribuții specifice în domeniul informaticii:</w:t>
      </w:r>
    </w:p>
    <w:p w14:paraId="35BAFBA2"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Desfășoară activități de studiu și documentare tehnică (informatică) în scopul cunoașterii celor mai noi tehnologii în domeniul informatic și a posibilităților de implementare a acestora în cadrul sistemului informatic propriu;</w:t>
      </w:r>
    </w:p>
    <w:p w14:paraId="61544905"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Administrează și exploatează sistemele informatice din cadrul instituției;</w:t>
      </w:r>
    </w:p>
    <w:p w14:paraId="7982367B"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Monitorizează exploatarea sistemelor informatice proprii și a rețelei locale de comunicații;</w:t>
      </w:r>
      <w:bookmarkStart w:id="41" w:name="_Hlk163733026"/>
      <w:bookmarkStart w:id="42" w:name="_Hlk163733359"/>
    </w:p>
    <w:p w14:paraId="1370FB95"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Prelucrează documentele electronice în vederea arhivării în conformitate cu prevederile legale în materie</w:t>
      </w:r>
      <w:bookmarkEnd w:id="41"/>
      <w:r w:rsidRPr="000461E9">
        <w:rPr>
          <w:rFonts w:ascii="Montserrat Light" w:hAnsi="Montserrat Light"/>
          <w:noProof/>
          <w:sz w:val="22"/>
          <w:szCs w:val="22"/>
        </w:rPr>
        <w:t>;</w:t>
      </w:r>
      <w:bookmarkEnd w:id="42"/>
    </w:p>
    <w:p w14:paraId="70703002"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Ține evidența echipamentelor, suporților de informații și a documentației tehnice din dotare;</w:t>
      </w:r>
    </w:p>
    <w:p w14:paraId="1AEEB55D"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Marchează şi înregistrează mediile de stocare, conform normelor legale, conservă exemplarele originale ale copiilor şi salvărilor periodice a datelor procesate, asigurând funcţionarea, în condiţii optime, a calculatoarelor din cadrul Direcţiei;</w:t>
      </w:r>
    </w:p>
    <w:p w14:paraId="52B07558"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Execută, ori de câte ori se impune, activități de instruire a întregului personal cu privire la noutățile hard și soft apărute sau implementate;</w:t>
      </w:r>
    </w:p>
    <w:p w14:paraId="56929286"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Administrează şi actualizează pagina web a instituţiei;</w:t>
      </w:r>
    </w:p>
    <w:p w14:paraId="500C0B8D"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Asigură protecția și confidențialitatea datelor, a informațiilor gestionate și ia măsuri de prevenire a scurgerii de informații clasificate;</w:t>
      </w:r>
    </w:p>
    <w:p w14:paraId="7923F723"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Actualizează periodic programul de legislaţie şi asigură accesul utilizatorilor la aplicaţie;</w:t>
      </w:r>
    </w:p>
    <w:p w14:paraId="73CCEE86"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Acordă asistenţă de specialitate personalului instituţiei cu privire la utilizarea sistemelor de calcul şi a programelor informatice existente;</w:t>
      </w:r>
    </w:p>
    <w:p w14:paraId="17E791C7"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Desfăşoară activități de întreținere preventivă a echipamentelor informatice și perifericelor acestora aflate în dotarea instituției, luând măsuri pentru înlocuirea sau depanarea acestora sau solicită prestarea unor servicii de către societățile comerciale cu activitate în domeniu;</w:t>
      </w:r>
    </w:p>
    <w:p w14:paraId="29D045F4"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Colaborează cu Biroul Județean de Administrare a Bazelor de Date privind Evidența Persoanelor Cluj pentru soluționarea deficiențelor tehnice apărute și pentru buna desfășurare a activității;</w:t>
      </w:r>
    </w:p>
    <w:p w14:paraId="36186022"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Colaborează cu specialiştii structurilor informatice interconectate la bazele de date comune ale Ministerului Afacerilor Interne;</w:t>
      </w:r>
    </w:p>
    <w:p w14:paraId="602CBE8F"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Implementează la nivelul staţiilor de lucru măsurile de securitate transmise de către Direcţia Generală pentru Evidenţa Persoanelor;</w:t>
      </w:r>
    </w:p>
    <w:p w14:paraId="2F97555B"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 xml:space="preserve">Administrează server-ul File Transport Protocol (FTP) şi poşta electronică a instituţiei în vederea asigurării circuitului eficient al documentelor transmise pe această cale; </w:t>
      </w:r>
    </w:p>
    <w:p w14:paraId="5BB262FE" w14:textId="77777777" w:rsidR="00894786" w:rsidRPr="000461E9" w:rsidRDefault="00894786" w:rsidP="00C93CAF">
      <w:pPr>
        <w:pStyle w:val="ListParagraph"/>
        <w:numPr>
          <w:ilvl w:val="0"/>
          <w:numId w:val="24"/>
        </w:numPr>
        <w:ind w:left="993"/>
        <w:contextualSpacing w:val="0"/>
        <w:jc w:val="both"/>
        <w:rPr>
          <w:rFonts w:ascii="Montserrat Light" w:hAnsi="Montserrat Light" w:cs="Helvetica"/>
          <w:noProof/>
          <w:sz w:val="22"/>
          <w:szCs w:val="22"/>
        </w:rPr>
      </w:pPr>
      <w:r w:rsidRPr="000461E9">
        <w:rPr>
          <w:rFonts w:ascii="Montserrat Light" w:hAnsi="Montserrat Light"/>
          <w:noProof/>
          <w:sz w:val="22"/>
          <w:szCs w:val="22"/>
        </w:rPr>
        <w:t>Actualizează permanent programul anti-virus şi scanează periodic sistemele de calcul.</w:t>
      </w:r>
    </w:p>
    <w:p w14:paraId="658C896E" w14:textId="77777777" w:rsidR="00894786" w:rsidRPr="000461E9" w:rsidRDefault="00894786" w:rsidP="00C93CAF">
      <w:pPr>
        <w:pStyle w:val="ListParagraph"/>
        <w:numPr>
          <w:ilvl w:val="0"/>
          <w:numId w:val="49"/>
        </w:numPr>
        <w:contextualSpacing w:val="0"/>
        <w:jc w:val="both"/>
        <w:rPr>
          <w:rFonts w:ascii="Montserrat Light" w:hAnsi="Montserrat Light"/>
          <w:noProof/>
          <w:sz w:val="22"/>
          <w:szCs w:val="22"/>
        </w:rPr>
      </w:pPr>
      <w:bookmarkStart w:id="43" w:name="_Hlk189747168"/>
      <w:r w:rsidRPr="000461E9">
        <w:rPr>
          <w:rFonts w:ascii="Montserrat Light" w:hAnsi="Montserrat Light"/>
          <w:noProof/>
          <w:sz w:val="22"/>
          <w:szCs w:val="22"/>
        </w:rPr>
        <w:t>Compartimentul Informatică și Arhivare din cadrul Serviciului Juridic, Resurse Umane, Relații Publice și Financiar-Contabil îndeplinește următoarele atribuții specifice în domeniul arhivării:</w:t>
      </w:r>
    </w:p>
    <w:bookmarkEnd w:id="43"/>
    <w:p w14:paraId="5B813506" w14:textId="77777777" w:rsidR="00894786" w:rsidRPr="000461E9" w:rsidRDefault="00894786" w:rsidP="00C93CAF">
      <w:pPr>
        <w:numPr>
          <w:ilvl w:val="0"/>
          <w:numId w:val="16"/>
        </w:numPr>
        <w:shd w:val="clear" w:color="auto" w:fill="FFFFFF"/>
        <w:spacing w:line="240" w:lineRule="auto"/>
        <w:ind w:left="993" w:hanging="450"/>
        <w:jc w:val="both"/>
        <w:rPr>
          <w:rFonts w:ascii="Montserrat Light" w:hAnsi="Montserrat Light"/>
          <w:bCs/>
          <w:noProof/>
        </w:rPr>
      </w:pPr>
      <w:r w:rsidRPr="000461E9">
        <w:rPr>
          <w:rFonts w:ascii="Montserrat Light" w:hAnsi="Montserrat Light"/>
          <w:noProof/>
        </w:rPr>
        <w:t>Organizarea depozitului de arhivă și sistematizarea documentelor după criterii prealabil stabilite;</w:t>
      </w:r>
    </w:p>
    <w:p w14:paraId="06DC0EE2" w14:textId="77777777" w:rsidR="00894786" w:rsidRPr="000461E9" w:rsidRDefault="00894786" w:rsidP="00C93CAF">
      <w:pPr>
        <w:numPr>
          <w:ilvl w:val="0"/>
          <w:numId w:val="16"/>
        </w:numPr>
        <w:shd w:val="clear" w:color="auto" w:fill="FFFFFF"/>
        <w:spacing w:line="240" w:lineRule="auto"/>
        <w:ind w:left="993" w:hanging="450"/>
        <w:jc w:val="both"/>
        <w:rPr>
          <w:rFonts w:ascii="Montserrat Light" w:hAnsi="Montserrat Light"/>
          <w:bCs/>
          <w:noProof/>
        </w:rPr>
      </w:pPr>
      <w:r w:rsidRPr="000461E9">
        <w:rPr>
          <w:rFonts w:ascii="Montserrat Light" w:hAnsi="Montserrat Light"/>
          <w:noProof/>
        </w:rPr>
        <w:t>Menținerea ordinii și curățeniei în depozitul de arhivă, în vederea conservării corespunzătoare a documentelor;</w:t>
      </w:r>
    </w:p>
    <w:p w14:paraId="4333B690"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I</w:t>
      </w:r>
      <w:r w:rsidRPr="000461E9">
        <w:rPr>
          <w:rFonts w:ascii="Montserrat Light" w:hAnsi="Montserrat Light"/>
          <w:noProof/>
        </w:rPr>
        <w:t xml:space="preserve">niţierea şi organizarea activității de întocmire, actualizare a Nomenclatorului arhivistic în colaborare cu șefii compartimentelor din cadrul Direcției Județene de Evidență a Persoanelor Cluj; colaborează cu Serviciul Județean Cluj al Arhivelor Naționale în vederea verificării și confirmării nomenclatorului; </w:t>
      </w:r>
    </w:p>
    <w:p w14:paraId="31EF9093"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noProof/>
        </w:rPr>
        <w:t xml:space="preserve">Urmărirea modului de aplicare a nomenclatorului la compartimente pentru constituirea corectă a arhivei curente; </w:t>
      </w:r>
    </w:p>
    <w:p w14:paraId="4E8A1E36"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lastRenderedPageBreak/>
        <w:t>A</w:t>
      </w:r>
      <w:r w:rsidRPr="000461E9">
        <w:rPr>
          <w:rFonts w:ascii="Montserrat Light" w:hAnsi="Montserrat Light"/>
          <w:noProof/>
        </w:rPr>
        <w:t xml:space="preserve">cordarea de asistenţă de specialitate în constituirea, inventarierea şi pregătirea unităților arhivistice în vederea predării la arhiva instituției; </w:t>
      </w:r>
    </w:p>
    <w:p w14:paraId="23B5CA0C"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V</w:t>
      </w:r>
      <w:r w:rsidRPr="000461E9">
        <w:rPr>
          <w:rFonts w:ascii="Montserrat Light" w:hAnsi="Montserrat Light"/>
          <w:noProof/>
        </w:rPr>
        <w:t>erificarea şi preluarea anuală a dosarelor constituite în cadrul compartimentelor, conform unei programări prealabile, pe baza de inventare și proces-verbal;</w:t>
      </w:r>
    </w:p>
    <w:p w14:paraId="1014EC54"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Asigurarea</w:t>
      </w:r>
      <w:r w:rsidRPr="000461E9">
        <w:rPr>
          <w:rFonts w:ascii="Montserrat Light" w:hAnsi="Montserrat Light"/>
          <w:noProof/>
        </w:rPr>
        <w:t xml:space="preserve"> evidenţei documentelor intrate și ieșite din depozitul de arhivă, pe baza Registrului de evidenţă curentă;</w:t>
      </w:r>
    </w:p>
    <w:p w14:paraId="0DBB0E50"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P</w:t>
      </w:r>
      <w:r w:rsidRPr="000461E9">
        <w:rPr>
          <w:rFonts w:ascii="Montserrat Light" w:hAnsi="Montserrat Light"/>
          <w:noProof/>
        </w:rPr>
        <w:t xml:space="preserve">unerea la dispoziţie, spre consultare, a documentelor solicitate de compartimente, pe bază de semnătură consemnată în Registrul de depozit, verificând la restituire integritatea lor în vederea reintegrării la fond;  </w:t>
      </w:r>
    </w:p>
    <w:p w14:paraId="5C20C497"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 xml:space="preserve">Efectuarea operațiunilor de ordonare și </w:t>
      </w:r>
      <w:r w:rsidRPr="000461E9">
        <w:rPr>
          <w:rFonts w:ascii="Montserrat Light" w:hAnsi="Montserrat Light"/>
          <w:noProof/>
        </w:rPr>
        <w:t xml:space="preserve">inventariere a documentelor fără evidenţă, aflate în depozit, indiferent de proveniența lor; </w:t>
      </w:r>
    </w:p>
    <w:p w14:paraId="7022B12A"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noProof/>
        </w:rPr>
        <w:t xml:space="preserve">Asigură secretariatul Comisiei de selecționare, în vederea </w:t>
      </w:r>
      <w:r w:rsidRPr="000461E9">
        <w:rPr>
          <w:rFonts w:ascii="Montserrat Light" w:hAnsi="Montserrat Light"/>
          <w:bCs/>
          <w:noProof/>
        </w:rPr>
        <w:t xml:space="preserve">scoaterii din evidențele arhivei a documentelor </w:t>
      </w:r>
      <w:r w:rsidRPr="000461E9">
        <w:rPr>
          <w:rFonts w:ascii="Montserrat Light" w:hAnsi="Montserrat Light"/>
          <w:noProof/>
        </w:rPr>
        <w:t>cu termene de păstrare expirate,</w:t>
      </w:r>
      <w:r w:rsidRPr="000461E9">
        <w:rPr>
          <w:rFonts w:ascii="Montserrat Light" w:hAnsi="Montserrat Light"/>
          <w:bCs/>
          <w:noProof/>
        </w:rPr>
        <w:t xml:space="preserve"> pe baza confirmării scrise a Serviciului Județean Cluj al Arhivelor Naționale</w:t>
      </w:r>
      <w:r w:rsidRPr="000461E9">
        <w:rPr>
          <w:rFonts w:ascii="Montserrat Light" w:hAnsi="Montserrat Light"/>
          <w:noProof/>
        </w:rPr>
        <w:t xml:space="preserve">; </w:t>
      </w:r>
    </w:p>
    <w:p w14:paraId="7DF39011"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E</w:t>
      </w:r>
      <w:r w:rsidRPr="000461E9">
        <w:rPr>
          <w:rFonts w:ascii="Montserrat Light" w:hAnsi="Montserrat Light"/>
          <w:noProof/>
        </w:rPr>
        <w:t>fectuarea cercetării documentelor din depozit, în vederea eliberării copiilor și certificatelor solicitate de persoane fizice şi juridice pentru dobândirea unor drepturi în condiţiile legii;</w:t>
      </w:r>
    </w:p>
    <w:p w14:paraId="03EAC71A" w14:textId="77777777" w:rsidR="00894786" w:rsidRPr="000461E9" w:rsidRDefault="00894786" w:rsidP="00C93CAF">
      <w:pPr>
        <w:numPr>
          <w:ilvl w:val="0"/>
          <w:numId w:val="16"/>
        </w:numPr>
        <w:spacing w:line="240" w:lineRule="auto"/>
        <w:ind w:left="993" w:hanging="450"/>
        <w:jc w:val="both"/>
        <w:rPr>
          <w:rFonts w:ascii="Montserrat Light" w:hAnsi="Montserrat Light"/>
          <w:noProof/>
        </w:rPr>
      </w:pPr>
      <w:r w:rsidRPr="000461E9">
        <w:rPr>
          <w:rFonts w:ascii="Montserrat Light" w:hAnsi="Montserrat Light"/>
          <w:bCs/>
          <w:noProof/>
        </w:rPr>
        <w:t xml:space="preserve">Pregătirea documentelor permanente (cu valoare documentar-istorică) și a inventarelor acestora, în vederea predării lor la </w:t>
      </w:r>
      <w:r w:rsidRPr="000461E9">
        <w:rPr>
          <w:rFonts w:ascii="Montserrat Light" w:hAnsi="Montserrat Light"/>
          <w:noProof/>
        </w:rPr>
        <w:t xml:space="preserve">Serviciul Judeţean </w:t>
      </w:r>
      <w:r w:rsidRPr="000461E9">
        <w:rPr>
          <w:rFonts w:ascii="Montserrat Light" w:hAnsi="Montserrat Light"/>
          <w:bCs/>
          <w:noProof/>
        </w:rPr>
        <w:t xml:space="preserve">Cluj </w:t>
      </w:r>
      <w:r w:rsidRPr="000461E9">
        <w:rPr>
          <w:rFonts w:ascii="Montserrat Light" w:hAnsi="Montserrat Light"/>
          <w:noProof/>
        </w:rPr>
        <w:t>al Arhivelor Naţionale, la termenele prevăzute de lege;</w:t>
      </w:r>
    </w:p>
    <w:p w14:paraId="60E4EBB6" w14:textId="77777777" w:rsidR="00894786" w:rsidRPr="000461E9" w:rsidRDefault="00894786" w:rsidP="00C93CAF">
      <w:pPr>
        <w:numPr>
          <w:ilvl w:val="0"/>
          <w:numId w:val="16"/>
        </w:numPr>
        <w:spacing w:line="240" w:lineRule="auto"/>
        <w:ind w:left="993" w:hanging="450"/>
        <w:jc w:val="both"/>
        <w:rPr>
          <w:rFonts w:ascii="Montserrat Light" w:hAnsi="Montserrat Light"/>
          <w:bCs/>
          <w:noProof/>
        </w:rPr>
      </w:pPr>
      <w:r w:rsidRPr="000461E9">
        <w:rPr>
          <w:rFonts w:ascii="Montserrat Light" w:hAnsi="Montserrat Light"/>
          <w:noProof/>
        </w:rPr>
        <w:t>Asigurarea inventarierii documentelor electronice cu sprijinul persoanei desemnate pe linie de informatică, cu respectarea dispozițiilor arhivistice în vigoare;</w:t>
      </w:r>
    </w:p>
    <w:p w14:paraId="493398F5" w14:textId="77777777" w:rsidR="00894786" w:rsidRPr="000461E9" w:rsidRDefault="00894786" w:rsidP="00C93CAF">
      <w:pPr>
        <w:numPr>
          <w:ilvl w:val="0"/>
          <w:numId w:val="16"/>
        </w:numPr>
        <w:spacing w:line="240" w:lineRule="auto"/>
        <w:ind w:left="993" w:hanging="450"/>
        <w:jc w:val="both"/>
        <w:rPr>
          <w:rFonts w:ascii="Montserrat Light" w:hAnsi="Montserrat Light"/>
          <w:bCs/>
          <w:noProof/>
        </w:rPr>
      </w:pPr>
      <w:r w:rsidRPr="000461E9">
        <w:rPr>
          <w:rFonts w:ascii="Montserrat Light" w:hAnsi="Montserrat Light"/>
          <w:bCs/>
          <w:noProof/>
        </w:rPr>
        <w:t>P</w:t>
      </w:r>
      <w:r w:rsidRPr="000461E9">
        <w:rPr>
          <w:rFonts w:ascii="Montserrat Light" w:hAnsi="Montserrat Light"/>
          <w:noProof/>
        </w:rPr>
        <w:t xml:space="preserve">unerea la dispoziţia delegaților Arhivelor Naţionale a tuturor documentelor solicitate cu prilejul efectuării acţiunilor de control privind situaţia arhivei; </w:t>
      </w:r>
    </w:p>
    <w:p w14:paraId="5B7FC1CC" w14:textId="77777777" w:rsidR="00894786" w:rsidRPr="000461E9" w:rsidRDefault="00894786" w:rsidP="00C93CAF">
      <w:pPr>
        <w:numPr>
          <w:ilvl w:val="0"/>
          <w:numId w:val="16"/>
        </w:numPr>
        <w:spacing w:line="240" w:lineRule="auto"/>
        <w:ind w:left="993" w:hanging="450"/>
        <w:jc w:val="both"/>
        <w:rPr>
          <w:rFonts w:ascii="Montserrat Light" w:hAnsi="Montserrat Light"/>
          <w:bCs/>
          <w:noProof/>
        </w:rPr>
      </w:pPr>
      <w:r w:rsidRPr="000461E9">
        <w:rPr>
          <w:rFonts w:ascii="Montserrat Light" w:hAnsi="Montserrat Light"/>
          <w:bCs/>
          <w:noProof/>
        </w:rPr>
        <w:t>C</w:t>
      </w:r>
      <w:r w:rsidRPr="000461E9">
        <w:rPr>
          <w:rFonts w:ascii="Montserrat Light" w:hAnsi="Montserrat Light"/>
          <w:noProof/>
        </w:rPr>
        <w:t>omunicarea, în scris, Serviciului Judeţean Cluj al Arhivelor Naţionale, în termenul prevăzut de lege, a documentelor care atestă înfiinţarea, reorganizarea sau alte modificări survenite în activitatea instituţiei, cu implicaţii asupra compartimentului.</w:t>
      </w:r>
    </w:p>
    <w:p w14:paraId="4F3AA44C" w14:textId="77777777" w:rsidR="00894786" w:rsidRPr="000461E9" w:rsidRDefault="00894786" w:rsidP="00894786">
      <w:pPr>
        <w:spacing w:line="240" w:lineRule="auto"/>
        <w:jc w:val="both"/>
        <w:rPr>
          <w:rFonts w:ascii="Montserrat Light" w:hAnsi="Montserrat Light"/>
          <w:b/>
          <w:noProof/>
        </w:rPr>
      </w:pPr>
      <w:r w:rsidRPr="000461E9">
        <w:rPr>
          <w:rFonts w:ascii="Montserrat Light" w:hAnsi="Montserrat Light"/>
          <w:b/>
          <w:noProof/>
        </w:rPr>
        <w:t xml:space="preserve">     Articolul 32.</w:t>
      </w:r>
    </w:p>
    <w:p w14:paraId="17BDD4BF" w14:textId="77777777" w:rsidR="00894786" w:rsidRPr="000461E9" w:rsidRDefault="00894786" w:rsidP="00894786">
      <w:pPr>
        <w:spacing w:line="240" w:lineRule="auto"/>
        <w:ind w:left="284"/>
        <w:jc w:val="both"/>
        <w:rPr>
          <w:rFonts w:ascii="Montserrat Light" w:hAnsi="Montserrat Light"/>
          <w:noProof/>
        </w:rPr>
      </w:pPr>
      <w:bookmarkStart w:id="44" w:name="_Hlk165822785"/>
      <w:r w:rsidRPr="000461E9">
        <w:rPr>
          <w:rFonts w:ascii="Montserrat Light" w:hAnsi="Montserrat Light"/>
          <w:b/>
          <w:bCs/>
          <w:noProof/>
        </w:rPr>
        <w:t xml:space="preserve">Compartimentul Financiar-Contabil și Asigurare Tehnico-Materială </w:t>
      </w:r>
      <w:bookmarkStart w:id="45" w:name="_Hlk189747973"/>
      <w:r w:rsidRPr="000461E9">
        <w:rPr>
          <w:rFonts w:ascii="Montserrat Light" w:hAnsi="Montserrat Light"/>
          <w:noProof/>
        </w:rPr>
        <w:t>din cadrul Serviciului Juridic, Resurse Umane, Relații Publice și Financiar-Contabil</w:t>
      </w:r>
      <w:bookmarkEnd w:id="45"/>
      <w:r w:rsidRPr="000461E9">
        <w:rPr>
          <w:rFonts w:ascii="Montserrat Light" w:hAnsi="Montserrat Light"/>
          <w:noProof/>
        </w:rPr>
        <w:t xml:space="preserve"> îndeplinește</w:t>
      </w:r>
      <w:bookmarkEnd w:id="44"/>
      <w:r w:rsidRPr="000461E9">
        <w:rPr>
          <w:rFonts w:ascii="Montserrat Light" w:hAnsi="Montserrat Light"/>
          <w:noProof/>
        </w:rPr>
        <w:t xml:space="preserve"> atribuţii specifice cu privire la activitatea financiar contabilă în domeniile: elaborării și aprobării bugetului, planificării, formării, administrării, angajări şi utilizării fondurilor alocate,  operaţiunilor de trezorerie şi casierie, al obligațiilor fiscale,  drepturilor salariale,</w:t>
      </w:r>
      <w:r w:rsidRPr="000461E9">
        <w:rPr>
          <w:rFonts w:ascii="Montserrat Light" w:hAnsi="Montserrat Light"/>
        </w:rPr>
        <w:t xml:space="preserve"> </w:t>
      </w:r>
      <w:r w:rsidRPr="000461E9">
        <w:rPr>
          <w:rFonts w:ascii="Montserrat Light" w:hAnsi="Montserrat Light"/>
          <w:noProof/>
        </w:rPr>
        <w:t>înregistrării în contabilitate şi evidenţa angajamentelor bugetare,</w:t>
      </w:r>
      <w:r w:rsidRPr="000461E9">
        <w:rPr>
          <w:rFonts w:ascii="Montserrat Light" w:hAnsi="Montserrat Light"/>
        </w:rPr>
        <w:t xml:space="preserve"> </w:t>
      </w:r>
      <w:r w:rsidRPr="000461E9">
        <w:rPr>
          <w:rFonts w:ascii="Montserrat Light" w:hAnsi="Montserrat Light"/>
          <w:noProof/>
        </w:rPr>
        <w:t xml:space="preserve">evidenței, inventarierii și evaluării elementelor patrimoniale, al situaţiilor lunare, trimestriale şi anuale, deschiderilor de credite, execuţiei bugetare, controlului financiar preventiv propriu. </w:t>
      </w:r>
    </w:p>
    <w:p w14:paraId="689774C2" w14:textId="77777777" w:rsidR="00894786" w:rsidRPr="000461E9" w:rsidRDefault="00894786" w:rsidP="00C93CAF">
      <w:pPr>
        <w:pStyle w:val="BodyTextIndent3"/>
        <w:numPr>
          <w:ilvl w:val="0"/>
          <w:numId w:val="50"/>
        </w:numPr>
        <w:spacing w:after="0" w:line="240" w:lineRule="auto"/>
        <w:ind w:right="-21"/>
        <w:jc w:val="both"/>
        <w:rPr>
          <w:rFonts w:ascii="Montserrat Light" w:hAnsi="Montserrat Light"/>
          <w:b/>
          <w:bCs/>
          <w:noProof/>
          <w:sz w:val="22"/>
          <w:szCs w:val="22"/>
        </w:rPr>
      </w:pPr>
      <w:r w:rsidRPr="000461E9">
        <w:rPr>
          <w:rFonts w:ascii="Montserrat Light" w:hAnsi="Montserrat Light"/>
          <w:noProof/>
          <w:sz w:val="22"/>
          <w:szCs w:val="22"/>
        </w:rPr>
        <w:t>Atribuții în domeniul elaborării şi aprobării bugetului anual:</w:t>
      </w:r>
    </w:p>
    <w:p w14:paraId="15671A5C" w14:textId="77777777" w:rsidR="00894786" w:rsidRPr="000461E9" w:rsidRDefault="00894786" w:rsidP="00C93CAF">
      <w:pPr>
        <w:pStyle w:val="ListParagraph"/>
        <w:numPr>
          <w:ilvl w:val="0"/>
          <w:numId w:val="52"/>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Fundamentează, elaborează şi transmite Consiliului Județean Cluj proiectul de buget, inclusiv proiectul de buget rectificat, întocmit pe baza referatelor de necesitate transmise de compartimentele de specialitate;</w:t>
      </w:r>
    </w:p>
    <w:p w14:paraId="2F6AF3C5" w14:textId="77777777" w:rsidR="00894786" w:rsidRPr="000461E9" w:rsidRDefault="00894786" w:rsidP="00C93CAF">
      <w:pPr>
        <w:pStyle w:val="ListParagraph"/>
        <w:numPr>
          <w:ilvl w:val="0"/>
          <w:numId w:val="52"/>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Repartizează bugetul anual de venituri și cheltuieli aprobat.</w:t>
      </w:r>
    </w:p>
    <w:p w14:paraId="351696D2" w14:textId="77777777" w:rsidR="00894786" w:rsidRPr="000461E9" w:rsidRDefault="00894786" w:rsidP="00894786">
      <w:pPr>
        <w:spacing w:line="240" w:lineRule="auto"/>
        <w:ind w:left="360" w:right="-21"/>
        <w:jc w:val="both"/>
        <w:rPr>
          <w:rFonts w:ascii="Montserrat Light" w:hAnsi="Montserrat Light"/>
          <w:b/>
          <w:noProof/>
        </w:rPr>
      </w:pPr>
      <w:r w:rsidRPr="000461E9">
        <w:rPr>
          <w:rFonts w:ascii="Montserrat Light" w:hAnsi="Montserrat Light"/>
          <w:b/>
          <w:noProof/>
        </w:rPr>
        <w:t>(2)</w:t>
      </w:r>
      <w:r w:rsidRPr="000461E9">
        <w:rPr>
          <w:rFonts w:ascii="Montserrat Light" w:hAnsi="Montserrat Light"/>
          <w:bCs/>
          <w:noProof/>
        </w:rPr>
        <w:t xml:space="preserve"> Atribuţii privind planificarea, formarea, administrarea, angajarea şi utilizarea fondurilor alocate:</w:t>
      </w:r>
    </w:p>
    <w:p w14:paraId="3EA4D05A"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Urmăreşte şi răspunde de utilizarea eficientă a fondurilor primite de la bugetul local potrivit legii;</w:t>
      </w:r>
    </w:p>
    <w:p w14:paraId="53D9F345"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Asigură şi răspunde de respectarea cadrului bugetar;</w:t>
      </w:r>
    </w:p>
    <w:p w14:paraId="6B569174"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Întocmește nota de fundamentare privind aprobarea taxelor speciale aferente activităților desfășurate de către Direcţia Judeţeană de Evidenţă a Persoanelor Cluj și le înaintează Consiliului Județean Cluj;</w:t>
      </w:r>
    </w:p>
    <w:p w14:paraId="731704DA"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Asigură fondurile necesare pregătirii şi perfecţionării profesionale a personalului;</w:t>
      </w:r>
    </w:p>
    <w:p w14:paraId="552206D2"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Repartizează pe trimestre bugetul de venituri și cheltuieli aprobat, potrivit legii;</w:t>
      </w:r>
    </w:p>
    <w:p w14:paraId="156C8839"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Întocmeşte necesarul de credite centralizat şi urmăreşte încadrarea plăţilor în limita creditelor bugetare deschise, cât şi disponibilul existent în conturile instituţiei;</w:t>
      </w:r>
    </w:p>
    <w:p w14:paraId="7FB2B5B0"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Analizează situaţia utilizării creditelor bugetare aprobate şi face virări de credite, în condiţiile legii;</w:t>
      </w:r>
    </w:p>
    <w:p w14:paraId="05F12FFB"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Întocmeşte documentele prevăzute de lege privind propunerile de angajare a cheltuielilor, angajamentele bugetare şi ordonanţările de plată;</w:t>
      </w:r>
    </w:p>
    <w:p w14:paraId="10CA5A39"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lastRenderedPageBreak/>
        <w:t>Efectuează plăţi din creditele bugetare, numai după ce cheltuielile au fost angajate, lichidate şi ordonanţate de ordonatorul de credite;</w:t>
      </w:r>
    </w:p>
    <w:p w14:paraId="3DF3EC5D" w14:textId="77777777" w:rsidR="00894786" w:rsidRPr="000461E9" w:rsidRDefault="00894786" w:rsidP="00C93CAF">
      <w:pPr>
        <w:pStyle w:val="ListParagraph"/>
        <w:numPr>
          <w:ilvl w:val="0"/>
          <w:numId w:val="53"/>
        </w:numPr>
        <w:ind w:right="-21"/>
        <w:contextualSpacing w:val="0"/>
        <w:jc w:val="both"/>
        <w:rPr>
          <w:rFonts w:ascii="Montserrat Light" w:hAnsi="Montserrat Light"/>
          <w:noProof/>
          <w:sz w:val="22"/>
          <w:szCs w:val="22"/>
        </w:rPr>
      </w:pPr>
      <w:r w:rsidRPr="000461E9">
        <w:rPr>
          <w:rFonts w:ascii="Montserrat Light" w:hAnsi="Montserrat Light"/>
          <w:noProof/>
          <w:sz w:val="22"/>
          <w:szCs w:val="22"/>
        </w:rPr>
        <w:t>Aduce la cunoştinţa conducerii apariţia unor situaţii financiare neprevăzute.</w:t>
      </w:r>
    </w:p>
    <w:p w14:paraId="51BF7357" w14:textId="77777777" w:rsidR="00894786" w:rsidRPr="000461E9" w:rsidRDefault="00894786" w:rsidP="00C93CAF">
      <w:pPr>
        <w:pStyle w:val="BodyTextIndent3"/>
        <w:numPr>
          <w:ilvl w:val="0"/>
          <w:numId w:val="49"/>
        </w:numPr>
        <w:spacing w:after="0" w:line="240" w:lineRule="auto"/>
        <w:jc w:val="both"/>
        <w:rPr>
          <w:rFonts w:ascii="Montserrat Light" w:hAnsi="Montserrat Light"/>
          <w:b/>
          <w:bCs/>
          <w:noProof/>
          <w:sz w:val="22"/>
          <w:szCs w:val="22"/>
        </w:rPr>
      </w:pPr>
      <w:r w:rsidRPr="000461E9">
        <w:rPr>
          <w:rFonts w:ascii="Montserrat Light" w:hAnsi="Montserrat Light"/>
          <w:noProof/>
          <w:sz w:val="22"/>
          <w:szCs w:val="22"/>
        </w:rPr>
        <w:t>Atribuţii referitoare la operaţiunile de trezorerie şi casierie:</w:t>
      </w:r>
    </w:p>
    <w:p w14:paraId="38B8BC5A"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Urmăreşte, efectuează şi răspunde de execuţia plăţilor, încasărilor şi decontărilor din fondurile bugetare;</w:t>
      </w:r>
    </w:p>
    <w:p w14:paraId="221EAA2E"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documentele de plată pentru operaţiunile financiare;</w:t>
      </w:r>
    </w:p>
    <w:p w14:paraId="0D736641"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Verifică operaţiunile consemnate de Trezoreria Statului în extrasele de cont;</w:t>
      </w:r>
    </w:p>
    <w:p w14:paraId="1F26804A"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Verifică şi predă zilnic, pentru înregistrare în contabilitate, documentele care stau la baza operaţiunilor de încasare şi plăţi cuprinse în registrul de casă;</w:t>
      </w:r>
    </w:p>
    <w:p w14:paraId="231464F6"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Urmăreşte corectitudinea încasărilor şi a efectuării decontărilor cu persoanele fizice şi juridice;</w:t>
      </w:r>
    </w:p>
    <w:p w14:paraId="6071EF2E"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situaţia încasărilor din extrasele conturilor de trezorerie şi din registrul de casă;</w:t>
      </w:r>
    </w:p>
    <w:p w14:paraId="0DF1B24C"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Asigură fondurile necesare pentru deplasările în ţară ale salariaţilor, ţine evidenţa avansurilor acordate şi verifică deconturile, stabilind diferenţele de plată/încasare;</w:t>
      </w:r>
    </w:p>
    <w:p w14:paraId="0C51C762"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Încasează şi virează la bugetul local sumele provenite din închirierea spaţiilor;</w:t>
      </w:r>
    </w:p>
    <w:p w14:paraId="385AAFCD" w14:textId="77777777" w:rsidR="00894786" w:rsidRPr="000461E9" w:rsidRDefault="00894786" w:rsidP="00C93CAF">
      <w:pPr>
        <w:pStyle w:val="BodyTextIndent3"/>
        <w:numPr>
          <w:ilvl w:val="0"/>
          <w:numId w:val="2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Organizează activitatea casieriei în conformitate cu prevederile legale.</w:t>
      </w:r>
    </w:p>
    <w:p w14:paraId="0A1723F7" w14:textId="77777777" w:rsidR="00894786" w:rsidRPr="000461E9" w:rsidRDefault="00894786" w:rsidP="00894786">
      <w:pPr>
        <w:pStyle w:val="BodyTextIndent3"/>
        <w:ind w:left="568"/>
        <w:rPr>
          <w:rFonts w:ascii="Montserrat Light" w:hAnsi="Montserrat Light"/>
          <w:b/>
          <w:strike/>
          <w:noProof/>
          <w:sz w:val="22"/>
          <w:szCs w:val="22"/>
        </w:rPr>
      </w:pPr>
      <w:r w:rsidRPr="000461E9">
        <w:rPr>
          <w:rFonts w:ascii="Montserrat Light" w:hAnsi="Montserrat Light"/>
          <w:noProof/>
          <w:sz w:val="22"/>
          <w:szCs w:val="22"/>
        </w:rPr>
        <w:t xml:space="preserve">(4) Atribuțiile  privind obligațiile fiscale vizează întocmirea corectă şi depunerea lunară a declaraţiilor privind îndeplinirea obligaţiilor de natură fiscală. </w:t>
      </w:r>
    </w:p>
    <w:p w14:paraId="34CB8210" w14:textId="77777777" w:rsidR="00894786" w:rsidRPr="000461E9" w:rsidRDefault="00894786" w:rsidP="00894786">
      <w:pPr>
        <w:pStyle w:val="BodyTextIndent3"/>
        <w:rPr>
          <w:rFonts w:ascii="Montserrat Light" w:hAnsi="Montserrat Light"/>
          <w:noProof/>
          <w:sz w:val="22"/>
          <w:szCs w:val="22"/>
        </w:rPr>
      </w:pPr>
      <w:r w:rsidRPr="000461E9">
        <w:rPr>
          <w:rFonts w:ascii="Montserrat Light" w:hAnsi="Montserrat Light"/>
          <w:noProof/>
          <w:sz w:val="22"/>
          <w:szCs w:val="22"/>
        </w:rPr>
        <w:t xml:space="preserve">         (5) Atribuţii privind  drepturile salariale:</w:t>
      </w:r>
    </w:p>
    <w:p w14:paraId="7E4976A7"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Calculează drepturile băneşti cuvenite salariaţilor;</w:t>
      </w:r>
    </w:p>
    <w:p w14:paraId="6359D283"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documentele pentru plata drepturilor salariale şi a altor drepturi băneşti care decurg din raporturile de muncă, în conformitate cu prevederile legale în vigoare;</w:t>
      </w:r>
    </w:p>
    <w:p w14:paraId="07EDD086"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Asigură efectuarea plăţii integrale şi la timp a drepturilor de natură salarială cuvenite personalului Direcţiei Judeţene de Evidenţă a Persoanelor Cluj;</w:t>
      </w:r>
    </w:p>
    <w:p w14:paraId="49654B7E"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şi depune lunar declaraţiile nominale privind contribuţiile de asigurări sociale, la fondul de sănătate şi la bugetul de stat;</w:t>
      </w:r>
    </w:p>
    <w:p w14:paraId="4E0DFE0F"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Eliberează adeverinţele solicitate de salariaţi;</w:t>
      </w:r>
    </w:p>
    <w:p w14:paraId="09D864C3"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Execută deciziile de reţinere sau imputare, în conformitate cu prevederile legale în vigoare;</w:t>
      </w:r>
    </w:p>
    <w:p w14:paraId="4D9E421D"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Stabileşte şi efectuează vărsămintele la bugetul statului, bugetul asigurărilor sociale de stat, bugetul asigurărilor sociale de sănătate, în termenele prevăzute de lege;</w:t>
      </w:r>
    </w:p>
    <w:p w14:paraId="4B5B31FE" w14:textId="77777777" w:rsidR="00894786" w:rsidRPr="000461E9" w:rsidRDefault="00894786" w:rsidP="00C93CAF">
      <w:pPr>
        <w:pStyle w:val="BodyTextIndent3"/>
        <w:numPr>
          <w:ilvl w:val="0"/>
          <w:numId w:val="26"/>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situațiile statistice lunare şi periodice privind indicatorii de muncă şi de salarii, asigurând transmiterea acestora către Institutul Naţional de Statistică.</w:t>
      </w:r>
    </w:p>
    <w:p w14:paraId="0499C6DA" w14:textId="77777777" w:rsidR="00894786" w:rsidRPr="000461E9" w:rsidRDefault="00894786" w:rsidP="00894786">
      <w:pPr>
        <w:pStyle w:val="BodyTextIndent3"/>
        <w:rPr>
          <w:rFonts w:ascii="Montserrat Light" w:hAnsi="Montserrat Light"/>
          <w:noProof/>
          <w:sz w:val="22"/>
          <w:szCs w:val="22"/>
        </w:rPr>
      </w:pPr>
      <w:r w:rsidRPr="000461E9">
        <w:rPr>
          <w:rFonts w:ascii="Montserrat Light" w:hAnsi="Montserrat Light"/>
          <w:noProof/>
          <w:sz w:val="22"/>
          <w:szCs w:val="22"/>
        </w:rPr>
        <w:t xml:space="preserve">(6) Atribuţii referitoare la înregistrările în contabilitate şi evidenţa angajamentelor bugetare:  </w:t>
      </w:r>
    </w:p>
    <w:p w14:paraId="1A6E4A0D" w14:textId="77777777" w:rsidR="00894786" w:rsidRPr="000461E9" w:rsidRDefault="00894786" w:rsidP="00C93CAF">
      <w:pPr>
        <w:pStyle w:val="BodyTextIndent3"/>
        <w:numPr>
          <w:ilvl w:val="0"/>
          <w:numId w:val="27"/>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Asigură aplicarea prevederilor legale cu privire la organizarea şi conducerea contabilităţii şi urmăreşte reflectarea în evidenţa contabilă a întregului proces al executării bugetului de venituri şi cheltuieli, înregistrând cronologic şi sistematic toate operaţiunile privind patrimoniul instituţiei;</w:t>
      </w:r>
    </w:p>
    <w:p w14:paraId="141B98B0" w14:textId="77777777" w:rsidR="00894786" w:rsidRPr="000461E9" w:rsidRDefault="00894786" w:rsidP="00C93CAF">
      <w:pPr>
        <w:pStyle w:val="BodyTextIndent3"/>
        <w:numPr>
          <w:ilvl w:val="0"/>
          <w:numId w:val="27"/>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Înregistrează cronologic în contabilitate operaţiunile patrimoniale, cu respectarea succesiunii documentelor justificative, după data de întocmire sau intrare în instituţie, şi sistematic în conturile sintetice şi analitice, cu ajutorul Registrului jurnal;</w:t>
      </w:r>
    </w:p>
    <w:p w14:paraId="01BD41C0" w14:textId="77777777" w:rsidR="00894786" w:rsidRPr="000461E9" w:rsidRDefault="00894786" w:rsidP="00C93CAF">
      <w:pPr>
        <w:pStyle w:val="BodyTextIndent3"/>
        <w:numPr>
          <w:ilvl w:val="0"/>
          <w:numId w:val="27"/>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documentele şi efectuează contabilizarea salariilor şi a decontărilor cu personalul, precum şi a celor privind asigurările de sănătate;</w:t>
      </w:r>
    </w:p>
    <w:p w14:paraId="549023DD" w14:textId="77777777" w:rsidR="00894786" w:rsidRPr="000461E9" w:rsidRDefault="00894786" w:rsidP="00C93CAF">
      <w:pPr>
        <w:pStyle w:val="BodyTextIndent3"/>
        <w:numPr>
          <w:ilvl w:val="0"/>
          <w:numId w:val="27"/>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registrele contabile obligatorii;</w:t>
      </w:r>
    </w:p>
    <w:p w14:paraId="38BCA935" w14:textId="77777777" w:rsidR="00894786" w:rsidRPr="000461E9" w:rsidRDefault="00894786" w:rsidP="00C93CAF">
      <w:pPr>
        <w:pStyle w:val="BodyTextIndent3"/>
        <w:numPr>
          <w:ilvl w:val="0"/>
          <w:numId w:val="27"/>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Asigură întocmirea, circulaţia şi păstrarea documentelor justificative şi contabile, precum şi gestionarea, folosirea şi evidenţa formularelor cu regim special în conformitate cu dispoziţiile legale.</w:t>
      </w:r>
    </w:p>
    <w:p w14:paraId="38B43184" w14:textId="77777777" w:rsidR="00894786" w:rsidRPr="000461E9" w:rsidRDefault="00894786" w:rsidP="00894786">
      <w:pPr>
        <w:spacing w:line="240" w:lineRule="auto"/>
        <w:ind w:left="360"/>
        <w:jc w:val="both"/>
        <w:rPr>
          <w:rFonts w:ascii="Montserrat Light" w:hAnsi="Montserrat Light"/>
          <w:noProof/>
        </w:rPr>
      </w:pPr>
      <w:r w:rsidRPr="000461E9">
        <w:rPr>
          <w:rFonts w:ascii="Montserrat Light" w:hAnsi="Montserrat Light"/>
          <w:b/>
          <w:bCs/>
          <w:noProof/>
        </w:rPr>
        <w:t>(7)</w:t>
      </w:r>
      <w:r w:rsidRPr="000461E9">
        <w:rPr>
          <w:rFonts w:ascii="Montserrat Light" w:hAnsi="Montserrat Light"/>
          <w:noProof/>
        </w:rPr>
        <w:t xml:space="preserve">  Atribuţii privind evidența, inventarierea și evaluarea elementelor patrimoniale: </w:t>
      </w:r>
    </w:p>
    <w:p w14:paraId="73DC77EE" w14:textId="77777777" w:rsidR="00894786" w:rsidRPr="000461E9" w:rsidRDefault="00894786" w:rsidP="00C93CAF">
      <w:pPr>
        <w:pStyle w:val="BodyTextIndent3"/>
        <w:numPr>
          <w:ilvl w:val="0"/>
          <w:numId w:val="28"/>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Răspunde de organizarea şi efectuarea inventarierii patrimoniului Direcţiei Judeţene de Evidenţă a Persoanelor Cluj;</w:t>
      </w:r>
    </w:p>
    <w:p w14:paraId="6BF1E3A3" w14:textId="77777777" w:rsidR="00894786" w:rsidRPr="000461E9" w:rsidRDefault="00894786" w:rsidP="00C93CAF">
      <w:pPr>
        <w:pStyle w:val="BodyTextIndent3"/>
        <w:numPr>
          <w:ilvl w:val="0"/>
          <w:numId w:val="28"/>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Inventariază bunurile date în administrare de către Consiliul Județean Cluj;</w:t>
      </w:r>
    </w:p>
    <w:p w14:paraId="39B6DFEC" w14:textId="77777777" w:rsidR="00894786" w:rsidRPr="000461E9" w:rsidRDefault="00894786" w:rsidP="00C93CAF">
      <w:pPr>
        <w:pStyle w:val="BodyTextIndent3"/>
        <w:numPr>
          <w:ilvl w:val="0"/>
          <w:numId w:val="28"/>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Inregistrează în contabilitate diferenţele dintre soldurile scriptice corespunzătoare bunurilor respective şi stocurile constatate cu ocazia inventarierii;</w:t>
      </w:r>
    </w:p>
    <w:p w14:paraId="37B93661" w14:textId="77777777" w:rsidR="00894786" w:rsidRPr="000461E9" w:rsidRDefault="00894786" w:rsidP="00894786">
      <w:pPr>
        <w:pStyle w:val="BodyTextIndent3"/>
        <w:ind w:left="568"/>
        <w:rPr>
          <w:rFonts w:ascii="Montserrat Light" w:hAnsi="Montserrat Light"/>
          <w:b/>
          <w:noProof/>
          <w:sz w:val="22"/>
          <w:szCs w:val="22"/>
        </w:rPr>
      </w:pPr>
      <w:r w:rsidRPr="000461E9">
        <w:rPr>
          <w:rFonts w:ascii="Montserrat Light" w:hAnsi="Montserrat Light"/>
          <w:noProof/>
          <w:sz w:val="22"/>
          <w:szCs w:val="22"/>
        </w:rPr>
        <w:lastRenderedPageBreak/>
        <w:t>e)    Evaluează la valoarea contabilă bunurile;</w:t>
      </w:r>
    </w:p>
    <w:p w14:paraId="5767F251"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f)  Întocmeşte situaţia bunurilor depreciate şi fără mişcare şi înaintează propuneri pentru valorificarea lor;</w:t>
      </w:r>
    </w:p>
    <w:p w14:paraId="49C7E76A"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g)   Stabileşte şi evaluează creanţele şi obligaţiile, inclusiv pe cele incerte şi cele în litigiu;</w:t>
      </w:r>
    </w:p>
    <w:p w14:paraId="1505AD1F"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h)  Organizează ţinerea evidenţei tuturor bunurilor aflate în patrimoniul Direcţiei Judeţene de Evidenţă a Persoanelor Cluj;</w:t>
      </w:r>
    </w:p>
    <w:p w14:paraId="15CF290C"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i)   Înregistrează în evidenţa contabilă rezultatele inventarierii, în baza procesului-verbal de inventariere, aprobat de ordonatorul de credite;</w:t>
      </w:r>
    </w:p>
    <w:p w14:paraId="47668055"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j)  Analizează şi avizează, în limitele competenţelor, propunerile formulate de comisia de inventariere privind scoaterea din funcţiune a unor mijloace fixe, casarea şi declasarea mijloacelor fixe, obiectelor de inventar şi a altor bunuri fără mişcare;</w:t>
      </w:r>
    </w:p>
    <w:p w14:paraId="425627F4"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k)    Coordonează operaţiunile de valorificare a bunurilor prevăzute la lit. f);</w:t>
      </w:r>
    </w:p>
    <w:p w14:paraId="7E4784C4" w14:textId="77777777" w:rsidR="00894786" w:rsidRPr="000461E9" w:rsidRDefault="00894786" w:rsidP="00894786">
      <w:pPr>
        <w:pStyle w:val="BodyTextIndent3"/>
        <w:ind w:left="993" w:hanging="425"/>
        <w:rPr>
          <w:rFonts w:ascii="Montserrat Light" w:hAnsi="Montserrat Light"/>
          <w:b/>
          <w:noProof/>
          <w:sz w:val="22"/>
          <w:szCs w:val="22"/>
        </w:rPr>
      </w:pPr>
      <w:r w:rsidRPr="000461E9">
        <w:rPr>
          <w:rFonts w:ascii="Montserrat Light" w:hAnsi="Montserrat Light"/>
          <w:noProof/>
          <w:sz w:val="22"/>
          <w:szCs w:val="22"/>
        </w:rPr>
        <w:t xml:space="preserve"> l)  Asigură valorificarea materialelor rezultate din dezmembrarea bunurilor pentru care se obţine  aprobare.</w:t>
      </w:r>
    </w:p>
    <w:p w14:paraId="18BD5E33" w14:textId="77777777" w:rsidR="00894786" w:rsidRPr="000461E9" w:rsidRDefault="00894786" w:rsidP="00894786">
      <w:pPr>
        <w:spacing w:line="240" w:lineRule="auto"/>
        <w:ind w:left="360"/>
        <w:jc w:val="both"/>
        <w:rPr>
          <w:rFonts w:ascii="Montserrat Light" w:hAnsi="Montserrat Light"/>
          <w:noProof/>
        </w:rPr>
      </w:pPr>
      <w:r w:rsidRPr="000461E9">
        <w:rPr>
          <w:rFonts w:ascii="Montserrat Light" w:hAnsi="Montserrat Light"/>
          <w:b/>
          <w:bCs/>
          <w:noProof/>
        </w:rPr>
        <w:t>(8 )</w:t>
      </w:r>
      <w:r w:rsidRPr="000461E9">
        <w:rPr>
          <w:rFonts w:ascii="Montserrat Light" w:hAnsi="Montserrat Light"/>
          <w:noProof/>
        </w:rPr>
        <w:t xml:space="preserve"> Atribuţii referitoare la situaţiile lunare, trimestriale şi anuale:</w:t>
      </w:r>
    </w:p>
    <w:p w14:paraId="33D37BE8" w14:textId="77777777" w:rsidR="00894786" w:rsidRPr="000461E9" w:rsidRDefault="00894786" w:rsidP="00C93CAF">
      <w:pPr>
        <w:pStyle w:val="BodyTextIndent3"/>
        <w:numPr>
          <w:ilvl w:val="0"/>
          <w:numId w:val="29"/>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și depune situaţiile financiare trimestriale şi anuale;</w:t>
      </w:r>
    </w:p>
    <w:p w14:paraId="534541A8" w14:textId="77777777" w:rsidR="00894786" w:rsidRPr="000461E9" w:rsidRDefault="00894786" w:rsidP="00C93CAF">
      <w:pPr>
        <w:numPr>
          <w:ilvl w:val="0"/>
          <w:numId w:val="29"/>
        </w:numPr>
        <w:spacing w:line="240" w:lineRule="auto"/>
        <w:ind w:left="993" w:hanging="425"/>
        <w:jc w:val="both"/>
        <w:rPr>
          <w:rFonts w:ascii="Montserrat Light" w:hAnsi="Montserrat Light"/>
          <w:bCs/>
          <w:noProof/>
        </w:rPr>
      </w:pPr>
      <w:r w:rsidRPr="000461E9">
        <w:rPr>
          <w:rFonts w:ascii="Montserrat Light" w:hAnsi="Montserrat Light"/>
          <w:bCs/>
          <w:noProof/>
        </w:rPr>
        <w:t>Răspunde de prezentarea la termenele stabilite a situaţiilor financiare;</w:t>
      </w:r>
    </w:p>
    <w:p w14:paraId="22F4A3B9" w14:textId="77777777" w:rsidR="00894786" w:rsidRPr="000461E9" w:rsidRDefault="00894786" w:rsidP="00C93CAF">
      <w:pPr>
        <w:numPr>
          <w:ilvl w:val="0"/>
          <w:numId w:val="29"/>
        </w:numPr>
        <w:spacing w:line="240" w:lineRule="auto"/>
        <w:ind w:left="993" w:hanging="425"/>
        <w:jc w:val="both"/>
        <w:rPr>
          <w:rFonts w:ascii="Montserrat Light" w:hAnsi="Montserrat Light"/>
          <w:bCs/>
          <w:noProof/>
        </w:rPr>
      </w:pPr>
      <w:r w:rsidRPr="000461E9">
        <w:rPr>
          <w:rFonts w:ascii="Montserrat Light" w:hAnsi="Montserrat Light"/>
          <w:noProof/>
        </w:rPr>
        <w:t>Întocmeşte lunar balanţa de verificare;</w:t>
      </w:r>
    </w:p>
    <w:p w14:paraId="1E39B3F2" w14:textId="77777777" w:rsidR="00894786" w:rsidRPr="000461E9" w:rsidRDefault="00894786" w:rsidP="00C93CAF">
      <w:pPr>
        <w:pStyle w:val="BodyTextIndent3"/>
        <w:numPr>
          <w:ilvl w:val="0"/>
          <w:numId w:val="29"/>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Centralizează balanţele lunare de verificare analitică;</w:t>
      </w:r>
    </w:p>
    <w:p w14:paraId="26B9062F" w14:textId="77777777" w:rsidR="00894786" w:rsidRPr="000461E9" w:rsidRDefault="00894786" w:rsidP="00C93CAF">
      <w:pPr>
        <w:pStyle w:val="BodyTextIndent3"/>
        <w:numPr>
          <w:ilvl w:val="0"/>
          <w:numId w:val="29"/>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raportări privind plăţile restante, indicatorii de bilanţ, execuţia cheltuielilor;</w:t>
      </w:r>
    </w:p>
    <w:p w14:paraId="232F068D" w14:textId="77777777" w:rsidR="00894786" w:rsidRPr="000461E9" w:rsidRDefault="00894786" w:rsidP="00C93CAF">
      <w:pPr>
        <w:pStyle w:val="BodyTextIndent3"/>
        <w:numPr>
          <w:ilvl w:val="0"/>
          <w:numId w:val="29"/>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situaţiile privind monitorizarea cheltuielilor finanțate prin bugetul aprobat,</w:t>
      </w:r>
    </w:p>
    <w:p w14:paraId="5E1B2204" w14:textId="77777777" w:rsidR="00894786" w:rsidRPr="000461E9" w:rsidRDefault="00894786" w:rsidP="00C93CAF">
      <w:pPr>
        <w:pStyle w:val="BodyTextIndent3"/>
        <w:numPr>
          <w:ilvl w:val="0"/>
          <w:numId w:val="29"/>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şi prezintă organelor de control rapoartele solicitate împreună cu documentele contabile aferente;</w:t>
      </w:r>
    </w:p>
    <w:p w14:paraId="51F4E8A4" w14:textId="77777777" w:rsidR="00894786" w:rsidRPr="000461E9" w:rsidRDefault="00894786" w:rsidP="00C93CAF">
      <w:pPr>
        <w:pStyle w:val="BodyTextIndent3"/>
        <w:numPr>
          <w:ilvl w:val="0"/>
          <w:numId w:val="29"/>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 xml:space="preserve">Implementează măsuri și recomandări urmare rapoartelor de control, realizează documentații și informări către instituțiile cu atribuții de control. </w:t>
      </w:r>
    </w:p>
    <w:p w14:paraId="3B8DB8B7" w14:textId="77777777" w:rsidR="00894786" w:rsidRPr="000461E9" w:rsidRDefault="00894786" w:rsidP="00894786">
      <w:pPr>
        <w:spacing w:line="240" w:lineRule="auto"/>
        <w:ind w:left="426"/>
        <w:jc w:val="both"/>
        <w:rPr>
          <w:rFonts w:ascii="Montserrat Light" w:hAnsi="Montserrat Light"/>
          <w:b/>
          <w:bCs/>
          <w:noProof/>
        </w:rPr>
      </w:pPr>
      <w:r w:rsidRPr="000461E9">
        <w:rPr>
          <w:rFonts w:ascii="Montserrat Light" w:hAnsi="Montserrat Light"/>
          <w:b/>
          <w:bCs/>
          <w:noProof/>
        </w:rPr>
        <w:t>(9)</w:t>
      </w:r>
      <w:r w:rsidRPr="000461E9">
        <w:rPr>
          <w:rFonts w:ascii="Montserrat Light" w:hAnsi="Montserrat Light"/>
          <w:noProof/>
        </w:rPr>
        <w:t xml:space="preserve"> Atribuţii referitoare la deschiderile de credite:</w:t>
      </w:r>
    </w:p>
    <w:p w14:paraId="46F415DA" w14:textId="77777777" w:rsidR="00894786" w:rsidRPr="000461E9" w:rsidRDefault="00894786" w:rsidP="00C93CAF">
      <w:pPr>
        <w:pStyle w:val="BodyTextIndent3"/>
        <w:numPr>
          <w:ilvl w:val="0"/>
          <w:numId w:val="30"/>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 xml:space="preserve">Întocmeşte lunar cererile pentru deschiderile de credite bugetare şi documentaţia aferentă, pe care le înaintează </w:t>
      </w:r>
      <w:bookmarkStart w:id="46" w:name="_Hlk164770696"/>
      <w:r w:rsidRPr="000461E9">
        <w:rPr>
          <w:rFonts w:ascii="Montserrat Light" w:hAnsi="Montserrat Light"/>
          <w:noProof/>
          <w:sz w:val="22"/>
          <w:szCs w:val="22"/>
        </w:rPr>
        <w:t xml:space="preserve">Consiliului Județean </w:t>
      </w:r>
      <w:bookmarkEnd w:id="46"/>
      <w:r w:rsidRPr="000461E9">
        <w:rPr>
          <w:rFonts w:ascii="Montserrat Light" w:hAnsi="Montserrat Light"/>
          <w:noProof/>
          <w:sz w:val="22"/>
          <w:szCs w:val="22"/>
        </w:rPr>
        <w:t>Cluj.</w:t>
      </w:r>
    </w:p>
    <w:p w14:paraId="1CF73014" w14:textId="77777777" w:rsidR="00894786" w:rsidRPr="000461E9" w:rsidRDefault="00894786" w:rsidP="00894786">
      <w:pPr>
        <w:pStyle w:val="BodyTextIndent3"/>
        <w:tabs>
          <w:tab w:val="left" w:pos="993"/>
        </w:tabs>
        <w:rPr>
          <w:rFonts w:ascii="Montserrat Light" w:hAnsi="Montserrat Light"/>
          <w:b/>
          <w:noProof/>
          <w:sz w:val="22"/>
          <w:szCs w:val="22"/>
        </w:rPr>
      </w:pPr>
      <w:r w:rsidRPr="000461E9">
        <w:rPr>
          <w:rFonts w:ascii="Montserrat Light" w:hAnsi="Montserrat Light"/>
          <w:noProof/>
          <w:sz w:val="22"/>
          <w:szCs w:val="22"/>
        </w:rPr>
        <w:t>(10 ) Atribuţii în domeniul execuţiei bugetare:</w:t>
      </w:r>
    </w:p>
    <w:p w14:paraId="51FC279C" w14:textId="77777777" w:rsidR="00894786" w:rsidRPr="000461E9" w:rsidRDefault="00894786" w:rsidP="00C93CAF">
      <w:pPr>
        <w:pStyle w:val="BodyTextIndent3"/>
        <w:numPr>
          <w:ilvl w:val="0"/>
          <w:numId w:val="31"/>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Analizează situația utilizării creditelor bugetare aprobate și întocmește notele de fundamentare privind propunerile de rectificări bugetare și virări de credite pe care le transmite către Consiliul Județean Cluj;</w:t>
      </w:r>
    </w:p>
    <w:p w14:paraId="51887C4A" w14:textId="77777777" w:rsidR="00894786" w:rsidRPr="000461E9" w:rsidRDefault="00894786" w:rsidP="00C93CAF">
      <w:pPr>
        <w:pStyle w:val="BodyTextIndent3"/>
        <w:numPr>
          <w:ilvl w:val="0"/>
          <w:numId w:val="31"/>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Urmăreşte angajarea, lichidarea, ordonanţarea şi plata cheltuielilor;</w:t>
      </w:r>
    </w:p>
    <w:p w14:paraId="7C14FCF1" w14:textId="77777777" w:rsidR="00894786" w:rsidRPr="000461E9" w:rsidRDefault="00894786" w:rsidP="00C93CAF">
      <w:pPr>
        <w:pStyle w:val="BodyTextIndent3"/>
        <w:numPr>
          <w:ilvl w:val="0"/>
          <w:numId w:val="31"/>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Efectuează plăţile prin virament, urmărind încadrarea în prevederile bugetului aprobat pe capitole, subcapitole, articole şi aliniate.</w:t>
      </w:r>
    </w:p>
    <w:p w14:paraId="4C38B67E" w14:textId="77777777" w:rsidR="00894786" w:rsidRPr="000461E9" w:rsidRDefault="00894786" w:rsidP="00894786">
      <w:pPr>
        <w:tabs>
          <w:tab w:val="left" w:pos="993"/>
        </w:tabs>
        <w:spacing w:line="240" w:lineRule="auto"/>
        <w:ind w:left="360"/>
        <w:jc w:val="both"/>
        <w:rPr>
          <w:rFonts w:ascii="Montserrat Light" w:hAnsi="Montserrat Light"/>
          <w:noProof/>
        </w:rPr>
      </w:pPr>
      <w:r w:rsidRPr="000461E9">
        <w:rPr>
          <w:rFonts w:ascii="Montserrat Light" w:hAnsi="Montserrat Light"/>
          <w:b/>
          <w:bCs/>
          <w:noProof/>
        </w:rPr>
        <w:t>(11)</w:t>
      </w:r>
      <w:r w:rsidRPr="000461E9">
        <w:rPr>
          <w:rFonts w:ascii="Montserrat Light" w:hAnsi="Montserrat Light"/>
          <w:noProof/>
        </w:rPr>
        <w:t xml:space="preserve"> Atribuţii în </w:t>
      </w:r>
      <w:bookmarkStart w:id="47" w:name="_Hlk165821337"/>
      <w:r w:rsidRPr="000461E9">
        <w:rPr>
          <w:rFonts w:ascii="Montserrat Light" w:hAnsi="Montserrat Light"/>
          <w:noProof/>
        </w:rPr>
        <w:t>domeniul controlului financiar preventiv propriu:</w:t>
      </w:r>
      <w:bookmarkEnd w:id="47"/>
    </w:p>
    <w:p w14:paraId="36BDCCE0" w14:textId="77777777" w:rsidR="00894786" w:rsidRPr="000461E9" w:rsidRDefault="00894786" w:rsidP="00C93CAF">
      <w:pPr>
        <w:pStyle w:val="BodyTextIndent3"/>
        <w:numPr>
          <w:ilvl w:val="0"/>
          <w:numId w:val="32"/>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Organizează controlul financiar preventiv propriu la nivelul Direcţiei Judeţene de Evidenţă a Persoanelor Cluj;</w:t>
      </w:r>
    </w:p>
    <w:p w14:paraId="2A6983B2" w14:textId="77777777" w:rsidR="00894786" w:rsidRPr="000461E9" w:rsidRDefault="00894786" w:rsidP="00C93CAF">
      <w:pPr>
        <w:pStyle w:val="BodyTextIndent3"/>
        <w:numPr>
          <w:ilvl w:val="0"/>
          <w:numId w:val="32"/>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Exercită viza de control financiar preventiv propriu asupra proiectelor de operaţiuni prevăzute în Cadrul specific, potrivit limitelor de competenţă şi normelor profesionale prevăzute de legislaţia în vigoare pentru persoanele care desfăşoară activitatea de control financiar preventiv propriu;</w:t>
      </w:r>
    </w:p>
    <w:p w14:paraId="2CEE00BB" w14:textId="77777777" w:rsidR="00894786" w:rsidRPr="000461E9" w:rsidRDefault="00894786" w:rsidP="00C93CAF">
      <w:pPr>
        <w:pStyle w:val="BodyTextIndent3"/>
        <w:numPr>
          <w:ilvl w:val="0"/>
          <w:numId w:val="32"/>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Răspunde de  încadrarea cheltuielilor în sumele prevăzute în buget şi asigură folosirea fondurilor conform destinaţiei lor;</w:t>
      </w:r>
    </w:p>
    <w:p w14:paraId="419EE132" w14:textId="77777777" w:rsidR="00894786" w:rsidRPr="000461E9" w:rsidRDefault="00894786" w:rsidP="00C93CAF">
      <w:pPr>
        <w:pStyle w:val="BodyTextIndent3"/>
        <w:numPr>
          <w:ilvl w:val="0"/>
          <w:numId w:val="32"/>
        </w:numPr>
        <w:shd w:val="clear" w:color="auto" w:fill="FFFFFF" w:themeFill="background1"/>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rapoarte trimestriale privind activitatea de control financiar preventiv propriu, pe care le transmite Consiliului Județean Cluj.</w:t>
      </w:r>
    </w:p>
    <w:p w14:paraId="07321E26" w14:textId="77777777" w:rsidR="00894786" w:rsidRPr="000461E9" w:rsidRDefault="00894786" w:rsidP="00894786">
      <w:pPr>
        <w:pStyle w:val="BodyTextIndent3"/>
        <w:shd w:val="clear" w:color="auto" w:fill="FFFFFF" w:themeFill="background1"/>
        <w:rPr>
          <w:rFonts w:ascii="Montserrat Light" w:hAnsi="Montserrat Light"/>
          <w:b/>
          <w:bCs/>
          <w:noProof/>
          <w:sz w:val="22"/>
          <w:szCs w:val="22"/>
        </w:rPr>
      </w:pPr>
      <w:bookmarkStart w:id="48" w:name="_Hlk165822914"/>
      <w:bookmarkStart w:id="49" w:name="_Hlk165822997"/>
      <w:r w:rsidRPr="000461E9">
        <w:rPr>
          <w:rFonts w:ascii="Montserrat Light" w:hAnsi="Montserrat Light"/>
          <w:noProof/>
          <w:sz w:val="22"/>
          <w:szCs w:val="22"/>
          <w:shd w:val="clear" w:color="auto" w:fill="FFFFFF" w:themeFill="background1"/>
        </w:rPr>
        <w:t xml:space="preserve">(12)  Compartimentul Financiar-Contabil și Asigurare Tehnico-Materială îndeplinește următoarele atribuții specifice cu privire la </w:t>
      </w:r>
      <w:bookmarkEnd w:id="48"/>
      <w:r w:rsidRPr="000461E9">
        <w:rPr>
          <w:rFonts w:ascii="Montserrat Light" w:hAnsi="Montserrat Light"/>
          <w:noProof/>
          <w:sz w:val="22"/>
          <w:szCs w:val="22"/>
        </w:rPr>
        <w:t>activitatea</w:t>
      </w:r>
      <w:bookmarkEnd w:id="49"/>
      <w:r w:rsidRPr="000461E9">
        <w:rPr>
          <w:rFonts w:ascii="Montserrat Light" w:hAnsi="Montserrat Light"/>
          <w:noProof/>
          <w:sz w:val="22"/>
          <w:szCs w:val="22"/>
        </w:rPr>
        <w:t xml:space="preserve"> de</w:t>
      </w:r>
      <w:r w:rsidRPr="000461E9">
        <w:rPr>
          <w:rFonts w:ascii="Montserrat Light" w:hAnsi="Montserrat Light"/>
          <w:noProof/>
          <w:sz w:val="22"/>
          <w:szCs w:val="22"/>
          <w:shd w:val="clear" w:color="auto" w:fill="FFFFFF" w:themeFill="background1"/>
        </w:rPr>
        <w:t xml:space="preserve"> asigurare</w:t>
      </w:r>
      <w:r w:rsidRPr="000461E9">
        <w:rPr>
          <w:rFonts w:ascii="Montserrat Light" w:hAnsi="Montserrat Light"/>
          <w:noProof/>
          <w:sz w:val="22"/>
          <w:szCs w:val="22"/>
        </w:rPr>
        <w:t xml:space="preserve"> tehnico-materială:</w:t>
      </w:r>
    </w:p>
    <w:p w14:paraId="28BB4942"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Administrează şi gestionează bunurile mobile şi imobile din patrimoniul propriu, indiferent de titlul cu care sunt deţinute;</w:t>
      </w:r>
    </w:p>
    <w:p w14:paraId="33F63E52"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lastRenderedPageBreak/>
        <w:t>Asigură întreţinerea, reparaţiile, curăţenia sediului Direcției Județene de Evidență a Persoanelor Cluj;</w:t>
      </w:r>
    </w:p>
    <w:p w14:paraId="08C1A55C"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referatele de necesitate şi colaborează cu Compartimentul achiziţii publice pentru elaborarea Programului anual al achiziţiilor publice de bunuri, servicii şi lucrări referitor la: furnizarea de utilităţi, servicii de întreţinere curentă a clădirii, lucrări şi servicii de întreţinere-reparaţii pentru echipamentele, utilajele şi instalaţiile din dotare, servicii de telefonie, servicii de comunicaţii de date, alte servicii şi materiale necesare pentru desfăşurarea activităţilor administrative şi de întreţinere-deservire, pe baza estimărilor proprii şi a solicitărilor fundamentate ale celorlalte compartimente;</w:t>
      </w:r>
    </w:p>
    <w:p w14:paraId="07F17E89"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bCs/>
          <w:strike/>
          <w:noProof/>
          <w:sz w:val="22"/>
          <w:szCs w:val="22"/>
        </w:rPr>
      </w:pPr>
      <w:r w:rsidRPr="000461E9">
        <w:rPr>
          <w:rFonts w:ascii="Montserrat Light" w:hAnsi="Montserrat Light"/>
          <w:sz w:val="22"/>
          <w:szCs w:val="22"/>
          <w:shd w:val="clear" w:color="auto" w:fill="FFFFFF"/>
        </w:rPr>
        <w:t>Stabilește necesarul de hârtie specială pentru actele de stare civilă, certificatele de stare civilă şi extrasele multilingve ale actelor de stare civilă, precum şi pentru certificatele de divorţ pentru anul următor, pe care îl comunică, anual, Direcției Generale pentru Evidența Persoanelor;</w:t>
      </w:r>
    </w:p>
    <w:p w14:paraId="56900584"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bCs/>
          <w:strike/>
          <w:noProof/>
          <w:sz w:val="22"/>
          <w:szCs w:val="22"/>
        </w:rPr>
      </w:pPr>
      <w:r w:rsidRPr="000461E9">
        <w:rPr>
          <w:rFonts w:ascii="Montserrat Light" w:hAnsi="Montserrat Light"/>
          <w:sz w:val="22"/>
          <w:szCs w:val="22"/>
          <w:shd w:val="clear" w:color="auto" w:fill="FFFFFF"/>
        </w:rPr>
        <w:t xml:space="preserve">Asigură necesarul de hârtie specială pentru tipărirea actelor şi certificatelor de stare civilă, a extraselor multilingve ale actelor de stare civilă, precum şi a certificatelor de divorţ şi distribuirea acestora </w:t>
      </w:r>
      <w:r w:rsidRPr="000461E9">
        <w:rPr>
          <w:rStyle w:val="slitbdy"/>
          <w:rFonts w:ascii="Montserrat Light" w:hAnsi="Montserrat Light"/>
          <w:color w:val="auto"/>
          <w:sz w:val="22"/>
          <w:szCs w:val="22"/>
        </w:rPr>
        <w:t>serviciilor publice comunitare locale de evidenţă a persoanelor</w:t>
      </w:r>
      <w:r w:rsidRPr="000461E9">
        <w:rPr>
          <w:rFonts w:ascii="Montserrat Light" w:hAnsi="Montserrat Light"/>
          <w:sz w:val="22"/>
          <w:szCs w:val="22"/>
          <w:shd w:val="clear" w:color="auto" w:fill="FFFFFF"/>
        </w:rPr>
        <w:t xml:space="preserve"> şi </w:t>
      </w:r>
      <w:r w:rsidRPr="000461E9">
        <w:rPr>
          <w:rFonts w:ascii="Montserrat Light" w:hAnsi="Montserrat Light"/>
          <w:sz w:val="22"/>
          <w:szCs w:val="22"/>
        </w:rPr>
        <w:t xml:space="preserve">primăriilor unităţilor administrativ-teritoriale în care nu funcţionează </w:t>
      </w:r>
      <w:r w:rsidRPr="000461E9">
        <w:rPr>
          <w:rStyle w:val="slitbdy"/>
          <w:rFonts w:ascii="Montserrat Light" w:hAnsi="Montserrat Light"/>
          <w:color w:val="auto"/>
          <w:sz w:val="22"/>
          <w:szCs w:val="22"/>
        </w:rPr>
        <w:t>servicii publice comunitare locale de evidenţă a persoanelor</w:t>
      </w:r>
      <w:r w:rsidRPr="000461E9">
        <w:rPr>
          <w:rFonts w:ascii="Montserrat Light" w:hAnsi="Montserrat Light"/>
          <w:sz w:val="22"/>
          <w:szCs w:val="22"/>
        </w:rPr>
        <w:t xml:space="preserve"> din judeţ, c</w:t>
      </w:r>
      <w:r w:rsidRPr="000461E9">
        <w:rPr>
          <w:rFonts w:ascii="Montserrat Light" w:hAnsi="Montserrat Light"/>
          <w:sz w:val="22"/>
          <w:szCs w:val="22"/>
          <w:shd w:val="clear" w:color="auto" w:fill="FFFFFF"/>
        </w:rPr>
        <w:t>ontra cost; în caz de forţă majoră, care face imposibilă completarea în sistem informatic, se asigură necesarul actelor şi certificatelor de stare civilă, în aceleaşi condiţii;</w:t>
      </w:r>
    </w:p>
    <w:p w14:paraId="6E30782F" w14:textId="77777777" w:rsidR="00894786" w:rsidRPr="000461E9" w:rsidRDefault="00894786" w:rsidP="00C93CAF">
      <w:pPr>
        <w:pStyle w:val="BodyTextIndent3"/>
        <w:numPr>
          <w:ilvl w:val="0"/>
          <w:numId w:val="34"/>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Formulează propuneri de noi dotări cu mijloace fixe şi obiecte de inventar pentru asigurarea echipamentului de lucru necesar, precum şi cu alte bunuri;</w:t>
      </w:r>
    </w:p>
    <w:p w14:paraId="547F9E1B" w14:textId="77777777" w:rsidR="00894786" w:rsidRPr="000461E9" w:rsidRDefault="00894786" w:rsidP="00C93CAF">
      <w:pPr>
        <w:pStyle w:val="BodyTextIndent3"/>
        <w:numPr>
          <w:ilvl w:val="0"/>
          <w:numId w:val="34"/>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Ține evidenţa tehnico-operativă pe locuri de folosinţă şi pe utilizatori, a activelor fixe şi a obiectelor de inventar;</w:t>
      </w:r>
    </w:p>
    <w:p w14:paraId="3EE1558A" w14:textId="77777777" w:rsidR="00894786" w:rsidRPr="000461E9" w:rsidRDefault="00894786" w:rsidP="00C93CAF">
      <w:pPr>
        <w:pStyle w:val="BodyTextIndent3"/>
        <w:numPr>
          <w:ilvl w:val="0"/>
          <w:numId w:val="34"/>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Gestionează, depozitează  şi păstrează  materialele intrate sau ieşite din magazie;</w:t>
      </w:r>
    </w:p>
    <w:p w14:paraId="659B5FE7"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Face propuneri privind proiectul de buget, referitoare la cheltuielile cu bunurile, serviciile şi lucrările de reparaţii-întreţinere pentru Direcția Județeană de Evidență a Persoanelor Cluj;</w:t>
      </w:r>
    </w:p>
    <w:p w14:paraId="14BB19C8"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Asigură, prin firme specializate, securitatea şi paza sediului Direcției Județene de Evidență a Persoanelor Cluj;</w:t>
      </w:r>
    </w:p>
    <w:p w14:paraId="68D8C09B"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Urmăreşte îndeplinirea măsurilor de prevenire şi de apărare împotriva incendiilor;</w:t>
      </w:r>
    </w:p>
    <w:p w14:paraId="5E61E7ED" w14:textId="77777777" w:rsidR="00894786" w:rsidRPr="000461E9" w:rsidRDefault="00894786" w:rsidP="00C93CAF">
      <w:pPr>
        <w:pStyle w:val="BodyTextIndent3"/>
        <w:numPr>
          <w:ilvl w:val="0"/>
          <w:numId w:val="34"/>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Printr-o întreţinere adecvată, buna funcţionare a echipamentelor şi instalaţiilor, precum şi menţinerea acestora la un nivel tehnic  pe toata durata utilizării lor.</w:t>
      </w:r>
    </w:p>
    <w:p w14:paraId="6D0B6555" w14:textId="77777777" w:rsidR="00894786" w:rsidRPr="000461E9" w:rsidRDefault="00894786" w:rsidP="00894786">
      <w:pPr>
        <w:pStyle w:val="BodyTextIndent3"/>
        <w:rPr>
          <w:rFonts w:ascii="Montserrat Light" w:hAnsi="Montserrat Light"/>
          <w:b/>
          <w:bCs/>
          <w:noProof/>
          <w:sz w:val="22"/>
          <w:szCs w:val="22"/>
        </w:rPr>
      </w:pPr>
      <w:r w:rsidRPr="000461E9">
        <w:rPr>
          <w:rFonts w:ascii="Montserrat Light" w:hAnsi="Montserrat Light"/>
          <w:noProof/>
          <w:sz w:val="22"/>
          <w:szCs w:val="22"/>
        </w:rPr>
        <w:t>(13) Compartimentul Financiar-Contabil și Asigurare Tehnico-Materială îndeplinește următoarele atribuții specifice cu privire la întreținerea parcului auto:</w:t>
      </w:r>
    </w:p>
    <w:p w14:paraId="693B5FD8"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Asigură întreţinerea şi exploatarea în condiţii bune şi de siguranţă a autovehiculelor din dotarea parcului auto;</w:t>
      </w:r>
    </w:p>
    <w:p w14:paraId="25D8C5F3"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Eliberează foile de parcurs şi verifică completarea acestora de către conducătorii auto, cu toate datele necesare întocmirii situaţiilor cerute de lege şi de procedurile interne;</w:t>
      </w:r>
    </w:p>
    <w:p w14:paraId="082EC503"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fişa activităţii zilnice pentru fiecare autovehicul aflat în dotarea sau folosinţa Direcției Județene de Evidență a Persoanelor Cluj, precum şi situaţiile privind consumul lunar de carburanţi;</w:t>
      </w:r>
    </w:p>
    <w:p w14:paraId="0548AD61"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 xml:space="preserve">Gestionează bonurile valorice de carburanţi auto, pe care le distribuie conducătorilor auto în funcţie de necesităţi; </w:t>
      </w:r>
    </w:p>
    <w:p w14:paraId="503018EF"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Monitorizează modul de încadrare al consumului de carburanţi auto în limitele stabilite prin acte normative specifice;</w:t>
      </w:r>
    </w:p>
    <w:p w14:paraId="60397997"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Face propuneri privind proiectul de buget, referitoare la cheltuielile de exploatare şi de întreţinere a parcului auto;</w:t>
      </w:r>
    </w:p>
    <w:p w14:paraId="17FA7DDC"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referatele de necesitate şi colaborează cu Compartimentul achiziţii publice pentru elaborarea Programului anual al achiziţiilor publice de bunuri, servicii şi lucrări pentru Direcția Județeană de Evidență a Persoanelor Cluj referitor la: prestări de servicii de service auto, prestări de servicii de spălare şi curăţare autovehicule, servicii de asigurare auto, roviniete auto, carburanţi auto, alte servicii şi materiale necesare pentru desfăşurarea activităţii de exploatare a parcului auto;</w:t>
      </w:r>
    </w:p>
    <w:p w14:paraId="7FBB18E4"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Asigură serviciile de inspecţie tehnică auto, revizie auto şi reparaţii auto pentru autovehiculele din parcul auto, precum şi spălarea şi curăţarea acestora;</w:t>
      </w:r>
    </w:p>
    <w:p w14:paraId="47B6D6F8"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lastRenderedPageBreak/>
        <w:t>Ţine evidenţa termenelor scadente ale poliţelor de asigurare auto şi ia măsuri în vederea înnoirii, în termen, a acestora;</w:t>
      </w:r>
    </w:p>
    <w:p w14:paraId="4C61B08D" w14:textId="77777777" w:rsidR="00894786" w:rsidRPr="000461E9" w:rsidRDefault="00894786" w:rsidP="00C93CAF">
      <w:pPr>
        <w:pStyle w:val="BodyTextIndent3"/>
        <w:numPr>
          <w:ilvl w:val="0"/>
          <w:numId w:val="35"/>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Ţine evidenţa dosarelor de daune accidente în care sunt implicate autovehicule aflate în dotare sau folosinţă.</w:t>
      </w:r>
    </w:p>
    <w:p w14:paraId="5ABEDD80" w14:textId="77777777" w:rsidR="00894786" w:rsidRPr="000461E9" w:rsidRDefault="00894786" w:rsidP="00894786">
      <w:pPr>
        <w:spacing w:line="240" w:lineRule="auto"/>
        <w:ind w:left="360"/>
        <w:jc w:val="both"/>
        <w:rPr>
          <w:rFonts w:ascii="Montserrat Light" w:hAnsi="Montserrat Light"/>
          <w:noProof/>
        </w:rPr>
      </w:pPr>
      <w:r w:rsidRPr="000461E9">
        <w:rPr>
          <w:rFonts w:ascii="Montserrat Light" w:hAnsi="Montserrat Light"/>
          <w:b/>
          <w:bCs/>
          <w:noProof/>
        </w:rPr>
        <w:t>(14)</w:t>
      </w:r>
      <w:r w:rsidRPr="000461E9">
        <w:rPr>
          <w:rFonts w:ascii="Montserrat Light" w:hAnsi="Montserrat Light"/>
          <w:noProof/>
        </w:rPr>
        <w:t xml:space="preserve"> Compartimentul Financiar-Contabil și Asigurare Tehnico-Materială îndeplinește următoarele atribuții specifice privind securitatea şi sănătatea în muncă, prevenirea și stingerea  incendiilor:</w:t>
      </w:r>
    </w:p>
    <w:p w14:paraId="67444DE4" w14:textId="77777777" w:rsidR="00894786" w:rsidRPr="000461E9" w:rsidRDefault="00894786" w:rsidP="00C93CAF">
      <w:pPr>
        <w:pStyle w:val="BodyTextIndent3"/>
        <w:numPr>
          <w:ilvl w:val="0"/>
          <w:numId w:val="36"/>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Asigură aplicarea prevederilor legale cu privire la securitatea şi sănătatea în muncă prin intermediul serviciului extern de prevenire și protecție;</w:t>
      </w:r>
    </w:p>
    <w:p w14:paraId="426D0E3A" w14:textId="77777777" w:rsidR="00894786" w:rsidRPr="000461E9" w:rsidRDefault="00894786" w:rsidP="00C93CAF">
      <w:pPr>
        <w:pStyle w:val="BodyTextIndent3"/>
        <w:numPr>
          <w:ilvl w:val="0"/>
          <w:numId w:val="36"/>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Asigură organizarea, urmărirea, verificarea activității de prevenire și stingere a incendiilor prin intermediul serviciului extern de prevenire și protecție;</w:t>
      </w:r>
    </w:p>
    <w:p w14:paraId="6CC79E36" w14:textId="77777777" w:rsidR="00894786" w:rsidRPr="000461E9" w:rsidRDefault="00894786" w:rsidP="00C93CAF">
      <w:pPr>
        <w:pStyle w:val="BodyTextIndent3"/>
        <w:numPr>
          <w:ilvl w:val="0"/>
          <w:numId w:val="36"/>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Identifică echipamentele individuale de protecţie necesare pentru posturile de lucru din instituţie, întocmeşte necesarul de dotare, urmăreşte întreţinerea, manipularea şi depozitarea adecvată a echipamentelor individuale de protecţie, precum şi înlocuirea acestora la termenele stabilite;</w:t>
      </w:r>
    </w:p>
    <w:p w14:paraId="410D60F9" w14:textId="77777777" w:rsidR="00894786" w:rsidRPr="000461E9" w:rsidRDefault="00894786" w:rsidP="00C93CAF">
      <w:pPr>
        <w:pStyle w:val="BodyTextIndent3"/>
        <w:numPr>
          <w:ilvl w:val="0"/>
          <w:numId w:val="36"/>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referatele de necesitate şi colaborează cu Compartimentul achiziţii publice pentru elaborarea Programului anual al achiziţiilor publice de bunuri, servicii şi lucrări pentru Direcția Județeană de Evidență a Persoanelor Cluj referitor la cheltuielile aferente activităţilor de prevenire și stingere a incendiilor, respectiv securitate și sănătate în muncă.</w:t>
      </w:r>
    </w:p>
    <w:p w14:paraId="394E04E7" w14:textId="77777777" w:rsidR="00894786" w:rsidRPr="000461E9" w:rsidRDefault="00894786" w:rsidP="00894786">
      <w:pPr>
        <w:spacing w:line="240" w:lineRule="auto"/>
        <w:ind w:left="567" w:right="284"/>
        <w:jc w:val="both"/>
        <w:rPr>
          <w:rFonts w:ascii="Montserrat Light" w:hAnsi="Montserrat Light"/>
          <w:b/>
          <w:noProof/>
        </w:rPr>
      </w:pPr>
      <w:r w:rsidRPr="000461E9">
        <w:rPr>
          <w:rFonts w:ascii="Montserrat Light" w:hAnsi="Montserrat Light"/>
          <w:b/>
          <w:noProof/>
        </w:rPr>
        <w:t>Articolul 33.</w:t>
      </w:r>
    </w:p>
    <w:p w14:paraId="011EE099" w14:textId="77777777" w:rsidR="00894786" w:rsidRPr="000461E9" w:rsidRDefault="00894786" w:rsidP="00894786">
      <w:pPr>
        <w:pStyle w:val="BodyTextIndent3"/>
        <w:ind w:left="567"/>
        <w:rPr>
          <w:rFonts w:ascii="Montserrat Light" w:hAnsi="Montserrat Light"/>
          <w:noProof/>
          <w:sz w:val="22"/>
          <w:szCs w:val="22"/>
        </w:rPr>
      </w:pPr>
      <w:r w:rsidRPr="000461E9">
        <w:rPr>
          <w:rFonts w:ascii="Montserrat Light" w:hAnsi="Montserrat Light"/>
          <w:noProof/>
          <w:sz w:val="22"/>
          <w:szCs w:val="22"/>
        </w:rPr>
        <w:t>Compartimentul Achiziții Publice din cadrul Serviciului Juridic, Resurse Umane</w:t>
      </w:r>
      <w:r w:rsidRPr="000461E9">
        <w:rPr>
          <w:rFonts w:ascii="Montserrat Light" w:hAnsi="Montserrat Light"/>
          <w:noProof/>
        </w:rPr>
        <w:t xml:space="preserve">, </w:t>
      </w:r>
      <w:r w:rsidRPr="000461E9">
        <w:rPr>
          <w:rFonts w:ascii="Montserrat Light" w:hAnsi="Montserrat Light"/>
          <w:noProof/>
          <w:sz w:val="22"/>
          <w:szCs w:val="22"/>
        </w:rPr>
        <w:t>Relații Publice și Financiar-Contabil îndeplinește următoarele atribuţii specifice:</w:t>
      </w:r>
    </w:p>
    <w:p w14:paraId="189AF66C"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Centralizează necesarul de achiziții pentru desfășurarea activității Direcției Județene de Evidență a Persoanelor Cluj;</w:t>
      </w:r>
    </w:p>
    <w:p w14:paraId="0BEC407D"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Elaborează și supune aprobării Programul anual al achiziţiilor publice pentru bunuri, servicii și lucrări, respectiv anexa privind achiziţiile directe, pe baza referatelor de necesitate transmise de compartimente;</w:t>
      </w:r>
    </w:p>
    <w:p w14:paraId="0172C3AF"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Actualizează şi supune aprobării Programul anual al achiziţiilor publice în funcţie de modificările intervenite pe parcursul exerciţiului bugetar în bugetul aprobat, precum şi cu ocazia rectificărilor bugetare anuale;</w:t>
      </w:r>
    </w:p>
    <w:p w14:paraId="2AC9B840"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Organizează, derulează şi finalizează procedurile de achiziţii publice privind achiziţionarea de bunuri materiale, servicii şi lucrări prevăzute în Programul anual al achiziţiilor publice;</w:t>
      </w:r>
    </w:p>
    <w:p w14:paraId="17AE3CC4"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 xml:space="preserve">Elaborează documentaţia de atribuire în colaborare cu serviciile/compartimentele care relevă necesitatea și oportunitatea achiziţiei; </w:t>
      </w:r>
    </w:p>
    <w:p w14:paraId="125DF9CE" w14:textId="77777777" w:rsidR="00894786" w:rsidRPr="000461E9" w:rsidRDefault="00894786" w:rsidP="00C93CAF">
      <w:pPr>
        <w:pStyle w:val="BodyTextIndent3"/>
        <w:numPr>
          <w:ilvl w:val="0"/>
          <w:numId w:val="33"/>
        </w:numPr>
        <w:spacing w:after="0" w:line="240" w:lineRule="auto"/>
        <w:ind w:left="993" w:hanging="426"/>
        <w:jc w:val="both"/>
        <w:rPr>
          <w:rFonts w:ascii="Montserrat Light" w:hAnsi="Montserrat Light"/>
          <w:b/>
          <w:noProof/>
          <w:sz w:val="22"/>
          <w:szCs w:val="22"/>
        </w:rPr>
      </w:pPr>
      <w:r w:rsidRPr="000461E9">
        <w:rPr>
          <w:rFonts w:ascii="Montserrat Light" w:hAnsi="Montserrat Light"/>
          <w:noProof/>
          <w:sz w:val="22"/>
          <w:szCs w:val="22"/>
        </w:rPr>
        <w:t>Întocmeşte evidenţa contractelor de achiziţii publice;</w:t>
      </w:r>
    </w:p>
    <w:p w14:paraId="3A451C11"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documentele privind angajamentele legale, propunerile de angajare a cheltuielilor, angajamentele bugetare şi ordonanţările de plată pentru achiziţiile publice pe care le efectuează;</w:t>
      </w:r>
    </w:p>
    <w:p w14:paraId="085295EA"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şi transmite raportări privind procedurile de achiziţii publice desfăşurate  în condiţiile şi la termenele prevăzute de lege;</w:t>
      </w:r>
    </w:p>
    <w:p w14:paraId="634DEE66"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Monitorizează derularea contractelor de furnizare de bunuri, prestări de servicii şi lucrări de reparaţii-întreţinere care au fost încheiate și urmărește executarea întocmai şi la timp a acestora, confirmând îndeplinirea obligaţiilor în vederea efectuării plăţii;</w:t>
      </w:r>
    </w:p>
    <w:p w14:paraId="3FBFA854"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Întocmeşte şi păstrează dosarul de achiziţie publică, document cu caracter public, care cuprinde toate activităţile desfăşurate în cadrul procedurii de atribuire, respectiv toate documentele necesare pentru derularea procedurii;</w:t>
      </w:r>
    </w:p>
    <w:p w14:paraId="36A98039" w14:textId="77777777" w:rsidR="00894786" w:rsidRPr="000461E9" w:rsidRDefault="00894786" w:rsidP="00C93CAF">
      <w:pPr>
        <w:pStyle w:val="BodyTextIndent3"/>
        <w:numPr>
          <w:ilvl w:val="0"/>
          <w:numId w:val="33"/>
        </w:numPr>
        <w:spacing w:after="0" w:line="240" w:lineRule="auto"/>
        <w:ind w:left="993" w:hanging="425"/>
        <w:jc w:val="both"/>
        <w:rPr>
          <w:rFonts w:ascii="Montserrat Light" w:hAnsi="Montserrat Light"/>
          <w:b/>
          <w:noProof/>
          <w:sz w:val="22"/>
          <w:szCs w:val="22"/>
        </w:rPr>
      </w:pPr>
      <w:r w:rsidRPr="000461E9">
        <w:rPr>
          <w:rFonts w:ascii="Montserrat Light" w:hAnsi="Montserrat Light"/>
          <w:noProof/>
          <w:sz w:val="22"/>
          <w:szCs w:val="22"/>
        </w:rPr>
        <w:t>Pune la dispoziția oricărei persoane interesate, spre consultare, dosarul de achiziție publică, dacă acest lucru este solicitat, cu condiția ca nicio informație să nu fie dezvăluită dacă dezvăluirea ei ar fi contrară legii.</w:t>
      </w:r>
    </w:p>
    <w:p w14:paraId="1FA8DF27" w14:textId="77777777" w:rsidR="00894786" w:rsidRPr="000461E9" w:rsidRDefault="00894786" w:rsidP="00894786">
      <w:pPr>
        <w:spacing w:line="240" w:lineRule="auto"/>
        <w:ind w:left="567"/>
        <w:jc w:val="center"/>
        <w:rPr>
          <w:rFonts w:ascii="Montserrat Light" w:hAnsi="Montserrat Light"/>
          <w:b/>
          <w:bCs/>
          <w:noProof/>
        </w:rPr>
      </w:pPr>
    </w:p>
    <w:p w14:paraId="2C85A9D8"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CAPITOLUL VIII</w:t>
      </w:r>
    </w:p>
    <w:p w14:paraId="1ED192AC"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COMISII ȘI ALTE STRUCTURI CU ACTIVITATE TEMPORARĂ SAU PERMANENTĂ</w:t>
      </w:r>
    </w:p>
    <w:p w14:paraId="68F483BC" w14:textId="77777777" w:rsidR="00894786" w:rsidRPr="000461E9" w:rsidRDefault="00894786" w:rsidP="00894786">
      <w:pPr>
        <w:pStyle w:val="ListParagraph"/>
        <w:ind w:left="567"/>
        <w:jc w:val="center"/>
        <w:rPr>
          <w:rFonts w:ascii="Montserrat Light" w:hAnsi="Montserrat Light"/>
          <w:b/>
          <w:bCs/>
          <w:noProof/>
          <w:sz w:val="22"/>
          <w:szCs w:val="22"/>
        </w:rPr>
      </w:pPr>
      <w:r w:rsidRPr="000461E9">
        <w:rPr>
          <w:rFonts w:ascii="Montserrat Light" w:hAnsi="Montserrat Light"/>
          <w:b/>
          <w:bCs/>
          <w:noProof/>
          <w:sz w:val="22"/>
          <w:szCs w:val="22"/>
        </w:rPr>
        <w:t>Secțiunea 1</w:t>
      </w:r>
    </w:p>
    <w:p w14:paraId="076EA66E" w14:textId="77777777" w:rsidR="00894786" w:rsidRPr="000461E9" w:rsidRDefault="00894786" w:rsidP="00894786">
      <w:pPr>
        <w:pStyle w:val="ListParagraph"/>
        <w:ind w:left="567"/>
        <w:jc w:val="center"/>
        <w:rPr>
          <w:rFonts w:ascii="Montserrat Light" w:hAnsi="Montserrat Light"/>
          <w:b/>
          <w:bCs/>
          <w:noProof/>
          <w:sz w:val="22"/>
          <w:szCs w:val="22"/>
        </w:rPr>
      </w:pPr>
      <w:r w:rsidRPr="000461E9">
        <w:rPr>
          <w:rFonts w:ascii="Montserrat Light" w:hAnsi="Montserrat Light"/>
          <w:b/>
          <w:bCs/>
          <w:noProof/>
          <w:sz w:val="22"/>
          <w:szCs w:val="22"/>
        </w:rPr>
        <w:t>Comisii și alte structuri cu activitate permanentă</w:t>
      </w:r>
    </w:p>
    <w:p w14:paraId="3AF3895A" w14:textId="77777777" w:rsidR="00894786" w:rsidRPr="000461E9" w:rsidRDefault="00894786" w:rsidP="00894786">
      <w:pPr>
        <w:spacing w:line="240" w:lineRule="auto"/>
        <w:ind w:left="567"/>
        <w:jc w:val="both"/>
        <w:rPr>
          <w:rFonts w:ascii="Montserrat Light" w:hAnsi="Montserrat Light" w:cs="Times New Roman"/>
          <w:b/>
          <w:bCs/>
          <w:noProof/>
        </w:rPr>
      </w:pPr>
      <w:r w:rsidRPr="000461E9">
        <w:rPr>
          <w:rFonts w:ascii="Montserrat Light" w:hAnsi="Montserrat Light" w:cs="Times New Roman"/>
          <w:b/>
          <w:bCs/>
          <w:noProof/>
        </w:rPr>
        <w:lastRenderedPageBreak/>
        <w:t>Articolul 34.</w:t>
      </w:r>
    </w:p>
    <w:p w14:paraId="2BE90ECC" w14:textId="77777777" w:rsidR="00894786" w:rsidRPr="000461E9" w:rsidRDefault="00894786" w:rsidP="00894786">
      <w:pPr>
        <w:spacing w:line="240" w:lineRule="auto"/>
        <w:ind w:left="567"/>
        <w:jc w:val="both"/>
        <w:rPr>
          <w:rFonts w:ascii="Montserrat Light" w:hAnsi="Montserrat Light" w:cs="Times New Roman"/>
          <w:noProof/>
        </w:rPr>
      </w:pPr>
      <w:r w:rsidRPr="000461E9">
        <w:rPr>
          <w:rFonts w:ascii="Montserrat Light" w:hAnsi="Montserrat Light" w:cs="Times New Roman"/>
          <w:noProof/>
        </w:rPr>
        <w:t>În temeiul unor acte normative, ale unor hotărâri ale Consiliului Județean Cluj sau dispoziții ale directorului executiv, la nivelul Direcţiei Judeţene de Evidenţă a Persoanelor Cluj se organizează și funcționează comisii și alte structuri cu activitate permanentă ale căror competențe, atribuții, regulamente de organizare și funcționare sunt stabilite prin acte normative, acte administrative sau decizii ale directorului executiv</w:t>
      </w:r>
      <w:r w:rsidRPr="000461E9">
        <w:rPr>
          <w:rFonts w:ascii="Montserrat Light" w:hAnsi="Montserrat Light" w:cs="Times New Roman"/>
          <w:strike/>
          <w:noProof/>
        </w:rPr>
        <w:t>:</w:t>
      </w:r>
      <w:r w:rsidRPr="000461E9">
        <w:rPr>
          <w:rFonts w:ascii="Montserrat Light" w:hAnsi="Montserrat Light" w:cs="Times New Roman"/>
          <w:noProof/>
        </w:rPr>
        <w:t xml:space="preserve"> </w:t>
      </w:r>
    </w:p>
    <w:p w14:paraId="26E97E6E"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Comisia pentru monitorizarea, coordonarea şi îndrumarea metodologică a implementării şi dezvoltării sistemului de control intern managerial la nivelul Direcției Județene de Evidență a Persoanelor Cluj;</w:t>
      </w:r>
    </w:p>
    <w:p w14:paraId="66A3FF07"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Comisia de inventariere anuală a tuturor elementelor de natura activelor, datoriilor și capitalurilor proprii ale Direcției Județene de Evidență a Persoanelor Cluj;</w:t>
      </w:r>
    </w:p>
    <w:p w14:paraId="3C7B8ACE"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Comisia de casare/declasare a unor bunuri materiale; </w:t>
      </w:r>
    </w:p>
    <w:p w14:paraId="6A88E3D0"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Comisia de primire-recepție a bunurilor materiale achiziționate de către Direcția Județeană de Evidență a Persoanelor Cluj;</w:t>
      </w:r>
    </w:p>
    <w:p w14:paraId="2098A0BE"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Comisia paritară; </w:t>
      </w:r>
    </w:p>
    <w:p w14:paraId="1A5B6E5F"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Comisia de disciplină pentru funcționari publici și personal contractual; </w:t>
      </w:r>
    </w:p>
    <w:p w14:paraId="40A5E1B8"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Comisia de inventariere lunară rebuturi întocmire cărți de identitate;</w:t>
      </w:r>
    </w:p>
    <w:p w14:paraId="36D113F4"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Comisie testare personal nou încadrat evidența persoanelor și stare civilă;</w:t>
      </w:r>
    </w:p>
    <w:p w14:paraId="0DF755C1"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Comisia de evaluare și inventariere a bunurilor primite cu titlu gratuit, cu prilejul unor  acțiuni de protocol în exercitarea funcției la nivelul Direcției Județene de Evidență a Persoanelor Cluj; </w:t>
      </w:r>
    </w:p>
    <w:p w14:paraId="64A185FB"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Comisie de analiză a reclamațiilor administrative;</w:t>
      </w:r>
    </w:p>
    <w:p w14:paraId="239DE938" w14:textId="77777777" w:rsidR="00894786" w:rsidRPr="000461E9" w:rsidRDefault="00894786" w:rsidP="00C93CAF">
      <w:pPr>
        <w:pStyle w:val="ListParagraph"/>
        <w:numPr>
          <w:ilvl w:val="0"/>
          <w:numId w:val="37"/>
        </w:numPr>
        <w:ind w:left="993"/>
        <w:contextualSpacing w:val="0"/>
        <w:jc w:val="both"/>
        <w:rPr>
          <w:rFonts w:ascii="Montserrat Light" w:hAnsi="Montserrat Light"/>
          <w:noProof/>
          <w:sz w:val="22"/>
          <w:szCs w:val="22"/>
        </w:rPr>
      </w:pPr>
      <w:r w:rsidRPr="000461E9">
        <w:rPr>
          <w:rFonts w:ascii="Montserrat Light" w:hAnsi="Montserrat Light"/>
          <w:noProof/>
          <w:sz w:val="22"/>
          <w:szCs w:val="22"/>
        </w:rPr>
        <w:t xml:space="preserve">alte comisii și structuri. </w:t>
      </w:r>
    </w:p>
    <w:p w14:paraId="7C08C68F" w14:textId="77777777" w:rsidR="00894786" w:rsidRPr="000461E9" w:rsidRDefault="00894786" w:rsidP="00894786">
      <w:pPr>
        <w:pStyle w:val="ListParagraph"/>
        <w:ind w:left="567"/>
        <w:jc w:val="center"/>
        <w:rPr>
          <w:rFonts w:ascii="Montserrat Light" w:hAnsi="Montserrat Light"/>
          <w:b/>
          <w:bCs/>
          <w:noProof/>
          <w:sz w:val="22"/>
          <w:szCs w:val="22"/>
        </w:rPr>
      </w:pPr>
      <w:r w:rsidRPr="000461E9">
        <w:rPr>
          <w:rFonts w:ascii="Montserrat Light" w:hAnsi="Montserrat Light"/>
          <w:b/>
          <w:bCs/>
          <w:noProof/>
          <w:sz w:val="22"/>
          <w:szCs w:val="22"/>
        </w:rPr>
        <w:t>Secțiunea a 2-a</w:t>
      </w:r>
    </w:p>
    <w:p w14:paraId="77B64525" w14:textId="77777777" w:rsidR="00894786" w:rsidRPr="000461E9" w:rsidRDefault="00894786" w:rsidP="00894786">
      <w:pPr>
        <w:pStyle w:val="ListParagraph"/>
        <w:ind w:left="567"/>
        <w:jc w:val="center"/>
        <w:rPr>
          <w:rFonts w:ascii="Montserrat Light" w:hAnsi="Montserrat Light"/>
          <w:b/>
          <w:bCs/>
          <w:noProof/>
          <w:sz w:val="22"/>
          <w:szCs w:val="22"/>
        </w:rPr>
      </w:pPr>
      <w:r w:rsidRPr="000461E9">
        <w:rPr>
          <w:rFonts w:ascii="Montserrat Light" w:hAnsi="Montserrat Light"/>
          <w:b/>
          <w:bCs/>
          <w:noProof/>
          <w:sz w:val="22"/>
          <w:szCs w:val="22"/>
        </w:rPr>
        <w:t>Comisii și alte structuri cu activitate temporară</w:t>
      </w:r>
    </w:p>
    <w:p w14:paraId="26879D8B" w14:textId="77777777" w:rsidR="00894786" w:rsidRPr="000461E9" w:rsidRDefault="00894786" w:rsidP="00894786">
      <w:pPr>
        <w:spacing w:line="240" w:lineRule="auto"/>
        <w:ind w:left="567"/>
        <w:jc w:val="both"/>
        <w:rPr>
          <w:rFonts w:ascii="Montserrat Light" w:hAnsi="Montserrat Light" w:cs="Times New Roman"/>
          <w:b/>
          <w:bCs/>
          <w:noProof/>
        </w:rPr>
      </w:pPr>
    </w:p>
    <w:p w14:paraId="3BB3B623" w14:textId="77777777" w:rsidR="00894786" w:rsidRPr="000461E9" w:rsidRDefault="00894786" w:rsidP="00894786">
      <w:pPr>
        <w:spacing w:line="240" w:lineRule="auto"/>
        <w:ind w:left="567"/>
        <w:jc w:val="both"/>
        <w:rPr>
          <w:rFonts w:ascii="Montserrat Light" w:hAnsi="Montserrat Light" w:cs="Times New Roman"/>
          <w:b/>
          <w:bCs/>
          <w:noProof/>
        </w:rPr>
      </w:pPr>
      <w:r w:rsidRPr="000461E9">
        <w:rPr>
          <w:rFonts w:ascii="Montserrat Light" w:hAnsi="Montserrat Light" w:cs="Times New Roman"/>
          <w:b/>
          <w:bCs/>
          <w:noProof/>
        </w:rPr>
        <w:t>Articolul 35.</w:t>
      </w:r>
    </w:p>
    <w:p w14:paraId="785F31FB" w14:textId="77777777" w:rsidR="00894786" w:rsidRPr="000461E9" w:rsidRDefault="00894786" w:rsidP="00894786">
      <w:pPr>
        <w:spacing w:line="240" w:lineRule="auto"/>
        <w:ind w:left="567"/>
        <w:jc w:val="both"/>
        <w:rPr>
          <w:rFonts w:ascii="Montserrat Light" w:hAnsi="Montserrat Light" w:cs="Times New Roman"/>
          <w:noProof/>
        </w:rPr>
      </w:pPr>
      <w:r w:rsidRPr="000461E9">
        <w:rPr>
          <w:rFonts w:ascii="Montserrat Light" w:hAnsi="Montserrat Light" w:cs="Times New Roman"/>
          <w:noProof/>
        </w:rPr>
        <w:t>Pentru realizarea unor activități în domeniile de competenţă ale Direcției Județene de Evidență a Persoanelor Cluj, prin dispoziții ale directorului executiv sau prin note interne ale șefilor serviciilor/compartimentelor, după caz, se desemnează personal din cadrul instituției în diferite structuri de colaborare sau decizie, cu activitate temporară.</w:t>
      </w:r>
    </w:p>
    <w:p w14:paraId="770D5F25" w14:textId="77777777" w:rsidR="00894786" w:rsidRPr="000461E9" w:rsidRDefault="00894786" w:rsidP="00894786">
      <w:pPr>
        <w:spacing w:line="240" w:lineRule="auto"/>
        <w:ind w:left="567"/>
        <w:jc w:val="both"/>
        <w:rPr>
          <w:rFonts w:ascii="Montserrat Light" w:hAnsi="Montserrat Light" w:cs="Times New Roman"/>
          <w:b/>
          <w:bCs/>
          <w:noProof/>
        </w:rPr>
      </w:pPr>
      <w:r w:rsidRPr="000461E9">
        <w:rPr>
          <w:rFonts w:ascii="Montserrat Light" w:hAnsi="Montserrat Light" w:cs="Times New Roman"/>
          <w:b/>
          <w:bCs/>
          <w:noProof/>
        </w:rPr>
        <w:t>Articolul 36.</w:t>
      </w:r>
    </w:p>
    <w:p w14:paraId="5707FD1C" w14:textId="77777777" w:rsidR="00894786" w:rsidRPr="000461E9" w:rsidRDefault="00894786" w:rsidP="00894786">
      <w:pPr>
        <w:shd w:val="clear" w:color="auto" w:fill="FFFFFF" w:themeFill="background1"/>
        <w:spacing w:line="240" w:lineRule="auto"/>
        <w:ind w:left="567"/>
        <w:jc w:val="both"/>
        <w:rPr>
          <w:rFonts w:ascii="Montserrat Light" w:hAnsi="Montserrat Light" w:cs="Times New Roman"/>
          <w:noProof/>
        </w:rPr>
      </w:pPr>
      <w:r w:rsidRPr="000461E9">
        <w:rPr>
          <w:rFonts w:ascii="Montserrat Light" w:hAnsi="Montserrat Light" w:cs="Cambria"/>
          <w:b/>
          <w:bCs/>
          <w:noProof/>
          <w:highlight w:val="white"/>
        </w:rPr>
        <w:t>(1)</w:t>
      </w:r>
      <w:r w:rsidRPr="000461E9">
        <w:rPr>
          <w:rFonts w:ascii="Montserrat Light" w:hAnsi="Montserrat Light" w:cs="Cambria"/>
          <w:noProof/>
          <w:highlight w:val="white"/>
        </w:rPr>
        <w:t> </w:t>
      </w:r>
      <w:r w:rsidRPr="000461E9">
        <w:rPr>
          <w:rFonts w:ascii="Montserrat Light" w:hAnsi="Montserrat Light" w:cs="Times New Roman"/>
          <w:noProof/>
        </w:rPr>
        <w:t>Pentru problemele a căror soluționare necesită colaborarea între mai multe compartimente, pot fi constituite grupuri de lucru temporare pe domenii de activitate, lucrări sau operațiuni, prin note interne ale conducătorilor serviciilor</w:t>
      </w:r>
      <w:r w:rsidRPr="000461E9">
        <w:rPr>
          <w:rFonts w:ascii="Montserrat Light" w:hAnsi="Montserrat Light" w:cs="Cambria"/>
          <w:noProof/>
          <w:highlight w:val="white"/>
        </w:rPr>
        <w:t>/compartimentelor</w:t>
      </w:r>
      <w:r w:rsidRPr="000461E9">
        <w:rPr>
          <w:rFonts w:ascii="Montserrat Light" w:hAnsi="Montserrat Light" w:cs="Times New Roman"/>
          <w:noProof/>
        </w:rPr>
        <w:t>.</w:t>
      </w:r>
    </w:p>
    <w:p w14:paraId="6885FFF3"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(2)</w:t>
      </w:r>
      <w:r w:rsidRPr="000461E9">
        <w:rPr>
          <w:rFonts w:ascii="Montserrat Light" w:hAnsi="Montserrat Light" w:cs="Cambria"/>
          <w:noProof/>
          <w:highlight w:val="white"/>
        </w:rPr>
        <w:t> Constituirea grupurilor de lucru nu afectează responsabilitatea serviciilor/</w:t>
      </w:r>
    </w:p>
    <w:p w14:paraId="77B8F2E1"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noProof/>
          <w:highlight w:val="white"/>
        </w:rPr>
        <w:t>compartimentelor în ceea ce privește atribuțiile ce le revin.</w:t>
      </w:r>
    </w:p>
    <w:p w14:paraId="0D4A8745"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rPr>
      </w:pPr>
      <w:r w:rsidRPr="000461E9">
        <w:rPr>
          <w:rFonts w:ascii="Montserrat Light" w:hAnsi="Montserrat Light" w:cs="Cambria"/>
          <w:b/>
          <w:bCs/>
          <w:noProof/>
        </w:rPr>
        <w:t xml:space="preserve">Articolul 37. </w:t>
      </w:r>
    </w:p>
    <w:p w14:paraId="7F341A56"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 xml:space="preserve">(1) </w:t>
      </w:r>
      <w:r w:rsidRPr="000461E9">
        <w:rPr>
          <w:rFonts w:ascii="Montserrat Light" w:hAnsi="Montserrat Light" w:cs="Cambria"/>
          <w:noProof/>
        </w:rPr>
        <w:t>Pentru rezolvarea unor probleme complexe, care exced competențelor/atribuțiilor unui serviciu/compartiment, pot fi constituite comisii, prin dispoziția directorului executiv.</w:t>
      </w:r>
    </w:p>
    <w:p w14:paraId="0CE33EE5"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(2)</w:t>
      </w:r>
      <w:r w:rsidRPr="000461E9">
        <w:rPr>
          <w:rFonts w:ascii="Montserrat Light" w:hAnsi="Montserrat Light" w:cs="Cambria"/>
          <w:noProof/>
        </w:rPr>
        <w:t xml:space="preserve"> La constituirea comisiilor se stabilesc: denumirea, compunerea, mandatul, autoritatea și competențele, persoana desemnată în calitate de coordonator, tipul relațiilor de lucru, modul de lucru, durata de funcționare și, după caz, locul de desfășurare a activității.</w:t>
      </w:r>
    </w:p>
    <w:p w14:paraId="04F08F2B"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rPr>
      </w:pPr>
      <w:r w:rsidRPr="000461E9">
        <w:rPr>
          <w:rFonts w:ascii="Montserrat Light" w:hAnsi="Montserrat Light" w:cs="Cambria"/>
          <w:b/>
          <w:bCs/>
          <w:noProof/>
        </w:rPr>
        <w:t>(3)</w:t>
      </w:r>
      <w:r w:rsidRPr="000461E9">
        <w:rPr>
          <w:rFonts w:ascii="Montserrat Light" w:hAnsi="Montserrat Light" w:cs="Cambria"/>
          <w:noProof/>
        </w:rPr>
        <w:t xml:space="preserve"> Constituirea comisiilor se face cu respectarea următoarelor reguli:</w:t>
      </w:r>
    </w:p>
    <w:p w14:paraId="1BB10C09"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problematica să fie limitată temporar și corespunzător din punctul de vedere al complexității, astfel încât să se evite depășirea competențelor membrilor comisiei;</w:t>
      </w:r>
    </w:p>
    <w:p w14:paraId="72277D93"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selecția specialiștilor să vizeze, după caz, și cuprinderea domeniilor conexe celui în a cărui sferă se află problema de rezolvat;</w:t>
      </w:r>
    </w:p>
    <w:p w14:paraId="7009551A"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eliberarea totală sau parțială a membrilor comisiei de obligațiile de serviciu curente sau cel puțin acordarea de prioritate colaborării în cadrul comisiei față de celelalte activități;</w:t>
      </w:r>
    </w:p>
    <w:p w14:paraId="3112CB72"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participarea fiecărui membru al comisiei la rezolvarea problemelor pentru care a fost constituită comisia;</w:t>
      </w:r>
    </w:p>
    <w:p w14:paraId="391397C6"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obligația tuturor compartimentelor de a sprijini activitatea comisiei, prin punerea la dispoziție a documentelor și datelor solicitate;</w:t>
      </w:r>
    </w:p>
    <w:p w14:paraId="3FB26C15"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obligația coordonatorului comisiei de a prezenta rezultatele conducerii direcției;</w:t>
      </w:r>
    </w:p>
    <w:p w14:paraId="3AE943B6" w14:textId="77777777" w:rsidR="00894786" w:rsidRPr="000461E9" w:rsidRDefault="00894786" w:rsidP="00C93CAF">
      <w:pPr>
        <w:numPr>
          <w:ilvl w:val="0"/>
          <w:numId w:val="38"/>
        </w:numPr>
        <w:autoSpaceDE w:val="0"/>
        <w:autoSpaceDN w:val="0"/>
        <w:adjustRightInd w:val="0"/>
        <w:spacing w:line="240" w:lineRule="auto"/>
        <w:ind w:left="993"/>
        <w:jc w:val="both"/>
        <w:rPr>
          <w:rFonts w:ascii="Montserrat Light" w:hAnsi="Montserrat Light" w:cs="Cambria"/>
          <w:noProof/>
        </w:rPr>
      </w:pPr>
      <w:r w:rsidRPr="000461E9">
        <w:rPr>
          <w:rFonts w:ascii="Montserrat Light" w:hAnsi="Montserrat Light" w:cs="Cambria"/>
          <w:noProof/>
        </w:rPr>
        <w:t>asigurarea spațiilor de lucru și a sprijinului logistic necesar.</w:t>
      </w:r>
    </w:p>
    <w:p w14:paraId="21D76E0B"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highlight w:val="white"/>
        </w:rPr>
      </w:pPr>
      <w:r w:rsidRPr="000461E9">
        <w:rPr>
          <w:rFonts w:ascii="Montserrat Light" w:hAnsi="Montserrat Light" w:cs="Cambria"/>
          <w:b/>
          <w:bCs/>
          <w:noProof/>
          <w:highlight w:val="white"/>
        </w:rPr>
        <w:t xml:space="preserve">Articolul 38. </w:t>
      </w:r>
    </w:p>
    <w:p w14:paraId="60A55610"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lastRenderedPageBreak/>
        <w:t>(1)</w:t>
      </w:r>
      <w:r w:rsidRPr="000461E9">
        <w:rPr>
          <w:rFonts w:ascii="Montserrat Light" w:hAnsi="Montserrat Light" w:cs="Cambria"/>
          <w:noProof/>
          <w:highlight w:val="white"/>
        </w:rPr>
        <w:t xml:space="preserve"> Lucrările prezentate </w:t>
      </w:r>
      <w:r w:rsidRPr="000461E9">
        <w:rPr>
          <w:rFonts w:ascii="Montserrat Light" w:hAnsi="Montserrat Light" w:cs="Cambria"/>
          <w:noProof/>
        </w:rPr>
        <w:t xml:space="preserve">directorului executiv al </w:t>
      </w:r>
      <w:r w:rsidRPr="000461E9">
        <w:rPr>
          <w:rFonts w:ascii="Montserrat Light" w:hAnsi="Montserrat Light" w:cs="Cambria"/>
          <w:bCs/>
          <w:noProof/>
        </w:rPr>
        <w:t>Direcției Județene de Evidență a Persoanelor Cluj</w:t>
      </w:r>
      <w:r w:rsidRPr="000461E9">
        <w:rPr>
          <w:rFonts w:ascii="Montserrat Light" w:hAnsi="Montserrat Light" w:cs="Cambria"/>
          <w:noProof/>
          <w:highlight w:val="white"/>
        </w:rPr>
        <w:t xml:space="preserve"> vor avea în mod obligatoriu avizul tuturor serviciilor/compartimentelor implicate, ale căror puncte de vedere au relevanță pentru acțiunile respective.</w:t>
      </w:r>
    </w:p>
    <w:p w14:paraId="41E39B40"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(2)</w:t>
      </w:r>
      <w:r w:rsidRPr="000461E9">
        <w:rPr>
          <w:rFonts w:ascii="Montserrat Light" w:hAnsi="Montserrat Light" w:cs="Cambria"/>
          <w:noProof/>
          <w:highlight w:val="white"/>
        </w:rPr>
        <w:t> Avizele se obțin de către serviciile/compartimentele emitente ale lucrărilor.</w:t>
      </w:r>
    </w:p>
    <w:p w14:paraId="53C7AE41"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(3)</w:t>
      </w:r>
      <w:r w:rsidRPr="000461E9">
        <w:rPr>
          <w:rFonts w:ascii="Montserrat Light" w:hAnsi="Montserrat Light" w:cs="Cambria"/>
          <w:noProof/>
          <w:highlight w:val="white"/>
        </w:rPr>
        <w:t> Lucrările care nu vor dispune de avizele necesare vor fi considerate incomplete și vor fi returnate emitentului.</w:t>
      </w:r>
    </w:p>
    <w:p w14:paraId="2E74E2CF"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 xml:space="preserve">(4) </w:t>
      </w:r>
      <w:r w:rsidRPr="000461E9">
        <w:rPr>
          <w:rFonts w:ascii="Montserrat Light" w:hAnsi="Montserrat Light" w:cs="Cambria"/>
          <w:noProof/>
          <w:highlight w:val="white"/>
        </w:rPr>
        <w:t xml:space="preserve">Fiecare serviciu/compartiment din cadrul </w:t>
      </w:r>
      <w:r w:rsidRPr="000461E9">
        <w:rPr>
          <w:rFonts w:ascii="Montserrat Light" w:hAnsi="Montserrat Light" w:cs="Cambria"/>
          <w:bCs/>
          <w:noProof/>
        </w:rPr>
        <w:t>Direcției Județene de Evidență a Persoanelor Cluj</w:t>
      </w:r>
      <w:r w:rsidRPr="000461E9">
        <w:rPr>
          <w:rFonts w:ascii="Montserrat Light" w:hAnsi="Montserrat Light" w:cs="Cambria"/>
          <w:noProof/>
          <w:highlight w:val="white"/>
        </w:rPr>
        <w:t xml:space="preserve"> va lua măsuri pentru consultarea din timp și obținerea avizelor altor servicii/compartimente, în cazul în care problemele de rezolvat prezintă aspecte care intră în competența acestora din urmă.</w:t>
      </w:r>
    </w:p>
    <w:p w14:paraId="552DE7F4"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highlight w:val="white"/>
        </w:rPr>
      </w:pPr>
      <w:r w:rsidRPr="000461E9">
        <w:rPr>
          <w:rFonts w:ascii="Montserrat Light" w:hAnsi="Montserrat Light" w:cs="Cambria"/>
          <w:b/>
          <w:bCs/>
          <w:noProof/>
          <w:highlight w:val="white"/>
        </w:rPr>
        <w:t xml:space="preserve">Articolul 39. </w:t>
      </w:r>
    </w:p>
    <w:p w14:paraId="5D2863CA"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(1)</w:t>
      </w:r>
      <w:r w:rsidRPr="000461E9">
        <w:rPr>
          <w:rFonts w:ascii="Montserrat Light" w:hAnsi="Montserrat Light" w:cs="Cambria"/>
          <w:noProof/>
          <w:highlight w:val="white"/>
        </w:rPr>
        <w:t> Dacă un serviciu/compartiment are observații, propuneri sau neclarități cu privire la o lucrare primită pentru aviz/raport, intră în legătură cu conducerea compartimentului care a întocmit lucrarea și urmărește să clarifice situația prin discuții directe.</w:t>
      </w:r>
    </w:p>
    <w:p w14:paraId="718928A7"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(2)</w:t>
      </w:r>
      <w:r w:rsidRPr="000461E9">
        <w:rPr>
          <w:rFonts w:ascii="Montserrat Light" w:hAnsi="Montserrat Light" w:cs="Cambria"/>
          <w:noProof/>
          <w:highlight w:val="white"/>
        </w:rPr>
        <w:t> În cazul în care, în urma acestor discuții, rămân observații/neclarități sau propuneri nepreluate de serviciu/ compartimentul inițiator, serviciul/ compartimentul avizator formulează o notă de observații pe care o atașează la lucrarea care este trimisă în continuare pe circuitul de semnare, iar serviciul/compartimentul inițiator are obligația de a întocmi o notă justificativă privind nepreluarea acestor observații.</w:t>
      </w:r>
    </w:p>
    <w:p w14:paraId="35E97A91"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r w:rsidRPr="000461E9">
        <w:rPr>
          <w:rFonts w:ascii="Montserrat Light" w:hAnsi="Montserrat Light" w:cs="Cambria"/>
          <w:b/>
          <w:bCs/>
          <w:noProof/>
          <w:highlight w:val="white"/>
        </w:rPr>
        <w:t>(3)</w:t>
      </w:r>
      <w:r w:rsidRPr="000461E9">
        <w:rPr>
          <w:rFonts w:ascii="Montserrat Light" w:hAnsi="Montserrat Light" w:cs="Cambria"/>
          <w:noProof/>
          <w:highlight w:val="white"/>
        </w:rPr>
        <w:t> Decizia cu privire la includerea aspectelor prevăzute în nota de observații aparține directorului executiv.</w:t>
      </w:r>
    </w:p>
    <w:p w14:paraId="590FD5BB"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p>
    <w:p w14:paraId="4F874498"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noProof/>
          <w:highlight w:val="white"/>
        </w:rPr>
      </w:pPr>
    </w:p>
    <w:p w14:paraId="135F5702" w14:textId="77777777" w:rsidR="00894786" w:rsidRPr="000461E9" w:rsidRDefault="00894786" w:rsidP="00894786">
      <w:pPr>
        <w:autoSpaceDE w:val="0"/>
        <w:autoSpaceDN w:val="0"/>
        <w:adjustRightInd w:val="0"/>
        <w:spacing w:line="240" w:lineRule="auto"/>
        <w:ind w:left="567"/>
        <w:jc w:val="both"/>
        <w:rPr>
          <w:rFonts w:ascii="Montserrat Light" w:hAnsi="Montserrat Light" w:cs="Cambria"/>
          <w:b/>
          <w:bCs/>
          <w:noProof/>
          <w:highlight w:val="white"/>
        </w:rPr>
      </w:pPr>
      <w:r w:rsidRPr="000461E9">
        <w:rPr>
          <w:rFonts w:ascii="Montserrat Light" w:hAnsi="Montserrat Light" w:cs="Cambria"/>
          <w:b/>
          <w:bCs/>
          <w:noProof/>
          <w:highlight w:val="white"/>
        </w:rPr>
        <w:t xml:space="preserve">Articolul 40. </w:t>
      </w:r>
    </w:p>
    <w:p w14:paraId="4B99AEC2" w14:textId="77777777" w:rsidR="00894786" w:rsidRPr="000461E9" w:rsidRDefault="00894786" w:rsidP="00894786">
      <w:pPr>
        <w:pStyle w:val="ListParagraph"/>
        <w:ind w:left="567"/>
        <w:jc w:val="both"/>
        <w:rPr>
          <w:rFonts w:ascii="Montserrat Light" w:hAnsi="Montserrat Light"/>
          <w:noProof/>
          <w:sz w:val="22"/>
          <w:szCs w:val="22"/>
        </w:rPr>
      </w:pPr>
      <w:r w:rsidRPr="000461E9">
        <w:rPr>
          <w:rFonts w:ascii="Montserrat Light" w:hAnsi="Montserrat Light"/>
          <w:b/>
          <w:bCs/>
          <w:noProof/>
          <w:sz w:val="22"/>
          <w:szCs w:val="22"/>
        </w:rPr>
        <w:t xml:space="preserve">(1) </w:t>
      </w:r>
      <w:r w:rsidRPr="000461E9">
        <w:rPr>
          <w:rFonts w:ascii="Montserrat Light" w:hAnsi="Montserrat Light"/>
          <w:noProof/>
          <w:sz w:val="22"/>
          <w:szCs w:val="22"/>
        </w:rPr>
        <w:t xml:space="preserve">Desemnarea personalului conform Articolul 35 și Articolul 36 se face pe baza atribuțiilor serviciului/compartimentului din care provine, precum și a competențelor și experienței necesare pentru soluționarea problemelor. </w:t>
      </w:r>
    </w:p>
    <w:p w14:paraId="61D229CF" w14:textId="77777777" w:rsidR="00894786" w:rsidRPr="000461E9" w:rsidRDefault="00894786" w:rsidP="00894786">
      <w:pPr>
        <w:pStyle w:val="ListParagraph"/>
        <w:ind w:left="567"/>
        <w:jc w:val="both"/>
        <w:rPr>
          <w:rFonts w:ascii="Montserrat Light" w:hAnsi="Montserrat Light"/>
          <w:noProof/>
          <w:sz w:val="22"/>
          <w:szCs w:val="22"/>
        </w:rPr>
      </w:pPr>
      <w:r w:rsidRPr="000461E9">
        <w:rPr>
          <w:rFonts w:ascii="Montserrat Light" w:hAnsi="Montserrat Light"/>
          <w:b/>
          <w:bCs/>
          <w:noProof/>
          <w:sz w:val="22"/>
          <w:szCs w:val="22"/>
        </w:rPr>
        <w:t xml:space="preserve">(2) </w:t>
      </w:r>
      <w:r w:rsidRPr="000461E9">
        <w:rPr>
          <w:rFonts w:ascii="Montserrat Light" w:hAnsi="Montserrat Light"/>
          <w:noProof/>
          <w:sz w:val="22"/>
          <w:szCs w:val="22"/>
        </w:rPr>
        <w:t>Persoanele desemnate conform Articolul 35 și Articolul 36 vor prezenta periodic rapoarte/informări/analize/propuneri privind activitatea în structurile în care au fost desemnate sau soluțiile propuse, personalului de conducere din structura funcțională din care provin.</w:t>
      </w:r>
    </w:p>
    <w:p w14:paraId="569AC22A" w14:textId="77777777" w:rsidR="00894786" w:rsidRPr="000461E9" w:rsidRDefault="00894786" w:rsidP="00894786">
      <w:pPr>
        <w:pStyle w:val="ListParagraph"/>
        <w:ind w:left="567"/>
        <w:jc w:val="both"/>
        <w:rPr>
          <w:rFonts w:ascii="Montserrat Light" w:hAnsi="Montserrat Light"/>
          <w:noProof/>
          <w:sz w:val="22"/>
          <w:szCs w:val="22"/>
        </w:rPr>
      </w:pPr>
    </w:p>
    <w:p w14:paraId="0A17A88B" w14:textId="77777777" w:rsidR="00894786" w:rsidRPr="000461E9" w:rsidRDefault="00894786" w:rsidP="00894786">
      <w:pPr>
        <w:spacing w:line="240" w:lineRule="auto"/>
        <w:ind w:left="567"/>
        <w:jc w:val="center"/>
        <w:rPr>
          <w:rFonts w:ascii="Montserrat Light" w:hAnsi="Montserrat Light"/>
          <w:b/>
          <w:noProof/>
        </w:rPr>
      </w:pPr>
      <w:bookmarkStart w:id="50" w:name="_Hlk165355473"/>
      <w:r w:rsidRPr="000461E9">
        <w:rPr>
          <w:rFonts w:ascii="Montserrat Light" w:hAnsi="Montserrat Light"/>
          <w:b/>
          <w:noProof/>
        </w:rPr>
        <w:t>CAPITOLUL IX</w:t>
      </w:r>
    </w:p>
    <w:p w14:paraId="48A98375" w14:textId="77777777" w:rsidR="00894786" w:rsidRPr="000461E9" w:rsidRDefault="00894786" w:rsidP="00894786">
      <w:pPr>
        <w:spacing w:line="240" w:lineRule="auto"/>
        <w:ind w:left="567"/>
        <w:jc w:val="center"/>
        <w:rPr>
          <w:rFonts w:ascii="Montserrat Light" w:hAnsi="Montserrat Light"/>
          <w:b/>
          <w:noProof/>
        </w:rPr>
      </w:pPr>
      <w:r w:rsidRPr="000461E9">
        <w:rPr>
          <w:rFonts w:ascii="Montserrat Light" w:hAnsi="Montserrat Light"/>
          <w:b/>
          <w:noProof/>
        </w:rPr>
        <w:t>SISTEMUL DE CONTROL INTERN MANAGERIAL</w:t>
      </w:r>
    </w:p>
    <w:p w14:paraId="2A250ABA"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41.</w:t>
      </w:r>
    </w:p>
    <w:p w14:paraId="6A1958A2" w14:textId="77777777" w:rsidR="00894786" w:rsidRPr="000461E9" w:rsidRDefault="00894786" w:rsidP="00894786">
      <w:pPr>
        <w:pStyle w:val="ListParagraph"/>
        <w:ind w:left="567"/>
        <w:jc w:val="both"/>
        <w:rPr>
          <w:rFonts w:ascii="Montserrat Light" w:hAnsi="Montserrat Light"/>
          <w:noProof/>
          <w:sz w:val="22"/>
          <w:szCs w:val="22"/>
        </w:rPr>
      </w:pPr>
      <w:r w:rsidRPr="000461E9">
        <w:rPr>
          <w:rFonts w:ascii="Montserrat Light" w:hAnsi="Montserrat Light"/>
          <w:b/>
          <w:bCs/>
          <w:noProof/>
          <w:sz w:val="22"/>
          <w:szCs w:val="22"/>
        </w:rPr>
        <w:t xml:space="preserve">(1) </w:t>
      </w:r>
      <w:r w:rsidRPr="000461E9">
        <w:rPr>
          <w:rFonts w:ascii="Montserrat Light" w:hAnsi="Montserrat Light"/>
          <w:noProof/>
          <w:sz w:val="22"/>
          <w:szCs w:val="22"/>
        </w:rPr>
        <w:t xml:space="preserve">Direcția Județeană de Evidență a Persoanelor Cluj dispune de un sistem de control intern managerial a cărui concepere și aplicare permite conducerii să furnizeze o asigurare rezonabilă că fondurile publice gestionate în scopul îndeplinirii obiectivelor generale și specifice au fost utilizate în condiții de legalitate, regularitate, eficacitate, eficiență și economicitate. </w:t>
      </w:r>
    </w:p>
    <w:p w14:paraId="696A4199" w14:textId="77777777" w:rsidR="00894786" w:rsidRPr="000461E9" w:rsidRDefault="00894786" w:rsidP="00894786">
      <w:pPr>
        <w:spacing w:line="240" w:lineRule="auto"/>
        <w:ind w:left="567"/>
        <w:jc w:val="both"/>
        <w:rPr>
          <w:rFonts w:ascii="Montserrat Light" w:hAnsi="Montserrat Light"/>
          <w:noProof/>
        </w:rPr>
      </w:pPr>
      <w:bookmarkStart w:id="51" w:name="_Hlk165357263"/>
      <w:r w:rsidRPr="000461E9">
        <w:rPr>
          <w:rFonts w:ascii="Montserrat Light" w:hAnsi="Montserrat Light"/>
          <w:b/>
          <w:bCs/>
          <w:noProof/>
        </w:rPr>
        <w:t xml:space="preserve">(2) </w:t>
      </w:r>
      <w:r w:rsidRPr="000461E9">
        <w:rPr>
          <w:rFonts w:ascii="Montserrat Light" w:eastAsia="Trebuchet MS" w:hAnsi="Montserrat Light"/>
          <w:noProof/>
        </w:rPr>
        <w:t>Î</w:t>
      </w:r>
      <w:r w:rsidRPr="000461E9">
        <w:rPr>
          <w:rFonts w:ascii="Montserrat Light" w:hAnsi="Montserrat Light"/>
          <w:noProof/>
        </w:rPr>
        <w:t>n cadrul Direcției Județene de Evidență a Persoanelor Cluj funcționează Comisia de monitorizare, coordonare şi îndrumare metodologică a dezvoltării sistemului de control managerial.</w:t>
      </w:r>
    </w:p>
    <w:bookmarkEnd w:id="51"/>
    <w:p w14:paraId="2C63895D"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42.</w:t>
      </w:r>
    </w:p>
    <w:p w14:paraId="01997527" w14:textId="77777777" w:rsidR="00894786" w:rsidRPr="000461E9" w:rsidRDefault="00894786" w:rsidP="00894786">
      <w:pPr>
        <w:spacing w:line="240" w:lineRule="auto"/>
        <w:ind w:left="567"/>
        <w:jc w:val="both"/>
        <w:rPr>
          <w:rFonts w:ascii="Montserrat Light" w:eastAsia="Trebuchet MS" w:hAnsi="Montserrat Light"/>
          <w:bCs/>
          <w:noProof/>
        </w:rPr>
      </w:pPr>
      <w:r w:rsidRPr="000461E9">
        <w:rPr>
          <w:rFonts w:ascii="Montserrat Light" w:hAnsi="Montserrat Light"/>
          <w:b/>
          <w:bCs/>
          <w:noProof/>
        </w:rPr>
        <w:t xml:space="preserve">(1) </w:t>
      </w:r>
      <w:r w:rsidRPr="000461E9">
        <w:rPr>
          <w:rFonts w:ascii="Montserrat Light" w:eastAsia="Trebuchet MS" w:hAnsi="Montserrat Light"/>
          <w:bCs/>
          <w:noProof/>
        </w:rPr>
        <w:t>Comisia de monitorizare,</w:t>
      </w:r>
      <w:r w:rsidRPr="000461E9">
        <w:rPr>
          <w:rFonts w:ascii="Montserrat Light" w:hAnsi="Montserrat Light"/>
          <w:bCs/>
          <w:noProof/>
        </w:rPr>
        <w:t xml:space="preserve"> coordonare şi îndrumare metodologică a dezvoltării sistemului de control managerial îndeplinește următoarele atribuții specifice:</w:t>
      </w:r>
    </w:p>
    <w:p w14:paraId="77300DC4" w14:textId="77777777" w:rsidR="00894786" w:rsidRPr="000461E9" w:rsidRDefault="00894786" w:rsidP="00C93CAF">
      <w:pPr>
        <w:pStyle w:val="ListParagraph"/>
        <w:numPr>
          <w:ilvl w:val="0"/>
          <w:numId w:val="43"/>
        </w:numPr>
        <w:contextualSpacing w:val="0"/>
        <w:jc w:val="both"/>
        <w:rPr>
          <w:rFonts w:ascii="Montserrat Light" w:hAnsi="Montserrat Light"/>
          <w:noProof/>
          <w:sz w:val="22"/>
          <w:szCs w:val="22"/>
        </w:rPr>
      </w:pPr>
      <w:r w:rsidRPr="000461E9">
        <w:rPr>
          <w:rFonts w:ascii="Montserrat Light" w:hAnsi="Montserrat Light"/>
          <w:noProof/>
          <w:sz w:val="22"/>
          <w:szCs w:val="22"/>
        </w:rPr>
        <w:t>Coordonează procesul de elaborare a procedurilor şi a sistemului de monitorizare şi de raportare, respectiv informare către directorul executiv;</w:t>
      </w:r>
    </w:p>
    <w:p w14:paraId="098D05AE" w14:textId="77777777" w:rsidR="00894786" w:rsidRPr="000461E9" w:rsidRDefault="00894786" w:rsidP="00C93CAF">
      <w:pPr>
        <w:pStyle w:val="ListParagraph"/>
        <w:numPr>
          <w:ilvl w:val="0"/>
          <w:numId w:val="43"/>
        </w:numPr>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Monitorizează stadiul îndeplinirii obiectivelor, termenele incluse în Programul de dezvoltare</w:t>
      </w:r>
      <w:r w:rsidRPr="000461E9">
        <w:rPr>
          <w:rFonts w:ascii="Montserrat Light" w:eastAsia="Trebuchet MS" w:hAnsi="Montserrat Light"/>
          <w:noProof/>
          <w:sz w:val="22"/>
          <w:szCs w:val="22"/>
        </w:rPr>
        <w:t xml:space="preserve"> şi asigură actualizarea acestuia, ori de câte ori este necesar;</w:t>
      </w:r>
    </w:p>
    <w:p w14:paraId="021F8B67" w14:textId="77777777" w:rsidR="00894786" w:rsidRPr="000461E9" w:rsidRDefault="00894786" w:rsidP="00C93CAF">
      <w:pPr>
        <w:pStyle w:val="ListParagraph"/>
        <w:numPr>
          <w:ilvl w:val="0"/>
          <w:numId w:val="43"/>
        </w:numPr>
        <w:contextualSpacing w:val="0"/>
        <w:jc w:val="both"/>
        <w:rPr>
          <w:rFonts w:ascii="Montserrat Light" w:eastAsia="Trebuchet MS" w:hAnsi="Montserrat Light"/>
          <w:noProof/>
          <w:sz w:val="22"/>
          <w:szCs w:val="22"/>
        </w:rPr>
      </w:pPr>
      <w:r w:rsidRPr="000461E9">
        <w:rPr>
          <w:rFonts w:ascii="Montserrat Light" w:eastAsia="Trebuchet MS" w:hAnsi="Montserrat Light"/>
          <w:noProof/>
          <w:sz w:val="22"/>
          <w:szCs w:val="22"/>
        </w:rPr>
        <w:t xml:space="preserve">Analizează </w:t>
      </w:r>
      <w:r w:rsidRPr="000461E9">
        <w:rPr>
          <w:rFonts w:ascii="Montserrat Light" w:eastAsia="Trebuchet MS" w:hAnsi="Montserrat Light"/>
          <w:i/>
          <w:noProof/>
          <w:sz w:val="22"/>
          <w:szCs w:val="22"/>
        </w:rPr>
        <w:t>Informarea privind monitorizarea performanțelor la nivelul Direcției Județene de Evidență a Persoanelor Cluj,</w:t>
      </w:r>
      <w:r w:rsidRPr="000461E9">
        <w:rPr>
          <w:rFonts w:ascii="Montserrat Light" w:eastAsia="Trebuchet MS" w:hAnsi="Montserrat Light"/>
          <w:noProof/>
          <w:sz w:val="22"/>
          <w:szCs w:val="22"/>
        </w:rPr>
        <w:t xml:space="preserve"> în vederea informării directorului executiv asuprea realizării obiectivelor propuse;</w:t>
      </w:r>
    </w:p>
    <w:p w14:paraId="0F33A1D2" w14:textId="77777777" w:rsidR="00894786" w:rsidRPr="000461E9" w:rsidRDefault="00894786" w:rsidP="00C93CAF">
      <w:pPr>
        <w:pStyle w:val="ListParagraph"/>
        <w:numPr>
          <w:ilvl w:val="0"/>
          <w:numId w:val="43"/>
        </w:numPr>
        <w:contextualSpacing w:val="0"/>
        <w:jc w:val="both"/>
        <w:rPr>
          <w:rFonts w:ascii="Montserrat Light" w:eastAsia="Trebuchet MS" w:hAnsi="Montserrat Light"/>
          <w:noProof/>
          <w:sz w:val="22"/>
          <w:szCs w:val="22"/>
        </w:rPr>
      </w:pPr>
      <w:r w:rsidRPr="000461E9">
        <w:rPr>
          <w:rFonts w:ascii="Montserrat Light" w:eastAsia="Trebuchet MS" w:hAnsi="Montserrat Light"/>
          <w:noProof/>
          <w:sz w:val="22"/>
          <w:szCs w:val="22"/>
        </w:rPr>
        <w:t>Urmăreşte şi îndrumă metodologic serviciile/compartimentele din cadrul Direcției Județene de Evidență a Persoanelor Cluj, în vederea identificării activităților și acțiunilor recomandate a fi incluse în Programul de dezvoltare;</w:t>
      </w:r>
    </w:p>
    <w:p w14:paraId="4AD3BFFF" w14:textId="77777777" w:rsidR="00894786" w:rsidRPr="000461E9" w:rsidRDefault="00894786" w:rsidP="00C93CAF">
      <w:pPr>
        <w:pStyle w:val="ListParagraph"/>
        <w:numPr>
          <w:ilvl w:val="0"/>
          <w:numId w:val="43"/>
        </w:numPr>
        <w:contextualSpacing w:val="0"/>
        <w:jc w:val="both"/>
        <w:rPr>
          <w:rFonts w:ascii="Montserrat Light" w:eastAsia="Trebuchet MS" w:hAnsi="Montserrat Light"/>
          <w:noProof/>
          <w:sz w:val="22"/>
          <w:szCs w:val="22"/>
        </w:rPr>
      </w:pPr>
      <w:r w:rsidRPr="000461E9">
        <w:rPr>
          <w:rFonts w:ascii="Montserrat Light" w:eastAsia="Trebuchet MS" w:hAnsi="Montserrat Light"/>
          <w:noProof/>
          <w:sz w:val="22"/>
          <w:szCs w:val="22"/>
        </w:rPr>
        <w:lastRenderedPageBreak/>
        <w:t>Participă la procesul de consultare al conținutului minutelor, înaintate de Secretariatul tehnic al Comisiei de Monitorizare, rezultate în urma ședințelor Comisiei de Monitorizare și emite puncte de vedere, după caz, pe care le înaintează Secretariatului tehnic al Comisiei de Monitorizare, în vederea integrării în documentul final;</w:t>
      </w:r>
    </w:p>
    <w:p w14:paraId="387967CA" w14:textId="77777777" w:rsidR="00894786" w:rsidRPr="000461E9" w:rsidRDefault="00894786" w:rsidP="00C93CAF">
      <w:pPr>
        <w:pStyle w:val="ListParagraph"/>
        <w:numPr>
          <w:ilvl w:val="0"/>
          <w:numId w:val="43"/>
        </w:numPr>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 xml:space="preserve">Analizează şi prioritizează riscurile semnificative, care pot afecta atingerea obiectivelor instituției, prin stabilirea </w:t>
      </w:r>
      <w:r w:rsidRPr="000461E9">
        <w:rPr>
          <w:rFonts w:ascii="Montserrat Light" w:hAnsi="Montserrat Light"/>
          <w:i/>
          <w:noProof/>
          <w:sz w:val="22"/>
          <w:szCs w:val="22"/>
        </w:rPr>
        <w:t>Profilului de risc şi a limitei de toleranţă la risc</w:t>
      </w:r>
      <w:r w:rsidRPr="000461E9">
        <w:rPr>
          <w:rFonts w:ascii="Montserrat Light" w:hAnsi="Montserrat Light"/>
          <w:noProof/>
          <w:sz w:val="22"/>
          <w:szCs w:val="22"/>
        </w:rPr>
        <w:t>, aprobate de către directorul executiv;</w:t>
      </w:r>
    </w:p>
    <w:p w14:paraId="248F752B" w14:textId="77777777" w:rsidR="00894786" w:rsidRPr="000461E9" w:rsidRDefault="00894786" w:rsidP="00C93CAF">
      <w:pPr>
        <w:pStyle w:val="ListParagraph"/>
        <w:numPr>
          <w:ilvl w:val="0"/>
          <w:numId w:val="43"/>
        </w:numPr>
        <w:contextualSpacing w:val="0"/>
        <w:jc w:val="both"/>
        <w:rPr>
          <w:rFonts w:ascii="Montserrat Light" w:eastAsia="Trebuchet MS" w:hAnsi="Montserrat Light"/>
          <w:noProof/>
          <w:sz w:val="22"/>
          <w:szCs w:val="22"/>
        </w:rPr>
      </w:pPr>
      <w:r w:rsidRPr="000461E9">
        <w:rPr>
          <w:rFonts w:ascii="Montserrat Light" w:eastAsia="Trebuchet MS" w:hAnsi="Montserrat Light"/>
          <w:noProof/>
          <w:sz w:val="22"/>
          <w:szCs w:val="22"/>
        </w:rPr>
        <w:t xml:space="preserve">Analizează documente specifice </w:t>
      </w:r>
      <w:bookmarkStart w:id="52" w:name="_Hlk164846295"/>
      <w:r w:rsidRPr="000461E9">
        <w:rPr>
          <w:rFonts w:ascii="Montserrat Light" w:eastAsia="Trebuchet MS" w:hAnsi="Montserrat Light"/>
          <w:noProof/>
          <w:sz w:val="22"/>
          <w:szCs w:val="22"/>
        </w:rPr>
        <w:t>emise în cadrul activităților desfășurate de către Comisie</w:t>
      </w:r>
      <w:bookmarkEnd w:id="52"/>
      <w:r w:rsidRPr="000461E9">
        <w:rPr>
          <w:rFonts w:ascii="Montserrat Light" w:eastAsia="Trebuchet MS" w:hAnsi="Montserrat Light"/>
          <w:noProof/>
          <w:sz w:val="22"/>
          <w:szCs w:val="22"/>
        </w:rPr>
        <w:t xml:space="preserve">, respectiv </w:t>
      </w:r>
      <w:r w:rsidRPr="000461E9">
        <w:rPr>
          <w:rFonts w:ascii="Montserrat Light" w:hAnsi="Montserrat Light"/>
          <w:noProof/>
          <w:sz w:val="22"/>
          <w:szCs w:val="22"/>
        </w:rPr>
        <w:t xml:space="preserve">Registrul de riscuri întocmit la nivelul </w:t>
      </w:r>
      <w:r w:rsidRPr="000461E9">
        <w:rPr>
          <w:rFonts w:ascii="Montserrat Light" w:eastAsia="Trebuchet MS" w:hAnsi="Montserrat Light"/>
          <w:noProof/>
          <w:sz w:val="22"/>
          <w:szCs w:val="22"/>
        </w:rPr>
        <w:t xml:space="preserve">Direcției Județene de Evidență a Persoanelor Cluj, </w:t>
      </w:r>
      <w:r w:rsidRPr="000461E9">
        <w:rPr>
          <w:rFonts w:ascii="Montserrat Light" w:hAnsi="Montserrat Light"/>
          <w:noProof/>
          <w:sz w:val="22"/>
          <w:szCs w:val="22"/>
        </w:rPr>
        <w:t xml:space="preserve">Informarea privind desfășurarea procesului de gestionare a riscurilor, </w:t>
      </w:r>
      <w:r w:rsidRPr="000461E9">
        <w:rPr>
          <w:rFonts w:ascii="Montserrat Light" w:eastAsia="Trebuchet MS" w:hAnsi="Montserrat Light"/>
          <w:noProof/>
          <w:sz w:val="22"/>
          <w:szCs w:val="22"/>
        </w:rPr>
        <w:t>Procedurile de sistem, Procedurile operaționale etc.</w:t>
      </w:r>
    </w:p>
    <w:p w14:paraId="2E8EC2B9" w14:textId="77777777" w:rsidR="00894786" w:rsidRPr="000461E9" w:rsidRDefault="00894786" w:rsidP="00894786">
      <w:pPr>
        <w:spacing w:line="240" w:lineRule="auto"/>
        <w:ind w:left="567"/>
        <w:jc w:val="both"/>
        <w:rPr>
          <w:rFonts w:ascii="Montserrat Light" w:eastAsia="Trebuchet MS" w:hAnsi="Montserrat Light"/>
          <w:bCs/>
          <w:noProof/>
        </w:rPr>
      </w:pPr>
      <w:r w:rsidRPr="000461E9">
        <w:rPr>
          <w:rFonts w:ascii="Montserrat Light" w:hAnsi="Montserrat Light"/>
          <w:b/>
          <w:bCs/>
          <w:noProof/>
        </w:rPr>
        <w:t xml:space="preserve">(2) </w:t>
      </w:r>
      <w:r w:rsidRPr="000461E9">
        <w:rPr>
          <w:rFonts w:ascii="Montserrat Light" w:hAnsi="Montserrat Light"/>
          <w:noProof/>
        </w:rPr>
        <w:t>Secretariatul tehnic al</w:t>
      </w:r>
      <w:r w:rsidRPr="000461E9">
        <w:rPr>
          <w:rFonts w:ascii="Montserrat Light" w:hAnsi="Montserrat Light"/>
          <w:b/>
          <w:bCs/>
          <w:noProof/>
        </w:rPr>
        <w:t xml:space="preserve"> </w:t>
      </w:r>
      <w:r w:rsidRPr="000461E9">
        <w:rPr>
          <w:rFonts w:ascii="Montserrat Light" w:eastAsia="Trebuchet MS" w:hAnsi="Montserrat Light"/>
          <w:bCs/>
          <w:noProof/>
        </w:rPr>
        <w:t>Comisiei de monitorizare,</w:t>
      </w:r>
      <w:r w:rsidRPr="000461E9">
        <w:rPr>
          <w:rFonts w:ascii="Montserrat Light" w:hAnsi="Montserrat Light"/>
          <w:bCs/>
          <w:noProof/>
        </w:rPr>
        <w:t xml:space="preserve"> coordonare şi îndrumare metodologică a dezvoltării sistemului de control managerial îndeplinește următoarele atribuții specifice:</w:t>
      </w:r>
    </w:p>
    <w:p w14:paraId="35D0ED5A"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Asigură secretariatul Comisiei de monitorizare, coordonare şi îndrumare metodologică a dezvoltării sistemului de control managerial;</w:t>
      </w:r>
    </w:p>
    <w:p w14:paraId="2B2E6DBD"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Organizează desfăşurarea şedinţelor Comisiei, asigură demersurile pentru rezervarea sălii de şedinţă, pregăteşte documentele de lucru, întocmește procesele-verbale ale ședințelor, redactează deciziile Comisiei sau alte documente specifice și asigură comunicarea lor;</w:t>
      </w:r>
    </w:p>
    <w:p w14:paraId="2F34AF8C"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 xml:space="preserve">Centralizează rapoarte/informări/situaţii în baza dispoziţiilor preşedintelui Comisiei; </w:t>
      </w:r>
    </w:p>
    <w:p w14:paraId="133F5711"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Asigură colectarea şi centralizarea informaţiilor primite de la compartimentele din cadrul Direcției Județene de Evidență a Persoanelor Cluj;</w:t>
      </w:r>
    </w:p>
    <w:p w14:paraId="7FFBEC68"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Redactează situaţiile centralizatoare anuale privind stadiul implementării sistemului de control intern managerial, analizate şi aprobate de Comisie pe baza informaţiilor primite de la compartimente;</w:t>
      </w:r>
    </w:p>
    <w:p w14:paraId="7EA94BB0"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 xml:space="preserve">Elaborează la sfârşitul anului un raport privind stadiul implementării sistemului de control intern managerial; </w:t>
      </w:r>
    </w:p>
    <w:p w14:paraId="3FC98D28"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 xml:space="preserve">Gestionează documentele </w:t>
      </w:r>
      <w:r w:rsidRPr="000461E9">
        <w:rPr>
          <w:rFonts w:ascii="Montserrat Light" w:eastAsia="Trebuchet MS" w:hAnsi="Montserrat Light"/>
          <w:iCs/>
          <w:noProof/>
          <w:sz w:val="22"/>
          <w:szCs w:val="22"/>
        </w:rPr>
        <w:t>emise în cadrul activităților desfășurate de către Comisie</w:t>
      </w:r>
      <w:r w:rsidRPr="000461E9">
        <w:rPr>
          <w:rFonts w:ascii="Montserrat Light" w:hAnsi="Montserrat Light"/>
          <w:noProof/>
          <w:sz w:val="22"/>
          <w:szCs w:val="22"/>
        </w:rPr>
        <w:t xml:space="preserve">; </w:t>
      </w:r>
    </w:p>
    <w:p w14:paraId="323918DD" w14:textId="77777777" w:rsidR="00894786" w:rsidRPr="000461E9" w:rsidRDefault="00894786" w:rsidP="00C93CAF">
      <w:pPr>
        <w:pStyle w:val="ListParagraph"/>
        <w:numPr>
          <w:ilvl w:val="0"/>
          <w:numId w:val="44"/>
        </w:numPr>
        <w:ind w:left="993" w:hanging="426"/>
        <w:contextualSpacing w:val="0"/>
        <w:jc w:val="both"/>
        <w:rPr>
          <w:rFonts w:ascii="Montserrat Light" w:eastAsia="Trebuchet MS" w:hAnsi="Montserrat Light"/>
          <w:noProof/>
          <w:sz w:val="22"/>
          <w:szCs w:val="22"/>
        </w:rPr>
      </w:pPr>
      <w:r w:rsidRPr="000461E9">
        <w:rPr>
          <w:rFonts w:ascii="Montserrat Light" w:hAnsi="Montserrat Light"/>
          <w:noProof/>
          <w:sz w:val="22"/>
          <w:szCs w:val="22"/>
        </w:rPr>
        <w:t>Clasează, păstrează şi arhivează în conformitate cu prevederile legale specifice arhivării, documentaţia aferentă activității Comisiei (hotărâri, registre, procese-verbale, corespondenţă etc.).</w:t>
      </w:r>
    </w:p>
    <w:bookmarkEnd w:id="50"/>
    <w:p w14:paraId="537BAE40" w14:textId="77777777" w:rsidR="00894786" w:rsidRPr="000461E9" w:rsidRDefault="00894786" w:rsidP="00894786">
      <w:pPr>
        <w:spacing w:line="240" w:lineRule="auto"/>
        <w:ind w:left="567"/>
        <w:jc w:val="center"/>
        <w:rPr>
          <w:rFonts w:ascii="Montserrat Light" w:hAnsi="Montserrat Light"/>
          <w:b/>
          <w:bCs/>
          <w:noProof/>
        </w:rPr>
      </w:pPr>
    </w:p>
    <w:p w14:paraId="4AD8B088"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CAPITOLUL X</w:t>
      </w:r>
    </w:p>
    <w:p w14:paraId="75F91EBB" w14:textId="77777777" w:rsidR="00894786" w:rsidRPr="000461E9" w:rsidRDefault="00894786" w:rsidP="00894786">
      <w:pPr>
        <w:spacing w:line="240" w:lineRule="auto"/>
        <w:ind w:left="567"/>
        <w:jc w:val="center"/>
        <w:rPr>
          <w:rFonts w:ascii="Montserrat Light" w:hAnsi="Montserrat Light"/>
          <w:b/>
          <w:bCs/>
          <w:noProof/>
        </w:rPr>
      </w:pPr>
      <w:r w:rsidRPr="000461E9">
        <w:rPr>
          <w:rFonts w:ascii="Montserrat Light" w:hAnsi="Montserrat Light"/>
          <w:b/>
          <w:bCs/>
          <w:noProof/>
        </w:rPr>
        <w:t>DISPOZIȚII FINALE</w:t>
      </w:r>
    </w:p>
    <w:p w14:paraId="711CD727"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43.</w:t>
      </w:r>
    </w:p>
    <w:p w14:paraId="7A76F0AB"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b/>
          <w:noProof/>
        </w:rPr>
        <w:t>(1)</w:t>
      </w:r>
      <w:r w:rsidRPr="000461E9">
        <w:rPr>
          <w:rFonts w:ascii="Montserrat Light" w:hAnsi="Montserrat Light"/>
          <w:bCs/>
          <w:noProof/>
        </w:rPr>
        <w:t xml:space="preserve"> </w:t>
      </w:r>
      <w:r w:rsidRPr="000461E9">
        <w:rPr>
          <w:rFonts w:ascii="Montserrat Light" w:hAnsi="Montserrat Light"/>
          <w:noProof/>
        </w:rPr>
        <w:t xml:space="preserve">Personalul </w:t>
      </w:r>
      <w:r w:rsidRPr="000461E9">
        <w:rPr>
          <w:rFonts w:ascii="Montserrat Light" w:hAnsi="Montserrat Light"/>
          <w:bCs/>
          <w:noProof/>
        </w:rPr>
        <w:t xml:space="preserve">Direcției Judeţene de Evidenţă a Persoanelor Cluj </w:t>
      </w:r>
      <w:r w:rsidRPr="000461E9">
        <w:rPr>
          <w:rFonts w:ascii="Montserrat Light" w:hAnsi="Montserrat Light"/>
          <w:noProof/>
        </w:rPr>
        <w:t>este obligat să cunoască şi să aplice prevederile prezentului Regulament şi ale fişei postului pe care îl ocupă.</w:t>
      </w:r>
    </w:p>
    <w:p w14:paraId="3FFBD9EA" w14:textId="77777777" w:rsidR="00894786" w:rsidRPr="000461E9" w:rsidRDefault="00894786" w:rsidP="00894786">
      <w:pPr>
        <w:tabs>
          <w:tab w:val="left" w:pos="426"/>
        </w:tabs>
        <w:spacing w:line="240" w:lineRule="auto"/>
        <w:ind w:left="567"/>
        <w:jc w:val="both"/>
        <w:rPr>
          <w:rFonts w:ascii="Montserrat Light" w:hAnsi="Montserrat Light"/>
          <w:bCs/>
          <w:noProof/>
        </w:rPr>
      </w:pPr>
      <w:r w:rsidRPr="000461E9">
        <w:rPr>
          <w:rFonts w:ascii="Montserrat Light" w:hAnsi="Montserrat Light"/>
          <w:b/>
          <w:noProof/>
        </w:rPr>
        <w:t>(2)</w:t>
      </w:r>
      <w:r w:rsidRPr="000461E9">
        <w:rPr>
          <w:rFonts w:ascii="Montserrat Light" w:hAnsi="Montserrat Light"/>
          <w:bCs/>
          <w:noProof/>
        </w:rPr>
        <w:t xml:space="preserve"> Personalul </w:t>
      </w:r>
      <w:bookmarkStart w:id="53" w:name="_Hlk164774651"/>
      <w:r w:rsidRPr="000461E9">
        <w:rPr>
          <w:rFonts w:ascii="Montserrat Light" w:hAnsi="Montserrat Light"/>
          <w:bCs/>
          <w:noProof/>
        </w:rPr>
        <w:t xml:space="preserve">Direcției Judeţene de Evidenţă a Persoanelor Cluj </w:t>
      </w:r>
      <w:bookmarkEnd w:id="53"/>
      <w:r w:rsidRPr="000461E9">
        <w:rPr>
          <w:rFonts w:ascii="Montserrat Light" w:hAnsi="Montserrat Light"/>
          <w:bCs/>
          <w:noProof/>
        </w:rPr>
        <w:t xml:space="preserve">va lua la cunoștință conținutul Regulamentului, prin grija </w:t>
      </w:r>
      <w:r w:rsidRPr="000461E9">
        <w:rPr>
          <w:rFonts w:ascii="Montserrat Light" w:hAnsi="Montserrat Light"/>
          <w:noProof/>
        </w:rPr>
        <w:t>Serviciului Juridic, Resurse Umane, Relații Publice și Financiar-Contabil</w:t>
      </w:r>
      <w:r w:rsidRPr="000461E9">
        <w:rPr>
          <w:rFonts w:ascii="Montserrat Light" w:hAnsi="Montserrat Light"/>
          <w:bCs/>
          <w:noProof/>
        </w:rPr>
        <w:t xml:space="preserve">. </w:t>
      </w:r>
    </w:p>
    <w:p w14:paraId="3BE3C159" w14:textId="77777777" w:rsidR="00894786" w:rsidRPr="000461E9" w:rsidRDefault="00894786" w:rsidP="00894786">
      <w:pPr>
        <w:spacing w:line="240" w:lineRule="auto"/>
        <w:ind w:left="567"/>
        <w:jc w:val="both"/>
        <w:rPr>
          <w:rFonts w:ascii="Montserrat Light" w:hAnsi="Montserrat Light"/>
          <w:bCs/>
          <w:noProof/>
        </w:rPr>
      </w:pPr>
      <w:r w:rsidRPr="000461E9">
        <w:rPr>
          <w:rFonts w:ascii="Montserrat Light" w:hAnsi="Montserrat Light"/>
          <w:b/>
          <w:noProof/>
        </w:rPr>
        <w:t>(3)</w:t>
      </w:r>
      <w:r w:rsidRPr="000461E9">
        <w:rPr>
          <w:rFonts w:ascii="Montserrat Light" w:hAnsi="Montserrat Light"/>
          <w:bCs/>
          <w:noProof/>
        </w:rPr>
        <w:t xml:space="preserve"> </w:t>
      </w:r>
      <w:r w:rsidRPr="000461E9">
        <w:rPr>
          <w:rFonts w:ascii="Montserrat Light" w:hAnsi="Montserrat Light"/>
          <w:noProof/>
        </w:rPr>
        <w:t>Serviciul Juridic, Resurse Umane, Relații Publice</w:t>
      </w:r>
      <w:r w:rsidRPr="000461E9">
        <w:rPr>
          <w:rFonts w:ascii="Montserrat Light" w:hAnsi="Montserrat Light"/>
          <w:bCs/>
          <w:noProof/>
        </w:rPr>
        <w:t xml:space="preserve"> </w:t>
      </w:r>
      <w:r w:rsidRPr="000461E9">
        <w:rPr>
          <w:rFonts w:ascii="Montserrat Light" w:hAnsi="Montserrat Light"/>
          <w:noProof/>
        </w:rPr>
        <w:t>și Financiar-Contabil</w:t>
      </w:r>
      <w:r w:rsidRPr="000461E9">
        <w:rPr>
          <w:rFonts w:ascii="Montserrat Light" w:hAnsi="Montserrat Light"/>
          <w:bCs/>
          <w:noProof/>
        </w:rPr>
        <w:t xml:space="preserve"> va asigura postarea  pe site-ul instituției a Regulamentului de organizare şi funcţionare al Direcției Judeţene de Evidenţă a Persoanelor Cluj.</w:t>
      </w:r>
    </w:p>
    <w:p w14:paraId="2B7D36EB"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44.</w:t>
      </w:r>
    </w:p>
    <w:p w14:paraId="7DB0A910" w14:textId="77777777" w:rsidR="00894786" w:rsidRPr="000461E9" w:rsidRDefault="00894786" w:rsidP="00894786">
      <w:pPr>
        <w:spacing w:line="240" w:lineRule="auto"/>
        <w:ind w:left="567"/>
        <w:jc w:val="both"/>
        <w:rPr>
          <w:rFonts w:ascii="Montserrat Light" w:hAnsi="Montserrat Light"/>
          <w:noProof/>
        </w:rPr>
      </w:pPr>
      <w:r w:rsidRPr="000461E9">
        <w:rPr>
          <w:rFonts w:ascii="Montserrat Light" w:hAnsi="Montserrat Light"/>
          <w:noProof/>
        </w:rPr>
        <w:t>Nerespectarea prevederilor prezentului Regulament atrage răspunderea disciplinară a angajaţilor.</w:t>
      </w:r>
    </w:p>
    <w:p w14:paraId="7D52C6E4"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45.</w:t>
      </w:r>
    </w:p>
    <w:p w14:paraId="6BA5113C" w14:textId="77777777" w:rsidR="00894786" w:rsidRPr="000461E9" w:rsidRDefault="00894786" w:rsidP="00894786">
      <w:pPr>
        <w:autoSpaceDE w:val="0"/>
        <w:autoSpaceDN w:val="0"/>
        <w:adjustRightInd w:val="0"/>
        <w:spacing w:line="240" w:lineRule="auto"/>
        <w:ind w:left="567"/>
        <w:jc w:val="both"/>
        <w:rPr>
          <w:rFonts w:ascii="Montserrat Light" w:hAnsi="Montserrat Light" w:cs="Montserrat"/>
          <w:noProof/>
        </w:rPr>
      </w:pPr>
      <w:r w:rsidRPr="000461E9">
        <w:rPr>
          <w:rFonts w:ascii="Montserrat Light" w:hAnsi="Montserrat Light" w:cs="Montserrat"/>
          <w:b/>
          <w:bCs/>
          <w:noProof/>
        </w:rPr>
        <w:t>(1)</w:t>
      </w:r>
      <w:r w:rsidRPr="000461E9">
        <w:rPr>
          <w:rFonts w:ascii="Montserrat Light" w:hAnsi="Montserrat Light" w:cs="Montserrat"/>
          <w:noProof/>
        </w:rPr>
        <w:t xml:space="preserve"> Regulamentul se modifică şi completează conform legislaţiei intrate în vigoare ulterior aprobării acestuia. </w:t>
      </w:r>
    </w:p>
    <w:p w14:paraId="3693271B" w14:textId="77777777" w:rsidR="00894786" w:rsidRPr="000461E9" w:rsidRDefault="00894786" w:rsidP="00894786">
      <w:pPr>
        <w:spacing w:line="240" w:lineRule="auto"/>
        <w:ind w:left="567"/>
        <w:jc w:val="both"/>
        <w:rPr>
          <w:rFonts w:ascii="Montserrat Light" w:hAnsi="Montserrat Light" w:cs="Montserrat"/>
          <w:noProof/>
        </w:rPr>
      </w:pPr>
      <w:r w:rsidRPr="000461E9">
        <w:rPr>
          <w:rFonts w:ascii="Montserrat Light" w:hAnsi="Montserrat Light" w:cs="Montserrat"/>
          <w:b/>
          <w:bCs/>
          <w:noProof/>
        </w:rPr>
        <w:t>(2)</w:t>
      </w:r>
      <w:r w:rsidRPr="000461E9">
        <w:rPr>
          <w:rFonts w:ascii="Montserrat Light" w:hAnsi="Montserrat Light" w:cs="Montserrat"/>
          <w:noProof/>
        </w:rPr>
        <w:t xml:space="preserve"> Actualizarea prezentului Regulament se face, </w:t>
      </w:r>
      <w:r w:rsidRPr="000461E9">
        <w:rPr>
          <w:rFonts w:ascii="Montserrat Light" w:hAnsi="Montserrat Light"/>
          <w:bCs/>
          <w:noProof/>
        </w:rPr>
        <w:t xml:space="preserve">cu avizul Direcției Generale pentru Evidența Persoanelor București (D.G.E.P), </w:t>
      </w:r>
      <w:r w:rsidRPr="000461E9">
        <w:rPr>
          <w:rFonts w:ascii="Montserrat Light" w:hAnsi="Montserrat Light" w:cs="Montserrat"/>
          <w:noProof/>
        </w:rPr>
        <w:t>la modificarea structurii organizatorice sau în condițiile în care apar obiective/atribuții/sarcini noi (care în prealabil se vor cuprinde în fișa de post/proceduri formalizate până la modificarea ulterioară a Regulamentului), la solicitarea diverselor compartimente din cadrul instituției.</w:t>
      </w:r>
    </w:p>
    <w:p w14:paraId="464FF779" w14:textId="77777777" w:rsidR="00894786" w:rsidRPr="000461E9" w:rsidRDefault="00894786" w:rsidP="00894786">
      <w:pPr>
        <w:spacing w:line="240" w:lineRule="auto"/>
        <w:ind w:left="567"/>
        <w:jc w:val="both"/>
        <w:rPr>
          <w:rFonts w:ascii="Montserrat Light" w:hAnsi="Montserrat Light" w:cs="Montserrat"/>
          <w:noProof/>
        </w:rPr>
      </w:pPr>
    </w:p>
    <w:p w14:paraId="04D5AD6F"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46.</w:t>
      </w:r>
    </w:p>
    <w:p w14:paraId="146B31F3" w14:textId="77777777" w:rsidR="00894786" w:rsidRPr="000461E9" w:rsidRDefault="00894786" w:rsidP="00894786">
      <w:pPr>
        <w:spacing w:line="240" w:lineRule="auto"/>
        <w:ind w:left="567"/>
        <w:jc w:val="both"/>
        <w:rPr>
          <w:rFonts w:ascii="Montserrat Light" w:hAnsi="Montserrat Light"/>
          <w:bCs/>
          <w:noProof/>
        </w:rPr>
      </w:pPr>
      <w:r w:rsidRPr="000461E9">
        <w:rPr>
          <w:rFonts w:ascii="Montserrat Light" w:hAnsi="Montserrat Light"/>
          <w:bCs/>
          <w:noProof/>
        </w:rPr>
        <w:lastRenderedPageBreak/>
        <w:t>Prezentul Regulament intră în vigoare la data aprobării prin hotărâre a Consiliului Judeţean Cluj.</w:t>
      </w:r>
    </w:p>
    <w:p w14:paraId="6F67FAB6" w14:textId="77777777" w:rsidR="00894786" w:rsidRPr="000461E9" w:rsidRDefault="00894786" w:rsidP="00894786">
      <w:pPr>
        <w:spacing w:line="240" w:lineRule="auto"/>
        <w:ind w:left="567"/>
        <w:jc w:val="both"/>
        <w:rPr>
          <w:rFonts w:ascii="Montserrat Light" w:hAnsi="Montserrat Light"/>
          <w:b/>
          <w:bCs/>
          <w:noProof/>
        </w:rPr>
      </w:pPr>
      <w:r w:rsidRPr="000461E9">
        <w:rPr>
          <w:rFonts w:ascii="Montserrat Light" w:hAnsi="Montserrat Light"/>
          <w:b/>
          <w:bCs/>
          <w:noProof/>
        </w:rPr>
        <w:t>Articolul 47.</w:t>
      </w:r>
    </w:p>
    <w:p w14:paraId="030A043E" w14:textId="77777777" w:rsidR="00894786" w:rsidRPr="000461E9" w:rsidRDefault="00894786" w:rsidP="00894786">
      <w:pPr>
        <w:spacing w:line="240" w:lineRule="auto"/>
        <w:ind w:left="567"/>
        <w:jc w:val="both"/>
        <w:rPr>
          <w:rFonts w:ascii="Montserrat Light" w:hAnsi="Montserrat Light"/>
          <w:bCs/>
          <w:noProof/>
        </w:rPr>
      </w:pPr>
      <w:r w:rsidRPr="000461E9">
        <w:rPr>
          <w:rFonts w:ascii="Montserrat Light" w:hAnsi="Montserrat Light"/>
          <w:bCs/>
          <w:noProof/>
        </w:rPr>
        <w:t>În termen de maxim 30 de zile de la data comunicării prezentului Regulament, conducătorii structurilor din cadrul Direcției Judeţene de Evidenţă a Persoanelor Cluj întocmesc pentru fiecare post (funcție de conducere sau execuție) “Fișa postului”.</w:t>
      </w:r>
    </w:p>
    <w:p w14:paraId="32517632" w14:textId="77777777" w:rsidR="00894786" w:rsidRPr="000461E9" w:rsidRDefault="00894786" w:rsidP="00894786">
      <w:pPr>
        <w:spacing w:line="240" w:lineRule="auto"/>
        <w:ind w:left="567"/>
        <w:jc w:val="both"/>
        <w:rPr>
          <w:rFonts w:ascii="Montserrat Light" w:hAnsi="Montserrat Light"/>
          <w:bCs/>
          <w:noProof/>
        </w:rPr>
      </w:pPr>
    </w:p>
    <w:p w14:paraId="7A30346E" w14:textId="77777777" w:rsidR="00894786" w:rsidRPr="000461E9" w:rsidRDefault="00894786" w:rsidP="00894786">
      <w:pPr>
        <w:autoSpaceDE w:val="0"/>
        <w:autoSpaceDN w:val="0"/>
        <w:adjustRightInd w:val="0"/>
        <w:spacing w:line="240" w:lineRule="auto"/>
        <w:ind w:left="5760"/>
        <w:jc w:val="both"/>
        <w:rPr>
          <w:rFonts w:ascii="Montserrat Light" w:eastAsia="Calibri" w:hAnsi="Montserrat Light" w:cs="Times New Roman"/>
          <w:noProof/>
        </w:rPr>
      </w:pPr>
      <w:bookmarkStart w:id="54" w:name="_Hlk165355400"/>
      <w:r w:rsidRPr="000461E9">
        <w:rPr>
          <w:rFonts w:ascii="Montserrat Light" w:eastAsia="Calibri" w:hAnsi="Montserrat Light" w:cs="Times New Roman"/>
          <w:noProof/>
        </w:rPr>
        <w:t xml:space="preserve">                                                                                                    </w:t>
      </w:r>
      <w:bookmarkStart w:id="55" w:name="_Hlk83968660"/>
      <w:r w:rsidRPr="000461E9">
        <w:rPr>
          <w:rFonts w:ascii="Montserrat Light" w:eastAsia="Calibri" w:hAnsi="Montserrat Light" w:cs="Times New Roman"/>
          <w:noProof/>
        </w:rPr>
        <w:t xml:space="preserve">         </w:t>
      </w:r>
    </w:p>
    <w:p w14:paraId="26584FC1" w14:textId="77777777" w:rsidR="00894786" w:rsidRPr="000461E9" w:rsidRDefault="00894786" w:rsidP="00894786">
      <w:pPr>
        <w:autoSpaceDE w:val="0"/>
        <w:autoSpaceDN w:val="0"/>
        <w:adjustRightInd w:val="0"/>
        <w:spacing w:line="240" w:lineRule="auto"/>
        <w:ind w:left="5760"/>
        <w:jc w:val="both"/>
        <w:rPr>
          <w:rFonts w:ascii="Montserrat" w:eastAsia="Calibri" w:hAnsi="Montserrat" w:cs="Times New Roman"/>
          <w:b/>
          <w:bCs/>
          <w:noProof/>
        </w:rPr>
      </w:pPr>
      <w:r w:rsidRPr="000461E9">
        <w:rPr>
          <w:rFonts w:ascii="Montserrat" w:eastAsia="Calibri" w:hAnsi="Montserrat" w:cs="Times New Roman"/>
          <w:noProof/>
        </w:rPr>
        <w:t xml:space="preserve">           </w:t>
      </w:r>
      <w:r w:rsidRPr="000461E9">
        <w:rPr>
          <w:rFonts w:ascii="Montserrat" w:eastAsia="Calibri" w:hAnsi="Montserrat" w:cs="Times New Roman"/>
          <w:b/>
          <w:bCs/>
          <w:noProof/>
        </w:rPr>
        <w:t>Contrasemnează:</w:t>
      </w:r>
    </w:p>
    <w:p w14:paraId="24F87941" w14:textId="77777777" w:rsidR="00894786" w:rsidRPr="000461E9" w:rsidRDefault="00894786" w:rsidP="00894786">
      <w:pPr>
        <w:autoSpaceDE w:val="0"/>
        <w:autoSpaceDN w:val="0"/>
        <w:adjustRightInd w:val="0"/>
        <w:spacing w:line="240" w:lineRule="auto"/>
        <w:contextualSpacing/>
        <w:jc w:val="both"/>
        <w:rPr>
          <w:rFonts w:ascii="Montserrat" w:eastAsia="Calibri" w:hAnsi="Montserrat" w:cs="Times New Roman"/>
          <w:b/>
          <w:bCs/>
          <w:noProof/>
        </w:rPr>
      </w:pPr>
      <w:r w:rsidRPr="000461E9">
        <w:rPr>
          <w:rFonts w:ascii="Montserrat" w:eastAsia="Calibri" w:hAnsi="Montserrat" w:cs="Times New Roman"/>
          <w:b/>
          <w:bCs/>
          <w:noProof/>
        </w:rPr>
        <w:t xml:space="preserve">              PREŞEDINTE</w:t>
      </w:r>
      <w:r w:rsidRPr="000461E9">
        <w:rPr>
          <w:rFonts w:ascii="Montserrat" w:eastAsia="Calibri" w:hAnsi="Montserrat" w:cs="Times New Roman"/>
          <w:b/>
          <w:bCs/>
          <w:noProof/>
        </w:rPr>
        <w:tab/>
      </w:r>
      <w:r w:rsidRPr="000461E9">
        <w:rPr>
          <w:rFonts w:ascii="Montserrat" w:eastAsia="Calibri" w:hAnsi="Montserrat" w:cs="Times New Roman"/>
          <w:b/>
          <w:bCs/>
          <w:noProof/>
        </w:rPr>
        <w:tab/>
        <w:t xml:space="preserve">                              p. SECRETAR GENERAL AL JUDEŢULUI,  </w:t>
      </w:r>
      <w:r w:rsidRPr="000461E9">
        <w:rPr>
          <w:rFonts w:ascii="Montserrat" w:eastAsia="Calibri" w:hAnsi="Montserrat" w:cs="Times New Roman"/>
          <w:b/>
          <w:bCs/>
          <w:noProof/>
        </w:rPr>
        <w:tab/>
        <w:t xml:space="preserve">                                    </w:t>
      </w:r>
    </w:p>
    <w:p w14:paraId="6B5079CB" w14:textId="77777777" w:rsidR="00894786" w:rsidRPr="000461E9" w:rsidRDefault="00894786" w:rsidP="00894786">
      <w:pPr>
        <w:autoSpaceDE w:val="0"/>
        <w:autoSpaceDN w:val="0"/>
        <w:adjustRightInd w:val="0"/>
        <w:spacing w:line="240" w:lineRule="auto"/>
        <w:contextualSpacing/>
        <w:jc w:val="both"/>
        <w:rPr>
          <w:rFonts w:ascii="Montserrat" w:eastAsia="Calibri" w:hAnsi="Montserrat" w:cs="Times New Roman"/>
          <w:b/>
          <w:bCs/>
          <w:noProof/>
        </w:rPr>
      </w:pPr>
      <w:r w:rsidRPr="000461E9">
        <w:rPr>
          <w:rFonts w:ascii="Montserrat" w:eastAsia="Calibri" w:hAnsi="Montserrat" w:cs="Times New Roman"/>
          <w:b/>
          <w:bCs/>
          <w:noProof/>
        </w:rPr>
        <w:t xml:space="preserve">                  Alin Tişe                                                                            Simona Gaci</w:t>
      </w:r>
    </w:p>
    <w:p w14:paraId="095D5005" w14:textId="77777777" w:rsidR="00894786" w:rsidRPr="000461E9" w:rsidRDefault="00894786" w:rsidP="00894786">
      <w:pPr>
        <w:autoSpaceDE w:val="0"/>
        <w:autoSpaceDN w:val="0"/>
        <w:adjustRightInd w:val="0"/>
        <w:spacing w:line="240" w:lineRule="auto"/>
        <w:contextualSpacing/>
        <w:rPr>
          <w:rFonts w:ascii="Montserrat" w:eastAsia="Calibri" w:hAnsi="Montserrat" w:cs="Times New Roman"/>
          <w:b/>
          <w:bCs/>
          <w:noProof/>
        </w:rPr>
      </w:pPr>
      <w:r w:rsidRPr="000461E9">
        <w:rPr>
          <w:rFonts w:ascii="Montserrat" w:eastAsia="Calibri" w:hAnsi="Montserrat" w:cs="Times New Roman"/>
          <w:b/>
          <w:bCs/>
          <w:noProof/>
        </w:rPr>
        <w:t xml:space="preserve">                                  </w:t>
      </w:r>
      <w:bookmarkEnd w:id="55"/>
    </w:p>
    <w:p w14:paraId="5BD37940" w14:textId="77777777" w:rsidR="00894786" w:rsidRPr="000461E9" w:rsidRDefault="00894786" w:rsidP="00894786">
      <w:pPr>
        <w:autoSpaceDE w:val="0"/>
        <w:autoSpaceDN w:val="0"/>
        <w:adjustRightInd w:val="0"/>
        <w:spacing w:line="240" w:lineRule="auto"/>
        <w:contextualSpacing/>
        <w:rPr>
          <w:rFonts w:ascii="Montserrat" w:eastAsia="Calibri" w:hAnsi="Montserrat" w:cs="Times New Roman"/>
          <w:b/>
          <w:bCs/>
          <w:noProof/>
        </w:rPr>
      </w:pPr>
    </w:p>
    <w:p w14:paraId="5ADF773F" w14:textId="77777777" w:rsidR="00894786" w:rsidRPr="000461E9" w:rsidRDefault="00894786" w:rsidP="00894786">
      <w:pPr>
        <w:autoSpaceDE w:val="0"/>
        <w:autoSpaceDN w:val="0"/>
        <w:adjustRightInd w:val="0"/>
        <w:spacing w:line="240" w:lineRule="auto"/>
        <w:contextualSpacing/>
        <w:rPr>
          <w:rFonts w:ascii="Montserrat Light" w:eastAsia="Calibri" w:hAnsi="Montserrat Light" w:cs="Times New Roman"/>
          <w:b/>
          <w:bCs/>
          <w:noProof/>
        </w:rPr>
      </w:pPr>
    </w:p>
    <w:p w14:paraId="49EE9469" w14:textId="77777777" w:rsidR="00894786" w:rsidRPr="000461E9" w:rsidRDefault="00894786" w:rsidP="00894786">
      <w:pPr>
        <w:autoSpaceDE w:val="0"/>
        <w:autoSpaceDN w:val="0"/>
        <w:adjustRightInd w:val="0"/>
        <w:spacing w:line="240" w:lineRule="auto"/>
        <w:rPr>
          <w:rFonts w:ascii="Montserrat Light" w:eastAsia="Times New Roman" w:hAnsi="Montserrat Light" w:cs="Times New Roman"/>
          <w:noProof/>
        </w:rPr>
      </w:pPr>
    </w:p>
    <w:bookmarkEnd w:id="54"/>
    <w:p w14:paraId="064AB412" w14:textId="77777777" w:rsidR="00894786" w:rsidRPr="000461E9" w:rsidRDefault="00894786" w:rsidP="007943BB">
      <w:pPr>
        <w:autoSpaceDE w:val="0"/>
        <w:autoSpaceDN w:val="0"/>
        <w:adjustRightInd w:val="0"/>
        <w:spacing w:line="240" w:lineRule="auto"/>
        <w:jc w:val="both"/>
        <w:rPr>
          <w:rFonts w:ascii="Montserrat Light" w:hAnsi="Montserrat Light"/>
          <w:sz w:val="18"/>
          <w:szCs w:val="18"/>
          <w:lang w:val="ro-RO" w:eastAsia="ro-RO"/>
        </w:rPr>
      </w:pPr>
    </w:p>
    <w:sectPr w:rsidR="00894786" w:rsidRPr="000461E9" w:rsidSect="0097727D">
      <w:pgSz w:w="12240" w:h="15840"/>
      <w:pgMar w:top="274" w:right="907" w:bottom="274" w:left="806" w:header="274"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Helvetica">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25240CA"/>
    <w:multiLevelType w:val="hybridMultilevel"/>
    <w:tmpl w:val="A8AE9686"/>
    <w:lvl w:ilvl="0" w:tplc="39DAA8CA">
      <w:start w:val="1"/>
      <w:numFmt w:val="lowerLetter"/>
      <w:lvlText w:val="%1)"/>
      <w:lvlJc w:val="left"/>
      <w:pPr>
        <w:ind w:left="786" w:hanging="360"/>
      </w:pPr>
      <w:rPr>
        <w:b w:val="0"/>
        <w:color w:val="auto"/>
      </w:rPr>
    </w:lvl>
    <w:lvl w:ilvl="1" w:tplc="04180019" w:tentative="1">
      <w:start w:val="1"/>
      <w:numFmt w:val="lowerLetter"/>
      <w:lvlText w:val="%2."/>
      <w:lvlJc w:val="left"/>
      <w:pPr>
        <w:ind w:left="6261" w:hanging="360"/>
      </w:pPr>
    </w:lvl>
    <w:lvl w:ilvl="2" w:tplc="0418001B" w:tentative="1">
      <w:start w:val="1"/>
      <w:numFmt w:val="lowerRoman"/>
      <w:lvlText w:val="%3."/>
      <w:lvlJc w:val="right"/>
      <w:pPr>
        <w:ind w:left="6981" w:hanging="180"/>
      </w:pPr>
    </w:lvl>
    <w:lvl w:ilvl="3" w:tplc="0418000F" w:tentative="1">
      <w:start w:val="1"/>
      <w:numFmt w:val="decimal"/>
      <w:lvlText w:val="%4."/>
      <w:lvlJc w:val="left"/>
      <w:pPr>
        <w:ind w:left="7701" w:hanging="360"/>
      </w:pPr>
    </w:lvl>
    <w:lvl w:ilvl="4" w:tplc="04180019" w:tentative="1">
      <w:start w:val="1"/>
      <w:numFmt w:val="lowerLetter"/>
      <w:lvlText w:val="%5."/>
      <w:lvlJc w:val="left"/>
      <w:pPr>
        <w:ind w:left="8421" w:hanging="360"/>
      </w:pPr>
    </w:lvl>
    <w:lvl w:ilvl="5" w:tplc="0418001B" w:tentative="1">
      <w:start w:val="1"/>
      <w:numFmt w:val="lowerRoman"/>
      <w:lvlText w:val="%6."/>
      <w:lvlJc w:val="right"/>
      <w:pPr>
        <w:ind w:left="9141" w:hanging="180"/>
      </w:pPr>
    </w:lvl>
    <w:lvl w:ilvl="6" w:tplc="0418000F" w:tentative="1">
      <w:start w:val="1"/>
      <w:numFmt w:val="decimal"/>
      <w:lvlText w:val="%7."/>
      <w:lvlJc w:val="left"/>
      <w:pPr>
        <w:ind w:left="9861" w:hanging="360"/>
      </w:pPr>
    </w:lvl>
    <w:lvl w:ilvl="7" w:tplc="04180019" w:tentative="1">
      <w:start w:val="1"/>
      <w:numFmt w:val="lowerLetter"/>
      <w:lvlText w:val="%8."/>
      <w:lvlJc w:val="left"/>
      <w:pPr>
        <w:ind w:left="10581" w:hanging="360"/>
      </w:pPr>
    </w:lvl>
    <w:lvl w:ilvl="8" w:tplc="0418001B" w:tentative="1">
      <w:start w:val="1"/>
      <w:numFmt w:val="lowerRoman"/>
      <w:lvlText w:val="%9."/>
      <w:lvlJc w:val="right"/>
      <w:pPr>
        <w:ind w:left="11301" w:hanging="180"/>
      </w:pPr>
    </w:lvl>
  </w:abstractNum>
  <w:abstractNum w:abstractNumId="3" w15:restartNumberingAfterBreak="0">
    <w:nsid w:val="03B55354"/>
    <w:multiLevelType w:val="hybridMultilevel"/>
    <w:tmpl w:val="3272B77E"/>
    <w:lvl w:ilvl="0" w:tplc="0D86395A">
      <w:start w:val="1"/>
      <w:numFmt w:val="decimal"/>
      <w:lvlText w:val="(%1)"/>
      <w:lvlJc w:val="left"/>
      <w:pPr>
        <w:ind w:left="928"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4027AFD"/>
    <w:multiLevelType w:val="hybridMultilevel"/>
    <w:tmpl w:val="0ABA005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05D57293"/>
    <w:multiLevelType w:val="hybridMultilevel"/>
    <w:tmpl w:val="79CC094C"/>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15:restartNumberingAfterBreak="0">
    <w:nsid w:val="05F71418"/>
    <w:multiLevelType w:val="hybridMultilevel"/>
    <w:tmpl w:val="D7127C14"/>
    <w:lvl w:ilvl="0" w:tplc="8566145A">
      <w:start w:val="1"/>
      <w:numFmt w:val="lowerLetter"/>
      <w:lvlText w:val="%1)"/>
      <w:lvlJc w:val="left"/>
      <w:pPr>
        <w:ind w:left="1287" w:hanging="360"/>
      </w:pPr>
      <w:rPr>
        <w:rFonts w:ascii="Montserrat Light" w:eastAsiaTheme="minorHAnsi" w:hAnsi="Montserrat Light" w:cstheme="minorBidi"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6076D02"/>
    <w:multiLevelType w:val="hybridMultilevel"/>
    <w:tmpl w:val="37EA610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C72C99"/>
    <w:multiLevelType w:val="hybridMultilevel"/>
    <w:tmpl w:val="6B483F4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8393400"/>
    <w:multiLevelType w:val="hybridMultilevel"/>
    <w:tmpl w:val="CE1EE14A"/>
    <w:lvl w:ilvl="0" w:tplc="FF34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70470"/>
    <w:multiLevelType w:val="hybridMultilevel"/>
    <w:tmpl w:val="C0BA548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FC8128A"/>
    <w:multiLevelType w:val="hybridMultilevel"/>
    <w:tmpl w:val="EAA2CE8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11C0F0B"/>
    <w:multiLevelType w:val="hybridMultilevel"/>
    <w:tmpl w:val="546C2B20"/>
    <w:lvl w:ilvl="0" w:tplc="D19023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3444C6E"/>
    <w:multiLevelType w:val="hybridMultilevel"/>
    <w:tmpl w:val="8CF63370"/>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13A01D00"/>
    <w:multiLevelType w:val="hybridMultilevel"/>
    <w:tmpl w:val="94A6256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04C09"/>
    <w:multiLevelType w:val="hybridMultilevel"/>
    <w:tmpl w:val="522CBC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60B5466"/>
    <w:multiLevelType w:val="hybridMultilevel"/>
    <w:tmpl w:val="F0E4E778"/>
    <w:lvl w:ilvl="0" w:tplc="88443BA8">
      <w:start w:val="1"/>
      <w:numFmt w:val="lowerLetter"/>
      <w:lvlText w:val="%1)"/>
      <w:lvlJc w:val="left"/>
      <w:pPr>
        <w:ind w:left="720" w:hanging="360"/>
      </w:pPr>
    </w:lvl>
    <w:lvl w:ilvl="1" w:tplc="B290BD1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DB67D6F"/>
    <w:multiLevelType w:val="hybridMultilevel"/>
    <w:tmpl w:val="B46C0676"/>
    <w:lvl w:ilvl="0" w:tplc="FEDABC4C">
      <w:start w:val="1"/>
      <w:numFmt w:val="lowerLetter"/>
      <w:lvlText w:val="%1)"/>
      <w:lvlJc w:val="left"/>
      <w:pPr>
        <w:ind w:left="786" w:hanging="360"/>
      </w:pPr>
      <w:rPr>
        <w:rFonts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EBF3D8B"/>
    <w:multiLevelType w:val="hybridMultilevel"/>
    <w:tmpl w:val="561CCDB4"/>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9" w15:restartNumberingAfterBreak="0">
    <w:nsid w:val="23B9291D"/>
    <w:multiLevelType w:val="hybridMultilevel"/>
    <w:tmpl w:val="2B409526"/>
    <w:lvl w:ilvl="0" w:tplc="444A4E0A">
      <w:start w:val="1"/>
      <w:numFmt w:val="decimal"/>
      <w:lvlText w:val="(%1)"/>
      <w:lvlJc w:val="left"/>
      <w:pPr>
        <w:ind w:left="720" w:hanging="360"/>
      </w:pPr>
      <w:rPr>
        <w:rFonts w:ascii="Montserrat Light" w:eastAsia="Times New Roman" w:hAnsi="Montserrat Light"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82AB5"/>
    <w:multiLevelType w:val="hybridMultilevel"/>
    <w:tmpl w:val="4FAE2EE2"/>
    <w:lvl w:ilvl="0" w:tplc="97307658">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DB7618"/>
    <w:multiLevelType w:val="hybridMultilevel"/>
    <w:tmpl w:val="1C08E73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61D5F"/>
    <w:multiLevelType w:val="hybridMultilevel"/>
    <w:tmpl w:val="E2C07AD4"/>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2411D4"/>
    <w:multiLevelType w:val="hybridMultilevel"/>
    <w:tmpl w:val="DA080488"/>
    <w:lvl w:ilvl="0" w:tplc="1A327A86">
      <w:start w:val="1"/>
      <w:numFmt w:val="lowerLetter"/>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4" w15:restartNumberingAfterBreak="0">
    <w:nsid w:val="2A1E7E2F"/>
    <w:multiLevelType w:val="hybridMultilevel"/>
    <w:tmpl w:val="4A782A5C"/>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2F05A9"/>
    <w:multiLevelType w:val="hybridMultilevel"/>
    <w:tmpl w:val="90CC71CC"/>
    <w:lvl w:ilvl="0" w:tplc="04180017">
      <w:start w:val="1"/>
      <w:numFmt w:val="lowerLetter"/>
      <w:lvlText w:val="%1)"/>
      <w:lvlJc w:val="left"/>
      <w:pPr>
        <w:ind w:left="360" w:hanging="360"/>
      </w:pPr>
      <w:rPr>
        <w:color w:val="auto"/>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6" w15:restartNumberingAfterBreak="0">
    <w:nsid w:val="2A6D4E90"/>
    <w:multiLevelType w:val="hybridMultilevel"/>
    <w:tmpl w:val="2B026B6C"/>
    <w:lvl w:ilvl="0" w:tplc="7EC6D204">
      <w:start w:val="1"/>
      <w:numFmt w:val="lowerLetter"/>
      <w:lvlText w:val="%1)"/>
      <w:lvlJc w:val="left"/>
      <w:pPr>
        <w:tabs>
          <w:tab w:val="num" w:pos="360"/>
        </w:tabs>
        <w:ind w:left="360" w:hanging="360"/>
      </w:pPr>
      <w:rPr>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930DB8"/>
    <w:multiLevelType w:val="hybridMultilevel"/>
    <w:tmpl w:val="1E02B01A"/>
    <w:lvl w:ilvl="0" w:tplc="04180017">
      <w:start w:val="1"/>
      <w:numFmt w:val="lowerLetter"/>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8" w15:restartNumberingAfterBreak="0">
    <w:nsid w:val="2E650799"/>
    <w:multiLevelType w:val="hybridMultilevel"/>
    <w:tmpl w:val="E98E89B2"/>
    <w:lvl w:ilvl="0" w:tplc="18D87FE2">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9" w15:restartNumberingAfterBreak="0">
    <w:nsid w:val="301B3374"/>
    <w:multiLevelType w:val="hybridMultilevel"/>
    <w:tmpl w:val="2B48B5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1BF1E5C"/>
    <w:multiLevelType w:val="hybridMultilevel"/>
    <w:tmpl w:val="469E6C9A"/>
    <w:lvl w:ilvl="0" w:tplc="EA545C4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15:restartNumberingAfterBreak="0">
    <w:nsid w:val="32E65421"/>
    <w:multiLevelType w:val="hybridMultilevel"/>
    <w:tmpl w:val="59F46A14"/>
    <w:lvl w:ilvl="0" w:tplc="04090017">
      <w:start w:val="1"/>
      <w:numFmt w:val="lowerLetter"/>
      <w:lvlText w:val="%1)"/>
      <w:lvlJc w:val="left"/>
      <w:pPr>
        <w:tabs>
          <w:tab w:val="num" w:pos="1350"/>
        </w:tabs>
        <w:ind w:left="135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15:restartNumberingAfterBreak="0">
    <w:nsid w:val="3424103D"/>
    <w:multiLevelType w:val="hybridMultilevel"/>
    <w:tmpl w:val="6882C44E"/>
    <w:lvl w:ilvl="0" w:tplc="04180017">
      <w:start w:val="1"/>
      <w:numFmt w:val="lowerLetter"/>
      <w:lvlText w:val="%1)"/>
      <w:lvlJc w:val="left"/>
      <w:pPr>
        <w:ind w:left="1443" w:hanging="360"/>
      </w:pPr>
      <w:rPr>
        <w:rFonts w:hint="default"/>
        <w:b w:val="0"/>
        <w:color w:val="000000"/>
      </w:rPr>
    </w:lvl>
    <w:lvl w:ilvl="1" w:tplc="04180019" w:tentative="1">
      <w:start w:val="1"/>
      <w:numFmt w:val="lowerLetter"/>
      <w:lvlText w:val="%2."/>
      <w:lvlJc w:val="left"/>
      <w:pPr>
        <w:ind w:left="2163" w:hanging="360"/>
      </w:pPr>
    </w:lvl>
    <w:lvl w:ilvl="2" w:tplc="0418001B" w:tentative="1">
      <w:start w:val="1"/>
      <w:numFmt w:val="lowerRoman"/>
      <w:lvlText w:val="%3."/>
      <w:lvlJc w:val="right"/>
      <w:pPr>
        <w:ind w:left="2883" w:hanging="180"/>
      </w:pPr>
    </w:lvl>
    <w:lvl w:ilvl="3" w:tplc="0418000F" w:tentative="1">
      <w:start w:val="1"/>
      <w:numFmt w:val="decimal"/>
      <w:lvlText w:val="%4."/>
      <w:lvlJc w:val="left"/>
      <w:pPr>
        <w:ind w:left="3603" w:hanging="360"/>
      </w:pPr>
    </w:lvl>
    <w:lvl w:ilvl="4" w:tplc="04180019" w:tentative="1">
      <w:start w:val="1"/>
      <w:numFmt w:val="lowerLetter"/>
      <w:lvlText w:val="%5."/>
      <w:lvlJc w:val="left"/>
      <w:pPr>
        <w:ind w:left="4323" w:hanging="360"/>
      </w:pPr>
    </w:lvl>
    <w:lvl w:ilvl="5" w:tplc="0418001B" w:tentative="1">
      <w:start w:val="1"/>
      <w:numFmt w:val="lowerRoman"/>
      <w:lvlText w:val="%6."/>
      <w:lvlJc w:val="right"/>
      <w:pPr>
        <w:ind w:left="5043" w:hanging="180"/>
      </w:pPr>
    </w:lvl>
    <w:lvl w:ilvl="6" w:tplc="0418000F" w:tentative="1">
      <w:start w:val="1"/>
      <w:numFmt w:val="decimal"/>
      <w:lvlText w:val="%7."/>
      <w:lvlJc w:val="left"/>
      <w:pPr>
        <w:ind w:left="5763" w:hanging="360"/>
      </w:pPr>
    </w:lvl>
    <w:lvl w:ilvl="7" w:tplc="04180019" w:tentative="1">
      <w:start w:val="1"/>
      <w:numFmt w:val="lowerLetter"/>
      <w:lvlText w:val="%8."/>
      <w:lvlJc w:val="left"/>
      <w:pPr>
        <w:ind w:left="6483" w:hanging="360"/>
      </w:pPr>
    </w:lvl>
    <w:lvl w:ilvl="8" w:tplc="0418001B" w:tentative="1">
      <w:start w:val="1"/>
      <w:numFmt w:val="lowerRoman"/>
      <w:lvlText w:val="%9."/>
      <w:lvlJc w:val="right"/>
      <w:pPr>
        <w:ind w:left="7203" w:hanging="180"/>
      </w:pPr>
    </w:lvl>
  </w:abstractNum>
  <w:abstractNum w:abstractNumId="33" w15:restartNumberingAfterBreak="0">
    <w:nsid w:val="385A2407"/>
    <w:multiLevelType w:val="hybridMultilevel"/>
    <w:tmpl w:val="7E448600"/>
    <w:lvl w:ilvl="0" w:tplc="2E2CAB0E">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4" w15:restartNumberingAfterBreak="0">
    <w:nsid w:val="3AFE7147"/>
    <w:multiLevelType w:val="hybridMultilevel"/>
    <w:tmpl w:val="2326D982"/>
    <w:lvl w:ilvl="0" w:tplc="0DAE459A">
      <w:start w:val="1"/>
      <w:numFmt w:val="decimal"/>
      <w:lvlText w:val="(%1)"/>
      <w:lvlJc w:val="left"/>
      <w:pPr>
        <w:ind w:left="1288" w:hanging="360"/>
      </w:pPr>
      <w:rPr>
        <w:rFonts w:hint="default"/>
        <w:b/>
        <w:bCs/>
      </w:r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5" w15:restartNumberingAfterBreak="0">
    <w:nsid w:val="3C031011"/>
    <w:multiLevelType w:val="hybridMultilevel"/>
    <w:tmpl w:val="2350F83A"/>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6" w15:restartNumberingAfterBreak="0">
    <w:nsid w:val="3C2230A3"/>
    <w:multiLevelType w:val="hybridMultilevel"/>
    <w:tmpl w:val="FF949360"/>
    <w:lvl w:ilvl="0" w:tplc="04180017">
      <w:start w:val="1"/>
      <w:numFmt w:val="lowerLetter"/>
      <w:lvlText w:val="%1)"/>
      <w:lvlJc w:val="left"/>
      <w:pPr>
        <w:ind w:left="720" w:hanging="360"/>
      </w:pPr>
      <w:rPr>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F155A3A"/>
    <w:multiLevelType w:val="hybridMultilevel"/>
    <w:tmpl w:val="497EE8A4"/>
    <w:lvl w:ilvl="0" w:tplc="09D22DF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8" w15:restartNumberingAfterBreak="0">
    <w:nsid w:val="4AA72B62"/>
    <w:multiLevelType w:val="hybridMultilevel"/>
    <w:tmpl w:val="1CFAF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D04E3F"/>
    <w:multiLevelType w:val="hybridMultilevel"/>
    <w:tmpl w:val="34F05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DF65F4"/>
    <w:multiLevelType w:val="hybridMultilevel"/>
    <w:tmpl w:val="7A5A5C76"/>
    <w:lvl w:ilvl="0" w:tplc="AFE0CDF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CE10C84"/>
    <w:multiLevelType w:val="hybridMultilevel"/>
    <w:tmpl w:val="DDEE84E0"/>
    <w:lvl w:ilvl="0" w:tplc="2B3AC9A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2" w15:restartNumberingAfterBreak="0">
    <w:nsid w:val="4E3F1879"/>
    <w:multiLevelType w:val="hybridMultilevel"/>
    <w:tmpl w:val="299ED6CC"/>
    <w:lvl w:ilvl="0" w:tplc="39DAA8CA">
      <w:start w:val="1"/>
      <w:numFmt w:val="lowerLetter"/>
      <w:lvlText w:val="%1)"/>
      <w:lvlJc w:val="left"/>
      <w:pPr>
        <w:ind w:left="1146" w:hanging="360"/>
      </w:pPr>
      <w:rPr>
        <w:b w:val="0"/>
        <w:color w:val="auto"/>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3" w15:restartNumberingAfterBreak="0">
    <w:nsid w:val="505E5A45"/>
    <w:multiLevelType w:val="hybridMultilevel"/>
    <w:tmpl w:val="BA9CA3AA"/>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4" w15:restartNumberingAfterBreak="0">
    <w:nsid w:val="595B409C"/>
    <w:multiLevelType w:val="hybridMultilevel"/>
    <w:tmpl w:val="4EBAAFAA"/>
    <w:lvl w:ilvl="0" w:tplc="AACC021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9956D11"/>
    <w:multiLevelType w:val="hybridMultilevel"/>
    <w:tmpl w:val="10725956"/>
    <w:lvl w:ilvl="0" w:tplc="C1E62EF2">
      <w:start w:val="1"/>
      <w:numFmt w:val="lowerLetter"/>
      <w:lvlText w:val="%1)"/>
      <w:lvlJc w:val="left"/>
      <w:pPr>
        <w:ind w:left="786"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59C63FE5"/>
    <w:multiLevelType w:val="hybridMultilevel"/>
    <w:tmpl w:val="4C2211C8"/>
    <w:lvl w:ilvl="0" w:tplc="7C7C0480">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7" w15:restartNumberingAfterBreak="0">
    <w:nsid w:val="59C9334C"/>
    <w:multiLevelType w:val="hybridMultilevel"/>
    <w:tmpl w:val="641296A8"/>
    <w:lvl w:ilvl="0" w:tplc="56D0D34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6554147D"/>
    <w:multiLevelType w:val="hybridMultilevel"/>
    <w:tmpl w:val="2F727586"/>
    <w:lvl w:ilvl="0" w:tplc="24D08CF8">
      <w:start w:val="1"/>
      <w:numFmt w:val="lowerLetter"/>
      <w:lvlText w:val="%1)"/>
      <w:lvlJc w:val="left"/>
      <w:pPr>
        <w:ind w:left="360" w:hanging="360"/>
      </w:pPr>
      <w:rPr>
        <w:b w:val="0"/>
        <w:strike w:val="0"/>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0" w15:restartNumberingAfterBreak="0">
    <w:nsid w:val="673815C5"/>
    <w:multiLevelType w:val="hybridMultilevel"/>
    <w:tmpl w:val="A06E1F16"/>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C780210"/>
    <w:multiLevelType w:val="hybridMultilevel"/>
    <w:tmpl w:val="C13246EC"/>
    <w:lvl w:ilvl="0" w:tplc="302C577A">
      <w:start w:val="1"/>
      <w:numFmt w:val="lowerLetter"/>
      <w:lvlText w:val="%1)"/>
      <w:lvlJc w:val="left"/>
      <w:pPr>
        <w:ind w:left="1287" w:hanging="360"/>
      </w:pPr>
      <w:rPr>
        <w:rFonts w:ascii="Montserrat Light" w:hAnsi="Montserrat Light" w:cs="Times New Roman" w:hint="default"/>
        <w:b w:val="0"/>
        <w:bCs/>
        <w:color w:val="auto"/>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6DA81404"/>
    <w:multiLevelType w:val="hybridMultilevel"/>
    <w:tmpl w:val="3788CCEC"/>
    <w:lvl w:ilvl="0" w:tplc="39DAA8CA">
      <w:start w:val="1"/>
      <w:numFmt w:val="lowerLetter"/>
      <w:lvlText w:val="%1)"/>
      <w:lvlJc w:val="left"/>
      <w:pPr>
        <w:ind w:left="360" w:hanging="360"/>
      </w:pPr>
      <w:rPr>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0571118"/>
    <w:multiLevelType w:val="hybridMultilevel"/>
    <w:tmpl w:val="B7DCE584"/>
    <w:lvl w:ilvl="0" w:tplc="04180017">
      <w:start w:val="1"/>
      <w:numFmt w:val="lowerLetter"/>
      <w:lvlText w:val="%1)"/>
      <w:lvlJc w:val="left"/>
      <w:pPr>
        <w:ind w:left="1080" w:hanging="360"/>
      </w:pPr>
      <w:rPr>
        <w:rFonts w:hint="default"/>
        <w:b w:val="0"/>
      </w:rPr>
    </w:lvl>
    <w:lvl w:ilvl="1" w:tplc="D6CCCD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1526DE"/>
    <w:multiLevelType w:val="hybridMultilevel"/>
    <w:tmpl w:val="A3823CCC"/>
    <w:lvl w:ilvl="0" w:tplc="39DAA8CA">
      <w:start w:val="1"/>
      <w:numFmt w:val="lowerLetter"/>
      <w:lvlText w:val="%1)"/>
      <w:lvlJc w:val="left"/>
      <w:pPr>
        <w:ind w:left="1353" w:hanging="360"/>
      </w:pPr>
      <w:rPr>
        <w:b w:val="0"/>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5" w15:restartNumberingAfterBreak="0">
    <w:nsid w:val="75372116"/>
    <w:multiLevelType w:val="hybridMultilevel"/>
    <w:tmpl w:val="593240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AA67462"/>
    <w:multiLevelType w:val="hybridMultilevel"/>
    <w:tmpl w:val="269EDDA6"/>
    <w:lvl w:ilvl="0" w:tplc="04180017">
      <w:start w:val="1"/>
      <w:numFmt w:val="lowerLetter"/>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7" w15:restartNumberingAfterBreak="0">
    <w:nsid w:val="7D2D0AB6"/>
    <w:multiLevelType w:val="hybridMultilevel"/>
    <w:tmpl w:val="A8DA327E"/>
    <w:lvl w:ilvl="0" w:tplc="16F07BE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8" w15:restartNumberingAfterBreak="0">
    <w:nsid w:val="7FCA38F6"/>
    <w:multiLevelType w:val="hybridMultilevel"/>
    <w:tmpl w:val="2F288346"/>
    <w:lvl w:ilvl="0" w:tplc="04180017">
      <w:start w:val="1"/>
      <w:numFmt w:val="lowerLetter"/>
      <w:lvlText w:val="%1)"/>
      <w:lvlJc w:val="left"/>
      <w:pPr>
        <w:ind w:left="786" w:hanging="360"/>
      </w:pPr>
      <w:rPr>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48"/>
  </w:num>
  <w:num w:numId="2" w16cid:durableId="1269897258">
    <w:abstractNumId w:val="0"/>
  </w:num>
  <w:num w:numId="3" w16cid:durableId="562134161">
    <w:abstractNumId w:val="12"/>
  </w:num>
  <w:num w:numId="4" w16cid:durableId="1166674258">
    <w:abstractNumId w:val="29"/>
  </w:num>
  <w:num w:numId="5" w16cid:durableId="660348582">
    <w:abstractNumId w:val="55"/>
  </w:num>
  <w:num w:numId="6" w16cid:durableId="7563762">
    <w:abstractNumId w:val="40"/>
  </w:num>
  <w:num w:numId="7" w16cid:durableId="2099984124">
    <w:abstractNumId w:val="25"/>
  </w:num>
  <w:num w:numId="8" w16cid:durableId="1204949176">
    <w:abstractNumId w:val="32"/>
  </w:num>
  <w:num w:numId="9" w16cid:durableId="41561990">
    <w:abstractNumId w:val="53"/>
  </w:num>
  <w:num w:numId="10" w16cid:durableId="603654187">
    <w:abstractNumId w:val="7"/>
  </w:num>
  <w:num w:numId="11" w16cid:durableId="1422482987">
    <w:abstractNumId w:val="36"/>
  </w:num>
  <w:num w:numId="12" w16cid:durableId="496266762">
    <w:abstractNumId w:val="26"/>
  </w:num>
  <w:num w:numId="13" w16cid:durableId="774982947">
    <w:abstractNumId w:val="16"/>
  </w:num>
  <w:num w:numId="14" w16cid:durableId="20684508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4668875">
    <w:abstractNumId w:val="17"/>
  </w:num>
  <w:num w:numId="16" w16cid:durableId="12478846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360272">
    <w:abstractNumId w:val="52"/>
  </w:num>
  <w:num w:numId="18" w16cid:durableId="1480614788">
    <w:abstractNumId w:val="47"/>
  </w:num>
  <w:num w:numId="19" w16cid:durableId="919296679">
    <w:abstractNumId w:val="46"/>
  </w:num>
  <w:num w:numId="20" w16cid:durableId="1741446502">
    <w:abstractNumId w:val="23"/>
  </w:num>
  <w:num w:numId="21" w16cid:durableId="67776808">
    <w:abstractNumId w:val="5"/>
  </w:num>
  <w:num w:numId="22" w16cid:durableId="1408838603">
    <w:abstractNumId w:val="3"/>
  </w:num>
  <w:num w:numId="23" w16cid:durableId="181670413">
    <w:abstractNumId w:val="33"/>
  </w:num>
  <w:num w:numId="24" w16cid:durableId="964503245">
    <w:abstractNumId w:val="4"/>
  </w:num>
  <w:num w:numId="25" w16cid:durableId="1760711464">
    <w:abstractNumId w:val="15"/>
  </w:num>
  <w:num w:numId="26" w16cid:durableId="667363039">
    <w:abstractNumId w:val="18"/>
  </w:num>
  <w:num w:numId="27" w16cid:durableId="1582059995">
    <w:abstractNumId w:val="35"/>
  </w:num>
  <w:num w:numId="28" w16cid:durableId="545876434">
    <w:abstractNumId w:val="43"/>
  </w:num>
  <w:num w:numId="29" w16cid:durableId="1070804981">
    <w:abstractNumId w:val="27"/>
  </w:num>
  <w:num w:numId="30" w16cid:durableId="852693272">
    <w:abstractNumId w:val="13"/>
  </w:num>
  <w:num w:numId="31" w16cid:durableId="77022614">
    <w:abstractNumId w:val="42"/>
  </w:num>
  <w:num w:numId="32" w16cid:durableId="1237089265">
    <w:abstractNumId w:val="2"/>
  </w:num>
  <w:num w:numId="33" w16cid:durableId="569073329">
    <w:abstractNumId w:val="54"/>
  </w:num>
  <w:num w:numId="34" w16cid:durableId="1951811572">
    <w:abstractNumId w:val="49"/>
  </w:num>
  <w:num w:numId="35" w16cid:durableId="1643727041">
    <w:abstractNumId w:val="24"/>
  </w:num>
  <w:num w:numId="36" w16cid:durableId="1561213569">
    <w:abstractNumId w:val="50"/>
  </w:num>
  <w:num w:numId="37" w16cid:durableId="1356619537">
    <w:abstractNumId w:val="41"/>
  </w:num>
  <w:num w:numId="38" w16cid:durableId="25758737">
    <w:abstractNumId w:val="10"/>
  </w:num>
  <w:num w:numId="39" w16cid:durableId="507715096">
    <w:abstractNumId w:val="34"/>
  </w:num>
  <w:num w:numId="40" w16cid:durableId="356392756">
    <w:abstractNumId w:val="37"/>
  </w:num>
  <w:num w:numId="41" w16cid:durableId="838932146">
    <w:abstractNumId w:val="30"/>
  </w:num>
  <w:num w:numId="42" w16cid:durableId="1953709930">
    <w:abstractNumId w:val="28"/>
  </w:num>
  <w:num w:numId="43" w16cid:durableId="394552043">
    <w:abstractNumId w:val="56"/>
  </w:num>
  <w:num w:numId="44" w16cid:durableId="2025784054">
    <w:abstractNumId w:val="20"/>
  </w:num>
  <w:num w:numId="45" w16cid:durableId="310595137">
    <w:abstractNumId w:val="6"/>
  </w:num>
  <w:num w:numId="46" w16cid:durableId="514271262">
    <w:abstractNumId w:val="31"/>
  </w:num>
  <w:num w:numId="47" w16cid:durableId="1110010768">
    <w:abstractNumId w:val="44"/>
  </w:num>
  <w:num w:numId="48" w16cid:durableId="109009982">
    <w:abstractNumId w:val="9"/>
  </w:num>
  <w:num w:numId="49" w16cid:durableId="262110404">
    <w:abstractNumId w:val="21"/>
  </w:num>
  <w:num w:numId="50" w16cid:durableId="1387028779">
    <w:abstractNumId w:val="19"/>
  </w:num>
  <w:num w:numId="51" w16cid:durableId="905919051">
    <w:abstractNumId w:val="11"/>
  </w:num>
  <w:num w:numId="52" w16cid:durableId="1142039137">
    <w:abstractNumId w:val="39"/>
  </w:num>
  <w:num w:numId="53" w16cid:durableId="2007396647">
    <w:abstractNumId w:val="38"/>
  </w:num>
  <w:num w:numId="54" w16cid:durableId="1532458295">
    <w:abstractNumId w:val="22"/>
  </w:num>
  <w:num w:numId="55" w16cid:durableId="113988371">
    <w:abstractNumId w:val="14"/>
  </w:num>
  <w:num w:numId="56" w16cid:durableId="426466466">
    <w:abstractNumId w:val="51"/>
  </w:num>
  <w:num w:numId="57" w16cid:durableId="1796604475">
    <w:abstractNumId w:val="8"/>
  </w:num>
  <w:num w:numId="58" w16cid:durableId="315380084">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1E9"/>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77CC9"/>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5E"/>
    <w:rsid w:val="000A398D"/>
    <w:rsid w:val="000A39B5"/>
    <w:rsid w:val="000A3DF4"/>
    <w:rsid w:val="000A4BBE"/>
    <w:rsid w:val="000A567D"/>
    <w:rsid w:val="000A5AB8"/>
    <w:rsid w:val="000A693D"/>
    <w:rsid w:val="000A7374"/>
    <w:rsid w:val="000A7847"/>
    <w:rsid w:val="000A7E00"/>
    <w:rsid w:val="000B0095"/>
    <w:rsid w:val="000B0C97"/>
    <w:rsid w:val="000B136B"/>
    <w:rsid w:val="000B14B3"/>
    <w:rsid w:val="000B1641"/>
    <w:rsid w:val="000B2274"/>
    <w:rsid w:val="000B2AFB"/>
    <w:rsid w:val="000B3DD4"/>
    <w:rsid w:val="000B4002"/>
    <w:rsid w:val="000B49DD"/>
    <w:rsid w:val="000B4FF9"/>
    <w:rsid w:val="000B5012"/>
    <w:rsid w:val="000B522C"/>
    <w:rsid w:val="000B5CFD"/>
    <w:rsid w:val="000B661A"/>
    <w:rsid w:val="000C0EE0"/>
    <w:rsid w:val="000C0F8E"/>
    <w:rsid w:val="000C12E0"/>
    <w:rsid w:val="000C1BDD"/>
    <w:rsid w:val="000C205B"/>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509C"/>
    <w:rsid w:val="00145187"/>
    <w:rsid w:val="00147993"/>
    <w:rsid w:val="00147FDC"/>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124"/>
    <w:rsid w:val="00227530"/>
    <w:rsid w:val="00230464"/>
    <w:rsid w:val="00230797"/>
    <w:rsid w:val="0023131B"/>
    <w:rsid w:val="002314D8"/>
    <w:rsid w:val="00232B31"/>
    <w:rsid w:val="00232C9C"/>
    <w:rsid w:val="00233399"/>
    <w:rsid w:val="0023346D"/>
    <w:rsid w:val="00234079"/>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F4D"/>
    <w:rsid w:val="00325217"/>
    <w:rsid w:val="00325FE0"/>
    <w:rsid w:val="003266AF"/>
    <w:rsid w:val="003271A3"/>
    <w:rsid w:val="003275C8"/>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57EE7"/>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8E8"/>
    <w:rsid w:val="00501838"/>
    <w:rsid w:val="00502162"/>
    <w:rsid w:val="00502EB5"/>
    <w:rsid w:val="0050340E"/>
    <w:rsid w:val="00504BE2"/>
    <w:rsid w:val="00504BF2"/>
    <w:rsid w:val="00504E7C"/>
    <w:rsid w:val="005051F3"/>
    <w:rsid w:val="00506663"/>
    <w:rsid w:val="00506B71"/>
    <w:rsid w:val="00506FE6"/>
    <w:rsid w:val="00510444"/>
    <w:rsid w:val="00510700"/>
    <w:rsid w:val="005107A0"/>
    <w:rsid w:val="00510AA8"/>
    <w:rsid w:val="00510E5A"/>
    <w:rsid w:val="005116A0"/>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357"/>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912"/>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5B4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37A55"/>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2DAE"/>
    <w:rsid w:val="00793277"/>
    <w:rsid w:val="007943BB"/>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CBA"/>
    <w:rsid w:val="00877CDE"/>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786"/>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6D2F"/>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5CEE"/>
    <w:rsid w:val="009768CC"/>
    <w:rsid w:val="00976BE0"/>
    <w:rsid w:val="0097727D"/>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B71CD"/>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53B"/>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88C"/>
    <w:rsid w:val="00A72E5D"/>
    <w:rsid w:val="00A73086"/>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31F"/>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2AD"/>
    <w:rsid w:val="00BC46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4F4C"/>
    <w:rsid w:val="00C56FA5"/>
    <w:rsid w:val="00C57D48"/>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CAF"/>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167E"/>
    <w:rsid w:val="00CF215D"/>
    <w:rsid w:val="00CF3FBA"/>
    <w:rsid w:val="00CF43B8"/>
    <w:rsid w:val="00CF4D60"/>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083"/>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856"/>
    <w:rsid w:val="00D66E29"/>
    <w:rsid w:val="00D66E37"/>
    <w:rsid w:val="00D676DB"/>
    <w:rsid w:val="00D67D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4A9F"/>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3DE3"/>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3D54"/>
    <w:rsid w:val="00EA48E5"/>
    <w:rsid w:val="00EA5711"/>
    <w:rsid w:val="00EA6590"/>
    <w:rsid w:val="00EB03BC"/>
    <w:rsid w:val="00EB0527"/>
    <w:rsid w:val="00EB100C"/>
    <w:rsid w:val="00EB21F6"/>
    <w:rsid w:val="00EB2280"/>
    <w:rsid w:val="00EB2497"/>
    <w:rsid w:val="00EB4352"/>
    <w:rsid w:val="00EB4D4D"/>
    <w:rsid w:val="00EB539C"/>
    <w:rsid w:val="00EB5638"/>
    <w:rsid w:val="00EB5A38"/>
    <w:rsid w:val="00EB6429"/>
    <w:rsid w:val="00EB6447"/>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8D3"/>
    <w:rsid w:val="00F77B63"/>
    <w:rsid w:val="00F80411"/>
    <w:rsid w:val="00F80C23"/>
    <w:rsid w:val="00F81CE8"/>
    <w:rsid w:val="00F81E44"/>
    <w:rsid w:val="00F82720"/>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81"/>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1"/>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uiPriority w:val="99"/>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uiPriority w:val="99"/>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FontStyle34">
    <w:name w:val="Font Style34"/>
    <w:uiPriority w:val="99"/>
    <w:rsid w:val="00894786"/>
    <w:rPr>
      <w:rFonts w:ascii="Times New Roman" w:hAnsi="Times New Roman" w:cs="Times New Roman" w:hint="default"/>
      <w:sz w:val="22"/>
      <w:szCs w:val="22"/>
    </w:rPr>
  </w:style>
  <w:style w:type="character" w:customStyle="1" w:styleId="FontStyle20">
    <w:name w:val="Font Style20"/>
    <w:uiPriority w:val="99"/>
    <w:rsid w:val="00894786"/>
    <w:rPr>
      <w:rFonts w:ascii="Times New Roman" w:hAnsi="Times New Roman" w:cs="Times New Roman"/>
      <w:sz w:val="22"/>
      <w:szCs w:val="22"/>
    </w:rPr>
  </w:style>
  <w:style w:type="paragraph" w:customStyle="1" w:styleId="Lista">
    <w:name w:val="Lista"/>
    <w:basedOn w:val="Normal"/>
    <w:link w:val="ListaChar1"/>
    <w:rsid w:val="00894786"/>
    <w:pPr>
      <w:spacing w:before="30" w:after="30" w:line="240" w:lineRule="auto"/>
      <w:ind w:left="397" w:hanging="397"/>
      <w:jc w:val="both"/>
    </w:pPr>
    <w:rPr>
      <w:rFonts w:eastAsia="Times New Roman" w:cs="Times New Roman"/>
      <w:sz w:val="20"/>
      <w:szCs w:val="24"/>
      <w:lang w:val="ro-RO"/>
    </w:rPr>
  </w:style>
  <w:style w:type="character" w:customStyle="1" w:styleId="ListaChar1">
    <w:name w:val="Lista Char1"/>
    <w:link w:val="Lista"/>
    <w:rsid w:val="00894786"/>
    <w:rPr>
      <w:rFonts w:ascii="Arial" w:eastAsia="Times New Roman" w:hAnsi="Arial" w:cs="Times New Roman"/>
      <w:sz w:val="20"/>
      <w:szCs w:val="24"/>
      <w:lang w:val="ro-RO"/>
    </w:rPr>
  </w:style>
  <w:style w:type="paragraph" w:customStyle="1" w:styleId="scapttl">
    <w:name w:val="s_cap_ttl"/>
    <w:basedOn w:val="Normal"/>
    <w:rsid w:val="00894786"/>
    <w:pPr>
      <w:spacing w:line="240" w:lineRule="auto"/>
      <w:jc w:val="center"/>
    </w:pPr>
    <w:rPr>
      <w:rFonts w:ascii="Verdana" w:eastAsia="Times New Roman" w:hAnsi="Verdana" w:cs="Times New Roman"/>
      <w:b/>
      <w:bCs/>
      <w:color w:val="A52A2A"/>
      <w:sz w:val="21"/>
      <w:szCs w:val="21"/>
      <w:lang w:val="en-US"/>
    </w:rPr>
  </w:style>
  <w:style w:type="paragraph" w:customStyle="1" w:styleId="scapden">
    <w:name w:val="s_cap_den"/>
    <w:basedOn w:val="Normal"/>
    <w:rsid w:val="00894786"/>
    <w:pPr>
      <w:spacing w:line="240" w:lineRule="auto"/>
      <w:jc w:val="center"/>
    </w:pPr>
    <w:rPr>
      <w:rFonts w:ascii="Verdana" w:eastAsia="Times New Roman" w:hAnsi="Verdana" w:cs="Times New Roman"/>
      <w:b/>
      <w:bCs/>
      <w:color w:val="A52A2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60066677">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11930957">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pclu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12161</TotalTime>
  <Pages>38</Pages>
  <Words>19061</Words>
  <Characters>110558</Characters>
  <Application>Microsoft Office Word</Application>
  <DocSecurity>0</DocSecurity>
  <Lines>921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27</cp:revision>
  <cp:lastPrinted>2025-05-27T11:12:00Z</cp:lastPrinted>
  <dcterms:created xsi:type="dcterms:W3CDTF">2022-10-20T06:08:00Z</dcterms:created>
  <dcterms:modified xsi:type="dcterms:W3CDTF">2025-05-29T06:33:00Z</dcterms:modified>
</cp:coreProperties>
</file>