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E3A9C" w14:textId="07034E4D" w:rsidR="00B8330E" w:rsidRPr="00675281" w:rsidRDefault="00B8330E" w:rsidP="00FD4D00">
      <w:pPr>
        <w:spacing w:line="259" w:lineRule="auto"/>
        <w:rPr>
          <w:rFonts w:ascii="Cambria" w:hAnsi="Cambria"/>
        </w:rPr>
      </w:pPr>
      <w:r w:rsidRPr="00675281">
        <w:rPr>
          <w:rFonts w:ascii="Cambria" w:hAnsi="Cambria"/>
          <w:b/>
        </w:rPr>
        <w:t>R O M Â N I A</w:t>
      </w:r>
      <w:r w:rsidRPr="00675281">
        <w:rPr>
          <w:rFonts w:ascii="Cambria" w:hAnsi="Cambria"/>
        </w:rPr>
        <w:t xml:space="preserve">                                                    </w:t>
      </w:r>
    </w:p>
    <w:p w14:paraId="6B5B33C8" w14:textId="3EE4F1D0" w:rsidR="00B8330E" w:rsidRPr="00675281" w:rsidRDefault="00B8330E" w:rsidP="00FD4D00">
      <w:pPr>
        <w:jc w:val="both"/>
        <w:rPr>
          <w:rFonts w:ascii="Cambria" w:hAnsi="Cambria"/>
          <w:b/>
        </w:rPr>
      </w:pPr>
      <w:r w:rsidRPr="00675281">
        <w:rPr>
          <w:rFonts w:ascii="Cambria" w:hAnsi="Cambria"/>
          <w:b/>
        </w:rPr>
        <w:t xml:space="preserve">JUDEŢUL CLUJ                                                   </w:t>
      </w:r>
    </w:p>
    <w:p w14:paraId="7D0C7993" w14:textId="27F3B79C" w:rsidR="00FC246F" w:rsidRPr="00675281" w:rsidRDefault="00B8330E" w:rsidP="00FD4D00">
      <w:pPr>
        <w:jc w:val="both"/>
        <w:rPr>
          <w:rFonts w:ascii="Cambria" w:hAnsi="Cambria"/>
          <w:b/>
        </w:rPr>
      </w:pPr>
      <w:r w:rsidRPr="00675281">
        <w:rPr>
          <w:rFonts w:ascii="Cambria" w:hAnsi="Cambria"/>
          <w:b/>
        </w:rPr>
        <w:t>CONSILIUL JUDEŢEAN</w:t>
      </w:r>
    </w:p>
    <w:p w14:paraId="05F8D6D0" w14:textId="472A7FF5" w:rsidR="00B8330E" w:rsidRPr="00675281" w:rsidRDefault="00B8330E" w:rsidP="00FD4D00">
      <w:pPr>
        <w:jc w:val="both"/>
        <w:rPr>
          <w:rFonts w:ascii="Cambria" w:hAnsi="Cambria"/>
          <w:b/>
        </w:rPr>
      </w:pPr>
      <w:r w:rsidRPr="00675281">
        <w:rPr>
          <w:rFonts w:ascii="Cambria" w:hAnsi="Cambria"/>
          <w:b/>
        </w:rPr>
        <w:t>P R E Ş E D I N T E</w:t>
      </w:r>
    </w:p>
    <w:p w14:paraId="7202FC21" w14:textId="778F6550" w:rsidR="00FC246F" w:rsidRPr="00675281" w:rsidRDefault="00FC246F" w:rsidP="00B8330E">
      <w:pPr>
        <w:jc w:val="both"/>
        <w:rPr>
          <w:rFonts w:ascii="Cambria" w:hAnsi="Cambria"/>
          <w:b/>
        </w:rPr>
      </w:pPr>
    </w:p>
    <w:p w14:paraId="669A7285" w14:textId="541F13BD" w:rsidR="000C77C4" w:rsidRPr="000C77C4" w:rsidRDefault="000C77C4" w:rsidP="000C77C4">
      <w:pPr>
        <w:pStyle w:val="Corptext2"/>
        <w:spacing w:line="240" w:lineRule="auto"/>
        <w:ind w:firstLine="720"/>
        <w:jc w:val="center"/>
        <w:rPr>
          <w:rFonts w:ascii="Cambria" w:hAnsi="Cambria"/>
          <w:b/>
        </w:rPr>
      </w:pPr>
      <w:r w:rsidRPr="000C77C4">
        <w:rPr>
          <w:rFonts w:ascii="Cambria" w:hAnsi="Cambria"/>
          <w:b/>
        </w:rPr>
        <w:t xml:space="preserve">D I S P O Z I Ţ I A   Nr. </w:t>
      </w:r>
      <w:r w:rsidR="00606CB7">
        <w:rPr>
          <w:rFonts w:ascii="Cambria" w:hAnsi="Cambria"/>
          <w:b/>
        </w:rPr>
        <w:t>782</w:t>
      </w:r>
    </w:p>
    <w:p w14:paraId="36497475" w14:textId="55198721" w:rsidR="000C77C4" w:rsidRDefault="00917E0D" w:rsidP="00917E0D">
      <w:pPr>
        <w:pStyle w:val="Corptext2"/>
        <w:spacing w:after="0" w:line="240" w:lineRule="auto"/>
        <w:ind w:firstLine="720"/>
        <w:rPr>
          <w:rFonts w:ascii="Cambria" w:hAnsi="Cambria"/>
          <w:b/>
        </w:rPr>
      </w:pPr>
      <w:r>
        <w:rPr>
          <w:rFonts w:ascii="Cambria" w:hAnsi="Cambria"/>
          <w:b/>
        </w:rPr>
        <w:t xml:space="preserve">                                                              </w:t>
      </w:r>
      <w:r w:rsidR="000C77C4" w:rsidRPr="000C77C4">
        <w:rPr>
          <w:rFonts w:ascii="Cambria" w:hAnsi="Cambria"/>
          <w:b/>
        </w:rPr>
        <w:t xml:space="preserve">din </w:t>
      </w:r>
      <w:r w:rsidR="00606CB7">
        <w:rPr>
          <w:rFonts w:ascii="Cambria" w:hAnsi="Cambria"/>
          <w:b/>
        </w:rPr>
        <w:t>15 octombrie</w:t>
      </w:r>
      <w:r w:rsidR="000C77C4" w:rsidRPr="000C77C4">
        <w:rPr>
          <w:rFonts w:ascii="Cambria" w:hAnsi="Cambria"/>
          <w:b/>
        </w:rPr>
        <w:t xml:space="preserve"> 2020</w:t>
      </w:r>
    </w:p>
    <w:p w14:paraId="497C2700" w14:textId="5893B9BD" w:rsidR="00FC246F" w:rsidRDefault="00DE3D58" w:rsidP="000C77C4">
      <w:pPr>
        <w:pStyle w:val="Corptext2"/>
        <w:spacing w:after="0" w:line="240" w:lineRule="auto"/>
        <w:ind w:firstLine="720"/>
        <w:jc w:val="center"/>
        <w:rPr>
          <w:rFonts w:ascii="Cambria" w:hAnsi="Cambria"/>
          <w:b/>
        </w:rPr>
      </w:pPr>
      <w:r w:rsidRPr="00DE3D58">
        <w:rPr>
          <w:rFonts w:ascii="Cambria" w:hAnsi="Cambria"/>
          <w:b/>
        </w:rPr>
        <w:t xml:space="preserve">privind  </w:t>
      </w:r>
      <w:bookmarkStart w:id="0" w:name="_Hlk53486468"/>
      <w:r w:rsidRPr="00DE3D58">
        <w:rPr>
          <w:rFonts w:ascii="Cambria" w:hAnsi="Cambria"/>
          <w:b/>
        </w:rPr>
        <w:t>reluarea procedurii de organizare și desfășurare a concursului de recrutare suspendat prin Dispoziția nr. 223 din 30.03.2020 cu privire la suspendarea desfășurării concursului de recrutare din data de 02.04.2020</w:t>
      </w:r>
      <w:r>
        <w:rPr>
          <w:rFonts w:ascii="Cambria" w:hAnsi="Cambria"/>
          <w:b/>
        </w:rPr>
        <w:t>,</w:t>
      </w:r>
      <w:r w:rsidRPr="00DE3D58">
        <w:rPr>
          <w:rFonts w:ascii="Cambria" w:hAnsi="Cambria"/>
          <w:b/>
        </w:rPr>
        <w:t xml:space="preserve">  pentru ocuparea a 2 posturi contractuale vacante la Compartimentul Administrare și Funcționare din cadrul Direcției de Administrare și Exploatare a Stadionului „Cluj Arena”</w:t>
      </w:r>
      <w:bookmarkEnd w:id="0"/>
    </w:p>
    <w:p w14:paraId="2EAA2EDF" w14:textId="77777777" w:rsidR="00DE3D58" w:rsidRPr="00675281" w:rsidRDefault="00DE3D58" w:rsidP="008914D8">
      <w:pPr>
        <w:pStyle w:val="Corptext2"/>
        <w:spacing w:after="0" w:line="240" w:lineRule="auto"/>
        <w:ind w:firstLine="720"/>
        <w:jc w:val="center"/>
        <w:rPr>
          <w:rFonts w:ascii="Cambria" w:hAnsi="Cambria"/>
          <w:b/>
          <w:bCs/>
        </w:rPr>
      </w:pPr>
    </w:p>
    <w:p w14:paraId="6CABE3C1" w14:textId="77777777" w:rsidR="00B8330E" w:rsidRPr="00675281" w:rsidRDefault="00B8330E" w:rsidP="00B8330E">
      <w:pPr>
        <w:ind w:firstLine="708"/>
        <w:jc w:val="both"/>
        <w:rPr>
          <w:rFonts w:ascii="Cambria" w:hAnsi="Cambria"/>
        </w:rPr>
      </w:pPr>
      <w:proofErr w:type="spellStart"/>
      <w:r w:rsidRPr="00675281">
        <w:rPr>
          <w:rFonts w:ascii="Cambria" w:hAnsi="Cambria"/>
        </w:rPr>
        <w:t>Preşedintele</w:t>
      </w:r>
      <w:proofErr w:type="spellEnd"/>
      <w:r w:rsidRPr="00675281">
        <w:rPr>
          <w:rFonts w:ascii="Cambria" w:hAnsi="Cambria"/>
        </w:rPr>
        <w:t xml:space="preserve"> Consiliului </w:t>
      </w:r>
      <w:proofErr w:type="spellStart"/>
      <w:r w:rsidRPr="00675281">
        <w:rPr>
          <w:rFonts w:ascii="Cambria" w:hAnsi="Cambria"/>
        </w:rPr>
        <w:t>Judeţean</w:t>
      </w:r>
      <w:proofErr w:type="spellEnd"/>
      <w:r w:rsidRPr="00675281">
        <w:rPr>
          <w:rFonts w:ascii="Cambria" w:hAnsi="Cambria"/>
        </w:rPr>
        <w:t xml:space="preserve"> Cluj ,</w:t>
      </w:r>
    </w:p>
    <w:p w14:paraId="67954FB0" w14:textId="15188885" w:rsidR="00DE3D58" w:rsidRDefault="00B8330E" w:rsidP="00DE3D58">
      <w:pPr>
        <w:pStyle w:val="Corptext3"/>
        <w:jc w:val="both"/>
        <w:rPr>
          <w:rFonts w:ascii="Cambria" w:hAnsi="Cambria"/>
          <w:sz w:val="24"/>
          <w:szCs w:val="24"/>
        </w:rPr>
      </w:pPr>
      <w:r w:rsidRPr="00675281">
        <w:rPr>
          <w:rFonts w:ascii="Cambria" w:hAnsi="Cambria"/>
          <w:sz w:val="24"/>
          <w:szCs w:val="24"/>
        </w:rPr>
        <w:tab/>
        <w:t xml:space="preserve">Văzând referatul </w:t>
      </w:r>
      <w:proofErr w:type="spellStart"/>
      <w:r w:rsidRPr="00675281">
        <w:rPr>
          <w:rFonts w:ascii="Cambria" w:hAnsi="Cambria"/>
          <w:sz w:val="24"/>
          <w:szCs w:val="24"/>
        </w:rPr>
        <w:t>Direcţiei</w:t>
      </w:r>
      <w:proofErr w:type="spellEnd"/>
      <w:r w:rsidRPr="00675281">
        <w:rPr>
          <w:rFonts w:ascii="Cambria" w:hAnsi="Cambria"/>
          <w:sz w:val="24"/>
          <w:szCs w:val="24"/>
        </w:rPr>
        <w:t xml:space="preserve"> Generale Buget-</w:t>
      </w:r>
      <w:proofErr w:type="spellStart"/>
      <w:r w:rsidRPr="00675281">
        <w:rPr>
          <w:rFonts w:ascii="Cambria" w:hAnsi="Cambria"/>
          <w:sz w:val="24"/>
          <w:szCs w:val="24"/>
        </w:rPr>
        <w:t>Finanţe</w:t>
      </w:r>
      <w:proofErr w:type="spellEnd"/>
      <w:r w:rsidRPr="00675281">
        <w:rPr>
          <w:rFonts w:ascii="Cambria" w:hAnsi="Cambria"/>
          <w:sz w:val="24"/>
          <w:szCs w:val="24"/>
        </w:rPr>
        <w:t>, Resurse Umane nr.</w:t>
      </w:r>
      <w:r w:rsidR="00044DA1">
        <w:rPr>
          <w:rFonts w:ascii="Cambria" w:hAnsi="Cambria"/>
          <w:sz w:val="24"/>
          <w:szCs w:val="24"/>
        </w:rPr>
        <w:t xml:space="preserve"> </w:t>
      </w:r>
      <w:r w:rsidR="00D4164D" w:rsidRPr="00D4164D">
        <w:rPr>
          <w:rFonts w:ascii="Cambria" w:hAnsi="Cambria"/>
          <w:sz w:val="24"/>
          <w:szCs w:val="24"/>
        </w:rPr>
        <w:t>34804/14.10.2020</w:t>
      </w:r>
      <w:r w:rsidR="00D4164D">
        <w:rPr>
          <w:rFonts w:ascii="Cambria" w:hAnsi="Cambria"/>
          <w:sz w:val="24"/>
          <w:szCs w:val="24"/>
        </w:rPr>
        <w:t xml:space="preserve"> </w:t>
      </w:r>
      <w:r w:rsidRPr="00675281">
        <w:rPr>
          <w:rFonts w:ascii="Cambria" w:hAnsi="Cambria"/>
          <w:sz w:val="24"/>
          <w:szCs w:val="24"/>
        </w:rPr>
        <w:t xml:space="preserve">prin care se propune spre </w:t>
      </w:r>
      <w:bookmarkStart w:id="1" w:name="_Hlk26269005"/>
      <w:r w:rsidR="00AF2C61" w:rsidRPr="00675281">
        <w:rPr>
          <w:rFonts w:ascii="Cambria" w:hAnsi="Cambria"/>
          <w:sz w:val="24"/>
          <w:szCs w:val="24"/>
        </w:rPr>
        <w:t xml:space="preserve">aprobare </w:t>
      </w:r>
      <w:bookmarkEnd w:id="1"/>
      <w:r w:rsidR="00DE3D58" w:rsidRPr="00DE3D58">
        <w:rPr>
          <w:rFonts w:ascii="Cambria" w:hAnsi="Cambria"/>
          <w:sz w:val="24"/>
          <w:szCs w:val="24"/>
        </w:rPr>
        <w:t>reluarea procedurii de organizare și desfășurare a concursului de recrutare suspendat prin Dispoziția nr. 223 din 30.03.2020 cu privire la suspendarea desfășurării concursului de recrutare din data de 02.04.2020,  pentru ocuparea a 2 posturi contractuale vacante la Compartimentul Administrare și Funcționare din cadrul Direcției de Administrare și Exploatare a Stadionului „Cluj Arena”</w:t>
      </w:r>
      <w:r w:rsidR="000C77C4">
        <w:rPr>
          <w:rFonts w:ascii="Cambria" w:hAnsi="Cambria"/>
          <w:sz w:val="24"/>
          <w:szCs w:val="24"/>
        </w:rPr>
        <w:t>.</w:t>
      </w:r>
    </w:p>
    <w:p w14:paraId="450B18A9" w14:textId="686E3933" w:rsidR="00B8330E" w:rsidRPr="00DE3D58" w:rsidRDefault="00B8330E" w:rsidP="00DE3D58">
      <w:pPr>
        <w:pStyle w:val="Corptext3"/>
        <w:jc w:val="both"/>
        <w:rPr>
          <w:rFonts w:ascii="Cambria" w:hAnsi="Cambria"/>
          <w:sz w:val="24"/>
          <w:szCs w:val="24"/>
        </w:rPr>
      </w:pPr>
      <w:r w:rsidRPr="00675281">
        <w:rPr>
          <w:rFonts w:ascii="Cambria" w:hAnsi="Cambria"/>
        </w:rPr>
        <w:tab/>
      </w:r>
      <w:r w:rsidRPr="00DE3D58">
        <w:rPr>
          <w:rFonts w:ascii="Cambria" w:hAnsi="Cambria"/>
          <w:sz w:val="24"/>
          <w:szCs w:val="24"/>
        </w:rPr>
        <w:t>În conformitate cu prevederile:</w:t>
      </w:r>
    </w:p>
    <w:p w14:paraId="2551E887" w14:textId="77777777" w:rsidR="009F77BE" w:rsidRPr="00675281" w:rsidRDefault="009F77BE" w:rsidP="009F77BE">
      <w:pPr>
        <w:pStyle w:val="Listparagraf"/>
        <w:numPr>
          <w:ilvl w:val="0"/>
          <w:numId w:val="6"/>
        </w:numPr>
        <w:jc w:val="both"/>
        <w:rPr>
          <w:rFonts w:ascii="Cambria" w:hAnsi="Cambria"/>
          <w:color w:val="000000"/>
        </w:rPr>
      </w:pPr>
      <w:r w:rsidRPr="00675281">
        <w:rPr>
          <w:rFonts w:ascii="Cambria" w:hAnsi="Cambria"/>
        </w:rPr>
        <w:t xml:space="preserve">art. 1 din Decretul </w:t>
      </w:r>
      <w:r>
        <w:rPr>
          <w:rFonts w:ascii="Cambria" w:hAnsi="Cambria"/>
        </w:rPr>
        <w:t xml:space="preserve">Președintelui României </w:t>
      </w:r>
      <w:r w:rsidRPr="00675281">
        <w:rPr>
          <w:rFonts w:ascii="Cambria" w:hAnsi="Cambria"/>
        </w:rPr>
        <w:t>privind instituirea măsurii de urgență pe teritoriul României nr. 195/2020 începând cu data de 16.03.2020 ”s</w:t>
      </w:r>
      <w:r w:rsidRPr="00675281">
        <w:rPr>
          <w:rFonts w:ascii="Cambria" w:hAnsi="Cambria"/>
          <w:color w:val="000000"/>
          <w:shd w:val="clear" w:color="auto" w:fill="FFFFFF"/>
        </w:rPr>
        <w:t xml:space="preserve">e instituie starea de </w:t>
      </w:r>
      <w:proofErr w:type="spellStart"/>
      <w:r w:rsidRPr="00675281">
        <w:rPr>
          <w:rFonts w:ascii="Cambria" w:hAnsi="Cambria"/>
          <w:color w:val="000000"/>
          <w:shd w:val="clear" w:color="auto" w:fill="FFFFFF"/>
        </w:rPr>
        <w:t>urgenţă</w:t>
      </w:r>
      <w:proofErr w:type="spellEnd"/>
      <w:r w:rsidRPr="00675281">
        <w:rPr>
          <w:rFonts w:ascii="Cambria" w:hAnsi="Cambria"/>
          <w:color w:val="000000"/>
          <w:shd w:val="clear" w:color="auto" w:fill="FFFFFF"/>
        </w:rPr>
        <w:t xml:space="preserve"> pe întreg teritoriul României pe o durată de 30 de zile”;</w:t>
      </w:r>
    </w:p>
    <w:p w14:paraId="52524055" w14:textId="77777777" w:rsidR="009F77BE" w:rsidRPr="00493AF4" w:rsidRDefault="009F77BE" w:rsidP="009F77BE">
      <w:pPr>
        <w:pStyle w:val="Listparagraf"/>
        <w:numPr>
          <w:ilvl w:val="0"/>
          <w:numId w:val="6"/>
        </w:numPr>
        <w:jc w:val="both"/>
        <w:rPr>
          <w:rFonts w:ascii="Cambria" w:hAnsi="Cambria"/>
          <w:color w:val="000000"/>
        </w:rPr>
      </w:pPr>
      <w:r w:rsidRPr="00675281">
        <w:rPr>
          <w:rFonts w:ascii="Cambria" w:hAnsi="Cambria"/>
          <w:color w:val="000000"/>
          <w:shd w:val="clear" w:color="auto" w:fill="FFFFFF"/>
        </w:rPr>
        <w:t xml:space="preserve">art. 51 alin. (1) </w:t>
      </w:r>
      <w:r w:rsidRPr="00675281">
        <w:rPr>
          <w:rFonts w:ascii="Cambria" w:hAnsi="Cambria"/>
        </w:rPr>
        <w:t xml:space="preserve">din Decretul </w:t>
      </w:r>
      <w:r>
        <w:rPr>
          <w:rFonts w:ascii="Cambria" w:hAnsi="Cambria"/>
        </w:rPr>
        <w:t>Președintelui României</w:t>
      </w:r>
      <w:r w:rsidRPr="00675281">
        <w:rPr>
          <w:rFonts w:ascii="Cambria" w:hAnsi="Cambria"/>
        </w:rPr>
        <w:t xml:space="preserve"> privind instituirea măsurii de urgență pe teritoriul României nr. 195/2020 ”</w:t>
      </w:r>
      <w:r w:rsidRPr="00675281">
        <w:rPr>
          <w:rFonts w:ascii="Cambria" w:hAnsi="Cambria"/>
          <w:color w:val="000000"/>
          <w:shd w:val="clear" w:color="auto" w:fill="FFFFFF"/>
        </w:rPr>
        <w:t xml:space="preserve"> </w:t>
      </w:r>
      <w:proofErr w:type="spellStart"/>
      <w:r w:rsidRPr="00675281">
        <w:rPr>
          <w:rFonts w:ascii="Cambria" w:hAnsi="Cambria"/>
          <w:color w:val="000000"/>
          <w:shd w:val="clear" w:color="auto" w:fill="FFFFFF"/>
        </w:rPr>
        <w:t>Autorităţile</w:t>
      </w:r>
      <w:proofErr w:type="spellEnd"/>
      <w:r w:rsidRPr="00675281">
        <w:rPr>
          <w:rFonts w:ascii="Cambria" w:hAnsi="Cambria"/>
          <w:color w:val="000000"/>
          <w:shd w:val="clear" w:color="auto" w:fill="FFFFFF"/>
        </w:rPr>
        <w:t xml:space="preserve"> şi </w:t>
      </w:r>
      <w:proofErr w:type="spellStart"/>
      <w:r w:rsidRPr="00675281">
        <w:rPr>
          <w:rFonts w:ascii="Cambria" w:hAnsi="Cambria"/>
          <w:color w:val="000000"/>
          <w:shd w:val="clear" w:color="auto" w:fill="FFFFFF"/>
        </w:rPr>
        <w:t>instituţiile</w:t>
      </w:r>
      <w:proofErr w:type="spellEnd"/>
      <w:r w:rsidRPr="00675281">
        <w:rPr>
          <w:rFonts w:ascii="Cambria" w:hAnsi="Cambria"/>
          <w:color w:val="000000"/>
          <w:shd w:val="clear" w:color="auto" w:fill="FFFFFF"/>
        </w:rPr>
        <w:t xml:space="preserve"> publice stabilesc măsurile care se impun pentru asigurarea </w:t>
      </w:r>
      <w:proofErr w:type="spellStart"/>
      <w:r w:rsidRPr="00675281">
        <w:rPr>
          <w:rFonts w:ascii="Cambria" w:hAnsi="Cambria"/>
          <w:color w:val="000000"/>
          <w:shd w:val="clear" w:color="auto" w:fill="FFFFFF"/>
        </w:rPr>
        <w:t>desfăşurării</w:t>
      </w:r>
      <w:proofErr w:type="spellEnd"/>
      <w:r w:rsidRPr="00675281">
        <w:rPr>
          <w:rFonts w:ascii="Cambria" w:hAnsi="Cambria"/>
          <w:color w:val="000000"/>
          <w:shd w:val="clear" w:color="auto" w:fill="FFFFFF"/>
        </w:rPr>
        <w:t xml:space="preserve"> optime a </w:t>
      </w:r>
      <w:proofErr w:type="spellStart"/>
      <w:r w:rsidRPr="00675281">
        <w:rPr>
          <w:rFonts w:ascii="Cambria" w:hAnsi="Cambria"/>
          <w:color w:val="000000"/>
          <w:shd w:val="clear" w:color="auto" w:fill="FFFFFF"/>
        </w:rPr>
        <w:t>activităţii</w:t>
      </w:r>
      <w:proofErr w:type="spellEnd"/>
      <w:r w:rsidRPr="00675281">
        <w:rPr>
          <w:rFonts w:ascii="Cambria" w:hAnsi="Cambria"/>
          <w:color w:val="000000"/>
          <w:shd w:val="clear" w:color="auto" w:fill="FFFFFF"/>
        </w:rPr>
        <w:t xml:space="preserve">, cu respectarea regulilor de disciplină sanitară stabilite de </w:t>
      </w:r>
      <w:proofErr w:type="spellStart"/>
      <w:r w:rsidRPr="00675281">
        <w:rPr>
          <w:rFonts w:ascii="Cambria" w:hAnsi="Cambria"/>
          <w:color w:val="000000"/>
          <w:shd w:val="clear" w:color="auto" w:fill="FFFFFF"/>
        </w:rPr>
        <w:t>autorităţile</w:t>
      </w:r>
      <w:proofErr w:type="spellEnd"/>
      <w:r w:rsidRPr="00675281">
        <w:rPr>
          <w:rFonts w:ascii="Cambria" w:hAnsi="Cambria"/>
          <w:color w:val="000000"/>
          <w:shd w:val="clear" w:color="auto" w:fill="FFFFFF"/>
        </w:rPr>
        <w:t xml:space="preserve"> cu </w:t>
      </w:r>
      <w:proofErr w:type="spellStart"/>
      <w:r w:rsidRPr="00675281">
        <w:rPr>
          <w:rFonts w:ascii="Cambria" w:hAnsi="Cambria"/>
          <w:color w:val="000000"/>
          <w:shd w:val="clear" w:color="auto" w:fill="FFFFFF"/>
        </w:rPr>
        <w:t>atribuţii</w:t>
      </w:r>
      <w:proofErr w:type="spellEnd"/>
      <w:r w:rsidRPr="00675281">
        <w:rPr>
          <w:rFonts w:ascii="Cambria" w:hAnsi="Cambria"/>
          <w:color w:val="000000"/>
          <w:shd w:val="clear" w:color="auto" w:fill="FFFFFF"/>
        </w:rPr>
        <w:t xml:space="preserve"> în domeniu, inclusiv prin hotărârile Comitetului </w:t>
      </w:r>
      <w:proofErr w:type="spellStart"/>
      <w:r w:rsidRPr="00675281">
        <w:rPr>
          <w:rFonts w:ascii="Cambria" w:hAnsi="Cambria"/>
          <w:color w:val="000000"/>
          <w:shd w:val="clear" w:color="auto" w:fill="FFFFFF"/>
        </w:rPr>
        <w:t>Naţional</w:t>
      </w:r>
      <w:proofErr w:type="spellEnd"/>
      <w:r w:rsidRPr="00675281">
        <w:rPr>
          <w:rFonts w:ascii="Cambria" w:hAnsi="Cambria"/>
          <w:color w:val="000000"/>
          <w:shd w:val="clear" w:color="auto" w:fill="FFFFFF"/>
        </w:rPr>
        <w:t xml:space="preserve"> privind </w:t>
      </w:r>
      <w:proofErr w:type="spellStart"/>
      <w:r w:rsidRPr="00675281">
        <w:rPr>
          <w:rFonts w:ascii="Cambria" w:hAnsi="Cambria"/>
          <w:color w:val="000000"/>
          <w:shd w:val="clear" w:color="auto" w:fill="FFFFFF"/>
        </w:rPr>
        <w:t>Situaţiile</w:t>
      </w:r>
      <w:proofErr w:type="spellEnd"/>
      <w:r w:rsidRPr="00675281">
        <w:rPr>
          <w:rFonts w:ascii="Cambria" w:hAnsi="Cambria"/>
          <w:color w:val="000000"/>
          <w:shd w:val="clear" w:color="auto" w:fill="FFFFFF"/>
        </w:rPr>
        <w:t xml:space="preserve"> Speciale de </w:t>
      </w:r>
      <w:proofErr w:type="spellStart"/>
      <w:r w:rsidRPr="00675281">
        <w:rPr>
          <w:rFonts w:ascii="Cambria" w:hAnsi="Cambria"/>
          <w:color w:val="000000"/>
          <w:shd w:val="clear" w:color="auto" w:fill="FFFFFF"/>
        </w:rPr>
        <w:t>Urgenţă</w:t>
      </w:r>
      <w:proofErr w:type="spellEnd"/>
      <w:r w:rsidRPr="00675281">
        <w:rPr>
          <w:rFonts w:ascii="Cambria" w:hAnsi="Cambria"/>
          <w:color w:val="000000"/>
          <w:shd w:val="clear" w:color="auto" w:fill="FFFFFF"/>
        </w:rPr>
        <w:t xml:space="preserve">, urmărind cu prioritate asigurarea </w:t>
      </w:r>
      <w:proofErr w:type="spellStart"/>
      <w:r w:rsidRPr="00675281">
        <w:rPr>
          <w:rFonts w:ascii="Cambria" w:hAnsi="Cambria"/>
          <w:color w:val="000000"/>
          <w:shd w:val="clear" w:color="auto" w:fill="FFFFFF"/>
        </w:rPr>
        <w:t>prevenţiei</w:t>
      </w:r>
      <w:proofErr w:type="spellEnd"/>
      <w:r w:rsidRPr="00675281">
        <w:rPr>
          <w:rFonts w:ascii="Cambria" w:hAnsi="Cambria"/>
          <w:color w:val="000000"/>
          <w:shd w:val="clear" w:color="auto" w:fill="FFFFFF"/>
        </w:rPr>
        <w:t xml:space="preserve"> şi reducerea riscului de îmbolnăvire”;  </w:t>
      </w:r>
    </w:p>
    <w:p w14:paraId="387AED0C" w14:textId="77777777" w:rsidR="009F77BE" w:rsidRDefault="009F77BE" w:rsidP="009F77BE">
      <w:pPr>
        <w:pStyle w:val="Corptext"/>
        <w:numPr>
          <w:ilvl w:val="0"/>
          <w:numId w:val="6"/>
        </w:numPr>
        <w:spacing w:after="0"/>
        <w:ind w:right="-114"/>
        <w:jc w:val="both"/>
        <w:rPr>
          <w:rFonts w:ascii="Cambria" w:hAnsi="Cambria"/>
        </w:rPr>
      </w:pPr>
      <w:r w:rsidRPr="007E21B9">
        <w:rPr>
          <w:rFonts w:ascii="Cambria" w:hAnsi="Cambria"/>
        </w:rPr>
        <w:t xml:space="preserve">art. </w:t>
      </w:r>
      <w:r>
        <w:rPr>
          <w:rFonts w:ascii="Cambria" w:hAnsi="Cambria"/>
        </w:rPr>
        <w:t>27 alin. (3)</w:t>
      </w:r>
      <w:r w:rsidRPr="007E21B9">
        <w:rPr>
          <w:rFonts w:ascii="Cambria" w:hAnsi="Cambria"/>
        </w:rPr>
        <w:t xml:space="preserve"> din Legea nr. 55/2020 privind unele măsuri pentru prevenirea și combaterea efectelor pandemiei de COVID-19;</w:t>
      </w:r>
    </w:p>
    <w:p w14:paraId="5EE4BBFA" w14:textId="77777777" w:rsidR="009F77BE" w:rsidRPr="001E0D78" w:rsidRDefault="009F77BE" w:rsidP="009F77BE">
      <w:pPr>
        <w:pStyle w:val="Corptext"/>
        <w:numPr>
          <w:ilvl w:val="0"/>
          <w:numId w:val="6"/>
        </w:numPr>
        <w:spacing w:after="0"/>
        <w:ind w:right="-114"/>
        <w:jc w:val="both"/>
        <w:rPr>
          <w:rFonts w:ascii="Cambria" w:hAnsi="Cambria"/>
        </w:rPr>
      </w:pPr>
      <w:r>
        <w:rPr>
          <w:rFonts w:ascii="Cambria" w:hAnsi="Cambria"/>
        </w:rPr>
        <w:t xml:space="preserve">art. II din </w:t>
      </w:r>
      <w:r w:rsidRPr="001E0D78">
        <w:rPr>
          <w:rFonts w:ascii="Cambria" w:hAnsi="Cambria"/>
        </w:rPr>
        <w:t>L</w:t>
      </w:r>
      <w:r>
        <w:rPr>
          <w:rFonts w:ascii="Cambria" w:hAnsi="Cambria"/>
        </w:rPr>
        <w:t>egea</w:t>
      </w:r>
      <w:r w:rsidRPr="001E0D78">
        <w:rPr>
          <w:rFonts w:ascii="Cambria" w:hAnsi="Cambria"/>
        </w:rPr>
        <w:t xml:space="preserve"> nr. 203 din 16 septembrie 2020</w:t>
      </w:r>
      <w:r>
        <w:rPr>
          <w:rFonts w:ascii="Cambria" w:hAnsi="Cambria"/>
        </w:rPr>
        <w:t xml:space="preserve"> </w:t>
      </w:r>
      <w:r w:rsidRPr="001E0D78">
        <w:rPr>
          <w:rFonts w:ascii="Cambria" w:hAnsi="Cambria"/>
        </w:rPr>
        <w:t>pentru modificarea şi completarea Legii nr. 55/2020 privind unele măsuri pentru prevenirea şi combaterea efectelor pandemiei de COVID-19</w:t>
      </w:r>
    </w:p>
    <w:p w14:paraId="080C3EC4" w14:textId="77777777" w:rsidR="009F77BE" w:rsidRPr="007E21B9" w:rsidRDefault="009F77BE" w:rsidP="009F77BE">
      <w:pPr>
        <w:pStyle w:val="Corptext"/>
        <w:numPr>
          <w:ilvl w:val="0"/>
          <w:numId w:val="6"/>
        </w:numPr>
        <w:spacing w:after="0"/>
        <w:ind w:right="-114"/>
        <w:jc w:val="both"/>
        <w:rPr>
          <w:rFonts w:ascii="Cambria" w:hAnsi="Cambria"/>
        </w:rPr>
      </w:pPr>
      <w:r w:rsidRPr="007E21B9">
        <w:rPr>
          <w:rFonts w:ascii="Cambria" w:hAnsi="Cambria"/>
        </w:rPr>
        <w:t>Hotărârea de Guvern nr. 394/2020 privind declararea stării de alertă și măsurile care se aplică pe durata acesteia pentru prevenirea și combaterea efectelor pandemiei de COVID-19</w:t>
      </w:r>
      <w:r w:rsidRPr="007E21B9">
        <w:rPr>
          <w:rFonts w:ascii="Cambria" w:hAnsi="Cambria" w:cs="Arial"/>
          <w:spacing w:val="5"/>
          <w:shd w:val="clear" w:color="auto" w:fill="FFFFFF"/>
        </w:rPr>
        <w:t>, aprobată cu modificări şi completări prin Hotărârea Parlamentului României nr. 5/2020, cu modificările şi completările ulterioare</w:t>
      </w:r>
      <w:r w:rsidRPr="007E21B9">
        <w:rPr>
          <w:rFonts w:ascii="Cambria" w:hAnsi="Cambria"/>
        </w:rPr>
        <w:t>;</w:t>
      </w:r>
    </w:p>
    <w:p w14:paraId="58D0899E" w14:textId="77777777" w:rsidR="009F77BE" w:rsidRPr="007E21B9" w:rsidRDefault="009F77BE" w:rsidP="009F77BE">
      <w:pPr>
        <w:pStyle w:val="Corptext"/>
        <w:numPr>
          <w:ilvl w:val="0"/>
          <w:numId w:val="6"/>
        </w:numPr>
        <w:spacing w:after="0"/>
        <w:ind w:right="-114"/>
        <w:jc w:val="both"/>
        <w:rPr>
          <w:rFonts w:ascii="Cambria" w:hAnsi="Cambria"/>
        </w:rPr>
      </w:pPr>
      <w:r w:rsidRPr="007E21B9">
        <w:rPr>
          <w:rFonts w:ascii="Cambria" w:hAnsi="Cambria"/>
        </w:rPr>
        <w:t xml:space="preserve">art. 1 din Hotărârea de Guvern nr. 476/2020 </w:t>
      </w:r>
      <w:r w:rsidRPr="007E21B9">
        <w:rPr>
          <w:rFonts w:ascii="Cambria" w:hAnsi="Cambria" w:cs="Arial"/>
          <w:spacing w:val="5"/>
          <w:shd w:val="clear" w:color="auto" w:fill="FFFFFF"/>
        </w:rPr>
        <w:t>privind prelungirea stării de alertă pe teritoriul României şi măsurile care se aplică pe durata acesteia pentru prevenirea şi combaterea efectelor pandemiei de COVID-19</w:t>
      </w:r>
      <w:r w:rsidRPr="007E21B9">
        <w:rPr>
          <w:rFonts w:ascii="Cambria" w:hAnsi="Cambria"/>
        </w:rPr>
        <w:t>;</w:t>
      </w:r>
    </w:p>
    <w:p w14:paraId="533C56E0" w14:textId="77777777" w:rsidR="009F77BE" w:rsidRPr="007E21B9" w:rsidRDefault="009F77BE" w:rsidP="009F77BE">
      <w:pPr>
        <w:pStyle w:val="Corptext"/>
        <w:numPr>
          <w:ilvl w:val="0"/>
          <w:numId w:val="6"/>
        </w:numPr>
        <w:spacing w:after="0"/>
        <w:ind w:right="-114"/>
        <w:jc w:val="both"/>
        <w:rPr>
          <w:rFonts w:ascii="Cambria" w:hAnsi="Cambria"/>
        </w:rPr>
      </w:pPr>
      <w:r w:rsidRPr="007E21B9">
        <w:rPr>
          <w:rFonts w:ascii="Cambria" w:hAnsi="Cambria"/>
        </w:rPr>
        <w:t xml:space="preserve">art. 1 din Hotărârea de Guvern nr. 553/2020 </w:t>
      </w:r>
      <w:r w:rsidRPr="007E21B9">
        <w:rPr>
          <w:rFonts w:ascii="Cambria" w:hAnsi="Cambria" w:cs="Arial"/>
          <w:spacing w:val="5"/>
          <w:shd w:val="clear" w:color="auto" w:fill="FFFFFF"/>
        </w:rPr>
        <w:t>privind prelungirea stării de alertă pe teritoriul României începând cu data de 17 iulie 2020, precum şi măsurile care se aplică pe durata acesteia pentru prevenirea şi combaterea efectelor pandemiei de COVID-19</w:t>
      </w:r>
      <w:r w:rsidRPr="007E21B9">
        <w:rPr>
          <w:rFonts w:ascii="Cambria" w:hAnsi="Cambria"/>
        </w:rPr>
        <w:t>;</w:t>
      </w:r>
    </w:p>
    <w:p w14:paraId="4CDDBF78" w14:textId="77777777" w:rsidR="009F77BE" w:rsidRPr="007E21B9" w:rsidRDefault="009F77BE" w:rsidP="009F77BE">
      <w:pPr>
        <w:pStyle w:val="Corptext"/>
        <w:numPr>
          <w:ilvl w:val="0"/>
          <w:numId w:val="6"/>
        </w:numPr>
        <w:spacing w:after="0"/>
        <w:ind w:right="-114"/>
        <w:jc w:val="both"/>
        <w:rPr>
          <w:rFonts w:ascii="Cambria" w:hAnsi="Cambria"/>
        </w:rPr>
      </w:pPr>
      <w:r w:rsidRPr="007E21B9">
        <w:rPr>
          <w:rFonts w:ascii="Cambria" w:hAnsi="Cambria"/>
        </w:rPr>
        <w:t xml:space="preserve">art. 1 din Hotărârea de Guvern nr. 668/2020 </w:t>
      </w:r>
      <w:r w:rsidRPr="007E21B9">
        <w:rPr>
          <w:rFonts w:ascii="Cambria" w:hAnsi="Cambria" w:cs="Arial"/>
          <w:spacing w:val="5"/>
          <w:shd w:val="clear" w:color="auto" w:fill="FFFFFF"/>
        </w:rPr>
        <w:t>privind prelungirea stării de alertă pe teritoriul României începând cu data de 16 august 2020, precum şi măsurile care se aplică pe durata acesteia pentru prevenirea şi combaterea efectelor pandemiei de COVID-19</w:t>
      </w:r>
      <w:r w:rsidRPr="007E21B9">
        <w:rPr>
          <w:rFonts w:ascii="Cambria" w:hAnsi="Cambria"/>
        </w:rPr>
        <w:t>;</w:t>
      </w:r>
    </w:p>
    <w:p w14:paraId="72072E3D" w14:textId="77777777" w:rsidR="009F77BE" w:rsidRPr="007E21B9" w:rsidRDefault="009F77BE" w:rsidP="009F77BE">
      <w:pPr>
        <w:pStyle w:val="Corptext"/>
        <w:numPr>
          <w:ilvl w:val="0"/>
          <w:numId w:val="6"/>
        </w:numPr>
        <w:spacing w:after="0"/>
        <w:ind w:right="-114"/>
        <w:jc w:val="both"/>
        <w:rPr>
          <w:rFonts w:ascii="Cambria" w:hAnsi="Cambria"/>
        </w:rPr>
      </w:pPr>
      <w:r w:rsidRPr="007E21B9">
        <w:rPr>
          <w:rFonts w:ascii="Cambria" w:hAnsi="Cambria"/>
        </w:rPr>
        <w:t xml:space="preserve">art. 1 din Hotărârea de Guvern nr. 782/2020 </w:t>
      </w:r>
      <w:r w:rsidRPr="007E21B9">
        <w:rPr>
          <w:rFonts w:ascii="Cambria" w:hAnsi="Cambria" w:cs="Arial"/>
          <w:spacing w:val="5"/>
          <w:shd w:val="clear" w:color="auto" w:fill="FFFFFF"/>
        </w:rPr>
        <w:t>privind prelungirea stării de alertă pe teritoriul României începând cu data de 15 septembrie 2020, precum şi măsurile care se aplică pe durata acesteia pentru prevenirea şi combaterea efectelor pandemiei de COVID-19</w:t>
      </w:r>
      <w:r w:rsidRPr="007E21B9">
        <w:rPr>
          <w:rFonts w:ascii="Cambria" w:hAnsi="Cambria"/>
        </w:rPr>
        <w:t>;</w:t>
      </w:r>
    </w:p>
    <w:p w14:paraId="1885DD96" w14:textId="77777777" w:rsidR="009F77BE" w:rsidRDefault="009F77BE" w:rsidP="009F77BE">
      <w:pPr>
        <w:pStyle w:val="Listparagraf"/>
        <w:numPr>
          <w:ilvl w:val="0"/>
          <w:numId w:val="6"/>
        </w:numPr>
        <w:jc w:val="both"/>
        <w:rPr>
          <w:rFonts w:ascii="Cambria" w:hAnsi="Cambria"/>
          <w:color w:val="000000"/>
        </w:rPr>
      </w:pPr>
      <w:r w:rsidRPr="002F4CB7">
        <w:rPr>
          <w:rFonts w:ascii="Cambria" w:hAnsi="Cambria"/>
          <w:color w:val="000000"/>
        </w:rPr>
        <w:lastRenderedPageBreak/>
        <w:t xml:space="preserve">art. 37 alin. (2) și ale art. 39 din H.G. nr. 286/2011 pentru aprobarea Regulamentului-cadru privind stabilirea principiilor generale de ocupare a unui post vacant sau temporar vacant corespunzător </w:t>
      </w:r>
      <w:proofErr w:type="spellStart"/>
      <w:r w:rsidRPr="002F4CB7">
        <w:rPr>
          <w:rFonts w:ascii="Cambria" w:hAnsi="Cambria"/>
          <w:color w:val="000000"/>
        </w:rPr>
        <w:t>funcţiilor</w:t>
      </w:r>
      <w:proofErr w:type="spellEnd"/>
      <w:r w:rsidRPr="002F4CB7">
        <w:rPr>
          <w:rFonts w:ascii="Cambria" w:hAnsi="Cambria"/>
          <w:color w:val="000000"/>
        </w:rPr>
        <w:t xml:space="preserve"> contractuale şi a criteriilor de promovare în grade sau trepte profesionale imediat superioare a personalului contractual din sectorul bugetar plătit din fonduri publice, cu modificările ulterioare şi completările ulterioare;</w:t>
      </w:r>
    </w:p>
    <w:p w14:paraId="62928E0B" w14:textId="77777777" w:rsidR="009F77BE" w:rsidRPr="00351969" w:rsidRDefault="009F77BE" w:rsidP="009F77BE">
      <w:pPr>
        <w:pStyle w:val="Listparagraf"/>
        <w:numPr>
          <w:ilvl w:val="0"/>
          <w:numId w:val="6"/>
        </w:numPr>
        <w:jc w:val="both"/>
        <w:rPr>
          <w:rFonts w:ascii="Cambria" w:hAnsi="Cambria"/>
          <w:color w:val="000000"/>
        </w:rPr>
      </w:pPr>
      <w:r>
        <w:rPr>
          <w:rFonts w:ascii="Cambria" w:hAnsi="Cambria"/>
          <w:color w:val="000000"/>
        </w:rPr>
        <w:t>Dispoziția nr. 223 din 30.03.2020 cu privire la suspendarea desfășurării concursului de recrutare din data de 02.04.2020.</w:t>
      </w:r>
    </w:p>
    <w:p w14:paraId="2B6031EF" w14:textId="77777777" w:rsidR="009F77BE" w:rsidRDefault="009F77BE" w:rsidP="009F77BE">
      <w:pPr>
        <w:ind w:left="360" w:firstLine="348"/>
        <w:jc w:val="both"/>
        <w:rPr>
          <w:rFonts w:ascii="Cambria" w:hAnsi="Cambria"/>
        </w:rPr>
      </w:pPr>
    </w:p>
    <w:p w14:paraId="2A23FA8A" w14:textId="77777777" w:rsidR="009F77BE" w:rsidRPr="00675281" w:rsidRDefault="009F77BE" w:rsidP="00CE1464">
      <w:pPr>
        <w:jc w:val="both"/>
        <w:rPr>
          <w:rFonts w:ascii="Cambria" w:hAnsi="Cambria"/>
        </w:rPr>
      </w:pPr>
    </w:p>
    <w:p w14:paraId="1401DD37" w14:textId="7E96ED99" w:rsidR="00D80E2F" w:rsidRPr="00675281" w:rsidRDefault="00D80E2F" w:rsidP="00D80E2F">
      <w:pPr>
        <w:ind w:left="360" w:firstLine="348"/>
        <w:jc w:val="both"/>
        <w:rPr>
          <w:rFonts w:ascii="Cambria" w:hAnsi="Cambria"/>
          <w:iCs/>
          <w:lang w:val="en-US"/>
        </w:rPr>
      </w:pPr>
      <w:proofErr w:type="spellStart"/>
      <w:r w:rsidRPr="00675281">
        <w:rPr>
          <w:rFonts w:ascii="Cambria" w:hAnsi="Cambria"/>
          <w:iCs/>
          <w:lang w:val="en-US"/>
        </w:rPr>
        <w:t>În</w:t>
      </w:r>
      <w:proofErr w:type="spellEnd"/>
      <w:r w:rsidRPr="00675281">
        <w:rPr>
          <w:rFonts w:ascii="Cambria" w:hAnsi="Cambria"/>
          <w:iCs/>
          <w:lang w:val="en-US"/>
        </w:rPr>
        <w:t xml:space="preserve"> </w:t>
      </w:r>
      <w:proofErr w:type="spellStart"/>
      <w:r w:rsidRPr="00675281">
        <w:rPr>
          <w:rFonts w:ascii="Cambria" w:hAnsi="Cambria"/>
          <w:iCs/>
          <w:lang w:val="en-US"/>
        </w:rPr>
        <w:t>temeiul</w:t>
      </w:r>
      <w:proofErr w:type="spellEnd"/>
      <w:r w:rsidRPr="00675281">
        <w:rPr>
          <w:rFonts w:ascii="Cambria" w:hAnsi="Cambria"/>
          <w:iCs/>
          <w:lang w:val="en-US"/>
        </w:rPr>
        <w:t xml:space="preserve"> </w:t>
      </w:r>
      <w:proofErr w:type="spellStart"/>
      <w:r w:rsidRPr="00675281">
        <w:rPr>
          <w:rFonts w:ascii="Cambria" w:hAnsi="Cambria"/>
          <w:iCs/>
          <w:lang w:val="en-US"/>
        </w:rPr>
        <w:t>competențelor</w:t>
      </w:r>
      <w:proofErr w:type="spellEnd"/>
      <w:r w:rsidRPr="00675281">
        <w:rPr>
          <w:rFonts w:ascii="Cambria" w:hAnsi="Cambria"/>
          <w:iCs/>
          <w:lang w:val="en-US"/>
        </w:rPr>
        <w:t xml:space="preserve"> </w:t>
      </w:r>
      <w:proofErr w:type="spellStart"/>
      <w:r w:rsidRPr="00675281">
        <w:rPr>
          <w:rFonts w:ascii="Cambria" w:hAnsi="Cambria"/>
          <w:iCs/>
          <w:lang w:val="en-US"/>
        </w:rPr>
        <w:t>stabilite</w:t>
      </w:r>
      <w:proofErr w:type="spellEnd"/>
      <w:r w:rsidRPr="00675281">
        <w:rPr>
          <w:rFonts w:ascii="Cambria" w:hAnsi="Cambria"/>
          <w:iCs/>
          <w:lang w:val="en-US"/>
        </w:rPr>
        <w:t xml:space="preserve"> </w:t>
      </w:r>
      <w:proofErr w:type="spellStart"/>
      <w:r w:rsidRPr="00675281">
        <w:rPr>
          <w:rFonts w:ascii="Cambria" w:hAnsi="Cambria"/>
          <w:iCs/>
          <w:lang w:val="en-US"/>
        </w:rPr>
        <w:t>prin</w:t>
      </w:r>
      <w:proofErr w:type="spellEnd"/>
      <w:r w:rsidRPr="00675281">
        <w:rPr>
          <w:rFonts w:ascii="Cambria" w:hAnsi="Cambria"/>
          <w:iCs/>
          <w:lang w:val="en-US"/>
        </w:rPr>
        <w:t xml:space="preserve"> art. 196 </w:t>
      </w:r>
      <w:proofErr w:type="spellStart"/>
      <w:r w:rsidRPr="00675281">
        <w:rPr>
          <w:rFonts w:ascii="Cambria" w:hAnsi="Cambria"/>
          <w:iCs/>
          <w:lang w:val="en-US"/>
        </w:rPr>
        <w:t>alin</w:t>
      </w:r>
      <w:proofErr w:type="spellEnd"/>
      <w:r w:rsidRPr="00675281">
        <w:rPr>
          <w:rFonts w:ascii="Cambria" w:hAnsi="Cambria"/>
          <w:iCs/>
          <w:lang w:val="en-US"/>
        </w:rPr>
        <w:t xml:space="preserve">. (1) lit. b) din </w:t>
      </w:r>
      <w:proofErr w:type="spellStart"/>
      <w:r w:rsidRPr="00675281">
        <w:rPr>
          <w:rFonts w:ascii="Cambria" w:hAnsi="Cambria"/>
          <w:iCs/>
          <w:lang w:val="en-US"/>
        </w:rPr>
        <w:t>Ordonanța</w:t>
      </w:r>
      <w:proofErr w:type="spellEnd"/>
      <w:r w:rsidRPr="00675281">
        <w:rPr>
          <w:rFonts w:ascii="Cambria" w:hAnsi="Cambria"/>
          <w:iCs/>
          <w:lang w:val="en-US"/>
        </w:rPr>
        <w:t xml:space="preserve"> de </w:t>
      </w:r>
      <w:proofErr w:type="spellStart"/>
      <w:r w:rsidRPr="00675281">
        <w:rPr>
          <w:rFonts w:ascii="Cambria" w:hAnsi="Cambria"/>
          <w:iCs/>
          <w:lang w:val="en-US"/>
        </w:rPr>
        <w:t>urgență</w:t>
      </w:r>
      <w:proofErr w:type="spellEnd"/>
      <w:r w:rsidRPr="00675281">
        <w:rPr>
          <w:rFonts w:ascii="Cambria" w:hAnsi="Cambria"/>
          <w:iCs/>
          <w:lang w:val="en-US"/>
        </w:rPr>
        <w:t xml:space="preserve"> a </w:t>
      </w:r>
      <w:proofErr w:type="spellStart"/>
      <w:r w:rsidRPr="00675281">
        <w:rPr>
          <w:rFonts w:ascii="Cambria" w:hAnsi="Cambria"/>
          <w:iCs/>
          <w:lang w:val="en-US"/>
        </w:rPr>
        <w:t>Guvernului</w:t>
      </w:r>
      <w:proofErr w:type="spellEnd"/>
      <w:r w:rsidRPr="00675281">
        <w:rPr>
          <w:rFonts w:ascii="Cambria" w:hAnsi="Cambria"/>
          <w:iCs/>
          <w:lang w:val="en-US"/>
        </w:rPr>
        <w:t xml:space="preserve"> nr. 57/2019 </w:t>
      </w:r>
      <w:proofErr w:type="spellStart"/>
      <w:r w:rsidRPr="00675281">
        <w:rPr>
          <w:rFonts w:ascii="Cambria" w:hAnsi="Cambria"/>
          <w:iCs/>
          <w:lang w:val="en-US"/>
        </w:rPr>
        <w:t>privind</w:t>
      </w:r>
      <w:proofErr w:type="spellEnd"/>
      <w:r w:rsidRPr="00675281">
        <w:rPr>
          <w:rFonts w:ascii="Cambria" w:hAnsi="Cambria"/>
          <w:iCs/>
          <w:lang w:val="en-US"/>
        </w:rPr>
        <w:t xml:space="preserve"> </w:t>
      </w:r>
      <w:proofErr w:type="spellStart"/>
      <w:r w:rsidRPr="00675281">
        <w:rPr>
          <w:rFonts w:ascii="Cambria" w:hAnsi="Cambria"/>
          <w:iCs/>
          <w:lang w:val="en-US"/>
        </w:rPr>
        <w:t>Codul</w:t>
      </w:r>
      <w:proofErr w:type="spellEnd"/>
      <w:r w:rsidRPr="00675281">
        <w:rPr>
          <w:rFonts w:ascii="Cambria" w:hAnsi="Cambria"/>
          <w:iCs/>
          <w:lang w:val="en-US"/>
        </w:rPr>
        <w:t xml:space="preserve"> </w:t>
      </w:r>
      <w:proofErr w:type="spellStart"/>
      <w:r w:rsidRPr="00675281">
        <w:rPr>
          <w:rFonts w:ascii="Cambria" w:hAnsi="Cambria"/>
          <w:iCs/>
          <w:lang w:val="en-US"/>
        </w:rPr>
        <w:t>administrativ</w:t>
      </w:r>
      <w:proofErr w:type="spellEnd"/>
      <w:r w:rsidR="00F9473C" w:rsidRPr="00675281">
        <w:rPr>
          <w:rFonts w:ascii="Cambria" w:hAnsi="Cambria"/>
        </w:rPr>
        <w:t xml:space="preserve"> cu modificările ulterioare şi completările ulterioare</w:t>
      </w:r>
      <w:r w:rsidRPr="00675281">
        <w:rPr>
          <w:rFonts w:ascii="Cambria" w:hAnsi="Cambria"/>
          <w:iCs/>
          <w:lang w:val="en-US"/>
        </w:rPr>
        <w:t>;</w:t>
      </w:r>
    </w:p>
    <w:p w14:paraId="0EAC98EF" w14:textId="61B0DDEF" w:rsidR="00B8330E" w:rsidRDefault="00B8330E" w:rsidP="00B8330E">
      <w:pPr>
        <w:jc w:val="center"/>
        <w:rPr>
          <w:rFonts w:ascii="Cambria" w:hAnsi="Cambria"/>
          <w:b/>
          <w:bCs/>
        </w:rPr>
      </w:pPr>
      <w:r w:rsidRPr="00675281">
        <w:rPr>
          <w:rFonts w:ascii="Cambria" w:hAnsi="Cambria"/>
          <w:b/>
          <w:bCs/>
        </w:rPr>
        <w:t>d i s p u n e :</w:t>
      </w:r>
    </w:p>
    <w:p w14:paraId="593F0CD7" w14:textId="77777777" w:rsidR="00FF4AA9" w:rsidRPr="00675281" w:rsidRDefault="00FF4AA9" w:rsidP="00B8330E">
      <w:pPr>
        <w:jc w:val="center"/>
        <w:rPr>
          <w:rFonts w:ascii="Cambria" w:hAnsi="Cambria"/>
          <w:b/>
          <w:bCs/>
        </w:rPr>
      </w:pPr>
    </w:p>
    <w:p w14:paraId="2F836C54" w14:textId="2CDE9684" w:rsidR="006A4A46" w:rsidRPr="009F77BE" w:rsidRDefault="00CD0E70" w:rsidP="009F77BE">
      <w:pPr>
        <w:jc w:val="both"/>
        <w:rPr>
          <w:rFonts w:ascii="Cambria" w:hAnsi="Cambria"/>
        </w:rPr>
      </w:pPr>
      <w:r w:rsidRPr="009F77BE">
        <w:rPr>
          <w:rFonts w:ascii="Cambria" w:hAnsi="Cambria"/>
          <w:b/>
          <w:bCs/>
        </w:rPr>
        <w:t xml:space="preserve"> </w:t>
      </w:r>
      <w:r w:rsidR="009F77BE" w:rsidRPr="009F77BE">
        <w:rPr>
          <w:rFonts w:ascii="Cambria" w:hAnsi="Cambria"/>
          <w:b/>
          <w:bCs/>
        </w:rPr>
        <w:t xml:space="preserve">      </w:t>
      </w:r>
      <w:r w:rsidR="00FF4AA9">
        <w:rPr>
          <w:rFonts w:ascii="Cambria" w:hAnsi="Cambria"/>
          <w:b/>
          <w:bCs/>
        </w:rPr>
        <w:t xml:space="preserve">     </w:t>
      </w:r>
      <w:r w:rsidR="009F77BE" w:rsidRPr="009F77BE">
        <w:rPr>
          <w:rFonts w:ascii="Cambria" w:hAnsi="Cambria"/>
          <w:b/>
          <w:bCs/>
        </w:rPr>
        <w:t xml:space="preserve">  </w:t>
      </w:r>
      <w:r w:rsidR="00AF2C61" w:rsidRPr="009F77BE">
        <w:rPr>
          <w:rFonts w:ascii="Cambria" w:hAnsi="Cambria"/>
          <w:b/>
          <w:bCs/>
        </w:rPr>
        <w:t>Art. 1.</w:t>
      </w:r>
      <w:r w:rsidR="00623E3E" w:rsidRPr="009F77BE">
        <w:rPr>
          <w:rFonts w:ascii="Cambria" w:hAnsi="Cambria"/>
          <w:b/>
          <w:bCs/>
        </w:rPr>
        <w:t xml:space="preserve"> </w:t>
      </w:r>
      <w:r w:rsidR="00CA39CB" w:rsidRPr="009F77BE">
        <w:rPr>
          <w:rFonts w:ascii="Cambria" w:hAnsi="Cambria"/>
          <w:b/>
          <w:bCs/>
        </w:rPr>
        <w:t>(1)</w:t>
      </w:r>
      <w:r w:rsidR="00CA39CB" w:rsidRPr="009F77BE">
        <w:rPr>
          <w:rFonts w:ascii="Cambria" w:hAnsi="Cambria"/>
        </w:rPr>
        <w:t xml:space="preserve"> </w:t>
      </w:r>
      <w:r w:rsidR="009F77BE">
        <w:rPr>
          <w:rFonts w:ascii="Cambria" w:hAnsi="Cambria"/>
        </w:rPr>
        <w:t xml:space="preserve">Se aprobă </w:t>
      </w:r>
      <w:r w:rsidR="00FF4AA9" w:rsidRPr="00FF4AA9">
        <w:rPr>
          <w:rFonts w:ascii="Cambria" w:hAnsi="Cambria"/>
        </w:rPr>
        <w:t>reluarea procedurii de organizare și desfășurare a concursului de recrutare suspendat prin Dispoziția nr. 223 din 30.03.2020 cu privire la suspendarea desfășurării concursului de recrutare din data de 02.04.2020,  pentru ocuparea a 2 posturi contractuale vacante la Compartimentul Administrare și Funcționare din cadrul Direcției de Administrare și Exploatare a Stadionului „Cluj Arena”</w:t>
      </w:r>
      <w:r w:rsidR="00FF4AA9">
        <w:rPr>
          <w:rFonts w:ascii="Cambria" w:hAnsi="Cambria"/>
        </w:rPr>
        <w:t>.</w:t>
      </w:r>
    </w:p>
    <w:p w14:paraId="4A4B30A8" w14:textId="00368D1D" w:rsidR="00CA39CB" w:rsidRDefault="00CA39CB" w:rsidP="00CA39CB">
      <w:pPr>
        <w:tabs>
          <w:tab w:val="left" w:pos="2820"/>
        </w:tabs>
        <w:ind w:firstLine="708"/>
        <w:jc w:val="both"/>
        <w:rPr>
          <w:rFonts w:ascii="Cambria" w:hAnsi="Cambria"/>
          <w:bCs/>
        </w:rPr>
      </w:pPr>
      <w:r w:rsidRPr="006470C4">
        <w:rPr>
          <w:rFonts w:ascii="Cambria" w:hAnsi="Cambria"/>
          <w:b/>
          <w:bCs/>
        </w:rPr>
        <w:t>(2)</w:t>
      </w:r>
      <w:r w:rsidR="006470C4">
        <w:rPr>
          <w:rFonts w:ascii="Cambria" w:hAnsi="Cambria"/>
          <w:b/>
          <w:bCs/>
        </w:rPr>
        <w:t xml:space="preserve"> </w:t>
      </w:r>
      <w:r w:rsidR="009F77BE">
        <w:rPr>
          <w:rFonts w:ascii="Cambria" w:hAnsi="Cambria"/>
          <w:bCs/>
        </w:rPr>
        <w:t xml:space="preserve">Proba scrisă va avea loc în data de </w:t>
      </w:r>
      <w:r w:rsidR="00FF4AA9">
        <w:rPr>
          <w:rFonts w:ascii="Cambria" w:hAnsi="Cambria"/>
          <w:bCs/>
        </w:rPr>
        <w:t xml:space="preserve">27.10.2020 </w:t>
      </w:r>
      <w:r w:rsidR="009F77BE">
        <w:rPr>
          <w:rFonts w:ascii="Cambria" w:hAnsi="Cambria"/>
          <w:bCs/>
        </w:rPr>
        <w:t xml:space="preserve">iar interviul în data </w:t>
      </w:r>
      <w:r w:rsidR="00FF4AA9">
        <w:rPr>
          <w:rFonts w:ascii="Cambria" w:hAnsi="Cambria"/>
          <w:bCs/>
        </w:rPr>
        <w:t>02.11.2020</w:t>
      </w:r>
      <w:r w:rsidR="009F77BE">
        <w:rPr>
          <w:rFonts w:ascii="Cambria" w:hAnsi="Cambria"/>
          <w:bCs/>
        </w:rPr>
        <w:t>.</w:t>
      </w:r>
    </w:p>
    <w:p w14:paraId="19F3B267" w14:textId="435656EB" w:rsidR="00C516E2" w:rsidRDefault="00C516E2" w:rsidP="00CA39CB">
      <w:pPr>
        <w:tabs>
          <w:tab w:val="left" w:pos="2820"/>
        </w:tabs>
        <w:ind w:firstLine="708"/>
        <w:jc w:val="both"/>
        <w:rPr>
          <w:rFonts w:ascii="Cambria" w:hAnsi="Cambria"/>
          <w:bCs/>
        </w:rPr>
      </w:pPr>
      <w:r w:rsidRPr="00C516E2">
        <w:rPr>
          <w:rFonts w:ascii="Cambria" w:hAnsi="Cambria"/>
          <w:b/>
          <w:bCs/>
        </w:rPr>
        <w:t>(3)</w:t>
      </w:r>
      <w:r>
        <w:rPr>
          <w:rFonts w:ascii="Cambria" w:hAnsi="Cambria"/>
          <w:b/>
          <w:bCs/>
        </w:rPr>
        <w:t xml:space="preserve"> </w:t>
      </w:r>
      <w:r w:rsidRPr="00C516E2">
        <w:rPr>
          <w:rFonts w:ascii="Cambria" w:hAnsi="Cambria"/>
          <w:bCs/>
        </w:rPr>
        <w:t>Candidații</w:t>
      </w:r>
      <w:r>
        <w:rPr>
          <w:rFonts w:ascii="Cambria" w:hAnsi="Cambria"/>
          <w:bCs/>
        </w:rPr>
        <w:t xml:space="preserve"> </w:t>
      </w:r>
      <w:r w:rsidR="00CE1464" w:rsidRPr="006470C4">
        <w:rPr>
          <w:rFonts w:ascii="Cambria" w:hAnsi="Cambria"/>
          <w:bCs/>
        </w:rPr>
        <w:t>declarați ”admis”</w:t>
      </w:r>
      <w:r w:rsidR="00CE1464">
        <w:rPr>
          <w:rFonts w:ascii="Cambria" w:hAnsi="Cambria"/>
          <w:bCs/>
        </w:rPr>
        <w:t xml:space="preserve"> la selecția dosarelor </w:t>
      </w:r>
      <w:r w:rsidR="00566D33">
        <w:rPr>
          <w:rFonts w:ascii="Cambria" w:hAnsi="Cambria"/>
          <w:bCs/>
        </w:rPr>
        <w:t xml:space="preserve">de înscriere </w:t>
      </w:r>
      <w:r>
        <w:rPr>
          <w:rFonts w:ascii="Cambria" w:hAnsi="Cambria"/>
          <w:bCs/>
        </w:rPr>
        <w:t>vor trebui să-și exprime în scris intenția de a participa din nou la concurs la noile date</w:t>
      </w:r>
      <w:r w:rsidR="00FF4AA9">
        <w:rPr>
          <w:rFonts w:ascii="Cambria" w:hAnsi="Cambria"/>
          <w:bCs/>
        </w:rPr>
        <w:t xml:space="preserve"> prin completarea unei solicitări.</w:t>
      </w:r>
    </w:p>
    <w:p w14:paraId="1C9A1609" w14:textId="50823551" w:rsidR="00C516E2" w:rsidRPr="00C516E2" w:rsidRDefault="00C516E2" w:rsidP="00CA39CB">
      <w:pPr>
        <w:tabs>
          <w:tab w:val="left" w:pos="2820"/>
        </w:tabs>
        <w:ind w:firstLine="708"/>
        <w:jc w:val="both"/>
        <w:rPr>
          <w:rFonts w:ascii="Cambria" w:hAnsi="Cambria"/>
          <w:b/>
        </w:rPr>
      </w:pPr>
      <w:r w:rsidRPr="00C516E2">
        <w:rPr>
          <w:rFonts w:ascii="Cambria" w:hAnsi="Cambria"/>
          <w:b/>
          <w:bCs/>
        </w:rPr>
        <w:t>(4)</w:t>
      </w:r>
      <w:r>
        <w:rPr>
          <w:rFonts w:ascii="Cambria" w:hAnsi="Cambria"/>
          <w:b/>
          <w:bCs/>
        </w:rPr>
        <w:t xml:space="preserve"> </w:t>
      </w:r>
      <w:r w:rsidR="00353685" w:rsidRPr="00353685">
        <w:rPr>
          <w:rFonts w:ascii="Cambria" w:hAnsi="Cambria"/>
          <w:bCs/>
        </w:rPr>
        <w:t xml:space="preserve">La reluarea procedurii de concurs, </w:t>
      </w:r>
      <w:r w:rsidR="00353685">
        <w:rPr>
          <w:rFonts w:ascii="Cambria" w:hAnsi="Cambria"/>
          <w:bCs/>
        </w:rPr>
        <w:t xml:space="preserve"> dacă în dosarul de concurs există documente a căror valabilitate a încetat, candidații </w:t>
      </w:r>
      <w:r w:rsidR="00333FDA">
        <w:rPr>
          <w:rFonts w:ascii="Cambria" w:hAnsi="Cambria"/>
          <w:bCs/>
        </w:rPr>
        <w:t xml:space="preserve">declarați ”admis” la concurs </w:t>
      </w:r>
      <w:r w:rsidR="00353685">
        <w:rPr>
          <w:rFonts w:ascii="Cambria" w:hAnsi="Cambria"/>
          <w:bCs/>
        </w:rPr>
        <w:t xml:space="preserve">trebuie să le înlocuiască </w:t>
      </w:r>
      <w:r w:rsidR="0047391F">
        <w:rPr>
          <w:rFonts w:ascii="Cambria" w:hAnsi="Cambria"/>
          <w:bCs/>
        </w:rPr>
        <w:t>în termen de maximum 15 zile calendaristice de la data afișării rezultatului final</w:t>
      </w:r>
      <w:r w:rsidR="00FF4AA9">
        <w:rPr>
          <w:rFonts w:ascii="Cambria" w:hAnsi="Cambria"/>
          <w:bCs/>
        </w:rPr>
        <w:t>, respectiv până la data prezentării la post.</w:t>
      </w:r>
    </w:p>
    <w:p w14:paraId="5FDFA35D" w14:textId="4BB56113" w:rsidR="00B8330E" w:rsidRPr="00675281" w:rsidRDefault="00B8330E" w:rsidP="005376FB">
      <w:pPr>
        <w:ind w:firstLine="705"/>
        <w:jc w:val="both"/>
        <w:rPr>
          <w:rFonts w:ascii="Cambria" w:hAnsi="Cambria"/>
        </w:rPr>
      </w:pPr>
      <w:r w:rsidRPr="00675281">
        <w:rPr>
          <w:rFonts w:ascii="Cambria" w:hAnsi="Cambria"/>
          <w:b/>
          <w:bCs/>
        </w:rPr>
        <w:t xml:space="preserve">Art. </w:t>
      </w:r>
      <w:r w:rsidR="00CE1464">
        <w:rPr>
          <w:rFonts w:ascii="Cambria" w:hAnsi="Cambria"/>
          <w:b/>
          <w:bCs/>
        </w:rPr>
        <w:t>2</w:t>
      </w:r>
      <w:r w:rsidRPr="00675281">
        <w:rPr>
          <w:rFonts w:ascii="Cambria" w:hAnsi="Cambria"/>
          <w:b/>
          <w:bCs/>
        </w:rPr>
        <w:t>.</w:t>
      </w:r>
      <w:r w:rsidRPr="00675281">
        <w:rPr>
          <w:rFonts w:ascii="Cambria" w:hAnsi="Cambria"/>
        </w:rPr>
        <w:t xml:space="preserve"> Cu ducerea la îndeplinire şi punerea în aplicare a prevederilor prezentei </w:t>
      </w:r>
      <w:proofErr w:type="spellStart"/>
      <w:r w:rsidRPr="00675281">
        <w:rPr>
          <w:rFonts w:ascii="Cambria" w:hAnsi="Cambria"/>
        </w:rPr>
        <w:t>dispoziţii</w:t>
      </w:r>
      <w:proofErr w:type="spellEnd"/>
      <w:r w:rsidRPr="00675281">
        <w:rPr>
          <w:rFonts w:ascii="Cambria" w:hAnsi="Cambria"/>
        </w:rPr>
        <w:t xml:space="preserve"> se </w:t>
      </w:r>
      <w:proofErr w:type="spellStart"/>
      <w:r w:rsidRPr="00675281">
        <w:rPr>
          <w:rFonts w:ascii="Cambria" w:hAnsi="Cambria"/>
        </w:rPr>
        <w:t>încredinţează</w:t>
      </w:r>
      <w:proofErr w:type="spellEnd"/>
      <w:r w:rsidRPr="00675281">
        <w:rPr>
          <w:rFonts w:ascii="Cambria" w:hAnsi="Cambria"/>
        </w:rPr>
        <w:t xml:space="preserve"> </w:t>
      </w:r>
      <w:proofErr w:type="spellStart"/>
      <w:r w:rsidRPr="00675281">
        <w:rPr>
          <w:rFonts w:ascii="Cambria" w:hAnsi="Cambria"/>
        </w:rPr>
        <w:t>Direcţia</w:t>
      </w:r>
      <w:proofErr w:type="spellEnd"/>
      <w:r w:rsidRPr="00675281">
        <w:rPr>
          <w:rFonts w:ascii="Cambria" w:hAnsi="Cambria"/>
        </w:rPr>
        <w:t xml:space="preserve"> Generală Buget-</w:t>
      </w:r>
      <w:proofErr w:type="spellStart"/>
      <w:r w:rsidRPr="00675281">
        <w:rPr>
          <w:rFonts w:ascii="Cambria" w:hAnsi="Cambria"/>
        </w:rPr>
        <w:t>Finanţe</w:t>
      </w:r>
      <w:proofErr w:type="spellEnd"/>
      <w:r w:rsidRPr="00675281">
        <w:rPr>
          <w:rFonts w:ascii="Cambria" w:hAnsi="Cambria"/>
        </w:rPr>
        <w:t>, Resurse Umane prin Serviciul Resurse Umane.</w:t>
      </w:r>
      <w:r w:rsidRPr="00675281">
        <w:rPr>
          <w:rFonts w:ascii="Cambria" w:hAnsi="Cambria"/>
        </w:rPr>
        <w:tab/>
      </w:r>
    </w:p>
    <w:p w14:paraId="56914980" w14:textId="1D1BC134" w:rsidR="00E82137" w:rsidRDefault="00B8330E" w:rsidP="00E82137">
      <w:pPr>
        <w:ind w:firstLine="720"/>
        <w:jc w:val="both"/>
        <w:rPr>
          <w:rFonts w:ascii="Cambria" w:hAnsi="Cambria"/>
          <w:color w:val="000000"/>
        </w:rPr>
      </w:pPr>
      <w:r w:rsidRPr="00675281">
        <w:rPr>
          <w:rFonts w:ascii="Cambria" w:hAnsi="Cambria"/>
          <w:b/>
        </w:rPr>
        <w:t>A</w:t>
      </w:r>
      <w:r w:rsidR="00CE1464">
        <w:rPr>
          <w:rFonts w:ascii="Cambria" w:hAnsi="Cambria"/>
          <w:b/>
        </w:rPr>
        <w:t>rt. 3</w:t>
      </w:r>
      <w:r w:rsidRPr="00675281">
        <w:rPr>
          <w:rFonts w:ascii="Cambria" w:hAnsi="Cambria"/>
          <w:b/>
        </w:rPr>
        <w:t>.</w:t>
      </w:r>
      <w:r w:rsidRPr="00675281">
        <w:rPr>
          <w:rFonts w:ascii="Cambria" w:hAnsi="Cambria"/>
        </w:rPr>
        <w:t xml:space="preserve"> </w:t>
      </w:r>
      <w:r w:rsidR="00E82137" w:rsidRPr="00675281">
        <w:rPr>
          <w:rFonts w:ascii="Cambria" w:hAnsi="Cambria"/>
        </w:rPr>
        <w:t xml:space="preserve">Prezenta </w:t>
      </w:r>
      <w:proofErr w:type="spellStart"/>
      <w:r w:rsidR="00E82137" w:rsidRPr="00675281">
        <w:rPr>
          <w:rFonts w:ascii="Cambria" w:hAnsi="Cambria"/>
        </w:rPr>
        <w:t>dispoziţie</w:t>
      </w:r>
      <w:proofErr w:type="spellEnd"/>
      <w:r w:rsidR="00E82137" w:rsidRPr="00675281">
        <w:rPr>
          <w:rFonts w:ascii="Cambria" w:hAnsi="Cambria"/>
        </w:rPr>
        <w:t xml:space="preserve"> se comunică prin intermediul secretarului </w:t>
      </w:r>
      <w:r w:rsidR="00623E3E" w:rsidRPr="00675281">
        <w:rPr>
          <w:rFonts w:ascii="Cambria" w:hAnsi="Cambria"/>
        </w:rPr>
        <w:t>gener</w:t>
      </w:r>
      <w:r w:rsidR="00D4164D">
        <w:rPr>
          <w:rFonts w:ascii="Cambria" w:hAnsi="Cambria"/>
        </w:rPr>
        <w:t>a</w:t>
      </w:r>
      <w:r w:rsidR="00623E3E" w:rsidRPr="00675281">
        <w:rPr>
          <w:rFonts w:ascii="Cambria" w:hAnsi="Cambria"/>
        </w:rPr>
        <w:t xml:space="preserve">l al </w:t>
      </w:r>
      <w:r w:rsidR="00E82137" w:rsidRPr="00675281">
        <w:rPr>
          <w:rFonts w:ascii="Cambria" w:hAnsi="Cambria"/>
        </w:rPr>
        <w:t xml:space="preserve">județului, în termenul prevăzut de lege, </w:t>
      </w:r>
      <w:proofErr w:type="spellStart"/>
      <w:r w:rsidR="00E82137" w:rsidRPr="00675281">
        <w:rPr>
          <w:rFonts w:ascii="Cambria" w:hAnsi="Cambria"/>
        </w:rPr>
        <w:t>Direcţiei</w:t>
      </w:r>
      <w:proofErr w:type="spellEnd"/>
      <w:r w:rsidR="00E82137" w:rsidRPr="00675281">
        <w:rPr>
          <w:rFonts w:ascii="Cambria" w:hAnsi="Cambria"/>
        </w:rPr>
        <w:t xml:space="preserve"> Generale Buget-</w:t>
      </w:r>
      <w:proofErr w:type="spellStart"/>
      <w:r w:rsidR="00E82137" w:rsidRPr="00675281">
        <w:rPr>
          <w:rFonts w:ascii="Cambria" w:hAnsi="Cambria"/>
        </w:rPr>
        <w:t>Finanţe</w:t>
      </w:r>
      <w:proofErr w:type="spellEnd"/>
      <w:r w:rsidR="00E82137" w:rsidRPr="00675281">
        <w:rPr>
          <w:rFonts w:ascii="Cambria" w:hAnsi="Cambria"/>
        </w:rPr>
        <w:t>, Resurse Umane, membrilor comisiilor</w:t>
      </w:r>
      <w:r w:rsidR="00623E3E" w:rsidRPr="00675281">
        <w:rPr>
          <w:rFonts w:ascii="Cambria" w:hAnsi="Cambria"/>
        </w:rPr>
        <w:t xml:space="preserve"> din Dispoziția nr. </w:t>
      </w:r>
      <w:r w:rsidR="00FC6F6A" w:rsidRPr="00675281">
        <w:rPr>
          <w:rFonts w:ascii="Cambria" w:hAnsi="Cambria"/>
        </w:rPr>
        <w:t>98/05.03.2020</w:t>
      </w:r>
      <w:r w:rsidR="00E82137" w:rsidRPr="00675281">
        <w:rPr>
          <w:rFonts w:ascii="Cambria" w:hAnsi="Cambria"/>
          <w:color w:val="000000"/>
        </w:rPr>
        <w:t xml:space="preserve"> </w:t>
      </w:r>
      <w:r w:rsidR="00A33100" w:rsidRPr="00675281">
        <w:rPr>
          <w:rFonts w:ascii="Cambria" w:hAnsi="Cambria"/>
          <w:color w:val="000000"/>
        </w:rPr>
        <w:t xml:space="preserve">și </w:t>
      </w:r>
      <w:r w:rsidR="00E82137" w:rsidRPr="00675281">
        <w:rPr>
          <w:rFonts w:ascii="Cambria" w:hAnsi="Cambria"/>
          <w:color w:val="000000"/>
        </w:rPr>
        <w:t xml:space="preserve">Prefectului </w:t>
      </w:r>
      <w:proofErr w:type="spellStart"/>
      <w:r w:rsidR="00E82137" w:rsidRPr="00675281">
        <w:rPr>
          <w:rFonts w:ascii="Cambria" w:hAnsi="Cambria"/>
          <w:color w:val="000000"/>
        </w:rPr>
        <w:t>Judeţului</w:t>
      </w:r>
      <w:proofErr w:type="spellEnd"/>
      <w:r w:rsidR="00E82137" w:rsidRPr="00675281">
        <w:rPr>
          <w:rFonts w:ascii="Cambria" w:hAnsi="Cambria"/>
          <w:color w:val="000000"/>
        </w:rPr>
        <w:t xml:space="preserve"> Cluj</w:t>
      </w:r>
      <w:r w:rsidR="00A33100" w:rsidRPr="00675281">
        <w:rPr>
          <w:rFonts w:ascii="Cambria" w:hAnsi="Cambria"/>
          <w:color w:val="000000"/>
        </w:rPr>
        <w:t>.</w:t>
      </w:r>
    </w:p>
    <w:p w14:paraId="0BD61FB7" w14:textId="308B5AF1" w:rsidR="00FF4AA9" w:rsidRDefault="00FF4AA9" w:rsidP="00E82137">
      <w:pPr>
        <w:ind w:firstLine="720"/>
        <w:jc w:val="both"/>
        <w:rPr>
          <w:rFonts w:ascii="Cambria" w:hAnsi="Cambria"/>
          <w:color w:val="000000"/>
        </w:rPr>
      </w:pPr>
    </w:p>
    <w:p w14:paraId="6D2C9083" w14:textId="77777777" w:rsidR="00FF4AA9" w:rsidRPr="00675281" w:rsidRDefault="00FF4AA9" w:rsidP="00E82137">
      <w:pPr>
        <w:ind w:firstLine="720"/>
        <w:jc w:val="both"/>
        <w:rPr>
          <w:rFonts w:ascii="Cambria" w:hAnsi="Cambria"/>
        </w:rPr>
      </w:pPr>
    </w:p>
    <w:p w14:paraId="09C3ADB7" w14:textId="77777777" w:rsidR="006A4A46" w:rsidRPr="00675281" w:rsidRDefault="006A4A46" w:rsidP="00645920">
      <w:pPr>
        <w:pStyle w:val="Indentcorptext"/>
        <w:ind w:firstLine="705"/>
        <w:rPr>
          <w:rFonts w:ascii="Cambria" w:hAnsi="Cambria"/>
          <w:sz w:val="24"/>
        </w:rPr>
      </w:pPr>
    </w:p>
    <w:p w14:paraId="32EBFC7B" w14:textId="4691E304" w:rsidR="00B8330E" w:rsidRPr="00675281" w:rsidRDefault="00B8330E" w:rsidP="00B8330E">
      <w:pPr>
        <w:ind w:left="2160" w:firstLine="720"/>
        <w:jc w:val="both"/>
        <w:rPr>
          <w:rFonts w:ascii="Cambria" w:hAnsi="Cambria"/>
          <w:b/>
          <w:bCs/>
          <w:caps/>
        </w:rPr>
      </w:pPr>
      <w:r w:rsidRPr="00675281">
        <w:rPr>
          <w:rFonts w:ascii="Cambria" w:hAnsi="Cambria"/>
          <w:b/>
          <w:bCs/>
        </w:rPr>
        <w:t xml:space="preserve">                           </w:t>
      </w:r>
      <w:r w:rsidR="009772FC" w:rsidRPr="00675281">
        <w:rPr>
          <w:rFonts w:ascii="Cambria" w:hAnsi="Cambria"/>
          <w:b/>
          <w:bCs/>
        </w:rPr>
        <w:t xml:space="preserve">                              </w:t>
      </w:r>
      <w:r w:rsidRPr="00675281">
        <w:rPr>
          <w:rFonts w:ascii="Cambria" w:hAnsi="Cambria"/>
          <w:b/>
          <w:bCs/>
        </w:rPr>
        <w:t xml:space="preserve"> </w:t>
      </w:r>
      <w:r w:rsidR="00F9473C" w:rsidRPr="00675281">
        <w:rPr>
          <w:rFonts w:ascii="Cambria" w:hAnsi="Cambria"/>
          <w:b/>
          <w:bCs/>
        </w:rPr>
        <w:t xml:space="preserve">       </w:t>
      </w:r>
      <w:r w:rsidR="00B70DB2" w:rsidRPr="00675281">
        <w:rPr>
          <w:rFonts w:ascii="Cambria" w:hAnsi="Cambria"/>
          <w:b/>
          <w:bCs/>
          <w:caps/>
        </w:rPr>
        <w:t>contrasemnează</w:t>
      </w:r>
      <w:r w:rsidRPr="00675281">
        <w:rPr>
          <w:rFonts w:ascii="Cambria" w:hAnsi="Cambria"/>
          <w:b/>
          <w:bCs/>
          <w:caps/>
        </w:rPr>
        <w:t xml:space="preserve"> :</w:t>
      </w:r>
    </w:p>
    <w:p w14:paraId="2241BA99" w14:textId="67BA5DC7" w:rsidR="00B8330E" w:rsidRPr="00675281" w:rsidRDefault="00B8330E" w:rsidP="00B8330E">
      <w:pPr>
        <w:jc w:val="both"/>
        <w:rPr>
          <w:rFonts w:ascii="Cambria" w:hAnsi="Cambria"/>
          <w:b/>
          <w:bCs/>
        </w:rPr>
      </w:pPr>
      <w:r w:rsidRPr="00675281">
        <w:rPr>
          <w:rFonts w:ascii="Cambria" w:hAnsi="Cambria"/>
          <w:b/>
          <w:bCs/>
        </w:rPr>
        <w:tab/>
        <w:t xml:space="preserve">       P R E Ş E D I N T E ,     </w:t>
      </w:r>
      <w:r w:rsidRPr="00675281">
        <w:rPr>
          <w:rFonts w:ascii="Cambria" w:hAnsi="Cambria"/>
          <w:b/>
          <w:bCs/>
        </w:rPr>
        <w:tab/>
        <w:t xml:space="preserve">                             </w:t>
      </w:r>
      <w:r w:rsidR="00B70DB2" w:rsidRPr="00675281">
        <w:rPr>
          <w:rFonts w:ascii="Cambria" w:hAnsi="Cambria"/>
          <w:b/>
          <w:bCs/>
        </w:rPr>
        <w:t xml:space="preserve">         </w:t>
      </w:r>
      <w:r w:rsidRPr="00675281">
        <w:rPr>
          <w:rFonts w:ascii="Cambria" w:hAnsi="Cambria"/>
          <w:b/>
          <w:bCs/>
        </w:rPr>
        <w:t xml:space="preserve"> SECRETAR </w:t>
      </w:r>
      <w:r w:rsidR="00F9473C" w:rsidRPr="00675281">
        <w:rPr>
          <w:rFonts w:ascii="Cambria" w:hAnsi="Cambria"/>
          <w:b/>
          <w:bCs/>
        </w:rPr>
        <w:t xml:space="preserve">GENERAL </w:t>
      </w:r>
      <w:r w:rsidRPr="00675281">
        <w:rPr>
          <w:rFonts w:ascii="Cambria" w:hAnsi="Cambria"/>
          <w:b/>
          <w:bCs/>
        </w:rPr>
        <w:t>AL JUDEŢULUI ,</w:t>
      </w:r>
    </w:p>
    <w:p w14:paraId="4EA05719" w14:textId="1396C231" w:rsidR="00B8330E" w:rsidRPr="00C20DBC" w:rsidRDefault="00B8330E" w:rsidP="005376FB">
      <w:pPr>
        <w:jc w:val="both"/>
        <w:rPr>
          <w:rFonts w:ascii="Cambria" w:hAnsi="Cambria"/>
          <w:b/>
          <w:bCs/>
        </w:rPr>
      </w:pPr>
      <w:r w:rsidRPr="00675281">
        <w:rPr>
          <w:rFonts w:ascii="Cambria" w:hAnsi="Cambria"/>
          <w:b/>
          <w:bCs/>
        </w:rPr>
        <w:t xml:space="preserve">                           Alin TIȘE                                                                 </w:t>
      </w:r>
      <w:r w:rsidR="00B70DB2" w:rsidRPr="00675281">
        <w:rPr>
          <w:rFonts w:ascii="Cambria" w:hAnsi="Cambria"/>
          <w:b/>
          <w:bCs/>
        </w:rPr>
        <w:t xml:space="preserve">          </w:t>
      </w:r>
      <w:r w:rsidR="00F9473C" w:rsidRPr="00675281">
        <w:rPr>
          <w:rFonts w:ascii="Cambria" w:hAnsi="Cambria"/>
          <w:b/>
          <w:bCs/>
        </w:rPr>
        <w:t xml:space="preserve">     </w:t>
      </w:r>
      <w:r w:rsidRPr="00675281">
        <w:rPr>
          <w:rFonts w:ascii="Cambria" w:hAnsi="Cambria"/>
          <w:b/>
          <w:bCs/>
        </w:rPr>
        <w:t xml:space="preserve"> Simona GACI</w:t>
      </w:r>
    </w:p>
    <w:sectPr w:rsidR="00B8330E" w:rsidRPr="00C20DBC" w:rsidSect="000C77C4">
      <w:pgSz w:w="11906" w:h="16838"/>
      <w:pgMar w:top="900"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124D8"/>
    <w:multiLevelType w:val="hybridMultilevel"/>
    <w:tmpl w:val="54720776"/>
    <w:lvl w:ilvl="0" w:tplc="0418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BD6BA1"/>
    <w:multiLevelType w:val="hybridMultilevel"/>
    <w:tmpl w:val="BACC9A4C"/>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84711"/>
    <w:multiLevelType w:val="hybridMultilevel"/>
    <w:tmpl w:val="A7060CC2"/>
    <w:lvl w:ilvl="0" w:tplc="60CE5EA0">
      <w:start w:val="5"/>
      <w:numFmt w:val="bullet"/>
      <w:lvlText w:val="-"/>
      <w:lvlJc w:val="left"/>
      <w:pPr>
        <w:ind w:left="720" w:hanging="360"/>
      </w:pPr>
      <w:rPr>
        <w:rFonts w:ascii="Cambria" w:eastAsia="Times New Roman" w:hAnsi="Cambria" w:cs="Times New Roman"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3B201D0"/>
    <w:multiLevelType w:val="hybridMultilevel"/>
    <w:tmpl w:val="4E0A364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3EEE66AB"/>
    <w:multiLevelType w:val="hybridMultilevel"/>
    <w:tmpl w:val="DA34A2BE"/>
    <w:lvl w:ilvl="0" w:tplc="B78622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4A462E"/>
    <w:multiLevelType w:val="hybridMultilevel"/>
    <w:tmpl w:val="675A8368"/>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0E"/>
    <w:rsid w:val="000174D3"/>
    <w:rsid w:val="00017D4A"/>
    <w:rsid w:val="000213B6"/>
    <w:rsid w:val="00026C92"/>
    <w:rsid w:val="00044DA1"/>
    <w:rsid w:val="00081708"/>
    <w:rsid w:val="000B38BE"/>
    <w:rsid w:val="000C77C4"/>
    <w:rsid w:val="000F5ADC"/>
    <w:rsid w:val="00115E80"/>
    <w:rsid w:val="00141E36"/>
    <w:rsid w:val="001833D8"/>
    <w:rsid w:val="0018476C"/>
    <w:rsid w:val="001874C1"/>
    <w:rsid w:val="001E0B71"/>
    <w:rsid w:val="001E0D78"/>
    <w:rsid w:val="001E196B"/>
    <w:rsid w:val="001E44D9"/>
    <w:rsid w:val="00223F24"/>
    <w:rsid w:val="002338AB"/>
    <w:rsid w:val="00267CEE"/>
    <w:rsid w:val="00296E3C"/>
    <w:rsid w:val="002E0459"/>
    <w:rsid w:val="002E13CD"/>
    <w:rsid w:val="002F4CB7"/>
    <w:rsid w:val="00333FDA"/>
    <w:rsid w:val="00334FC6"/>
    <w:rsid w:val="00351969"/>
    <w:rsid w:val="00353685"/>
    <w:rsid w:val="00366788"/>
    <w:rsid w:val="003C52CA"/>
    <w:rsid w:val="003E2848"/>
    <w:rsid w:val="003F02DC"/>
    <w:rsid w:val="00414013"/>
    <w:rsid w:val="00466393"/>
    <w:rsid w:val="0047391F"/>
    <w:rsid w:val="0049031B"/>
    <w:rsid w:val="00493AF4"/>
    <w:rsid w:val="004A16FE"/>
    <w:rsid w:val="004D7E72"/>
    <w:rsid w:val="004E3610"/>
    <w:rsid w:val="004F5EED"/>
    <w:rsid w:val="00516FEF"/>
    <w:rsid w:val="005376FB"/>
    <w:rsid w:val="00566D33"/>
    <w:rsid w:val="00567CDD"/>
    <w:rsid w:val="005A3381"/>
    <w:rsid w:val="005B6A7D"/>
    <w:rsid w:val="005F6465"/>
    <w:rsid w:val="00606CB7"/>
    <w:rsid w:val="00623E3E"/>
    <w:rsid w:val="00624B1C"/>
    <w:rsid w:val="00645920"/>
    <w:rsid w:val="00645B8C"/>
    <w:rsid w:val="006470C4"/>
    <w:rsid w:val="00647319"/>
    <w:rsid w:val="00654E20"/>
    <w:rsid w:val="00660642"/>
    <w:rsid w:val="006733F8"/>
    <w:rsid w:val="00675281"/>
    <w:rsid w:val="00675820"/>
    <w:rsid w:val="0067688D"/>
    <w:rsid w:val="0068595F"/>
    <w:rsid w:val="006A4A46"/>
    <w:rsid w:val="006B3F8F"/>
    <w:rsid w:val="006C3A2E"/>
    <w:rsid w:val="006C4743"/>
    <w:rsid w:val="006C62B1"/>
    <w:rsid w:val="006D18DA"/>
    <w:rsid w:val="006E034D"/>
    <w:rsid w:val="00715EF9"/>
    <w:rsid w:val="007216BF"/>
    <w:rsid w:val="0074540F"/>
    <w:rsid w:val="007C0405"/>
    <w:rsid w:val="007C4308"/>
    <w:rsid w:val="007D6567"/>
    <w:rsid w:val="007F3AFC"/>
    <w:rsid w:val="00802D87"/>
    <w:rsid w:val="008118AC"/>
    <w:rsid w:val="008914D8"/>
    <w:rsid w:val="008C1B05"/>
    <w:rsid w:val="00917E0D"/>
    <w:rsid w:val="009523F4"/>
    <w:rsid w:val="009772FC"/>
    <w:rsid w:val="009808B7"/>
    <w:rsid w:val="009821A5"/>
    <w:rsid w:val="009A18C2"/>
    <w:rsid w:val="009C13A1"/>
    <w:rsid w:val="009F77BE"/>
    <w:rsid w:val="00A33100"/>
    <w:rsid w:val="00A74202"/>
    <w:rsid w:val="00A97C38"/>
    <w:rsid w:val="00AA3A28"/>
    <w:rsid w:val="00AA3DB5"/>
    <w:rsid w:val="00AE0999"/>
    <w:rsid w:val="00AF2C61"/>
    <w:rsid w:val="00B70DB2"/>
    <w:rsid w:val="00B8330E"/>
    <w:rsid w:val="00BC198B"/>
    <w:rsid w:val="00BE044C"/>
    <w:rsid w:val="00C20DBC"/>
    <w:rsid w:val="00C516E2"/>
    <w:rsid w:val="00C7788B"/>
    <w:rsid w:val="00C95CE8"/>
    <w:rsid w:val="00CA39CB"/>
    <w:rsid w:val="00CA62D4"/>
    <w:rsid w:val="00CD0E70"/>
    <w:rsid w:val="00CE1464"/>
    <w:rsid w:val="00CF24C9"/>
    <w:rsid w:val="00D16E46"/>
    <w:rsid w:val="00D26283"/>
    <w:rsid w:val="00D2769E"/>
    <w:rsid w:val="00D4164D"/>
    <w:rsid w:val="00D46AF1"/>
    <w:rsid w:val="00D80E2F"/>
    <w:rsid w:val="00DB7827"/>
    <w:rsid w:val="00DC513F"/>
    <w:rsid w:val="00DE3D58"/>
    <w:rsid w:val="00E06884"/>
    <w:rsid w:val="00E1507B"/>
    <w:rsid w:val="00E33A5A"/>
    <w:rsid w:val="00E4462A"/>
    <w:rsid w:val="00E64D85"/>
    <w:rsid w:val="00E77BAE"/>
    <w:rsid w:val="00E82137"/>
    <w:rsid w:val="00E934A8"/>
    <w:rsid w:val="00EB74A5"/>
    <w:rsid w:val="00F25001"/>
    <w:rsid w:val="00F9473C"/>
    <w:rsid w:val="00F96043"/>
    <w:rsid w:val="00F97B27"/>
    <w:rsid w:val="00FA1DE8"/>
    <w:rsid w:val="00FA45CC"/>
    <w:rsid w:val="00FC097C"/>
    <w:rsid w:val="00FC246F"/>
    <w:rsid w:val="00FC3E95"/>
    <w:rsid w:val="00FC6F6A"/>
    <w:rsid w:val="00FD4D00"/>
    <w:rsid w:val="00FF4A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A494"/>
  <w15:docId w15:val="{1E2D315E-DB04-414F-A7FB-B059B316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7BE"/>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qFormat/>
    <w:rsid w:val="00B8330E"/>
    <w:pPr>
      <w:keepNext/>
      <w:jc w:val="both"/>
      <w:outlineLvl w:val="0"/>
    </w:pPr>
    <w:rPr>
      <w:b/>
      <w:sz w:val="28"/>
      <w:szCs w:val="20"/>
      <w:lang w:val="en-US"/>
    </w:rPr>
  </w:style>
  <w:style w:type="paragraph" w:styleId="Titlu2">
    <w:name w:val="heading 2"/>
    <w:basedOn w:val="Normal"/>
    <w:next w:val="Normal"/>
    <w:link w:val="Titlu2Caracter"/>
    <w:qFormat/>
    <w:rsid w:val="00B8330E"/>
    <w:pPr>
      <w:keepNext/>
      <w:ind w:left="1080"/>
      <w:jc w:val="both"/>
      <w:outlineLvl w:val="1"/>
    </w:pPr>
    <w:rPr>
      <w:sz w:val="28"/>
      <w:u w:val="single"/>
      <w:lang w:val="fr-FR"/>
    </w:rPr>
  </w:style>
  <w:style w:type="paragraph" w:styleId="Titlu3">
    <w:name w:val="heading 3"/>
    <w:basedOn w:val="Normal"/>
    <w:next w:val="Normal"/>
    <w:link w:val="Titlu3Caracter"/>
    <w:qFormat/>
    <w:rsid w:val="00B8330E"/>
    <w:pPr>
      <w:keepNext/>
      <w:jc w:val="center"/>
      <w:outlineLvl w:val="2"/>
    </w:pPr>
    <w:rPr>
      <w:b/>
      <w:sz w:val="28"/>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8330E"/>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B8330E"/>
    <w:rPr>
      <w:rFonts w:ascii="Times New Roman" w:eastAsia="Times New Roman" w:hAnsi="Times New Roman" w:cs="Times New Roman"/>
      <w:sz w:val="28"/>
      <w:szCs w:val="24"/>
      <w:u w:val="single"/>
      <w:lang w:val="fr-FR" w:eastAsia="ro-RO"/>
    </w:rPr>
  </w:style>
  <w:style w:type="character" w:customStyle="1" w:styleId="Titlu3Caracter">
    <w:name w:val="Titlu 3 Caracter"/>
    <w:basedOn w:val="Fontdeparagrafimplicit"/>
    <w:link w:val="Titlu3"/>
    <w:rsid w:val="00B8330E"/>
    <w:rPr>
      <w:rFonts w:ascii="Times New Roman" w:eastAsia="Times New Roman" w:hAnsi="Times New Roman" w:cs="Times New Roman"/>
      <w:b/>
      <w:sz w:val="28"/>
      <w:szCs w:val="20"/>
      <w:lang w:eastAsia="ro-RO"/>
    </w:rPr>
  </w:style>
  <w:style w:type="paragraph" w:styleId="Indentcorptext">
    <w:name w:val="Body Text Indent"/>
    <w:basedOn w:val="Normal"/>
    <w:link w:val="IndentcorptextCaracter"/>
    <w:rsid w:val="00B8330E"/>
    <w:pPr>
      <w:ind w:firstLine="1440"/>
      <w:jc w:val="both"/>
    </w:pPr>
    <w:rPr>
      <w:sz w:val="28"/>
      <w:lang w:val="fr-FR"/>
    </w:rPr>
  </w:style>
  <w:style w:type="character" w:customStyle="1" w:styleId="IndentcorptextCaracter">
    <w:name w:val="Indent corp text Caracter"/>
    <w:basedOn w:val="Fontdeparagrafimplicit"/>
    <w:link w:val="Indentcorptext"/>
    <w:rsid w:val="00B8330E"/>
    <w:rPr>
      <w:rFonts w:ascii="Times New Roman" w:eastAsia="Times New Roman" w:hAnsi="Times New Roman" w:cs="Times New Roman"/>
      <w:sz w:val="28"/>
      <w:szCs w:val="24"/>
      <w:lang w:val="fr-FR" w:eastAsia="ro-RO"/>
    </w:rPr>
  </w:style>
  <w:style w:type="paragraph" w:styleId="Corptext3">
    <w:name w:val="Body Text 3"/>
    <w:basedOn w:val="Normal"/>
    <w:link w:val="Corptext3Caracter"/>
    <w:rsid w:val="00B8330E"/>
    <w:pPr>
      <w:spacing w:after="120"/>
    </w:pPr>
    <w:rPr>
      <w:sz w:val="16"/>
      <w:szCs w:val="16"/>
    </w:rPr>
  </w:style>
  <w:style w:type="character" w:customStyle="1" w:styleId="Corptext3Caracter">
    <w:name w:val="Corp text 3 Caracter"/>
    <w:basedOn w:val="Fontdeparagrafimplicit"/>
    <w:link w:val="Corptext3"/>
    <w:rsid w:val="00B8330E"/>
    <w:rPr>
      <w:rFonts w:ascii="Times New Roman" w:eastAsia="Times New Roman" w:hAnsi="Times New Roman" w:cs="Times New Roman"/>
      <w:sz w:val="16"/>
      <w:szCs w:val="16"/>
      <w:lang w:eastAsia="ro-RO"/>
    </w:rPr>
  </w:style>
  <w:style w:type="paragraph" w:styleId="Indentcorptext3">
    <w:name w:val="Body Text Indent 3"/>
    <w:basedOn w:val="Normal"/>
    <w:link w:val="Indentcorptext3Caracter"/>
    <w:rsid w:val="00B8330E"/>
    <w:pPr>
      <w:spacing w:after="120"/>
      <w:ind w:left="283"/>
    </w:pPr>
    <w:rPr>
      <w:sz w:val="16"/>
      <w:szCs w:val="16"/>
    </w:rPr>
  </w:style>
  <w:style w:type="character" w:customStyle="1" w:styleId="Indentcorptext3Caracter">
    <w:name w:val="Indent corp text 3 Caracter"/>
    <w:basedOn w:val="Fontdeparagrafimplicit"/>
    <w:link w:val="Indentcorptext3"/>
    <w:rsid w:val="00B8330E"/>
    <w:rPr>
      <w:rFonts w:ascii="Times New Roman" w:eastAsia="Times New Roman" w:hAnsi="Times New Roman" w:cs="Times New Roman"/>
      <w:sz w:val="16"/>
      <w:szCs w:val="16"/>
      <w:lang w:eastAsia="ro-RO"/>
    </w:rPr>
  </w:style>
  <w:style w:type="paragraph" w:styleId="TextnBalon">
    <w:name w:val="Balloon Text"/>
    <w:basedOn w:val="Normal"/>
    <w:link w:val="TextnBalonCaracter"/>
    <w:uiPriority w:val="99"/>
    <w:semiHidden/>
    <w:unhideWhenUsed/>
    <w:rsid w:val="00654E2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54E20"/>
    <w:rPr>
      <w:rFonts w:ascii="Segoe UI" w:eastAsia="Times New Roman" w:hAnsi="Segoe UI" w:cs="Segoe UI"/>
      <w:sz w:val="18"/>
      <w:szCs w:val="18"/>
      <w:lang w:eastAsia="ro-RO"/>
    </w:rPr>
  </w:style>
  <w:style w:type="paragraph" w:styleId="Corptext2">
    <w:name w:val="Body Text 2"/>
    <w:basedOn w:val="Normal"/>
    <w:link w:val="Corptext2Caracter"/>
    <w:uiPriority w:val="99"/>
    <w:unhideWhenUsed/>
    <w:rsid w:val="00466393"/>
    <w:pPr>
      <w:spacing w:after="120" w:line="480" w:lineRule="auto"/>
    </w:pPr>
  </w:style>
  <w:style w:type="character" w:customStyle="1" w:styleId="Corptext2Caracter">
    <w:name w:val="Corp text 2 Caracter"/>
    <w:basedOn w:val="Fontdeparagrafimplicit"/>
    <w:link w:val="Corptext2"/>
    <w:uiPriority w:val="99"/>
    <w:rsid w:val="00466393"/>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D80E2F"/>
    <w:pPr>
      <w:ind w:left="720"/>
      <w:contextualSpacing/>
    </w:pPr>
  </w:style>
  <w:style w:type="character" w:styleId="Hyperlink">
    <w:name w:val="Hyperlink"/>
    <w:uiPriority w:val="99"/>
    <w:unhideWhenUsed/>
    <w:rsid w:val="00E82137"/>
    <w:rPr>
      <w:strike w:val="0"/>
      <w:dstrike w:val="0"/>
      <w:color w:val="004276"/>
      <w:u w:val="none"/>
      <w:effect w:val="none"/>
    </w:rPr>
  </w:style>
  <w:style w:type="paragraph" w:styleId="Corptext">
    <w:name w:val="Body Text"/>
    <w:basedOn w:val="Normal"/>
    <w:link w:val="CorptextCaracter"/>
    <w:uiPriority w:val="99"/>
    <w:semiHidden/>
    <w:unhideWhenUsed/>
    <w:rsid w:val="00493AF4"/>
    <w:pPr>
      <w:spacing w:after="120"/>
    </w:pPr>
  </w:style>
  <w:style w:type="character" w:customStyle="1" w:styleId="CorptextCaracter">
    <w:name w:val="Corp text Caracter"/>
    <w:basedOn w:val="Fontdeparagrafimplicit"/>
    <w:link w:val="Corptext"/>
    <w:uiPriority w:val="99"/>
    <w:semiHidden/>
    <w:rsid w:val="00493AF4"/>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911</Words>
  <Characters>5285</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Bechesi</dc:creator>
  <cp:lastModifiedBy>gina grecu</cp:lastModifiedBy>
  <cp:revision>9</cp:revision>
  <cp:lastPrinted>2020-10-15T07:07:00Z</cp:lastPrinted>
  <dcterms:created xsi:type="dcterms:W3CDTF">2020-09-22T09:30:00Z</dcterms:created>
  <dcterms:modified xsi:type="dcterms:W3CDTF">2020-10-16T05:41:00Z</dcterms:modified>
</cp:coreProperties>
</file>