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FBE1" w14:textId="15D8FD41" w:rsidR="00BB1EDE" w:rsidRPr="00A713D7" w:rsidRDefault="00BB1EDE" w:rsidP="00CA7FC0">
      <w:pPr>
        <w:spacing w:after="0" w:line="240" w:lineRule="auto"/>
        <w:rPr>
          <w:rFonts w:ascii="Cambria" w:hAnsi="Cambria"/>
          <w:noProof/>
          <w:sz w:val="24"/>
          <w:szCs w:val="24"/>
        </w:rPr>
      </w:pPr>
      <w:bookmarkStart w:id="0" w:name="_Hlk173927992"/>
      <w:r w:rsidRPr="00A713D7">
        <w:rPr>
          <w:rFonts w:ascii="Cambria" w:hAnsi="Cambria"/>
          <w:b/>
          <w:bCs/>
          <w:noProof/>
          <w:sz w:val="24"/>
          <w:szCs w:val="24"/>
        </w:rPr>
        <w:t>CONSILIUL JUDEȚEAN CLUJ</w:t>
      </w:r>
      <w:r w:rsidRPr="00A713D7">
        <w:rPr>
          <w:rFonts w:ascii="Cambria" w:hAnsi="Cambria"/>
          <w:noProof/>
          <w:sz w:val="24"/>
          <w:szCs w:val="24"/>
        </w:rPr>
        <w:tab/>
        <w:t xml:space="preserve">                                                                                                    </w:t>
      </w:r>
      <w:r w:rsidR="000E6D76">
        <w:rPr>
          <w:rFonts w:ascii="Cambria" w:hAnsi="Cambria"/>
          <w:noProof/>
          <w:sz w:val="24"/>
          <w:szCs w:val="24"/>
        </w:rPr>
        <w:t xml:space="preserve">      </w:t>
      </w:r>
      <w:r w:rsidRPr="00A713D7">
        <w:rPr>
          <w:rFonts w:ascii="Cambria" w:hAnsi="Cambria"/>
          <w:noProof/>
          <w:sz w:val="24"/>
          <w:szCs w:val="24"/>
        </w:rPr>
        <w:t>Aprob:</w:t>
      </w:r>
    </w:p>
    <w:p w14:paraId="5CB84AF9" w14:textId="57DA34D5" w:rsidR="00BB1EDE" w:rsidRPr="00A713D7" w:rsidRDefault="00BB1EDE" w:rsidP="00CA7FC0">
      <w:pPr>
        <w:spacing w:after="0" w:line="240" w:lineRule="auto"/>
        <w:rPr>
          <w:rFonts w:ascii="Cambria" w:hAnsi="Cambria"/>
          <w:b/>
          <w:bCs/>
          <w:noProof/>
          <w:sz w:val="24"/>
          <w:szCs w:val="24"/>
        </w:rPr>
      </w:pPr>
      <w:r w:rsidRPr="00A713D7">
        <w:rPr>
          <w:rFonts w:ascii="Cambria" w:hAnsi="Cambria"/>
          <w:noProof/>
          <w:sz w:val="24"/>
          <w:szCs w:val="24"/>
        </w:rPr>
        <w:t xml:space="preserve">Direcția </w:t>
      </w:r>
      <w:r w:rsidR="00DB144C">
        <w:rPr>
          <w:rFonts w:ascii="Cambria" w:hAnsi="Cambria"/>
          <w:noProof/>
          <w:sz w:val="24"/>
          <w:szCs w:val="24"/>
        </w:rPr>
        <w:t>Juridică</w:t>
      </w:r>
      <w:r w:rsidRPr="00A713D7">
        <w:rPr>
          <w:rFonts w:ascii="Cambria" w:hAnsi="Cambria"/>
          <w:noProof/>
          <w:sz w:val="24"/>
          <w:szCs w:val="24"/>
        </w:rPr>
        <w:tab/>
        <w:t xml:space="preserve">                                                                                                    </w:t>
      </w:r>
      <w:r w:rsidR="00DB144C">
        <w:rPr>
          <w:rFonts w:ascii="Cambria" w:hAnsi="Cambria"/>
          <w:noProof/>
          <w:sz w:val="24"/>
          <w:szCs w:val="24"/>
        </w:rPr>
        <w:tab/>
      </w:r>
      <w:r w:rsidR="00DB144C">
        <w:rPr>
          <w:rFonts w:ascii="Cambria" w:hAnsi="Cambria"/>
          <w:noProof/>
          <w:sz w:val="24"/>
          <w:szCs w:val="24"/>
        </w:rPr>
        <w:tab/>
      </w:r>
      <w:r w:rsidRPr="00A713D7">
        <w:rPr>
          <w:rFonts w:ascii="Cambria" w:hAnsi="Cambria"/>
          <w:b/>
          <w:bCs/>
          <w:noProof/>
          <w:sz w:val="24"/>
          <w:szCs w:val="24"/>
        </w:rPr>
        <w:t>PREȘEDINTE</w:t>
      </w:r>
    </w:p>
    <w:p w14:paraId="43C5824E" w14:textId="6E9EF30E" w:rsidR="00BB1EDE" w:rsidRPr="00A713D7" w:rsidRDefault="00BB1EDE" w:rsidP="00DB144C">
      <w:pPr>
        <w:tabs>
          <w:tab w:val="left" w:pos="708"/>
          <w:tab w:val="left" w:pos="1416"/>
          <w:tab w:val="left" w:pos="2124"/>
          <w:tab w:val="left" w:pos="2832"/>
          <w:tab w:val="left" w:pos="3540"/>
          <w:tab w:val="left" w:pos="8737"/>
        </w:tabs>
        <w:spacing w:after="0" w:line="240" w:lineRule="auto"/>
        <w:rPr>
          <w:rFonts w:ascii="Cambria" w:hAnsi="Cambria"/>
          <w:noProof/>
          <w:sz w:val="24"/>
          <w:szCs w:val="24"/>
        </w:rPr>
      </w:pPr>
      <w:r w:rsidRPr="00A713D7">
        <w:rPr>
          <w:rFonts w:ascii="Cambria" w:hAnsi="Cambria"/>
          <w:noProof/>
          <w:sz w:val="24"/>
          <w:szCs w:val="24"/>
        </w:rPr>
        <w:t>Serviciul</w:t>
      </w:r>
      <w:r w:rsidR="00DB144C">
        <w:rPr>
          <w:rFonts w:ascii="Cambria" w:hAnsi="Cambria"/>
          <w:noProof/>
          <w:sz w:val="24"/>
          <w:szCs w:val="24"/>
        </w:rPr>
        <w:t xml:space="preserve"> Administrare Patrimoniu</w:t>
      </w:r>
      <w:r w:rsidRPr="00A713D7">
        <w:rPr>
          <w:rFonts w:ascii="Cambria" w:hAnsi="Cambria"/>
          <w:noProof/>
          <w:sz w:val="24"/>
          <w:szCs w:val="24"/>
        </w:rPr>
        <w:tab/>
      </w:r>
      <w:r w:rsidR="00DB144C">
        <w:rPr>
          <w:rFonts w:ascii="Cambria" w:hAnsi="Cambria"/>
          <w:noProof/>
          <w:sz w:val="24"/>
          <w:szCs w:val="24"/>
        </w:rPr>
        <w:tab/>
        <w:t xml:space="preserve">     </w:t>
      </w:r>
      <w:r w:rsidR="00DB144C" w:rsidRPr="00DB144C">
        <w:rPr>
          <w:rFonts w:ascii="Cambria" w:hAnsi="Cambria"/>
          <w:b/>
          <w:bCs/>
          <w:noProof/>
          <w:sz w:val="24"/>
          <w:szCs w:val="24"/>
        </w:rPr>
        <w:t>Alin TIȘE</w:t>
      </w:r>
    </w:p>
    <w:p w14:paraId="24DE51CA" w14:textId="77777777" w:rsidR="00367797" w:rsidRPr="00A713D7" w:rsidRDefault="00367797" w:rsidP="00CA7FC0">
      <w:pPr>
        <w:spacing w:after="0" w:line="240" w:lineRule="auto"/>
        <w:jc w:val="center"/>
        <w:rPr>
          <w:rFonts w:ascii="Cambria" w:hAnsi="Cambria"/>
          <w:b/>
          <w:bCs/>
          <w:noProof/>
          <w:sz w:val="24"/>
          <w:szCs w:val="24"/>
        </w:rPr>
      </w:pPr>
    </w:p>
    <w:p w14:paraId="622F650C" w14:textId="1051956E" w:rsidR="00BB1EDE" w:rsidRPr="00A713D7" w:rsidRDefault="00BB1EDE" w:rsidP="00CA7FC0">
      <w:pPr>
        <w:spacing w:after="0" w:line="240" w:lineRule="auto"/>
        <w:jc w:val="center"/>
        <w:rPr>
          <w:rFonts w:ascii="Cambria" w:hAnsi="Cambria"/>
          <w:b/>
          <w:bCs/>
          <w:noProof/>
          <w:sz w:val="24"/>
          <w:szCs w:val="24"/>
        </w:rPr>
      </w:pPr>
      <w:r w:rsidRPr="00A713D7">
        <w:rPr>
          <w:rFonts w:ascii="Cambria" w:hAnsi="Cambria"/>
          <w:b/>
          <w:bCs/>
          <w:noProof/>
          <w:sz w:val="24"/>
          <w:szCs w:val="24"/>
        </w:rPr>
        <w:t>FIȘA POSTULUI</w:t>
      </w:r>
    </w:p>
    <w:p w14:paraId="4F445CE4" w14:textId="1CEA7051" w:rsidR="00BB1EDE" w:rsidRPr="00A713D7" w:rsidRDefault="00BB1EDE" w:rsidP="00CA7FC0">
      <w:pPr>
        <w:spacing w:after="0" w:line="240" w:lineRule="auto"/>
        <w:jc w:val="center"/>
        <w:rPr>
          <w:rFonts w:ascii="Cambria" w:hAnsi="Cambria"/>
          <w:b/>
          <w:bCs/>
          <w:noProof/>
          <w:sz w:val="24"/>
          <w:szCs w:val="24"/>
        </w:rPr>
      </w:pPr>
      <w:r w:rsidRPr="00A713D7">
        <w:rPr>
          <w:rFonts w:ascii="Cambria" w:hAnsi="Cambria"/>
          <w:b/>
          <w:bCs/>
          <w:noProof/>
          <w:sz w:val="24"/>
          <w:szCs w:val="24"/>
        </w:rPr>
        <w:t xml:space="preserve">nr. </w:t>
      </w:r>
      <w:r w:rsidR="00B25D8B">
        <w:rPr>
          <w:rFonts w:ascii="Cambria" w:hAnsi="Cambria"/>
          <w:b/>
          <w:bCs/>
          <w:noProof/>
          <w:sz w:val="24"/>
          <w:szCs w:val="24"/>
        </w:rPr>
        <w:t>612021</w:t>
      </w:r>
    </w:p>
    <w:p w14:paraId="0CAC8760" w14:textId="77777777" w:rsidR="00BB1EDE" w:rsidRPr="00A713D7" w:rsidRDefault="00BB1EDE" w:rsidP="00CA7FC0">
      <w:pPr>
        <w:spacing w:after="0" w:line="240" w:lineRule="auto"/>
        <w:rPr>
          <w:rFonts w:ascii="Cambria" w:hAnsi="Cambria"/>
          <w:noProof/>
          <w:sz w:val="24"/>
          <w:szCs w:val="24"/>
        </w:rPr>
      </w:pPr>
    </w:p>
    <w:p w14:paraId="51D21A9B" w14:textId="77777777" w:rsidR="00BB1EDE" w:rsidRPr="00A713D7" w:rsidRDefault="00BB1EDE" w:rsidP="00CA7FC0">
      <w:pPr>
        <w:shd w:val="clear" w:color="auto" w:fill="D9D9D9" w:themeFill="background1" w:themeFillShade="D9"/>
        <w:spacing w:after="0" w:line="240" w:lineRule="auto"/>
        <w:rPr>
          <w:rFonts w:ascii="Cambria" w:hAnsi="Cambria"/>
          <w:noProof/>
          <w:sz w:val="24"/>
          <w:szCs w:val="24"/>
        </w:rPr>
      </w:pPr>
      <w:r w:rsidRPr="00A713D7">
        <w:rPr>
          <w:rFonts w:ascii="Cambria" w:hAnsi="Cambria"/>
          <w:b/>
          <w:bCs/>
          <w:noProof/>
          <w:sz w:val="24"/>
          <w:szCs w:val="24"/>
        </w:rPr>
        <w:t>I.</w:t>
      </w:r>
      <w:r w:rsidRPr="00A713D7">
        <w:rPr>
          <w:rFonts w:ascii="Cambria" w:hAnsi="Cambria"/>
          <w:b/>
          <w:bCs/>
          <w:noProof/>
          <w:sz w:val="24"/>
          <w:szCs w:val="24"/>
        </w:rPr>
        <w:tab/>
        <w:t>INFORMAȚII GENERALE PRIVIND POSTUL</w:t>
      </w:r>
    </w:p>
    <w:p w14:paraId="04539703" w14:textId="4BEFBBEE" w:rsidR="00BB1EDE" w:rsidRPr="00A713D7" w:rsidRDefault="00BB1EDE" w:rsidP="00CA7FC0">
      <w:pPr>
        <w:pStyle w:val="Listparagraf"/>
        <w:numPr>
          <w:ilvl w:val="0"/>
          <w:numId w:val="1"/>
        </w:numPr>
        <w:spacing w:after="0" w:line="240" w:lineRule="auto"/>
        <w:ind w:left="360"/>
        <w:rPr>
          <w:rFonts w:ascii="Cambria" w:hAnsi="Cambria"/>
          <w:noProof/>
          <w:sz w:val="24"/>
          <w:szCs w:val="24"/>
        </w:rPr>
      </w:pPr>
      <w:r w:rsidRPr="00A713D7">
        <w:rPr>
          <w:rFonts w:ascii="Cambria" w:hAnsi="Cambria"/>
          <w:noProof/>
          <w:sz w:val="24"/>
          <w:szCs w:val="24"/>
        </w:rPr>
        <w:t>Denumirea postului</w:t>
      </w:r>
      <w:r w:rsidR="007D7131" w:rsidRPr="00A713D7">
        <w:rPr>
          <w:rFonts w:ascii="Cambria" w:hAnsi="Cambria"/>
          <w:noProof/>
          <w:sz w:val="24"/>
          <w:szCs w:val="24"/>
        </w:rPr>
        <w:t>:</w:t>
      </w:r>
      <w:r w:rsidRPr="00A713D7">
        <w:rPr>
          <w:rFonts w:ascii="Cambria" w:hAnsi="Cambria"/>
          <w:noProof/>
          <w:sz w:val="24"/>
          <w:szCs w:val="24"/>
        </w:rPr>
        <w:t xml:space="preserve"> </w:t>
      </w:r>
      <w:r w:rsidR="00CB0849">
        <w:rPr>
          <w:rFonts w:ascii="Cambria" w:hAnsi="Cambria"/>
          <w:noProof/>
          <w:sz w:val="24"/>
          <w:szCs w:val="24"/>
        </w:rPr>
        <w:t>CONSILIER</w:t>
      </w:r>
    </w:p>
    <w:p w14:paraId="15D4F462" w14:textId="2ED28B02" w:rsidR="00BB1EDE" w:rsidRPr="00A713D7" w:rsidRDefault="00BB1EDE" w:rsidP="00CA7FC0">
      <w:pPr>
        <w:pStyle w:val="Listparagraf"/>
        <w:numPr>
          <w:ilvl w:val="0"/>
          <w:numId w:val="1"/>
        </w:numPr>
        <w:spacing w:after="0" w:line="240" w:lineRule="auto"/>
        <w:ind w:left="360"/>
        <w:rPr>
          <w:rFonts w:ascii="Cambria" w:hAnsi="Cambria"/>
          <w:noProof/>
          <w:sz w:val="24"/>
          <w:szCs w:val="24"/>
        </w:rPr>
      </w:pPr>
      <w:r w:rsidRPr="00A713D7">
        <w:rPr>
          <w:rFonts w:ascii="Cambria" w:hAnsi="Cambria"/>
          <w:noProof/>
          <w:sz w:val="24"/>
          <w:szCs w:val="24"/>
        </w:rPr>
        <w:t>Nivelul postului</w:t>
      </w:r>
      <w:r w:rsidR="007D7131"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00011796">
        <w:rPr>
          <w:rFonts w:ascii="Cambria" w:hAnsi="Cambria"/>
          <w:noProof/>
          <w:sz w:val="24"/>
          <w:szCs w:val="24"/>
        </w:rPr>
        <w:t>execuție</w:t>
      </w:r>
    </w:p>
    <w:p w14:paraId="25B0001C" w14:textId="7394CF3A" w:rsidR="00BB1EDE" w:rsidRPr="00A713D7" w:rsidRDefault="00BB1EDE" w:rsidP="00CA7FC0">
      <w:pPr>
        <w:pStyle w:val="Listparagraf"/>
        <w:numPr>
          <w:ilvl w:val="0"/>
          <w:numId w:val="1"/>
        </w:numPr>
        <w:spacing w:line="240" w:lineRule="auto"/>
        <w:ind w:left="360"/>
        <w:jc w:val="both"/>
        <w:rPr>
          <w:rFonts w:ascii="Cambria" w:hAnsi="Cambria"/>
          <w:noProof/>
          <w:sz w:val="24"/>
          <w:szCs w:val="24"/>
        </w:rPr>
      </w:pPr>
      <w:r w:rsidRPr="00A713D7">
        <w:rPr>
          <w:rFonts w:ascii="Cambria" w:hAnsi="Cambria"/>
          <w:noProof/>
          <w:sz w:val="24"/>
          <w:szCs w:val="24"/>
        </w:rPr>
        <w:t>Scopul principal al postului</w:t>
      </w:r>
      <w:r w:rsidR="007E346B" w:rsidRPr="007E346B">
        <w:rPr>
          <w:rFonts w:ascii="Cambria" w:hAnsi="Cambria"/>
          <w:noProof/>
          <w:sz w:val="24"/>
          <w:szCs w:val="24"/>
        </w:rPr>
        <w:t xml:space="preserve">: </w:t>
      </w:r>
      <w:r w:rsidR="007E346B">
        <w:rPr>
          <w:rFonts w:ascii="Cambria" w:hAnsi="Cambria"/>
          <w:noProof/>
          <w:sz w:val="24"/>
          <w:szCs w:val="24"/>
        </w:rPr>
        <w:t>i</w:t>
      </w:r>
      <w:r w:rsidR="007E346B" w:rsidRPr="007E346B">
        <w:rPr>
          <w:rFonts w:ascii="Cambria" w:hAnsi="Cambria"/>
          <w:noProof/>
          <w:sz w:val="24"/>
          <w:szCs w:val="24"/>
        </w:rPr>
        <w:t>mplement</w:t>
      </w:r>
      <w:r w:rsidR="007E346B">
        <w:rPr>
          <w:rFonts w:ascii="Cambria" w:hAnsi="Cambria"/>
          <w:noProof/>
          <w:sz w:val="24"/>
          <w:szCs w:val="24"/>
        </w:rPr>
        <w:t>e</w:t>
      </w:r>
      <w:r w:rsidR="007E346B" w:rsidRPr="007E346B">
        <w:rPr>
          <w:rFonts w:ascii="Cambria" w:hAnsi="Cambria"/>
          <w:noProof/>
          <w:sz w:val="24"/>
          <w:szCs w:val="24"/>
        </w:rPr>
        <w:t>a</w:t>
      </w:r>
      <w:r w:rsidR="007E346B">
        <w:rPr>
          <w:rFonts w:ascii="Cambria" w:hAnsi="Cambria"/>
          <w:noProof/>
          <w:sz w:val="24"/>
          <w:szCs w:val="24"/>
        </w:rPr>
        <w:t>ză</w:t>
      </w:r>
      <w:r w:rsidR="007E346B" w:rsidRPr="007E346B">
        <w:rPr>
          <w:rFonts w:ascii="Cambria" w:hAnsi="Cambria"/>
          <w:noProof/>
          <w:sz w:val="24"/>
          <w:szCs w:val="24"/>
        </w:rPr>
        <w:t xml:space="preserve"> și monitoriza programul județean privind gestionarea câinilor fără stăpân</w:t>
      </w:r>
      <w:r w:rsidR="007E346B">
        <w:rPr>
          <w:rFonts w:ascii="Cambria" w:hAnsi="Cambria"/>
          <w:noProof/>
          <w:sz w:val="24"/>
          <w:szCs w:val="24"/>
        </w:rPr>
        <w:t xml:space="preserve"> și </w:t>
      </w:r>
      <w:r w:rsidR="00BC4585">
        <w:rPr>
          <w:rFonts w:ascii="Cambria" w:hAnsi="Cambria"/>
          <w:noProof/>
          <w:sz w:val="24"/>
          <w:szCs w:val="24"/>
        </w:rPr>
        <w:t xml:space="preserve">a </w:t>
      </w:r>
      <w:r w:rsidR="00BC4585" w:rsidRPr="00BC4585">
        <w:rPr>
          <w:rFonts w:ascii="Cambria" w:hAnsi="Cambria"/>
          <w:noProof/>
          <w:sz w:val="24"/>
          <w:szCs w:val="24"/>
        </w:rPr>
        <w:t>servici</w:t>
      </w:r>
      <w:r w:rsidR="00BC4585">
        <w:rPr>
          <w:rFonts w:ascii="Cambria" w:hAnsi="Cambria"/>
          <w:noProof/>
          <w:sz w:val="24"/>
          <w:szCs w:val="24"/>
        </w:rPr>
        <w:t>ului</w:t>
      </w:r>
      <w:r w:rsidR="00BC4585" w:rsidRPr="00BC4585">
        <w:rPr>
          <w:rFonts w:ascii="Cambria" w:hAnsi="Cambria"/>
          <w:noProof/>
          <w:sz w:val="24"/>
          <w:szCs w:val="24"/>
        </w:rPr>
        <w:t xml:space="preserve"> public de adăpostire a animalelor ce fac obiect al ordinului de plasare în adăpos</w:t>
      </w:r>
      <w:r w:rsidR="00BC4585">
        <w:rPr>
          <w:rFonts w:ascii="Cambria" w:hAnsi="Cambria"/>
          <w:noProof/>
          <w:sz w:val="24"/>
          <w:szCs w:val="24"/>
        </w:rPr>
        <w:t>t</w:t>
      </w:r>
    </w:p>
    <w:p w14:paraId="6C0107F6"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II.</w:t>
      </w:r>
      <w:r w:rsidRPr="00A713D7">
        <w:rPr>
          <w:rFonts w:ascii="Cambria" w:hAnsi="Cambria"/>
          <w:b/>
          <w:bCs/>
          <w:noProof/>
          <w:sz w:val="24"/>
          <w:szCs w:val="24"/>
        </w:rPr>
        <w:tab/>
        <w:t xml:space="preserve">CONDIȚII PENTRU OCUPAREA POSTULUI </w:t>
      </w:r>
    </w:p>
    <w:p w14:paraId="366C7865" w14:textId="2EDEC6D4" w:rsidR="00AB75E8" w:rsidRDefault="00BB1EDE" w:rsidP="0005119C">
      <w:pPr>
        <w:pStyle w:val="Listparagraf"/>
        <w:numPr>
          <w:ilvl w:val="0"/>
          <w:numId w:val="4"/>
        </w:numPr>
        <w:spacing w:after="0" w:line="240" w:lineRule="auto"/>
        <w:ind w:left="360"/>
        <w:jc w:val="both"/>
        <w:rPr>
          <w:rFonts w:ascii="Cambria" w:hAnsi="Cambria"/>
          <w:noProof/>
          <w:sz w:val="24"/>
          <w:szCs w:val="24"/>
        </w:rPr>
      </w:pPr>
      <w:r w:rsidRPr="00A713D7">
        <w:rPr>
          <w:rFonts w:ascii="Cambria" w:hAnsi="Cambria"/>
          <w:noProof/>
          <w:sz w:val="24"/>
          <w:szCs w:val="24"/>
        </w:rPr>
        <w:t>Studii de specialitate</w:t>
      </w:r>
      <w:r w:rsidR="007D7131" w:rsidRPr="00A713D7">
        <w:rPr>
          <w:rFonts w:ascii="Cambria" w:hAnsi="Cambria"/>
          <w:noProof/>
          <w:sz w:val="24"/>
          <w:szCs w:val="24"/>
        </w:rPr>
        <w:t>:</w:t>
      </w:r>
      <w:r w:rsidR="00983F2D">
        <w:rPr>
          <w:rFonts w:ascii="Cambria" w:hAnsi="Cambria"/>
          <w:noProof/>
          <w:sz w:val="24"/>
          <w:szCs w:val="24"/>
        </w:rPr>
        <w:t xml:space="preserve"> </w:t>
      </w:r>
    </w:p>
    <w:p w14:paraId="7E9B67BE" w14:textId="2BD80ECC" w:rsidR="00BB1EDE" w:rsidRPr="00BC4585" w:rsidRDefault="00AB75E8" w:rsidP="007B0AD6">
      <w:pPr>
        <w:pStyle w:val="Listparagraf"/>
        <w:numPr>
          <w:ilvl w:val="0"/>
          <w:numId w:val="20"/>
        </w:numPr>
        <w:spacing w:after="0" w:line="240" w:lineRule="auto"/>
        <w:jc w:val="both"/>
        <w:rPr>
          <w:rFonts w:ascii="Cambria" w:hAnsi="Cambria"/>
          <w:noProof/>
          <w:sz w:val="24"/>
          <w:szCs w:val="24"/>
        </w:rPr>
      </w:pPr>
      <w:r w:rsidRPr="00BC4585">
        <w:rPr>
          <w:rFonts w:ascii="Cambria" w:hAnsi="Cambria"/>
          <w:noProof/>
          <w:sz w:val="24"/>
          <w:szCs w:val="24"/>
        </w:rPr>
        <w:t>S</w:t>
      </w:r>
      <w:r w:rsidR="0005119C" w:rsidRPr="00BC4585">
        <w:rPr>
          <w:rFonts w:ascii="Cambria" w:hAnsi="Cambria"/>
          <w:noProof/>
          <w:sz w:val="24"/>
          <w:szCs w:val="24"/>
        </w:rPr>
        <w:t>tudii universitare de licenţă absolvite cu diplomă de licenţă sau echivalentă în</w:t>
      </w:r>
      <w:r w:rsidR="004329C5" w:rsidRPr="00BC4585">
        <w:rPr>
          <w:rFonts w:ascii="Cambria" w:hAnsi="Cambria"/>
          <w:noProof/>
          <w:sz w:val="24"/>
          <w:szCs w:val="24"/>
        </w:rPr>
        <w:t>:</w:t>
      </w:r>
    </w:p>
    <w:p w14:paraId="0C15B7D3" w14:textId="27D06468" w:rsidR="0084303D" w:rsidRPr="00BC4585" w:rsidRDefault="004329C5" w:rsidP="00BC4585">
      <w:pPr>
        <w:pStyle w:val="Listparagraf"/>
        <w:numPr>
          <w:ilvl w:val="0"/>
          <w:numId w:val="25"/>
        </w:numPr>
        <w:spacing w:after="0" w:line="240" w:lineRule="auto"/>
        <w:jc w:val="both"/>
        <w:rPr>
          <w:rFonts w:ascii="Cambria" w:hAnsi="Cambria"/>
          <w:i/>
          <w:iCs/>
          <w:noProof/>
          <w:color w:val="2E74B5" w:themeColor="accent5" w:themeShade="BF"/>
          <w:sz w:val="24"/>
          <w:szCs w:val="24"/>
        </w:rPr>
      </w:pPr>
      <w:bookmarkStart w:id="1" w:name="_Hlk173994312"/>
      <w:r w:rsidRPr="00BC4585">
        <w:rPr>
          <w:rFonts w:ascii="Cambria" w:hAnsi="Cambria"/>
          <w:noProof/>
          <w:sz w:val="24"/>
          <w:szCs w:val="24"/>
        </w:rPr>
        <w:t>r</w:t>
      </w:r>
      <w:r w:rsidR="00711347" w:rsidRPr="00BC4585">
        <w:rPr>
          <w:rFonts w:ascii="Cambria" w:hAnsi="Cambria"/>
          <w:noProof/>
          <w:sz w:val="24"/>
          <w:szCs w:val="24"/>
        </w:rPr>
        <w:t>amura de știință:</w:t>
      </w:r>
      <w:r w:rsidR="00BC4585" w:rsidRPr="00BC4585">
        <w:t xml:space="preserve"> </w:t>
      </w:r>
      <w:r w:rsidR="00BC4585" w:rsidRPr="00BC4585">
        <w:rPr>
          <w:rFonts w:ascii="Cambria" w:hAnsi="Cambria"/>
          <w:noProof/>
          <w:sz w:val="24"/>
          <w:szCs w:val="24"/>
        </w:rPr>
        <w:t xml:space="preserve">Medicină veterinară </w:t>
      </w:r>
      <w:r w:rsidR="00711347" w:rsidRPr="00BC4585">
        <w:rPr>
          <w:rFonts w:ascii="Cambria" w:hAnsi="Cambria"/>
          <w:noProof/>
          <w:sz w:val="24"/>
          <w:szCs w:val="24"/>
        </w:rPr>
        <w:t xml:space="preserve">, </w:t>
      </w:r>
      <w:r w:rsidRPr="00BC4585">
        <w:rPr>
          <w:rFonts w:ascii="Cambria" w:hAnsi="Cambria"/>
          <w:noProof/>
          <w:sz w:val="24"/>
          <w:szCs w:val="24"/>
        </w:rPr>
        <w:t>d</w:t>
      </w:r>
      <w:r w:rsidR="00711347" w:rsidRPr="00BC4585">
        <w:rPr>
          <w:rFonts w:ascii="Cambria" w:hAnsi="Cambria"/>
          <w:noProof/>
          <w:sz w:val="24"/>
          <w:szCs w:val="24"/>
        </w:rPr>
        <w:t>omeniul de licență:</w:t>
      </w:r>
      <w:bookmarkEnd w:id="1"/>
      <w:r w:rsidR="00BC4585" w:rsidRPr="00BC4585">
        <w:t xml:space="preserve"> </w:t>
      </w:r>
      <w:r w:rsidR="00BC4585" w:rsidRPr="00BC4585">
        <w:rPr>
          <w:rFonts w:ascii="Cambria" w:hAnsi="Cambria"/>
          <w:noProof/>
          <w:sz w:val="24"/>
          <w:szCs w:val="24"/>
        </w:rPr>
        <w:t>Medicină veterinară</w:t>
      </w:r>
    </w:p>
    <w:p w14:paraId="5AF2873E" w14:textId="579571B5" w:rsidR="00011796" w:rsidRPr="00011796" w:rsidRDefault="00BB1EDE" w:rsidP="00CA7FC0">
      <w:pPr>
        <w:pStyle w:val="Listparagraf"/>
        <w:numPr>
          <w:ilvl w:val="0"/>
          <w:numId w:val="4"/>
        </w:numPr>
        <w:spacing w:after="0" w:line="240" w:lineRule="auto"/>
        <w:ind w:left="360"/>
        <w:jc w:val="both"/>
        <w:rPr>
          <w:rFonts w:ascii="Cambria" w:hAnsi="Cambria"/>
          <w:i/>
          <w:iCs/>
          <w:noProof/>
          <w:sz w:val="24"/>
          <w:szCs w:val="24"/>
        </w:rPr>
      </w:pPr>
      <w:r w:rsidRPr="00A713D7">
        <w:rPr>
          <w:rFonts w:ascii="Cambria" w:hAnsi="Cambria"/>
          <w:noProof/>
          <w:sz w:val="24"/>
          <w:szCs w:val="24"/>
        </w:rPr>
        <w:t>Perfecționări (specializări)</w:t>
      </w:r>
      <w:r w:rsidR="007D7131" w:rsidRPr="00A713D7">
        <w:rPr>
          <w:rFonts w:ascii="Cambria" w:hAnsi="Cambria"/>
          <w:noProof/>
          <w:sz w:val="24"/>
          <w:szCs w:val="24"/>
        </w:rPr>
        <w:t>:</w:t>
      </w:r>
      <w:r w:rsidR="00AB75E8">
        <w:rPr>
          <w:rFonts w:ascii="Cambria" w:hAnsi="Cambria"/>
          <w:noProof/>
          <w:sz w:val="24"/>
          <w:szCs w:val="24"/>
        </w:rPr>
        <w:t xml:space="preserve"> nu e</w:t>
      </w:r>
      <w:r w:rsidR="0082475D">
        <w:rPr>
          <w:rFonts w:ascii="Cambria" w:hAnsi="Cambria"/>
          <w:noProof/>
          <w:sz w:val="24"/>
          <w:szCs w:val="24"/>
        </w:rPr>
        <w:t>ste</w:t>
      </w:r>
      <w:r w:rsidR="00AB75E8">
        <w:rPr>
          <w:rFonts w:ascii="Cambria" w:hAnsi="Cambria"/>
          <w:noProof/>
          <w:sz w:val="24"/>
          <w:szCs w:val="24"/>
        </w:rPr>
        <w:t xml:space="preserve"> cazul </w:t>
      </w:r>
    </w:p>
    <w:p w14:paraId="34E494BA" w14:textId="51235E7C" w:rsidR="00BB1EDE" w:rsidRPr="00A713D7" w:rsidRDefault="00BB1EDE" w:rsidP="00CA7FC0">
      <w:pPr>
        <w:pStyle w:val="Listparagraf"/>
        <w:numPr>
          <w:ilvl w:val="0"/>
          <w:numId w:val="4"/>
        </w:numPr>
        <w:spacing w:after="0" w:line="240" w:lineRule="auto"/>
        <w:ind w:left="360"/>
        <w:rPr>
          <w:rFonts w:ascii="Cambria" w:hAnsi="Cambria"/>
          <w:noProof/>
          <w:sz w:val="24"/>
          <w:szCs w:val="24"/>
        </w:rPr>
      </w:pPr>
      <w:r w:rsidRPr="00A713D7">
        <w:rPr>
          <w:rFonts w:ascii="Cambria" w:hAnsi="Cambria"/>
          <w:noProof/>
          <w:sz w:val="24"/>
          <w:szCs w:val="24"/>
        </w:rPr>
        <w:t>Cunoștințe teoretice în domeniul tehnologiei informației</w:t>
      </w:r>
      <w:r w:rsidR="007D7131" w:rsidRPr="00A713D7">
        <w:rPr>
          <w:rFonts w:ascii="Cambria" w:hAnsi="Cambria"/>
          <w:noProof/>
          <w:sz w:val="24"/>
          <w:szCs w:val="24"/>
        </w:rPr>
        <w:t>:</w:t>
      </w:r>
      <w:r w:rsidRPr="00A713D7">
        <w:rPr>
          <w:rFonts w:ascii="Cambria" w:hAnsi="Cambria"/>
          <w:noProof/>
          <w:sz w:val="24"/>
          <w:szCs w:val="24"/>
        </w:rPr>
        <w:t xml:space="preserve"> </w:t>
      </w:r>
    </w:p>
    <w:p w14:paraId="402A6C67" w14:textId="5019BE9D" w:rsidR="00BB1EDE" w:rsidRPr="00A713D7" w:rsidRDefault="00BB1EDE" w:rsidP="00AB75E8">
      <w:pPr>
        <w:pStyle w:val="Listparagraf"/>
        <w:numPr>
          <w:ilvl w:val="0"/>
          <w:numId w:val="2"/>
        </w:numPr>
        <w:spacing w:after="0" w:line="240" w:lineRule="auto"/>
        <w:jc w:val="both"/>
        <w:rPr>
          <w:rFonts w:ascii="Cambria" w:hAnsi="Cambria"/>
          <w:noProof/>
          <w:sz w:val="24"/>
          <w:szCs w:val="24"/>
        </w:rPr>
      </w:pPr>
      <w:r w:rsidRPr="00A713D7">
        <w:rPr>
          <w:rFonts w:ascii="Cambria" w:hAnsi="Cambria"/>
          <w:noProof/>
          <w:sz w:val="24"/>
          <w:szCs w:val="24"/>
        </w:rPr>
        <w:t>necesitate:</w:t>
      </w:r>
      <w:r w:rsidR="007B0AD6" w:rsidRPr="007B0AD6">
        <w:rPr>
          <w:rFonts w:ascii="Cambria" w:hAnsi="Cambria"/>
          <w:noProof/>
          <w:color w:val="002060"/>
          <w:sz w:val="24"/>
          <w:szCs w:val="24"/>
        </w:rPr>
        <w:t xml:space="preserve"> </w:t>
      </w:r>
      <w:r w:rsidR="0082475D" w:rsidRPr="00DB144C">
        <w:rPr>
          <w:rFonts w:ascii="Cambria" w:hAnsi="Cambria"/>
          <w:noProof/>
          <w:sz w:val="24"/>
          <w:szCs w:val="24"/>
        </w:rPr>
        <w:t>nu este cazul</w:t>
      </w:r>
      <w:r w:rsidRPr="00DB144C">
        <w:rPr>
          <w:rFonts w:ascii="Cambria" w:hAnsi="Cambria"/>
          <w:noProof/>
          <w:sz w:val="24"/>
          <w:szCs w:val="24"/>
        </w:rPr>
        <w:tab/>
      </w:r>
    </w:p>
    <w:p w14:paraId="0C06B19C" w14:textId="61F269BC" w:rsidR="00D92135" w:rsidRPr="00A713D7" w:rsidRDefault="00BB1EDE" w:rsidP="00CA7FC0">
      <w:pPr>
        <w:pStyle w:val="Listparagraf"/>
        <w:numPr>
          <w:ilvl w:val="0"/>
          <w:numId w:val="2"/>
        </w:numPr>
        <w:spacing w:after="0" w:line="240" w:lineRule="auto"/>
        <w:rPr>
          <w:rFonts w:ascii="Cambria" w:hAnsi="Cambria"/>
          <w:noProof/>
          <w:sz w:val="24"/>
          <w:szCs w:val="24"/>
        </w:rPr>
      </w:pPr>
      <w:r w:rsidRPr="00A713D7">
        <w:rPr>
          <w:rFonts w:ascii="Cambria" w:hAnsi="Cambria"/>
          <w:noProof/>
          <w:sz w:val="24"/>
          <w:szCs w:val="24"/>
        </w:rPr>
        <w:t>nivel:</w:t>
      </w:r>
      <w:r w:rsidR="0082475D" w:rsidRPr="0082475D">
        <w:t xml:space="preserve"> </w:t>
      </w:r>
      <w:r w:rsidR="0082475D" w:rsidRPr="0082475D">
        <w:rPr>
          <w:rFonts w:ascii="Cambria" w:hAnsi="Cambria"/>
          <w:noProof/>
          <w:sz w:val="24"/>
          <w:szCs w:val="24"/>
        </w:rPr>
        <w:t>nu este cazul</w:t>
      </w:r>
      <w:r w:rsidRPr="00A713D7">
        <w:rPr>
          <w:rFonts w:ascii="Cambria" w:hAnsi="Cambria"/>
          <w:noProof/>
          <w:sz w:val="24"/>
          <w:szCs w:val="24"/>
        </w:rPr>
        <w:tab/>
      </w:r>
    </w:p>
    <w:p w14:paraId="6BAEA422" w14:textId="787570DB" w:rsidR="00BB1EDE" w:rsidRPr="00A713D7" w:rsidRDefault="00BB1EDE" w:rsidP="00CA7FC0">
      <w:pPr>
        <w:pStyle w:val="Listparagraf"/>
        <w:numPr>
          <w:ilvl w:val="0"/>
          <w:numId w:val="3"/>
        </w:numPr>
        <w:spacing w:after="0" w:line="240" w:lineRule="auto"/>
        <w:ind w:left="360"/>
        <w:rPr>
          <w:rFonts w:ascii="Cambria" w:hAnsi="Cambria"/>
          <w:noProof/>
          <w:sz w:val="24"/>
          <w:szCs w:val="24"/>
        </w:rPr>
      </w:pPr>
      <w:r w:rsidRPr="00A713D7">
        <w:rPr>
          <w:rFonts w:ascii="Cambria" w:hAnsi="Cambria"/>
          <w:noProof/>
          <w:sz w:val="24"/>
          <w:szCs w:val="24"/>
        </w:rPr>
        <w:t>Limbi străine (necesitate și nivel de cunoaștere)</w:t>
      </w:r>
      <w:r w:rsidR="007D7131" w:rsidRPr="00A713D7">
        <w:rPr>
          <w:rFonts w:ascii="Cambria" w:hAnsi="Cambria"/>
          <w:noProof/>
          <w:sz w:val="24"/>
          <w:szCs w:val="24"/>
        </w:rPr>
        <w:t>:</w:t>
      </w:r>
      <w:r w:rsidRPr="00A713D7">
        <w:rPr>
          <w:rFonts w:ascii="Cambria" w:hAnsi="Cambria"/>
          <w:noProof/>
          <w:sz w:val="24"/>
          <w:szCs w:val="24"/>
        </w:rPr>
        <w:t xml:space="preserve"> </w:t>
      </w:r>
      <w:r w:rsidR="0082475D" w:rsidRPr="0082475D">
        <w:rPr>
          <w:rFonts w:ascii="Cambria" w:hAnsi="Cambria"/>
          <w:noProof/>
          <w:sz w:val="24"/>
          <w:szCs w:val="24"/>
        </w:rPr>
        <w:t>nu este cazul</w:t>
      </w:r>
    </w:p>
    <w:p w14:paraId="2C7EB752" w14:textId="084277F4" w:rsidR="00BB1EDE" w:rsidRPr="00A713D7" w:rsidRDefault="00BB1EDE" w:rsidP="00450B03">
      <w:pPr>
        <w:pStyle w:val="Listparagraf"/>
        <w:numPr>
          <w:ilvl w:val="0"/>
          <w:numId w:val="3"/>
        </w:numPr>
        <w:spacing w:after="0" w:line="240" w:lineRule="auto"/>
        <w:ind w:left="360"/>
        <w:jc w:val="both"/>
        <w:rPr>
          <w:rFonts w:ascii="Cambria" w:hAnsi="Cambria"/>
          <w:noProof/>
          <w:sz w:val="24"/>
          <w:szCs w:val="24"/>
        </w:rPr>
      </w:pPr>
      <w:r w:rsidRPr="00A713D7">
        <w:rPr>
          <w:rFonts w:ascii="Cambria" w:hAnsi="Cambria"/>
          <w:noProof/>
          <w:sz w:val="24"/>
          <w:szCs w:val="24"/>
        </w:rPr>
        <w:t>Abilități, calități și aptitudini necesare:</w:t>
      </w:r>
      <w:r w:rsidR="00450B03">
        <w:rPr>
          <w:rFonts w:ascii="Cambria" w:hAnsi="Cambria"/>
          <w:noProof/>
          <w:sz w:val="24"/>
          <w:szCs w:val="24"/>
        </w:rPr>
        <w:t xml:space="preserve"> </w:t>
      </w:r>
    </w:p>
    <w:p w14:paraId="5EFE30C6" w14:textId="3376437F"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Abilități</w:t>
      </w:r>
    </w:p>
    <w:p w14:paraId="58A20F9E"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Atenție la detalii:</w:t>
      </w:r>
      <w:r w:rsidRPr="001C2961">
        <w:rPr>
          <w:rFonts w:ascii="Cambria" w:hAnsi="Cambria"/>
          <w:sz w:val="24"/>
          <w:szCs w:val="24"/>
        </w:rPr>
        <w:t xml:space="preserve"> Capacitatea de a executa sarcinile cu precizie, evitând erorile și asigurând calitatea muncii.</w:t>
      </w:r>
    </w:p>
    <w:p w14:paraId="5C3E0B9F"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Organizare:</w:t>
      </w:r>
      <w:r w:rsidRPr="001C2961">
        <w:rPr>
          <w:rFonts w:ascii="Cambria" w:hAnsi="Cambria"/>
          <w:sz w:val="24"/>
          <w:szCs w:val="24"/>
        </w:rPr>
        <w:t xml:space="preserve"> Abilitatea de a gestiona sarcinile și timpul într-un mod eficient, respectând termenele stabilite.</w:t>
      </w:r>
    </w:p>
    <w:p w14:paraId="5350A9D4" w14:textId="1B2BCD1D"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Tehnică:</w:t>
      </w:r>
      <w:r w:rsidRPr="001C2961">
        <w:rPr>
          <w:rFonts w:ascii="Cambria" w:hAnsi="Cambria"/>
          <w:sz w:val="24"/>
          <w:szCs w:val="24"/>
        </w:rPr>
        <w:t xml:space="preserve"> Abilități practice și tehnice relevante pentru domeniul </w:t>
      </w:r>
      <w:r w:rsidR="00D90929">
        <w:rPr>
          <w:rFonts w:ascii="Cambria" w:hAnsi="Cambria"/>
          <w:sz w:val="24"/>
          <w:szCs w:val="24"/>
        </w:rPr>
        <w:t>veterinar</w:t>
      </w:r>
    </w:p>
    <w:p w14:paraId="58900667"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Comunicare:</w:t>
      </w:r>
      <w:r w:rsidRPr="001C2961">
        <w:rPr>
          <w:rFonts w:ascii="Cambria" w:hAnsi="Cambria"/>
          <w:sz w:val="24"/>
          <w:szCs w:val="24"/>
        </w:rPr>
        <w:t xml:space="preserve"> Capacitatea de a comunica clar și eficient cu colegii și superiorii, atât verbal, cât și în scris.</w:t>
      </w:r>
    </w:p>
    <w:p w14:paraId="285275D6"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Colaborare:</w:t>
      </w:r>
      <w:r w:rsidRPr="001C2961">
        <w:rPr>
          <w:rFonts w:ascii="Cambria" w:hAnsi="Cambria"/>
          <w:sz w:val="24"/>
          <w:szCs w:val="24"/>
        </w:rPr>
        <w:t xml:space="preserve"> Abilitatea de a lucra bine în echipă, contribuind la un mediu de lucru pozitiv și productiv.</w:t>
      </w:r>
    </w:p>
    <w:p w14:paraId="7E7F531A" w14:textId="18BA51E1"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Calități</w:t>
      </w:r>
    </w:p>
    <w:p w14:paraId="75A40DC5"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Responsabilitate:</w:t>
      </w:r>
      <w:r w:rsidRPr="001C2961">
        <w:rPr>
          <w:rFonts w:ascii="Cambria" w:hAnsi="Cambria"/>
          <w:sz w:val="24"/>
          <w:szCs w:val="24"/>
        </w:rPr>
        <w:t xml:space="preserve"> Angajamentul de a finaliza sarcinile atribuite și de a-și asuma responsabilitatea pentru rezultatele muncii.</w:t>
      </w:r>
    </w:p>
    <w:p w14:paraId="31B12C30"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Fiabilitate:</w:t>
      </w:r>
      <w:r w:rsidRPr="001C2961">
        <w:rPr>
          <w:rFonts w:ascii="Cambria" w:hAnsi="Cambria"/>
          <w:sz w:val="24"/>
          <w:szCs w:val="24"/>
        </w:rPr>
        <w:t xml:space="preserve"> Capacitatea de a fi de încredere și de a respecta constant angajamentele, asigurând o performanță stabilă.</w:t>
      </w:r>
    </w:p>
    <w:p w14:paraId="74F8FD62"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Perseverență:</w:t>
      </w:r>
      <w:r w:rsidRPr="001C2961">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Flexibilitate:</w:t>
      </w:r>
      <w:r w:rsidRPr="001C2961">
        <w:rPr>
          <w:rFonts w:ascii="Cambria" w:hAnsi="Cambria"/>
          <w:sz w:val="24"/>
          <w:szCs w:val="24"/>
        </w:rPr>
        <w:t xml:space="preserve"> Capacitatea de a se adapta la schimbările de sarcini sau priorități într-un mod eficient și fără rezistență.</w:t>
      </w:r>
    </w:p>
    <w:p w14:paraId="7C651533"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Integritate:</w:t>
      </w:r>
      <w:r w:rsidRPr="001C2961">
        <w:rPr>
          <w:rFonts w:ascii="Cambria" w:hAnsi="Cambria"/>
          <w:sz w:val="24"/>
          <w:szCs w:val="24"/>
        </w:rPr>
        <w:t xml:space="preserve"> Respectarea unor standarde etice și morale înalte în toate aspectele muncii.</w:t>
      </w:r>
    </w:p>
    <w:p w14:paraId="4CEB3CF6" w14:textId="0444AE91"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Aptitudini</w:t>
      </w:r>
    </w:p>
    <w:p w14:paraId="778E97E2"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Învățare rapidă:</w:t>
      </w:r>
      <w:r w:rsidRPr="001C2961">
        <w:rPr>
          <w:rFonts w:ascii="Cambria" w:hAnsi="Cambria"/>
          <w:sz w:val="24"/>
          <w:szCs w:val="24"/>
        </w:rPr>
        <w:t xml:space="preserve"> Aptitudinea de a învăța rapid noi procese, tehnologii sau metode de lucru.</w:t>
      </w:r>
    </w:p>
    <w:p w14:paraId="3465B63C"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Gândire critică:</w:t>
      </w:r>
      <w:r w:rsidRPr="001C2961">
        <w:rPr>
          <w:rFonts w:ascii="Cambria" w:hAnsi="Cambria"/>
          <w:sz w:val="24"/>
          <w:szCs w:val="24"/>
        </w:rPr>
        <w:t xml:space="preserve"> Capacitatea de a analiza informațiile și de a lua decizii informate și logice în cadrul activităților zilnice.</w:t>
      </w:r>
    </w:p>
    <w:p w14:paraId="3D0CDC76"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Rezistență fizică și mentală:</w:t>
      </w:r>
      <w:r w:rsidRPr="001C2961">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Lucru sub presiune:</w:t>
      </w:r>
      <w:r w:rsidRPr="001C2961">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A713D7" w:rsidRDefault="001F69F9" w:rsidP="007B0AD6">
      <w:pPr>
        <w:pStyle w:val="Listparagraf"/>
        <w:numPr>
          <w:ilvl w:val="0"/>
          <w:numId w:val="24"/>
        </w:numPr>
        <w:spacing w:after="0" w:line="240" w:lineRule="auto"/>
        <w:ind w:hanging="153"/>
        <w:jc w:val="both"/>
        <w:rPr>
          <w:rFonts w:ascii="Cambria" w:hAnsi="Cambria"/>
          <w:noProof/>
          <w:sz w:val="24"/>
          <w:szCs w:val="24"/>
        </w:rPr>
      </w:pPr>
      <w:r w:rsidRPr="001C2961">
        <w:rPr>
          <w:rFonts w:ascii="Cambria" w:hAnsi="Cambria"/>
          <w:b/>
          <w:bCs/>
          <w:sz w:val="24"/>
          <w:szCs w:val="24"/>
        </w:rPr>
        <w:t>Adaptabilitate:</w:t>
      </w:r>
      <w:r w:rsidRPr="001C2961">
        <w:rPr>
          <w:rFonts w:ascii="Cambria" w:hAnsi="Cambria"/>
          <w:sz w:val="24"/>
          <w:szCs w:val="24"/>
        </w:rPr>
        <w:t xml:space="preserve"> Aptitudinea de a se ajusta la noile cerințe sau condiții de lucru și de a asimila rapid schimbările în procese sau proceduri.</w:t>
      </w:r>
      <w:r w:rsidR="0013099B">
        <w:rPr>
          <w:rFonts w:ascii="Cambria" w:hAnsi="Cambria"/>
          <w:noProof/>
          <w:sz w:val="24"/>
          <w:szCs w:val="24"/>
        </w:rPr>
        <w:t xml:space="preserve"> </w:t>
      </w:r>
      <w:r w:rsidR="00BB1EDE" w:rsidRPr="00A713D7">
        <w:rPr>
          <w:rFonts w:ascii="Cambria" w:hAnsi="Cambria"/>
          <w:noProof/>
          <w:sz w:val="24"/>
          <w:szCs w:val="24"/>
        </w:rPr>
        <w:tab/>
      </w:r>
    </w:p>
    <w:p w14:paraId="0404BBB2" w14:textId="04886971" w:rsidR="001E176F" w:rsidRPr="001E176F" w:rsidRDefault="00BB1EDE" w:rsidP="00CA7FC0">
      <w:pPr>
        <w:pStyle w:val="Listparagraf"/>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t xml:space="preserve">Cerințe specifice </w:t>
      </w:r>
      <w:r w:rsidR="00C72722" w:rsidRPr="00A713D7">
        <w:rPr>
          <w:rFonts w:ascii="Cambria" w:hAnsi="Cambria"/>
          <w:noProof/>
          <w:sz w:val="24"/>
          <w:szCs w:val="24"/>
        </w:rPr>
        <w:t>:</w:t>
      </w:r>
      <w:r w:rsidR="00E25038" w:rsidRPr="00A713D7">
        <w:rPr>
          <w:rFonts w:ascii="Cambria" w:hAnsi="Cambria"/>
          <w:noProof/>
          <w:sz w:val="24"/>
          <w:szCs w:val="24"/>
        </w:rPr>
        <w:t xml:space="preserve"> </w:t>
      </w:r>
      <w:r w:rsidR="0082475D" w:rsidRPr="0082475D">
        <w:rPr>
          <w:rFonts w:ascii="Cambria" w:hAnsi="Cambria"/>
          <w:noProof/>
          <w:sz w:val="24"/>
          <w:szCs w:val="24"/>
        </w:rPr>
        <w:t>nu este cazul</w:t>
      </w:r>
    </w:p>
    <w:p w14:paraId="10762F64" w14:textId="14458C7C" w:rsidR="00BB1EDE" w:rsidRPr="00A713D7" w:rsidRDefault="00BB1EDE" w:rsidP="00CA7FC0">
      <w:pPr>
        <w:pStyle w:val="Listparagraf"/>
        <w:numPr>
          <w:ilvl w:val="0"/>
          <w:numId w:val="3"/>
        </w:numPr>
        <w:spacing w:after="0" w:line="240" w:lineRule="auto"/>
        <w:ind w:left="360"/>
        <w:rPr>
          <w:rFonts w:ascii="Cambria" w:hAnsi="Cambria"/>
          <w:noProof/>
          <w:sz w:val="24"/>
          <w:szCs w:val="24"/>
        </w:rPr>
      </w:pPr>
      <w:r w:rsidRPr="00A713D7">
        <w:rPr>
          <w:rFonts w:ascii="Cambria" w:hAnsi="Cambria"/>
          <w:noProof/>
          <w:sz w:val="24"/>
          <w:szCs w:val="24"/>
        </w:rPr>
        <w:t>Competență managerială</w:t>
      </w:r>
      <w:r w:rsidR="00450B03">
        <w:rPr>
          <w:rFonts w:ascii="Cambria" w:hAnsi="Cambria"/>
          <w:noProof/>
          <w:sz w:val="24"/>
          <w:szCs w:val="24"/>
        </w:rPr>
        <w:t>: nu e cazul</w:t>
      </w:r>
    </w:p>
    <w:p w14:paraId="21F07857" w14:textId="527DEAD5" w:rsidR="00BB1EDE" w:rsidRPr="00A713D7" w:rsidRDefault="00BB1EDE" w:rsidP="00450B03">
      <w:pPr>
        <w:pStyle w:val="Listparagraf"/>
        <w:spacing w:line="240" w:lineRule="auto"/>
        <w:rPr>
          <w:rFonts w:ascii="Cambria" w:hAnsi="Cambria"/>
          <w:noProof/>
          <w:sz w:val="24"/>
          <w:szCs w:val="24"/>
        </w:rPr>
      </w:pPr>
    </w:p>
    <w:p w14:paraId="21456CB0" w14:textId="1964E8D8" w:rsidR="00BB1EDE" w:rsidRPr="00A713D7" w:rsidRDefault="00BB1EDE" w:rsidP="00CA7FC0">
      <w:pPr>
        <w:shd w:val="clear" w:color="auto" w:fill="D9D9D9" w:themeFill="background1" w:themeFillShade="D9"/>
        <w:spacing w:line="240" w:lineRule="auto"/>
        <w:rPr>
          <w:rFonts w:ascii="Cambria" w:hAnsi="Cambria"/>
          <w:b/>
          <w:bCs/>
          <w:noProof/>
          <w:sz w:val="24"/>
          <w:szCs w:val="24"/>
        </w:rPr>
      </w:pPr>
      <w:r w:rsidRPr="00A713D7">
        <w:rPr>
          <w:rFonts w:ascii="Cambria" w:hAnsi="Cambria"/>
          <w:b/>
          <w:bCs/>
          <w:noProof/>
          <w:sz w:val="24"/>
          <w:szCs w:val="24"/>
        </w:rPr>
        <w:t>III.</w:t>
      </w:r>
      <w:r w:rsidRPr="00A713D7">
        <w:rPr>
          <w:rFonts w:ascii="Cambria" w:hAnsi="Cambria"/>
          <w:b/>
          <w:bCs/>
          <w:noProof/>
          <w:sz w:val="24"/>
          <w:szCs w:val="24"/>
        </w:rPr>
        <w:tab/>
        <w:t>ATRIBUȚIILE POSTULUI</w:t>
      </w:r>
    </w:p>
    <w:p w14:paraId="7F674F8F" w14:textId="6A5C864E" w:rsidR="00BB1EDE" w:rsidRPr="00A713D7" w:rsidRDefault="00195288" w:rsidP="007B0AD6">
      <w:pPr>
        <w:pStyle w:val="Listparagraf"/>
        <w:numPr>
          <w:ilvl w:val="0"/>
          <w:numId w:val="16"/>
        </w:numPr>
        <w:spacing w:after="0" w:line="240" w:lineRule="auto"/>
        <w:jc w:val="both"/>
        <w:rPr>
          <w:rFonts w:ascii="Cambria" w:hAnsi="Cambria"/>
          <w:i/>
          <w:iCs/>
          <w:noProof/>
          <w:color w:val="0070C0"/>
          <w:sz w:val="24"/>
          <w:szCs w:val="24"/>
        </w:rPr>
      </w:pPr>
      <w:r w:rsidRPr="00A713D7">
        <w:rPr>
          <w:rFonts w:ascii="Cambria" w:hAnsi="Cambria"/>
          <w:b/>
          <w:bCs/>
          <w:noProof/>
          <w:sz w:val="24"/>
          <w:szCs w:val="24"/>
        </w:rPr>
        <w:t>ATRIBUȚII SPECIFICE:</w:t>
      </w:r>
      <w:r w:rsidR="001C394E" w:rsidRPr="00A713D7">
        <w:rPr>
          <w:rFonts w:ascii="Cambria" w:hAnsi="Cambria"/>
          <w:b/>
          <w:bCs/>
          <w:noProof/>
          <w:sz w:val="24"/>
          <w:szCs w:val="24"/>
        </w:rPr>
        <w:t xml:space="preserve"> </w:t>
      </w:r>
    </w:p>
    <w:p w14:paraId="219F0B6E" w14:textId="5ADA544F"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înființarea, actualizarea și întreținerea registrului de evidență a câinilor fără stăpân capturați.</w:t>
      </w:r>
    </w:p>
    <w:p w14:paraId="6D86515A" w14:textId="521EBBF9"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organizarea și gestionarea bazei de date privind câinii fără stăpân.</w:t>
      </w:r>
    </w:p>
    <w:p w14:paraId="54EBD418" w14:textId="1F437E56"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monitorizarea proceselor de capturare, transport și cazare în adăposturi.</w:t>
      </w:r>
    </w:p>
    <w:p w14:paraId="763473DB" w14:textId="225149CB"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colaborarea cu serviciile specializate pentru asigurarea condițiilor corespunzătoare animalelor capturate.</w:t>
      </w:r>
    </w:p>
    <w:p w14:paraId="554DA247" w14:textId="4E66D57B"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coordonarea acțiunilor de sterilizare, identificare și înregistrare a câinilor.</w:t>
      </w:r>
    </w:p>
    <w:p w14:paraId="1E57523D" w14:textId="064A3665"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gestionarea relației cu medicii veterinari și organizațiile partenere.</w:t>
      </w:r>
    </w:p>
    <w:p w14:paraId="16FABCD6" w14:textId="175906DA"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întocmirea propunerilor privind suplimentarea fondurilor necesare gestionării câinilor fără stăpân.</w:t>
      </w:r>
    </w:p>
    <w:p w14:paraId="0F67F32B" w14:textId="3371F8A4" w:rsidR="00562E90" w:rsidRPr="00D90929" w:rsidRDefault="00146E2B" w:rsidP="00D90929">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supravegherea alocării și utilizării fondurilor pentru activitățile compartimentului.</w:t>
      </w:r>
    </w:p>
    <w:p w14:paraId="21E87564" w14:textId="701B28B1"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 xml:space="preserve">asigurarea </w:t>
      </w:r>
      <w:r w:rsidR="00562E90" w:rsidRPr="00562E90">
        <w:rPr>
          <w:rFonts w:ascii="Cambria" w:hAnsi="Cambria"/>
          <w:noProof/>
          <w:sz w:val="24"/>
          <w:szCs w:val="24"/>
        </w:rPr>
        <w:t>fluxului informațional cu Autoritatea Națională Sanitară Veterinară.</w:t>
      </w:r>
    </w:p>
    <w:p w14:paraId="1AE22BF3" w14:textId="412BB1BF"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verificarea respectării legislației în documentația elaborată.</w:t>
      </w:r>
    </w:p>
    <w:p w14:paraId="71BCB94E" w14:textId="1DEF070C"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stabilirea proprietarilor câinilor identificați și notificarea acestora în termenele prevăzute de lege.</w:t>
      </w:r>
    </w:p>
    <w:p w14:paraId="701DCFBB" w14:textId="47BDE9F1"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verificarea respectării standardelor pentru serviciile medicale acordate câinilor.</w:t>
      </w:r>
    </w:p>
    <w:p w14:paraId="42B73670" w14:textId="2B764F9A" w:rsidR="00562E90" w:rsidRPr="00562E90" w:rsidRDefault="00146E2B" w:rsidP="00562E90">
      <w:pPr>
        <w:pStyle w:val="Listparagraf"/>
        <w:numPr>
          <w:ilvl w:val="0"/>
          <w:numId w:val="7"/>
        </w:numPr>
        <w:spacing w:after="0" w:line="240" w:lineRule="auto"/>
        <w:rPr>
          <w:rFonts w:ascii="Cambria" w:hAnsi="Cambria"/>
          <w:noProof/>
          <w:sz w:val="24"/>
          <w:szCs w:val="24"/>
        </w:rPr>
      </w:pPr>
      <w:r w:rsidRPr="00562E90">
        <w:rPr>
          <w:rFonts w:ascii="Cambria" w:hAnsi="Cambria"/>
          <w:noProof/>
          <w:sz w:val="24"/>
          <w:szCs w:val="24"/>
        </w:rPr>
        <w:t>contractarea exclusivă cu medici veterinari de liberă practică pentru servicii specializate.</w:t>
      </w:r>
    </w:p>
    <w:p w14:paraId="056169AE" w14:textId="10A51E2D" w:rsidR="00195288" w:rsidRPr="00A713D7" w:rsidRDefault="00195288" w:rsidP="00A54633">
      <w:pPr>
        <w:pStyle w:val="Listparagraf"/>
        <w:spacing w:after="0" w:line="240" w:lineRule="auto"/>
        <w:ind w:left="360"/>
        <w:rPr>
          <w:rFonts w:ascii="Cambria" w:hAnsi="Cambria"/>
          <w:noProof/>
          <w:sz w:val="24"/>
          <w:szCs w:val="24"/>
        </w:rPr>
      </w:pPr>
    </w:p>
    <w:p w14:paraId="651ECCB2" w14:textId="1BA1A48B" w:rsidR="00E25038" w:rsidRPr="00A713D7" w:rsidRDefault="00195288" w:rsidP="007B0AD6">
      <w:pPr>
        <w:pStyle w:val="Listparagraf"/>
        <w:numPr>
          <w:ilvl w:val="0"/>
          <w:numId w:val="16"/>
        </w:numPr>
        <w:spacing w:before="240" w:line="240" w:lineRule="auto"/>
        <w:jc w:val="both"/>
        <w:rPr>
          <w:rFonts w:ascii="Cambria" w:hAnsi="Cambria"/>
          <w:b/>
          <w:bCs/>
          <w:noProof/>
          <w:sz w:val="24"/>
          <w:szCs w:val="24"/>
        </w:rPr>
      </w:pPr>
      <w:r w:rsidRPr="00A713D7">
        <w:rPr>
          <w:rFonts w:ascii="Cambria" w:hAnsi="Cambria"/>
          <w:b/>
          <w:bCs/>
          <w:noProof/>
          <w:sz w:val="24"/>
          <w:szCs w:val="24"/>
        </w:rPr>
        <w:t>ATRIBUȚII GENERAL</w:t>
      </w:r>
      <w:r w:rsidR="00FF2455" w:rsidRPr="00A713D7">
        <w:rPr>
          <w:rFonts w:ascii="Cambria" w:hAnsi="Cambria"/>
          <w:b/>
          <w:bCs/>
          <w:noProof/>
          <w:sz w:val="24"/>
          <w:szCs w:val="24"/>
        </w:rPr>
        <w:t>E:</w:t>
      </w:r>
    </w:p>
    <w:p w14:paraId="48B81623"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bookmarkStart w:id="2" w:name="_Hlk172227989"/>
      <w:r w:rsidRPr="00654061">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2"/>
    </w:p>
    <w:p w14:paraId="3FFCCA78"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gestionează contractele repartizate și participă în cadrul comisiilor de recepție ale bunurilor/serviciilor/lucrărilor;</w:t>
      </w:r>
    </w:p>
    <w:p w14:paraId="5FF046A4"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 xml:space="preserve">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w:t>
      </w:r>
      <w:r w:rsidRPr="00A713D7">
        <w:rPr>
          <w:rFonts w:ascii="Cambria" w:eastAsiaTheme="minorEastAsia" w:hAnsi="Cambria" w:cstheme="majorHAnsi"/>
          <w:noProof/>
          <w:sz w:val="24"/>
          <w:szCs w:val="24"/>
          <w:shd w:val="clear" w:color="auto" w:fill="FFFFFF"/>
        </w:rPr>
        <w:lastRenderedPageBreak/>
        <w:t>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duce la îndeplinire sarcinile stabilite în cadrul proiectului în vederea implementării activităţilor şi atingerii obiectivelor proiectului și indicatorilor asumați;</w:t>
      </w:r>
    </w:p>
    <w:p w14:paraId="00FA055C" w14:textId="77777777" w:rsidR="002879B5"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0080D9F0" w14:textId="77777777" w:rsidR="00654061"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heme="minorEastAsia" w:hAnsi="Cambria" w:cstheme="majorHAnsi"/>
          <w:i/>
          <w:iCs/>
          <w:noProof/>
          <w:color w:val="0070C0"/>
          <w:sz w:val="24"/>
          <w:szCs w:val="24"/>
          <w:shd w:val="clear" w:color="auto" w:fill="FFFFFF"/>
        </w:rPr>
      </w:pPr>
      <w:r w:rsidRPr="00654061">
        <w:rPr>
          <w:rFonts w:ascii="Cambria" w:eastAsiaTheme="minorEastAsia" w:hAnsi="Cambria" w:cstheme="majorHAnsi"/>
          <w:noProof/>
          <w:sz w:val="24"/>
          <w:szCs w:val="24"/>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654061">
        <w:rPr>
          <w:rFonts w:ascii="Cambria" w:eastAsiaTheme="minorEastAsia" w:hAnsi="Cambria" w:cstheme="majorHAnsi"/>
          <w:noProof/>
          <w:sz w:val="24"/>
          <w:szCs w:val="24"/>
          <w:shd w:val="clear" w:color="auto" w:fill="FFFFFF"/>
        </w:rPr>
        <w:t>;</w:t>
      </w:r>
    </w:p>
    <w:p w14:paraId="6E79D5E8" w14:textId="06976706" w:rsidR="004743AE" w:rsidRPr="00282EAC" w:rsidRDefault="00654061" w:rsidP="007B0AD6">
      <w:pPr>
        <w:pStyle w:val="Listparagraf"/>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282EAC">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Pr="00282EAC">
        <w:rPr>
          <w:rFonts w:ascii="Cambria" w:eastAsia="Times New Roman" w:hAnsi="Cambria" w:cstheme="majorHAnsi"/>
          <w:b/>
          <w:bCs/>
          <w:noProof/>
          <w:sz w:val="24"/>
          <w:szCs w:val="24"/>
        </w:rPr>
        <w:t xml:space="preserve"> </w:t>
      </w:r>
      <w:r w:rsidRPr="00282EAC">
        <w:rPr>
          <w:rFonts w:ascii="Cambria" w:eastAsia="Times New Roman" w:hAnsi="Cambria" w:cstheme="majorHAnsi"/>
          <w:b/>
          <w:bCs/>
          <w:noProof/>
          <w:color w:val="0070C0"/>
          <w:sz w:val="24"/>
          <w:szCs w:val="24"/>
        </w:rPr>
        <w:t xml:space="preserve"> </w:t>
      </w:r>
    </w:p>
    <w:p w14:paraId="16E1B5FC" w14:textId="77777777" w:rsidR="00282EAC" w:rsidRPr="00282EAC" w:rsidRDefault="00282EAC" w:rsidP="00282EAC">
      <w:pPr>
        <w:pStyle w:val="Listparagraf"/>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232AD80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IV.</w:t>
      </w:r>
      <w:r w:rsidRPr="00A713D7">
        <w:rPr>
          <w:rFonts w:ascii="Cambria" w:hAnsi="Cambria"/>
          <w:b/>
          <w:bCs/>
          <w:noProof/>
          <w:sz w:val="24"/>
          <w:szCs w:val="24"/>
        </w:rPr>
        <w:tab/>
        <w:t>RESPONSABILITĂȚILE POSTULUI</w:t>
      </w:r>
    </w:p>
    <w:p w14:paraId="1D944D6E" w14:textId="6D9AF3DE"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A713D7" w:rsidRDefault="004743AE" w:rsidP="007B0AD6">
      <w:pPr>
        <w:pStyle w:val="Listparagraf"/>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pacing w:val="-1"/>
          <w:sz w:val="24"/>
          <w:szCs w:val="24"/>
        </w:rPr>
        <w:t>să semneze documentele elaborate şi să răspundă</w:t>
      </w:r>
      <w:r w:rsidRPr="00A713D7">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lastRenderedPageBreak/>
        <w:t xml:space="preserve">să gestioneze documentele elaborate și să le arhiveze atât în format letric cât și electronic; </w:t>
      </w:r>
    </w:p>
    <w:p w14:paraId="4AAC7F58"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urmeze programe de perfecționare profesională, conform prevederilor legale;</w:t>
      </w:r>
    </w:p>
    <w:p w14:paraId="0D49717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cunoască și să respecte Regulamentul intern al Consiliului Județean Cluj.</w:t>
      </w:r>
    </w:p>
    <w:p w14:paraId="642E4F99" w14:textId="77777777" w:rsidR="00866CC7" w:rsidRPr="00A713D7" w:rsidRDefault="00866CC7" w:rsidP="00CA7FC0">
      <w:pPr>
        <w:spacing w:after="0" w:line="240" w:lineRule="auto"/>
        <w:jc w:val="both"/>
        <w:rPr>
          <w:rFonts w:ascii="Cambria" w:eastAsia="Times New Roman" w:hAnsi="Cambria" w:cstheme="majorHAnsi"/>
          <w:noProof/>
          <w:sz w:val="24"/>
          <w:szCs w:val="24"/>
        </w:rPr>
      </w:pPr>
    </w:p>
    <w:p w14:paraId="5EE541E3" w14:textId="4831D558"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w:t>
      </w:r>
      <w:r w:rsidRPr="00A713D7">
        <w:rPr>
          <w:rFonts w:ascii="Cambria" w:hAnsi="Cambria"/>
          <w:b/>
          <w:bCs/>
          <w:noProof/>
          <w:sz w:val="24"/>
          <w:szCs w:val="24"/>
        </w:rPr>
        <w:tab/>
        <w:t>IDENTIFICAREA FUNCȚIEI PUBLICE CORESPUNZĂTOARE POSTULUI</w:t>
      </w:r>
    </w:p>
    <w:p w14:paraId="1C1D7BC2" w14:textId="1EC5AF8D" w:rsidR="00BB1EDE" w:rsidRPr="00A713D7" w:rsidRDefault="00BB1EDE" w:rsidP="007B0AD6">
      <w:pPr>
        <w:pStyle w:val="Listparagraf"/>
        <w:numPr>
          <w:ilvl w:val="0"/>
          <w:numId w:val="8"/>
        </w:numPr>
        <w:spacing w:after="0" w:line="240" w:lineRule="auto"/>
        <w:ind w:left="360"/>
        <w:rPr>
          <w:rFonts w:ascii="Cambria" w:hAnsi="Cambria"/>
          <w:noProof/>
          <w:sz w:val="24"/>
          <w:szCs w:val="24"/>
        </w:rPr>
      </w:pPr>
      <w:r w:rsidRPr="00A713D7">
        <w:rPr>
          <w:rFonts w:ascii="Cambria" w:hAnsi="Cambria"/>
          <w:noProof/>
          <w:sz w:val="24"/>
          <w:szCs w:val="24"/>
        </w:rPr>
        <w:t>Denumire</w:t>
      </w:r>
      <w:r w:rsidR="00E0229C" w:rsidRPr="00A713D7">
        <w:rPr>
          <w:rFonts w:ascii="Cambria" w:hAnsi="Cambria"/>
          <w:noProof/>
          <w:sz w:val="24"/>
          <w:szCs w:val="24"/>
        </w:rPr>
        <w:t>:</w:t>
      </w:r>
      <w:r w:rsidRPr="00A713D7">
        <w:rPr>
          <w:rFonts w:ascii="Cambria" w:hAnsi="Cambria"/>
          <w:noProof/>
          <w:sz w:val="24"/>
          <w:szCs w:val="24"/>
        </w:rPr>
        <w:t xml:space="preserve"> </w:t>
      </w:r>
      <w:r w:rsidR="007D5B95">
        <w:rPr>
          <w:rFonts w:ascii="Cambria" w:hAnsi="Cambria"/>
          <w:noProof/>
          <w:sz w:val="24"/>
          <w:szCs w:val="24"/>
        </w:rPr>
        <w:t>Consilier</w:t>
      </w:r>
      <w:r w:rsidRPr="00A713D7">
        <w:rPr>
          <w:rFonts w:ascii="Cambria" w:hAnsi="Cambria"/>
          <w:noProof/>
          <w:sz w:val="24"/>
          <w:szCs w:val="24"/>
        </w:rPr>
        <w:tab/>
      </w:r>
    </w:p>
    <w:p w14:paraId="3221703C" w14:textId="49DD9641" w:rsidR="00BB1EDE" w:rsidRPr="00A713D7" w:rsidRDefault="00BB1EDE" w:rsidP="007B0AD6">
      <w:pPr>
        <w:pStyle w:val="Listparagraf"/>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Clasa</w:t>
      </w:r>
      <w:r w:rsidR="00E0229C" w:rsidRPr="00A713D7">
        <w:rPr>
          <w:rFonts w:ascii="Cambria" w:hAnsi="Cambria"/>
          <w:noProof/>
          <w:sz w:val="24"/>
          <w:szCs w:val="24"/>
        </w:rPr>
        <w:t>:</w:t>
      </w:r>
      <w:r w:rsidRPr="00A713D7">
        <w:rPr>
          <w:rFonts w:ascii="Cambria" w:hAnsi="Cambria"/>
          <w:noProof/>
          <w:sz w:val="24"/>
          <w:szCs w:val="24"/>
        </w:rPr>
        <w:t xml:space="preserve"> </w:t>
      </w:r>
      <w:r w:rsidR="007D5B95">
        <w:rPr>
          <w:rFonts w:ascii="Cambria" w:hAnsi="Cambria"/>
          <w:noProof/>
          <w:sz w:val="24"/>
          <w:szCs w:val="24"/>
        </w:rPr>
        <w:t>I</w:t>
      </w:r>
      <w:r w:rsidRPr="00A713D7">
        <w:rPr>
          <w:rFonts w:ascii="Cambria" w:hAnsi="Cambria"/>
          <w:noProof/>
          <w:sz w:val="24"/>
          <w:szCs w:val="24"/>
        </w:rPr>
        <w:tab/>
      </w:r>
    </w:p>
    <w:p w14:paraId="12931BB1" w14:textId="02D1E598" w:rsidR="004F0A56" w:rsidRPr="00A713D7" w:rsidRDefault="00BB1EDE" w:rsidP="007B0AD6">
      <w:pPr>
        <w:pStyle w:val="Listparagraf"/>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Gradul profesional</w:t>
      </w:r>
      <w:r w:rsidR="00E0229C" w:rsidRPr="00A713D7">
        <w:rPr>
          <w:rFonts w:ascii="Cambria" w:hAnsi="Cambria"/>
          <w:noProof/>
          <w:sz w:val="24"/>
          <w:szCs w:val="24"/>
        </w:rPr>
        <w:t>:</w:t>
      </w:r>
      <w:r w:rsidR="007D5B95">
        <w:rPr>
          <w:rFonts w:ascii="Cambria" w:hAnsi="Cambria"/>
          <w:noProof/>
          <w:sz w:val="24"/>
          <w:szCs w:val="24"/>
        </w:rPr>
        <w:t xml:space="preserve"> Asistent</w:t>
      </w:r>
    </w:p>
    <w:p w14:paraId="48297557" w14:textId="4CE086EE" w:rsidR="00BB1EDE" w:rsidRPr="00A713D7" w:rsidRDefault="00BB1EDE" w:rsidP="007B0AD6">
      <w:pPr>
        <w:pStyle w:val="Listparagraf"/>
        <w:numPr>
          <w:ilvl w:val="0"/>
          <w:numId w:val="8"/>
        </w:numPr>
        <w:spacing w:line="240" w:lineRule="auto"/>
        <w:ind w:left="360"/>
        <w:rPr>
          <w:rFonts w:ascii="Cambria" w:hAnsi="Cambria"/>
          <w:noProof/>
          <w:sz w:val="24"/>
          <w:szCs w:val="24"/>
        </w:rPr>
      </w:pPr>
      <w:r w:rsidRPr="00A713D7">
        <w:rPr>
          <w:rFonts w:ascii="Cambria" w:hAnsi="Cambria"/>
          <w:noProof/>
          <w:sz w:val="24"/>
          <w:szCs w:val="24"/>
        </w:rPr>
        <w:t>Vechimea în specialitatea necesară</w:t>
      </w:r>
      <w:r w:rsidR="00E0229C" w:rsidRPr="00A713D7">
        <w:rPr>
          <w:rFonts w:ascii="Cambria" w:hAnsi="Cambria"/>
          <w:noProof/>
          <w:sz w:val="24"/>
          <w:szCs w:val="24"/>
        </w:rPr>
        <w:t>:</w:t>
      </w:r>
      <w:r w:rsidRPr="00A713D7">
        <w:rPr>
          <w:rFonts w:ascii="Cambria" w:hAnsi="Cambria"/>
          <w:noProof/>
          <w:sz w:val="24"/>
          <w:szCs w:val="24"/>
        </w:rPr>
        <w:t xml:space="preserve"> </w:t>
      </w:r>
      <w:r w:rsidR="004743AE" w:rsidRPr="00A713D7">
        <w:rPr>
          <w:rFonts w:ascii="Cambria" w:hAnsi="Cambria"/>
          <w:noProof/>
          <w:sz w:val="24"/>
          <w:szCs w:val="24"/>
        </w:rPr>
        <w:t xml:space="preserve">minim </w:t>
      </w:r>
      <w:r w:rsidR="007D5B95">
        <w:rPr>
          <w:rFonts w:ascii="Cambria" w:hAnsi="Cambria"/>
          <w:noProof/>
          <w:sz w:val="24"/>
          <w:szCs w:val="24"/>
        </w:rPr>
        <w:t>1 an</w:t>
      </w:r>
    </w:p>
    <w:p w14:paraId="7987679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w:t>
      </w:r>
      <w:r w:rsidRPr="00A713D7">
        <w:rPr>
          <w:rFonts w:ascii="Cambria" w:hAnsi="Cambria"/>
          <w:b/>
          <w:bCs/>
          <w:noProof/>
          <w:sz w:val="24"/>
          <w:szCs w:val="24"/>
        </w:rPr>
        <w:tab/>
        <w:t>SFERA RELAȚIONALĂ A TITULARULUI POSTULUI</w:t>
      </w:r>
    </w:p>
    <w:p w14:paraId="5A9DF5A7" w14:textId="124243F7"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internă:</w:t>
      </w:r>
    </w:p>
    <w:p w14:paraId="78E5F3C9" w14:textId="7ADCD938" w:rsidR="00BB1EDE" w:rsidRPr="00A713D7" w:rsidRDefault="00BB1EDE" w:rsidP="00CA7FC0">
      <w:pPr>
        <w:spacing w:after="0" w:line="240" w:lineRule="auto"/>
        <w:ind w:left="720" w:hanging="360"/>
        <w:rPr>
          <w:rFonts w:ascii="Cambria" w:hAnsi="Cambria"/>
          <w:noProof/>
          <w:sz w:val="24"/>
          <w:szCs w:val="24"/>
        </w:rPr>
      </w:pPr>
      <w:r w:rsidRPr="00A713D7">
        <w:rPr>
          <w:rFonts w:ascii="Cambria" w:hAnsi="Cambria"/>
          <w:b/>
          <w:bCs/>
          <w:noProof/>
          <w:sz w:val="24"/>
          <w:szCs w:val="24"/>
        </w:rPr>
        <w:t>a)</w:t>
      </w:r>
      <w:r w:rsidRPr="00A713D7">
        <w:rPr>
          <w:rFonts w:ascii="Cambria" w:hAnsi="Cambria"/>
          <w:noProof/>
          <w:sz w:val="24"/>
          <w:szCs w:val="24"/>
        </w:rPr>
        <w:t xml:space="preserve"> </w:t>
      </w:r>
      <w:r w:rsidR="004A699A" w:rsidRPr="00A713D7">
        <w:rPr>
          <w:rFonts w:ascii="Cambria" w:hAnsi="Cambria"/>
          <w:noProof/>
          <w:sz w:val="24"/>
          <w:szCs w:val="24"/>
        </w:rPr>
        <w:t>r</w:t>
      </w:r>
      <w:r w:rsidRPr="00A713D7">
        <w:rPr>
          <w:rFonts w:ascii="Cambria" w:hAnsi="Cambria"/>
          <w:noProof/>
          <w:sz w:val="24"/>
          <w:szCs w:val="24"/>
        </w:rPr>
        <w:t xml:space="preserve">elații ierarhice: </w:t>
      </w:r>
      <w:r w:rsidRPr="00A713D7">
        <w:rPr>
          <w:rFonts w:ascii="Cambria" w:hAnsi="Cambria"/>
          <w:noProof/>
          <w:sz w:val="24"/>
          <w:szCs w:val="24"/>
        </w:rPr>
        <w:tab/>
      </w:r>
    </w:p>
    <w:p w14:paraId="035C8B1D" w14:textId="52AA2D28" w:rsidR="00367797" w:rsidRPr="00A713D7" w:rsidRDefault="00BB1EDE" w:rsidP="007B0AD6">
      <w:pPr>
        <w:pStyle w:val="Listparagraf"/>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subordonat față de:</w:t>
      </w:r>
      <w:r w:rsidR="007D5B95">
        <w:rPr>
          <w:rFonts w:ascii="Cambria" w:hAnsi="Cambria"/>
          <w:noProof/>
          <w:sz w:val="24"/>
          <w:szCs w:val="24"/>
        </w:rPr>
        <w:t xml:space="preserve"> </w:t>
      </w:r>
      <w:r w:rsidR="00D90929">
        <w:rPr>
          <w:rFonts w:ascii="Cambria" w:hAnsi="Cambria"/>
          <w:noProof/>
          <w:sz w:val="24"/>
          <w:szCs w:val="24"/>
        </w:rPr>
        <w:t>Șef serviciu Administrare Patrimoniu</w:t>
      </w:r>
      <w:r w:rsidRPr="00A713D7">
        <w:rPr>
          <w:rFonts w:ascii="Cambria" w:hAnsi="Cambria"/>
          <w:noProof/>
          <w:sz w:val="24"/>
          <w:szCs w:val="24"/>
        </w:rPr>
        <w:tab/>
      </w:r>
    </w:p>
    <w:p w14:paraId="5EEA836A" w14:textId="48976C0F" w:rsidR="00BB1EDE" w:rsidRPr="00A713D7" w:rsidRDefault="00BB1EDE" w:rsidP="007B0AD6">
      <w:pPr>
        <w:pStyle w:val="Listparagraf"/>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superior pentru:</w:t>
      </w:r>
      <w:r w:rsidRPr="00A713D7">
        <w:rPr>
          <w:rFonts w:ascii="Cambria" w:hAnsi="Cambria"/>
          <w:noProof/>
          <w:sz w:val="24"/>
          <w:szCs w:val="24"/>
        </w:rPr>
        <w:tab/>
      </w:r>
      <w:r w:rsidR="007D5B95">
        <w:rPr>
          <w:rFonts w:ascii="Cambria" w:hAnsi="Cambria"/>
          <w:noProof/>
          <w:sz w:val="24"/>
          <w:szCs w:val="24"/>
        </w:rPr>
        <w:t>-</w:t>
      </w:r>
    </w:p>
    <w:p w14:paraId="65C0645B" w14:textId="09DBDBB7" w:rsidR="00BB1EDE" w:rsidRPr="00A713D7"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funcționale: </w:t>
      </w:r>
      <w:r w:rsidR="00BB1EDE" w:rsidRPr="00A713D7">
        <w:rPr>
          <w:rFonts w:ascii="Cambria" w:hAnsi="Cambria"/>
          <w:noProof/>
          <w:sz w:val="24"/>
          <w:szCs w:val="24"/>
        </w:rPr>
        <w:tab/>
      </w:r>
    </w:p>
    <w:p w14:paraId="20D6D1A6" w14:textId="618FD475" w:rsidR="00BB1EDE" w:rsidRPr="00A713D7"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control: </w:t>
      </w:r>
      <w:r w:rsidR="00BB1EDE" w:rsidRPr="00A713D7">
        <w:rPr>
          <w:rFonts w:ascii="Cambria" w:hAnsi="Cambria"/>
          <w:noProof/>
          <w:sz w:val="24"/>
          <w:szCs w:val="24"/>
        </w:rPr>
        <w:tab/>
      </w:r>
    </w:p>
    <w:p w14:paraId="6C3597EE" w14:textId="7003CE67" w:rsidR="00BB1EDE" w:rsidRPr="00A713D7"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reprezentare: </w:t>
      </w:r>
      <w:r w:rsidR="00BB1EDE" w:rsidRPr="00A713D7">
        <w:rPr>
          <w:rFonts w:ascii="Cambria" w:hAnsi="Cambria"/>
          <w:noProof/>
          <w:sz w:val="24"/>
          <w:szCs w:val="24"/>
        </w:rPr>
        <w:tab/>
      </w:r>
    </w:p>
    <w:p w14:paraId="5F12825D" w14:textId="501334FA"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externă:</w:t>
      </w:r>
    </w:p>
    <w:p w14:paraId="64202231" w14:textId="4E1EB9F4" w:rsidR="00BB1EDE" w:rsidRPr="00A713D7" w:rsidRDefault="00BB1EDE" w:rsidP="007B0AD6">
      <w:pPr>
        <w:pStyle w:val="Listparagraf"/>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autorități și instituții publice: </w:t>
      </w:r>
      <w:r w:rsidRPr="00A713D7">
        <w:rPr>
          <w:rFonts w:ascii="Cambria" w:hAnsi="Cambria"/>
          <w:noProof/>
          <w:sz w:val="24"/>
          <w:szCs w:val="24"/>
        </w:rPr>
        <w:tab/>
      </w:r>
    </w:p>
    <w:p w14:paraId="3FCCAE08" w14:textId="337D5C61" w:rsidR="00BB1EDE" w:rsidRPr="00A713D7" w:rsidRDefault="00BB1EDE" w:rsidP="007B0AD6">
      <w:pPr>
        <w:pStyle w:val="Listparagraf"/>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organizații internaționale: </w:t>
      </w:r>
      <w:r w:rsidRPr="00A713D7">
        <w:rPr>
          <w:rFonts w:ascii="Cambria" w:hAnsi="Cambria"/>
          <w:noProof/>
          <w:sz w:val="24"/>
          <w:szCs w:val="24"/>
        </w:rPr>
        <w:tab/>
      </w:r>
    </w:p>
    <w:p w14:paraId="2A3D48E4" w14:textId="7CB4D2B3" w:rsidR="00BB1EDE" w:rsidRPr="00A713D7" w:rsidRDefault="00BB1EDE" w:rsidP="007B0AD6">
      <w:pPr>
        <w:pStyle w:val="Listparagraf"/>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persoane juridice private: </w:t>
      </w:r>
      <w:r w:rsidRPr="00A713D7">
        <w:rPr>
          <w:rFonts w:ascii="Cambria" w:hAnsi="Cambria"/>
          <w:noProof/>
          <w:sz w:val="24"/>
          <w:szCs w:val="24"/>
        </w:rPr>
        <w:tab/>
      </w:r>
    </w:p>
    <w:p w14:paraId="0C222075" w14:textId="71FB949C"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Limite de competență:</w:t>
      </w:r>
      <w:r w:rsidRPr="00A713D7">
        <w:rPr>
          <w:rFonts w:ascii="Cambria" w:hAnsi="Cambria"/>
          <w:noProof/>
          <w:sz w:val="24"/>
          <w:szCs w:val="24"/>
        </w:rPr>
        <w:tab/>
        <w:t xml:space="preserve"> </w:t>
      </w:r>
    </w:p>
    <w:p w14:paraId="04B66EE5" w14:textId="17C60C0B" w:rsidR="00813DE4" w:rsidRPr="000E6D76" w:rsidRDefault="00BB1EDE" w:rsidP="007B0AD6">
      <w:pPr>
        <w:pStyle w:val="Listparagraf"/>
        <w:numPr>
          <w:ilvl w:val="0"/>
          <w:numId w:val="9"/>
        </w:numPr>
        <w:spacing w:after="0" w:line="240" w:lineRule="auto"/>
        <w:ind w:left="360"/>
        <w:jc w:val="both"/>
        <w:rPr>
          <w:rFonts w:ascii="Cambria" w:hAnsi="Cambria"/>
          <w:i/>
          <w:iCs/>
          <w:noProof/>
          <w:color w:val="0070C0"/>
          <w:sz w:val="24"/>
          <w:szCs w:val="24"/>
        </w:rPr>
      </w:pPr>
      <w:r w:rsidRPr="000E6D76">
        <w:rPr>
          <w:rFonts w:ascii="Cambria" w:hAnsi="Cambria"/>
          <w:noProof/>
          <w:sz w:val="24"/>
          <w:szCs w:val="24"/>
        </w:rPr>
        <w:t>Delegarea de atribuții și competență</w:t>
      </w:r>
      <w:r w:rsidRPr="000E6D76">
        <w:rPr>
          <w:rFonts w:ascii="Cambria" w:hAnsi="Cambria"/>
          <w:noProof/>
          <w:sz w:val="24"/>
          <w:szCs w:val="24"/>
        </w:rPr>
        <w:tab/>
      </w:r>
      <w:bookmarkStart w:id="3" w:name="_Hlk169633968"/>
      <w:r w:rsidR="000E6D76" w:rsidRPr="000E6D76">
        <w:rPr>
          <w:rFonts w:ascii="Cambria" w:hAnsi="Cambria"/>
          <w:sz w:val="24"/>
          <w:szCs w:val="24"/>
        </w:rPr>
        <w:t xml:space="preserve">pe perioada </w:t>
      </w:r>
      <w:r w:rsidR="000E6D76" w:rsidRPr="000E6D76">
        <w:rPr>
          <w:rFonts w:ascii="Cambria" w:hAnsi="Cambria" w:cs="Courier New"/>
          <w:sz w:val="24"/>
          <w:szCs w:val="24"/>
          <w:lang w:eastAsia="ro-RO"/>
        </w:rPr>
        <w:t>concediului de odihnă,</w:t>
      </w:r>
      <w:r w:rsidR="000E6D76" w:rsidRPr="000E6D76">
        <w:rPr>
          <w:rFonts w:ascii="Cambria" w:hAnsi="Cambria"/>
          <w:sz w:val="24"/>
          <w:szCs w:val="24"/>
        </w:rPr>
        <w:t xml:space="preserve"> </w:t>
      </w:r>
      <w:r w:rsidR="000E6D76" w:rsidRPr="000E6D76">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3"/>
    </w:p>
    <w:p w14:paraId="65C90515" w14:textId="2FD7E4ED" w:rsidR="00813DE4" w:rsidRPr="00A713D7" w:rsidRDefault="00813DE4" w:rsidP="007B0AD6">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A713D7">
        <w:rPr>
          <w:rFonts w:ascii="Cambria" w:hAnsi="Cambria"/>
          <w:bCs/>
          <w:noProof/>
          <w:sz w:val="24"/>
          <w:szCs w:val="24"/>
        </w:rPr>
        <w:t>înlocuieşte pe:</w:t>
      </w:r>
      <w:r w:rsidR="007D5B95">
        <w:rPr>
          <w:rFonts w:ascii="Cambria" w:hAnsi="Cambria"/>
          <w:bCs/>
          <w:noProof/>
          <w:sz w:val="24"/>
          <w:szCs w:val="24"/>
        </w:rPr>
        <w:t xml:space="preserve"> Avram Emanuela</w:t>
      </w:r>
    </w:p>
    <w:p w14:paraId="6BD4D1D0" w14:textId="03D6CB77" w:rsidR="00813DE4" w:rsidRPr="00A713D7" w:rsidRDefault="00813DE4" w:rsidP="007B0AD6">
      <w:pPr>
        <w:pStyle w:val="NoSpacing1"/>
        <w:numPr>
          <w:ilvl w:val="0"/>
          <w:numId w:val="15"/>
        </w:numPr>
        <w:spacing w:after="240"/>
        <w:ind w:right="-34"/>
        <w:contextualSpacing/>
        <w:jc w:val="both"/>
        <w:rPr>
          <w:rFonts w:ascii="Cambria" w:hAnsi="Cambria" w:cs="MS Shell Dlg 2"/>
          <w:noProof/>
          <w:sz w:val="24"/>
          <w:szCs w:val="24"/>
          <w:shd w:val="clear" w:color="auto" w:fill="FFFFFF"/>
        </w:rPr>
      </w:pPr>
      <w:r w:rsidRPr="00A713D7">
        <w:rPr>
          <w:rFonts w:ascii="Cambria" w:hAnsi="Cambria"/>
          <w:bCs/>
          <w:noProof/>
          <w:sz w:val="24"/>
          <w:szCs w:val="24"/>
        </w:rPr>
        <w:t>este înlocuit de</w:t>
      </w:r>
      <w:r w:rsidRPr="00A713D7">
        <w:rPr>
          <w:rFonts w:ascii="Cambria" w:hAnsi="Cambria"/>
          <w:noProof/>
          <w:sz w:val="24"/>
          <w:szCs w:val="24"/>
        </w:rPr>
        <w:t>:</w:t>
      </w:r>
      <w:r w:rsidR="007D5B95" w:rsidRPr="007D5B95">
        <w:rPr>
          <w:rFonts w:ascii="Cambria" w:hAnsi="Cambria"/>
          <w:bCs/>
          <w:noProof/>
          <w:sz w:val="24"/>
          <w:szCs w:val="24"/>
        </w:rPr>
        <w:t xml:space="preserve"> </w:t>
      </w:r>
      <w:r w:rsidR="007D5B95">
        <w:rPr>
          <w:rFonts w:ascii="Cambria" w:hAnsi="Cambria"/>
          <w:bCs/>
          <w:noProof/>
          <w:sz w:val="24"/>
          <w:szCs w:val="24"/>
        </w:rPr>
        <w:t xml:space="preserve">Avram Emanuela, </w:t>
      </w:r>
      <w:r w:rsidR="00D90929">
        <w:rPr>
          <w:rFonts w:ascii="Cambria" w:hAnsi="Cambria"/>
          <w:bCs/>
          <w:noProof/>
          <w:sz w:val="24"/>
          <w:szCs w:val="24"/>
        </w:rPr>
        <w:t>Mîndru Saveta</w:t>
      </w:r>
    </w:p>
    <w:p w14:paraId="0B6371F6" w14:textId="357B295A"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w:t>
      </w:r>
      <w:r w:rsidRPr="00A713D7">
        <w:rPr>
          <w:rFonts w:ascii="Cambria" w:hAnsi="Cambria"/>
          <w:b/>
          <w:bCs/>
          <w:noProof/>
          <w:sz w:val="24"/>
          <w:szCs w:val="24"/>
        </w:rPr>
        <w:tab/>
        <w:t>ÎNTOCMIT DE</w:t>
      </w:r>
    </w:p>
    <w:p w14:paraId="0117A1E5" w14:textId="7A2494BB" w:rsidR="00BB1EDE" w:rsidRPr="00A713D7" w:rsidRDefault="00BB1EDE" w:rsidP="007B0AD6">
      <w:pPr>
        <w:pStyle w:val="Listparagraf"/>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D90929">
        <w:rPr>
          <w:rFonts w:ascii="Cambria" w:hAnsi="Cambria"/>
          <w:noProof/>
          <w:sz w:val="24"/>
          <w:szCs w:val="24"/>
        </w:rPr>
        <w:t xml:space="preserve"> Danci Ioan Alin</w:t>
      </w:r>
    </w:p>
    <w:p w14:paraId="6FFBBD16" w14:textId="7E575FDC" w:rsidR="00654061" w:rsidRDefault="00BB1EDE" w:rsidP="007B0AD6">
      <w:pPr>
        <w:pStyle w:val="Listparagraf"/>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Funcția publică de conducere</w:t>
      </w:r>
      <w:r w:rsidR="004F0A56" w:rsidRPr="00654061">
        <w:rPr>
          <w:rFonts w:ascii="Cambria" w:hAnsi="Cambria"/>
          <w:noProof/>
          <w:sz w:val="24"/>
          <w:szCs w:val="24"/>
        </w:rPr>
        <w:t>: Șef serviciu</w:t>
      </w:r>
      <w:r w:rsidR="00654061" w:rsidRPr="00654061">
        <w:rPr>
          <w:rFonts w:ascii="Cambria" w:hAnsi="Cambria"/>
          <w:noProof/>
          <w:sz w:val="24"/>
          <w:szCs w:val="24"/>
        </w:rPr>
        <w:t xml:space="preserve"> </w:t>
      </w:r>
    </w:p>
    <w:p w14:paraId="3A150745" w14:textId="568CBB56" w:rsidR="00BB1EDE" w:rsidRPr="00654061" w:rsidRDefault="00BB1EDE" w:rsidP="007B0AD6">
      <w:pPr>
        <w:pStyle w:val="Listparagraf"/>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Semnătura</w:t>
      </w:r>
      <w:r w:rsidR="00E0229C" w:rsidRPr="00654061">
        <w:rPr>
          <w:rFonts w:ascii="Cambria" w:hAnsi="Cambria"/>
          <w:noProof/>
          <w:sz w:val="24"/>
          <w:szCs w:val="24"/>
        </w:rPr>
        <w:t>:</w:t>
      </w:r>
      <w:r w:rsidRPr="00654061">
        <w:rPr>
          <w:rFonts w:ascii="Cambria" w:hAnsi="Cambria"/>
          <w:noProof/>
          <w:sz w:val="24"/>
          <w:szCs w:val="24"/>
        </w:rPr>
        <w:t xml:space="preserve"> </w:t>
      </w:r>
      <w:r w:rsidRPr="00654061">
        <w:rPr>
          <w:rFonts w:ascii="Cambria" w:hAnsi="Cambria"/>
          <w:noProof/>
          <w:sz w:val="24"/>
          <w:szCs w:val="24"/>
        </w:rPr>
        <w:tab/>
      </w:r>
    </w:p>
    <w:p w14:paraId="53C4A726" w14:textId="363BE5D6" w:rsidR="00BB1EDE" w:rsidRPr="00A713D7" w:rsidRDefault="00BB1EDE" w:rsidP="007B0AD6">
      <w:pPr>
        <w:pStyle w:val="Listparagraf"/>
        <w:numPr>
          <w:ilvl w:val="0"/>
          <w:numId w:val="12"/>
        </w:numPr>
        <w:spacing w:line="240" w:lineRule="auto"/>
        <w:ind w:left="360"/>
        <w:rPr>
          <w:rFonts w:ascii="Cambria" w:hAnsi="Cambria"/>
          <w:noProof/>
          <w:sz w:val="24"/>
          <w:szCs w:val="24"/>
        </w:rPr>
      </w:pPr>
      <w:r w:rsidRPr="00A713D7">
        <w:rPr>
          <w:rFonts w:ascii="Cambria" w:hAnsi="Cambria"/>
          <w:noProof/>
          <w:sz w:val="24"/>
          <w:szCs w:val="24"/>
        </w:rPr>
        <w:t>Data întocmirii</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A4D48C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VIII.</w:t>
      </w:r>
      <w:r w:rsidRPr="00A713D7">
        <w:rPr>
          <w:rFonts w:ascii="Cambria" w:hAnsi="Cambria"/>
          <w:b/>
          <w:bCs/>
          <w:noProof/>
          <w:sz w:val="24"/>
          <w:szCs w:val="24"/>
        </w:rPr>
        <w:tab/>
        <w:t>LUAT LA CUNOȘTINȚĂ DE CĂTRE OCUPANTUL POSTULUI</w:t>
      </w:r>
    </w:p>
    <w:p w14:paraId="41EDCA51" w14:textId="32ED1158" w:rsidR="00BB1EDE" w:rsidRPr="00A713D7" w:rsidRDefault="00BB1EDE" w:rsidP="007B0AD6">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5A775EF7" w14:textId="4BBF2533" w:rsidR="00BB1EDE" w:rsidRPr="00A713D7" w:rsidRDefault="00BB1EDE" w:rsidP="007B0AD6">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00120756" w14:textId="757DCA93" w:rsidR="00BB1EDE" w:rsidRPr="00A713D7" w:rsidRDefault="00BB1EDE" w:rsidP="007B0AD6">
      <w:pPr>
        <w:pStyle w:val="Listparagraf"/>
        <w:numPr>
          <w:ilvl w:val="0"/>
          <w:numId w:val="13"/>
        </w:numPr>
        <w:spacing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Pr="00A713D7">
        <w:rPr>
          <w:rFonts w:ascii="Cambria" w:hAnsi="Cambria"/>
          <w:noProof/>
          <w:sz w:val="24"/>
          <w:szCs w:val="24"/>
        </w:rPr>
        <w:tab/>
      </w:r>
    </w:p>
    <w:p w14:paraId="4EB00D56" w14:textId="03E26ABA" w:rsidR="00BB1EDE" w:rsidRPr="00A713D7" w:rsidRDefault="004F0A56"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w:t>
      </w:r>
      <w:r w:rsidR="00BB1EDE" w:rsidRPr="00A713D7">
        <w:rPr>
          <w:rFonts w:ascii="Cambria" w:hAnsi="Cambria"/>
          <w:b/>
          <w:bCs/>
          <w:noProof/>
          <w:sz w:val="24"/>
          <w:szCs w:val="24"/>
        </w:rPr>
        <w:t>X.</w:t>
      </w:r>
      <w:r w:rsidR="00BB1EDE" w:rsidRPr="00A713D7">
        <w:rPr>
          <w:rFonts w:ascii="Cambria" w:hAnsi="Cambria"/>
          <w:b/>
          <w:bCs/>
          <w:noProof/>
          <w:sz w:val="24"/>
          <w:szCs w:val="24"/>
        </w:rPr>
        <w:tab/>
        <w:t>CONTRASEMNEAZĂ:</w:t>
      </w:r>
    </w:p>
    <w:p w14:paraId="52FC84B1" w14:textId="095FACF0" w:rsidR="00BB1EDE"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001504E9">
        <w:rPr>
          <w:rFonts w:ascii="Cambria" w:hAnsi="Cambria"/>
          <w:noProof/>
          <w:sz w:val="24"/>
          <w:szCs w:val="24"/>
        </w:rPr>
        <w:t>Stefan Iliescu</w:t>
      </w:r>
    </w:p>
    <w:p w14:paraId="3C7B69B8" w14:textId="5CDFCABE" w:rsidR="00BB1EDE"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Funcția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001504E9">
        <w:rPr>
          <w:rFonts w:ascii="Cambria" w:hAnsi="Cambria"/>
          <w:noProof/>
          <w:sz w:val="24"/>
          <w:szCs w:val="24"/>
        </w:rPr>
        <w:t>Director executiv</w:t>
      </w:r>
    </w:p>
    <w:p w14:paraId="65939581" w14:textId="13761158" w:rsidR="00BB1EDE"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64E459CC" w14:textId="0FB9A7D7" w:rsidR="00CA7FC0" w:rsidRPr="00DB144C" w:rsidRDefault="00BB1EDE" w:rsidP="00DB144C">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bookmarkEnd w:id="0"/>
    </w:p>
    <w:sectPr w:rsidR="00CA7FC0" w:rsidRPr="00DB144C"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6052" w14:textId="77777777" w:rsidR="00DB6448" w:rsidRDefault="00DB6448" w:rsidP="008849C0">
      <w:pPr>
        <w:spacing w:after="0" w:line="240" w:lineRule="auto"/>
      </w:pPr>
      <w:r>
        <w:separator/>
      </w:r>
    </w:p>
  </w:endnote>
  <w:endnote w:type="continuationSeparator" w:id="0">
    <w:p w14:paraId="6A424132" w14:textId="77777777" w:rsidR="00DB6448" w:rsidRDefault="00DB6448"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78317"/>
      <w:docPartObj>
        <w:docPartGallery w:val="Page Numbers (Bottom of Page)"/>
        <w:docPartUnique/>
      </w:docPartObj>
    </w:sdtPr>
    <w:sdtEndPr/>
    <w:sdtContent>
      <w:p w14:paraId="66B4E078" w14:textId="4ACA043F" w:rsidR="00A24A4B" w:rsidRDefault="00A24A4B">
        <w:pPr>
          <w:pStyle w:val="Subsol"/>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FFE6" w14:textId="77777777" w:rsidR="00DB6448" w:rsidRDefault="00DB6448" w:rsidP="008849C0">
      <w:pPr>
        <w:spacing w:after="0" w:line="240" w:lineRule="auto"/>
      </w:pPr>
      <w:r>
        <w:separator/>
      </w:r>
    </w:p>
  </w:footnote>
  <w:footnote w:type="continuationSeparator" w:id="0">
    <w:p w14:paraId="2FEE6F30" w14:textId="77777777" w:rsidR="00DB6448" w:rsidRDefault="00DB6448"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8E969CF0"/>
    <w:lvl w:ilvl="0" w:tplc="0E961086">
      <w:start w:val="1"/>
      <w:numFmt w:val="upperLetter"/>
      <w:lvlText w:val="%1."/>
      <w:lvlJc w:val="left"/>
      <w:pPr>
        <w:ind w:left="630" w:hanging="360"/>
      </w:pPr>
      <w:rPr>
        <w:rFonts w:ascii="Cambria" w:hAnsi="Cambria" w:hint="default"/>
        <w:b/>
        <w:bCs/>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694C224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FA1C4D"/>
    <w:multiLevelType w:val="hybridMultilevel"/>
    <w:tmpl w:val="A1E42818"/>
    <w:lvl w:ilvl="0" w:tplc="694E70F6">
      <w:start w:val="1"/>
      <w:numFmt w:val="lowerLetter"/>
      <w:lvlText w:val="%1)"/>
      <w:lvlJc w:val="left"/>
      <w:pPr>
        <w:ind w:left="720" w:hanging="360"/>
      </w:pPr>
      <w:rPr>
        <w:rFonts w:ascii="Cambria" w:eastAsiaTheme="minorHAnsi" w:hAnsi="Cambria" w:cstheme="minorBid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BF61D29"/>
    <w:multiLevelType w:val="hybridMultilevel"/>
    <w:tmpl w:val="3D94DA6A"/>
    <w:lvl w:ilvl="0" w:tplc="9CE0C2B2">
      <w:start w:val="1"/>
      <w:numFmt w:val="decimal"/>
      <w:lvlText w:val="%1."/>
      <w:lvlJc w:val="left"/>
      <w:pPr>
        <w:ind w:left="720" w:hanging="360"/>
      </w:pPr>
      <w:rPr>
        <w:rFonts w:hint="default"/>
        <w:b/>
        <w:bCs/>
        <w:i w:val="0"/>
        <w:iCs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C532267"/>
    <w:multiLevelType w:val="hybridMultilevel"/>
    <w:tmpl w:val="38044274"/>
    <w:lvl w:ilvl="0" w:tplc="6464AE0A">
      <w:start w:val="1"/>
      <w:numFmt w:val="bullet"/>
      <w:lvlText w:val="-"/>
      <w:lvlJc w:val="left"/>
      <w:pPr>
        <w:ind w:left="720" w:hanging="360"/>
      </w:pPr>
      <w:rPr>
        <w:rFonts w:ascii="Cambria" w:eastAsiaTheme="minorHAnsi" w:hAnsi="Cambria" w:cstheme="minorBidi" w:hint="default"/>
        <w:i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7"/>
  </w:num>
  <w:num w:numId="2" w16cid:durableId="207256190">
    <w:abstractNumId w:val="2"/>
  </w:num>
  <w:num w:numId="3" w16cid:durableId="511841283">
    <w:abstractNumId w:val="3"/>
  </w:num>
  <w:num w:numId="4" w16cid:durableId="1894803882">
    <w:abstractNumId w:val="16"/>
  </w:num>
  <w:num w:numId="5" w16cid:durableId="308483097">
    <w:abstractNumId w:val="12"/>
  </w:num>
  <w:num w:numId="6" w16cid:durableId="278875950">
    <w:abstractNumId w:val="19"/>
  </w:num>
  <w:num w:numId="7" w16cid:durableId="770668626">
    <w:abstractNumId w:val="14"/>
  </w:num>
  <w:num w:numId="8" w16cid:durableId="1319917950">
    <w:abstractNumId w:val="1"/>
  </w:num>
  <w:num w:numId="9" w16cid:durableId="1540193906">
    <w:abstractNumId w:val="8"/>
  </w:num>
  <w:num w:numId="10" w16cid:durableId="2139955177">
    <w:abstractNumId w:val="18"/>
  </w:num>
  <w:num w:numId="11" w16cid:durableId="727731352">
    <w:abstractNumId w:val="6"/>
  </w:num>
  <w:num w:numId="12" w16cid:durableId="590621413">
    <w:abstractNumId w:val="21"/>
  </w:num>
  <w:num w:numId="13" w16cid:durableId="914163058">
    <w:abstractNumId w:val="10"/>
  </w:num>
  <w:num w:numId="14" w16cid:durableId="708068119">
    <w:abstractNumId w:val="24"/>
  </w:num>
  <w:num w:numId="15" w16cid:durableId="588656357">
    <w:abstractNumId w:val="22"/>
  </w:num>
  <w:num w:numId="16" w16cid:durableId="2146772081">
    <w:abstractNumId w:val="4"/>
  </w:num>
  <w:num w:numId="17" w16cid:durableId="251281682">
    <w:abstractNumId w:val="9"/>
  </w:num>
  <w:num w:numId="18" w16cid:durableId="1987052250">
    <w:abstractNumId w:val="13"/>
  </w:num>
  <w:num w:numId="19" w16cid:durableId="481897528">
    <w:abstractNumId w:val="0"/>
  </w:num>
  <w:num w:numId="20" w16cid:durableId="1148786406">
    <w:abstractNumId w:val="11"/>
  </w:num>
  <w:num w:numId="21" w16cid:durableId="1838154452">
    <w:abstractNumId w:val="15"/>
  </w:num>
  <w:num w:numId="22" w16cid:durableId="1503230917">
    <w:abstractNumId w:val="23"/>
  </w:num>
  <w:num w:numId="23" w16cid:durableId="920263305">
    <w:abstractNumId w:val="5"/>
  </w:num>
  <w:num w:numId="24" w16cid:durableId="1824614609">
    <w:abstractNumId w:val="17"/>
  </w:num>
  <w:num w:numId="25" w16cid:durableId="17265683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02DA0"/>
    <w:rsid w:val="00011796"/>
    <w:rsid w:val="00017E03"/>
    <w:rsid w:val="00027795"/>
    <w:rsid w:val="0005119C"/>
    <w:rsid w:val="00052683"/>
    <w:rsid w:val="00097775"/>
    <w:rsid w:val="000B3F33"/>
    <w:rsid w:val="000E6D76"/>
    <w:rsid w:val="00104B1F"/>
    <w:rsid w:val="0013099B"/>
    <w:rsid w:val="00140A19"/>
    <w:rsid w:val="00146E2B"/>
    <w:rsid w:val="001504E9"/>
    <w:rsid w:val="0017433A"/>
    <w:rsid w:val="00177E52"/>
    <w:rsid w:val="00195288"/>
    <w:rsid w:val="001B0872"/>
    <w:rsid w:val="001B4E41"/>
    <w:rsid w:val="001C394E"/>
    <w:rsid w:val="001D24EF"/>
    <w:rsid w:val="001E176F"/>
    <w:rsid w:val="001E5C82"/>
    <w:rsid w:val="001F69F9"/>
    <w:rsid w:val="00202470"/>
    <w:rsid w:val="0020699F"/>
    <w:rsid w:val="002140A1"/>
    <w:rsid w:val="002154EC"/>
    <w:rsid w:val="00217FB8"/>
    <w:rsid w:val="0022226C"/>
    <w:rsid w:val="00250650"/>
    <w:rsid w:val="00275E0E"/>
    <w:rsid w:val="00282EAC"/>
    <w:rsid w:val="002879B5"/>
    <w:rsid w:val="00295C71"/>
    <w:rsid w:val="002B2B91"/>
    <w:rsid w:val="002C0FFC"/>
    <w:rsid w:val="002D0495"/>
    <w:rsid w:val="002E2810"/>
    <w:rsid w:val="00311EB9"/>
    <w:rsid w:val="00324927"/>
    <w:rsid w:val="00330375"/>
    <w:rsid w:val="00335FAA"/>
    <w:rsid w:val="00344D16"/>
    <w:rsid w:val="003503F7"/>
    <w:rsid w:val="003559E4"/>
    <w:rsid w:val="00363DDF"/>
    <w:rsid w:val="00366C11"/>
    <w:rsid w:val="00367797"/>
    <w:rsid w:val="0039235F"/>
    <w:rsid w:val="003A0DA3"/>
    <w:rsid w:val="003B2BAB"/>
    <w:rsid w:val="003C7600"/>
    <w:rsid w:val="003D1E66"/>
    <w:rsid w:val="003D683E"/>
    <w:rsid w:val="00405137"/>
    <w:rsid w:val="00417751"/>
    <w:rsid w:val="004329C5"/>
    <w:rsid w:val="00450B03"/>
    <w:rsid w:val="00454591"/>
    <w:rsid w:val="004743AE"/>
    <w:rsid w:val="0047490A"/>
    <w:rsid w:val="0048320B"/>
    <w:rsid w:val="004A699A"/>
    <w:rsid w:val="004B0076"/>
    <w:rsid w:val="004B3844"/>
    <w:rsid w:val="004B4683"/>
    <w:rsid w:val="004C42C4"/>
    <w:rsid w:val="004C69B0"/>
    <w:rsid w:val="004D518E"/>
    <w:rsid w:val="004E4608"/>
    <w:rsid w:val="004F0A56"/>
    <w:rsid w:val="005020CB"/>
    <w:rsid w:val="0050642F"/>
    <w:rsid w:val="005208F0"/>
    <w:rsid w:val="00530089"/>
    <w:rsid w:val="00532C73"/>
    <w:rsid w:val="00540C14"/>
    <w:rsid w:val="00540DE1"/>
    <w:rsid w:val="005557A7"/>
    <w:rsid w:val="00562E90"/>
    <w:rsid w:val="0056373B"/>
    <w:rsid w:val="00586A9C"/>
    <w:rsid w:val="005C74D2"/>
    <w:rsid w:val="005D7CC9"/>
    <w:rsid w:val="005E70BA"/>
    <w:rsid w:val="00625F79"/>
    <w:rsid w:val="00646EDF"/>
    <w:rsid w:val="00654061"/>
    <w:rsid w:val="00671D03"/>
    <w:rsid w:val="006757D9"/>
    <w:rsid w:val="00680BA2"/>
    <w:rsid w:val="00682D59"/>
    <w:rsid w:val="006A2F46"/>
    <w:rsid w:val="006B6807"/>
    <w:rsid w:val="006E027F"/>
    <w:rsid w:val="006E039F"/>
    <w:rsid w:val="006E4A0F"/>
    <w:rsid w:val="00711347"/>
    <w:rsid w:val="007246B3"/>
    <w:rsid w:val="007344B0"/>
    <w:rsid w:val="0074313E"/>
    <w:rsid w:val="00766730"/>
    <w:rsid w:val="007745BF"/>
    <w:rsid w:val="0078518E"/>
    <w:rsid w:val="007A454D"/>
    <w:rsid w:val="007A6C05"/>
    <w:rsid w:val="007B0AD6"/>
    <w:rsid w:val="007B54AB"/>
    <w:rsid w:val="007B7B0F"/>
    <w:rsid w:val="007D5B95"/>
    <w:rsid w:val="007D5C1E"/>
    <w:rsid w:val="007D6F0D"/>
    <w:rsid w:val="007D7131"/>
    <w:rsid w:val="007E1E74"/>
    <w:rsid w:val="007E346B"/>
    <w:rsid w:val="007E767B"/>
    <w:rsid w:val="007F0CEC"/>
    <w:rsid w:val="008052B4"/>
    <w:rsid w:val="00813DE4"/>
    <w:rsid w:val="00820192"/>
    <w:rsid w:val="0082475D"/>
    <w:rsid w:val="00836D57"/>
    <w:rsid w:val="0084303D"/>
    <w:rsid w:val="00853727"/>
    <w:rsid w:val="00866CC7"/>
    <w:rsid w:val="00874C1F"/>
    <w:rsid w:val="008831FD"/>
    <w:rsid w:val="008849C0"/>
    <w:rsid w:val="008A74BA"/>
    <w:rsid w:val="008C1FF2"/>
    <w:rsid w:val="008C7B12"/>
    <w:rsid w:val="008D0C92"/>
    <w:rsid w:val="008D7627"/>
    <w:rsid w:val="008F117D"/>
    <w:rsid w:val="0090046B"/>
    <w:rsid w:val="009204AE"/>
    <w:rsid w:val="00944603"/>
    <w:rsid w:val="009460F4"/>
    <w:rsid w:val="00946E9D"/>
    <w:rsid w:val="009535C9"/>
    <w:rsid w:val="0096699A"/>
    <w:rsid w:val="00981712"/>
    <w:rsid w:val="00983F2D"/>
    <w:rsid w:val="009A2930"/>
    <w:rsid w:val="009A36AE"/>
    <w:rsid w:val="009C4D32"/>
    <w:rsid w:val="009D388C"/>
    <w:rsid w:val="009F3B5B"/>
    <w:rsid w:val="00A203D1"/>
    <w:rsid w:val="00A24A4B"/>
    <w:rsid w:val="00A27A8D"/>
    <w:rsid w:val="00A30431"/>
    <w:rsid w:val="00A368D4"/>
    <w:rsid w:val="00A412C2"/>
    <w:rsid w:val="00A50D10"/>
    <w:rsid w:val="00A54633"/>
    <w:rsid w:val="00A713D7"/>
    <w:rsid w:val="00A72119"/>
    <w:rsid w:val="00A72C61"/>
    <w:rsid w:val="00A7563C"/>
    <w:rsid w:val="00A8740C"/>
    <w:rsid w:val="00AB1CD3"/>
    <w:rsid w:val="00AB6E02"/>
    <w:rsid w:val="00AB75E8"/>
    <w:rsid w:val="00B03577"/>
    <w:rsid w:val="00B25D8B"/>
    <w:rsid w:val="00B26D61"/>
    <w:rsid w:val="00B27285"/>
    <w:rsid w:val="00B44CB4"/>
    <w:rsid w:val="00B55FD1"/>
    <w:rsid w:val="00B631BA"/>
    <w:rsid w:val="00B873F4"/>
    <w:rsid w:val="00BA47F7"/>
    <w:rsid w:val="00BB1EDE"/>
    <w:rsid w:val="00BC4585"/>
    <w:rsid w:val="00BD1E0B"/>
    <w:rsid w:val="00BF4AA9"/>
    <w:rsid w:val="00C07032"/>
    <w:rsid w:val="00C15A63"/>
    <w:rsid w:val="00C30250"/>
    <w:rsid w:val="00C66DC3"/>
    <w:rsid w:val="00C72722"/>
    <w:rsid w:val="00CA7FC0"/>
    <w:rsid w:val="00CB0849"/>
    <w:rsid w:val="00CB553C"/>
    <w:rsid w:val="00CD0B97"/>
    <w:rsid w:val="00CF7EFC"/>
    <w:rsid w:val="00D0309D"/>
    <w:rsid w:val="00D22C96"/>
    <w:rsid w:val="00D30412"/>
    <w:rsid w:val="00D4670D"/>
    <w:rsid w:val="00D54C79"/>
    <w:rsid w:val="00D90929"/>
    <w:rsid w:val="00D92135"/>
    <w:rsid w:val="00D9383B"/>
    <w:rsid w:val="00DA3CE3"/>
    <w:rsid w:val="00DB144C"/>
    <w:rsid w:val="00DB31F5"/>
    <w:rsid w:val="00DB6448"/>
    <w:rsid w:val="00DC545C"/>
    <w:rsid w:val="00DD0CD7"/>
    <w:rsid w:val="00DE0AD5"/>
    <w:rsid w:val="00DF1414"/>
    <w:rsid w:val="00E0229C"/>
    <w:rsid w:val="00E23BA0"/>
    <w:rsid w:val="00E25038"/>
    <w:rsid w:val="00E41A61"/>
    <w:rsid w:val="00E420E5"/>
    <w:rsid w:val="00E605FA"/>
    <w:rsid w:val="00E70E22"/>
    <w:rsid w:val="00E743AB"/>
    <w:rsid w:val="00E746B4"/>
    <w:rsid w:val="00E81705"/>
    <w:rsid w:val="00E91B93"/>
    <w:rsid w:val="00EA1164"/>
    <w:rsid w:val="00EA2156"/>
    <w:rsid w:val="00EA32C2"/>
    <w:rsid w:val="00EB1000"/>
    <w:rsid w:val="00EC13D6"/>
    <w:rsid w:val="00ED164D"/>
    <w:rsid w:val="00EE4058"/>
    <w:rsid w:val="00F01B21"/>
    <w:rsid w:val="00F35B49"/>
    <w:rsid w:val="00F624C4"/>
    <w:rsid w:val="00F705CB"/>
    <w:rsid w:val="00F90591"/>
    <w:rsid w:val="00F91D40"/>
    <w:rsid w:val="00FD017B"/>
    <w:rsid w:val="00FD3811"/>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body 2"/>
    <w:basedOn w:val="Normal"/>
    <w:uiPriority w:val="34"/>
    <w:qFormat/>
    <w:rsid w:val="00BB1EDE"/>
    <w:pPr>
      <w:ind w:left="720"/>
      <w:contextualSpacing/>
    </w:pPr>
  </w:style>
  <w:style w:type="paragraph" w:styleId="Antet">
    <w:name w:val="header"/>
    <w:basedOn w:val="Normal"/>
    <w:link w:val="AntetCaracter"/>
    <w:uiPriority w:val="99"/>
    <w:unhideWhenUsed/>
    <w:rsid w:val="008849C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849C0"/>
  </w:style>
  <w:style w:type="paragraph" w:styleId="Subsol">
    <w:name w:val="footer"/>
    <w:basedOn w:val="Normal"/>
    <w:link w:val="SubsolCaracter"/>
    <w:uiPriority w:val="99"/>
    <w:unhideWhenUsed/>
    <w:rsid w:val="008849C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49C0"/>
  </w:style>
  <w:style w:type="character" w:styleId="Robust">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Fontdeparagrafimplicit"/>
    <w:uiPriority w:val="99"/>
    <w:semiHidden/>
    <w:unhideWhenUsed/>
    <w:rsid w:val="00711347"/>
    <w:rPr>
      <w:color w:val="0000FF"/>
      <w:u w:val="single"/>
    </w:rPr>
  </w:style>
  <w:style w:type="character" w:customStyle="1" w:styleId="Titlu2Caracter">
    <w:name w:val="Titlu 2 Caracter"/>
    <w:basedOn w:val="Fontdeparagrafimplicit"/>
    <w:link w:val="Titlu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Titlu1Caracter">
    <w:name w:val="Titlu 1 Caracter"/>
    <w:basedOn w:val="Fontdeparagrafimplicit"/>
    <w:link w:val="Titlu1"/>
    <w:uiPriority w:val="9"/>
    <w:rsid w:val="001F6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6873">
      <w:bodyDiv w:val="1"/>
      <w:marLeft w:val="0"/>
      <w:marRight w:val="0"/>
      <w:marTop w:val="0"/>
      <w:marBottom w:val="0"/>
      <w:divBdr>
        <w:top w:val="none" w:sz="0" w:space="0" w:color="auto"/>
        <w:left w:val="none" w:sz="0" w:space="0" w:color="auto"/>
        <w:bottom w:val="none" w:sz="0" w:space="0" w:color="auto"/>
        <w:right w:val="none" w:sz="0" w:space="0" w:color="auto"/>
      </w:divBdr>
      <w:divsChild>
        <w:div w:id="389692778">
          <w:marLeft w:val="0"/>
          <w:marRight w:val="0"/>
          <w:marTop w:val="0"/>
          <w:marBottom w:val="0"/>
          <w:divBdr>
            <w:top w:val="none" w:sz="0" w:space="0" w:color="auto"/>
            <w:left w:val="none" w:sz="0" w:space="0" w:color="auto"/>
            <w:bottom w:val="none" w:sz="0" w:space="0" w:color="auto"/>
            <w:right w:val="none" w:sz="0" w:space="0" w:color="auto"/>
          </w:divBdr>
        </w:div>
      </w:divsChild>
    </w:div>
    <w:div w:id="1191840988">
      <w:bodyDiv w:val="1"/>
      <w:marLeft w:val="0"/>
      <w:marRight w:val="0"/>
      <w:marTop w:val="0"/>
      <w:marBottom w:val="0"/>
      <w:divBdr>
        <w:top w:val="none" w:sz="0" w:space="0" w:color="auto"/>
        <w:left w:val="none" w:sz="0" w:space="0" w:color="auto"/>
        <w:bottom w:val="none" w:sz="0" w:space="0" w:color="auto"/>
        <w:right w:val="none" w:sz="0" w:space="0" w:color="auto"/>
      </w:divBdr>
      <w:divsChild>
        <w:div w:id="369569450">
          <w:marLeft w:val="0"/>
          <w:marRight w:val="0"/>
          <w:marTop w:val="0"/>
          <w:marBottom w:val="0"/>
          <w:divBdr>
            <w:top w:val="none" w:sz="0" w:space="0" w:color="auto"/>
            <w:left w:val="none" w:sz="0" w:space="0" w:color="auto"/>
            <w:bottom w:val="none" w:sz="0" w:space="0" w:color="auto"/>
            <w:right w:val="none" w:sz="0" w:space="0" w:color="auto"/>
          </w:divBdr>
        </w:div>
      </w:divsChild>
    </w:div>
    <w:div w:id="1431774115">
      <w:bodyDiv w:val="1"/>
      <w:marLeft w:val="0"/>
      <w:marRight w:val="0"/>
      <w:marTop w:val="0"/>
      <w:marBottom w:val="0"/>
      <w:divBdr>
        <w:top w:val="none" w:sz="0" w:space="0" w:color="auto"/>
        <w:left w:val="none" w:sz="0" w:space="0" w:color="auto"/>
        <w:bottom w:val="none" w:sz="0" w:space="0" w:color="auto"/>
        <w:right w:val="none" w:sz="0" w:space="0" w:color="auto"/>
      </w:divBdr>
      <w:divsChild>
        <w:div w:id="726226198">
          <w:marLeft w:val="0"/>
          <w:marRight w:val="0"/>
          <w:marTop w:val="0"/>
          <w:marBottom w:val="0"/>
          <w:divBdr>
            <w:top w:val="none" w:sz="0" w:space="0" w:color="auto"/>
            <w:left w:val="none" w:sz="0" w:space="0" w:color="auto"/>
            <w:bottom w:val="none" w:sz="0" w:space="0" w:color="auto"/>
            <w:right w:val="none" w:sz="0" w:space="0" w:color="auto"/>
          </w:divBdr>
        </w:div>
      </w:divsChild>
    </w:div>
    <w:div w:id="1986473130">
      <w:bodyDiv w:val="1"/>
      <w:marLeft w:val="0"/>
      <w:marRight w:val="0"/>
      <w:marTop w:val="0"/>
      <w:marBottom w:val="0"/>
      <w:divBdr>
        <w:top w:val="none" w:sz="0" w:space="0" w:color="auto"/>
        <w:left w:val="none" w:sz="0" w:space="0" w:color="auto"/>
        <w:bottom w:val="none" w:sz="0" w:space="0" w:color="auto"/>
        <w:right w:val="none" w:sz="0" w:space="0" w:color="auto"/>
      </w:divBdr>
      <w:divsChild>
        <w:div w:id="83900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1996</Words>
  <Characters>11581</Characters>
  <Application>Microsoft Office Word</Application>
  <DocSecurity>0</DocSecurity>
  <Lines>96</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Corina Mocan</cp:lastModifiedBy>
  <cp:revision>3</cp:revision>
  <cp:lastPrinted>2024-12-10T06:29:00Z</cp:lastPrinted>
  <dcterms:created xsi:type="dcterms:W3CDTF">2024-12-09T13:56:00Z</dcterms:created>
  <dcterms:modified xsi:type="dcterms:W3CDTF">2024-12-10T06:30:00Z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