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8425" w14:textId="77777777" w:rsidR="008320A9" w:rsidRPr="00635190" w:rsidRDefault="008320A9" w:rsidP="008320A9">
      <w:pPr>
        <w:pStyle w:val="BodyTextIndent"/>
        <w:ind w:firstLine="0"/>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 i s p o z i ț i a</w:t>
      </w:r>
    </w:p>
    <w:p w14:paraId="765F63EB" w14:textId="77777777" w:rsidR="008320A9" w:rsidRPr="00635190" w:rsidRDefault="008320A9" w:rsidP="008320A9">
      <w:pPr>
        <w:pStyle w:val="BodyTextIndent"/>
        <w:ind w:firstLine="0"/>
        <w:jc w:val="center"/>
        <w:rPr>
          <w:rFonts w:ascii="Montserrat Light" w:hAnsi="Montserrat Light" w:cs="Arial"/>
          <w:b/>
          <w:bCs/>
          <w:noProof/>
          <w:sz w:val="22"/>
          <w:szCs w:val="22"/>
          <w:lang w:val="ro-RO"/>
        </w:rPr>
      </w:pPr>
      <w:r w:rsidRPr="00635190">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829 </w:t>
      </w:r>
      <w:r w:rsidRPr="00635190">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635190">
        <w:rPr>
          <w:rFonts w:ascii="Montserrat Light" w:hAnsi="Montserrat Light" w:cs="Arial"/>
          <w:b/>
          <w:bCs/>
          <w:noProof/>
          <w:sz w:val="22"/>
          <w:szCs w:val="22"/>
          <w:lang w:val="ro-RO"/>
        </w:rPr>
        <w:t>2023</w:t>
      </w:r>
    </w:p>
    <w:p w14:paraId="44891E77" w14:textId="77777777" w:rsidR="008320A9" w:rsidRPr="00635190" w:rsidRDefault="008320A9" w:rsidP="008320A9">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 xml:space="preserve">privind numirea doamnei Rusnac Adriana-Mirela în funcţia publică de execuție </w:t>
      </w:r>
    </w:p>
    <w:p w14:paraId="5B628AE1" w14:textId="77777777" w:rsidR="008320A9" w:rsidRPr="00635190" w:rsidRDefault="008320A9" w:rsidP="008320A9">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de consilier superior la Serviciul Resurse Umane, Guvernanță Corporativă</w:t>
      </w:r>
    </w:p>
    <w:p w14:paraId="6E76B6CC" w14:textId="77777777" w:rsidR="008320A9" w:rsidRPr="00635190" w:rsidRDefault="008320A9" w:rsidP="008320A9">
      <w:pPr>
        <w:spacing w:line="240" w:lineRule="auto"/>
        <w:jc w:val="both"/>
        <w:rPr>
          <w:rFonts w:ascii="Montserrat Light" w:hAnsi="Montserrat Light"/>
          <w:noProof/>
          <w:lang w:val="ro-RO"/>
        </w:rPr>
      </w:pPr>
    </w:p>
    <w:p w14:paraId="5B4FA0E0" w14:textId="77777777" w:rsidR="008320A9" w:rsidRPr="00635190" w:rsidRDefault="008320A9" w:rsidP="008320A9">
      <w:pPr>
        <w:spacing w:after="240" w:line="240" w:lineRule="auto"/>
        <w:jc w:val="both"/>
        <w:rPr>
          <w:rFonts w:ascii="Montserrat Light" w:hAnsi="Montserrat Light"/>
          <w:noProof/>
          <w:lang w:val="ro-RO"/>
        </w:rPr>
      </w:pPr>
      <w:r w:rsidRPr="00635190">
        <w:rPr>
          <w:rFonts w:ascii="Montserrat Light" w:hAnsi="Montserrat Light"/>
          <w:noProof/>
          <w:lang w:val="ro-RO"/>
        </w:rPr>
        <w:t>Preşedintele Consiliului Judeţean Cluj,</w:t>
      </w:r>
    </w:p>
    <w:p w14:paraId="18DB9974" w14:textId="77777777" w:rsidR="008320A9" w:rsidRPr="00635190" w:rsidRDefault="008320A9" w:rsidP="008320A9">
      <w:pPr>
        <w:pStyle w:val="BodyTextIndent"/>
        <w:spacing w:after="240"/>
        <w:ind w:firstLine="0"/>
        <w:rPr>
          <w:rFonts w:ascii="Montserrat Light" w:hAnsi="Montserrat Light"/>
          <w:bCs/>
          <w:noProof/>
          <w:sz w:val="22"/>
          <w:szCs w:val="22"/>
          <w:lang w:val="ro-RO"/>
        </w:rPr>
      </w:pPr>
      <w:r w:rsidRPr="00635190">
        <w:rPr>
          <w:rFonts w:ascii="Montserrat Light" w:hAnsi="Montserrat Light"/>
          <w:noProof/>
          <w:sz w:val="22"/>
          <w:szCs w:val="22"/>
          <w:lang w:val="ro-RO"/>
        </w:rPr>
        <w:t xml:space="preserve">Analizând referatul Direcţiei Generale Buget-Finanţe, Resurse Umane nr. 32279/08.08.2023, prin care se fundamentează propunerea de </w:t>
      </w:r>
      <w:r w:rsidRPr="00635190">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3B9AB615" w14:textId="77777777" w:rsidR="008320A9" w:rsidRPr="00635190" w:rsidRDefault="008320A9" w:rsidP="008320A9">
      <w:p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39480D49" w14:textId="77777777" w:rsidR="008320A9" w:rsidRPr="00635190" w:rsidRDefault="008320A9" w:rsidP="008320A9">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1C327234" w14:textId="77777777" w:rsidR="008320A9" w:rsidRPr="00635190" w:rsidRDefault="008320A9" w:rsidP="008320A9">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hAnsi="Montserrat Light"/>
          <w:lang w:val="ro-RO"/>
        </w:rPr>
        <w:t xml:space="preserve">Hotărârea Consiliului Județean Cluj nr. 139/31.07.2023 pentru </w:t>
      </w:r>
      <w:r w:rsidRPr="00635190">
        <w:rPr>
          <w:rFonts w:ascii="Montserrat Light" w:hAnsi="Montserrat Light"/>
          <w:noProof/>
          <w:lang w:val="ro-RO"/>
        </w:rPr>
        <w:t xml:space="preserve">stabilirea unor măsuri cu privire la salariile de bază ale </w:t>
      </w:r>
      <w:r w:rsidRPr="00635190">
        <w:rPr>
          <w:rStyle w:val="salnbdy"/>
          <w:rFonts w:ascii="Montserrat Light" w:hAnsi="Montserrat Light"/>
          <w:lang w:val="ro-RO"/>
        </w:rPr>
        <w:t>funcţionarilor publici şi personalului contractual din cadrul aparatului de specialitate al Consiliului Județean Cluj;</w:t>
      </w:r>
    </w:p>
    <w:p w14:paraId="5653EFB5" w14:textId="77777777" w:rsidR="008320A9" w:rsidRPr="00635190" w:rsidRDefault="008320A9" w:rsidP="008320A9">
      <w:pPr>
        <w:tabs>
          <w:tab w:val="left" w:pos="709"/>
        </w:tabs>
        <w:autoSpaceDE w:val="0"/>
        <w:autoSpaceDN w:val="0"/>
        <w:adjustRightInd w:val="0"/>
        <w:spacing w:before="240" w:line="240" w:lineRule="auto"/>
        <w:jc w:val="both"/>
        <w:rPr>
          <w:rFonts w:ascii="Montserrat Light" w:hAnsi="Montserrat Light" w:cs="TT5Bo00"/>
          <w:bCs/>
          <w:iCs/>
          <w:lang w:val="ro-RO"/>
        </w:rPr>
      </w:pPr>
      <w:r w:rsidRPr="00635190">
        <w:rPr>
          <w:rFonts w:ascii="Montserrat Light" w:hAnsi="Montserrat Light"/>
          <w:bCs/>
          <w:lang w:val="ro-RO"/>
        </w:rPr>
        <w:t xml:space="preserve">Având în vedere </w:t>
      </w:r>
      <w:r w:rsidRPr="00635190">
        <w:rPr>
          <w:rFonts w:ascii="Montserrat Light" w:hAnsi="Montserrat Light" w:cs="TT5Bo00"/>
          <w:bCs/>
          <w:iCs/>
          <w:lang w:val="ro-RO"/>
        </w:rPr>
        <w:t>dispozițiile:</w:t>
      </w:r>
    </w:p>
    <w:p w14:paraId="6D1FE325" w14:textId="77777777" w:rsidR="008320A9" w:rsidRPr="00635190" w:rsidRDefault="008320A9" w:rsidP="008320A9">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7B59EDF6" w14:textId="77777777" w:rsidR="008320A9" w:rsidRPr="00635190" w:rsidRDefault="008320A9" w:rsidP="008320A9">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440AE962" w14:textId="77777777" w:rsidR="008320A9" w:rsidRPr="00635190" w:rsidRDefault="008320A9" w:rsidP="008320A9">
      <w:pPr>
        <w:pStyle w:val="BodyTextIndent"/>
        <w:ind w:firstLine="0"/>
        <w:rPr>
          <w:rFonts w:ascii="Montserrat Light" w:hAnsi="Montserrat Light"/>
          <w:noProof/>
          <w:sz w:val="22"/>
          <w:szCs w:val="22"/>
          <w:lang w:val="ro-RO"/>
        </w:rPr>
      </w:pPr>
      <w:r w:rsidRPr="00635190">
        <w:rPr>
          <w:rFonts w:ascii="Montserrat Light" w:hAnsi="Montserrat Light"/>
          <w:noProof/>
          <w:sz w:val="22"/>
          <w:szCs w:val="22"/>
          <w:lang w:val="ro-RO"/>
        </w:rPr>
        <w:t>În conformitate cu dispozițiile:</w:t>
      </w:r>
    </w:p>
    <w:p w14:paraId="71A8278B" w14:textId="77777777" w:rsidR="008320A9" w:rsidRPr="00635190" w:rsidRDefault="008320A9" w:rsidP="008320A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5B02029F" w14:textId="77777777" w:rsidR="008320A9" w:rsidRPr="00635190" w:rsidRDefault="008320A9" w:rsidP="008320A9">
      <w:pPr>
        <w:pStyle w:val="ListParagraph"/>
        <w:numPr>
          <w:ilvl w:val="0"/>
          <w:numId w:val="15"/>
        </w:numPr>
        <w:spacing w:line="240" w:lineRule="auto"/>
        <w:jc w:val="both"/>
        <w:rPr>
          <w:rFonts w:ascii="Montserrat Light" w:eastAsia="Times New Roman" w:hAnsi="Montserrat Light" w:cs="Times New Roman"/>
          <w:lang w:val="ro-RO" w:eastAsia="ro-RO"/>
        </w:rPr>
      </w:pPr>
      <w:r w:rsidRPr="00635190">
        <w:rPr>
          <w:rFonts w:ascii="Montserrat Light" w:eastAsia="Times New Roman" w:hAnsi="Montserrat Light" w:cs="Times New Roman"/>
          <w:lang w:val="fr-FR" w:eastAsia="ro-RO"/>
        </w:rPr>
        <w:t xml:space="preserve">art. 11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Legea-cadru</w:t>
      </w:r>
      <w:proofErr w:type="spellEnd"/>
      <w:r w:rsidRPr="00635190">
        <w:rPr>
          <w:rFonts w:ascii="Montserrat Light" w:eastAsia="Times New Roman" w:hAnsi="Montserrat Light" w:cs="Times New Roman"/>
          <w:lang w:val="fr-FR" w:eastAsia="ro-RO"/>
        </w:rPr>
        <w:t xml:space="preserve"> nr. 153/2017 </w:t>
      </w:r>
      <w:proofErr w:type="spellStart"/>
      <w:r w:rsidRPr="00635190">
        <w:rPr>
          <w:rFonts w:ascii="Montserrat Light" w:eastAsia="Times New Roman" w:hAnsi="Montserrat Light" w:cs="Times New Roman"/>
          <w:lang w:val="fr-FR" w:eastAsia="ro-RO"/>
        </w:rPr>
        <w:t>privind</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salarizarea</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personalului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plătit</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fonduri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publice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cu</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modificările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și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completările</w:t>
      </w:r>
      <w:proofErr w:type="spellEnd"/>
      <w:r w:rsidRPr="00635190">
        <w:rPr>
          <w:rFonts w:ascii="Montserrat Light" w:eastAsia="Times New Roman" w:hAnsi="Montserrat Light" w:cs="Times New Roman"/>
          <w:lang w:val="fr-FR" w:eastAsia="ro-RO"/>
        </w:rPr>
        <w:t xml:space="preserve"> </w:t>
      </w:r>
      <w:proofErr w:type="spellStart"/>
      <w:proofErr w:type="gramStart"/>
      <w:r w:rsidRPr="00635190">
        <w:rPr>
          <w:rFonts w:ascii="Montserrat Light" w:eastAsia="Times New Roman" w:hAnsi="Montserrat Light" w:cs="Times New Roman"/>
          <w:lang w:val="fr-FR" w:eastAsia="ro-RO"/>
        </w:rPr>
        <w:t>ulterioare</w:t>
      </w:r>
      <w:proofErr w:type="spellEnd"/>
      <w:r w:rsidRPr="00635190">
        <w:rPr>
          <w:rFonts w:ascii="Montserrat Light" w:eastAsia="Times New Roman" w:hAnsi="Montserrat Light" w:cs="Times New Roman"/>
          <w:lang w:val="fr-FR" w:eastAsia="ro-RO"/>
        </w:rPr>
        <w:t>;</w:t>
      </w:r>
      <w:proofErr w:type="gramEnd"/>
    </w:p>
    <w:p w14:paraId="772B62CD" w14:textId="77777777" w:rsidR="008320A9" w:rsidRPr="00635190" w:rsidRDefault="008320A9" w:rsidP="008320A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hAnsi="Montserrat Light"/>
          <w:noProof/>
          <w:lang w:val="ro-RO"/>
        </w:rPr>
        <w:t>art.1 alin. (1), art.7, art.10 și art.11 din Legea contenciosului administrativ nr. 554/2004, cu modificările și completările ulterioare;</w:t>
      </w:r>
    </w:p>
    <w:p w14:paraId="567A58E5" w14:textId="77777777" w:rsidR="008320A9" w:rsidRPr="00635190" w:rsidRDefault="008320A9" w:rsidP="008320A9">
      <w:pPr>
        <w:pStyle w:val="ListParagraph"/>
        <w:numPr>
          <w:ilvl w:val="0"/>
          <w:numId w:val="15"/>
        </w:numPr>
        <w:spacing w:line="240" w:lineRule="auto"/>
        <w:jc w:val="both"/>
        <w:rPr>
          <w:rFonts w:ascii="Montserrat Light" w:hAnsi="Montserrat Light"/>
          <w:noProof/>
          <w:lang w:val="ro-RO"/>
        </w:rPr>
      </w:pPr>
      <w:r w:rsidRPr="00635190">
        <w:rPr>
          <w:rFonts w:ascii="Montserrat Light" w:hAnsi="Montserrat Light"/>
          <w:noProof/>
          <w:lang w:val="ro-RO"/>
        </w:rPr>
        <w:t>Anexa nr. 1 la Hotărârea Guvernului nr. 611/2008 pentru aprobarea normelor privind organizarea şi dezvoltarea carierei funcţionarilor publici,</w:t>
      </w:r>
      <w:r w:rsidRPr="00635190">
        <w:rPr>
          <w:rFonts w:ascii="Montserrat Light" w:hAnsi="Montserrat Light"/>
        </w:rPr>
        <w:t xml:space="preserve"> </w:t>
      </w:r>
      <w:r w:rsidRPr="00635190">
        <w:rPr>
          <w:rFonts w:ascii="Montserrat Light" w:hAnsi="Montserrat Light"/>
          <w:noProof/>
          <w:lang w:val="ro-RO"/>
        </w:rPr>
        <w:t>cu modificările și completările ulterioare;</w:t>
      </w:r>
    </w:p>
    <w:p w14:paraId="2EB11DF0" w14:textId="77777777" w:rsidR="008320A9" w:rsidRPr="00635190" w:rsidRDefault="008320A9" w:rsidP="008320A9">
      <w:pPr>
        <w:spacing w:before="240" w:after="240" w:line="240" w:lineRule="auto"/>
        <w:jc w:val="both"/>
        <w:rPr>
          <w:rFonts w:ascii="Montserrat Light" w:hAnsi="Montserrat Light"/>
          <w:noProof/>
          <w:lang w:val="ro-RO"/>
        </w:rPr>
      </w:pPr>
      <w:r w:rsidRPr="00635190">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5BD6445F" w14:textId="77777777" w:rsidR="008320A9" w:rsidRPr="00635190" w:rsidRDefault="008320A9" w:rsidP="008320A9">
      <w:pPr>
        <w:spacing w:after="240" w:line="240" w:lineRule="auto"/>
        <w:jc w:val="center"/>
        <w:rPr>
          <w:rFonts w:ascii="Montserrat Light" w:hAnsi="Montserrat Light"/>
          <w:b/>
          <w:noProof/>
          <w:lang w:val="ro-RO"/>
        </w:rPr>
      </w:pPr>
      <w:r w:rsidRPr="00635190">
        <w:rPr>
          <w:rFonts w:ascii="Montserrat Light" w:hAnsi="Montserrat Light"/>
          <w:b/>
          <w:noProof/>
          <w:lang w:val="ro-RO"/>
        </w:rPr>
        <w:t>d i s p u n e:</w:t>
      </w:r>
    </w:p>
    <w:p w14:paraId="4609D597" w14:textId="77777777" w:rsidR="008320A9" w:rsidRPr="00635190" w:rsidRDefault="008320A9" w:rsidP="008320A9">
      <w:pPr>
        <w:spacing w:after="240" w:line="240" w:lineRule="auto"/>
        <w:jc w:val="both"/>
        <w:rPr>
          <w:rFonts w:ascii="Montserrat Light" w:hAnsi="Montserrat Light"/>
          <w:bCs/>
          <w:noProof/>
          <w:lang w:val="ro-RO"/>
        </w:rPr>
      </w:pPr>
      <w:r w:rsidRPr="00635190">
        <w:rPr>
          <w:rFonts w:ascii="Montserrat Light" w:hAnsi="Montserrat Light"/>
          <w:b/>
          <w:noProof/>
          <w:lang w:val="ro-RO"/>
        </w:rPr>
        <w:t>Art.1.</w:t>
      </w:r>
      <w:r w:rsidRPr="00635190">
        <w:rPr>
          <w:rFonts w:ascii="Montserrat Light" w:hAnsi="Montserrat Light"/>
          <w:bCs/>
          <w:noProof/>
          <w:lang w:val="ro-RO"/>
        </w:rPr>
        <w:t xml:space="preserve"> Doamna </w:t>
      </w:r>
      <w:r w:rsidRPr="00635190">
        <w:rPr>
          <w:rFonts w:ascii="Montserrat Light" w:hAnsi="Montserrat Light"/>
          <w:b/>
          <w:bCs/>
          <w:noProof/>
          <w:lang w:val="ro-RO"/>
        </w:rPr>
        <w:t xml:space="preserve">Rusnac Adriana-Mirela </w:t>
      </w:r>
      <w:r w:rsidRPr="00635190">
        <w:rPr>
          <w:rFonts w:ascii="Montserrat Light" w:hAnsi="Montserrat Light"/>
          <w:bCs/>
          <w:noProof/>
          <w:lang w:val="ro-RO"/>
        </w:rPr>
        <w:t xml:space="preserve">se numește în funcţia publică de execuție de consilier, clasa I, gradul profesional superior, gradația 4 </w:t>
      </w:r>
      <w:r w:rsidRPr="00635190">
        <w:rPr>
          <w:rFonts w:ascii="Montserrat Light" w:hAnsi="Montserrat Light"/>
        </w:rPr>
        <w:t xml:space="preserve">pe </w:t>
      </w:r>
      <w:proofErr w:type="spellStart"/>
      <w:r w:rsidRPr="00635190">
        <w:rPr>
          <w:rFonts w:ascii="Montserrat Light" w:hAnsi="Montserrat Light"/>
        </w:rPr>
        <w:t>perioadă</w:t>
      </w:r>
      <w:proofErr w:type="spellEnd"/>
      <w:r w:rsidRPr="00635190">
        <w:rPr>
          <w:rFonts w:ascii="Montserrat Light" w:hAnsi="Montserrat Light"/>
        </w:rPr>
        <w:t xml:space="preserve"> </w:t>
      </w:r>
      <w:proofErr w:type="spellStart"/>
      <w:r w:rsidRPr="00635190">
        <w:rPr>
          <w:rFonts w:ascii="Montserrat Light" w:hAnsi="Montserrat Light"/>
        </w:rPr>
        <w:t>nedeterminată</w:t>
      </w:r>
      <w:proofErr w:type="spellEnd"/>
      <w:r w:rsidRPr="00635190">
        <w:rPr>
          <w:rFonts w:ascii="Montserrat Light" w:hAnsi="Montserrat Light"/>
        </w:rPr>
        <w:t xml:space="preserve">, cu </w:t>
      </w:r>
      <w:proofErr w:type="spellStart"/>
      <w:r w:rsidRPr="00635190">
        <w:rPr>
          <w:rFonts w:ascii="Montserrat Light" w:hAnsi="Montserrat Light"/>
        </w:rPr>
        <w:t>raport</w:t>
      </w:r>
      <w:proofErr w:type="spellEnd"/>
      <w:r w:rsidRPr="00635190">
        <w:rPr>
          <w:rFonts w:ascii="Montserrat Light" w:hAnsi="Montserrat Light"/>
        </w:rPr>
        <w:t xml:space="preserve"> de </w:t>
      </w:r>
      <w:proofErr w:type="spellStart"/>
      <w:r w:rsidRPr="00635190">
        <w:rPr>
          <w:rFonts w:ascii="Montserrat Light" w:hAnsi="Montserrat Light"/>
        </w:rPr>
        <w:t>serviciu</w:t>
      </w:r>
      <w:proofErr w:type="spellEnd"/>
      <w:r w:rsidRPr="00635190">
        <w:rPr>
          <w:rFonts w:ascii="Montserrat Light" w:hAnsi="Montserrat Light"/>
        </w:rPr>
        <w:t xml:space="preserve"> cu </w:t>
      </w:r>
      <w:proofErr w:type="spellStart"/>
      <w:r w:rsidRPr="00635190">
        <w:rPr>
          <w:rFonts w:ascii="Montserrat Light" w:hAnsi="Montserrat Light"/>
        </w:rPr>
        <w:t>normă</w:t>
      </w:r>
      <w:proofErr w:type="spellEnd"/>
      <w:r w:rsidRPr="00635190">
        <w:rPr>
          <w:rFonts w:ascii="Montserrat Light" w:hAnsi="Montserrat Light"/>
        </w:rPr>
        <w:t xml:space="preserve"> </w:t>
      </w:r>
      <w:proofErr w:type="spellStart"/>
      <w:r w:rsidRPr="00635190">
        <w:rPr>
          <w:rFonts w:ascii="Montserrat Light" w:hAnsi="Montserrat Light"/>
        </w:rPr>
        <w:t>întreagă</w:t>
      </w:r>
      <w:proofErr w:type="spellEnd"/>
      <w:r w:rsidRPr="00635190">
        <w:rPr>
          <w:rFonts w:ascii="Montserrat Light" w:hAnsi="Montserrat Light"/>
        </w:rPr>
        <w:t xml:space="preserve">, </w:t>
      </w:r>
      <w:r w:rsidRPr="00635190">
        <w:rPr>
          <w:rFonts w:ascii="Montserrat Light" w:hAnsi="Montserrat Light"/>
          <w:b/>
          <w:noProof/>
          <w:lang w:val="ro-RO"/>
        </w:rPr>
        <w:t>la Serviciul Resurse Umane</w:t>
      </w:r>
      <w:r w:rsidRPr="00635190">
        <w:rPr>
          <w:rFonts w:ascii="Montserrat Light" w:eastAsia="Times New Roman" w:hAnsi="Montserrat Light" w:cs="Calibri"/>
          <w:b/>
          <w:noProof/>
          <w:lang w:val="ro-RO" w:eastAsia="ro-MD"/>
        </w:rPr>
        <w:t>,</w:t>
      </w:r>
      <w:r w:rsidRPr="00635190">
        <w:rPr>
          <w:rFonts w:ascii="Montserrat Light" w:hAnsi="Montserrat Light"/>
          <w:b/>
          <w:noProof/>
          <w:lang w:val="ro-RO"/>
        </w:rPr>
        <w:t xml:space="preserve"> Guvernanță Corporativă</w:t>
      </w:r>
      <w:r w:rsidRPr="00635190">
        <w:rPr>
          <w:rFonts w:ascii="Montserrat Light" w:hAnsi="Montserrat Light"/>
          <w:bCs/>
          <w:noProof/>
          <w:lang w:val="ro-RO"/>
        </w:rPr>
        <w:t xml:space="preserve"> </w:t>
      </w:r>
      <w:r w:rsidRPr="00635190">
        <w:rPr>
          <w:rFonts w:ascii="Montserrat Light" w:hAnsi="Montserrat Light"/>
          <w:b/>
          <w:noProof/>
          <w:lang w:val="ro-RO"/>
        </w:rPr>
        <w:t>din cadrul Direcției Generale Buget-Finanțe, Resurse Umane</w:t>
      </w:r>
      <w:r w:rsidRPr="00635190">
        <w:rPr>
          <w:rFonts w:ascii="Montserrat Light" w:hAnsi="Montserrat Light"/>
          <w:bCs/>
          <w:noProof/>
          <w:lang w:val="ro-RO"/>
        </w:rPr>
        <w:t xml:space="preserve"> </w:t>
      </w:r>
      <w:r w:rsidRPr="00635190">
        <w:rPr>
          <w:rFonts w:ascii="Montserrat Light" w:hAnsi="Montserrat Light"/>
          <w:b/>
          <w:noProof/>
          <w:lang w:val="ro-RO"/>
        </w:rPr>
        <w:t>(Id post 333782)</w:t>
      </w:r>
      <w:r w:rsidRPr="00635190">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0253DCF9" w14:textId="77777777" w:rsidR="008320A9" w:rsidRPr="00635190" w:rsidRDefault="008320A9" w:rsidP="008320A9">
      <w:pPr>
        <w:autoSpaceDE w:val="0"/>
        <w:autoSpaceDN w:val="0"/>
        <w:adjustRightInd w:val="0"/>
        <w:spacing w:after="240" w:line="240" w:lineRule="auto"/>
        <w:jc w:val="both"/>
        <w:rPr>
          <w:rFonts w:ascii="Montserrat Light" w:hAnsi="Montserrat Light"/>
          <w:b/>
          <w:noProof/>
          <w:lang w:val="ro-RO"/>
        </w:rPr>
      </w:pPr>
      <w:r w:rsidRPr="00635190">
        <w:rPr>
          <w:rFonts w:ascii="Montserrat Light" w:hAnsi="Montserrat Light"/>
          <w:b/>
          <w:noProof/>
          <w:lang w:val="ro-RO"/>
        </w:rPr>
        <w:lastRenderedPageBreak/>
        <w:t xml:space="preserve">Art. 2. </w:t>
      </w:r>
      <w:r w:rsidRPr="00635190">
        <w:rPr>
          <w:rFonts w:ascii="Montserrat Light" w:hAnsi="Montserrat Light"/>
          <w:bCs/>
          <w:noProof/>
          <w:lang w:val="ro-RO"/>
        </w:rPr>
        <w:t xml:space="preserve">Atribuțiile aferente funcției publice </w:t>
      </w:r>
      <w:r w:rsidRPr="00635190">
        <w:rPr>
          <w:rFonts w:ascii="Montserrat Light" w:hAnsi="Montserrat Light"/>
          <w:noProof/>
          <w:lang w:val="ro-RO"/>
        </w:rPr>
        <w:t xml:space="preserve">de execuție </w:t>
      </w:r>
      <w:r w:rsidRPr="00635190">
        <w:rPr>
          <w:rFonts w:ascii="Montserrat Light" w:hAnsi="Montserrat Light"/>
          <w:bCs/>
          <w:noProof/>
          <w:lang w:val="ro-RO"/>
        </w:rPr>
        <w:t xml:space="preserve">de consilier </w:t>
      </w:r>
      <w:r w:rsidRPr="00635190">
        <w:rPr>
          <w:rFonts w:ascii="Montserrat Light" w:hAnsi="Montserrat Light"/>
          <w:noProof/>
          <w:lang w:val="ro-RO"/>
        </w:rPr>
        <w:t xml:space="preserve">clasa I, grad profesional superior de la </w:t>
      </w:r>
      <w:r w:rsidRPr="00635190">
        <w:rPr>
          <w:rFonts w:ascii="Montserrat Light" w:hAnsi="Montserrat Light"/>
          <w:bCs/>
          <w:noProof/>
          <w:lang w:val="ro-RO"/>
        </w:rPr>
        <w:t xml:space="preserve">Serviciul Resurse Umane, Guvernanță Corporativă </w:t>
      </w:r>
      <w:r w:rsidRPr="00635190">
        <w:rPr>
          <w:rFonts w:ascii="Montserrat Light" w:hAnsi="Montserrat Light"/>
          <w:noProof/>
          <w:lang w:val="ro-RO"/>
        </w:rPr>
        <w:t>(Id post 333782)</w:t>
      </w:r>
      <w:r w:rsidRPr="00635190">
        <w:rPr>
          <w:rFonts w:ascii="Montserrat Light" w:hAnsi="Montserrat Light"/>
          <w:bCs/>
          <w:noProof/>
          <w:lang w:val="ro-RO"/>
        </w:rPr>
        <w:t>, sunt prevăzute în fișa postului anexată la prezenta dispoziție.</w:t>
      </w:r>
    </w:p>
    <w:p w14:paraId="6650EB23" w14:textId="77777777" w:rsidR="008320A9" w:rsidRPr="00635190" w:rsidRDefault="008320A9" w:rsidP="008320A9">
      <w:pPr>
        <w:spacing w:line="240" w:lineRule="auto"/>
        <w:jc w:val="both"/>
        <w:rPr>
          <w:rFonts w:ascii="Montserrat Light" w:hAnsi="Montserrat Light"/>
          <w:bCs/>
          <w:noProof/>
          <w:lang w:val="ro-RO"/>
        </w:rPr>
      </w:pPr>
      <w:r w:rsidRPr="00635190">
        <w:rPr>
          <w:rFonts w:ascii="Montserrat Light" w:hAnsi="Montserrat Light"/>
          <w:b/>
          <w:noProof/>
          <w:lang w:val="ro-RO"/>
        </w:rPr>
        <w:t>Art. 3. (1)</w:t>
      </w:r>
      <w:r w:rsidRPr="00635190">
        <w:rPr>
          <w:rFonts w:ascii="Montserrat Light" w:hAnsi="Montserrat Light"/>
          <w:noProof/>
          <w:lang w:val="ro-RO"/>
        </w:rPr>
        <w:t xml:space="preserve"> </w:t>
      </w:r>
      <w:r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49597DC6" w14:textId="77777777" w:rsidR="008320A9" w:rsidRPr="00635190" w:rsidRDefault="008320A9" w:rsidP="008320A9">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093B0088" w14:textId="77777777" w:rsidR="008320A9" w:rsidRPr="00635190" w:rsidRDefault="008320A9" w:rsidP="008320A9">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37900E97" w14:textId="77777777" w:rsidR="008320A9" w:rsidRPr="00635190" w:rsidRDefault="008320A9" w:rsidP="008320A9">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2C8C7EA3" w14:textId="77777777" w:rsidR="008320A9" w:rsidRPr="00635190" w:rsidRDefault="008320A9" w:rsidP="008320A9">
      <w:pPr>
        <w:tabs>
          <w:tab w:val="num" w:pos="709"/>
        </w:tabs>
        <w:autoSpaceDE w:val="0"/>
        <w:autoSpaceDN w:val="0"/>
        <w:adjustRightInd w:val="0"/>
        <w:spacing w:before="240" w:line="240" w:lineRule="auto"/>
        <w:jc w:val="both"/>
        <w:rPr>
          <w:rFonts w:ascii="Montserrat Light" w:hAnsi="Montserrat Light"/>
          <w:b/>
          <w:noProof/>
          <w:lang w:val="ro-RO"/>
        </w:rPr>
      </w:pPr>
      <w:r w:rsidRPr="00635190">
        <w:rPr>
          <w:rFonts w:ascii="Montserrat Light" w:hAnsi="Montserrat Light"/>
          <w:b/>
          <w:noProof/>
          <w:lang w:val="ro-RO"/>
        </w:rPr>
        <w:t xml:space="preserve">Art. 4. </w:t>
      </w:r>
      <w:r w:rsidRPr="00635190">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hAnsi="Montserrat Light"/>
          <w:b/>
          <w:noProof/>
          <w:lang w:val="ro-RO"/>
        </w:rPr>
        <w:t>.</w:t>
      </w:r>
    </w:p>
    <w:p w14:paraId="24E30D81" w14:textId="77777777" w:rsidR="008320A9" w:rsidRPr="00635190" w:rsidRDefault="008320A9" w:rsidP="008320A9">
      <w:pPr>
        <w:tabs>
          <w:tab w:val="num" w:pos="709"/>
        </w:tabs>
        <w:autoSpaceDE w:val="0"/>
        <w:autoSpaceDN w:val="0"/>
        <w:adjustRightInd w:val="0"/>
        <w:spacing w:before="240" w:line="240" w:lineRule="auto"/>
        <w:jc w:val="both"/>
        <w:rPr>
          <w:rFonts w:ascii="Montserrat Light" w:hAnsi="Montserrat Light"/>
          <w:noProof/>
          <w:lang w:val="ro-RO"/>
        </w:rPr>
      </w:pPr>
      <w:r w:rsidRPr="00635190">
        <w:rPr>
          <w:rFonts w:ascii="Montserrat Light" w:hAnsi="Montserrat Light"/>
          <w:b/>
          <w:noProof/>
          <w:lang w:val="ro-RO"/>
        </w:rPr>
        <w:t xml:space="preserve">Art. 5. (1) </w:t>
      </w:r>
      <w:r w:rsidRPr="00635190">
        <w:rPr>
          <w:rFonts w:ascii="Montserrat Light" w:hAnsi="Montserrat Light"/>
          <w:noProof/>
          <w:lang w:val="ro-RO"/>
        </w:rPr>
        <w:t>Prezenta dispoziţie se comunică prin poșta electronică Direcţiei Generale Buget-Finanţe, Resurse Umane -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eastAsia="Times New Roman" w:hAnsi="Montserrat Light" w:cs="Calibri"/>
          <w:noProof/>
          <w:lang w:val="ro-RO" w:eastAsia="ro-MD"/>
        </w:rPr>
        <w:t xml:space="preserve"> </w:t>
      </w:r>
      <w:r w:rsidRPr="00635190">
        <w:rPr>
          <w:rFonts w:ascii="Montserrat Light" w:hAnsi="Montserrat Light"/>
          <w:noProof/>
          <w:lang w:val="ro-RO"/>
        </w:rPr>
        <w:t>precum şi Prefectului Judeţului Cluj.</w:t>
      </w:r>
    </w:p>
    <w:p w14:paraId="3589E2FC" w14:textId="77777777" w:rsidR="008320A9" w:rsidRPr="00635190" w:rsidRDefault="008320A9" w:rsidP="008320A9">
      <w:pPr>
        <w:spacing w:line="240" w:lineRule="auto"/>
        <w:jc w:val="both"/>
        <w:rPr>
          <w:rFonts w:ascii="Montserrat Light" w:hAnsi="Montserrat Light"/>
          <w:noProof/>
          <w:lang w:val="ro-RO"/>
        </w:rPr>
      </w:pPr>
      <w:r w:rsidRPr="00635190">
        <w:rPr>
          <w:rFonts w:ascii="Montserrat Light" w:hAnsi="Montserrat Light"/>
          <w:b/>
          <w:bCs/>
          <w:noProof/>
          <w:lang w:val="ro-RO"/>
        </w:rPr>
        <w:t>(2)</w:t>
      </w:r>
      <w:r w:rsidRPr="00635190">
        <w:rPr>
          <w:rFonts w:ascii="Montserrat Light" w:hAnsi="Montserrat Light"/>
          <w:noProof/>
          <w:lang w:val="ro-RO"/>
        </w:rPr>
        <w:t xml:space="preserve"> Direcţia Generală Buget-Finanţe, Resurse Umane-Serviciul Resurse Umane, Guvernanță Corporativă, va comunica doamnei </w:t>
      </w:r>
      <w:r w:rsidRPr="00635190">
        <w:rPr>
          <w:rFonts w:ascii="Montserrat Light" w:hAnsi="Montserrat Light"/>
          <w:b/>
          <w:bCs/>
          <w:noProof/>
          <w:lang w:val="ro-RO"/>
        </w:rPr>
        <w:t>Rusnac Adriana-Mirela</w:t>
      </w:r>
      <w:r w:rsidRPr="00635190">
        <w:rPr>
          <w:rFonts w:ascii="Montserrat Light" w:hAnsi="Montserrat Light"/>
          <w:noProof/>
          <w:lang w:val="ro-RO"/>
        </w:rPr>
        <w:t>,</w:t>
      </w:r>
      <w:r w:rsidRPr="00635190">
        <w:rPr>
          <w:rFonts w:ascii="Montserrat Light" w:hAnsi="Montserrat Light"/>
          <w:b/>
          <w:noProof/>
          <w:lang w:val="ro-RO"/>
        </w:rPr>
        <w:t xml:space="preserve"> </w:t>
      </w:r>
      <w:r w:rsidRPr="00635190">
        <w:rPr>
          <w:rFonts w:ascii="Montserrat Light" w:hAnsi="Montserrat Light"/>
          <w:bCs/>
          <w:noProof/>
          <w:lang w:val="ro-RO"/>
        </w:rPr>
        <w:t>prezenta dispoziție.</w:t>
      </w:r>
      <w:r w:rsidRPr="00635190">
        <w:rPr>
          <w:rFonts w:ascii="Montserrat Light" w:hAnsi="Montserrat Light"/>
          <w:noProof/>
          <w:lang w:val="ro-RO"/>
        </w:rPr>
        <w:t xml:space="preserve"> </w:t>
      </w:r>
    </w:p>
    <w:p w14:paraId="05D59E37" w14:textId="77777777" w:rsidR="008320A9" w:rsidRPr="00635190" w:rsidRDefault="008320A9" w:rsidP="008320A9">
      <w:pPr>
        <w:spacing w:line="240" w:lineRule="auto"/>
        <w:ind w:firstLine="705"/>
        <w:jc w:val="both"/>
        <w:rPr>
          <w:rFonts w:ascii="Montserrat Light" w:hAnsi="Montserrat Light"/>
          <w:noProof/>
          <w:lang w:val="ro-RO"/>
        </w:rPr>
      </w:pPr>
    </w:p>
    <w:p w14:paraId="6F234E16" w14:textId="77777777" w:rsidR="008320A9" w:rsidRPr="00635190" w:rsidRDefault="008320A9" w:rsidP="008320A9">
      <w:pPr>
        <w:spacing w:line="240" w:lineRule="auto"/>
        <w:ind w:firstLine="705"/>
        <w:jc w:val="both"/>
        <w:rPr>
          <w:rFonts w:ascii="Montserrat Light" w:hAnsi="Montserrat Light"/>
          <w:noProof/>
          <w:lang w:val="ro-RO"/>
        </w:rPr>
      </w:pPr>
    </w:p>
    <w:p w14:paraId="3877A558" w14:textId="77777777" w:rsidR="008320A9" w:rsidRPr="00635190" w:rsidRDefault="008320A9" w:rsidP="008320A9">
      <w:pPr>
        <w:spacing w:line="240" w:lineRule="auto"/>
        <w:ind w:firstLine="705"/>
        <w:jc w:val="both"/>
        <w:rPr>
          <w:rFonts w:ascii="Montserrat Light" w:hAnsi="Montserrat Light"/>
          <w:noProof/>
          <w:lang w:val="ro-RO"/>
        </w:rPr>
      </w:pPr>
    </w:p>
    <w:p w14:paraId="610EE47A" w14:textId="77777777" w:rsidR="008320A9" w:rsidRPr="00635190" w:rsidRDefault="008320A9" w:rsidP="008320A9">
      <w:pPr>
        <w:spacing w:line="240" w:lineRule="auto"/>
        <w:ind w:firstLine="705"/>
        <w:jc w:val="both"/>
        <w:rPr>
          <w:rFonts w:ascii="Montserrat Light" w:hAnsi="Montserrat Light"/>
          <w:noProof/>
          <w:lang w:val="ro-RO"/>
        </w:rPr>
      </w:pPr>
    </w:p>
    <w:p w14:paraId="13600F6A" w14:textId="77777777" w:rsidR="008320A9" w:rsidRPr="00635190" w:rsidRDefault="008320A9" w:rsidP="008320A9">
      <w:pPr>
        <w:spacing w:line="240" w:lineRule="auto"/>
        <w:ind w:firstLine="705"/>
        <w:jc w:val="both"/>
        <w:rPr>
          <w:rFonts w:ascii="Montserrat Light" w:hAnsi="Montserrat Light"/>
          <w:noProof/>
          <w:lang w:val="ro-RO"/>
        </w:rPr>
      </w:pPr>
    </w:p>
    <w:p w14:paraId="673C08FB" w14:textId="77777777" w:rsidR="008320A9" w:rsidRPr="00635190" w:rsidRDefault="008320A9" w:rsidP="008320A9">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w:t>
      </w:r>
      <w:r w:rsidRPr="00635190">
        <w:rPr>
          <w:rFonts w:ascii="Montserrat Light" w:hAnsi="Montserrat Light"/>
          <w:b/>
          <w:bCs/>
          <w:noProof/>
          <w:lang w:val="ro-RO"/>
        </w:rPr>
        <w:tab/>
        <w:t xml:space="preserve">                              CONTRASEMNEAZĂ :</w:t>
      </w:r>
    </w:p>
    <w:p w14:paraId="05317D39" w14:textId="77777777" w:rsidR="008320A9" w:rsidRPr="00635190" w:rsidRDefault="008320A9" w:rsidP="008320A9">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t xml:space="preserve"> P R E Ş E D I N T 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SECRETAR GENERAL AL JUDEŢULUI,</w:t>
      </w:r>
    </w:p>
    <w:p w14:paraId="569DA6BB" w14:textId="77777777" w:rsidR="008320A9" w:rsidRPr="00635190" w:rsidRDefault="008320A9" w:rsidP="008320A9">
      <w:pPr>
        <w:pStyle w:val="BodyText"/>
        <w:spacing w:line="240" w:lineRule="auto"/>
        <w:rPr>
          <w:rFonts w:ascii="Montserrat Light" w:hAnsi="Montserrat Light"/>
          <w:bCs/>
          <w:noProof/>
          <w:lang w:val="ro-RO"/>
        </w:rPr>
      </w:pPr>
      <w:r w:rsidRPr="00635190">
        <w:rPr>
          <w:rFonts w:ascii="Montserrat Light" w:hAnsi="Montserrat Light"/>
          <w:bCs/>
          <w:noProof/>
          <w:lang w:val="ro-RO"/>
        </w:rPr>
        <w:t xml:space="preserve">                     Alin Tișe                                                                              Simona Gaci</w:t>
      </w:r>
    </w:p>
    <w:p w14:paraId="79124885" w14:textId="77777777" w:rsidR="008320A9" w:rsidRPr="00635190" w:rsidRDefault="008320A9" w:rsidP="008320A9">
      <w:pPr>
        <w:pStyle w:val="BodyText"/>
        <w:spacing w:line="240" w:lineRule="auto"/>
        <w:rPr>
          <w:rFonts w:ascii="Montserrat Light" w:hAnsi="Montserrat Light"/>
          <w:b/>
          <w:noProof/>
          <w:lang w:val="ro-RO"/>
        </w:rPr>
      </w:pPr>
    </w:p>
    <w:p w14:paraId="4D75086F" w14:textId="77777777" w:rsidR="008320A9" w:rsidRPr="00635190" w:rsidRDefault="008320A9" w:rsidP="008320A9">
      <w:pPr>
        <w:pStyle w:val="BodyText"/>
        <w:spacing w:line="240" w:lineRule="auto"/>
        <w:rPr>
          <w:rFonts w:ascii="Montserrat Light" w:hAnsi="Montserrat Light"/>
          <w:b/>
          <w:noProof/>
          <w:lang w:val="ro-RO"/>
        </w:rPr>
      </w:pPr>
    </w:p>
    <w:p w14:paraId="1DD15661" w14:textId="77777777" w:rsidR="008320A9" w:rsidRPr="00635190" w:rsidRDefault="008320A9" w:rsidP="008320A9">
      <w:pPr>
        <w:pStyle w:val="BodyText"/>
        <w:spacing w:line="240" w:lineRule="auto"/>
        <w:rPr>
          <w:rFonts w:ascii="Montserrat Light" w:hAnsi="Montserrat Light"/>
          <w:b/>
          <w:noProof/>
          <w:lang w:val="ro-RO"/>
        </w:rPr>
      </w:pPr>
    </w:p>
    <w:p w14:paraId="02EB88BB" w14:textId="77777777" w:rsidR="008320A9" w:rsidRPr="00635190" w:rsidRDefault="008320A9" w:rsidP="008320A9">
      <w:pPr>
        <w:pStyle w:val="BodyText"/>
        <w:spacing w:line="240" w:lineRule="auto"/>
        <w:rPr>
          <w:rFonts w:ascii="Montserrat Light" w:hAnsi="Montserrat Light"/>
          <w:b/>
          <w:noProof/>
          <w:lang w:val="ro-RO"/>
        </w:rPr>
      </w:pPr>
    </w:p>
    <w:p w14:paraId="20E917F8" w14:textId="77777777" w:rsidR="008320A9" w:rsidRPr="00635190" w:rsidRDefault="008320A9" w:rsidP="008320A9">
      <w:pPr>
        <w:pStyle w:val="BodyText"/>
        <w:spacing w:line="240" w:lineRule="auto"/>
        <w:rPr>
          <w:rFonts w:ascii="Montserrat Light" w:hAnsi="Montserrat Light"/>
          <w:b/>
          <w:noProof/>
          <w:lang w:val="ro-RO"/>
        </w:rPr>
      </w:pPr>
    </w:p>
    <w:p w14:paraId="29495B1E" w14:textId="77777777" w:rsidR="008320A9" w:rsidRPr="00635190" w:rsidRDefault="008320A9" w:rsidP="008320A9">
      <w:pPr>
        <w:pStyle w:val="BodyText"/>
        <w:spacing w:line="240" w:lineRule="auto"/>
        <w:rPr>
          <w:rFonts w:ascii="Montserrat Light" w:hAnsi="Montserrat Light"/>
          <w:b/>
          <w:noProof/>
          <w:lang w:val="ro-RO"/>
        </w:rPr>
      </w:pPr>
    </w:p>
    <w:p w14:paraId="7E394617" w14:textId="77777777" w:rsidR="008320A9" w:rsidRPr="00635190" w:rsidRDefault="008320A9" w:rsidP="008320A9">
      <w:pPr>
        <w:pStyle w:val="BodyText"/>
        <w:spacing w:line="240" w:lineRule="auto"/>
        <w:rPr>
          <w:rFonts w:ascii="Montserrat Light" w:hAnsi="Montserrat Light"/>
          <w:b/>
          <w:noProof/>
          <w:lang w:val="ro-RO"/>
        </w:rPr>
      </w:pPr>
    </w:p>
    <w:p w14:paraId="7642E965" w14:textId="77777777" w:rsidR="008320A9" w:rsidRPr="00635190" w:rsidRDefault="008320A9" w:rsidP="008320A9">
      <w:pPr>
        <w:pStyle w:val="BodyText"/>
        <w:spacing w:line="240" w:lineRule="auto"/>
        <w:rPr>
          <w:rFonts w:ascii="Montserrat Light" w:hAnsi="Montserrat Light"/>
          <w:b/>
          <w:noProof/>
          <w:lang w:val="ro-RO"/>
        </w:rPr>
      </w:pPr>
    </w:p>
    <w:p w14:paraId="0000D071" w14:textId="77777777" w:rsidR="008320A9" w:rsidRPr="00635190" w:rsidRDefault="008320A9" w:rsidP="008320A9">
      <w:pPr>
        <w:pStyle w:val="BodyText"/>
        <w:spacing w:line="240" w:lineRule="auto"/>
        <w:rPr>
          <w:rFonts w:ascii="Montserrat Light" w:hAnsi="Montserrat Light"/>
          <w:b/>
          <w:noProof/>
          <w:lang w:val="ro-RO"/>
        </w:rPr>
      </w:pPr>
    </w:p>
    <w:p w14:paraId="3A491F32" w14:textId="77777777" w:rsidR="008320A9" w:rsidRPr="00635190" w:rsidRDefault="008320A9" w:rsidP="008320A9">
      <w:pPr>
        <w:pStyle w:val="BodyText"/>
        <w:spacing w:line="240" w:lineRule="auto"/>
        <w:rPr>
          <w:rFonts w:ascii="Montserrat Light" w:hAnsi="Montserrat Light"/>
          <w:b/>
          <w:noProof/>
          <w:lang w:val="ro-RO"/>
        </w:rPr>
      </w:pPr>
    </w:p>
    <w:p w14:paraId="223E9816" w14:textId="77777777" w:rsidR="008320A9" w:rsidRPr="00635190" w:rsidRDefault="008320A9" w:rsidP="008320A9">
      <w:pPr>
        <w:pStyle w:val="BodyText"/>
        <w:spacing w:line="240" w:lineRule="auto"/>
        <w:rPr>
          <w:rFonts w:ascii="Montserrat Light" w:hAnsi="Montserrat Light"/>
          <w:b/>
          <w:noProof/>
          <w:lang w:val="ro-RO"/>
        </w:rPr>
      </w:pPr>
    </w:p>
    <w:p w14:paraId="565D39DD" w14:textId="77777777" w:rsidR="008320A9" w:rsidRPr="00635190" w:rsidRDefault="008320A9" w:rsidP="008320A9">
      <w:pPr>
        <w:pStyle w:val="BodyText"/>
        <w:spacing w:line="240" w:lineRule="auto"/>
        <w:rPr>
          <w:rFonts w:ascii="Montserrat Light" w:hAnsi="Montserrat Light"/>
          <w:b/>
          <w:noProof/>
          <w:lang w:val="ro-RO"/>
        </w:rPr>
      </w:pPr>
    </w:p>
    <w:p w14:paraId="5181C420" w14:textId="77777777" w:rsidR="008320A9" w:rsidRPr="00635190" w:rsidRDefault="008320A9" w:rsidP="008320A9">
      <w:pPr>
        <w:pStyle w:val="BodyText"/>
        <w:spacing w:line="240" w:lineRule="auto"/>
        <w:rPr>
          <w:rFonts w:ascii="Montserrat Light" w:hAnsi="Montserrat Light"/>
          <w:b/>
          <w:noProof/>
          <w:lang w:val="ro-RO"/>
        </w:rPr>
      </w:pPr>
    </w:p>
    <w:p w14:paraId="7A4DEE97" w14:textId="77777777" w:rsidR="008320A9" w:rsidRPr="00635190" w:rsidRDefault="008320A9" w:rsidP="008320A9">
      <w:pPr>
        <w:pStyle w:val="BodyText"/>
        <w:spacing w:line="240" w:lineRule="auto"/>
        <w:rPr>
          <w:rFonts w:ascii="Montserrat Light" w:hAnsi="Montserrat Light"/>
          <w:b/>
          <w:noProof/>
          <w:lang w:val="ro-RO"/>
        </w:rPr>
      </w:pPr>
    </w:p>
    <w:p w14:paraId="1AC7176F" w14:textId="77777777" w:rsidR="008320A9" w:rsidRPr="00635190" w:rsidRDefault="008320A9" w:rsidP="008320A9">
      <w:pPr>
        <w:pStyle w:val="BodyText"/>
        <w:spacing w:line="240" w:lineRule="auto"/>
        <w:rPr>
          <w:rFonts w:ascii="Montserrat Light" w:hAnsi="Montserrat Light"/>
          <w:b/>
          <w:noProof/>
          <w:lang w:val="ro-RO"/>
        </w:rPr>
      </w:pPr>
    </w:p>
    <w:p w14:paraId="62DACB79" w14:textId="77777777" w:rsidR="008320A9" w:rsidRPr="00635190" w:rsidRDefault="008320A9" w:rsidP="008320A9">
      <w:pPr>
        <w:pStyle w:val="Heading2"/>
        <w:spacing w:line="240" w:lineRule="auto"/>
        <w:rPr>
          <w:rFonts w:ascii="Montserrat Light" w:hAnsi="Montserrat Light"/>
          <w:sz w:val="22"/>
          <w:szCs w:val="22"/>
          <w:lang w:val="ro-RO"/>
        </w:rPr>
      </w:pPr>
      <w:r w:rsidRPr="00635190">
        <w:rPr>
          <w:rFonts w:ascii="Montserrat Light" w:hAnsi="Montserrat Light"/>
          <w:sz w:val="22"/>
          <w:szCs w:val="22"/>
          <w:lang w:val="ro-RO"/>
        </w:rPr>
        <w:lastRenderedPageBreak/>
        <w:t>CONSILIUL JUDEŢEAN CLUJ                                                 Anexa la Dispoziția nr.</w:t>
      </w:r>
      <w:r>
        <w:rPr>
          <w:rFonts w:ascii="Montserrat Light" w:hAnsi="Montserrat Light"/>
          <w:sz w:val="22"/>
          <w:szCs w:val="22"/>
          <w:lang w:val="ro-RO"/>
        </w:rPr>
        <w:t xml:space="preserve"> 829</w:t>
      </w:r>
      <w:r w:rsidRPr="00635190">
        <w:rPr>
          <w:rFonts w:ascii="Montserrat Light" w:hAnsi="Montserrat Light"/>
          <w:sz w:val="22"/>
          <w:szCs w:val="22"/>
          <w:lang w:val="ro-RO"/>
        </w:rPr>
        <w:t>/2023</w:t>
      </w:r>
    </w:p>
    <w:p w14:paraId="7EBCCC1A" w14:textId="77777777" w:rsidR="008320A9" w:rsidRPr="00635190" w:rsidRDefault="008320A9" w:rsidP="008320A9">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 Direcţia Generală Buget-Finanţe, Resurse Umane                                  </w:t>
      </w:r>
    </w:p>
    <w:p w14:paraId="2BEEF7E9" w14:textId="77777777" w:rsidR="008320A9" w:rsidRPr="00635190" w:rsidRDefault="008320A9" w:rsidP="008320A9">
      <w:pPr>
        <w:tabs>
          <w:tab w:val="left" w:pos="7965"/>
        </w:tabs>
        <w:autoSpaceDE w:val="0"/>
        <w:autoSpaceDN w:val="0"/>
        <w:adjustRightInd w:val="0"/>
        <w:spacing w:line="240" w:lineRule="auto"/>
        <w:rPr>
          <w:rFonts w:ascii="Montserrat Light" w:hAnsi="Montserrat Light"/>
          <w:b/>
          <w:lang w:val="ro-RO"/>
        </w:rPr>
      </w:pPr>
      <w:r w:rsidRPr="00635190">
        <w:rPr>
          <w:rFonts w:ascii="Montserrat Light" w:hAnsi="Montserrat Light"/>
          <w:lang w:val="ro-RO"/>
        </w:rPr>
        <w:t xml:space="preserve"> Serviciul Resurse Umane, Guvernanță Corporativă                                    </w:t>
      </w:r>
    </w:p>
    <w:p w14:paraId="09A95FDE" w14:textId="77777777" w:rsidR="008320A9" w:rsidRPr="00635190" w:rsidRDefault="008320A9" w:rsidP="008320A9">
      <w:pPr>
        <w:pStyle w:val="Heading1"/>
        <w:spacing w:line="240" w:lineRule="auto"/>
        <w:jc w:val="center"/>
        <w:rPr>
          <w:rFonts w:ascii="Montserrat Light" w:hAnsi="Montserrat Light" w:cs="Times New Roman"/>
          <w:sz w:val="22"/>
          <w:szCs w:val="22"/>
          <w:lang w:val="ro-RO"/>
        </w:rPr>
      </w:pPr>
      <w:r w:rsidRPr="00635190">
        <w:rPr>
          <w:rFonts w:ascii="Montserrat Light" w:hAnsi="Montserrat Light" w:cs="Times New Roman"/>
          <w:sz w:val="22"/>
          <w:szCs w:val="22"/>
          <w:lang w:val="ro-RO"/>
        </w:rPr>
        <w:t>FIŞA POSTULUI</w:t>
      </w:r>
    </w:p>
    <w:p w14:paraId="41CF804B" w14:textId="77777777" w:rsidR="008320A9" w:rsidRPr="00635190" w:rsidRDefault="008320A9" w:rsidP="008320A9">
      <w:pPr>
        <w:autoSpaceDE w:val="0"/>
        <w:autoSpaceDN w:val="0"/>
        <w:adjustRightInd w:val="0"/>
        <w:spacing w:line="240" w:lineRule="auto"/>
        <w:jc w:val="center"/>
        <w:rPr>
          <w:rFonts w:ascii="Montserrat Light" w:hAnsi="Montserrat Light"/>
          <w:b/>
          <w:lang w:val="ro-RO"/>
        </w:rPr>
      </w:pPr>
      <w:r w:rsidRPr="00635190">
        <w:rPr>
          <w:rFonts w:ascii="Montserrat Light" w:hAnsi="Montserrat Light"/>
          <w:b/>
          <w:lang w:val="ro-RO"/>
        </w:rPr>
        <w:t>Nr. 333782</w:t>
      </w:r>
    </w:p>
    <w:p w14:paraId="5079A35F" w14:textId="77777777" w:rsidR="008320A9" w:rsidRPr="00635190" w:rsidRDefault="008320A9" w:rsidP="008320A9">
      <w:pPr>
        <w:pStyle w:val="Heading2"/>
        <w:spacing w:line="240" w:lineRule="auto"/>
        <w:jc w:val="both"/>
        <w:rPr>
          <w:rFonts w:ascii="Montserrat Light" w:hAnsi="Montserrat Light"/>
          <w:sz w:val="22"/>
          <w:szCs w:val="22"/>
          <w:lang w:val="ro-RO"/>
        </w:rPr>
      </w:pPr>
      <w:r w:rsidRPr="00635190">
        <w:rPr>
          <w:rFonts w:ascii="Montserrat Light" w:hAnsi="Montserrat Light"/>
          <w:sz w:val="22"/>
          <w:szCs w:val="22"/>
          <w:lang w:val="ro-RO"/>
        </w:rPr>
        <w:t xml:space="preserve">Informaţii generale privind postul                                           </w:t>
      </w:r>
    </w:p>
    <w:p w14:paraId="657D6374" w14:textId="77777777" w:rsidR="008320A9" w:rsidRPr="00635190" w:rsidRDefault="008320A9" w:rsidP="008320A9">
      <w:pPr>
        <w:pStyle w:val="BodyText"/>
        <w:spacing w:line="240" w:lineRule="auto"/>
        <w:jc w:val="both"/>
        <w:rPr>
          <w:rFonts w:ascii="Montserrat Light" w:hAnsi="Montserrat Light" w:cs="Times New Roman"/>
          <w:lang w:val="ro-RO"/>
        </w:rPr>
      </w:pPr>
      <w:r w:rsidRPr="00635190">
        <w:rPr>
          <w:rFonts w:ascii="Montserrat Light" w:hAnsi="Montserrat Light" w:cs="Times New Roman"/>
          <w:lang w:val="ro-RO"/>
        </w:rPr>
        <w:t xml:space="preserve">1. Denumirea postului: </w:t>
      </w:r>
      <w:r w:rsidRPr="00635190">
        <w:rPr>
          <w:rFonts w:ascii="Montserrat Light" w:hAnsi="Montserrat Light" w:cs="Times New Roman"/>
          <w:b/>
          <w:lang w:val="ro-RO"/>
        </w:rPr>
        <w:t xml:space="preserve">Consilier superior, </w:t>
      </w:r>
      <w:r w:rsidRPr="00635190">
        <w:rPr>
          <w:rFonts w:ascii="Montserrat Light" w:hAnsi="Montserrat Light" w:cs="Times New Roman"/>
          <w:lang w:val="ro-RO"/>
        </w:rPr>
        <w:t xml:space="preserve">COR: 242201 </w:t>
      </w:r>
    </w:p>
    <w:p w14:paraId="165D4138"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2. Nivelul postului: </w:t>
      </w:r>
      <w:r w:rsidRPr="00635190">
        <w:rPr>
          <w:rFonts w:ascii="Montserrat Light" w:hAnsi="Montserrat Light"/>
          <w:b/>
          <w:lang w:val="ro-RO"/>
        </w:rPr>
        <w:t>execuţie</w:t>
      </w:r>
      <w:r w:rsidRPr="00635190">
        <w:rPr>
          <w:rFonts w:ascii="Montserrat Light" w:hAnsi="Montserrat Light"/>
          <w:lang w:val="ro-RO"/>
        </w:rPr>
        <w:t xml:space="preserve"> </w:t>
      </w:r>
    </w:p>
    <w:p w14:paraId="129BC049" w14:textId="77777777" w:rsidR="008320A9" w:rsidRPr="00635190" w:rsidRDefault="008320A9" w:rsidP="008320A9">
      <w:pPr>
        <w:autoSpaceDE w:val="0"/>
        <w:autoSpaceDN w:val="0"/>
        <w:adjustRightInd w:val="0"/>
        <w:spacing w:line="240" w:lineRule="auto"/>
        <w:jc w:val="both"/>
        <w:rPr>
          <w:rFonts w:ascii="Montserrat Light" w:hAnsi="Montserrat Light"/>
          <w:b/>
          <w:lang w:val="ro-RO"/>
        </w:rPr>
      </w:pPr>
      <w:r w:rsidRPr="00635190">
        <w:rPr>
          <w:rFonts w:ascii="Montserrat Light" w:hAnsi="Montserrat Light"/>
          <w:lang w:val="ro-RO"/>
        </w:rPr>
        <w:t>3. Scopul principal al postului: asigurarea desfăşurării procedurilor referitoare la managementul instituțiilor de cultură din subordinea Consiliului Județean Cluj;</w:t>
      </w:r>
    </w:p>
    <w:p w14:paraId="7C2C7A2C" w14:textId="77777777" w:rsidR="008320A9" w:rsidRPr="00635190" w:rsidRDefault="008320A9" w:rsidP="008320A9">
      <w:pPr>
        <w:autoSpaceDE w:val="0"/>
        <w:autoSpaceDN w:val="0"/>
        <w:adjustRightInd w:val="0"/>
        <w:spacing w:line="240" w:lineRule="auto"/>
        <w:rPr>
          <w:rFonts w:ascii="Montserrat Light" w:hAnsi="Montserrat Light"/>
          <w:lang w:val="ro-RO"/>
        </w:rPr>
      </w:pPr>
      <w:r w:rsidRPr="00635190">
        <w:rPr>
          <w:rFonts w:ascii="Montserrat Light" w:hAnsi="Montserrat Light"/>
          <w:b/>
          <w:bCs/>
          <w:lang w:val="ro-RO"/>
        </w:rPr>
        <w:t>Condiţii specifice pentru ocuparea postului</w:t>
      </w:r>
      <w:r w:rsidRPr="00635190">
        <w:rPr>
          <w:rFonts w:ascii="Montserrat Light" w:hAnsi="Montserrat Light"/>
          <w:lang w:val="ro-RO"/>
        </w:rPr>
        <w:t xml:space="preserve">                               </w:t>
      </w:r>
    </w:p>
    <w:p w14:paraId="5157D907" w14:textId="77777777" w:rsidR="008320A9" w:rsidRPr="00635190" w:rsidRDefault="008320A9" w:rsidP="008320A9">
      <w:pPr>
        <w:spacing w:line="240" w:lineRule="auto"/>
        <w:jc w:val="both"/>
        <w:rPr>
          <w:rFonts w:ascii="Montserrat Light" w:hAnsi="Montserrat Light"/>
          <w:lang w:val="ro-RO"/>
        </w:rPr>
      </w:pPr>
      <w:r w:rsidRPr="00635190">
        <w:rPr>
          <w:rFonts w:ascii="Montserrat Light" w:hAnsi="Montserrat Light"/>
          <w:lang w:val="ro-RO"/>
        </w:rPr>
        <w:t xml:space="preserve">1.Studii de specialitate: </w:t>
      </w:r>
      <w:proofErr w:type="spellStart"/>
      <w:r w:rsidRPr="00635190">
        <w:rPr>
          <w:rFonts w:ascii="Montserrat Light" w:hAnsi="Montserrat Light"/>
          <w:shd w:val="clear" w:color="auto" w:fill="FFFFFF"/>
          <w:lang w:val="fr-FR"/>
        </w:rPr>
        <w:t>studii</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universitare</w:t>
      </w:r>
      <w:proofErr w:type="spellEnd"/>
      <w:r w:rsidRPr="00635190">
        <w:rPr>
          <w:rFonts w:ascii="Montserrat Light" w:hAnsi="Montserrat Light"/>
          <w:shd w:val="clear" w:color="auto" w:fill="FFFFFF"/>
          <w:lang w:val="fr-FR"/>
        </w:rPr>
        <w:t xml:space="preserve"> de </w:t>
      </w:r>
      <w:proofErr w:type="spellStart"/>
      <w:r w:rsidRPr="00635190">
        <w:rPr>
          <w:rFonts w:ascii="Montserrat Light" w:hAnsi="Montserrat Light"/>
          <w:shd w:val="clear" w:color="auto" w:fill="FFFFFF"/>
          <w:lang w:val="fr-FR"/>
        </w:rPr>
        <w:t>licenţă</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absolvite</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cu</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diplomă</w:t>
      </w:r>
      <w:proofErr w:type="spellEnd"/>
      <w:r w:rsidRPr="00635190">
        <w:rPr>
          <w:rFonts w:ascii="Montserrat Light" w:hAnsi="Montserrat Light"/>
          <w:shd w:val="clear" w:color="auto" w:fill="FFFFFF"/>
          <w:lang w:val="fr-FR"/>
        </w:rPr>
        <w:t xml:space="preserve"> de </w:t>
      </w:r>
      <w:proofErr w:type="spellStart"/>
      <w:r w:rsidRPr="00635190">
        <w:rPr>
          <w:rFonts w:ascii="Montserrat Light" w:hAnsi="Montserrat Light"/>
          <w:shd w:val="clear" w:color="auto" w:fill="FFFFFF"/>
          <w:lang w:val="fr-FR"/>
        </w:rPr>
        <w:t>licenţă</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sau</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echivalentă</w:t>
      </w:r>
      <w:proofErr w:type="spellEnd"/>
      <w:r w:rsidRPr="00635190">
        <w:rPr>
          <w:rFonts w:ascii="Montserrat Light" w:hAnsi="Montserrat Light"/>
          <w:lang w:val="ro-RO"/>
        </w:rPr>
        <w:t xml:space="preserve"> în ramura de ştiinţe:</w:t>
      </w:r>
    </w:p>
    <w:p w14:paraId="322DC2E0" w14:textId="77777777" w:rsidR="008320A9" w:rsidRPr="00635190" w:rsidRDefault="008320A9" w:rsidP="008320A9">
      <w:pPr>
        <w:numPr>
          <w:ilvl w:val="0"/>
          <w:numId w:val="31"/>
        </w:numPr>
        <w:spacing w:line="240" w:lineRule="auto"/>
        <w:jc w:val="both"/>
        <w:rPr>
          <w:rFonts w:ascii="Montserrat Light" w:hAnsi="Montserrat Light"/>
          <w:lang w:val="ro-RO"/>
        </w:rPr>
      </w:pPr>
      <w:r w:rsidRPr="00635190">
        <w:rPr>
          <w:rFonts w:ascii="Montserrat Light" w:hAnsi="Montserrat Light"/>
          <w:lang w:val="ro-RO"/>
        </w:rPr>
        <w:t>Ştiinţe economice;</w:t>
      </w:r>
    </w:p>
    <w:p w14:paraId="2099E358" w14:textId="77777777" w:rsidR="008320A9" w:rsidRPr="00635190" w:rsidRDefault="008320A9" w:rsidP="008320A9">
      <w:pPr>
        <w:numPr>
          <w:ilvl w:val="0"/>
          <w:numId w:val="31"/>
        </w:numPr>
        <w:spacing w:line="240" w:lineRule="auto"/>
        <w:jc w:val="both"/>
        <w:rPr>
          <w:rFonts w:ascii="Montserrat Light" w:hAnsi="Montserrat Light"/>
          <w:lang w:val="ro-RO"/>
        </w:rPr>
      </w:pPr>
      <w:r w:rsidRPr="00635190">
        <w:rPr>
          <w:rFonts w:ascii="Montserrat Light" w:hAnsi="Montserrat Light"/>
          <w:lang w:val="ro-RO"/>
        </w:rPr>
        <w:t>Ştiinţe juridice;</w:t>
      </w:r>
    </w:p>
    <w:p w14:paraId="4AB363E3" w14:textId="77777777" w:rsidR="008320A9" w:rsidRPr="00635190" w:rsidRDefault="008320A9" w:rsidP="008320A9">
      <w:pPr>
        <w:numPr>
          <w:ilvl w:val="0"/>
          <w:numId w:val="31"/>
        </w:numPr>
        <w:spacing w:line="240" w:lineRule="auto"/>
        <w:jc w:val="both"/>
        <w:rPr>
          <w:rFonts w:ascii="Montserrat Light" w:hAnsi="Montserrat Light"/>
          <w:lang w:val="ro-RO"/>
        </w:rPr>
      </w:pPr>
      <w:r w:rsidRPr="00635190">
        <w:rPr>
          <w:rFonts w:ascii="Montserrat Light" w:hAnsi="Montserrat Light"/>
          <w:lang w:val="ro-RO"/>
        </w:rPr>
        <w:t>Ştiinţe administrative</w:t>
      </w:r>
    </w:p>
    <w:p w14:paraId="5F0BC8CA"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2.Perfecţionări (specializări): nu e cazul </w:t>
      </w:r>
    </w:p>
    <w:p w14:paraId="6222D89A"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3.Cunoştinţe de operare/programare pe calculator (necesitate şi nivel): nu e cazul</w:t>
      </w:r>
    </w:p>
    <w:p w14:paraId="6DDC895F"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4.Limbi străine (necesitate şi nivel) de cunoaştere): nu e cazul </w:t>
      </w:r>
    </w:p>
    <w:p w14:paraId="408F0443"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5.Abilităţi, calităţi şi aptitudini necesare: adaptabilitate, asumarea responsabilităţilor, capacitatea de a rezolva problemele,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49A356D4"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6.Cerinţe specifice: nu e cazul    </w:t>
      </w:r>
    </w:p>
    <w:p w14:paraId="1A46F0B7"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7.Competenţa managerială (cunoştinţe de management, calităţi şi aptitudini manageriale): nu e cazul </w:t>
      </w:r>
    </w:p>
    <w:p w14:paraId="2E8D4CF6" w14:textId="77777777" w:rsidR="008320A9" w:rsidRPr="00635190" w:rsidRDefault="008320A9" w:rsidP="008320A9">
      <w:pPr>
        <w:numPr>
          <w:ilvl w:val="0"/>
          <w:numId w:val="37"/>
        </w:numPr>
        <w:autoSpaceDE w:val="0"/>
        <w:autoSpaceDN w:val="0"/>
        <w:adjustRightInd w:val="0"/>
        <w:spacing w:line="240" w:lineRule="auto"/>
        <w:ind w:left="426" w:hanging="426"/>
        <w:jc w:val="both"/>
        <w:rPr>
          <w:rFonts w:ascii="Montserrat Light" w:hAnsi="Montserrat Light"/>
          <w:b/>
          <w:bCs/>
          <w:lang w:val="ro-RO"/>
        </w:rPr>
      </w:pPr>
      <w:r w:rsidRPr="00635190">
        <w:rPr>
          <w:rFonts w:ascii="Montserrat Light" w:hAnsi="Montserrat Light"/>
          <w:b/>
          <w:bCs/>
          <w:lang w:val="ro-RO"/>
        </w:rPr>
        <w:t>Atribuţiile specifice postului:</w:t>
      </w:r>
    </w:p>
    <w:p w14:paraId="7DCE40D8" w14:textId="77777777" w:rsidR="008320A9" w:rsidRPr="00635190" w:rsidRDefault="008320A9" w:rsidP="008320A9">
      <w:pPr>
        <w:numPr>
          <w:ilvl w:val="0"/>
          <w:numId w:val="32"/>
        </w:numPr>
        <w:autoSpaceDE w:val="0"/>
        <w:autoSpaceDN w:val="0"/>
        <w:adjustRightInd w:val="0"/>
        <w:spacing w:line="240" w:lineRule="auto"/>
        <w:ind w:left="426"/>
        <w:jc w:val="both"/>
        <w:rPr>
          <w:rFonts w:ascii="Montserrat Light" w:hAnsi="Montserrat Light"/>
          <w:b/>
          <w:bCs/>
          <w:lang w:val="ro-RO"/>
        </w:rPr>
      </w:pPr>
      <w:r w:rsidRPr="00635190">
        <w:rPr>
          <w:rFonts w:ascii="Montserrat Light" w:hAnsi="Montserrat Light" w:cs="Cambria"/>
          <w:lang w:val="ro-RO"/>
        </w:rPr>
        <w:t>Elaborează şi redactează proiectele de hotărâri privind aprobarea organigramei şi statului de funcţii pentru instituţiile de cultură aflate în subordinea Consiliului Județean Cluj;</w:t>
      </w:r>
    </w:p>
    <w:p w14:paraId="6C9AA99C" w14:textId="77777777" w:rsidR="008320A9" w:rsidRPr="00635190" w:rsidRDefault="008320A9" w:rsidP="008320A9">
      <w:pPr>
        <w:numPr>
          <w:ilvl w:val="0"/>
          <w:numId w:val="32"/>
        </w:numPr>
        <w:autoSpaceDE w:val="0"/>
        <w:autoSpaceDN w:val="0"/>
        <w:adjustRightInd w:val="0"/>
        <w:spacing w:line="240" w:lineRule="auto"/>
        <w:ind w:left="426"/>
        <w:jc w:val="both"/>
        <w:rPr>
          <w:rFonts w:ascii="Montserrat Light" w:hAnsi="Montserrat Light"/>
          <w:b/>
          <w:bCs/>
          <w:lang w:val="ro-RO"/>
        </w:rPr>
      </w:pPr>
      <w:r w:rsidRPr="00635190">
        <w:rPr>
          <w:rFonts w:ascii="Montserrat Light" w:hAnsi="Montserrat Light" w:cs="Cambria"/>
          <w:lang w:val="ro-RO"/>
        </w:rPr>
        <w:t>Elaborează şi redactează proiectul de hotărâre privind aprobarea Regulamentului de organizare şi funcţionare pentru instituţiile de cultură aflate sub autoritatea Consiliului Județean Cluj în urma verificării şi analizei propunerilor primite de la conducătorul instituţiei;</w:t>
      </w:r>
    </w:p>
    <w:p w14:paraId="0469AB5B" w14:textId="77777777" w:rsidR="008320A9" w:rsidRPr="00635190" w:rsidRDefault="008320A9" w:rsidP="008320A9">
      <w:pPr>
        <w:numPr>
          <w:ilvl w:val="0"/>
          <w:numId w:val="32"/>
        </w:numPr>
        <w:autoSpaceDE w:val="0"/>
        <w:autoSpaceDN w:val="0"/>
        <w:adjustRightInd w:val="0"/>
        <w:spacing w:line="240" w:lineRule="auto"/>
        <w:ind w:left="426"/>
        <w:jc w:val="both"/>
        <w:rPr>
          <w:rFonts w:ascii="Montserrat Light" w:hAnsi="Montserrat Light"/>
          <w:b/>
          <w:bCs/>
          <w:lang w:val="ro-RO"/>
        </w:rPr>
      </w:pPr>
      <w:r w:rsidRPr="00635190">
        <w:rPr>
          <w:rFonts w:ascii="Montserrat Light" w:hAnsi="Montserrat Light" w:cs="Cambria"/>
          <w:lang w:val="ro-RO"/>
        </w:rPr>
        <w:t>Stabileşte, anual şi cu ocazia rectificărilor de buget, necesarul cheltuielilor de personal al unităţilor de cultură din subordinea Consiliului Județean Cluj în vederea elaborării bugetului de venituri şi cheltuieli al judeţului;</w:t>
      </w:r>
    </w:p>
    <w:p w14:paraId="64DF61E7" w14:textId="77777777" w:rsidR="008320A9" w:rsidRPr="00635190" w:rsidRDefault="008320A9" w:rsidP="008320A9">
      <w:pPr>
        <w:numPr>
          <w:ilvl w:val="0"/>
          <w:numId w:val="32"/>
        </w:numPr>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 xml:space="preserve">Asigură organizarea concursurilor, elaborarea şi redactarea proiectelor de hotărâre/dispoziţie privind numirea şi eliberarea din funcţie a managerilor instituţiilor de cultură şi  întocmeşte contractele de management conform prevederilor legale; </w:t>
      </w:r>
    </w:p>
    <w:p w14:paraId="68BBBC53"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rPr>
      </w:pPr>
      <w:proofErr w:type="spellStart"/>
      <w:r w:rsidRPr="00635190">
        <w:rPr>
          <w:rFonts w:ascii="Montserrat Light" w:hAnsi="Montserrat Light" w:cs="Courier New"/>
        </w:rPr>
        <w:t>asigură</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condiţiile</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tehnico-organizatorice</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pentru</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desfăşurarea</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concursului</w:t>
      </w:r>
      <w:proofErr w:type="spellEnd"/>
      <w:r w:rsidRPr="00635190">
        <w:rPr>
          <w:rFonts w:ascii="Montserrat Light" w:hAnsi="Montserrat Light" w:cs="Courier New"/>
        </w:rPr>
        <w:t>;</w:t>
      </w:r>
    </w:p>
    <w:p w14:paraId="05349B17"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lang w:val="fr-FR"/>
        </w:rPr>
      </w:pPr>
      <w:proofErr w:type="spellStart"/>
      <w:proofErr w:type="gramStart"/>
      <w:r w:rsidRPr="00635190">
        <w:rPr>
          <w:rFonts w:ascii="Montserrat Light" w:hAnsi="Montserrat Light" w:cs="Courier New"/>
          <w:lang w:val="fr-FR"/>
        </w:rPr>
        <w:t>verifică</w:t>
      </w:r>
      <w:proofErr w:type="spellEnd"/>
      <w:proofErr w:type="gram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legalitatea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şi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conformitatea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documentelor</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depuse</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candidaţi</w:t>
      </w:r>
      <w:proofErr w:type="spellEnd"/>
      <w:r w:rsidRPr="00635190">
        <w:rPr>
          <w:rFonts w:ascii="Montserrat Light" w:hAnsi="Montserrat Light" w:cs="Courier New"/>
          <w:lang w:val="fr-FR"/>
        </w:rPr>
        <w:t>;</w:t>
      </w:r>
    </w:p>
    <w:p w14:paraId="4E2E7A27"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lang w:val="fr-FR"/>
        </w:rPr>
      </w:pPr>
      <w:proofErr w:type="spellStart"/>
      <w:proofErr w:type="gramStart"/>
      <w:r w:rsidRPr="00635190">
        <w:rPr>
          <w:rFonts w:ascii="Montserrat Light" w:hAnsi="Montserrat Light" w:cs="Courier New"/>
          <w:lang w:val="fr-FR"/>
        </w:rPr>
        <w:t>solicită</w:t>
      </w:r>
      <w:proofErr w:type="spellEnd"/>
      <w:proofErr w:type="gram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candidaţilor</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în</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perioada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selecţiei</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dosare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ori</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câte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ori</w:t>
      </w:r>
      <w:proofErr w:type="spellEnd"/>
      <w:r w:rsidRPr="00635190">
        <w:rPr>
          <w:rFonts w:ascii="Montserrat Light" w:hAnsi="Montserrat Light" w:cs="Courier New"/>
          <w:lang w:val="fr-FR"/>
        </w:rPr>
        <w:t xml:space="preserve"> este </w:t>
      </w:r>
      <w:proofErr w:type="spellStart"/>
      <w:r w:rsidRPr="00635190">
        <w:rPr>
          <w:rFonts w:ascii="Montserrat Light" w:hAnsi="Montserrat Light" w:cs="Courier New"/>
          <w:lang w:val="fr-FR"/>
        </w:rPr>
        <w:t>necesar</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informaţii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sau</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alte</w:t>
      </w:r>
      <w:proofErr w:type="spellEnd"/>
      <w:r w:rsidRPr="00635190">
        <w:rPr>
          <w:rFonts w:ascii="Montserrat Light" w:hAnsi="Montserrat Light" w:cs="Courier New"/>
          <w:lang w:val="fr-FR"/>
        </w:rPr>
        <w:t xml:space="preserve"> documente </w:t>
      </w:r>
      <w:proofErr w:type="spellStart"/>
      <w:r w:rsidRPr="00635190">
        <w:rPr>
          <w:rFonts w:ascii="Montserrat Light" w:hAnsi="Montserrat Light" w:cs="Courier New"/>
          <w:lang w:val="fr-FR"/>
        </w:rPr>
        <w:t>relevante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din</w:t>
      </w:r>
      <w:proofErr w:type="spellEnd"/>
      <w:r w:rsidRPr="00635190">
        <w:rPr>
          <w:rFonts w:ascii="Montserrat Light" w:hAnsi="Montserrat Light" w:cs="Courier New"/>
          <w:lang w:val="fr-FR"/>
        </w:rPr>
        <w:t xml:space="preserve"> categoria </w:t>
      </w:r>
      <w:proofErr w:type="spellStart"/>
      <w:r w:rsidRPr="00635190">
        <w:rPr>
          <w:rFonts w:ascii="Montserrat Light" w:hAnsi="Montserrat Light" w:cs="Courier New"/>
          <w:lang w:val="fr-FR"/>
        </w:rPr>
        <w:t>celor</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solicitate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prin</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anunţul</w:t>
      </w:r>
      <w:proofErr w:type="spellEnd"/>
      <w:r w:rsidRPr="00635190">
        <w:rPr>
          <w:rFonts w:ascii="Montserrat Light" w:hAnsi="Montserrat Light" w:cs="Courier New"/>
          <w:lang w:val="fr-FR"/>
        </w:rPr>
        <w:t xml:space="preserve"> public;</w:t>
      </w:r>
    </w:p>
    <w:p w14:paraId="6810F7DE"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rPr>
      </w:pPr>
      <w:proofErr w:type="spellStart"/>
      <w:r w:rsidRPr="00635190">
        <w:rPr>
          <w:rFonts w:ascii="Montserrat Light" w:hAnsi="Montserrat Light" w:cs="Courier New"/>
        </w:rPr>
        <w:t>comunică</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rezultatele</w:t>
      </w:r>
      <w:proofErr w:type="spellEnd"/>
      <w:r w:rsidRPr="00635190">
        <w:rPr>
          <w:rFonts w:ascii="Montserrat Light" w:hAnsi="Montserrat Light" w:cs="Courier New"/>
        </w:rPr>
        <w:t>;</w:t>
      </w:r>
    </w:p>
    <w:p w14:paraId="6E01E759"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rPr>
      </w:pPr>
      <w:proofErr w:type="spellStart"/>
      <w:r w:rsidRPr="00635190">
        <w:rPr>
          <w:rFonts w:ascii="Montserrat Light" w:hAnsi="Montserrat Light" w:cs="Courier New"/>
        </w:rPr>
        <w:lastRenderedPageBreak/>
        <w:t>elimină</w:t>
      </w:r>
      <w:proofErr w:type="spellEnd"/>
      <w:r w:rsidRPr="00635190">
        <w:rPr>
          <w:rFonts w:ascii="Montserrat Light" w:hAnsi="Montserrat Light" w:cs="Courier New"/>
        </w:rPr>
        <w:t xml:space="preserve"> din concurs, pe </w:t>
      </w:r>
      <w:proofErr w:type="spellStart"/>
      <w:r w:rsidRPr="00635190">
        <w:rPr>
          <w:rFonts w:ascii="Montserrat Light" w:hAnsi="Montserrat Light" w:cs="Courier New"/>
        </w:rPr>
        <w:t>bază</w:t>
      </w:r>
      <w:proofErr w:type="spellEnd"/>
      <w:r w:rsidRPr="00635190">
        <w:rPr>
          <w:rFonts w:ascii="Montserrat Light" w:hAnsi="Montserrat Light" w:cs="Courier New"/>
        </w:rPr>
        <w:t xml:space="preserve"> de </w:t>
      </w:r>
      <w:proofErr w:type="spellStart"/>
      <w:r w:rsidRPr="00635190">
        <w:rPr>
          <w:rFonts w:ascii="Montserrat Light" w:hAnsi="Montserrat Light" w:cs="Courier New"/>
        </w:rPr>
        <w:t>proces</w:t>
      </w:r>
      <w:proofErr w:type="spellEnd"/>
      <w:r w:rsidRPr="00635190">
        <w:rPr>
          <w:rFonts w:ascii="Montserrat Light" w:hAnsi="Montserrat Light" w:cs="Courier New"/>
        </w:rPr>
        <w:t xml:space="preserve">-verbal, </w:t>
      </w:r>
      <w:proofErr w:type="spellStart"/>
      <w:r w:rsidRPr="00635190">
        <w:rPr>
          <w:rFonts w:ascii="Montserrat Light" w:hAnsi="Montserrat Light" w:cs="Courier New"/>
        </w:rPr>
        <w:t>dosarele</w:t>
      </w:r>
      <w:proofErr w:type="spellEnd"/>
      <w:r w:rsidRPr="00635190">
        <w:rPr>
          <w:rFonts w:ascii="Montserrat Light" w:hAnsi="Montserrat Light" w:cs="Courier New"/>
        </w:rPr>
        <w:t xml:space="preserve"> de concurs incomplete </w:t>
      </w:r>
      <w:proofErr w:type="spellStart"/>
      <w:r w:rsidRPr="00635190">
        <w:rPr>
          <w:rFonts w:ascii="Montserrat Light" w:hAnsi="Montserrat Light" w:cs="Courier New"/>
        </w:rPr>
        <w:t>şi</w:t>
      </w:r>
      <w:proofErr w:type="spellEnd"/>
      <w:r w:rsidRPr="00635190">
        <w:rPr>
          <w:rFonts w:ascii="Montserrat Light" w:hAnsi="Montserrat Light" w:cs="Courier New"/>
        </w:rPr>
        <w:t xml:space="preserve"> pe </w:t>
      </w:r>
      <w:proofErr w:type="spellStart"/>
      <w:r w:rsidRPr="00635190">
        <w:rPr>
          <w:rFonts w:ascii="Montserrat Light" w:hAnsi="Montserrat Light" w:cs="Courier New"/>
        </w:rPr>
        <w:t>cele</w:t>
      </w:r>
      <w:proofErr w:type="spellEnd"/>
      <w:r w:rsidRPr="00635190">
        <w:rPr>
          <w:rFonts w:ascii="Montserrat Light" w:hAnsi="Montserrat Light" w:cs="Courier New"/>
        </w:rPr>
        <w:t xml:space="preserve"> care </w:t>
      </w:r>
      <w:proofErr w:type="spellStart"/>
      <w:r w:rsidRPr="00635190">
        <w:rPr>
          <w:rFonts w:ascii="Montserrat Light" w:hAnsi="Montserrat Light" w:cs="Courier New"/>
        </w:rPr>
        <w:t>conţin</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documente</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neconforme</w:t>
      </w:r>
      <w:proofErr w:type="spellEnd"/>
      <w:r w:rsidRPr="00635190">
        <w:rPr>
          <w:rFonts w:ascii="Montserrat Light" w:hAnsi="Montserrat Light" w:cs="Courier New"/>
        </w:rPr>
        <w:t xml:space="preserve"> cu </w:t>
      </w:r>
      <w:proofErr w:type="spellStart"/>
      <w:r w:rsidRPr="00635190">
        <w:rPr>
          <w:rFonts w:ascii="Montserrat Light" w:hAnsi="Montserrat Light" w:cs="Courier New"/>
        </w:rPr>
        <w:t>cerinţele</w:t>
      </w:r>
      <w:proofErr w:type="spellEnd"/>
      <w:r w:rsidRPr="00635190">
        <w:rPr>
          <w:rFonts w:ascii="Montserrat Light" w:hAnsi="Montserrat Light" w:cs="Courier New"/>
        </w:rPr>
        <w:t xml:space="preserve"> din </w:t>
      </w:r>
      <w:proofErr w:type="spellStart"/>
      <w:r w:rsidRPr="00635190">
        <w:rPr>
          <w:rFonts w:ascii="Montserrat Light" w:hAnsi="Montserrat Light" w:cs="Courier New"/>
        </w:rPr>
        <w:t>anunţul</w:t>
      </w:r>
      <w:proofErr w:type="spellEnd"/>
      <w:r w:rsidRPr="00635190">
        <w:rPr>
          <w:rFonts w:ascii="Montserrat Light" w:hAnsi="Montserrat Light" w:cs="Courier New"/>
        </w:rPr>
        <w:t xml:space="preserve"> public, precum </w:t>
      </w:r>
      <w:proofErr w:type="spellStart"/>
      <w:r w:rsidRPr="00635190">
        <w:rPr>
          <w:rFonts w:ascii="Montserrat Light" w:hAnsi="Montserrat Light" w:cs="Courier New"/>
        </w:rPr>
        <w:t>şi</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proiectele</w:t>
      </w:r>
      <w:proofErr w:type="spellEnd"/>
      <w:r w:rsidRPr="00635190">
        <w:rPr>
          <w:rFonts w:ascii="Montserrat Light" w:hAnsi="Montserrat Light" w:cs="Courier New"/>
        </w:rPr>
        <w:t xml:space="preserve"> de management care </w:t>
      </w:r>
      <w:proofErr w:type="spellStart"/>
      <w:r w:rsidRPr="00635190">
        <w:rPr>
          <w:rFonts w:ascii="Montserrat Light" w:hAnsi="Montserrat Light" w:cs="Courier New"/>
        </w:rPr>
        <w:t>conţin</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indicii</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privind</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identitatea</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autorului</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şi</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îi</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înştiinţează</w:t>
      </w:r>
      <w:proofErr w:type="spellEnd"/>
      <w:r w:rsidRPr="00635190">
        <w:rPr>
          <w:rFonts w:ascii="Montserrat Light" w:hAnsi="Montserrat Light" w:cs="Courier New"/>
        </w:rPr>
        <w:t xml:space="preserve"> pe </w:t>
      </w:r>
      <w:proofErr w:type="spellStart"/>
      <w:r w:rsidRPr="00635190">
        <w:rPr>
          <w:rFonts w:ascii="Montserrat Light" w:hAnsi="Montserrat Light" w:cs="Courier New"/>
        </w:rPr>
        <w:t>candidaţii</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în</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cauză</w:t>
      </w:r>
      <w:proofErr w:type="spellEnd"/>
      <w:r w:rsidRPr="00635190">
        <w:rPr>
          <w:rFonts w:ascii="Montserrat Light" w:hAnsi="Montserrat Light" w:cs="Courier New"/>
        </w:rPr>
        <w:t>;</w:t>
      </w:r>
    </w:p>
    <w:p w14:paraId="5A152A28"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rPr>
      </w:pPr>
      <w:proofErr w:type="spellStart"/>
      <w:r w:rsidRPr="00635190">
        <w:rPr>
          <w:rFonts w:ascii="Montserrat Light" w:hAnsi="Montserrat Light" w:cs="Courier New"/>
        </w:rPr>
        <w:t>identifică</w:t>
      </w:r>
      <w:proofErr w:type="spellEnd"/>
      <w:r w:rsidRPr="00635190">
        <w:rPr>
          <w:rFonts w:ascii="Montserrat Light" w:hAnsi="Montserrat Light" w:cs="Courier New"/>
        </w:rPr>
        <w:t xml:space="preserve"> generic </w:t>
      </w:r>
      <w:proofErr w:type="spellStart"/>
      <w:r w:rsidRPr="00635190">
        <w:rPr>
          <w:rFonts w:ascii="Montserrat Light" w:hAnsi="Montserrat Light" w:cs="Courier New"/>
        </w:rPr>
        <w:t>şi</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aleatoriu</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fiecare</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proiect</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în</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parte</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prin</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atribuirea</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unui</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număr</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fiecăruia</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menţionând</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acest</w:t>
      </w:r>
      <w:proofErr w:type="spellEnd"/>
      <w:r w:rsidRPr="00635190">
        <w:rPr>
          <w:rFonts w:ascii="Montserrat Light" w:hAnsi="Montserrat Light" w:cs="Courier New"/>
        </w:rPr>
        <w:t xml:space="preserve"> aspect </w:t>
      </w:r>
      <w:proofErr w:type="spellStart"/>
      <w:r w:rsidRPr="00635190">
        <w:rPr>
          <w:rFonts w:ascii="Montserrat Light" w:hAnsi="Montserrat Light" w:cs="Courier New"/>
        </w:rPr>
        <w:t>în</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procesul</w:t>
      </w:r>
      <w:proofErr w:type="spellEnd"/>
      <w:r w:rsidRPr="00635190">
        <w:rPr>
          <w:rFonts w:ascii="Montserrat Light" w:hAnsi="Montserrat Light" w:cs="Courier New"/>
        </w:rPr>
        <w:t xml:space="preserve">-verbal de </w:t>
      </w:r>
      <w:proofErr w:type="spellStart"/>
      <w:r w:rsidRPr="00635190">
        <w:rPr>
          <w:rFonts w:ascii="Montserrat Light" w:hAnsi="Montserrat Light" w:cs="Courier New"/>
        </w:rPr>
        <w:t>selecţie</w:t>
      </w:r>
      <w:proofErr w:type="spellEnd"/>
      <w:r w:rsidRPr="00635190">
        <w:rPr>
          <w:rFonts w:ascii="Montserrat Light" w:hAnsi="Montserrat Light" w:cs="Courier New"/>
        </w:rPr>
        <w:t xml:space="preserve"> a </w:t>
      </w:r>
      <w:proofErr w:type="spellStart"/>
      <w:r w:rsidRPr="00635190">
        <w:rPr>
          <w:rFonts w:ascii="Montserrat Light" w:hAnsi="Montserrat Light" w:cs="Courier New"/>
        </w:rPr>
        <w:t>dosarelor</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în</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vederea</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asigurării</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confidenţialităţii</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asupra</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identităţii</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autorilor</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proiectelor</w:t>
      </w:r>
      <w:proofErr w:type="spellEnd"/>
      <w:r w:rsidRPr="00635190">
        <w:rPr>
          <w:rFonts w:ascii="Montserrat Light" w:hAnsi="Montserrat Light" w:cs="Courier New"/>
        </w:rPr>
        <w:t xml:space="preserve"> de management;</w:t>
      </w:r>
    </w:p>
    <w:p w14:paraId="78FF1EDD"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lang w:val="fr-FR"/>
        </w:rPr>
      </w:pPr>
      <w:proofErr w:type="spellStart"/>
      <w:proofErr w:type="gramStart"/>
      <w:r w:rsidRPr="00635190">
        <w:rPr>
          <w:rFonts w:ascii="Montserrat Light" w:hAnsi="Montserrat Light" w:cs="Courier New"/>
          <w:lang w:val="fr-FR"/>
        </w:rPr>
        <w:t>certifică</w:t>
      </w:r>
      <w:proofErr w:type="spellEnd"/>
      <w:proofErr w:type="gram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pentru</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conformitatea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cu</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originalul</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copiile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actelor</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din</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dosarul</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concurs</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baza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documentelor</w:t>
      </w:r>
      <w:proofErr w:type="spellEnd"/>
      <w:r w:rsidRPr="00635190">
        <w:rPr>
          <w:rFonts w:ascii="Montserrat Light" w:hAnsi="Montserrat Light" w:cs="Courier New"/>
          <w:lang w:val="fr-FR"/>
        </w:rPr>
        <w:t xml:space="preserve"> originale;</w:t>
      </w:r>
    </w:p>
    <w:p w14:paraId="6E4FF86C"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lang w:val="fr-FR"/>
        </w:rPr>
      </w:pPr>
      <w:proofErr w:type="spellStart"/>
      <w:proofErr w:type="gramStart"/>
      <w:r w:rsidRPr="00635190">
        <w:rPr>
          <w:rFonts w:ascii="Montserrat Light" w:hAnsi="Montserrat Light" w:cs="Courier New"/>
          <w:lang w:val="fr-FR"/>
        </w:rPr>
        <w:t>pune</w:t>
      </w:r>
      <w:proofErr w:type="spellEnd"/>
      <w:proofErr w:type="gramEnd"/>
      <w:r w:rsidRPr="00635190">
        <w:rPr>
          <w:rFonts w:ascii="Montserrat Light" w:hAnsi="Montserrat Light" w:cs="Courier New"/>
          <w:lang w:val="fr-FR"/>
        </w:rPr>
        <w:t xml:space="preserve"> la </w:t>
      </w:r>
      <w:proofErr w:type="spellStart"/>
      <w:r w:rsidRPr="00635190">
        <w:rPr>
          <w:rFonts w:ascii="Montserrat Light" w:hAnsi="Montserrat Light" w:cs="Courier New"/>
          <w:lang w:val="fr-FR"/>
        </w:rPr>
        <w:t>dispoziţia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membrilor</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comisiei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formularul</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pentru</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declaraţia</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confidenţialitate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şi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imparţialitate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spre</w:t>
      </w:r>
      <w:proofErr w:type="spellEnd"/>
      <w:r w:rsidRPr="00635190">
        <w:rPr>
          <w:rFonts w:ascii="Montserrat Light" w:hAnsi="Montserrat Light" w:cs="Courier New"/>
          <w:lang w:val="fr-FR"/>
        </w:rPr>
        <w:t xml:space="preserve"> a fi </w:t>
      </w:r>
      <w:proofErr w:type="spellStart"/>
      <w:r w:rsidRPr="00635190">
        <w:rPr>
          <w:rFonts w:ascii="Montserrat Light" w:hAnsi="Montserrat Light" w:cs="Courier New"/>
          <w:lang w:val="fr-FR"/>
        </w:rPr>
        <w:t>semnat</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precum</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şi</w:t>
      </w:r>
      <w:proofErr w:type="spellEnd"/>
      <w:r w:rsidRPr="00635190">
        <w:rPr>
          <w:rFonts w:ascii="Montserrat Light" w:hAnsi="Montserrat Light" w:cs="Courier New"/>
          <w:lang w:val="fr-FR"/>
        </w:rPr>
        <w:t xml:space="preserve"> lista </w:t>
      </w:r>
      <w:proofErr w:type="spellStart"/>
      <w:r w:rsidRPr="00635190">
        <w:rPr>
          <w:rFonts w:ascii="Montserrat Light" w:hAnsi="Montserrat Light" w:cs="Courier New"/>
          <w:lang w:val="fr-FR"/>
        </w:rPr>
        <w:t>candidaţilor</w:t>
      </w:r>
      <w:proofErr w:type="spellEnd"/>
      <w:r w:rsidRPr="00635190">
        <w:rPr>
          <w:rFonts w:ascii="Montserrat Light" w:hAnsi="Montserrat Light" w:cs="Courier New"/>
          <w:lang w:val="fr-FR"/>
        </w:rPr>
        <w:t>;</w:t>
      </w:r>
    </w:p>
    <w:p w14:paraId="0CFA360F"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lang w:val="fr-FR"/>
        </w:rPr>
      </w:pPr>
      <w:proofErr w:type="spellStart"/>
      <w:proofErr w:type="gramStart"/>
      <w:r w:rsidRPr="00635190">
        <w:rPr>
          <w:rFonts w:ascii="Montserrat Light" w:hAnsi="Montserrat Light" w:cs="Courier New"/>
          <w:lang w:val="fr-FR"/>
        </w:rPr>
        <w:t>transmite</w:t>
      </w:r>
      <w:proofErr w:type="spellEnd"/>
      <w:proofErr w:type="gram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membrilor</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comisiei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proiectele</w:t>
      </w:r>
      <w:proofErr w:type="spellEnd"/>
      <w:r w:rsidRPr="00635190">
        <w:rPr>
          <w:rFonts w:ascii="Montserrat Light" w:hAnsi="Montserrat Light" w:cs="Courier New"/>
          <w:lang w:val="fr-FR"/>
        </w:rPr>
        <w:t xml:space="preserve"> de management ale </w:t>
      </w:r>
      <w:proofErr w:type="spellStart"/>
      <w:r w:rsidRPr="00635190">
        <w:rPr>
          <w:rFonts w:ascii="Montserrat Light" w:hAnsi="Montserrat Light" w:cs="Courier New"/>
          <w:lang w:val="fr-FR"/>
        </w:rPr>
        <w:t>candidaţilor</w:t>
      </w:r>
      <w:proofErr w:type="spellEnd"/>
      <w:r w:rsidRPr="00635190">
        <w:rPr>
          <w:rFonts w:ascii="Montserrat Light" w:hAnsi="Montserrat Light" w:cs="Courier New"/>
          <w:lang w:val="fr-FR"/>
        </w:rPr>
        <w:t xml:space="preserve"> ale </w:t>
      </w:r>
      <w:proofErr w:type="spellStart"/>
      <w:r w:rsidRPr="00635190">
        <w:rPr>
          <w:rFonts w:ascii="Montserrat Light" w:hAnsi="Montserrat Light" w:cs="Courier New"/>
          <w:lang w:val="fr-FR"/>
        </w:rPr>
        <w:t>căror</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dosare</w:t>
      </w:r>
      <w:proofErr w:type="spellEnd"/>
      <w:r w:rsidRPr="00635190">
        <w:rPr>
          <w:rFonts w:ascii="Montserrat Light" w:hAnsi="Montserrat Light" w:cs="Courier New"/>
          <w:lang w:val="fr-FR"/>
        </w:rPr>
        <w:t xml:space="preserve"> au </w:t>
      </w:r>
      <w:proofErr w:type="spellStart"/>
      <w:r w:rsidRPr="00635190">
        <w:rPr>
          <w:rFonts w:ascii="Montserrat Light" w:hAnsi="Montserrat Light" w:cs="Courier New"/>
          <w:lang w:val="fr-FR"/>
        </w:rPr>
        <w:t>fost</w:t>
      </w:r>
      <w:proofErr w:type="spellEnd"/>
      <w:r w:rsidRPr="00635190">
        <w:rPr>
          <w:rFonts w:ascii="Montserrat Light" w:hAnsi="Montserrat Light" w:cs="Courier New"/>
          <w:lang w:val="fr-FR"/>
        </w:rPr>
        <w:t xml:space="preserve"> admise, </w:t>
      </w:r>
      <w:proofErr w:type="spellStart"/>
      <w:r w:rsidRPr="00635190">
        <w:rPr>
          <w:rFonts w:ascii="Montserrat Light" w:hAnsi="Montserrat Light" w:cs="Courier New"/>
          <w:lang w:val="fr-FR"/>
        </w:rPr>
        <w:t>asigurând</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confidenţialitatea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identităţii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autorilor</w:t>
      </w:r>
      <w:proofErr w:type="spellEnd"/>
      <w:r w:rsidRPr="00635190">
        <w:rPr>
          <w:rFonts w:ascii="Montserrat Light" w:hAnsi="Montserrat Light" w:cs="Courier New"/>
          <w:lang w:val="fr-FR"/>
        </w:rPr>
        <w:t>;</w:t>
      </w:r>
    </w:p>
    <w:p w14:paraId="75F8836F"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lang w:val="fr-FR"/>
        </w:rPr>
      </w:pPr>
      <w:proofErr w:type="spellStart"/>
      <w:proofErr w:type="gramStart"/>
      <w:r w:rsidRPr="00635190">
        <w:rPr>
          <w:rFonts w:ascii="Montserrat Light" w:hAnsi="Montserrat Light" w:cs="Courier New"/>
          <w:lang w:val="fr-FR"/>
        </w:rPr>
        <w:t>transmite</w:t>
      </w:r>
      <w:proofErr w:type="spellEnd"/>
      <w:proofErr w:type="gram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comisiei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propuneri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privind</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ponderea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fiecărui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criteriu</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şi</w:t>
      </w:r>
      <w:proofErr w:type="spellEnd"/>
      <w:r w:rsidRPr="00635190">
        <w:rPr>
          <w:rFonts w:ascii="Montserrat Light" w:hAnsi="Montserrat Light" w:cs="Courier New"/>
          <w:lang w:val="fr-FR"/>
        </w:rPr>
        <w:t xml:space="preserve"> a </w:t>
      </w:r>
      <w:proofErr w:type="spellStart"/>
      <w:r w:rsidRPr="00635190">
        <w:rPr>
          <w:rFonts w:ascii="Montserrat Light" w:hAnsi="Montserrat Light" w:cs="Courier New"/>
          <w:lang w:val="fr-FR"/>
        </w:rPr>
        <w:t>subcriteriilor</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acestora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astfel</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încât</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notarea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să</w:t>
      </w:r>
      <w:proofErr w:type="spellEnd"/>
      <w:r w:rsidRPr="00635190">
        <w:rPr>
          <w:rFonts w:ascii="Montserrat Light" w:hAnsi="Montserrat Light" w:cs="Courier New"/>
          <w:lang w:val="fr-FR"/>
        </w:rPr>
        <w:t xml:space="preserve"> se </w:t>
      </w:r>
      <w:proofErr w:type="spellStart"/>
      <w:r w:rsidRPr="00635190">
        <w:rPr>
          <w:rFonts w:ascii="Montserrat Light" w:hAnsi="Montserrat Light" w:cs="Courier New"/>
          <w:lang w:val="fr-FR"/>
        </w:rPr>
        <w:t>realizeze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prin</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acordarea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unei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aprecieri</w:t>
      </w:r>
      <w:proofErr w:type="spellEnd"/>
      <w:r w:rsidRPr="00635190">
        <w:rPr>
          <w:rFonts w:ascii="Montserrat Light" w:hAnsi="Montserrat Light" w:cs="Courier New"/>
          <w:lang w:val="fr-FR"/>
        </w:rPr>
        <w:t xml:space="preserve"> exacte </w:t>
      </w:r>
      <w:proofErr w:type="spellStart"/>
      <w:r w:rsidRPr="00635190">
        <w:rPr>
          <w:rFonts w:ascii="Montserrat Light" w:hAnsi="Montserrat Light" w:cs="Courier New"/>
          <w:lang w:val="fr-FR"/>
        </w:rPr>
        <w:t>pentru</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fiecare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întrebare</w:t>
      </w:r>
      <w:proofErr w:type="spellEnd"/>
      <w:r w:rsidRPr="00635190">
        <w:rPr>
          <w:rFonts w:ascii="Montserrat Light" w:hAnsi="Montserrat Light" w:cs="Courier New"/>
          <w:lang w:val="fr-FR"/>
        </w:rPr>
        <w:t>/</w:t>
      </w:r>
      <w:proofErr w:type="spellStart"/>
      <w:r w:rsidRPr="00635190">
        <w:rPr>
          <w:rFonts w:ascii="Montserrat Light" w:hAnsi="Montserrat Light" w:cs="Courier New"/>
          <w:lang w:val="fr-FR"/>
        </w:rPr>
        <w:t>răspuns</w:t>
      </w:r>
      <w:proofErr w:type="spellEnd"/>
      <w:r w:rsidRPr="00635190">
        <w:rPr>
          <w:rFonts w:ascii="Montserrat Light" w:hAnsi="Montserrat Light" w:cs="Courier New"/>
          <w:lang w:val="fr-FR"/>
        </w:rPr>
        <w:t>;</w:t>
      </w:r>
    </w:p>
    <w:p w14:paraId="59D73D0C"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lang w:val="fr-FR"/>
        </w:rPr>
      </w:pPr>
      <w:proofErr w:type="spellStart"/>
      <w:proofErr w:type="gramStart"/>
      <w:r w:rsidRPr="00635190">
        <w:rPr>
          <w:rFonts w:ascii="Montserrat Light" w:hAnsi="Montserrat Light" w:cs="Courier New"/>
          <w:lang w:val="fr-FR"/>
        </w:rPr>
        <w:t>întocmeşte</w:t>
      </w:r>
      <w:proofErr w:type="spellEnd"/>
      <w:proofErr w:type="gramEnd"/>
      <w:r w:rsidRPr="00635190">
        <w:rPr>
          <w:rFonts w:ascii="Montserrat Light" w:hAnsi="Montserrat Light" w:cs="Courier New"/>
          <w:lang w:val="fr-FR"/>
        </w:rPr>
        <w:t xml:space="preserve"> la </w:t>
      </w:r>
      <w:proofErr w:type="spellStart"/>
      <w:r w:rsidRPr="00635190">
        <w:rPr>
          <w:rFonts w:ascii="Montserrat Light" w:hAnsi="Montserrat Light" w:cs="Courier New"/>
          <w:lang w:val="fr-FR"/>
        </w:rPr>
        <w:t>solicitarea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comisiei</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concurs</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puncte</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vedere</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specialitate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referitoare</w:t>
      </w:r>
      <w:proofErr w:type="spellEnd"/>
      <w:r w:rsidRPr="00635190">
        <w:rPr>
          <w:rFonts w:ascii="Montserrat Light" w:hAnsi="Montserrat Light" w:cs="Courier New"/>
          <w:lang w:val="fr-FR"/>
        </w:rPr>
        <w:t xml:space="preserve"> la </w:t>
      </w:r>
      <w:proofErr w:type="spellStart"/>
      <w:r w:rsidRPr="00635190">
        <w:rPr>
          <w:rFonts w:ascii="Montserrat Light" w:hAnsi="Montserrat Light" w:cs="Courier New"/>
          <w:lang w:val="fr-FR"/>
        </w:rPr>
        <w:t>proiectele</w:t>
      </w:r>
      <w:proofErr w:type="spellEnd"/>
      <w:r w:rsidRPr="00635190">
        <w:rPr>
          <w:rFonts w:ascii="Montserrat Light" w:hAnsi="Montserrat Light" w:cs="Courier New"/>
          <w:lang w:val="fr-FR"/>
        </w:rPr>
        <w:t xml:space="preserve"> de management;</w:t>
      </w:r>
    </w:p>
    <w:p w14:paraId="314DDBCA"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lang w:val="fr-FR"/>
        </w:rPr>
      </w:pPr>
      <w:proofErr w:type="spellStart"/>
      <w:proofErr w:type="gramStart"/>
      <w:r w:rsidRPr="00635190">
        <w:rPr>
          <w:rFonts w:ascii="Montserrat Light" w:hAnsi="Montserrat Light" w:cs="Courier New"/>
          <w:lang w:val="fr-FR"/>
        </w:rPr>
        <w:t>centralizează</w:t>
      </w:r>
      <w:proofErr w:type="spellEnd"/>
      <w:proofErr w:type="gram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documentele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necesare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efectuării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plăţii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indemnizaţiei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membrilor</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comisiei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şi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secretariatului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acesteia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precum</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şi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documentele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privind</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decontarea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cheltuielilor</w:t>
      </w:r>
      <w:proofErr w:type="spellEnd"/>
      <w:r w:rsidRPr="00635190">
        <w:rPr>
          <w:rFonts w:ascii="Montserrat Light" w:hAnsi="Montserrat Light" w:cs="Courier New"/>
          <w:lang w:val="fr-FR"/>
        </w:rPr>
        <w:t xml:space="preserve"> de transport, </w:t>
      </w:r>
      <w:proofErr w:type="spellStart"/>
      <w:r w:rsidRPr="00635190">
        <w:rPr>
          <w:rFonts w:ascii="Montserrat Light" w:hAnsi="Montserrat Light" w:cs="Courier New"/>
          <w:lang w:val="fr-FR"/>
        </w:rPr>
        <w:t>cazare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şi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diurnă</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după</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caz</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conform</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prevederilor</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legale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în</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vigoare</w:t>
      </w:r>
      <w:proofErr w:type="spellEnd"/>
      <w:r w:rsidRPr="00635190">
        <w:rPr>
          <w:rFonts w:ascii="Montserrat Light" w:hAnsi="Montserrat Light" w:cs="Courier New"/>
          <w:lang w:val="fr-FR"/>
        </w:rPr>
        <w:t>;</w:t>
      </w:r>
    </w:p>
    <w:p w14:paraId="12F5937A"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lang w:val="fr-FR"/>
        </w:rPr>
      </w:pPr>
      <w:proofErr w:type="spellStart"/>
      <w:proofErr w:type="gramStart"/>
      <w:r w:rsidRPr="00635190">
        <w:rPr>
          <w:rFonts w:ascii="Montserrat Light" w:hAnsi="Montserrat Light" w:cs="Courier New"/>
          <w:lang w:val="fr-FR"/>
        </w:rPr>
        <w:t>întocmeşte</w:t>
      </w:r>
      <w:proofErr w:type="spellEnd"/>
      <w:proofErr w:type="gramEnd"/>
      <w:r w:rsidRPr="00635190">
        <w:rPr>
          <w:rFonts w:ascii="Montserrat Light" w:hAnsi="Montserrat Light" w:cs="Courier New"/>
          <w:lang w:val="fr-FR"/>
        </w:rPr>
        <w:t xml:space="preserve"> contracte civile de </w:t>
      </w:r>
      <w:proofErr w:type="spellStart"/>
      <w:r w:rsidRPr="00635190">
        <w:rPr>
          <w:rFonts w:ascii="Montserrat Light" w:hAnsi="Montserrat Light" w:cs="Courier New"/>
          <w:lang w:val="fr-FR"/>
        </w:rPr>
        <w:t>prestări</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servicii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baza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cărora</w:t>
      </w:r>
      <w:proofErr w:type="spellEnd"/>
      <w:r w:rsidRPr="00635190">
        <w:rPr>
          <w:rFonts w:ascii="Montserrat Light" w:hAnsi="Montserrat Light" w:cs="Courier New"/>
          <w:lang w:val="fr-FR"/>
        </w:rPr>
        <w:t xml:space="preserve"> vor fi </w:t>
      </w:r>
      <w:proofErr w:type="spellStart"/>
      <w:r w:rsidRPr="00635190">
        <w:rPr>
          <w:rFonts w:ascii="Montserrat Light" w:hAnsi="Montserrat Light" w:cs="Courier New"/>
          <w:lang w:val="fr-FR"/>
        </w:rPr>
        <w:t>remuneraţi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membrii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comisiei</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concurs</w:t>
      </w:r>
      <w:proofErr w:type="spellEnd"/>
      <w:r w:rsidRPr="00635190">
        <w:rPr>
          <w:rFonts w:ascii="Montserrat Light" w:hAnsi="Montserrat Light" w:cs="Courier New"/>
          <w:lang w:val="fr-FR"/>
        </w:rPr>
        <w:t xml:space="preserve">, ai </w:t>
      </w:r>
      <w:proofErr w:type="spellStart"/>
      <w:r w:rsidRPr="00635190">
        <w:rPr>
          <w:rFonts w:ascii="Montserrat Light" w:hAnsi="Montserrat Light" w:cs="Courier New"/>
          <w:lang w:val="fr-FR"/>
        </w:rPr>
        <w:t>comisiei</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soluţionare</w:t>
      </w:r>
      <w:proofErr w:type="spellEnd"/>
      <w:r w:rsidRPr="00635190">
        <w:rPr>
          <w:rFonts w:ascii="Montserrat Light" w:hAnsi="Montserrat Light" w:cs="Courier New"/>
          <w:lang w:val="fr-FR"/>
        </w:rPr>
        <w:t xml:space="preserve"> a </w:t>
      </w:r>
      <w:proofErr w:type="spellStart"/>
      <w:r w:rsidRPr="00635190">
        <w:rPr>
          <w:rFonts w:ascii="Montserrat Light" w:hAnsi="Montserrat Light" w:cs="Courier New"/>
          <w:lang w:val="fr-FR"/>
        </w:rPr>
        <w:t>contestaţiilor</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şi</w:t>
      </w:r>
      <w:proofErr w:type="spellEnd"/>
      <w:r w:rsidRPr="00635190">
        <w:rPr>
          <w:rFonts w:ascii="Montserrat Light" w:hAnsi="Montserrat Light" w:cs="Courier New"/>
          <w:lang w:val="fr-FR"/>
        </w:rPr>
        <w:t xml:space="preserve"> ai </w:t>
      </w:r>
      <w:proofErr w:type="spellStart"/>
      <w:r w:rsidRPr="00635190">
        <w:rPr>
          <w:rFonts w:ascii="Montserrat Light" w:hAnsi="Montserrat Light" w:cs="Courier New"/>
          <w:lang w:val="fr-FR"/>
        </w:rPr>
        <w:t>secretariatului</w:t>
      </w:r>
      <w:proofErr w:type="spellEnd"/>
      <w:r w:rsidRPr="00635190">
        <w:rPr>
          <w:rFonts w:ascii="Montserrat Light" w:hAnsi="Montserrat Light" w:cs="Courier New"/>
          <w:lang w:val="fr-FR"/>
        </w:rPr>
        <w:t>;</w:t>
      </w:r>
    </w:p>
    <w:p w14:paraId="7227608C"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lang w:val="fr-FR"/>
        </w:rPr>
      </w:pPr>
      <w:proofErr w:type="spellStart"/>
      <w:proofErr w:type="gramStart"/>
      <w:r w:rsidRPr="00635190">
        <w:rPr>
          <w:rFonts w:ascii="Montserrat Light" w:hAnsi="Montserrat Light" w:cs="Courier New"/>
          <w:lang w:val="fr-FR"/>
        </w:rPr>
        <w:t>participă</w:t>
      </w:r>
      <w:proofErr w:type="spellEnd"/>
      <w:proofErr w:type="gramEnd"/>
      <w:r w:rsidRPr="00635190">
        <w:rPr>
          <w:rFonts w:ascii="Montserrat Light" w:hAnsi="Montserrat Light" w:cs="Courier New"/>
          <w:lang w:val="fr-FR"/>
        </w:rPr>
        <w:t xml:space="preserve"> la </w:t>
      </w:r>
      <w:proofErr w:type="spellStart"/>
      <w:r w:rsidRPr="00635190">
        <w:rPr>
          <w:rFonts w:ascii="Montserrat Light" w:hAnsi="Montserrat Light" w:cs="Courier New"/>
          <w:lang w:val="fr-FR"/>
        </w:rPr>
        <w:t>şedinţele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comisiei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fără</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drept</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vot</w:t>
      </w:r>
      <w:proofErr w:type="spellEnd"/>
      <w:r w:rsidRPr="00635190">
        <w:rPr>
          <w:rFonts w:ascii="Montserrat Light" w:hAnsi="Montserrat Light" w:cs="Courier New"/>
          <w:lang w:val="fr-FR"/>
        </w:rPr>
        <w:t>;</w:t>
      </w:r>
    </w:p>
    <w:p w14:paraId="6BAFC1A9"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lang w:val="fr-FR"/>
        </w:rPr>
      </w:pPr>
      <w:proofErr w:type="spellStart"/>
      <w:proofErr w:type="gramStart"/>
      <w:r w:rsidRPr="00635190">
        <w:rPr>
          <w:rFonts w:ascii="Montserrat Light" w:hAnsi="Montserrat Light" w:cs="Courier New"/>
          <w:lang w:val="fr-FR"/>
        </w:rPr>
        <w:t>consemnează</w:t>
      </w:r>
      <w:proofErr w:type="spellEnd"/>
      <w:proofErr w:type="gram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în</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procesele</w:t>
      </w:r>
      <w:proofErr w:type="spellEnd"/>
      <w:r w:rsidRPr="00635190">
        <w:rPr>
          <w:rFonts w:ascii="Montserrat Light" w:hAnsi="Montserrat Light" w:cs="Courier New"/>
          <w:lang w:val="fr-FR"/>
        </w:rPr>
        <w:t xml:space="preserve">-verbale </w:t>
      </w:r>
      <w:proofErr w:type="spellStart"/>
      <w:r w:rsidRPr="00635190">
        <w:rPr>
          <w:rFonts w:ascii="Montserrat Light" w:hAnsi="Montserrat Light" w:cs="Courier New"/>
          <w:lang w:val="fr-FR"/>
        </w:rPr>
        <w:t>redactate</w:t>
      </w:r>
      <w:proofErr w:type="spellEnd"/>
      <w:r w:rsidRPr="00635190">
        <w:rPr>
          <w:rFonts w:ascii="Montserrat Light" w:hAnsi="Montserrat Light" w:cs="Courier New"/>
          <w:lang w:val="fr-FR"/>
        </w:rPr>
        <w:t xml:space="preserve"> la </w:t>
      </w:r>
      <w:proofErr w:type="spellStart"/>
      <w:r w:rsidRPr="00635190">
        <w:rPr>
          <w:rFonts w:ascii="Montserrat Light" w:hAnsi="Montserrat Light" w:cs="Courier New"/>
          <w:lang w:val="fr-FR"/>
        </w:rPr>
        <w:t>sfârşitul</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fiecărei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etape</w:t>
      </w:r>
      <w:proofErr w:type="spellEnd"/>
      <w:r w:rsidRPr="00635190">
        <w:rPr>
          <w:rFonts w:ascii="Montserrat Light" w:hAnsi="Montserrat Light" w:cs="Courier New"/>
          <w:lang w:val="fr-FR"/>
        </w:rPr>
        <w:t xml:space="preserve"> a </w:t>
      </w:r>
      <w:proofErr w:type="spellStart"/>
      <w:r w:rsidRPr="00635190">
        <w:rPr>
          <w:rFonts w:ascii="Montserrat Light" w:hAnsi="Montserrat Light" w:cs="Courier New"/>
          <w:lang w:val="fr-FR"/>
        </w:rPr>
        <w:t>concursului</w:t>
      </w:r>
      <w:proofErr w:type="spellEnd"/>
      <w:r w:rsidRPr="00635190">
        <w:rPr>
          <w:rFonts w:ascii="Montserrat Light" w:hAnsi="Montserrat Light" w:cs="Courier New"/>
          <w:lang w:val="fr-FR"/>
        </w:rPr>
        <w:t xml:space="preserve"> nota </w:t>
      </w:r>
      <w:proofErr w:type="spellStart"/>
      <w:r w:rsidRPr="00635190">
        <w:rPr>
          <w:rFonts w:ascii="Montserrat Light" w:hAnsi="Montserrat Light" w:cs="Courier New"/>
          <w:lang w:val="fr-FR"/>
        </w:rPr>
        <w:t>fiecărui</w:t>
      </w:r>
      <w:proofErr w:type="spellEnd"/>
      <w:r w:rsidRPr="00635190">
        <w:rPr>
          <w:rFonts w:ascii="Montserrat Light" w:hAnsi="Montserrat Light" w:cs="Courier New"/>
          <w:lang w:val="fr-FR"/>
        </w:rPr>
        <w:t xml:space="preserve"> candidat;</w:t>
      </w:r>
    </w:p>
    <w:p w14:paraId="50A55253"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rPr>
      </w:pPr>
      <w:proofErr w:type="spellStart"/>
      <w:proofErr w:type="gramStart"/>
      <w:r w:rsidRPr="00635190">
        <w:rPr>
          <w:rFonts w:ascii="Montserrat Light" w:hAnsi="Montserrat Light" w:cs="Courier New"/>
          <w:lang w:val="fr-FR"/>
        </w:rPr>
        <w:t>invită</w:t>
      </w:r>
      <w:proofErr w:type="spellEnd"/>
      <w:proofErr w:type="gram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comisia</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concurs</w:t>
      </w:r>
      <w:proofErr w:type="spellEnd"/>
      <w:r w:rsidRPr="00635190">
        <w:rPr>
          <w:rFonts w:ascii="Montserrat Light" w:hAnsi="Montserrat Light" w:cs="Courier New"/>
          <w:lang w:val="fr-FR"/>
        </w:rPr>
        <w:t xml:space="preserve"> la </w:t>
      </w:r>
      <w:proofErr w:type="spellStart"/>
      <w:r w:rsidRPr="00635190">
        <w:rPr>
          <w:rFonts w:ascii="Montserrat Light" w:hAnsi="Montserrat Light" w:cs="Courier New"/>
          <w:lang w:val="fr-FR"/>
        </w:rPr>
        <w:t>reluarea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procedurii</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notare</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în</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cazul</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prevăzut</w:t>
      </w:r>
      <w:proofErr w:type="spellEnd"/>
      <w:r w:rsidRPr="00635190">
        <w:rPr>
          <w:rFonts w:ascii="Montserrat Light" w:hAnsi="Montserrat Light" w:cs="Courier New"/>
          <w:lang w:val="fr-FR"/>
        </w:rPr>
        <w:t xml:space="preserve"> la art. 10 </w:t>
      </w:r>
      <w:proofErr w:type="spellStart"/>
      <w:r w:rsidRPr="00635190">
        <w:rPr>
          <w:rFonts w:ascii="Montserrat Light" w:hAnsi="Montserrat Light" w:cs="Courier New"/>
          <w:lang w:val="fr-FR"/>
        </w:rPr>
        <w:t>alin</w:t>
      </w:r>
      <w:proofErr w:type="spellEnd"/>
      <w:r w:rsidRPr="00635190">
        <w:rPr>
          <w:rFonts w:ascii="Montserrat Light" w:hAnsi="Montserrat Light" w:cs="Courier New"/>
          <w:lang w:val="fr-FR"/>
        </w:rPr>
        <w:t xml:space="preserve">. </w:t>
      </w:r>
      <w:r w:rsidRPr="00635190">
        <w:rPr>
          <w:rFonts w:ascii="Montserrat Light" w:hAnsi="Montserrat Light" w:cs="Courier New"/>
        </w:rPr>
        <w:t xml:space="preserve">(5) din </w:t>
      </w:r>
      <w:proofErr w:type="spellStart"/>
      <w:r w:rsidRPr="00635190">
        <w:rPr>
          <w:rFonts w:ascii="Montserrat Light" w:hAnsi="Montserrat Light" w:cs="Courier New"/>
        </w:rPr>
        <w:t>Ordinul</w:t>
      </w:r>
      <w:proofErr w:type="spellEnd"/>
      <w:r w:rsidRPr="00635190">
        <w:rPr>
          <w:rFonts w:ascii="Montserrat Light" w:hAnsi="Montserrat Light" w:cs="Courier New"/>
        </w:rPr>
        <w:t xml:space="preserve"> nr. 2799/2015;</w:t>
      </w:r>
    </w:p>
    <w:p w14:paraId="71542393"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lang w:val="fr-FR"/>
        </w:rPr>
      </w:pPr>
      <w:proofErr w:type="spellStart"/>
      <w:proofErr w:type="gramStart"/>
      <w:r w:rsidRPr="00635190">
        <w:rPr>
          <w:rFonts w:ascii="Montserrat Light" w:hAnsi="Montserrat Light" w:cs="Courier New"/>
          <w:lang w:val="fr-FR"/>
        </w:rPr>
        <w:t>aduce</w:t>
      </w:r>
      <w:proofErr w:type="spellEnd"/>
      <w:proofErr w:type="gramEnd"/>
      <w:r w:rsidRPr="00635190">
        <w:rPr>
          <w:rFonts w:ascii="Montserrat Light" w:hAnsi="Montserrat Light" w:cs="Courier New"/>
          <w:lang w:val="fr-FR"/>
        </w:rPr>
        <w:t xml:space="preserve"> la </w:t>
      </w:r>
      <w:proofErr w:type="spellStart"/>
      <w:r w:rsidRPr="00635190">
        <w:rPr>
          <w:rFonts w:ascii="Montserrat Light" w:hAnsi="Montserrat Light" w:cs="Courier New"/>
          <w:lang w:val="fr-FR"/>
        </w:rPr>
        <w:t>cunoştinţa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candidaţilor</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în</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scris</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sau</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prin</w:t>
      </w:r>
      <w:proofErr w:type="spellEnd"/>
      <w:r w:rsidRPr="00635190">
        <w:rPr>
          <w:rFonts w:ascii="Montserrat Light" w:hAnsi="Montserrat Light" w:cs="Courier New"/>
          <w:lang w:val="fr-FR"/>
        </w:rPr>
        <w:t xml:space="preserve"> e-mail, </w:t>
      </w:r>
      <w:proofErr w:type="spellStart"/>
      <w:r w:rsidRPr="00635190">
        <w:rPr>
          <w:rFonts w:ascii="Montserrat Light" w:hAnsi="Montserrat Light" w:cs="Courier New"/>
          <w:lang w:val="fr-FR"/>
        </w:rPr>
        <w:t>dacă</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aceștia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sunt</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acord</w:t>
      </w:r>
      <w:proofErr w:type="spellEnd"/>
      <w:r w:rsidRPr="00635190">
        <w:rPr>
          <w:rFonts w:ascii="Montserrat Light" w:hAnsi="Montserrat Light" w:cs="Courier New"/>
          <w:lang w:val="fr-FR"/>
        </w:rPr>
        <w:t xml:space="preserve">, nota </w:t>
      </w:r>
      <w:proofErr w:type="spellStart"/>
      <w:r w:rsidRPr="00635190">
        <w:rPr>
          <w:rFonts w:ascii="Montserrat Light" w:hAnsi="Montserrat Light" w:cs="Courier New"/>
          <w:lang w:val="fr-FR"/>
        </w:rPr>
        <w:t>obţinută</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în</w:t>
      </w:r>
      <w:proofErr w:type="spellEnd"/>
      <w:r w:rsidRPr="00635190">
        <w:rPr>
          <w:rFonts w:ascii="Montserrat Light" w:hAnsi="Montserrat Light" w:cs="Courier New"/>
          <w:lang w:val="fr-FR"/>
        </w:rPr>
        <w:t xml:space="preserve"> prima </w:t>
      </w:r>
      <w:proofErr w:type="spellStart"/>
      <w:r w:rsidRPr="00635190">
        <w:rPr>
          <w:rFonts w:ascii="Montserrat Light" w:hAnsi="Montserrat Light" w:cs="Courier New"/>
          <w:lang w:val="fr-FR"/>
        </w:rPr>
        <w:t>etapă</w:t>
      </w:r>
      <w:proofErr w:type="spellEnd"/>
      <w:r w:rsidRPr="00635190">
        <w:rPr>
          <w:rFonts w:ascii="Montserrat Light" w:hAnsi="Montserrat Light" w:cs="Courier New"/>
          <w:lang w:val="fr-FR"/>
        </w:rPr>
        <w:t xml:space="preserve"> a </w:t>
      </w:r>
      <w:proofErr w:type="spellStart"/>
      <w:r w:rsidRPr="00635190">
        <w:rPr>
          <w:rFonts w:ascii="Montserrat Light" w:hAnsi="Montserrat Light" w:cs="Courier New"/>
          <w:lang w:val="fr-FR"/>
        </w:rPr>
        <w:t>concursului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în</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termen</w:t>
      </w:r>
      <w:proofErr w:type="spellEnd"/>
      <w:r w:rsidRPr="00635190">
        <w:rPr>
          <w:rFonts w:ascii="Montserrat Light" w:hAnsi="Montserrat Light" w:cs="Courier New"/>
          <w:lang w:val="fr-FR"/>
        </w:rPr>
        <w:t xml:space="preserve"> de 24 de ore de la </w:t>
      </w:r>
      <w:proofErr w:type="spellStart"/>
      <w:r w:rsidRPr="00635190">
        <w:rPr>
          <w:rFonts w:ascii="Montserrat Light" w:hAnsi="Montserrat Light" w:cs="Courier New"/>
          <w:lang w:val="fr-FR"/>
        </w:rPr>
        <w:t>încheierea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acesteia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şi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asigură</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afişarea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acesteia</w:t>
      </w:r>
      <w:proofErr w:type="spellEnd"/>
      <w:r w:rsidRPr="00635190">
        <w:rPr>
          <w:rFonts w:ascii="Montserrat Light" w:hAnsi="Montserrat Light" w:cs="Courier New"/>
          <w:lang w:val="fr-FR"/>
        </w:rPr>
        <w:t xml:space="preserve"> la </w:t>
      </w:r>
      <w:proofErr w:type="spellStart"/>
      <w:r w:rsidRPr="00635190">
        <w:rPr>
          <w:rFonts w:ascii="Montserrat Light" w:hAnsi="Montserrat Light" w:cs="Courier New"/>
          <w:lang w:val="fr-FR"/>
        </w:rPr>
        <w:t>sediul</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autorităţii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şi</w:t>
      </w:r>
      <w:proofErr w:type="spellEnd"/>
      <w:r w:rsidRPr="00635190">
        <w:rPr>
          <w:rFonts w:ascii="Montserrat Light" w:hAnsi="Montserrat Light" w:cs="Courier New"/>
          <w:lang w:val="fr-FR"/>
        </w:rPr>
        <w:t xml:space="preserve"> al </w:t>
      </w:r>
      <w:proofErr w:type="spellStart"/>
      <w:r w:rsidRPr="00635190">
        <w:rPr>
          <w:rFonts w:ascii="Montserrat Light" w:hAnsi="Montserrat Light" w:cs="Courier New"/>
          <w:lang w:val="fr-FR"/>
        </w:rPr>
        <w:t>instituţiei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publice</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cultură</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precum</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şi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pe</w:t>
      </w:r>
      <w:proofErr w:type="spellEnd"/>
      <w:r w:rsidRPr="00635190">
        <w:rPr>
          <w:rFonts w:ascii="Montserrat Light" w:hAnsi="Montserrat Light" w:cs="Courier New"/>
          <w:lang w:val="fr-FR"/>
        </w:rPr>
        <w:t xml:space="preserve"> pagina de internet a </w:t>
      </w:r>
      <w:proofErr w:type="spellStart"/>
      <w:r w:rsidRPr="00635190">
        <w:rPr>
          <w:rFonts w:ascii="Montserrat Light" w:hAnsi="Montserrat Light" w:cs="Courier New"/>
          <w:lang w:val="fr-FR"/>
        </w:rPr>
        <w:t>instituţiei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publice</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cultură</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după</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caz</w:t>
      </w:r>
      <w:proofErr w:type="spellEnd"/>
      <w:r w:rsidRPr="00635190">
        <w:rPr>
          <w:rFonts w:ascii="Montserrat Light" w:hAnsi="Montserrat Light" w:cs="Courier New"/>
          <w:lang w:val="fr-FR"/>
        </w:rPr>
        <w:t>;</w:t>
      </w:r>
    </w:p>
    <w:p w14:paraId="43E5AE0C"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lang w:val="fr-FR"/>
        </w:rPr>
      </w:pPr>
      <w:proofErr w:type="spellStart"/>
      <w:proofErr w:type="gramStart"/>
      <w:r w:rsidRPr="00635190">
        <w:rPr>
          <w:rFonts w:ascii="Montserrat Light" w:hAnsi="Montserrat Light" w:cs="Courier New"/>
          <w:lang w:val="fr-FR"/>
        </w:rPr>
        <w:t>calculează</w:t>
      </w:r>
      <w:proofErr w:type="spellEnd"/>
      <w:proofErr w:type="gramEnd"/>
      <w:r w:rsidRPr="00635190">
        <w:rPr>
          <w:rFonts w:ascii="Montserrat Light" w:hAnsi="Montserrat Light" w:cs="Courier New"/>
          <w:lang w:val="fr-FR"/>
        </w:rPr>
        <w:t xml:space="preserve"> nota </w:t>
      </w:r>
      <w:proofErr w:type="spellStart"/>
      <w:r w:rsidRPr="00635190">
        <w:rPr>
          <w:rFonts w:ascii="Montserrat Light" w:hAnsi="Montserrat Light" w:cs="Courier New"/>
          <w:lang w:val="fr-FR"/>
        </w:rPr>
        <w:t>fiecărui</w:t>
      </w:r>
      <w:proofErr w:type="spellEnd"/>
      <w:r w:rsidRPr="00635190">
        <w:rPr>
          <w:rFonts w:ascii="Montserrat Light" w:hAnsi="Montserrat Light" w:cs="Courier New"/>
          <w:lang w:val="fr-FR"/>
        </w:rPr>
        <w:t xml:space="preserve"> candidat </w:t>
      </w:r>
      <w:proofErr w:type="spellStart"/>
      <w:r w:rsidRPr="00635190">
        <w:rPr>
          <w:rFonts w:ascii="Montserrat Light" w:hAnsi="Montserrat Light" w:cs="Courier New"/>
          <w:lang w:val="fr-FR"/>
        </w:rPr>
        <w:t>şi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redactează</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procesul</w:t>
      </w:r>
      <w:proofErr w:type="spellEnd"/>
      <w:r w:rsidRPr="00635190">
        <w:rPr>
          <w:rFonts w:ascii="Montserrat Light" w:hAnsi="Montserrat Light" w:cs="Courier New"/>
          <w:lang w:val="fr-FR"/>
        </w:rPr>
        <w:t xml:space="preserve">-verbal final al </w:t>
      </w:r>
      <w:proofErr w:type="spellStart"/>
      <w:r w:rsidRPr="00635190">
        <w:rPr>
          <w:rFonts w:ascii="Montserrat Light" w:hAnsi="Montserrat Light" w:cs="Courier New"/>
          <w:lang w:val="fr-FR"/>
        </w:rPr>
        <w:t>concursului</w:t>
      </w:r>
      <w:proofErr w:type="spellEnd"/>
      <w:r w:rsidRPr="00635190">
        <w:rPr>
          <w:rFonts w:ascii="Montserrat Light" w:hAnsi="Montserrat Light" w:cs="Courier New"/>
          <w:lang w:val="fr-FR"/>
        </w:rPr>
        <w:t xml:space="preserve">, la care se </w:t>
      </w:r>
      <w:proofErr w:type="spellStart"/>
      <w:r w:rsidRPr="00635190">
        <w:rPr>
          <w:rFonts w:ascii="Montserrat Light" w:hAnsi="Montserrat Light" w:cs="Courier New"/>
          <w:lang w:val="fr-FR"/>
        </w:rPr>
        <w:t>anexează</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raportul</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comisiei</w:t>
      </w:r>
      <w:proofErr w:type="spellEnd"/>
      <w:r w:rsidRPr="00635190">
        <w:rPr>
          <w:rFonts w:ascii="Montserrat Light" w:hAnsi="Montserrat Light" w:cs="Courier New"/>
          <w:lang w:val="fr-FR"/>
        </w:rPr>
        <w:t>;</w:t>
      </w:r>
    </w:p>
    <w:p w14:paraId="5D52CEB6"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lang w:val="fr-FR"/>
        </w:rPr>
      </w:pPr>
      <w:proofErr w:type="spellStart"/>
      <w:proofErr w:type="gramStart"/>
      <w:r w:rsidRPr="00635190">
        <w:rPr>
          <w:rFonts w:ascii="Montserrat Light" w:hAnsi="Montserrat Light" w:cs="Courier New"/>
          <w:lang w:val="fr-FR"/>
        </w:rPr>
        <w:t>aduce</w:t>
      </w:r>
      <w:proofErr w:type="spellEnd"/>
      <w:proofErr w:type="gramEnd"/>
      <w:r w:rsidRPr="00635190">
        <w:rPr>
          <w:rFonts w:ascii="Montserrat Light" w:hAnsi="Montserrat Light" w:cs="Courier New"/>
          <w:lang w:val="fr-FR"/>
        </w:rPr>
        <w:t xml:space="preserve"> la </w:t>
      </w:r>
      <w:proofErr w:type="spellStart"/>
      <w:r w:rsidRPr="00635190">
        <w:rPr>
          <w:rFonts w:ascii="Montserrat Light" w:hAnsi="Montserrat Light" w:cs="Courier New"/>
          <w:lang w:val="fr-FR"/>
        </w:rPr>
        <w:t>cunoştinţa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candidaţilor</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în</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scris</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sau</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prin</w:t>
      </w:r>
      <w:proofErr w:type="spellEnd"/>
      <w:r w:rsidRPr="00635190">
        <w:rPr>
          <w:rFonts w:ascii="Montserrat Light" w:hAnsi="Montserrat Light" w:cs="Courier New"/>
          <w:lang w:val="fr-FR"/>
        </w:rPr>
        <w:t xml:space="preserve"> e-mail, </w:t>
      </w:r>
      <w:proofErr w:type="spellStart"/>
      <w:r w:rsidRPr="00635190">
        <w:rPr>
          <w:rFonts w:ascii="Montserrat Light" w:hAnsi="Montserrat Light" w:cs="Courier New"/>
          <w:lang w:val="fr-FR"/>
        </w:rPr>
        <w:t>dacă</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aceștia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sunt</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acord</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rezultatul</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concursului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şi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asigură</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afişarea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acestuia</w:t>
      </w:r>
      <w:proofErr w:type="spellEnd"/>
      <w:r w:rsidRPr="00635190">
        <w:rPr>
          <w:rFonts w:ascii="Montserrat Light" w:hAnsi="Montserrat Light" w:cs="Courier New"/>
          <w:lang w:val="fr-FR"/>
        </w:rPr>
        <w:t xml:space="preserve"> la </w:t>
      </w:r>
      <w:proofErr w:type="spellStart"/>
      <w:r w:rsidRPr="00635190">
        <w:rPr>
          <w:rFonts w:ascii="Montserrat Light" w:hAnsi="Montserrat Light" w:cs="Courier New"/>
          <w:lang w:val="fr-FR"/>
        </w:rPr>
        <w:t>sediul</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autorităţii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şi</w:t>
      </w:r>
      <w:proofErr w:type="spellEnd"/>
      <w:r w:rsidRPr="00635190">
        <w:rPr>
          <w:rFonts w:ascii="Montserrat Light" w:hAnsi="Montserrat Light" w:cs="Courier New"/>
          <w:lang w:val="fr-FR"/>
        </w:rPr>
        <w:t xml:space="preserve"> al </w:t>
      </w:r>
      <w:proofErr w:type="spellStart"/>
      <w:r w:rsidRPr="00635190">
        <w:rPr>
          <w:rFonts w:ascii="Montserrat Light" w:hAnsi="Montserrat Light" w:cs="Courier New"/>
          <w:lang w:val="fr-FR"/>
        </w:rPr>
        <w:t>instituţiei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publice</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cultură</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precum</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şi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pe</w:t>
      </w:r>
      <w:proofErr w:type="spellEnd"/>
      <w:r w:rsidRPr="00635190">
        <w:rPr>
          <w:rFonts w:ascii="Montserrat Light" w:hAnsi="Montserrat Light" w:cs="Courier New"/>
          <w:lang w:val="fr-FR"/>
        </w:rPr>
        <w:t xml:space="preserve"> pagina de internet a </w:t>
      </w:r>
      <w:proofErr w:type="spellStart"/>
      <w:r w:rsidRPr="00635190">
        <w:rPr>
          <w:rFonts w:ascii="Montserrat Light" w:hAnsi="Montserrat Light" w:cs="Courier New"/>
          <w:lang w:val="fr-FR"/>
        </w:rPr>
        <w:t>autorităţii</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după</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caz</w:t>
      </w:r>
      <w:proofErr w:type="spellEnd"/>
      <w:r w:rsidRPr="00635190">
        <w:rPr>
          <w:rFonts w:ascii="Montserrat Light" w:hAnsi="Montserrat Light" w:cs="Courier New"/>
          <w:lang w:val="fr-FR"/>
        </w:rPr>
        <w:t>;</w:t>
      </w:r>
    </w:p>
    <w:p w14:paraId="4CD0F97A"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rPr>
      </w:pPr>
      <w:proofErr w:type="spellStart"/>
      <w:r w:rsidRPr="00635190">
        <w:rPr>
          <w:rFonts w:ascii="Montserrat Light" w:hAnsi="Montserrat Light" w:cs="Courier New"/>
        </w:rPr>
        <w:t>asigură</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transmiterea</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contestaţiilor</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către</w:t>
      </w:r>
      <w:proofErr w:type="spellEnd"/>
      <w:r w:rsidRPr="00635190">
        <w:rPr>
          <w:rFonts w:ascii="Montserrat Light" w:hAnsi="Montserrat Light" w:cs="Courier New"/>
        </w:rPr>
        <w:t xml:space="preserve"> </w:t>
      </w:r>
      <w:proofErr w:type="spellStart"/>
      <w:r w:rsidRPr="00635190">
        <w:rPr>
          <w:rFonts w:ascii="Montserrat Light" w:hAnsi="Montserrat Light" w:cs="Courier New"/>
        </w:rPr>
        <w:t>comisia</w:t>
      </w:r>
      <w:proofErr w:type="spellEnd"/>
      <w:r w:rsidRPr="00635190">
        <w:rPr>
          <w:rFonts w:ascii="Montserrat Light" w:hAnsi="Montserrat Light" w:cs="Courier New"/>
        </w:rPr>
        <w:t xml:space="preserve"> de </w:t>
      </w:r>
      <w:proofErr w:type="spellStart"/>
      <w:r w:rsidRPr="00635190">
        <w:rPr>
          <w:rFonts w:ascii="Montserrat Light" w:hAnsi="Montserrat Light" w:cs="Courier New"/>
        </w:rPr>
        <w:t>soluţionare</w:t>
      </w:r>
      <w:proofErr w:type="spellEnd"/>
      <w:r w:rsidRPr="00635190">
        <w:rPr>
          <w:rFonts w:ascii="Montserrat Light" w:hAnsi="Montserrat Light" w:cs="Courier New"/>
        </w:rPr>
        <w:t xml:space="preserve"> a </w:t>
      </w:r>
      <w:proofErr w:type="spellStart"/>
      <w:r w:rsidRPr="00635190">
        <w:rPr>
          <w:rFonts w:ascii="Montserrat Light" w:hAnsi="Montserrat Light" w:cs="Courier New"/>
        </w:rPr>
        <w:t>contestaţiilor</w:t>
      </w:r>
      <w:proofErr w:type="spellEnd"/>
      <w:r w:rsidRPr="00635190">
        <w:rPr>
          <w:rFonts w:ascii="Montserrat Light" w:hAnsi="Montserrat Light" w:cs="Courier New"/>
        </w:rPr>
        <w:t>;</w:t>
      </w:r>
    </w:p>
    <w:p w14:paraId="07FFA39A" w14:textId="77777777" w:rsidR="008320A9" w:rsidRPr="00635190" w:rsidRDefault="008320A9" w:rsidP="008320A9">
      <w:pPr>
        <w:numPr>
          <w:ilvl w:val="0"/>
          <w:numId w:val="34"/>
        </w:numPr>
        <w:autoSpaceDE w:val="0"/>
        <w:autoSpaceDN w:val="0"/>
        <w:adjustRightInd w:val="0"/>
        <w:spacing w:line="240" w:lineRule="auto"/>
        <w:ind w:left="993"/>
        <w:jc w:val="both"/>
        <w:rPr>
          <w:rFonts w:ascii="Montserrat Light" w:hAnsi="Montserrat Light" w:cs="Courier New"/>
          <w:lang w:val="fr-FR"/>
        </w:rPr>
      </w:pPr>
      <w:proofErr w:type="spellStart"/>
      <w:proofErr w:type="gramStart"/>
      <w:r w:rsidRPr="00635190">
        <w:rPr>
          <w:rFonts w:ascii="Montserrat Light" w:hAnsi="Montserrat Light" w:cs="Courier New"/>
          <w:lang w:val="fr-FR"/>
        </w:rPr>
        <w:t>asigură</w:t>
      </w:r>
      <w:proofErr w:type="spellEnd"/>
      <w:proofErr w:type="gram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aducerea</w:t>
      </w:r>
      <w:proofErr w:type="spellEnd"/>
      <w:r w:rsidRPr="00635190">
        <w:rPr>
          <w:rFonts w:ascii="Montserrat Light" w:hAnsi="Montserrat Light" w:cs="Courier New"/>
          <w:lang w:val="fr-FR"/>
        </w:rPr>
        <w:t xml:space="preserve"> la </w:t>
      </w:r>
      <w:proofErr w:type="spellStart"/>
      <w:r w:rsidRPr="00635190">
        <w:rPr>
          <w:rFonts w:ascii="Montserrat Light" w:hAnsi="Montserrat Light" w:cs="Courier New"/>
          <w:lang w:val="fr-FR"/>
        </w:rPr>
        <w:t>cunoştinţa</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publică</w:t>
      </w:r>
      <w:proofErr w:type="spellEnd"/>
      <w:r w:rsidRPr="00635190">
        <w:rPr>
          <w:rFonts w:ascii="Montserrat Light" w:hAnsi="Montserrat Light" w:cs="Courier New"/>
          <w:lang w:val="fr-FR"/>
        </w:rPr>
        <w:t xml:space="preserve"> a </w:t>
      </w:r>
      <w:proofErr w:type="spellStart"/>
      <w:r w:rsidRPr="00635190">
        <w:rPr>
          <w:rFonts w:ascii="Montserrat Light" w:hAnsi="Montserrat Light" w:cs="Courier New"/>
          <w:lang w:val="fr-FR"/>
        </w:rPr>
        <w:t>rezultatului</w:t>
      </w:r>
      <w:proofErr w:type="spellEnd"/>
      <w:r w:rsidRPr="00635190">
        <w:rPr>
          <w:rFonts w:ascii="Montserrat Light" w:hAnsi="Montserrat Light" w:cs="Courier New"/>
          <w:lang w:val="fr-FR"/>
        </w:rPr>
        <w:t xml:space="preserve"> final al </w:t>
      </w:r>
      <w:proofErr w:type="spellStart"/>
      <w:r w:rsidRPr="00635190">
        <w:rPr>
          <w:rFonts w:ascii="Montserrat Light" w:hAnsi="Montserrat Light" w:cs="Courier New"/>
          <w:lang w:val="fr-FR"/>
        </w:rPr>
        <w:t>concursului</w:t>
      </w:r>
      <w:proofErr w:type="spellEnd"/>
      <w:r w:rsidRPr="00635190">
        <w:rPr>
          <w:rFonts w:ascii="Montserrat Light" w:hAnsi="Montserrat Light" w:cs="Courier New"/>
          <w:lang w:val="fr-FR"/>
        </w:rPr>
        <w:t xml:space="preserve">, a </w:t>
      </w:r>
      <w:proofErr w:type="spellStart"/>
      <w:r w:rsidRPr="00635190">
        <w:rPr>
          <w:rFonts w:ascii="Montserrat Light" w:hAnsi="Montserrat Light" w:cs="Courier New"/>
          <w:lang w:val="fr-FR"/>
        </w:rPr>
        <w:t>listei</w:t>
      </w:r>
      <w:proofErr w:type="spellEnd"/>
      <w:r w:rsidRPr="00635190">
        <w:rPr>
          <w:rFonts w:ascii="Montserrat Light" w:hAnsi="Montserrat Light" w:cs="Courier New"/>
          <w:lang w:val="fr-FR"/>
        </w:rPr>
        <w:t xml:space="preserve"> nominale a </w:t>
      </w:r>
      <w:proofErr w:type="spellStart"/>
      <w:r w:rsidRPr="00635190">
        <w:rPr>
          <w:rFonts w:ascii="Montserrat Light" w:hAnsi="Montserrat Light" w:cs="Courier New"/>
          <w:lang w:val="fr-FR"/>
        </w:rPr>
        <w:t>candidaţilor</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şi</w:t>
      </w:r>
      <w:proofErr w:type="spellEnd"/>
      <w:r w:rsidRPr="00635190">
        <w:rPr>
          <w:rFonts w:ascii="Montserrat Light" w:hAnsi="Montserrat Light" w:cs="Courier New"/>
          <w:lang w:val="fr-FR"/>
        </w:rPr>
        <w:t xml:space="preserve"> a </w:t>
      </w:r>
      <w:proofErr w:type="spellStart"/>
      <w:r w:rsidRPr="00635190">
        <w:rPr>
          <w:rFonts w:ascii="Montserrat Light" w:hAnsi="Montserrat Light" w:cs="Courier New"/>
          <w:lang w:val="fr-FR"/>
        </w:rPr>
        <w:t>altor</w:t>
      </w:r>
      <w:proofErr w:type="spellEnd"/>
      <w:r w:rsidRPr="00635190">
        <w:rPr>
          <w:rFonts w:ascii="Montserrat Light" w:hAnsi="Montserrat Light" w:cs="Courier New"/>
          <w:lang w:val="fr-FR"/>
        </w:rPr>
        <w:t xml:space="preserve"> </w:t>
      </w:r>
      <w:proofErr w:type="spellStart"/>
      <w:r w:rsidRPr="00635190">
        <w:rPr>
          <w:rFonts w:ascii="Montserrat Light" w:hAnsi="Montserrat Light" w:cs="Courier New"/>
          <w:lang w:val="fr-FR"/>
        </w:rPr>
        <w:t>informaţii</w:t>
      </w:r>
      <w:proofErr w:type="spellEnd"/>
      <w:r w:rsidRPr="00635190">
        <w:rPr>
          <w:rFonts w:ascii="Montserrat Light" w:hAnsi="Montserrat Light" w:cs="Courier New"/>
          <w:lang w:val="fr-FR"/>
        </w:rPr>
        <w:t xml:space="preserve"> de </w:t>
      </w:r>
      <w:proofErr w:type="spellStart"/>
      <w:r w:rsidRPr="00635190">
        <w:rPr>
          <w:rFonts w:ascii="Montserrat Light" w:hAnsi="Montserrat Light" w:cs="Courier New"/>
          <w:lang w:val="fr-FR"/>
        </w:rPr>
        <w:t>interes</w:t>
      </w:r>
      <w:proofErr w:type="spellEnd"/>
      <w:r w:rsidRPr="00635190">
        <w:rPr>
          <w:rFonts w:ascii="Montserrat Light" w:hAnsi="Montserrat Light" w:cs="Courier New"/>
          <w:lang w:val="fr-FR"/>
        </w:rPr>
        <w:t xml:space="preserve"> public.</w:t>
      </w:r>
    </w:p>
    <w:p w14:paraId="7533FC18" w14:textId="77777777" w:rsidR="008320A9" w:rsidRPr="00635190" w:rsidRDefault="008320A9" w:rsidP="008320A9">
      <w:pPr>
        <w:numPr>
          <w:ilvl w:val="0"/>
          <w:numId w:val="32"/>
        </w:numPr>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 xml:space="preserve">Asigură întocmirea contractelor de management și a actelor adiţionale ale contractelor de management ale managerilor instituţiilor de cultură cu privire la programul minimal, precum şi ale altor modificări ale clauzelor contractuale; </w:t>
      </w:r>
    </w:p>
    <w:p w14:paraId="665B2AEA" w14:textId="77777777" w:rsidR="008320A9" w:rsidRPr="00635190" w:rsidRDefault="008320A9" w:rsidP="008320A9">
      <w:pPr>
        <w:numPr>
          <w:ilvl w:val="0"/>
          <w:numId w:val="32"/>
        </w:numPr>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 xml:space="preserve">Stabilește încadrarea și salarizarea pentru managerii instituțiilor de cultură aflate în subordinea Consiliului Județean Cluj; </w:t>
      </w:r>
    </w:p>
    <w:p w14:paraId="528A3922" w14:textId="77777777" w:rsidR="008320A9" w:rsidRPr="00635190" w:rsidRDefault="008320A9" w:rsidP="008320A9">
      <w:pPr>
        <w:numPr>
          <w:ilvl w:val="0"/>
          <w:numId w:val="32"/>
        </w:numPr>
        <w:autoSpaceDE w:val="0"/>
        <w:autoSpaceDN w:val="0"/>
        <w:adjustRightInd w:val="0"/>
        <w:spacing w:line="240" w:lineRule="auto"/>
        <w:ind w:left="426"/>
        <w:jc w:val="both"/>
        <w:rPr>
          <w:rFonts w:ascii="Montserrat Light" w:hAnsi="Montserrat Light"/>
          <w:b/>
          <w:bCs/>
          <w:lang w:val="ro-RO"/>
        </w:rPr>
      </w:pPr>
      <w:proofErr w:type="spellStart"/>
      <w:r w:rsidRPr="00635190">
        <w:rPr>
          <w:rFonts w:ascii="Montserrat Light" w:hAnsi="Montserrat Light" w:cs="Cambria"/>
          <w:lang w:val="fr-FR"/>
        </w:rPr>
        <w:lastRenderedPageBreak/>
        <w:t>Organizeaz</w:t>
      </w:r>
      <w:proofErr w:type="spellEnd"/>
      <w:r w:rsidRPr="00635190">
        <w:rPr>
          <w:rFonts w:ascii="Montserrat Light" w:hAnsi="Montserrat Light" w:cs="Cambria"/>
          <w:lang w:val="ro-RO"/>
        </w:rPr>
        <w:t xml:space="preserve">ă evaluarea performanţelor manageriale ale conducătorilor instituţiilor publice de cultură, precum şi a modului de îndeplinire a prevederilor contractului de management, la termenele stabilite de </w:t>
      </w:r>
      <w:proofErr w:type="gramStart"/>
      <w:r w:rsidRPr="00635190">
        <w:rPr>
          <w:rFonts w:ascii="Montserrat Light" w:hAnsi="Montserrat Light" w:cs="Cambria"/>
          <w:lang w:val="ro-RO"/>
        </w:rPr>
        <w:t>lege;</w:t>
      </w:r>
      <w:proofErr w:type="gramEnd"/>
    </w:p>
    <w:p w14:paraId="1BBEBD4C" w14:textId="77777777" w:rsidR="008320A9" w:rsidRPr="00635190" w:rsidRDefault="008320A9" w:rsidP="008320A9">
      <w:pPr>
        <w:numPr>
          <w:ilvl w:val="1"/>
          <w:numId w:val="33"/>
        </w:numPr>
        <w:autoSpaceDE w:val="0"/>
        <w:autoSpaceDN w:val="0"/>
        <w:adjustRightInd w:val="0"/>
        <w:spacing w:line="240" w:lineRule="auto"/>
        <w:ind w:left="993"/>
        <w:jc w:val="both"/>
        <w:rPr>
          <w:rFonts w:ascii="Montserrat Light" w:hAnsi="Montserrat Light" w:cs="Cambria"/>
          <w:bCs/>
          <w:lang w:val="ro-RO"/>
        </w:rPr>
      </w:pPr>
      <w:r w:rsidRPr="00635190">
        <w:rPr>
          <w:rFonts w:ascii="Montserrat Light" w:hAnsi="Montserrat Light" w:cs="Cambria"/>
          <w:bCs/>
          <w:lang w:val="ro-RO"/>
        </w:rPr>
        <w:t>organizarea evaluării  anuale, pe baza Regulamentului-cadru de organizare și desfășurare a evaluării managementului, elaborat de Ministerul Culturii,</w:t>
      </w:r>
      <w:r w:rsidRPr="00635190">
        <w:rPr>
          <w:rFonts w:ascii="Montserrat Light" w:hAnsi="Montserrat Light"/>
          <w:lang w:val="fr-FR" w:eastAsia="ro-RO"/>
        </w:rPr>
        <w:t xml:space="preserve"> </w:t>
      </w:r>
      <w:proofErr w:type="spellStart"/>
      <w:r w:rsidRPr="00635190">
        <w:rPr>
          <w:rFonts w:ascii="Montserrat Light" w:hAnsi="Montserrat Light"/>
          <w:lang w:val="fr-FR" w:eastAsia="ro-RO"/>
        </w:rPr>
        <w:t>în</w:t>
      </w:r>
      <w:proofErr w:type="spellEnd"/>
      <w:r w:rsidRPr="00635190">
        <w:rPr>
          <w:rFonts w:ascii="Montserrat Light" w:hAnsi="Montserrat Light"/>
          <w:lang w:val="fr-FR" w:eastAsia="ro-RO"/>
        </w:rPr>
        <w:t xml:space="preserve"> </w:t>
      </w:r>
      <w:proofErr w:type="spellStart"/>
      <w:r w:rsidRPr="00635190">
        <w:rPr>
          <w:rFonts w:ascii="Montserrat Light" w:hAnsi="Montserrat Light"/>
          <w:lang w:val="fr-FR" w:eastAsia="ro-RO"/>
        </w:rPr>
        <w:t>termen</w:t>
      </w:r>
      <w:proofErr w:type="spellEnd"/>
      <w:r w:rsidRPr="00635190">
        <w:rPr>
          <w:rFonts w:ascii="Montserrat Light" w:hAnsi="Montserrat Light"/>
          <w:lang w:val="fr-FR" w:eastAsia="ro-RO"/>
        </w:rPr>
        <w:t xml:space="preserve"> de 60 de </w:t>
      </w:r>
      <w:proofErr w:type="spellStart"/>
      <w:r w:rsidRPr="00635190">
        <w:rPr>
          <w:rFonts w:ascii="Montserrat Light" w:hAnsi="Montserrat Light"/>
          <w:lang w:val="fr-FR" w:eastAsia="ro-RO"/>
        </w:rPr>
        <w:t>zile</w:t>
      </w:r>
      <w:proofErr w:type="spellEnd"/>
      <w:r w:rsidRPr="00635190">
        <w:rPr>
          <w:rFonts w:ascii="Montserrat Light" w:hAnsi="Montserrat Light"/>
          <w:lang w:val="fr-FR" w:eastAsia="ro-RO"/>
        </w:rPr>
        <w:t xml:space="preserve"> </w:t>
      </w:r>
      <w:r w:rsidRPr="00635190">
        <w:rPr>
          <w:rFonts w:ascii="Montserrat Light" w:hAnsi="Montserrat Light" w:cs="Cambria"/>
          <w:bCs/>
          <w:lang w:val="ro-RO"/>
        </w:rPr>
        <w:t xml:space="preserve"> de la  data depunerii situațiilor financiare anuale.</w:t>
      </w:r>
    </w:p>
    <w:p w14:paraId="7F70CE51" w14:textId="77777777" w:rsidR="008320A9" w:rsidRPr="00635190" w:rsidRDefault="008320A9" w:rsidP="008320A9">
      <w:pPr>
        <w:numPr>
          <w:ilvl w:val="0"/>
          <w:numId w:val="33"/>
        </w:numPr>
        <w:autoSpaceDE w:val="0"/>
        <w:autoSpaceDN w:val="0"/>
        <w:adjustRightInd w:val="0"/>
        <w:spacing w:line="240" w:lineRule="auto"/>
        <w:ind w:left="993"/>
        <w:jc w:val="both"/>
        <w:rPr>
          <w:rFonts w:ascii="Montserrat Light" w:hAnsi="Montserrat Light" w:cs="Cambria"/>
          <w:bCs/>
          <w:lang w:val="ro-RO"/>
        </w:rPr>
      </w:pPr>
      <w:r w:rsidRPr="00635190">
        <w:rPr>
          <w:rFonts w:ascii="Montserrat Light" w:hAnsi="Montserrat Light"/>
          <w:bCs/>
          <w:lang w:val="ro-RO"/>
        </w:rPr>
        <w:t xml:space="preserve">organizarea </w:t>
      </w:r>
      <w:r w:rsidRPr="00635190">
        <w:rPr>
          <w:rFonts w:ascii="Montserrat Light" w:hAnsi="Montserrat Light" w:cs="Cambria"/>
          <w:bCs/>
          <w:lang w:val="ro-RO"/>
        </w:rPr>
        <w:t>evaluării  finale a managementului   cu cel puțin 90 de zile înainte de expirarea duratei contractului de management, dacă rezultatele evaluărilor anterioare sunt peste 8.</w:t>
      </w:r>
    </w:p>
    <w:p w14:paraId="25A80518" w14:textId="77777777" w:rsidR="008320A9" w:rsidRPr="00635190" w:rsidRDefault="008320A9" w:rsidP="008320A9">
      <w:pPr>
        <w:numPr>
          <w:ilvl w:val="0"/>
          <w:numId w:val="32"/>
        </w:numPr>
        <w:autoSpaceDE w:val="0"/>
        <w:autoSpaceDN w:val="0"/>
        <w:adjustRightInd w:val="0"/>
        <w:spacing w:line="240" w:lineRule="auto"/>
        <w:ind w:left="426"/>
        <w:jc w:val="both"/>
        <w:rPr>
          <w:rFonts w:ascii="Montserrat Light" w:hAnsi="Montserrat Light"/>
          <w:b/>
          <w:bCs/>
          <w:lang w:val="ro-RO"/>
        </w:rPr>
      </w:pPr>
      <w:r w:rsidRPr="00635190">
        <w:rPr>
          <w:rFonts w:ascii="Montserrat Light" w:hAnsi="Montserrat Light" w:cs="Cambria"/>
          <w:lang w:val="ro-RO"/>
        </w:rPr>
        <w:t>Organizează, pe baza referatelor aprobate de către preşedinte, concursurile de recrutare / promovare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39D83360" w14:textId="77777777" w:rsidR="008320A9" w:rsidRPr="00635190" w:rsidRDefault="008320A9" w:rsidP="008320A9">
      <w:pPr>
        <w:numPr>
          <w:ilvl w:val="0"/>
          <w:numId w:val="35"/>
        </w:numPr>
        <w:tabs>
          <w:tab w:val="left" w:pos="-180"/>
        </w:tabs>
        <w:spacing w:line="240" w:lineRule="auto"/>
        <w:ind w:right="-6"/>
        <w:jc w:val="both"/>
        <w:rPr>
          <w:rFonts w:ascii="Montserrat Light" w:hAnsi="Montserrat Light"/>
          <w:lang w:val="it-IT"/>
        </w:rPr>
      </w:pPr>
      <w:r w:rsidRPr="00635190">
        <w:rPr>
          <w:rFonts w:ascii="Montserrat Light" w:hAnsi="Montserrat Light"/>
          <w:lang w:val="it-IT"/>
        </w:rPr>
        <w:t>întocmește calendarul concursului;</w:t>
      </w:r>
    </w:p>
    <w:p w14:paraId="3637B28E" w14:textId="77777777" w:rsidR="008320A9" w:rsidRPr="00635190" w:rsidRDefault="008320A9" w:rsidP="008320A9">
      <w:pPr>
        <w:numPr>
          <w:ilvl w:val="0"/>
          <w:numId w:val="35"/>
        </w:numPr>
        <w:spacing w:line="240" w:lineRule="auto"/>
        <w:jc w:val="both"/>
        <w:rPr>
          <w:rFonts w:ascii="Montserrat Light" w:hAnsi="Montserrat Light"/>
          <w:lang w:val="it-IT"/>
        </w:rPr>
      </w:pPr>
      <w:r w:rsidRPr="00635190">
        <w:rPr>
          <w:rFonts w:ascii="Montserrat Light" w:hAnsi="Montserrat Light"/>
          <w:lang w:val="it-IT"/>
        </w:rPr>
        <w:t>înștiințează, în cazul funcțiilor publice, Agenția Națională a Funcționarilor Publici cu privire la data organizării concursului și încarcă pe portalul de management a funcțiilor publice anunțul de concurs;</w:t>
      </w:r>
    </w:p>
    <w:p w14:paraId="11C9D2C5" w14:textId="77777777" w:rsidR="008320A9" w:rsidRPr="00635190" w:rsidRDefault="008320A9" w:rsidP="008320A9">
      <w:pPr>
        <w:numPr>
          <w:ilvl w:val="0"/>
          <w:numId w:val="35"/>
        </w:numPr>
        <w:tabs>
          <w:tab w:val="left" w:pos="-180"/>
        </w:tabs>
        <w:spacing w:line="240" w:lineRule="auto"/>
        <w:ind w:right="-6"/>
        <w:jc w:val="both"/>
        <w:rPr>
          <w:rFonts w:ascii="Montserrat Light" w:hAnsi="Montserrat Light"/>
          <w:lang w:val="it-IT"/>
        </w:rPr>
      </w:pPr>
      <w:r w:rsidRPr="00635190">
        <w:rPr>
          <w:rFonts w:ascii="Montserrat Light" w:hAnsi="Montserrat Light"/>
          <w:lang w:val="it-IT"/>
        </w:rPr>
        <w:t>întocmește anunțul de concurs;</w:t>
      </w:r>
    </w:p>
    <w:p w14:paraId="06A79999" w14:textId="77777777" w:rsidR="008320A9" w:rsidRPr="00635190" w:rsidRDefault="008320A9" w:rsidP="008320A9">
      <w:pPr>
        <w:numPr>
          <w:ilvl w:val="0"/>
          <w:numId w:val="35"/>
        </w:numPr>
        <w:tabs>
          <w:tab w:val="left" w:pos="-180"/>
        </w:tabs>
        <w:spacing w:line="240" w:lineRule="auto"/>
        <w:ind w:right="-6"/>
        <w:jc w:val="both"/>
        <w:rPr>
          <w:rFonts w:ascii="Montserrat Light" w:hAnsi="Montserrat Light"/>
          <w:lang w:val="it-IT"/>
        </w:rPr>
      </w:pPr>
      <w:r w:rsidRPr="00635190">
        <w:rPr>
          <w:rFonts w:ascii="Montserrat Light" w:hAnsi="Montserrat Light"/>
          <w:lang w:val="it-IT"/>
        </w:rPr>
        <w:t>elaborează referatul și proiectul de dispoziție privind numirea comisiei de concurs și de soluționare a contestațiilor;</w:t>
      </w:r>
    </w:p>
    <w:p w14:paraId="66BC47BD" w14:textId="77777777" w:rsidR="008320A9" w:rsidRPr="00635190" w:rsidRDefault="008320A9" w:rsidP="008320A9">
      <w:pPr>
        <w:numPr>
          <w:ilvl w:val="0"/>
          <w:numId w:val="35"/>
        </w:numPr>
        <w:tabs>
          <w:tab w:val="left" w:pos="-180"/>
        </w:tabs>
        <w:spacing w:line="240" w:lineRule="auto"/>
        <w:ind w:right="-6"/>
        <w:jc w:val="both"/>
        <w:rPr>
          <w:rFonts w:ascii="Montserrat Light" w:hAnsi="Montserrat Light"/>
          <w:lang w:val="it-IT"/>
        </w:rPr>
      </w:pPr>
      <w:r w:rsidRPr="00635190">
        <w:rPr>
          <w:rFonts w:ascii="Montserrat Light" w:hAnsi="Montserrat Light"/>
          <w:lang w:val="it-IT"/>
        </w:rPr>
        <w:t>c</w:t>
      </w:r>
      <w:proofErr w:type="spellStart"/>
      <w:r w:rsidRPr="00635190">
        <w:rPr>
          <w:rFonts w:ascii="Montserrat Light" w:hAnsi="Montserrat Light"/>
          <w:lang w:val="fr-FR"/>
        </w:rPr>
        <w:t>omunică</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posturile</w:t>
      </w:r>
      <w:proofErr w:type="spellEnd"/>
      <w:r w:rsidRPr="00635190">
        <w:rPr>
          <w:rFonts w:ascii="Montserrat Light" w:hAnsi="Montserrat Light"/>
          <w:lang w:val="fr-FR"/>
        </w:rPr>
        <w:t xml:space="preserve"> vacante </w:t>
      </w:r>
      <w:proofErr w:type="spellStart"/>
      <w:r w:rsidRPr="00635190">
        <w:rPr>
          <w:rFonts w:ascii="Montserrat Light" w:hAnsi="Montserrat Light"/>
          <w:lang w:val="fr-FR"/>
        </w:rPr>
        <w:t>şi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cerinţele</w:t>
      </w:r>
      <w:proofErr w:type="spellEnd"/>
      <w:r w:rsidRPr="00635190">
        <w:rPr>
          <w:rFonts w:ascii="Montserrat Light" w:hAnsi="Montserrat Light"/>
          <w:lang w:val="fr-FR"/>
        </w:rPr>
        <w:t xml:space="preserve"> de </w:t>
      </w:r>
      <w:proofErr w:type="spellStart"/>
      <w:r w:rsidRPr="00635190">
        <w:rPr>
          <w:rFonts w:ascii="Montserrat Light" w:hAnsi="Montserrat Light"/>
          <w:lang w:val="fr-FR"/>
        </w:rPr>
        <w:t>ocupare</w:t>
      </w:r>
      <w:proofErr w:type="spellEnd"/>
      <w:r w:rsidRPr="00635190">
        <w:rPr>
          <w:rFonts w:ascii="Montserrat Light" w:hAnsi="Montserrat Light"/>
          <w:lang w:val="fr-FR"/>
        </w:rPr>
        <w:t xml:space="preserve"> ale </w:t>
      </w:r>
      <w:proofErr w:type="spellStart"/>
      <w:r w:rsidRPr="00635190">
        <w:rPr>
          <w:rFonts w:ascii="Montserrat Light" w:hAnsi="Montserrat Light"/>
          <w:lang w:val="fr-FR"/>
        </w:rPr>
        <w:t>acestora</w:t>
      </w:r>
      <w:proofErr w:type="spellEnd"/>
      <w:r w:rsidRPr="00635190">
        <w:rPr>
          <w:rFonts w:ascii="Montserrat Light" w:hAnsi="Montserrat Light"/>
          <w:lang w:val="fr-FR"/>
        </w:rPr>
        <w:t xml:space="preserve"> la </w:t>
      </w:r>
      <w:proofErr w:type="spellStart"/>
      <w:r w:rsidRPr="00635190">
        <w:rPr>
          <w:rFonts w:ascii="Montserrat Light" w:hAnsi="Montserrat Light"/>
          <w:lang w:val="fr-FR"/>
        </w:rPr>
        <w:t>Agenţia</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Judeţeană</w:t>
      </w:r>
      <w:proofErr w:type="spellEnd"/>
      <w:r w:rsidRPr="00635190">
        <w:rPr>
          <w:rFonts w:ascii="Montserrat Light" w:hAnsi="Montserrat Light"/>
          <w:lang w:val="fr-FR"/>
        </w:rPr>
        <w:t xml:space="preserve"> de </w:t>
      </w:r>
      <w:proofErr w:type="spellStart"/>
      <w:r w:rsidRPr="00635190">
        <w:rPr>
          <w:rFonts w:ascii="Montserrat Light" w:hAnsi="Montserrat Light"/>
          <w:lang w:val="fr-FR"/>
        </w:rPr>
        <w:t>Ocupare</w:t>
      </w:r>
      <w:proofErr w:type="spellEnd"/>
      <w:r w:rsidRPr="00635190">
        <w:rPr>
          <w:rFonts w:ascii="Montserrat Light" w:hAnsi="Montserrat Light"/>
          <w:lang w:val="fr-FR"/>
        </w:rPr>
        <w:t xml:space="preserve"> a </w:t>
      </w:r>
      <w:proofErr w:type="spellStart"/>
      <w:r w:rsidRPr="00635190">
        <w:rPr>
          <w:rFonts w:ascii="Montserrat Light" w:hAnsi="Montserrat Light"/>
          <w:lang w:val="fr-FR"/>
        </w:rPr>
        <w:t>Forţei</w:t>
      </w:r>
      <w:proofErr w:type="spellEnd"/>
      <w:r w:rsidRPr="00635190">
        <w:rPr>
          <w:rFonts w:ascii="Montserrat Light" w:hAnsi="Montserrat Light"/>
          <w:lang w:val="fr-FR"/>
        </w:rPr>
        <w:t xml:space="preserve"> de </w:t>
      </w:r>
      <w:proofErr w:type="spellStart"/>
      <w:r w:rsidRPr="00635190">
        <w:rPr>
          <w:rFonts w:ascii="Montserrat Light" w:hAnsi="Montserrat Light"/>
          <w:lang w:val="fr-FR"/>
        </w:rPr>
        <w:t>muncă</w:t>
      </w:r>
      <w:proofErr w:type="spellEnd"/>
      <w:r w:rsidRPr="00635190">
        <w:rPr>
          <w:rFonts w:ascii="Montserrat Light" w:hAnsi="Montserrat Light"/>
          <w:lang w:val="fr-FR"/>
        </w:rPr>
        <w:t xml:space="preserve"> Cluj </w:t>
      </w:r>
      <w:proofErr w:type="spellStart"/>
      <w:r w:rsidRPr="00635190">
        <w:rPr>
          <w:rFonts w:ascii="Montserrat Light" w:hAnsi="Montserrat Light"/>
          <w:lang w:val="fr-FR"/>
        </w:rPr>
        <w:t>conform</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prevederilor</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legale</w:t>
      </w:r>
      <w:proofErr w:type="spellEnd"/>
      <w:r w:rsidRPr="00635190">
        <w:rPr>
          <w:rFonts w:ascii="Montserrat Light" w:hAnsi="Montserrat Light"/>
          <w:lang w:val="fr-FR"/>
        </w:rPr>
        <w:t> ;</w:t>
      </w:r>
    </w:p>
    <w:p w14:paraId="60191099" w14:textId="77777777" w:rsidR="008320A9" w:rsidRPr="00635190" w:rsidRDefault="008320A9" w:rsidP="008320A9">
      <w:pPr>
        <w:numPr>
          <w:ilvl w:val="0"/>
          <w:numId w:val="35"/>
        </w:numPr>
        <w:tabs>
          <w:tab w:val="left" w:pos="-180"/>
        </w:tabs>
        <w:spacing w:line="240" w:lineRule="auto"/>
        <w:ind w:right="-6"/>
        <w:jc w:val="both"/>
        <w:rPr>
          <w:rFonts w:ascii="Montserrat Light" w:hAnsi="Montserrat Light"/>
          <w:lang w:val="it-IT"/>
        </w:rPr>
      </w:pPr>
      <w:r w:rsidRPr="00635190">
        <w:rPr>
          <w:rFonts w:ascii="Montserrat Light" w:hAnsi="Montserrat Light"/>
          <w:lang w:val="it-IT"/>
        </w:rPr>
        <w:t>primește dosarele de concurs în perioada de depunere a acestora;</w:t>
      </w:r>
    </w:p>
    <w:p w14:paraId="3C9EAFD9" w14:textId="77777777" w:rsidR="008320A9" w:rsidRPr="00635190" w:rsidRDefault="008320A9" w:rsidP="008320A9">
      <w:pPr>
        <w:numPr>
          <w:ilvl w:val="0"/>
          <w:numId w:val="35"/>
        </w:numPr>
        <w:tabs>
          <w:tab w:val="left" w:pos="-180"/>
        </w:tabs>
        <w:spacing w:line="240" w:lineRule="auto"/>
        <w:ind w:right="-6"/>
        <w:jc w:val="both"/>
        <w:rPr>
          <w:rFonts w:ascii="Montserrat Light" w:hAnsi="Montserrat Light"/>
          <w:lang w:val="it-IT"/>
        </w:rPr>
      </w:pPr>
      <w:r w:rsidRPr="00635190">
        <w:rPr>
          <w:rFonts w:ascii="Montserrat Light" w:hAnsi="Montserrat Light"/>
          <w:lang w:val="it-IT"/>
        </w:rPr>
        <w:t>convoacă comisia de concurs pentru etapele de selecție a dosarelor, probei scrise și de interviu;</w:t>
      </w:r>
    </w:p>
    <w:p w14:paraId="2ECCF1BF" w14:textId="77777777" w:rsidR="008320A9" w:rsidRPr="00635190" w:rsidRDefault="008320A9" w:rsidP="008320A9">
      <w:pPr>
        <w:numPr>
          <w:ilvl w:val="0"/>
          <w:numId w:val="35"/>
        </w:numPr>
        <w:tabs>
          <w:tab w:val="left" w:pos="-180"/>
        </w:tabs>
        <w:spacing w:line="240" w:lineRule="auto"/>
        <w:ind w:right="-6"/>
        <w:jc w:val="both"/>
        <w:rPr>
          <w:rFonts w:ascii="Montserrat Light" w:hAnsi="Montserrat Light"/>
          <w:lang w:val="it-IT"/>
        </w:rPr>
      </w:pPr>
      <w:r w:rsidRPr="00635190">
        <w:rPr>
          <w:rFonts w:ascii="Montserrat Light" w:hAnsi="Montserrat Light"/>
          <w:lang w:val="it-IT"/>
        </w:rPr>
        <w:t>semnează alături de membrii comisiilor documentele întocmite;</w:t>
      </w:r>
    </w:p>
    <w:p w14:paraId="07630508" w14:textId="77777777" w:rsidR="008320A9" w:rsidRPr="00635190" w:rsidRDefault="008320A9" w:rsidP="008320A9">
      <w:pPr>
        <w:numPr>
          <w:ilvl w:val="0"/>
          <w:numId w:val="35"/>
        </w:numPr>
        <w:autoSpaceDE w:val="0"/>
        <w:autoSpaceDN w:val="0"/>
        <w:adjustRightInd w:val="0"/>
        <w:spacing w:line="240" w:lineRule="auto"/>
        <w:jc w:val="both"/>
        <w:rPr>
          <w:rFonts w:ascii="Montserrat Light" w:hAnsi="Montserrat Light"/>
          <w:b/>
          <w:bCs/>
          <w:lang w:val="ro-RO"/>
        </w:rPr>
      </w:pPr>
      <w:r w:rsidRPr="00635190">
        <w:rPr>
          <w:rFonts w:ascii="Montserrat Light" w:hAnsi="Montserrat Light"/>
          <w:lang w:val="it-IT"/>
        </w:rPr>
        <w:t>întocmește propunerea de numire în funcție a candidatului declarat reușit și o înaintează persoanei cu atribuții în întocmirea dispoziției de numire.</w:t>
      </w:r>
    </w:p>
    <w:p w14:paraId="7CC4B2CF" w14:textId="77777777" w:rsidR="008320A9" w:rsidRPr="00635190" w:rsidRDefault="008320A9" w:rsidP="008320A9">
      <w:pPr>
        <w:numPr>
          <w:ilvl w:val="0"/>
          <w:numId w:val="32"/>
        </w:numPr>
        <w:autoSpaceDE w:val="0"/>
        <w:autoSpaceDN w:val="0"/>
        <w:adjustRightInd w:val="0"/>
        <w:spacing w:line="240" w:lineRule="auto"/>
        <w:ind w:left="426"/>
        <w:jc w:val="both"/>
        <w:rPr>
          <w:rFonts w:ascii="Montserrat Light" w:hAnsi="Montserrat Light" w:cs="Cambria"/>
          <w:lang w:val="ro-RO"/>
        </w:rPr>
      </w:pPr>
      <w:r w:rsidRPr="00635190">
        <w:rPr>
          <w:rFonts w:ascii="Montserrat Light" w:hAnsi="Montserrat Light" w:cs="Cambria"/>
          <w:lang w:val="ro-RO"/>
        </w:rPr>
        <w:t xml:space="preserve">Acordă asistenţă de specialitate, şefilor compartimentelor din cadrul aparatului de specialitate al Consiliului Judeţean Cluj, în întocmirea Fişelor de post pe care le scanează şi ţine evidenţa lor; </w:t>
      </w:r>
    </w:p>
    <w:p w14:paraId="210CA42A" w14:textId="77777777" w:rsidR="008320A9" w:rsidRPr="00635190" w:rsidRDefault="008320A9" w:rsidP="008320A9">
      <w:pPr>
        <w:numPr>
          <w:ilvl w:val="0"/>
          <w:numId w:val="32"/>
        </w:numPr>
        <w:autoSpaceDE w:val="0"/>
        <w:autoSpaceDN w:val="0"/>
        <w:adjustRightInd w:val="0"/>
        <w:spacing w:line="240" w:lineRule="auto"/>
        <w:ind w:left="426"/>
        <w:jc w:val="both"/>
        <w:rPr>
          <w:rFonts w:ascii="Montserrat Light" w:hAnsi="Montserrat Light" w:cs="Cambria"/>
          <w:lang w:val="ro-RO"/>
        </w:rPr>
      </w:pPr>
      <w:proofErr w:type="spellStart"/>
      <w:r w:rsidRPr="00635190">
        <w:rPr>
          <w:rFonts w:ascii="Montserrat Light" w:hAnsi="Montserrat Light" w:cs="Cambria"/>
          <w:lang w:val="en"/>
        </w:rPr>
        <w:t>Asigur</w:t>
      </w:r>
      <w:proofErr w:type="spellEnd"/>
      <w:r w:rsidRPr="00635190">
        <w:rPr>
          <w:rFonts w:ascii="Montserrat Light" w:hAnsi="Montserrat Light" w:cs="Cambria"/>
          <w:lang w:val="ro-RO"/>
        </w:rPr>
        <w:t>ă arhivarea documentelor repartizate, produse şi gestionate, conform actelor normative în vigoare;</w:t>
      </w:r>
    </w:p>
    <w:p w14:paraId="7D02A78F" w14:textId="77777777" w:rsidR="008320A9" w:rsidRPr="00635190" w:rsidRDefault="008320A9" w:rsidP="008320A9">
      <w:pPr>
        <w:numPr>
          <w:ilvl w:val="0"/>
          <w:numId w:val="36"/>
        </w:numPr>
        <w:tabs>
          <w:tab w:val="left" w:pos="-180"/>
        </w:tabs>
        <w:spacing w:line="240" w:lineRule="auto"/>
        <w:ind w:left="993" w:right="-6"/>
        <w:jc w:val="both"/>
        <w:rPr>
          <w:rFonts w:ascii="Montserrat Light" w:hAnsi="Montserrat Light"/>
          <w:lang w:val="it-IT"/>
        </w:rPr>
      </w:pPr>
      <w:r w:rsidRPr="00635190">
        <w:rPr>
          <w:rFonts w:ascii="Montserrat Light" w:hAnsi="Montserrat Light" w:cs="Cambria"/>
          <w:lang w:val="ro-RO"/>
        </w:rPr>
        <w:t>ordonează cronologic actele în dosare;</w:t>
      </w:r>
    </w:p>
    <w:p w14:paraId="69E32404" w14:textId="77777777" w:rsidR="008320A9" w:rsidRPr="00635190" w:rsidRDefault="008320A9" w:rsidP="008320A9">
      <w:pPr>
        <w:numPr>
          <w:ilvl w:val="0"/>
          <w:numId w:val="36"/>
        </w:numPr>
        <w:tabs>
          <w:tab w:val="left" w:pos="-180"/>
        </w:tabs>
        <w:spacing w:line="240" w:lineRule="auto"/>
        <w:ind w:left="993" w:right="-6"/>
        <w:jc w:val="both"/>
        <w:rPr>
          <w:rFonts w:ascii="Montserrat Light" w:hAnsi="Montserrat Light"/>
          <w:lang w:val="it-IT"/>
        </w:rPr>
      </w:pPr>
      <w:r w:rsidRPr="00635190">
        <w:rPr>
          <w:rFonts w:ascii="Montserrat Light" w:hAnsi="Montserrat Light" w:cs="Cambria"/>
          <w:lang w:val="ro-RO"/>
        </w:rPr>
        <w:t>numerotează filele din dosar;</w:t>
      </w:r>
    </w:p>
    <w:p w14:paraId="49E98C16" w14:textId="77777777" w:rsidR="008320A9" w:rsidRPr="00635190" w:rsidRDefault="008320A9" w:rsidP="008320A9">
      <w:pPr>
        <w:numPr>
          <w:ilvl w:val="0"/>
          <w:numId w:val="36"/>
        </w:numPr>
        <w:tabs>
          <w:tab w:val="left" w:pos="-180"/>
        </w:tabs>
        <w:spacing w:line="240" w:lineRule="auto"/>
        <w:ind w:left="993" w:right="-6"/>
        <w:jc w:val="both"/>
        <w:rPr>
          <w:rFonts w:ascii="Montserrat Light" w:hAnsi="Montserrat Light"/>
          <w:lang w:val="it-IT"/>
        </w:rPr>
      </w:pPr>
      <w:r w:rsidRPr="00635190">
        <w:rPr>
          <w:rFonts w:ascii="Montserrat Light" w:hAnsi="Montserrat Light" w:cs="Cambria"/>
          <w:lang w:val="ro-RO"/>
        </w:rPr>
        <w:t>atașează filele de început și sfârșit de dosar</w:t>
      </w:r>
    </w:p>
    <w:p w14:paraId="1FB011A5" w14:textId="77777777" w:rsidR="008320A9" w:rsidRPr="00635190" w:rsidRDefault="008320A9" w:rsidP="008320A9">
      <w:pPr>
        <w:numPr>
          <w:ilvl w:val="0"/>
          <w:numId w:val="37"/>
        </w:numPr>
        <w:spacing w:line="240" w:lineRule="auto"/>
        <w:ind w:left="567" w:hanging="425"/>
        <w:jc w:val="both"/>
        <w:rPr>
          <w:rFonts w:ascii="Montserrat Light" w:hAnsi="Montserrat Light" w:cs="Calibri"/>
          <w:b/>
        </w:rPr>
      </w:pPr>
      <w:r w:rsidRPr="00635190">
        <w:rPr>
          <w:rFonts w:ascii="Montserrat Light" w:hAnsi="Montserrat Light" w:cs="Calibri"/>
          <w:b/>
        </w:rPr>
        <w:t xml:space="preserve"> </w:t>
      </w:r>
      <w:proofErr w:type="spellStart"/>
      <w:r w:rsidRPr="00635190">
        <w:rPr>
          <w:rFonts w:ascii="Montserrat Light" w:hAnsi="Montserrat Light" w:cs="Calibri"/>
          <w:b/>
        </w:rPr>
        <w:t>Atribuții</w:t>
      </w:r>
      <w:proofErr w:type="spellEnd"/>
      <w:r w:rsidRPr="00635190">
        <w:rPr>
          <w:rFonts w:ascii="Montserrat Light" w:hAnsi="Montserrat Light" w:cs="Calibri"/>
          <w:b/>
        </w:rPr>
        <w:t xml:space="preserve"> </w:t>
      </w:r>
      <w:proofErr w:type="spellStart"/>
      <w:r w:rsidRPr="00635190">
        <w:rPr>
          <w:rFonts w:ascii="Montserrat Light" w:hAnsi="Montserrat Light" w:cs="Calibri"/>
          <w:b/>
        </w:rPr>
        <w:t>comune</w:t>
      </w:r>
      <w:proofErr w:type="spellEnd"/>
      <w:r w:rsidRPr="00635190">
        <w:rPr>
          <w:rFonts w:ascii="Montserrat Light" w:hAnsi="Montserrat Light" w:cs="Calibri"/>
          <w:b/>
        </w:rPr>
        <w:t xml:space="preserve"> </w:t>
      </w:r>
      <w:proofErr w:type="spellStart"/>
      <w:r w:rsidRPr="00635190">
        <w:rPr>
          <w:rFonts w:ascii="Montserrat Light" w:hAnsi="Montserrat Light" w:cs="Calibri"/>
          <w:b/>
        </w:rPr>
        <w:t>funcției</w:t>
      </w:r>
      <w:proofErr w:type="spellEnd"/>
      <w:r w:rsidRPr="00635190">
        <w:rPr>
          <w:rFonts w:ascii="Montserrat Light" w:hAnsi="Montserrat Light" w:cs="Calibri"/>
          <w:b/>
        </w:rPr>
        <w:t>:</w:t>
      </w:r>
    </w:p>
    <w:p w14:paraId="40A19EC3"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lang w:val="ro-RO"/>
        </w:rPr>
      </w:pPr>
      <w:proofErr w:type="spellStart"/>
      <w:r w:rsidRPr="00635190">
        <w:rPr>
          <w:rFonts w:ascii="Montserrat Light" w:hAnsi="Montserrat Light" w:cs="Cambria"/>
          <w:lang w:val="en"/>
        </w:rPr>
        <w:t>Elaborarea</w:t>
      </w:r>
      <w:proofErr w:type="spellEnd"/>
      <w:r w:rsidRPr="00635190">
        <w:rPr>
          <w:rFonts w:ascii="Montserrat Light" w:hAnsi="Montserrat Light" w:cs="Cambria"/>
          <w:lang w:val="en"/>
        </w:rPr>
        <w:t xml:space="preserve"> </w:t>
      </w:r>
      <w:r w:rsidRPr="00635190">
        <w:rPr>
          <w:rFonts w:ascii="Montserrat Light" w:hAnsi="Montserrat Light" w:cs="Cambria"/>
          <w:lang w:val="ro-RO"/>
        </w:rPr>
        <w:t>şi implementarea procedurilor formalizate/instrucţiunilor de lucru/manualelor, în cadrul Sistemului de control intern managerial proiectat şi implementat la nivelul Consiliului Județean și al Sistemului de management al calității;</w:t>
      </w:r>
    </w:p>
    <w:p w14:paraId="1354850C"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lang w:val="ro-RO"/>
        </w:rPr>
      </w:pPr>
      <w:r w:rsidRPr="00635190">
        <w:rPr>
          <w:rFonts w:ascii="Montserrat Light" w:hAnsi="Montserrat Light" w:cs="Cambria"/>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2C80C78C"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lang w:val="ro-RO"/>
        </w:rPr>
      </w:pPr>
      <w:r w:rsidRPr="00635190">
        <w:rPr>
          <w:rFonts w:ascii="Montserrat Light" w:hAnsi="Montserrat Light" w:cs="Cambria"/>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63740373"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lang w:val="ro-RO"/>
        </w:rPr>
      </w:pPr>
      <w:r w:rsidRPr="00635190">
        <w:rPr>
          <w:rFonts w:ascii="Montserrat Light" w:hAnsi="Montserrat Light" w:cs="Cambria"/>
          <w:lang w:val="ro-RO"/>
        </w:rPr>
        <w:t xml:space="preserve">Participarea în comisii, comitete, grupuri și echipe de lucru constituite atât în interiorul autorității sau în cadrul altor autorităţi/instituţii publice și entități, în baza </w:t>
      </w:r>
      <w:r w:rsidRPr="00635190">
        <w:rPr>
          <w:rFonts w:ascii="Montserrat Light" w:hAnsi="Montserrat Light" w:cs="Cambria"/>
          <w:lang w:val="ro-RO"/>
        </w:rPr>
        <w:lastRenderedPageBreak/>
        <w:t>unor prevederi legale sau a mandatului primit din partea coordonatorului activității sau a președintelui Consiliului județean;</w:t>
      </w:r>
    </w:p>
    <w:p w14:paraId="74B53874"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lang w:val="ro-RO"/>
        </w:rPr>
      </w:pPr>
      <w:r w:rsidRPr="00635190">
        <w:rPr>
          <w:rFonts w:ascii="Montserrat Light" w:hAnsi="Montserrat Light" w:cs="Cambria"/>
          <w:lang w:val="ro-RO"/>
        </w:rPr>
        <w:t>Soluționarea sarcinilor profesionale din competență și/sau dispuse de personalul ierarhic cu funcții de conducere, precum și răspunderea cu privire la calitatea, volumul și termenele la care sunt solicitate;</w:t>
      </w:r>
    </w:p>
    <w:p w14:paraId="6743A6A2"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lang w:val="ro-RO"/>
        </w:rPr>
      </w:pPr>
      <w:r w:rsidRPr="00635190">
        <w:rPr>
          <w:rFonts w:ascii="Montserrat Light" w:hAnsi="Montserrat Light" w:cs="Cambria"/>
          <w:lang w:val="ro-RO"/>
        </w:rPr>
        <w:t>Avizarea operațiunilor supuse angajării, lichidării şi ordonanţării cheltuielilor;</w:t>
      </w:r>
    </w:p>
    <w:p w14:paraId="295C95A8"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lang w:val="ro-RO"/>
        </w:rPr>
      </w:pPr>
      <w:r w:rsidRPr="00635190">
        <w:rPr>
          <w:rFonts w:ascii="Montserrat Light" w:hAnsi="Montserrat Light" w:cs="Cambria"/>
          <w:lang w:val="ro-RO"/>
        </w:rPr>
        <w:t>Realizarea unei bune gestiuni financiare, prin asigurarea legalităţii, regularităţii, economicităţii, eficacităţii şi eficienţei în utilizarea fondurilor publice şi în administrarea patrimoniului public;</w:t>
      </w:r>
    </w:p>
    <w:p w14:paraId="5FE60AB9"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lang w:val="ro-RO"/>
        </w:rPr>
      </w:pPr>
      <w:proofErr w:type="spellStart"/>
      <w:r w:rsidRPr="00635190">
        <w:rPr>
          <w:rFonts w:ascii="Montserrat Light" w:hAnsi="Montserrat Light" w:cs="Cambria"/>
          <w:lang w:val="fr-FR"/>
        </w:rPr>
        <w:t>Fundamentarea</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necesarului</w:t>
      </w:r>
      <w:proofErr w:type="spellEnd"/>
      <w:r w:rsidRPr="00635190">
        <w:rPr>
          <w:rFonts w:ascii="Montserrat Light" w:hAnsi="Montserrat Light" w:cs="Cambria"/>
          <w:lang w:val="fr-FR"/>
        </w:rPr>
        <w:t xml:space="preserve"> de </w:t>
      </w:r>
      <w:proofErr w:type="spellStart"/>
      <w:r w:rsidRPr="00635190">
        <w:rPr>
          <w:rFonts w:ascii="Montserrat Light" w:hAnsi="Montserrat Light" w:cs="Cambria"/>
          <w:lang w:val="fr-FR"/>
        </w:rPr>
        <w:t>fonduri</w:t>
      </w:r>
      <w:proofErr w:type="spellEnd"/>
      <w:r w:rsidRPr="00635190">
        <w:rPr>
          <w:rFonts w:ascii="Montserrat Light" w:hAnsi="Montserrat Light" w:cs="Cambria"/>
          <w:lang w:val="fr-FR"/>
        </w:rPr>
        <w:t xml:space="preserve"> de la </w:t>
      </w:r>
      <w:proofErr w:type="spellStart"/>
      <w:r w:rsidRPr="00635190">
        <w:rPr>
          <w:rFonts w:ascii="Montserrat Light" w:hAnsi="Montserrat Light" w:cs="Cambria"/>
          <w:lang w:val="fr-FR"/>
        </w:rPr>
        <w:t>bugetul</w:t>
      </w:r>
      <w:proofErr w:type="spellEnd"/>
      <w:r w:rsidRPr="00635190">
        <w:rPr>
          <w:rFonts w:ascii="Montserrat Light" w:hAnsi="Montserrat Light" w:cs="Cambria"/>
          <w:lang w:val="fr-FR"/>
        </w:rPr>
        <w:t xml:space="preserve"> de stat, </w:t>
      </w:r>
      <w:proofErr w:type="spellStart"/>
      <w:r w:rsidRPr="00635190">
        <w:rPr>
          <w:rFonts w:ascii="Montserrat Light" w:hAnsi="Montserrat Light" w:cs="Cambria"/>
          <w:lang w:val="fr-FR"/>
        </w:rPr>
        <w:t>din</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credite</w:t>
      </w:r>
      <w:proofErr w:type="spellEnd"/>
      <w:r w:rsidRPr="00635190">
        <w:rPr>
          <w:rFonts w:ascii="Montserrat Light" w:hAnsi="Montserrat Light" w:cs="Cambria"/>
          <w:lang w:val="fr-FR"/>
        </w:rPr>
        <w:t xml:space="preserve"> interne </w:t>
      </w:r>
      <w:proofErr w:type="spellStart"/>
      <w:r w:rsidRPr="00635190">
        <w:rPr>
          <w:rFonts w:ascii="Montserrat Light" w:hAnsi="Montserrat Light" w:cs="Cambria"/>
          <w:lang w:val="fr-FR"/>
        </w:rPr>
        <w:t>sau</w:t>
      </w:r>
      <w:proofErr w:type="spellEnd"/>
      <w:r w:rsidRPr="00635190">
        <w:rPr>
          <w:rFonts w:ascii="Montserrat Light" w:hAnsi="Montserrat Light" w:cs="Cambria"/>
          <w:lang w:val="fr-FR"/>
        </w:rPr>
        <w:t xml:space="preserve"> externe, </w:t>
      </w:r>
      <w:proofErr w:type="spellStart"/>
      <w:r w:rsidRPr="00635190">
        <w:rPr>
          <w:rFonts w:ascii="Montserrat Light" w:hAnsi="Montserrat Light" w:cs="Cambria"/>
          <w:lang w:val="fr-FR"/>
        </w:rPr>
        <w:t>precum</w:t>
      </w:r>
      <w:proofErr w:type="spellEnd"/>
      <w:r w:rsidRPr="00635190">
        <w:rPr>
          <w:rFonts w:ascii="Montserrat Light" w:hAnsi="Montserrat Light" w:cs="Cambria"/>
          <w:lang w:val="fr-FR"/>
        </w:rPr>
        <w:t xml:space="preserve"> </w:t>
      </w:r>
      <w:r w:rsidRPr="00635190">
        <w:rPr>
          <w:rFonts w:ascii="Montserrat Light" w:hAnsi="Montserrat Light" w:cs="Cambria"/>
          <w:lang w:val="ro-RO"/>
        </w:rPr>
        <w:t xml:space="preserve">şi din alte surse de finanţare legal constituite pentru domeniile sale de </w:t>
      </w:r>
      <w:proofErr w:type="gramStart"/>
      <w:r w:rsidRPr="00635190">
        <w:rPr>
          <w:rFonts w:ascii="Montserrat Light" w:hAnsi="Montserrat Light" w:cs="Cambria"/>
          <w:lang w:val="ro-RO"/>
        </w:rPr>
        <w:t>activitate;</w:t>
      </w:r>
      <w:proofErr w:type="gramEnd"/>
    </w:p>
    <w:p w14:paraId="173639FE"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lang w:val="ro-RO"/>
        </w:rPr>
      </w:pPr>
      <w:proofErr w:type="spellStart"/>
      <w:r w:rsidRPr="00635190">
        <w:rPr>
          <w:rFonts w:ascii="Montserrat Light" w:hAnsi="Montserrat Light" w:cs="Cambria"/>
          <w:lang w:val="en"/>
        </w:rPr>
        <w:t>Propunerea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și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fundamentarea</w:t>
      </w:r>
      <w:proofErr w:type="spellEnd"/>
      <w:r w:rsidRPr="00635190">
        <w:rPr>
          <w:rFonts w:ascii="Montserrat Light" w:hAnsi="Montserrat Light" w:cs="Cambria"/>
          <w:lang w:val="ro-RO"/>
        </w:rPr>
        <w:t xml:space="preserve"> asigurării finanţării activităţii din domeniile specifice de activitate și gestionarea resurselor financiare alocate;</w:t>
      </w:r>
    </w:p>
    <w:p w14:paraId="165B9680"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lang w:val="ro-RO"/>
        </w:rPr>
      </w:pPr>
      <w:r w:rsidRPr="00635190">
        <w:rPr>
          <w:rFonts w:ascii="Montserrat Light" w:hAnsi="Montserrat Light" w:cs="Cambria"/>
          <w:lang w:val="ro-RO"/>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52A95C14"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lang w:val="ro-RO"/>
        </w:rPr>
      </w:pPr>
      <w:r w:rsidRPr="00635190">
        <w:rPr>
          <w:rFonts w:ascii="Montserrat Light" w:hAnsi="Montserrat Light" w:cs="Cambria"/>
          <w:lang w:val="ro-RO"/>
        </w:rPr>
        <w:t>Organizarea şi sprijinirea, în condiţiile legii, a activităţilor şi manifestărilor pentru promovarea şi susţinerea proiectelor din domeniile specifice de activitate;</w:t>
      </w:r>
    </w:p>
    <w:p w14:paraId="463E5238"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lang w:val="en"/>
        </w:rPr>
      </w:pPr>
      <w:proofErr w:type="spellStart"/>
      <w:r w:rsidRPr="00635190">
        <w:rPr>
          <w:rFonts w:ascii="Montserrat Light" w:hAnsi="Montserrat Light" w:cs="Cambria"/>
          <w:lang w:val="en"/>
        </w:rPr>
        <w:t>Monitorizarea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evaluarea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și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implementarea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politicilor</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publice</w:t>
      </w:r>
      <w:proofErr w:type="spellEnd"/>
      <w:r w:rsidRPr="00635190">
        <w:rPr>
          <w:rFonts w:ascii="Montserrat Light" w:hAnsi="Montserrat Light" w:cs="Cambria"/>
          <w:lang w:val="en"/>
        </w:rPr>
        <w:t xml:space="preserve"> cu impact </w:t>
      </w:r>
      <w:proofErr w:type="spellStart"/>
      <w:r w:rsidRPr="00635190">
        <w:rPr>
          <w:rFonts w:ascii="Montserrat Light" w:hAnsi="Montserrat Light" w:cs="Cambria"/>
          <w:lang w:val="en"/>
        </w:rPr>
        <w:t>asupra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domeniilor</w:t>
      </w:r>
      <w:proofErr w:type="spellEnd"/>
      <w:r w:rsidRPr="00635190">
        <w:rPr>
          <w:rFonts w:ascii="Montserrat Light" w:hAnsi="Montserrat Light" w:cs="Cambria"/>
          <w:lang w:val="en"/>
        </w:rPr>
        <w:t xml:space="preserve"> de </w:t>
      </w:r>
      <w:proofErr w:type="spellStart"/>
      <w:r w:rsidRPr="00635190">
        <w:rPr>
          <w:rFonts w:ascii="Montserrat Light" w:hAnsi="Montserrat Light" w:cs="Cambria"/>
          <w:lang w:val="en"/>
        </w:rPr>
        <w:t>activitate</w:t>
      </w:r>
      <w:proofErr w:type="spellEnd"/>
      <w:r w:rsidRPr="00635190">
        <w:rPr>
          <w:rFonts w:ascii="Montserrat Light" w:hAnsi="Montserrat Light" w:cs="Cambria"/>
          <w:lang w:val="en"/>
        </w:rPr>
        <w:t>;</w:t>
      </w:r>
    </w:p>
    <w:p w14:paraId="5FE4F7D9"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lang w:val="ro-RO"/>
        </w:rPr>
      </w:pPr>
      <w:proofErr w:type="spellStart"/>
      <w:r w:rsidRPr="00635190">
        <w:rPr>
          <w:rFonts w:ascii="Montserrat Light" w:hAnsi="Montserrat Light" w:cs="Cambria"/>
          <w:lang w:val="en"/>
        </w:rPr>
        <w:t>Asigurarea</w:t>
      </w:r>
      <w:proofErr w:type="spellEnd"/>
      <w:r w:rsidRPr="00635190">
        <w:rPr>
          <w:rFonts w:ascii="Montserrat Light" w:hAnsi="Montserrat Light" w:cs="Cambria"/>
          <w:lang w:val="en"/>
        </w:rPr>
        <w:t xml:space="preserve"> fundament</w:t>
      </w:r>
      <w:r w:rsidRPr="00635190">
        <w:rPr>
          <w:rFonts w:ascii="Montserrat Light" w:hAnsi="Montserrat Light" w:cs="Cambria"/>
          <w:lang w:val="ro-RO"/>
        </w:rPr>
        <w:t>ării politicilor de dezvoltare regională şi locală, prin elaborarea de analize teritoriale şi utilizarea instrumentelor de monitorizare şi analiză a stării teritoriului;</w:t>
      </w:r>
    </w:p>
    <w:p w14:paraId="6E0520F0"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spacing w:val="-1"/>
          <w:lang w:val="ro-RO"/>
        </w:rPr>
      </w:pPr>
      <w:r w:rsidRPr="00635190">
        <w:rPr>
          <w:rFonts w:ascii="Montserrat Light" w:hAnsi="Montserrat Light" w:cs="Cambria"/>
          <w:spacing w:val="-1"/>
          <w:lang w:val="ro-RO"/>
        </w:rPr>
        <w:t>Aplicarea principiului autocontrolului (verificarea unor informații prin alte informații furnizate de diverse documente, controlul reciproc–verificări, corelări ale informațiilor obținute din diverse surse, regula celor “patru ochi”);</w:t>
      </w:r>
    </w:p>
    <w:p w14:paraId="55CD809C"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spacing w:val="-1"/>
          <w:lang w:val="ro-RO"/>
        </w:rPr>
      </w:pPr>
      <w:proofErr w:type="spellStart"/>
      <w:r w:rsidRPr="00635190">
        <w:rPr>
          <w:rFonts w:ascii="Montserrat Light" w:hAnsi="Montserrat Light" w:cs="Cambria"/>
          <w:spacing w:val="-1"/>
          <w:lang w:val="fr-FR"/>
        </w:rPr>
        <w:t>Întocmirea</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rapoartelor</w:t>
      </w:r>
      <w:proofErr w:type="spellEnd"/>
      <w:r w:rsidRPr="00635190">
        <w:rPr>
          <w:rFonts w:ascii="Montserrat Light" w:hAnsi="Montserrat Light" w:cs="Cambria"/>
          <w:spacing w:val="-1"/>
          <w:lang w:val="fr-FR"/>
        </w:rPr>
        <w:t xml:space="preserve"> de </w:t>
      </w:r>
      <w:proofErr w:type="spellStart"/>
      <w:r w:rsidRPr="00635190">
        <w:rPr>
          <w:rFonts w:ascii="Montserrat Light" w:hAnsi="Montserrat Light" w:cs="Cambria"/>
          <w:spacing w:val="-1"/>
          <w:lang w:val="fr-FR"/>
        </w:rPr>
        <w:t>activitate</w:t>
      </w:r>
      <w:proofErr w:type="spellEnd"/>
      <w:r w:rsidRPr="00635190">
        <w:rPr>
          <w:rFonts w:ascii="Montserrat Light" w:hAnsi="Montserrat Light" w:cs="Cambria"/>
          <w:spacing w:val="-1"/>
          <w:lang w:val="fr-FR"/>
        </w:rPr>
        <w:t xml:space="preserve"> la </w:t>
      </w:r>
      <w:proofErr w:type="spellStart"/>
      <w:r w:rsidRPr="00635190">
        <w:rPr>
          <w:rFonts w:ascii="Montserrat Light" w:hAnsi="Montserrat Light" w:cs="Cambria"/>
          <w:spacing w:val="-1"/>
          <w:lang w:val="fr-FR"/>
        </w:rPr>
        <w:t>solicitarea</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coordonatorilor</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activit</w:t>
      </w:r>
      <w:proofErr w:type="spellEnd"/>
      <w:r w:rsidRPr="00635190">
        <w:rPr>
          <w:rFonts w:ascii="Montserrat Light" w:hAnsi="Montserrat Light" w:cs="Cambria"/>
          <w:spacing w:val="-1"/>
          <w:lang w:val="ro-RO"/>
        </w:rPr>
        <w:t xml:space="preserve">ății sau a președintelui Consiliului </w:t>
      </w:r>
      <w:proofErr w:type="gramStart"/>
      <w:r w:rsidRPr="00635190">
        <w:rPr>
          <w:rFonts w:ascii="Montserrat Light" w:hAnsi="Montserrat Light" w:cs="Cambria"/>
          <w:spacing w:val="-1"/>
          <w:lang w:val="ro-RO"/>
        </w:rPr>
        <w:t>județean;</w:t>
      </w:r>
      <w:proofErr w:type="gramEnd"/>
    </w:p>
    <w:p w14:paraId="47CBD064"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spacing w:val="-1"/>
          <w:lang w:val="ro-RO"/>
        </w:rPr>
      </w:pPr>
      <w:r w:rsidRPr="00635190">
        <w:rPr>
          <w:rFonts w:ascii="Montserrat Light" w:hAnsi="Montserrat Light" w:cs="Cambria"/>
          <w:lang w:val="ro-RO"/>
        </w:rPr>
        <w:t xml:space="preserve">Întocmește răspunsuri la cereri, petiții, plângeri, reclamații și adrese repartizate; asigură transmiterea răspunsului către persoanele fizice sau juridice solicitante; </w:t>
      </w:r>
    </w:p>
    <w:p w14:paraId="71065F7F"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spacing w:val="-1"/>
          <w:lang w:val="ro-RO"/>
        </w:rPr>
      </w:pPr>
      <w:r w:rsidRPr="00635190">
        <w:rPr>
          <w:rFonts w:ascii="Montserrat Light" w:hAnsi="Montserrat Light"/>
          <w:lang w:val="ro-RO"/>
        </w:rPr>
        <w:t>Acordă permanent asistenţă de specialitate unităţilor subordonate CJC precum şi consiliilor locale, la cererea acestora, în domeniul resurselor umane raportat la atribuțiile pe care le exercită;</w:t>
      </w:r>
    </w:p>
    <w:p w14:paraId="1C8A7CCE" w14:textId="77777777" w:rsidR="008320A9" w:rsidRPr="00635190" w:rsidRDefault="008320A9" w:rsidP="008320A9">
      <w:pPr>
        <w:pStyle w:val="ListParagraph"/>
        <w:numPr>
          <w:ilvl w:val="0"/>
          <w:numId w:val="38"/>
        </w:numPr>
        <w:tabs>
          <w:tab w:val="decimal" w:pos="567"/>
        </w:tabs>
        <w:autoSpaceDE w:val="0"/>
        <w:autoSpaceDN w:val="0"/>
        <w:adjustRightInd w:val="0"/>
        <w:spacing w:line="240" w:lineRule="auto"/>
        <w:ind w:left="567" w:hanging="283"/>
        <w:jc w:val="both"/>
        <w:rPr>
          <w:rFonts w:ascii="Montserrat Light" w:hAnsi="Montserrat Light" w:cs="Cambria"/>
          <w:spacing w:val="-1"/>
          <w:lang w:val="ro-RO"/>
        </w:rPr>
      </w:pPr>
      <w:r w:rsidRPr="00635190">
        <w:rPr>
          <w:rFonts w:ascii="Montserrat Light" w:hAnsi="Montserrat Light"/>
          <w:lang w:val="ro-RO"/>
        </w:rPr>
        <w:t>Colaborează cu serviciile din cadrul direcţiei şi cu celelalte direcţii ale CJC precum şi cu toate unităţile din subordine şi cu consiliile locale în vederea elaborării unor lucrări.</w:t>
      </w:r>
    </w:p>
    <w:p w14:paraId="07E2B372" w14:textId="77777777" w:rsidR="008320A9" w:rsidRPr="00635190" w:rsidRDefault="008320A9" w:rsidP="008320A9">
      <w:pPr>
        <w:numPr>
          <w:ilvl w:val="0"/>
          <w:numId w:val="37"/>
        </w:numPr>
        <w:autoSpaceDE w:val="0"/>
        <w:autoSpaceDN w:val="0"/>
        <w:adjustRightInd w:val="0"/>
        <w:spacing w:line="240" w:lineRule="auto"/>
        <w:ind w:left="567" w:hanging="425"/>
        <w:jc w:val="both"/>
        <w:rPr>
          <w:rFonts w:ascii="Montserrat Light" w:hAnsi="Montserrat Light" w:cs="Cambria"/>
          <w:b/>
          <w:lang w:val="fr-FR"/>
        </w:rPr>
      </w:pPr>
      <w:proofErr w:type="spellStart"/>
      <w:proofErr w:type="gramStart"/>
      <w:r w:rsidRPr="00635190">
        <w:rPr>
          <w:rFonts w:ascii="Montserrat Light" w:hAnsi="Montserrat Light" w:cs="Cambria"/>
          <w:b/>
          <w:lang w:val="fr-FR"/>
        </w:rPr>
        <w:t>Responsabilități</w:t>
      </w:r>
      <w:proofErr w:type="spellEnd"/>
      <w:r w:rsidRPr="00635190">
        <w:rPr>
          <w:rFonts w:ascii="Montserrat Light" w:hAnsi="Montserrat Light" w:cs="Cambria"/>
          <w:b/>
          <w:lang w:val="fr-FR"/>
        </w:rPr>
        <w:t>:</w:t>
      </w:r>
      <w:proofErr w:type="gramEnd"/>
    </w:p>
    <w:p w14:paraId="1F0AD044"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en"/>
        </w:rPr>
        <w:t>Asigur</w:t>
      </w:r>
      <w:proofErr w:type="spellEnd"/>
      <w:r w:rsidRPr="00635190">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7CE48EDA"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t>Exercit</w:t>
      </w:r>
      <w:proofErr w:type="spellEnd"/>
      <w:r w:rsidRPr="00635190">
        <w:rPr>
          <w:rFonts w:ascii="Montserrat Light" w:hAnsi="Montserrat Light" w:cs="Cambria"/>
          <w:lang w:val="ro-RO"/>
        </w:rPr>
        <w:t xml:space="preserve">ă atribuţiile stabilite în acte normative, reglementări, standarde, normative, instrucțiuni, metodologii, proceduri, acte administrative, fişa postului, </w:t>
      </w:r>
      <w:proofErr w:type="gramStart"/>
      <w:r w:rsidRPr="00635190">
        <w:rPr>
          <w:rFonts w:ascii="Montserrat Light" w:hAnsi="Montserrat Light" w:cs="Cambria"/>
          <w:lang w:val="ro-RO"/>
        </w:rPr>
        <w:t>etc.;</w:t>
      </w:r>
      <w:proofErr w:type="gramEnd"/>
    </w:p>
    <w:p w14:paraId="67492C57"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Realizează, la timp şi întocmai, activitățile, acțiunile, atribuţiile sau sarcinile ce-i revin și raportează asupra modului de realizare a acestora;</w:t>
      </w:r>
    </w:p>
    <w:p w14:paraId="7D36FC37"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Răspunde, potrivit dispoziţiilor legale, de corectitudinea şi exactitatea datelor, informaţiilor şi măsurilor incluse, respectiv propuse,  în documentele întocmite;</w:t>
      </w:r>
    </w:p>
    <w:p w14:paraId="4176B86D"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028DFD8D"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fr-FR"/>
        </w:rPr>
        <w:lastRenderedPageBreak/>
        <w:t xml:space="preserve">Se </w:t>
      </w:r>
      <w:proofErr w:type="spellStart"/>
      <w:r w:rsidRPr="00635190">
        <w:rPr>
          <w:rFonts w:ascii="Montserrat Light" w:hAnsi="Montserrat Light" w:cs="Cambria"/>
          <w:lang w:val="fr-FR"/>
        </w:rPr>
        <w:t>documenteaz</w:t>
      </w:r>
      <w:proofErr w:type="spellEnd"/>
      <w:r w:rsidRPr="00635190">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w:t>
      </w:r>
      <w:proofErr w:type="gramStart"/>
      <w:r w:rsidRPr="00635190">
        <w:rPr>
          <w:rFonts w:ascii="Montserrat Light" w:hAnsi="Montserrat Light" w:cs="Cambria"/>
          <w:lang w:val="ro-RO"/>
        </w:rPr>
        <w:t>județean;</w:t>
      </w:r>
      <w:proofErr w:type="gramEnd"/>
      <w:r w:rsidRPr="00635190">
        <w:rPr>
          <w:rFonts w:ascii="Montserrat Light" w:hAnsi="Montserrat Light" w:cs="Cambria"/>
          <w:lang w:val="ro-RO"/>
        </w:rPr>
        <w:t xml:space="preserve"> </w:t>
      </w:r>
    </w:p>
    <w:p w14:paraId="1C44B66F"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t>Întocmește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rapoartele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prev</w:t>
      </w:r>
      <w:proofErr w:type="spellEnd"/>
      <w:r w:rsidRPr="00635190">
        <w:rPr>
          <w:rFonts w:ascii="Montserrat Light" w:hAnsi="Montserrat Light" w:cs="Cambria"/>
          <w:lang w:val="ro-RO"/>
        </w:rPr>
        <w:t xml:space="preserve">ăzute de </w:t>
      </w:r>
      <w:proofErr w:type="gramStart"/>
      <w:r w:rsidRPr="00635190">
        <w:rPr>
          <w:rFonts w:ascii="Montserrat Light" w:hAnsi="Montserrat Light" w:cs="Cambria"/>
          <w:lang w:val="ro-RO"/>
        </w:rPr>
        <w:t>lege;</w:t>
      </w:r>
      <w:proofErr w:type="gramEnd"/>
      <w:r w:rsidRPr="00635190">
        <w:rPr>
          <w:rFonts w:ascii="Montserrat Light" w:hAnsi="Montserrat Light" w:cs="Cambria"/>
          <w:lang w:val="ro-RO"/>
        </w:rPr>
        <w:t xml:space="preserve"> avizează și/sau contrasemnează actele administrative și actele juridice emise în exercitarea atribuțiilor specifice de serviciu;</w:t>
      </w:r>
    </w:p>
    <w:p w14:paraId="13177A40"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Fundamentează tehnic, economic sau juridic refuzul de a semna, respectiv de a contrasemna ori aviza actele administrative sau actele juridice pe care le consideră nelegale;</w:t>
      </w:r>
    </w:p>
    <w:p w14:paraId="06B99D07"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Îndeplinește îndatoririle de serviciu cu profesionalism, imparțialitate, loialitate, corectitudine şi în mod conştiincios, cu obligaţia de a se abţine de la orice faptă care ar putea să aducă prejudicii autorității;</w:t>
      </w:r>
    </w:p>
    <w:p w14:paraId="19C9DCBA"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Păstrează secretul de serviciu, datele şi informaţiile cu caracter confidenţial deţinute sau la care are acces ca urmare a exercitării atribuţiilor de serviciu;</w:t>
      </w:r>
    </w:p>
    <w:p w14:paraId="70259479"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fr-FR"/>
        </w:rPr>
        <w:t>Respect</w:t>
      </w:r>
      <w:r w:rsidRPr="00635190">
        <w:rPr>
          <w:rFonts w:ascii="Montserrat Light" w:hAnsi="Montserrat Light" w:cs="Cambria"/>
          <w:lang w:val="ro-RO"/>
        </w:rPr>
        <w:t xml:space="preserve">ă codul de conduită al funcţionarilor </w:t>
      </w:r>
      <w:proofErr w:type="gramStart"/>
      <w:r w:rsidRPr="00635190">
        <w:rPr>
          <w:rFonts w:ascii="Montserrat Light" w:hAnsi="Montserrat Light" w:cs="Cambria"/>
          <w:lang w:val="ro-RO"/>
        </w:rPr>
        <w:t>publici;</w:t>
      </w:r>
      <w:proofErr w:type="gramEnd"/>
    </w:p>
    <w:p w14:paraId="6CBDDC0B"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Adoptă o ţinută morală şi vestimentară decentă, atât în relaţiile cu colegii de serviciu, cât şi în relaţiile profesionale cu persoanele din afara autorității;</w:t>
      </w:r>
    </w:p>
    <w:p w14:paraId="4AAF7606"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Răspunde de înregistrarea, evidența și păstrarea documentelor de lucru, precum și de baza tehnico-materială din dotarea autorității;</w:t>
      </w:r>
    </w:p>
    <w:p w14:paraId="484FB0E7"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t>Propune</w:t>
      </w:r>
      <w:proofErr w:type="spellEnd"/>
      <w:r w:rsidRPr="00635190">
        <w:rPr>
          <w:rFonts w:ascii="Montserrat Light" w:hAnsi="Montserrat Light" w:cs="Cambria"/>
          <w:lang w:val="fr-FR"/>
        </w:rPr>
        <w:t xml:space="preserve"> documente </w:t>
      </w:r>
      <w:proofErr w:type="spellStart"/>
      <w:r w:rsidRPr="00635190">
        <w:rPr>
          <w:rFonts w:ascii="Montserrat Light" w:hAnsi="Montserrat Light" w:cs="Cambria"/>
          <w:lang w:val="fr-FR"/>
        </w:rPr>
        <w:t>tipizate</w:t>
      </w:r>
      <w:proofErr w:type="spellEnd"/>
      <w:r w:rsidRPr="00635190">
        <w:rPr>
          <w:rFonts w:ascii="Montserrat Light" w:hAnsi="Montserrat Light" w:cs="Cambria"/>
          <w:lang w:val="fr-FR"/>
        </w:rPr>
        <w:t xml:space="preserve"> </w:t>
      </w:r>
      <w:r w:rsidRPr="00635190">
        <w:rPr>
          <w:rFonts w:ascii="Montserrat Light" w:hAnsi="Montserrat Light" w:cs="Cambria"/>
          <w:lang w:val="ro-RO"/>
        </w:rPr>
        <w:t xml:space="preserve">şi proceduri de uz intern pentru activitatea compartimentului sau a autorităţii, în </w:t>
      </w:r>
      <w:proofErr w:type="gramStart"/>
      <w:r w:rsidRPr="00635190">
        <w:rPr>
          <w:rFonts w:ascii="Montserrat Light" w:hAnsi="Montserrat Light" w:cs="Cambria"/>
          <w:lang w:val="ro-RO"/>
        </w:rPr>
        <w:t>general;</w:t>
      </w:r>
      <w:proofErr w:type="gramEnd"/>
    </w:p>
    <w:p w14:paraId="344256E6"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Semnalează conducerii structurii funcționale din care face parte orice probleme deosebite legate de activitatea acesteia, despre care ia cunoştinţă în timpul îndeplinirii sarcinilor sau în afara acestora;</w:t>
      </w:r>
    </w:p>
    <w:p w14:paraId="700C8C3E"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Propune măsuri pentru prevenirea, înlăturarea şi sancţionarea nerespectării prevederilor legale care reglementează domeniul de activitate al compartimentului din care face parte;</w:t>
      </w:r>
    </w:p>
    <w:p w14:paraId="2C6D2CCC"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en"/>
        </w:rPr>
        <w:t>Semneaz</w:t>
      </w:r>
      <w:proofErr w:type="spellEnd"/>
      <w:r w:rsidRPr="00635190">
        <w:rPr>
          <w:rFonts w:ascii="Montserrat Light" w:hAnsi="Montserrat Light" w:cs="Cambria"/>
          <w:lang w:val="ro-RO"/>
        </w:rPr>
        <w:t xml:space="preserve">ă exemplarul care rămâne în autoritate al documentelor pe care le întocmeşte; </w:t>
      </w:r>
    </w:p>
    <w:p w14:paraId="735C54C4"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en"/>
        </w:rPr>
        <w:t>Gestioneaz</w:t>
      </w:r>
      <w:proofErr w:type="spellEnd"/>
      <w:r w:rsidRPr="00635190">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382CC80F"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t>Elibereaz</w:t>
      </w:r>
      <w:proofErr w:type="spellEnd"/>
      <w:r w:rsidRPr="00635190">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w:t>
      </w:r>
      <w:proofErr w:type="gramStart"/>
      <w:r w:rsidRPr="00635190">
        <w:rPr>
          <w:rFonts w:ascii="Montserrat Light" w:hAnsi="Montserrat Light" w:cs="Cambria"/>
          <w:lang w:val="ro-RO"/>
        </w:rPr>
        <w:t>originale;</w:t>
      </w:r>
      <w:proofErr w:type="gramEnd"/>
      <w:r w:rsidRPr="00635190">
        <w:rPr>
          <w:rFonts w:ascii="Montserrat Light" w:hAnsi="Montserrat Light" w:cs="Cambria"/>
          <w:lang w:val="ro-RO"/>
        </w:rPr>
        <w:t xml:space="preserve"> </w:t>
      </w:r>
    </w:p>
    <w:p w14:paraId="2903ADCF"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t>Elaboreaz</w:t>
      </w:r>
      <w:proofErr w:type="spellEnd"/>
      <w:r w:rsidRPr="00635190">
        <w:rPr>
          <w:rFonts w:ascii="Montserrat Light" w:hAnsi="Montserrat Light" w:cs="Cambria"/>
          <w:lang w:val="ro-RO"/>
        </w:rPr>
        <w:t xml:space="preserve">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w:t>
      </w:r>
      <w:proofErr w:type="gramStart"/>
      <w:r w:rsidRPr="00635190">
        <w:rPr>
          <w:rFonts w:ascii="Montserrat Light" w:hAnsi="Montserrat Light" w:cs="Cambria"/>
          <w:lang w:val="ro-RO"/>
        </w:rPr>
        <w:t>rapoartelor;</w:t>
      </w:r>
      <w:proofErr w:type="gramEnd"/>
    </w:p>
    <w:p w14:paraId="0D2FA72F"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t>Particip</w:t>
      </w:r>
      <w:proofErr w:type="spellEnd"/>
      <w:r w:rsidRPr="00635190">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w:t>
      </w:r>
      <w:proofErr w:type="gramStart"/>
      <w:r w:rsidRPr="00635190">
        <w:rPr>
          <w:rFonts w:ascii="Montserrat Light" w:hAnsi="Montserrat Light" w:cs="Cambria"/>
          <w:lang w:val="ro-RO"/>
        </w:rPr>
        <w:t>dezbatere;</w:t>
      </w:r>
      <w:proofErr w:type="gramEnd"/>
      <w:r w:rsidRPr="00635190">
        <w:rPr>
          <w:rFonts w:ascii="Montserrat Light" w:hAnsi="Montserrat Light" w:cs="Cambria"/>
          <w:lang w:val="ro-RO"/>
        </w:rPr>
        <w:t xml:space="preserve"> </w:t>
      </w:r>
    </w:p>
    <w:p w14:paraId="782D6666"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Aplică și duce la îndeplinire hotărârile Consiliului Județean Cluj și a dispozițiile Președintelui Consiliului Județean Cluj, care le sunt repartizate;</w:t>
      </w:r>
    </w:p>
    <w:p w14:paraId="00BE5D55"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220F262D"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3A384AD7"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Urmează programele de perfecționare profesională, conform prevederilor legale.</w:t>
      </w:r>
    </w:p>
    <w:p w14:paraId="1C9BEBD1"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noProof/>
          <w:lang w:val="ro-RO" w:eastAsia="ro-RO"/>
        </w:rPr>
        <w:t xml:space="preserve">Efectuează </w:t>
      </w:r>
      <w:r w:rsidRPr="00635190">
        <w:rPr>
          <w:rFonts w:ascii="Montserrat Light" w:hAnsi="Montserrat Light"/>
          <w:shd w:val="clear" w:color="auto" w:fill="FFFFFF"/>
          <w:lang w:val="ro-RO"/>
        </w:rPr>
        <w:t xml:space="preserve">orice activitate care implică prelucrarea datelor cu caracter personal cu respectarea prevederilor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ale </w:t>
      </w:r>
      <w:proofErr w:type="spellStart"/>
      <w:r w:rsidRPr="00635190">
        <w:rPr>
          <w:rFonts w:ascii="Montserrat Light" w:hAnsi="Montserrat Light" w:cs="Cambria"/>
        </w:rPr>
        <w:t>Regulamentului</w:t>
      </w:r>
      <w:proofErr w:type="spellEnd"/>
      <w:r w:rsidRPr="00635190">
        <w:rPr>
          <w:rFonts w:ascii="Montserrat Light" w:hAnsi="Montserrat Light" w:cs="Cambria"/>
        </w:rPr>
        <w:t xml:space="preserve"> (UE) 679/2016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protecția</w:t>
      </w:r>
      <w:proofErr w:type="spellEnd"/>
      <w:r w:rsidRPr="00635190">
        <w:rPr>
          <w:rFonts w:ascii="Montserrat Light" w:hAnsi="Montserrat Light" w:cs="Cambria"/>
        </w:rPr>
        <w:t xml:space="preserve"> </w:t>
      </w:r>
      <w:proofErr w:type="spellStart"/>
      <w:r w:rsidRPr="00635190">
        <w:rPr>
          <w:rFonts w:ascii="Montserrat Light" w:hAnsi="Montserrat Light" w:cs="Cambria"/>
        </w:rPr>
        <w:lastRenderedPageBreak/>
        <w:t>persoanelor</w:t>
      </w:r>
      <w:proofErr w:type="spellEnd"/>
      <w:r w:rsidRPr="00635190">
        <w:rPr>
          <w:rFonts w:ascii="Montserrat Light" w:hAnsi="Montserrat Light" w:cs="Cambria"/>
        </w:rPr>
        <w:t xml:space="preserve"> </w:t>
      </w:r>
      <w:proofErr w:type="spellStart"/>
      <w:r w:rsidRPr="00635190">
        <w:rPr>
          <w:rFonts w:ascii="Montserrat Light" w:hAnsi="Montserrat Light" w:cs="Cambria"/>
        </w:rPr>
        <w:t>fizice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ceea</w:t>
      </w:r>
      <w:proofErr w:type="spellEnd"/>
      <w:r w:rsidRPr="00635190">
        <w:rPr>
          <w:rFonts w:ascii="Montserrat Light" w:hAnsi="Montserrat Light" w:cs="Cambria"/>
        </w:rPr>
        <w:t xml:space="preserve"> </w:t>
      </w:r>
      <w:proofErr w:type="spellStart"/>
      <w:r w:rsidRPr="00635190">
        <w:rPr>
          <w:rFonts w:ascii="Montserrat Light" w:hAnsi="Montserrat Light" w:cs="Cambria"/>
        </w:rPr>
        <w:t>ce</w:t>
      </w:r>
      <w:proofErr w:type="spellEnd"/>
      <w:r w:rsidRPr="00635190">
        <w:rPr>
          <w:rFonts w:ascii="Montserrat Light" w:hAnsi="Montserrat Light" w:cs="Cambria"/>
        </w:rPr>
        <w:t xml:space="preserve"> </w:t>
      </w:r>
      <w:proofErr w:type="spellStart"/>
      <w:r w:rsidRPr="00635190">
        <w:rPr>
          <w:rFonts w:ascii="Montserrat Light" w:hAnsi="Montserrat Light" w:cs="Cambria"/>
        </w:rPr>
        <w:t>privește</w:t>
      </w:r>
      <w:proofErr w:type="spellEnd"/>
      <w:r w:rsidRPr="00635190">
        <w:rPr>
          <w:rFonts w:ascii="Montserrat Light" w:hAnsi="Montserrat Light" w:cs="Cambria"/>
        </w:rPr>
        <w:t xml:space="preserve"> </w:t>
      </w:r>
      <w:proofErr w:type="spellStart"/>
      <w:r w:rsidRPr="00635190">
        <w:rPr>
          <w:rFonts w:ascii="Montserrat Light" w:hAnsi="Montserrat Light" w:cs="Cambria"/>
        </w:rPr>
        <w:t>prelucrarea</w:t>
      </w:r>
      <w:proofErr w:type="spellEnd"/>
      <w:r w:rsidRPr="00635190">
        <w:rPr>
          <w:rFonts w:ascii="Montserrat Light" w:hAnsi="Montserrat Light" w:cs="Cambria"/>
        </w:rPr>
        <w:t xml:space="preserve"> </w:t>
      </w:r>
      <w:proofErr w:type="spellStart"/>
      <w:r w:rsidRPr="00635190">
        <w:rPr>
          <w:rFonts w:ascii="Montserrat Light" w:hAnsi="Montserrat Light" w:cs="Cambria"/>
        </w:rPr>
        <w:t>datelor</w:t>
      </w:r>
      <w:proofErr w:type="spellEnd"/>
      <w:r w:rsidRPr="00635190">
        <w:rPr>
          <w:rFonts w:ascii="Montserrat Light" w:hAnsi="Montserrat Light" w:cs="Cambria"/>
        </w:rPr>
        <w:t xml:space="preserve"> cu </w:t>
      </w:r>
      <w:proofErr w:type="spellStart"/>
      <w:r w:rsidRPr="00635190">
        <w:rPr>
          <w:rFonts w:ascii="Montserrat Light" w:hAnsi="Montserrat Light" w:cs="Cambria"/>
        </w:rPr>
        <w:t>caracter</w:t>
      </w:r>
      <w:proofErr w:type="spellEnd"/>
      <w:r w:rsidRPr="00635190">
        <w:rPr>
          <w:rFonts w:ascii="Montserrat Light" w:hAnsi="Montserrat Light" w:cs="Cambria"/>
        </w:rPr>
        <w:t xml:space="preserve"> personal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libera </w:t>
      </w:r>
      <w:proofErr w:type="spellStart"/>
      <w:r w:rsidRPr="00635190">
        <w:rPr>
          <w:rFonts w:ascii="Montserrat Light" w:hAnsi="Montserrat Light" w:cs="Cambria"/>
        </w:rPr>
        <w:t>circulație</w:t>
      </w:r>
      <w:proofErr w:type="spellEnd"/>
      <w:r w:rsidRPr="00635190">
        <w:rPr>
          <w:rFonts w:ascii="Montserrat Light" w:hAnsi="Montserrat Light" w:cs="Cambria"/>
        </w:rPr>
        <w:t xml:space="preserve"> a </w:t>
      </w:r>
      <w:proofErr w:type="spellStart"/>
      <w:r w:rsidRPr="00635190">
        <w:rPr>
          <w:rFonts w:ascii="Montserrat Light" w:hAnsi="Montserrat Light" w:cs="Cambria"/>
        </w:rPr>
        <w:t>acestor</w:t>
      </w:r>
      <w:proofErr w:type="spellEnd"/>
      <w:r w:rsidRPr="00635190">
        <w:rPr>
          <w:rFonts w:ascii="Montserrat Light" w:hAnsi="Montserrat Light" w:cs="Cambria"/>
        </w:rPr>
        <w:t xml:space="preserve"> date,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reglementărilor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legislației</w:t>
      </w:r>
      <w:proofErr w:type="spellEnd"/>
      <w:r w:rsidRPr="00635190">
        <w:rPr>
          <w:rFonts w:ascii="Montserrat Light" w:hAnsi="Montserrat Light" w:cs="Cambria"/>
        </w:rPr>
        <w:t xml:space="preserve"> </w:t>
      </w:r>
      <w:proofErr w:type="spellStart"/>
      <w:r w:rsidRPr="00635190">
        <w:rPr>
          <w:rFonts w:ascii="Montserrat Light" w:hAnsi="Montserrat Light" w:cs="Cambria"/>
        </w:rPr>
        <w:t>naționale</w:t>
      </w:r>
      <w:proofErr w:type="spellEnd"/>
      <w:r w:rsidRPr="00635190">
        <w:rPr>
          <w:rFonts w:ascii="Montserrat Light" w:hAnsi="Montserrat Light"/>
          <w:shd w:val="clear" w:color="auto" w:fill="FFFFFF"/>
          <w:lang w:val="ro-RO"/>
        </w:rPr>
        <w:t>;</w:t>
      </w:r>
    </w:p>
    <w:p w14:paraId="24B27AA8" w14:textId="77777777" w:rsidR="008320A9" w:rsidRPr="00635190" w:rsidRDefault="008320A9" w:rsidP="008320A9">
      <w:pPr>
        <w:numPr>
          <w:ilvl w:val="0"/>
          <w:numId w:val="39"/>
        </w:numPr>
        <w:tabs>
          <w:tab w:val="center" w:pos="567"/>
        </w:tab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Cunoaște și respectă Regulamentul intern al Consiliului Județean Cluj.</w:t>
      </w:r>
    </w:p>
    <w:p w14:paraId="6E184EAD" w14:textId="77777777" w:rsidR="008320A9" w:rsidRPr="00635190" w:rsidRDefault="008320A9" w:rsidP="008320A9">
      <w:pPr>
        <w:pStyle w:val="Heading2"/>
        <w:spacing w:line="240" w:lineRule="auto"/>
        <w:jc w:val="both"/>
        <w:rPr>
          <w:rFonts w:ascii="Montserrat Light" w:hAnsi="Montserrat Light"/>
          <w:sz w:val="22"/>
          <w:szCs w:val="22"/>
          <w:lang w:val="ro-RO"/>
        </w:rPr>
      </w:pPr>
      <w:r w:rsidRPr="00635190">
        <w:rPr>
          <w:rFonts w:ascii="Montserrat Light" w:hAnsi="Montserrat Light"/>
          <w:sz w:val="22"/>
          <w:szCs w:val="22"/>
          <w:lang w:val="ro-RO"/>
        </w:rPr>
        <w:t xml:space="preserve">Identificarea funcţiei publice corespunzătoare postului                      </w:t>
      </w:r>
    </w:p>
    <w:p w14:paraId="358F4646"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1. Denumire: </w:t>
      </w:r>
      <w:r w:rsidRPr="00635190">
        <w:rPr>
          <w:rFonts w:ascii="Montserrat Light" w:hAnsi="Montserrat Light"/>
          <w:b/>
          <w:lang w:val="ro-RO"/>
        </w:rPr>
        <w:t xml:space="preserve">Consilier  </w:t>
      </w:r>
    </w:p>
    <w:p w14:paraId="5487B5FB"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2. Clasa </w:t>
      </w:r>
      <w:r w:rsidRPr="00635190">
        <w:rPr>
          <w:rFonts w:ascii="Montserrat Light" w:hAnsi="Montserrat Light"/>
          <w:b/>
          <w:lang w:val="ro-RO"/>
        </w:rPr>
        <w:t>I</w:t>
      </w:r>
      <w:r w:rsidRPr="00635190">
        <w:rPr>
          <w:rFonts w:ascii="Montserrat Light" w:hAnsi="Montserrat Light"/>
          <w:lang w:val="ro-RO"/>
        </w:rPr>
        <w:t xml:space="preserve">   </w:t>
      </w:r>
    </w:p>
    <w:p w14:paraId="755D541E"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3. Gradul profesional: </w:t>
      </w:r>
      <w:r w:rsidRPr="00635190">
        <w:rPr>
          <w:rFonts w:ascii="Montserrat Light" w:hAnsi="Montserrat Light"/>
          <w:b/>
          <w:lang w:val="ro-RO"/>
        </w:rPr>
        <w:t>superior</w:t>
      </w:r>
      <w:r w:rsidRPr="00635190">
        <w:rPr>
          <w:rFonts w:ascii="Montserrat Light" w:hAnsi="Montserrat Light"/>
          <w:lang w:val="ro-RO"/>
        </w:rPr>
        <w:t xml:space="preserve"> </w:t>
      </w:r>
    </w:p>
    <w:p w14:paraId="1870FF5B"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4. Vechime în specialitatea studiilor  necesară: </w:t>
      </w:r>
      <w:r w:rsidRPr="00635190">
        <w:rPr>
          <w:rFonts w:ascii="Montserrat Light" w:hAnsi="Montserrat Light"/>
          <w:b/>
          <w:lang w:val="ro-RO"/>
        </w:rPr>
        <w:t>7 ani</w:t>
      </w:r>
      <w:r w:rsidRPr="00635190">
        <w:rPr>
          <w:rFonts w:ascii="Montserrat Light" w:hAnsi="Montserrat Light"/>
          <w:lang w:val="ro-RO"/>
        </w:rPr>
        <w:t xml:space="preserve"> </w:t>
      </w:r>
    </w:p>
    <w:p w14:paraId="420114A9" w14:textId="77777777" w:rsidR="008320A9" w:rsidRPr="00635190" w:rsidRDefault="008320A9" w:rsidP="008320A9">
      <w:pPr>
        <w:pStyle w:val="Heading2"/>
        <w:spacing w:line="240" w:lineRule="auto"/>
        <w:jc w:val="both"/>
        <w:rPr>
          <w:rFonts w:ascii="Montserrat Light" w:hAnsi="Montserrat Light"/>
          <w:sz w:val="22"/>
          <w:szCs w:val="22"/>
          <w:lang w:val="ro-RO"/>
        </w:rPr>
      </w:pPr>
      <w:r w:rsidRPr="00635190">
        <w:rPr>
          <w:rFonts w:ascii="Montserrat Light" w:hAnsi="Montserrat Light"/>
          <w:sz w:val="22"/>
          <w:szCs w:val="22"/>
          <w:lang w:val="ro-RO"/>
        </w:rPr>
        <w:t xml:space="preserve">Sfera relaţională a titularului postului                                     </w:t>
      </w:r>
    </w:p>
    <w:p w14:paraId="3E825FA0"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1. Sfera relaţională internă:                                                </w:t>
      </w:r>
    </w:p>
    <w:p w14:paraId="2A9B5ADD"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a) Relaţii ierarhice:                                                        </w:t>
      </w:r>
    </w:p>
    <w:p w14:paraId="24F98CAE"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subordonat faţă de şeful de serviciu</w:t>
      </w:r>
    </w:p>
    <w:p w14:paraId="1496B220"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 superior pentru nu e cazul </w:t>
      </w:r>
    </w:p>
    <w:p w14:paraId="743C30F7"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b) Relaţii funcţionale: cu celelalte compartimente şi servicii din cadrul Consiliului Judeţean, cu instituţiile, societăţile comerciale şi regiile aflate  sub autoritatea Consiliului Judeţean </w:t>
      </w:r>
    </w:p>
    <w:p w14:paraId="442F6E8A"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c) Relaţii de control:-  </w:t>
      </w:r>
    </w:p>
    <w:p w14:paraId="6AB072E1"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d) Relaţii de reprezentare: - </w:t>
      </w:r>
    </w:p>
    <w:p w14:paraId="0E341E46"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2. Sfera relaţională externă:                                                </w:t>
      </w:r>
    </w:p>
    <w:p w14:paraId="007A1290"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a) cu autorităţi şi instituţii publice: cu autorităţi şi instituţii publice, regii autonome, societăţi comerciale aflate sub autoritatea Consiliului Judeţean Cluj, autorităţi ale administraţiei publice locale şi centrale, servicii publice deconcentrate  </w:t>
      </w:r>
    </w:p>
    <w:p w14:paraId="6626DB74"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b) cu organizaţii internaţionale: nu e cazul  </w:t>
      </w:r>
    </w:p>
    <w:p w14:paraId="7BBDD35F"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c) cu persoane juridice private: nu e cazul </w:t>
      </w:r>
    </w:p>
    <w:p w14:paraId="3C62CDD6"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3. Limite de competenţă:  în limita atribuţiilor postului </w:t>
      </w:r>
    </w:p>
    <w:p w14:paraId="357F5AFE"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4. </w:t>
      </w:r>
      <w:r w:rsidRPr="00635190">
        <w:rPr>
          <w:rFonts w:ascii="Montserrat Light" w:hAnsi="Montserrat Light"/>
          <w:lang w:val="it-IT"/>
        </w:rPr>
        <w:t xml:space="preserve">Delegarea de atribuţii şi competenţă pe perioada </w:t>
      </w:r>
      <w:r w:rsidRPr="00635190">
        <w:rPr>
          <w:rFonts w:ascii="Montserrat Light" w:hAnsi="Montserrat Light" w:cs="Courier New"/>
          <w:lang w:val="it-IT" w:eastAsia="ro-RO"/>
        </w:rPr>
        <w:t>concediului de odihnă,</w:t>
      </w:r>
      <w:r w:rsidRPr="00635190">
        <w:rPr>
          <w:rFonts w:ascii="Montserrat Light" w:hAnsi="Montserrat Light"/>
          <w:lang w:val="it-IT"/>
        </w:rPr>
        <w:t xml:space="preserve"> </w:t>
      </w:r>
      <w:r w:rsidRPr="00635190">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71D28A5A"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înlocuieşte: pe Becheși Cristina, pe Tămaș Camelia, pe Pruteanu Florina</w:t>
      </w:r>
    </w:p>
    <w:p w14:paraId="351294DC" w14:textId="77777777" w:rsidR="008320A9" w:rsidRPr="00635190" w:rsidRDefault="008320A9" w:rsidP="008320A9">
      <w:pPr>
        <w:autoSpaceDE w:val="0"/>
        <w:autoSpaceDN w:val="0"/>
        <w:adjustRightInd w:val="0"/>
        <w:spacing w:line="240" w:lineRule="auto"/>
        <w:jc w:val="both"/>
        <w:rPr>
          <w:rFonts w:ascii="Montserrat Light" w:hAnsi="Montserrat Light"/>
          <w:b/>
          <w:bCs/>
          <w:lang w:val="ro-RO"/>
        </w:rPr>
      </w:pPr>
      <w:r w:rsidRPr="00635190">
        <w:rPr>
          <w:rFonts w:ascii="Montserrat Light" w:hAnsi="Montserrat Light"/>
          <w:lang w:val="ro-RO"/>
        </w:rPr>
        <w:t>- e înlocuit de : pe Becheși Cristina, pe Tămaș Camelia, pe Pruteanu Florina</w:t>
      </w:r>
    </w:p>
    <w:p w14:paraId="24E580A2"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b/>
          <w:bCs/>
          <w:lang w:val="ro-RO"/>
        </w:rPr>
        <w:t>Întocmit de</w:t>
      </w:r>
      <w:r w:rsidRPr="00635190">
        <w:rPr>
          <w:rFonts w:ascii="Montserrat Light" w:hAnsi="Montserrat Light"/>
          <w:lang w:val="ro-RO"/>
        </w:rPr>
        <w:t xml:space="preserve">:                                                              </w:t>
      </w:r>
    </w:p>
    <w:p w14:paraId="13848FFC"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1. Numele şi prenumele: Mocan Corina </w:t>
      </w:r>
    </w:p>
    <w:p w14:paraId="5F9474D0"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2. Funcţia: şef serviciu </w:t>
      </w:r>
    </w:p>
    <w:p w14:paraId="5D52273A"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3. Semnătura: </w:t>
      </w:r>
    </w:p>
    <w:p w14:paraId="33B7C9D7"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4. Data:………………….                                      </w:t>
      </w:r>
    </w:p>
    <w:p w14:paraId="2CC71AEB"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b/>
          <w:bCs/>
          <w:lang w:val="ro-RO"/>
        </w:rPr>
        <w:t>Luat la cunoştinţă de către ocupantul postului</w:t>
      </w:r>
      <w:r w:rsidRPr="00635190">
        <w:rPr>
          <w:rFonts w:ascii="Montserrat Light" w:hAnsi="Montserrat Light"/>
          <w:lang w:val="ro-RO"/>
        </w:rPr>
        <w:t xml:space="preserve">                               </w:t>
      </w:r>
    </w:p>
    <w:p w14:paraId="6D606CBB"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1. Numele şi prenumele: Rusnac Adriana   </w:t>
      </w:r>
    </w:p>
    <w:p w14:paraId="27382717"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2. Semnătura:</w:t>
      </w:r>
    </w:p>
    <w:p w14:paraId="30405939"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3. Data ........................                                                 </w:t>
      </w:r>
    </w:p>
    <w:p w14:paraId="2FABBE91" w14:textId="77777777" w:rsidR="008320A9" w:rsidRPr="00635190" w:rsidRDefault="008320A9" w:rsidP="008320A9">
      <w:pPr>
        <w:pStyle w:val="BodyText"/>
        <w:spacing w:line="240" w:lineRule="auto"/>
        <w:jc w:val="both"/>
        <w:rPr>
          <w:rFonts w:ascii="Montserrat Light" w:hAnsi="Montserrat Light" w:cs="Times New Roman"/>
          <w:lang w:val="ro-RO"/>
        </w:rPr>
      </w:pPr>
      <w:r w:rsidRPr="00635190">
        <w:rPr>
          <w:rFonts w:ascii="Montserrat Light" w:hAnsi="Montserrat Light" w:cs="Times New Roman"/>
          <w:b/>
          <w:bCs/>
          <w:lang w:val="ro-RO"/>
        </w:rPr>
        <w:t>Contrasemnează</w:t>
      </w:r>
      <w:r w:rsidRPr="00635190">
        <w:rPr>
          <w:rFonts w:ascii="Montserrat Light" w:hAnsi="Montserrat Light" w:cs="Times New Roman"/>
          <w:lang w:val="ro-RO"/>
        </w:rPr>
        <w:t xml:space="preserve">:                                                          </w:t>
      </w:r>
    </w:p>
    <w:p w14:paraId="6ABA98DD"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1. Numele şi prenumele: Cristina Șchiop  </w:t>
      </w:r>
    </w:p>
    <w:p w14:paraId="13874E79"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2. Funcţia: director general</w:t>
      </w:r>
    </w:p>
    <w:p w14:paraId="48DA38EB" w14:textId="77777777" w:rsidR="008320A9" w:rsidRPr="00635190" w:rsidRDefault="008320A9" w:rsidP="008320A9">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3. Semnătura: </w:t>
      </w:r>
    </w:p>
    <w:p w14:paraId="76C67BB7" w14:textId="77777777" w:rsidR="008320A9" w:rsidRPr="00635190" w:rsidRDefault="008320A9" w:rsidP="008320A9">
      <w:pPr>
        <w:pBdr>
          <w:bottom w:val="single" w:sz="12" w:space="1" w:color="auto"/>
        </w:pBd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4. Data:………………                                              </w:t>
      </w:r>
    </w:p>
    <w:p w14:paraId="37850E59" w14:textId="77777777" w:rsidR="008320A9" w:rsidRPr="00635190" w:rsidRDefault="008320A9" w:rsidP="008320A9">
      <w:pPr>
        <w:pStyle w:val="Heading2"/>
        <w:spacing w:line="240" w:lineRule="auto"/>
        <w:rPr>
          <w:rFonts w:ascii="Montserrat Light" w:hAnsi="Montserrat Light"/>
          <w:b/>
          <w:noProof/>
          <w:sz w:val="22"/>
          <w:szCs w:val="22"/>
          <w:lang w:val="ro-RO"/>
        </w:rPr>
      </w:pPr>
    </w:p>
    <w:p w14:paraId="187AE907" w14:textId="77777777" w:rsidR="006E60B0" w:rsidRPr="00B2364C" w:rsidRDefault="006E60B0" w:rsidP="00B2364C"/>
    <w:sectPr w:rsidR="006E60B0" w:rsidRPr="00B2364C"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0B7F" w14:textId="77777777" w:rsidR="005D2D4F" w:rsidRDefault="005D2D4F">
      <w:pPr>
        <w:spacing w:line="240" w:lineRule="auto"/>
      </w:pPr>
      <w:r>
        <w:separator/>
      </w:r>
    </w:p>
  </w:endnote>
  <w:endnote w:type="continuationSeparator" w:id="0">
    <w:p w14:paraId="621F76C6" w14:textId="77777777" w:rsidR="005D2D4F" w:rsidRDefault="005D2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C51B" w14:textId="77777777" w:rsidR="005D2D4F" w:rsidRDefault="005D2D4F">
      <w:pPr>
        <w:spacing w:line="240" w:lineRule="auto"/>
      </w:pPr>
      <w:r>
        <w:separator/>
      </w:r>
    </w:p>
  </w:footnote>
  <w:footnote w:type="continuationSeparator" w:id="0">
    <w:p w14:paraId="3D6DC804" w14:textId="77777777" w:rsidR="005D2D4F" w:rsidRDefault="005D2D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B6C6020"/>
    <w:multiLevelType w:val="hybridMultilevel"/>
    <w:tmpl w:val="990AB17A"/>
    <w:lvl w:ilvl="0" w:tplc="0418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43B5B28"/>
    <w:multiLevelType w:val="hybridMultilevel"/>
    <w:tmpl w:val="BE9AA6E2"/>
    <w:lvl w:ilvl="0" w:tplc="04180017">
      <w:start w:val="1"/>
      <w:numFmt w:val="lowerLetter"/>
      <w:lvlText w:val="%1)"/>
      <w:lvlJc w:val="left"/>
      <w:pPr>
        <w:ind w:left="1004" w:hanging="360"/>
      </w:pPr>
      <w:rPr>
        <w:rFonts w:hint="default"/>
        <w:b w:val="0"/>
        <w:color w:val="auto"/>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7"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302C52"/>
    <w:multiLevelType w:val="hybridMultilevel"/>
    <w:tmpl w:val="9BE08FB2"/>
    <w:lvl w:ilvl="0" w:tplc="39D880B2">
      <w:start w:val="1"/>
      <w:numFmt w:val="decimal"/>
      <w:lvlText w:val="%1)"/>
      <w:lvlJc w:val="left"/>
      <w:pPr>
        <w:ind w:left="1004" w:hanging="360"/>
      </w:pPr>
      <w:rPr>
        <w:rFonts w:hint="default"/>
        <w:b w:val="0"/>
        <w:color w:val="auto"/>
      </w:rPr>
    </w:lvl>
    <w:lvl w:ilvl="1" w:tplc="E0080EF8">
      <w:numFmt w:val="bullet"/>
      <w:lvlText w:val="-"/>
      <w:lvlJc w:val="left"/>
      <w:pPr>
        <w:ind w:left="1724" w:hanging="360"/>
      </w:pPr>
      <w:rPr>
        <w:rFonts w:ascii="Cambria" w:eastAsia="Times New Roman" w:hAnsi="Cambria" w:cs="Cambria" w:hint="default"/>
      </w:r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0"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7"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1E06B9"/>
    <w:multiLevelType w:val="hybridMultilevel"/>
    <w:tmpl w:val="78863A9A"/>
    <w:lvl w:ilvl="0" w:tplc="0418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AE072D"/>
    <w:multiLevelType w:val="hybridMultilevel"/>
    <w:tmpl w:val="1E3647BC"/>
    <w:lvl w:ilvl="0" w:tplc="F7C027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E93AE1"/>
    <w:multiLevelType w:val="hybridMultilevel"/>
    <w:tmpl w:val="2010681E"/>
    <w:lvl w:ilvl="0" w:tplc="04180017">
      <w:start w:val="1"/>
      <w:numFmt w:val="lowerLetter"/>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091899"/>
    <w:multiLevelType w:val="hybridMultilevel"/>
    <w:tmpl w:val="D576991C"/>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E4A30BB"/>
    <w:multiLevelType w:val="hybridMultilevel"/>
    <w:tmpl w:val="4B3A833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5"/>
  </w:num>
  <w:num w:numId="2" w16cid:durableId="1726878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5"/>
  </w:num>
  <w:num w:numId="13" w16cid:durableId="1268002277">
    <w:abstractNumId w:val="30"/>
  </w:num>
  <w:num w:numId="14" w16cid:durableId="1554609739">
    <w:abstractNumId w:val="24"/>
  </w:num>
  <w:num w:numId="15" w16cid:durableId="1430471562">
    <w:abstractNumId w:val="22"/>
  </w:num>
  <w:num w:numId="16" w16cid:durableId="49235050">
    <w:abstractNumId w:val="0"/>
  </w:num>
  <w:num w:numId="17" w16cid:durableId="1981573064">
    <w:abstractNumId w:val="16"/>
  </w:num>
  <w:num w:numId="18" w16cid:durableId="120611185">
    <w:abstractNumId w:val="19"/>
  </w:num>
  <w:num w:numId="19" w16cid:durableId="107698368">
    <w:abstractNumId w:val="8"/>
  </w:num>
  <w:num w:numId="20" w16cid:durableId="322128601">
    <w:abstractNumId w:val="20"/>
  </w:num>
  <w:num w:numId="21" w16cid:durableId="730421623">
    <w:abstractNumId w:val="31"/>
  </w:num>
  <w:num w:numId="22" w16cid:durableId="1675957653">
    <w:abstractNumId w:val="17"/>
  </w:num>
  <w:num w:numId="23" w16cid:durableId="213660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3"/>
  </w:num>
  <w:num w:numId="26" w16cid:durableId="811948547">
    <w:abstractNumId w:val="15"/>
  </w:num>
  <w:num w:numId="27" w16cid:durableId="31613803">
    <w:abstractNumId w:val="2"/>
  </w:num>
  <w:num w:numId="28" w16cid:durableId="997729300">
    <w:abstractNumId w:val="14"/>
  </w:num>
  <w:num w:numId="29" w16cid:durableId="1165166427">
    <w:abstractNumId w:val="28"/>
  </w:num>
  <w:num w:numId="30" w16cid:durableId="1520003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5716684">
    <w:abstractNumId w:val="10"/>
  </w:num>
  <w:num w:numId="32" w16cid:durableId="849173330">
    <w:abstractNumId w:val="9"/>
  </w:num>
  <w:num w:numId="33" w16cid:durableId="265114592">
    <w:abstractNumId w:val="32"/>
  </w:num>
  <w:num w:numId="34" w16cid:durableId="1938639326">
    <w:abstractNumId w:val="34"/>
  </w:num>
  <w:num w:numId="35" w16cid:durableId="250699249">
    <w:abstractNumId w:val="6"/>
  </w:num>
  <w:num w:numId="36" w16cid:durableId="676420129">
    <w:abstractNumId w:val="26"/>
  </w:num>
  <w:num w:numId="37" w16cid:durableId="1790588847">
    <w:abstractNumId w:val="21"/>
  </w:num>
  <w:num w:numId="38" w16cid:durableId="1930457557">
    <w:abstractNumId w:val="18"/>
  </w:num>
  <w:num w:numId="39" w16cid:durableId="144896764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5D2D4F"/>
    <w:rsid w:val="00603FD2"/>
    <w:rsid w:val="0061166E"/>
    <w:rsid w:val="00613643"/>
    <w:rsid w:val="006353F0"/>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20A9"/>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8320A9"/>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3581</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2023-08-11T11:40:00Z</dcterms:modified>
</cp:coreProperties>
</file>