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715A" w14:textId="77777777" w:rsidR="000F1E17" w:rsidRDefault="000F1E17" w:rsidP="000F1E17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ROMANIA</w:t>
      </w:r>
    </w:p>
    <w:p w14:paraId="7CFF5FDC" w14:textId="77777777" w:rsidR="000F1E17" w:rsidRDefault="000F1E17" w:rsidP="000F1E17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JUDEȚUL CLUJ</w:t>
      </w:r>
    </w:p>
    <w:p w14:paraId="6C0D76C7" w14:textId="77777777" w:rsidR="000F1E17" w:rsidRDefault="000F1E17" w:rsidP="000F1E17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CONSILIUL JUDEȚEAN</w:t>
      </w:r>
    </w:p>
    <w:p w14:paraId="5B9293DF" w14:textId="77777777" w:rsidR="000F1E17" w:rsidRDefault="000F1E17" w:rsidP="000F1E17">
      <w:pPr>
        <w:spacing w:after="0" w:line="240" w:lineRule="auto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P R E Ș E D I N T E</w:t>
      </w:r>
    </w:p>
    <w:p w14:paraId="213FBB4A" w14:textId="77777777" w:rsidR="000F1E17" w:rsidRDefault="000F1E17" w:rsidP="000F1E17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2500C13A" w14:textId="51E9A5B2" w:rsidR="000F1E17" w:rsidRDefault="000F1E17" w:rsidP="000F1E17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nr. </w:t>
      </w:r>
      <w:r w:rsidR="00CD0C8B">
        <w:rPr>
          <w:rFonts w:ascii="Cambria" w:hAnsi="Cambria"/>
          <w:b/>
          <w:bCs/>
          <w:noProof/>
          <w:sz w:val="24"/>
          <w:szCs w:val="24"/>
          <w:lang w:val="ro-RO"/>
        </w:rPr>
        <w:t>848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din </w:t>
      </w:r>
      <w:r w:rsidR="00CD0C8B">
        <w:rPr>
          <w:rFonts w:ascii="Cambria" w:hAnsi="Cambria"/>
          <w:b/>
          <w:bCs/>
          <w:noProof/>
          <w:sz w:val="24"/>
          <w:szCs w:val="24"/>
          <w:lang w:val="ro-RO"/>
        </w:rPr>
        <w:t>10 noiembrie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2020</w:t>
      </w:r>
    </w:p>
    <w:p w14:paraId="2901A284" w14:textId="5C6D49E5" w:rsidR="000F1E17" w:rsidRDefault="000F1E17" w:rsidP="000F1E17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bookmarkStart w:id="0" w:name="_Hlk50962090"/>
      <w:r>
        <w:rPr>
          <w:rFonts w:ascii="Cambria" w:hAnsi="Cambria"/>
          <w:b/>
          <w:bCs/>
          <w:noProof/>
          <w:sz w:val="24"/>
          <w:szCs w:val="24"/>
          <w:lang w:val="ro-RO"/>
        </w:rPr>
        <w:t>privind constituirea Comisiei de evaluare a ofertelor pentru</w:t>
      </w:r>
    </w:p>
    <w:p w14:paraId="11219FB1" w14:textId="32428BD5" w:rsidR="000F1E17" w:rsidRDefault="000F1E17" w:rsidP="000F1E17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închirierea a două spații comerciale destinate desfășurării activității de servicii pentru pasageri tip business la Aeroportul Internațional Avram Iancu Cluj </w:t>
      </w:r>
      <w:bookmarkEnd w:id="0"/>
      <w:r>
        <w:rPr>
          <w:rFonts w:ascii="Cambria" w:hAnsi="Cambria"/>
          <w:b/>
          <w:bCs/>
          <w:noProof/>
          <w:sz w:val="24"/>
          <w:szCs w:val="24"/>
          <w:lang w:val="ro-RO"/>
        </w:rPr>
        <w:t>R.A.</w:t>
      </w:r>
    </w:p>
    <w:p w14:paraId="51F7FC8D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</w:p>
    <w:p w14:paraId="31A0905B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>Președintele Consiliului Județean Cluj,</w:t>
      </w:r>
    </w:p>
    <w:p w14:paraId="77CEB272" w14:textId="15A439C5" w:rsidR="000F1E17" w:rsidRDefault="000F1E17" w:rsidP="000F1E1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 xml:space="preserve">Având în vedere Referatul nr. </w:t>
      </w:r>
      <w:r>
        <w:rPr>
          <w:rFonts w:ascii="Cambria" w:eastAsia="Times New Roman" w:hAnsi="Cambria"/>
          <w:bCs/>
          <w:noProof/>
          <w:sz w:val="24"/>
          <w:szCs w:val="24"/>
          <w:lang w:val="ro-RO"/>
        </w:rPr>
        <w:t>38223/</w:t>
      </w:r>
      <w:r w:rsidR="00171415">
        <w:rPr>
          <w:rFonts w:ascii="Cambria" w:eastAsia="Times New Roman" w:hAnsi="Cambria"/>
          <w:bCs/>
          <w:noProof/>
          <w:sz w:val="24"/>
          <w:szCs w:val="24"/>
          <w:lang w:val="ro-RO"/>
        </w:rPr>
        <w:t>1</w:t>
      </w:r>
      <w:r>
        <w:rPr>
          <w:rFonts w:ascii="Cambria" w:eastAsia="Times New Roman" w:hAnsi="Cambria"/>
          <w:bCs/>
          <w:noProof/>
          <w:sz w:val="24"/>
          <w:szCs w:val="24"/>
          <w:lang w:val="ro-RO"/>
        </w:rPr>
        <w:t xml:space="preserve">0.11.2020 </w:t>
      </w:r>
      <w:r>
        <w:rPr>
          <w:rFonts w:ascii="Cambria" w:hAnsi="Cambria"/>
          <w:noProof/>
          <w:sz w:val="24"/>
          <w:szCs w:val="24"/>
          <w:lang w:val="ro-RO"/>
        </w:rPr>
        <w:t>elaborat de Serviciul Juridic, Contencios Administrativ, Arhivă privind constituirea Comisiei de evaluare a ofertelor pentru închirierea a două spații comerciale destinate desfășurării activității de servicii pentru pasageri tip business la Aeroportul Internațional Avram Iancu R.A.;</w:t>
      </w:r>
    </w:p>
    <w:p w14:paraId="4FA0B2E1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>În conformitate cu  prevederile:</w:t>
      </w:r>
    </w:p>
    <w:p w14:paraId="62FB3821" w14:textId="77777777" w:rsidR="000F1E17" w:rsidRDefault="000F1E17" w:rsidP="000F1E17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1" w:name="_Hlk43734932"/>
      <w:r>
        <w:rPr>
          <w:rFonts w:ascii="Cambria" w:hAnsi="Cambria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5AA53463" w14:textId="77777777" w:rsidR="000F1E17" w:rsidRDefault="000F1E17" w:rsidP="000F1E17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0ED7911C" w14:textId="77777777" w:rsidR="000F1E17" w:rsidRDefault="000F1E17" w:rsidP="000F1E17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2" w:name="_Hlk50962557"/>
      <w:bookmarkStart w:id="3" w:name="_Hlk51250759"/>
      <w:r>
        <w:rPr>
          <w:rFonts w:ascii="Cambria" w:hAnsi="Cambria"/>
          <w:noProof/>
          <w:sz w:val="24"/>
          <w:szCs w:val="24"/>
          <w:lang w:val="ro-RO"/>
        </w:rPr>
        <w:t>Aeroportului Internațional Avram Iancu Cluj R.A.</w:t>
      </w:r>
      <w:bookmarkEnd w:id="2"/>
      <w:r>
        <w:rPr>
          <w:rFonts w:ascii="Cambria" w:hAnsi="Cambria"/>
          <w:noProof/>
          <w:sz w:val="24"/>
          <w:szCs w:val="24"/>
          <w:lang w:val="ro-RO"/>
        </w:rPr>
        <w:t xml:space="preserve"> </w:t>
      </w:r>
      <w:bookmarkEnd w:id="3"/>
      <w:r>
        <w:rPr>
          <w:rFonts w:ascii="Cambria" w:hAnsi="Cambria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1"/>
    <w:p w14:paraId="7EE69C29" w14:textId="77777777" w:rsidR="000F1E17" w:rsidRDefault="000F1E17" w:rsidP="000F1E17">
      <w:pPr>
        <w:pStyle w:val="Listparagraf1"/>
        <w:spacing w:after="0" w:line="240" w:lineRule="auto"/>
        <w:ind w:left="0" w:right="-114" w:firstLine="72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7001CB8D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D I S P U N E:</w:t>
      </w:r>
    </w:p>
    <w:p w14:paraId="0FEAC767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3CF0728A" w14:textId="1DAE7A14" w:rsidR="000F1E17" w:rsidRDefault="000F1E17" w:rsidP="000F1E1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Art. 1. </w:t>
      </w:r>
      <w:r>
        <w:rPr>
          <w:rFonts w:ascii="Cambria" w:hAnsi="Cambria"/>
          <w:noProof/>
          <w:sz w:val="24"/>
          <w:szCs w:val="24"/>
          <w:lang w:val="ro-RO"/>
        </w:rPr>
        <w:t xml:space="preserve">Se constituie </w:t>
      </w:r>
      <w:bookmarkStart w:id="4" w:name="_Hlk43735243"/>
      <w:r>
        <w:rPr>
          <w:rFonts w:ascii="Cambria" w:hAnsi="Cambria"/>
          <w:noProof/>
          <w:sz w:val="24"/>
          <w:szCs w:val="24"/>
          <w:lang w:val="ro-RO"/>
        </w:rPr>
        <w:t xml:space="preserve">Comisia de evaluare a ofertelor pentru închirierea </w:t>
      </w:r>
      <w:r w:rsidR="00D9431D">
        <w:rPr>
          <w:rFonts w:ascii="Cambria" w:hAnsi="Cambria"/>
          <w:noProof/>
          <w:sz w:val="24"/>
          <w:szCs w:val="24"/>
          <w:lang w:val="ro-RO"/>
        </w:rPr>
        <w:t xml:space="preserve">a două spații comerciale destinate desfășurării activității de servicii pentru pasageri tip business la Aeroportul Internațional Avram Iancu R.A., </w:t>
      </w:r>
      <w:r>
        <w:rPr>
          <w:rFonts w:ascii="Cambria" w:hAnsi="Cambria"/>
          <w:noProof/>
          <w:sz w:val="24"/>
          <w:szCs w:val="24"/>
          <w:lang w:val="ro-RO"/>
        </w:rPr>
        <w:t xml:space="preserve">în componenţa cuprinsă în 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Cambria" w:hAnsi="Cambria"/>
          <w:noProof/>
          <w:sz w:val="24"/>
          <w:szCs w:val="24"/>
          <w:lang w:val="ro-RO"/>
        </w:rPr>
        <w:t>care face parte integrantă din prezenta dispoziție.</w:t>
      </w:r>
    </w:p>
    <w:p w14:paraId="6F66F3D8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5EEC3267" w14:textId="5E75C591" w:rsidR="000F1E17" w:rsidRDefault="000F1E17" w:rsidP="000F1E1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noProof/>
          <w:sz w:val="24"/>
          <w:szCs w:val="24"/>
          <w:lang w:val="ro-RO"/>
        </w:rPr>
      </w:pPr>
      <w:bookmarkStart w:id="5" w:name="_Hlk43735462"/>
      <w:bookmarkEnd w:id="4"/>
      <w:r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      </w:t>
      </w:r>
      <w:r>
        <w:rPr>
          <w:rFonts w:ascii="Cambria" w:eastAsia="Times New Roman" w:hAnsi="Cambria" w:cs="Times New Roman"/>
          <w:noProof/>
          <w:sz w:val="24"/>
          <w:szCs w:val="24"/>
          <w:lang w:val="ro-RO"/>
        </w:rPr>
        <w:tab/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Art. </w:t>
      </w:r>
      <w:r w:rsidR="00D9431D">
        <w:rPr>
          <w:rFonts w:ascii="Cambria" w:hAnsi="Cambria"/>
          <w:b/>
          <w:bCs/>
          <w:noProof/>
          <w:sz w:val="24"/>
          <w:szCs w:val="24"/>
          <w:lang w:val="ro-RO"/>
        </w:rPr>
        <w:t>2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. </w:t>
      </w:r>
      <w:r>
        <w:rPr>
          <w:rFonts w:ascii="Cambria" w:hAnsi="Cambria"/>
          <w:noProof/>
          <w:sz w:val="24"/>
          <w:szCs w:val="24"/>
          <w:lang w:val="ro-RO"/>
        </w:rPr>
        <w:t>Cu punerea în aplicare a prevederilor prezentei dispoziții se încredințează persoanele desemnate la articolul 1.</w:t>
      </w:r>
    </w:p>
    <w:bookmarkEnd w:id="5"/>
    <w:p w14:paraId="26567C40" w14:textId="77777777" w:rsidR="000F1E17" w:rsidRDefault="000F1E17" w:rsidP="000F1E1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noProof/>
          <w:sz w:val="24"/>
          <w:szCs w:val="24"/>
          <w:lang w:val="ro-RO"/>
        </w:rPr>
      </w:pPr>
    </w:p>
    <w:p w14:paraId="5EE96D21" w14:textId="636D0694" w:rsidR="000F1E17" w:rsidRDefault="000F1E17" w:rsidP="000F1E17">
      <w:pPr>
        <w:jc w:val="both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 xml:space="preserve">                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>Art.</w:t>
      </w:r>
      <w:r w:rsidR="00D9431D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3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>.</w:t>
      </w:r>
      <w:r>
        <w:rPr>
          <w:rFonts w:ascii="Cambria" w:hAnsi="Cambria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persoanelor desemnate la art.1, Aeroportului Internațional Avram Iancu Cluj R.A., </w:t>
      </w:r>
      <w:r>
        <w:rPr>
          <w:rFonts w:ascii="Cambria" w:hAnsi="Cambria"/>
          <w:bCs/>
          <w:noProof/>
          <w:sz w:val="24"/>
          <w:szCs w:val="24"/>
          <w:lang w:val="ro-RO"/>
        </w:rPr>
        <w:t xml:space="preserve">Agenției Naționale de Administrare Fiscală- Direcția Generală Regională de Administrare Fiscală Cluj-Napoca, </w:t>
      </w:r>
      <w:r>
        <w:rPr>
          <w:rFonts w:ascii="Cambria" w:hAnsi="Cambria"/>
          <w:noProof/>
          <w:sz w:val="24"/>
          <w:szCs w:val="24"/>
          <w:lang w:val="ro-RO"/>
        </w:rPr>
        <w:t>precum si Prefectului Județului Cluj.</w:t>
      </w:r>
    </w:p>
    <w:p w14:paraId="3C0C6893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4314A439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      Contrasemnează:</w:t>
      </w:r>
    </w:p>
    <w:p w14:paraId="09ECE9DD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                  SECRETAR GENERAL AL JUDEȚULUI</w:t>
      </w:r>
    </w:p>
    <w:p w14:paraId="60D47DE1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             Simona Gaci</w:t>
      </w:r>
    </w:p>
    <w:p w14:paraId="52EDFC3A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0EF20E98" w14:textId="77777777" w:rsidR="000F1E17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7726A8AB" w14:textId="77777777" w:rsidR="000F1E17" w:rsidRPr="005C1B5A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21A4F4" w14:textId="77777777" w:rsidR="000F1E17" w:rsidRPr="005C1B5A" w:rsidRDefault="000F1E17" w:rsidP="000F1E17">
      <w:pPr>
        <w:spacing w:after="0" w:line="240" w:lineRule="auto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5C1B5A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>ROMÂNIA</w:t>
      </w:r>
    </w:p>
    <w:p w14:paraId="22C1EFCC" w14:textId="77777777" w:rsidR="000F1E17" w:rsidRPr="005C1B5A" w:rsidRDefault="000F1E17" w:rsidP="000F1E17">
      <w:pPr>
        <w:spacing w:after="0" w:line="240" w:lineRule="auto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5C1B5A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>JUDEȚUL CLUJ</w:t>
      </w:r>
    </w:p>
    <w:p w14:paraId="05191FB5" w14:textId="4E820449" w:rsidR="000F1E17" w:rsidRPr="005C1B5A" w:rsidRDefault="000F1E17" w:rsidP="000F1E17">
      <w:pPr>
        <w:spacing w:after="0" w:line="240" w:lineRule="auto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5C1B5A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CONSILIUL JUDEȚEAN                                                                                                         Anexa </w:t>
      </w:r>
    </w:p>
    <w:p w14:paraId="2FE217E1" w14:textId="175F9033" w:rsidR="000F1E17" w:rsidRPr="005C1B5A" w:rsidRDefault="000F1E17" w:rsidP="000F1E17">
      <w:pPr>
        <w:spacing w:after="0" w:line="240" w:lineRule="auto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5C1B5A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P R E Ș E D I N T E                                                                               la Dispoziția nr. </w:t>
      </w:r>
      <w:r w:rsidR="00CD0C8B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>848</w:t>
      </w:r>
      <w:r w:rsidRPr="005C1B5A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>/2020</w:t>
      </w:r>
    </w:p>
    <w:p w14:paraId="0FBAE443" w14:textId="77777777" w:rsidR="000F1E17" w:rsidRPr="005C1B5A" w:rsidRDefault="000F1E17" w:rsidP="000F1E17">
      <w:pPr>
        <w:spacing w:after="0" w:line="240" w:lineRule="auto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</w:p>
    <w:p w14:paraId="0FD3A9CC" w14:textId="77777777" w:rsidR="000F1E17" w:rsidRPr="00D9431D" w:rsidRDefault="000F1E17" w:rsidP="000F1E17">
      <w:pPr>
        <w:spacing w:after="0" w:line="240" w:lineRule="auto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4625A737" w14:textId="77777777" w:rsidR="000F1E17" w:rsidRPr="00282C51" w:rsidRDefault="000F1E17" w:rsidP="000F1E17">
      <w:pPr>
        <w:spacing w:after="0" w:line="240" w:lineRule="auto"/>
        <w:jc w:val="center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282C51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pentru </w:t>
      </w:r>
    </w:p>
    <w:p w14:paraId="7A27C211" w14:textId="26FCBDA4" w:rsidR="005C1B5A" w:rsidRPr="00282C51" w:rsidRDefault="000F1E17" w:rsidP="000F1E17">
      <w:pPr>
        <w:spacing w:after="0" w:line="240" w:lineRule="auto"/>
        <w:jc w:val="center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282C51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închirierea </w:t>
      </w:r>
      <w:r w:rsidR="005C1B5A" w:rsidRPr="00282C51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>a două spații comerciale destinate desf</w:t>
      </w:r>
      <w:r w:rsidR="001C705B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>ă</w:t>
      </w:r>
      <w:r w:rsidR="005C1B5A" w:rsidRPr="00282C51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>șurării activității de servicii pentru pasageri tip business la Aeroportul Internațional Avram Iancu Cluj R.A.</w:t>
      </w:r>
    </w:p>
    <w:p w14:paraId="4119FC0D" w14:textId="77777777" w:rsidR="005C1B5A" w:rsidRPr="00282C51" w:rsidRDefault="005C1B5A" w:rsidP="000F1E17">
      <w:pPr>
        <w:spacing w:after="0" w:line="240" w:lineRule="auto"/>
        <w:jc w:val="center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</w:p>
    <w:p w14:paraId="09E19D92" w14:textId="77777777" w:rsidR="000F1E17" w:rsidRPr="00D9431D" w:rsidRDefault="000F1E17" w:rsidP="000F1E1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eastAsia="Times New Roman" w:hAnsi="Cambria" w:cs="Cambria"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6"/>
        <w:gridCol w:w="1799"/>
        <w:gridCol w:w="1349"/>
        <w:gridCol w:w="3867"/>
        <w:gridCol w:w="1349"/>
      </w:tblGrid>
      <w:tr w:rsidR="00282C51" w:rsidRPr="00282C51" w14:paraId="2145B1C1" w14:textId="77777777" w:rsidTr="00F436E6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768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1031118F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715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C9F2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02B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37B37DD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BE87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FF16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282C51" w:rsidRPr="00282C51" w14:paraId="28E991D7" w14:textId="77777777" w:rsidTr="00F436E6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0CE4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2DCA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899C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D661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D43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CBC2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282C51" w:rsidRPr="00282C51" w14:paraId="41A79032" w14:textId="77777777" w:rsidTr="00F436E6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C012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39A5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573E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B95E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spacialitate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2ECE" w14:textId="77777777" w:rsidR="000F1E17" w:rsidRPr="00282C51" w:rsidRDefault="000F1E1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5EA5" w14:textId="3A0B5901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</w:t>
            </w:r>
            <w:r w:rsidR="001C705B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</w:t>
            </w: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edi</w:t>
            </w:r>
            <w:r w:rsid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</w:t>
            </w: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te</w:t>
            </w:r>
          </w:p>
        </w:tc>
      </w:tr>
      <w:tr w:rsidR="00282C51" w:rsidRPr="00282C51" w14:paraId="31C47A9A" w14:textId="77777777" w:rsidTr="000E073A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A71A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8197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BFA" w14:textId="0B143406" w:rsidR="000F1E17" w:rsidRPr="00282C51" w:rsidRDefault="000E073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Molnar Zoltan Mihai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930" w14:textId="0BBB71CC" w:rsidR="000F1E17" w:rsidRPr="00282C51" w:rsidRDefault="000E073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616" w14:textId="79CA101F" w:rsidR="000F1E17" w:rsidRPr="00282C51" w:rsidRDefault="000E07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Reglementări- 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28D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82C51" w:rsidRPr="00282C51" w14:paraId="09B74AB2" w14:textId="77777777" w:rsidTr="00F436E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37B1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61A8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5A81" w14:textId="0ACDBB1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  <w:r w:rsid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Danusia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CB3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44D1" w14:textId="43D25CAE" w:rsidR="000F1E17" w:rsidRPr="00282C51" w:rsidRDefault="00282C5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Publice- </w:t>
            </w:r>
            <w:r w:rsidR="000F1E17" w:rsidRPr="00282C5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516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82C51" w:rsidRPr="00282C51" w14:paraId="47F33ABE" w14:textId="77777777" w:rsidTr="00F436E6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5000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8D2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94EA" w14:textId="6E04778D" w:rsidR="000F1E17" w:rsidRPr="00282C51" w:rsidRDefault="00282C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BF7" w14:textId="77777777" w:rsidR="000F1E17" w:rsidRPr="00282C51" w:rsidRDefault="000F1E1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D18" w14:textId="7F02DACA" w:rsidR="000F1E17" w:rsidRPr="00282C51" w:rsidRDefault="00282C5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Publice- </w:t>
            </w:r>
            <w:r w:rsidR="000F1E17" w:rsidRPr="00282C5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DCE" w14:textId="77777777" w:rsidR="000F1E17" w:rsidRPr="00282C51" w:rsidRDefault="000F1E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E073A" w:rsidRPr="00F436E6" w14:paraId="22984F01" w14:textId="77777777" w:rsidTr="00F436E6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BDF" w14:textId="4CD3D3E5" w:rsidR="000E073A" w:rsidRPr="00F436E6" w:rsidRDefault="000E073A" w:rsidP="000E073A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483" w14:textId="4D4A8356" w:rsidR="000E073A" w:rsidRPr="00F436E6" w:rsidRDefault="000E073A" w:rsidP="000E073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3A9" w14:textId="604FE13E" w:rsidR="000E073A" w:rsidRPr="00F436E6" w:rsidRDefault="000E073A" w:rsidP="000E073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</w:t>
            </w: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ă</w:t>
            </w: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Cristina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DB6" w14:textId="7380EDF3" w:rsidR="000E073A" w:rsidRPr="00F436E6" w:rsidRDefault="000E073A" w:rsidP="000E073A">
            <w:pPr>
              <w:ind w:left="-75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</w:t>
            </w: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  <w:r w:rsidRPr="00282C5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EB9" w14:textId="7FFFA5AC" w:rsidR="000E073A" w:rsidRPr="00F436E6" w:rsidRDefault="000E073A" w:rsidP="000E07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82C5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Contracte-Aeroportul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F92" w14:textId="5E1148B5" w:rsidR="000E073A" w:rsidRPr="00F436E6" w:rsidRDefault="00906423" w:rsidP="000E073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436E6" w:rsidRPr="00F436E6" w14:paraId="77CCAE4C" w14:textId="77777777" w:rsidTr="00F436E6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078" w14:textId="20846DBB" w:rsidR="00F436E6" w:rsidRPr="00F436E6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CCF" w14:textId="77777777" w:rsidR="00F436E6" w:rsidRPr="00F436E6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6E803E4" w14:textId="7B7702D0" w:rsidR="00F436E6" w:rsidRPr="00F436E6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C09" w14:textId="7CAD4528" w:rsidR="00F436E6" w:rsidRPr="00F436E6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8EC" w14:textId="1E430612" w:rsidR="00F436E6" w:rsidRPr="00F436E6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547" w14:textId="17EB405B" w:rsidR="00F436E6" w:rsidRPr="00F436E6" w:rsidRDefault="00F436E6" w:rsidP="00F436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436E6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57D" w14:textId="77777777" w:rsidR="00F436E6" w:rsidRPr="00F436E6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436E6" w:rsidRPr="00D9431D" w14:paraId="0BA88622" w14:textId="77777777" w:rsidTr="00F436E6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D6A" w14:textId="27DB2943" w:rsidR="00F436E6" w:rsidRPr="00D9431D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FF0000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C1B" w14:textId="5395E30C" w:rsidR="00F436E6" w:rsidRPr="00D9431D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FF0000"/>
                <w:sz w:val="24"/>
                <w:szCs w:val="24"/>
                <w:lang w:val="ro-RO"/>
              </w:rPr>
            </w:pP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BCF" w14:textId="3834334E" w:rsidR="00F436E6" w:rsidRPr="00D9431D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FF0000"/>
                <w:sz w:val="24"/>
                <w:szCs w:val="24"/>
                <w:lang w:val="ro-RO"/>
              </w:rPr>
            </w:pP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Iosif Iustin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74A" w14:textId="45A0F90C" w:rsidR="00F436E6" w:rsidRPr="00D9431D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FF0000"/>
                <w:sz w:val="24"/>
                <w:szCs w:val="24"/>
                <w:lang w:val="ro-RO"/>
              </w:rPr>
            </w:pPr>
            <w:r w:rsidRPr="00F436E6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superior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6A9" w14:textId="77777777" w:rsidR="00F436E6" w:rsidRPr="00F436E6" w:rsidRDefault="00F436E6" w:rsidP="00F436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F436E6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Agenția Națională de Administrare Fiscală- Direcția Generală Regională de Administrare Fiscală </w:t>
            </w:r>
          </w:p>
          <w:p w14:paraId="3292BBB9" w14:textId="67FB1169" w:rsidR="00F436E6" w:rsidRPr="00D9431D" w:rsidRDefault="00F436E6" w:rsidP="00F436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FF0000"/>
                <w:sz w:val="24"/>
                <w:szCs w:val="24"/>
                <w:highlight w:val="yellow"/>
                <w:lang w:val="ro-RO"/>
              </w:rPr>
            </w:pPr>
            <w:r w:rsidRPr="00F436E6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Cluj-Napoca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9E1" w14:textId="5DF337A9" w:rsidR="00F436E6" w:rsidRPr="00D9431D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FF0000"/>
                <w:sz w:val="24"/>
                <w:szCs w:val="24"/>
                <w:highlight w:val="yellow"/>
                <w:lang w:val="ro-RO"/>
              </w:rPr>
            </w:pPr>
          </w:p>
        </w:tc>
      </w:tr>
      <w:tr w:rsidR="00005478" w:rsidRPr="00005478" w14:paraId="0F5F4E4F" w14:textId="77777777" w:rsidTr="00F436E6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6E36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FFBC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9B47" w14:textId="4A700858" w:rsidR="00F436E6" w:rsidRPr="00005478" w:rsidRDefault="00005478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Samoilă Radu Claudiu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AD50" w14:textId="4EB9694D" w:rsidR="00F436E6" w:rsidRPr="00005478" w:rsidRDefault="00005478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AA95" w14:textId="41C2AC24" w:rsidR="00F436E6" w:rsidRPr="00005478" w:rsidRDefault="00005478" w:rsidP="00F436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Clădiri- </w:t>
            </w:r>
            <w:r w:rsidR="00F436E6" w:rsidRPr="00005478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2C7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5478" w:rsidRPr="00005478" w14:paraId="52CF3EA6" w14:textId="77777777" w:rsidTr="00F436E6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E126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4E57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29C9" w14:textId="490058B9" w:rsidR="00F436E6" w:rsidRPr="00005478" w:rsidRDefault="00005478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 Niculina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D71D" w14:textId="1A172840" w:rsidR="00F436E6" w:rsidRPr="00005478" w:rsidRDefault="00005478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5E3C" w14:textId="7A9BBFAE" w:rsidR="00F436E6" w:rsidRPr="00005478" w:rsidRDefault="00005478" w:rsidP="00F436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</w:t>
            </w:r>
            <w:r w:rsidR="00F436E6" w:rsidRPr="00005478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072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05478" w:rsidRPr="00005478" w14:paraId="77260290" w14:textId="77777777" w:rsidTr="00F436E6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3C3F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3D6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B8C2" w14:textId="71B3640F" w:rsidR="00F436E6" w:rsidRPr="00005478" w:rsidRDefault="00005478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Șerban Paul-Nicolae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986" w14:textId="25C9A82B" w:rsidR="00F436E6" w:rsidRPr="00005478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</w:t>
            </w:r>
            <w:r w:rsidR="00AE5A5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  <w:r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A480" w14:textId="776D61DF" w:rsidR="00F436E6" w:rsidRPr="00005478" w:rsidRDefault="00005478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Reglementări-</w:t>
            </w:r>
            <w:r w:rsidR="00F436E6" w:rsidRPr="00005478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F436E6" w:rsidRPr="00005478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C88" w14:textId="77777777" w:rsidR="00F436E6" w:rsidRPr="00005478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42E91" w:rsidRPr="00242E91" w14:paraId="29E90781" w14:textId="77777777" w:rsidTr="00F436E6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142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26AB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2F9B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Sămăreanu Cristian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4411" w14:textId="1468A08E" w:rsidR="00F436E6" w:rsidRPr="00242E91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</w:t>
            </w:r>
            <w:r w:rsidR="00AE5A54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cialitate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3CA1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Financiar- Aeroportul Internațional Avram Iancu Cluj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160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42E91" w:rsidRPr="00242E91" w14:paraId="538143A3" w14:textId="77777777" w:rsidTr="00F436E6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9B5B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D470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98E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79DF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0819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7BE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42E91" w:rsidRPr="00242E91" w14:paraId="3CADC5E9" w14:textId="77777777" w:rsidTr="00F436E6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A639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2A8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1F3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820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superior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6D18" w14:textId="77777777" w:rsidR="00F436E6" w:rsidRPr="00242E91" w:rsidRDefault="00F436E6" w:rsidP="00F436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Agenția Națională de Administrare Fiscală- Direcția Generală Regională de Administrare Fiscală </w:t>
            </w:r>
          </w:p>
          <w:p w14:paraId="65B7E08C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42E91">
              <w:rPr>
                <w:rFonts w:ascii="Cambria" w:hAnsi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Cluj-Napoca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8DA" w14:textId="77777777" w:rsidR="00F436E6" w:rsidRPr="00242E91" w:rsidRDefault="00F436E6" w:rsidP="00F436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18E5901" w14:textId="77777777" w:rsidR="000F1E17" w:rsidRPr="00D9431D" w:rsidRDefault="000F1E17" w:rsidP="000F1E17">
      <w:pPr>
        <w:spacing w:after="0" w:line="240" w:lineRule="auto"/>
        <w:rPr>
          <w:rFonts w:ascii="Cambria" w:hAnsi="Cambria"/>
          <w:noProof/>
          <w:color w:val="FF0000"/>
          <w:sz w:val="24"/>
          <w:szCs w:val="24"/>
          <w:lang w:val="ro-RO"/>
        </w:rPr>
      </w:pPr>
    </w:p>
    <w:p w14:paraId="7CF961A3" w14:textId="77777777" w:rsidR="000F1E17" w:rsidRPr="00005478" w:rsidRDefault="000F1E17" w:rsidP="000F1E17">
      <w:pPr>
        <w:spacing w:after="0" w:line="240" w:lineRule="auto"/>
        <w:rPr>
          <w:rFonts w:ascii="Cambria" w:hAnsi="Cambria"/>
          <w:noProof/>
          <w:color w:val="000000" w:themeColor="text1"/>
          <w:sz w:val="24"/>
          <w:szCs w:val="24"/>
          <w:lang w:val="ro-RO"/>
        </w:rPr>
      </w:pPr>
    </w:p>
    <w:p w14:paraId="0623A82C" w14:textId="77777777" w:rsidR="000F1E17" w:rsidRPr="00005478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005478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PREȘEDINTE                                                                                           Contrasemnează:</w:t>
      </w:r>
    </w:p>
    <w:p w14:paraId="20F76080" w14:textId="77777777" w:rsidR="000F1E17" w:rsidRPr="00005478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005478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    Alin Tișe                                                                          SECRETAR GENERAL AL JUDEȚULUI</w:t>
      </w:r>
    </w:p>
    <w:p w14:paraId="4D3DD109" w14:textId="77777777" w:rsidR="000F1E17" w:rsidRPr="00005478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</w:pPr>
      <w:r w:rsidRPr="00005478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Simona Gaci</w:t>
      </w:r>
    </w:p>
    <w:p w14:paraId="57892B7F" w14:textId="77777777" w:rsidR="000F1E17" w:rsidRPr="00005478" w:rsidRDefault="000F1E17" w:rsidP="000F1E17">
      <w:pPr>
        <w:rPr>
          <w:noProof/>
          <w:color w:val="000000" w:themeColor="text1"/>
          <w:lang w:val="ro-RO"/>
        </w:rPr>
      </w:pPr>
    </w:p>
    <w:p w14:paraId="44569030" w14:textId="77777777" w:rsidR="000F1E17" w:rsidRPr="00D9431D" w:rsidRDefault="000F1E17" w:rsidP="000F1E17">
      <w:pPr>
        <w:rPr>
          <w:noProof/>
          <w:color w:val="FF0000"/>
          <w:lang w:val="ro-RO"/>
        </w:rPr>
      </w:pPr>
    </w:p>
    <w:p w14:paraId="47E64E3D" w14:textId="77777777" w:rsidR="000F1E17" w:rsidRPr="00D9431D" w:rsidRDefault="000F1E17" w:rsidP="000F1E17">
      <w:pPr>
        <w:rPr>
          <w:noProof/>
          <w:color w:val="FF0000"/>
          <w:lang w:val="ro-RO"/>
        </w:rPr>
      </w:pPr>
    </w:p>
    <w:p w14:paraId="69545AF7" w14:textId="77777777" w:rsidR="000F1E17" w:rsidRPr="00D9431D" w:rsidRDefault="000F1E17" w:rsidP="000F1E17">
      <w:pPr>
        <w:rPr>
          <w:noProof/>
          <w:color w:val="FF0000"/>
          <w:lang w:val="ro-RO"/>
        </w:rPr>
      </w:pPr>
    </w:p>
    <w:p w14:paraId="6432A9A5" w14:textId="77777777" w:rsidR="000F1E17" w:rsidRPr="00D9431D" w:rsidRDefault="000F1E17" w:rsidP="000F1E17">
      <w:pPr>
        <w:rPr>
          <w:noProof/>
          <w:color w:val="FF0000"/>
          <w:lang w:val="ro-RO"/>
        </w:rPr>
      </w:pPr>
    </w:p>
    <w:p w14:paraId="06A2F8B6" w14:textId="77777777" w:rsidR="000F1E17" w:rsidRPr="00D9431D" w:rsidRDefault="000F1E17" w:rsidP="000F1E17">
      <w:pPr>
        <w:rPr>
          <w:noProof/>
          <w:color w:val="FF0000"/>
          <w:lang w:val="ro-RO"/>
        </w:rPr>
      </w:pPr>
    </w:p>
    <w:p w14:paraId="352C0275" w14:textId="77777777" w:rsidR="000F1E17" w:rsidRPr="00D9431D" w:rsidRDefault="000F1E17" w:rsidP="000F1E17">
      <w:pPr>
        <w:rPr>
          <w:noProof/>
          <w:color w:val="FF0000"/>
          <w:lang w:val="ro-RO"/>
        </w:rPr>
      </w:pPr>
    </w:p>
    <w:p w14:paraId="74672003" w14:textId="77777777" w:rsidR="000F1E17" w:rsidRPr="00D9431D" w:rsidRDefault="000F1E17" w:rsidP="000F1E17">
      <w:p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07AACEB1" w14:textId="77777777" w:rsidR="000F1E17" w:rsidRPr="00D9431D" w:rsidRDefault="000F1E17" w:rsidP="000F1E17">
      <w:pPr>
        <w:rPr>
          <w:noProof/>
          <w:color w:val="FF0000"/>
          <w:lang w:val="ro-RO"/>
        </w:rPr>
      </w:pPr>
    </w:p>
    <w:p w14:paraId="2DB95B5D" w14:textId="77777777" w:rsidR="00F24E04" w:rsidRPr="00D9431D" w:rsidRDefault="00F24E04">
      <w:pPr>
        <w:rPr>
          <w:color w:val="FF0000"/>
        </w:rPr>
      </w:pPr>
    </w:p>
    <w:sectPr w:rsidR="00F24E04" w:rsidRPr="00D9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F2"/>
    <w:rsid w:val="00005478"/>
    <w:rsid w:val="000E073A"/>
    <w:rsid w:val="000F1E17"/>
    <w:rsid w:val="00171415"/>
    <w:rsid w:val="00180D1E"/>
    <w:rsid w:val="001C705B"/>
    <w:rsid w:val="00242E91"/>
    <w:rsid w:val="00282C51"/>
    <w:rsid w:val="00461817"/>
    <w:rsid w:val="005C1B5A"/>
    <w:rsid w:val="00906423"/>
    <w:rsid w:val="00AE5A54"/>
    <w:rsid w:val="00CD0C8B"/>
    <w:rsid w:val="00D9431D"/>
    <w:rsid w:val="00F20CF2"/>
    <w:rsid w:val="00F24E04"/>
    <w:rsid w:val="00F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DE67"/>
  <w15:chartTrackingRefBased/>
  <w15:docId w15:val="{EA7EAB8F-0465-489B-B0A5-9D6D9BA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17"/>
    <w:pPr>
      <w:spacing w:line="254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F1E17"/>
    <w:pPr>
      <w:ind w:left="720"/>
      <w:contextualSpacing/>
    </w:pPr>
  </w:style>
  <w:style w:type="paragraph" w:customStyle="1" w:styleId="Listparagraf1">
    <w:name w:val="Listă paragraf1"/>
    <w:basedOn w:val="Normal"/>
    <w:qFormat/>
    <w:rsid w:val="000F1E1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813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Anca</dc:creator>
  <cp:keywords/>
  <dc:description/>
  <cp:lastModifiedBy>gina grecu</cp:lastModifiedBy>
  <cp:revision>43</cp:revision>
  <cp:lastPrinted>2020-11-10T06:24:00Z</cp:lastPrinted>
  <dcterms:created xsi:type="dcterms:W3CDTF">2020-11-09T13:33:00Z</dcterms:created>
  <dcterms:modified xsi:type="dcterms:W3CDTF">2020-11-10T12:18:00Z</dcterms:modified>
</cp:coreProperties>
</file>