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2D033D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78325669" w:rsidR="003B7F00" w:rsidRPr="002D033D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bookmarkStart w:id="0" w:name="_Hlk54769432"/>
      <w:r w:rsidRPr="002D033D">
        <w:rPr>
          <w:b/>
          <w:sz w:val="24"/>
          <w:szCs w:val="24"/>
          <w:lang w:val="pt-BR"/>
        </w:rPr>
        <w:tab/>
      </w:r>
      <w:r w:rsidRPr="002D033D">
        <w:rPr>
          <w:b/>
          <w:sz w:val="24"/>
          <w:szCs w:val="24"/>
          <w:lang w:val="pt-BR"/>
        </w:rPr>
        <w:tab/>
      </w:r>
      <w:r w:rsidRPr="002D033D">
        <w:rPr>
          <w:b/>
          <w:sz w:val="24"/>
          <w:szCs w:val="24"/>
          <w:lang w:val="pt-BR"/>
        </w:rPr>
        <w:tab/>
      </w:r>
      <w:r w:rsidRPr="002D033D">
        <w:rPr>
          <w:b/>
          <w:sz w:val="24"/>
          <w:szCs w:val="24"/>
          <w:lang w:val="pt-BR"/>
        </w:rPr>
        <w:tab/>
      </w:r>
      <w:r w:rsidRPr="002D033D">
        <w:rPr>
          <w:b/>
          <w:sz w:val="24"/>
          <w:szCs w:val="24"/>
          <w:lang w:val="pt-BR"/>
        </w:rPr>
        <w:tab/>
      </w:r>
      <w:r w:rsidRPr="002D033D">
        <w:rPr>
          <w:b/>
          <w:sz w:val="24"/>
          <w:szCs w:val="24"/>
          <w:lang w:val="pt-BR"/>
        </w:rPr>
        <w:tab/>
      </w:r>
      <w:r w:rsidRPr="002D033D">
        <w:rPr>
          <w:b/>
          <w:sz w:val="24"/>
          <w:szCs w:val="24"/>
          <w:lang w:val="pt-BR"/>
        </w:rPr>
        <w:tab/>
        <w:t xml:space="preserve">        </w:t>
      </w:r>
      <w:r w:rsidR="00D86FB9" w:rsidRPr="002D033D">
        <w:rPr>
          <w:b/>
          <w:sz w:val="24"/>
          <w:szCs w:val="24"/>
          <w:lang w:val="pt-BR"/>
        </w:rPr>
        <w:t xml:space="preserve"> </w:t>
      </w:r>
      <w:proofErr w:type="spellStart"/>
      <w:r w:rsidRPr="002D033D">
        <w:rPr>
          <w:rFonts w:ascii="Montserrat" w:hAnsi="Montserrat"/>
          <w:b/>
          <w:sz w:val="24"/>
          <w:szCs w:val="24"/>
          <w:lang w:val="fr-FR"/>
        </w:rPr>
        <w:t>Anex</w:t>
      </w:r>
      <w:r w:rsidR="007247AC" w:rsidRPr="002D033D">
        <w:rPr>
          <w:rFonts w:ascii="Montserrat" w:hAnsi="Montserrat"/>
          <w:b/>
          <w:sz w:val="24"/>
          <w:szCs w:val="24"/>
          <w:lang w:val="fr-FR"/>
        </w:rPr>
        <w:t>ă</w:t>
      </w:r>
      <w:proofErr w:type="spellEnd"/>
    </w:p>
    <w:p w14:paraId="1D6825B1" w14:textId="6BB52F84" w:rsidR="003B7F00" w:rsidRPr="002D033D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fr-FR"/>
        </w:rPr>
      </w:pPr>
      <w:r w:rsidRPr="002D033D">
        <w:rPr>
          <w:rFonts w:ascii="Montserrat" w:hAnsi="Montserrat"/>
          <w:b/>
          <w:sz w:val="24"/>
          <w:szCs w:val="24"/>
          <w:lang w:val="fr-FR"/>
        </w:rPr>
        <w:tab/>
      </w:r>
      <w:r w:rsidRPr="002D033D">
        <w:rPr>
          <w:rFonts w:ascii="Montserrat" w:hAnsi="Montserrat"/>
          <w:b/>
          <w:sz w:val="24"/>
          <w:szCs w:val="24"/>
          <w:lang w:val="fr-FR"/>
        </w:rPr>
        <w:tab/>
        <w:t xml:space="preserve">                                                     </w:t>
      </w:r>
      <w:r w:rsidRPr="002D033D">
        <w:rPr>
          <w:rFonts w:ascii="Montserrat" w:hAnsi="Montserrat"/>
          <w:b/>
          <w:sz w:val="24"/>
          <w:szCs w:val="24"/>
          <w:lang w:val="fr-FR"/>
        </w:rPr>
        <w:tab/>
        <w:t xml:space="preserve">   </w:t>
      </w:r>
      <w:r w:rsidR="0065350E" w:rsidRPr="002D033D">
        <w:rPr>
          <w:rFonts w:ascii="Montserrat" w:hAnsi="Montserrat"/>
          <w:b/>
          <w:sz w:val="24"/>
          <w:szCs w:val="24"/>
          <w:lang w:val="fr-FR"/>
        </w:rPr>
        <w:t xml:space="preserve">     </w:t>
      </w:r>
      <w:r w:rsidRPr="002D033D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gramStart"/>
      <w:r w:rsidRPr="002D033D">
        <w:rPr>
          <w:rFonts w:ascii="Montserrat" w:hAnsi="Montserrat"/>
          <w:b/>
          <w:sz w:val="24"/>
          <w:szCs w:val="24"/>
          <w:lang w:val="fr-FR"/>
        </w:rPr>
        <w:t>la</w:t>
      </w:r>
      <w:proofErr w:type="gramEnd"/>
      <w:r w:rsidRPr="002D033D">
        <w:rPr>
          <w:rFonts w:ascii="Montserrat" w:hAnsi="Montserrat"/>
          <w:b/>
          <w:sz w:val="24"/>
          <w:szCs w:val="24"/>
          <w:lang w:val="fr-FR"/>
        </w:rPr>
        <w:t xml:space="preserve"> </w:t>
      </w:r>
      <w:proofErr w:type="spellStart"/>
      <w:r w:rsidRPr="002D033D">
        <w:rPr>
          <w:rFonts w:ascii="Montserrat" w:hAnsi="Montserrat"/>
          <w:b/>
          <w:sz w:val="24"/>
          <w:szCs w:val="24"/>
          <w:lang w:val="fr-FR"/>
        </w:rPr>
        <w:t>Hotărârea</w:t>
      </w:r>
      <w:proofErr w:type="spellEnd"/>
      <w:r w:rsidRPr="002D033D">
        <w:rPr>
          <w:rFonts w:ascii="Montserrat" w:hAnsi="Montserrat"/>
          <w:b/>
          <w:sz w:val="24"/>
          <w:szCs w:val="24"/>
          <w:lang w:val="fr-FR"/>
        </w:rPr>
        <w:t xml:space="preserve"> nr. </w:t>
      </w:r>
      <w:r w:rsidR="00FC5ECC" w:rsidRPr="002D033D">
        <w:rPr>
          <w:rFonts w:ascii="Montserrat" w:hAnsi="Montserrat"/>
          <w:b/>
          <w:sz w:val="24"/>
          <w:szCs w:val="24"/>
          <w:lang w:val="fr-FR"/>
        </w:rPr>
        <w:t>85</w:t>
      </w:r>
      <w:r w:rsidR="007B25D1" w:rsidRPr="002D033D">
        <w:rPr>
          <w:rFonts w:ascii="Montserrat" w:hAnsi="Montserrat"/>
          <w:b/>
          <w:sz w:val="24"/>
          <w:szCs w:val="24"/>
          <w:lang w:val="fr-FR"/>
        </w:rPr>
        <w:t>/</w:t>
      </w:r>
      <w:r w:rsidRPr="002D033D">
        <w:rPr>
          <w:rFonts w:ascii="Montserrat" w:hAnsi="Montserrat"/>
          <w:b/>
          <w:sz w:val="24"/>
          <w:szCs w:val="24"/>
          <w:lang w:val="fr-FR"/>
        </w:rPr>
        <w:t>2021</w:t>
      </w:r>
    </w:p>
    <w:p w14:paraId="1CD058EE" w14:textId="0D35DB65" w:rsidR="0065399C" w:rsidRPr="002D033D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fr-FR"/>
        </w:rPr>
      </w:pPr>
      <w:r w:rsidRPr="002D033D">
        <w:rPr>
          <w:rFonts w:ascii="Montserrat" w:hAnsi="Montserrat"/>
          <w:b/>
          <w:sz w:val="24"/>
          <w:szCs w:val="24"/>
          <w:lang w:val="fr-FR"/>
        </w:rPr>
        <w:tab/>
      </w:r>
    </w:p>
    <w:p w14:paraId="20ECCC66" w14:textId="77777777" w:rsidR="00FC5ECC" w:rsidRPr="002D033D" w:rsidRDefault="00FC5ECC" w:rsidP="00FC5ECC">
      <w:pPr>
        <w:pStyle w:val="Titlu2"/>
        <w:spacing w:before="0" w:after="0"/>
        <w:jc w:val="center"/>
        <w:rPr>
          <w:rFonts w:ascii="Montserrat" w:hAnsi="Montserrat"/>
          <w:b/>
          <w:bCs/>
          <w:iCs/>
          <w:sz w:val="22"/>
          <w:szCs w:val="22"/>
          <w:lang w:val="ro-RO"/>
        </w:rPr>
      </w:pPr>
      <w:bookmarkStart w:id="1" w:name="_Hlk14431378"/>
      <w:r w:rsidRPr="002D033D">
        <w:rPr>
          <w:rFonts w:ascii="Montserrat" w:hAnsi="Montserrat"/>
          <w:b/>
          <w:bCs/>
          <w:iCs/>
          <w:sz w:val="22"/>
          <w:szCs w:val="22"/>
          <w:lang w:val="ro-RO"/>
        </w:rPr>
        <w:t>INDICATORI TEHNICO-ECONOMICI</w:t>
      </w:r>
    </w:p>
    <w:p w14:paraId="376A18D5" w14:textId="22114077" w:rsidR="00FC5ECC" w:rsidRPr="002D033D" w:rsidRDefault="00FC5ECC" w:rsidP="00FC5ECC">
      <w:pPr>
        <w:pStyle w:val="Corptext"/>
        <w:jc w:val="center"/>
        <w:rPr>
          <w:rFonts w:ascii="Montserrat" w:hAnsi="Montserrat" w:cs="TT59o00"/>
        </w:rPr>
      </w:pPr>
      <w:r w:rsidRPr="002D033D">
        <w:rPr>
          <w:rFonts w:ascii="Montserrat" w:hAnsi="Montserrat"/>
        </w:rPr>
        <w:t xml:space="preserve">ai </w:t>
      </w:r>
      <w:proofErr w:type="spellStart"/>
      <w:r w:rsidRPr="002D033D">
        <w:rPr>
          <w:rFonts w:ascii="Montserrat" w:hAnsi="Montserrat"/>
        </w:rPr>
        <w:t>obiectivului</w:t>
      </w:r>
      <w:proofErr w:type="spellEnd"/>
      <w:r w:rsidRPr="002D033D">
        <w:rPr>
          <w:rFonts w:ascii="Montserrat" w:hAnsi="Montserrat"/>
        </w:rPr>
        <w:t xml:space="preserve"> de </w:t>
      </w:r>
      <w:proofErr w:type="spellStart"/>
      <w:r w:rsidRPr="002D033D">
        <w:rPr>
          <w:rFonts w:ascii="Montserrat" w:hAnsi="Montserrat"/>
        </w:rPr>
        <w:t>investiții</w:t>
      </w:r>
      <w:proofErr w:type="spellEnd"/>
      <w:r w:rsidRPr="002D033D">
        <w:rPr>
          <w:rFonts w:ascii="Montserrat" w:hAnsi="Montserrat"/>
        </w:rPr>
        <w:t xml:space="preserve"> din </w:t>
      </w:r>
      <w:proofErr w:type="spellStart"/>
      <w:r w:rsidRPr="002D033D">
        <w:rPr>
          <w:rFonts w:ascii="Montserrat" w:hAnsi="Montserrat"/>
        </w:rPr>
        <w:t>cadrul</w:t>
      </w:r>
      <w:proofErr w:type="spellEnd"/>
      <w:r w:rsidRPr="002D033D">
        <w:rPr>
          <w:rFonts w:ascii="Montserrat" w:hAnsi="Montserrat"/>
        </w:rPr>
        <w:t xml:space="preserve"> </w:t>
      </w:r>
      <w:proofErr w:type="spellStart"/>
      <w:proofErr w:type="gramStart"/>
      <w:r w:rsidRPr="002D033D">
        <w:rPr>
          <w:rFonts w:ascii="Montserrat" w:hAnsi="Montserrat"/>
        </w:rPr>
        <w:t>Proiectului</w:t>
      </w:r>
      <w:proofErr w:type="spellEnd"/>
      <w:r w:rsidRPr="002D033D">
        <w:rPr>
          <w:rFonts w:ascii="Montserrat" w:hAnsi="Montserrat"/>
        </w:rPr>
        <w:t xml:space="preserve"> ”</w:t>
      </w:r>
      <w:proofErr w:type="spellStart"/>
      <w:r w:rsidRPr="002D033D">
        <w:rPr>
          <w:rFonts w:ascii="Montserrat" w:hAnsi="Montserrat"/>
        </w:rPr>
        <w:t>Creșterea</w:t>
      </w:r>
      <w:proofErr w:type="spellEnd"/>
      <w:proofErr w:type="gramEnd"/>
      <w:r w:rsidRPr="002D033D">
        <w:rPr>
          <w:rFonts w:ascii="Montserrat" w:hAnsi="Montserrat"/>
        </w:rPr>
        <w:t xml:space="preserve"> </w:t>
      </w:r>
      <w:proofErr w:type="spellStart"/>
      <w:r w:rsidRPr="002D033D">
        <w:rPr>
          <w:rFonts w:ascii="Montserrat" w:hAnsi="Montserrat"/>
        </w:rPr>
        <w:t>eficienței</w:t>
      </w:r>
      <w:proofErr w:type="spellEnd"/>
      <w:r w:rsidRPr="002D033D">
        <w:rPr>
          <w:rFonts w:ascii="Montserrat" w:hAnsi="Montserrat"/>
        </w:rPr>
        <w:t xml:space="preserve"> </w:t>
      </w:r>
      <w:proofErr w:type="spellStart"/>
      <w:r w:rsidRPr="002D033D">
        <w:rPr>
          <w:rFonts w:ascii="Montserrat" w:hAnsi="Montserrat"/>
        </w:rPr>
        <w:t>energetice</w:t>
      </w:r>
      <w:proofErr w:type="spellEnd"/>
      <w:r w:rsidRPr="002D033D">
        <w:rPr>
          <w:rFonts w:ascii="Montserrat" w:hAnsi="Montserrat"/>
        </w:rPr>
        <w:t xml:space="preserve"> a </w:t>
      </w:r>
      <w:proofErr w:type="spellStart"/>
      <w:r w:rsidRPr="002D033D">
        <w:rPr>
          <w:rFonts w:ascii="Montserrat" w:hAnsi="Montserrat"/>
        </w:rPr>
        <w:t>clădirilor</w:t>
      </w:r>
      <w:proofErr w:type="spellEnd"/>
      <w:r w:rsidRPr="002D033D">
        <w:rPr>
          <w:rFonts w:ascii="Montserrat" w:hAnsi="Montserrat"/>
        </w:rPr>
        <w:t xml:space="preserve"> </w:t>
      </w:r>
      <w:proofErr w:type="spellStart"/>
      <w:r w:rsidRPr="002D033D">
        <w:rPr>
          <w:rFonts w:ascii="Montserrat" w:hAnsi="Montserrat"/>
        </w:rPr>
        <w:t>cantină</w:t>
      </w:r>
      <w:proofErr w:type="spellEnd"/>
      <w:r w:rsidRPr="002D033D">
        <w:rPr>
          <w:rFonts w:ascii="Montserrat" w:hAnsi="Montserrat"/>
        </w:rPr>
        <w:t xml:space="preserve"> </w:t>
      </w:r>
      <w:proofErr w:type="spellStart"/>
      <w:r w:rsidRPr="002D033D">
        <w:rPr>
          <w:rFonts w:ascii="Montserrat" w:hAnsi="Montserrat"/>
        </w:rPr>
        <w:t>și</w:t>
      </w:r>
      <w:proofErr w:type="spellEnd"/>
      <w:r w:rsidRPr="002D033D">
        <w:rPr>
          <w:rFonts w:ascii="Montserrat" w:hAnsi="Montserrat"/>
        </w:rPr>
        <w:t xml:space="preserve"> </w:t>
      </w:r>
      <w:proofErr w:type="spellStart"/>
      <w:r w:rsidRPr="002D033D">
        <w:rPr>
          <w:rFonts w:ascii="Montserrat" w:hAnsi="Montserrat"/>
        </w:rPr>
        <w:t>internat</w:t>
      </w:r>
      <w:proofErr w:type="spellEnd"/>
      <w:r w:rsidRPr="002D033D">
        <w:rPr>
          <w:rFonts w:ascii="Montserrat" w:hAnsi="Montserrat"/>
        </w:rPr>
        <w:t xml:space="preserve"> din </w:t>
      </w:r>
      <w:proofErr w:type="spellStart"/>
      <w:r w:rsidRPr="002D033D">
        <w:rPr>
          <w:rFonts w:ascii="Montserrat" w:hAnsi="Montserrat"/>
        </w:rPr>
        <w:t>cadrul</w:t>
      </w:r>
      <w:proofErr w:type="spellEnd"/>
      <w:r w:rsidRPr="002D033D">
        <w:rPr>
          <w:rFonts w:ascii="Montserrat" w:hAnsi="Montserrat"/>
        </w:rPr>
        <w:t xml:space="preserve"> </w:t>
      </w:r>
      <w:proofErr w:type="spellStart"/>
      <w:r w:rsidRPr="002D033D">
        <w:rPr>
          <w:rFonts w:ascii="Montserrat" w:hAnsi="Montserrat"/>
        </w:rPr>
        <w:t>Liceului</w:t>
      </w:r>
      <w:proofErr w:type="spellEnd"/>
      <w:r w:rsidRPr="002D033D">
        <w:rPr>
          <w:rFonts w:ascii="Montserrat" w:hAnsi="Montserrat"/>
        </w:rPr>
        <w:t xml:space="preserve"> </w:t>
      </w:r>
      <w:proofErr w:type="spellStart"/>
      <w:r w:rsidRPr="002D033D">
        <w:rPr>
          <w:rFonts w:ascii="Montserrat" w:hAnsi="Montserrat"/>
        </w:rPr>
        <w:t>Tehnologic</w:t>
      </w:r>
      <w:proofErr w:type="spellEnd"/>
      <w:r w:rsidRPr="002D033D">
        <w:rPr>
          <w:rFonts w:ascii="Montserrat" w:hAnsi="Montserrat"/>
        </w:rPr>
        <w:t xml:space="preserve"> Special SAMUS”</w:t>
      </w:r>
      <w:r w:rsidRPr="002D033D">
        <w:rPr>
          <w:rFonts w:ascii="Montserrat" w:hAnsi="Montserrat" w:cs="TT59o00"/>
        </w:rPr>
        <w:t xml:space="preserve"> </w:t>
      </w:r>
    </w:p>
    <w:p w14:paraId="2E0AA359" w14:textId="48434B14" w:rsidR="00FC5ECC" w:rsidRPr="002D033D" w:rsidRDefault="00FC5ECC" w:rsidP="00FC5ECC">
      <w:pPr>
        <w:pStyle w:val="Corptext"/>
        <w:jc w:val="center"/>
        <w:rPr>
          <w:rFonts w:ascii="Montserrat Light" w:hAnsi="Montserrat Light"/>
          <w:i/>
          <w:iCs/>
        </w:rPr>
      </w:pPr>
      <w:r w:rsidRPr="002D033D">
        <w:rPr>
          <w:rFonts w:ascii="Montserrat Light" w:hAnsi="Montserrat Light" w:cs="TT59o00"/>
          <w:i/>
          <w:iCs/>
        </w:rPr>
        <w:t>(</w:t>
      </w:r>
      <w:proofErr w:type="spellStart"/>
      <w:r w:rsidRPr="002D033D">
        <w:rPr>
          <w:rFonts w:ascii="Montserrat Light" w:hAnsi="Montserrat Light" w:cs="TT59o00"/>
          <w:i/>
          <w:iCs/>
        </w:rPr>
        <w:t>Anexa</w:t>
      </w:r>
      <w:proofErr w:type="spellEnd"/>
      <w:r w:rsidRPr="002D033D">
        <w:rPr>
          <w:rFonts w:ascii="Montserrat Light" w:hAnsi="Montserrat Light" w:cs="TT59o00"/>
          <w:i/>
          <w:iCs/>
        </w:rPr>
        <w:t xml:space="preserve"> nr. 1 la </w:t>
      </w:r>
      <w:r w:rsidRPr="002D033D">
        <w:rPr>
          <w:rFonts w:ascii="Montserrat Light" w:hAnsi="Montserrat Light"/>
          <w:i/>
          <w:iCs/>
          <w:noProof/>
        </w:rPr>
        <w:t>Hotărârea Consiliului Județean Cluj nr. 179/2017)</w:t>
      </w:r>
    </w:p>
    <w:bookmarkEnd w:id="1"/>
    <w:p w14:paraId="7C476A8F" w14:textId="77777777" w:rsidR="00FC5ECC" w:rsidRPr="002D033D" w:rsidRDefault="00FC5ECC" w:rsidP="00FC5ECC">
      <w:pPr>
        <w:jc w:val="center"/>
        <w:rPr>
          <w:rFonts w:ascii="Montserrat Light" w:hAnsi="Montserrat Light"/>
          <w:b/>
        </w:rPr>
      </w:pPr>
    </w:p>
    <w:p w14:paraId="5ACFDF37" w14:textId="77777777" w:rsidR="00FC5ECC" w:rsidRPr="002D033D" w:rsidRDefault="00FC5ECC" w:rsidP="00FC5ECC">
      <w:pPr>
        <w:jc w:val="center"/>
        <w:rPr>
          <w:rFonts w:ascii="Montserrat Light" w:hAnsi="Montserrat Light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6441"/>
      </w:tblGrid>
      <w:tr w:rsidR="002D033D" w:rsidRPr="002D033D" w14:paraId="57653E59" w14:textId="77777777" w:rsidTr="00F87A19">
        <w:trPr>
          <w:trHeight w:val="238"/>
        </w:trPr>
        <w:tc>
          <w:tcPr>
            <w:tcW w:w="2818" w:type="dxa"/>
          </w:tcPr>
          <w:p w14:paraId="73B33724" w14:textId="77777777" w:rsidR="00FC5ECC" w:rsidRPr="002D033D" w:rsidRDefault="00FC5ECC" w:rsidP="00F87A19">
            <w:pPr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2D033D">
              <w:rPr>
                <w:rFonts w:ascii="Montserrat Light" w:hAnsi="Montserrat Light"/>
                <w:b/>
              </w:rPr>
              <w:t>Investitor</w:t>
            </w:r>
            <w:proofErr w:type="spellEnd"/>
            <w:r w:rsidRPr="002D033D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</w:tcPr>
          <w:p w14:paraId="3D574B14" w14:textId="3BFCC96F" w:rsidR="00FC5ECC" w:rsidRPr="002D033D" w:rsidRDefault="00FC5ECC" w:rsidP="00F87A19">
            <w:pPr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2D033D">
              <w:rPr>
                <w:rFonts w:ascii="Montserrat Light" w:hAnsi="Montserrat Light"/>
                <w:bCs/>
                <w:spacing w:val="-3"/>
              </w:rPr>
              <w:t xml:space="preserve">UAT </w:t>
            </w:r>
            <w:proofErr w:type="spellStart"/>
            <w:r w:rsidRPr="002D033D">
              <w:rPr>
                <w:rFonts w:ascii="Montserrat Light" w:hAnsi="Montserrat Light"/>
                <w:bCs/>
                <w:spacing w:val="-3"/>
              </w:rPr>
              <w:t>Județul</w:t>
            </w:r>
            <w:proofErr w:type="spellEnd"/>
            <w:r w:rsidRPr="002D033D">
              <w:rPr>
                <w:rFonts w:ascii="Montserrat Light" w:hAnsi="Montserrat Light"/>
                <w:bCs/>
                <w:spacing w:val="-3"/>
              </w:rPr>
              <w:t xml:space="preserve"> Cluj, </w:t>
            </w:r>
            <w:proofErr w:type="spellStart"/>
            <w:r w:rsidRPr="002D033D">
              <w:rPr>
                <w:rFonts w:ascii="Montserrat Light" w:hAnsi="Montserrat Light"/>
                <w:bCs/>
                <w:spacing w:val="-3"/>
              </w:rPr>
              <w:t>prin</w:t>
            </w:r>
            <w:proofErr w:type="spellEnd"/>
            <w:r w:rsidRPr="002D033D">
              <w:rPr>
                <w:rFonts w:ascii="Montserrat Light" w:hAnsi="Montserrat Light"/>
                <w:bCs/>
                <w:spacing w:val="-3"/>
              </w:rPr>
              <w:t xml:space="preserve"> Consiliul </w:t>
            </w:r>
            <w:proofErr w:type="spellStart"/>
            <w:r w:rsidRPr="002D033D">
              <w:rPr>
                <w:rFonts w:ascii="Montserrat Light" w:hAnsi="Montserrat Light"/>
                <w:bCs/>
                <w:spacing w:val="-3"/>
              </w:rPr>
              <w:t>Județean</w:t>
            </w:r>
            <w:proofErr w:type="spellEnd"/>
            <w:r w:rsidRPr="002D033D">
              <w:rPr>
                <w:rFonts w:ascii="Montserrat Light" w:hAnsi="Montserrat Light"/>
                <w:bCs/>
                <w:spacing w:val="-3"/>
              </w:rPr>
              <w:t xml:space="preserve"> Cluj</w:t>
            </w:r>
          </w:p>
          <w:p w14:paraId="58E8006D" w14:textId="77777777" w:rsidR="00FC5ECC" w:rsidRPr="002D033D" w:rsidRDefault="00FC5ECC" w:rsidP="00F87A19">
            <w:pPr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2D033D">
              <w:rPr>
                <w:rFonts w:ascii="Montserrat Light" w:hAnsi="Montserrat Light"/>
                <w:spacing w:val="-3"/>
              </w:rPr>
              <w:t>Calea</w:t>
            </w:r>
            <w:proofErr w:type="spellEnd"/>
            <w:r w:rsidRPr="002D033D">
              <w:rPr>
                <w:rFonts w:ascii="Montserrat Light" w:hAnsi="Montserrat Light"/>
                <w:spacing w:val="-3"/>
              </w:rPr>
              <w:t xml:space="preserve"> </w:t>
            </w:r>
            <w:proofErr w:type="spellStart"/>
            <w:r w:rsidRPr="002D033D">
              <w:rPr>
                <w:rFonts w:ascii="Montserrat Light" w:hAnsi="Montserrat Light"/>
                <w:spacing w:val="-3"/>
              </w:rPr>
              <w:t>Dorobanților</w:t>
            </w:r>
            <w:proofErr w:type="spellEnd"/>
            <w:r w:rsidRPr="002D033D">
              <w:rPr>
                <w:rFonts w:ascii="Montserrat Light" w:hAnsi="Montserrat Light"/>
                <w:spacing w:val="-3"/>
              </w:rPr>
              <w:t xml:space="preserve"> nr. 106, 400609, Cluj-Napoca</w:t>
            </w:r>
          </w:p>
        </w:tc>
      </w:tr>
      <w:tr w:rsidR="002D033D" w:rsidRPr="002D033D" w14:paraId="7D0D83A3" w14:textId="77777777" w:rsidTr="00F87A19">
        <w:tc>
          <w:tcPr>
            <w:tcW w:w="2818" w:type="dxa"/>
          </w:tcPr>
          <w:p w14:paraId="6215B39F" w14:textId="77777777" w:rsidR="00FC5ECC" w:rsidRPr="002D033D" w:rsidRDefault="00FC5ECC" w:rsidP="00F87A19">
            <w:pPr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2D033D">
              <w:rPr>
                <w:rFonts w:ascii="Montserrat Light" w:hAnsi="Montserrat Light"/>
                <w:b/>
              </w:rPr>
              <w:t>Beneficiarul</w:t>
            </w:r>
            <w:proofErr w:type="spellEnd"/>
            <w:r w:rsidRPr="002D033D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2D033D">
              <w:rPr>
                <w:rFonts w:ascii="Montserrat Light" w:hAnsi="Montserrat Light"/>
                <w:b/>
              </w:rPr>
              <w:t>investiției</w:t>
            </w:r>
            <w:proofErr w:type="spellEnd"/>
            <w:r w:rsidRPr="002D033D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</w:tcPr>
          <w:p w14:paraId="7598CC0D" w14:textId="20A6ABC1" w:rsidR="00FC5ECC" w:rsidRPr="002D033D" w:rsidRDefault="00FC5ECC" w:rsidP="00F87A19">
            <w:pPr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2D033D">
              <w:rPr>
                <w:rFonts w:ascii="Montserrat Light" w:hAnsi="Montserrat Light"/>
                <w:bCs/>
              </w:rPr>
              <w:t>Scoala</w:t>
            </w:r>
            <w:proofErr w:type="spellEnd"/>
            <w:r w:rsidRPr="002D033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D033D">
              <w:rPr>
                <w:rFonts w:ascii="Montserrat Light" w:hAnsi="Montserrat Light"/>
                <w:bCs/>
              </w:rPr>
              <w:t>Profesională</w:t>
            </w:r>
            <w:proofErr w:type="spellEnd"/>
            <w:r w:rsidRPr="002D033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2D033D">
              <w:rPr>
                <w:rFonts w:ascii="Montserrat Light" w:hAnsi="Montserrat Light"/>
                <w:bCs/>
              </w:rPr>
              <w:t>Specială</w:t>
            </w:r>
            <w:proofErr w:type="spellEnd"/>
            <w:r w:rsidRPr="002D033D">
              <w:rPr>
                <w:rFonts w:ascii="Montserrat Light" w:hAnsi="Montserrat Light"/>
                <w:bCs/>
              </w:rPr>
              <w:t xml:space="preserve"> SAMUS</w:t>
            </w:r>
          </w:p>
          <w:p w14:paraId="01D90124" w14:textId="1C778D4B" w:rsidR="00FC5ECC" w:rsidRPr="002D033D" w:rsidRDefault="00FC5ECC" w:rsidP="00F87A19">
            <w:pPr>
              <w:jc w:val="both"/>
              <w:rPr>
                <w:rFonts w:ascii="Montserrat Light" w:hAnsi="Montserrat Light"/>
              </w:rPr>
            </w:pPr>
            <w:r w:rsidRPr="002D033D">
              <w:rPr>
                <w:rFonts w:ascii="Montserrat Light" w:hAnsi="Montserrat Light"/>
              </w:rPr>
              <w:t xml:space="preserve">Str. </w:t>
            </w:r>
            <w:proofErr w:type="spellStart"/>
            <w:r w:rsidRPr="002D033D">
              <w:rPr>
                <w:rFonts w:ascii="Montserrat Light" w:hAnsi="Montserrat Light"/>
              </w:rPr>
              <w:t>Ialomiței</w:t>
            </w:r>
            <w:proofErr w:type="spellEnd"/>
            <w:r w:rsidRPr="002D033D">
              <w:rPr>
                <w:rFonts w:ascii="Montserrat Light" w:hAnsi="Montserrat Light"/>
              </w:rPr>
              <w:t xml:space="preserve"> nr. 17, Cluj-Napoca, </w:t>
            </w:r>
            <w:proofErr w:type="spellStart"/>
            <w:r w:rsidRPr="002D033D">
              <w:rPr>
                <w:rFonts w:ascii="Montserrat Light" w:hAnsi="Montserrat Light"/>
              </w:rPr>
              <w:t>Județul</w:t>
            </w:r>
            <w:proofErr w:type="spellEnd"/>
            <w:r w:rsidRPr="002D033D">
              <w:rPr>
                <w:rFonts w:ascii="Montserrat Light" w:hAnsi="Montserrat Light"/>
              </w:rPr>
              <w:t xml:space="preserve"> Cluj</w:t>
            </w:r>
          </w:p>
        </w:tc>
      </w:tr>
      <w:tr w:rsidR="002D033D" w:rsidRPr="002D033D" w14:paraId="46D1B5A9" w14:textId="77777777" w:rsidTr="00F87A19">
        <w:tc>
          <w:tcPr>
            <w:tcW w:w="2818" w:type="dxa"/>
          </w:tcPr>
          <w:p w14:paraId="0A8001F3" w14:textId="77777777" w:rsidR="00FC5ECC" w:rsidRPr="002D033D" w:rsidRDefault="00FC5ECC" w:rsidP="00F87A19">
            <w:pPr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2D033D">
              <w:rPr>
                <w:rFonts w:ascii="Montserrat Light" w:hAnsi="Montserrat Light"/>
                <w:b/>
              </w:rPr>
              <w:t>Amplasament</w:t>
            </w:r>
            <w:proofErr w:type="spellEnd"/>
            <w:r w:rsidRPr="002D033D">
              <w:rPr>
                <w:rFonts w:ascii="Montserrat Light" w:hAnsi="Montserrat Light"/>
                <w:b/>
              </w:rPr>
              <w:t xml:space="preserve">: </w:t>
            </w:r>
          </w:p>
        </w:tc>
        <w:tc>
          <w:tcPr>
            <w:tcW w:w="6504" w:type="dxa"/>
          </w:tcPr>
          <w:p w14:paraId="6BD789E3" w14:textId="49DD8EA8" w:rsidR="00FC5ECC" w:rsidRPr="002D033D" w:rsidRDefault="00FC5ECC" w:rsidP="00F87A19">
            <w:pPr>
              <w:jc w:val="both"/>
              <w:rPr>
                <w:rFonts w:ascii="Montserrat Light" w:hAnsi="Montserrat Light" w:cs="Arial Narrow"/>
                <w:bCs/>
                <w:shd w:val="clear" w:color="auto" w:fill="FFFFFF"/>
              </w:rPr>
            </w:pPr>
            <w:proofErr w:type="spellStart"/>
            <w:r w:rsidRPr="002D033D">
              <w:rPr>
                <w:rFonts w:ascii="Montserrat Light" w:hAnsi="Montserrat Light"/>
              </w:rPr>
              <w:t>România</w:t>
            </w:r>
            <w:proofErr w:type="spellEnd"/>
            <w:r w:rsidRPr="002D033D">
              <w:rPr>
                <w:rFonts w:ascii="Montserrat Light" w:hAnsi="Montserrat Light"/>
              </w:rPr>
              <w:t xml:space="preserve">, </w:t>
            </w:r>
            <w:proofErr w:type="spellStart"/>
            <w:r w:rsidRPr="002D033D">
              <w:rPr>
                <w:rFonts w:ascii="Montserrat Light" w:hAnsi="Montserrat Light"/>
              </w:rPr>
              <w:t>Regiunea</w:t>
            </w:r>
            <w:proofErr w:type="spellEnd"/>
            <w:r w:rsidRPr="002D033D">
              <w:rPr>
                <w:rFonts w:ascii="Montserrat Light" w:hAnsi="Montserrat Light"/>
              </w:rPr>
              <w:t xml:space="preserve"> Nord-Vest, </w:t>
            </w:r>
            <w:proofErr w:type="spellStart"/>
            <w:r w:rsidRPr="002D033D">
              <w:rPr>
                <w:rFonts w:ascii="Montserrat Light" w:hAnsi="Montserrat Light"/>
              </w:rPr>
              <w:t>Judeţul</w:t>
            </w:r>
            <w:proofErr w:type="spellEnd"/>
            <w:r w:rsidRPr="002D033D">
              <w:rPr>
                <w:rFonts w:ascii="Montserrat Light" w:hAnsi="Montserrat Light"/>
              </w:rPr>
              <w:t xml:space="preserve"> Cluj,</w:t>
            </w:r>
            <w:r w:rsidRPr="002D033D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</w:t>
            </w:r>
            <w:proofErr w:type="spellStart"/>
            <w:r w:rsidRPr="002D033D">
              <w:rPr>
                <w:rFonts w:ascii="Montserrat Light" w:hAnsi="Montserrat Light" w:cs="Arial Narrow"/>
                <w:bCs/>
                <w:shd w:val="clear" w:color="auto" w:fill="FFFFFF"/>
              </w:rPr>
              <w:t>Municipiul</w:t>
            </w:r>
            <w:proofErr w:type="spellEnd"/>
            <w:r w:rsidRPr="002D033D">
              <w:rPr>
                <w:rFonts w:ascii="Montserrat Light" w:hAnsi="Montserrat Light" w:cs="Arial Narrow"/>
                <w:bCs/>
                <w:shd w:val="clear" w:color="auto" w:fill="FFFFFF"/>
              </w:rPr>
              <w:t xml:space="preserve"> Cluj-Napoca</w:t>
            </w:r>
          </w:p>
        </w:tc>
      </w:tr>
      <w:tr w:rsidR="002D033D" w:rsidRPr="002D033D" w14:paraId="692D1DF3" w14:textId="77777777" w:rsidTr="00F87A19">
        <w:tc>
          <w:tcPr>
            <w:tcW w:w="2818" w:type="dxa"/>
          </w:tcPr>
          <w:p w14:paraId="7632F952" w14:textId="77777777" w:rsidR="00FC5ECC" w:rsidRPr="002D033D" w:rsidRDefault="00FC5ECC" w:rsidP="00F87A19">
            <w:pPr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2D033D">
              <w:rPr>
                <w:rFonts w:ascii="Montserrat Light" w:hAnsi="Montserrat Light"/>
                <w:b/>
              </w:rPr>
              <w:t>Faza</w:t>
            </w:r>
            <w:proofErr w:type="spellEnd"/>
            <w:r w:rsidRPr="002D033D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2D033D">
              <w:rPr>
                <w:rFonts w:ascii="Montserrat Light" w:hAnsi="Montserrat Light"/>
                <w:b/>
              </w:rPr>
              <w:t>proiectare</w:t>
            </w:r>
            <w:proofErr w:type="spellEnd"/>
            <w:r w:rsidRPr="002D033D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504" w:type="dxa"/>
          </w:tcPr>
          <w:p w14:paraId="1C93B255" w14:textId="77777777" w:rsidR="00FC5ECC" w:rsidRPr="002D033D" w:rsidRDefault="00FC5ECC" w:rsidP="00F87A19">
            <w:pPr>
              <w:jc w:val="both"/>
              <w:rPr>
                <w:rFonts w:ascii="Montserrat Light" w:hAnsi="Montserrat Light"/>
              </w:rPr>
            </w:pPr>
            <w:r w:rsidRPr="002D033D">
              <w:rPr>
                <w:rFonts w:ascii="Montserrat Light" w:hAnsi="Montserrat Light" w:cs="Arial Narrow"/>
                <w:shd w:val="clear" w:color="auto" w:fill="FFFFFF"/>
              </w:rPr>
              <w:t xml:space="preserve">DOCUMENTAȚIE DE AVIZARE A LUCRĂRILOR DE INTERVENȚII – </w:t>
            </w:r>
            <w:proofErr w:type="spellStart"/>
            <w:r w:rsidRPr="002D033D">
              <w:rPr>
                <w:rFonts w:ascii="Montserrat Light" w:hAnsi="Montserrat Light" w:cs="Arial Narrow"/>
                <w:shd w:val="clear" w:color="auto" w:fill="FFFFFF"/>
              </w:rPr>
              <w:t>elaborat</w:t>
            </w:r>
            <w:proofErr w:type="spellEnd"/>
            <w:r w:rsidRPr="002D033D">
              <w:rPr>
                <w:rFonts w:ascii="Montserrat Light" w:hAnsi="Montserrat Light" w:cs="Arial Narrow"/>
                <w:shd w:val="clear" w:color="auto" w:fill="FFFFFF"/>
              </w:rPr>
              <w:t xml:space="preserve"> conf. HG 28/2008</w:t>
            </w:r>
          </w:p>
        </w:tc>
      </w:tr>
      <w:tr w:rsidR="00FC5ECC" w:rsidRPr="002D033D" w14:paraId="62C9E8B4" w14:textId="77777777" w:rsidTr="00F87A19">
        <w:tc>
          <w:tcPr>
            <w:tcW w:w="2818" w:type="dxa"/>
          </w:tcPr>
          <w:p w14:paraId="02E2E087" w14:textId="77777777" w:rsidR="00FC5ECC" w:rsidRPr="002D033D" w:rsidRDefault="00FC5ECC" w:rsidP="00F87A19">
            <w:pPr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2D033D">
              <w:rPr>
                <w:rFonts w:ascii="Montserrat Light" w:hAnsi="Montserrat Light"/>
                <w:b/>
              </w:rPr>
              <w:t>Proiectant</w:t>
            </w:r>
            <w:proofErr w:type="spellEnd"/>
            <w:r w:rsidRPr="002D033D">
              <w:rPr>
                <w:rFonts w:ascii="Montserrat Light" w:hAnsi="Montserrat Light"/>
                <w:b/>
              </w:rPr>
              <w:t xml:space="preserve"> general:</w:t>
            </w:r>
          </w:p>
        </w:tc>
        <w:tc>
          <w:tcPr>
            <w:tcW w:w="6504" w:type="dxa"/>
          </w:tcPr>
          <w:p w14:paraId="54CC4813" w14:textId="77777777" w:rsidR="00FC5ECC" w:rsidRPr="002D033D" w:rsidRDefault="00FC5ECC" w:rsidP="00F87A19">
            <w:pPr>
              <w:jc w:val="both"/>
              <w:rPr>
                <w:rFonts w:ascii="Montserrat Light" w:hAnsi="Montserrat Light"/>
              </w:rPr>
            </w:pPr>
            <w:r w:rsidRPr="002D033D">
              <w:rPr>
                <w:rFonts w:ascii="Montserrat Light" w:hAnsi="Montserrat Light"/>
              </w:rPr>
              <w:t xml:space="preserve">S.C. CTB ARHITECTURA S.R.L. </w:t>
            </w:r>
          </w:p>
          <w:p w14:paraId="3BF5E11D" w14:textId="2067C048" w:rsidR="00FC5ECC" w:rsidRPr="002D033D" w:rsidRDefault="00FC5ECC" w:rsidP="00F87A19">
            <w:pPr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r w:rsidRPr="002D033D">
              <w:rPr>
                <w:rFonts w:ascii="Montserrat Light" w:hAnsi="Montserrat Light"/>
              </w:rPr>
              <w:t xml:space="preserve">Cluj </w:t>
            </w:r>
            <w:proofErr w:type="spellStart"/>
            <w:r w:rsidRPr="002D033D">
              <w:rPr>
                <w:rFonts w:ascii="Montserrat Light" w:hAnsi="Montserrat Light"/>
              </w:rPr>
              <w:t>Napoca</w:t>
            </w:r>
            <w:proofErr w:type="spellEnd"/>
            <w:r w:rsidRPr="002D033D">
              <w:rPr>
                <w:rFonts w:ascii="Montserrat Light" w:hAnsi="Montserrat Light"/>
              </w:rPr>
              <w:t xml:space="preserve">, str. </w:t>
            </w:r>
            <w:proofErr w:type="spellStart"/>
            <w:r w:rsidRPr="002D033D">
              <w:rPr>
                <w:rFonts w:ascii="Montserrat Light" w:hAnsi="Montserrat Light"/>
              </w:rPr>
              <w:t>Arinilor</w:t>
            </w:r>
            <w:proofErr w:type="spellEnd"/>
            <w:r w:rsidRPr="002D033D">
              <w:rPr>
                <w:rFonts w:ascii="Montserrat Light" w:hAnsi="Montserrat Light"/>
              </w:rPr>
              <w:t xml:space="preserve"> nr. 11, bl. H, ap. 12 </w:t>
            </w:r>
            <w:proofErr w:type="spellStart"/>
            <w:r w:rsidRPr="002D033D">
              <w:rPr>
                <w:rFonts w:ascii="Montserrat Light" w:hAnsi="Montserrat Light"/>
              </w:rPr>
              <w:t>tel</w:t>
            </w:r>
            <w:proofErr w:type="spellEnd"/>
            <w:r w:rsidRPr="002D033D">
              <w:rPr>
                <w:rFonts w:ascii="Montserrat Light" w:hAnsi="Montserrat Light"/>
              </w:rPr>
              <w:t xml:space="preserve">: +40743033291, Cod de </w:t>
            </w:r>
            <w:proofErr w:type="spellStart"/>
            <w:r w:rsidRPr="002D033D">
              <w:rPr>
                <w:rFonts w:ascii="Montserrat Light" w:hAnsi="Montserrat Light"/>
              </w:rPr>
              <w:t>înregistrare</w:t>
            </w:r>
            <w:proofErr w:type="spellEnd"/>
            <w:r w:rsidRPr="002D033D">
              <w:rPr>
                <w:rFonts w:ascii="Montserrat Light" w:hAnsi="Montserrat Light"/>
              </w:rPr>
              <w:t xml:space="preserve"> 22468464 </w:t>
            </w:r>
          </w:p>
        </w:tc>
      </w:tr>
    </w:tbl>
    <w:p w14:paraId="76F1330E" w14:textId="77777777" w:rsidR="00FC5ECC" w:rsidRPr="002D033D" w:rsidRDefault="00FC5ECC" w:rsidP="00FC5ECC">
      <w:pPr>
        <w:rPr>
          <w:rFonts w:ascii="Montserrat Light" w:hAnsi="Montserrat Light"/>
          <w:b/>
          <w:spacing w:val="-3"/>
        </w:rPr>
      </w:pPr>
    </w:p>
    <w:p w14:paraId="1E408EFB" w14:textId="77777777" w:rsidR="00FC5ECC" w:rsidRPr="002D033D" w:rsidRDefault="00FC5ECC" w:rsidP="00FC5ECC">
      <w:pPr>
        <w:rPr>
          <w:rFonts w:ascii="Montserrat Light" w:hAnsi="Montserrat Light"/>
          <w:spacing w:val="-3"/>
        </w:rPr>
      </w:pPr>
      <w:proofErr w:type="spellStart"/>
      <w:r w:rsidRPr="002D033D">
        <w:rPr>
          <w:rFonts w:ascii="Montserrat Light" w:hAnsi="Montserrat Light"/>
          <w:b/>
          <w:spacing w:val="-3"/>
        </w:rPr>
        <w:t>Principalii</w:t>
      </w:r>
      <w:proofErr w:type="spellEnd"/>
      <w:r w:rsidRPr="002D033D">
        <w:rPr>
          <w:rFonts w:ascii="Montserrat Light" w:hAnsi="Montserrat Light"/>
          <w:b/>
          <w:spacing w:val="-3"/>
        </w:rPr>
        <w:t xml:space="preserve"> </w:t>
      </w:r>
      <w:proofErr w:type="spellStart"/>
      <w:r w:rsidRPr="002D033D">
        <w:rPr>
          <w:rFonts w:ascii="Montserrat Light" w:hAnsi="Montserrat Light"/>
          <w:b/>
          <w:spacing w:val="-3"/>
        </w:rPr>
        <w:t>indicatori</w:t>
      </w:r>
      <w:proofErr w:type="spellEnd"/>
      <w:r w:rsidRPr="002D033D">
        <w:rPr>
          <w:rFonts w:ascii="Montserrat Light" w:hAnsi="Montserrat Light"/>
          <w:b/>
          <w:spacing w:val="-3"/>
        </w:rPr>
        <w:t xml:space="preserve"> </w:t>
      </w:r>
      <w:proofErr w:type="spellStart"/>
      <w:r w:rsidRPr="002D033D">
        <w:rPr>
          <w:rFonts w:ascii="Montserrat Light" w:hAnsi="Montserrat Light"/>
          <w:b/>
          <w:spacing w:val="-3"/>
        </w:rPr>
        <w:t>tehnico</w:t>
      </w:r>
      <w:proofErr w:type="spellEnd"/>
      <w:r w:rsidRPr="002D033D">
        <w:rPr>
          <w:rFonts w:ascii="Montserrat Light" w:hAnsi="Montserrat Light"/>
          <w:b/>
          <w:spacing w:val="-3"/>
        </w:rPr>
        <w:t xml:space="preserve">-economici ai </w:t>
      </w:r>
      <w:proofErr w:type="spellStart"/>
      <w:r w:rsidRPr="002D033D">
        <w:rPr>
          <w:rFonts w:ascii="Montserrat Light" w:hAnsi="Montserrat Light"/>
          <w:b/>
          <w:spacing w:val="-3"/>
        </w:rPr>
        <w:t>investiției</w:t>
      </w:r>
      <w:proofErr w:type="spellEnd"/>
      <w:r w:rsidRPr="002D033D">
        <w:rPr>
          <w:rFonts w:ascii="Montserrat Light" w:hAnsi="Montserrat Light"/>
          <w:spacing w:val="-3"/>
        </w:rPr>
        <w:t xml:space="preserve"> sunt: </w:t>
      </w:r>
    </w:p>
    <w:p w14:paraId="2DBA066E" w14:textId="77777777" w:rsidR="00FC5ECC" w:rsidRPr="002D033D" w:rsidRDefault="00FC5ECC" w:rsidP="00FC5ECC">
      <w:pPr>
        <w:pStyle w:val="Corptext"/>
        <w:kinsoku w:val="0"/>
        <w:overflowPunct w:val="0"/>
        <w:rPr>
          <w:rFonts w:ascii="Montserrat Light" w:hAnsi="Montserrat Light"/>
        </w:rPr>
      </w:pPr>
      <w:proofErr w:type="spellStart"/>
      <w:r w:rsidRPr="002D033D">
        <w:rPr>
          <w:rFonts w:ascii="Montserrat Light" w:hAnsi="Montserrat Light"/>
          <w:spacing w:val="-2"/>
        </w:rPr>
        <w:t>Caracteristicile</w:t>
      </w:r>
      <w:proofErr w:type="spellEnd"/>
      <w:r w:rsidRPr="002D033D">
        <w:rPr>
          <w:rFonts w:ascii="Montserrat Light" w:hAnsi="Montserrat Light"/>
          <w:spacing w:val="18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tehnice</w:t>
      </w:r>
      <w:proofErr w:type="spellEnd"/>
      <w:r w:rsidRPr="002D033D">
        <w:rPr>
          <w:rFonts w:ascii="Montserrat Light" w:hAnsi="Montserrat Light"/>
          <w:spacing w:val="19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principale</w:t>
      </w:r>
      <w:proofErr w:type="spellEnd"/>
      <w:r w:rsidRPr="002D033D">
        <w:rPr>
          <w:rFonts w:ascii="Montserrat Light" w:hAnsi="Montserrat Light"/>
          <w:spacing w:val="19"/>
        </w:rPr>
        <w:t xml:space="preserve"> </w:t>
      </w:r>
      <w:r w:rsidRPr="002D033D">
        <w:rPr>
          <w:rFonts w:ascii="Montserrat Light" w:hAnsi="Montserrat Light"/>
          <w:spacing w:val="-2"/>
        </w:rPr>
        <w:t>sunt</w:t>
      </w:r>
      <w:r w:rsidRPr="002D033D">
        <w:rPr>
          <w:rFonts w:ascii="Montserrat Light" w:hAnsi="Montserrat Light"/>
          <w:spacing w:val="21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următoarele</w:t>
      </w:r>
      <w:proofErr w:type="spellEnd"/>
      <w:r w:rsidRPr="002D033D">
        <w:rPr>
          <w:rFonts w:ascii="Montserrat Light" w:hAnsi="Montserrat Light"/>
          <w:spacing w:val="-2"/>
        </w:rPr>
        <w:t>:</w:t>
      </w:r>
    </w:p>
    <w:p w14:paraId="54957C3B" w14:textId="77777777" w:rsidR="00FC5ECC" w:rsidRPr="002D033D" w:rsidRDefault="00FC5ECC" w:rsidP="00FC5ECC">
      <w:pPr>
        <w:pStyle w:val="Corptext"/>
        <w:widowControl w:val="0"/>
        <w:numPr>
          <w:ilvl w:val="1"/>
          <w:numId w:val="25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/>
        <w:ind w:left="1705" w:hanging="427"/>
        <w:rPr>
          <w:rFonts w:ascii="Montserrat Light" w:hAnsi="Montserrat Light"/>
        </w:rPr>
      </w:pPr>
      <w:proofErr w:type="spellStart"/>
      <w:r w:rsidRPr="002D033D">
        <w:rPr>
          <w:rFonts w:ascii="Montserrat Light" w:hAnsi="Montserrat Light"/>
        </w:rPr>
        <w:t>Regim</w:t>
      </w:r>
      <w:proofErr w:type="spellEnd"/>
      <w:r w:rsidRPr="002D033D">
        <w:rPr>
          <w:rFonts w:ascii="Montserrat Light" w:hAnsi="Montserrat Light"/>
        </w:rPr>
        <w:t xml:space="preserve"> de </w:t>
      </w:r>
      <w:proofErr w:type="spellStart"/>
      <w:r w:rsidRPr="002D033D">
        <w:rPr>
          <w:rFonts w:ascii="Montserrat Light" w:hAnsi="Montserrat Light"/>
        </w:rPr>
        <w:t>înălțime</w:t>
      </w:r>
      <w:proofErr w:type="spellEnd"/>
      <w:r w:rsidRPr="002D033D">
        <w:rPr>
          <w:rFonts w:ascii="Montserrat Light" w:hAnsi="Montserrat Light"/>
        </w:rPr>
        <w:t xml:space="preserve"> </w:t>
      </w:r>
      <w:proofErr w:type="spellStart"/>
      <w:r w:rsidRPr="002D033D">
        <w:rPr>
          <w:rFonts w:ascii="Montserrat Light" w:hAnsi="Montserrat Light"/>
        </w:rPr>
        <w:t>corp</w:t>
      </w:r>
      <w:proofErr w:type="spellEnd"/>
      <w:r w:rsidRPr="002D033D">
        <w:rPr>
          <w:rFonts w:ascii="Montserrat Light" w:hAnsi="Montserrat Light"/>
        </w:rPr>
        <w:t xml:space="preserve"> </w:t>
      </w:r>
      <w:proofErr w:type="spellStart"/>
      <w:r w:rsidRPr="002D033D">
        <w:rPr>
          <w:rFonts w:ascii="Montserrat Light" w:hAnsi="Montserrat Light"/>
        </w:rPr>
        <w:t>internat</w:t>
      </w:r>
      <w:proofErr w:type="spellEnd"/>
      <w:r w:rsidRPr="002D033D">
        <w:rPr>
          <w:rFonts w:ascii="Montserrat Light" w:hAnsi="Montserrat Light"/>
        </w:rPr>
        <w:tab/>
        <w:t>P+2E+M</w:t>
      </w:r>
    </w:p>
    <w:p w14:paraId="05CBCE36" w14:textId="77777777" w:rsidR="00FC5ECC" w:rsidRPr="002D033D" w:rsidRDefault="00FC5ECC" w:rsidP="00FC5ECC">
      <w:pPr>
        <w:pStyle w:val="Corptext"/>
        <w:widowControl w:val="0"/>
        <w:numPr>
          <w:ilvl w:val="1"/>
          <w:numId w:val="25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/>
        <w:ind w:left="1705" w:hanging="427"/>
        <w:rPr>
          <w:rFonts w:ascii="Montserrat Light" w:hAnsi="Montserrat Light"/>
        </w:rPr>
      </w:pPr>
      <w:proofErr w:type="spellStart"/>
      <w:r w:rsidRPr="002D033D">
        <w:rPr>
          <w:rFonts w:ascii="Montserrat Light" w:hAnsi="Montserrat Light"/>
          <w:spacing w:val="-2"/>
        </w:rPr>
        <w:t>Suprafața</w:t>
      </w:r>
      <w:proofErr w:type="spellEnd"/>
      <w:r w:rsidRPr="002D033D">
        <w:rPr>
          <w:rFonts w:ascii="Montserrat Light" w:hAnsi="Montserrat Light"/>
          <w:spacing w:val="-2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construită</w:t>
      </w:r>
      <w:proofErr w:type="spellEnd"/>
      <w:r w:rsidRPr="002D033D">
        <w:rPr>
          <w:rFonts w:ascii="Montserrat Light" w:hAnsi="Montserrat Light"/>
          <w:spacing w:val="-2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corp</w:t>
      </w:r>
      <w:proofErr w:type="spellEnd"/>
      <w:r w:rsidRPr="002D033D">
        <w:rPr>
          <w:rFonts w:ascii="Montserrat Light" w:hAnsi="Montserrat Light"/>
          <w:spacing w:val="-2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internat</w:t>
      </w:r>
      <w:proofErr w:type="spellEnd"/>
      <w:r w:rsidRPr="002D033D">
        <w:rPr>
          <w:rFonts w:ascii="Montserrat Light" w:hAnsi="Montserrat Light"/>
          <w:spacing w:val="-2"/>
        </w:rPr>
        <w:tab/>
        <w:t xml:space="preserve">952.00 </w:t>
      </w:r>
      <w:proofErr w:type="spellStart"/>
      <w:r w:rsidRPr="002D033D">
        <w:rPr>
          <w:rFonts w:ascii="Montserrat Light" w:hAnsi="Montserrat Light"/>
          <w:spacing w:val="-2"/>
        </w:rPr>
        <w:t>mp</w:t>
      </w:r>
      <w:proofErr w:type="spellEnd"/>
    </w:p>
    <w:p w14:paraId="76B29ADF" w14:textId="77777777" w:rsidR="00FC5ECC" w:rsidRPr="002D033D" w:rsidRDefault="00FC5ECC" w:rsidP="00FC5ECC">
      <w:pPr>
        <w:pStyle w:val="Corptext"/>
        <w:widowControl w:val="0"/>
        <w:numPr>
          <w:ilvl w:val="1"/>
          <w:numId w:val="25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/>
        <w:ind w:left="1705" w:hanging="427"/>
        <w:rPr>
          <w:rFonts w:ascii="Montserrat Light" w:hAnsi="Montserrat Light"/>
        </w:rPr>
      </w:pPr>
      <w:proofErr w:type="spellStart"/>
      <w:r w:rsidRPr="002D033D">
        <w:rPr>
          <w:rFonts w:ascii="Montserrat Light" w:hAnsi="Montserrat Light"/>
          <w:spacing w:val="-2"/>
        </w:rPr>
        <w:t>Suprafața</w:t>
      </w:r>
      <w:proofErr w:type="spellEnd"/>
      <w:r w:rsidRPr="002D033D">
        <w:rPr>
          <w:rFonts w:ascii="Montserrat Light" w:hAnsi="Montserrat Light"/>
          <w:spacing w:val="-2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construită</w:t>
      </w:r>
      <w:proofErr w:type="spellEnd"/>
      <w:r w:rsidRPr="002D033D">
        <w:rPr>
          <w:rFonts w:ascii="Montserrat Light" w:hAnsi="Montserrat Light"/>
          <w:spacing w:val="-2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desfășurată</w:t>
      </w:r>
      <w:proofErr w:type="spellEnd"/>
      <w:r w:rsidRPr="002D033D">
        <w:rPr>
          <w:rFonts w:ascii="Montserrat Light" w:hAnsi="Montserrat Light"/>
          <w:spacing w:val="-2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corp</w:t>
      </w:r>
      <w:proofErr w:type="spellEnd"/>
      <w:r w:rsidRPr="002D033D">
        <w:rPr>
          <w:rFonts w:ascii="Montserrat Light" w:hAnsi="Montserrat Light"/>
          <w:spacing w:val="-2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internat</w:t>
      </w:r>
      <w:proofErr w:type="spellEnd"/>
      <w:r w:rsidRPr="002D033D">
        <w:rPr>
          <w:rFonts w:ascii="Montserrat Light" w:hAnsi="Montserrat Light"/>
          <w:spacing w:val="-2"/>
        </w:rPr>
        <w:tab/>
        <w:t xml:space="preserve">3419.92 </w:t>
      </w:r>
      <w:proofErr w:type="spellStart"/>
      <w:r w:rsidRPr="002D033D">
        <w:rPr>
          <w:rFonts w:ascii="Montserrat Light" w:hAnsi="Montserrat Light"/>
          <w:spacing w:val="-2"/>
        </w:rPr>
        <w:t>mp</w:t>
      </w:r>
      <w:proofErr w:type="spellEnd"/>
    </w:p>
    <w:p w14:paraId="3CEC5220" w14:textId="77777777" w:rsidR="00FC5ECC" w:rsidRPr="002D033D" w:rsidRDefault="00FC5ECC" w:rsidP="00FC5ECC">
      <w:pPr>
        <w:pStyle w:val="Corptext"/>
        <w:widowControl w:val="0"/>
        <w:numPr>
          <w:ilvl w:val="1"/>
          <w:numId w:val="25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/>
        <w:ind w:left="1705" w:hanging="427"/>
        <w:rPr>
          <w:rFonts w:ascii="Montserrat Light" w:hAnsi="Montserrat Light"/>
        </w:rPr>
      </w:pPr>
      <w:proofErr w:type="spellStart"/>
      <w:r w:rsidRPr="002D033D">
        <w:rPr>
          <w:rFonts w:ascii="Montserrat Light" w:eastAsia="Calibri" w:hAnsi="Montserrat Light" w:cs="Garamond"/>
        </w:rPr>
        <w:t>Suprafața</w:t>
      </w:r>
      <w:proofErr w:type="spellEnd"/>
      <w:r w:rsidRPr="002D033D">
        <w:rPr>
          <w:rFonts w:ascii="Montserrat Light" w:eastAsia="Calibri" w:hAnsi="Montserrat Light" w:cs="Garamond"/>
        </w:rPr>
        <w:t xml:space="preserve"> </w:t>
      </w:r>
      <w:proofErr w:type="spellStart"/>
      <w:r w:rsidRPr="002D033D">
        <w:rPr>
          <w:rFonts w:ascii="Montserrat Light" w:eastAsia="Calibri" w:hAnsi="Montserrat Light" w:cs="Garamond"/>
        </w:rPr>
        <w:t>utilă</w:t>
      </w:r>
      <w:proofErr w:type="spellEnd"/>
      <w:r w:rsidRPr="002D033D">
        <w:rPr>
          <w:rFonts w:ascii="Montserrat Light" w:eastAsia="Calibri" w:hAnsi="Montserrat Light" w:cs="Garamond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corp</w:t>
      </w:r>
      <w:proofErr w:type="spellEnd"/>
      <w:r w:rsidRPr="002D033D">
        <w:rPr>
          <w:rFonts w:ascii="Montserrat Light" w:hAnsi="Montserrat Light"/>
          <w:spacing w:val="-2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internat</w:t>
      </w:r>
      <w:proofErr w:type="spellEnd"/>
      <w:r w:rsidRPr="002D033D">
        <w:rPr>
          <w:rFonts w:ascii="Montserrat Light" w:eastAsia="Calibri" w:hAnsi="Montserrat Light" w:cs="Garamond"/>
        </w:rPr>
        <w:tab/>
        <w:t xml:space="preserve">2828.4 </w:t>
      </w:r>
      <w:proofErr w:type="spellStart"/>
      <w:r w:rsidRPr="002D033D">
        <w:rPr>
          <w:rFonts w:ascii="Montserrat Light" w:eastAsia="Calibri" w:hAnsi="Montserrat Light" w:cs="Garamond"/>
        </w:rPr>
        <w:t>mp</w:t>
      </w:r>
      <w:proofErr w:type="spellEnd"/>
    </w:p>
    <w:p w14:paraId="51176BDE" w14:textId="77777777" w:rsidR="00FC5ECC" w:rsidRPr="002D033D" w:rsidRDefault="00FC5ECC" w:rsidP="00FC5ECC">
      <w:pPr>
        <w:pStyle w:val="Corptext"/>
        <w:widowControl w:val="0"/>
        <w:numPr>
          <w:ilvl w:val="1"/>
          <w:numId w:val="25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/>
        <w:ind w:left="1705" w:hanging="427"/>
        <w:rPr>
          <w:rFonts w:ascii="Montserrat Light" w:hAnsi="Montserrat Light"/>
        </w:rPr>
      </w:pPr>
      <w:proofErr w:type="spellStart"/>
      <w:r w:rsidRPr="002D033D">
        <w:rPr>
          <w:rFonts w:ascii="Montserrat Light" w:hAnsi="Montserrat Light"/>
        </w:rPr>
        <w:t>Regim</w:t>
      </w:r>
      <w:proofErr w:type="spellEnd"/>
      <w:r w:rsidRPr="002D033D">
        <w:rPr>
          <w:rFonts w:ascii="Montserrat Light" w:hAnsi="Montserrat Light"/>
        </w:rPr>
        <w:t xml:space="preserve"> de </w:t>
      </w:r>
      <w:proofErr w:type="spellStart"/>
      <w:r w:rsidRPr="002D033D">
        <w:rPr>
          <w:rFonts w:ascii="Montserrat Light" w:hAnsi="Montserrat Light"/>
        </w:rPr>
        <w:t>înălțime</w:t>
      </w:r>
      <w:proofErr w:type="spellEnd"/>
      <w:r w:rsidRPr="002D033D">
        <w:rPr>
          <w:rFonts w:ascii="Montserrat Light" w:hAnsi="Montserrat Light"/>
        </w:rPr>
        <w:t xml:space="preserve"> </w:t>
      </w:r>
      <w:proofErr w:type="spellStart"/>
      <w:r w:rsidRPr="002D033D">
        <w:rPr>
          <w:rFonts w:ascii="Montserrat Light" w:hAnsi="Montserrat Light"/>
        </w:rPr>
        <w:t>corp</w:t>
      </w:r>
      <w:proofErr w:type="spellEnd"/>
      <w:r w:rsidRPr="002D033D">
        <w:rPr>
          <w:rFonts w:ascii="Montserrat Light" w:hAnsi="Montserrat Light"/>
        </w:rPr>
        <w:t xml:space="preserve"> </w:t>
      </w:r>
      <w:proofErr w:type="spellStart"/>
      <w:r w:rsidRPr="002D033D">
        <w:rPr>
          <w:rFonts w:ascii="Montserrat Light" w:hAnsi="Montserrat Light"/>
        </w:rPr>
        <w:t>cantină</w:t>
      </w:r>
      <w:proofErr w:type="spellEnd"/>
      <w:r w:rsidRPr="002D033D">
        <w:rPr>
          <w:rFonts w:ascii="Montserrat Light" w:hAnsi="Montserrat Light"/>
        </w:rPr>
        <w:tab/>
        <w:t>P</w:t>
      </w:r>
    </w:p>
    <w:p w14:paraId="0A92001D" w14:textId="77777777" w:rsidR="00FC5ECC" w:rsidRPr="002D033D" w:rsidRDefault="00FC5ECC" w:rsidP="00FC5ECC">
      <w:pPr>
        <w:pStyle w:val="Corptext"/>
        <w:widowControl w:val="0"/>
        <w:numPr>
          <w:ilvl w:val="1"/>
          <w:numId w:val="25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/>
        <w:ind w:left="1705" w:hanging="427"/>
        <w:rPr>
          <w:rFonts w:ascii="Montserrat Light" w:hAnsi="Montserrat Light"/>
        </w:rPr>
      </w:pPr>
      <w:proofErr w:type="spellStart"/>
      <w:r w:rsidRPr="002D033D">
        <w:rPr>
          <w:rFonts w:ascii="Montserrat Light" w:hAnsi="Montserrat Light"/>
          <w:spacing w:val="-2"/>
        </w:rPr>
        <w:t>Suprafața</w:t>
      </w:r>
      <w:proofErr w:type="spellEnd"/>
      <w:r w:rsidRPr="002D033D">
        <w:rPr>
          <w:rFonts w:ascii="Montserrat Light" w:hAnsi="Montserrat Light"/>
          <w:spacing w:val="-2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construită</w:t>
      </w:r>
      <w:proofErr w:type="spellEnd"/>
      <w:r w:rsidRPr="002D033D">
        <w:rPr>
          <w:rFonts w:ascii="Montserrat Light" w:hAnsi="Montserrat Light"/>
          <w:spacing w:val="-2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corp</w:t>
      </w:r>
      <w:proofErr w:type="spellEnd"/>
      <w:r w:rsidRPr="002D033D">
        <w:rPr>
          <w:rFonts w:ascii="Montserrat Light" w:hAnsi="Montserrat Light"/>
          <w:spacing w:val="-2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cantină</w:t>
      </w:r>
      <w:proofErr w:type="spellEnd"/>
      <w:r w:rsidRPr="002D033D">
        <w:rPr>
          <w:rFonts w:ascii="Montserrat Light" w:hAnsi="Montserrat Light"/>
          <w:spacing w:val="-2"/>
        </w:rPr>
        <w:tab/>
        <w:t xml:space="preserve">754.00 </w:t>
      </w:r>
      <w:proofErr w:type="spellStart"/>
      <w:r w:rsidRPr="002D033D">
        <w:rPr>
          <w:rFonts w:ascii="Montserrat Light" w:hAnsi="Montserrat Light"/>
          <w:spacing w:val="-2"/>
        </w:rPr>
        <w:t>mp</w:t>
      </w:r>
      <w:proofErr w:type="spellEnd"/>
    </w:p>
    <w:p w14:paraId="1E1B118F" w14:textId="77777777" w:rsidR="00FC5ECC" w:rsidRPr="002D033D" w:rsidRDefault="00FC5ECC" w:rsidP="00FC5ECC">
      <w:pPr>
        <w:pStyle w:val="Corptext"/>
        <w:widowControl w:val="0"/>
        <w:numPr>
          <w:ilvl w:val="1"/>
          <w:numId w:val="25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/>
        <w:ind w:left="1705" w:hanging="427"/>
        <w:rPr>
          <w:rFonts w:ascii="Montserrat Light" w:hAnsi="Montserrat Light"/>
        </w:rPr>
      </w:pPr>
      <w:proofErr w:type="spellStart"/>
      <w:r w:rsidRPr="002D033D">
        <w:rPr>
          <w:rFonts w:ascii="Montserrat Light" w:eastAsia="Calibri" w:hAnsi="Montserrat Light" w:cs="Garamond"/>
        </w:rPr>
        <w:t>Suprafața</w:t>
      </w:r>
      <w:proofErr w:type="spellEnd"/>
      <w:r w:rsidRPr="002D033D">
        <w:rPr>
          <w:rFonts w:ascii="Montserrat Light" w:eastAsia="Calibri" w:hAnsi="Montserrat Light" w:cs="Garamond"/>
        </w:rPr>
        <w:t xml:space="preserve"> </w:t>
      </w:r>
      <w:proofErr w:type="spellStart"/>
      <w:r w:rsidRPr="002D033D">
        <w:rPr>
          <w:rFonts w:ascii="Montserrat Light" w:eastAsia="Calibri" w:hAnsi="Montserrat Light" w:cs="Garamond"/>
        </w:rPr>
        <w:t>utilă</w:t>
      </w:r>
      <w:proofErr w:type="spellEnd"/>
      <w:r w:rsidRPr="002D033D">
        <w:rPr>
          <w:rFonts w:ascii="Montserrat Light" w:eastAsia="Calibri" w:hAnsi="Montserrat Light" w:cs="Garamond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corp</w:t>
      </w:r>
      <w:proofErr w:type="spellEnd"/>
      <w:r w:rsidRPr="002D033D">
        <w:rPr>
          <w:rFonts w:ascii="Montserrat Light" w:hAnsi="Montserrat Light"/>
          <w:spacing w:val="-2"/>
        </w:rPr>
        <w:t xml:space="preserve"> </w:t>
      </w:r>
      <w:proofErr w:type="spellStart"/>
      <w:r w:rsidRPr="002D033D">
        <w:rPr>
          <w:rFonts w:ascii="Montserrat Light" w:hAnsi="Montserrat Light"/>
          <w:spacing w:val="-2"/>
        </w:rPr>
        <w:t>cantină</w:t>
      </w:r>
      <w:proofErr w:type="spellEnd"/>
      <w:r w:rsidRPr="002D033D">
        <w:rPr>
          <w:rFonts w:ascii="Montserrat Light" w:hAnsi="Montserrat Light"/>
          <w:spacing w:val="-2"/>
        </w:rPr>
        <w:tab/>
        <w:t xml:space="preserve">670.21 </w:t>
      </w:r>
      <w:proofErr w:type="spellStart"/>
      <w:r w:rsidRPr="002D033D">
        <w:rPr>
          <w:rFonts w:ascii="Montserrat Light" w:hAnsi="Montserrat Light"/>
          <w:spacing w:val="-2"/>
        </w:rPr>
        <w:t>mp</w:t>
      </w:r>
      <w:proofErr w:type="spellEnd"/>
    </w:p>
    <w:p w14:paraId="0F7D5732" w14:textId="77777777" w:rsidR="00FC5ECC" w:rsidRPr="002D033D" w:rsidRDefault="00FC5ECC" w:rsidP="00FC5EC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/>
          <w:b/>
          <w:bCs/>
        </w:rPr>
      </w:pPr>
    </w:p>
    <w:p w14:paraId="5686CE23" w14:textId="77777777" w:rsidR="00FC5ECC" w:rsidRPr="002D033D" w:rsidRDefault="00FC5ECC" w:rsidP="00FC5EC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/>
          <w:b/>
          <w:bCs/>
        </w:rPr>
      </w:pPr>
      <w:proofErr w:type="spellStart"/>
      <w:r w:rsidRPr="002D033D">
        <w:rPr>
          <w:rFonts w:ascii="Montserrat Light" w:hAnsi="Montserrat Light"/>
          <w:b/>
          <w:bCs/>
        </w:rPr>
        <w:t>Valoarea</w:t>
      </w:r>
      <w:proofErr w:type="spellEnd"/>
      <w:r w:rsidRPr="002D033D">
        <w:rPr>
          <w:rFonts w:ascii="Montserrat Light" w:hAnsi="Montserrat Light"/>
          <w:b/>
          <w:bCs/>
        </w:rPr>
        <w:t xml:space="preserve"> </w:t>
      </w:r>
      <w:proofErr w:type="spellStart"/>
      <w:r w:rsidRPr="002D033D">
        <w:rPr>
          <w:rFonts w:ascii="Montserrat Light" w:hAnsi="Montserrat Light"/>
          <w:b/>
          <w:bCs/>
        </w:rPr>
        <w:t>totală</w:t>
      </w:r>
      <w:proofErr w:type="spellEnd"/>
      <w:r w:rsidRPr="002D033D">
        <w:rPr>
          <w:rFonts w:ascii="Montserrat Light" w:hAnsi="Montserrat Light"/>
          <w:b/>
          <w:bCs/>
        </w:rPr>
        <w:t xml:space="preserve"> </w:t>
      </w:r>
      <w:proofErr w:type="gramStart"/>
      <w:r w:rsidRPr="002D033D">
        <w:rPr>
          <w:rFonts w:ascii="Montserrat Light" w:hAnsi="Montserrat Light"/>
          <w:b/>
          <w:bCs/>
        </w:rPr>
        <w:t>a</w:t>
      </w:r>
      <w:proofErr w:type="gramEnd"/>
      <w:r w:rsidRPr="002D033D">
        <w:rPr>
          <w:rFonts w:ascii="Montserrat Light" w:hAnsi="Montserrat Light"/>
          <w:b/>
          <w:bCs/>
        </w:rPr>
        <w:t xml:space="preserve"> </w:t>
      </w:r>
      <w:proofErr w:type="spellStart"/>
      <w:r w:rsidRPr="002D033D">
        <w:rPr>
          <w:rFonts w:ascii="Montserrat Light" w:hAnsi="Montserrat Light"/>
          <w:b/>
          <w:bCs/>
        </w:rPr>
        <w:t>investiției</w:t>
      </w:r>
      <w:proofErr w:type="spellEnd"/>
      <w:r w:rsidRPr="002D033D">
        <w:rPr>
          <w:rFonts w:ascii="Montserrat Light" w:hAnsi="Montserrat Light"/>
          <w:b/>
          <w:bCs/>
        </w:rPr>
        <w:t xml:space="preserve">: </w:t>
      </w:r>
      <w:r w:rsidRPr="002D033D">
        <w:rPr>
          <w:rFonts w:ascii="Montserrat Light" w:hAnsi="Montserrat Light"/>
          <w:b/>
          <w:bCs/>
          <w:spacing w:val="-3"/>
        </w:rPr>
        <w:t xml:space="preserve">6.031.017,29 </w:t>
      </w:r>
      <w:r w:rsidRPr="002D033D">
        <w:rPr>
          <w:rFonts w:ascii="Montserrat Light" w:hAnsi="Montserrat Light"/>
          <w:b/>
          <w:bCs/>
        </w:rPr>
        <w:t xml:space="preserve">lei </w:t>
      </w:r>
      <w:proofErr w:type="spellStart"/>
      <w:r w:rsidRPr="002D033D">
        <w:rPr>
          <w:rFonts w:ascii="Montserrat Light" w:hAnsi="Montserrat Light"/>
          <w:b/>
          <w:bCs/>
        </w:rPr>
        <w:t>exclusiv</w:t>
      </w:r>
      <w:proofErr w:type="spellEnd"/>
      <w:r w:rsidRPr="002D033D">
        <w:rPr>
          <w:rFonts w:ascii="Montserrat Light" w:hAnsi="Montserrat Light"/>
          <w:b/>
          <w:bCs/>
        </w:rPr>
        <w:t xml:space="preserve"> TVA; </w:t>
      </w:r>
      <w:r w:rsidRPr="002D033D">
        <w:rPr>
          <w:rFonts w:ascii="Montserrat Light" w:hAnsi="Montserrat Light"/>
          <w:b/>
          <w:bCs/>
          <w:spacing w:val="-3"/>
        </w:rPr>
        <w:t>7.166.879,15</w:t>
      </w:r>
      <w:r w:rsidRPr="002D033D">
        <w:rPr>
          <w:rFonts w:ascii="Montserrat Light" w:hAnsi="Montserrat Light"/>
          <w:b/>
          <w:bCs/>
        </w:rPr>
        <w:t xml:space="preserve"> lei cu TVA   </w:t>
      </w:r>
    </w:p>
    <w:p w14:paraId="0C9EFEAB" w14:textId="47483DDB" w:rsidR="00FC5ECC" w:rsidRPr="002D033D" w:rsidRDefault="00FC5ECC" w:rsidP="00FC5EC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/>
          <w:b/>
          <w:bCs/>
        </w:rPr>
      </w:pPr>
      <w:r w:rsidRPr="002D033D">
        <w:rPr>
          <w:rFonts w:ascii="Montserrat Light" w:hAnsi="Montserrat Light"/>
          <w:b/>
          <w:bCs/>
        </w:rPr>
        <w:t xml:space="preserve">Din care C+M: </w:t>
      </w:r>
      <w:r w:rsidRPr="002D033D">
        <w:rPr>
          <w:rFonts w:ascii="Montserrat Light" w:hAnsi="Montserrat Light"/>
          <w:b/>
          <w:bCs/>
        </w:rPr>
        <w:tab/>
      </w:r>
      <w:r w:rsidRPr="002D033D">
        <w:rPr>
          <w:rFonts w:ascii="Montserrat Light" w:hAnsi="Montserrat Light"/>
          <w:b/>
          <w:bCs/>
        </w:rPr>
        <w:tab/>
        <w:t xml:space="preserve">   5.246.594,49 lei </w:t>
      </w:r>
      <w:proofErr w:type="spellStart"/>
      <w:r w:rsidRPr="002D033D">
        <w:rPr>
          <w:rFonts w:ascii="Montserrat Light" w:hAnsi="Montserrat Light"/>
          <w:b/>
          <w:bCs/>
        </w:rPr>
        <w:t>exclusiv</w:t>
      </w:r>
      <w:proofErr w:type="spellEnd"/>
      <w:r w:rsidRPr="002D033D">
        <w:rPr>
          <w:rFonts w:ascii="Montserrat Light" w:hAnsi="Montserrat Light"/>
          <w:b/>
          <w:bCs/>
        </w:rPr>
        <w:t xml:space="preserve"> TVA; 6.243.447,45 lei cu TVA </w:t>
      </w:r>
    </w:p>
    <w:p w14:paraId="4A9C9374" w14:textId="77777777" w:rsidR="00FC5ECC" w:rsidRPr="002D033D" w:rsidRDefault="00FC5ECC" w:rsidP="00FC5ECC">
      <w:pPr>
        <w:rPr>
          <w:rFonts w:ascii="Montserrat Light" w:hAnsi="Montserrat Light"/>
          <w:b/>
          <w:bCs/>
        </w:rPr>
      </w:pPr>
    </w:p>
    <w:p w14:paraId="73D19EDB" w14:textId="77777777" w:rsidR="00FC5ECC" w:rsidRPr="002D033D" w:rsidRDefault="00FC5ECC" w:rsidP="00FC5ECC">
      <w:pPr>
        <w:rPr>
          <w:rFonts w:ascii="Montserrat Light" w:hAnsi="Montserrat Light"/>
        </w:rPr>
      </w:pPr>
      <w:proofErr w:type="spellStart"/>
      <w:r w:rsidRPr="002D033D">
        <w:rPr>
          <w:rFonts w:ascii="Montserrat Light" w:hAnsi="Montserrat Light"/>
          <w:b/>
          <w:bCs/>
        </w:rPr>
        <w:t>Durata</w:t>
      </w:r>
      <w:proofErr w:type="spellEnd"/>
      <w:r w:rsidRPr="002D033D">
        <w:rPr>
          <w:rFonts w:ascii="Montserrat Light" w:hAnsi="Montserrat Light"/>
          <w:b/>
          <w:bCs/>
        </w:rPr>
        <w:t xml:space="preserve"> de </w:t>
      </w:r>
      <w:proofErr w:type="spellStart"/>
      <w:r w:rsidRPr="002D033D">
        <w:rPr>
          <w:rFonts w:ascii="Montserrat Light" w:hAnsi="Montserrat Light"/>
          <w:b/>
          <w:bCs/>
        </w:rPr>
        <w:t>realizare</w:t>
      </w:r>
      <w:proofErr w:type="spellEnd"/>
      <w:r w:rsidRPr="002D033D">
        <w:rPr>
          <w:rFonts w:ascii="Montserrat Light" w:hAnsi="Montserrat Light"/>
          <w:b/>
          <w:bCs/>
        </w:rPr>
        <w:t xml:space="preserve"> </w:t>
      </w:r>
      <w:proofErr w:type="gramStart"/>
      <w:r w:rsidRPr="002D033D">
        <w:rPr>
          <w:rFonts w:ascii="Montserrat Light" w:hAnsi="Montserrat Light"/>
          <w:b/>
          <w:bCs/>
        </w:rPr>
        <w:t>a</w:t>
      </w:r>
      <w:proofErr w:type="gramEnd"/>
      <w:r w:rsidRPr="002D033D">
        <w:rPr>
          <w:rFonts w:ascii="Montserrat Light" w:hAnsi="Montserrat Light"/>
          <w:b/>
          <w:bCs/>
        </w:rPr>
        <w:t xml:space="preserve"> </w:t>
      </w:r>
      <w:proofErr w:type="spellStart"/>
      <w:r w:rsidRPr="002D033D">
        <w:rPr>
          <w:rFonts w:ascii="Montserrat Light" w:hAnsi="Montserrat Light"/>
          <w:b/>
          <w:bCs/>
        </w:rPr>
        <w:t>investiției</w:t>
      </w:r>
      <w:proofErr w:type="spellEnd"/>
      <w:r w:rsidRPr="002D033D">
        <w:rPr>
          <w:rFonts w:ascii="Montserrat Light" w:hAnsi="Montserrat Light"/>
          <w:bCs/>
        </w:rPr>
        <w:t>:</w:t>
      </w:r>
      <w:r w:rsidRPr="002D033D">
        <w:rPr>
          <w:rFonts w:ascii="Montserrat Light" w:hAnsi="Montserrat Light"/>
        </w:rPr>
        <w:t xml:space="preserve">  11.05.2020 – 30.06.2021    </w:t>
      </w:r>
    </w:p>
    <w:p w14:paraId="4BC82FF8" w14:textId="77777777" w:rsidR="00FC5ECC" w:rsidRPr="002D033D" w:rsidRDefault="00FC5ECC" w:rsidP="00FC5ECC">
      <w:pPr>
        <w:suppressAutoHyphens/>
        <w:jc w:val="both"/>
        <w:rPr>
          <w:rFonts w:ascii="Montserrat Light" w:hAnsi="Montserrat Light"/>
          <w:b/>
          <w:bCs/>
        </w:rPr>
      </w:pPr>
    </w:p>
    <w:p w14:paraId="59E51309" w14:textId="47CEC4B3" w:rsidR="00FC5ECC" w:rsidRPr="002D033D" w:rsidRDefault="00FC5ECC" w:rsidP="00FC5ECC">
      <w:pPr>
        <w:suppressAutoHyphens/>
        <w:jc w:val="both"/>
        <w:rPr>
          <w:rFonts w:ascii="Montserrat Light" w:hAnsi="Montserrat Light"/>
          <w:spacing w:val="-3"/>
        </w:rPr>
      </w:pPr>
      <w:proofErr w:type="spellStart"/>
      <w:r w:rsidRPr="002D033D">
        <w:rPr>
          <w:rFonts w:ascii="Montserrat Light" w:hAnsi="Montserrat Light"/>
          <w:b/>
          <w:bCs/>
        </w:rPr>
        <w:t>Finanțarea</w:t>
      </w:r>
      <w:proofErr w:type="spellEnd"/>
      <w:r w:rsidRPr="002D033D">
        <w:rPr>
          <w:rFonts w:ascii="Montserrat Light" w:hAnsi="Montserrat Light"/>
          <w:b/>
          <w:bCs/>
        </w:rPr>
        <w:t xml:space="preserve"> </w:t>
      </w:r>
      <w:proofErr w:type="spellStart"/>
      <w:r w:rsidRPr="002D033D">
        <w:rPr>
          <w:rFonts w:ascii="Montserrat Light" w:hAnsi="Montserrat Light"/>
          <w:b/>
          <w:bCs/>
        </w:rPr>
        <w:t>investiției</w:t>
      </w:r>
      <w:proofErr w:type="spellEnd"/>
      <w:r w:rsidRPr="002D033D">
        <w:rPr>
          <w:rFonts w:ascii="Montserrat Light" w:hAnsi="Montserrat Light"/>
          <w:b/>
          <w:bCs/>
        </w:rPr>
        <w:t xml:space="preserve">: </w:t>
      </w:r>
      <w:r w:rsidRPr="002D033D">
        <w:rPr>
          <w:rFonts w:ascii="Montserrat Light" w:hAnsi="Montserrat Light"/>
          <w:spacing w:val="-3"/>
        </w:rPr>
        <w:t xml:space="preserve"> </w:t>
      </w:r>
      <w:proofErr w:type="spellStart"/>
      <w:r w:rsidRPr="002D033D">
        <w:rPr>
          <w:rFonts w:ascii="Montserrat Light" w:eastAsia="Calibri" w:hAnsi="Montserrat Light" w:cs="Courier New"/>
        </w:rPr>
        <w:t>Finanţarea</w:t>
      </w:r>
      <w:proofErr w:type="spellEnd"/>
      <w:r w:rsidRPr="002D033D">
        <w:rPr>
          <w:rFonts w:ascii="Montserrat Light" w:eastAsia="Calibri" w:hAnsi="Montserrat Light" w:cs="Courier New"/>
        </w:rPr>
        <w:t xml:space="preserve"> </w:t>
      </w:r>
      <w:proofErr w:type="spellStart"/>
      <w:r w:rsidRPr="002D033D">
        <w:rPr>
          <w:rFonts w:ascii="Montserrat Light" w:eastAsia="Calibri" w:hAnsi="Montserrat Light" w:cs="Courier New"/>
        </w:rPr>
        <w:t>obiectivului</w:t>
      </w:r>
      <w:proofErr w:type="spellEnd"/>
      <w:r w:rsidRPr="002D033D">
        <w:rPr>
          <w:rFonts w:ascii="Montserrat Light" w:eastAsia="Calibri" w:hAnsi="Montserrat Light" w:cs="Courier New"/>
        </w:rPr>
        <w:t xml:space="preserve"> de </w:t>
      </w:r>
      <w:proofErr w:type="spellStart"/>
      <w:r w:rsidRPr="002D033D">
        <w:rPr>
          <w:rFonts w:ascii="Montserrat Light" w:eastAsia="Calibri" w:hAnsi="Montserrat Light" w:cs="Courier New"/>
        </w:rPr>
        <w:t>investiții</w:t>
      </w:r>
      <w:proofErr w:type="spellEnd"/>
      <w:r w:rsidRPr="002D033D">
        <w:rPr>
          <w:rFonts w:ascii="Montserrat Light" w:eastAsia="Calibri" w:hAnsi="Montserrat Light" w:cs="Courier New"/>
        </w:rPr>
        <w:t xml:space="preserve"> se face, </w:t>
      </w:r>
      <w:proofErr w:type="spellStart"/>
      <w:r w:rsidRPr="002D033D">
        <w:rPr>
          <w:rFonts w:ascii="Montserrat Light" w:eastAsia="Calibri" w:hAnsi="Montserrat Light" w:cs="Courier New"/>
        </w:rPr>
        <w:t>pentru</w:t>
      </w:r>
      <w:proofErr w:type="spellEnd"/>
      <w:r w:rsidRPr="002D033D">
        <w:rPr>
          <w:rFonts w:ascii="Montserrat Light" w:eastAsia="Calibri" w:hAnsi="Montserrat Light" w:cs="Courier New"/>
        </w:rPr>
        <w:t xml:space="preserve"> </w:t>
      </w:r>
      <w:proofErr w:type="spellStart"/>
      <w:r w:rsidRPr="002D033D">
        <w:rPr>
          <w:rFonts w:ascii="Montserrat Light" w:eastAsia="Calibri" w:hAnsi="Montserrat Light" w:cs="Courier New"/>
        </w:rPr>
        <w:t>cheltuieli</w:t>
      </w:r>
      <w:proofErr w:type="spellEnd"/>
      <w:r w:rsidRPr="002D033D">
        <w:rPr>
          <w:rFonts w:ascii="Montserrat Light" w:eastAsia="Calibri" w:hAnsi="Montserrat Light" w:cs="Courier New"/>
        </w:rPr>
        <w:t xml:space="preserve"> </w:t>
      </w:r>
      <w:proofErr w:type="spellStart"/>
      <w:r w:rsidRPr="002D033D">
        <w:rPr>
          <w:rFonts w:ascii="Montserrat Light" w:eastAsia="Calibri" w:hAnsi="Montserrat Light" w:cs="Courier New"/>
        </w:rPr>
        <w:t>eligibile</w:t>
      </w:r>
      <w:proofErr w:type="spellEnd"/>
      <w:r w:rsidRPr="002D033D">
        <w:rPr>
          <w:rFonts w:ascii="Montserrat Light" w:eastAsia="Calibri" w:hAnsi="Montserrat Light" w:cs="Courier New"/>
        </w:rPr>
        <w:t xml:space="preserve"> </w:t>
      </w:r>
      <w:proofErr w:type="spellStart"/>
      <w:r w:rsidRPr="002D033D">
        <w:rPr>
          <w:rFonts w:ascii="Montserrat Light" w:eastAsia="Calibri" w:hAnsi="Montserrat Light" w:cs="Courier New"/>
        </w:rPr>
        <w:t>în</w:t>
      </w:r>
      <w:proofErr w:type="spellEnd"/>
      <w:r w:rsidRPr="002D033D">
        <w:rPr>
          <w:rFonts w:ascii="Montserrat Light" w:eastAsia="Calibri" w:hAnsi="Montserrat Light" w:cs="Courier New"/>
        </w:rPr>
        <w:t xml:space="preserve"> </w:t>
      </w:r>
      <w:proofErr w:type="spellStart"/>
      <w:r w:rsidRPr="002D033D">
        <w:rPr>
          <w:rFonts w:ascii="Montserrat Light" w:eastAsia="Calibri" w:hAnsi="Montserrat Light" w:cs="Courier New"/>
        </w:rPr>
        <w:t>procent</w:t>
      </w:r>
      <w:proofErr w:type="spellEnd"/>
      <w:r w:rsidRPr="002D033D">
        <w:rPr>
          <w:rFonts w:ascii="Montserrat Light" w:eastAsia="Calibri" w:hAnsi="Montserrat Light" w:cs="Courier New"/>
        </w:rPr>
        <w:t xml:space="preserve"> de </w:t>
      </w:r>
      <w:r w:rsidRPr="002D033D">
        <w:rPr>
          <w:rFonts w:ascii="Montserrat Light" w:hAnsi="Montserrat Light"/>
        </w:rPr>
        <w:t xml:space="preserve">98% din </w:t>
      </w:r>
      <w:proofErr w:type="spellStart"/>
      <w:r w:rsidRPr="002D033D">
        <w:rPr>
          <w:rFonts w:ascii="Montserrat Light" w:hAnsi="Montserrat Light"/>
        </w:rPr>
        <w:t>Programul</w:t>
      </w:r>
      <w:proofErr w:type="spellEnd"/>
      <w:r w:rsidRPr="002D033D">
        <w:rPr>
          <w:rFonts w:ascii="Montserrat Light" w:hAnsi="Montserrat Light"/>
        </w:rPr>
        <w:t xml:space="preserve"> </w:t>
      </w:r>
      <w:proofErr w:type="spellStart"/>
      <w:r w:rsidRPr="002D033D">
        <w:rPr>
          <w:rFonts w:ascii="Montserrat Light" w:hAnsi="Montserrat Light"/>
        </w:rPr>
        <w:t>Operațional</w:t>
      </w:r>
      <w:proofErr w:type="spellEnd"/>
      <w:r w:rsidRPr="002D033D">
        <w:rPr>
          <w:rFonts w:ascii="Montserrat Light" w:hAnsi="Montserrat Light"/>
        </w:rPr>
        <w:t xml:space="preserve"> Regional 2014 – 2020, </w:t>
      </w:r>
      <w:proofErr w:type="spellStart"/>
      <w:r w:rsidRPr="002D033D">
        <w:rPr>
          <w:rFonts w:ascii="Montserrat Light" w:hAnsi="Montserrat Light"/>
        </w:rPr>
        <w:t>prin</w:t>
      </w:r>
      <w:proofErr w:type="spellEnd"/>
      <w:r w:rsidRPr="002D033D">
        <w:rPr>
          <w:rFonts w:ascii="Montserrat Light" w:hAnsi="Montserrat Light"/>
        </w:rPr>
        <w:t xml:space="preserve"> </w:t>
      </w:r>
      <w:proofErr w:type="spellStart"/>
      <w:r w:rsidRPr="002D033D">
        <w:rPr>
          <w:rFonts w:ascii="Montserrat Light" w:hAnsi="Montserrat Light"/>
        </w:rPr>
        <w:t>Fondul</w:t>
      </w:r>
      <w:proofErr w:type="spellEnd"/>
      <w:r w:rsidRPr="002D033D">
        <w:rPr>
          <w:rFonts w:ascii="Montserrat Light" w:hAnsi="Montserrat Light"/>
        </w:rPr>
        <w:t xml:space="preserve"> European de </w:t>
      </w:r>
      <w:proofErr w:type="spellStart"/>
      <w:r w:rsidRPr="002D033D">
        <w:rPr>
          <w:rFonts w:ascii="Montserrat Light" w:hAnsi="Montserrat Light"/>
        </w:rPr>
        <w:t>Dezvoltare</w:t>
      </w:r>
      <w:proofErr w:type="spellEnd"/>
      <w:r w:rsidRPr="002D033D">
        <w:rPr>
          <w:rFonts w:ascii="Montserrat Light" w:hAnsi="Montserrat Light"/>
        </w:rPr>
        <w:t xml:space="preserve"> </w:t>
      </w:r>
      <w:proofErr w:type="spellStart"/>
      <w:r w:rsidRPr="002D033D">
        <w:rPr>
          <w:rFonts w:ascii="Montserrat Light" w:hAnsi="Montserrat Light"/>
        </w:rPr>
        <w:t>Regională</w:t>
      </w:r>
      <w:proofErr w:type="spellEnd"/>
      <w:r w:rsidRPr="002D033D">
        <w:rPr>
          <w:rFonts w:ascii="Montserrat Light" w:hAnsi="Montserrat Light"/>
        </w:rPr>
        <w:t xml:space="preserve">, </w:t>
      </w:r>
      <w:proofErr w:type="spellStart"/>
      <w:r w:rsidRPr="002D033D">
        <w:rPr>
          <w:rFonts w:ascii="Montserrat Light" w:hAnsi="Montserrat Light"/>
        </w:rPr>
        <w:t>și</w:t>
      </w:r>
      <w:proofErr w:type="spellEnd"/>
      <w:r w:rsidRPr="002D033D">
        <w:rPr>
          <w:rFonts w:ascii="Montserrat Light" w:hAnsi="Montserrat Light"/>
        </w:rPr>
        <w:t xml:space="preserve"> 2% de la </w:t>
      </w:r>
      <w:proofErr w:type="spellStart"/>
      <w:r w:rsidRPr="002D033D">
        <w:rPr>
          <w:rFonts w:ascii="Montserrat Light" w:hAnsi="Montserrat Light"/>
        </w:rPr>
        <w:t>bugetul</w:t>
      </w:r>
      <w:proofErr w:type="spellEnd"/>
      <w:r w:rsidRPr="002D033D">
        <w:rPr>
          <w:rFonts w:ascii="Montserrat Light" w:hAnsi="Montserrat Light"/>
        </w:rPr>
        <w:t xml:space="preserve"> </w:t>
      </w:r>
      <w:proofErr w:type="spellStart"/>
      <w:r w:rsidRPr="002D033D">
        <w:rPr>
          <w:rFonts w:ascii="Montserrat Light" w:hAnsi="Montserrat Light"/>
        </w:rPr>
        <w:t>Județului</w:t>
      </w:r>
      <w:proofErr w:type="spellEnd"/>
      <w:r w:rsidRPr="002D033D">
        <w:rPr>
          <w:rFonts w:ascii="Montserrat Light" w:hAnsi="Montserrat Light"/>
        </w:rPr>
        <w:t xml:space="preserve"> Cluj, </w:t>
      </w:r>
      <w:proofErr w:type="spellStart"/>
      <w:r w:rsidRPr="002D033D">
        <w:rPr>
          <w:rFonts w:ascii="Montserrat Light" w:hAnsi="Montserrat Light"/>
        </w:rPr>
        <w:t>iar</w:t>
      </w:r>
      <w:proofErr w:type="spellEnd"/>
      <w:r w:rsidRPr="002D033D">
        <w:rPr>
          <w:rFonts w:ascii="Montserrat Light" w:hAnsi="Montserrat Light"/>
        </w:rPr>
        <w:t xml:space="preserve"> </w:t>
      </w:r>
      <w:proofErr w:type="spellStart"/>
      <w:r w:rsidRPr="002D033D">
        <w:rPr>
          <w:rFonts w:ascii="Montserrat Light" w:hAnsi="Montserrat Light"/>
        </w:rPr>
        <w:t>pentru</w:t>
      </w:r>
      <w:proofErr w:type="spellEnd"/>
      <w:r w:rsidRPr="002D033D">
        <w:rPr>
          <w:rFonts w:ascii="Montserrat Light" w:hAnsi="Montserrat Light"/>
        </w:rPr>
        <w:t xml:space="preserve"> </w:t>
      </w:r>
      <w:proofErr w:type="spellStart"/>
      <w:r w:rsidRPr="002D033D">
        <w:rPr>
          <w:rFonts w:ascii="Montserrat Light" w:hAnsi="Montserrat Light"/>
        </w:rPr>
        <w:t>cheltuielile</w:t>
      </w:r>
      <w:proofErr w:type="spellEnd"/>
      <w:r w:rsidRPr="002D033D">
        <w:rPr>
          <w:rFonts w:ascii="Montserrat Light" w:hAnsi="Montserrat Light"/>
        </w:rPr>
        <w:t xml:space="preserve"> </w:t>
      </w:r>
      <w:proofErr w:type="spellStart"/>
      <w:r w:rsidRPr="002D033D">
        <w:rPr>
          <w:rFonts w:ascii="Montserrat Light" w:hAnsi="Montserrat Light"/>
        </w:rPr>
        <w:t>neeligibile</w:t>
      </w:r>
      <w:proofErr w:type="spellEnd"/>
      <w:r w:rsidRPr="002D033D">
        <w:rPr>
          <w:rFonts w:ascii="Montserrat Light" w:hAnsi="Montserrat Light"/>
        </w:rPr>
        <w:t xml:space="preserve"> din </w:t>
      </w:r>
      <w:proofErr w:type="spellStart"/>
      <w:r w:rsidRPr="002D033D">
        <w:rPr>
          <w:rFonts w:ascii="Montserrat Light" w:hAnsi="Montserrat Light"/>
        </w:rPr>
        <w:t>bugetul</w:t>
      </w:r>
      <w:proofErr w:type="spellEnd"/>
      <w:r w:rsidRPr="002D033D">
        <w:rPr>
          <w:rFonts w:ascii="Montserrat Light" w:hAnsi="Montserrat Light"/>
        </w:rPr>
        <w:t xml:space="preserve"> </w:t>
      </w:r>
      <w:proofErr w:type="spellStart"/>
      <w:r w:rsidRPr="002D033D">
        <w:rPr>
          <w:rFonts w:ascii="Montserrat Light" w:hAnsi="Montserrat Light"/>
        </w:rPr>
        <w:t>Județului</w:t>
      </w:r>
      <w:proofErr w:type="spellEnd"/>
      <w:r w:rsidRPr="002D033D">
        <w:rPr>
          <w:rFonts w:ascii="Montserrat Light" w:hAnsi="Montserrat Light"/>
        </w:rPr>
        <w:t xml:space="preserve"> Cluj.</w:t>
      </w:r>
    </w:p>
    <w:p w14:paraId="0F8540BE" w14:textId="77777777" w:rsidR="00BD3F84" w:rsidRPr="002D033D" w:rsidRDefault="00BD3F84" w:rsidP="00BD3F84">
      <w:pPr>
        <w:rPr>
          <w:rFonts w:ascii="Montserrat Light" w:hAnsi="Montserrat Light" w:cs="Cambria"/>
          <w:bCs/>
          <w:highlight w:val="yellow"/>
          <w:lang w:val="ro-RO"/>
        </w:rPr>
      </w:pPr>
    </w:p>
    <w:p w14:paraId="18A053E9" w14:textId="77777777" w:rsidR="00200432" w:rsidRPr="002D033D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23353383" w:rsidR="004E343B" w:rsidRPr="002D033D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D033D">
        <w:rPr>
          <w:rFonts w:ascii="Montserrat" w:hAnsi="Montserrat"/>
          <w:lang w:val="ro-RO" w:eastAsia="ro-RO"/>
        </w:rPr>
        <w:tab/>
      </w:r>
      <w:r w:rsidRPr="002D033D">
        <w:rPr>
          <w:rFonts w:ascii="Montserrat" w:hAnsi="Montserrat"/>
          <w:lang w:val="ro-RO" w:eastAsia="ro-RO"/>
        </w:rPr>
        <w:tab/>
      </w:r>
      <w:r w:rsidRPr="002D033D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2D033D">
        <w:rPr>
          <w:rFonts w:ascii="Montserrat" w:hAnsi="Montserrat"/>
          <w:lang w:val="ro-RO" w:eastAsia="ro-RO"/>
        </w:rPr>
        <w:t xml:space="preserve">  </w:t>
      </w:r>
      <w:r w:rsidRPr="002D033D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2D033D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2D033D">
        <w:rPr>
          <w:rFonts w:ascii="Montserrat" w:hAnsi="Montserrat"/>
          <w:lang w:val="ro-RO" w:eastAsia="ro-RO"/>
        </w:rPr>
        <w:t xml:space="preserve">       </w:t>
      </w:r>
      <w:r w:rsidRPr="002D033D">
        <w:rPr>
          <w:rFonts w:ascii="Montserrat" w:hAnsi="Montserrat"/>
          <w:b/>
          <w:lang w:val="ro-RO" w:eastAsia="ro-RO"/>
        </w:rPr>
        <w:t>PREŞEDINTE,</w:t>
      </w:r>
      <w:r w:rsidRPr="002D033D">
        <w:rPr>
          <w:rFonts w:ascii="Montserrat" w:hAnsi="Montserrat"/>
          <w:b/>
          <w:lang w:val="ro-RO" w:eastAsia="ro-RO"/>
        </w:rPr>
        <w:tab/>
      </w:r>
      <w:r w:rsidRPr="002D033D">
        <w:rPr>
          <w:rFonts w:ascii="Montserrat" w:hAnsi="Montserrat"/>
          <w:lang w:val="ro-RO" w:eastAsia="ro-RO"/>
        </w:rPr>
        <w:tab/>
      </w:r>
      <w:r w:rsidRPr="002D033D">
        <w:rPr>
          <w:rFonts w:ascii="Montserrat" w:hAnsi="Montserrat"/>
          <w:lang w:val="ro-RO" w:eastAsia="ro-RO"/>
        </w:rPr>
        <w:tab/>
        <w:t xml:space="preserve">      </w:t>
      </w:r>
      <w:r w:rsidRPr="002D033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2D033D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2D033D">
        <w:rPr>
          <w:rFonts w:ascii="Montserrat" w:hAnsi="Montserrat"/>
          <w:b/>
          <w:lang w:val="ro-RO" w:eastAsia="ro-RO"/>
        </w:rPr>
        <w:t xml:space="preserve">       </w:t>
      </w:r>
      <w:r w:rsidR="00407BA0" w:rsidRPr="002D033D">
        <w:rPr>
          <w:rFonts w:ascii="Montserrat" w:hAnsi="Montserrat"/>
          <w:b/>
          <w:lang w:val="ro-RO" w:eastAsia="ro-RO"/>
        </w:rPr>
        <w:t xml:space="preserve"> </w:t>
      </w:r>
      <w:r w:rsidRPr="002D033D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2D033D">
        <w:rPr>
          <w:rFonts w:ascii="Montserrat" w:hAnsi="Montserrat"/>
          <w:b/>
          <w:lang w:val="ro-RO" w:eastAsia="ro-RO"/>
        </w:rPr>
        <w:t xml:space="preserve">            </w:t>
      </w:r>
      <w:r w:rsidRPr="002D033D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2D033D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A"/>
    <w:multiLevelType w:val="multilevel"/>
    <w:tmpl w:val="000008BD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"/>
      <w:lvlJc w:val="left"/>
      <w:pPr>
        <w:ind w:left="1739" w:hanging="428"/>
      </w:pPr>
      <w:rPr>
        <w:rFonts w:ascii="Wingdings" w:hAnsi="Wingdings" w:cs="Wingdings"/>
        <w:b w:val="0"/>
        <w:bCs w:val="0"/>
        <w:sz w:val="15"/>
        <w:szCs w:val="15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1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1"/>
  </w:num>
  <w:num w:numId="5">
    <w:abstractNumId w:val="14"/>
  </w:num>
  <w:num w:numId="6">
    <w:abstractNumId w:val="8"/>
  </w:num>
  <w:num w:numId="7">
    <w:abstractNumId w:val="9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6"/>
  </w:num>
  <w:num w:numId="12">
    <w:abstractNumId w:val="10"/>
  </w:num>
  <w:num w:numId="13">
    <w:abstractNumId w:val="16"/>
  </w:num>
  <w:num w:numId="14">
    <w:abstractNumId w:val="14"/>
    <w:lvlOverride w:ilvl="0">
      <w:startOverride w:val="1"/>
    </w:lvlOverride>
  </w:num>
  <w:num w:numId="15">
    <w:abstractNumId w:val="2"/>
  </w:num>
  <w:num w:numId="16">
    <w:abstractNumId w:val="15"/>
  </w:num>
  <w:num w:numId="17">
    <w:abstractNumId w:val="4"/>
  </w:num>
  <w:num w:numId="18">
    <w:abstractNumId w:val="1"/>
  </w:num>
  <w:num w:numId="19">
    <w:abstractNumId w:val="13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50F88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D033D"/>
    <w:rsid w:val="002E4788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37559"/>
    <w:rsid w:val="00C4405C"/>
    <w:rsid w:val="00C55970"/>
    <w:rsid w:val="00CC2B57"/>
    <w:rsid w:val="00D209A1"/>
    <w:rsid w:val="00D54B6D"/>
    <w:rsid w:val="00D86FB9"/>
    <w:rsid w:val="00DA6FB1"/>
    <w:rsid w:val="00DE0C1D"/>
    <w:rsid w:val="00DF383D"/>
    <w:rsid w:val="00E17F02"/>
    <w:rsid w:val="00EE2DB0"/>
    <w:rsid w:val="00F22236"/>
    <w:rsid w:val="00F43F89"/>
    <w:rsid w:val="00F734E5"/>
    <w:rsid w:val="00F930D6"/>
    <w:rsid w:val="00F963ED"/>
    <w:rsid w:val="00FC0D40"/>
    <w:rsid w:val="00FC5ECC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12</cp:revision>
  <cp:lastPrinted>2021-02-25T09:33:00Z</cp:lastPrinted>
  <dcterms:created xsi:type="dcterms:W3CDTF">2021-03-31T17:01:00Z</dcterms:created>
  <dcterms:modified xsi:type="dcterms:W3CDTF">2021-05-31T09:44:00Z</dcterms:modified>
</cp:coreProperties>
</file>