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5000" w14:textId="77777777" w:rsidR="00321547" w:rsidRPr="0015643E" w:rsidRDefault="00321547" w:rsidP="00321547">
      <w:pPr>
        <w:pStyle w:val="BodyTextIndent"/>
        <w:ind w:firstLine="0"/>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D i s p o z i ț i a</w:t>
      </w:r>
    </w:p>
    <w:p w14:paraId="1AE7D397" w14:textId="77777777" w:rsidR="00321547" w:rsidRPr="0015643E" w:rsidRDefault="00321547" w:rsidP="00321547">
      <w:pPr>
        <w:pStyle w:val="BodyTextIndent"/>
        <w:ind w:firstLine="0"/>
        <w:jc w:val="center"/>
        <w:rPr>
          <w:rFonts w:ascii="Montserrat Light" w:hAnsi="Montserrat Light" w:cs="Arial"/>
          <w:b/>
          <w:bCs/>
          <w:noProof/>
          <w:sz w:val="22"/>
          <w:szCs w:val="22"/>
          <w:lang w:val="ro-RO"/>
        </w:rPr>
      </w:pPr>
      <w:r w:rsidRPr="0015643E">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865 </w:t>
      </w:r>
      <w:r w:rsidRPr="0015643E">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15643E">
        <w:rPr>
          <w:rFonts w:ascii="Montserrat Light" w:hAnsi="Montserrat Light" w:cs="Arial"/>
          <w:b/>
          <w:bCs/>
          <w:noProof/>
          <w:sz w:val="22"/>
          <w:szCs w:val="22"/>
          <w:lang w:val="ro-RO"/>
        </w:rPr>
        <w:t>2023</w:t>
      </w:r>
    </w:p>
    <w:p w14:paraId="4AACF530" w14:textId="77777777" w:rsidR="00321547" w:rsidRPr="0015643E" w:rsidRDefault="00321547" w:rsidP="00321547">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privind numirea doamnei Hațegan Raluca-Mariana în funcţia publică de execuție</w:t>
      </w:r>
    </w:p>
    <w:p w14:paraId="68470827" w14:textId="77777777" w:rsidR="00321547" w:rsidRPr="0015643E" w:rsidRDefault="00321547" w:rsidP="00321547">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 xml:space="preserve">de consilier superior la Serviciul Urbanism din cadrul Direcției Urbanism și Amenajarea Teritoriului </w:t>
      </w:r>
    </w:p>
    <w:p w14:paraId="0810B895" w14:textId="77777777" w:rsidR="00321547" w:rsidRPr="0015643E" w:rsidRDefault="00321547" w:rsidP="00321547">
      <w:pPr>
        <w:spacing w:line="240" w:lineRule="auto"/>
        <w:jc w:val="both"/>
        <w:rPr>
          <w:rFonts w:ascii="Montserrat Light" w:hAnsi="Montserrat Light"/>
          <w:noProof/>
          <w:lang w:val="ro-RO"/>
        </w:rPr>
      </w:pPr>
    </w:p>
    <w:p w14:paraId="0485DBA3" w14:textId="77777777" w:rsidR="00321547" w:rsidRPr="0015643E" w:rsidRDefault="00321547" w:rsidP="00321547">
      <w:pPr>
        <w:spacing w:after="240" w:line="240" w:lineRule="auto"/>
        <w:jc w:val="both"/>
        <w:rPr>
          <w:rFonts w:ascii="Montserrat Light" w:hAnsi="Montserrat Light"/>
          <w:noProof/>
          <w:lang w:val="ro-RO"/>
        </w:rPr>
      </w:pPr>
      <w:r w:rsidRPr="0015643E">
        <w:rPr>
          <w:rFonts w:ascii="Montserrat Light" w:hAnsi="Montserrat Light"/>
          <w:noProof/>
          <w:lang w:val="ro-RO"/>
        </w:rPr>
        <w:t>Preşedintele Consiliului Judeţean Cluj,</w:t>
      </w:r>
    </w:p>
    <w:p w14:paraId="1E47B5D6" w14:textId="77777777" w:rsidR="00321547" w:rsidRPr="0015643E" w:rsidRDefault="00321547" w:rsidP="00321547">
      <w:pPr>
        <w:pStyle w:val="BodyTextIndent"/>
        <w:spacing w:after="240"/>
        <w:ind w:firstLine="0"/>
        <w:rPr>
          <w:rFonts w:ascii="Montserrat Light" w:hAnsi="Montserrat Light"/>
          <w:bCs/>
          <w:noProof/>
          <w:sz w:val="22"/>
          <w:szCs w:val="22"/>
          <w:lang w:val="ro-RO"/>
        </w:rPr>
      </w:pPr>
      <w:r w:rsidRPr="0015643E">
        <w:rPr>
          <w:rFonts w:ascii="Montserrat Light" w:hAnsi="Montserrat Light"/>
          <w:noProof/>
          <w:sz w:val="22"/>
          <w:szCs w:val="22"/>
          <w:lang w:val="ro-RO"/>
        </w:rPr>
        <w:t xml:space="preserve">Analizând referatul Direcţiei Generale Buget-Finanţe, Resurse Umane nr. 32279/08.08.2023, prin care se fundamentează propunerea de </w:t>
      </w:r>
      <w:r w:rsidRPr="0015643E">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4017A05E" w14:textId="77777777" w:rsidR="00321547" w:rsidRPr="0015643E" w:rsidRDefault="00321547" w:rsidP="00321547">
      <w:p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Luând în considerare:</w:t>
      </w:r>
    </w:p>
    <w:p w14:paraId="657016E1" w14:textId="77777777" w:rsidR="00321547" w:rsidRPr="0015643E" w:rsidRDefault="00321547" w:rsidP="00321547">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182AA2B0" w14:textId="77777777" w:rsidR="00321547" w:rsidRPr="0015643E" w:rsidRDefault="00321547" w:rsidP="00321547">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hAnsi="Montserrat Light"/>
          <w:lang w:val="ro-RO"/>
        </w:rPr>
        <w:t xml:space="preserve">Hotărârea Consiliului Județean Cluj nr. 139/31.07.2023 pentru </w:t>
      </w:r>
      <w:r w:rsidRPr="0015643E">
        <w:rPr>
          <w:rFonts w:ascii="Montserrat Light" w:hAnsi="Montserrat Light"/>
          <w:noProof/>
          <w:lang w:val="ro-RO"/>
        </w:rPr>
        <w:t xml:space="preserve">stabilirea unor măsuri cu privire la salariile de bază ale </w:t>
      </w:r>
      <w:r w:rsidRPr="0015643E">
        <w:rPr>
          <w:rStyle w:val="salnbdy"/>
          <w:rFonts w:ascii="Montserrat Light" w:hAnsi="Montserrat Light"/>
          <w:lang w:val="ro-RO"/>
        </w:rPr>
        <w:t>funcţionarilor publici şi personalului contractual din cadrul aparatului de specialitate al Consiliului Județean Cluj;</w:t>
      </w:r>
    </w:p>
    <w:p w14:paraId="36AFF176" w14:textId="77777777" w:rsidR="00321547" w:rsidRPr="0015643E" w:rsidRDefault="00321547" w:rsidP="00321547">
      <w:pPr>
        <w:tabs>
          <w:tab w:val="left" w:pos="709"/>
        </w:tabs>
        <w:autoSpaceDE w:val="0"/>
        <w:autoSpaceDN w:val="0"/>
        <w:adjustRightInd w:val="0"/>
        <w:spacing w:before="240"/>
        <w:jc w:val="both"/>
        <w:rPr>
          <w:rFonts w:ascii="Montserrat Light" w:hAnsi="Montserrat Light" w:cs="TT5Bo00"/>
          <w:bCs/>
          <w:iCs/>
          <w:lang w:val="ro-RO"/>
        </w:rPr>
      </w:pPr>
      <w:r w:rsidRPr="0015643E">
        <w:rPr>
          <w:rFonts w:ascii="Montserrat Light" w:hAnsi="Montserrat Light"/>
          <w:bCs/>
          <w:lang w:val="ro-RO"/>
        </w:rPr>
        <w:t xml:space="preserve">Având în vedere </w:t>
      </w:r>
      <w:r w:rsidRPr="0015643E">
        <w:rPr>
          <w:rFonts w:ascii="Montserrat Light" w:hAnsi="Montserrat Light" w:cs="TT5Bo00"/>
          <w:bCs/>
          <w:iCs/>
          <w:lang w:val="ro-RO"/>
        </w:rPr>
        <w:t>dispozițiile:</w:t>
      </w:r>
    </w:p>
    <w:p w14:paraId="16CF0633" w14:textId="77777777" w:rsidR="00321547" w:rsidRPr="0015643E" w:rsidRDefault="00321547" w:rsidP="00321547">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1F2D8D33" w14:textId="77777777" w:rsidR="00321547" w:rsidRPr="0015643E" w:rsidRDefault="00321547" w:rsidP="00321547">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318E999F" w14:textId="77777777" w:rsidR="00321547" w:rsidRPr="0015643E" w:rsidRDefault="00321547" w:rsidP="00321547">
      <w:pPr>
        <w:pStyle w:val="BodyTextIndent"/>
        <w:ind w:firstLine="0"/>
        <w:rPr>
          <w:rFonts w:ascii="Montserrat Light" w:hAnsi="Montserrat Light"/>
          <w:noProof/>
          <w:sz w:val="22"/>
          <w:szCs w:val="22"/>
          <w:lang w:val="ro-RO"/>
        </w:rPr>
      </w:pPr>
      <w:r w:rsidRPr="0015643E">
        <w:rPr>
          <w:rFonts w:ascii="Montserrat Light" w:hAnsi="Montserrat Light"/>
          <w:noProof/>
          <w:sz w:val="22"/>
          <w:szCs w:val="22"/>
          <w:lang w:val="ro-RO"/>
        </w:rPr>
        <w:t>În conformitate cu dispozițiile:</w:t>
      </w:r>
    </w:p>
    <w:p w14:paraId="46A8362A" w14:textId="77777777" w:rsidR="00321547" w:rsidRPr="0015643E" w:rsidRDefault="00321547" w:rsidP="0032154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3E32B516" w14:textId="77777777" w:rsidR="00321547" w:rsidRPr="0015643E" w:rsidRDefault="00321547" w:rsidP="00321547">
      <w:pPr>
        <w:pStyle w:val="ListParagraph"/>
        <w:numPr>
          <w:ilvl w:val="0"/>
          <w:numId w:val="15"/>
        </w:numPr>
        <w:spacing w:line="240" w:lineRule="auto"/>
        <w:jc w:val="both"/>
        <w:rPr>
          <w:rFonts w:ascii="Montserrat Light" w:eastAsia="Times New Roman" w:hAnsi="Montserrat Light" w:cs="Times New Roman"/>
          <w:lang w:val="ro-RO" w:eastAsia="ro-RO"/>
        </w:rPr>
      </w:pPr>
      <w:r w:rsidRPr="0015643E">
        <w:rPr>
          <w:rFonts w:ascii="Montserrat Light" w:eastAsia="Times New Roman" w:hAnsi="Montserrat Light" w:cs="Times New Roman"/>
          <w:lang w:val="fr-FR" w:eastAsia="ro-RO"/>
        </w:rPr>
        <w:t>art. 11 din Legea-cadru nr. 153/2017 privind salarizarea personalului plătit din fonduri publice, cu modificările și completările ulterioare;</w:t>
      </w:r>
    </w:p>
    <w:p w14:paraId="3A59DFF0" w14:textId="77777777" w:rsidR="00321547" w:rsidRPr="0015643E" w:rsidRDefault="00321547" w:rsidP="0032154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hAnsi="Montserrat Light"/>
          <w:noProof/>
          <w:lang w:val="ro-RO"/>
        </w:rPr>
        <w:t>art.1 alin. (1), art.7, art.10 și art.11 din Legea contenciosului administrativ nr. 554/2004, cu modificările și completările ulterioare;</w:t>
      </w:r>
    </w:p>
    <w:p w14:paraId="24F0D6F3" w14:textId="77777777" w:rsidR="00321547" w:rsidRPr="0015643E" w:rsidRDefault="00321547" w:rsidP="00321547">
      <w:pPr>
        <w:pStyle w:val="ListParagraph"/>
        <w:numPr>
          <w:ilvl w:val="0"/>
          <w:numId w:val="15"/>
        </w:numPr>
        <w:jc w:val="both"/>
        <w:rPr>
          <w:rFonts w:ascii="Montserrat Light" w:hAnsi="Montserrat Light"/>
          <w:noProof/>
          <w:lang w:val="ro-RO"/>
        </w:rPr>
      </w:pPr>
      <w:r w:rsidRPr="0015643E">
        <w:rPr>
          <w:rFonts w:ascii="Montserrat Light" w:hAnsi="Montserrat Light"/>
          <w:noProof/>
          <w:lang w:val="ro-RO"/>
        </w:rPr>
        <w:t>Anexa nr. 1 la Hotărârea Guvernului nr. 611/2008 pentru aprobarea normelor privind organizarea şi dezvoltarea carierei funcţionarilor publici,</w:t>
      </w:r>
      <w:r w:rsidRPr="0015643E">
        <w:rPr>
          <w:rFonts w:ascii="Montserrat Light" w:hAnsi="Montserrat Light"/>
        </w:rPr>
        <w:t xml:space="preserve"> </w:t>
      </w:r>
      <w:r w:rsidRPr="0015643E">
        <w:rPr>
          <w:rFonts w:ascii="Montserrat Light" w:hAnsi="Montserrat Light"/>
          <w:noProof/>
          <w:lang w:val="ro-RO"/>
        </w:rPr>
        <w:t>cu modificările și completările ulterioare;</w:t>
      </w:r>
    </w:p>
    <w:p w14:paraId="4672FD2C" w14:textId="77777777" w:rsidR="00321547" w:rsidRPr="0015643E" w:rsidRDefault="00321547" w:rsidP="00321547">
      <w:pPr>
        <w:spacing w:before="240" w:after="240" w:line="240" w:lineRule="auto"/>
        <w:jc w:val="both"/>
        <w:rPr>
          <w:rFonts w:ascii="Montserrat Light" w:hAnsi="Montserrat Light"/>
          <w:noProof/>
          <w:lang w:val="ro-RO"/>
        </w:rPr>
      </w:pPr>
      <w:r w:rsidRPr="0015643E">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4467531B" w14:textId="77777777" w:rsidR="00321547" w:rsidRPr="0015643E" w:rsidRDefault="00321547" w:rsidP="00321547">
      <w:pPr>
        <w:spacing w:after="240" w:line="240" w:lineRule="auto"/>
        <w:jc w:val="center"/>
        <w:rPr>
          <w:rFonts w:ascii="Montserrat Light" w:hAnsi="Montserrat Light"/>
          <w:b/>
          <w:noProof/>
          <w:lang w:val="ro-RO"/>
        </w:rPr>
      </w:pPr>
      <w:r w:rsidRPr="0015643E">
        <w:rPr>
          <w:rFonts w:ascii="Montserrat Light" w:hAnsi="Montserrat Light"/>
          <w:b/>
          <w:noProof/>
          <w:lang w:val="ro-RO"/>
        </w:rPr>
        <w:t>d i s p u n e:</w:t>
      </w:r>
    </w:p>
    <w:p w14:paraId="4AEC0FA5" w14:textId="77777777" w:rsidR="00321547" w:rsidRPr="0015643E" w:rsidRDefault="00321547" w:rsidP="00321547">
      <w:pPr>
        <w:spacing w:after="240" w:line="240" w:lineRule="auto"/>
        <w:jc w:val="both"/>
        <w:rPr>
          <w:rFonts w:ascii="Montserrat Light" w:hAnsi="Montserrat Light"/>
          <w:bCs/>
          <w:noProof/>
          <w:lang w:val="ro-RO"/>
        </w:rPr>
      </w:pPr>
      <w:r w:rsidRPr="0015643E">
        <w:rPr>
          <w:rFonts w:ascii="Montserrat Light" w:hAnsi="Montserrat Light"/>
          <w:b/>
          <w:noProof/>
          <w:lang w:val="ro-RO"/>
        </w:rPr>
        <w:t>Art.1.</w:t>
      </w:r>
      <w:r w:rsidRPr="0015643E">
        <w:rPr>
          <w:rFonts w:ascii="Montserrat Light" w:hAnsi="Montserrat Light"/>
          <w:bCs/>
          <w:noProof/>
          <w:lang w:val="ro-RO"/>
        </w:rPr>
        <w:t xml:space="preserve"> Doamna </w:t>
      </w:r>
      <w:r w:rsidRPr="00ED4DD7">
        <w:rPr>
          <w:rFonts w:ascii="Montserrat Light" w:hAnsi="Montserrat Light"/>
          <w:b/>
          <w:noProof/>
          <w:lang w:val="ro-RO"/>
        </w:rPr>
        <w:t>Hațegan Raluca-Mariana</w:t>
      </w:r>
      <w:r w:rsidRPr="0015643E">
        <w:rPr>
          <w:rFonts w:ascii="Montserrat Light" w:hAnsi="Montserrat Light"/>
          <w:b/>
          <w:bCs/>
          <w:noProof/>
          <w:lang w:val="ro-RO"/>
        </w:rPr>
        <w:t xml:space="preserve"> </w:t>
      </w:r>
      <w:r w:rsidRPr="0015643E">
        <w:rPr>
          <w:rFonts w:ascii="Montserrat Light" w:hAnsi="Montserrat Light"/>
          <w:noProof/>
          <w:lang w:val="ro-RO"/>
        </w:rPr>
        <w:t xml:space="preserve">se numește în funcţia publică de execuție de consilier, clasa I, gradul profesional superior, gradația 5 </w:t>
      </w:r>
      <w:r w:rsidRPr="0015643E">
        <w:rPr>
          <w:rFonts w:ascii="Montserrat Light" w:hAnsi="Montserrat Light"/>
        </w:rPr>
        <w:t xml:space="preserve">pe perioadă nedeterminată, cu raport de serviciu cu normă întreagă, </w:t>
      </w:r>
      <w:r w:rsidRPr="0015643E">
        <w:rPr>
          <w:rFonts w:ascii="Montserrat Light" w:hAnsi="Montserrat Light"/>
          <w:noProof/>
          <w:lang w:val="ro-RO"/>
        </w:rPr>
        <w:t>la</w:t>
      </w:r>
      <w:r w:rsidRPr="0015643E">
        <w:rPr>
          <w:rFonts w:ascii="Montserrat Light" w:hAnsi="Montserrat Light"/>
        </w:rPr>
        <w:t xml:space="preserve"> </w:t>
      </w:r>
      <w:r w:rsidRPr="0015643E">
        <w:rPr>
          <w:rFonts w:ascii="Montserrat Light" w:hAnsi="Montserrat Light"/>
          <w:b/>
          <w:bCs/>
          <w:noProof/>
          <w:lang w:val="ro-RO"/>
        </w:rPr>
        <w:t xml:space="preserve">Serviciul Urbanism din cadrul Direcției Urbanism și Amenajarea Teritoriului </w:t>
      </w:r>
      <w:r w:rsidRPr="0015643E">
        <w:rPr>
          <w:rFonts w:ascii="Montserrat Light" w:hAnsi="Montserrat Light"/>
          <w:bCs/>
          <w:noProof/>
          <w:lang w:val="ro-RO"/>
        </w:rPr>
        <w:t>(</w:t>
      </w:r>
      <w:r w:rsidRPr="00ED4DD7">
        <w:rPr>
          <w:rFonts w:ascii="Montserrat Light" w:hAnsi="Montserrat Light"/>
          <w:b/>
          <w:noProof/>
          <w:lang w:val="ro-RO"/>
        </w:rPr>
        <w:t>Id post 333810</w:t>
      </w:r>
      <w:r w:rsidRPr="0015643E">
        <w:rPr>
          <w:rFonts w:ascii="Montserrat Light" w:hAnsi="Montserrat Light"/>
          <w:bCs/>
          <w:noProof/>
          <w:lang w:val="ro-RO"/>
        </w:rPr>
        <w:t xml:space="preserve">) cu data </w:t>
      </w:r>
      <w:r w:rsidRPr="00ED4DD7">
        <w:rPr>
          <w:rFonts w:ascii="Montserrat Light" w:hAnsi="Montserrat Light"/>
          <w:bCs/>
          <w:noProof/>
          <w:lang w:val="ro-RO"/>
        </w:rPr>
        <w:t>de 11.08.2023, ca</w:t>
      </w:r>
      <w:r w:rsidRPr="0015643E">
        <w:rPr>
          <w:rFonts w:ascii="Montserrat Light" w:hAnsi="Montserrat Light"/>
          <w:bCs/>
          <w:noProof/>
          <w:lang w:val="ro-RO"/>
        </w:rPr>
        <w:t xml:space="preserve"> urmare a  reorganizării </w:t>
      </w:r>
      <w:r w:rsidRPr="0015643E">
        <w:rPr>
          <w:rFonts w:ascii="Montserrat Light" w:hAnsi="Montserrat Light"/>
          <w:bCs/>
          <w:noProof/>
          <w:lang w:val="ro-RO"/>
        </w:rPr>
        <w:lastRenderedPageBreak/>
        <w:t>activității aparatului de specialitate al Consiliului Județean Cluj, fără modificări salariale.</w:t>
      </w:r>
    </w:p>
    <w:p w14:paraId="5D2108CD" w14:textId="77777777" w:rsidR="00321547" w:rsidRPr="0015643E" w:rsidRDefault="00321547" w:rsidP="00321547">
      <w:pPr>
        <w:autoSpaceDE w:val="0"/>
        <w:autoSpaceDN w:val="0"/>
        <w:adjustRightInd w:val="0"/>
        <w:spacing w:after="240" w:line="240" w:lineRule="auto"/>
        <w:jc w:val="both"/>
        <w:rPr>
          <w:rFonts w:ascii="Montserrat Light" w:hAnsi="Montserrat Light"/>
          <w:b/>
          <w:noProof/>
          <w:lang w:val="ro-RO"/>
        </w:rPr>
      </w:pPr>
      <w:r w:rsidRPr="0015643E">
        <w:rPr>
          <w:rFonts w:ascii="Montserrat Light" w:hAnsi="Montserrat Light"/>
          <w:b/>
          <w:noProof/>
          <w:lang w:val="ro-RO"/>
        </w:rPr>
        <w:t xml:space="preserve">Art. 2. </w:t>
      </w:r>
      <w:r w:rsidRPr="00ED4DD7">
        <w:rPr>
          <w:rFonts w:ascii="Montserrat Light" w:hAnsi="Montserrat Light"/>
          <w:bCs/>
          <w:noProof/>
          <w:lang w:val="ro-RO"/>
        </w:rPr>
        <w:t>Atribuțiile aferente funcției publice de execuție de consilier superior la Serviciul Urbanism din cadrul Direcției Urbanism și Amenajarea Teritoriului (Id post 333810), sunt prevăzute în fișa postului anexată la prezenta dispoziție.</w:t>
      </w:r>
    </w:p>
    <w:p w14:paraId="575B94D6" w14:textId="77777777" w:rsidR="00321547" w:rsidRPr="0015643E" w:rsidRDefault="00321547" w:rsidP="00321547">
      <w:pPr>
        <w:spacing w:line="240" w:lineRule="auto"/>
        <w:jc w:val="both"/>
        <w:rPr>
          <w:rFonts w:ascii="Montserrat Light" w:hAnsi="Montserrat Light"/>
          <w:bCs/>
          <w:noProof/>
          <w:lang w:val="ro-RO"/>
        </w:rPr>
      </w:pPr>
      <w:r w:rsidRPr="0015643E">
        <w:rPr>
          <w:rFonts w:ascii="Montserrat Light" w:hAnsi="Montserrat Light"/>
          <w:b/>
          <w:noProof/>
          <w:lang w:val="ro-RO"/>
        </w:rPr>
        <w:t>Art. 3. (1)</w:t>
      </w:r>
      <w:r w:rsidRPr="0015643E">
        <w:rPr>
          <w:rFonts w:ascii="Montserrat Light" w:hAnsi="Montserrat Light"/>
          <w:noProof/>
          <w:lang w:val="ro-RO"/>
        </w:rPr>
        <w:t xml:space="preserve"> </w:t>
      </w:r>
      <w:r w:rsidRPr="0015643E">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6F69B2F3" w14:textId="77777777" w:rsidR="00321547" w:rsidRPr="0015643E" w:rsidRDefault="00321547" w:rsidP="00321547">
      <w:pPr>
        <w:spacing w:line="240" w:lineRule="auto"/>
        <w:jc w:val="both"/>
        <w:rPr>
          <w:rFonts w:ascii="Montserrat Light" w:hAnsi="Montserrat Light"/>
          <w:bCs/>
          <w:noProof/>
          <w:lang w:val="ro-RO" w:eastAsia="ro-RO"/>
        </w:rPr>
      </w:pPr>
      <w:r w:rsidRPr="0015643E">
        <w:rPr>
          <w:rFonts w:ascii="Montserrat Light" w:hAnsi="Montserrat Light"/>
          <w:b/>
          <w:noProof/>
          <w:lang w:val="ro-RO"/>
        </w:rPr>
        <w:t xml:space="preserve">(2) </w:t>
      </w:r>
      <w:r w:rsidRPr="0015643E">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15643E">
        <w:rPr>
          <w:rFonts w:ascii="Montserrat Light" w:hAnsi="Montserrat Light"/>
          <w:bCs/>
          <w:noProof/>
          <w:lang w:val="ro-RO" w:eastAsia="ro-RO"/>
        </w:rPr>
        <w:t xml:space="preserve"> în termen de:</w:t>
      </w:r>
    </w:p>
    <w:p w14:paraId="450312FB" w14:textId="77777777" w:rsidR="00321547" w:rsidRPr="0015643E" w:rsidRDefault="00321547" w:rsidP="00321547">
      <w:pPr>
        <w:spacing w:line="240" w:lineRule="auto"/>
        <w:jc w:val="both"/>
        <w:rPr>
          <w:rFonts w:ascii="Montserrat Light" w:hAnsi="Montserrat Light"/>
          <w:bCs/>
          <w:noProof/>
          <w:lang w:val="ro-RO"/>
        </w:rPr>
      </w:pPr>
      <w:r w:rsidRPr="0015643E">
        <w:rPr>
          <w:rFonts w:ascii="Montserrat Light" w:hAnsi="Montserrat Light"/>
          <w:bCs/>
          <w:noProof/>
          <w:lang w:val="ro-RO" w:eastAsia="ro-RO"/>
        </w:rPr>
        <w:t>a) 6 luni, care se calculează c</w:t>
      </w:r>
      <w:r w:rsidRPr="0015643E">
        <w:rPr>
          <w:rFonts w:ascii="Montserrat Light" w:hAnsi="Montserrat Light"/>
          <w:bCs/>
          <w:noProof/>
          <w:lang w:val="ro-RO"/>
        </w:rPr>
        <w:t xml:space="preserve">onform art. 11 alin. (1) din Legea nr. 554/2004, cu modificările și completările ulterioare, </w:t>
      </w:r>
    </w:p>
    <w:p w14:paraId="21FC0705" w14:textId="77777777" w:rsidR="00321547" w:rsidRPr="0015643E" w:rsidRDefault="00321547" w:rsidP="00321547">
      <w:pPr>
        <w:spacing w:line="240" w:lineRule="auto"/>
        <w:jc w:val="both"/>
        <w:rPr>
          <w:rFonts w:ascii="Montserrat Light" w:hAnsi="Montserrat Light"/>
          <w:noProof/>
          <w:shd w:val="clear" w:color="auto" w:fill="FFFFFF"/>
          <w:lang w:val="ro-RO"/>
        </w:rPr>
      </w:pPr>
      <w:r w:rsidRPr="0015643E">
        <w:rPr>
          <w:rFonts w:ascii="Montserrat Light" w:hAnsi="Montserrat Light"/>
          <w:noProof/>
          <w:shd w:val="clear" w:color="auto" w:fill="FFFFFF"/>
          <w:lang w:val="ro-RO"/>
        </w:rPr>
        <w:t>b) un an de la data comunicării prezentei dispoziții,</w:t>
      </w:r>
      <w:r w:rsidRPr="0015643E">
        <w:rPr>
          <w:rFonts w:ascii="Montserrat Light" w:hAnsi="Montserrat Light"/>
          <w:bCs/>
          <w:noProof/>
          <w:lang w:val="ro-RO" w:eastAsia="ro-RO"/>
        </w:rPr>
        <w:t xml:space="preserve"> pentru </w:t>
      </w:r>
      <w:r w:rsidRPr="0015643E">
        <w:rPr>
          <w:rFonts w:ascii="Montserrat Light" w:hAnsi="Montserrat Light"/>
          <w:noProof/>
          <w:shd w:val="clear" w:color="auto" w:fill="FFFFFF"/>
          <w:lang w:val="ro-RO"/>
        </w:rPr>
        <w:t>motive temeinice.</w:t>
      </w:r>
    </w:p>
    <w:p w14:paraId="5CA60A81" w14:textId="77777777" w:rsidR="00321547" w:rsidRPr="0015643E" w:rsidRDefault="00321547" w:rsidP="00321547">
      <w:pPr>
        <w:tabs>
          <w:tab w:val="num" w:pos="709"/>
        </w:tabs>
        <w:autoSpaceDE w:val="0"/>
        <w:autoSpaceDN w:val="0"/>
        <w:adjustRightInd w:val="0"/>
        <w:spacing w:before="240" w:line="240" w:lineRule="auto"/>
        <w:jc w:val="both"/>
        <w:rPr>
          <w:rFonts w:ascii="Montserrat Light" w:hAnsi="Montserrat Light"/>
          <w:b/>
          <w:noProof/>
          <w:lang w:val="ro-RO"/>
        </w:rPr>
      </w:pPr>
      <w:r w:rsidRPr="0015643E">
        <w:rPr>
          <w:rFonts w:ascii="Montserrat Light" w:hAnsi="Montserrat Light"/>
          <w:b/>
          <w:noProof/>
          <w:lang w:val="ro-RO"/>
        </w:rPr>
        <w:t xml:space="preserve">Art. 4. </w:t>
      </w:r>
      <w:r w:rsidRPr="0015643E">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hAnsi="Montserrat Light"/>
          <w:b/>
          <w:noProof/>
          <w:lang w:val="ro-RO"/>
        </w:rPr>
        <w:t>.</w:t>
      </w:r>
    </w:p>
    <w:p w14:paraId="68EDDFD6" w14:textId="77777777" w:rsidR="00321547" w:rsidRPr="0015643E" w:rsidRDefault="00321547" w:rsidP="00321547">
      <w:pPr>
        <w:tabs>
          <w:tab w:val="num" w:pos="709"/>
        </w:tabs>
        <w:autoSpaceDE w:val="0"/>
        <w:autoSpaceDN w:val="0"/>
        <w:adjustRightInd w:val="0"/>
        <w:spacing w:before="240" w:line="240" w:lineRule="auto"/>
        <w:jc w:val="both"/>
        <w:rPr>
          <w:rFonts w:ascii="Montserrat Light" w:hAnsi="Montserrat Light"/>
          <w:noProof/>
          <w:lang w:val="ro-RO"/>
        </w:rPr>
      </w:pPr>
      <w:r w:rsidRPr="0015643E">
        <w:rPr>
          <w:rFonts w:ascii="Montserrat Light" w:hAnsi="Montserrat Light"/>
          <w:b/>
          <w:noProof/>
          <w:lang w:val="ro-RO"/>
        </w:rPr>
        <w:t xml:space="preserve">Art. 5. (1) </w:t>
      </w:r>
      <w:r w:rsidRPr="0015643E">
        <w:rPr>
          <w:rFonts w:ascii="Montserrat Light" w:hAnsi="Montserrat Light"/>
          <w:noProof/>
          <w:lang w:val="ro-RO"/>
        </w:rPr>
        <w:t>Prezenta dispoziţie se comunică prin poșta electronică Direcţiei Generale Buget-Finanţe, Resurse Umane -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eastAsia="Times New Roman" w:hAnsi="Montserrat Light" w:cs="Calibri"/>
          <w:noProof/>
          <w:lang w:val="ro-RO" w:eastAsia="ro-MD"/>
        </w:rPr>
        <w:t xml:space="preserve"> </w:t>
      </w:r>
      <w:r w:rsidRPr="0015643E">
        <w:rPr>
          <w:rFonts w:ascii="Montserrat Light" w:hAnsi="Montserrat Light"/>
          <w:noProof/>
          <w:lang w:val="ro-RO"/>
        </w:rPr>
        <w:t>precum şi Prefectului Judeţului Cluj.</w:t>
      </w:r>
    </w:p>
    <w:p w14:paraId="08B100F1" w14:textId="77777777" w:rsidR="00321547" w:rsidRPr="0015643E" w:rsidRDefault="00321547" w:rsidP="00321547">
      <w:pPr>
        <w:spacing w:line="240" w:lineRule="auto"/>
        <w:jc w:val="both"/>
        <w:rPr>
          <w:rFonts w:ascii="Montserrat Light" w:hAnsi="Montserrat Light"/>
          <w:noProof/>
          <w:lang w:val="ro-RO"/>
        </w:rPr>
      </w:pPr>
      <w:r w:rsidRPr="0015643E">
        <w:rPr>
          <w:rFonts w:ascii="Montserrat Light" w:hAnsi="Montserrat Light"/>
          <w:b/>
          <w:bCs/>
          <w:noProof/>
          <w:lang w:val="ro-RO"/>
        </w:rPr>
        <w:t>(2)</w:t>
      </w:r>
      <w:r w:rsidRPr="0015643E">
        <w:rPr>
          <w:rFonts w:ascii="Montserrat Light" w:hAnsi="Montserrat Light"/>
          <w:noProof/>
          <w:lang w:val="ro-RO"/>
        </w:rPr>
        <w:t xml:space="preserve"> Direcţia Generală Buget-Finanţe, Resurse Umane-Serviciul Resurse Umane, Guvernanță Corporativă, va comunica </w:t>
      </w:r>
      <w:r w:rsidRPr="0015643E">
        <w:rPr>
          <w:rFonts w:ascii="Montserrat Light" w:hAnsi="Montserrat Light"/>
          <w:b/>
          <w:bCs/>
          <w:noProof/>
          <w:lang w:val="ro-RO"/>
        </w:rPr>
        <w:t>doamnei Hațegan Raluca-Mariana</w:t>
      </w:r>
      <w:r w:rsidRPr="0015643E">
        <w:rPr>
          <w:rFonts w:ascii="Montserrat Light" w:hAnsi="Montserrat Light"/>
          <w:noProof/>
          <w:lang w:val="ro-RO"/>
        </w:rPr>
        <w:t>,</w:t>
      </w:r>
      <w:r w:rsidRPr="0015643E">
        <w:rPr>
          <w:rFonts w:ascii="Montserrat Light" w:hAnsi="Montserrat Light"/>
          <w:b/>
          <w:noProof/>
          <w:lang w:val="ro-RO"/>
        </w:rPr>
        <w:t xml:space="preserve"> </w:t>
      </w:r>
      <w:r w:rsidRPr="0015643E">
        <w:rPr>
          <w:rFonts w:ascii="Montserrat Light" w:hAnsi="Montserrat Light"/>
          <w:bCs/>
          <w:noProof/>
          <w:lang w:val="ro-RO"/>
        </w:rPr>
        <w:t>prezenta dispoziție.</w:t>
      </w:r>
      <w:r w:rsidRPr="0015643E">
        <w:rPr>
          <w:rFonts w:ascii="Montserrat Light" w:hAnsi="Montserrat Light"/>
          <w:noProof/>
          <w:lang w:val="ro-RO"/>
        </w:rPr>
        <w:t xml:space="preserve"> </w:t>
      </w:r>
    </w:p>
    <w:p w14:paraId="097DDC1F" w14:textId="77777777" w:rsidR="00321547" w:rsidRPr="0015643E" w:rsidRDefault="00321547" w:rsidP="00321547">
      <w:pPr>
        <w:spacing w:line="240" w:lineRule="auto"/>
        <w:ind w:firstLine="705"/>
        <w:jc w:val="both"/>
        <w:rPr>
          <w:rFonts w:ascii="Montserrat Light" w:hAnsi="Montserrat Light"/>
          <w:noProof/>
          <w:lang w:val="ro-RO"/>
        </w:rPr>
      </w:pPr>
    </w:p>
    <w:p w14:paraId="3C723813" w14:textId="77777777" w:rsidR="00321547" w:rsidRPr="0015643E" w:rsidRDefault="00321547" w:rsidP="00321547">
      <w:pPr>
        <w:spacing w:line="240" w:lineRule="auto"/>
        <w:ind w:firstLine="705"/>
        <w:jc w:val="both"/>
        <w:rPr>
          <w:rFonts w:ascii="Montserrat Light" w:hAnsi="Montserrat Light"/>
          <w:noProof/>
          <w:lang w:val="ro-RO"/>
        </w:rPr>
      </w:pPr>
    </w:p>
    <w:p w14:paraId="04DE0E31" w14:textId="77777777" w:rsidR="00321547" w:rsidRPr="0015643E" w:rsidRDefault="00321547" w:rsidP="00321547">
      <w:pPr>
        <w:spacing w:line="240" w:lineRule="auto"/>
        <w:ind w:firstLine="705"/>
        <w:jc w:val="both"/>
        <w:rPr>
          <w:rFonts w:ascii="Montserrat Light" w:hAnsi="Montserrat Light"/>
          <w:noProof/>
          <w:lang w:val="ro-RO"/>
        </w:rPr>
      </w:pPr>
    </w:p>
    <w:p w14:paraId="55D326BF" w14:textId="77777777" w:rsidR="00321547" w:rsidRPr="0015643E" w:rsidRDefault="00321547" w:rsidP="00321547">
      <w:pPr>
        <w:spacing w:line="240" w:lineRule="auto"/>
        <w:ind w:firstLine="705"/>
        <w:jc w:val="both"/>
        <w:rPr>
          <w:rFonts w:ascii="Montserrat Light" w:hAnsi="Montserrat Light"/>
          <w:noProof/>
          <w:lang w:val="ro-RO"/>
        </w:rPr>
      </w:pPr>
    </w:p>
    <w:p w14:paraId="20824907" w14:textId="77777777" w:rsidR="00321547" w:rsidRPr="0015643E" w:rsidRDefault="00321547" w:rsidP="00321547">
      <w:pPr>
        <w:spacing w:line="240" w:lineRule="auto"/>
        <w:ind w:firstLine="705"/>
        <w:jc w:val="both"/>
        <w:rPr>
          <w:rFonts w:ascii="Montserrat Light" w:hAnsi="Montserrat Light"/>
          <w:noProof/>
          <w:lang w:val="ro-RO"/>
        </w:rPr>
      </w:pPr>
    </w:p>
    <w:p w14:paraId="41384AA3" w14:textId="77777777" w:rsidR="00321547" w:rsidRPr="0015643E" w:rsidRDefault="00321547" w:rsidP="00321547">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w:t>
      </w:r>
      <w:r w:rsidRPr="0015643E">
        <w:rPr>
          <w:rFonts w:ascii="Montserrat Light" w:hAnsi="Montserrat Light"/>
          <w:b/>
          <w:bCs/>
          <w:noProof/>
          <w:lang w:val="ro-RO"/>
        </w:rPr>
        <w:tab/>
        <w:t xml:space="preserve">                              CONTRASEMNEAZĂ :</w:t>
      </w:r>
    </w:p>
    <w:p w14:paraId="279438CA" w14:textId="77777777" w:rsidR="00321547" w:rsidRPr="0015643E" w:rsidRDefault="00321547" w:rsidP="00321547">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t xml:space="preserve"> P R E Ş E D I N T 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SECRETAR GENERAL AL JUDEŢULUI,</w:t>
      </w:r>
    </w:p>
    <w:p w14:paraId="7C537499" w14:textId="77777777" w:rsidR="00321547" w:rsidRPr="0015643E" w:rsidRDefault="00321547" w:rsidP="00321547">
      <w:pPr>
        <w:pStyle w:val="BodyText"/>
        <w:spacing w:line="240" w:lineRule="auto"/>
        <w:rPr>
          <w:rFonts w:ascii="Montserrat Light" w:hAnsi="Montserrat Light"/>
          <w:bCs/>
          <w:noProof/>
          <w:lang w:val="ro-RO"/>
        </w:rPr>
      </w:pPr>
      <w:r w:rsidRPr="0015643E">
        <w:rPr>
          <w:rFonts w:ascii="Montserrat Light" w:hAnsi="Montserrat Light"/>
          <w:bCs/>
          <w:noProof/>
          <w:lang w:val="ro-RO"/>
        </w:rPr>
        <w:t xml:space="preserve">                     Alin Tișe                                                                              Simona Gaci</w:t>
      </w:r>
    </w:p>
    <w:p w14:paraId="28ACFBE8" w14:textId="77777777" w:rsidR="00321547" w:rsidRPr="0015643E" w:rsidRDefault="00321547" w:rsidP="00321547">
      <w:pPr>
        <w:pStyle w:val="BodyText"/>
        <w:spacing w:line="240" w:lineRule="auto"/>
        <w:rPr>
          <w:rFonts w:ascii="Montserrat Light" w:hAnsi="Montserrat Light"/>
          <w:b/>
          <w:noProof/>
          <w:lang w:val="ro-RO"/>
        </w:rPr>
      </w:pPr>
    </w:p>
    <w:p w14:paraId="0F48C388" w14:textId="77777777" w:rsidR="00321547" w:rsidRPr="0015643E" w:rsidRDefault="00321547" w:rsidP="00321547">
      <w:pPr>
        <w:pStyle w:val="BodyText"/>
        <w:spacing w:line="240" w:lineRule="auto"/>
        <w:rPr>
          <w:rFonts w:ascii="Montserrat Light" w:hAnsi="Montserrat Light"/>
          <w:b/>
          <w:noProof/>
          <w:lang w:val="ro-RO"/>
        </w:rPr>
      </w:pPr>
    </w:p>
    <w:p w14:paraId="7582007C" w14:textId="77777777" w:rsidR="00321547" w:rsidRPr="0015643E" w:rsidRDefault="00321547" w:rsidP="00321547">
      <w:pPr>
        <w:pStyle w:val="BodyText"/>
        <w:spacing w:line="240" w:lineRule="auto"/>
        <w:rPr>
          <w:rFonts w:ascii="Montserrat Light" w:hAnsi="Montserrat Light"/>
          <w:b/>
          <w:noProof/>
          <w:lang w:val="ro-RO"/>
        </w:rPr>
      </w:pPr>
    </w:p>
    <w:p w14:paraId="17598B36" w14:textId="77777777" w:rsidR="00321547" w:rsidRPr="0015643E" w:rsidRDefault="00321547" w:rsidP="00321547">
      <w:pPr>
        <w:pStyle w:val="BodyText"/>
        <w:spacing w:line="240" w:lineRule="auto"/>
        <w:rPr>
          <w:rFonts w:ascii="Montserrat Light" w:hAnsi="Montserrat Light"/>
          <w:b/>
          <w:noProof/>
          <w:lang w:val="ro-RO"/>
        </w:rPr>
      </w:pPr>
    </w:p>
    <w:p w14:paraId="613E5B53" w14:textId="77777777" w:rsidR="00321547" w:rsidRPr="0015643E" w:rsidRDefault="00321547" w:rsidP="00321547">
      <w:pPr>
        <w:pStyle w:val="BodyText"/>
        <w:spacing w:line="240" w:lineRule="auto"/>
        <w:rPr>
          <w:rFonts w:ascii="Montserrat Light" w:hAnsi="Montserrat Light"/>
          <w:b/>
          <w:noProof/>
          <w:lang w:val="ro-RO"/>
        </w:rPr>
      </w:pPr>
    </w:p>
    <w:p w14:paraId="30426EA6" w14:textId="77777777" w:rsidR="00321547" w:rsidRPr="0015643E" w:rsidRDefault="00321547" w:rsidP="00321547">
      <w:pPr>
        <w:pStyle w:val="BodyText"/>
        <w:spacing w:line="240" w:lineRule="auto"/>
        <w:rPr>
          <w:rFonts w:ascii="Montserrat Light" w:hAnsi="Montserrat Light"/>
          <w:b/>
          <w:noProof/>
          <w:lang w:val="ro-RO"/>
        </w:rPr>
      </w:pPr>
    </w:p>
    <w:p w14:paraId="7F9B9491" w14:textId="77777777" w:rsidR="00321547" w:rsidRPr="0015643E" w:rsidRDefault="00321547" w:rsidP="00321547">
      <w:pPr>
        <w:pStyle w:val="BodyText"/>
        <w:spacing w:line="240" w:lineRule="auto"/>
        <w:rPr>
          <w:rFonts w:ascii="Montserrat Light" w:hAnsi="Montserrat Light"/>
          <w:b/>
          <w:noProof/>
          <w:lang w:val="ro-RO"/>
        </w:rPr>
      </w:pPr>
    </w:p>
    <w:p w14:paraId="0E9F7CB5" w14:textId="77777777" w:rsidR="00321547" w:rsidRPr="0015643E" w:rsidRDefault="00321547" w:rsidP="00321547">
      <w:pPr>
        <w:pStyle w:val="BodyText"/>
        <w:spacing w:line="240" w:lineRule="auto"/>
        <w:rPr>
          <w:rFonts w:ascii="Montserrat Light" w:hAnsi="Montserrat Light"/>
          <w:b/>
          <w:noProof/>
          <w:lang w:val="ro-RO"/>
        </w:rPr>
      </w:pPr>
    </w:p>
    <w:p w14:paraId="177FF350" w14:textId="77777777" w:rsidR="00321547" w:rsidRPr="0015643E" w:rsidRDefault="00321547" w:rsidP="00321547">
      <w:pPr>
        <w:pStyle w:val="BodyText"/>
        <w:spacing w:line="240" w:lineRule="auto"/>
        <w:rPr>
          <w:rFonts w:ascii="Montserrat Light" w:hAnsi="Montserrat Light"/>
          <w:b/>
          <w:noProof/>
          <w:lang w:val="ro-RO"/>
        </w:rPr>
      </w:pPr>
    </w:p>
    <w:p w14:paraId="22A60973" w14:textId="77777777" w:rsidR="00321547" w:rsidRPr="0015643E" w:rsidRDefault="00321547" w:rsidP="00321547">
      <w:pPr>
        <w:pStyle w:val="BodyText"/>
        <w:spacing w:line="240" w:lineRule="auto"/>
        <w:rPr>
          <w:rFonts w:ascii="Montserrat Light" w:hAnsi="Montserrat Light"/>
          <w:b/>
          <w:noProof/>
          <w:lang w:val="ro-RO"/>
        </w:rPr>
      </w:pPr>
    </w:p>
    <w:p w14:paraId="56C53BE5" w14:textId="77777777" w:rsidR="00321547" w:rsidRPr="0015643E" w:rsidRDefault="00321547" w:rsidP="00321547">
      <w:pPr>
        <w:pStyle w:val="BodyText"/>
        <w:spacing w:line="240" w:lineRule="auto"/>
        <w:rPr>
          <w:rFonts w:ascii="Montserrat Light" w:hAnsi="Montserrat Light"/>
          <w:b/>
          <w:noProof/>
          <w:lang w:val="ro-RO"/>
        </w:rPr>
      </w:pPr>
    </w:p>
    <w:p w14:paraId="6797A617" w14:textId="77777777" w:rsidR="00321547" w:rsidRPr="0015643E" w:rsidRDefault="00321547" w:rsidP="00321547">
      <w:pPr>
        <w:pStyle w:val="Heading2"/>
        <w:rPr>
          <w:rFonts w:ascii="Montserrat Light" w:hAnsi="Montserrat Light"/>
          <w:sz w:val="22"/>
        </w:rPr>
      </w:pPr>
      <w:r w:rsidRPr="0015643E">
        <w:rPr>
          <w:rFonts w:ascii="Montserrat Light" w:hAnsi="Montserrat Light"/>
          <w:sz w:val="22"/>
        </w:rPr>
        <w:t>CONSILIUL JUDEŢEAN CLUJ                                                       Anexa la Dispoziția nr.</w:t>
      </w:r>
      <w:r>
        <w:rPr>
          <w:rFonts w:ascii="Montserrat Light" w:hAnsi="Montserrat Light"/>
          <w:sz w:val="22"/>
        </w:rPr>
        <w:t xml:space="preserve"> 865</w:t>
      </w:r>
      <w:r w:rsidRPr="0015643E">
        <w:rPr>
          <w:rFonts w:ascii="Montserrat Light" w:hAnsi="Montserrat Light"/>
          <w:sz w:val="22"/>
        </w:rPr>
        <w:t>/2023</w:t>
      </w:r>
    </w:p>
    <w:p w14:paraId="3FCBC1C2" w14:textId="77777777" w:rsidR="00321547" w:rsidRPr="0015643E" w:rsidRDefault="00321547" w:rsidP="00321547">
      <w:pPr>
        <w:autoSpaceDE w:val="0"/>
        <w:autoSpaceDN w:val="0"/>
        <w:adjustRightInd w:val="0"/>
        <w:rPr>
          <w:rFonts w:ascii="Montserrat Light" w:hAnsi="Montserrat Light"/>
          <w:lang w:val="ro-RO"/>
        </w:rPr>
      </w:pPr>
      <w:r w:rsidRPr="0015643E">
        <w:rPr>
          <w:rFonts w:ascii="Montserrat Light" w:hAnsi="Montserrat Light"/>
          <w:lang w:val="it-IT"/>
        </w:rPr>
        <w:t>Direcţia Urbanism şi Amenajarea Teritoriului</w:t>
      </w:r>
      <w:r w:rsidRPr="0015643E">
        <w:rPr>
          <w:rFonts w:ascii="Montserrat Light" w:hAnsi="Montserrat Light"/>
          <w:lang w:val="ro-RO"/>
        </w:rPr>
        <w:t xml:space="preserve">                                                   </w:t>
      </w:r>
      <w:r w:rsidRPr="0015643E">
        <w:rPr>
          <w:rFonts w:ascii="Montserrat Light" w:hAnsi="Montserrat Light"/>
          <w:lang w:val="ro-RO"/>
        </w:rPr>
        <w:tab/>
        <w:t xml:space="preserve">        </w:t>
      </w:r>
    </w:p>
    <w:p w14:paraId="06D4FD8E" w14:textId="77777777" w:rsidR="00321547" w:rsidRPr="0015643E" w:rsidRDefault="00321547" w:rsidP="00321547">
      <w:pPr>
        <w:autoSpaceDE w:val="0"/>
        <w:autoSpaceDN w:val="0"/>
        <w:adjustRightInd w:val="0"/>
        <w:rPr>
          <w:rFonts w:ascii="Montserrat Light" w:hAnsi="Montserrat Light"/>
          <w:lang w:val="ro-RO"/>
        </w:rPr>
      </w:pPr>
      <w:r w:rsidRPr="0015643E">
        <w:rPr>
          <w:rFonts w:ascii="Montserrat Light" w:hAnsi="Montserrat Light"/>
          <w:lang w:val="ro-RO"/>
        </w:rPr>
        <w:t xml:space="preserve">Serviciul Urbanism                                                                                                                   </w:t>
      </w:r>
    </w:p>
    <w:p w14:paraId="340FEE67" w14:textId="77777777" w:rsidR="00321547" w:rsidRPr="0015643E" w:rsidRDefault="00321547" w:rsidP="00321547">
      <w:pPr>
        <w:tabs>
          <w:tab w:val="left" w:pos="7965"/>
        </w:tabs>
        <w:autoSpaceDE w:val="0"/>
        <w:autoSpaceDN w:val="0"/>
        <w:adjustRightInd w:val="0"/>
        <w:rPr>
          <w:rFonts w:ascii="Montserrat Light" w:hAnsi="Montserrat Light" w:cs="Times New Roman"/>
          <w:lang w:val="it-IT"/>
        </w:rPr>
      </w:pPr>
      <w:r w:rsidRPr="0015643E">
        <w:rPr>
          <w:rFonts w:ascii="Montserrat Light" w:hAnsi="Montserrat Light"/>
          <w:lang w:val="ro-RO"/>
        </w:rPr>
        <w:lastRenderedPageBreak/>
        <w:t xml:space="preserve">                                                                      </w:t>
      </w:r>
      <w:r w:rsidRPr="0015643E">
        <w:rPr>
          <w:rFonts w:ascii="Montserrat Light" w:hAnsi="Montserrat Light" w:cs="Times New Roman"/>
          <w:lang w:val="it-IT"/>
        </w:rPr>
        <w:t>FIŞA POSTULUI</w:t>
      </w:r>
    </w:p>
    <w:p w14:paraId="6239B9A3" w14:textId="77777777" w:rsidR="00321547" w:rsidRPr="0015643E" w:rsidRDefault="00321547" w:rsidP="00321547">
      <w:pPr>
        <w:autoSpaceDE w:val="0"/>
        <w:autoSpaceDN w:val="0"/>
        <w:adjustRightInd w:val="0"/>
        <w:jc w:val="center"/>
        <w:rPr>
          <w:rFonts w:ascii="Montserrat Light" w:hAnsi="Montserrat Light"/>
          <w:b/>
          <w:lang w:val="it-IT"/>
        </w:rPr>
      </w:pPr>
      <w:r w:rsidRPr="0015643E">
        <w:rPr>
          <w:rFonts w:ascii="Montserrat Light" w:hAnsi="Montserrat Light"/>
          <w:b/>
          <w:lang w:val="it-IT"/>
        </w:rPr>
        <w:t>Nr. 333810</w:t>
      </w:r>
    </w:p>
    <w:p w14:paraId="5B938259" w14:textId="77777777" w:rsidR="00321547" w:rsidRPr="0015643E" w:rsidRDefault="00321547" w:rsidP="00321547">
      <w:pPr>
        <w:rPr>
          <w:rFonts w:ascii="Montserrat Light" w:hAnsi="Montserrat Light"/>
          <w:b/>
        </w:rPr>
      </w:pPr>
    </w:p>
    <w:p w14:paraId="44FC6BE5" w14:textId="77777777" w:rsidR="00321547" w:rsidRPr="0015643E" w:rsidRDefault="00321547" w:rsidP="00321547">
      <w:pPr>
        <w:rPr>
          <w:rFonts w:ascii="Montserrat Light" w:hAnsi="Montserrat Light"/>
          <w:b/>
        </w:rPr>
      </w:pPr>
      <w:r w:rsidRPr="0015643E">
        <w:rPr>
          <w:rFonts w:ascii="Montserrat Light" w:hAnsi="Montserrat Light"/>
          <w:b/>
        </w:rPr>
        <w:t>Informaţii generale privind postul</w:t>
      </w:r>
    </w:p>
    <w:p w14:paraId="22C408AF" w14:textId="77777777" w:rsidR="00321547" w:rsidRPr="0015643E" w:rsidRDefault="00321547" w:rsidP="00321547">
      <w:pPr>
        <w:jc w:val="both"/>
        <w:rPr>
          <w:rFonts w:ascii="Montserrat Light" w:hAnsi="Montserrat Light"/>
          <w:lang w:val="ro-RO" w:eastAsia="ro-RO"/>
        </w:rPr>
      </w:pPr>
      <w:r w:rsidRPr="0015643E">
        <w:rPr>
          <w:rFonts w:ascii="Montserrat Light" w:hAnsi="Montserrat Light"/>
        </w:rPr>
        <w:t xml:space="preserve">1.Denumirea postului: consilier </w:t>
      </w:r>
      <w:r w:rsidRPr="0015643E">
        <w:rPr>
          <w:rFonts w:ascii="Montserrat Light" w:hAnsi="Montserrat Light"/>
          <w:b/>
          <w:bCs/>
        </w:rPr>
        <w:t>COR : 242201</w:t>
      </w:r>
    </w:p>
    <w:p w14:paraId="558DE8E8" w14:textId="77777777" w:rsidR="00321547" w:rsidRPr="0015643E" w:rsidRDefault="00321547" w:rsidP="00321547">
      <w:pPr>
        <w:jc w:val="both"/>
        <w:rPr>
          <w:rFonts w:ascii="Montserrat Light" w:hAnsi="Montserrat Light"/>
        </w:rPr>
      </w:pPr>
      <w:r w:rsidRPr="0015643E">
        <w:rPr>
          <w:rFonts w:ascii="Montserrat Light" w:hAnsi="Montserrat Light"/>
        </w:rPr>
        <w:t xml:space="preserve">2. Nivelul postului : funcție publică de execuție </w:t>
      </w:r>
    </w:p>
    <w:p w14:paraId="402CE320" w14:textId="77777777" w:rsidR="00321547" w:rsidRPr="0015643E" w:rsidRDefault="00321547" w:rsidP="00321547">
      <w:pPr>
        <w:jc w:val="both"/>
        <w:rPr>
          <w:rFonts w:ascii="Montserrat Light" w:hAnsi="Montserrat Light"/>
          <w:lang w:val="ro-RO"/>
        </w:rPr>
      </w:pPr>
      <w:r w:rsidRPr="0015643E">
        <w:rPr>
          <w:rFonts w:ascii="Montserrat Light" w:hAnsi="Montserrat Light"/>
        </w:rPr>
        <w:t>3.Scopul principal al postului</w:t>
      </w:r>
      <w:r w:rsidRPr="0015643E">
        <w:rPr>
          <w:rFonts w:ascii="Montserrat Light" w:hAnsi="Montserrat Light"/>
          <w:lang w:val="fr-FR"/>
        </w:rPr>
        <w:t>:</w:t>
      </w:r>
      <w:r w:rsidRPr="0015643E">
        <w:rPr>
          <w:rFonts w:ascii="Montserrat Light" w:hAnsi="Montserrat Light" w:cs="Calibri Light"/>
          <w:noProof/>
          <w:lang w:val="ro-RO"/>
        </w:rPr>
        <w:t xml:space="preserve"> </w:t>
      </w:r>
      <w:r w:rsidRPr="0015643E">
        <w:rPr>
          <w:rFonts w:ascii="Montserrat Light" w:hAnsi="Montserrat Light" w:cs="Calibri Light"/>
          <w:noProof/>
          <w:lang w:val="en"/>
        </w:rPr>
        <w:t>Asigur</w:t>
      </w:r>
      <w:r w:rsidRPr="0015643E">
        <w:rPr>
          <w:rFonts w:ascii="Montserrat Light" w:hAnsi="Montserrat Light" w:cs="Calibri Light"/>
          <w:noProof/>
          <w:lang w:val="ro-RO"/>
        </w:rPr>
        <w:t xml:space="preserve">ă elaborarea </w:t>
      </w:r>
      <w:r w:rsidRPr="0015643E">
        <w:rPr>
          <w:rFonts w:ascii="Montserrat Light" w:hAnsi="Montserrat Light"/>
          <w:lang w:val="ro-RO"/>
        </w:rPr>
        <w:t xml:space="preserve">Planului </w:t>
      </w:r>
      <w:r w:rsidRPr="0015643E">
        <w:rPr>
          <w:rFonts w:ascii="Montserrat Light" w:hAnsi="Montserrat Light"/>
        </w:rPr>
        <w:t>de menţinere a calităţii aerului pentru judeţul Cluj</w:t>
      </w:r>
      <w:r w:rsidRPr="0015643E">
        <w:rPr>
          <w:rFonts w:ascii="Montserrat Light" w:hAnsi="Montserrat Light"/>
          <w:lang w:val="ro-RO"/>
        </w:rPr>
        <w:t xml:space="preserve">, a altor planuri </w:t>
      </w:r>
      <w:r w:rsidRPr="0015643E">
        <w:rPr>
          <w:rFonts w:ascii="Montserrat Light" w:hAnsi="Montserrat Light" w:cs="Calibri Light"/>
          <w:noProof/>
          <w:lang w:val="ro-RO"/>
        </w:rPr>
        <w:t>de amenajare a teritoriului care sunt de interes judetean,</w:t>
      </w:r>
      <w:r w:rsidRPr="0015643E">
        <w:rPr>
          <w:rFonts w:ascii="Montserrat Light" w:hAnsi="Montserrat Light"/>
          <w:lang w:val="ro-RO"/>
        </w:rPr>
        <w:t xml:space="preserve"> propune și gestionează ariile protejate de interes județean.</w:t>
      </w:r>
      <w:r w:rsidRPr="0015643E">
        <w:rPr>
          <w:rFonts w:ascii="Montserrat Light" w:hAnsi="Montserrat Light" w:cs="Calibri Light"/>
          <w:noProof/>
          <w:lang w:val="ro-RO"/>
        </w:rPr>
        <w:t xml:space="preserve"> </w:t>
      </w:r>
    </w:p>
    <w:p w14:paraId="15120A1C" w14:textId="77777777" w:rsidR="00321547" w:rsidRPr="0015643E" w:rsidRDefault="00321547" w:rsidP="00321547">
      <w:pPr>
        <w:jc w:val="both"/>
        <w:rPr>
          <w:rFonts w:ascii="Montserrat Light" w:hAnsi="Montserrat Light"/>
          <w:bCs/>
          <w:i/>
          <w:lang w:val="fr-FR"/>
        </w:rPr>
      </w:pPr>
    </w:p>
    <w:p w14:paraId="701A9296" w14:textId="77777777" w:rsidR="00321547" w:rsidRPr="0015643E" w:rsidRDefault="00321547" w:rsidP="00321547">
      <w:pPr>
        <w:jc w:val="both"/>
        <w:rPr>
          <w:rFonts w:ascii="Montserrat Light" w:hAnsi="Montserrat Light"/>
          <w:lang w:val="ro-RO"/>
        </w:rPr>
      </w:pPr>
      <w:r w:rsidRPr="0015643E">
        <w:rPr>
          <w:rFonts w:ascii="Montserrat Light" w:hAnsi="Montserrat Light"/>
          <w:b/>
          <w:bCs/>
        </w:rPr>
        <w:t>Condiţii specifice pentru ocuparea postului</w:t>
      </w:r>
    </w:p>
    <w:p w14:paraId="46766A18" w14:textId="77777777" w:rsidR="00321547" w:rsidRPr="0015643E" w:rsidRDefault="00321547" w:rsidP="00321547">
      <w:pPr>
        <w:jc w:val="both"/>
        <w:rPr>
          <w:rFonts w:ascii="Montserrat Light" w:hAnsi="Montserrat Light"/>
        </w:rPr>
      </w:pPr>
      <w:r w:rsidRPr="0015643E">
        <w:rPr>
          <w:rFonts w:ascii="Montserrat Light" w:hAnsi="Montserrat Light"/>
        </w:rPr>
        <w:t>1.Studii de specialitate : studii universitare de licenţă absolvite cu diplomă de licenţă sau echivalentă în:</w:t>
      </w:r>
    </w:p>
    <w:p w14:paraId="47D1003F" w14:textId="77777777" w:rsidR="00321547" w:rsidRPr="0015643E" w:rsidRDefault="00321547" w:rsidP="00321547">
      <w:pPr>
        <w:numPr>
          <w:ilvl w:val="0"/>
          <w:numId w:val="40"/>
        </w:numPr>
        <w:spacing w:line="240" w:lineRule="auto"/>
        <w:jc w:val="both"/>
        <w:rPr>
          <w:rFonts w:ascii="Montserrat Light" w:hAnsi="Montserrat Light"/>
        </w:rPr>
      </w:pPr>
      <w:r w:rsidRPr="0015643E">
        <w:rPr>
          <w:rFonts w:ascii="Montserrat Light" w:hAnsi="Montserrat Light"/>
        </w:rPr>
        <w:t>Domeniul de licenţă: Chimie, specializarea Chimie, Inginerie chimică, Știința mediului, Ingineria mediului;</w:t>
      </w:r>
    </w:p>
    <w:p w14:paraId="38034F72" w14:textId="77777777" w:rsidR="00321547" w:rsidRPr="0015643E" w:rsidRDefault="00321547" w:rsidP="00321547">
      <w:pPr>
        <w:numPr>
          <w:ilvl w:val="0"/>
          <w:numId w:val="40"/>
        </w:numPr>
        <w:spacing w:line="240" w:lineRule="auto"/>
        <w:jc w:val="both"/>
        <w:rPr>
          <w:rFonts w:ascii="Montserrat Light" w:hAnsi="Montserrat Light"/>
        </w:rPr>
      </w:pPr>
      <w:r w:rsidRPr="0015643E">
        <w:rPr>
          <w:rFonts w:ascii="Montserrat Light" w:hAnsi="Montserrat Light"/>
        </w:rPr>
        <w:t>Domeniul de licență: Biologie, specializarea Biologie, Biochimie, Biotehnologii Industriale, Ecologie şi Protecţia Mediului.</w:t>
      </w:r>
    </w:p>
    <w:p w14:paraId="720BAB18" w14:textId="77777777" w:rsidR="00321547" w:rsidRPr="0015643E" w:rsidRDefault="00321547" w:rsidP="00321547">
      <w:pPr>
        <w:ind w:left="720"/>
        <w:jc w:val="both"/>
        <w:rPr>
          <w:rFonts w:ascii="Montserrat Light" w:hAnsi="Montserrat Light"/>
        </w:rPr>
      </w:pPr>
    </w:p>
    <w:p w14:paraId="44AF9A06" w14:textId="77777777" w:rsidR="00321547" w:rsidRPr="0015643E" w:rsidRDefault="00321547" w:rsidP="00321547">
      <w:pPr>
        <w:jc w:val="both"/>
        <w:rPr>
          <w:rFonts w:ascii="Montserrat Light" w:hAnsi="Montserrat Light"/>
        </w:rPr>
      </w:pPr>
      <w:r w:rsidRPr="0015643E">
        <w:rPr>
          <w:rFonts w:ascii="Montserrat Light" w:hAnsi="Montserrat Light"/>
        </w:rPr>
        <w:t>2.Perfecţionări (specializări) : nu e cazul</w:t>
      </w:r>
    </w:p>
    <w:p w14:paraId="1FB4BE02" w14:textId="77777777" w:rsidR="00321547" w:rsidRPr="0015643E" w:rsidRDefault="00321547" w:rsidP="00321547">
      <w:pPr>
        <w:jc w:val="both"/>
        <w:rPr>
          <w:rFonts w:ascii="Montserrat Light" w:hAnsi="Montserrat Light"/>
        </w:rPr>
      </w:pPr>
      <w:r w:rsidRPr="0015643E">
        <w:rPr>
          <w:rFonts w:ascii="Montserrat Light" w:hAnsi="Montserrat Light"/>
        </w:rPr>
        <w:t>3.Cunoştinţe de operare/programare pe calculator (necesitate şi nivel) : nu e cazul</w:t>
      </w:r>
    </w:p>
    <w:p w14:paraId="73EA26CB" w14:textId="77777777" w:rsidR="00321547" w:rsidRPr="0015643E" w:rsidRDefault="00321547" w:rsidP="00321547">
      <w:pPr>
        <w:jc w:val="both"/>
        <w:rPr>
          <w:rFonts w:ascii="Montserrat Light" w:hAnsi="Montserrat Light"/>
        </w:rPr>
      </w:pPr>
      <w:r w:rsidRPr="0015643E">
        <w:rPr>
          <w:rFonts w:ascii="Montserrat Light" w:hAnsi="Montserrat Light"/>
        </w:rPr>
        <w:t>4.Limbi străine (necesitate şi nivel de cunoaştere) : nu e cazul</w:t>
      </w:r>
    </w:p>
    <w:p w14:paraId="78DF324D" w14:textId="77777777" w:rsidR="00321547" w:rsidRPr="0015643E" w:rsidRDefault="00321547" w:rsidP="00321547">
      <w:pPr>
        <w:jc w:val="both"/>
        <w:rPr>
          <w:rFonts w:ascii="Montserrat Light" w:hAnsi="Montserrat Light"/>
        </w:rPr>
      </w:pPr>
      <w:r w:rsidRPr="0015643E">
        <w:rPr>
          <w:rFonts w:ascii="Montserrat Light" w:hAnsi="Montserrat Light"/>
        </w:rPr>
        <w:t>5.Abilităţi, calităţi şi aptitudini necesare : adaptabilitate, asumarea responsabilităţilor, capacitatea de a rezolva problemele, creativitate şi spirit de iniţiativă, capacitatea de a lucra atât independent cât şi în echipă, loialitate faţă de lege şi faţă de interesele instituţiei, capacitate de autoperfecţionare, conduită corespunzătoare în timpul serviciului</w:t>
      </w:r>
    </w:p>
    <w:p w14:paraId="2599BE38" w14:textId="77777777" w:rsidR="00321547" w:rsidRPr="0015643E" w:rsidRDefault="00321547" w:rsidP="00321547">
      <w:pPr>
        <w:jc w:val="both"/>
        <w:rPr>
          <w:rFonts w:ascii="Montserrat Light" w:hAnsi="Montserrat Light"/>
        </w:rPr>
      </w:pPr>
      <w:r w:rsidRPr="0015643E">
        <w:rPr>
          <w:rFonts w:ascii="Montserrat Light" w:hAnsi="Montserrat Light"/>
        </w:rPr>
        <w:t>6.Cerinţe specifice : delegaţii în interes de serviciu</w:t>
      </w:r>
    </w:p>
    <w:p w14:paraId="162322C5" w14:textId="77777777" w:rsidR="00321547" w:rsidRPr="0015643E" w:rsidRDefault="00321547" w:rsidP="00321547">
      <w:pPr>
        <w:jc w:val="both"/>
        <w:rPr>
          <w:rFonts w:ascii="Montserrat Light" w:hAnsi="Montserrat Light"/>
        </w:rPr>
      </w:pPr>
      <w:r w:rsidRPr="0015643E">
        <w:rPr>
          <w:rFonts w:ascii="Montserrat Light" w:hAnsi="Montserrat Light"/>
        </w:rPr>
        <w:t>7.Competenţa managerială (cunoştinţe de management, calităţi şi aptitudini manageriale) : nu este cazul</w:t>
      </w:r>
    </w:p>
    <w:p w14:paraId="5CF98A6D" w14:textId="77777777" w:rsidR="00321547" w:rsidRPr="0015643E" w:rsidRDefault="00321547" w:rsidP="00321547">
      <w:pPr>
        <w:jc w:val="both"/>
        <w:rPr>
          <w:rFonts w:ascii="Montserrat Light" w:hAnsi="Montserrat Light"/>
          <w:b/>
        </w:rPr>
      </w:pPr>
    </w:p>
    <w:p w14:paraId="6C404D8A" w14:textId="77777777" w:rsidR="00321547" w:rsidRPr="0015643E" w:rsidRDefault="00321547" w:rsidP="00321547">
      <w:pPr>
        <w:pStyle w:val="ListParagraph"/>
        <w:ind w:left="0"/>
        <w:jc w:val="both"/>
        <w:rPr>
          <w:rFonts w:ascii="Montserrat Light" w:hAnsi="Montserrat Light"/>
        </w:rPr>
      </w:pPr>
      <w:r w:rsidRPr="0015643E">
        <w:rPr>
          <w:rFonts w:ascii="Montserrat Light" w:hAnsi="Montserrat Light"/>
          <w:b/>
          <w:bCs/>
        </w:rPr>
        <w:t>Atribuţiile postului:</w:t>
      </w:r>
      <w:r w:rsidRPr="0015643E">
        <w:rPr>
          <w:rFonts w:ascii="Montserrat Light" w:hAnsi="Montserrat Light"/>
        </w:rPr>
        <w:t xml:space="preserve"> </w:t>
      </w:r>
    </w:p>
    <w:p w14:paraId="79EB8E15" w14:textId="77777777" w:rsidR="00321547" w:rsidRPr="0015643E" w:rsidRDefault="00321547" w:rsidP="00321547">
      <w:pPr>
        <w:numPr>
          <w:ilvl w:val="0"/>
          <w:numId w:val="44"/>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Coordoneaz</w:t>
      </w:r>
      <w:r w:rsidRPr="0015643E">
        <w:rPr>
          <w:rFonts w:ascii="Montserrat Light" w:hAnsi="Montserrat Light" w:cs="Cambria"/>
          <w:lang w:val="ro-RO"/>
        </w:rPr>
        <w:t>ă activitatea de amenajare a teritoriului şi de urbanism la nivel județean;</w:t>
      </w:r>
    </w:p>
    <w:p w14:paraId="5CB6ABA5" w14:textId="77777777" w:rsidR="00321547" w:rsidRPr="0015643E" w:rsidRDefault="00321547" w:rsidP="00321547">
      <w:pPr>
        <w:numPr>
          <w:ilvl w:val="0"/>
          <w:numId w:val="44"/>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66E3C80F" w14:textId="77777777" w:rsidR="00321547" w:rsidRPr="0015643E" w:rsidRDefault="00321547" w:rsidP="00321547">
      <w:pPr>
        <w:numPr>
          <w:ilvl w:val="0"/>
          <w:numId w:val="44"/>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elaborarea Planului de amenajare a teritoriului judeţean şi a planurilor zonale de amenajare a teritoriului care sunt de interes judetean;</w:t>
      </w:r>
    </w:p>
    <w:p w14:paraId="4B7ECF99" w14:textId="77777777" w:rsidR="00321547" w:rsidRPr="0015643E" w:rsidRDefault="00321547" w:rsidP="00321547">
      <w:pPr>
        <w:numPr>
          <w:ilvl w:val="0"/>
          <w:numId w:val="44"/>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Acord</w:t>
      </w:r>
      <w:r w:rsidRPr="0015643E">
        <w:rPr>
          <w:rFonts w:ascii="Montserrat Light" w:hAnsi="Montserrat Light" w:cs="Cambria"/>
          <w:lang w:val="ro-RO"/>
        </w:rPr>
        <w:t>ă asistenţă tehnică de specialitate consiliilor locale, beneficiarilor și elaboratorilor documentațiilor, analizează şi avizează cererile depuse pentru emiterea certificatelor de urbanism din competenţa de emitere a primarilor comunelor, oraşelor și municipiilor care nu au constituite încă structuri de specialitate;</w:t>
      </w:r>
    </w:p>
    <w:p w14:paraId="5AEF0CDA" w14:textId="77777777" w:rsidR="00321547" w:rsidRPr="0015643E" w:rsidRDefault="00321547" w:rsidP="00321547">
      <w:pPr>
        <w:numPr>
          <w:ilvl w:val="0"/>
          <w:numId w:val="44"/>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iniţierea, coordonarea din punct de vedere tehnic a elaborării, avizarea şi propunerea spre aprobare a ghidurilor și regulamentelor specifice domeniului de activitate sau rezultate din legislația în vigoare;</w:t>
      </w:r>
    </w:p>
    <w:p w14:paraId="1FCCF318" w14:textId="77777777" w:rsidR="00321547" w:rsidRPr="0015643E" w:rsidRDefault="00321547" w:rsidP="00321547">
      <w:pPr>
        <w:numPr>
          <w:ilvl w:val="0"/>
          <w:numId w:val="44"/>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 xml:space="preserve">ă pe bază de convenție, pentru UAT-urile care nu au personal de specialitate în domeniu, suportul tehnic de specialitate pentru îndeplinirea atribuțiilor ce le </w:t>
      </w:r>
      <w:r w:rsidRPr="0015643E">
        <w:rPr>
          <w:rFonts w:ascii="Montserrat Light" w:hAnsi="Montserrat Light" w:cs="Cambria"/>
          <w:lang w:val="ro-RO"/>
        </w:rPr>
        <w:lastRenderedPageBreak/>
        <w:t>revin conform legii în domeniul specific de activitate sau aflate în responsabilitatea arhitectului-șef, precum:</w:t>
      </w:r>
    </w:p>
    <w:p w14:paraId="1496A8C7" w14:textId="77777777" w:rsidR="00321547" w:rsidRPr="0015643E" w:rsidRDefault="00321547" w:rsidP="00321547">
      <w:pPr>
        <w:numPr>
          <w:ilvl w:val="0"/>
          <w:numId w:val="45"/>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 domeniul calit</w:t>
      </w:r>
      <w:r w:rsidRPr="0015643E">
        <w:rPr>
          <w:rFonts w:ascii="Montserrat Light" w:hAnsi="Montserrat Light" w:cs="Cambria"/>
          <w:lang w:val="ro-RO"/>
        </w:rPr>
        <w:t>ăţii arhitectural-ambientale a clădirilor, coordonează stabilirea zonelor de acţiune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Arhitecţilor din România, cu arhitecţi şi urbanişti cu drept de semnătură, precum şi cu experţi tehnici în construcţii;</w:t>
      </w:r>
    </w:p>
    <w:p w14:paraId="72D59196" w14:textId="77777777" w:rsidR="00321547" w:rsidRPr="0015643E" w:rsidRDefault="00321547" w:rsidP="00321547">
      <w:pPr>
        <w:numPr>
          <w:ilvl w:val="0"/>
          <w:numId w:val="45"/>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 domeniul activit</w:t>
      </w:r>
      <w:r w:rsidRPr="0015643E">
        <w:rPr>
          <w:rFonts w:ascii="Montserrat Light" w:hAnsi="Montserrat Light" w:cs="Cambria"/>
          <w:lang w:val="ro-RO"/>
        </w:rPr>
        <w: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063F29A6" w14:textId="77777777" w:rsidR="00321547" w:rsidRPr="0015643E" w:rsidRDefault="00321547" w:rsidP="00321547">
      <w:pPr>
        <w:numPr>
          <w:ilvl w:val="0"/>
          <w:numId w:val="45"/>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 domeniul responsabilit</w:t>
      </w:r>
      <w:r w:rsidRPr="0015643E">
        <w:rPr>
          <w:rFonts w:ascii="Montserrat Light" w:hAnsi="Montserrat Light" w:cs="Cambria"/>
          <w:lang w:val="ro-RO"/>
        </w:rPr>
        <w:t>ătilor privind informarea si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402D660C" w14:textId="77777777" w:rsidR="00321547" w:rsidRPr="0015643E" w:rsidRDefault="00321547" w:rsidP="00321547">
      <w:pPr>
        <w:numPr>
          <w:ilvl w:val="0"/>
          <w:numId w:val="45"/>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suportul tehnic necesar pentru realizarea de proiecte integrate de regenerare și dezvoltare urbană, de utilitate publică, participă la organizarea/organizează concursuri de soluții în domeniul urbanismului și arhitecturii;</w:t>
      </w:r>
    </w:p>
    <w:p w14:paraId="28B0C2A9" w14:textId="77777777" w:rsidR="00321547" w:rsidRPr="0015643E" w:rsidRDefault="00321547" w:rsidP="00321547">
      <w:pPr>
        <w:pStyle w:val="ListParagraph"/>
        <w:numPr>
          <w:ilvl w:val="0"/>
          <w:numId w:val="44"/>
        </w:numPr>
        <w:tabs>
          <w:tab w:val="left" w:pos="426"/>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en"/>
        </w:rPr>
        <w:t>Urm</w:t>
      </w:r>
      <w:r w:rsidRPr="0015643E">
        <w:rPr>
          <w:rFonts w:ascii="Montserrat Light" w:hAnsi="Montserrat Light" w:cs="Cambria"/>
          <w:lang w:val="ro-RO"/>
        </w:rPr>
        <w:t>ărește punerea în aplicare a strategiilor de dezvoltare urbană şi a politicilor urbane, precum şi a documentaţiilor de amenajare a teritoriului şi de urbanism;</w:t>
      </w:r>
    </w:p>
    <w:p w14:paraId="2028A13E"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lang w:val="en"/>
        </w:rPr>
        <w:t>Exercit</w:t>
      </w:r>
      <w:r w:rsidRPr="0015643E">
        <w:rPr>
          <w:rFonts w:ascii="Montserrat Light" w:hAnsi="Montserrat Light" w:cs="Cambria"/>
          <w:lang w:val="ro-RO"/>
        </w:rPr>
        <w:t>ă controlul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51BE84D0"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gestionarea, evidenţa şi actualizarea documentaţiilor de urbanism şi amenajare a teritoriului din competența sa;</w:t>
      </w:r>
    </w:p>
    <w:p w14:paraId="14FA0FBC"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transmiterea periodică către ministerul de resort a situaţiilor cu privire la evidența şi actualizarea documentațiilor de amenajare a teritoriului şi urbanism;</w:t>
      </w:r>
    </w:p>
    <w:p w14:paraId="583A4F8D"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lang w:val="en"/>
        </w:rPr>
        <w:t>Organizeaz</w:t>
      </w:r>
      <w:r w:rsidRPr="0015643E">
        <w:rPr>
          <w:rFonts w:ascii="Montserrat Light" w:hAnsi="Montserrat Light" w:cs="Cambria"/>
          <w:lang w:val="ro-RO"/>
        </w:rPr>
        <w:t>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geoportal;</w:t>
      </w:r>
    </w:p>
    <w:p w14:paraId="500AAD29"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lang w:val="en"/>
        </w:rPr>
        <w:t>Coordoneaz</w:t>
      </w:r>
      <w:r w:rsidRPr="0015643E">
        <w:rPr>
          <w:rFonts w:ascii="Montserrat Light" w:hAnsi="Montserrat Light" w:cs="Cambria"/>
          <w:lang w:val="ro-RO"/>
        </w:rPr>
        <w:t>ă şi asigură informarea publică şi procesul de dezbatere şi consultare a publicului în vederea promovării documentațiilor aflate în gestiunea sa;</w:t>
      </w:r>
    </w:p>
    <w:p w14:paraId="44A1EF09"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lang w:val="en"/>
        </w:rPr>
        <w:lastRenderedPageBreak/>
        <w:t>Particip</w:t>
      </w:r>
      <w:r w:rsidRPr="0015643E">
        <w:rPr>
          <w:rFonts w:ascii="Montserrat Light" w:hAnsi="Montserrat Light" w:cs="Cambria"/>
          <w:lang w:val="ro-RO"/>
        </w:rPr>
        <w:t>ă la elaborarea planurilor integrate de dezvoltare şi avizarea acestora din punctul de vedere al conformității cu documentațiile de amenajare a teritoriului şi de urbanism legal aprobate;</w:t>
      </w:r>
    </w:p>
    <w:p w14:paraId="135C10C0"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lang w:val="en"/>
        </w:rPr>
        <w:t>Avizeaz</w:t>
      </w:r>
      <w:r w:rsidRPr="0015643E">
        <w:rPr>
          <w:rFonts w:ascii="Montserrat Light" w:hAnsi="Montserrat Light" w:cs="Cambria"/>
          <w:lang w:val="ro-RO"/>
        </w:rPr>
        <w:t>ă proiectele de investiții publice din punctul de vedere al conformității cu documentațiile de amenajare a teritoriului şi de urbanism legal aprobate;</w:t>
      </w:r>
    </w:p>
    <w:p w14:paraId="4DFB5F7B"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lang w:val="en"/>
        </w:rPr>
        <w:t xml:space="preserve">Propune studii </w:t>
      </w:r>
      <w:r w:rsidRPr="0015643E">
        <w:rPr>
          <w:rFonts w:ascii="Montserrat Light" w:hAnsi="Montserrat Light" w:cs="Cambria"/>
          <w:lang w:val="ro-RO"/>
        </w:rPr>
        <w:t>şi proiecte de urbanism şi amenajarea teritoriului în vederea includerii în programul de investiții al Consiliului Județean Cluj;</w:t>
      </w:r>
    </w:p>
    <w:p w14:paraId="3F8AC155"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organizarea/organizează concursuri de soluții în domeniul amenajării teritoriului, urbanismului, peisajului și arhitecturii;</w:t>
      </w:r>
    </w:p>
    <w:p w14:paraId="4927B6F1"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elaborarea programelor, prognozelor şi scenariilor de dezvoltare teritorială şi stabilește programe şi priorități pe baza documentațiilor de urbanism întocmite, inclusiv pentru fundamentarea Strategiei de Dezvoltare a Județului Cluj;</w:t>
      </w:r>
    </w:p>
    <w:p w14:paraId="13A205F5"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derularea la nivel județean a Programului de finanțare a elaborării Planurilor Urbanistice Generale şi a Regulamentelor Locale de Urbanism implementat de către ministerul de resort;</w:t>
      </w:r>
    </w:p>
    <w:p w14:paraId="49CB49A4"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lang w:val="en"/>
        </w:rPr>
        <w:t>Colaboreaz</w:t>
      </w:r>
      <w:r w:rsidRPr="0015643E">
        <w:rPr>
          <w:rFonts w:ascii="Montserrat Light" w:hAnsi="Montserrat Light" w:cs="Cambria"/>
          <w:lang w:val="ro-RO"/>
        </w:rPr>
        <w:t>ă cu direcțiile de specialitate din cadrul ministerului de resort și cu Inspectoratul de Stat în Construcţii în vederea asigurării controlului statului privind aplicarea prevederilor cuprinse în documentaţiile de amenajare a teritoriului şi de urbanism, avizate şi aprobate conform legii;</w:t>
      </w:r>
    </w:p>
    <w:p w14:paraId="16D4F6EA"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lang w:val="en"/>
        </w:rPr>
        <w:t>Sus</w:t>
      </w:r>
      <w:r w:rsidRPr="0015643E">
        <w:rPr>
          <w:rFonts w:ascii="Montserrat Light" w:hAnsi="Montserrat Light" w:cs="Cambria"/>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03113CCA"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expertiza de specialitate cu privire la răspunsurile la petiţiile și interpelările privind domeniile amenajării teritoriului, urbanismului, arhitecturii, locuirii și peisajului;</w:t>
      </w:r>
    </w:p>
    <w:p w14:paraId="4755B353"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lang w:val="en"/>
        </w:rPr>
        <w:t>Colaboreaz</w:t>
      </w:r>
      <w:r w:rsidRPr="0015643E">
        <w:rPr>
          <w:rFonts w:ascii="Montserrat Light" w:hAnsi="Montserrat Light" w:cs="Cambria"/>
          <w:lang w:val="ro-RO"/>
        </w:rPr>
        <w:t>ă și implementează sistemul informaţional specific domeniului urbanismului și amenajării teritoriului, imobiliar-edilitar şi băncilor de date urbane;</w:t>
      </w:r>
    </w:p>
    <w:p w14:paraId="3DCD5BDC"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fondul de documentaţii de amenajarea teritoriului şi urbanism în vederea fundamentării deciziilor administraţiei publice locale, prin arhivarea sistematică a documentaţiilor de amenajarea teritoriului supuse avizării;</w:t>
      </w:r>
    </w:p>
    <w:p w14:paraId="0A49D633"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elaborarea de Studii de fundamentare, strategii de dezvoltare teritorială zonală periurbană/metropolitană și alte documentații specifice domeniului;</w:t>
      </w:r>
    </w:p>
    <w:p w14:paraId="4DAB1CBF"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lang w:val="ro-RO"/>
        </w:rPr>
        <w:t>Asigură d</w:t>
      </w:r>
      <w:r w:rsidRPr="0015643E">
        <w:rPr>
          <w:rFonts w:ascii="Montserrat Light" w:hAnsi="Montserrat Light"/>
          <w:lang w:val="en"/>
        </w:rPr>
        <w:t>eclararea și monitorizarea ariilor naturale protejate de interes județean prin:</w:t>
      </w:r>
    </w:p>
    <w:p w14:paraId="387AAA66" w14:textId="77777777" w:rsidR="00321547" w:rsidRPr="0015643E" w:rsidRDefault="00321547" w:rsidP="00321547">
      <w:pPr>
        <w:numPr>
          <w:ilvl w:val="0"/>
          <w:numId w:val="41"/>
        </w:numPr>
        <w:autoSpaceDE w:val="0"/>
        <w:autoSpaceDN w:val="0"/>
        <w:adjustRightInd w:val="0"/>
        <w:spacing w:line="240" w:lineRule="auto"/>
        <w:jc w:val="both"/>
        <w:rPr>
          <w:rFonts w:ascii="Montserrat Light" w:hAnsi="Montserrat Light"/>
          <w:lang w:val="ro-RO"/>
        </w:rPr>
      </w:pPr>
      <w:r w:rsidRPr="0015643E">
        <w:rPr>
          <w:rFonts w:ascii="Montserrat Light" w:hAnsi="Montserrat Light"/>
          <w:lang w:val="en"/>
        </w:rPr>
        <w:t>asigurarea, în colaborare cu Serviciul Urbanism, a elabor</w:t>
      </w:r>
      <w:r w:rsidRPr="0015643E">
        <w:rPr>
          <w:rFonts w:ascii="Montserrat Light" w:hAnsi="Montserrat Light"/>
          <w:lang w:val="ro-RO"/>
        </w:rPr>
        <w:t>ării documentațiilor științifice pentru identificarea și delimitarea zonele naturale de interes judeţean ce necesită protecţie pentru valoare peisagistică, zonele cu potenţial turistic;</w:t>
      </w:r>
    </w:p>
    <w:p w14:paraId="54E7CAD1" w14:textId="77777777" w:rsidR="00321547" w:rsidRPr="0015643E" w:rsidRDefault="00321547" w:rsidP="00321547">
      <w:pPr>
        <w:numPr>
          <w:ilvl w:val="0"/>
          <w:numId w:val="41"/>
        </w:numPr>
        <w:autoSpaceDE w:val="0"/>
        <w:autoSpaceDN w:val="0"/>
        <w:adjustRightInd w:val="0"/>
        <w:spacing w:line="240" w:lineRule="auto"/>
        <w:jc w:val="both"/>
        <w:rPr>
          <w:rFonts w:ascii="Montserrat Light" w:hAnsi="Montserrat Light"/>
          <w:lang w:val="ro-RO"/>
        </w:rPr>
      </w:pPr>
      <w:r w:rsidRPr="0015643E">
        <w:rPr>
          <w:rFonts w:ascii="Montserrat Light" w:hAnsi="Montserrat Light"/>
          <w:lang w:val="en"/>
        </w:rPr>
        <w:t>monitorizarea modului de implementare a documenta</w:t>
      </w:r>
      <w:r w:rsidRPr="0015643E">
        <w:rPr>
          <w:rFonts w:ascii="Montserrat Light" w:hAnsi="Montserrat Light"/>
          <w:lang w:val="ro-RO"/>
        </w:rPr>
        <w:t>ţiilor de urbanism și amenajarea teritoriului elaborate pentru zonele protejate și înaintarea de propuneri de revizuire/elaborare a acestora, în scopul păstrării calităţii mediului natural, a echilibrului ecologic şi a valorii peisagistice a acestora;</w:t>
      </w:r>
    </w:p>
    <w:p w14:paraId="5B5CA3DE" w14:textId="77777777" w:rsidR="00321547" w:rsidRPr="0015643E" w:rsidRDefault="00321547" w:rsidP="00321547">
      <w:pPr>
        <w:numPr>
          <w:ilvl w:val="0"/>
          <w:numId w:val="41"/>
        </w:numPr>
        <w:autoSpaceDE w:val="0"/>
        <w:autoSpaceDN w:val="0"/>
        <w:adjustRightInd w:val="0"/>
        <w:spacing w:line="240" w:lineRule="auto"/>
        <w:jc w:val="both"/>
        <w:rPr>
          <w:rFonts w:ascii="Montserrat Light" w:hAnsi="Montserrat Light"/>
          <w:lang w:val="ro-RO"/>
        </w:rPr>
      </w:pPr>
      <w:r w:rsidRPr="0015643E">
        <w:rPr>
          <w:rFonts w:ascii="Montserrat Light" w:hAnsi="Montserrat Light"/>
          <w:lang w:val="en"/>
        </w:rPr>
        <w:t>elaborarea de puncte de vedere la planuri de management, m</w:t>
      </w:r>
      <w:r w:rsidRPr="0015643E">
        <w:rPr>
          <w:rFonts w:ascii="Montserrat Light" w:hAnsi="Montserrat Light"/>
          <w:lang w:val="ro-RO"/>
        </w:rPr>
        <w:t>ăsuri de conservare/regulamente/rapoarte anuale de monitorizare şi asigurarea suportului de specialitate la elaborarea documentațiilor de urbanism și amenajarea teritoriului aflate în sfera de competență a consiliului județean;</w:t>
      </w:r>
    </w:p>
    <w:p w14:paraId="0C0763BA" w14:textId="77777777" w:rsidR="00321547" w:rsidRPr="0015643E" w:rsidRDefault="00321547" w:rsidP="00321547">
      <w:pPr>
        <w:numPr>
          <w:ilvl w:val="0"/>
          <w:numId w:val="41"/>
        </w:numPr>
        <w:autoSpaceDE w:val="0"/>
        <w:autoSpaceDN w:val="0"/>
        <w:adjustRightInd w:val="0"/>
        <w:spacing w:line="240" w:lineRule="auto"/>
        <w:jc w:val="both"/>
        <w:rPr>
          <w:rFonts w:ascii="Montserrat Light" w:hAnsi="Montserrat Light"/>
          <w:lang w:val="ro-RO"/>
        </w:rPr>
      </w:pPr>
      <w:r w:rsidRPr="0015643E">
        <w:rPr>
          <w:rFonts w:ascii="Montserrat Light" w:hAnsi="Montserrat Light"/>
          <w:lang w:val="en"/>
        </w:rPr>
        <w:t>emiterea de puncte de vedere/avize pentru planuri, programe, proiecte, activit</w:t>
      </w:r>
      <w:r w:rsidRPr="0015643E">
        <w:rPr>
          <w:rFonts w:ascii="Montserrat Light" w:hAnsi="Montserrat Light"/>
          <w:lang w:val="ro-RO"/>
        </w:rPr>
        <w:t>ăţi, care sunt localizate în interiorul ariilor protejate declarate de interes județean;</w:t>
      </w:r>
    </w:p>
    <w:p w14:paraId="12899583"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lang w:val="en"/>
        </w:rPr>
        <w:t>Asigur</w:t>
      </w:r>
      <w:r w:rsidRPr="0015643E">
        <w:rPr>
          <w:rFonts w:ascii="Montserrat Light" w:hAnsi="Montserrat Light"/>
          <w:lang w:val="ro-RO"/>
        </w:rPr>
        <w:t>ă implementarea legislației privind calitatea aerului înconjurător prin:</w:t>
      </w:r>
    </w:p>
    <w:p w14:paraId="43398C3F" w14:textId="77777777" w:rsidR="00321547" w:rsidRPr="0015643E" w:rsidRDefault="00321547" w:rsidP="00321547">
      <w:pPr>
        <w:numPr>
          <w:ilvl w:val="1"/>
          <w:numId w:val="44"/>
        </w:numPr>
        <w:autoSpaceDE w:val="0"/>
        <w:autoSpaceDN w:val="0"/>
        <w:adjustRightInd w:val="0"/>
        <w:spacing w:line="240" w:lineRule="auto"/>
        <w:rPr>
          <w:rFonts w:ascii="Montserrat Light" w:hAnsi="Montserrat Light"/>
          <w:lang w:val="ro-RO"/>
        </w:rPr>
      </w:pPr>
      <w:r w:rsidRPr="0015643E">
        <w:rPr>
          <w:rFonts w:ascii="Montserrat Light" w:hAnsi="Montserrat Light"/>
          <w:lang w:val="en"/>
        </w:rPr>
        <w:t xml:space="preserve">elaborarea, redactarea, revizuirea, actualizarea, monitorizarea, raportarea </w:t>
      </w:r>
      <w:r w:rsidRPr="0015643E">
        <w:rPr>
          <w:rFonts w:ascii="Montserrat Light" w:hAnsi="Montserrat Light"/>
          <w:lang w:val="ro-RO"/>
        </w:rPr>
        <w:t xml:space="preserve">şi aprobarea planului de menţinere a calităţii aerului pentru judeţul Cluj; </w:t>
      </w:r>
    </w:p>
    <w:p w14:paraId="11C61592" w14:textId="77777777" w:rsidR="00321547" w:rsidRPr="0015643E" w:rsidRDefault="00321547" w:rsidP="00321547">
      <w:pPr>
        <w:numPr>
          <w:ilvl w:val="1"/>
          <w:numId w:val="44"/>
        </w:numPr>
        <w:autoSpaceDE w:val="0"/>
        <w:autoSpaceDN w:val="0"/>
        <w:adjustRightInd w:val="0"/>
        <w:spacing w:line="240" w:lineRule="auto"/>
        <w:rPr>
          <w:rFonts w:ascii="Montserrat Light" w:hAnsi="Montserrat Light"/>
          <w:lang w:val="ro-RO"/>
        </w:rPr>
      </w:pPr>
      <w:r w:rsidRPr="0015643E">
        <w:rPr>
          <w:rFonts w:ascii="Montserrat Light" w:hAnsi="Montserrat Light"/>
          <w:lang w:val="en"/>
        </w:rPr>
        <w:t xml:space="preserve">constituirea, organizarea </w:t>
      </w:r>
      <w:r w:rsidRPr="0015643E">
        <w:rPr>
          <w:rFonts w:ascii="Montserrat Light" w:hAnsi="Montserrat Light"/>
          <w:lang w:val="ro-RO"/>
        </w:rPr>
        <w:t>şi coordonarea Comisiei Tehnice de elaborare a Planului de menţinere a calităţii aerului pentru judeţul Cluj;</w:t>
      </w:r>
    </w:p>
    <w:p w14:paraId="77363CDB" w14:textId="77777777" w:rsidR="00321547" w:rsidRPr="0015643E" w:rsidRDefault="00321547" w:rsidP="00321547">
      <w:pPr>
        <w:numPr>
          <w:ilvl w:val="1"/>
          <w:numId w:val="44"/>
        </w:numPr>
        <w:autoSpaceDE w:val="0"/>
        <w:autoSpaceDN w:val="0"/>
        <w:adjustRightInd w:val="0"/>
        <w:spacing w:line="240" w:lineRule="auto"/>
        <w:rPr>
          <w:rFonts w:ascii="Montserrat Light" w:hAnsi="Montserrat Light"/>
          <w:lang w:val="ro-RO"/>
        </w:rPr>
      </w:pPr>
      <w:r w:rsidRPr="0015643E">
        <w:rPr>
          <w:rFonts w:ascii="Montserrat Light" w:hAnsi="Montserrat Light"/>
          <w:lang w:val="en"/>
        </w:rPr>
        <w:lastRenderedPageBreak/>
        <w:t>monitorizarea realiz</w:t>
      </w:r>
      <w:r w:rsidRPr="0015643E">
        <w:rPr>
          <w:rFonts w:ascii="Montserrat Light" w:hAnsi="Montserrat Light"/>
          <w:lang w:val="ro-RO"/>
        </w:rPr>
        <w:t>ării și înaintarea de propuneri pentru realizarea de măsuri din planurile de menţinere a calităţii aerului şi din planurile de calitate a aerului şi/sau măsurile şi acţiunile din planurile de acţiune pe termen scurt, care intră în responsabilitatea consiliului județean, în limita fonduri alocate în acest scop;</w:t>
      </w:r>
    </w:p>
    <w:p w14:paraId="76C98DF3"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lang w:val="en"/>
        </w:rPr>
        <w:t>Asigur</w:t>
      </w:r>
      <w:r w:rsidRPr="0015643E">
        <w:rPr>
          <w:rFonts w:ascii="Montserrat Light" w:hAnsi="Montserrat Light"/>
          <w:lang w:val="ro-RO"/>
        </w:rPr>
        <w:t>ă informarea, publicarea şi consultarea publică privind planurile și programele gestionate și facilitează accesul publicului la informaţiile de mediu;</w:t>
      </w:r>
    </w:p>
    <w:p w14:paraId="2D578ECD"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lang w:val="en"/>
        </w:rPr>
        <w:t>Asigur</w:t>
      </w:r>
      <w:r w:rsidRPr="0015643E">
        <w:rPr>
          <w:rFonts w:ascii="Montserrat Light" w:hAnsi="Montserrat Light"/>
          <w:lang w:val="ro-RO"/>
        </w:rPr>
        <w:t>ă suport tehnic de specialitate la elaborarea documentaţiilor, studiilor şi la derularea procedurilor de obţinere a avizelor de mediu şi acordurilor de mediu pentru planurile/proiectele Consiliului Județean Cluj şi ale unităţilor aflate în subordinea acestuia, la solicitarea acestora;</w:t>
      </w:r>
    </w:p>
    <w:p w14:paraId="130E1B21"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lang w:val="en"/>
        </w:rPr>
        <w:t xml:space="preserve">Constituie </w:t>
      </w:r>
      <w:r w:rsidRPr="0015643E">
        <w:rPr>
          <w:rFonts w:ascii="Montserrat Light" w:hAnsi="Montserrat Light"/>
          <w:lang w:val="ro-RO"/>
        </w:rPr>
        <w:t>şi actualizează baze de date la nivel judeţean, în domeniul de competenţă, în colaborare cu Agenţia pentru Protecţia Mediului și alte instituții;</w:t>
      </w:r>
    </w:p>
    <w:p w14:paraId="1F336D7F"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lang w:val="ro-RO"/>
        </w:rPr>
        <w:t>Asigură emiterea punctelor de vedere cu privire la solicitarea aprobării de dezvoltare a proiectelor în vederea parcurgerii procedurii pentru obținerea acordului de mediu, în conformitate cu Legea 292/ 2018 privind evaluarea impactului anumitor proiecte publice şi private asupra mediului;</w:t>
      </w:r>
    </w:p>
    <w:p w14:paraId="12FC76EF"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7A6B6179"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b/>
          <w:bCs/>
          <w:lang w:val="ro-RO"/>
        </w:rPr>
        <w:t>În domeniul calităţii, ca reprezentant al managementului pentru calitate la nivelul Consiliului Judeţean Cluj, conform Dispoziţiei nr. 401/19.11.2014:</w:t>
      </w:r>
    </w:p>
    <w:p w14:paraId="04875712" w14:textId="77777777" w:rsidR="00321547" w:rsidRPr="0015643E" w:rsidRDefault="00321547" w:rsidP="0032154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Coordonează activitatea de proiectare, documentare, implementare şi menţinere a Sistemului de Management al Calităţii la nivelul Consiliului Judeţean Cluj.</w:t>
      </w:r>
    </w:p>
    <w:p w14:paraId="5724079B" w14:textId="77777777" w:rsidR="00321547" w:rsidRPr="0015643E" w:rsidRDefault="00321547" w:rsidP="0032154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Asigură gestionarea Documentelor sistemului de management al calităţii, în concordanţă cu cerinţele standardului de referinţă( SR EN ISO 9001).</w:t>
      </w:r>
    </w:p>
    <w:p w14:paraId="1C44BCBF" w14:textId="77777777" w:rsidR="00321547" w:rsidRPr="0015643E" w:rsidRDefault="00321547" w:rsidP="0032154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Asigură stabilirea,  implementarea, menţinerea activă şi îmbunătăţirea proceselor necesare Sistemului de Management al Calităţii(SMC).</w:t>
      </w:r>
    </w:p>
    <w:p w14:paraId="1409B365" w14:textId="77777777" w:rsidR="00321547" w:rsidRPr="0015643E" w:rsidRDefault="00321547" w:rsidP="0032154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Evaluează şi raportează către management implementarea şi funcţionarea sistemului de management al calităţii şi orice necesităţi de îmbunătăţire.</w:t>
      </w:r>
    </w:p>
    <w:p w14:paraId="5333F285" w14:textId="77777777" w:rsidR="00321547" w:rsidRPr="0015643E" w:rsidRDefault="00321547" w:rsidP="0032154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Reprezintă Consiliul Judeţean Cluj în relaţia cu organismele de reglementare în domeniul calităţii şi cu organismul de certificare.</w:t>
      </w:r>
    </w:p>
    <w:p w14:paraId="0AEBC770" w14:textId="77777777" w:rsidR="00321547" w:rsidRPr="0015643E" w:rsidRDefault="00321547" w:rsidP="0032154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Răspunde de conştientizarea personalului privind Politica în domeniul Calităţii la nivelul CJC.</w:t>
      </w:r>
    </w:p>
    <w:p w14:paraId="124ED57A" w14:textId="77777777" w:rsidR="00321547" w:rsidRPr="0015643E" w:rsidRDefault="00321547" w:rsidP="0032154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Se asigură că obiectivele calităţii, au fost cunoscute şi înţelese de angajaţii instituţiei şi că există mijloacele necesare pentru atingerea obiectivelor propuse.</w:t>
      </w:r>
    </w:p>
    <w:p w14:paraId="75606F3A" w14:textId="77777777" w:rsidR="00321547" w:rsidRPr="0015643E" w:rsidRDefault="00321547" w:rsidP="0032154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Elaborează, în colaborare cu responsabilii managementului calităţii la nivelul compartimentelor, documentele sistemului de management al calitatii (MC, PS, PO, MR) şi coordonează actualizarea acestora.</w:t>
      </w:r>
    </w:p>
    <w:p w14:paraId="0F97EFF8" w14:textId="77777777" w:rsidR="00321547" w:rsidRPr="0015643E" w:rsidRDefault="00321547" w:rsidP="0032154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Coordonează activitatea de întocmire, înregistrare şi difuzare a rapoartelor de neconformitate.</w:t>
      </w:r>
    </w:p>
    <w:p w14:paraId="52DDC626" w14:textId="77777777" w:rsidR="00321547" w:rsidRPr="0015643E" w:rsidRDefault="00321547" w:rsidP="0032154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Coordonează activitatea de verificare a efectuării şi eficacităţii acţiunilor corective stabilite în rapoartele de neconformitate.</w:t>
      </w:r>
    </w:p>
    <w:p w14:paraId="21077D78" w14:textId="77777777" w:rsidR="00321547" w:rsidRPr="0015643E" w:rsidRDefault="00321547" w:rsidP="0032154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Coordonează şi urmăreşte efectuarea auditurilor interne de calitate.</w:t>
      </w:r>
    </w:p>
    <w:p w14:paraId="37651A05" w14:textId="77777777" w:rsidR="00321547" w:rsidRPr="0015643E" w:rsidRDefault="00321547" w:rsidP="0032154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Verifică şi gestionează documentele auditurilor de calitate.</w:t>
      </w:r>
    </w:p>
    <w:p w14:paraId="3CA3F8D9" w14:textId="77777777" w:rsidR="00321547" w:rsidRPr="0015643E" w:rsidRDefault="00321547" w:rsidP="0032154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Întocmeşte programele anuale de instruire pe teme de calitate.</w:t>
      </w:r>
    </w:p>
    <w:p w14:paraId="798E7E29" w14:textId="77777777" w:rsidR="00321547" w:rsidRPr="0015643E" w:rsidRDefault="00321547" w:rsidP="0032154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Organizează periodic sedinţe de analiză a sistemului de management al calităţii cu managementul de varf al organizaţiei, propune acţiunile corective/preventive/de îmbunătăţire necesare. </w:t>
      </w:r>
    </w:p>
    <w:p w14:paraId="6A8AE939" w14:textId="77777777" w:rsidR="00321547" w:rsidRPr="0015643E" w:rsidRDefault="00321547" w:rsidP="0032154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lastRenderedPageBreak/>
        <w:t>Întocmeste procesul verbal de analiză a managementului.</w:t>
      </w:r>
    </w:p>
    <w:p w14:paraId="6E221322" w14:textId="77777777" w:rsidR="00321547" w:rsidRPr="0015643E" w:rsidRDefault="00321547" w:rsidP="0032154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Analizează rezultatele obţinute în urma măsurării satisfacţiei clienţilor;</w:t>
      </w:r>
    </w:p>
    <w:p w14:paraId="2C4500FB" w14:textId="77777777" w:rsidR="00321547" w:rsidRPr="0015643E" w:rsidRDefault="00321547" w:rsidP="0032154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Înregistrează şi difuzează rezultatele analizelor de management efectuate şi propune măsuri pentru îmbunătăţirea funcţionării SMC.</w:t>
      </w:r>
    </w:p>
    <w:p w14:paraId="6E4359F3" w14:textId="77777777" w:rsidR="00321547" w:rsidRPr="0015643E" w:rsidRDefault="00321547" w:rsidP="00321547">
      <w:pPr>
        <w:numPr>
          <w:ilvl w:val="1"/>
          <w:numId w:val="42"/>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Asigură arhivarea documentelor repartizate, produse şi gestionate, conform actelor normative în vigoare;</w:t>
      </w:r>
    </w:p>
    <w:p w14:paraId="28DEA508" w14:textId="77777777" w:rsidR="00321547" w:rsidRPr="0015643E" w:rsidRDefault="00321547" w:rsidP="00321547">
      <w:pPr>
        <w:numPr>
          <w:ilvl w:val="0"/>
          <w:numId w:val="44"/>
        </w:numPr>
        <w:tabs>
          <w:tab w:val="left" w:pos="426"/>
        </w:tabs>
        <w:autoSpaceDE w:val="0"/>
        <w:autoSpaceDN w:val="0"/>
        <w:adjustRightInd w:val="0"/>
        <w:spacing w:line="240" w:lineRule="auto"/>
        <w:ind w:left="644"/>
        <w:jc w:val="both"/>
        <w:rPr>
          <w:rFonts w:ascii="Montserrat Light" w:hAnsi="Montserrat Light" w:cs="Cambria"/>
          <w:lang w:val="ro-RO"/>
        </w:rPr>
      </w:pPr>
      <w:r w:rsidRPr="0015643E">
        <w:rPr>
          <w:rFonts w:ascii="Montserrat Light" w:hAnsi="Montserrat Light" w:cs="Cambria"/>
          <w:b/>
          <w:lang w:val="ro-RO"/>
        </w:rPr>
        <w:t>În cazul proiectelor cu finanțare externă rambursabilă / nerambursabilă</w:t>
      </w:r>
      <w:r w:rsidRPr="0015643E">
        <w:rPr>
          <w:rFonts w:ascii="Montserrat Light" w:hAnsi="Montserrat Light" w:cs="Cambria"/>
          <w:lang w:val="ro-RO"/>
        </w:rPr>
        <w:t>:</w:t>
      </w:r>
    </w:p>
    <w:p w14:paraId="006DF129"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monitorizează / coordonează derularea contractelor de finanţare şi a tuturor contractelor de lucrări / furnizare / servicii de care este responsabil şi îndeplineşte toate cerinţele de raportare în acest sens, dacă funcția din cadrul proiectelor o impune; monitorizarea, în cazul contractelor de lucrări, are în vedere și sistemul calității în construcţii prin asigurarea existenței în cadrul situațiilor de lucrări verificate și certificate de consultatul de specialitate/diriginte a documentelor care să ateste calitatea și cantitatea lucrărilor realizate în conformitate cu legislația în vigoare și cu condițiile contractuale;</w:t>
      </w:r>
    </w:p>
    <w:p w14:paraId="14C96FCA"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cunoaște prevederile din contractele de furnizare / servicii / lucrări din cadrul proiectelor pentru care este responsabil, analizează / urmărește și duce la îndeplinire toate obligațiile de ordin tehnic care decurg din acestea;</w:t>
      </w:r>
    </w:p>
    <w:p w14:paraId="0ED24D36"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participă la elaborarea / verifică rapoartele generate de implementarea proiectelor pe componenta tehnică: rapoartele săptămânale, lunare, trimestriale, finale şi ad-hoc, dacă este cazul;</w:t>
      </w:r>
    </w:p>
    <w:p w14:paraId="34E8D1C5"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utilizează formularele prevăzute în anexele contractelor de finanţare;</w:t>
      </w:r>
    </w:p>
    <w:p w14:paraId="62C436C9"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participă la şedinţele echipei de implementare, nominalizată prin dispoziția președintelui şi la cele de monitorizare;</w:t>
      </w:r>
    </w:p>
    <w:p w14:paraId="1C76B8C4"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cunoaște și aplică procedurile operaționale, dacă implementarea proiectelor impune existența procedurilor;</w:t>
      </w:r>
    </w:p>
    <w:p w14:paraId="119AFD0A"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întocmeşte raport lunar de activitate cu privire la realizarea atribuţiilor ce îi revin, la solicitarea finanțatorului;</w:t>
      </w:r>
    </w:p>
    <w:p w14:paraId="01EA2734"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participă la elaborarea dosarelor cererilor de rambursare / plată;</w:t>
      </w:r>
    </w:p>
    <w:p w14:paraId="0EEE9CB5"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colaborează cu membrii echipei de implementare pentru elaborarea / verificarea rapoartelor de progres;</w:t>
      </w:r>
    </w:p>
    <w:p w14:paraId="72FE82AD"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 xml:space="preserve">propune inițierea de acte adiţionale </w:t>
      </w:r>
      <w:r w:rsidRPr="0015643E">
        <w:rPr>
          <w:rFonts w:ascii="Montserrat Light" w:hAnsi="Montserrat Light" w:cs="Cambria"/>
          <w:iCs/>
          <w:lang w:val="ro-RO"/>
        </w:rPr>
        <w:t>/</w:t>
      </w:r>
      <w:r w:rsidRPr="0015643E">
        <w:rPr>
          <w:rFonts w:ascii="Montserrat Light" w:hAnsi="Montserrat Light" w:cs="Cambria"/>
          <w:i/>
          <w:iCs/>
          <w:lang w:val="ro-RO"/>
        </w:rPr>
        <w:t xml:space="preserve"> </w:t>
      </w:r>
      <w:r w:rsidRPr="0015643E">
        <w:rPr>
          <w:rFonts w:ascii="Montserrat Light" w:hAnsi="Montserrat Light" w:cs="Cambria"/>
          <w:lang w:val="ro-RO"/>
        </w:rPr>
        <w:t>notificări la contractul de finanţare pe parcursul implementării proiectelor;</w:t>
      </w:r>
    </w:p>
    <w:p w14:paraId="28E81D29"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cunoaște conținutul documentelor primite de la AM / OI, precum și conținutul documentelor emise de echipa de implementare către instituțiile implicate în derularea proiectelor pe ariile de responsabilitate și contribuie la redactarea răspunsurilor;</w:t>
      </w:r>
    </w:p>
    <w:p w14:paraId="6BB3808A"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cunoaște prevederile din contractele de furnizare / servicii / lucrări din cadrul proiectelor pentru care este responsabil, analizează / urmărește și duce la îndeplinire toate obligațiile de ordin tehnic care decurg din acestea;</w:t>
      </w:r>
    </w:p>
    <w:p w14:paraId="60571562"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participă la elaborarea rapoartelor generate de implementarea proiectelor pe componenta tehnică: rapoartele săptămânale, lunare, trimestriale, finale şi ad-hoc, dacă este cazul;</w:t>
      </w:r>
    </w:p>
    <w:p w14:paraId="07DC3622"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p>
    <w:p w14:paraId="26156E8D"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 xml:space="preserve">răspunde de verificarea existenței documentelor ce demonstrează calitatea materialelor și execuția lucrărilor în conformitate cu legislația în vigoare și cu condițiile contractuale, prevederi legale; </w:t>
      </w:r>
    </w:p>
    <w:p w14:paraId="1F3ED38B"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lastRenderedPageBreak/>
        <w:t>asigură implementarea măsurilor privind publicitatea şi promovarea proiectelor cu respectarea prevederilor Manualelor de Identitate Vizuală aferente programelor operaționale;</w:t>
      </w:r>
    </w:p>
    <w:p w14:paraId="48463770"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răspunde, potrivit dispozițiilor legale, de corectitudinea și exactitatea datelor și informațiilor din documentele întocmite;</w:t>
      </w:r>
    </w:p>
    <w:p w14:paraId="48C9A984"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colaborează cu serviciile specializate din aparatul de specialitate al Consiliului Judeţean Cluj în vederea implementării şi monitorizării contractelor de finanţare;</w:t>
      </w:r>
    </w:p>
    <w:p w14:paraId="7B790105"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Asigură arhivarea documentelor repartizate şi produse conform actelor normative în vigoare, inclusiv a documentațiilor generate de implementarea proiectelor cu finanțare externă rambursabilă / nerambursabilă, pe o perioadă de minim 5 ani de la închiderea oficială a Programelor Operaționale. Referitor la arhivarea documentațiilor generate de implementarea proiectelor:</w:t>
      </w:r>
    </w:p>
    <w:p w14:paraId="6C291560"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cunoaște și pune în aplicare procedura de înregistrare, îndosariere și arhivare a documentelor aferente proiectelor cu finanțare externă rambursabilă / nerambursabilă, dacă este cazul;</w:t>
      </w:r>
    </w:p>
    <w:p w14:paraId="7F25E7C0"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cunoaște și respectă nomenclatorul dosarelor în ceea ce privește dosarele de achiziții aferente proiectelor cu finanțare nerambursabilă, dacă este cazul;</w:t>
      </w:r>
    </w:p>
    <w:p w14:paraId="6C38B5E5" w14:textId="77777777" w:rsidR="00321547" w:rsidRPr="0015643E" w:rsidRDefault="00321547" w:rsidP="00321547">
      <w:pPr>
        <w:numPr>
          <w:ilvl w:val="0"/>
          <w:numId w:val="43"/>
        </w:numPr>
        <w:tabs>
          <w:tab w:val="left" w:pos="993"/>
        </w:tabs>
        <w:autoSpaceDE w:val="0"/>
        <w:autoSpaceDN w:val="0"/>
        <w:adjustRightInd w:val="0"/>
        <w:spacing w:line="240" w:lineRule="auto"/>
        <w:ind w:left="993"/>
        <w:jc w:val="both"/>
        <w:rPr>
          <w:rFonts w:ascii="Montserrat Light" w:hAnsi="Montserrat Light" w:cs="Cambria"/>
          <w:lang w:val="ro-RO"/>
        </w:rPr>
      </w:pPr>
      <w:r w:rsidRPr="0015643E">
        <w:rPr>
          <w:rFonts w:ascii="Montserrat Light" w:hAnsi="Montserrat Light" w:cs="Cambria"/>
          <w:lang w:val="ro-RO"/>
        </w:rPr>
        <w:t>înregistrează, îndosariază, completează și păstrează în ordine dosarele de achiziții aferente proiectelor cu finanțare externă rambursabilă / nerambursabilă, dacă este cazul;</w:t>
      </w:r>
    </w:p>
    <w:p w14:paraId="56A709DA" w14:textId="77777777" w:rsidR="00321547" w:rsidRPr="0015643E" w:rsidRDefault="00321547" w:rsidP="00321547">
      <w:pPr>
        <w:pStyle w:val="ListParagraph"/>
        <w:numPr>
          <w:ilvl w:val="0"/>
          <w:numId w:val="43"/>
        </w:numPr>
        <w:tabs>
          <w:tab w:val="left" w:pos="993"/>
        </w:tabs>
        <w:autoSpaceDN w:val="0"/>
        <w:spacing w:line="240" w:lineRule="auto"/>
        <w:ind w:left="993"/>
        <w:contextualSpacing w:val="0"/>
        <w:jc w:val="both"/>
        <w:rPr>
          <w:rFonts w:ascii="Montserrat Light" w:hAnsi="Montserrat Light"/>
        </w:rPr>
      </w:pPr>
      <w:r w:rsidRPr="0015643E">
        <w:rPr>
          <w:rFonts w:ascii="Montserrat Light" w:hAnsi="Montserrat Light" w:cs="Cambria"/>
          <w:lang w:val="ro-RO"/>
        </w:rPr>
        <w:t>participă la constituirea arhivei electronice a proiectelor cu finanțare externă rambursabilă / nerambursabilă prin alimentarea și întreținerea folderelor de care este responsabil</w:t>
      </w:r>
    </w:p>
    <w:p w14:paraId="6131CD2E" w14:textId="77777777" w:rsidR="00321547" w:rsidRPr="0015643E" w:rsidRDefault="00321547" w:rsidP="00321547">
      <w:pPr>
        <w:tabs>
          <w:tab w:val="left" w:pos="993"/>
        </w:tabs>
        <w:autoSpaceDE w:val="0"/>
        <w:autoSpaceDN w:val="0"/>
        <w:adjustRightInd w:val="0"/>
        <w:ind w:left="993" w:hanging="360"/>
        <w:rPr>
          <w:rFonts w:ascii="Montserrat Light" w:hAnsi="Montserrat Light"/>
          <w:b/>
          <w:lang w:val="ro-RO"/>
        </w:rPr>
      </w:pPr>
      <w:r w:rsidRPr="0015643E">
        <w:rPr>
          <w:rFonts w:ascii="Montserrat Light" w:hAnsi="Montserrat Light"/>
          <w:b/>
          <w:lang w:val="ro-RO"/>
        </w:rPr>
        <w:t>Atribuțiile comune funcției:</w:t>
      </w:r>
    </w:p>
    <w:p w14:paraId="4E994782" w14:textId="77777777" w:rsidR="00321547" w:rsidRPr="0015643E" w:rsidRDefault="00321547" w:rsidP="00321547">
      <w:pPr>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 xml:space="preserve">elaborarea </w:t>
      </w:r>
      <w:r w:rsidRPr="0015643E">
        <w:rPr>
          <w:rFonts w:ascii="Montserrat Light" w:hAnsi="Montserrat Light" w:cs="Cambria"/>
          <w:lang w:val="ro-RO"/>
        </w:rPr>
        <w:t>şi implementarea procedurilor formalizate/instrucţiunilor de lucru/manualelor, în cadrul Sistemului de control intern managerial proiectat şi implementat la nivelul Consiliului Județean și al Sistemului de management al calității;</w:t>
      </w:r>
    </w:p>
    <w:p w14:paraId="69593259" w14:textId="77777777" w:rsidR="00321547" w:rsidRPr="0015643E" w:rsidRDefault="00321547" w:rsidP="00321547">
      <w:pPr>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analizarea documentelor elaborate de c</w:t>
      </w:r>
      <w:r w:rsidRPr="0015643E">
        <w:rPr>
          <w:rFonts w:ascii="Montserrat Light" w:hAnsi="Montserrat Light" w:cs="Cambria"/>
          <w:lang w:val="ro-RO"/>
        </w:rPr>
        <w:t>ătre instituțiile cu rol de reglementare și control în domeniul de activitate specific și asigurarea preluării reglementărilor, recomandărilor, măsurilor, procedurilor, strategiilor, instrucțiunilor elaborate;</w:t>
      </w:r>
    </w:p>
    <w:p w14:paraId="1DED5E4B" w14:textId="77777777" w:rsidR="00321547" w:rsidRPr="0015643E" w:rsidRDefault="00321547" w:rsidP="00321547">
      <w:pPr>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colaborarea cu celelalte compartimente din cadrul aparatului de specialitate, pentru soluționarea sarcinilor profesionale care necesit</w:t>
      </w:r>
      <w:r w:rsidRPr="0015643E">
        <w:rPr>
          <w:rFonts w:ascii="Montserrat Light" w:hAnsi="Montserrat Light" w:cs="Cambria"/>
          <w:lang w:val="ro-RO"/>
        </w:rPr>
        <w:t xml:space="preserve">ă soluționare în cooperare sau colaborare pentru buna desfășurare a proceselor de muncă; </w:t>
      </w:r>
    </w:p>
    <w:p w14:paraId="3647348B" w14:textId="77777777" w:rsidR="00321547" w:rsidRPr="0015643E" w:rsidRDefault="00321547" w:rsidP="00321547">
      <w:pPr>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elaborarea referatelor de necesitate cu descrierea justific</w:t>
      </w:r>
      <w:r w:rsidRPr="0015643E">
        <w:rPr>
          <w:rFonts w:ascii="Montserrat Light" w:hAnsi="Montserrat Light" w:cs="Cambria"/>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64B79568" w14:textId="77777777" w:rsidR="00321547" w:rsidRPr="0015643E" w:rsidRDefault="00321547" w:rsidP="00321547">
      <w:pPr>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participarea în comisii, comitete, grupuri și echipe de lucru constituite atât în interiorul autorit</w:t>
      </w:r>
      <w:r w:rsidRPr="0015643E">
        <w:rPr>
          <w:rFonts w:ascii="Montserrat Light" w:hAnsi="Montserrat Light" w:cs="Cambria"/>
          <w:lang w:val="ro-RO"/>
        </w:rPr>
        <w:t>ății sau în cadrul altor autorităţi/instituţii publice și entități, în baza unor prevederi legale sau a mandatului primit din partea coordonatorului activității sau a președintelui Consiliului județean;</w:t>
      </w:r>
    </w:p>
    <w:p w14:paraId="71EB999C" w14:textId="77777777" w:rsidR="00321547" w:rsidRPr="0015643E" w:rsidRDefault="00321547" w:rsidP="00321547">
      <w:pPr>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soluționarea sarcinilor profesionale din competenț</w:t>
      </w:r>
      <w:r w:rsidRPr="0015643E">
        <w:rPr>
          <w:rFonts w:ascii="Montserrat Light" w:hAnsi="Montserrat Light" w:cs="Cambria"/>
          <w:lang w:val="ro-RO"/>
        </w:rPr>
        <w:t>ă și/sau dispuse de personalul ierarhic cu funcții de conducere, precum și răspunderea cu privire la calitatea, volumul și termenele la care sunt solicitate;</w:t>
      </w:r>
    </w:p>
    <w:p w14:paraId="7670E5E9" w14:textId="77777777" w:rsidR="00321547" w:rsidRPr="0015643E" w:rsidRDefault="00321547" w:rsidP="00321547">
      <w:pPr>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 xml:space="preserve">fundamentarea necesarului de fonduri de la bugetul de stat, din credite interne sau externe, precum </w:t>
      </w:r>
      <w:r w:rsidRPr="0015643E">
        <w:rPr>
          <w:rFonts w:ascii="Montserrat Light" w:hAnsi="Montserrat Light" w:cs="Cambria"/>
          <w:lang w:val="ro-RO"/>
        </w:rPr>
        <w:t>şi din alte surse de finanţare legal constituite pentru domeniile sale de activitate;</w:t>
      </w:r>
    </w:p>
    <w:p w14:paraId="64311FBE" w14:textId="77777777" w:rsidR="00321547" w:rsidRPr="0015643E" w:rsidRDefault="00321547" w:rsidP="00321547">
      <w:pPr>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propunerea și fundamentarea</w:t>
      </w:r>
      <w:r w:rsidRPr="0015643E">
        <w:rPr>
          <w:rFonts w:ascii="Montserrat Light" w:hAnsi="Montserrat Light" w:cs="Cambria"/>
          <w:lang w:val="ro-RO"/>
        </w:rPr>
        <w:t xml:space="preserve"> asigurării finanţării activităţii din domeniile specifice de activitate și gestionarea resurselor financiare alocate;</w:t>
      </w:r>
    </w:p>
    <w:p w14:paraId="4B9B9EDA" w14:textId="77777777" w:rsidR="00321547" w:rsidRPr="0015643E" w:rsidRDefault="00321547" w:rsidP="00321547">
      <w:pPr>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contractarea, în condi</w:t>
      </w:r>
      <w:r w:rsidRPr="0015643E">
        <w:rPr>
          <w:rFonts w:ascii="Montserrat Light" w:hAnsi="Montserrat Light" w:cs="Cambria"/>
          <w:lang w:val="ro-RO"/>
        </w:rPr>
        <w:t xml:space="preserve">ţiile legii, a serviciilor specializate în vederea obţinerii documentelor, studiilor, colectării </w:t>
      </w:r>
      <w:r w:rsidRPr="0015643E">
        <w:rPr>
          <w:rFonts w:ascii="Montserrat Light" w:hAnsi="Montserrat Light" w:cs="Cambria"/>
          <w:lang w:val="ro-RO"/>
        </w:rPr>
        <w:lastRenderedPageBreak/>
        <w:t>datelor şi informaţiilor necesare realizării atribuţiilor, precum şi a serviciilor de consultanţă, inclusiv a serviciilor de evaluare, prognoză şi statistică;</w:t>
      </w:r>
    </w:p>
    <w:p w14:paraId="2C2A0170" w14:textId="77777777" w:rsidR="00321547" w:rsidRPr="0015643E" w:rsidRDefault="00321547" w:rsidP="00321547">
      <w:pPr>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 xml:space="preserve">organizarea </w:t>
      </w:r>
      <w:r w:rsidRPr="0015643E">
        <w:rPr>
          <w:rFonts w:ascii="Montserrat Light" w:hAnsi="Montserrat Light" w:cs="Cambria"/>
          <w:lang w:val="ro-RO"/>
        </w:rPr>
        <w:t>şi sprijinirea, în condiţiile legii, a activităţilor şi manifestărilor pentru promovarea şi susţinerea proiectelor din domeniile specifice de activitate;</w:t>
      </w:r>
    </w:p>
    <w:p w14:paraId="62860345" w14:textId="77777777" w:rsidR="00321547" w:rsidRPr="0015643E" w:rsidRDefault="00321547" w:rsidP="00321547">
      <w:pPr>
        <w:numPr>
          <w:ilvl w:val="0"/>
          <w:numId w:val="46"/>
        </w:numPr>
        <w:tabs>
          <w:tab w:val="decimal" w:pos="851"/>
        </w:tabs>
        <w:autoSpaceDE w:val="0"/>
        <w:autoSpaceDN w:val="0"/>
        <w:adjustRightInd w:val="0"/>
        <w:spacing w:line="240" w:lineRule="auto"/>
        <w:jc w:val="both"/>
        <w:rPr>
          <w:rFonts w:ascii="Montserrat Light" w:hAnsi="Montserrat Light" w:cs="Cambria"/>
          <w:lang w:val="en"/>
        </w:rPr>
      </w:pPr>
      <w:r w:rsidRPr="0015643E">
        <w:rPr>
          <w:rFonts w:ascii="Montserrat Light" w:hAnsi="Montserrat Light" w:cs="Cambria"/>
          <w:lang w:val="en"/>
        </w:rPr>
        <w:t>monitorizarea, evaluarea și implementarea politicilor publice cu impact asupra domeniilor de activitate;</w:t>
      </w:r>
    </w:p>
    <w:p w14:paraId="4A386940" w14:textId="77777777" w:rsidR="00321547" w:rsidRPr="0015643E" w:rsidRDefault="00321547" w:rsidP="00321547">
      <w:pPr>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asigurarea fundament</w:t>
      </w:r>
      <w:r w:rsidRPr="0015643E">
        <w:rPr>
          <w:rFonts w:ascii="Montserrat Light" w:hAnsi="Montserrat Light" w:cs="Cambria"/>
          <w:lang w:val="ro-RO"/>
        </w:rPr>
        <w:t>ării politicilor de dezvoltare regională şi locală, prin elaborarea de analize teritoriale şi utilizarea instrumentelor de monitorizare şi analiză a stării teritoriului;</w:t>
      </w:r>
    </w:p>
    <w:p w14:paraId="712A8767" w14:textId="77777777" w:rsidR="00321547" w:rsidRPr="0015643E" w:rsidRDefault="00321547" w:rsidP="00321547">
      <w:pPr>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 xml:space="preserve">implementarea programelor județene care </w:t>
      </w:r>
      <w:r w:rsidRPr="0015643E">
        <w:rPr>
          <w:rFonts w:ascii="Montserrat Light" w:hAnsi="Montserrat Light" w:cs="Cambria"/>
          <w:lang w:val="ro-RO"/>
        </w:rPr>
        <w:t>finanţează activităţi şi acţiuni necesare asigurării dezvoltării durabile și echilibrate a teritoriului; întărirea coeziunii economice, sociale şi teritoriale; protejarea şi promovarea patrimoniului naţional, precum  şi creşterii calităţii locuirii în cadrul aşezărilor umane;</w:t>
      </w:r>
    </w:p>
    <w:p w14:paraId="07995B61" w14:textId="77777777" w:rsidR="00321547" w:rsidRPr="0015643E" w:rsidRDefault="00321547" w:rsidP="00321547">
      <w:pPr>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aplicarea principiului autocontrolului (verificarea unor informații prin alte informații furnizate de diverse documente, controlul reciproc –verific</w:t>
      </w:r>
      <w:r w:rsidRPr="0015643E">
        <w:rPr>
          <w:rFonts w:ascii="Montserrat Light" w:hAnsi="Montserrat Light" w:cs="Cambria"/>
          <w:lang w:val="ro-RO"/>
        </w:rPr>
        <w:t>ări, corelări ale informațiilor obținute din diverse surse, regula celor “patru ochi”);</w:t>
      </w:r>
    </w:p>
    <w:p w14:paraId="21534D84" w14:textId="77777777" w:rsidR="00321547" w:rsidRPr="0015643E" w:rsidRDefault="00321547" w:rsidP="00321547">
      <w:pPr>
        <w:numPr>
          <w:ilvl w:val="0"/>
          <w:numId w:val="46"/>
        </w:numPr>
        <w:tabs>
          <w:tab w:val="decimal"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întocmirea rapoartelor de activitate la solicitarea coordonatorilor activit</w:t>
      </w:r>
      <w:r w:rsidRPr="0015643E">
        <w:rPr>
          <w:rFonts w:ascii="Montserrat Light" w:hAnsi="Montserrat Light" w:cs="Cambria"/>
          <w:lang w:val="ro-RO"/>
        </w:rPr>
        <w:t>ății sau a președintelui Consiliului județean;</w:t>
      </w:r>
    </w:p>
    <w:p w14:paraId="13D17A0D" w14:textId="77777777" w:rsidR="00321547" w:rsidRPr="0015643E" w:rsidRDefault="00321547" w:rsidP="00321547">
      <w:pPr>
        <w:tabs>
          <w:tab w:val="decimal" w:pos="851"/>
        </w:tabs>
        <w:autoSpaceDE w:val="0"/>
        <w:autoSpaceDN w:val="0"/>
        <w:adjustRightInd w:val="0"/>
        <w:ind w:left="851"/>
        <w:jc w:val="both"/>
        <w:rPr>
          <w:rFonts w:ascii="Montserrat Light" w:hAnsi="Montserrat Light" w:cs="Cambria"/>
          <w:lang w:val="ro-RO"/>
        </w:rPr>
      </w:pPr>
    </w:p>
    <w:p w14:paraId="664407EE" w14:textId="77777777" w:rsidR="00321547" w:rsidRPr="0015643E" w:rsidRDefault="00321547" w:rsidP="00321547">
      <w:pPr>
        <w:tabs>
          <w:tab w:val="decimal" w:pos="851"/>
        </w:tabs>
        <w:autoSpaceDE w:val="0"/>
        <w:autoSpaceDN w:val="0"/>
        <w:adjustRightInd w:val="0"/>
        <w:jc w:val="both"/>
        <w:rPr>
          <w:rFonts w:ascii="Montserrat Light" w:hAnsi="Montserrat Light" w:cs="Cambria"/>
          <w:b/>
          <w:lang w:val="ro-RO"/>
        </w:rPr>
      </w:pPr>
      <w:r w:rsidRPr="0015643E">
        <w:rPr>
          <w:rFonts w:ascii="Montserrat Light" w:hAnsi="Montserrat Light" w:cs="Cambria"/>
          <w:b/>
          <w:lang w:val="ro-RO"/>
        </w:rPr>
        <w:t>Responsabilități:</w:t>
      </w:r>
    </w:p>
    <w:p w14:paraId="5AF1330A" w14:textId="77777777" w:rsidR="00321547" w:rsidRPr="0015643E" w:rsidRDefault="00321547" w:rsidP="00321547">
      <w:pPr>
        <w:numPr>
          <w:ilvl w:val="0"/>
          <w:numId w:val="47"/>
        </w:numPr>
        <w:tabs>
          <w:tab w:val="center"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asigur</w:t>
      </w:r>
      <w:r w:rsidRPr="0015643E">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723FF0F4" w14:textId="77777777" w:rsidR="00321547" w:rsidRPr="0015643E" w:rsidRDefault="00321547" w:rsidP="00321547">
      <w:pPr>
        <w:numPr>
          <w:ilvl w:val="0"/>
          <w:numId w:val="47"/>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exercit</w:t>
      </w:r>
      <w:r w:rsidRPr="0015643E">
        <w:rPr>
          <w:rFonts w:ascii="Montserrat Light" w:hAnsi="Montserrat Light" w:cs="Cambria"/>
          <w:lang w:val="ro-RO"/>
        </w:rPr>
        <w:t>ă atribuţiile stabilite în acte normative, reglementări, standarde, normative, instrucțiuni, metodologii, proceduri, acte administrative, fişa postului, etc.;</w:t>
      </w:r>
    </w:p>
    <w:p w14:paraId="1A0BB72E" w14:textId="77777777" w:rsidR="00321547" w:rsidRPr="0015643E" w:rsidRDefault="00321547" w:rsidP="00321547">
      <w:pPr>
        <w:numPr>
          <w:ilvl w:val="0"/>
          <w:numId w:val="47"/>
        </w:numPr>
        <w:tabs>
          <w:tab w:val="center"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realizeaz</w:t>
      </w:r>
      <w:r w:rsidRPr="0015643E">
        <w:rPr>
          <w:rFonts w:ascii="Montserrat Light" w:hAnsi="Montserrat Light" w:cs="Cambria"/>
          <w:lang w:val="ro-RO"/>
        </w:rPr>
        <w:t>ă, la timp şi întocmai, activitățile, acțiunile, atribuţiile sau sarcinile ce-i revin și raportează asupra modului de realizare a acestora;</w:t>
      </w:r>
    </w:p>
    <w:p w14:paraId="4E7F20F9" w14:textId="77777777" w:rsidR="00321547" w:rsidRPr="0015643E" w:rsidRDefault="00321547" w:rsidP="00321547">
      <w:pPr>
        <w:numPr>
          <w:ilvl w:val="0"/>
          <w:numId w:val="47"/>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w:t>
      </w:r>
      <w:r w:rsidRPr="0015643E">
        <w:rPr>
          <w:rFonts w:ascii="Montserrat Light" w:hAnsi="Montserrat Light" w:cs="Cambria"/>
          <w:lang w:val="ro-RO"/>
        </w:rPr>
        <w:t>ăspunde, potrivit dispoziţiilor legale, de corectitudinea şi exactitatea datelor, informaţiilor şi măsurilor incluse, respectiv propuse,  în documentele întocmite;</w:t>
      </w:r>
    </w:p>
    <w:p w14:paraId="7E20D24F" w14:textId="77777777" w:rsidR="00321547" w:rsidRPr="0015643E" w:rsidRDefault="00321547" w:rsidP="00321547">
      <w:pPr>
        <w:numPr>
          <w:ilvl w:val="0"/>
          <w:numId w:val="47"/>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întocmește r</w:t>
      </w:r>
      <w:r w:rsidRPr="0015643E">
        <w:rPr>
          <w:rFonts w:ascii="Montserrat Light"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4C312971" w14:textId="77777777" w:rsidR="00321547" w:rsidRPr="0015643E" w:rsidRDefault="00321547" w:rsidP="00321547">
      <w:pPr>
        <w:numPr>
          <w:ilvl w:val="0"/>
          <w:numId w:val="47"/>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se documenteaz</w:t>
      </w:r>
      <w:r w:rsidRPr="0015643E">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150FC0ED" w14:textId="77777777" w:rsidR="00321547" w:rsidRPr="0015643E" w:rsidRDefault="00321547" w:rsidP="00321547">
      <w:pPr>
        <w:numPr>
          <w:ilvl w:val="0"/>
          <w:numId w:val="47"/>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întocmește rapoartele prev</w:t>
      </w:r>
      <w:r w:rsidRPr="0015643E">
        <w:rPr>
          <w:rFonts w:ascii="Montserrat Light" w:hAnsi="Montserrat Light" w:cs="Cambria"/>
          <w:lang w:val="ro-RO"/>
        </w:rPr>
        <w:t>ăzute de lege; avizează și/sau contrasemnează actele administrative și actele juridice emise în exercitarea atribuțiilor specifice de serviciu;</w:t>
      </w:r>
    </w:p>
    <w:p w14:paraId="1868F4A7" w14:textId="77777777" w:rsidR="00321547" w:rsidRPr="0015643E" w:rsidRDefault="00321547" w:rsidP="00321547">
      <w:pPr>
        <w:numPr>
          <w:ilvl w:val="0"/>
          <w:numId w:val="47"/>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fundamenteaz</w:t>
      </w:r>
      <w:r w:rsidRPr="0015643E">
        <w:rPr>
          <w:rFonts w:ascii="Montserrat Light" w:hAnsi="Montserrat Light" w:cs="Cambria"/>
          <w:lang w:val="ro-RO"/>
        </w:rPr>
        <w:t>ă tehnic, economic sau juridic refuzul de a semna, respectiv de a contrasemna ori aviza actele administrative sau actele juridice pe care le consideră nelegale;</w:t>
      </w:r>
    </w:p>
    <w:p w14:paraId="0D7E791F" w14:textId="77777777" w:rsidR="00321547" w:rsidRPr="0015643E" w:rsidRDefault="00321547" w:rsidP="00321547">
      <w:pPr>
        <w:numPr>
          <w:ilvl w:val="0"/>
          <w:numId w:val="47"/>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 xml:space="preserve">îndeplinește </w:t>
      </w:r>
      <w:r w:rsidRPr="0015643E">
        <w:rPr>
          <w:rFonts w:ascii="Montserrat Light" w:hAnsi="Montserrat Light" w:cs="Cambria"/>
          <w:lang w:val="ro-RO"/>
        </w:rPr>
        <w:t xml:space="preserve">îndatoririle de serviciu </w:t>
      </w:r>
      <w:r w:rsidRPr="0015643E">
        <w:rPr>
          <w:rFonts w:ascii="Montserrat Light" w:hAnsi="Montserrat Light" w:cs="Cambria"/>
          <w:lang w:val="en"/>
        </w:rPr>
        <w:t xml:space="preserve">cu profesionalism, imparțialitate, loialitate, corectitudine </w:t>
      </w:r>
      <w:r w:rsidRPr="0015643E">
        <w:rPr>
          <w:rFonts w:ascii="Montserrat Light" w:hAnsi="Montserrat Light" w:cs="Cambria"/>
          <w:lang w:val="ro-RO"/>
        </w:rPr>
        <w:t>şi în mod conştiincios, cu obligaţia de a se abţine de la orice faptă care ar putea să aducă prejudicii autorității;</w:t>
      </w:r>
    </w:p>
    <w:p w14:paraId="47F9548E" w14:textId="77777777" w:rsidR="00321547" w:rsidRPr="0015643E" w:rsidRDefault="00321547" w:rsidP="00321547">
      <w:pPr>
        <w:numPr>
          <w:ilvl w:val="0"/>
          <w:numId w:val="47"/>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w:t>
      </w:r>
      <w:r w:rsidRPr="0015643E">
        <w:rPr>
          <w:rFonts w:ascii="Montserrat Light" w:hAnsi="Montserrat Light" w:cs="Cambria"/>
          <w:lang w:val="ro-RO"/>
        </w:rPr>
        <w:t>ăstrează secretul de serviciu, datele şi informaţiile cu caracter confidenţial deţinute sau la care are acces ca urmare a exercitării atribuţiilor de serviciu;</w:t>
      </w:r>
    </w:p>
    <w:p w14:paraId="432DB190" w14:textId="77777777" w:rsidR="00321547" w:rsidRPr="0015643E" w:rsidRDefault="00321547" w:rsidP="00321547">
      <w:pPr>
        <w:numPr>
          <w:ilvl w:val="0"/>
          <w:numId w:val="47"/>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respect</w:t>
      </w:r>
      <w:r w:rsidRPr="0015643E">
        <w:rPr>
          <w:rFonts w:ascii="Montserrat Light" w:hAnsi="Montserrat Light" w:cs="Cambria"/>
          <w:lang w:val="ro-RO"/>
        </w:rPr>
        <w:t>ă codul de conduită al funcţionarilor publici sau, după caz, codul de conduită pentru personalul contractual;</w:t>
      </w:r>
    </w:p>
    <w:p w14:paraId="4B01C351" w14:textId="77777777" w:rsidR="00321547" w:rsidRPr="0015643E" w:rsidRDefault="00321547" w:rsidP="00321547">
      <w:pPr>
        <w:numPr>
          <w:ilvl w:val="0"/>
          <w:numId w:val="47"/>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lastRenderedPageBreak/>
        <w:t>adopt</w:t>
      </w:r>
      <w:r w:rsidRPr="0015643E">
        <w:rPr>
          <w:rFonts w:ascii="Montserrat Light" w:hAnsi="Montserrat Light" w:cs="Cambria"/>
          <w:lang w:val="ro-RO"/>
        </w:rPr>
        <w:t>ă o ţinută morală şi vestimentară decentă, atât în relaţiile cu colegii de serviciu, cât şi în relaţiile profesionale cu persoanele din afara autorității;</w:t>
      </w:r>
    </w:p>
    <w:p w14:paraId="1DAEEABF" w14:textId="77777777" w:rsidR="00321547" w:rsidRPr="0015643E" w:rsidRDefault="00321547" w:rsidP="00321547">
      <w:pPr>
        <w:numPr>
          <w:ilvl w:val="0"/>
          <w:numId w:val="47"/>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w:t>
      </w:r>
      <w:r w:rsidRPr="0015643E">
        <w:rPr>
          <w:rFonts w:ascii="Montserrat Light" w:hAnsi="Montserrat Light" w:cs="Cambria"/>
          <w:lang w:val="ro-RO"/>
        </w:rPr>
        <w:t>ăspunde de înregistrarea, evidența și păstrarea documentelor de lucru, precum și de baza tehnico-materială din dotarea autorității;</w:t>
      </w:r>
    </w:p>
    <w:p w14:paraId="5A705F93" w14:textId="77777777" w:rsidR="00321547" w:rsidRPr="0015643E" w:rsidRDefault="00321547" w:rsidP="00321547">
      <w:pPr>
        <w:numPr>
          <w:ilvl w:val="0"/>
          <w:numId w:val="47"/>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 xml:space="preserve">propune documente tipizate </w:t>
      </w:r>
      <w:r w:rsidRPr="0015643E">
        <w:rPr>
          <w:rFonts w:ascii="Montserrat Light" w:hAnsi="Montserrat Light" w:cs="Cambria"/>
          <w:lang w:val="ro-RO"/>
        </w:rPr>
        <w:t>şi proceduri de uz intern pentru activitatea compartimentului sau a autorităţii, în general;</w:t>
      </w:r>
    </w:p>
    <w:p w14:paraId="240F8177" w14:textId="77777777" w:rsidR="00321547" w:rsidRPr="0015643E" w:rsidRDefault="00321547" w:rsidP="00321547">
      <w:pPr>
        <w:numPr>
          <w:ilvl w:val="0"/>
          <w:numId w:val="47"/>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semnaleaz</w:t>
      </w:r>
      <w:r w:rsidRPr="0015643E">
        <w:rPr>
          <w:rFonts w:ascii="Montserrat Light" w:hAnsi="Montserrat Light" w:cs="Cambria"/>
          <w:lang w:val="ro-RO"/>
        </w:rPr>
        <w:t>ă conducerii structurii funcționale din care face parte orice probleme deosebite legate de activitatea acesteia, despre care ia cunoştinţă în timpul îndeplinirii sarcinilor sau în afara acestora;</w:t>
      </w:r>
    </w:p>
    <w:p w14:paraId="01E67DC3" w14:textId="77777777" w:rsidR="00321547" w:rsidRPr="0015643E" w:rsidRDefault="00321547" w:rsidP="00321547">
      <w:pPr>
        <w:numPr>
          <w:ilvl w:val="0"/>
          <w:numId w:val="47"/>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propune m</w:t>
      </w:r>
      <w:r w:rsidRPr="0015643E">
        <w:rPr>
          <w:rFonts w:ascii="Montserrat Light" w:hAnsi="Montserrat Light" w:cs="Cambria"/>
          <w:lang w:val="ro-RO"/>
        </w:rPr>
        <w:t>ăsuri pentru prevenirea, înlăturarea şi sancţionarea nerespectării prevederilor legale care reglementează domeniul de activitate al compartimentului din care face parte;</w:t>
      </w:r>
    </w:p>
    <w:p w14:paraId="027358EB" w14:textId="77777777" w:rsidR="00321547" w:rsidRPr="0015643E" w:rsidRDefault="00321547" w:rsidP="00321547">
      <w:pPr>
        <w:numPr>
          <w:ilvl w:val="0"/>
          <w:numId w:val="47"/>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semneaz</w:t>
      </w:r>
      <w:r w:rsidRPr="0015643E">
        <w:rPr>
          <w:rFonts w:ascii="Montserrat Light" w:hAnsi="Montserrat Light" w:cs="Cambria"/>
          <w:lang w:val="ro-RO"/>
        </w:rPr>
        <w:t xml:space="preserve">ă exemplarul care rămâne în autoritate al documentelor pe care le întocmeşte; </w:t>
      </w:r>
    </w:p>
    <w:p w14:paraId="1E26CFE5" w14:textId="77777777" w:rsidR="00321547" w:rsidRPr="0015643E" w:rsidRDefault="00321547" w:rsidP="00321547">
      <w:pPr>
        <w:numPr>
          <w:ilvl w:val="0"/>
          <w:numId w:val="47"/>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gestioneaz</w:t>
      </w:r>
      <w:r w:rsidRPr="0015643E">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52024839" w14:textId="77777777" w:rsidR="00321547" w:rsidRPr="0015643E" w:rsidRDefault="00321547" w:rsidP="00321547">
      <w:pPr>
        <w:numPr>
          <w:ilvl w:val="0"/>
          <w:numId w:val="47"/>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elibereaz</w:t>
      </w:r>
      <w:r w:rsidRPr="0015643E">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3C998235" w14:textId="77777777" w:rsidR="00321547" w:rsidRPr="0015643E" w:rsidRDefault="00321547" w:rsidP="00321547">
      <w:pPr>
        <w:numPr>
          <w:ilvl w:val="0"/>
          <w:numId w:val="47"/>
        </w:numPr>
        <w:tabs>
          <w:tab w:val="right" w:pos="1134"/>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elaboreaz</w:t>
      </w:r>
      <w:r w:rsidRPr="0015643E">
        <w:rPr>
          <w:rFonts w:ascii="Montserrat Light"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6824FA60" w14:textId="77777777" w:rsidR="00321547" w:rsidRPr="0015643E" w:rsidRDefault="00321547" w:rsidP="00321547">
      <w:pPr>
        <w:numPr>
          <w:ilvl w:val="0"/>
          <w:numId w:val="47"/>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6DA62DE2" w14:textId="77777777" w:rsidR="00321547" w:rsidRPr="0015643E" w:rsidRDefault="00321547" w:rsidP="00321547">
      <w:pPr>
        <w:numPr>
          <w:ilvl w:val="0"/>
          <w:numId w:val="47"/>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aplic</w:t>
      </w:r>
      <w:r w:rsidRPr="0015643E">
        <w:rPr>
          <w:rFonts w:ascii="Montserrat Light" w:hAnsi="Montserrat Light" w:cs="Cambria"/>
          <w:lang w:val="ro-RO"/>
        </w:rPr>
        <w:t>ă și duce la îndeplinire hotărârile Consiliului Județean Cluj și a dispozițiile Președintelui Consiliului Județean Cluj, care le sunt repartizate;</w:t>
      </w:r>
    </w:p>
    <w:p w14:paraId="1B3B1E5B" w14:textId="77777777" w:rsidR="00321547" w:rsidRPr="0015643E" w:rsidRDefault="00321547" w:rsidP="00321547">
      <w:pPr>
        <w:numPr>
          <w:ilvl w:val="0"/>
          <w:numId w:val="47"/>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efectueaz</w:t>
      </w:r>
      <w:r w:rsidRPr="0015643E">
        <w:rPr>
          <w:rFonts w:ascii="Montserrat Light"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6084839" w14:textId="77777777" w:rsidR="00321547" w:rsidRPr="0015643E" w:rsidRDefault="00321547" w:rsidP="00321547">
      <w:pPr>
        <w:numPr>
          <w:ilvl w:val="0"/>
          <w:numId w:val="47"/>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particip</w:t>
      </w:r>
      <w:r w:rsidRPr="0015643E">
        <w:rPr>
          <w:rFonts w:ascii="Montserrat Light"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46C79144" w14:textId="77777777" w:rsidR="00321547" w:rsidRPr="0015643E" w:rsidRDefault="00321547" w:rsidP="00321547">
      <w:pPr>
        <w:numPr>
          <w:ilvl w:val="0"/>
          <w:numId w:val="47"/>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urmeaz</w:t>
      </w:r>
      <w:r w:rsidRPr="0015643E">
        <w:rPr>
          <w:rFonts w:ascii="Montserrat Light" w:hAnsi="Montserrat Light" w:cs="Cambria"/>
          <w:lang w:val="ro-RO"/>
        </w:rPr>
        <w:t>ă programele de perfecționare profesională, conform prevederilor legale;</w:t>
      </w:r>
    </w:p>
    <w:p w14:paraId="711CC062" w14:textId="77777777" w:rsidR="00321547" w:rsidRPr="0015643E" w:rsidRDefault="00321547" w:rsidP="00321547">
      <w:pPr>
        <w:numPr>
          <w:ilvl w:val="0"/>
          <w:numId w:val="47"/>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respectă prevederilor legale ale Regulamentului (UE) 679/2016 privind protecția persoanelor fizice în ceea ce privește prelucrarea datelor cu caracter personal și privind libera circulație a acestor date, precum și a reglementărilor legislației naționale;</w:t>
      </w:r>
    </w:p>
    <w:p w14:paraId="770D51E8" w14:textId="77777777" w:rsidR="00321547" w:rsidRPr="0015643E" w:rsidRDefault="00321547" w:rsidP="00321547">
      <w:pPr>
        <w:numPr>
          <w:ilvl w:val="0"/>
          <w:numId w:val="47"/>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respectă prevederile Regulamentului de Organizare și Funcționare al aparatului de specialitate al Consiliul Judetean Cluj și ale Regulamentului intern al aparatului de specialitate al Consiliul Judetean Cluj.</w:t>
      </w:r>
    </w:p>
    <w:p w14:paraId="550C171C" w14:textId="77777777" w:rsidR="00321547" w:rsidRPr="0015643E" w:rsidRDefault="00321547" w:rsidP="00321547">
      <w:pPr>
        <w:autoSpaceDE w:val="0"/>
        <w:autoSpaceDN w:val="0"/>
        <w:adjustRightInd w:val="0"/>
        <w:ind w:left="1080"/>
        <w:jc w:val="both"/>
        <w:rPr>
          <w:rFonts w:ascii="Montserrat Light" w:hAnsi="Montserrat Light" w:cs="Cambria"/>
          <w:lang w:val="ro-RO"/>
        </w:rPr>
      </w:pPr>
    </w:p>
    <w:p w14:paraId="4BDF6151" w14:textId="77777777" w:rsidR="00321547" w:rsidRPr="0015643E" w:rsidRDefault="00321547" w:rsidP="00321547">
      <w:pPr>
        <w:rPr>
          <w:rFonts w:ascii="Montserrat Light" w:hAnsi="Montserrat Light"/>
          <w:b/>
        </w:rPr>
      </w:pPr>
      <w:r w:rsidRPr="0015643E">
        <w:rPr>
          <w:rFonts w:ascii="Montserrat Light" w:hAnsi="Montserrat Light"/>
          <w:b/>
        </w:rPr>
        <w:t>Identificarea funcţiei publice corespunzătoare postului</w:t>
      </w:r>
    </w:p>
    <w:p w14:paraId="53A53997" w14:textId="77777777" w:rsidR="00321547" w:rsidRPr="0015643E" w:rsidRDefault="00321547" w:rsidP="00321547">
      <w:pPr>
        <w:rPr>
          <w:rFonts w:ascii="Montserrat Light" w:hAnsi="Montserrat Light"/>
        </w:rPr>
      </w:pPr>
      <w:r w:rsidRPr="0015643E">
        <w:rPr>
          <w:rFonts w:ascii="Montserrat Light" w:hAnsi="Montserrat Light"/>
        </w:rPr>
        <w:t>Denumire: consilier</w:t>
      </w:r>
    </w:p>
    <w:p w14:paraId="049F358B" w14:textId="77777777" w:rsidR="00321547" w:rsidRPr="0015643E" w:rsidRDefault="00321547" w:rsidP="00321547">
      <w:pPr>
        <w:rPr>
          <w:rFonts w:ascii="Montserrat Light" w:hAnsi="Montserrat Light"/>
        </w:rPr>
      </w:pPr>
      <w:r w:rsidRPr="0015643E">
        <w:rPr>
          <w:rFonts w:ascii="Montserrat Light" w:hAnsi="Montserrat Light"/>
        </w:rPr>
        <w:t>Clasa: I</w:t>
      </w:r>
    </w:p>
    <w:p w14:paraId="6AD5C73F" w14:textId="77777777" w:rsidR="00321547" w:rsidRPr="0015643E" w:rsidRDefault="00321547" w:rsidP="00321547">
      <w:pPr>
        <w:rPr>
          <w:rFonts w:ascii="Montserrat Light" w:hAnsi="Montserrat Light"/>
        </w:rPr>
      </w:pPr>
      <w:r w:rsidRPr="0015643E">
        <w:rPr>
          <w:rFonts w:ascii="Montserrat Light" w:hAnsi="Montserrat Light"/>
        </w:rPr>
        <w:t>Gradul profesional: superior</w:t>
      </w:r>
    </w:p>
    <w:p w14:paraId="2649AD1B" w14:textId="77777777" w:rsidR="00321547" w:rsidRPr="0015643E" w:rsidRDefault="00321547" w:rsidP="00321547">
      <w:pPr>
        <w:rPr>
          <w:rFonts w:ascii="Montserrat Light" w:hAnsi="Montserrat Light"/>
        </w:rPr>
      </w:pPr>
      <w:r w:rsidRPr="0015643E">
        <w:rPr>
          <w:rFonts w:ascii="Montserrat Light" w:hAnsi="Montserrat Light"/>
        </w:rPr>
        <w:t xml:space="preserve">Vechimea în specialitate necesară: 7 ani </w:t>
      </w:r>
    </w:p>
    <w:p w14:paraId="7382A9F7" w14:textId="77777777" w:rsidR="00321547" w:rsidRPr="0015643E" w:rsidRDefault="00321547" w:rsidP="00321547">
      <w:pPr>
        <w:rPr>
          <w:rFonts w:ascii="Montserrat Light" w:hAnsi="Montserrat Light"/>
          <w:b/>
          <w:bCs/>
        </w:rPr>
      </w:pPr>
    </w:p>
    <w:p w14:paraId="76BF5BAB" w14:textId="77777777" w:rsidR="00321547" w:rsidRPr="0015643E" w:rsidRDefault="00321547" w:rsidP="00321547">
      <w:pPr>
        <w:rPr>
          <w:rFonts w:ascii="Montserrat Light" w:hAnsi="Montserrat Light"/>
          <w:b/>
          <w:bCs/>
        </w:rPr>
      </w:pPr>
      <w:r w:rsidRPr="0015643E">
        <w:rPr>
          <w:rFonts w:ascii="Montserrat Light" w:hAnsi="Montserrat Light"/>
          <w:b/>
          <w:bCs/>
        </w:rPr>
        <w:t>Sfera relaţională a titularului postului</w:t>
      </w:r>
    </w:p>
    <w:p w14:paraId="262CA18A" w14:textId="77777777" w:rsidR="00321547" w:rsidRPr="0015643E" w:rsidRDefault="00321547" w:rsidP="00321547">
      <w:pPr>
        <w:rPr>
          <w:rFonts w:ascii="Montserrat Light" w:hAnsi="Montserrat Light"/>
        </w:rPr>
      </w:pPr>
      <w:r w:rsidRPr="0015643E">
        <w:rPr>
          <w:rFonts w:ascii="Montserrat Light" w:hAnsi="Montserrat Light"/>
        </w:rPr>
        <w:t>1. Sfera relaţională internă:</w:t>
      </w:r>
    </w:p>
    <w:p w14:paraId="193DECB3" w14:textId="77777777" w:rsidR="00321547" w:rsidRPr="0015643E" w:rsidRDefault="00321547" w:rsidP="00321547">
      <w:pPr>
        <w:rPr>
          <w:rFonts w:ascii="Montserrat Light" w:hAnsi="Montserrat Light"/>
        </w:rPr>
      </w:pPr>
      <w:r w:rsidRPr="0015643E">
        <w:rPr>
          <w:rFonts w:ascii="Montserrat Light" w:hAnsi="Montserrat Light"/>
        </w:rPr>
        <w:t xml:space="preserve">      a) Relaţii ierarhice:</w:t>
      </w:r>
    </w:p>
    <w:p w14:paraId="77AE4007" w14:textId="77777777" w:rsidR="00321547" w:rsidRPr="0015643E" w:rsidRDefault="00321547" w:rsidP="00321547">
      <w:pPr>
        <w:rPr>
          <w:rFonts w:ascii="Montserrat Light" w:hAnsi="Montserrat Light"/>
        </w:rPr>
      </w:pPr>
      <w:r w:rsidRPr="0015643E">
        <w:rPr>
          <w:rFonts w:ascii="Montserrat Light" w:hAnsi="Montserrat Light"/>
        </w:rPr>
        <w:t xml:space="preserve">      - subordonat faţă de: </w:t>
      </w:r>
      <w:r w:rsidRPr="0015643E">
        <w:rPr>
          <w:rFonts w:ascii="Montserrat Light" w:hAnsi="Montserrat Light"/>
          <w:lang w:val="pt-BR"/>
        </w:rPr>
        <w:t>şeful de serviciu</w:t>
      </w:r>
    </w:p>
    <w:p w14:paraId="72DB44CD" w14:textId="77777777" w:rsidR="00321547" w:rsidRPr="0015643E" w:rsidRDefault="00321547" w:rsidP="00321547">
      <w:pPr>
        <w:rPr>
          <w:rFonts w:ascii="Montserrat Light" w:hAnsi="Montserrat Light"/>
        </w:rPr>
      </w:pPr>
      <w:r w:rsidRPr="0015643E">
        <w:rPr>
          <w:rFonts w:ascii="Montserrat Light" w:hAnsi="Montserrat Light"/>
        </w:rPr>
        <w:t xml:space="preserve">      - superior pentru: nu este cazul</w:t>
      </w:r>
    </w:p>
    <w:p w14:paraId="60EB5AD7" w14:textId="77777777" w:rsidR="00321547" w:rsidRPr="0015643E" w:rsidRDefault="00321547" w:rsidP="00321547">
      <w:pPr>
        <w:ind w:left="567" w:hanging="567"/>
        <w:rPr>
          <w:rFonts w:ascii="Montserrat Light" w:hAnsi="Montserrat Light"/>
        </w:rPr>
      </w:pPr>
      <w:r w:rsidRPr="0015643E">
        <w:rPr>
          <w:rFonts w:ascii="Montserrat Light" w:hAnsi="Montserrat Light"/>
        </w:rPr>
        <w:t xml:space="preserve">     b) Relaţii funcţionale:</w:t>
      </w:r>
      <w:r w:rsidRPr="0015643E">
        <w:rPr>
          <w:rFonts w:ascii="Montserrat Light" w:hAnsi="Montserrat Light"/>
          <w:lang w:val="pt-BR"/>
        </w:rPr>
        <w:t xml:space="preserve"> </w:t>
      </w:r>
      <w:r w:rsidRPr="0015643E">
        <w:rPr>
          <w:rFonts w:ascii="Montserrat Light" w:hAnsi="Montserrat Light"/>
        </w:rPr>
        <w:t>cu personalul din cadrul compartimentului/serviciului şi cu personalul din cadrul aparatului de specialitate al Consiliului Judeţean Cluj;</w:t>
      </w:r>
    </w:p>
    <w:p w14:paraId="4008D960" w14:textId="77777777" w:rsidR="00321547" w:rsidRPr="0015643E" w:rsidRDefault="00321547" w:rsidP="00321547">
      <w:pPr>
        <w:autoSpaceDE w:val="0"/>
        <w:autoSpaceDN w:val="0"/>
        <w:adjustRightInd w:val="0"/>
        <w:ind w:left="567" w:hanging="283"/>
        <w:jc w:val="both"/>
        <w:rPr>
          <w:rFonts w:ascii="Montserrat Light" w:hAnsi="Montserrat Light"/>
          <w:lang w:val="ro-RO"/>
        </w:rPr>
      </w:pPr>
      <w:r w:rsidRPr="0015643E">
        <w:rPr>
          <w:rFonts w:ascii="Montserrat Light" w:hAnsi="Montserrat Light"/>
        </w:rPr>
        <w:t>c) Relaţii de control: nu e cazul;</w:t>
      </w:r>
    </w:p>
    <w:p w14:paraId="2E88079A" w14:textId="77777777" w:rsidR="00321547" w:rsidRPr="0015643E" w:rsidRDefault="00321547" w:rsidP="00321547">
      <w:pPr>
        <w:ind w:left="284"/>
        <w:rPr>
          <w:rFonts w:ascii="Montserrat Light" w:hAnsi="Montserrat Light"/>
        </w:rPr>
      </w:pPr>
      <w:r w:rsidRPr="0015643E">
        <w:rPr>
          <w:rFonts w:ascii="Montserrat Light" w:hAnsi="Montserrat Light"/>
        </w:rPr>
        <w:t xml:space="preserve">d) Relaţii de reprezentare: </w:t>
      </w:r>
      <w:r w:rsidRPr="0015643E">
        <w:rPr>
          <w:rFonts w:ascii="Montserrat Light" w:hAnsi="Montserrat Light"/>
          <w:lang w:val="pt-BR"/>
        </w:rPr>
        <w:t>cu delegaţie</w:t>
      </w:r>
    </w:p>
    <w:p w14:paraId="33985C9D" w14:textId="77777777" w:rsidR="00321547" w:rsidRPr="0015643E" w:rsidRDefault="00321547" w:rsidP="00321547">
      <w:pPr>
        <w:rPr>
          <w:rFonts w:ascii="Montserrat Light" w:hAnsi="Montserrat Light"/>
        </w:rPr>
      </w:pPr>
    </w:p>
    <w:p w14:paraId="7725B951" w14:textId="77777777" w:rsidR="00321547" w:rsidRPr="0015643E" w:rsidRDefault="00321547" w:rsidP="00321547">
      <w:pPr>
        <w:rPr>
          <w:rFonts w:ascii="Montserrat Light" w:hAnsi="Montserrat Light"/>
        </w:rPr>
      </w:pPr>
      <w:r w:rsidRPr="0015643E">
        <w:rPr>
          <w:rFonts w:ascii="Montserrat Light" w:hAnsi="Montserrat Light"/>
        </w:rPr>
        <w:t>2. Sfera relaţională externă:</w:t>
      </w:r>
    </w:p>
    <w:p w14:paraId="7D4340CC" w14:textId="77777777" w:rsidR="00321547" w:rsidRPr="0015643E" w:rsidRDefault="00321547" w:rsidP="00321547">
      <w:pPr>
        <w:ind w:left="567" w:hanging="283"/>
        <w:jc w:val="both"/>
        <w:rPr>
          <w:rFonts w:ascii="Montserrat Light" w:hAnsi="Montserrat Light"/>
          <w:lang w:val="pt-BR"/>
        </w:rPr>
      </w:pPr>
      <w:r w:rsidRPr="0015643E">
        <w:rPr>
          <w:rFonts w:ascii="Montserrat Light" w:hAnsi="Montserrat Light"/>
        </w:rPr>
        <w:t>a)</w:t>
      </w:r>
      <w:r w:rsidRPr="0015643E">
        <w:rPr>
          <w:rFonts w:ascii="Montserrat Light" w:hAnsi="Montserrat Light"/>
          <w:lang w:val="pt-BR"/>
        </w:rPr>
        <w:t xml:space="preserve"> cu autorităţi şi instituţii publice: cu instituţiile de sub autoritatea Consiliul Judeţean Cluj şi cu autorităţile administraţiilor locale din judeţ</w:t>
      </w:r>
    </w:p>
    <w:p w14:paraId="1819D35D" w14:textId="77777777" w:rsidR="00321547" w:rsidRPr="0015643E" w:rsidRDefault="00321547" w:rsidP="00321547">
      <w:pPr>
        <w:ind w:firstLine="284"/>
        <w:rPr>
          <w:rFonts w:ascii="Montserrat Light" w:hAnsi="Montserrat Light"/>
          <w:lang w:val="it-IT"/>
        </w:rPr>
      </w:pPr>
      <w:r w:rsidRPr="0015643E">
        <w:rPr>
          <w:rFonts w:ascii="Montserrat Light" w:hAnsi="Montserrat Light"/>
          <w:lang w:val="it-IT"/>
        </w:rPr>
        <w:t>b) cu organizaţii internaţionale: nu e cazul</w:t>
      </w:r>
    </w:p>
    <w:p w14:paraId="31CE5700" w14:textId="77777777" w:rsidR="00321547" w:rsidRPr="0015643E" w:rsidRDefault="00321547" w:rsidP="00321547">
      <w:pPr>
        <w:ind w:firstLine="284"/>
        <w:rPr>
          <w:rFonts w:ascii="Montserrat Light" w:hAnsi="Montserrat Light"/>
          <w:lang w:val="it-IT"/>
        </w:rPr>
      </w:pPr>
      <w:r w:rsidRPr="0015643E">
        <w:rPr>
          <w:rFonts w:ascii="Montserrat Light" w:hAnsi="Montserrat Light"/>
          <w:lang w:val="it-IT"/>
        </w:rPr>
        <w:t>c) cu persoane juridice private: nu e cazul</w:t>
      </w:r>
    </w:p>
    <w:p w14:paraId="53EC6807" w14:textId="77777777" w:rsidR="00321547" w:rsidRPr="0015643E" w:rsidRDefault="00321547" w:rsidP="00321547">
      <w:pPr>
        <w:ind w:firstLine="284"/>
        <w:rPr>
          <w:rFonts w:ascii="Montserrat Light" w:hAnsi="Montserrat Light"/>
          <w:lang w:val="it-IT"/>
        </w:rPr>
      </w:pPr>
    </w:p>
    <w:p w14:paraId="2F5FA3E5" w14:textId="77777777" w:rsidR="00321547" w:rsidRPr="0015643E" w:rsidRDefault="00321547" w:rsidP="00321547">
      <w:pPr>
        <w:rPr>
          <w:rFonts w:ascii="Montserrat Light" w:hAnsi="Montserrat Light"/>
          <w:lang w:val="it-IT"/>
        </w:rPr>
      </w:pPr>
      <w:r w:rsidRPr="0015643E">
        <w:rPr>
          <w:rFonts w:ascii="Montserrat Light" w:hAnsi="Montserrat Light"/>
          <w:lang w:val="it-IT"/>
        </w:rPr>
        <w:t>3. Limite de competenţă: în limita atribuţiilor postului</w:t>
      </w:r>
    </w:p>
    <w:p w14:paraId="031F4962" w14:textId="77777777" w:rsidR="00321547" w:rsidRPr="0015643E" w:rsidRDefault="00321547" w:rsidP="00321547">
      <w:pPr>
        <w:rPr>
          <w:rFonts w:ascii="Montserrat Light" w:hAnsi="Montserrat Light"/>
          <w:lang w:val="it-IT"/>
        </w:rPr>
      </w:pPr>
    </w:p>
    <w:p w14:paraId="624EE920" w14:textId="77777777" w:rsidR="00321547" w:rsidRPr="0015643E" w:rsidRDefault="00321547" w:rsidP="00321547">
      <w:pPr>
        <w:pStyle w:val="NoSpacing1"/>
        <w:ind w:right="153"/>
        <w:jc w:val="both"/>
        <w:rPr>
          <w:rFonts w:ascii="Montserrat Light" w:hAnsi="Montserrat Light"/>
        </w:rPr>
      </w:pPr>
      <w:r w:rsidRPr="0015643E">
        <w:rPr>
          <w:rFonts w:ascii="Montserrat Light" w:hAnsi="Montserrat Light"/>
        </w:rPr>
        <w:t>4. Delegarea de atribuţii si competenta p</w:t>
      </w:r>
      <w:r w:rsidRPr="0015643E">
        <w:rPr>
          <w:rStyle w:val="apple-style-span"/>
          <w:rFonts w:ascii="Montserrat Light" w:hAnsi="Montserrat Light" w:cs="MS Shell Dlg 2"/>
        </w:rPr>
        <w:t>e perioada concediului medical, concediului fără plată sau detașării până la maxim 30 de zile, concediului de odihnă, delegării:</w:t>
      </w:r>
    </w:p>
    <w:p w14:paraId="08525722" w14:textId="77777777" w:rsidR="00321547" w:rsidRPr="0015643E" w:rsidRDefault="00321547" w:rsidP="00321547">
      <w:pPr>
        <w:numPr>
          <w:ilvl w:val="0"/>
          <w:numId w:val="39"/>
        </w:numPr>
        <w:spacing w:line="240" w:lineRule="auto"/>
        <w:jc w:val="both"/>
        <w:rPr>
          <w:rFonts w:ascii="Montserrat Light" w:hAnsi="Montserrat Light"/>
          <w:lang w:val="ro-RO"/>
        </w:rPr>
      </w:pPr>
      <w:r w:rsidRPr="0015643E">
        <w:rPr>
          <w:rFonts w:ascii="Montserrat Light" w:hAnsi="Montserrat Light"/>
          <w:lang w:val="it-IT"/>
        </w:rPr>
        <w:t>înlocuieşte pe</w:t>
      </w:r>
      <w:r w:rsidRPr="0015643E">
        <w:rPr>
          <w:rFonts w:ascii="Montserrat Light" w:hAnsi="Montserrat Light"/>
        </w:rPr>
        <w:t xml:space="preserve"> consilierul superior Bogdan </w:t>
      </w:r>
      <w:r w:rsidRPr="0015643E">
        <w:rPr>
          <w:rFonts w:ascii="Montserrat Light" w:hAnsi="Montserrat Light"/>
          <w:lang w:val="it-IT"/>
        </w:rPr>
        <w:t>P</w:t>
      </w:r>
      <w:r w:rsidRPr="0015643E">
        <w:rPr>
          <w:rFonts w:ascii="Montserrat Light" w:hAnsi="Montserrat Light"/>
          <w:lang w:val="ro-RO"/>
        </w:rPr>
        <w:t>ăcurar;</w:t>
      </w:r>
    </w:p>
    <w:p w14:paraId="59E56A0C" w14:textId="77777777" w:rsidR="00321547" w:rsidRPr="0015643E" w:rsidRDefault="00321547" w:rsidP="00321547">
      <w:pPr>
        <w:numPr>
          <w:ilvl w:val="0"/>
          <w:numId w:val="39"/>
        </w:numPr>
        <w:spacing w:line="240" w:lineRule="auto"/>
        <w:jc w:val="both"/>
        <w:rPr>
          <w:rFonts w:ascii="Montserrat Light" w:hAnsi="Montserrat Light"/>
          <w:lang w:val="it-IT"/>
        </w:rPr>
      </w:pPr>
      <w:r w:rsidRPr="0015643E">
        <w:rPr>
          <w:rFonts w:ascii="Montserrat Light" w:hAnsi="Montserrat Light"/>
          <w:lang w:val="it-IT"/>
        </w:rPr>
        <w:t xml:space="preserve">e înlocuit de consilierul </w:t>
      </w:r>
      <w:r w:rsidRPr="0015643E">
        <w:rPr>
          <w:rFonts w:ascii="Montserrat Light" w:hAnsi="Montserrat Light"/>
        </w:rPr>
        <w:t xml:space="preserve">superior Bogdan </w:t>
      </w:r>
      <w:r w:rsidRPr="0015643E">
        <w:rPr>
          <w:rFonts w:ascii="Montserrat Light" w:hAnsi="Montserrat Light"/>
          <w:lang w:val="it-IT"/>
        </w:rPr>
        <w:t>P</w:t>
      </w:r>
      <w:r w:rsidRPr="0015643E">
        <w:rPr>
          <w:rFonts w:ascii="Montserrat Light" w:hAnsi="Montserrat Light"/>
          <w:lang w:val="ro-RO"/>
        </w:rPr>
        <w:t>ăcurar</w:t>
      </w:r>
      <w:r w:rsidRPr="0015643E">
        <w:rPr>
          <w:rFonts w:ascii="Montserrat Light" w:hAnsi="Montserrat Light"/>
        </w:rPr>
        <w:t xml:space="preserve"> </w:t>
      </w:r>
    </w:p>
    <w:p w14:paraId="51223F20" w14:textId="77777777" w:rsidR="00321547" w:rsidRPr="0015643E" w:rsidRDefault="00321547" w:rsidP="00321547">
      <w:pPr>
        <w:jc w:val="both"/>
        <w:rPr>
          <w:rFonts w:ascii="Montserrat Light" w:hAnsi="Montserrat Light"/>
          <w:b/>
          <w:bCs/>
          <w:lang w:val="it-IT"/>
        </w:rPr>
      </w:pPr>
    </w:p>
    <w:p w14:paraId="29DC96A1" w14:textId="77777777" w:rsidR="00321547" w:rsidRPr="0015643E" w:rsidRDefault="00321547" w:rsidP="00321547">
      <w:pPr>
        <w:jc w:val="both"/>
        <w:rPr>
          <w:rFonts w:ascii="Montserrat Light" w:hAnsi="Montserrat Light"/>
          <w:lang w:val="it-IT"/>
        </w:rPr>
      </w:pPr>
      <w:r w:rsidRPr="0015643E">
        <w:rPr>
          <w:rFonts w:ascii="Montserrat Light" w:hAnsi="Montserrat Light"/>
          <w:b/>
          <w:bCs/>
          <w:lang w:val="it-IT"/>
        </w:rPr>
        <w:t>Întocmit de</w:t>
      </w:r>
      <w:r w:rsidRPr="0015643E">
        <w:rPr>
          <w:rFonts w:ascii="Montserrat Light" w:hAnsi="Montserrat Light"/>
          <w:lang w:val="it-IT"/>
        </w:rPr>
        <w:t xml:space="preserve">:                                                              </w:t>
      </w:r>
    </w:p>
    <w:p w14:paraId="0E8B5677" w14:textId="77777777" w:rsidR="00321547" w:rsidRPr="0015643E" w:rsidRDefault="00321547" w:rsidP="00321547">
      <w:pPr>
        <w:jc w:val="both"/>
        <w:rPr>
          <w:rFonts w:ascii="Montserrat Light" w:hAnsi="Montserrat Light"/>
        </w:rPr>
      </w:pPr>
      <w:r w:rsidRPr="0015643E">
        <w:rPr>
          <w:rFonts w:ascii="Montserrat Light" w:hAnsi="Montserrat Light"/>
          <w:lang w:val="it-IT"/>
        </w:rPr>
        <w:t xml:space="preserve">Numele şi prenumele: </w:t>
      </w:r>
    </w:p>
    <w:p w14:paraId="1280BAA5" w14:textId="77777777" w:rsidR="00321547" w:rsidRPr="0015643E" w:rsidRDefault="00321547" w:rsidP="00321547">
      <w:pPr>
        <w:jc w:val="both"/>
        <w:rPr>
          <w:rFonts w:ascii="Montserrat Light" w:hAnsi="Montserrat Light"/>
        </w:rPr>
      </w:pPr>
      <w:r w:rsidRPr="0015643E">
        <w:rPr>
          <w:rFonts w:ascii="Montserrat Light" w:hAnsi="Montserrat Light"/>
          <w:lang w:val="it-IT"/>
        </w:rPr>
        <w:t xml:space="preserve">Funcţia publică de conducere : Şef serviciu Urbanism </w:t>
      </w:r>
    </w:p>
    <w:p w14:paraId="6F85143F" w14:textId="77777777" w:rsidR="00321547" w:rsidRPr="0015643E" w:rsidRDefault="00321547" w:rsidP="00321547">
      <w:pPr>
        <w:jc w:val="both"/>
        <w:rPr>
          <w:rFonts w:ascii="Montserrat Light" w:hAnsi="Montserrat Light"/>
          <w:lang w:val="es-ES"/>
        </w:rPr>
      </w:pPr>
      <w:r w:rsidRPr="0015643E">
        <w:rPr>
          <w:rFonts w:ascii="Montserrat Light" w:hAnsi="Montserrat Light"/>
          <w:lang w:val="es-ES"/>
        </w:rPr>
        <w:t xml:space="preserve">Semnătura </w:t>
      </w:r>
    </w:p>
    <w:p w14:paraId="5F669997" w14:textId="77777777" w:rsidR="00321547" w:rsidRPr="0015643E" w:rsidRDefault="00321547" w:rsidP="00321547">
      <w:pPr>
        <w:jc w:val="both"/>
        <w:rPr>
          <w:rFonts w:ascii="Montserrat Light" w:hAnsi="Montserrat Light"/>
        </w:rPr>
      </w:pPr>
      <w:r w:rsidRPr="0015643E">
        <w:rPr>
          <w:rFonts w:ascii="Montserrat Light" w:hAnsi="Montserrat Light"/>
        </w:rPr>
        <w:t xml:space="preserve">Data: </w:t>
      </w:r>
    </w:p>
    <w:p w14:paraId="7E1F147D" w14:textId="77777777" w:rsidR="00321547" w:rsidRPr="0015643E" w:rsidRDefault="00321547" w:rsidP="00321547">
      <w:pPr>
        <w:jc w:val="both"/>
        <w:rPr>
          <w:rFonts w:ascii="Montserrat Light" w:hAnsi="Montserrat Light"/>
          <w:lang w:val="es-ES"/>
        </w:rPr>
      </w:pPr>
      <w:r w:rsidRPr="0015643E">
        <w:rPr>
          <w:rFonts w:ascii="Montserrat Light" w:hAnsi="Montserrat Light"/>
          <w:lang w:val="es-ES"/>
        </w:rPr>
        <w:t xml:space="preserve">                                                                             </w:t>
      </w:r>
    </w:p>
    <w:p w14:paraId="0961E910" w14:textId="77777777" w:rsidR="00321547" w:rsidRPr="0015643E" w:rsidRDefault="00321547" w:rsidP="00321547">
      <w:pPr>
        <w:jc w:val="both"/>
        <w:rPr>
          <w:rFonts w:ascii="Montserrat Light" w:hAnsi="Montserrat Light"/>
          <w:lang w:val="es-ES"/>
        </w:rPr>
      </w:pPr>
      <w:r w:rsidRPr="0015643E">
        <w:rPr>
          <w:rFonts w:ascii="Montserrat Light" w:hAnsi="Montserrat Light"/>
          <w:b/>
          <w:bCs/>
          <w:lang w:val="es-ES"/>
        </w:rPr>
        <w:t>Luat la cunoştinţă de către ocupantul postului:</w:t>
      </w:r>
      <w:r w:rsidRPr="0015643E">
        <w:rPr>
          <w:rFonts w:ascii="Montserrat Light" w:hAnsi="Montserrat Light"/>
          <w:lang w:val="es-ES"/>
        </w:rPr>
        <w:t xml:space="preserve">                               </w:t>
      </w:r>
    </w:p>
    <w:p w14:paraId="0C36C2CA" w14:textId="77777777" w:rsidR="00321547" w:rsidRPr="0015643E" w:rsidRDefault="00321547" w:rsidP="00321547">
      <w:pPr>
        <w:jc w:val="both"/>
        <w:rPr>
          <w:rFonts w:ascii="Montserrat Light" w:hAnsi="Montserrat Light"/>
          <w:lang w:val="it-IT"/>
        </w:rPr>
      </w:pPr>
      <w:r w:rsidRPr="0015643E">
        <w:rPr>
          <w:rFonts w:ascii="Montserrat Light" w:hAnsi="Montserrat Light"/>
          <w:lang w:val="it-IT"/>
        </w:rPr>
        <w:t>Numele şi prenumele: Raluca – Mariana HAȚEGAN</w:t>
      </w:r>
    </w:p>
    <w:p w14:paraId="2BDB66CC" w14:textId="77777777" w:rsidR="00321547" w:rsidRPr="0015643E" w:rsidRDefault="00321547" w:rsidP="00321547">
      <w:pPr>
        <w:jc w:val="both"/>
        <w:rPr>
          <w:rFonts w:ascii="Montserrat Light" w:hAnsi="Montserrat Light"/>
          <w:lang w:val="it-IT"/>
        </w:rPr>
      </w:pPr>
      <w:r w:rsidRPr="0015643E">
        <w:rPr>
          <w:rFonts w:ascii="Montserrat Light" w:hAnsi="Montserrat Light"/>
          <w:lang w:val="it-IT"/>
        </w:rPr>
        <w:t xml:space="preserve">Semnătura </w:t>
      </w:r>
    </w:p>
    <w:p w14:paraId="1B03686B" w14:textId="77777777" w:rsidR="00321547" w:rsidRPr="0015643E" w:rsidRDefault="00321547" w:rsidP="00321547">
      <w:pPr>
        <w:jc w:val="both"/>
        <w:rPr>
          <w:rFonts w:ascii="Montserrat Light" w:hAnsi="Montserrat Light"/>
        </w:rPr>
      </w:pPr>
      <w:r w:rsidRPr="0015643E">
        <w:rPr>
          <w:rFonts w:ascii="Montserrat Light" w:hAnsi="Montserrat Light"/>
        </w:rPr>
        <w:t xml:space="preserve">Data: </w:t>
      </w:r>
    </w:p>
    <w:p w14:paraId="6CC98F36" w14:textId="77777777" w:rsidR="00321547" w:rsidRPr="0015643E" w:rsidRDefault="00321547" w:rsidP="00321547">
      <w:pPr>
        <w:jc w:val="both"/>
        <w:rPr>
          <w:rFonts w:ascii="Montserrat Light" w:hAnsi="Montserrat Light"/>
          <w:lang w:val="it-IT"/>
        </w:rPr>
      </w:pPr>
      <w:r w:rsidRPr="0015643E">
        <w:rPr>
          <w:rFonts w:ascii="Montserrat Light" w:hAnsi="Montserrat Light"/>
          <w:lang w:val="it-IT"/>
        </w:rPr>
        <w:t xml:space="preserve">                                                                             </w:t>
      </w:r>
    </w:p>
    <w:p w14:paraId="0B87E941" w14:textId="77777777" w:rsidR="00321547" w:rsidRPr="0015643E" w:rsidRDefault="00321547" w:rsidP="00321547">
      <w:pPr>
        <w:jc w:val="both"/>
        <w:rPr>
          <w:rFonts w:ascii="Montserrat Light" w:hAnsi="Montserrat Light"/>
          <w:lang w:val="it-IT"/>
        </w:rPr>
      </w:pPr>
      <w:r w:rsidRPr="0015643E">
        <w:rPr>
          <w:rFonts w:ascii="Montserrat Light" w:hAnsi="Montserrat Light"/>
          <w:b/>
          <w:bCs/>
          <w:lang w:val="it-IT"/>
        </w:rPr>
        <w:t>Contrasemnat de</w:t>
      </w:r>
      <w:r w:rsidRPr="0015643E">
        <w:rPr>
          <w:rFonts w:ascii="Montserrat Light" w:hAnsi="Montserrat Light"/>
          <w:lang w:val="it-IT"/>
        </w:rPr>
        <w:t xml:space="preserve">:                                                          </w:t>
      </w:r>
    </w:p>
    <w:p w14:paraId="780C25F9" w14:textId="77777777" w:rsidR="00321547" w:rsidRPr="0015643E" w:rsidRDefault="00321547" w:rsidP="00321547">
      <w:pPr>
        <w:jc w:val="both"/>
        <w:rPr>
          <w:rFonts w:ascii="Montserrat Light" w:hAnsi="Montserrat Light"/>
          <w:lang w:val="es-ES"/>
        </w:rPr>
      </w:pPr>
      <w:r w:rsidRPr="0015643E">
        <w:rPr>
          <w:rFonts w:ascii="Montserrat Light" w:hAnsi="Montserrat Light"/>
          <w:lang w:val="es-ES"/>
        </w:rPr>
        <w:t xml:space="preserve">Numele şi prenumele: </w:t>
      </w:r>
      <w:r w:rsidRPr="0015643E">
        <w:rPr>
          <w:rFonts w:ascii="Montserrat Light" w:hAnsi="Montserrat Light"/>
        </w:rPr>
        <w:t>Claudiu-Daniel</w:t>
      </w:r>
      <w:r w:rsidRPr="0015643E">
        <w:rPr>
          <w:rFonts w:ascii="Montserrat Light" w:hAnsi="Montserrat Light"/>
          <w:lang w:val="it-IT"/>
        </w:rPr>
        <w:t xml:space="preserve"> SALAN</w:t>
      </w:r>
      <w:r w:rsidRPr="0015643E">
        <w:rPr>
          <w:rFonts w:ascii="Montserrat Light" w:hAnsi="Montserrat Light"/>
        </w:rPr>
        <w:t>ŢĂ</w:t>
      </w:r>
    </w:p>
    <w:p w14:paraId="0519A69D" w14:textId="77777777" w:rsidR="00321547" w:rsidRPr="0015643E" w:rsidRDefault="00321547" w:rsidP="00321547">
      <w:pPr>
        <w:jc w:val="both"/>
        <w:rPr>
          <w:rFonts w:ascii="Montserrat Light" w:hAnsi="Montserrat Light"/>
        </w:rPr>
      </w:pPr>
      <w:r w:rsidRPr="0015643E">
        <w:rPr>
          <w:rFonts w:ascii="Montserrat Light" w:hAnsi="Montserrat Light"/>
          <w:lang w:val="es-ES"/>
        </w:rPr>
        <w:t>Funcţia</w:t>
      </w:r>
      <w:r w:rsidRPr="0015643E">
        <w:rPr>
          <w:rFonts w:ascii="Montserrat Light" w:hAnsi="Montserrat Light"/>
          <w:lang w:val="it-IT"/>
        </w:rPr>
        <w:t xml:space="preserve">: Arhitect </w:t>
      </w:r>
      <w:r w:rsidRPr="0015643E">
        <w:rPr>
          <w:rFonts w:ascii="Montserrat Light" w:hAnsi="Montserrat Light"/>
        </w:rPr>
        <w:t>şef</w:t>
      </w:r>
    </w:p>
    <w:p w14:paraId="441990E7" w14:textId="77777777" w:rsidR="00321547" w:rsidRPr="0015643E" w:rsidRDefault="00321547" w:rsidP="00321547">
      <w:pPr>
        <w:jc w:val="both"/>
        <w:rPr>
          <w:rFonts w:ascii="Montserrat Light" w:hAnsi="Montserrat Light"/>
        </w:rPr>
      </w:pPr>
      <w:r w:rsidRPr="0015643E">
        <w:rPr>
          <w:rFonts w:ascii="Montserrat Light" w:hAnsi="Montserrat Light"/>
        </w:rPr>
        <w:t>Semnătura</w:t>
      </w:r>
    </w:p>
    <w:p w14:paraId="23D8CCC7" w14:textId="77777777" w:rsidR="00321547" w:rsidRPr="0015643E" w:rsidRDefault="00321547" w:rsidP="00321547">
      <w:pPr>
        <w:jc w:val="both"/>
        <w:rPr>
          <w:rFonts w:ascii="Montserrat Light" w:hAnsi="Montserrat Light"/>
        </w:rPr>
      </w:pPr>
      <w:r w:rsidRPr="0015643E">
        <w:rPr>
          <w:rFonts w:ascii="Montserrat Light" w:hAnsi="Montserrat Light"/>
        </w:rPr>
        <w:t xml:space="preserve">Data: </w:t>
      </w:r>
    </w:p>
    <w:p w14:paraId="4F34C67C" w14:textId="77777777" w:rsidR="00321547" w:rsidRPr="0015643E" w:rsidRDefault="00321547" w:rsidP="00321547">
      <w:pPr>
        <w:jc w:val="both"/>
        <w:rPr>
          <w:rFonts w:ascii="Montserrat Light" w:hAnsi="Montserrat Light"/>
        </w:rPr>
      </w:pPr>
    </w:p>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2324E" w14:textId="77777777" w:rsidR="000F2855" w:rsidRDefault="000F2855">
      <w:pPr>
        <w:spacing w:line="240" w:lineRule="auto"/>
      </w:pPr>
      <w:r>
        <w:separator/>
      </w:r>
    </w:p>
  </w:endnote>
  <w:endnote w:type="continuationSeparator" w:id="0">
    <w:p w14:paraId="723DF2ED" w14:textId="77777777" w:rsidR="000F2855" w:rsidRDefault="000F28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603C" w14:textId="77777777" w:rsidR="000F2855" w:rsidRDefault="000F2855">
      <w:pPr>
        <w:spacing w:line="240" w:lineRule="auto"/>
      </w:pPr>
      <w:r>
        <w:separator/>
      </w:r>
    </w:p>
  </w:footnote>
  <w:footnote w:type="continuationSeparator" w:id="0">
    <w:p w14:paraId="58662E32" w14:textId="77777777" w:rsidR="000F2855" w:rsidRDefault="000F28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967F37"/>
    <w:multiLevelType w:val="hybridMultilevel"/>
    <w:tmpl w:val="C1EE50BC"/>
    <w:lvl w:ilvl="0" w:tplc="FFFFFFFF">
      <w:start w:val="1"/>
      <w:numFmt w:val="decimal"/>
      <w:lvlText w:val="%1)"/>
      <w:lvlJc w:val="left"/>
      <w:pPr>
        <w:ind w:left="360" w:hanging="360"/>
      </w:pPr>
      <w:rPr>
        <w:rFonts w:hint="default"/>
        <w:b w:val="0"/>
      </w:rPr>
    </w:lvl>
    <w:lvl w:ilvl="1" w:tplc="387C3678">
      <w:start w:val="1"/>
      <w:numFmt w:val="bullet"/>
      <w:lvlText w:val=""/>
      <w:lvlJc w:val="left"/>
      <w:pPr>
        <w:ind w:left="1080" w:hanging="360"/>
      </w:pPr>
      <w:rPr>
        <w:rFonts w:ascii="Symbol" w:hAnsi="Symbol" w:hint="default"/>
      </w:rPr>
    </w:lvl>
    <w:lvl w:ilvl="2" w:tplc="8CAC34B2">
      <w:start w:val="7"/>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8D90222"/>
    <w:multiLevelType w:val="hybridMultilevel"/>
    <w:tmpl w:val="214600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096535"/>
    <w:multiLevelType w:val="hybridMultilevel"/>
    <w:tmpl w:val="34FCFEFA"/>
    <w:lvl w:ilvl="0" w:tplc="1688DA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4C0687C"/>
    <w:multiLevelType w:val="hybridMultilevel"/>
    <w:tmpl w:val="00E25AFE"/>
    <w:lvl w:ilvl="0" w:tplc="0418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6E70298"/>
    <w:multiLevelType w:val="hybridMultilevel"/>
    <w:tmpl w:val="F538F188"/>
    <w:lvl w:ilvl="0" w:tplc="0418000F">
      <w:start w:val="1"/>
      <w:numFmt w:val="decimal"/>
      <w:lvlText w:val="%1."/>
      <w:lvlJc w:val="left"/>
      <w:pPr>
        <w:ind w:left="928"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D0E4C15"/>
    <w:multiLevelType w:val="hybridMultilevel"/>
    <w:tmpl w:val="0430F6D2"/>
    <w:lvl w:ilvl="0" w:tplc="0418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563CD5"/>
    <w:multiLevelType w:val="hybridMultilevel"/>
    <w:tmpl w:val="A260ABA8"/>
    <w:lvl w:ilvl="0" w:tplc="04090019">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8A26E8"/>
    <w:multiLevelType w:val="hybridMultilevel"/>
    <w:tmpl w:val="D5781948"/>
    <w:lvl w:ilvl="0" w:tplc="04180017">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238A2"/>
    <w:multiLevelType w:val="hybridMultilevel"/>
    <w:tmpl w:val="D9842496"/>
    <w:lvl w:ilvl="0" w:tplc="C05294F6">
      <w:start w:val="1"/>
      <w:numFmt w:val="bullet"/>
      <w:lvlText w:val="-"/>
      <w:lvlJc w:val="left"/>
      <w:pPr>
        <w:ind w:left="720" w:hanging="360"/>
      </w:pPr>
      <w:rPr>
        <w:rFonts w:ascii="Arial" w:hAnsi="Arial"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3"/>
  </w:num>
  <w:num w:numId="2" w16cid:durableId="1726878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6"/>
  </w:num>
  <w:num w:numId="13" w16cid:durableId="1268002277">
    <w:abstractNumId w:val="40"/>
  </w:num>
  <w:num w:numId="14" w16cid:durableId="1554609739">
    <w:abstractNumId w:val="34"/>
  </w:num>
  <w:num w:numId="15" w16cid:durableId="1430471562">
    <w:abstractNumId w:val="26"/>
  </w:num>
  <w:num w:numId="16" w16cid:durableId="49235050">
    <w:abstractNumId w:val="1"/>
  </w:num>
  <w:num w:numId="17" w16cid:durableId="1981573064">
    <w:abstractNumId w:val="20"/>
  </w:num>
  <w:num w:numId="18" w16cid:durableId="120611185">
    <w:abstractNumId w:val="24"/>
  </w:num>
  <w:num w:numId="19" w16cid:durableId="107698368">
    <w:abstractNumId w:val="10"/>
  </w:num>
  <w:num w:numId="20" w16cid:durableId="322128601">
    <w:abstractNumId w:val="25"/>
  </w:num>
  <w:num w:numId="21" w16cid:durableId="730421623">
    <w:abstractNumId w:val="41"/>
  </w:num>
  <w:num w:numId="22" w16cid:durableId="1675957653">
    <w:abstractNumId w:val="21"/>
  </w:num>
  <w:num w:numId="23" w16cid:durableId="21366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42"/>
  </w:num>
  <w:num w:numId="26" w16cid:durableId="811948547">
    <w:abstractNumId w:val="19"/>
  </w:num>
  <w:num w:numId="27" w16cid:durableId="31613803">
    <w:abstractNumId w:val="3"/>
  </w:num>
  <w:num w:numId="28" w16cid:durableId="997729300">
    <w:abstractNumId w:val="18"/>
  </w:num>
  <w:num w:numId="29" w16cid:durableId="1165166427">
    <w:abstractNumId w:val="38"/>
  </w:num>
  <w:num w:numId="30" w16cid:durableId="15200036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3"/>
  </w:num>
  <w:num w:numId="32" w16cid:durableId="1792167820">
    <w:abstractNumId w:val="0"/>
  </w:num>
  <w:num w:numId="33" w16cid:durableId="1733656288">
    <w:abstractNumId w:val="30"/>
  </w:num>
  <w:num w:numId="34" w16cid:durableId="650184057">
    <w:abstractNumId w:val="35"/>
  </w:num>
  <w:num w:numId="35" w16cid:durableId="400058646">
    <w:abstractNumId w:val="16"/>
  </w:num>
  <w:num w:numId="36" w16cid:durableId="849641319">
    <w:abstractNumId w:val="22"/>
  </w:num>
  <w:num w:numId="37" w16cid:durableId="1685398534">
    <w:abstractNumId w:val="7"/>
  </w:num>
  <w:num w:numId="38" w16cid:durableId="775174410">
    <w:abstractNumId w:val="32"/>
  </w:num>
  <w:num w:numId="39" w16cid:durableId="831681093">
    <w:abstractNumId w:val="13"/>
  </w:num>
  <w:num w:numId="40" w16cid:durableId="52773835">
    <w:abstractNumId w:val="9"/>
  </w:num>
  <w:num w:numId="41" w16cid:durableId="253174162">
    <w:abstractNumId w:val="29"/>
  </w:num>
  <w:num w:numId="42" w16cid:durableId="528033969">
    <w:abstractNumId w:val="4"/>
  </w:num>
  <w:num w:numId="43" w16cid:durableId="1435396683">
    <w:abstractNumId w:val="33"/>
  </w:num>
  <w:num w:numId="44" w16cid:durableId="178737568">
    <w:abstractNumId w:val="15"/>
  </w:num>
  <w:num w:numId="45" w16cid:durableId="931740740">
    <w:abstractNumId w:val="31"/>
  </w:num>
  <w:num w:numId="46" w16cid:durableId="1297561429">
    <w:abstractNumId w:val="27"/>
  </w:num>
  <w:num w:numId="47" w16cid:durableId="5080747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2855"/>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21547"/>
    <w:rsid w:val="0034454E"/>
    <w:rsid w:val="00356DA0"/>
    <w:rsid w:val="0035744C"/>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11</Pages>
  <Words>5053</Words>
  <Characters>29314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2023-08-11T16:32:00Z</dcterms:modified>
</cp:coreProperties>
</file>