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1132620F" w:rsidR="002724D3" w:rsidRPr="00724AD8" w:rsidRDefault="00785EB3"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EC009E" w:rsidRPr="00EC009E">
        <w:rPr>
          <w:rFonts w:ascii="Montserrat Light" w:eastAsia="Times New Roman" w:hAnsi="Montserrat Light"/>
          <w:b/>
          <w:iCs/>
          <w:noProof/>
          <w:lang w:val="ro-RO" w:eastAsia="ro-RO"/>
        </w:rPr>
        <w:t>Servicii de pază, protecție și supravegherea amplasamentului obiectivului de investiții - Parc Industrial Tetarom IV</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20AA1E36"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65215"/>
      <w:r w:rsidR="00EC009E" w:rsidRPr="00EC009E">
        <w:rPr>
          <w:rFonts w:ascii="Montserrat Light" w:eastAsia="Times New Roman" w:hAnsi="Montserrat Light"/>
          <w:noProof/>
          <w:lang w:val="ro-RO" w:eastAsia="ro-RO"/>
        </w:rPr>
        <w:t>886</w:t>
      </w:r>
      <w:r w:rsidR="00954DDF" w:rsidRPr="00EC009E">
        <w:rPr>
          <w:rFonts w:ascii="Montserrat Light" w:eastAsia="Times New Roman" w:hAnsi="Montserrat Light"/>
          <w:noProof/>
          <w:lang w:val="ro-RO" w:eastAsia="ro-RO"/>
        </w:rPr>
        <w:t>/09.01.2024</w:t>
      </w:r>
      <w:bookmarkStart w:id="2" w:name="_Hlk155259473"/>
      <w:bookmarkEnd w:id="1"/>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2"/>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6392BCF5" w14:textId="77777777" w:rsidR="00A33B33" w:rsidRPr="000B586F" w:rsidRDefault="00A33B33" w:rsidP="00A33B3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0F67FB58" w14:textId="77777777" w:rsidR="00A33B33" w:rsidRPr="000B586F" w:rsidRDefault="00A33B33" w:rsidP="00A33B33">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3220782" w14:textId="77777777" w:rsidR="00A33B33" w:rsidRPr="000B586F" w:rsidRDefault="00A33B33" w:rsidP="00A33B33">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6B86C3F7" w14:textId="77777777" w:rsidR="00A33B33" w:rsidRPr="000B586F" w:rsidRDefault="00A33B33" w:rsidP="00A33B33">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2C18CE59" w14:textId="77777777" w:rsidR="00A33B33" w:rsidRPr="00724AD8" w:rsidRDefault="00A33B33" w:rsidP="00A33B33">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4EB0EA4C" w14:textId="77777777" w:rsidR="00A33B33" w:rsidRPr="00724AD8" w:rsidRDefault="00A33B33" w:rsidP="00A33B33">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41947C3" w14:textId="77777777" w:rsidR="00A33B33" w:rsidRPr="00193457" w:rsidRDefault="00A33B33" w:rsidP="00A33B33">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08E30219" w14:textId="77777777" w:rsidR="00A33B33" w:rsidRPr="00193457" w:rsidRDefault="00A33B33" w:rsidP="00A33B33">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7D42F1C" w14:textId="77777777" w:rsidR="00A33B33" w:rsidRPr="00193457" w:rsidRDefault="00A33B33" w:rsidP="00A33B33">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721FF739" w14:textId="77777777" w:rsidR="00A33B33" w:rsidRPr="00193457" w:rsidRDefault="00A33B33" w:rsidP="00A33B33">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2C32B7B0" w:rsidR="00193457" w:rsidRPr="00193457" w:rsidRDefault="00193457" w:rsidP="00193457">
      <w:pPr>
        <w:pStyle w:val="Indentcorptext"/>
        <w:spacing w:after="240"/>
        <w:ind w:firstLine="0"/>
        <w:rPr>
          <w:rFonts w:ascii="Montserrat Light" w:hAnsi="Montserrat Light"/>
          <w:noProof/>
          <w:sz w:val="22"/>
          <w:szCs w:val="22"/>
          <w:lang w:val="ro-RO"/>
        </w:rPr>
      </w:pPr>
      <w:bookmarkStart w:id="3"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EC009E" w:rsidRPr="00EC009E">
        <w:rPr>
          <w:rFonts w:ascii="Montserrat Light" w:hAnsi="Montserrat Light"/>
          <w:noProof/>
          <w:sz w:val="22"/>
          <w:szCs w:val="22"/>
          <w:lang w:val="ro-RO"/>
        </w:rPr>
        <w:t>Servicii de pază, protecție și supravegherea amplasamentului obiectivului de investiții - Parc Industrial Tetarom IV</w:t>
      </w:r>
      <w:r w:rsidR="00745442" w:rsidRPr="00745442">
        <w:rPr>
          <w:rFonts w:ascii="Montserrat Light" w:hAnsi="Montserrat Light"/>
          <w:noProof/>
          <w:sz w:val="22"/>
          <w:szCs w:val="22"/>
          <w:lang w:val="ro-RO"/>
        </w:rPr>
        <w:t xml:space="preserve">” </w:t>
      </w:r>
      <w:r w:rsidRPr="00193457">
        <w:rPr>
          <w:rFonts w:ascii="Montserrat Light" w:hAnsi="Montserrat Light"/>
          <w:noProof/>
          <w:sz w:val="22"/>
          <w:szCs w:val="22"/>
          <w:lang w:val="ro-RO"/>
        </w:rPr>
        <w:t>.</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numai în situațiile în care persoana/persoanele care urmează să fie înlocuită/înlocuite nu </w:t>
      </w:r>
      <w:r w:rsidRPr="00193457">
        <w:rPr>
          <w:rFonts w:ascii="Montserrat Light" w:hAnsi="Montserrat Light"/>
          <w:noProof/>
          <w:sz w:val="22"/>
          <w:szCs w:val="22"/>
          <w:lang w:val="ro-RO"/>
        </w:rPr>
        <w:lastRenderedPageBreak/>
        <w:t>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4"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4"/>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3292A0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A33B33">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17C072A1"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A33B33">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3"/>
      <w:r w:rsidR="00F0460F" w:rsidRPr="00724AD8">
        <w:rPr>
          <w:rFonts w:ascii="Montserrat Light" w:eastAsia="Calibri" w:hAnsi="Montserrat Light"/>
          <w:noProof/>
          <w:sz w:val="22"/>
          <w:szCs w:val="22"/>
          <w:lang w:val="ro-RO"/>
        </w:rPr>
        <w:t xml:space="preserve">Pentru punerea în aplicare a prezentei dispoziții se desemnează </w:t>
      </w:r>
      <w:bookmarkStart w:id="5" w:name="_Hlk155260037"/>
      <w:r w:rsidR="00745442" w:rsidRPr="00745442">
        <w:rPr>
          <w:rFonts w:ascii="Montserrat Light" w:eastAsia="Calibri" w:hAnsi="Montserrat Light"/>
          <w:noProof/>
          <w:sz w:val="22"/>
          <w:szCs w:val="22"/>
          <w:lang w:val="ro-RO"/>
        </w:rPr>
        <w:t>Direcția Dezvoltare și Investiții</w:t>
      </w:r>
      <w:bookmarkEnd w:id="5"/>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97B03A2"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A33B33">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755C381C" w14:textId="77777777" w:rsidR="00190CF6" w:rsidRDefault="00190CF6" w:rsidP="00EF5C01">
      <w:pPr>
        <w:spacing w:line="240" w:lineRule="auto"/>
        <w:ind w:left="-450" w:firstLine="851"/>
        <w:contextualSpacing/>
        <w:rPr>
          <w:rFonts w:ascii="Montserrat Light" w:hAnsi="Montserrat Light"/>
          <w:bCs/>
          <w:noProof/>
          <w:lang w:val="ro-RO"/>
        </w:rPr>
      </w:pPr>
    </w:p>
    <w:p w14:paraId="7E41B0BE" w14:textId="77777777" w:rsidR="00190CF6" w:rsidRDefault="00190CF6"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19C2013F"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880452">
        <w:rPr>
          <w:rFonts w:ascii="Montserrat Light" w:eastAsia="Times New Roman" w:hAnsi="Montserrat Light"/>
          <w:b/>
          <w:bCs/>
          <w:noProof/>
          <w:lang w:val="ro-RO" w:eastAsia="ro-RO"/>
        </w:rPr>
        <w:t xml:space="preserve"> 8</w:t>
      </w:r>
      <w:r w:rsidRPr="00724AD8">
        <w:rPr>
          <w:rFonts w:ascii="Montserrat Light" w:eastAsia="Times New Roman" w:hAnsi="Montserrat Light"/>
          <w:b/>
          <w:bCs/>
          <w:noProof/>
          <w:lang w:val="ro-RO" w:eastAsia="ro-RO"/>
        </w:rPr>
        <w:t xml:space="preserve"> din </w:t>
      </w:r>
      <w:r w:rsidR="00880452">
        <w:rPr>
          <w:rFonts w:ascii="Montserrat Light" w:eastAsia="Times New Roman" w:hAnsi="Montserrat Light"/>
          <w:b/>
          <w:bCs/>
          <w:noProof/>
          <w:lang w:val="ro-RO" w:eastAsia="ro-RO"/>
        </w:rPr>
        <w:t>10 ianuarie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79CC7F01" w14:textId="6BA99698"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880452">
        <w:rPr>
          <w:rFonts w:ascii="Montserrat Light" w:hAnsi="Montserrat Light" w:cstheme="majorHAnsi"/>
          <w:b/>
          <w:bCs/>
          <w:iCs/>
          <w:noProof/>
          <w:shd w:val="clear" w:color="auto" w:fill="FFFFFF"/>
          <w:lang w:val="ro-RO"/>
        </w:rPr>
        <w:t xml:space="preserve"> 8</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7F4131AA" w:rsid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EC009E" w:rsidRPr="00EC009E">
        <w:rPr>
          <w:rFonts w:ascii="Montserrat Light" w:hAnsi="Montserrat Light" w:cstheme="majorHAnsi"/>
          <w:b/>
          <w:bCs/>
          <w:iCs/>
          <w:noProof/>
          <w:shd w:val="clear" w:color="auto" w:fill="FFFFFF"/>
          <w:lang w:val="ro-RO"/>
        </w:rPr>
        <w:t>Servicii de pază, protecție și supravegherea amplasamentului obiectivului de investiții - Parc Industrial Tetarom IV</w:t>
      </w:r>
      <w:r w:rsidR="00954DDF" w:rsidRPr="00954DDF">
        <w:rPr>
          <w:rFonts w:ascii="Montserrat Light" w:hAnsi="Montserrat Light" w:cstheme="majorHAnsi"/>
          <w:b/>
          <w:bCs/>
          <w:iCs/>
          <w:noProof/>
          <w:shd w:val="clear" w:color="auto" w:fill="FFFFFF"/>
          <w:lang w:val="ro-RO"/>
        </w:rPr>
        <w:t>”</w:t>
      </w:r>
    </w:p>
    <w:p w14:paraId="3A2F879A" w14:textId="77777777" w:rsidR="00EC009E" w:rsidRDefault="00EC009E" w:rsidP="0021097B">
      <w:pPr>
        <w:spacing w:line="240" w:lineRule="auto"/>
        <w:jc w:val="center"/>
        <w:rPr>
          <w:rFonts w:ascii="Montserrat Light" w:hAnsi="Montserrat Light" w:cstheme="majorHAnsi"/>
          <w:b/>
          <w:bCs/>
          <w:iCs/>
          <w:noProof/>
          <w:shd w:val="clear" w:color="auto" w:fill="FFFFFF"/>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479"/>
        <w:gridCol w:w="2467"/>
        <w:gridCol w:w="1980"/>
      </w:tblGrid>
      <w:tr w:rsidR="00EC009E" w:rsidRPr="00AB659C" w14:paraId="04644B2A" w14:textId="77777777" w:rsidTr="00A37E4A">
        <w:trPr>
          <w:trHeight w:val="1076"/>
          <w:jc w:val="center"/>
        </w:trPr>
        <w:tc>
          <w:tcPr>
            <w:tcW w:w="540" w:type="dxa"/>
            <w:shd w:val="clear" w:color="auto" w:fill="auto"/>
            <w:vAlign w:val="center"/>
          </w:tcPr>
          <w:p w14:paraId="7BD31A8D" w14:textId="77777777" w:rsidR="00EC009E" w:rsidRPr="00AB659C" w:rsidRDefault="00EC009E" w:rsidP="00A37E4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Nr.</w:t>
            </w:r>
          </w:p>
          <w:p w14:paraId="6CAE8AD8" w14:textId="77777777" w:rsidR="00EC009E" w:rsidRPr="00AB659C" w:rsidRDefault="00EC009E" w:rsidP="00A37E4A">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crt.</w:t>
            </w:r>
          </w:p>
        </w:tc>
        <w:tc>
          <w:tcPr>
            <w:tcW w:w="1525" w:type="dxa"/>
            <w:shd w:val="clear" w:color="auto" w:fill="auto"/>
            <w:vAlign w:val="center"/>
          </w:tcPr>
          <w:p w14:paraId="7F116D30" w14:textId="77777777" w:rsidR="00EC009E" w:rsidRPr="00AB659C" w:rsidRDefault="00EC009E" w:rsidP="00A37E4A">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5A96B9DB" w14:textId="77777777" w:rsidR="00EC009E" w:rsidRPr="00AB659C" w:rsidRDefault="00EC009E" w:rsidP="00A37E4A">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Numele și prenumele</w:t>
            </w:r>
          </w:p>
        </w:tc>
        <w:tc>
          <w:tcPr>
            <w:tcW w:w="1479" w:type="dxa"/>
            <w:shd w:val="clear" w:color="auto" w:fill="auto"/>
            <w:vAlign w:val="center"/>
          </w:tcPr>
          <w:p w14:paraId="6364E44B" w14:textId="77777777" w:rsidR="00EC009E" w:rsidRPr="00AB659C" w:rsidRDefault="00EC009E" w:rsidP="00A37E4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Funcția deținută/</w:t>
            </w:r>
          </w:p>
          <w:p w14:paraId="3096F401" w14:textId="77777777" w:rsidR="00EC009E" w:rsidRPr="00AB659C" w:rsidRDefault="00EC009E" w:rsidP="00A37E4A">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postul ocupat</w:t>
            </w:r>
          </w:p>
        </w:tc>
        <w:tc>
          <w:tcPr>
            <w:tcW w:w="2467" w:type="dxa"/>
            <w:shd w:val="clear" w:color="auto" w:fill="auto"/>
            <w:vAlign w:val="center"/>
          </w:tcPr>
          <w:p w14:paraId="2A1B8D47" w14:textId="77777777" w:rsidR="00EC009E" w:rsidRPr="00AB659C" w:rsidRDefault="00EC009E" w:rsidP="00A37E4A">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Direcția/Serviciul</w:t>
            </w:r>
          </w:p>
        </w:tc>
        <w:tc>
          <w:tcPr>
            <w:tcW w:w="1980" w:type="dxa"/>
            <w:shd w:val="clear" w:color="auto" w:fill="auto"/>
            <w:vAlign w:val="center"/>
          </w:tcPr>
          <w:p w14:paraId="7E079822" w14:textId="77777777" w:rsidR="00EC009E" w:rsidRPr="00AB659C" w:rsidRDefault="00EC009E" w:rsidP="00A37E4A">
            <w:pPr>
              <w:autoSpaceDE w:val="0"/>
              <w:autoSpaceDN w:val="0"/>
              <w:adjustRightInd w:val="0"/>
              <w:spacing w:line="240" w:lineRule="auto"/>
              <w:contextualSpacing/>
              <w:jc w:val="center"/>
              <w:rPr>
                <w:rFonts w:ascii="Montserrat Light" w:hAnsi="Montserrat Light"/>
                <w:b/>
                <w:bCs/>
                <w:noProof/>
                <w:sz w:val="20"/>
                <w:szCs w:val="20"/>
                <w:lang w:val="ro-RO"/>
              </w:rPr>
            </w:pPr>
            <w:r w:rsidRPr="00AB659C">
              <w:rPr>
                <w:rFonts w:ascii="Montserrat Light" w:hAnsi="Montserrat Light"/>
                <w:b/>
                <w:bCs/>
                <w:noProof/>
                <w:sz w:val="20"/>
                <w:szCs w:val="20"/>
                <w:lang w:val="ro-RO"/>
              </w:rPr>
              <w:t>Mențiuni</w:t>
            </w:r>
          </w:p>
        </w:tc>
      </w:tr>
      <w:tr w:rsidR="00EC009E" w:rsidRPr="00A33B33" w14:paraId="0EB2B8C0" w14:textId="77777777" w:rsidTr="00A37E4A">
        <w:trPr>
          <w:trHeight w:val="1122"/>
          <w:jc w:val="center"/>
        </w:trPr>
        <w:tc>
          <w:tcPr>
            <w:tcW w:w="540" w:type="dxa"/>
            <w:shd w:val="clear" w:color="auto" w:fill="auto"/>
            <w:vAlign w:val="center"/>
          </w:tcPr>
          <w:p w14:paraId="16A432A6" w14:textId="77777777" w:rsidR="00EC009E" w:rsidRPr="00AB659C" w:rsidRDefault="00EC009E" w:rsidP="00A37E4A">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cs="Cambria"/>
              </w:rPr>
              <w:t>1</w:t>
            </w:r>
          </w:p>
        </w:tc>
        <w:tc>
          <w:tcPr>
            <w:tcW w:w="1525" w:type="dxa"/>
            <w:shd w:val="clear" w:color="auto" w:fill="auto"/>
            <w:vAlign w:val="center"/>
          </w:tcPr>
          <w:p w14:paraId="3437BA1C" w14:textId="77777777" w:rsidR="00EC009E" w:rsidRPr="00AB659C" w:rsidRDefault="00EC009E" w:rsidP="00A37E4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AB659C">
              <w:rPr>
                <w:rFonts w:ascii="Montserrat Light" w:eastAsia="Calibri" w:hAnsi="Montserrat Light" w:cs="Cambria"/>
              </w:rPr>
              <w:t>Președinte</w:t>
            </w:r>
            <w:proofErr w:type="spellEnd"/>
          </w:p>
        </w:tc>
        <w:tc>
          <w:tcPr>
            <w:tcW w:w="1980" w:type="dxa"/>
            <w:shd w:val="clear" w:color="auto" w:fill="auto"/>
            <w:vAlign w:val="center"/>
          </w:tcPr>
          <w:p w14:paraId="58EB99AA" w14:textId="77777777" w:rsidR="00EC009E" w:rsidRPr="00AB659C" w:rsidRDefault="00EC009E" w:rsidP="00A37E4A">
            <w:pPr>
              <w:autoSpaceDE w:val="0"/>
              <w:autoSpaceDN w:val="0"/>
              <w:adjustRightInd w:val="0"/>
              <w:spacing w:line="240" w:lineRule="auto"/>
              <w:contextualSpacing/>
              <w:jc w:val="center"/>
              <w:rPr>
                <w:rFonts w:ascii="Montserrat Light" w:hAnsi="Montserrat Light"/>
                <w:bCs/>
                <w:noProof/>
                <w:sz w:val="20"/>
                <w:szCs w:val="20"/>
                <w:lang w:val="ro-RO"/>
              </w:rPr>
            </w:pPr>
            <w:r>
              <w:rPr>
                <w:rFonts w:ascii="Montserrat Light" w:hAnsi="Montserrat Light"/>
                <w:bCs/>
              </w:rPr>
              <w:t>Silvia Fabian</w:t>
            </w:r>
          </w:p>
        </w:tc>
        <w:tc>
          <w:tcPr>
            <w:tcW w:w="1479" w:type="dxa"/>
            <w:shd w:val="clear" w:color="auto" w:fill="auto"/>
            <w:vAlign w:val="center"/>
          </w:tcPr>
          <w:p w14:paraId="6172F243" w14:textId="77777777" w:rsidR="00EC009E" w:rsidRPr="00AB659C" w:rsidRDefault="00EC009E" w:rsidP="00A37E4A">
            <w:pPr>
              <w:autoSpaceDE w:val="0"/>
              <w:autoSpaceDN w:val="0"/>
              <w:adjustRightInd w:val="0"/>
              <w:spacing w:line="240" w:lineRule="auto"/>
              <w:contextualSpacing/>
              <w:jc w:val="center"/>
              <w:rPr>
                <w:rFonts w:ascii="Montserrat Light" w:hAnsi="Montserrat Light"/>
                <w:noProof/>
                <w:sz w:val="20"/>
                <w:szCs w:val="20"/>
                <w:lang w:val="ro-RO"/>
              </w:rPr>
            </w:pPr>
            <w:r w:rsidRPr="00AB659C">
              <w:rPr>
                <w:rFonts w:ascii="Montserrat Light" w:eastAsia="Calibri" w:hAnsi="Montserrat Light"/>
                <w:lang w:val="ro-RO"/>
              </w:rPr>
              <w:t>Consilier</w:t>
            </w:r>
          </w:p>
        </w:tc>
        <w:tc>
          <w:tcPr>
            <w:tcW w:w="2467" w:type="dxa"/>
            <w:shd w:val="clear" w:color="auto" w:fill="auto"/>
            <w:vAlign w:val="center"/>
          </w:tcPr>
          <w:p w14:paraId="11C4D693" w14:textId="77777777" w:rsidR="00EC009E" w:rsidRPr="00AB659C" w:rsidRDefault="00EC009E" w:rsidP="00A37E4A">
            <w:pPr>
              <w:autoSpaceDE w:val="0"/>
              <w:autoSpaceDN w:val="0"/>
              <w:adjustRightInd w:val="0"/>
              <w:spacing w:line="240" w:lineRule="auto"/>
              <w:contextualSpacing/>
              <w:jc w:val="center"/>
              <w:rPr>
                <w:rFonts w:ascii="Montserrat Light" w:hAnsi="Montserrat Light"/>
                <w:noProof/>
                <w:sz w:val="20"/>
                <w:szCs w:val="20"/>
                <w:lang w:val="ro-RO"/>
              </w:rPr>
            </w:pPr>
            <w:r w:rsidRPr="00866949">
              <w:rPr>
                <w:rFonts w:ascii="Montserrat Light" w:hAnsi="Montserrat Light"/>
                <w:lang w:val="pt-BR"/>
              </w:rPr>
              <w:t>Direcția Dezvoltare și Investiții/Serviciul Lucrări şi Achiziţii Publice</w:t>
            </w:r>
          </w:p>
        </w:tc>
        <w:tc>
          <w:tcPr>
            <w:tcW w:w="1980" w:type="dxa"/>
            <w:shd w:val="clear" w:color="auto" w:fill="auto"/>
            <w:vAlign w:val="center"/>
          </w:tcPr>
          <w:p w14:paraId="47687DE6" w14:textId="77777777" w:rsidR="00EC009E" w:rsidRPr="00AB659C" w:rsidRDefault="00EC009E" w:rsidP="00A37E4A">
            <w:pPr>
              <w:autoSpaceDE w:val="0"/>
              <w:autoSpaceDN w:val="0"/>
              <w:adjustRightInd w:val="0"/>
              <w:spacing w:line="240" w:lineRule="auto"/>
              <w:contextualSpacing/>
              <w:jc w:val="center"/>
              <w:rPr>
                <w:rFonts w:ascii="Montserrat Light" w:hAnsi="Montserrat Light"/>
                <w:noProof/>
                <w:sz w:val="20"/>
                <w:szCs w:val="20"/>
                <w:lang w:val="ro-RO"/>
              </w:rPr>
            </w:pPr>
            <w:r w:rsidRPr="00915E0B">
              <w:rPr>
                <w:rFonts w:ascii="Montserrat Light" w:eastAsia="Calibri" w:hAnsi="Montserrat Light" w:cs="Cambria"/>
                <w:lang w:val="pt-BR"/>
              </w:rPr>
              <w:t>Nominalizat în calitate de preşedinte cu drept de vot</w:t>
            </w:r>
          </w:p>
        </w:tc>
      </w:tr>
      <w:tr w:rsidR="00EC009E" w:rsidRPr="00A33B33" w14:paraId="28E97DA0" w14:textId="77777777" w:rsidTr="00A37E4A">
        <w:trPr>
          <w:trHeight w:val="1407"/>
          <w:jc w:val="center"/>
        </w:trPr>
        <w:tc>
          <w:tcPr>
            <w:tcW w:w="540" w:type="dxa"/>
            <w:shd w:val="clear" w:color="auto" w:fill="auto"/>
            <w:vAlign w:val="center"/>
          </w:tcPr>
          <w:p w14:paraId="79664935"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2</w:t>
            </w:r>
          </w:p>
        </w:tc>
        <w:tc>
          <w:tcPr>
            <w:tcW w:w="1525" w:type="dxa"/>
            <w:shd w:val="clear" w:color="auto" w:fill="auto"/>
            <w:vAlign w:val="center"/>
          </w:tcPr>
          <w:p w14:paraId="64135D94"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55F9E330" w14:textId="77777777" w:rsidR="00EC009E" w:rsidRPr="00AB659C" w:rsidRDefault="00EC009E" w:rsidP="00A37E4A">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 xml:space="preserve">Carmen </w:t>
            </w:r>
            <w:proofErr w:type="spellStart"/>
            <w:r>
              <w:rPr>
                <w:rFonts w:ascii="Montserrat Light" w:hAnsi="Montserrat Light"/>
                <w:bCs/>
              </w:rPr>
              <w:t>Dârlea</w:t>
            </w:r>
            <w:proofErr w:type="spellEnd"/>
          </w:p>
        </w:tc>
        <w:tc>
          <w:tcPr>
            <w:tcW w:w="1479" w:type="dxa"/>
            <w:shd w:val="clear" w:color="auto" w:fill="auto"/>
            <w:vAlign w:val="center"/>
          </w:tcPr>
          <w:p w14:paraId="6E8D7BE8"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44D75A75" w14:textId="77777777" w:rsidR="00EC009E" w:rsidRPr="00915E0B" w:rsidRDefault="00EC009E" w:rsidP="00A37E4A">
            <w:pPr>
              <w:autoSpaceDE w:val="0"/>
              <w:autoSpaceDN w:val="0"/>
              <w:adjustRightInd w:val="0"/>
              <w:spacing w:line="240" w:lineRule="auto"/>
              <w:contextualSpacing/>
              <w:jc w:val="center"/>
              <w:rPr>
                <w:rFonts w:ascii="Montserrat Light" w:hAnsi="Montserrat Light"/>
                <w:lang w:val="pt-BR"/>
              </w:rPr>
            </w:pPr>
            <w:r w:rsidRPr="00866949">
              <w:rPr>
                <w:rFonts w:ascii="Montserrat Light" w:hAnsi="Montserrat Light"/>
                <w:lang w:val="pt-BR"/>
              </w:rPr>
              <w:t>Direcția Dezvoltare și Investiții/Serviciul Lucrări şi Achiziţii Publice</w:t>
            </w:r>
          </w:p>
        </w:tc>
        <w:tc>
          <w:tcPr>
            <w:tcW w:w="1980" w:type="dxa"/>
            <w:shd w:val="clear" w:color="auto" w:fill="auto"/>
            <w:vAlign w:val="center"/>
          </w:tcPr>
          <w:p w14:paraId="14B618FE" w14:textId="77777777" w:rsidR="00EC009E" w:rsidRPr="00915E0B" w:rsidRDefault="00EC009E" w:rsidP="00A37E4A">
            <w:pPr>
              <w:autoSpaceDE w:val="0"/>
              <w:autoSpaceDN w:val="0"/>
              <w:adjustRightInd w:val="0"/>
              <w:spacing w:line="240" w:lineRule="auto"/>
              <w:contextualSpacing/>
              <w:jc w:val="center"/>
              <w:rPr>
                <w:rFonts w:ascii="Montserrat Light" w:eastAsia="Calibri" w:hAnsi="Montserrat Light" w:cs="Cambria"/>
                <w:lang w:val="pt-BR"/>
              </w:rPr>
            </w:pPr>
            <w:r w:rsidRPr="00915E0B">
              <w:rPr>
                <w:rFonts w:ascii="Montserrat Light" w:eastAsia="Calibri" w:hAnsi="Montserrat Light" w:cs="Cambria"/>
                <w:lang w:val="pt-BR"/>
              </w:rPr>
              <w:t>Nominalizat în calitate de preşedinte de rezervă cu drept de vot</w:t>
            </w:r>
          </w:p>
        </w:tc>
      </w:tr>
      <w:tr w:rsidR="00EC009E" w:rsidRPr="00A33B33" w14:paraId="36D2571B" w14:textId="77777777" w:rsidTr="00A37E4A">
        <w:trPr>
          <w:trHeight w:val="1130"/>
          <w:jc w:val="center"/>
        </w:trPr>
        <w:tc>
          <w:tcPr>
            <w:tcW w:w="540" w:type="dxa"/>
            <w:shd w:val="clear" w:color="auto" w:fill="auto"/>
            <w:vAlign w:val="center"/>
          </w:tcPr>
          <w:p w14:paraId="20852331"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3</w:t>
            </w:r>
          </w:p>
        </w:tc>
        <w:tc>
          <w:tcPr>
            <w:tcW w:w="1525" w:type="dxa"/>
            <w:shd w:val="clear" w:color="auto" w:fill="auto"/>
            <w:vAlign w:val="center"/>
          </w:tcPr>
          <w:p w14:paraId="2EA3CDE4"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p>
        </w:tc>
        <w:tc>
          <w:tcPr>
            <w:tcW w:w="1980" w:type="dxa"/>
            <w:shd w:val="clear" w:color="auto" w:fill="auto"/>
            <w:vAlign w:val="center"/>
          </w:tcPr>
          <w:p w14:paraId="5D1E7B6B" w14:textId="33B43CD1" w:rsidR="00EC009E" w:rsidRPr="00AB659C" w:rsidRDefault="00EC009E" w:rsidP="00A37E4A">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Corina Cristea</w:t>
            </w:r>
          </w:p>
        </w:tc>
        <w:tc>
          <w:tcPr>
            <w:tcW w:w="1479" w:type="dxa"/>
            <w:shd w:val="clear" w:color="auto" w:fill="auto"/>
            <w:vAlign w:val="center"/>
          </w:tcPr>
          <w:p w14:paraId="75719EAB" w14:textId="52D3B470" w:rsidR="00EC009E" w:rsidRPr="00AB659C" w:rsidRDefault="00EC009E" w:rsidP="00A37E4A">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 xml:space="preserve">Consilier </w:t>
            </w:r>
            <w:r>
              <w:rPr>
                <w:rFonts w:ascii="Montserrat Light" w:eastAsia="Calibri" w:hAnsi="Montserrat Light"/>
                <w:lang w:val="ro-RO"/>
              </w:rPr>
              <w:t>juridic</w:t>
            </w:r>
          </w:p>
        </w:tc>
        <w:tc>
          <w:tcPr>
            <w:tcW w:w="2467" w:type="dxa"/>
            <w:shd w:val="clear" w:color="auto" w:fill="auto"/>
            <w:vAlign w:val="center"/>
          </w:tcPr>
          <w:p w14:paraId="22E10E6B" w14:textId="77777777" w:rsidR="00EC009E" w:rsidRPr="00915E0B" w:rsidRDefault="00EC009E" w:rsidP="00A37E4A">
            <w:pPr>
              <w:autoSpaceDE w:val="0"/>
              <w:autoSpaceDN w:val="0"/>
              <w:adjustRightInd w:val="0"/>
              <w:spacing w:line="240" w:lineRule="auto"/>
              <w:contextualSpacing/>
              <w:jc w:val="center"/>
              <w:rPr>
                <w:rFonts w:ascii="Montserrat Light" w:hAnsi="Montserrat Light"/>
                <w:lang w:val="pt-BR"/>
              </w:rPr>
            </w:pPr>
            <w:r w:rsidRPr="00915E0B">
              <w:rPr>
                <w:rFonts w:ascii="Montserrat Light" w:eastAsia="Calibri" w:hAnsi="Montserrat Light"/>
                <w:lang w:val="pt-BR"/>
              </w:rPr>
              <w:t>Direcția Dezvoltare și Investiții/Serviciul Lucrări şi Achiziţii Publice</w:t>
            </w:r>
          </w:p>
        </w:tc>
        <w:tc>
          <w:tcPr>
            <w:tcW w:w="1980" w:type="dxa"/>
            <w:shd w:val="clear" w:color="auto" w:fill="auto"/>
            <w:vAlign w:val="center"/>
          </w:tcPr>
          <w:p w14:paraId="2EF2E1EF" w14:textId="77777777" w:rsidR="00EC009E" w:rsidRPr="00915E0B" w:rsidRDefault="00EC009E" w:rsidP="00A37E4A">
            <w:pPr>
              <w:autoSpaceDE w:val="0"/>
              <w:autoSpaceDN w:val="0"/>
              <w:adjustRightInd w:val="0"/>
              <w:spacing w:line="240" w:lineRule="auto"/>
              <w:contextualSpacing/>
              <w:jc w:val="center"/>
              <w:rPr>
                <w:rFonts w:ascii="Montserrat Light" w:eastAsia="Calibri" w:hAnsi="Montserrat Light" w:cs="Cambria"/>
                <w:lang w:val="pt-BR"/>
              </w:rPr>
            </w:pPr>
          </w:p>
        </w:tc>
      </w:tr>
      <w:tr w:rsidR="00EC009E" w:rsidRPr="00AB659C" w14:paraId="09A7DC59" w14:textId="77777777" w:rsidTr="00A37E4A">
        <w:trPr>
          <w:trHeight w:val="1118"/>
          <w:jc w:val="center"/>
        </w:trPr>
        <w:tc>
          <w:tcPr>
            <w:tcW w:w="540" w:type="dxa"/>
            <w:shd w:val="clear" w:color="auto" w:fill="auto"/>
            <w:vAlign w:val="center"/>
          </w:tcPr>
          <w:p w14:paraId="3E647303"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cs="Cambria"/>
              </w:rPr>
            </w:pPr>
            <w:r>
              <w:rPr>
                <w:rFonts w:ascii="Montserrat Light" w:eastAsia="Calibri" w:hAnsi="Montserrat Light" w:cs="Cambria"/>
              </w:rPr>
              <w:t>4</w:t>
            </w:r>
          </w:p>
        </w:tc>
        <w:tc>
          <w:tcPr>
            <w:tcW w:w="1525" w:type="dxa"/>
            <w:shd w:val="clear" w:color="auto" w:fill="auto"/>
            <w:vAlign w:val="center"/>
          </w:tcPr>
          <w:p w14:paraId="2E9D0984"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cs="Cambria"/>
              </w:rPr>
            </w:pPr>
            <w:proofErr w:type="spellStart"/>
            <w:r w:rsidRPr="00AB659C">
              <w:rPr>
                <w:rFonts w:ascii="Montserrat Light" w:eastAsia="Calibri" w:hAnsi="Montserrat Light" w:cs="Cambria"/>
              </w:rPr>
              <w:t>Membru</w:t>
            </w:r>
            <w:proofErr w:type="spellEnd"/>
            <w:r w:rsidRPr="00AB659C">
              <w:rPr>
                <w:rFonts w:ascii="Montserrat Light" w:eastAsia="Calibri" w:hAnsi="Montserrat Light" w:cs="Cambria"/>
              </w:rPr>
              <w:t xml:space="preserve"> de </w:t>
            </w:r>
            <w:proofErr w:type="spellStart"/>
            <w:r w:rsidRPr="00AB659C">
              <w:rPr>
                <w:rFonts w:ascii="Montserrat Light" w:eastAsia="Calibri" w:hAnsi="Montserrat Light" w:cs="Cambria"/>
              </w:rPr>
              <w:t>rezerva</w:t>
            </w:r>
            <w:proofErr w:type="spellEnd"/>
          </w:p>
        </w:tc>
        <w:tc>
          <w:tcPr>
            <w:tcW w:w="1980" w:type="dxa"/>
            <w:shd w:val="clear" w:color="auto" w:fill="auto"/>
            <w:vAlign w:val="center"/>
          </w:tcPr>
          <w:p w14:paraId="5982D51C" w14:textId="5B874589" w:rsidR="00EC009E" w:rsidRPr="00AB659C" w:rsidRDefault="00EC009E" w:rsidP="00A37E4A">
            <w:pPr>
              <w:autoSpaceDE w:val="0"/>
              <w:autoSpaceDN w:val="0"/>
              <w:adjustRightInd w:val="0"/>
              <w:spacing w:line="240" w:lineRule="auto"/>
              <w:contextualSpacing/>
              <w:jc w:val="center"/>
              <w:rPr>
                <w:rFonts w:ascii="Montserrat Light" w:hAnsi="Montserrat Light"/>
                <w:bCs/>
              </w:rPr>
            </w:pPr>
            <w:r>
              <w:rPr>
                <w:rFonts w:ascii="Montserrat Light" w:hAnsi="Montserrat Light"/>
                <w:bCs/>
              </w:rPr>
              <w:t>Engi Simona</w:t>
            </w:r>
          </w:p>
        </w:tc>
        <w:tc>
          <w:tcPr>
            <w:tcW w:w="1479" w:type="dxa"/>
            <w:shd w:val="clear" w:color="auto" w:fill="auto"/>
            <w:vAlign w:val="center"/>
          </w:tcPr>
          <w:p w14:paraId="0B3669F1"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2467" w:type="dxa"/>
            <w:shd w:val="clear" w:color="auto" w:fill="auto"/>
            <w:vAlign w:val="center"/>
          </w:tcPr>
          <w:p w14:paraId="418B0310" w14:textId="54E3449C" w:rsidR="00EC009E" w:rsidRPr="00915E0B" w:rsidRDefault="00EC009E" w:rsidP="00A37E4A">
            <w:pPr>
              <w:autoSpaceDE w:val="0"/>
              <w:autoSpaceDN w:val="0"/>
              <w:adjustRightInd w:val="0"/>
              <w:spacing w:line="240" w:lineRule="auto"/>
              <w:contextualSpacing/>
              <w:jc w:val="center"/>
              <w:rPr>
                <w:rFonts w:ascii="Montserrat Light" w:hAnsi="Montserrat Light"/>
                <w:lang w:val="pt-BR"/>
              </w:rPr>
            </w:pPr>
            <w:r w:rsidRPr="00EC009E">
              <w:rPr>
                <w:rFonts w:ascii="Montserrat Light" w:hAnsi="Montserrat Light"/>
                <w:lang w:val="pt-BR"/>
              </w:rPr>
              <w:t>Direcția Dezvoltare și Investiții/Serviciul Lucrări şi Achiziţii Publice</w:t>
            </w:r>
          </w:p>
        </w:tc>
        <w:tc>
          <w:tcPr>
            <w:tcW w:w="1980" w:type="dxa"/>
            <w:shd w:val="clear" w:color="auto" w:fill="auto"/>
            <w:vAlign w:val="center"/>
          </w:tcPr>
          <w:p w14:paraId="0D0165B7" w14:textId="77777777" w:rsidR="00EC009E" w:rsidRPr="00AB659C" w:rsidRDefault="00EC009E" w:rsidP="00A37E4A">
            <w:pPr>
              <w:autoSpaceDE w:val="0"/>
              <w:autoSpaceDN w:val="0"/>
              <w:adjustRightInd w:val="0"/>
              <w:spacing w:line="240" w:lineRule="auto"/>
              <w:contextualSpacing/>
              <w:jc w:val="center"/>
              <w:rPr>
                <w:rFonts w:ascii="Montserrat Light" w:eastAsia="Calibri" w:hAnsi="Montserrat Light" w:cs="Cambria"/>
              </w:rPr>
            </w:pPr>
            <w:r w:rsidRPr="00AB659C">
              <w:rPr>
                <w:rFonts w:ascii="Montserrat Light" w:eastAsia="Calibri" w:hAnsi="Montserrat Light" w:cs="Cambria"/>
              </w:rPr>
              <w:t>-</w:t>
            </w:r>
          </w:p>
        </w:tc>
      </w:tr>
    </w:tbl>
    <w:p w14:paraId="4B426A1D" w14:textId="77777777" w:rsidR="00EC009E" w:rsidRDefault="00EC009E" w:rsidP="0021097B">
      <w:pPr>
        <w:spacing w:line="240" w:lineRule="auto"/>
        <w:jc w:val="center"/>
        <w:rPr>
          <w:rFonts w:ascii="Montserrat Light" w:hAnsi="Montserrat Light" w:cstheme="majorHAnsi"/>
          <w:b/>
          <w:bCs/>
          <w:iCs/>
          <w:noProof/>
          <w:shd w:val="clear" w:color="auto" w:fill="FFFFFF"/>
          <w:lang w:val="ro-RO"/>
        </w:rPr>
      </w:pPr>
    </w:p>
    <w:p w14:paraId="3427AD4C" w14:textId="77777777" w:rsidR="00EC009E" w:rsidRDefault="00EC009E" w:rsidP="0021097B">
      <w:pPr>
        <w:spacing w:line="240" w:lineRule="auto"/>
        <w:jc w:val="center"/>
        <w:rPr>
          <w:rFonts w:ascii="Montserrat Light" w:hAnsi="Montserrat Light" w:cstheme="majorHAnsi"/>
          <w:b/>
          <w:bCs/>
          <w:iCs/>
          <w:noProof/>
          <w:shd w:val="clear" w:color="auto" w:fill="FFFFFF"/>
          <w:lang w:val="ro-RO"/>
        </w:rPr>
      </w:pPr>
    </w:p>
    <w:p w14:paraId="5ACC031D" w14:textId="77777777" w:rsidR="00EC009E" w:rsidRPr="0021097B" w:rsidRDefault="00EC009E" w:rsidP="0021097B">
      <w:pPr>
        <w:spacing w:line="240" w:lineRule="auto"/>
        <w:jc w:val="center"/>
        <w:rPr>
          <w:rFonts w:ascii="Montserrat Light" w:hAnsi="Montserrat Light" w:cstheme="majorHAnsi"/>
          <w:b/>
          <w:bCs/>
          <w:iCs/>
          <w:noProof/>
          <w:shd w:val="clear" w:color="auto" w:fill="FFFFFF"/>
          <w:lang w:val="ro-RO"/>
        </w:rPr>
      </w:pP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0DB6"/>
    <w:rsid w:val="001A4CE5"/>
    <w:rsid w:val="001A54B9"/>
    <w:rsid w:val="001B5C98"/>
    <w:rsid w:val="001C6EA8"/>
    <w:rsid w:val="001D0E07"/>
    <w:rsid w:val="001D423E"/>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5EB3"/>
    <w:rsid w:val="0078623A"/>
    <w:rsid w:val="00787A10"/>
    <w:rsid w:val="007A1E44"/>
    <w:rsid w:val="007C76DF"/>
    <w:rsid w:val="007D74E9"/>
    <w:rsid w:val="007E085D"/>
    <w:rsid w:val="007E133B"/>
    <w:rsid w:val="007F38C1"/>
    <w:rsid w:val="00802B66"/>
    <w:rsid w:val="00817A3D"/>
    <w:rsid w:val="00827215"/>
    <w:rsid w:val="008368B0"/>
    <w:rsid w:val="0084461F"/>
    <w:rsid w:val="00845773"/>
    <w:rsid w:val="00852EAE"/>
    <w:rsid w:val="0085587C"/>
    <w:rsid w:val="008632E4"/>
    <w:rsid w:val="00880452"/>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410E0"/>
    <w:rsid w:val="00950534"/>
    <w:rsid w:val="00954DDF"/>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33B33"/>
    <w:rsid w:val="00A54071"/>
    <w:rsid w:val="00A62583"/>
    <w:rsid w:val="00A6572E"/>
    <w:rsid w:val="00A71F06"/>
    <w:rsid w:val="00A773EE"/>
    <w:rsid w:val="00A815F4"/>
    <w:rsid w:val="00A91CCF"/>
    <w:rsid w:val="00A93553"/>
    <w:rsid w:val="00AA0AD7"/>
    <w:rsid w:val="00AA46A3"/>
    <w:rsid w:val="00AC5F56"/>
    <w:rsid w:val="00AD076C"/>
    <w:rsid w:val="00AD280C"/>
    <w:rsid w:val="00AD6D1B"/>
    <w:rsid w:val="00AE3037"/>
    <w:rsid w:val="00AF3481"/>
    <w:rsid w:val="00B1174A"/>
    <w:rsid w:val="00B13EFD"/>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25060"/>
    <w:rsid w:val="00D352E7"/>
    <w:rsid w:val="00D370C8"/>
    <w:rsid w:val="00D41847"/>
    <w:rsid w:val="00D44AB0"/>
    <w:rsid w:val="00D51768"/>
    <w:rsid w:val="00D528EC"/>
    <w:rsid w:val="00D606A1"/>
    <w:rsid w:val="00D60E48"/>
    <w:rsid w:val="00D671BA"/>
    <w:rsid w:val="00D7250E"/>
    <w:rsid w:val="00D72F91"/>
    <w:rsid w:val="00D8044B"/>
    <w:rsid w:val="00D877E7"/>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009E"/>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787</Words>
  <Characters>4567</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6</cp:revision>
  <cp:lastPrinted>2024-01-09T13:19:00Z</cp:lastPrinted>
  <dcterms:created xsi:type="dcterms:W3CDTF">2024-01-09T10:14:00Z</dcterms:created>
  <dcterms:modified xsi:type="dcterms:W3CDTF">2024-01-10T11:21:00Z</dcterms:modified>
</cp:coreProperties>
</file>