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422F" w14:textId="77777777" w:rsidR="0080342B" w:rsidRPr="006103DB" w:rsidRDefault="0080342B" w:rsidP="0080342B">
      <w:pPr>
        <w:pStyle w:val="BodyTextIndent"/>
        <w:ind w:firstLine="0"/>
        <w:jc w:val="center"/>
        <w:rPr>
          <w:rFonts w:ascii="Montserrat Light" w:hAnsi="Montserrat Light"/>
          <w:b/>
          <w:bCs/>
          <w:noProof/>
          <w:sz w:val="22"/>
          <w:szCs w:val="22"/>
          <w:lang w:val="ro-RO"/>
        </w:rPr>
      </w:pPr>
      <w:bookmarkStart w:id="0" w:name="_Hlk142397149"/>
      <w:r w:rsidRPr="006103DB">
        <w:rPr>
          <w:rFonts w:ascii="Montserrat Light" w:hAnsi="Montserrat Light"/>
          <w:b/>
          <w:bCs/>
          <w:noProof/>
          <w:sz w:val="22"/>
          <w:szCs w:val="22"/>
          <w:lang w:val="ro-RO"/>
        </w:rPr>
        <w:t>D i s p o z i ț i a</w:t>
      </w:r>
    </w:p>
    <w:p w14:paraId="2D28DB8B" w14:textId="77777777" w:rsidR="0080342B" w:rsidRPr="006103DB" w:rsidRDefault="0080342B" w:rsidP="0080342B">
      <w:pPr>
        <w:pStyle w:val="BodyTextIndent"/>
        <w:ind w:firstLine="0"/>
        <w:jc w:val="center"/>
        <w:rPr>
          <w:rFonts w:ascii="Montserrat Light" w:hAnsi="Montserrat Light" w:cs="Arial"/>
          <w:b/>
          <w:bCs/>
          <w:noProof/>
          <w:sz w:val="22"/>
          <w:szCs w:val="22"/>
          <w:lang w:val="ro-RO"/>
        </w:rPr>
      </w:pPr>
      <w:r w:rsidRPr="006103DB">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908 </w:t>
      </w:r>
      <w:r w:rsidRPr="006103DB">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6103DB">
        <w:rPr>
          <w:rFonts w:ascii="Montserrat Light" w:hAnsi="Montserrat Light" w:cs="Arial"/>
          <w:b/>
          <w:bCs/>
          <w:noProof/>
          <w:sz w:val="22"/>
          <w:szCs w:val="22"/>
          <w:lang w:val="ro-RO"/>
        </w:rPr>
        <w:t>2023</w:t>
      </w:r>
    </w:p>
    <w:p w14:paraId="137B2E81" w14:textId="77777777" w:rsidR="0080342B" w:rsidRPr="006103DB" w:rsidRDefault="0080342B" w:rsidP="0080342B">
      <w:pPr>
        <w:pStyle w:val="Heading1"/>
        <w:spacing w:before="0" w:after="0" w:line="240" w:lineRule="auto"/>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 xml:space="preserve">privind numirea </w:t>
      </w:r>
      <w:proofErr w:type="spellStart"/>
      <w:r w:rsidRPr="006103DB">
        <w:rPr>
          <w:rFonts w:ascii="Montserrat Light" w:hAnsi="Montserrat Light"/>
          <w:b/>
          <w:bCs/>
          <w:sz w:val="22"/>
          <w:szCs w:val="22"/>
        </w:rPr>
        <w:t>domnului</w:t>
      </w:r>
      <w:proofErr w:type="spellEnd"/>
      <w:r w:rsidRPr="006103DB">
        <w:rPr>
          <w:rFonts w:ascii="Montserrat Light" w:hAnsi="Montserrat Light"/>
          <w:b/>
          <w:bCs/>
          <w:sz w:val="22"/>
          <w:szCs w:val="22"/>
        </w:rPr>
        <w:t xml:space="preserve"> </w:t>
      </w:r>
      <w:bookmarkStart w:id="1" w:name="_Hlk142397051"/>
      <w:r w:rsidRPr="006103DB">
        <w:rPr>
          <w:rFonts w:ascii="Montserrat Light" w:hAnsi="Montserrat Light"/>
          <w:b/>
          <w:bCs/>
          <w:sz w:val="22"/>
          <w:szCs w:val="22"/>
        </w:rPr>
        <w:t xml:space="preserve">Gabor Liviu-Sorin  </w:t>
      </w:r>
      <w:bookmarkEnd w:id="1"/>
      <w:r w:rsidRPr="006103DB">
        <w:rPr>
          <w:rFonts w:ascii="Montserrat Light" w:hAnsi="Montserrat Light"/>
          <w:b/>
          <w:bCs/>
          <w:sz w:val="22"/>
          <w:szCs w:val="22"/>
        </w:rPr>
        <w:t xml:space="preserve">pe </w:t>
      </w:r>
      <w:proofErr w:type="spellStart"/>
      <w:r w:rsidRPr="006103DB">
        <w:rPr>
          <w:rFonts w:ascii="Montserrat Light" w:hAnsi="Montserrat Light"/>
          <w:b/>
          <w:bCs/>
          <w:sz w:val="22"/>
          <w:szCs w:val="22"/>
        </w:rPr>
        <w:t>funcţia</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contractuală</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execuție</w:t>
      </w:r>
      <w:proofErr w:type="spellEnd"/>
      <w:r w:rsidRPr="006103DB">
        <w:rPr>
          <w:rFonts w:ascii="Montserrat Light" w:hAnsi="Montserrat Light"/>
          <w:b/>
          <w:bCs/>
          <w:sz w:val="22"/>
          <w:szCs w:val="22"/>
        </w:rPr>
        <w:t xml:space="preserve"> de referent la  </w:t>
      </w:r>
      <w:proofErr w:type="spellStart"/>
      <w:r w:rsidRPr="006103DB">
        <w:rPr>
          <w:rFonts w:ascii="Montserrat Light" w:hAnsi="Montserrat Light"/>
          <w:b/>
          <w:bCs/>
          <w:sz w:val="22"/>
          <w:szCs w:val="22"/>
        </w:rPr>
        <w:t>Serviciul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Operațional</w:t>
      </w:r>
      <w:proofErr w:type="spellEnd"/>
      <w:r w:rsidRPr="006103DB">
        <w:rPr>
          <w:rFonts w:ascii="Montserrat Light" w:hAnsi="Montserrat Light"/>
          <w:b/>
          <w:bCs/>
          <w:sz w:val="22"/>
          <w:szCs w:val="22"/>
        </w:rPr>
        <w:t xml:space="preserve"> din </w:t>
      </w:r>
      <w:proofErr w:type="spellStart"/>
      <w:r w:rsidRPr="006103DB">
        <w:rPr>
          <w:rFonts w:ascii="Montserrat Light" w:hAnsi="Montserrat Light"/>
          <w:b/>
          <w:bCs/>
          <w:sz w:val="22"/>
          <w:szCs w:val="22"/>
        </w:rPr>
        <w:t>cadrul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Direcției</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Administrare</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Drumuri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Județene</w:t>
      </w:r>
      <w:proofErr w:type="spellEnd"/>
    </w:p>
    <w:p w14:paraId="77B3B784" w14:textId="77777777" w:rsidR="0080342B" w:rsidRPr="006103DB" w:rsidRDefault="0080342B" w:rsidP="0080342B">
      <w:pPr>
        <w:rPr>
          <w:lang w:val="ro-RO"/>
        </w:rPr>
      </w:pPr>
    </w:p>
    <w:p w14:paraId="44944D0C" w14:textId="77777777" w:rsidR="0080342B" w:rsidRPr="006103DB" w:rsidRDefault="0080342B" w:rsidP="0080342B">
      <w:pPr>
        <w:pStyle w:val="BodyTextIndent"/>
        <w:spacing w:after="240"/>
        <w:ind w:firstLine="0"/>
        <w:rPr>
          <w:rFonts w:ascii="Montserrat Light" w:hAnsi="Montserrat Light"/>
          <w:bCs/>
          <w:noProof/>
          <w:sz w:val="22"/>
          <w:szCs w:val="22"/>
          <w:lang w:val="ro-RO"/>
        </w:rPr>
      </w:pPr>
      <w:r w:rsidRPr="006103DB">
        <w:rPr>
          <w:rFonts w:ascii="Montserrat Light" w:hAnsi="Montserrat Light"/>
          <w:noProof/>
          <w:sz w:val="22"/>
          <w:szCs w:val="22"/>
          <w:lang w:val="ro-RO"/>
        </w:rPr>
        <w:t xml:space="preserve">Analizând referatul Direcţiei Generale Buget-Finanţe, Resurse Umane nr. 32350/08.08.2023, prin care se fundamentează propunerea de </w:t>
      </w:r>
      <w:r w:rsidRPr="006103DB">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085C9636" w14:textId="77777777" w:rsidR="0080342B" w:rsidRPr="006103DB" w:rsidRDefault="0080342B" w:rsidP="0080342B">
      <w:p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Luând în considerare:</w:t>
      </w:r>
    </w:p>
    <w:p w14:paraId="62FB48B7" w14:textId="77777777" w:rsidR="0080342B" w:rsidRPr="006103DB" w:rsidRDefault="0080342B" w:rsidP="0080342B">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5D219009" w14:textId="77777777" w:rsidR="0080342B" w:rsidRPr="006103DB" w:rsidRDefault="0080342B" w:rsidP="0080342B">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hAnsi="Montserrat Light"/>
          <w:lang w:val="ro-RO"/>
        </w:rPr>
        <w:t xml:space="preserve">Hotărârea Consiliului Județean Cluj nr. 139/31.07.2023 pentru </w:t>
      </w:r>
      <w:r w:rsidRPr="006103DB">
        <w:rPr>
          <w:rFonts w:ascii="Montserrat Light" w:hAnsi="Montserrat Light"/>
          <w:noProof/>
          <w:lang w:val="ro-RO"/>
        </w:rPr>
        <w:t xml:space="preserve">stabilirea unor măsuri cu privire la salariile de bază ale </w:t>
      </w:r>
      <w:r w:rsidRPr="006103DB">
        <w:rPr>
          <w:rStyle w:val="salnbdy"/>
          <w:rFonts w:ascii="Montserrat Light" w:hAnsi="Montserrat Light"/>
          <w:lang w:val="ro-RO"/>
        </w:rPr>
        <w:t>funcţionarilor publici şi personalului contractual din cadrul aparatului de specialitate al Consiliului Județean Cluj;</w:t>
      </w:r>
    </w:p>
    <w:p w14:paraId="6B9F9743" w14:textId="77777777" w:rsidR="0080342B" w:rsidRPr="006103DB" w:rsidRDefault="0080342B" w:rsidP="0080342B">
      <w:pPr>
        <w:tabs>
          <w:tab w:val="left" w:pos="709"/>
        </w:tabs>
        <w:autoSpaceDE w:val="0"/>
        <w:autoSpaceDN w:val="0"/>
        <w:adjustRightInd w:val="0"/>
        <w:spacing w:before="240"/>
        <w:jc w:val="both"/>
        <w:rPr>
          <w:rFonts w:ascii="Montserrat Light" w:hAnsi="Montserrat Light" w:cs="TT5Bo00"/>
          <w:bCs/>
          <w:iCs/>
          <w:lang w:val="ro-RO"/>
        </w:rPr>
      </w:pPr>
      <w:r w:rsidRPr="006103DB">
        <w:rPr>
          <w:rFonts w:ascii="Montserrat Light" w:hAnsi="Montserrat Light"/>
          <w:bCs/>
          <w:lang w:val="ro-RO"/>
        </w:rPr>
        <w:t xml:space="preserve">Având în vedere </w:t>
      </w:r>
      <w:r w:rsidRPr="006103DB">
        <w:rPr>
          <w:rFonts w:ascii="Montserrat Light" w:hAnsi="Montserrat Light" w:cs="TT5Bo00"/>
          <w:bCs/>
          <w:iCs/>
          <w:lang w:val="ro-RO"/>
        </w:rPr>
        <w:t>dispozițiile:</w:t>
      </w:r>
    </w:p>
    <w:p w14:paraId="647AD80E" w14:textId="77777777" w:rsidR="0080342B" w:rsidRPr="006103DB" w:rsidRDefault="0080342B" w:rsidP="0080342B">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57BF6E85" w14:textId="77777777" w:rsidR="0080342B" w:rsidRPr="006103DB" w:rsidRDefault="0080342B" w:rsidP="0080342B">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65FFD18F" w14:textId="77777777" w:rsidR="0080342B" w:rsidRPr="006103DB" w:rsidRDefault="0080342B" w:rsidP="0080342B">
      <w:pPr>
        <w:pStyle w:val="BodyTextIndent"/>
        <w:ind w:firstLine="0"/>
        <w:rPr>
          <w:rFonts w:ascii="Montserrat Light" w:hAnsi="Montserrat Light"/>
          <w:noProof/>
          <w:sz w:val="22"/>
          <w:szCs w:val="22"/>
          <w:lang w:val="ro-RO"/>
        </w:rPr>
      </w:pPr>
      <w:r w:rsidRPr="006103DB">
        <w:rPr>
          <w:rFonts w:ascii="Montserrat Light" w:hAnsi="Montserrat Light"/>
          <w:noProof/>
          <w:sz w:val="22"/>
          <w:szCs w:val="22"/>
          <w:lang w:val="ro-RO"/>
        </w:rPr>
        <w:t>În conformitate cu dispozițiile:</w:t>
      </w:r>
    </w:p>
    <w:p w14:paraId="221754B6" w14:textId="77777777" w:rsidR="0080342B" w:rsidRPr="006103DB" w:rsidRDefault="0080342B" w:rsidP="0080342B">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741983F5" w14:textId="77777777" w:rsidR="0080342B" w:rsidRPr="006103DB" w:rsidRDefault="0080342B" w:rsidP="0080342B">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11E856E7" w14:textId="77777777" w:rsidR="0080342B" w:rsidRPr="006103DB" w:rsidRDefault="0080342B" w:rsidP="0080342B">
      <w:pPr>
        <w:pStyle w:val="ListParagraph"/>
        <w:numPr>
          <w:ilvl w:val="0"/>
          <w:numId w:val="15"/>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fr-FR" w:eastAsia="ro-RO"/>
        </w:rPr>
        <w:t xml:space="preserve">art. 11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Legea-cadru</w:t>
      </w:r>
      <w:proofErr w:type="spellEnd"/>
      <w:r w:rsidRPr="006103DB">
        <w:rPr>
          <w:rFonts w:ascii="Montserrat Light" w:eastAsia="Times New Roman" w:hAnsi="Montserrat Light" w:cs="Times New Roman"/>
          <w:lang w:val="fr-FR" w:eastAsia="ro-RO"/>
        </w:rPr>
        <w:t xml:space="preserve"> nr. 153/2017 </w:t>
      </w:r>
      <w:proofErr w:type="spellStart"/>
      <w:r w:rsidRPr="006103DB">
        <w:rPr>
          <w:rFonts w:ascii="Montserrat Light" w:eastAsia="Times New Roman" w:hAnsi="Montserrat Light" w:cs="Times New Roman"/>
          <w:lang w:val="fr-FR" w:eastAsia="ro-RO"/>
        </w:rPr>
        <w:t>privind</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salarizarea</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personalului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plătit</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fonduri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publice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cu</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modificările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și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completările</w:t>
      </w:r>
      <w:proofErr w:type="spellEnd"/>
      <w:r w:rsidRPr="006103DB">
        <w:rPr>
          <w:rFonts w:ascii="Montserrat Light" w:eastAsia="Times New Roman" w:hAnsi="Montserrat Light" w:cs="Times New Roman"/>
          <w:lang w:val="fr-FR" w:eastAsia="ro-RO"/>
        </w:rPr>
        <w:t xml:space="preserve"> </w:t>
      </w:r>
      <w:proofErr w:type="spellStart"/>
      <w:proofErr w:type="gramStart"/>
      <w:r w:rsidRPr="006103DB">
        <w:rPr>
          <w:rFonts w:ascii="Montserrat Light" w:eastAsia="Times New Roman" w:hAnsi="Montserrat Light" w:cs="Times New Roman"/>
          <w:lang w:val="fr-FR" w:eastAsia="ro-RO"/>
        </w:rPr>
        <w:t>ulterioare</w:t>
      </w:r>
      <w:proofErr w:type="spellEnd"/>
      <w:r w:rsidRPr="006103DB">
        <w:rPr>
          <w:rFonts w:ascii="Montserrat Light" w:eastAsia="Times New Roman" w:hAnsi="Montserrat Light" w:cs="Times New Roman"/>
          <w:lang w:val="fr-FR" w:eastAsia="ro-RO"/>
        </w:rPr>
        <w:t>;</w:t>
      </w:r>
      <w:proofErr w:type="gramEnd"/>
    </w:p>
    <w:p w14:paraId="195A8A00" w14:textId="77777777" w:rsidR="0080342B" w:rsidRPr="006103DB" w:rsidRDefault="0080342B" w:rsidP="0080342B">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hAnsi="Montserrat Light"/>
          <w:noProof/>
          <w:lang w:val="ro-RO"/>
        </w:rPr>
        <w:t>art.1 alin. (1), art.7, art.10 și art.11 din Legea contenciosului administrativ nr. 554/2004, cu modificările și completările ulterioare;</w:t>
      </w:r>
    </w:p>
    <w:p w14:paraId="416CF0AD" w14:textId="77777777" w:rsidR="0080342B" w:rsidRPr="006103DB" w:rsidRDefault="0080342B" w:rsidP="0080342B">
      <w:pPr>
        <w:spacing w:before="240" w:after="240" w:line="240" w:lineRule="auto"/>
        <w:jc w:val="both"/>
        <w:rPr>
          <w:rFonts w:ascii="Montserrat Light" w:hAnsi="Montserrat Light"/>
          <w:noProof/>
          <w:lang w:val="ro-RO"/>
        </w:rPr>
      </w:pPr>
      <w:r w:rsidRPr="006103DB">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0B59EC0D" w14:textId="77777777" w:rsidR="0080342B" w:rsidRPr="006103DB" w:rsidRDefault="0080342B" w:rsidP="0080342B">
      <w:pPr>
        <w:spacing w:after="240" w:line="240" w:lineRule="auto"/>
        <w:jc w:val="center"/>
        <w:rPr>
          <w:rFonts w:ascii="Montserrat Light" w:hAnsi="Montserrat Light"/>
          <w:b/>
          <w:noProof/>
          <w:lang w:val="ro-RO"/>
        </w:rPr>
      </w:pPr>
      <w:r w:rsidRPr="006103DB">
        <w:rPr>
          <w:rFonts w:ascii="Montserrat Light" w:hAnsi="Montserrat Light"/>
          <w:b/>
          <w:noProof/>
          <w:lang w:val="ro-RO"/>
        </w:rPr>
        <w:t>d i s p u n e:</w:t>
      </w:r>
    </w:p>
    <w:p w14:paraId="13C161FA" w14:textId="77777777" w:rsidR="0080342B" w:rsidRPr="006103DB" w:rsidRDefault="0080342B" w:rsidP="0080342B">
      <w:pPr>
        <w:spacing w:after="240" w:line="240" w:lineRule="auto"/>
        <w:jc w:val="both"/>
        <w:rPr>
          <w:rFonts w:ascii="Montserrat Light" w:hAnsi="Montserrat Light"/>
          <w:bCs/>
          <w:noProof/>
          <w:lang w:val="ro-RO"/>
        </w:rPr>
      </w:pPr>
      <w:r w:rsidRPr="006103DB">
        <w:rPr>
          <w:rFonts w:ascii="Montserrat Light" w:hAnsi="Montserrat Light"/>
          <w:b/>
          <w:noProof/>
          <w:lang w:val="ro-RO"/>
        </w:rPr>
        <w:t>Art.1.</w:t>
      </w:r>
      <w:r w:rsidRPr="006103DB">
        <w:rPr>
          <w:rFonts w:ascii="Montserrat Light" w:hAnsi="Montserrat Light"/>
          <w:bCs/>
          <w:noProof/>
          <w:lang w:val="ro-RO"/>
        </w:rPr>
        <w:t xml:space="preserve"> </w:t>
      </w:r>
      <w:proofErr w:type="spellStart"/>
      <w:r w:rsidRPr="006103DB">
        <w:rPr>
          <w:rFonts w:ascii="Montserrat Light" w:hAnsi="Montserrat Light"/>
          <w:b/>
          <w:bCs/>
        </w:rPr>
        <w:t>Domnul</w:t>
      </w:r>
      <w:proofErr w:type="spellEnd"/>
      <w:r w:rsidRPr="006103DB">
        <w:rPr>
          <w:rFonts w:ascii="Montserrat Light" w:hAnsi="Montserrat Light"/>
          <w:b/>
          <w:bCs/>
        </w:rPr>
        <w:t xml:space="preserve"> Gabor Liviu-Sorin </w:t>
      </w:r>
      <w:r w:rsidRPr="006103DB">
        <w:rPr>
          <w:rFonts w:ascii="Montserrat Light" w:hAnsi="Montserrat Light"/>
          <w:noProof/>
          <w:lang w:val="ro-RO"/>
        </w:rPr>
        <w:t xml:space="preserve">se numește în funcţia contractuală de execuție de </w:t>
      </w:r>
      <w:r w:rsidRPr="00A072AF">
        <w:rPr>
          <w:rFonts w:ascii="Montserrat Light" w:hAnsi="Montserrat Light"/>
        </w:rPr>
        <w:t>referent,</w:t>
      </w:r>
      <w:r w:rsidRPr="006103DB">
        <w:rPr>
          <w:rFonts w:ascii="Montserrat Light" w:hAnsi="Montserrat Light"/>
          <w:b/>
          <w:bCs/>
        </w:rPr>
        <w:t xml:space="preserve"> </w:t>
      </w:r>
      <w:r w:rsidRPr="006103DB">
        <w:rPr>
          <w:rFonts w:ascii="Montserrat Light" w:hAnsi="Montserrat Light"/>
          <w:noProof/>
          <w:lang w:val="ro-RO"/>
        </w:rPr>
        <w:t xml:space="preserve">treapta IA, gradația 5 </w:t>
      </w:r>
      <w:r w:rsidRPr="006103DB">
        <w:rPr>
          <w:rFonts w:ascii="Montserrat Light" w:hAnsi="Montserrat Light"/>
        </w:rPr>
        <w:t xml:space="preserve">pe </w:t>
      </w:r>
      <w:proofErr w:type="spellStart"/>
      <w:r w:rsidRPr="006103DB">
        <w:rPr>
          <w:rFonts w:ascii="Montserrat Light" w:hAnsi="Montserrat Light"/>
        </w:rPr>
        <w:t>perioadă</w:t>
      </w:r>
      <w:proofErr w:type="spellEnd"/>
      <w:r w:rsidRPr="006103DB">
        <w:rPr>
          <w:rFonts w:ascii="Montserrat Light" w:hAnsi="Montserrat Light"/>
        </w:rPr>
        <w:t xml:space="preserve"> </w:t>
      </w:r>
      <w:proofErr w:type="spellStart"/>
      <w:r w:rsidRPr="006103DB">
        <w:rPr>
          <w:rFonts w:ascii="Montserrat Light" w:hAnsi="Montserrat Light"/>
        </w:rPr>
        <w:t>nedeterminată</w:t>
      </w:r>
      <w:proofErr w:type="spellEnd"/>
      <w:r w:rsidRPr="006103DB">
        <w:rPr>
          <w:rFonts w:ascii="Montserrat Light" w:hAnsi="Montserrat Light"/>
        </w:rPr>
        <w:t xml:space="preserve">, cu contract individual de </w:t>
      </w:r>
      <w:proofErr w:type="spellStart"/>
      <w:r w:rsidRPr="006103DB">
        <w:rPr>
          <w:rFonts w:ascii="Montserrat Light" w:hAnsi="Montserrat Light"/>
        </w:rPr>
        <w:t>muncă</w:t>
      </w:r>
      <w:proofErr w:type="spellEnd"/>
      <w:r w:rsidRPr="006103DB">
        <w:rPr>
          <w:rFonts w:ascii="Montserrat Light" w:hAnsi="Montserrat Light"/>
        </w:rPr>
        <w:t xml:space="preserve"> </w:t>
      </w:r>
      <w:proofErr w:type="spellStart"/>
      <w:r w:rsidRPr="006103DB">
        <w:rPr>
          <w:rFonts w:ascii="Montserrat Light" w:hAnsi="Montserrat Light"/>
        </w:rPr>
        <w:t>normă</w:t>
      </w:r>
      <w:proofErr w:type="spellEnd"/>
      <w:r w:rsidRPr="006103DB">
        <w:rPr>
          <w:rFonts w:ascii="Montserrat Light" w:hAnsi="Montserrat Light"/>
        </w:rPr>
        <w:t xml:space="preserve"> </w:t>
      </w:r>
      <w:proofErr w:type="spellStart"/>
      <w:r w:rsidRPr="006103DB">
        <w:rPr>
          <w:rFonts w:ascii="Montserrat Light" w:hAnsi="Montserrat Light"/>
        </w:rPr>
        <w:t>întreagă</w:t>
      </w:r>
      <w:proofErr w:type="spellEnd"/>
      <w:r w:rsidRPr="006103DB">
        <w:rPr>
          <w:rFonts w:ascii="Montserrat Light" w:hAnsi="Montserrat Light"/>
        </w:rPr>
        <w:t xml:space="preserve">, </w:t>
      </w:r>
      <w:r w:rsidRPr="006103DB">
        <w:rPr>
          <w:rFonts w:ascii="Montserrat Light" w:hAnsi="Montserrat Light"/>
          <w:noProof/>
          <w:lang w:val="ro-RO"/>
        </w:rPr>
        <w:t>la</w:t>
      </w:r>
      <w:r w:rsidRPr="006103DB">
        <w:rPr>
          <w:rFonts w:ascii="Montserrat Light" w:hAnsi="Montserrat Light"/>
        </w:rPr>
        <w:t xml:space="preserve"> </w:t>
      </w:r>
      <w:proofErr w:type="spellStart"/>
      <w:r w:rsidRPr="006103DB">
        <w:rPr>
          <w:rFonts w:ascii="Montserrat Light" w:hAnsi="Montserrat Light"/>
          <w:b/>
          <w:bCs/>
        </w:rPr>
        <w:t>Serviciul</w:t>
      </w:r>
      <w:proofErr w:type="spellEnd"/>
      <w:r w:rsidRPr="006103DB">
        <w:rPr>
          <w:rFonts w:ascii="Montserrat Light" w:hAnsi="Montserrat Light"/>
          <w:b/>
          <w:bCs/>
        </w:rPr>
        <w:t xml:space="preserve"> </w:t>
      </w:r>
      <w:proofErr w:type="spellStart"/>
      <w:r w:rsidRPr="006103DB">
        <w:rPr>
          <w:rFonts w:ascii="Montserrat Light" w:hAnsi="Montserrat Light"/>
          <w:b/>
          <w:bCs/>
        </w:rPr>
        <w:t>Operațional</w:t>
      </w:r>
      <w:proofErr w:type="spellEnd"/>
      <w:r w:rsidRPr="006103DB">
        <w:rPr>
          <w:rFonts w:ascii="Montserrat Light" w:hAnsi="Montserrat Light"/>
          <w:b/>
          <w:bCs/>
        </w:rPr>
        <w:t xml:space="preserve"> din </w:t>
      </w:r>
      <w:proofErr w:type="spellStart"/>
      <w:r w:rsidRPr="006103DB">
        <w:rPr>
          <w:rFonts w:ascii="Montserrat Light" w:hAnsi="Montserrat Light"/>
          <w:b/>
          <w:bCs/>
        </w:rPr>
        <w:t>cadrul</w:t>
      </w:r>
      <w:proofErr w:type="spellEnd"/>
      <w:r w:rsidRPr="006103DB">
        <w:rPr>
          <w:rFonts w:ascii="Montserrat Light" w:hAnsi="Montserrat Light"/>
          <w:b/>
          <w:bCs/>
        </w:rPr>
        <w:t xml:space="preserve"> </w:t>
      </w:r>
      <w:proofErr w:type="spellStart"/>
      <w:r w:rsidRPr="006103DB">
        <w:rPr>
          <w:rFonts w:ascii="Montserrat Light" w:hAnsi="Montserrat Light"/>
          <w:b/>
          <w:bCs/>
        </w:rPr>
        <w:t>Direcției</w:t>
      </w:r>
      <w:proofErr w:type="spellEnd"/>
      <w:r w:rsidRPr="006103DB">
        <w:rPr>
          <w:rFonts w:ascii="Montserrat Light" w:hAnsi="Montserrat Light"/>
          <w:b/>
          <w:bCs/>
        </w:rPr>
        <w:t xml:space="preserve"> de </w:t>
      </w:r>
      <w:proofErr w:type="spellStart"/>
      <w:r w:rsidRPr="006103DB">
        <w:rPr>
          <w:rFonts w:ascii="Montserrat Light" w:hAnsi="Montserrat Light"/>
          <w:b/>
          <w:bCs/>
        </w:rPr>
        <w:t>Administrare</w:t>
      </w:r>
      <w:proofErr w:type="spellEnd"/>
      <w:r w:rsidRPr="006103DB">
        <w:rPr>
          <w:rFonts w:ascii="Montserrat Light" w:hAnsi="Montserrat Light"/>
          <w:b/>
          <w:bCs/>
        </w:rPr>
        <w:t xml:space="preserve"> </w:t>
      </w:r>
      <w:proofErr w:type="spellStart"/>
      <w:r w:rsidRPr="006103DB">
        <w:rPr>
          <w:rFonts w:ascii="Montserrat Light" w:hAnsi="Montserrat Light"/>
          <w:b/>
          <w:bCs/>
        </w:rPr>
        <w:t>Drumuri</w:t>
      </w:r>
      <w:proofErr w:type="spellEnd"/>
      <w:r w:rsidRPr="006103DB">
        <w:rPr>
          <w:rFonts w:ascii="Montserrat Light" w:hAnsi="Montserrat Light"/>
          <w:b/>
          <w:bCs/>
        </w:rPr>
        <w:t xml:space="preserve"> </w:t>
      </w:r>
      <w:proofErr w:type="spellStart"/>
      <w:r w:rsidRPr="006103DB">
        <w:rPr>
          <w:rFonts w:ascii="Montserrat Light" w:hAnsi="Montserrat Light"/>
          <w:b/>
          <w:bCs/>
        </w:rPr>
        <w:t>Județene</w:t>
      </w:r>
      <w:proofErr w:type="spellEnd"/>
      <w:r w:rsidRPr="006103DB">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7CD87095" w14:textId="77777777" w:rsidR="0080342B" w:rsidRPr="006103DB" w:rsidRDefault="0080342B" w:rsidP="0080342B">
      <w:pPr>
        <w:autoSpaceDE w:val="0"/>
        <w:autoSpaceDN w:val="0"/>
        <w:adjustRightInd w:val="0"/>
        <w:spacing w:after="240" w:line="240" w:lineRule="auto"/>
        <w:jc w:val="both"/>
        <w:rPr>
          <w:rFonts w:ascii="Montserrat Light" w:hAnsi="Montserrat Light"/>
          <w:b/>
          <w:noProof/>
          <w:lang w:val="ro-RO"/>
        </w:rPr>
      </w:pPr>
      <w:r w:rsidRPr="006103DB">
        <w:rPr>
          <w:rFonts w:ascii="Montserrat Light" w:hAnsi="Montserrat Light"/>
          <w:b/>
          <w:noProof/>
          <w:lang w:val="ro-RO"/>
        </w:rPr>
        <w:t xml:space="preserve">Art. 2. </w:t>
      </w:r>
      <w:r w:rsidRPr="006103DB">
        <w:rPr>
          <w:rFonts w:ascii="Montserrat Light" w:hAnsi="Montserrat Light"/>
          <w:bCs/>
          <w:noProof/>
          <w:lang w:val="ro-RO"/>
        </w:rPr>
        <w:t>Atribuțiile aferente funcției contractuale de execuție</w:t>
      </w:r>
      <w:r w:rsidRPr="006103DB">
        <w:rPr>
          <w:rFonts w:ascii="Montserrat Light" w:hAnsi="Montserrat Light"/>
          <w:noProof/>
          <w:lang w:val="ro-RO"/>
        </w:rPr>
        <w:t xml:space="preserve"> de </w:t>
      </w:r>
      <w:r w:rsidRPr="006103DB">
        <w:rPr>
          <w:rFonts w:ascii="Montserrat Light" w:hAnsi="Montserrat Light"/>
          <w:b/>
          <w:bCs/>
        </w:rPr>
        <w:t xml:space="preserve"> referent,  </w:t>
      </w:r>
      <w:proofErr w:type="spellStart"/>
      <w:r w:rsidRPr="006103DB">
        <w:rPr>
          <w:rFonts w:ascii="Montserrat Light" w:hAnsi="Montserrat Light"/>
          <w:b/>
          <w:bCs/>
        </w:rPr>
        <w:t>treapta</w:t>
      </w:r>
      <w:proofErr w:type="spellEnd"/>
      <w:r w:rsidRPr="006103DB">
        <w:rPr>
          <w:rFonts w:ascii="Montserrat Light" w:hAnsi="Montserrat Light"/>
          <w:b/>
          <w:bCs/>
        </w:rPr>
        <w:t xml:space="preserve"> IA </w:t>
      </w:r>
      <w:r w:rsidRPr="006103DB">
        <w:rPr>
          <w:rFonts w:ascii="Montserrat Light" w:hAnsi="Montserrat Light"/>
          <w:bCs/>
          <w:noProof/>
          <w:lang w:val="ro-RO"/>
        </w:rPr>
        <w:t>la Serviciul Operațional din cadrul Direcției de Administrare Drumuri Județene sunt prevăzute în fișa postului anexată la prezenta dispoziție.</w:t>
      </w:r>
    </w:p>
    <w:p w14:paraId="1664103F" w14:textId="77777777" w:rsidR="0080342B" w:rsidRPr="006103DB" w:rsidRDefault="0080342B" w:rsidP="0080342B">
      <w:pPr>
        <w:spacing w:line="240" w:lineRule="auto"/>
        <w:jc w:val="both"/>
        <w:rPr>
          <w:rFonts w:ascii="Montserrat Light" w:hAnsi="Montserrat Light"/>
          <w:bCs/>
          <w:noProof/>
          <w:lang w:val="ro-RO"/>
        </w:rPr>
      </w:pPr>
      <w:r w:rsidRPr="006103DB">
        <w:rPr>
          <w:rFonts w:ascii="Montserrat Light" w:hAnsi="Montserrat Light"/>
          <w:b/>
          <w:noProof/>
          <w:lang w:val="ro-RO"/>
        </w:rPr>
        <w:lastRenderedPageBreak/>
        <w:t>Art. 3. (1)</w:t>
      </w:r>
      <w:r w:rsidRPr="006103DB">
        <w:rPr>
          <w:rFonts w:ascii="Montserrat Light" w:hAnsi="Montserrat Light"/>
          <w:noProof/>
          <w:lang w:val="ro-RO"/>
        </w:rPr>
        <w:t xml:space="preserve"> </w:t>
      </w:r>
      <w:r w:rsidRPr="006103D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7D00E24" w14:textId="77777777" w:rsidR="0080342B" w:rsidRPr="006103DB" w:rsidRDefault="0080342B" w:rsidP="0080342B">
      <w:pPr>
        <w:spacing w:line="240" w:lineRule="auto"/>
        <w:jc w:val="both"/>
        <w:rPr>
          <w:rFonts w:ascii="Montserrat Light" w:hAnsi="Montserrat Light"/>
          <w:bCs/>
          <w:noProof/>
          <w:lang w:val="ro-RO" w:eastAsia="ro-RO"/>
        </w:rPr>
      </w:pPr>
      <w:r w:rsidRPr="006103DB">
        <w:rPr>
          <w:rFonts w:ascii="Montserrat Light" w:hAnsi="Montserrat Light"/>
          <w:b/>
          <w:noProof/>
          <w:lang w:val="ro-RO"/>
        </w:rPr>
        <w:t xml:space="preserve">(2) </w:t>
      </w:r>
      <w:r w:rsidRPr="006103DB">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103DB">
        <w:rPr>
          <w:rFonts w:ascii="Montserrat Light" w:hAnsi="Montserrat Light"/>
          <w:bCs/>
          <w:noProof/>
          <w:lang w:val="ro-RO" w:eastAsia="ro-RO"/>
        </w:rPr>
        <w:t xml:space="preserve"> în termen de:</w:t>
      </w:r>
    </w:p>
    <w:p w14:paraId="23BB38F9" w14:textId="77777777" w:rsidR="0080342B" w:rsidRPr="006103DB" w:rsidRDefault="0080342B" w:rsidP="0080342B">
      <w:pPr>
        <w:spacing w:line="240" w:lineRule="auto"/>
        <w:jc w:val="both"/>
        <w:rPr>
          <w:rFonts w:ascii="Montserrat Light" w:hAnsi="Montserrat Light"/>
          <w:bCs/>
          <w:noProof/>
          <w:lang w:val="ro-RO"/>
        </w:rPr>
      </w:pPr>
      <w:r w:rsidRPr="006103DB">
        <w:rPr>
          <w:rFonts w:ascii="Montserrat Light" w:hAnsi="Montserrat Light"/>
          <w:bCs/>
          <w:noProof/>
          <w:lang w:val="ro-RO" w:eastAsia="ro-RO"/>
        </w:rPr>
        <w:t>a) 6 luni, care se calculează c</w:t>
      </w:r>
      <w:r w:rsidRPr="006103DB">
        <w:rPr>
          <w:rFonts w:ascii="Montserrat Light" w:hAnsi="Montserrat Light"/>
          <w:bCs/>
          <w:noProof/>
          <w:lang w:val="ro-RO"/>
        </w:rPr>
        <w:t xml:space="preserve">onform art. 11 alin. (1) din Legea nr. 554/2004, cu modificările și completările ulterioare, </w:t>
      </w:r>
    </w:p>
    <w:p w14:paraId="60855D48" w14:textId="77777777" w:rsidR="0080342B" w:rsidRPr="006103DB" w:rsidRDefault="0080342B" w:rsidP="0080342B">
      <w:pPr>
        <w:spacing w:line="240" w:lineRule="auto"/>
        <w:jc w:val="both"/>
        <w:rPr>
          <w:rFonts w:ascii="Montserrat Light" w:hAnsi="Montserrat Light"/>
          <w:noProof/>
          <w:shd w:val="clear" w:color="auto" w:fill="FFFFFF"/>
          <w:lang w:val="ro-RO"/>
        </w:rPr>
      </w:pPr>
      <w:r w:rsidRPr="006103DB">
        <w:rPr>
          <w:rFonts w:ascii="Montserrat Light" w:hAnsi="Montserrat Light"/>
          <w:noProof/>
          <w:shd w:val="clear" w:color="auto" w:fill="FFFFFF"/>
          <w:lang w:val="ro-RO"/>
        </w:rPr>
        <w:t>b) un an de la data comunicării prezentei dispoziții,</w:t>
      </w:r>
      <w:r w:rsidRPr="006103DB">
        <w:rPr>
          <w:rFonts w:ascii="Montserrat Light" w:hAnsi="Montserrat Light"/>
          <w:bCs/>
          <w:noProof/>
          <w:lang w:val="ro-RO" w:eastAsia="ro-RO"/>
        </w:rPr>
        <w:t xml:space="preserve"> pentru </w:t>
      </w:r>
      <w:r w:rsidRPr="006103DB">
        <w:rPr>
          <w:rFonts w:ascii="Montserrat Light" w:hAnsi="Montserrat Light"/>
          <w:noProof/>
          <w:shd w:val="clear" w:color="auto" w:fill="FFFFFF"/>
          <w:lang w:val="ro-RO"/>
        </w:rPr>
        <w:t>motive temeinice.</w:t>
      </w:r>
    </w:p>
    <w:p w14:paraId="77586F2A" w14:textId="77777777" w:rsidR="0080342B" w:rsidRPr="006103DB" w:rsidRDefault="0080342B" w:rsidP="0080342B">
      <w:pPr>
        <w:tabs>
          <w:tab w:val="num" w:pos="709"/>
        </w:tabs>
        <w:autoSpaceDE w:val="0"/>
        <w:autoSpaceDN w:val="0"/>
        <w:adjustRightInd w:val="0"/>
        <w:spacing w:before="240" w:line="240" w:lineRule="auto"/>
        <w:jc w:val="both"/>
        <w:rPr>
          <w:rFonts w:ascii="Montserrat Light" w:hAnsi="Montserrat Light"/>
          <w:b/>
          <w:noProof/>
          <w:lang w:val="ro-RO"/>
        </w:rPr>
      </w:pPr>
      <w:r w:rsidRPr="006103DB">
        <w:rPr>
          <w:rFonts w:ascii="Montserrat Light" w:hAnsi="Montserrat Light"/>
          <w:b/>
          <w:noProof/>
          <w:lang w:val="ro-RO"/>
        </w:rPr>
        <w:t xml:space="preserve">Art. 4. </w:t>
      </w:r>
      <w:r w:rsidRPr="006103DB">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hAnsi="Montserrat Light"/>
          <w:b/>
          <w:noProof/>
          <w:lang w:val="ro-RO"/>
        </w:rPr>
        <w:t>.</w:t>
      </w:r>
    </w:p>
    <w:p w14:paraId="16ADA090" w14:textId="77777777" w:rsidR="0080342B" w:rsidRPr="006103DB" w:rsidRDefault="0080342B" w:rsidP="0080342B">
      <w:pPr>
        <w:tabs>
          <w:tab w:val="num" w:pos="709"/>
        </w:tabs>
        <w:autoSpaceDE w:val="0"/>
        <w:autoSpaceDN w:val="0"/>
        <w:adjustRightInd w:val="0"/>
        <w:spacing w:before="240" w:line="240" w:lineRule="auto"/>
        <w:jc w:val="both"/>
        <w:rPr>
          <w:rFonts w:ascii="Montserrat Light" w:hAnsi="Montserrat Light"/>
          <w:noProof/>
          <w:lang w:val="ro-RO"/>
        </w:rPr>
      </w:pPr>
      <w:r w:rsidRPr="006103DB">
        <w:rPr>
          <w:rFonts w:ascii="Montserrat Light" w:hAnsi="Montserrat Light"/>
          <w:b/>
          <w:noProof/>
          <w:lang w:val="ro-RO"/>
        </w:rPr>
        <w:t xml:space="preserve">Art. 5. (1) </w:t>
      </w:r>
      <w:r w:rsidRPr="006103DB">
        <w:rPr>
          <w:rFonts w:ascii="Montserrat Light" w:hAnsi="Montserrat Light"/>
          <w:noProof/>
          <w:lang w:val="ro-RO"/>
        </w:rPr>
        <w:t>Prezenta dispoziţie se comunică prin poșta electronică Direcţiei Generale Buget-Finanţe, Resurse Umane -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eastAsia="Times New Roman" w:hAnsi="Montserrat Light" w:cs="Calibri"/>
          <w:noProof/>
          <w:lang w:val="ro-RO" w:eastAsia="ro-MD"/>
        </w:rPr>
        <w:t xml:space="preserve"> </w:t>
      </w:r>
      <w:r w:rsidRPr="006103DB">
        <w:rPr>
          <w:rFonts w:ascii="Montserrat Light" w:hAnsi="Montserrat Light"/>
          <w:noProof/>
          <w:lang w:val="ro-RO"/>
        </w:rPr>
        <w:t>precum şi Prefectului Judeţului Cluj.</w:t>
      </w:r>
    </w:p>
    <w:p w14:paraId="1DF562FF" w14:textId="77777777" w:rsidR="0080342B" w:rsidRPr="006103DB" w:rsidRDefault="0080342B" w:rsidP="0080342B">
      <w:pPr>
        <w:spacing w:line="240" w:lineRule="auto"/>
        <w:jc w:val="both"/>
        <w:rPr>
          <w:rFonts w:ascii="Montserrat Light" w:hAnsi="Montserrat Light"/>
          <w:noProof/>
          <w:lang w:val="ro-RO"/>
        </w:rPr>
      </w:pPr>
      <w:r w:rsidRPr="006103DB">
        <w:rPr>
          <w:rFonts w:ascii="Montserrat Light" w:hAnsi="Montserrat Light"/>
          <w:b/>
          <w:bCs/>
          <w:noProof/>
          <w:lang w:val="ro-RO"/>
        </w:rPr>
        <w:t>(2)</w:t>
      </w:r>
      <w:r w:rsidRPr="006103DB">
        <w:rPr>
          <w:rFonts w:ascii="Montserrat Light" w:hAnsi="Montserrat Light"/>
          <w:noProof/>
          <w:lang w:val="ro-RO"/>
        </w:rPr>
        <w:t xml:space="preserve"> Direcţia Generală Buget-Finanţe, Resurse Umane-Serviciul Resurse Umane, Guvernanță Corporativă, va comunica </w:t>
      </w:r>
      <w:proofErr w:type="spellStart"/>
      <w:r w:rsidRPr="006103DB">
        <w:rPr>
          <w:rFonts w:ascii="Montserrat Light" w:hAnsi="Montserrat Light"/>
          <w:b/>
          <w:bCs/>
        </w:rPr>
        <w:t>domnului</w:t>
      </w:r>
      <w:proofErr w:type="spellEnd"/>
      <w:r w:rsidRPr="006103DB">
        <w:rPr>
          <w:rFonts w:ascii="Montserrat Light" w:hAnsi="Montserrat Light"/>
          <w:b/>
          <w:bCs/>
        </w:rPr>
        <w:t xml:space="preserve"> Gabor Liviu-Sorin </w:t>
      </w:r>
      <w:r w:rsidRPr="006103DB">
        <w:rPr>
          <w:rFonts w:ascii="Montserrat Light" w:hAnsi="Montserrat Light"/>
          <w:noProof/>
          <w:lang w:val="ro-RO"/>
        </w:rPr>
        <w:t>,</w:t>
      </w:r>
      <w:r w:rsidRPr="006103DB">
        <w:rPr>
          <w:rFonts w:ascii="Montserrat Light" w:hAnsi="Montserrat Light"/>
          <w:b/>
          <w:noProof/>
          <w:lang w:val="ro-RO"/>
        </w:rPr>
        <w:t xml:space="preserve"> </w:t>
      </w:r>
      <w:r w:rsidRPr="006103DB">
        <w:rPr>
          <w:rFonts w:ascii="Montserrat Light" w:hAnsi="Montserrat Light"/>
          <w:bCs/>
          <w:noProof/>
          <w:lang w:val="ro-RO"/>
        </w:rPr>
        <w:t>prezenta dispoziție.</w:t>
      </w:r>
      <w:r w:rsidRPr="006103DB">
        <w:rPr>
          <w:rFonts w:ascii="Montserrat Light" w:hAnsi="Montserrat Light"/>
          <w:noProof/>
          <w:lang w:val="ro-RO"/>
        </w:rPr>
        <w:t xml:space="preserve"> </w:t>
      </w:r>
    </w:p>
    <w:p w14:paraId="69E38A54" w14:textId="77777777" w:rsidR="0080342B" w:rsidRPr="006103DB" w:rsidRDefault="0080342B" w:rsidP="0080342B">
      <w:pPr>
        <w:spacing w:line="240" w:lineRule="auto"/>
        <w:ind w:firstLine="705"/>
        <w:jc w:val="both"/>
        <w:rPr>
          <w:rFonts w:ascii="Montserrat Light" w:hAnsi="Montserrat Light"/>
          <w:noProof/>
          <w:lang w:val="ro-RO"/>
        </w:rPr>
      </w:pPr>
    </w:p>
    <w:p w14:paraId="593EB379" w14:textId="77777777" w:rsidR="0080342B" w:rsidRPr="006103DB" w:rsidRDefault="0080342B" w:rsidP="0080342B">
      <w:pPr>
        <w:spacing w:line="240" w:lineRule="auto"/>
        <w:ind w:firstLine="705"/>
        <w:jc w:val="both"/>
        <w:rPr>
          <w:rFonts w:ascii="Montserrat Light" w:hAnsi="Montserrat Light"/>
          <w:noProof/>
          <w:lang w:val="ro-RO"/>
        </w:rPr>
      </w:pPr>
    </w:p>
    <w:p w14:paraId="55780591" w14:textId="77777777" w:rsidR="0080342B" w:rsidRPr="006103DB" w:rsidRDefault="0080342B" w:rsidP="0080342B">
      <w:pPr>
        <w:spacing w:line="240" w:lineRule="auto"/>
        <w:ind w:firstLine="705"/>
        <w:jc w:val="both"/>
        <w:rPr>
          <w:rFonts w:ascii="Montserrat Light" w:hAnsi="Montserrat Light"/>
          <w:noProof/>
          <w:lang w:val="ro-RO"/>
        </w:rPr>
      </w:pPr>
    </w:p>
    <w:p w14:paraId="787A78FE" w14:textId="77777777" w:rsidR="0080342B" w:rsidRPr="006103DB" w:rsidRDefault="0080342B" w:rsidP="0080342B">
      <w:pPr>
        <w:spacing w:line="240" w:lineRule="auto"/>
        <w:ind w:firstLine="705"/>
        <w:jc w:val="both"/>
        <w:rPr>
          <w:rFonts w:ascii="Montserrat Light" w:hAnsi="Montserrat Light"/>
          <w:noProof/>
          <w:lang w:val="ro-RO"/>
        </w:rPr>
      </w:pPr>
    </w:p>
    <w:p w14:paraId="0D80A901" w14:textId="77777777" w:rsidR="0080342B" w:rsidRPr="006103DB" w:rsidRDefault="0080342B" w:rsidP="0080342B">
      <w:pPr>
        <w:spacing w:line="240" w:lineRule="auto"/>
        <w:ind w:firstLine="705"/>
        <w:jc w:val="both"/>
        <w:rPr>
          <w:rFonts w:ascii="Montserrat Light" w:hAnsi="Montserrat Light"/>
          <w:noProof/>
          <w:lang w:val="ro-RO"/>
        </w:rPr>
      </w:pPr>
    </w:p>
    <w:p w14:paraId="1BE0413D" w14:textId="77777777" w:rsidR="0080342B" w:rsidRPr="006103DB" w:rsidRDefault="0080342B" w:rsidP="0080342B">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w:t>
      </w:r>
      <w:r w:rsidRPr="006103DB">
        <w:rPr>
          <w:rFonts w:ascii="Montserrat Light" w:hAnsi="Montserrat Light"/>
          <w:b/>
          <w:bCs/>
          <w:noProof/>
          <w:lang w:val="ro-RO"/>
        </w:rPr>
        <w:tab/>
        <w:t xml:space="preserve">                              CONTRASEMNEAZĂ :</w:t>
      </w:r>
    </w:p>
    <w:p w14:paraId="05338BA5" w14:textId="77777777" w:rsidR="0080342B" w:rsidRPr="006103DB" w:rsidRDefault="0080342B" w:rsidP="0080342B">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t xml:space="preserve"> P R E Ş E D I N T 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SECRETAR GENERAL AL JUDEŢULUI,</w:t>
      </w:r>
    </w:p>
    <w:p w14:paraId="2580DB30" w14:textId="77777777" w:rsidR="0080342B" w:rsidRPr="006103DB" w:rsidRDefault="0080342B" w:rsidP="0080342B">
      <w:pPr>
        <w:pStyle w:val="BodyText"/>
        <w:spacing w:line="240" w:lineRule="auto"/>
        <w:rPr>
          <w:rFonts w:ascii="Montserrat Light" w:hAnsi="Montserrat Light"/>
          <w:bCs/>
          <w:noProof/>
          <w:lang w:val="ro-RO"/>
        </w:rPr>
      </w:pPr>
      <w:r w:rsidRPr="006103DB">
        <w:rPr>
          <w:rFonts w:ascii="Montserrat Light" w:hAnsi="Montserrat Light"/>
          <w:bCs/>
          <w:noProof/>
          <w:lang w:val="ro-RO"/>
        </w:rPr>
        <w:t xml:space="preserve">                     Alin Tișe                                                                              Simona Gaci</w:t>
      </w:r>
    </w:p>
    <w:bookmarkEnd w:id="0"/>
    <w:p w14:paraId="5B657449" w14:textId="77777777" w:rsidR="0080342B" w:rsidRPr="006103DB" w:rsidRDefault="0080342B" w:rsidP="0080342B"/>
    <w:p w14:paraId="5E2B0908" w14:textId="77777777" w:rsidR="0080342B" w:rsidRPr="006103DB" w:rsidRDefault="0080342B" w:rsidP="0080342B"/>
    <w:p w14:paraId="3406630E" w14:textId="77777777" w:rsidR="0080342B" w:rsidRPr="006103DB" w:rsidRDefault="0080342B" w:rsidP="0080342B"/>
    <w:p w14:paraId="7412E02E" w14:textId="77777777" w:rsidR="0080342B" w:rsidRPr="006103DB" w:rsidRDefault="0080342B" w:rsidP="0080342B"/>
    <w:p w14:paraId="132F4B96" w14:textId="77777777" w:rsidR="0080342B" w:rsidRPr="006103DB" w:rsidRDefault="0080342B" w:rsidP="0080342B"/>
    <w:p w14:paraId="18736B2C" w14:textId="77777777" w:rsidR="0080342B" w:rsidRPr="006103DB" w:rsidRDefault="0080342B" w:rsidP="0080342B"/>
    <w:p w14:paraId="1EE33ADF" w14:textId="77777777" w:rsidR="0080342B" w:rsidRPr="006103DB" w:rsidRDefault="0080342B" w:rsidP="0080342B"/>
    <w:p w14:paraId="0E564638" w14:textId="77777777" w:rsidR="0080342B" w:rsidRDefault="0080342B" w:rsidP="0080342B"/>
    <w:p w14:paraId="6CAD400C" w14:textId="77777777" w:rsidR="0080342B" w:rsidRDefault="0080342B" w:rsidP="0080342B"/>
    <w:p w14:paraId="1B0F64B9" w14:textId="77777777" w:rsidR="0080342B" w:rsidRDefault="0080342B" w:rsidP="0080342B"/>
    <w:p w14:paraId="308B6DF7" w14:textId="77777777" w:rsidR="0080342B" w:rsidRDefault="0080342B" w:rsidP="0080342B"/>
    <w:p w14:paraId="3EA722C3" w14:textId="77777777" w:rsidR="0080342B" w:rsidRDefault="0080342B" w:rsidP="0080342B"/>
    <w:p w14:paraId="28EB3DDA" w14:textId="77777777" w:rsidR="0080342B" w:rsidRDefault="0080342B" w:rsidP="0080342B"/>
    <w:p w14:paraId="0C5C1D95" w14:textId="77777777" w:rsidR="0080342B" w:rsidRDefault="0080342B" w:rsidP="0080342B"/>
    <w:p w14:paraId="03C2CF0D" w14:textId="77777777" w:rsidR="0080342B" w:rsidRDefault="0080342B" w:rsidP="0080342B"/>
    <w:p w14:paraId="553C7AE7" w14:textId="77777777" w:rsidR="0080342B" w:rsidRDefault="0080342B" w:rsidP="0080342B"/>
    <w:p w14:paraId="223ACB26" w14:textId="77777777" w:rsidR="0080342B" w:rsidRDefault="0080342B" w:rsidP="0080342B"/>
    <w:p w14:paraId="692E6B6E" w14:textId="77777777" w:rsidR="0080342B" w:rsidRDefault="0080342B" w:rsidP="0080342B"/>
    <w:p w14:paraId="00D0D7E8" w14:textId="77777777" w:rsidR="0080342B" w:rsidRDefault="0080342B" w:rsidP="0080342B"/>
    <w:p w14:paraId="3FF74E7B" w14:textId="77777777" w:rsidR="0080342B" w:rsidRDefault="0080342B" w:rsidP="0080342B"/>
    <w:p w14:paraId="1AC222EA" w14:textId="77777777" w:rsidR="0080342B" w:rsidRDefault="0080342B" w:rsidP="0080342B"/>
    <w:p w14:paraId="46EFE305" w14:textId="77777777" w:rsidR="0080342B" w:rsidRDefault="0080342B" w:rsidP="0080342B"/>
    <w:p w14:paraId="1D58333B" w14:textId="77777777" w:rsidR="0080342B" w:rsidRPr="006103DB" w:rsidRDefault="0080342B" w:rsidP="0080342B"/>
    <w:p w14:paraId="1ED09794" w14:textId="77777777" w:rsidR="0080342B" w:rsidRPr="006103DB" w:rsidRDefault="0080342B" w:rsidP="0080342B"/>
    <w:p w14:paraId="4353DC50" w14:textId="77777777" w:rsidR="0080342B" w:rsidRPr="006103DB" w:rsidRDefault="0080342B" w:rsidP="0080342B">
      <w:pPr>
        <w:spacing w:line="240" w:lineRule="auto"/>
        <w:jc w:val="center"/>
        <w:rPr>
          <w:rFonts w:ascii="Montserrat Light" w:eastAsia="Times New Roman" w:hAnsi="Montserrat Light" w:cs="Times New Roman"/>
          <w:lang w:val="en-US"/>
        </w:rPr>
      </w:pPr>
      <w:bookmarkStart w:id="2" w:name="_Hlk142464492"/>
      <w:r w:rsidRPr="006103DB">
        <w:rPr>
          <w:rFonts w:ascii="Montserrat Light" w:hAnsi="Montserrat Light"/>
        </w:rPr>
        <w:lastRenderedPageBreak/>
        <w:t xml:space="preserve">                                                                      </w:t>
      </w:r>
      <w:proofErr w:type="spellStart"/>
      <w:r w:rsidRPr="006103DB">
        <w:rPr>
          <w:rFonts w:ascii="Montserrat Light" w:eastAsia="Times New Roman" w:hAnsi="Montserrat Light" w:cs="Times New Roman"/>
          <w:lang w:val="en-US"/>
        </w:rPr>
        <w:t>Anexă</w:t>
      </w:r>
      <w:proofErr w:type="spellEnd"/>
      <w:r w:rsidRPr="006103DB">
        <w:rPr>
          <w:rFonts w:ascii="Montserrat Light" w:eastAsia="Times New Roman" w:hAnsi="Montserrat Light" w:cs="Times New Roman"/>
          <w:lang w:val="en-US"/>
        </w:rPr>
        <w:t xml:space="preserve">   </w:t>
      </w:r>
    </w:p>
    <w:p w14:paraId="0337B0D9" w14:textId="77777777" w:rsidR="0080342B" w:rsidRPr="006103DB" w:rsidRDefault="0080342B" w:rsidP="0080342B">
      <w:pPr>
        <w:spacing w:line="240" w:lineRule="auto"/>
        <w:jc w:val="center"/>
        <w:rPr>
          <w:rFonts w:ascii="Montserrat Light" w:eastAsia="Times New Roman" w:hAnsi="Montserrat Light" w:cs="Times New Roman"/>
          <w:lang w:val="en-US"/>
        </w:rPr>
      </w:pPr>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dispoziția</w:t>
      </w:r>
      <w:proofErr w:type="spellEnd"/>
      <w:r w:rsidRPr="006103DB">
        <w:rPr>
          <w:rFonts w:ascii="Montserrat Light" w:eastAsia="Times New Roman" w:hAnsi="Montserrat Light" w:cs="Times New Roman"/>
          <w:lang w:val="en-US"/>
        </w:rPr>
        <w:t xml:space="preserve"> nr.</w:t>
      </w:r>
      <w:r>
        <w:rPr>
          <w:rFonts w:ascii="Montserrat Light" w:eastAsia="Times New Roman" w:hAnsi="Montserrat Light" w:cs="Times New Roman"/>
          <w:lang w:val="en-US"/>
        </w:rPr>
        <w:t xml:space="preserve"> 908</w:t>
      </w:r>
      <w:r w:rsidRPr="006103DB">
        <w:rPr>
          <w:rFonts w:ascii="Montserrat Light" w:eastAsia="Times New Roman" w:hAnsi="Montserrat Light" w:cs="Times New Roman"/>
          <w:lang w:val="en-US"/>
        </w:rPr>
        <w:t xml:space="preserve">/2023                                                                  </w:t>
      </w:r>
    </w:p>
    <w:tbl>
      <w:tblPr>
        <w:tblW w:w="0" w:type="auto"/>
        <w:tblLook w:val="00A0" w:firstRow="1" w:lastRow="0" w:firstColumn="1" w:lastColumn="0" w:noHBand="0" w:noVBand="0"/>
      </w:tblPr>
      <w:tblGrid>
        <w:gridCol w:w="7488"/>
        <w:gridCol w:w="2140"/>
      </w:tblGrid>
      <w:tr w:rsidR="0080342B" w:rsidRPr="006103DB" w14:paraId="71BD04E2" w14:textId="77777777" w:rsidTr="00931664">
        <w:tc>
          <w:tcPr>
            <w:tcW w:w="7488" w:type="dxa"/>
          </w:tcPr>
          <w:bookmarkEnd w:id="2"/>
          <w:p w14:paraId="0A8828C3" w14:textId="77777777" w:rsidR="0080342B" w:rsidRPr="006103DB" w:rsidRDefault="0080342B"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Consiliul Județean Cluj</w:t>
            </w:r>
          </w:p>
          <w:p w14:paraId="24906F99" w14:textId="77777777" w:rsidR="0080342B" w:rsidRPr="006103DB" w:rsidRDefault="0080342B"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Direcţia de Administrare Drumuri Judetene</w:t>
            </w:r>
          </w:p>
          <w:p w14:paraId="5416183D" w14:textId="77777777" w:rsidR="0080342B" w:rsidRPr="006103DB" w:rsidRDefault="0080342B"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Serviciul Operațional</w:t>
            </w:r>
          </w:p>
          <w:p w14:paraId="6EACBAAE" w14:textId="77777777" w:rsidR="0080342B" w:rsidRPr="006103DB" w:rsidRDefault="0080342B" w:rsidP="00931664">
            <w:pPr>
              <w:spacing w:line="240" w:lineRule="auto"/>
              <w:rPr>
                <w:rFonts w:ascii="Montserrat Light" w:eastAsia="Times New Roman" w:hAnsi="Montserrat Light" w:cs="Times New Roman"/>
                <w:lang w:val="ro-RO" w:eastAsia="ro-RO"/>
              </w:rPr>
            </w:pPr>
          </w:p>
          <w:p w14:paraId="7382978C" w14:textId="77777777" w:rsidR="0080342B" w:rsidRPr="006103DB" w:rsidRDefault="0080342B" w:rsidP="00931664">
            <w:pPr>
              <w:spacing w:line="240" w:lineRule="auto"/>
              <w:rPr>
                <w:rFonts w:ascii="Montserrat Light" w:eastAsia="Times New Roman" w:hAnsi="Montserrat Light" w:cs="Times New Roman"/>
                <w:lang w:val="ro-RO" w:eastAsia="ro-RO"/>
              </w:rPr>
            </w:pPr>
          </w:p>
        </w:tc>
        <w:tc>
          <w:tcPr>
            <w:tcW w:w="2140" w:type="dxa"/>
          </w:tcPr>
          <w:p w14:paraId="73FCDD41" w14:textId="77777777" w:rsidR="0080342B" w:rsidRPr="006103DB" w:rsidRDefault="0080342B" w:rsidP="00931664">
            <w:pPr>
              <w:spacing w:line="240" w:lineRule="auto"/>
              <w:jc w:val="center"/>
              <w:rPr>
                <w:rFonts w:ascii="Montserrat Light" w:eastAsia="Times New Roman" w:hAnsi="Montserrat Light" w:cs="Times New Roman"/>
                <w:b/>
                <w:lang w:val="ro-RO" w:eastAsia="ro-RO"/>
              </w:rPr>
            </w:pPr>
          </w:p>
          <w:p w14:paraId="46C0E925" w14:textId="77777777" w:rsidR="0080342B" w:rsidRPr="006103DB" w:rsidRDefault="0080342B"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tc>
      </w:tr>
    </w:tbl>
    <w:p w14:paraId="7B714723" w14:textId="77777777" w:rsidR="0080342B" w:rsidRPr="006103DB" w:rsidRDefault="0080342B" w:rsidP="0080342B">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Fişa postului</w:t>
      </w:r>
    </w:p>
    <w:p w14:paraId="43C2FF6D" w14:textId="77777777" w:rsidR="0080342B" w:rsidRPr="006103DB" w:rsidRDefault="0080342B" w:rsidP="0080342B">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Nr. C39</w:t>
      </w:r>
    </w:p>
    <w:p w14:paraId="2ACDE03A" w14:textId="77777777" w:rsidR="0080342B" w:rsidRPr="006103DB" w:rsidRDefault="0080342B" w:rsidP="0080342B">
      <w:pPr>
        <w:spacing w:line="240" w:lineRule="auto"/>
        <w:jc w:val="center"/>
        <w:rPr>
          <w:rFonts w:ascii="Montserrat Light" w:eastAsia="Times New Roman" w:hAnsi="Montserrat Light" w:cs="Times New Roman"/>
          <w:b/>
          <w:lang w:val="ro-RO" w:eastAsia="ro-RO"/>
        </w:rPr>
      </w:pPr>
    </w:p>
    <w:p w14:paraId="371FCC90" w14:textId="77777777" w:rsidR="0080342B" w:rsidRPr="006103DB" w:rsidRDefault="0080342B" w:rsidP="0080342B">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Informaţii generale privind postul</w:t>
      </w:r>
    </w:p>
    <w:p w14:paraId="59F792B1"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1.Denumirea postului: referent - </w:t>
      </w:r>
      <w:r w:rsidRPr="006103DB">
        <w:rPr>
          <w:rFonts w:ascii="Montserrat Light" w:eastAsia="Times New Roman" w:hAnsi="Montserrat Light" w:cs="Times New Roman"/>
          <w:lang w:val="fr-029" w:eastAsia="ro-RO"/>
        </w:rPr>
        <w:t xml:space="preserve">COR: 331309 </w:t>
      </w:r>
    </w:p>
    <w:p w14:paraId="09C37D1A"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2.Nivelul postului: funcție contractuală de specialitate de execuție</w:t>
      </w:r>
    </w:p>
    <w:p w14:paraId="2BA2F808" w14:textId="77777777" w:rsidR="0080342B" w:rsidRPr="006103DB" w:rsidRDefault="0080342B" w:rsidP="0080342B">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3.Scopul principal al postului: coordonează activitatea de transport la nivelul </w:t>
      </w:r>
      <w:r w:rsidRPr="006103DB">
        <w:rPr>
          <w:rFonts w:ascii="Montserrat Light" w:eastAsia="Times New Roman" w:hAnsi="Montserrat Light" w:cs="Times New Roman"/>
          <w:lang w:val="it-IT" w:eastAsia="ro-RO"/>
        </w:rPr>
        <w:t>Direcţiei de Administrare a Domeniului Public şi Privat al Judeţului Cluj.</w:t>
      </w:r>
    </w:p>
    <w:p w14:paraId="26121D7B"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Condiţii specifice pentru ocuparea postului</w:t>
      </w:r>
    </w:p>
    <w:p w14:paraId="2001B19B"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1.Studii de specialitate: studii medii liceale, finalizate cu diplomă de bacalaureat.</w:t>
      </w:r>
    </w:p>
    <w:p w14:paraId="7C074A71"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2.Perfecţionări (specializări) : </w:t>
      </w:r>
      <w:r w:rsidRPr="006103DB">
        <w:rPr>
          <w:rFonts w:ascii="Montserrat Light" w:eastAsia="Times New Roman" w:hAnsi="Montserrat Light" w:cs="Times New Roman"/>
          <w:lang w:val="fr-029" w:eastAsia="ro-RO"/>
        </w:rPr>
        <w:t xml:space="preserve">nu este </w:t>
      </w:r>
      <w:proofErr w:type="spellStart"/>
      <w:r w:rsidRPr="006103DB">
        <w:rPr>
          <w:rFonts w:ascii="Montserrat Light" w:eastAsia="Times New Roman" w:hAnsi="Montserrat Light" w:cs="Times New Roman"/>
          <w:lang w:val="fr-029" w:eastAsia="ro-RO"/>
        </w:rPr>
        <w:t>cazul</w:t>
      </w:r>
      <w:proofErr w:type="spellEnd"/>
      <w:r w:rsidRPr="006103DB">
        <w:rPr>
          <w:rFonts w:ascii="Montserrat Light" w:eastAsia="Times New Roman" w:hAnsi="Montserrat Light" w:cs="Times New Roman"/>
          <w:lang w:val="fr-029" w:eastAsia="ro-RO"/>
        </w:rPr>
        <w:t>.</w:t>
      </w:r>
    </w:p>
    <w:p w14:paraId="3EBFC7AA"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3.Cunoştinţe de operare/programare pe calculator (necesitate şi nivel): nu este cazul;</w:t>
      </w:r>
    </w:p>
    <w:p w14:paraId="5E5B8CEA"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4.Limbi străine (necesitate şi nivel de cunoaştere): nu este cazul;</w:t>
      </w:r>
    </w:p>
    <w:p w14:paraId="7939C3C6" w14:textId="77777777" w:rsidR="0080342B" w:rsidRPr="006103DB" w:rsidRDefault="0080342B" w:rsidP="0080342B">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6103DB">
        <w:rPr>
          <w:rFonts w:ascii="Montserrat Light" w:eastAsia="Times New Roman" w:hAnsi="Montserrat Light" w:cs="Times New Roman"/>
          <w:lang w:val="fr-029" w:eastAsia="ro-RO"/>
        </w:rPr>
        <w:t>;</w:t>
      </w:r>
    </w:p>
    <w:p w14:paraId="381869CF"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6.Cerinţe specifice:</w:t>
      </w:r>
      <w:r w:rsidRPr="006103DB">
        <w:rPr>
          <w:rFonts w:ascii="Montserrat Light" w:eastAsia="Times New Roman" w:hAnsi="Montserrat Light" w:cs="Times New Roman"/>
          <w:lang w:val="ro-RO" w:eastAsia="ro-RO"/>
        </w:rPr>
        <w:tab/>
        <w:t>- să fie apt din punct de vedere medical şi psihologic;</w:t>
      </w:r>
    </w:p>
    <w:p w14:paraId="1B9FECD0"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peste programul normal;</w:t>
      </w:r>
    </w:p>
    <w:p w14:paraId="614CAD65"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 timpul nopții;</w:t>
      </w:r>
    </w:p>
    <w:p w14:paraId="55A4E09E"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deplasări în județ.</w:t>
      </w:r>
    </w:p>
    <w:p w14:paraId="314A00F0"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7.Competenţa managerială (cunoştinţe de management, calităţi şi aptitudini manageriale): nu este cazul;</w:t>
      </w:r>
    </w:p>
    <w:p w14:paraId="7F12D478" w14:textId="77777777" w:rsidR="0080342B" w:rsidRPr="006103DB" w:rsidRDefault="0080342B" w:rsidP="0080342B">
      <w:pPr>
        <w:autoSpaceDE w:val="0"/>
        <w:autoSpaceDN w:val="0"/>
        <w:adjustRightInd w:val="0"/>
        <w:spacing w:line="240" w:lineRule="auto"/>
        <w:jc w:val="both"/>
        <w:rPr>
          <w:rFonts w:ascii="Montserrat Light" w:eastAsia="Times New Roman" w:hAnsi="Montserrat Light" w:cs="Times New Roman"/>
          <w:b/>
          <w:bCs/>
          <w:lang w:val="ro-RO" w:eastAsia="ro-RO"/>
        </w:rPr>
      </w:pPr>
    </w:p>
    <w:p w14:paraId="106E0545" w14:textId="77777777" w:rsidR="0080342B" w:rsidRPr="006103DB" w:rsidRDefault="0080342B" w:rsidP="0080342B">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b/>
          <w:bCs/>
          <w:lang w:val="ro-RO" w:eastAsia="ro-RO"/>
        </w:rPr>
        <w:t>Atribuţiile postului</w:t>
      </w:r>
      <w:r w:rsidRPr="006103DB">
        <w:rPr>
          <w:rFonts w:ascii="Montserrat Light" w:eastAsia="Times New Roman" w:hAnsi="Montserrat Light" w:cs="Times New Roman"/>
          <w:lang w:val="ro-RO" w:eastAsia="ro-RO"/>
        </w:rPr>
        <w:t>:</w:t>
      </w:r>
    </w:p>
    <w:p w14:paraId="67CCDD57" w14:textId="77777777" w:rsidR="0080342B" w:rsidRPr="006103DB" w:rsidRDefault="0080342B" w:rsidP="0080342B">
      <w:pPr>
        <w:numPr>
          <w:ilvl w:val="0"/>
          <w:numId w:val="31"/>
        </w:numPr>
        <w:autoSpaceDE w:val="0"/>
        <w:autoSpaceDN w:val="0"/>
        <w:adjustRightInd w:val="0"/>
        <w:spacing w:after="160" w:line="259" w:lineRule="auto"/>
        <w:contextualSpacing/>
        <w:rPr>
          <w:rFonts w:ascii="Montserrat Light" w:eastAsia="Calibri" w:hAnsi="Montserrat Light" w:cs="Times New Roman"/>
          <w:lang w:val="fr-029"/>
        </w:rPr>
      </w:pPr>
      <w:proofErr w:type="spellStart"/>
      <w:r w:rsidRPr="006103DB">
        <w:rPr>
          <w:rFonts w:ascii="Montserrat Light" w:eastAsia="Calibri" w:hAnsi="Montserrat Light" w:cs="Times New Roman"/>
          <w:lang w:val="en-US"/>
        </w:rPr>
        <w:t>Organizează</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modul</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desfăşurare</w:t>
      </w:r>
      <w:proofErr w:type="spellEnd"/>
      <w:r w:rsidRPr="006103DB">
        <w:rPr>
          <w:rFonts w:ascii="Montserrat Light" w:eastAsia="Calibri" w:hAnsi="Montserrat Light" w:cs="Times New Roman"/>
          <w:lang w:val="en-US"/>
        </w:rPr>
        <w:t xml:space="preserve"> </w:t>
      </w:r>
      <w:proofErr w:type="gramStart"/>
      <w:r w:rsidRPr="006103DB">
        <w:rPr>
          <w:rFonts w:ascii="Montserrat Light" w:eastAsia="Calibri" w:hAnsi="Montserrat Light" w:cs="Times New Roman"/>
          <w:lang w:val="en-US"/>
        </w:rPr>
        <w:t>a</w:t>
      </w:r>
      <w:proofErr w:type="gram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activităţii</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dispecerat</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prin</w:t>
      </w:r>
      <w:proofErr w:type="spellEnd"/>
      <w:r w:rsidRPr="006103DB">
        <w:rPr>
          <w:rFonts w:ascii="Montserrat Light" w:eastAsia="Calibri" w:hAnsi="Montserrat Light" w:cs="Times New Roman"/>
          <w:lang w:val="en-US"/>
        </w:rPr>
        <w:t xml:space="preserve">: </w:t>
      </w:r>
    </w:p>
    <w:p w14:paraId="39543211" w14:textId="77777777" w:rsidR="0080342B" w:rsidRPr="006103DB" w:rsidRDefault="0080342B" w:rsidP="0080342B">
      <w:pPr>
        <w:numPr>
          <w:ilvl w:val="0"/>
          <w:numId w:val="32"/>
        </w:numPr>
        <w:autoSpaceDE w:val="0"/>
        <w:autoSpaceDN w:val="0"/>
        <w:adjustRightInd w:val="0"/>
        <w:spacing w:after="160" w:line="259" w:lineRule="auto"/>
        <w:contextualSpacing/>
        <w:rPr>
          <w:rFonts w:ascii="Montserrat Light" w:eastAsia="Calibri" w:hAnsi="Montserrat Light" w:cs="Times New Roman"/>
          <w:lang w:val="fr-029"/>
        </w:rPr>
      </w:pPr>
      <w:proofErr w:type="spellStart"/>
      <w:r w:rsidRPr="006103DB">
        <w:rPr>
          <w:rFonts w:ascii="Montserrat Light" w:eastAsia="Calibri" w:hAnsi="Montserrat Light" w:cs="Times New Roman"/>
          <w:lang w:val="fr-029"/>
        </w:rPr>
        <w:t>Întocmirea</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programării</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lunare</w:t>
      </w:r>
      <w:proofErr w:type="spellEnd"/>
      <w:r w:rsidRPr="006103DB">
        <w:rPr>
          <w:rFonts w:ascii="Montserrat Light" w:eastAsia="Calibri" w:hAnsi="Montserrat Light" w:cs="Times New Roman"/>
          <w:lang w:val="fr-029"/>
        </w:rPr>
        <w:t xml:space="preserve"> a </w:t>
      </w:r>
      <w:proofErr w:type="spellStart"/>
      <w:r w:rsidRPr="006103DB">
        <w:rPr>
          <w:rFonts w:ascii="Montserrat Light" w:eastAsia="Calibri" w:hAnsi="Montserrat Light" w:cs="Times New Roman"/>
          <w:lang w:val="fr-029"/>
        </w:rPr>
        <w:t>turelor</w:t>
      </w:r>
      <w:proofErr w:type="spellEnd"/>
      <w:r w:rsidRPr="006103DB">
        <w:rPr>
          <w:rFonts w:ascii="Montserrat Light" w:eastAsia="Calibri" w:hAnsi="Montserrat Light" w:cs="Times New Roman"/>
          <w:lang w:val="fr-029"/>
        </w:rPr>
        <w:t xml:space="preserve">, la </w:t>
      </w:r>
      <w:proofErr w:type="spellStart"/>
      <w:r w:rsidRPr="006103DB">
        <w:rPr>
          <w:rFonts w:ascii="Montserrat Light" w:eastAsia="Calibri" w:hAnsi="Montserrat Light" w:cs="Times New Roman"/>
          <w:lang w:val="fr-029"/>
        </w:rPr>
        <w:t>nivelul</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dispeceratului</w:t>
      </w:r>
      <w:proofErr w:type="spellEnd"/>
      <w:r w:rsidRPr="006103DB">
        <w:rPr>
          <w:rFonts w:ascii="Montserrat Light" w:eastAsia="Calibri" w:hAnsi="Montserrat Light" w:cs="Times New Roman"/>
          <w:lang w:val="fr-029"/>
        </w:rPr>
        <w:t> ;</w:t>
      </w:r>
    </w:p>
    <w:p w14:paraId="6E117962" w14:textId="77777777" w:rsidR="0080342B" w:rsidRPr="006103DB" w:rsidRDefault="0080342B" w:rsidP="0080342B">
      <w:pPr>
        <w:numPr>
          <w:ilvl w:val="0"/>
          <w:numId w:val="32"/>
        </w:numPr>
        <w:autoSpaceDE w:val="0"/>
        <w:autoSpaceDN w:val="0"/>
        <w:adjustRightInd w:val="0"/>
        <w:spacing w:after="160" w:line="259" w:lineRule="auto"/>
        <w:contextualSpacing/>
        <w:rPr>
          <w:rFonts w:ascii="Montserrat Light" w:eastAsia="Calibri" w:hAnsi="Montserrat Light" w:cs="Times New Roman"/>
          <w:lang w:val="fr-029"/>
        </w:rPr>
      </w:pPr>
      <w:proofErr w:type="spellStart"/>
      <w:r w:rsidRPr="006103DB">
        <w:rPr>
          <w:rFonts w:ascii="Montserrat Light" w:eastAsia="Calibri" w:hAnsi="Montserrat Light" w:cs="Times New Roman"/>
          <w:lang w:val="fr-029"/>
        </w:rPr>
        <w:t>Transmiterea</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programarii</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spre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avizare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directorului</w:t>
      </w:r>
      <w:proofErr w:type="spellEnd"/>
      <w:r w:rsidRPr="006103DB">
        <w:rPr>
          <w:rFonts w:ascii="Montserrat Light" w:eastAsia="Calibri" w:hAnsi="Montserrat Light" w:cs="Times New Roman"/>
          <w:lang w:val="fr-029"/>
        </w:rPr>
        <w:t xml:space="preserve"> </w:t>
      </w:r>
      <w:r w:rsidRPr="006103DB">
        <w:rPr>
          <w:rFonts w:ascii="Montserrat Light" w:eastAsia="Times New Roman" w:hAnsi="Montserrat Light" w:cs="Times New Roman"/>
          <w:lang w:val="it-IT"/>
        </w:rPr>
        <w:t>DADJ</w:t>
      </w:r>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şi</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spre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aprobare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presedintelui</w:t>
      </w:r>
      <w:proofErr w:type="spellEnd"/>
      <w:r w:rsidRPr="006103DB">
        <w:rPr>
          <w:rFonts w:ascii="Montserrat Light" w:eastAsia="Calibri" w:hAnsi="Montserrat Light" w:cs="Times New Roman"/>
          <w:lang w:val="fr-029"/>
        </w:rPr>
        <w:t xml:space="preserve"> CJC ;</w:t>
      </w:r>
    </w:p>
    <w:p w14:paraId="2F6AA22F" w14:textId="77777777" w:rsidR="0080342B" w:rsidRPr="006103DB" w:rsidRDefault="0080342B" w:rsidP="0080342B">
      <w:pPr>
        <w:numPr>
          <w:ilvl w:val="0"/>
          <w:numId w:val="31"/>
        </w:numPr>
        <w:autoSpaceDE w:val="0"/>
        <w:autoSpaceDN w:val="0"/>
        <w:adjustRightInd w:val="0"/>
        <w:spacing w:after="160" w:line="259" w:lineRule="auto"/>
        <w:contextualSpacing/>
        <w:rPr>
          <w:rFonts w:ascii="Montserrat Light" w:eastAsia="Calibri" w:hAnsi="Montserrat Light" w:cs="Times New Roman"/>
          <w:lang w:val="fr-029"/>
        </w:rPr>
      </w:pPr>
      <w:proofErr w:type="spellStart"/>
      <w:r w:rsidRPr="006103DB">
        <w:rPr>
          <w:rFonts w:ascii="Montserrat Light" w:eastAsia="Calibri" w:hAnsi="Montserrat Light" w:cs="Times New Roman"/>
          <w:lang w:val="en-US"/>
        </w:rPr>
        <w:t>Organizează</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desfăşurarea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activităţii</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pază</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ordine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securitate</w:t>
      </w:r>
      <w:proofErr w:type="spellEnd"/>
      <w:r w:rsidRPr="006103DB">
        <w:rPr>
          <w:rFonts w:ascii="Montserrat Light" w:eastAsia="Calibri" w:hAnsi="Montserrat Light" w:cs="Times New Roman"/>
          <w:lang w:val="en-US"/>
        </w:rPr>
        <w:t xml:space="preserve"> din </w:t>
      </w:r>
      <w:proofErr w:type="spellStart"/>
      <w:r w:rsidRPr="006103DB">
        <w:rPr>
          <w:rFonts w:ascii="Montserrat Light" w:eastAsia="Calibri" w:hAnsi="Montserrat Light" w:cs="Times New Roman"/>
          <w:lang w:val="en-US"/>
        </w:rPr>
        <w:t>cadrul</w:t>
      </w:r>
      <w:proofErr w:type="spellEnd"/>
      <w:r w:rsidRPr="006103DB">
        <w:rPr>
          <w:rFonts w:ascii="Montserrat Light" w:eastAsia="Calibri" w:hAnsi="Montserrat Light" w:cs="Times New Roman"/>
          <w:lang w:val="en-US"/>
        </w:rPr>
        <w:t xml:space="preserve"> DADJ,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după</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caz</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altor</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imobile</w:t>
      </w:r>
      <w:proofErr w:type="spellEnd"/>
      <w:r w:rsidRPr="006103DB">
        <w:rPr>
          <w:rFonts w:ascii="Montserrat Light" w:eastAsia="Calibri" w:hAnsi="Montserrat Light" w:cs="Times New Roman"/>
          <w:lang w:val="en-US"/>
        </w:rPr>
        <w:t xml:space="preserve"> la </w:t>
      </w:r>
      <w:proofErr w:type="spellStart"/>
      <w:r w:rsidRPr="006103DB">
        <w:rPr>
          <w:rFonts w:ascii="Montserrat Light" w:eastAsia="Calibri" w:hAnsi="Montserrat Light" w:cs="Times New Roman"/>
          <w:lang w:val="en-US"/>
        </w:rPr>
        <w:t>solicitarea</w:t>
      </w:r>
      <w:proofErr w:type="spellEnd"/>
      <w:r w:rsidRPr="006103DB">
        <w:rPr>
          <w:rFonts w:ascii="Montserrat Light" w:eastAsia="Calibri" w:hAnsi="Montserrat Light" w:cs="Times New Roman"/>
          <w:lang w:val="en-US"/>
        </w:rPr>
        <w:t xml:space="preserve"> CJC </w:t>
      </w:r>
      <w:proofErr w:type="spellStart"/>
      <w:r w:rsidRPr="006103DB">
        <w:rPr>
          <w:rFonts w:ascii="Montserrat Light" w:eastAsia="Calibri" w:hAnsi="Montserrat Light" w:cs="Times New Roman"/>
          <w:lang w:val="en-US"/>
        </w:rPr>
        <w:t>prin</w:t>
      </w:r>
      <w:proofErr w:type="spellEnd"/>
      <w:r w:rsidRPr="006103DB">
        <w:rPr>
          <w:rFonts w:ascii="Montserrat Light" w:eastAsia="Calibri" w:hAnsi="Montserrat Light" w:cs="Times New Roman"/>
          <w:lang w:val="en-US"/>
        </w:rPr>
        <w:t>:</w:t>
      </w:r>
    </w:p>
    <w:p w14:paraId="28DCA909" w14:textId="77777777" w:rsidR="0080342B" w:rsidRPr="006103DB" w:rsidRDefault="0080342B" w:rsidP="0080342B">
      <w:pPr>
        <w:numPr>
          <w:ilvl w:val="0"/>
          <w:numId w:val="32"/>
        </w:numPr>
        <w:autoSpaceDE w:val="0"/>
        <w:autoSpaceDN w:val="0"/>
        <w:adjustRightInd w:val="0"/>
        <w:spacing w:after="160" w:line="259" w:lineRule="auto"/>
        <w:contextualSpacing/>
        <w:rPr>
          <w:rFonts w:ascii="Montserrat Light" w:eastAsia="Calibri" w:hAnsi="Montserrat Light" w:cs="Times New Roman"/>
          <w:lang w:val="fr-029"/>
        </w:rPr>
      </w:pPr>
      <w:r w:rsidRPr="006103DB">
        <w:rPr>
          <w:rFonts w:ascii="Montserrat Light" w:eastAsia="Calibri" w:hAnsi="Montserrat Light" w:cs="Times New Roman"/>
          <w:lang w:val="ro-RO"/>
        </w:rPr>
        <w:t>Î</w:t>
      </w:r>
      <w:proofErr w:type="spellStart"/>
      <w:r w:rsidRPr="006103DB">
        <w:rPr>
          <w:rFonts w:ascii="Montserrat Light" w:eastAsia="Calibri" w:hAnsi="Montserrat Light" w:cs="Times New Roman"/>
          <w:lang w:val="en-US"/>
        </w:rPr>
        <w:t>ntocmirea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programarii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lunare</w:t>
      </w:r>
      <w:proofErr w:type="spellEnd"/>
      <w:r w:rsidRPr="006103DB">
        <w:rPr>
          <w:rFonts w:ascii="Montserrat Light" w:eastAsia="Calibri" w:hAnsi="Montserrat Light" w:cs="Times New Roman"/>
          <w:lang w:val="en-US"/>
        </w:rPr>
        <w:t xml:space="preserve"> a </w:t>
      </w:r>
      <w:proofErr w:type="spellStart"/>
      <w:r w:rsidRPr="006103DB">
        <w:rPr>
          <w:rFonts w:ascii="Montserrat Light" w:eastAsia="Calibri" w:hAnsi="Montserrat Light" w:cs="Times New Roman"/>
          <w:lang w:val="en-US"/>
        </w:rPr>
        <w:t>turelor</w:t>
      </w:r>
      <w:proofErr w:type="spellEnd"/>
      <w:r w:rsidRPr="006103DB">
        <w:rPr>
          <w:rFonts w:ascii="Montserrat Light" w:eastAsia="Calibri" w:hAnsi="Montserrat Light" w:cs="Times New Roman"/>
          <w:lang w:val="en-US"/>
        </w:rPr>
        <w:t xml:space="preserve"> la </w:t>
      </w:r>
      <w:proofErr w:type="spellStart"/>
      <w:r w:rsidRPr="006103DB">
        <w:rPr>
          <w:rFonts w:ascii="Montserrat Light" w:eastAsia="Calibri" w:hAnsi="Montserrat Light" w:cs="Times New Roman"/>
          <w:lang w:val="en-US"/>
        </w:rPr>
        <w:t>nivelul</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postului</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pază</w:t>
      </w:r>
      <w:proofErr w:type="spellEnd"/>
      <w:r w:rsidRPr="006103DB">
        <w:rPr>
          <w:rFonts w:ascii="Montserrat Light" w:eastAsia="Calibri" w:hAnsi="Montserrat Light" w:cs="Times New Roman"/>
          <w:lang w:val="en-US"/>
        </w:rPr>
        <w:t>;</w:t>
      </w:r>
    </w:p>
    <w:p w14:paraId="344D8E72" w14:textId="77777777" w:rsidR="0080342B" w:rsidRPr="006103DB" w:rsidRDefault="0080342B" w:rsidP="0080342B">
      <w:pPr>
        <w:numPr>
          <w:ilvl w:val="0"/>
          <w:numId w:val="31"/>
        </w:numPr>
        <w:autoSpaceDE w:val="0"/>
        <w:autoSpaceDN w:val="0"/>
        <w:adjustRightInd w:val="0"/>
        <w:spacing w:line="240" w:lineRule="auto"/>
        <w:contextualSpacing/>
        <w:jc w:val="both"/>
        <w:rPr>
          <w:rFonts w:ascii="Montserrat Light" w:eastAsia="Calibri" w:hAnsi="Montserrat Light" w:cs="Times New Roman"/>
          <w:lang w:val="fr-029"/>
        </w:rPr>
      </w:pPr>
      <w:proofErr w:type="spellStart"/>
      <w:r w:rsidRPr="006103DB">
        <w:rPr>
          <w:rFonts w:ascii="Montserrat Light" w:eastAsia="Calibri" w:hAnsi="Montserrat Light" w:cs="Times New Roman"/>
          <w:lang w:val="en-US"/>
        </w:rPr>
        <w:t>Întocmeşte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zilnic</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foile</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parcurs</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fişa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activităţii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zilnice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pentru</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autoutilitarele</w:t>
      </w:r>
      <w:proofErr w:type="spellEnd"/>
      <w:r w:rsidRPr="006103DB">
        <w:rPr>
          <w:rFonts w:ascii="Montserrat Light" w:eastAsia="Calibri" w:hAnsi="Montserrat Light" w:cs="Times New Roman"/>
          <w:lang w:val="en-US"/>
        </w:rPr>
        <w:t xml:space="preserve"> </w:t>
      </w:r>
      <w:r w:rsidRPr="006103DB">
        <w:rPr>
          <w:rFonts w:ascii="Montserrat Light" w:eastAsia="Times New Roman" w:hAnsi="Montserrat Light" w:cs="Times New Roman"/>
          <w:lang w:val="it-IT"/>
        </w:rPr>
        <w:t>DADJ</w:t>
      </w:r>
    </w:p>
    <w:p w14:paraId="1E5E6C87" w14:textId="77777777" w:rsidR="0080342B" w:rsidRPr="006103DB" w:rsidRDefault="0080342B" w:rsidP="0080342B">
      <w:pPr>
        <w:numPr>
          <w:ilvl w:val="0"/>
          <w:numId w:val="31"/>
        </w:numPr>
        <w:autoSpaceDE w:val="0"/>
        <w:autoSpaceDN w:val="0"/>
        <w:adjustRightInd w:val="0"/>
        <w:spacing w:line="240" w:lineRule="auto"/>
        <w:contextualSpacing/>
        <w:rPr>
          <w:rFonts w:ascii="Montserrat Light" w:eastAsia="Calibri" w:hAnsi="Montserrat Light" w:cs="Times New Roman"/>
          <w:lang w:val="fr-029"/>
        </w:rPr>
      </w:pPr>
      <w:proofErr w:type="spellStart"/>
      <w:r w:rsidRPr="006103DB">
        <w:rPr>
          <w:rFonts w:ascii="Montserrat Light" w:eastAsia="Calibri" w:hAnsi="Montserrat Light" w:cs="Times New Roman"/>
          <w:lang w:val="en-US"/>
        </w:rPr>
        <w:t>Asigură</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dezvoltarea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funcţionarea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sistemului</w:t>
      </w:r>
      <w:proofErr w:type="spellEnd"/>
      <w:r w:rsidRPr="006103DB">
        <w:rPr>
          <w:rFonts w:ascii="Montserrat Light" w:eastAsia="Calibri" w:hAnsi="Montserrat Light" w:cs="Times New Roman"/>
          <w:lang w:val="en-US"/>
        </w:rPr>
        <w:t xml:space="preserve"> de control intern/managerial;</w:t>
      </w:r>
    </w:p>
    <w:p w14:paraId="27764AF7" w14:textId="77777777" w:rsidR="0080342B" w:rsidRPr="006103DB" w:rsidRDefault="0080342B" w:rsidP="0080342B">
      <w:pPr>
        <w:spacing w:line="240" w:lineRule="auto"/>
        <w:ind w:left="360"/>
        <w:rPr>
          <w:rFonts w:ascii="Montserrat Light" w:eastAsia="Calibri" w:hAnsi="Montserrat Light" w:cs="Times New Roman"/>
          <w:lang w:val="en-US"/>
        </w:rPr>
      </w:pPr>
      <w:r w:rsidRPr="006103DB">
        <w:rPr>
          <w:rFonts w:ascii="Montserrat Light" w:eastAsia="Calibri" w:hAnsi="Montserrat Light" w:cs="Times New Roman"/>
          <w:lang w:val="en-US"/>
        </w:rPr>
        <w:t xml:space="preserve">5.   </w:t>
      </w:r>
      <w:proofErr w:type="spellStart"/>
      <w:r w:rsidRPr="006103DB">
        <w:rPr>
          <w:rFonts w:ascii="Montserrat Light" w:eastAsia="Calibri" w:hAnsi="Montserrat Light" w:cs="Times New Roman"/>
          <w:lang w:val="en-US"/>
        </w:rPr>
        <w:t>Îndeplineşte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şi</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alte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activităţi</w:t>
      </w:r>
      <w:proofErr w:type="spellEnd"/>
      <w:r w:rsidRPr="006103DB">
        <w:rPr>
          <w:rFonts w:ascii="Montserrat Light" w:eastAsia="Calibri" w:hAnsi="Montserrat Light" w:cs="Times New Roman"/>
          <w:lang w:val="en-US"/>
        </w:rPr>
        <w:t xml:space="preserve"> specific, </w:t>
      </w:r>
      <w:proofErr w:type="spellStart"/>
      <w:r w:rsidRPr="006103DB">
        <w:rPr>
          <w:rFonts w:ascii="Montserrat Light" w:eastAsia="Calibri" w:hAnsi="Montserrat Light" w:cs="Times New Roman"/>
          <w:lang w:val="en-US"/>
        </w:rPr>
        <w:t>aflate</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legătură</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directă</w:t>
      </w:r>
      <w:proofErr w:type="spellEnd"/>
      <w:r w:rsidRPr="006103DB">
        <w:rPr>
          <w:rFonts w:ascii="Montserrat Light" w:eastAsia="Calibri" w:hAnsi="Montserrat Light" w:cs="Times New Roman"/>
          <w:lang w:val="en-US"/>
        </w:rPr>
        <w:t xml:space="preserve"> cu </w:t>
      </w:r>
      <w:proofErr w:type="spellStart"/>
      <w:r w:rsidRPr="006103DB">
        <w:rPr>
          <w:rFonts w:ascii="Montserrat Light" w:eastAsia="Calibri" w:hAnsi="Montserrat Light" w:cs="Times New Roman"/>
          <w:lang w:val="en-US"/>
        </w:rPr>
        <w:t>atribuţiile</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serviciu</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rezultate</w:t>
      </w:r>
      <w:proofErr w:type="spellEnd"/>
      <w:r w:rsidRPr="006103DB">
        <w:rPr>
          <w:rFonts w:ascii="Montserrat Light" w:eastAsia="Calibri" w:hAnsi="Montserrat Light" w:cs="Times New Roman"/>
          <w:lang w:val="en-US"/>
        </w:rPr>
        <w:t xml:space="preserve"> din </w:t>
      </w:r>
      <w:proofErr w:type="spellStart"/>
      <w:r w:rsidRPr="006103DB">
        <w:rPr>
          <w:rFonts w:ascii="Montserrat Light" w:eastAsia="Calibri" w:hAnsi="Montserrat Light" w:cs="Times New Roman"/>
          <w:lang w:val="en-US"/>
        </w:rPr>
        <w:t>acte</w:t>
      </w:r>
      <w:proofErr w:type="spellEnd"/>
      <w:r w:rsidRPr="006103DB">
        <w:rPr>
          <w:rFonts w:ascii="Montserrat Light" w:eastAsia="Calibri" w:hAnsi="Montserrat Light" w:cs="Times New Roman"/>
          <w:lang w:val="en-US"/>
        </w:rPr>
        <w:t xml:space="preserve"> normative </w:t>
      </w:r>
      <w:proofErr w:type="spellStart"/>
      <w:r w:rsidRPr="006103DB">
        <w:rPr>
          <w:rFonts w:ascii="Montserrat Light" w:eastAsia="Calibri" w:hAnsi="Montserrat Light" w:cs="Times New Roman"/>
          <w:lang w:val="en-US"/>
        </w:rPr>
        <w:t>sau</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încredinţate</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conducerea</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fr-029"/>
        </w:rPr>
        <w:t>Consiliului</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Judeţean</w:t>
      </w:r>
      <w:proofErr w:type="spellEnd"/>
      <w:r w:rsidRPr="006103DB">
        <w:rPr>
          <w:rFonts w:ascii="Montserrat Light" w:eastAsia="Calibri" w:hAnsi="Montserrat Light" w:cs="Times New Roman"/>
          <w:lang w:val="fr-029"/>
        </w:rPr>
        <w:t xml:space="preserve"> </w:t>
      </w:r>
      <w:proofErr w:type="gramStart"/>
      <w:r w:rsidRPr="006103DB">
        <w:rPr>
          <w:rFonts w:ascii="Montserrat Light" w:eastAsia="Calibri" w:hAnsi="Montserrat Light" w:cs="Times New Roman"/>
          <w:lang w:val="fr-029"/>
        </w:rPr>
        <w:t>Cluj </w:t>
      </w:r>
      <w:r w:rsidRPr="006103DB">
        <w:rPr>
          <w:rFonts w:ascii="Montserrat Light" w:eastAsia="Calibri" w:hAnsi="Montserrat Light" w:cs="Times New Roman"/>
          <w:lang w:val="en-US"/>
        </w:rPr>
        <w:t xml:space="preserve"> din</w:t>
      </w:r>
      <w:proofErr w:type="gram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domeniul</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activitate</w:t>
      </w:r>
      <w:proofErr w:type="spellEnd"/>
      <w:r w:rsidRPr="006103DB">
        <w:rPr>
          <w:rFonts w:ascii="Montserrat Light" w:eastAsia="Calibri" w:hAnsi="Montserrat Light" w:cs="Times New Roman"/>
          <w:lang w:val="en-US"/>
        </w:rPr>
        <w:t>;</w:t>
      </w:r>
    </w:p>
    <w:p w14:paraId="0026A9FF" w14:textId="77777777" w:rsidR="0080342B" w:rsidRPr="006103DB" w:rsidRDefault="0080342B" w:rsidP="0080342B">
      <w:pPr>
        <w:spacing w:line="240" w:lineRule="auto"/>
        <w:ind w:firstLine="360"/>
        <w:rPr>
          <w:rFonts w:ascii="Montserrat Light" w:eastAsia="Calibri" w:hAnsi="Montserrat Light" w:cs="Times New Roman"/>
          <w:lang w:val="es-ES"/>
        </w:rPr>
      </w:pPr>
      <w:r w:rsidRPr="006103DB">
        <w:rPr>
          <w:rFonts w:ascii="Montserrat Light" w:eastAsia="Calibri" w:hAnsi="Montserrat Light" w:cs="Times New Roman"/>
          <w:lang w:val="en-US"/>
        </w:rPr>
        <w:t>6.</w:t>
      </w:r>
      <w:r w:rsidRPr="006103DB">
        <w:rPr>
          <w:rFonts w:ascii="Montserrat Light" w:eastAsia="Calibri" w:hAnsi="Montserrat Light" w:cs="Times New Roman"/>
          <w:lang w:val="es-ES"/>
        </w:rPr>
        <w:t xml:space="preserve">   </w:t>
      </w:r>
      <w:proofErr w:type="spellStart"/>
      <w:r w:rsidRPr="006103DB">
        <w:rPr>
          <w:rFonts w:ascii="Montserrat Light" w:eastAsia="Calibri" w:hAnsi="Montserrat Light" w:cs="Times New Roman"/>
          <w:lang w:val="es-ES"/>
        </w:rPr>
        <w:t>Asigură</w:t>
      </w:r>
      <w:proofErr w:type="spellEnd"/>
      <w:r w:rsidRPr="006103DB">
        <w:rPr>
          <w:rFonts w:ascii="Montserrat Light" w:eastAsia="Calibri" w:hAnsi="Montserrat Light" w:cs="Times New Roman"/>
          <w:lang w:val="es-ES"/>
        </w:rPr>
        <w:t xml:space="preserve"> </w:t>
      </w:r>
      <w:proofErr w:type="spellStart"/>
      <w:r w:rsidRPr="006103DB">
        <w:rPr>
          <w:rFonts w:ascii="Montserrat Light" w:eastAsia="Calibri" w:hAnsi="Montserrat Light" w:cs="Times New Roman"/>
          <w:lang w:val="es-ES"/>
        </w:rPr>
        <w:t>arhivarea</w:t>
      </w:r>
      <w:proofErr w:type="spellEnd"/>
      <w:r w:rsidRPr="006103DB">
        <w:rPr>
          <w:rFonts w:ascii="Montserrat Light" w:eastAsia="Calibri" w:hAnsi="Montserrat Light" w:cs="Times New Roman"/>
          <w:lang w:val="es-ES"/>
        </w:rPr>
        <w:t xml:space="preserve"> </w:t>
      </w:r>
      <w:proofErr w:type="spellStart"/>
      <w:r w:rsidRPr="006103DB">
        <w:rPr>
          <w:rFonts w:ascii="Montserrat Light" w:eastAsia="Calibri" w:hAnsi="Montserrat Light" w:cs="Times New Roman"/>
          <w:lang w:val="es-ES"/>
        </w:rPr>
        <w:t>documentelor</w:t>
      </w:r>
      <w:proofErr w:type="spellEnd"/>
      <w:r w:rsidRPr="006103DB">
        <w:rPr>
          <w:rFonts w:ascii="Montserrat Light" w:eastAsia="Calibri" w:hAnsi="Montserrat Light" w:cs="Times New Roman"/>
          <w:lang w:val="es-ES"/>
        </w:rPr>
        <w:t xml:space="preserve"> </w:t>
      </w:r>
      <w:proofErr w:type="spellStart"/>
      <w:r w:rsidRPr="006103DB">
        <w:rPr>
          <w:rFonts w:ascii="Montserrat Light" w:eastAsia="Calibri" w:hAnsi="Montserrat Light" w:cs="Times New Roman"/>
          <w:lang w:val="es-ES"/>
        </w:rPr>
        <w:t>repartizate</w:t>
      </w:r>
      <w:proofErr w:type="spellEnd"/>
      <w:r w:rsidRPr="006103DB">
        <w:rPr>
          <w:rFonts w:ascii="Montserrat Light" w:eastAsia="Calibri" w:hAnsi="Montserrat Light" w:cs="Times New Roman"/>
          <w:lang w:val="es-ES"/>
        </w:rPr>
        <w:t xml:space="preserve"> </w:t>
      </w:r>
      <w:proofErr w:type="spellStart"/>
      <w:r w:rsidRPr="006103DB">
        <w:rPr>
          <w:rFonts w:ascii="Montserrat Light" w:eastAsia="Calibri" w:hAnsi="Montserrat Light" w:cs="Times New Roman"/>
          <w:lang w:val="es-ES"/>
        </w:rPr>
        <w:t>şi</w:t>
      </w:r>
      <w:proofErr w:type="spellEnd"/>
      <w:r w:rsidRPr="006103DB">
        <w:rPr>
          <w:rFonts w:ascii="Montserrat Light" w:eastAsia="Calibri" w:hAnsi="Montserrat Light" w:cs="Times New Roman"/>
          <w:lang w:val="es-ES"/>
        </w:rPr>
        <w:t xml:space="preserve"> produce, </w:t>
      </w:r>
      <w:proofErr w:type="spellStart"/>
      <w:r w:rsidRPr="006103DB">
        <w:rPr>
          <w:rFonts w:ascii="Montserrat Light" w:eastAsia="Calibri" w:hAnsi="Montserrat Light" w:cs="Times New Roman"/>
          <w:lang w:val="es-ES"/>
        </w:rPr>
        <w:t>conform</w:t>
      </w:r>
      <w:proofErr w:type="spellEnd"/>
      <w:r w:rsidRPr="006103DB">
        <w:rPr>
          <w:rFonts w:ascii="Montserrat Light" w:eastAsia="Calibri" w:hAnsi="Montserrat Light" w:cs="Times New Roman"/>
          <w:lang w:val="es-ES"/>
        </w:rPr>
        <w:t xml:space="preserve"> </w:t>
      </w:r>
      <w:proofErr w:type="spellStart"/>
      <w:r w:rsidRPr="006103DB">
        <w:rPr>
          <w:rFonts w:ascii="Montserrat Light" w:eastAsia="Calibri" w:hAnsi="Montserrat Light" w:cs="Times New Roman"/>
          <w:lang w:val="es-ES"/>
        </w:rPr>
        <w:t>actelor</w:t>
      </w:r>
      <w:proofErr w:type="spellEnd"/>
      <w:r w:rsidRPr="006103DB">
        <w:rPr>
          <w:rFonts w:ascii="Montserrat Light" w:eastAsia="Calibri" w:hAnsi="Montserrat Light" w:cs="Times New Roman"/>
          <w:lang w:val="es-ES"/>
        </w:rPr>
        <w:t xml:space="preserve"> normative </w:t>
      </w:r>
      <w:proofErr w:type="spellStart"/>
      <w:r w:rsidRPr="006103DB">
        <w:rPr>
          <w:rFonts w:ascii="Montserrat Light" w:eastAsia="Calibri" w:hAnsi="Montserrat Light" w:cs="Times New Roman"/>
          <w:lang w:val="es-ES"/>
        </w:rPr>
        <w:t>în</w:t>
      </w:r>
      <w:proofErr w:type="spellEnd"/>
      <w:r w:rsidRPr="006103DB">
        <w:rPr>
          <w:rFonts w:ascii="Montserrat Light" w:eastAsia="Calibri" w:hAnsi="Montserrat Light" w:cs="Times New Roman"/>
          <w:lang w:val="es-ES"/>
        </w:rPr>
        <w:t xml:space="preserve"> </w:t>
      </w:r>
      <w:proofErr w:type="spellStart"/>
      <w:r w:rsidRPr="006103DB">
        <w:rPr>
          <w:rFonts w:ascii="Montserrat Light" w:eastAsia="Calibri" w:hAnsi="Montserrat Light" w:cs="Times New Roman"/>
          <w:lang w:val="es-ES"/>
        </w:rPr>
        <w:t>vigoare</w:t>
      </w:r>
      <w:proofErr w:type="spellEnd"/>
      <w:r w:rsidRPr="006103DB">
        <w:rPr>
          <w:rFonts w:ascii="Montserrat Light" w:eastAsia="Calibri" w:hAnsi="Montserrat Light" w:cs="Times New Roman"/>
          <w:lang w:val="es-ES"/>
        </w:rPr>
        <w:t>;</w:t>
      </w:r>
    </w:p>
    <w:p w14:paraId="66543AF4" w14:textId="77777777" w:rsidR="0080342B" w:rsidRPr="006103DB" w:rsidRDefault="0080342B" w:rsidP="0080342B">
      <w:pPr>
        <w:spacing w:line="240" w:lineRule="auto"/>
        <w:ind w:firstLine="360"/>
        <w:rPr>
          <w:rFonts w:ascii="Montserrat Light" w:eastAsia="Calibri" w:hAnsi="Montserrat Light" w:cs="Times New Roman"/>
          <w:lang w:val="fr-029"/>
        </w:rPr>
      </w:pPr>
      <w:r w:rsidRPr="006103DB">
        <w:rPr>
          <w:rFonts w:ascii="Montserrat Light" w:eastAsia="Calibri" w:hAnsi="Montserrat Light" w:cs="Times New Roman"/>
          <w:lang w:val="es-ES"/>
        </w:rPr>
        <w:t>7.</w:t>
      </w:r>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Respectă</w:t>
      </w:r>
      <w:proofErr w:type="spellEnd"/>
      <w:r w:rsidRPr="006103DB">
        <w:rPr>
          <w:rFonts w:ascii="Montserrat Light" w:eastAsia="Calibri" w:hAnsi="Montserrat Light" w:cs="Times New Roman"/>
          <w:lang w:val="en-US"/>
        </w:rPr>
        <w:t xml:space="preserve"> </w:t>
      </w:r>
      <w:proofErr w:type="spellStart"/>
      <w:r w:rsidRPr="006103DB">
        <w:rPr>
          <w:rFonts w:ascii="Montserrat Light" w:eastAsia="Calibri" w:hAnsi="Montserrat Light" w:cs="Times New Roman"/>
          <w:lang w:val="en-US"/>
        </w:rPr>
        <w:t>Regulamentul</w:t>
      </w:r>
      <w:proofErr w:type="spellEnd"/>
      <w:r w:rsidRPr="006103DB">
        <w:rPr>
          <w:rFonts w:ascii="Montserrat Light" w:eastAsia="Calibri" w:hAnsi="Montserrat Light" w:cs="Times New Roman"/>
          <w:lang w:val="en-US"/>
        </w:rPr>
        <w:t xml:space="preserve"> intern al </w:t>
      </w:r>
      <w:proofErr w:type="spellStart"/>
      <w:r w:rsidRPr="006103DB">
        <w:rPr>
          <w:rFonts w:ascii="Montserrat Light" w:eastAsia="Calibri" w:hAnsi="Montserrat Light" w:cs="Times New Roman"/>
          <w:lang w:val="en-US"/>
        </w:rPr>
        <w:t>aparatului</w:t>
      </w:r>
      <w:proofErr w:type="spellEnd"/>
      <w:r w:rsidRPr="006103DB">
        <w:rPr>
          <w:rFonts w:ascii="Montserrat Light" w:eastAsia="Calibri" w:hAnsi="Montserrat Light" w:cs="Times New Roman"/>
          <w:lang w:val="en-US"/>
        </w:rPr>
        <w:t xml:space="preserve"> de </w:t>
      </w:r>
      <w:proofErr w:type="spellStart"/>
      <w:r w:rsidRPr="006103DB">
        <w:rPr>
          <w:rFonts w:ascii="Montserrat Light" w:eastAsia="Calibri" w:hAnsi="Montserrat Light" w:cs="Times New Roman"/>
          <w:lang w:val="en-US"/>
        </w:rPr>
        <w:t>specialitate</w:t>
      </w:r>
      <w:proofErr w:type="spellEnd"/>
      <w:r w:rsidRPr="006103DB">
        <w:rPr>
          <w:rFonts w:ascii="Montserrat Light" w:eastAsia="Calibri" w:hAnsi="Montserrat Light" w:cs="Times New Roman"/>
          <w:lang w:val="en-US"/>
        </w:rPr>
        <w:t xml:space="preserve"> al </w:t>
      </w:r>
      <w:proofErr w:type="spellStart"/>
      <w:r w:rsidRPr="006103DB">
        <w:rPr>
          <w:rFonts w:ascii="Montserrat Light" w:eastAsia="Calibri" w:hAnsi="Montserrat Light" w:cs="Times New Roman"/>
          <w:lang w:val="fr-029"/>
        </w:rPr>
        <w:t>Consiliului</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Judeţean</w:t>
      </w:r>
      <w:proofErr w:type="spellEnd"/>
      <w:r w:rsidRPr="006103DB">
        <w:rPr>
          <w:rFonts w:ascii="Montserrat Light" w:eastAsia="Calibri" w:hAnsi="Montserrat Light" w:cs="Times New Roman"/>
          <w:lang w:val="fr-029"/>
        </w:rPr>
        <w:t xml:space="preserve"> Cluj.</w:t>
      </w:r>
    </w:p>
    <w:p w14:paraId="48669FFF" w14:textId="77777777" w:rsidR="0080342B" w:rsidRPr="006103DB" w:rsidRDefault="0080342B" w:rsidP="0080342B">
      <w:pPr>
        <w:spacing w:line="240" w:lineRule="auto"/>
        <w:ind w:firstLine="360"/>
        <w:rPr>
          <w:rFonts w:ascii="Montserrat Light" w:eastAsia="Calibri" w:hAnsi="Montserrat Light" w:cs="Times New Roman"/>
          <w:lang w:val="fr-029"/>
        </w:rPr>
      </w:pPr>
    </w:p>
    <w:p w14:paraId="2414DD71" w14:textId="77777777" w:rsidR="0080342B" w:rsidRPr="006103DB" w:rsidRDefault="0080342B" w:rsidP="0080342B">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Atribuţiile comune funcției</w:t>
      </w:r>
      <w:r w:rsidRPr="006103DB">
        <w:rPr>
          <w:rFonts w:ascii="Montserrat Light" w:eastAsia="Times New Roman" w:hAnsi="Montserrat Light" w:cs="Times New Roman"/>
          <w:lang w:val="ro-RO" w:eastAsia="ro-RO"/>
        </w:rPr>
        <w:t>:</w:t>
      </w:r>
    </w:p>
    <w:p w14:paraId="4F800FCB" w14:textId="77777777" w:rsidR="0080342B" w:rsidRPr="006103DB" w:rsidRDefault="0080342B" w:rsidP="0080342B">
      <w:pPr>
        <w:numPr>
          <w:ilvl w:val="0"/>
          <w:numId w:val="33"/>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lastRenderedPageBreak/>
        <w:t>elaborarea</w:t>
      </w:r>
      <w:proofErr w:type="spellEnd"/>
      <w:r w:rsidRPr="006103DB">
        <w:rPr>
          <w:rFonts w:ascii="Montserrat Light" w:eastAsia="Times New Roman" w:hAnsi="Montserrat Light" w:cs="Cambria"/>
          <w:lang w:val="en" w:eastAsia="ro-RO"/>
        </w:rPr>
        <w:t xml:space="preserve"> </w:t>
      </w:r>
      <w:r w:rsidRPr="006103DB">
        <w:rPr>
          <w:rFonts w:ascii="Montserrat Light" w:eastAsia="Times New Roman" w:hAnsi="Montserrat Light" w:cs="Cambria"/>
          <w:lang w:val="ro-RO" w:eastAsia="ro-RO"/>
        </w:rPr>
        <w:t>şi implementarea procedurilor formalizate/instrucţiunilor de lucru/manualelor, în cadrul Sistemului de control intern managerial proiectat şi implementat la nivelul Consiliului Județean și al Sistemului de management al calității;</w:t>
      </w:r>
    </w:p>
    <w:p w14:paraId="7EEAAD1E" w14:textId="77777777" w:rsidR="0080342B" w:rsidRPr="006103DB" w:rsidRDefault="0080342B" w:rsidP="0080342B">
      <w:pPr>
        <w:numPr>
          <w:ilvl w:val="0"/>
          <w:numId w:val="33"/>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analizarea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documentelor</w:t>
      </w:r>
      <w:proofErr w:type="spellEnd"/>
      <w:r w:rsidRPr="006103DB">
        <w:rPr>
          <w:rFonts w:ascii="Montserrat Light" w:eastAsia="Times New Roman" w:hAnsi="Montserrat Light" w:cs="Cambria"/>
          <w:lang w:val="en" w:eastAsia="ro-RO"/>
        </w:rPr>
        <w:t xml:space="preserve"> elaborate de c</w:t>
      </w:r>
      <w:r w:rsidRPr="006103DB">
        <w:rPr>
          <w:rFonts w:ascii="Montserrat Light" w:eastAsia="Times New Roman" w:hAnsi="Montserrat Light" w:cs="Cambria"/>
          <w:lang w:val="ro-RO" w:eastAsia="ro-RO"/>
        </w:rPr>
        <w:t>ătre instituțiile cu rol de reglementare și control în domeniul de activitate specific și asigurarea preluării reglementărilor, recomandărilor, măsurilor, procedurilor, strategiilor, instrucțiunilor elaborate;</w:t>
      </w:r>
    </w:p>
    <w:p w14:paraId="0C0057F4" w14:textId="77777777" w:rsidR="0080342B" w:rsidRPr="006103DB" w:rsidRDefault="0080342B" w:rsidP="0080342B">
      <w:pPr>
        <w:numPr>
          <w:ilvl w:val="0"/>
          <w:numId w:val="33"/>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colaborarea</w:t>
      </w:r>
      <w:proofErr w:type="spellEnd"/>
      <w:r w:rsidRPr="006103DB">
        <w:rPr>
          <w:rFonts w:ascii="Montserrat Light" w:eastAsia="Times New Roman" w:hAnsi="Montserrat Light" w:cs="Cambria"/>
          <w:lang w:val="en" w:eastAsia="ro-RO"/>
        </w:rPr>
        <w:t xml:space="preserve"> cu </w:t>
      </w:r>
      <w:proofErr w:type="spellStart"/>
      <w:r w:rsidRPr="006103DB">
        <w:rPr>
          <w:rFonts w:ascii="Montserrat Light" w:eastAsia="Times New Roman" w:hAnsi="Montserrat Light" w:cs="Cambria"/>
          <w:lang w:val="en" w:eastAsia="ro-RO"/>
        </w:rPr>
        <w:t>celelalte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compartimente</w:t>
      </w:r>
      <w:proofErr w:type="spellEnd"/>
      <w:r w:rsidRPr="006103DB">
        <w:rPr>
          <w:rFonts w:ascii="Montserrat Light" w:eastAsia="Times New Roman" w:hAnsi="Montserrat Light" w:cs="Cambria"/>
          <w:lang w:val="en" w:eastAsia="ro-RO"/>
        </w:rPr>
        <w:t xml:space="preserve"> din </w:t>
      </w:r>
      <w:proofErr w:type="spellStart"/>
      <w:r w:rsidRPr="006103DB">
        <w:rPr>
          <w:rFonts w:ascii="Montserrat Light" w:eastAsia="Times New Roman" w:hAnsi="Montserrat Light" w:cs="Cambria"/>
          <w:lang w:val="en" w:eastAsia="ro-RO"/>
        </w:rPr>
        <w:t>cadrul</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aparatului</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specialitate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pentru</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soluționarea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sarcinilor</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profesionale</w:t>
      </w:r>
      <w:proofErr w:type="spellEnd"/>
      <w:r w:rsidRPr="006103DB">
        <w:rPr>
          <w:rFonts w:ascii="Montserrat Light" w:eastAsia="Times New Roman" w:hAnsi="Montserrat Light" w:cs="Cambria"/>
          <w:lang w:val="en" w:eastAsia="ro-RO"/>
        </w:rPr>
        <w:t xml:space="preserve"> care </w:t>
      </w:r>
      <w:proofErr w:type="spellStart"/>
      <w:r w:rsidRPr="006103DB">
        <w:rPr>
          <w:rFonts w:ascii="Montserrat Light" w:eastAsia="Times New Roman" w:hAnsi="Montserrat Light" w:cs="Cambria"/>
          <w:lang w:val="en" w:eastAsia="ro-RO"/>
        </w:rPr>
        <w:t>necesit</w:t>
      </w:r>
      <w:proofErr w:type="spellEnd"/>
      <w:r w:rsidRPr="006103DB">
        <w:rPr>
          <w:rFonts w:ascii="Montserrat Light" w:eastAsia="Times New Roman" w:hAnsi="Montserrat Light" w:cs="Cambria"/>
          <w:lang w:val="ro-RO" w:eastAsia="ro-RO"/>
        </w:rPr>
        <w:t xml:space="preserve">ă soluționare în cooperare sau colaborare pentru buna desfășurare a proceselor de muncă; </w:t>
      </w:r>
    </w:p>
    <w:p w14:paraId="043AEF74" w14:textId="77777777" w:rsidR="0080342B" w:rsidRPr="006103DB" w:rsidRDefault="0080342B" w:rsidP="0080342B">
      <w:pPr>
        <w:numPr>
          <w:ilvl w:val="0"/>
          <w:numId w:val="33"/>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elaborarea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referatelor</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necesitate</w:t>
      </w:r>
      <w:proofErr w:type="spellEnd"/>
      <w:r w:rsidRPr="006103DB">
        <w:rPr>
          <w:rFonts w:ascii="Montserrat Light" w:eastAsia="Times New Roman" w:hAnsi="Montserrat Light" w:cs="Cambria"/>
          <w:lang w:val="en" w:eastAsia="ro-RO"/>
        </w:rPr>
        <w:t xml:space="preserve"> cu </w:t>
      </w:r>
      <w:proofErr w:type="spellStart"/>
      <w:r w:rsidRPr="006103DB">
        <w:rPr>
          <w:rFonts w:ascii="Montserrat Light" w:eastAsia="Times New Roman" w:hAnsi="Montserrat Light" w:cs="Cambria"/>
          <w:lang w:val="en" w:eastAsia="ro-RO"/>
        </w:rPr>
        <w:t>descrierea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justific</w:t>
      </w:r>
      <w:proofErr w:type="spellEnd"/>
      <w:r w:rsidRPr="006103DB">
        <w:rPr>
          <w:rFonts w:ascii="Montserrat Light" w:eastAsia="Times New Roman" w:hAnsi="Montserrat Light" w:cs="Cambria"/>
          <w:lang w:val="ro-RO" w:eastAsia="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400F760" w14:textId="77777777" w:rsidR="0080342B" w:rsidRPr="006103DB" w:rsidRDefault="0080342B" w:rsidP="0080342B">
      <w:pPr>
        <w:numPr>
          <w:ilvl w:val="0"/>
          <w:numId w:val="33"/>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participarea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în</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comisii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comitete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grupuri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și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echipe</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lucru</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constituite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atât</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în</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interiorul</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autorit</w:t>
      </w:r>
      <w:proofErr w:type="spellEnd"/>
      <w:r w:rsidRPr="006103DB">
        <w:rPr>
          <w:rFonts w:ascii="Montserrat Light" w:eastAsia="Times New Roman" w:hAnsi="Montserrat Light" w:cs="Cambria"/>
          <w:lang w:val="ro-RO" w:eastAsia="ro-RO"/>
        </w:rPr>
        <w:t>ății sau în cadrul altor autorităţi/instituţii publice și entități, în baza unor prevederi legale sau a mandatului primit din partea coordonatorului activității sau a președintelui Consiliului județean;</w:t>
      </w:r>
    </w:p>
    <w:p w14:paraId="141F0D99" w14:textId="77777777" w:rsidR="0080342B" w:rsidRPr="006103DB" w:rsidRDefault="0080342B" w:rsidP="0080342B">
      <w:pPr>
        <w:numPr>
          <w:ilvl w:val="0"/>
          <w:numId w:val="33"/>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soluționarea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sarcinilor</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profesionale</w:t>
      </w:r>
      <w:proofErr w:type="spellEnd"/>
      <w:r w:rsidRPr="006103DB">
        <w:rPr>
          <w:rFonts w:ascii="Montserrat Light" w:eastAsia="Times New Roman" w:hAnsi="Montserrat Light" w:cs="Cambria"/>
          <w:lang w:val="en" w:eastAsia="ro-RO"/>
        </w:rPr>
        <w:t xml:space="preserve"> din </w:t>
      </w:r>
      <w:proofErr w:type="spellStart"/>
      <w:r w:rsidRPr="006103DB">
        <w:rPr>
          <w:rFonts w:ascii="Montserrat Light" w:eastAsia="Times New Roman" w:hAnsi="Montserrat Light" w:cs="Cambria"/>
          <w:lang w:val="en" w:eastAsia="ro-RO"/>
        </w:rPr>
        <w:t>competenț</w:t>
      </w:r>
      <w:proofErr w:type="spellEnd"/>
      <w:r w:rsidRPr="006103DB">
        <w:rPr>
          <w:rFonts w:ascii="Montserrat Light" w:eastAsia="Times New Roman" w:hAnsi="Montserrat Light" w:cs="Cambria"/>
          <w:lang w:val="ro-RO" w:eastAsia="ro-RO"/>
        </w:rPr>
        <w:t>ă și/sau dispuse de personalul ierarhic cu funcții de conducere, precum și răspunderea cu privire la calitatea, volumul și termenele la care sunt solicitate;</w:t>
      </w:r>
    </w:p>
    <w:p w14:paraId="06595365" w14:textId="77777777" w:rsidR="0080342B" w:rsidRPr="006103DB" w:rsidRDefault="0080342B" w:rsidP="0080342B">
      <w:pPr>
        <w:numPr>
          <w:ilvl w:val="0"/>
          <w:numId w:val="33"/>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monitorizarea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contractelor</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gestionate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inclusiv</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prin</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desemnarea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unei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persoane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responsabile</w:t>
      </w:r>
      <w:proofErr w:type="spellEnd"/>
      <w:r w:rsidRPr="006103DB">
        <w:rPr>
          <w:rFonts w:ascii="Montserrat Light" w:eastAsia="Times New Roman" w:hAnsi="Montserrat Light" w:cs="Cambria"/>
          <w:lang w:val="en" w:eastAsia="ro-RO"/>
        </w:rPr>
        <w:t xml:space="preserve">, precum </w:t>
      </w:r>
      <w:proofErr w:type="spellStart"/>
      <w:r w:rsidRPr="006103DB">
        <w:rPr>
          <w:rFonts w:ascii="Montserrat Light" w:eastAsia="Times New Roman" w:hAnsi="Montserrat Light" w:cs="Cambria"/>
          <w:lang w:val="en" w:eastAsia="ro-RO"/>
        </w:rPr>
        <w:t>și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constituirea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comisiilor</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recepție</w:t>
      </w:r>
      <w:proofErr w:type="spellEnd"/>
      <w:r w:rsidRPr="006103DB">
        <w:rPr>
          <w:rFonts w:ascii="Montserrat Light" w:eastAsia="Times New Roman" w:hAnsi="Montserrat Light" w:cs="Cambria"/>
          <w:lang w:val="en" w:eastAsia="ro-RO"/>
        </w:rPr>
        <w:t xml:space="preserve"> din </w:t>
      </w:r>
      <w:proofErr w:type="spellStart"/>
      <w:r w:rsidRPr="006103DB">
        <w:rPr>
          <w:rFonts w:ascii="Montserrat Light" w:eastAsia="Times New Roman" w:hAnsi="Montserrat Light" w:cs="Cambria"/>
          <w:lang w:val="en" w:eastAsia="ro-RO"/>
        </w:rPr>
        <w:t>cadrul</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structurii</w:t>
      </w:r>
      <w:proofErr w:type="spellEnd"/>
      <w:r w:rsidRPr="006103DB">
        <w:rPr>
          <w:rFonts w:ascii="Montserrat Light" w:eastAsia="Times New Roman" w:hAnsi="Montserrat Light" w:cs="Cambria"/>
          <w:lang w:val="en" w:eastAsia="ro-RO"/>
        </w:rPr>
        <w:t xml:space="preserve"> care </w:t>
      </w:r>
      <w:proofErr w:type="spellStart"/>
      <w:r w:rsidRPr="006103DB">
        <w:rPr>
          <w:rFonts w:ascii="Montserrat Light" w:eastAsia="Times New Roman" w:hAnsi="Montserrat Light" w:cs="Cambria"/>
          <w:lang w:val="en" w:eastAsia="ro-RO"/>
        </w:rPr>
        <w:t>gestioneaz</w:t>
      </w:r>
      <w:proofErr w:type="spellEnd"/>
      <w:r w:rsidRPr="006103DB">
        <w:rPr>
          <w:rFonts w:ascii="Montserrat Light" w:eastAsia="Times New Roman" w:hAnsi="Montserrat Light" w:cs="Cambria"/>
          <w:lang w:val="ro-RO" w:eastAsia="ro-RO"/>
        </w:rPr>
        <w:t>ă derularea contractelor;</w:t>
      </w:r>
    </w:p>
    <w:p w14:paraId="2BE0EEA2" w14:textId="77777777" w:rsidR="0080342B" w:rsidRPr="006103DB" w:rsidRDefault="0080342B" w:rsidP="0080342B">
      <w:pPr>
        <w:numPr>
          <w:ilvl w:val="0"/>
          <w:numId w:val="33"/>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realizarea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unei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bune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gestiuni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financiare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prin</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asigurarea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legalit</w:t>
      </w:r>
      <w:proofErr w:type="spellEnd"/>
      <w:r w:rsidRPr="006103DB">
        <w:rPr>
          <w:rFonts w:ascii="Montserrat Light" w:eastAsia="Times New Roman" w:hAnsi="Montserrat Light" w:cs="Cambria"/>
          <w:lang w:val="ro-RO" w:eastAsia="ro-RO"/>
        </w:rPr>
        <w:t>ăţii, regularităţii, economicităţii, eficacităţii şi eficienţei în utilizarea fondurilor publice şi în administrarea patrimoniului public;</w:t>
      </w:r>
    </w:p>
    <w:p w14:paraId="6F2F8561" w14:textId="77777777" w:rsidR="0080342B" w:rsidRPr="006103DB" w:rsidRDefault="0080342B" w:rsidP="0080342B">
      <w:pPr>
        <w:numPr>
          <w:ilvl w:val="0"/>
          <w:numId w:val="33"/>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contractarea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în</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condi</w:t>
      </w:r>
      <w:proofErr w:type="spellEnd"/>
      <w:r w:rsidRPr="006103DB">
        <w:rPr>
          <w:rFonts w:ascii="Montserrat Light" w:eastAsia="Times New Roman" w:hAnsi="Montserrat Light" w:cs="Cambria"/>
          <w:lang w:val="ro-RO" w:eastAsia="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0D1CD3DA" w14:textId="77777777" w:rsidR="0080342B" w:rsidRPr="006103DB" w:rsidRDefault="0080342B" w:rsidP="0080342B">
      <w:pPr>
        <w:numPr>
          <w:ilvl w:val="0"/>
          <w:numId w:val="33"/>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6103DB">
        <w:rPr>
          <w:rFonts w:ascii="Montserrat Light" w:eastAsia="Times New Roman" w:hAnsi="Montserrat Light" w:cs="Cambria"/>
          <w:spacing w:val="-1"/>
          <w:lang w:val="en" w:eastAsia="ro-RO"/>
        </w:rPr>
        <w:t>întocmirea</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rapoartelor</w:t>
      </w:r>
      <w:proofErr w:type="spellEnd"/>
      <w:r w:rsidRPr="006103DB">
        <w:rPr>
          <w:rFonts w:ascii="Montserrat Light" w:eastAsia="Times New Roman" w:hAnsi="Montserrat Light" w:cs="Cambria"/>
          <w:spacing w:val="-1"/>
          <w:lang w:val="en" w:eastAsia="ro-RO"/>
        </w:rPr>
        <w:t xml:space="preserve"> de </w:t>
      </w:r>
      <w:proofErr w:type="spellStart"/>
      <w:r w:rsidRPr="006103DB">
        <w:rPr>
          <w:rFonts w:ascii="Montserrat Light" w:eastAsia="Times New Roman" w:hAnsi="Montserrat Light" w:cs="Cambria"/>
          <w:spacing w:val="-1"/>
          <w:lang w:val="en" w:eastAsia="ro-RO"/>
        </w:rPr>
        <w:t>activitate</w:t>
      </w:r>
      <w:proofErr w:type="spellEnd"/>
      <w:r w:rsidRPr="006103DB">
        <w:rPr>
          <w:rFonts w:ascii="Montserrat Light" w:eastAsia="Times New Roman" w:hAnsi="Montserrat Light" w:cs="Cambria"/>
          <w:spacing w:val="-1"/>
          <w:lang w:val="en" w:eastAsia="ro-RO"/>
        </w:rPr>
        <w:t xml:space="preserve"> la </w:t>
      </w:r>
      <w:proofErr w:type="spellStart"/>
      <w:r w:rsidRPr="006103DB">
        <w:rPr>
          <w:rFonts w:ascii="Montserrat Light" w:eastAsia="Times New Roman" w:hAnsi="Montserrat Light" w:cs="Cambria"/>
          <w:spacing w:val="-1"/>
          <w:lang w:val="en" w:eastAsia="ro-RO"/>
        </w:rPr>
        <w:t>solicitarea</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coordonatorilor</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activit</w:t>
      </w:r>
      <w:proofErr w:type="spellEnd"/>
      <w:r w:rsidRPr="006103DB">
        <w:rPr>
          <w:rFonts w:ascii="Montserrat Light" w:eastAsia="Times New Roman" w:hAnsi="Montserrat Light" w:cs="Cambria"/>
          <w:spacing w:val="-1"/>
          <w:lang w:val="ro-RO" w:eastAsia="ro-RO"/>
        </w:rPr>
        <w:t>ății sau a președintelui Consiliului județean;</w:t>
      </w:r>
    </w:p>
    <w:p w14:paraId="25F7FE2E" w14:textId="77777777" w:rsidR="0080342B" w:rsidRPr="006103DB" w:rsidRDefault="0080342B" w:rsidP="0080342B">
      <w:pPr>
        <w:spacing w:line="240" w:lineRule="auto"/>
        <w:rPr>
          <w:rFonts w:ascii="Montserrat Light" w:eastAsia="Times New Roman" w:hAnsi="Montserrat Light" w:cs="Times New Roman"/>
          <w:b/>
          <w:lang w:val="ro-RO" w:eastAsia="ro-RO"/>
        </w:rPr>
      </w:pPr>
    </w:p>
    <w:p w14:paraId="35DEF617" w14:textId="77777777" w:rsidR="0080342B" w:rsidRPr="006103DB" w:rsidRDefault="0080342B" w:rsidP="0080342B">
      <w:pPr>
        <w:spacing w:line="240" w:lineRule="auto"/>
        <w:rPr>
          <w:rFonts w:ascii="Montserrat Light" w:eastAsia="Times New Roman" w:hAnsi="Montserrat Light" w:cs="Times New Roman"/>
          <w:b/>
          <w:lang w:val="ro-RO" w:eastAsia="ro-RO"/>
        </w:rPr>
      </w:pPr>
    </w:p>
    <w:p w14:paraId="45939FDB" w14:textId="77777777" w:rsidR="0080342B" w:rsidRPr="006103DB" w:rsidRDefault="0080342B" w:rsidP="0080342B">
      <w:pPr>
        <w:spacing w:line="240" w:lineRule="auto"/>
        <w:rPr>
          <w:rFonts w:ascii="Montserrat Light" w:eastAsia="Times New Roman" w:hAnsi="Montserrat Light" w:cs="Times New Roman"/>
          <w:b/>
          <w:lang w:val="en-US" w:eastAsia="ro-RO"/>
        </w:rPr>
      </w:pPr>
      <w:r w:rsidRPr="006103DB">
        <w:rPr>
          <w:rFonts w:ascii="Montserrat Light" w:eastAsia="Times New Roman" w:hAnsi="Montserrat Light" w:cs="Times New Roman"/>
          <w:b/>
          <w:lang w:val="ro-RO" w:eastAsia="ro-RO"/>
        </w:rPr>
        <w:t>Responsabilități</w:t>
      </w:r>
      <w:r w:rsidRPr="006103DB">
        <w:rPr>
          <w:rFonts w:ascii="Montserrat Light" w:eastAsia="Times New Roman" w:hAnsi="Montserrat Light" w:cs="Times New Roman"/>
          <w:b/>
          <w:lang w:val="en-US" w:eastAsia="ro-RO"/>
        </w:rPr>
        <w:t>:</w:t>
      </w:r>
    </w:p>
    <w:p w14:paraId="4B6863AF" w14:textId="77777777" w:rsidR="0080342B" w:rsidRPr="006103DB" w:rsidRDefault="0080342B" w:rsidP="0080342B">
      <w:pPr>
        <w:autoSpaceDE w:val="0"/>
        <w:autoSpaceDN w:val="0"/>
        <w:adjustRightInd w:val="0"/>
        <w:spacing w:line="240" w:lineRule="auto"/>
        <w:ind w:firstLine="567"/>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Personalul</w:t>
      </w:r>
      <w:proofErr w:type="spellEnd"/>
      <w:r w:rsidRPr="006103DB">
        <w:rPr>
          <w:rFonts w:ascii="Montserrat Light" w:eastAsia="Times New Roman" w:hAnsi="Montserrat Light" w:cs="Cambria"/>
          <w:lang w:val="en" w:eastAsia="ro-RO"/>
        </w:rPr>
        <w:t xml:space="preserve"> din </w:t>
      </w:r>
      <w:proofErr w:type="spellStart"/>
      <w:r w:rsidRPr="006103DB">
        <w:rPr>
          <w:rFonts w:ascii="Montserrat Light" w:eastAsia="Times New Roman" w:hAnsi="Montserrat Light" w:cs="Cambria"/>
          <w:lang w:val="en" w:eastAsia="ro-RO"/>
        </w:rPr>
        <w:t>cadrul</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aparatului</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specialitate</w:t>
      </w:r>
      <w:proofErr w:type="spellEnd"/>
      <w:r w:rsidRPr="006103DB">
        <w:rPr>
          <w:rFonts w:ascii="Montserrat Light" w:eastAsia="Times New Roman" w:hAnsi="Montserrat Light" w:cs="Cambria"/>
          <w:lang w:val="en" w:eastAsia="ro-RO"/>
        </w:rPr>
        <w:t xml:space="preserve"> al </w:t>
      </w:r>
      <w:proofErr w:type="spellStart"/>
      <w:r w:rsidRPr="006103DB">
        <w:rPr>
          <w:rFonts w:ascii="Montserrat Light" w:eastAsia="Times New Roman" w:hAnsi="Montserrat Light" w:cs="Cambria"/>
          <w:lang w:val="en" w:eastAsia="ro-RO"/>
        </w:rPr>
        <w:t>Consiliului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județean</w:t>
      </w:r>
      <w:proofErr w:type="spellEnd"/>
      <w:r w:rsidRPr="006103DB">
        <w:rPr>
          <w:rFonts w:ascii="Montserrat Light" w:eastAsia="Times New Roman" w:hAnsi="Montserrat Light" w:cs="Cambria"/>
          <w:lang w:val="en" w:eastAsia="ro-RO"/>
        </w:rPr>
        <w:t xml:space="preserve"> are </w:t>
      </w:r>
      <w:proofErr w:type="spellStart"/>
      <w:r w:rsidRPr="006103DB">
        <w:rPr>
          <w:rFonts w:ascii="Montserrat Light" w:eastAsia="Times New Roman" w:hAnsi="Montserrat Light" w:cs="Cambria"/>
          <w:lang w:val="en" w:eastAsia="ro-RO"/>
        </w:rPr>
        <w:t>urm</w:t>
      </w:r>
      <w:proofErr w:type="spellEnd"/>
      <w:r w:rsidRPr="006103DB">
        <w:rPr>
          <w:rFonts w:ascii="Montserrat Light" w:eastAsia="Times New Roman" w:hAnsi="Montserrat Light" w:cs="Cambria"/>
          <w:lang w:val="ro-RO" w:eastAsia="ro-RO"/>
        </w:rPr>
        <w:t>ătoarele responsabilități generale:</w:t>
      </w:r>
    </w:p>
    <w:p w14:paraId="7EC50337" w14:textId="77777777" w:rsidR="0080342B" w:rsidRPr="006103DB" w:rsidRDefault="0080342B" w:rsidP="0080342B">
      <w:pPr>
        <w:numPr>
          <w:ilvl w:val="0"/>
          <w:numId w:val="34"/>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asigur</w:t>
      </w:r>
      <w:proofErr w:type="spellEnd"/>
      <w:r w:rsidRPr="006103DB">
        <w:rPr>
          <w:rFonts w:ascii="Montserrat Light" w:eastAsia="Times New Roman" w:hAnsi="Montserrat Light" w:cs="Cambria"/>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67196298" w14:textId="77777777" w:rsidR="0080342B" w:rsidRPr="006103DB" w:rsidRDefault="0080342B" w:rsidP="0080342B">
      <w:pPr>
        <w:numPr>
          <w:ilvl w:val="0"/>
          <w:numId w:val="3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exercit</w:t>
      </w:r>
      <w:proofErr w:type="spellEnd"/>
      <w:r w:rsidRPr="006103DB">
        <w:rPr>
          <w:rFonts w:ascii="Montserrat Light" w:eastAsia="Times New Roman" w:hAnsi="Montserrat Light" w:cs="Cambria"/>
          <w:lang w:val="ro-RO" w:eastAsia="ro-RO"/>
        </w:rPr>
        <w:t>ă atribuţiile stabilite în acte normative, reglementări, standarde, normative, instrucțiuni, metodologii, proceduri, acte administrative, fişa postului, etc.;</w:t>
      </w:r>
    </w:p>
    <w:p w14:paraId="53E846BF" w14:textId="77777777" w:rsidR="0080342B" w:rsidRPr="006103DB" w:rsidRDefault="0080342B" w:rsidP="0080342B">
      <w:pPr>
        <w:numPr>
          <w:ilvl w:val="0"/>
          <w:numId w:val="34"/>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realizeaz</w:t>
      </w:r>
      <w:proofErr w:type="spellEnd"/>
      <w:r w:rsidRPr="006103DB">
        <w:rPr>
          <w:rFonts w:ascii="Montserrat Light" w:eastAsia="Times New Roman" w:hAnsi="Montserrat Light" w:cs="Cambria"/>
          <w:lang w:val="ro-RO" w:eastAsia="ro-RO"/>
        </w:rPr>
        <w:t xml:space="preserve">ă, la timp şi întocmai, activitățile, acțiunile, atribuţiile sau sarcinile ce-i revin și raportează asupra modului de realizare </w:t>
      </w:r>
      <w:proofErr w:type="gramStart"/>
      <w:r w:rsidRPr="006103DB">
        <w:rPr>
          <w:rFonts w:ascii="Montserrat Light" w:eastAsia="Times New Roman" w:hAnsi="Montserrat Light" w:cs="Cambria"/>
          <w:lang w:val="ro-RO" w:eastAsia="ro-RO"/>
        </w:rPr>
        <w:t>a</w:t>
      </w:r>
      <w:proofErr w:type="gramEnd"/>
      <w:r w:rsidRPr="006103DB">
        <w:rPr>
          <w:rFonts w:ascii="Montserrat Light" w:eastAsia="Times New Roman" w:hAnsi="Montserrat Light" w:cs="Cambria"/>
          <w:lang w:val="ro-RO" w:eastAsia="ro-RO"/>
        </w:rPr>
        <w:t xml:space="preserve"> acestora;</w:t>
      </w:r>
    </w:p>
    <w:p w14:paraId="10EEEBF3" w14:textId="77777777" w:rsidR="0080342B" w:rsidRPr="006103DB" w:rsidRDefault="0080342B" w:rsidP="0080342B">
      <w:pPr>
        <w:numPr>
          <w:ilvl w:val="0"/>
          <w:numId w:val="3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r</w:t>
      </w:r>
      <w:r w:rsidRPr="006103DB">
        <w:rPr>
          <w:rFonts w:ascii="Montserrat Light" w:eastAsia="Times New Roman" w:hAnsi="Montserrat Light" w:cs="Cambria"/>
          <w:lang w:val="ro-RO" w:eastAsia="ro-RO"/>
        </w:rPr>
        <w:t xml:space="preserve">ăspunde, potrivit dispoziţiilor legale, de corectitudinea şi exactitatea datelor, informaţiilor şi măsurilor incluse, respectiv </w:t>
      </w:r>
      <w:proofErr w:type="gramStart"/>
      <w:r w:rsidRPr="006103DB">
        <w:rPr>
          <w:rFonts w:ascii="Montserrat Light" w:eastAsia="Times New Roman" w:hAnsi="Montserrat Light" w:cs="Cambria"/>
          <w:lang w:val="ro-RO" w:eastAsia="ro-RO"/>
        </w:rPr>
        <w:t>propuse,  în</w:t>
      </w:r>
      <w:proofErr w:type="gramEnd"/>
      <w:r w:rsidRPr="006103DB">
        <w:rPr>
          <w:rFonts w:ascii="Montserrat Light" w:eastAsia="Times New Roman" w:hAnsi="Montserrat Light" w:cs="Cambria"/>
          <w:lang w:val="ro-RO" w:eastAsia="ro-RO"/>
        </w:rPr>
        <w:t xml:space="preserve"> documentele întocmite;</w:t>
      </w:r>
    </w:p>
    <w:p w14:paraId="38DE8598" w14:textId="77777777" w:rsidR="0080342B" w:rsidRPr="006103DB" w:rsidRDefault="0080342B" w:rsidP="0080342B">
      <w:pPr>
        <w:numPr>
          <w:ilvl w:val="0"/>
          <w:numId w:val="3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îndeplinește</w:t>
      </w:r>
      <w:proofErr w:type="spellEnd"/>
      <w:r w:rsidRPr="006103DB">
        <w:rPr>
          <w:rFonts w:ascii="Montserrat Light" w:eastAsia="Times New Roman" w:hAnsi="Montserrat Light" w:cs="Cambria"/>
          <w:lang w:val="en" w:eastAsia="ro-RO"/>
        </w:rPr>
        <w:t xml:space="preserve"> </w:t>
      </w:r>
      <w:r w:rsidRPr="006103DB">
        <w:rPr>
          <w:rFonts w:ascii="Montserrat Light" w:eastAsia="Times New Roman" w:hAnsi="Montserrat Light" w:cs="Cambria"/>
          <w:lang w:val="ro-RO" w:eastAsia="ro-RO"/>
        </w:rPr>
        <w:t xml:space="preserve">îndatoririle de serviciu </w:t>
      </w:r>
      <w:r w:rsidRPr="006103DB">
        <w:rPr>
          <w:rFonts w:ascii="Montserrat Light" w:eastAsia="Times New Roman" w:hAnsi="Montserrat Light" w:cs="Cambria"/>
          <w:lang w:val="en" w:eastAsia="ro-RO"/>
        </w:rPr>
        <w:t xml:space="preserve">cu </w:t>
      </w:r>
      <w:proofErr w:type="spellStart"/>
      <w:r w:rsidRPr="006103DB">
        <w:rPr>
          <w:rFonts w:ascii="Montserrat Light" w:eastAsia="Times New Roman" w:hAnsi="Montserrat Light" w:cs="Cambria"/>
          <w:lang w:val="en" w:eastAsia="ro-RO"/>
        </w:rPr>
        <w:t>profesionalism</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imparțialitate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loialitate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corectitudine</w:t>
      </w:r>
      <w:proofErr w:type="spellEnd"/>
      <w:r w:rsidRPr="006103DB">
        <w:rPr>
          <w:rFonts w:ascii="Montserrat Light" w:eastAsia="Times New Roman" w:hAnsi="Montserrat Light" w:cs="Cambria"/>
          <w:lang w:val="en" w:eastAsia="ro-RO"/>
        </w:rPr>
        <w:t xml:space="preserve"> </w:t>
      </w:r>
      <w:r w:rsidRPr="006103DB">
        <w:rPr>
          <w:rFonts w:ascii="Montserrat Light" w:eastAsia="Times New Roman" w:hAnsi="Montserrat Light" w:cs="Cambria"/>
          <w:lang w:val="ro-RO" w:eastAsia="ro-RO"/>
        </w:rPr>
        <w:t>şi în mod conştiincios, cu obligaţia de a se abţine de la orice faptă care ar putea să aducă prejudicii autorității;</w:t>
      </w:r>
    </w:p>
    <w:p w14:paraId="4BB7FA86" w14:textId="77777777" w:rsidR="0080342B" w:rsidRPr="006103DB" w:rsidRDefault="0080342B" w:rsidP="0080342B">
      <w:pPr>
        <w:numPr>
          <w:ilvl w:val="0"/>
          <w:numId w:val="3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lastRenderedPageBreak/>
        <w:t>p</w:t>
      </w:r>
      <w:r w:rsidRPr="006103DB">
        <w:rPr>
          <w:rFonts w:ascii="Montserrat Light" w:eastAsia="Times New Roman" w:hAnsi="Montserrat Light" w:cs="Cambria"/>
          <w:lang w:val="ro-RO" w:eastAsia="ro-RO"/>
        </w:rPr>
        <w:t xml:space="preserve">ăstrează secretul de serviciu, datele şi informaţiile cu caracter confidenţial deţinute sau la care are acces ca urmare </w:t>
      </w:r>
      <w:proofErr w:type="gramStart"/>
      <w:r w:rsidRPr="006103DB">
        <w:rPr>
          <w:rFonts w:ascii="Montserrat Light" w:eastAsia="Times New Roman" w:hAnsi="Montserrat Light" w:cs="Cambria"/>
          <w:lang w:val="ro-RO" w:eastAsia="ro-RO"/>
        </w:rPr>
        <w:t>a</w:t>
      </w:r>
      <w:proofErr w:type="gramEnd"/>
      <w:r w:rsidRPr="006103DB">
        <w:rPr>
          <w:rFonts w:ascii="Montserrat Light" w:eastAsia="Times New Roman" w:hAnsi="Montserrat Light" w:cs="Cambria"/>
          <w:lang w:val="ro-RO" w:eastAsia="ro-RO"/>
        </w:rPr>
        <w:t xml:space="preserve"> exercitării atribuţiilor de serviciu;</w:t>
      </w:r>
    </w:p>
    <w:p w14:paraId="6C12CC81" w14:textId="77777777" w:rsidR="0080342B" w:rsidRPr="006103DB" w:rsidRDefault="0080342B" w:rsidP="0080342B">
      <w:pPr>
        <w:numPr>
          <w:ilvl w:val="0"/>
          <w:numId w:val="3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respect</w:t>
      </w:r>
      <w:r w:rsidRPr="006103DB">
        <w:rPr>
          <w:rFonts w:ascii="Montserrat Light" w:eastAsia="Times New Roman" w:hAnsi="Montserrat Light" w:cs="Cambria"/>
          <w:lang w:val="ro-RO" w:eastAsia="ro-RO"/>
        </w:rPr>
        <w:t>ă codul de conduită al funcţionarilor publici sau, după caz, codul de conduită pentru personalul contractual;</w:t>
      </w:r>
    </w:p>
    <w:p w14:paraId="283C6B4C" w14:textId="77777777" w:rsidR="0080342B" w:rsidRPr="006103DB" w:rsidRDefault="0080342B" w:rsidP="0080342B">
      <w:pPr>
        <w:numPr>
          <w:ilvl w:val="0"/>
          <w:numId w:val="3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adopt</w:t>
      </w:r>
      <w:r w:rsidRPr="006103DB">
        <w:rPr>
          <w:rFonts w:ascii="Montserrat Light" w:eastAsia="Times New Roman" w:hAnsi="Montserrat Light" w:cs="Cambria"/>
          <w:lang w:val="ro-RO" w:eastAsia="ro-RO"/>
        </w:rPr>
        <w:t>ă o ţinută morală şi vestimentară decentă, atât în relaţiile cu colegii de serviciu, cât şi în relaţiile profesionale cu persoanele din afara autorității;</w:t>
      </w:r>
    </w:p>
    <w:p w14:paraId="30ED14F5" w14:textId="77777777" w:rsidR="0080342B" w:rsidRPr="006103DB" w:rsidRDefault="0080342B" w:rsidP="0080342B">
      <w:pPr>
        <w:numPr>
          <w:ilvl w:val="0"/>
          <w:numId w:val="3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r</w:t>
      </w:r>
      <w:r w:rsidRPr="006103DB">
        <w:rPr>
          <w:rFonts w:ascii="Montserrat Light" w:eastAsia="Times New Roman" w:hAnsi="Montserrat Light" w:cs="Cambria"/>
          <w:lang w:val="ro-RO" w:eastAsia="ro-RO"/>
        </w:rPr>
        <w:t>ăspunde de înregistrarea, evidența și păstrarea documentelor de lucru, precum și de baza tehnico-materială din dotarea autorității;</w:t>
      </w:r>
    </w:p>
    <w:p w14:paraId="1249C663" w14:textId="77777777" w:rsidR="0080342B" w:rsidRPr="006103DB" w:rsidRDefault="0080342B" w:rsidP="0080342B">
      <w:pPr>
        <w:numPr>
          <w:ilvl w:val="0"/>
          <w:numId w:val="3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semnaleaz</w:t>
      </w:r>
      <w:proofErr w:type="spellEnd"/>
      <w:r w:rsidRPr="006103DB">
        <w:rPr>
          <w:rFonts w:ascii="Montserrat Light" w:eastAsia="Times New Roman" w:hAnsi="Montserrat Light" w:cs="Cambria"/>
          <w:lang w:val="ro-RO" w:eastAsia="ro-RO"/>
        </w:rPr>
        <w:t>ă conducerii structurii funcționale din care face parte orice probleme deosebite legate de activitatea acesteia, despre care ia cunoştinţă în timpul îndeplinirii sarcinilor sau în afara acestora;</w:t>
      </w:r>
    </w:p>
    <w:p w14:paraId="334C6D1A" w14:textId="77777777" w:rsidR="0080342B" w:rsidRPr="006103DB" w:rsidRDefault="0080342B" w:rsidP="0080342B">
      <w:pPr>
        <w:numPr>
          <w:ilvl w:val="0"/>
          <w:numId w:val="3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propune</w:t>
      </w:r>
      <w:proofErr w:type="spellEnd"/>
      <w:r w:rsidRPr="006103DB">
        <w:rPr>
          <w:rFonts w:ascii="Montserrat Light" w:eastAsia="Times New Roman" w:hAnsi="Montserrat Light" w:cs="Cambria"/>
          <w:lang w:val="en" w:eastAsia="ro-RO"/>
        </w:rPr>
        <w:t xml:space="preserve"> m</w:t>
      </w:r>
      <w:r w:rsidRPr="006103DB">
        <w:rPr>
          <w:rFonts w:ascii="Montserrat Light" w:eastAsia="Times New Roman" w:hAnsi="Montserrat Light" w:cs="Cambria"/>
          <w:lang w:val="ro-RO" w:eastAsia="ro-RO"/>
        </w:rPr>
        <w:t>ăsuri pentru prevenirea, înlăturarea şi sancţionarea nerespectării prevederilor legale care reglementează domeniul de activitate al compartimentului din care face parte;</w:t>
      </w:r>
    </w:p>
    <w:p w14:paraId="16024D93" w14:textId="77777777" w:rsidR="0080342B" w:rsidRPr="006103DB" w:rsidRDefault="0080342B" w:rsidP="0080342B">
      <w:pPr>
        <w:numPr>
          <w:ilvl w:val="0"/>
          <w:numId w:val="3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semneaz</w:t>
      </w:r>
      <w:proofErr w:type="spellEnd"/>
      <w:r w:rsidRPr="006103DB">
        <w:rPr>
          <w:rFonts w:ascii="Montserrat Light" w:eastAsia="Times New Roman" w:hAnsi="Montserrat Light" w:cs="Cambria"/>
          <w:lang w:val="ro-RO" w:eastAsia="ro-RO"/>
        </w:rPr>
        <w:t xml:space="preserve">ă exemplarul care rămâne în autoritate al documentelor pe care le întocmeşte; </w:t>
      </w:r>
    </w:p>
    <w:p w14:paraId="7166ACAF" w14:textId="77777777" w:rsidR="0080342B" w:rsidRPr="006103DB" w:rsidRDefault="0080342B" w:rsidP="0080342B">
      <w:pPr>
        <w:numPr>
          <w:ilvl w:val="0"/>
          <w:numId w:val="34"/>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gestioneaz</w:t>
      </w:r>
      <w:proofErr w:type="spellEnd"/>
      <w:r w:rsidRPr="006103DB">
        <w:rPr>
          <w:rFonts w:ascii="Montserrat Light" w:eastAsia="Times New Roman" w:hAnsi="Montserrat Light" w:cs="Cambria"/>
          <w:lang w:val="ro-RO" w:eastAsia="ro-RO"/>
        </w:rPr>
        <w:t xml:space="preserve">ă documentele specifice elaborate în format letric și arhiva electronică a registrelor electronice completate la nivelul fiecărei structuri funcționale; </w:t>
      </w:r>
    </w:p>
    <w:p w14:paraId="0AFB9CD4" w14:textId="77777777" w:rsidR="0080342B" w:rsidRPr="006103DB" w:rsidRDefault="0080342B" w:rsidP="0080342B">
      <w:pPr>
        <w:numPr>
          <w:ilvl w:val="0"/>
          <w:numId w:val="34"/>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aplic</w:t>
      </w:r>
      <w:proofErr w:type="spellEnd"/>
      <w:r w:rsidRPr="006103DB">
        <w:rPr>
          <w:rFonts w:ascii="Montserrat Light" w:eastAsia="Times New Roman" w:hAnsi="Montserrat Light" w:cs="Cambria"/>
          <w:lang w:val="ro-RO" w:eastAsia="ro-RO"/>
        </w:rPr>
        <w:t>ă și duce la îndeplinire hotărârile Consiliului Județean Cluj și a dispozițiile Președintelui Consiliului Județean Cluj, care le sunt repartizate;</w:t>
      </w:r>
    </w:p>
    <w:p w14:paraId="71BC302D" w14:textId="77777777" w:rsidR="0080342B" w:rsidRPr="006103DB" w:rsidRDefault="0080342B" w:rsidP="0080342B">
      <w:pPr>
        <w:numPr>
          <w:ilvl w:val="0"/>
          <w:numId w:val="34"/>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efectueaz</w:t>
      </w:r>
      <w:proofErr w:type="spellEnd"/>
      <w:r w:rsidRPr="006103DB">
        <w:rPr>
          <w:rFonts w:ascii="Montserrat Light" w:eastAsia="Times New Roman" w:hAnsi="Montserrat Light" w:cs="Cambria"/>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B913345" w14:textId="77777777" w:rsidR="0080342B" w:rsidRPr="006103DB" w:rsidRDefault="0080342B" w:rsidP="0080342B">
      <w:pPr>
        <w:numPr>
          <w:ilvl w:val="0"/>
          <w:numId w:val="34"/>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particip</w:t>
      </w:r>
      <w:proofErr w:type="spellEnd"/>
      <w:r w:rsidRPr="006103DB">
        <w:rPr>
          <w:rFonts w:ascii="Montserrat Light" w:eastAsia="Times New Roman" w:hAnsi="Montserrat Light" w:cs="Cambria"/>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C68C0E5" w14:textId="77777777" w:rsidR="0080342B" w:rsidRPr="006103DB" w:rsidRDefault="0080342B" w:rsidP="0080342B">
      <w:pPr>
        <w:spacing w:line="240" w:lineRule="auto"/>
        <w:ind w:firstLine="720"/>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17)</w:t>
      </w:r>
      <w:proofErr w:type="spellStart"/>
      <w:r w:rsidRPr="006103DB">
        <w:rPr>
          <w:rFonts w:ascii="Montserrat Light" w:eastAsia="Times New Roman" w:hAnsi="Montserrat Light" w:cs="Cambria"/>
          <w:lang w:val="en" w:eastAsia="ro-RO"/>
        </w:rPr>
        <w:t>urmeaz</w:t>
      </w:r>
      <w:proofErr w:type="spellEnd"/>
      <w:r w:rsidRPr="006103DB">
        <w:rPr>
          <w:rFonts w:ascii="Montserrat Light" w:eastAsia="Times New Roman" w:hAnsi="Montserrat Light" w:cs="Cambria"/>
          <w:lang w:val="ro-RO" w:eastAsia="ro-RO"/>
        </w:rPr>
        <w:t>ă programele de perfecționare profesională, conform prevederilor legale;</w:t>
      </w:r>
    </w:p>
    <w:p w14:paraId="09BD0170" w14:textId="77777777" w:rsidR="0080342B" w:rsidRPr="006103DB" w:rsidRDefault="0080342B" w:rsidP="0080342B">
      <w:pPr>
        <w:spacing w:line="240" w:lineRule="auto"/>
        <w:ind w:left="720"/>
        <w:jc w:val="both"/>
        <w:rPr>
          <w:rFonts w:ascii="Montserrat Light" w:eastAsia="Times New Roman" w:hAnsi="Montserrat Light" w:cs="Cambria"/>
          <w:lang w:val="ro-RO" w:eastAsia="ro-RO"/>
        </w:rPr>
      </w:pPr>
      <w:r w:rsidRPr="006103DB">
        <w:rPr>
          <w:rFonts w:ascii="Montserrat Light" w:eastAsia="Times New Roman" w:hAnsi="Montserrat Light" w:cs="Cambria"/>
          <w:lang w:val="ro-RO" w:eastAsia="ro-RO"/>
        </w:rPr>
        <w:t>18) respectă prevederile legale ale  Regulamentului (UE) 679/2016 privind protecția persoanelor fizice in ceea ce privește prelucrarea datelor cu caracter personal și privind libera circulație a acestor date, precum și a reglementărilor legislației naționale;</w:t>
      </w:r>
    </w:p>
    <w:p w14:paraId="32ECDD10" w14:textId="77777777" w:rsidR="0080342B" w:rsidRPr="006103DB" w:rsidRDefault="0080342B" w:rsidP="0080342B">
      <w:pPr>
        <w:shd w:val="clear" w:color="auto" w:fill="FFFFFF"/>
        <w:spacing w:line="240" w:lineRule="auto"/>
        <w:ind w:left="567" w:firstLine="153"/>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19)</w:t>
      </w:r>
      <w:r w:rsidRPr="006103DB">
        <w:rPr>
          <w:rFonts w:ascii="Montserrat Light" w:eastAsia="Times New Roman" w:hAnsi="Montserrat Light" w:cs="Cambria"/>
          <w:lang w:val="ro-RO" w:eastAsia="ro-RO"/>
        </w:rPr>
        <w:t>Cunoaşte şi respectă Regulamentul intern al Consiliului Judeţean Cluj.</w:t>
      </w:r>
    </w:p>
    <w:p w14:paraId="43E96B34" w14:textId="77777777" w:rsidR="0080342B" w:rsidRPr="006103DB" w:rsidRDefault="0080342B" w:rsidP="0080342B">
      <w:pPr>
        <w:spacing w:line="240" w:lineRule="auto"/>
        <w:rPr>
          <w:rFonts w:ascii="Montserrat Light" w:eastAsia="Times New Roman" w:hAnsi="Montserrat Light" w:cs="Times New Roman"/>
          <w:b/>
          <w:lang w:val="ro-RO" w:eastAsia="ro-RO"/>
        </w:rPr>
      </w:pPr>
    </w:p>
    <w:p w14:paraId="6CC2932A" w14:textId="77777777" w:rsidR="0080342B" w:rsidRPr="006103DB" w:rsidRDefault="0080342B" w:rsidP="0080342B">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Identificarea funcţiei contractuale de execuție corespunzătoare postului</w:t>
      </w:r>
    </w:p>
    <w:p w14:paraId="7F9493F6"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Denumire: referent – </w:t>
      </w:r>
      <w:r w:rsidRPr="006103DB">
        <w:rPr>
          <w:rFonts w:ascii="Montserrat Light" w:eastAsia="Times New Roman" w:hAnsi="Montserrat Light" w:cs="Times New Roman"/>
          <w:lang w:val="fr-029" w:eastAsia="ro-RO"/>
        </w:rPr>
        <w:t>COR</w:t>
      </w:r>
      <w:r w:rsidRPr="006103DB">
        <w:rPr>
          <w:rFonts w:ascii="Montserrat Light" w:eastAsia="Times New Roman" w:hAnsi="Montserrat Light" w:cs="Times New Roman"/>
          <w:lang w:val="en-US" w:eastAsia="ro-RO"/>
        </w:rPr>
        <w:t xml:space="preserve">: </w:t>
      </w:r>
      <w:r w:rsidRPr="006103DB">
        <w:rPr>
          <w:rFonts w:ascii="Montserrat Light" w:eastAsia="Times New Roman" w:hAnsi="Montserrat Light" w:cs="Times New Roman"/>
          <w:lang w:val="fr-029" w:eastAsia="ro-RO"/>
        </w:rPr>
        <w:t>331309;</w:t>
      </w:r>
    </w:p>
    <w:p w14:paraId="01FD3F2E"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Clasa: III;</w:t>
      </w:r>
    </w:p>
    <w:p w14:paraId="6B6D7018"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Gradul profesional: -;</w:t>
      </w:r>
    </w:p>
    <w:p w14:paraId="60724540"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Treapta profesională: IA;</w:t>
      </w:r>
    </w:p>
    <w:p w14:paraId="1AD794D3"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Vechimea în specialitate necesară: minim  6 ANI SI 6 LUNI vechime în specialitatea studiilor;</w:t>
      </w:r>
    </w:p>
    <w:p w14:paraId="5B751DB2" w14:textId="77777777" w:rsidR="0080342B" w:rsidRPr="006103DB" w:rsidRDefault="0080342B" w:rsidP="0080342B">
      <w:pPr>
        <w:spacing w:line="240" w:lineRule="auto"/>
        <w:rPr>
          <w:rFonts w:ascii="Montserrat Light" w:eastAsia="Times New Roman" w:hAnsi="Montserrat Light" w:cs="Times New Roman"/>
          <w:b/>
          <w:bCs/>
          <w:lang w:val="ro-RO" w:eastAsia="ro-RO"/>
        </w:rPr>
      </w:pPr>
    </w:p>
    <w:p w14:paraId="37011499" w14:textId="77777777" w:rsidR="0080342B" w:rsidRPr="006103DB" w:rsidRDefault="0080342B" w:rsidP="0080342B">
      <w:pPr>
        <w:spacing w:line="240" w:lineRule="auto"/>
        <w:rPr>
          <w:rFonts w:ascii="Montserrat Light" w:eastAsia="Times New Roman" w:hAnsi="Montserrat Light" w:cs="Times New Roman"/>
          <w:b/>
          <w:bCs/>
          <w:lang w:val="ro-RO" w:eastAsia="ro-RO"/>
        </w:rPr>
      </w:pPr>
      <w:r w:rsidRPr="006103DB">
        <w:rPr>
          <w:rFonts w:ascii="Montserrat Light" w:eastAsia="Times New Roman" w:hAnsi="Montserrat Light" w:cs="Times New Roman"/>
          <w:b/>
          <w:bCs/>
          <w:lang w:val="ro-RO" w:eastAsia="ro-RO"/>
        </w:rPr>
        <w:t>Sfera relaţională a titularului postului</w:t>
      </w:r>
    </w:p>
    <w:p w14:paraId="3F8010BE"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Sfera relaţională internă:</w:t>
      </w:r>
    </w:p>
    <w:p w14:paraId="2F0F16BA"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Relaţii ierarhice:</w:t>
      </w:r>
    </w:p>
    <w:p w14:paraId="70E79EE8"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subordonat faţă de şeful de serviciu;</w:t>
      </w:r>
    </w:p>
    <w:p w14:paraId="00C8131C"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superior pentru : nu este cazul;</w:t>
      </w:r>
    </w:p>
    <w:p w14:paraId="1691D125" w14:textId="77777777" w:rsidR="0080342B" w:rsidRPr="006103DB" w:rsidRDefault="0080342B" w:rsidP="0080342B">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b) Relaţii funcţionale: cu toate compartimentele din cadrul D.A.D.J.</w:t>
      </w:r>
    </w:p>
    <w:p w14:paraId="73114637" w14:textId="77777777" w:rsidR="0080342B" w:rsidRPr="006103DB" w:rsidRDefault="0080342B" w:rsidP="0080342B">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c) Relaţii de control: nu este cazul;</w:t>
      </w:r>
    </w:p>
    <w:p w14:paraId="78BFA626" w14:textId="77777777" w:rsidR="0080342B" w:rsidRPr="006103DB" w:rsidRDefault="0080342B" w:rsidP="0080342B">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d) Relaţii de reprezentare: nu este cazul;</w:t>
      </w:r>
    </w:p>
    <w:p w14:paraId="6B55F344"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 Sfera relaţională externă:</w:t>
      </w:r>
    </w:p>
    <w:p w14:paraId="5B627475"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lastRenderedPageBreak/>
        <w:t xml:space="preserve">      a) cu autorităţi şi instituţii publice: nu este cazul;</w:t>
      </w:r>
    </w:p>
    <w:p w14:paraId="6B1A96FA"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b) cu organizaţii internaţionale: nu este cazul;</w:t>
      </w:r>
    </w:p>
    <w:p w14:paraId="761ED2ED"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c) cu persoane juridice private: nu este cazul;</w:t>
      </w:r>
    </w:p>
    <w:p w14:paraId="178ED3B3"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Limite de competenţă: conform atribuțiilor postului;</w:t>
      </w:r>
    </w:p>
    <w:p w14:paraId="5D5C2868" w14:textId="77777777" w:rsidR="0080342B" w:rsidRPr="006103DB" w:rsidRDefault="0080342B" w:rsidP="0080342B">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33870855" w14:textId="77777777" w:rsidR="0080342B" w:rsidRPr="006103DB" w:rsidRDefault="0080342B" w:rsidP="0080342B">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înlocuieşte: pe Hodis Marcel;</w:t>
      </w:r>
    </w:p>
    <w:p w14:paraId="5E576398" w14:textId="77777777" w:rsidR="0080342B" w:rsidRPr="006103DB" w:rsidRDefault="0080342B" w:rsidP="0080342B">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este înlocuit: de Hodis Marcel;</w:t>
      </w:r>
    </w:p>
    <w:p w14:paraId="59949955" w14:textId="77777777" w:rsidR="0080342B" w:rsidRPr="006103DB" w:rsidRDefault="0080342B" w:rsidP="0080342B">
      <w:pPr>
        <w:spacing w:line="240" w:lineRule="auto"/>
        <w:rPr>
          <w:rFonts w:ascii="Montserrat Light" w:eastAsia="Times New Roman" w:hAnsi="Montserrat Light" w:cs="Times New Roman"/>
          <w:b/>
          <w:lang w:val="ro-RO" w:eastAsia="ro-RO"/>
        </w:rPr>
      </w:pPr>
    </w:p>
    <w:p w14:paraId="34CB26EC" w14:textId="77777777" w:rsidR="0080342B" w:rsidRPr="006103DB" w:rsidRDefault="0080342B" w:rsidP="0080342B">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Întocmit de:</w:t>
      </w:r>
    </w:p>
    <w:p w14:paraId="70A10BCA" w14:textId="77777777" w:rsidR="0080342B" w:rsidRPr="006103DB" w:rsidRDefault="0080342B" w:rsidP="0080342B">
      <w:pPr>
        <w:spacing w:line="240" w:lineRule="auto"/>
        <w:ind w:right="72"/>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Marian Adrian – Călin;</w:t>
      </w:r>
    </w:p>
    <w:p w14:paraId="6D4E3F56"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publică de conducere: şef serviciu;</w:t>
      </w:r>
    </w:p>
    <w:p w14:paraId="6DE0C94A"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Semnătură:__________________</w:t>
      </w:r>
    </w:p>
    <w:p w14:paraId="6397103F"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întocmirii: </w:t>
      </w:r>
    </w:p>
    <w:p w14:paraId="35571E2C" w14:textId="77777777" w:rsidR="0080342B" w:rsidRPr="006103DB" w:rsidRDefault="0080342B" w:rsidP="0080342B">
      <w:pPr>
        <w:spacing w:line="240" w:lineRule="auto"/>
        <w:rPr>
          <w:rFonts w:ascii="Montserrat Light" w:eastAsia="Times New Roman" w:hAnsi="Montserrat Light" w:cs="Times New Roman"/>
          <w:b/>
          <w:lang w:val="ro-RO" w:eastAsia="ro-RO"/>
        </w:rPr>
      </w:pPr>
    </w:p>
    <w:p w14:paraId="6A2D5D4A" w14:textId="77777777" w:rsidR="0080342B" w:rsidRPr="006103DB" w:rsidRDefault="0080342B" w:rsidP="0080342B">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Luat la cunoştinţă de către ocupantul postului:</w:t>
      </w:r>
    </w:p>
    <w:p w14:paraId="6960E1E2"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Numele şi prenumele: </w:t>
      </w:r>
      <w:r w:rsidRPr="006103DB">
        <w:rPr>
          <w:rFonts w:ascii="Montserrat Light" w:eastAsia="Times New Roman" w:hAnsi="Montserrat Light" w:cs="Times New Roman"/>
          <w:lang w:val="it-IT" w:eastAsia="ro-RO"/>
        </w:rPr>
        <w:t>Sorin-Liviu Gabor</w:t>
      </w:r>
    </w:p>
    <w:p w14:paraId="44C67A8F"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w:t>
      </w:r>
    </w:p>
    <w:p w14:paraId="0D58A987"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1D6C50E6" w14:textId="77777777" w:rsidR="0080342B" w:rsidRPr="006103DB" w:rsidRDefault="0080342B" w:rsidP="0080342B">
      <w:pPr>
        <w:spacing w:line="240" w:lineRule="auto"/>
        <w:rPr>
          <w:rFonts w:ascii="Montserrat Light" w:eastAsia="Times New Roman" w:hAnsi="Montserrat Light" w:cs="Times New Roman"/>
          <w:b/>
          <w:lang w:val="ro-RO" w:eastAsia="ro-RO"/>
        </w:rPr>
      </w:pPr>
    </w:p>
    <w:p w14:paraId="5F684B83" w14:textId="77777777" w:rsidR="0080342B" w:rsidRPr="006103DB" w:rsidRDefault="0080342B" w:rsidP="0080342B">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Contrasemnat de:</w:t>
      </w:r>
    </w:p>
    <w:p w14:paraId="3F25D720"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si prenumele: Liviu – Emil Hȋncu</w:t>
      </w:r>
    </w:p>
    <w:p w14:paraId="29BACE1A"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Director executiv</w:t>
      </w:r>
    </w:p>
    <w:p w14:paraId="7E818F5D"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w:t>
      </w:r>
    </w:p>
    <w:p w14:paraId="4B65CD68" w14:textId="77777777" w:rsidR="0080342B" w:rsidRPr="006103DB" w:rsidRDefault="0080342B" w:rsidP="0080342B">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Data:</w:t>
      </w:r>
    </w:p>
    <w:p w14:paraId="1B85FAE8" w14:textId="77777777" w:rsidR="0080342B" w:rsidRPr="006103DB" w:rsidRDefault="0080342B" w:rsidP="0080342B"/>
    <w:p w14:paraId="7DF74DE0" w14:textId="77777777" w:rsidR="0080342B" w:rsidRPr="006103DB" w:rsidRDefault="0080342B" w:rsidP="0080342B"/>
    <w:p w14:paraId="1373820A" w14:textId="77777777" w:rsidR="0080342B" w:rsidRPr="006103DB" w:rsidRDefault="0080342B" w:rsidP="0080342B"/>
    <w:p w14:paraId="51507041" w14:textId="77777777" w:rsidR="0080342B" w:rsidRPr="006103DB" w:rsidRDefault="0080342B" w:rsidP="0080342B"/>
    <w:p w14:paraId="691AD7B2" w14:textId="77777777" w:rsidR="006E60B0" w:rsidRPr="008369FE" w:rsidRDefault="006E60B0" w:rsidP="006E60B0">
      <w:pPr>
        <w:rPr>
          <w:rFonts w:ascii="Montserrat Light" w:hAnsi="Montserrat Light"/>
          <w:lang w:val="fr-FR"/>
        </w:rPr>
      </w:pPr>
    </w:p>
    <w:p w14:paraId="187AE907" w14:textId="77777777" w:rsidR="006E60B0" w:rsidRPr="008369FE" w:rsidRDefault="006E60B0" w:rsidP="006E60B0">
      <w:pPr>
        <w:rPr>
          <w:rFonts w:ascii="Montserrat Light" w:hAnsi="Montserrat Light"/>
          <w:lang w:val="fr-FR"/>
        </w:rPr>
      </w:pPr>
    </w:p>
    <w:sectPr w:rsidR="006E60B0" w:rsidRPr="008369FE"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B908" w14:textId="77777777" w:rsidR="001F6A80" w:rsidRDefault="001F6A80">
      <w:pPr>
        <w:spacing w:line="240" w:lineRule="auto"/>
      </w:pPr>
      <w:r>
        <w:separator/>
      </w:r>
    </w:p>
  </w:endnote>
  <w:endnote w:type="continuationSeparator" w:id="0">
    <w:p w14:paraId="7030E6B6" w14:textId="77777777" w:rsidR="001F6A80" w:rsidRDefault="001F6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48EF" w14:textId="77777777" w:rsidR="001F6A80" w:rsidRDefault="001F6A80">
      <w:pPr>
        <w:spacing w:line="240" w:lineRule="auto"/>
      </w:pPr>
      <w:r>
        <w:separator/>
      </w:r>
    </w:p>
  </w:footnote>
  <w:footnote w:type="continuationSeparator" w:id="0">
    <w:p w14:paraId="4F260862" w14:textId="77777777" w:rsidR="001F6A80" w:rsidRDefault="001F6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7771CA"/>
    <w:multiLevelType w:val="hybridMultilevel"/>
    <w:tmpl w:val="FAE0FE4E"/>
    <w:lvl w:ilvl="0" w:tplc="2F0EA03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AE4CAC"/>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142674E"/>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CC43D7"/>
    <w:multiLevelType w:val="hybridMultilevel"/>
    <w:tmpl w:val="B1C0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0"/>
  </w:num>
  <w:num w:numId="2" w16cid:durableId="172687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6"/>
  </w:num>
  <w:num w:numId="14" w16cid:durableId="1554609739">
    <w:abstractNumId w:val="20"/>
  </w:num>
  <w:num w:numId="15" w16cid:durableId="1430471562">
    <w:abstractNumId w:val="17"/>
  </w:num>
  <w:num w:numId="16" w16cid:durableId="49235050">
    <w:abstractNumId w:val="0"/>
  </w:num>
  <w:num w:numId="17" w16cid:durableId="1981573064">
    <w:abstractNumId w:val="13"/>
  </w:num>
  <w:num w:numId="18" w16cid:durableId="120611185">
    <w:abstractNumId w:val="15"/>
  </w:num>
  <w:num w:numId="19" w16cid:durableId="107698368">
    <w:abstractNumId w:val="7"/>
  </w:num>
  <w:num w:numId="20" w16cid:durableId="322128601">
    <w:abstractNumId w:val="16"/>
  </w:num>
  <w:num w:numId="21" w16cid:durableId="730421623">
    <w:abstractNumId w:val="28"/>
  </w:num>
  <w:num w:numId="22" w16cid:durableId="1675957653">
    <w:abstractNumId w:val="14"/>
  </w:num>
  <w:num w:numId="23" w16cid:durableId="21366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9"/>
  </w:num>
  <w:num w:numId="26" w16cid:durableId="811948547">
    <w:abstractNumId w:val="12"/>
  </w:num>
  <w:num w:numId="27" w16cid:durableId="31613803">
    <w:abstractNumId w:val="2"/>
  </w:num>
  <w:num w:numId="28" w16cid:durableId="997729300">
    <w:abstractNumId w:val="11"/>
  </w:num>
  <w:num w:numId="29" w16cid:durableId="1165166427">
    <w:abstractNumId w:val="24"/>
  </w:num>
  <w:num w:numId="30" w16cid:durableId="1520003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8242473">
    <w:abstractNumId w:val="27"/>
  </w:num>
  <w:num w:numId="32" w16cid:durableId="847331497">
    <w:abstractNumId w:val="6"/>
  </w:num>
  <w:num w:numId="33" w16cid:durableId="1150826146">
    <w:abstractNumId w:val="21"/>
  </w:num>
  <w:num w:numId="34" w16cid:durableId="81136404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1F6A80"/>
    <w:rsid w:val="002018FD"/>
    <w:rsid w:val="002144D2"/>
    <w:rsid w:val="00224A42"/>
    <w:rsid w:val="00232970"/>
    <w:rsid w:val="00241984"/>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342B"/>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80342B"/>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2160</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2023-08-11T13:05:00Z</dcterms:modified>
</cp:coreProperties>
</file>