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8E4C" w14:textId="77777777" w:rsidR="00674D4B" w:rsidRDefault="00674D4B" w:rsidP="00747C89">
      <w:pPr>
        <w:spacing w:line="240" w:lineRule="auto"/>
        <w:rPr>
          <w:rFonts w:ascii="Montserrat" w:hAnsi="Montserrat"/>
          <w:b/>
          <w:bCs/>
        </w:rPr>
      </w:pPr>
    </w:p>
    <w:p w14:paraId="232986C4" w14:textId="77777777" w:rsidR="00674D4B" w:rsidRDefault="00674D4B" w:rsidP="00747C89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674D4B" w:rsidRDefault="004E343B" w:rsidP="00747C8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74D4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0E63D56" w14:textId="77777777" w:rsidR="0045374C" w:rsidRPr="00073848" w:rsidRDefault="0045374C" w:rsidP="00747C89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proofErr w:type="spell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3" w:name="_Hlk62542616"/>
      <w:proofErr w:type="spellStart"/>
      <w:r w:rsidRPr="00073848">
        <w:rPr>
          <w:rFonts w:ascii="Montserrat" w:hAnsi="Montserrat"/>
          <w:b/>
        </w:rPr>
        <w:t>acordarea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unui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mandat</w:t>
      </w:r>
      <w:proofErr w:type="spellEnd"/>
      <w:r w:rsidRPr="00073848">
        <w:rPr>
          <w:rFonts w:ascii="Montserrat" w:hAnsi="Montserrat"/>
          <w:b/>
        </w:rPr>
        <w:t xml:space="preserve"> special </w:t>
      </w:r>
      <w:proofErr w:type="spellStart"/>
      <w:r w:rsidRPr="00073848">
        <w:rPr>
          <w:rFonts w:ascii="Montserrat" w:hAnsi="Montserrat"/>
          <w:b/>
        </w:rPr>
        <w:t>reprezentantului</w:t>
      </w:r>
      <w:proofErr w:type="spellEnd"/>
    </w:p>
    <w:p w14:paraId="3BCBBE5F" w14:textId="77777777" w:rsidR="0045374C" w:rsidRDefault="0045374C" w:rsidP="00747C89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073848">
        <w:rPr>
          <w:rFonts w:ascii="Montserrat" w:hAnsi="Montserrat"/>
          <w:b/>
        </w:rPr>
        <w:t>Judeţului</w:t>
      </w:r>
      <w:proofErr w:type="spellEnd"/>
      <w:r w:rsidRPr="00073848">
        <w:rPr>
          <w:rFonts w:ascii="Montserrat" w:hAnsi="Montserrat"/>
          <w:b/>
        </w:rPr>
        <w:t xml:space="preserve"> Cluj </w:t>
      </w:r>
      <w:proofErr w:type="spellStart"/>
      <w:r w:rsidRPr="00073848">
        <w:rPr>
          <w:rFonts w:ascii="Montserrat" w:hAnsi="Montserrat"/>
          <w:b/>
        </w:rPr>
        <w:t>în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Adunarea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Generală</w:t>
      </w:r>
      <w:proofErr w:type="spellEnd"/>
      <w:r w:rsidRPr="00073848">
        <w:rPr>
          <w:rFonts w:ascii="Montserrat" w:hAnsi="Montserrat"/>
          <w:b/>
        </w:rPr>
        <w:t xml:space="preserve"> a </w:t>
      </w:r>
      <w:proofErr w:type="spellStart"/>
      <w:r w:rsidRPr="00073848">
        <w:rPr>
          <w:rFonts w:ascii="Montserrat" w:hAnsi="Montserrat"/>
          <w:b/>
        </w:rPr>
        <w:t>Acţionarilor</w:t>
      </w:r>
      <w:proofErr w:type="spellEnd"/>
      <w:r w:rsidRPr="00073848">
        <w:rPr>
          <w:rFonts w:ascii="Montserrat" w:hAnsi="Montserrat"/>
          <w:b/>
        </w:rPr>
        <w:t xml:space="preserve"> la </w:t>
      </w:r>
      <w:proofErr w:type="spellStart"/>
      <w:r w:rsidRPr="00073848">
        <w:rPr>
          <w:rFonts w:ascii="Montserrat" w:hAnsi="Montserrat"/>
          <w:b/>
        </w:rPr>
        <w:t>C</w:t>
      </w:r>
      <w:r>
        <w:rPr>
          <w:rFonts w:ascii="Montserrat" w:hAnsi="Montserrat"/>
          <w:b/>
        </w:rPr>
        <w:t>lujana</w:t>
      </w:r>
      <w:proofErr w:type="spellEnd"/>
      <w:r w:rsidRPr="00073848">
        <w:rPr>
          <w:rFonts w:ascii="Montserrat" w:hAnsi="Montserrat"/>
          <w:b/>
        </w:rPr>
        <w:t xml:space="preserve"> S.A, </w:t>
      </w:r>
      <w:proofErr w:type="spellStart"/>
      <w:r w:rsidRPr="00073848">
        <w:rPr>
          <w:rFonts w:ascii="Montserrat" w:hAnsi="Montserrat"/>
          <w:b/>
        </w:rPr>
        <w:t>în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vederea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exercitării</w:t>
      </w:r>
      <w:proofErr w:type="spellEnd"/>
      <w:r w:rsidRPr="00073848">
        <w:rPr>
          <w:rFonts w:ascii="Montserrat" w:hAnsi="Montserrat"/>
          <w:b/>
        </w:rPr>
        <w:t xml:space="preserve"> </w:t>
      </w:r>
      <w:proofErr w:type="spellStart"/>
      <w:r w:rsidRPr="00073848">
        <w:rPr>
          <w:rFonts w:ascii="Montserrat" w:hAnsi="Montserrat"/>
          <w:b/>
        </w:rPr>
        <w:t>drepturilor</w:t>
      </w:r>
      <w:proofErr w:type="spellEnd"/>
      <w:r w:rsidRPr="00073848">
        <w:rPr>
          <w:rFonts w:ascii="Montserrat" w:hAnsi="Montserrat"/>
          <w:b/>
        </w:rPr>
        <w:t xml:space="preserve"> de </w:t>
      </w:r>
      <w:bookmarkEnd w:id="3"/>
      <w:proofErr w:type="spellStart"/>
      <w:r>
        <w:rPr>
          <w:rFonts w:ascii="Montserrat" w:hAnsi="Montserrat"/>
          <w:b/>
        </w:rPr>
        <w:t>acționar</w:t>
      </w:r>
      <w:proofErr w:type="spellEnd"/>
    </w:p>
    <w:p w14:paraId="125309D9" w14:textId="71D8FF98" w:rsidR="0045374C" w:rsidRDefault="0045374C" w:rsidP="00747C89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2CD25FC8" w14:textId="77777777" w:rsidR="00E61D16" w:rsidRPr="009F2146" w:rsidRDefault="00E61D16" w:rsidP="00747C89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16AD7A50" w14:textId="77777777" w:rsidR="0045374C" w:rsidRPr="0087217D" w:rsidRDefault="0045374C" w:rsidP="00747C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7217D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83A168C" w14:textId="143CA132" w:rsidR="0045374C" w:rsidRPr="00747C89" w:rsidRDefault="0045374C" w:rsidP="00747C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47C89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747C89">
        <w:rPr>
          <w:rFonts w:ascii="Montserrat Light" w:hAnsi="Montserrat Light"/>
          <w:lang w:val="ro-RO" w:eastAsia="ro-RO"/>
        </w:rPr>
        <w:t>85 din 17.05.2021</w:t>
      </w:r>
      <w:r w:rsidRPr="00747C89">
        <w:rPr>
          <w:rFonts w:ascii="Montserrat Light" w:hAnsi="Montserrat Light"/>
          <w:lang w:val="ro-RO" w:eastAsia="ro-RO"/>
        </w:rPr>
        <w:t xml:space="preserve"> privind acordarea unui mandat special reprezentantului Judeţului Cluj în Adunarea Generală a Acţionarilor la Clujana S.A, în vederea exercitării drepturilor de acţionar </w:t>
      </w:r>
      <w:r w:rsidRPr="00747C89">
        <w:rPr>
          <w:rFonts w:ascii="Montserrat Light" w:hAnsi="Montserrat Light"/>
          <w:bCs/>
          <w:lang w:val="ro-RO" w:eastAsia="ro-RO"/>
        </w:rPr>
        <w:t>p</w:t>
      </w:r>
      <w:r w:rsidRPr="00747C89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747C89">
        <w:rPr>
          <w:rFonts w:ascii="Montserrat Light" w:hAnsi="Montserrat Light"/>
          <w:bCs/>
          <w:lang w:val="ro-RO" w:eastAsia="ro-RO"/>
        </w:rPr>
        <w:t>R</w:t>
      </w:r>
      <w:r w:rsidRPr="00747C89">
        <w:rPr>
          <w:rFonts w:ascii="Montserrat Light" w:hAnsi="Montserrat Light"/>
          <w:lang w:val="ro-RO" w:eastAsia="ro-RO"/>
        </w:rPr>
        <w:t>eferatul de aprobare cu nr. 11952/2021; Raportul de specialitate întocmit de compartimentului de resort din cadrul aparatului de specialitate al Consiliului Judeţean Cluj cu nr. 11952/2021 şi Avizul cu nr</w:t>
      </w:r>
      <w:r w:rsidR="00747C89">
        <w:rPr>
          <w:rFonts w:ascii="Montserrat Light" w:hAnsi="Montserrat Light"/>
          <w:lang w:val="ro-RO" w:eastAsia="ro-RO"/>
        </w:rPr>
        <w:t xml:space="preserve">. </w:t>
      </w:r>
      <w:r w:rsidR="00747C89" w:rsidRPr="00747C89">
        <w:rPr>
          <w:rFonts w:ascii="Montserrat Light" w:hAnsi="Montserrat Light"/>
          <w:lang w:val="ro-RO" w:eastAsia="ro-RO"/>
        </w:rPr>
        <w:t>11952</w:t>
      </w:r>
      <w:r w:rsidR="00747C89">
        <w:rPr>
          <w:rFonts w:ascii="Montserrat Light" w:hAnsi="Montserrat Light"/>
          <w:lang w:val="ro-RO" w:eastAsia="ro-RO"/>
        </w:rPr>
        <w:t xml:space="preserve"> din 20.04.2021 </w:t>
      </w:r>
      <w:r w:rsidRPr="00747C89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747C89">
        <w:rPr>
          <w:rFonts w:ascii="Montserrat Light" w:hAnsi="Montserrat Light"/>
          <w:lang w:val="ro-RO" w:eastAsia="ro-RO"/>
        </w:rPr>
        <w:t>4,</w:t>
      </w:r>
      <w:r w:rsidRPr="00747C89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77FB747" w14:textId="77777777" w:rsidR="0045374C" w:rsidRPr="00747C89" w:rsidRDefault="0045374C" w:rsidP="00747C89">
      <w:pPr>
        <w:spacing w:line="240" w:lineRule="auto"/>
        <w:rPr>
          <w:rFonts w:ascii="Montserrat Light" w:hAnsi="Montserrat Light" w:cs="Cambria"/>
          <w:lang w:val="ro-RO"/>
        </w:rPr>
      </w:pPr>
      <w:bookmarkStart w:id="4" w:name="_Hlk13557324"/>
      <w:r w:rsidRPr="00747C89">
        <w:rPr>
          <w:rFonts w:ascii="Montserrat Light" w:hAnsi="Montserrat Light" w:cs="Cambria"/>
          <w:lang w:val="ro-RO"/>
        </w:rPr>
        <w:t>Ţinând cont de</w:t>
      </w:r>
    </w:p>
    <w:p w14:paraId="49A6DE08" w14:textId="52AC5E48" w:rsidR="0045374C" w:rsidRPr="00747C89" w:rsidRDefault="0045374C" w:rsidP="00747C89">
      <w:pPr>
        <w:pStyle w:val="ListParagraph"/>
        <w:numPr>
          <w:ilvl w:val="0"/>
          <w:numId w:val="28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47C89">
        <w:rPr>
          <w:rFonts w:ascii="Montserrat Light" w:hAnsi="Montserrat Light" w:cs="Cambria"/>
          <w:sz w:val="22"/>
          <w:szCs w:val="22"/>
          <w:lang w:val="ro-RO"/>
        </w:rPr>
        <w:t>Adresa doamnei Suciu Mihaela Rodica înregistrată la Consiliul Județean Cluj cu nr. 11952/30.03.2021</w:t>
      </w:r>
      <w:r w:rsidR="00747C89" w:rsidRPr="00747C89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1A0BE70" w14:textId="452C657A" w:rsidR="0045374C" w:rsidRPr="00747C89" w:rsidRDefault="0045374C" w:rsidP="00747C89">
      <w:pPr>
        <w:pStyle w:val="ListParagraph"/>
        <w:numPr>
          <w:ilvl w:val="0"/>
          <w:numId w:val="28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47C89">
        <w:rPr>
          <w:rFonts w:ascii="Montserrat Light" w:hAnsi="Montserrat Light" w:cs="Cambria"/>
          <w:sz w:val="22"/>
          <w:szCs w:val="22"/>
          <w:lang w:val="ro-RO"/>
        </w:rPr>
        <w:t>Adresa domnului Moga Bogdan Claudiu înregistrată la Consiliul Județean Cluj cu nr. 11950/30.03.2021</w:t>
      </w:r>
      <w:r w:rsidR="00747C89" w:rsidRPr="00747C89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5D9ACE8F" w14:textId="77777777" w:rsidR="00747C89" w:rsidRDefault="0045374C" w:rsidP="00747C89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2B616EC9" w14:textId="77777777" w:rsidR="0045374C" w:rsidRPr="00747C89" w:rsidRDefault="0045374C" w:rsidP="00747C89">
      <w:pPr>
        <w:spacing w:line="240" w:lineRule="auto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>În conformitate cu prevederile:</w:t>
      </w:r>
    </w:p>
    <w:p w14:paraId="53E3D0F6" w14:textId="37DAFDA3" w:rsidR="0045374C" w:rsidRPr="00747C89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 xml:space="preserve">art. 173 alin (2) lit. d) din Ordonanța de </w:t>
      </w:r>
      <w:r w:rsidR="00E61D16" w:rsidRPr="00747C89">
        <w:rPr>
          <w:rFonts w:ascii="Montserrat Light" w:hAnsi="Montserrat Light" w:cs="Cambria"/>
          <w:lang w:val="ro-RO"/>
        </w:rPr>
        <w:t>u</w:t>
      </w:r>
      <w:r w:rsidRPr="00747C89">
        <w:rPr>
          <w:rFonts w:ascii="Montserrat Light" w:hAnsi="Montserrat Light" w:cs="Cambria"/>
          <w:lang w:val="ro-RO"/>
        </w:rPr>
        <w:t xml:space="preserve">rgență </w:t>
      </w:r>
      <w:r w:rsidR="00747C89">
        <w:rPr>
          <w:rFonts w:ascii="Montserrat Light" w:hAnsi="Montserrat Light" w:cs="Cambria"/>
          <w:lang w:val="ro-RO"/>
        </w:rPr>
        <w:t xml:space="preserve">a Guvernului </w:t>
      </w:r>
      <w:r w:rsidRPr="00747C89">
        <w:rPr>
          <w:rFonts w:ascii="Montserrat Light" w:hAnsi="Montserrat Light" w:cs="Cambria"/>
          <w:lang w:val="ro-RO"/>
        </w:rPr>
        <w:t xml:space="preserve">nr. 57/2019 privind Codul </w:t>
      </w:r>
      <w:r w:rsidR="00747C89">
        <w:rPr>
          <w:rFonts w:ascii="Montserrat Light" w:hAnsi="Montserrat Light" w:cs="Cambria"/>
          <w:lang w:val="ro-RO"/>
        </w:rPr>
        <w:t>a</w:t>
      </w:r>
      <w:r w:rsidRPr="00747C89">
        <w:rPr>
          <w:rFonts w:ascii="Montserrat Light" w:hAnsi="Montserrat Light" w:cs="Cambria"/>
          <w:lang w:val="ro-RO"/>
        </w:rPr>
        <w:t>dministrativ,</w:t>
      </w:r>
      <w:r w:rsidRPr="00747C89">
        <w:rPr>
          <w:rFonts w:ascii="Montserrat Light" w:hAnsi="Montserrat Light"/>
          <w:lang w:val="ro-RO"/>
        </w:rPr>
        <w:t xml:space="preserve"> </w:t>
      </w:r>
      <w:r w:rsidRPr="00747C89">
        <w:rPr>
          <w:rFonts w:ascii="Montserrat Light" w:hAnsi="Montserrat Light" w:cs="Cambria"/>
          <w:lang w:val="ro-RO"/>
        </w:rPr>
        <w:t>cu modificările și completările ulterioare;</w:t>
      </w:r>
    </w:p>
    <w:p w14:paraId="65D45331" w14:textId="77777777" w:rsidR="0045374C" w:rsidRPr="00747C89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1D88793C" w14:textId="4AF459B9" w:rsidR="0045374C" w:rsidRPr="00747C89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 xml:space="preserve">Ordonanţei de </w:t>
      </w:r>
      <w:r w:rsidR="00747C89">
        <w:rPr>
          <w:rFonts w:ascii="Montserrat Light" w:hAnsi="Montserrat Light" w:cs="Cambria"/>
          <w:lang w:val="ro-RO"/>
        </w:rPr>
        <w:t>u</w:t>
      </w:r>
      <w:r w:rsidRPr="00747C89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79FC4FF" w14:textId="77777777" w:rsidR="0045374C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47C89">
        <w:rPr>
          <w:rFonts w:ascii="Montserrat Light" w:hAnsi="Montserrat Light" w:cs="Cambria"/>
          <w:lang w:val="ro-RO"/>
        </w:rPr>
        <w:t>Hotărârii Guvernului nr. 722/2016 pentru</w:t>
      </w:r>
      <w:r w:rsidRPr="0087217D">
        <w:rPr>
          <w:rFonts w:ascii="Montserrat Light" w:hAnsi="Montserrat Light" w:cs="Cambria"/>
          <w:lang w:val="ro-RO"/>
        </w:rPr>
        <w:t xml:space="preserve"> aprobarea Normelor metodologice de aplicare a unor prevederi din Ordonanţa de urgenţă a Guvernului nr. 109/2011 privind guvernanţa corporativă a întreprinderilor publice;</w:t>
      </w:r>
    </w:p>
    <w:p w14:paraId="67552813" w14:textId="30281ADA" w:rsidR="0045374C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6E25F3">
        <w:rPr>
          <w:rFonts w:ascii="Montserrat Light" w:hAnsi="Montserrat Light" w:cs="Cambria"/>
          <w:lang w:val="ro-RO"/>
        </w:rPr>
        <w:t xml:space="preserve">Hotărârii Consiliului Județean </w:t>
      </w:r>
      <w:r w:rsidR="00747C89">
        <w:rPr>
          <w:rFonts w:ascii="Montserrat Light" w:hAnsi="Montserrat Light" w:cs="Cambria"/>
          <w:lang w:val="ro-RO"/>
        </w:rPr>
        <w:t xml:space="preserve">Cluj </w:t>
      </w:r>
      <w:r w:rsidRPr="006E25F3">
        <w:rPr>
          <w:rFonts w:ascii="Montserrat Light" w:hAnsi="Montserrat Light" w:cs="Cambria"/>
          <w:lang w:val="ro-RO"/>
        </w:rPr>
        <w:t>nr. 34/2019 privind stabilirea indemnizației lunare fixe a administratorilor din consiliile de administrație ale societăților la care Județul Cluj este acționar unic sau majoritar;</w:t>
      </w:r>
    </w:p>
    <w:p w14:paraId="48EF5F02" w14:textId="77777777" w:rsidR="0045374C" w:rsidRPr="006E25F3" w:rsidRDefault="0045374C" w:rsidP="00747C89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6E25F3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</w:t>
      </w:r>
      <w:r>
        <w:rPr>
          <w:rFonts w:ascii="Montserrat Light" w:hAnsi="Montserrat Light" w:cs="Cambria"/>
          <w:lang w:val="ro-RO"/>
        </w:rPr>
        <w:t>, cu modificările ulterioare</w:t>
      </w:r>
      <w:r w:rsidRPr="006E25F3">
        <w:rPr>
          <w:rFonts w:ascii="Montserrat Light" w:hAnsi="Montserrat Light" w:cs="Cambria"/>
          <w:lang w:val="ro-RO"/>
        </w:rPr>
        <w:t>;</w:t>
      </w:r>
    </w:p>
    <w:p w14:paraId="3EEA2523" w14:textId="0D9AD7F1" w:rsidR="0045374C" w:rsidRDefault="0045374C" w:rsidP="00747C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7217D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85AFB9E" w14:textId="77777777" w:rsidR="00747C89" w:rsidRPr="0087217D" w:rsidRDefault="00747C89" w:rsidP="00747C8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4"/>
    <w:p w14:paraId="379F7373" w14:textId="77777777" w:rsidR="0045374C" w:rsidRPr="009F2146" w:rsidRDefault="0045374C" w:rsidP="00747C8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65B5F806" w14:textId="77777777" w:rsidR="00747C89" w:rsidRDefault="00747C89" w:rsidP="00747C89">
      <w:pPr>
        <w:widowControl w:val="0"/>
        <w:spacing w:line="240" w:lineRule="auto"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1E735D9F" w14:textId="1694CE2B" w:rsidR="0045374C" w:rsidRPr="0087217D" w:rsidRDefault="0045374C" w:rsidP="00747C89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/>
        </w:rPr>
      </w:pPr>
      <w:r w:rsidRPr="00073848">
        <w:rPr>
          <w:rFonts w:ascii="Montserrat" w:hAnsi="Montserrat"/>
          <w:b/>
          <w:bCs/>
          <w:noProof/>
          <w:color w:val="000000"/>
          <w:lang w:val="ro-RO"/>
        </w:rPr>
        <w:t>Art. 1.</w:t>
      </w:r>
      <w:r w:rsidRPr="0087217D">
        <w:rPr>
          <w:rFonts w:ascii="Montserrat Light" w:hAnsi="Montserrat Light"/>
          <w:noProof/>
          <w:color w:val="000000"/>
          <w:lang w:val="ro-RO"/>
        </w:rPr>
        <w:t xml:space="preserve"> Se acordă mandat special doamnei Marc</w:t>
      </w:r>
      <w:r>
        <w:rPr>
          <w:rFonts w:ascii="Montserrat Light" w:hAnsi="Montserrat Light"/>
          <w:noProof/>
          <w:color w:val="000000"/>
          <w:lang w:val="ro-RO"/>
        </w:rPr>
        <w:t>hiș Angela Felicia</w:t>
      </w:r>
      <w:r w:rsidRPr="0087217D">
        <w:rPr>
          <w:rFonts w:ascii="Montserrat Light" w:hAnsi="Montserrat Light"/>
          <w:noProof/>
          <w:color w:val="000000"/>
          <w:lang w:val="ro-RO"/>
        </w:rPr>
        <w:t xml:space="preserve">, în calitate de reprezentant al </w:t>
      </w:r>
      <w:bookmarkStart w:id="5" w:name="_Hlk38974300"/>
      <w:r w:rsidRPr="0087217D">
        <w:rPr>
          <w:rFonts w:ascii="Montserrat Light" w:hAnsi="Montserrat Light"/>
          <w:noProof/>
          <w:color w:val="000000"/>
          <w:lang w:val="ro-RO"/>
        </w:rPr>
        <w:t>Județului Cluj în Adunarea Generală a Acționarilor la C</w:t>
      </w:r>
      <w:r>
        <w:rPr>
          <w:rFonts w:ascii="Montserrat Light" w:hAnsi="Montserrat Light"/>
          <w:noProof/>
          <w:color w:val="000000"/>
          <w:lang w:val="ro-RO"/>
        </w:rPr>
        <w:t>lujana</w:t>
      </w:r>
      <w:r w:rsidRPr="0087217D">
        <w:rPr>
          <w:rFonts w:ascii="Montserrat Light" w:hAnsi="Montserrat Light"/>
          <w:noProof/>
          <w:color w:val="000000"/>
        </w:rPr>
        <w:t xml:space="preserve"> S.A</w:t>
      </w:r>
      <w:bookmarkEnd w:id="5"/>
      <w:r w:rsidRPr="0087217D">
        <w:rPr>
          <w:rFonts w:ascii="Montserrat Light" w:hAnsi="Montserrat Light"/>
          <w:noProof/>
          <w:color w:val="000000"/>
        </w:rPr>
        <w:t>., pentru:</w:t>
      </w:r>
    </w:p>
    <w:p w14:paraId="4ADB6FB5" w14:textId="5E99FAE3" w:rsidR="0045374C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450"/>
        <w:contextualSpacing w:val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747C89">
        <w:rPr>
          <w:rFonts w:ascii="Montserrat Light" w:hAnsi="Montserrat Light"/>
          <w:noProof/>
          <w:color w:val="000000"/>
          <w:sz w:val="22"/>
          <w:szCs w:val="22"/>
        </w:rPr>
        <w:t>constatarea încetării contractului de mandat încheiat cu doamna Suciu Mihaela Rodica, respectiv a contractului de mandat încheiat cu domnul Moga Bogdan-Claudiu, ca urmare a renunțării acestora la mandat</w:t>
      </w:r>
      <w:r w:rsidR="00747C89">
        <w:rPr>
          <w:rFonts w:ascii="Montserrat Light" w:hAnsi="Montserrat Light"/>
          <w:noProof/>
          <w:color w:val="000000"/>
          <w:sz w:val="22"/>
          <w:szCs w:val="22"/>
        </w:rPr>
        <w:t>;</w:t>
      </w:r>
    </w:p>
    <w:p w14:paraId="543ABC24" w14:textId="77777777" w:rsidR="00747C89" w:rsidRPr="00747C89" w:rsidRDefault="00747C89" w:rsidP="00747C89">
      <w:pPr>
        <w:widowControl w:val="0"/>
        <w:suppressAutoHyphens/>
        <w:jc w:val="both"/>
        <w:rPr>
          <w:rFonts w:ascii="Montserrat Light" w:hAnsi="Montserrat Light"/>
          <w:noProof/>
          <w:color w:val="000000"/>
        </w:rPr>
      </w:pPr>
    </w:p>
    <w:p w14:paraId="5F594F83" w14:textId="064B53AA" w:rsidR="0045374C" w:rsidRPr="00747C89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450"/>
        <w:contextualSpacing w:val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747C89">
        <w:rPr>
          <w:rFonts w:ascii="Montserrat Light" w:hAnsi="Montserrat Light"/>
          <w:noProof/>
          <w:color w:val="000000"/>
          <w:sz w:val="22"/>
          <w:szCs w:val="22"/>
        </w:rPr>
        <w:lastRenderedPageBreak/>
        <w:t xml:space="preserve">propunerea și desemnarea în calitate de administratori neexecutivi provizorii în Consiliului de 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</w:rPr>
        <w:t>a</w:t>
      </w:r>
      <w:r w:rsidRPr="00747C89">
        <w:rPr>
          <w:rFonts w:ascii="Montserrat Light" w:hAnsi="Montserrat Light"/>
          <w:noProof/>
          <w:color w:val="000000"/>
          <w:sz w:val="22"/>
          <w:szCs w:val="22"/>
        </w:rPr>
        <w:t>dministraţie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</w:rPr>
        <w:t xml:space="preserve"> al </w:t>
      </w:r>
      <w:r w:rsidR="00747C89" w:rsidRPr="00747C89">
        <w:rPr>
          <w:rFonts w:ascii="Montserrat Light" w:hAnsi="Montserrat Light"/>
          <w:noProof/>
          <w:sz w:val="22"/>
          <w:szCs w:val="22"/>
        </w:rPr>
        <w:t xml:space="preserve">societății 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  <w:lang w:val="ro-RO"/>
        </w:rPr>
        <w:t>Clujana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</w:rPr>
        <w:t xml:space="preserve"> S.A.</w:t>
      </w:r>
      <w:r w:rsidRPr="00747C89">
        <w:rPr>
          <w:rFonts w:ascii="Montserrat Light" w:hAnsi="Montserrat Light"/>
          <w:noProof/>
          <w:color w:val="000000"/>
          <w:sz w:val="22"/>
          <w:szCs w:val="22"/>
        </w:rPr>
        <w:t xml:space="preserve">, începând cu data semnării contractului de mandat și până la finalizarea procedurii de selecție, dar nu mai mult de 4 luni, a următoarelor persoane:  </w:t>
      </w:r>
    </w:p>
    <w:p w14:paraId="004C4FDA" w14:textId="04E0A5E9" w:rsidR="0045374C" w:rsidRPr="00747C89" w:rsidRDefault="00747C89" w:rsidP="00747C89">
      <w:pPr>
        <w:pStyle w:val="ListParagraph"/>
        <w:widowControl w:val="0"/>
        <w:numPr>
          <w:ilvl w:val="0"/>
          <w:numId w:val="27"/>
        </w:numPr>
        <w:suppressAutoHyphens/>
        <w:ind w:left="806"/>
        <w:contextualSpacing w:val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>
        <w:rPr>
          <w:rFonts w:ascii="Montserrat Light" w:hAnsi="Montserrat Light"/>
          <w:noProof/>
          <w:color w:val="000000"/>
          <w:sz w:val="22"/>
          <w:szCs w:val="22"/>
        </w:rPr>
        <w:t>d</w:t>
      </w:r>
      <w:r w:rsidR="0045374C" w:rsidRPr="00747C89">
        <w:rPr>
          <w:rFonts w:ascii="Montserrat Light" w:hAnsi="Montserrat Light"/>
          <w:noProof/>
          <w:color w:val="000000"/>
          <w:sz w:val="22"/>
          <w:szCs w:val="22"/>
        </w:rPr>
        <w:t>omnul Moldovan George</w:t>
      </w:r>
      <w:r>
        <w:rPr>
          <w:rFonts w:ascii="Montserrat Light" w:hAnsi="Montserrat Light"/>
          <w:noProof/>
          <w:color w:val="000000"/>
          <w:sz w:val="22"/>
          <w:szCs w:val="22"/>
        </w:rPr>
        <w:t>;</w:t>
      </w:r>
    </w:p>
    <w:p w14:paraId="0AA009F5" w14:textId="66893340" w:rsidR="0045374C" w:rsidRPr="00747C89" w:rsidRDefault="00747C89" w:rsidP="00747C89">
      <w:pPr>
        <w:pStyle w:val="ListParagraph"/>
        <w:widowControl w:val="0"/>
        <w:numPr>
          <w:ilvl w:val="0"/>
          <w:numId w:val="27"/>
        </w:numPr>
        <w:suppressAutoHyphens/>
        <w:ind w:left="806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noProof/>
          <w:sz w:val="22"/>
          <w:szCs w:val="22"/>
        </w:rPr>
        <w:t>d</w:t>
      </w:r>
      <w:r w:rsidR="0045374C" w:rsidRPr="00747C89">
        <w:rPr>
          <w:rFonts w:ascii="Montserrat Light" w:hAnsi="Montserrat Light"/>
          <w:noProof/>
          <w:sz w:val="22"/>
          <w:szCs w:val="22"/>
        </w:rPr>
        <w:t>omnul Băgăcean Marinel</w:t>
      </w:r>
      <w:r>
        <w:rPr>
          <w:rFonts w:ascii="Montserrat Light" w:hAnsi="Montserrat Light"/>
          <w:noProof/>
          <w:sz w:val="22"/>
          <w:szCs w:val="22"/>
        </w:rPr>
        <w:t>.</w:t>
      </w:r>
    </w:p>
    <w:p w14:paraId="078DDC90" w14:textId="211273E2" w:rsidR="0045374C" w:rsidRPr="00747C89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36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747C89">
        <w:rPr>
          <w:rFonts w:ascii="Montserrat Light" w:hAnsi="Montserrat Light"/>
          <w:noProof/>
          <w:sz w:val="22"/>
          <w:szCs w:val="22"/>
        </w:rPr>
        <w:t xml:space="preserve">propunerea şi aprobarea remuneraţiei administratorilor provizorii în Consiliului de </w:t>
      </w:r>
      <w:r w:rsidR="00747C89" w:rsidRPr="00747C89">
        <w:rPr>
          <w:rFonts w:ascii="Montserrat Light" w:hAnsi="Montserrat Light"/>
          <w:noProof/>
          <w:sz w:val="22"/>
          <w:szCs w:val="22"/>
        </w:rPr>
        <w:t>a</w:t>
      </w:r>
      <w:r w:rsidRPr="00747C89">
        <w:rPr>
          <w:rFonts w:ascii="Montserrat Light" w:hAnsi="Montserrat Light"/>
          <w:noProof/>
          <w:sz w:val="22"/>
          <w:szCs w:val="22"/>
        </w:rPr>
        <w:t>dministraţie al societății Clujana S.A.,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07FAA1A9" w14:textId="77777777" w:rsidR="00747C89" w:rsidRPr="00747C89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45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747C89">
        <w:rPr>
          <w:rFonts w:ascii="Montserrat Light" w:hAnsi="Montserrat Light"/>
          <w:noProof/>
          <w:sz w:val="22"/>
          <w:szCs w:val="22"/>
        </w:rPr>
        <w:t>propunerea şi aprobarea contractului de mandat care se încheie cu administratorii provizorii</w:t>
      </w:r>
      <w:r w:rsidR="00747C89" w:rsidRPr="00747C89">
        <w:rPr>
          <w:rFonts w:ascii="Montserrat Light" w:hAnsi="Montserrat Light"/>
          <w:noProof/>
          <w:sz w:val="22"/>
          <w:szCs w:val="22"/>
        </w:rPr>
        <w:t xml:space="preserve"> propuși la lit. b)</w:t>
      </w:r>
      <w:r w:rsidRPr="00747C89">
        <w:rPr>
          <w:rFonts w:ascii="Montserrat Light" w:hAnsi="Montserrat Light"/>
          <w:noProof/>
          <w:sz w:val="22"/>
          <w:szCs w:val="22"/>
        </w:rPr>
        <w:t xml:space="preserve">, conform contractului de mandat-cadru cuprins în </w:t>
      </w:r>
      <w:r w:rsidRPr="00747C89">
        <w:rPr>
          <w:rFonts w:ascii="Montserrat Light" w:hAnsi="Montserrat Light"/>
          <w:b/>
          <w:bCs/>
          <w:noProof/>
          <w:sz w:val="22"/>
          <w:szCs w:val="22"/>
        </w:rPr>
        <w:t>anexa</w:t>
      </w:r>
      <w:r w:rsidRPr="00747C89">
        <w:rPr>
          <w:rFonts w:ascii="Montserrat Light" w:hAnsi="Montserrat Light"/>
          <w:noProof/>
          <w:sz w:val="22"/>
          <w:szCs w:val="22"/>
        </w:rPr>
        <w:t xml:space="preserve"> care face parte integrantă din prezenta hotărâre;</w:t>
      </w:r>
    </w:p>
    <w:p w14:paraId="5BEDD2EE" w14:textId="082EB7B2" w:rsidR="0045374C" w:rsidRPr="00747C89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45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747C89">
        <w:rPr>
          <w:rFonts w:ascii="Montserrat Light" w:hAnsi="Montserrat Light"/>
          <w:noProof/>
          <w:sz w:val="22"/>
          <w:szCs w:val="22"/>
        </w:rPr>
        <w:t>semnarea contractului de mandat cu administrat</w:t>
      </w:r>
      <w:r w:rsidR="00747C89" w:rsidRPr="00747C89">
        <w:rPr>
          <w:rFonts w:ascii="Montserrat Light" w:hAnsi="Montserrat Light"/>
          <w:noProof/>
          <w:sz w:val="22"/>
          <w:szCs w:val="22"/>
        </w:rPr>
        <w:t>o</w:t>
      </w:r>
      <w:r w:rsidRPr="00747C89">
        <w:rPr>
          <w:rFonts w:ascii="Montserrat Light" w:hAnsi="Montserrat Light"/>
          <w:noProof/>
          <w:sz w:val="22"/>
          <w:szCs w:val="22"/>
        </w:rPr>
        <w:t xml:space="preserve">rii provizorii </w:t>
      </w:r>
      <w:r w:rsidR="00747C89" w:rsidRPr="00747C89">
        <w:rPr>
          <w:rFonts w:ascii="Montserrat Light" w:hAnsi="Montserrat Light"/>
          <w:noProof/>
          <w:sz w:val="22"/>
          <w:szCs w:val="22"/>
        </w:rPr>
        <w:t>propuși la lit. b);</w:t>
      </w:r>
    </w:p>
    <w:p w14:paraId="4DC1EB12" w14:textId="5031846A" w:rsidR="0045374C" w:rsidRPr="00747C89" w:rsidRDefault="0045374C" w:rsidP="00747C89">
      <w:pPr>
        <w:pStyle w:val="ListParagraph"/>
        <w:widowControl w:val="0"/>
        <w:numPr>
          <w:ilvl w:val="0"/>
          <w:numId w:val="25"/>
        </w:numPr>
        <w:suppressAutoHyphens/>
        <w:ind w:left="0" w:firstLine="45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747C89">
        <w:rPr>
          <w:rFonts w:ascii="Montserrat Light" w:hAnsi="Montserrat Light"/>
          <w:noProof/>
          <w:sz w:val="22"/>
          <w:szCs w:val="22"/>
        </w:rPr>
        <w:t xml:space="preserve">aprobarea modificării Actului </w:t>
      </w:r>
      <w:r w:rsidR="00747C89">
        <w:rPr>
          <w:rFonts w:ascii="Montserrat Light" w:hAnsi="Montserrat Light"/>
          <w:noProof/>
          <w:sz w:val="22"/>
          <w:szCs w:val="22"/>
        </w:rPr>
        <w:t>c</w:t>
      </w:r>
      <w:r w:rsidRPr="00747C89">
        <w:rPr>
          <w:rFonts w:ascii="Montserrat Light" w:hAnsi="Montserrat Light"/>
          <w:noProof/>
          <w:sz w:val="22"/>
          <w:szCs w:val="22"/>
        </w:rPr>
        <w:t xml:space="preserve">onstitutiv al societății 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  <w:lang w:val="ro-RO"/>
        </w:rPr>
        <w:t>Clujana</w:t>
      </w:r>
      <w:r w:rsidR="00747C89" w:rsidRPr="00747C89">
        <w:rPr>
          <w:rFonts w:ascii="Montserrat Light" w:hAnsi="Montserrat Light"/>
          <w:noProof/>
          <w:color w:val="000000"/>
          <w:sz w:val="22"/>
          <w:szCs w:val="22"/>
        </w:rPr>
        <w:t xml:space="preserve"> S.A.</w:t>
      </w:r>
      <w:r w:rsidR="00747C89">
        <w:rPr>
          <w:rFonts w:ascii="Montserrat Light" w:hAnsi="Montserrat Light"/>
          <w:noProof/>
          <w:color w:val="000000"/>
          <w:sz w:val="22"/>
          <w:szCs w:val="22"/>
        </w:rPr>
        <w:t xml:space="preserve"> </w:t>
      </w:r>
      <w:r w:rsidRPr="00747C89">
        <w:rPr>
          <w:rFonts w:ascii="Montserrat Light" w:hAnsi="Montserrat Light"/>
          <w:noProof/>
          <w:sz w:val="22"/>
          <w:szCs w:val="22"/>
        </w:rPr>
        <w:t>conform prezentei hotărâri.</w:t>
      </w:r>
    </w:p>
    <w:p w14:paraId="1F7757AA" w14:textId="77777777" w:rsidR="00747C89" w:rsidRDefault="0045374C" w:rsidP="00747C8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747C89">
        <w:rPr>
          <w:rFonts w:ascii="Montserrat Light" w:hAnsi="Montserrat Light"/>
          <w:b/>
          <w:lang w:val="ro-RO" w:eastAsia="ro-RO"/>
        </w:rPr>
        <w:tab/>
      </w:r>
    </w:p>
    <w:p w14:paraId="2363FFFC" w14:textId="60B21C5D" w:rsidR="0045374C" w:rsidRPr="00747C89" w:rsidRDefault="0045374C" w:rsidP="00747C8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747C89">
        <w:rPr>
          <w:rFonts w:ascii="Montserrat" w:hAnsi="Montserrat"/>
          <w:b/>
          <w:lang w:val="ro-RO" w:eastAsia="ro-RO"/>
        </w:rPr>
        <w:t>Art. 2.</w:t>
      </w:r>
      <w:r w:rsidRPr="00747C89">
        <w:rPr>
          <w:rFonts w:ascii="Montserrat Light" w:hAnsi="Montserrat Light"/>
          <w:lang w:val="ro-RO" w:eastAsia="ro-RO"/>
        </w:rPr>
        <w:t xml:space="preserve"> </w:t>
      </w:r>
      <w:r w:rsidRPr="00747C89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747C89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747C89">
        <w:rPr>
          <w:rFonts w:ascii="Montserrat Light" w:hAnsi="Montserrat Light"/>
          <w:bCs/>
          <w:lang w:val="ro-RO" w:eastAsia="ro-RO"/>
        </w:rPr>
        <w:t>Clujana S.A.</w:t>
      </w:r>
      <w:r w:rsidRPr="00747C89">
        <w:rPr>
          <w:rFonts w:ascii="Montserrat Light" w:hAnsi="Montserrat Light"/>
          <w:lang w:val="ro-RO" w:eastAsia="ro-RO"/>
        </w:rPr>
        <w:t xml:space="preserve"> va</w:t>
      </w:r>
      <w:r w:rsidRPr="00747C89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hotărârii adoptate şi al proceselului-verbal al şedinţei.</w:t>
      </w:r>
    </w:p>
    <w:p w14:paraId="4E603658" w14:textId="77777777" w:rsidR="0045374C" w:rsidRPr="00747C89" w:rsidRDefault="0045374C" w:rsidP="00747C8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747C89">
        <w:rPr>
          <w:rFonts w:ascii="Montserrat Light" w:hAnsi="Montserrat Light"/>
          <w:b/>
          <w:lang w:val="ro-RO" w:eastAsia="ro-RO"/>
        </w:rPr>
        <w:tab/>
      </w:r>
    </w:p>
    <w:p w14:paraId="5C11B8F7" w14:textId="2BF71805" w:rsidR="0045374C" w:rsidRPr="00747C89" w:rsidRDefault="0045374C" w:rsidP="00747C8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47C89">
        <w:rPr>
          <w:rFonts w:ascii="Montserrat" w:hAnsi="Montserrat"/>
          <w:b/>
          <w:lang w:val="ro-RO" w:eastAsia="ro-RO"/>
        </w:rPr>
        <w:t>Art. 3.</w:t>
      </w:r>
      <w:r w:rsidRPr="00747C89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747C89">
        <w:rPr>
          <w:rFonts w:ascii="Montserrat Light" w:hAnsi="Montserrat Light"/>
          <w:bCs/>
          <w:lang w:val="ro-RO" w:eastAsia="ro-RO"/>
        </w:rPr>
        <w:t>Clujana S.A. și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 societatea </w:t>
      </w:r>
      <w:r w:rsidRPr="00747C89">
        <w:rPr>
          <w:rFonts w:ascii="Montserrat Light" w:hAnsi="Montserrat Light"/>
          <w:bCs/>
          <w:lang w:val="ro-RO" w:eastAsia="ro-RO"/>
        </w:rPr>
        <w:t>Clujana S.A.</w:t>
      </w:r>
    </w:p>
    <w:p w14:paraId="2EF1C442" w14:textId="77777777" w:rsidR="0045374C" w:rsidRPr="00747C89" w:rsidRDefault="0045374C" w:rsidP="00747C89">
      <w:pPr>
        <w:spacing w:line="240" w:lineRule="auto"/>
        <w:ind w:firstLine="708"/>
        <w:jc w:val="both"/>
        <w:rPr>
          <w:rFonts w:ascii="Montserrat Light" w:hAnsi="Montserrat Light"/>
          <w:b/>
          <w:color w:val="000000"/>
          <w:lang w:val="ro-RO" w:eastAsia="ro-RO"/>
        </w:rPr>
      </w:pPr>
    </w:p>
    <w:p w14:paraId="0C02DA5E" w14:textId="01641BF3" w:rsidR="0045374C" w:rsidRDefault="0045374C" w:rsidP="00747C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47C89">
        <w:rPr>
          <w:rFonts w:ascii="Montserrat" w:hAnsi="Montserrat"/>
          <w:b/>
          <w:color w:val="000000"/>
          <w:lang w:val="ro-RO" w:eastAsia="ro-RO"/>
        </w:rPr>
        <w:t>Art. 4</w:t>
      </w:r>
      <w:r w:rsidRPr="00747C89">
        <w:rPr>
          <w:rFonts w:ascii="Montserrat Light" w:hAnsi="Montserrat Light"/>
          <w:b/>
          <w:color w:val="000000"/>
          <w:lang w:val="ro-RO" w:eastAsia="ro-RO"/>
        </w:rPr>
        <w:t>.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 </w:t>
      </w:r>
      <w:r w:rsidRPr="00747C89">
        <w:rPr>
          <w:rFonts w:ascii="Montserrat Light" w:hAnsi="Montserrat Light"/>
          <w:lang w:val="ro-RO" w:eastAsia="ro-RO"/>
        </w:rPr>
        <w:t xml:space="preserve">Prezenta hotărâre se comunică Direcţiei Generale Buget-Finanţe, Resurse Umane; reprezentantului Judeţului Cluj în A.G.A. la </w:t>
      </w:r>
      <w:r w:rsidRPr="00747C89">
        <w:rPr>
          <w:rFonts w:ascii="Montserrat Light" w:hAnsi="Montserrat Light"/>
          <w:bCs/>
          <w:lang w:val="ro-RO" w:eastAsia="ro-RO"/>
        </w:rPr>
        <w:t>Clujana S.A.</w:t>
      </w:r>
      <w:r w:rsidR="00747C89">
        <w:rPr>
          <w:rFonts w:ascii="Montserrat Light" w:hAnsi="Montserrat Light"/>
          <w:bCs/>
          <w:lang w:val="ro-RO" w:eastAsia="ro-RO"/>
        </w:rPr>
        <w:t>;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 persoanelor nominalizate la art. 1 lit. a</w:t>
      </w:r>
      <w:r w:rsidR="00747C89">
        <w:rPr>
          <w:rFonts w:ascii="Montserrat Light" w:hAnsi="Montserrat Light"/>
          <w:color w:val="000000"/>
          <w:lang w:val="ro-RO" w:eastAsia="ro-RO"/>
        </w:rPr>
        <w:t>)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 și b</w:t>
      </w:r>
      <w:r w:rsidR="00747C89">
        <w:rPr>
          <w:rFonts w:ascii="Montserrat Light" w:hAnsi="Montserrat Light"/>
          <w:color w:val="000000"/>
          <w:lang w:val="ro-RO" w:eastAsia="ro-RO"/>
        </w:rPr>
        <w:t>);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 societăţii </w:t>
      </w:r>
      <w:r w:rsidRPr="00747C89">
        <w:rPr>
          <w:rFonts w:ascii="Montserrat Light" w:hAnsi="Montserrat Light"/>
          <w:bCs/>
          <w:lang w:val="ro-RO" w:eastAsia="ro-RO"/>
        </w:rPr>
        <w:t>Clujana S.A.</w:t>
      </w:r>
      <w:r w:rsidRPr="00747C89">
        <w:rPr>
          <w:rFonts w:ascii="Montserrat Light" w:hAnsi="Montserrat Light"/>
          <w:color w:val="000000"/>
          <w:lang w:val="ro-RO" w:eastAsia="ro-RO"/>
        </w:rPr>
        <w:t xml:space="preserve">, </w:t>
      </w:r>
      <w:r w:rsidRPr="00747C89">
        <w:rPr>
          <w:rFonts w:ascii="Montserrat Light" w:hAnsi="Montserrat Light"/>
          <w:lang w:val="ro-RO" w:eastAsia="ro-RO"/>
        </w:rPr>
        <w:t>precum şi Prefectului Judeţului Cluj şi se aduce la cunoştinţă publică</w:t>
      </w:r>
      <w:r w:rsidRPr="0087217D">
        <w:rPr>
          <w:rFonts w:ascii="Montserrat Light" w:hAnsi="Montserrat Light"/>
          <w:lang w:val="ro-RO" w:eastAsia="ro-RO"/>
        </w:rPr>
        <w:t xml:space="preserve"> </w:t>
      </w:r>
      <w:r w:rsidRPr="0087217D">
        <w:rPr>
          <w:rFonts w:ascii="Montserrat Light" w:hAnsi="Montserrat Light"/>
          <w:bCs/>
          <w:lang w:val="ro-RO" w:eastAsia="ro-RO"/>
        </w:rPr>
        <w:t xml:space="preserve">prin </w:t>
      </w:r>
      <w:r w:rsidRPr="0087217D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58716110" w14:textId="4CE8D172" w:rsidR="00674D4B" w:rsidRDefault="00674D4B" w:rsidP="00747C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AB7EB77" w14:textId="77777777" w:rsidR="00674D4B" w:rsidRDefault="00674D4B" w:rsidP="00747C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27302F" w:rsidRDefault="00122F25" w:rsidP="00747C89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142775" w:rsidRDefault="004E343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2775">
        <w:rPr>
          <w:rFonts w:ascii="Montserrat" w:hAnsi="Montserrat"/>
          <w:lang w:val="ro-RO" w:eastAsia="ro-RO"/>
        </w:rPr>
        <w:tab/>
      </w:r>
      <w:r w:rsidRPr="00142775">
        <w:rPr>
          <w:rFonts w:ascii="Montserrat" w:hAnsi="Montserrat"/>
          <w:lang w:val="ro-RO" w:eastAsia="ro-RO"/>
        </w:rPr>
        <w:tab/>
      </w:r>
      <w:r w:rsidRPr="0014277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42775">
        <w:rPr>
          <w:rFonts w:ascii="Montserrat" w:hAnsi="Montserrat"/>
          <w:lang w:val="ro-RO" w:eastAsia="ro-RO"/>
        </w:rPr>
        <w:t xml:space="preserve">  </w:t>
      </w:r>
      <w:r w:rsidRPr="00142775">
        <w:rPr>
          <w:rFonts w:ascii="Montserrat" w:hAnsi="Montserrat"/>
          <w:lang w:val="ro-RO" w:eastAsia="ro-RO"/>
        </w:rPr>
        <w:t xml:space="preserve"> </w:t>
      </w:r>
      <w:r w:rsidR="00142775">
        <w:rPr>
          <w:rFonts w:ascii="Montserrat" w:hAnsi="Montserrat"/>
          <w:lang w:val="ro-RO" w:eastAsia="ro-RO"/>
        </w:rPr>
        <w:t xml:space="preserve">         </w:t>
      </w:r>
      <w:r w:rsidRPr="00142775">
        <w:rPr>
          <w:rFonts w:ascii="Montserrat" w:hAnsi="Montserrat"/>
          <w:lang w:val="ro-RO" w:eastAsia="ro-RO"/>
        </w:rPr>
        <w:t xml:space="preserve"> </w:t>
      </w:r>
      <w:r w:rsidRPr="0014277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42775" w:rsidRDefault="004E343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42775">
        <w:rPr>
          <w:rFonts w:ascii="Montserrat" w:hAnsi="Montserrat"/>
          <w:lang w:val="ro-RO" w:eastAsia="ro-RO"/>
        </w:rPr>
        <w:t xml:space="preserve">       </w:t>
      </w:r>
      <w:r w:rsidRPr="00142775">
        <w:rPr>
          <w:rFonts w:ascii="Montserrat" w:hAnsi="Montserrat"/>
          <w:b/>
          <w:lang w:val="ro-RO" w:eastAsia="ro-RO"/>
        </w:rPr>
        <w:t>PREŞEDINTE,</w:t>
      </w:r>
      <w:r w:rsidRPr="00142775">
        <w:rPr>
          <w:rFonts w:ascii="Montserrat" w:hAnsi="Montserrat"/>
          <w:b/>
          <w:lang w:val="ro-RO" w:eastAsia="ro-RO"/>
        </w:rPr>
        <w:tab/>
      </w:r>
      <w:r w:rsidRPr="00142775">
        <w:rPr>
          <w:rFonts w:ascii="Montserrat" w:hAnsi="Montserrat"/>
          <w:lang w:val="ro-RO" w:eastAsia="ro-RO"/>
        </w:rPr>
        <w:tab/>
      </w:r>
      <w:r w:rsidRPr="00142775">
        <w:rPr>
          <w:rFonts w:ascii="Montserrat" w:hAnsi="Montserrat"/>
          <w:lang w:val="ro-RO" w:eastAsia="ro-RO"/>
        </w:rPr>
        <w:tab/>
        <w:t xml:space="preserve">     </w:t>
      </w:r>
      <w:r w:rsidR="00142775">
        <w:rPr>
          <w:rFonts w:ascii="Montserrat" w:hAnsi="Montserrat"/>
          <w:lang w:val="ro-RO" w:eastAsia="ro-RO"/>
        </w:rPr>
        <w:t xml:space="preserve">          </w:t>
      </w:r>
      <w:r w:rsidRPr="00142775">
        <w:rPr>
          <w:rFonts w:ascii="Montserrat" w:hAnsi="Montserrat"/>
          <w:lang w:val="ro-RO" w:eastAsia="ro-RO"/>
        </w:rPr>
        <w:t xml:space="preserve"> </w:t>
      </w:r>
      <w:r w:rsidRPr="0014277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Default="004E343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2775">
        <w:rPr>
          <w:rFonts w:ascii="Montserrat" w:hAnsi="Montserrat"/>
          <w:b/>
          <w:lang w:val="ro-RO" w:eastAsia="ro-RO"/>
        </w:rPr>
        <w:t xml:space="preserve">       </w:t>
      </w:r>
      <w:r w:rsidR="00407BA0" w:rsidRPr="00142775">
        <w:rPr>
          <w:rFonts w:ascii="Montserrat" w:hAnsi="Montserrat"/>
          <w:b/>
          <w:lang w:val="ro-RO" w:eastAsia="ro-RO"/>
        </w:rPr>
        <w:t xml:space="preserve"> </w:t>
      </w:r>
      <w:r w:rsidRPr="0014277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42775">
        <w:rPr>
          <w:rFonts w:ascii="Montserrat" w:hAnsi="Montserrat"/>
          <w:b/>
          <w:lang w:val="ro-RO" w:eastAsia="ro-RO"/>
        </w:rPr>
        <w:t xml:space="preserve"> </w:t>
      </w:r>
      <w:r w:rsidR="002135B8" w:rsidRPr="00142775">
        <w:rPr>
          <w:rFonts w:ascii="Montserrat" w:hAnsi="Montserrat"/>
          <w:b/>
          <w:lang w:val="ro-RO" w:eastAsia="ro-RO"/>
        </w:rPr>
        <w:t xml:space="preserve">          </w:t>
      </w:r>
      <w:r w:rsidRPr="00142775">
        <w:rPr>
          <w:rFonts w:ascii="Montserrat" w:hAnsi="Montserrat"/>
          <w:b/>
          <w:lang w:val="ro-RO" w:eastAsia="ro-RO"/>
        </w:rPr>
        <w:t xml:space="preserve"> </w:t>
      </w:r>
      <w:r w:rsidR="00142775">
        <w:rPr>
          <w:rFonts w:ascii="Montserrat" w:hAnsi="Montserrat"/>
          <w:b/>
          <w:lang w:val="ro-RO" w:eastAsia="ro-RO"/>
        </w:rPr>
        <w:t xml:space="preserve"> </w:t>
      </w:r>
      <w:r w:rsidRPr="00142775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40BA8" w14:textId="6A4A176D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71A99C" w14:textId="55DEC423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175DA3" w14:textId="1172189C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6A47D" w14:textId="2003CAEC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C7934" w14:textId="1448BBE1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C654E" w14:textId="2EE954AF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59EA8589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Default="00674D4B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9A450B3" w14:textId="2E915E9E" w:rsidR="00B11299" w:rsidRDefault="00B11299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Default="009669C9" w:rsidP="00747C8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968440" w14:textId="5BB9F345" w:rsidR="009669C9" w:rsidRPr="00247EEE" w:rsidRDefault="009669C9" w:rsidP="00747C8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47EE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747C89" w:rsidRPr="00247EEE">
        <w:rPr>
          <w:rFonts w:ascii="Montserrat" w:hAnsi="Montserrat"/>
          <w:b/>
          <w:bCs/>
          <w:noProof/>
          <w:lang w:val="ro-RO" w:eastAsia="ro-RO"/>
        </w:rPr>
        <w:t>9</w:t>
      </w:r>
      <w:r w:rsidRPr="00247EEE">
        <w:rPr>
          <w:rFonts w:ascii="Montserrat" w:hAnsi="Montserrat"/>
          <w:b/>
          <w:bCs/>
          <w:noProof/>
          <w:lang w:val="ro-RO" w:eastAsia="ro-RO"/>
        </w:rPr>
        <w:t>0 din 2</w:t>
      </w:r>
      <w:r w:rsidR="00747C89" w:rsidRPr="00247EEE">
        <w:rPr>
          <w:rFonts w:ascii="Montserrat" w:hAnsi="Montserrat"/>
          <w:b/>
          <w:bCs/>
          <w:noProof/>
          <w:lang w:val="ro-RO" w:eastAsia="ro-RO"/>
        </w:rPr>
        <w:t>7</w:t>
      </w:r>
      <w:r w:rsidRPr="00247EEE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33B9AE20" w:rsidR="00C37559" w:rsidRPr="00142775" w:rsidRDefault="009669C9" w:rsidP="00747C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47E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47EEE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247E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4277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4277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42775" w:rsidSect="00674D4B">
      <w:headerReference w:type="first" r:id="rId8"/>
      <w:pgSz w:w="11909" w:h="16834"/>
      <w:pgMar w:top="540" w:right="110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53BCD"/>
    <w:multiLevelType w:val="hybridMultilevel"/>
    <w:tmpl w:val="E332A4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7C72643"/>
    <w:multiLevelType w:val="hybridMultilevel"/>
    <w:tmpl w:val="754AFF48"/>
    <w:lvl w:ilvl="0" w:tplc="0F4889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0BE2BA4"/>
    <w:multiLevelType w:val="hybridMultilevel"/>
    <w:tmpl w:val="C88ADD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3"/>
  </w:num>
  <w:num w:numId="6">
    <w:abstractNumId w:val="11"/>
  </w:num>
  <w:num w:numId="7">
    <w:abstractNumId w:val="3"/>
  </w:num>
  <w:num w:numId="8">
    <w:abstractNumId w:val="25"/>
  </w:num>
  <w:num w:numId="9">
    <w:abstractNumId w:val="16"/>
  </w:num>
  <w:num w:numId="10">
    <w:abstractNumId w:val="20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26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12"/>
  </w:num>
  <w:num w:numId="22">
    <w:abstractNumId w:val="2"/>
  </w:num>
  <w:num w:numId="23">
    <w:abstractNumId w:val="9"/>
  </w:num>
  <w:num w:numId="24">
    <w:abstractNumId w:val="0"/>
  </w:num>
  <w:num w:numId="25">
    <w:abstractNumId w:val="27"/>
  </w:num>
  <w:num w:numId="26">
    <w:abstractNumId w:val="21"/>
  </w:num>
  <w:num w:numId="27">
    <w:abstractNumId w:val="18"/>
  </w:num>
  <w:num w:numId="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47EEE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5374C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47C89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61D16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73</cp:revision>
  <cp:lastPrinted>2021-05-27T10:05:00Z</cp:lastPrinted>
  <dcterms:created xsi:type="dcterms:W3CDTF">2020-10-13T11:24:00Z</dcterms:created>
  <dcterms:modified xsi:type="dcterms:W3CDTF">2021-05-27T10:05:00Z</dcterms:modified>
</cp:coreProperties>
</file>