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EB3B30" w:rsidRDefault="00C211D7" w:rsidP="00136E1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EB3B30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BC455" w14:textId="77777777" w:rsidR="003458ED" w:rsidRPr="00EB3B30" w:rsidRDefault="003458E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E5FF1DF" w14:textId="77777777" w:rsidR="00AA70CD" w:rsidRPr="00EB3B30" w:rsidRDefault="00AA70C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0824350D" w14:textId="77777777" w:rsidR="00AA70CD" w:rsidRPr="00EB3B30" w:rsidRDefault="00AA70C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4D61581" w14:textId="77777777" w:rsidR="00AA70CD" w:rsidRPr="00EB3B30" w:rsidRDefault="00AA70C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7DD2000" w14:textId="77777777" w:rsidR="00661957" w:rsidRPr="00EB3B30" w:rsidRDefault="00661957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EB3B30">
        <w:rPr>
          <w:rFonts w:ascii="Montserrat" w:hAnsi="Montserrat" w:cs="Times New Roman"/>
          <w:b/>
          <w:lang w:val="ro-RO"/>
        </w:rPr>
        <w:t>H O T Ă R Â R E</w:t>
      </w:r>
    </w:p>
    <w:p w14:paraId="33A994EF" w14:textId="77777777" w:rsidR="00C13FEE" w:rsidRPr="00EB3B30" w:rsidRDefault="006C24C7" w:rsidP="006C24C7">
      <w:pPr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EB3B30">
        <w:rPr>
          <w:rFonts w:ascii="Montserrat" w:hAnsi="Montserrat"/>
          <w:b/>
          <w:bCs/>
          <w:lang w:val="ro-RO" w:eastAsia="ro-RO"/>
        </w:rPr>
        <w:t>privind evaluarea administratorilor Aeroportul</w:t>
      </w:r>
      <w:r w:rsidR="00C13FEE" w:rsidRPr="00EB3B30">
        <w:rPr>
          <w:rFonts w:ascii="Montserrat" w:hAnsi="Montserrat"/>
          <w:b/>
          <w:bCs/>
          <w:lang w:val="ro-RO" w:eastAsia="ro-RO"/>
        </w:rPr>
        <w:t>ui</w:t>
      </w:r>
      <w:r w:rsidRPr="00EB3B30">
        <w:rPr>
          <w:rFonts w:ascii="Montserrat" w:hAnsi="Montserrat"/>
          <w:b/>
          <w:bCs/>
          <w:lang w:val="ro-RO" w:eastAsia="ro-RO"/>
        </w:rPr>
        <w:t xml:space="preserve"> Internațional </w:t>
      </w:r>
    </w:p>
    <w:p w14:paraId="4F668859" w14:textId="3A8FAFC4" w:rsidR="006C24C7" w:rsidRPr="00EB3B30" w:rsidRDefault="006C24C7" w:rsidP="006C24C7">
      <w:pPr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EB3B30">
        <w:rPr>
          <w:rFonts w:ascii="Montserrat" w:hAnsi="Montserrat"/>
          <w:b/>
          <w:bCs/>
          <w:lang w:val="ro-RO" w:eastAsia="ro-RO"/>
        </w:rPr>
        <w:t xml:space="preserve">Avram Iancu Cluj </w:t>
      </w:r>
      <w:r w:rsidR="00C13FEE" w:rsidRPr="00EB3B30">
        <w:rPr>
          <w:rFonts w:ascii="Montserrat" w:hAnsi="Montserrat"/>
          <w:b/>
          <w:bCs/>
          <w:lang w:val="ro-RO" w:eastAsia="ro-RO"/>
        </w:rPr>
        <w:t xml:space="preserve">R.A. </w:t>
      </w:r>
      <w:r w:rsidRPr="00EB3B30">
        <w:rPr>
          <w:rFonts w:ascii="Montserrat" w:hAnsi="Montserrat"/>
          <w:b/>
          <w:bCs/>
          <w:lang w:val="ro-RO" w:eastAsia="ro-RO"/>
        </w:rPr>
        <w:t>pe anul 2023</w:t>
      </w:r>
    </w:p>
    <w:p w14:paraId="2B89A8CF" w14:textId="77777777" w:rsidR="006C24C7" w:rsidRPr="00EB3B30" w:rsidRDefault="006C24C7" w:rsidP="006C24C7">
      <w:pPr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238BCF72" w14:textId="77777777" w:rsidR="006C24C7" w:rsidRPr="00EB3B30" w:rsidRDefault="006C24C7" w:rsidP="006C24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C204468" w14:textId="77777777" w:rsidR="00AA70CD" w:rsidRPr="00EB3B30" w:rsidRDefault="00AA70CD" w:rsidP="006C24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D9C7D8A" w14:textId="77777777" w:rsidR="00AA70CD" w:rsidRPr="00EB3B30" w:rsidRDefault="00AA70CD" w:rsidP="006C24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5A21DE8" w14:textId="3732DC77" w:rsidR="006C24C7" w:rsidRPr="00EB3B30" w:rsidRDefault="006C24C7" w:rsidP="006C24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EB3B3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961C089" w14:textId="77777777" w:rsidR="006C24C7" w:rsidRPr="00EB3B30" w:rsidRDefault="006C24C7" w:rsidP="006C24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76230C8" w14:textId="3003A23C" w:rsidR="006C24C7" w:rsidRPr="00EB3B30" w:rsidRDefault="006C24C7" w:rsidP="006C24C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B3B30">
        <w:rPr>
          <w:rFonts w:ascii="Montserrat Light" w:hAnsi="Montserrat Light"/>
          <w:noProof/>
        </w:rPr>
        <w:t xml:space="preserve">Având în vedere Proiectul de hotărâre înregistrat cu nr. </w:t>
      </w:r>
      <w:r w:rsidR="00A47174" w:rsidRPr="00EB3B30">
        <w:rPr>
          <w:rFonts w:ascii="Montserrat Light" w:hAnsi="Montserrat Light"/>
          <w:noProof/>
        </w:rPr>
        <w:t xml:space="preserve">101 din 17.05.2024 </w:t>
      </w:r>
      <w:r w:rsidRPr="00EB3B30">
        <w:rPr>
          <w:rFonts w:ascii="Montserrat Light" w:hAnsi="Montserrat Light"/>
          <w:noProof/>
        </w:rPr>
        <w:t xml:space="preserve">privind evaluarea </w:t>
      </w:r>
      <w:r w:rsidRPr="00EB3B30">
        <w:rPr>
          <w:rFonts w:ascii="Montserrat Light" w:hAnsi="Montserrat Light"/>
          <w:lang w:val="ro-RO" w:eastAsia="ro-RO"/>
        </w:rPr>
        <w:t>administratorilor Aeroportul</w:t>
      </w:r>
      <w:r w:rsidR="00C13FEE" w:rsidRPr="00EB3B30">
        <w:rPr>
          <w:rFonts w:ascii="Montserrat Light" w:hAnsi="Montserrat Light"/>
          <w:lang w:val="ro-RO" w:eastAsia="ro-RO"/>
        </w:rPr>
        <w:t>ui</w:t>
      </w:r>
      <w:r w:rsidRPr="00EB3B30">
        <w:rPr>
          <w:rFonts w:ascii="Montserrat Light" w:hAnsi="Montserrat Light"/>
          <w:lang w:val="ro-RO" w:eastAsia="ro-RO"/>
        </w:rPr>
        <w:t xml:space="preserve"> Internațional Avram Iancu Cluj</w:t>
      </w:r>
      <w:r w:rsidR="00C13FEE" w:rsidRPr="00EB3B30">
        <w:rPr>
          <w:rFonts w:ascii="Montserrat Light" w:hAnsi="Montserrat Light"/>
          <w:lang w:val="ro-RO" w:eastAsia="ro-RO"/>
        </w:rPr>
        <w:t xml:space="preserve"> R.A.</w:t>
      </w:r>
      <w:r w:rsidRPr="00EB3B30">
        <w:rPr>
          <w:rFonts w:ascii="Montserrat Light" w:hAnsi="Montserrat Light"/>
          <w:lang w:val="ro-RO" w:eastAsia="ro-RO"/>
        </w:rPr>
        <w:t xml:space="preserve"> pe anul 2022, </w:t>
      </w:r>
      <w:r w:rsidRPr="00EB3B30">
        <w:rPr>
          <w:rFonts w:ascii="Montserrat Light" w:hAnsi="Montserrat Light"/>
          <w:bCs/>
          <w:noProof/>
        </w:rPr>
        <w:t>p</w:t>
      </w:r>
      <w:r w:rsidRPr="00EB3B30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EB3B30">
        <w:rPr>
          <w:rFonts w:ascii="Montserrat Light" w:hAnsi="Montserrat Light"/>
          <w:bCs/>
          <w:noProof/>
        </w:rPr>
        <w:t>R</w:t>
      </w:r>
      <w:r w:rsidRPr="00EB3B30">
        <w:rPr>
          <w:rFonts w:ascii="Montserrat Light" w:hAnsi="Montserrat Light"/>
          <w:noProof/>
        </w:rPr>
        <w:t>eferatul de aprobare cu nr. 20.806/16.05.2024; Raportul de specialitate întocmit de compartimentul de resort din cadrul aparatului de specialitate al Consiliului Judeţean Cluj cu nr. 20.809/16.05.2024 şi de Avizul cu nr. 20.806</w:t>
      </w:r>
      <w:r w:rsidR="00E46E6B" w:rsidRPr="00EB3B30">
        <w:rPr>
          <w:rFonts w:ascii="Montserrat Light" w:hAnsi="Montserrat Light"/>
          <w:noProof/>
        </w:rPr>
        <w:t xml:space="preserve"> din 20</w:t>
      </w:r>
      <w:r w:rsidRPr="00EB3B30">
        <w:rPr>
          <w:rFonts w:ascii="Montserrat Light" w:hAnsi="Montserrat Light"/>
          <w:noProof/>
        </w:rPr>
        <w:t xml:space="preserve">.05.2024 adoptat de Comisia de specialitate nr. </w:t>
      </w:r>
      <w:r w:rsidR="00E46E6B" w:rsidRPr="00EB3B30">
        <w:rPr>
          <w:rFonts w:ascii="Montserrat Light" w:hAnsi="Montserrat Light"/>
          <w:noProof/>
        </w:rPr>
        <w:t>4</w:t>
      </w:r>
      <w:r w:rsidRPr="00EB3B30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0CF67141" w14:textId="77777777" w:rsidR="006C24C7" w:rsidRPr="00EB3B30" w:rsidRDefault="006C24C7" w:rsidP="006C24C7">
      <w:pPr>
        <w:pStyle w:val="Listparagraf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Montserrat Light" w:hAnsi="Montserrat Light"/>
          <w:snapToGrid w:val="0"/>
          <w:sz w:val="22"/>
          <w:szCs w:val="22"/>
        </w:rPr>
      </w:pPr>
    </w:p>
    <w:p w14:paraId="35AC813C" w14:textId="567C9AC7" w:rsidR="006C24C7" w:rsidRPr="00EB3B30" w:rsidRDefault="006C24C7" w:rsidP="00E46E6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EB3B30">
        <w:rPr>
          <w:rFonts w:ascii="Montserrat Light" w:hAnsi="Montserrat Light" w:cs="Cambria"/>
        </w:rPr>
        <w:t>Luând în considerare prevederile</w:t>
      </w:r>
      <w:bookmarkStart w:id="0" w:name="_Hlk508022111"/>
      <w:r w:rsidR="00E46E6B" w:rsidRPr="00EB3B30">
        <w:rPr>
          <w:rFonts w:ascii="Montserrat Light" w:hAnsi="Montserrat Light" w:cs="Cambria"/>
        </w:rPr>
        <w:t xml:space="preserve"> </w:t>
      </w:r>
      <w:r w:rsidRPr="00EB3B30">
        <w:rPr>
          <w:rFonts w:ascii="Montserrat Light" w:hAnsi="Montserrat Light"/>
          <w:snapToGrid w:val="0"/>
          <w:lang w:val="ro-RO"/>
        </w:rPr>
        <w:t>art. 123 – 140 și ale art. 142 -</w:t>
      </w:r>
      <w:r w:rsidR="00E46E6B" w:rsidRPr="00EB3B30">
        <w:rPr>
          <w:rFonts w:ascii="Montserrat Light" w:hAnsi="Montserrat Light"/>
          <w:snapToGrid w:val="0"/>
          <w:lang w:val="ro-RO"/>
        </w:rPr>
        <w:t xml:space="preserve"> </w:t>
      </w:r>
      <w:r w:rsidRPr="00EB3B30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170/2020, republicată;</w:t>
      </w:r>
    </w:p>
    <w:bookmarkEnd w:id="0"/>
    <w:p w14:paraId="1DB4EC97" w14:textId="77777777" w:rsidR="00E46E6B" w:rsidRPr="00EB3B30" w:rsidRDefault="00E46E6B" w:rsidP="006C24C7">
      <w:pPr>
        <w:spacing w:line="240" w:lineRule="auto"/>
        <w:jc w:val="both"/>
        <w:rPr>
          <w:rFonts w:ascii="Montserrat Light" w:hAnsi="Montserrat Light"/>
          <w:noProof/>
        </w:rPr>
      </w:pPr>
    </w:p>
    <w:p w14:paraId="35E6A880" w14:textId="054AB2AB" w:rsidR="006C24C7" w:rsidRPr="00EB3B30" w:rsidRDefault="006C24C7" w:rsidP="006C24C7">
      <w:pPr>
        <w:spacing w:line="240" w:lineRule="auto"/>
        <w:jc w:val="both"/>
        <w:rPr>
          <w:rFonts w:ascii="Montserrat Light" w:hAnsi="Montserrat Light"/>
          <w:noProof/>
        </w:rPr>
      </w:pPr>
      <w:r w:rsidRPr="00EB3B30">
        <w:rPr>
          <w:rFonts w:ascii="Montserrat Light" w:hAnsi="Montserrat Light"/>
          <w:noProof/>
        </w:rPr>
        <w:t>În conformitate cu prevederile:</w:t>
      </w:r>
    </w:p>
    <w:p w14:paraId="6CDAF7D6" w14:textId="35E503FA" w:rsidR="006C24C7" w:rsidRPr="00EB3B30" w:rsidRDefault="006C24C7" w:rsidP="00E46E6B">
      <w:pPr>
        <w:numPr>
          <w:ilvl w:val="0"/>
          <w:numId w:val="12"/>
        </w:numPr>
        <w:suppressAutoHyphens/>
        <w:spacing w:line="240" w:lineRule="auto"/>
        <w:ind w:left="360"/>
        <w:jc w:val="both"/>
        <w:rPr>
          <w:rFonts w:ascii="Montserrat Light" w:hAnsi="Montserrat Light"/>
          <w:lang w:val="es-ES"/>
        </w:rPr>
      </w:pPr>
      <w:r w:rsidRPr="00EB3B30">
        <w:rPr>
          <w:rFonts w:ascii="Montserrat Light" w:hAnsi="Montserrat Light"/>
        </w:rPr>
        <w:t xml:space="preserve">art. 173 alin. (1) lit. a) și alin. (2) lit. d) din Ordonanța de </w:t>
      </w:r>
      <w:r w:rsidR="00E46E6B" w:rsidRPr="00EB3B30">
        <w:rPr>
          <w:rFonts w:ascii="Montserrat Light" w:hAnsi="Montserrat Light"/>
        </w:rPr>
        <w:t>u</w:t>
      </w:r>
      <w:r w:rsidRPr="00EB3B30">
        <w:rPr>
          <w:rFonts w:ascii="Montserrat Light" w:hAnsi="Montserrat Light"/>
        </w:rPr>
        <w:t xml:space="preserve">rgență a Guvernului nr. 57/2019 privind Codul </w:t>
      </w:r>
      <w:r w:rsidR="00E46E6B" w:rsidRPr="00EB3B30">
        <w:rPr>
          <w:rFonts w:ascii="Montserrat Light" w:hAnsi="Montserrat Light"/>
        </w:rPr>
        <w:t>a</w:t>
      </w:r>
      <w:r w:rsidRPr="00EB3B30">
        <w:rPr>
          <w:rFonts w:ascii="Montserrat Light" w:hAnsi="Montserrat Light"/>
        </w:rPr>
        <w:t>dministrativ, cu modificările și completările ulterioare;</w:t>
      </w:r>
    </w:p>
    <w:p w14:paraId="2762B592" w14:textId="28CF939F" w:rsidR="006C24C7" w:rsidRPr="00EB3B30" w:rsidRDefault="006C24C7" w:rsidP="00E46E6B">
      <w:pPr>
        <w:numPr>
          <w:ilvl w:val="0"/>
          <w:numId w:val="1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EB3B30">
        <w:rPr>
          <w:rFonts w:ascii="Montserrat Light" w:hAnsi="Montserrat Light"/>
          <w:snapToGrid w:val="0"/>
          <w:lang w:val="ro-RO"/>
        </w:rPr>
        <w:t xml:space="preserve">Legii </w:t>
      </w:r>
      <w:r w:rsidRPr="00EB3B30">
        <w:rPr>
          <w:rFonts w:ascii="Montserrat Light" w:hAnsi="Montserrat Light"/>
          <w:noProof/>
          <w:lang w:val="ro-RO" w:eastAsia="ar-SA"/>
        </w:rPr>
        <w:t xml:space="preserve">privind </w:t>
      </w:r>
      <w:r w:rsidRPr="00EB3B30">
        <w:rPr>
          <w:rFonts w:ascii="Montserrat Light" w:hAnsi="Montserrat Light"/>
          <w:lang w:val="es-ES"/>
        </w:rPr>
        <w:t>reorganizarea unităților economice de stat ca regii autonome și societăți comerciale</w:t>
      </w:r>
      <w:r w:rsidR="00E46E6B" w:rsidRPr="00EB3B30">
        <w:rPr>
          <w:rFonts w:ascii="Montserrat Light" w:hAnsi="Montserrat Light"/>
          <w:lang w:val="es-ES"/>
        </w:rPr>
        <w:t xml:space="preserve"> </w:t>
      </w:r>
      <w:r w:rsidR="00E46E6B" w:rsidRPr="00EB3B30">
        <w:rPr>
          <w:rFonts w:ascii="Montserrat Light" w:hAnsi="Montserrat Light"/>
          <w:noProof/>
          <w:lang w:val="ro-RO" w:eastAsia="ar-SA"/>
        </w:rPr>
        <w:t>nr. 15/1990</w:t>
      </w:r>
      <w:r w:rsidRPr="00EB3B30">
        <w:rPr>
          <w:rFonts w:ascii="Montserrat Light" w:hAnsi="Montserrat Light"/>
          <w:lang w:val="es-ES"/>
        </w:rPr>
        <w:t>, cu modificările şi completările ulterioare;</w:t>
      </w:r>
      <w:r w:rsidRPr="00EB3B30">
        <w:rPr>
          <w:rFonts w:ascii="Montserrat Light" w:hAnsi="Montserrat Light"/>
          <w:snapToGrid w:val="0"/>
          <w:lang w:val="ro-RO"/>
        </w:rPr>
        <w:t xml:space="preserve"> </w:t>
      </w:r>
    </w:p>
    <w:p w14:paraId="10DC5A04" w14:textId="3F98D9D2" w:rsidR="006C24C7" w:rsidRPr="00EB3B30" w:rsidRDefault="006C24C7" w:rsidP="00E46E6B">
      <w:pPr>
        <w:numPr>
          <w:ilvl w:val="0"/>
          <w:numId w:val="1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EB3B30">
        <w:rPr>
          <w:rFonts w:ascii="Montserrat Light" w:hAnsi="Montserrat Light"/>
          <w:snapToGrid w:val="0"/>
          <w:lang w:val="ro-RO"/>
        </w:rPr>
        <w:t xml:space="preserve">art. IX alin. (2) din Legea </w:t>
      </w:r>
      <w:r w:rsidR="00E46E6B" w:rsidRPr="00EB3B30">
        <w:rPr>
          <w:rFonts w:ascii="Montserrat Light" w:hAnsi="Montserrat Light"/>
          <w:snapToGrid w:val="0"/>
          <w:lang w:val="ro-RO"/>
        </w:rPr>
        <w:t xml:space="preserve">nr. 187/2023 </w:t>
      </w:r>
      <w:r w:rsidRPr="00EB3B30">
        <w:rPr>
          <w:rFonts w:ascii="Montserrat Light" w:hAnsi="Montserrat Light"/>
          <w:snapToGrid w:val="0"/>
          <w:lang w:val="ro-RO"/>
        </w:rPr>
        <w:t xml:space="preserve">pentru modificarea și completarea Ordonanţei de </w:t>
      </w:r>
      <w:r w:rsidR="00E46E6B" w:rsidRPr="00EB3B30">
        <w:rPr>
          <w:rFonts w:ascii="Montserrat Light" w:hAnsi="Montserrat Light"/>
          <w:snapToGrid w:val="0"/>
          <w:lang w:val="ro-RO"/>
        </w:rPr>
        <w:t>u</w:t>
      </w:r>
      <w:r w:rsidRPr="00EB3B30">
        <w:rPr>
          <w:rFonts w:ascii="Montserrat Light" w:hAnsi="Montserrat Light"/>
          <w:snapToGrid w:val="0"/>
          <w:lang w:val="ro-RO"/>
        </w:rPr>
        <w:t>rgenţă a Guvernului nr. 109/2011 privind guvernanţa corporativă a întreprinderilor publice;</w:t>
      </w:r>
    </w:p>
    <w:p w14:paraId="7075F2DD" w14:textId="3CA5EDA0" w:rsidR="006C24C7" w:rsidRPr="00EB3B30" w:rsidRDefault="006C24C7" w:rsidP="00E46E6B">
      <w:pPr>
        <w:numPr>
          <w:ilvl w:val="0"/>
          <w:numId w:val="1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EB3B30">
        <w:rPr>
          <w:rFonts w:ascii="Montserrat Light" w:hAnsi="Montserrat Light"/>
          <w:snapToGrid w:val="0"/>
          <w:lang w:val="ro-RO"/>
        </w:rPr>
        <w:t xml:space="preserve">Ordonanţei de </w:t>
      </w:r>
      <w:r w:rsidR="00E46E6B" w:rsidRPr="00EB3B30">
        <w:rPr>
          <w:rFonts w:ascii="Montserrat Light" w:hAnsi="Montserrat Light"/>
          <w:snapToGrid w:val="0"/>
          <w:lang w:val="ro-RO"/>
        </w:rPr>
        <w:t>u</w:t>
      </w:r>
      <w:r w:rsidRPr="00EB3B30">
        <w:rPr>
          <w:rFonts w:ascii="Montserrat Light" w:hAnsi="Montserrat Light"/>
          <w:snapToGrid w:val="0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77F2F6F3" w14:textId="77777777" w:rsidR="006C24C7" w:rsidRPr="00EB3B30" w:rsidRDefault="006C24C7" w:rsidP="00E46E6B">
      <w:pPr>
        <w:numPr>
          <w:ilvl w:val="0"/>
          <w:numId w:val="1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EB3B30">
        <w:rPr>
          <w:rFonts w:ascii="Montserrat Light" w:hAnsi="Montserrat Light"/>
          <w:snapToGrid w:val="0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3EF8D36B" w14:textId="77777777" w:rsidR="006C24C7" w:rsidRPr="00EB3B30" w:rsidRDefault="006C24C7" w:rsidP="00E46E6B">
      <w:pPr>
        <w:numPr>
          <w:ilvl w:val="0"/>
          <w:numId w:val="1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EB3B30">
        <w:rPr>
          <w:rFonts w:ascii="Montserrat Light" w:hAnsi="Montserrat Light"/>
          <w:snapToGrid w:val="0"/>
          <w:lang w:val="ro-RO"/>
        </w:rPr>
        <w:t>Hotărârii Guvernului nr. 639/2023 pentru aprobarea normelor metodologice de aplicare a Ordonanţei de Urgenţă a Guvernului nr. 109/2011 privind guvernanţa corporativă a întreprinderilor publice;</w:t>
      </w:r>
    </w:p>
    <w:p w14:paraId="6AD3958C" w14:textId="67A5F187" w:rsidR="006C24C7" w:rsidRPr="00EB3B30" w:rsidRDefault="006C24C7" w:rsidP="00E46E6B">
      <w:pPr>
        <w:numPr>
          <w:ilvl w:val="0"/>
          <w:numId w:val="1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EB3B30">
        <w:rPr>
          <w:rFonts w:ascii="Montserrat Light" w:hAnsi="Montserrat Light"/>
          <w:snapToGrid w:val="0"/>
          <w:lang w:val="ro-RO"/>
        </w:rPr>
        <w:t xml:space="preserve">Hotărârii Consiliului Județean Cluj nr. 217/2021 privind declanșarea procedurii de selecție a membrilor consiliului de administrație de la unele întreprinderi publice aflate sub autoritatea Consiliului Județean Cluj, </w:t>
      </w:r>
      <w:r w:rsidRPr="00EB3B30">
        <w:rPr>
          <w:rFonts w:ascii="Montserrat Light" w:hAnsi="Montserrat Light"/>
        </w:rPr>
        <w:t>cu modificările și completările ulterioare</w:t>
      </w:r>
      <w:r w:rsidRPr="00EB3B30">
        <w:rPr>
          <w:rFonts w:ascii="Montserrat Light" w:hAnsi="Montserrat Light"/>
          <w:snapToGrid w:val="0"/>
          <w:lang w:val="ro-RO"/>
        </w:rPr>
        <w:t>, rectificată</w:t>
      </w:r>
      <w:r w:rsidR="00E46E6B" w:rsidRPr="00EB3B30">
        <w:rPr>
          <w:rFonts w:ascii="Montserrat Light" w:hAnsi="Montserrat Light"/>
          <w:snapToGrid w:val="0"/>
          <w:lang w:val="ro-RO"/>
        </w:rPr>
        <w:t>,</w:t>
      </w:r>
    </w:p>
    <w:p w14:paraId="521D085B" w14:textId="63844FA1" w:rsidR="006C24C7" w:rsidRPr="00EB3B30" w:rsidRDefault="006C24C7" w:rsidP="00E46E6B">
      <w:pPr>
        <w:numPr>
          <w:ilvl w:val="0"/>
          <w:numId w:val="12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EB3B30">
        <w:rPr>
          <w:rFonts w:ascii="Montserrat Light" w:hAnsi="Montserrat Light"/>
          <w:snapToGrid w:val="0"/>
          <w:lang w:val="ro-RO"/>
        </w:rPr>
        <w:t>Hotărârii Consiliului Județean Cluj nr. 144/2022 privind aprobarea indicatorilor de performanță financiari și nefinanciari pentru administratorii Aeroportului Internațional Avram Iancu Cluj R.A., rectificată</w:t>
      </w:r>
      <w:r w:rsidR="00AA70CD" w:rsidRPr="00EB3B30">
        <w:rPr>
          <w:rFonts w:ascii="Montserrat Light" w:hAnsi="Montserrat Light"/>
          <w:snapToGrid w:val="0"/>
          <w:lang w:val="ro-RO"/>
        </w:rPr>
        <w:t>;</w:t>
      </w:r>
    </w:p>
    <w:p w14:paraId="3ED6657F" w14:textId="77777777" w:rsidR="006C24C7" w:rsidRPr="00EB3B30" w:rsidRDefault="006C24C7" w:rsidP="00E46E6B">
      <w:p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</w:p>
    <w:p w14:paraId="006F47A3" w14:textId="77777777" w:rsidR="00AA70CD" w:rsidRPr="00EB3B30" w:rsidRDefault="00AA70CD" w:rsidP="006C24C7">
      <w:pPr>
        <w:spacing w:line="240" w:lineRule="auto"/>
        <w:jc w:val="both"/>
        <w:rPr>
          <w:rFonts w:ascii="Montserrat Light" w:hAnsi="Montserrat Light"/>
        </w:rPr>
      </w:pPr>
    </w:p>
    <w:p w14:paraId="42009C31" w14:textId="6403CA28" w:rsidR="006C24C7" w:rsidRPr="00EB3B30" w:rsidRDefault="006C24C7" w:rsidP="006C24C7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EB3B30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C74E296" w14:textId="77777777" w:rsidR="006C24C7" w:rsidRPr="00EB3B30" w:rsidRDefault="006C24C7" w:rsidP="006C24C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B2565B8" w14:textId="77777777" w:rsidR="006C24C7" w:rsidRPr="00EB3B30" w:rsidRDefault="006C24C7" w:rsidP="006C24C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B3B3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4BBF36D" w14:textId="77777777" w:rsidR="006C24C7" w:rsidRPr="00EB3B30" w:rsidRDefault="006C24C7" w:rsidP="006C24C7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39765D30" w14:textId="3F6CAAE8" w:rsidR="006C24C7" w:rsidRPr="00EB3B30" w:rsidRDefault="006C24C7" w:rsidP="006C24C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EB3B30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EB3B30">
        <w:rPr>
          <w:rFonts w:ascii="Montserrat Light" w:eastAsia="Calibri" w:hAnsi="Montserrat Light" w:cs="Times New Roman"/>
          <w:lang w:val="en-US" w:eastAsia="ro-RO"/>
        </w:rPr>
        <w:t>Se aprobă Raportul de evaluare al administratorilor Aeroportului Internațional Avram Iancu Cluj R.A</w:t>
      </w:r>
      <w:r w:rsidR="00022011" w:rsidRPr="00EB3B30">
        <w:rPr>
          <w:rFonts w:ascii="Montserrat Light" w:eastAsia="Calibri" w:hAnsi="Montserrat Light" w:cs="Times New Roman"/>
          <w:lang w:val="en-US" w:eastAsia="ro-RO"/>
        </w:rPr>
        <w:t>.</w:t>
      </w:r>
      <w:r w:rsidRPr="00EB3B30">
        <w:rPr>
          <w:rFonts w:ascii="Montserrat Light" w:eastAsia="Calibri" w:hAnsi="Montserrat Light" w:cs="Times New Roman"/>
          <w:lang w:val="en-US" w:eastAsia="ro-RO"/>
        </w:rPr>
        <w:t xml:space="preserve"> pe anul 2023 cuprins în</w:t>
      </w:r>
      <w:r w:rsidRPr="00EB3B30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anexa </w:t>
      </w:r>
      <w:r w:rsidRPr="00EB3B30">
        <w:rPr>
          <w:rFonts w:ascii="Montserrat Light" w:eastAsia="Calibri" w:hAnsi="Montserrat Light" w:cs="Times New Roman"/>
          <w:lang w:val="en-US" w:eastAsia="ro-RO"/>
        </w:rPr>
        <w:t>care face parte integrantă din prezenta hotărâre.</w:t>
      </w:r>
    </w:p>
    <w:p w14:paraId="71D1BB1C" w14:textId="77777777" w:rsidR="00AA70CD" w:rsidRPr="00EB3B30" w:rsidRDefault="00AA70CD" w:rsidP="006C24C7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0CE1C3F2" w14:textId="4A96FABB" w:rsidR="006C24C7" w:rsidRPr="00EB3B30" w:rsidRDefault="006C24C7" w:rsidP="006C24C7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EB3B30">
        <w:rPr>
          <w:rFonts w:ascii="Montserrat Light" w:hAnsi="Montserrat Light"/>
          <w:b/>
        </w:rPr>
        <w:t>Art. 2.</w:t>
      </w:r>
      <w:r w:rsidRPr="00EB3B30">
        <w:rPr>
          <w:rFonts w:ascii="Montserrat Light" w:hAnsi="Montserrat Light"/>
          <w:bCs/>
        </w:rPr>
        <w:t xml:space="preserve"> Cu punerea în aplicare a prevederilor prezentei hotărâri se încredințează Aeroportul Internațional Avram Iancu Cluj</w:t>
      </w:r>
      <w:r w:rsidR="00AA70CD" w:rsidRPr="00EB3B30">
        <w:rPr>
          <w:rFonts w:ascii="Montserrat Light" w:hAnsi="Montserrat Light"/>
          <w:bCs/>
        </w:rPr>
        <w:t xml:space="preserve"> R.A.</w:t>
      </w:r>
    </w:p>
    <w:p w14:paraId="4C26D5A8" w14:textId="77777777" w:rsidR="006C24C7" w:rsidRPr="00EB3B30" w:rsidRDefault="006C24C7" w:rsidP="006C24C7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08DF7776" w14:textId="6DFC10F4" w:rsidR="006C24C7" w:rsidRPr="00EB3B30" w:rsidRDefault="006C24C7" w:rsidP="006C24C7">
      <w:pPr>
        <w:spacing w:line="240" w:lineRule="auto"/>
        <w:jc w:val="both"/>
        <w:rPr>
          <w:rFonts w:ascii="Montserrat Light" w:hAnsi="Montserrat Light"/>
        </w:rPr>
      </w:pPr>
      <w:r w:rsidRPr="00EB3B30">
        <w:rPr>
          <w:rFonts w:ascii="Montserrat Light" w:hAnsi="Montserrat Light"/>
          <w:b/>
        </w:rPr>
        <w:t>Art. 3.</w:t>
      </w:r>
      <w:r w:rsidRPr="00EB3B30">
        <w:rPr>
          <w:rFonts w:ascii="Montserrat Light" w:hAnsi="Montserrat Light"/>
        </w:rPr>
        <w:t xml:space="preserve"> Prezenta hotărâre se comunică Direcţiei Generale Buget-Finanţe, Resurse Umane</w:t>
      </w:r>
      <w:r w:rsidR="00AA70CD" w:rsidRPr="00EB3B30">
        <w:rPr>
          <w:rFonts w:ascii="Montserrat Light" w:hAnsi="Montserrat Light"/>
        </w:rPr>
        <w:t>;</w:t>
      </w:r>
      <w:r w:rsidRPr="00EB3B30">
        <w:rPr>
          <w:rFonts w:ascii="Montserrat Light" w:hAnsi="Montserrat Light"/>
        </w:rPr>
        <w:t xml:space="preserve"> Aeroportului Internațional Avram Iancu Cluj R.A., precum şi Prefectului Judeţului Cluj</w:t>
      </w:r>
      <w:r w:rsidR="00AA70CD" w:rsidRPr="00EB3B30">
        <w:rPr>
          <w:rFonts w:ascii="Montserrat Light" w:hAnsi="Montserrat Light"/>
        </w:rPr>
        <w:t>,</w:t>
      </w:r>
      <w:r w:rsidRPr="00EB3B30">
        <w:rPr>
          <w:rFonts w:ascii="Montserrat Light" w:hAnsi="Montserrat Light"/>
        </w:rPr>
        <w:t xml:space="preserve"> şi se aduce la cunoştinţă publică prin afişarea la sediul Consiliului Judeţean Cluj şi pe pagina de internet „www.cjcluj.ro”.</w:t>
      </w:r>
    </w:p>
    <w:p w14:paraId="2A4026E0" w14:textId="77777777" w:rsidR="00812494" w:rsidRPr="00EB3B30" w:rsidRDefault="00812494" w:rsidP="0081249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7A757F8" w14:textId="77777777" w:rsidR="007D4FE6" w:rsidRPr="00EB3B30" w:rsidRDefault="007D4FE6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77777777" w:rsidR="00C85831" w:rsidRPr="00EB3B30" w:rsidRDefault="00C85831" w:rsidP="00136E1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EB3B30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EB3B30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3B30">
        <w:rPr>
          <w:rFonts w:ascii="Montserrat" w:hAnsi="Montserrat"/>
          <w:lang w:val="ro-RO" w:eastAsia="ro-RO"/>
        </w:rPr>
        <w:t xml:space="preserve">                     </w:t>
      </w:r>
      <w:r w:rsidRPr="00EB3B30">
        <w:rPr>
          <w:rFonts w:ascii="Montserrat" w:hAnsi="Montserrat"/>
          <w:b/>
          <w:lang w:val="ro-RO" w:eastAsia="ro-RO"/>
        </w:rPr>
        <w:t>PREŞEDINTE,</w:t>
      </w:r>
      <w:r w:rsidRPr="00EB3B30">
        <w:rPr>
          <w:rFonts w:ascii="Montserrat" w:hAnsi="Montserrat"/>
          <w:b/>
          <w:lang w:val="ro-RO" w:eastAsia="ro-RO"/>
        </w:rPr>
        <w:tab/>
      </w:r>
      <w:r w:rsidRPr="00EB3B30">
        <w:rPr>
          <w:rFonts w:ascii="Montserrat" w:hAnsi="Montserrat"/>
          <w:lang w:val="ro-RO" w:eastAsia="ro-RO"/>
        </w:rPr>
        <w:t xml:space="preserve">                    </w:t>
      </w:r>
      <w:r w:rsidRPr="00EB3B30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EB3B30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3B30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47753E07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89C177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F9250E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4E2EB6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69A431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1597D1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9E6128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91B00C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A802E0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3E19F2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1623DA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86055E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8DF723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0F25B6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F4107D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B3BEB6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D17E37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0E55FF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FCEA4D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1EBBA1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10C17E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3A3A68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C17F54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09404F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B89F70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63A087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4394BA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CA3F45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76F62F" w14:textId="77777777" w:rsidR="000F56E6" w:rsidRPr="00EB3B30" w:rsidRDefault="000F56E6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938C1E" w14:textId="77777777" w:rsidR="00514A2E" w:rsidRPr="00EB3B30" w:rsidRDefault="00514A2E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6D32E815" w:rsidR="00C85831" w:rsidRPr="00EB3B30" w:rsidRDefault="00C85831" w:rsidP="00136E1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B3B3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12494" w:rsidRPr="00EB3B30">
        <w:rPr>
          <w:rFonts w:ascii="Montserrat" w:hAnsi="Montserrat"/>
          <w:b/>
          <w:bCs/>
          <w:noProof/>
          <w:lang w:val="ro-RO" w:eastAsia="ro-RO"/>
        </w:rPr>
        <w:t>9</w:t>
      </w:r>
      <w:r w:rsidR="006C24C7" w:rsidRPr="00EB3B30">
        <w:rPr>
          <w:rFonts w:ascii="Montserrat" w:hAnsi="Montserrat"/>
          <w:b/>
          <w:bCs/>
          <w:noProof/>
          <w:lang w:val="ro-RO" w:eastAsia="ro-RO"/>
        </w:rPr>
        <w:t>2</w:t>
      </w:r>
      <w:r w:rsidRPr="00EB3B3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EB3B30">
        <w:rPr>
          <w:rFonts w:ascii="Montserrat" w:hAnsi="Montserrat"/>
          <w:b/>
          <w:bCs/>
          <w:noProof/>
          <w:lang w:val="ro-RO" w:eastAsia="ro-RO"/>
        </w:rPr>
        <w:t>2</w:t>
      </w:r>
      <w:r w:rsidR="00F96972" w:rsidRPr="00EB3B30">
        <w:rPr>
          <w:rFonts w:ascii="Montserrat" w:hAnsi="Montserrat"/>
          <w:b/>
          <w:bCs/>
          <w:noProof/>
          <w:lang w:val="ro-RO" w:eastAsia="ro-RO"/>
        </w:rPr>
        <w:t xml:space="preserve">7 mai </w:t>
      </w:r>
      <w:r w:rsidR="00582B07" w:rsidRPr="00EB3B30">
        <w:rPr>
          <w:rFonts w:ascii="Montserrat" w:hAnsi="Montserrat"/>
          <w:b/>
          <w:bCs/>
          <w:noProof/>
          <w:lang w:val="ro-RO" w:eastAsia="ro-RO"/>
        </w:rPr>
        <w:t>2</w:t>
      </w:r>
      <w:r w:rsidRPr="00EB3B30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6E7CE1D8" w:rsidR="0083705E" w:rsidRPr="00EB3B30" w:rsidRDefault="00C85831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1" w:name="_Hlk117238163"/>
      <w:r w:rsidRPr="00EB3B3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7A6828" w:rsidRPr="00EB3B30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EB3B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2" w:name="_Hlk155869433"/>
      <w:r w:rsidRPr="00EB3B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224C9D" w:rsidRPr="00EB3B30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EB3B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2"/>
      <w:r w:rsidRPr="00EB3B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EB3B3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B3B3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83705E" w:rsidRPr="00EB3B30" w:rsidSect="00022011">
      <w:footerReference w:type="default" r:id="rId9"/>
      <w:pgSz w:w="12240" w:h="15840"/>
      <w:pgMar w:top="290" w:right="1080" w:bottom="90" w:left="19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8101EA"/>
    <w:multiLevelType w:val="hybridMultilevel"/>
    <w:tmpl w:val="1ABC0F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10C21"/>
    <w:multiLevelType w:val="hybridMultilevel"/>
    <w:tmpl w:val="146002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F0244"/>
    <w:multiLevelType w:val="hybridMultilevel"/>
    <w:tmpl w:val="E1D68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935CE"/>
    <w:multiLevelType w:val="hybridMultilevel"/>
    <w:tmpl w:val="AAD2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50F4"/>
    <w:multiLevelType w:val="hybridMultilevel"/>
    <w:tmpl w:val="D80AA4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D5F65"/>
    <w:multiLevelType w:val="hybridMultilevel"/>
    <w:tmpl w:val="C4DCA3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3CC91BC2"/>
    <w:multiLevelType w:val="hybridMultilevel"/>
    <w:tmpl w:val="339659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6673D9"/>
    <w:multiLevelType w:val="hybridMultilevel"/>
    <w:tmpl w:val="33E2EB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983228"/>
    <w:multiLevelType w:val="hybridMultilevel"/>
    <w:tmpl w:val="B6A440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204482">
    <w:abstractNumId w:val="15"/>
  </w:num>
  <w:num w:numId="2" w16cid:durableId="1783767637">
    <w:abstractNumId w:val="5"/>
  </w:num>
  <w:num w:numId="3" w16cid:durableId="1209758273">
    <w:abstractNumId w:val="1"/>
  </w:num>
  <w:num w:numId="4" w16cid:durableId="1535922476">
    <w:abstractNumId w:val="4"/>
  </w:num>
  <w:num w:numId="5" w16cid:durableId="510685737">
    <w:abstractNumId w:val="13"/>
  </w:num>
  <w:num w:numId="6" w16cid:durableId="1107122593">
    <w:abstractNumId w:val="14"/>
  </w:num>
  <w:num w:numId="7" w16cid:durableId="1587615404">
    <w:abstractNumId w:val="12"/>
  </w:num>
  <w:num w:numId="8" w16cid:durableId="458883610">
    <w:abstractNumId w:val="20"/>
  </w:num>
  <w:num w:numId="9" w16cid:durableId="1187599422">
    <w:abstractNumId w:val="19"/>
  </w:num>
  <w:num w:numId="10" w16cid:durableId="2066562444">
    <w:abstractNumId w:val="18"/>
  </w:num>
  <w:num w:numId="11" w16cid:durableId="76827730">
    <w:abstractNumId w:val="9"/>
  </w:num>
  <w:num w:numId="12" w16cid:durableId="91902648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9065129">
    <w:abstractNumId w:val="8"/>
  </w:num>
  <w:num w:numId="14" w16cid:durableId="1864854521">
    <w:abstractNumId w:val="17"/>
  </w:num>
  <w:num w:numId="15" w16cid:durableId="741563725">
    <w:abstractNumId w:val="6"/>
  </w:num>
  <w:num w:numId="16" w16cid:durableId="1470200743">
    <w:abstractNumId w:val="2"/>
  </w:num>
  <w:num w:numId="17" w16cid:durableId="9064345">
    <w:abstractNumId w:val="3"/>
  </w:num>
  <w:num w:numId="18" w16cid:durableId="2108311446">
    <w:abstractNumId w:val="7"/>
  </w:num>
  <w:num w:numId="19" w16cid:durableId="868957322">
    <w:abstractNumId w:val="11"/>
  </w:num>
  <w:num w:numId="20" w16cid:durableId="138556594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2011"/>
    <w:rsid w:val="0002428F"/>
    <w:rsid w:val="000277AD"/>
    <w:rsid w:val="00036109"/>
    <w:rsid w:val="00036B09"/>
    <w:rsid w:val="00037B8E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00E2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56E6"/>
    <w:rsid w:val="000F6169"/>
    <w:rsid w:val="000F70E2"/>
    <w:rsid w:val="000F71FA"/>
    <w:rsid w:val="000F74C3"/>
    <w:rsid w:val="00100218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FE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04F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39F9"/>
    <w:rsid w:val="003458ED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5191"/>
    <w:rsid w:val="00365746"/>
    <w:rsid w:val="0036591B"/>
    <w:rsid w:val="00365BDB"/>
    <w:rsid w:val="003701AB"/>
    <w:rsid w:val="00370A76"/>
    <w:rsid w:val="00372018"/>
    <w:rsid w:val="00374179"/>
    <w:rsid w:val="0037434F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2B64"/>
    <w:rsid w:val="003A5A2E"/>
    <w:rsid w:val="003A71C3"/>
    <w:rsid w:val="003B1442"/>
    <w:rsid w:val="003B218C"/>
    <w:rsid w:val="003B2D40"/>
    <w:rsid w:val="003B3D66"/>
    <w:rsid w:val="003B46CE"/>
    <w:rsid w:val="003B6596"/>
    <w:rsid w:val="003B7E46"/>
    <w:rsid w:val="003C03D1"/>
    <w:rsid w:val="003C1589"/>
    <w:rsid w:val="003C1B32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A85"/>
    <w:rsid w:val="003D4825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3F68E7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27FAA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70F9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57E7"/>
    <w:rsid w:val="00506FE6"/>
    <w:rsid w:val="00510700"/>
    <w:rsid w:val="00510AA8"/>
    <w:rsid w:val="00512F17"/>
    <w:rsid w:val="0051453C"/>
    <w:rsid w:val="00514885"/>
    <w:rsid w:val="00514A2E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F0D"/>
    <w:rsid w:val="005401E0"/>
    <w:rsid w:val="00540DC8"/>
    <w:rsid w:val="005419F2"/>
    <w:rsid w:val="00541EC7"/>
    <w:rsid w:val="00544668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086E"/>
    <w:rsid w:val="00671097"/>
    <w:rsid w:val="00672124"/>
    <w:rsid w:val="00672523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2AE4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6BB1"/>
    <w:rsid w:val="00707117"/>
    <w:rsid w:val="0070774F"/>
    <w:rsid w:val="00707F2F"/>
    <w:rsid w:val="00710D59"/>
    <w:rsid w:val="00711385"/>
    <w:rsid w:val="007148DF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828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4BDD"/>
    <w:rsid w:val="00896524"/>
    <w:rsid w:val="0089755C"/>
    <w:rsid w:val="008A06D5"/>
    <w:rsid w:val="008A081A"/>
    <w:rsid w:val="008A08CF"/>
    <w:rsid w:val="008A1096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04F8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5426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174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A70CD"/>
    <w:rsid w:val="00AB10F8"/>
    <w:rsid w:val="00AB1360"/>
    <w:rsid w:val="00AB258D"/>
    <w:rsid w:val="00AB2A5D"/>
    <w:rsid w:val="00AB2C4E"/>
    <w:rsid w:val="00AB34CA"/>
    <w:rsid w:val="00AB35DC"/>
    <w:rsid w:val="00AB3C8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A62F0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4BAF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22BA"/>
    <w:rsid w:val="00C1348E"/>
    <w:rsid w:val="00C13FEE"/>
    <w:rsid w:val="00C142C1"/>
    <w:rsid w:val="00C14848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94D"/>
    <w:rsid w:val="00D501F8"/>
    <w:rsid w:val="00D5214E"/>
    <w:rsid w:val="00D538A6"/>
    <w:rsid w:val="00D5413B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3B3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0D5A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76FE3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6972"/>
    <w:rsid w:val="00F96D83"/>
    <w:rsid w:val="00F97928"/>
    <w:rsid w:val="00FA09EA"/>
    <w:rsid w:val="00FA1ACA"/>
    <w:rsid w:val="00FA2AC5"/>
    <w:rsid w:val="00FA35BB"/>
    <w:rsid w:val="00FA3AE4"/>
    <w:rsid w:val="00FA4B01"/>
    <w:rsid w:val="00FA5CE9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7333</TotalTime>
  <Pages>2</Pages>
  <Words>596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502</cp:revision>
  <cp:lastPrinted>2024-05-27T10:54:00Z</cp:lastPrinted>
  <dcterms:created xsi:type="dcterms:W3CDTF">2022-10-20T06:08:00Z</dcterms:created>
  <dcterms:modified xsi:type="dcterms:W3CDTF">2024-05-28T07:28:00Z</dcterms:modified>
</cp:coreProperties>
</file>