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46167B77" w:rsidR="0014287E" w:rsidRPr="005229CC" w:rsidRDefault="00E2666A" w:rsidP="00B041B0">
      <w:pPr>
        <w:ind w:left="-540"/>
        <w:jc w:val="center"/>
        <w:rPr>
          <w:rFonts w:ascii="Montserrat" w:hAnsi="Montserrat"/>
          <w:b/>
          <w:color w:val="0070C0"/>
          <w:sz w:val="22"/>
          <w:szCs w:val="22"/>
          <w:lang w:val="ro-RO"/>
        </w:rPr>
      </w:pPr>
      <w:r w:rsidRPr="005229CC">
        <w:rPr>
          <w:rFonts w:ascii="Montserrat" w:hAnsi="Montserrat" w:cs="Arial"/>
          <w:b/>
          <w:noProof/>
          <w:color w:val="0070C0"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5229CC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ROMÂNIA </w:t>
                            </w: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E6E41BF" w14:textId="77777777" w:rsidR="006325A7" w:rsidRPr="005229CC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  <w:t>JUDEŢUL CLUJ</w:t>
                            </w:r>
                          </w:p>
                          <w:p w14:paraId="66DD3039" w14:textId="77777777" w:rsidR="006325A7" w:rsidRPr="005229CC" w:rsidRDefault="006325A7" w:rsidP="003A35CE">
                            <w:pPr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  <w:t>CONSILIUL JUDE</w:t>
                            </w: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  <w:lang w:val="ro-RO"/>
                              </w:rPr>
                              <w:t>Ţ</w:t>
                            </w:r>
                            <w:r w:rsidRPr="005229CC">
                              <w:rPr>
                                <w:rFonts w:ascii="Montserrat" w:hAnsi="Montserrat"/>
                                <w:b/>
                                <w:color w:val="0070C0"/>
                                <w:sz w:val="22"/>
                                <w:szCs w:val="22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" filled="f" stroked="f">
                <v:textbox>
                  <w:txbxContent>
                    <w:p w14:paraId="6088E2B6" w14:textId="77777777" w:rsidR="006325A7" w:rsidRPr="005229CC" w:rsidRDefault="006325A7" w:rsidP="003A35CE">
                      <w:pPr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  <w:t xml:space="preserve">ROMÂNIA </w:t>
                      </w: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  <w:tab/>
                      </w:r>
                    </w:p>
                    <w:p w14:paraId="7E6E41BF" w14:textId="77777777" w:rsidR="006325A7" w:rsidRPr="005229CC" w:rsidRDefault="006325A7" w:rsidP="003A35CE">
                      <w:pPr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  <w:t>JUDEŢUL CLUJ</w:t>
                      </w:r>
                    </w:p>
                    <w:p w14:paraId="66DD3039" w14:textId="77777777" w:rsidR="006325A7" w:rsidRPr="005229CC" w:rsidRDefault="006325A7" w:rsidP="003A35CE">
                      <w:pPr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  <w:lang w:val="ro-RO"/>
                        </w:rPr>
                      </w:pP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  <w:t>CONSILIUL JUDE</w:t>
                      </w: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  <w:lang w:val="ro-RO"/>
                        </w:rPr>
                        <w:t>Ţ</w:t>
                      </w:r>
                      <w:r w:rsidRPr="005229CC">
                        <w:rPr>
                          <w:rFonts w:ascii="Montserrat" w:hAnsi="Montserrat"/>
                          <w:b/>
                          <w:color w:val="0070C0"/>
                          <w:sz w:val="22"/>
                          <w:szCs w:val="22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 w:cs="Arial"/>
          <w:b/>
          <w:color w:val="0070C0"/>
          <w:sz w:val="22"/>
          <w:szCs w:val="22"/>
          <w:lang w:val="ro-RO"/>
        </w:rPr>
        <w:tab/>
      </w:r>
      <w:r w:rsidR="000F692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Anexa nr.</w:t>
      </w:r>
      <w:r w:rsidR="00152209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</w:t>
      </w:r>
      <w:r w:rsidR="005229CC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2</w:t>
      </w:r>
    </w:p>
    <w:p w14:paraId="37D33400" w14:textId="4FEECE26" w:rsidR="0014287E" w:rsidRPr="005229CC" w:rsidRDefault="00E2666A" w:rsidP="00754DC8">
      <w:pPr>
        <w:ind w:left="5220" w:firstLine="540"/>
        <w:rPr>
          <w:rFonts w:ascii="Montserrat" w:hAnsi="Montserrat"/>
          <w:color w:val="0070C0"/>
          <w:sz w:val="22"/>
          <w:szCs w:val="22"/>
          <w:lang w:val="ro-RO"/>
        </w:rPr>
      </w:pPr>
      <w:r w:rsidRPr="005229CC">
        <w:rPr>
          <w:rFonts w:ascii="Montserrat" w:hAnsi="Montserrat"/>
          <w:b/>
          <w:noProof/>
          <w:color w:val="0070C0"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EJ5QEAAKk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         </w:t>
      </w:r>
      <w:r w:rsidR="00D11A2B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       </w:t>
      </w:r>
      <w:r w:rsidR="006655A8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ORGANIGRAM</w:t>
      </w:r>
      <w:r w:rsidR="007E5784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A</w:t>
      </w:r>
      <w:r w:rsidR="009641D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</w:t>
      </w:r>
      <w:r w:rsidR="00FC7182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                                                     la </w:t>
      </w:r>
      <w:r w:rsidR="009641D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Hotărârea nr. </w:t>
      </w:r>
      <w:r w:rsidR="005229CC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157</w:t>
      </w:r>
      <w:r w:rsidR="009641D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/</w:t>
      </w:r>
      <w:r w:rsidR="00AD6DFF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202</w:t>
      </w:r>
      <w:r w:rsidR="00E37668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4</w:t>
      </w:r>
    </w:p>
    <w:p w14:paraId="3C7EB6DF" w14:textId="1CFDD8C2" w:rsidR="000F692E" w:rsidRPr="005229CC" w:rsidRDefault="00D364DD" w:rsidP="000F692E">
      <w:pPr>
        <w:ind w:left="4500" w:firstLine="720"/>
        <w:rPr>
          <w:rFonts w:ascii="Montserrat" w:hAnsi="Montserrat"/>
          <w:b/>
          <w:color w:val="0070C0"/>
          <w:sz w:val="22"/>
          <w:szCs w:val="22"/>
          <w:lang w:val="ro-RO"/>
        </w:rPr>
      </w:pPr>
      <w:r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SPITALUL</w:t>
      </w:r>
      <w:r w:rsidR="0011380C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UI</w:t>
      </w:r>
      <w:r w:rsidR="0018178A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</w:t>
      </w:r>
      <w:r w:rsidR="000F692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CLINIC DE PNEUMOFTIZIOLOGIE</w:t>
      </w:r>
    </w:p>
    <w:p w14:paraId="636DA718" w14:textId="77777777" w:rsidR="0030797F" w:rsidRPr="005229CC" w:rsidRDefault="00754DC8" w:rsidP="0030797F">
      <w:pPr>
        <w:ind w:left="5220" w:firstLine="540"/>
        <w:rPr>
          <w:rFonts w:ascii="Montserrat" w:hAnsi="Montserrat"/>
          <w:b/>
          <w:color w:val="0070C0"/>
          <w:sz w:val="22"/>
          <w:szCs w:val="22"/>
          <w:lang w:val="ro-RO"/>
        </w:rPr>
      </w:pPr>
      <w:r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,,LEON DANIELLO”</w:t>
      </w:r>
      <w:r w:rsidR="000F692E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CLUJ-NAPOC</w:t>
      </w:r>
      <w:r w:rsidR="00363A12" w:rsidRPr="005229CC">
        <w:rPr>
          <w:rFonts w:ascii="Montserrat" w:hAnsi="Montserrat"/>
          <w:b/>
          <w:color w:val="0070C0"/>
          <w:sz w:val="22"/>
          <w:szCs w:val="22"/>
          <w:lang w:val="ro-RO"/>
        </w:rPr>
        <w:t>A</w:t>
      </w:r>
    </w:p>
    <w:p w14:paraId="300BAA11" w14:textId="3DAC08E3" w:rsidR="0014287E" w:rsidRPr="005229CC" w:rsidRDefault="007E77EC" w:rsidP="000601B2">
      <w:pPr>
        <w:rPr>
          <w:color w:val="0070C0"/>
          <w:sz w:val="16"/>
          <w:szCs w:val="16"/>
          <w:lang w:val="es-ES"/>
        </w:rPr>
      </w:pPr>
      <w:r w:rsidRPr="005229CC">
        <w:rPr>
          <w:color w:val="0070C0"/>
          <w:sz w:val="16"/>
          <w:szCs w:val="16"/>
          <w:lang w:val="ro-RO"/>
        </w:rPr>
        <w:t>Total posturi</w:t>
      </w:r>
      <w:r w:rsidR="009B4D4B" w:rsidRPr="005229CC">
        <w:rPr>
          <w:color w:val="0070C0"/>
          <w:sz w:val="16"/>
          <w:szCs w:val="16"/>
          <w:lang w:val="es-ES"/>
        </w:rPr>
        <w:t>:</w:t>
      </w:r>
      <w:r w:rsidR="00076E52" w:rsidRPr="005229CC">
        <w:rPr>
          <w:color w:val="0070C0"/>
          <w:sz w:val="16"/>
          <w:szCs w:val="16"/>
          <w:lang w:val="ro-RO"/>
        </w:rPr>
        <w:t>5</w:t>
      </w:r>
      <w:r w:rsidR="0030797F" w:rsidRPr="005229CC">
        <w:rPr>
          <w:color w:val="0070C0"/>
          <w:sz w:val="16"/>
          <w:szCs w:val="16"/>
          <w:lang w:val="ro-RO"/>
        </w:rPr>
        <w:t>67</w:t>
      </w:r>
      <w:r w:rsidR="004C10C4" w:rsidRPr="005229CC">
        <w:rPr>
          <w:color w:val="0070C0"/>
          <w:sz w:val="16"/>
          <w:szCs w:val="16"/>
          <w:lang w:val="ro-RO"/>
        </w:rPr>
        <w:t>,5</w:t>
      </w:r>
    </w:p>
    <w:p w14:paraId="4A880F37" w14:textId="546CA2C2" w:rsidR="009B4D4B" w:rsidRPr="005229CC" w:rsidRDefault="009B4D4B" w:rsidP="000E5D21">
      <w:pPr>
        <w:rPr>
          <w:rFonts w:ascii="Montserrat Light" w:hAnsi="Montserrat Light"/>
          <w:color w:val="0070C0"/>
          <w:sz w:val="16"/>
          <w:szCs w:val="16"/>
          <w:lang w:val="es-ES"/>
        </w:rPr>
      </w:pPr>
      <w:r w:rsidRPr="005229CC">
        <w:rPr>
          <w:color w:val="0070C0"/>
          <w:sz w:val="16"/>
          <w:szCs w:val="16"/>
          <w:lang w:val="es-ES"/>
        </w:rPr>
        <w:t>Spital:</w:t>
      </w:r>
      <w:r w:rsidR="005853E0" w:rsidRPr="005229CC">
        <w:rPr>
          <w:color w:val="0070C0"/>
          <w:sz w:val="16"/>
          <w:szCs w:val="16"/>
          <w:lang w:val="es-ES"/>
        </w:rPr>
        <w:t xml:space="preserve"> </w:t>
      </w:r>
      <w:r w:rsidR="005737AB" w:rsidRPr="005229CC">
        <w:rPr>
          <w:color w:val="0070C0"/>
          <w:sz w:val="16"/>
          <w:szCs w:val="16"/>
          <w:lang w:val="es-ES"/>
        </w:rPr>
        <w:t>29</w:t>
      </w:r>
      <w:r w:rsidR="0030797F" w:rsidRPr="005229CC">
        <w:rPr>
          <w:color w:val="0070C0"/>
          <w:sz w:val="16"/>
          <w:szCs w:val="16"/>
          <w:lang w:val="es-ES"/>
        </w:rPr>
        <w:t>7</w:t>
      </w:r>
      <w:r w:rsidR="004C10C4" w:rsidRPr="005229CC">
        <w:rPr>
          <w:color w:val="0070C0"/>
          <w:sz w:val="16"/>
          <w:szCs w:val="16"/>
          <w:lang w:val="es-ES"/>
        </w:rPr>
        <w:t>,5</w:t>
      </w:r>
      <w:r w:rsidRPr="005229CC">
        <w:rPr>
          <w:color w:val="0070C0"/>
          <w:sz w:val="16"/>
          <w:szCs w:val="16"/>
          <w:lang w:val="es-ES"/>
        </w:rPr>
        <w:t>posturi</w:t>
      </w:r>
      <w:r w:rsidR="005853E0" w:rsidRPr="005229CC">
        <w:rPr>
          <w:color w:val="0070C0"/>
          <w:sz w:val="16"/>
          <w:szCs w:val="16"/>
          <w:lang w:val="es-ES"/>
        </w:rPr>
        <w:t xml:space="preserve"> </w:t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</w:r>
      <w:r w:rsidR="00FC555F" w:rsidRPr="005229CC">
        <w:rPr>
          <w:color w:val="0070C0"/>
          <w:sz w:val="16"/>
          <w:szCs w:val="16"/>
          <w:lang w:val="es-ES"/>
        </w:rPr>
        <w:tab/>
        <w:t xml:space="preserve">   </w:t>
      </w:r>
      <w:r w:rsidR="00CF69D1" w:rsidRPr="005229CC">
        <w:rPr>
          <w:color w:val="0070C0"/>
          <w:sz w:val="16"/>
          <w:szCs w:val="16"/>
          <w:lang w:val="es-ES"/>
        </w:rPr>
        <w:t>Notă: la numărătorul</w:t>
      </w:r>
      <w:r w:rsidR="005853E0" w:rsidRPr="005229CC">
        <w:rPr>
          <w:color w:val="0070C0"/>
          <w:sz w:val="16"/>
          <w:szCs w:val="16"/>
          <w:lang w:val="es-ES"/>
        </w:rPr>
        <w:t xml:space="preserve"> </w:t>
      </w:r>
      <w:r w:rsidR="00CF69D1" w:rsidRPr="005229CC">
        <w:rPr>
          <w:color w:val="0070C0"/>
          <w:sz w:val="16"/>
          <w:szCs w:val="16"/>
          <w:lang w:val="es-ES"/>
        </w:rPr>
        <w:t>fracției sunt trecute</w:t>
      </w:r>
      <w:r w:rsidR="005853E0" w:rsidRPr="005229CC">
        <w:rPr>
          <w:color w:val="0070C0"/>
          <w:sz w:val="16"/>
          <w:szCs w:val="16"/>
          <w:lang w:val="es-ES"/>
        </w:rPr>
        <w:t xml:space="preserve"> </w:t>
      </w:r>
      <w:r w:rsidR="00CF69D1" w:rsidRPr="005229CC">
        <w:rPr>
          <w:color w:val="0070C0"/>
          <w:sz w:val="16"/>
          <w:szCs w:val="16"/>
          <w:lang w:val="es-ES"/>
        </w:rPr>
        <w:t>posturile de conducere</w:t>
      </w:r>
      <w:r w:rsidR="00037B69" w:rsidRPr="005229CC">
        <w:rPr>
          <w:color w:val="0070C0"/>
          <w:sz w:val="16"/>
          <w:szCs w:val="16"/>
          <w:lang w:val="es-ES"/>
        </w:rPr>
        <w:tab/>
      </w:r>
      <w:r w:rsidR="000E5D21" w:rsidRPr="005229CC">
        <w:rPr>
          <w:color w:val="0070C0"/>
          <w:sz w:val="16"/>
          <w:szCs w:val="16"/>
          <w:lang w:val="es-ES"/>
        </w:rPr>
        <w:tab/>
      </w:r>
    </w:p>
    <w:p w14:paraId="60BC7DEE" w14:textId="647291F4" w:rsidR="009B4D4B" w:rsidRPr="005229CC" w:rsidRDefault="009B4D4B" w:rsidP="000601B2">
      <w:pPr>
        <w:rPr>
          <w:color w:val="0070C0"/>
          <w:sz w:val="16"/>
          <w:szCs w:val="16"/>
        </w:rPr>
      </w:pPr>
      <w:r w:rsidRPr="005229CC">
        <w:rPr>
          <w:color w:val="0070C0"/>
          <w:sz w:val="16"/>
          <w:szCs w:val="16"/>
        </w:rPr>
        <w:t>Medici rezidenţi:</w:t>
      </w:r>
      <w:r w:rsidR="005853E0" w:rsidRPr="005229CC">
        <w:rPr>
          <w:color w:val="0070C0"/>
          <w:sz w:val="16"/>
          <w:szCs w:val="16"/>
        </w:rPr>
        <w:t xml:space="preserve"> </w:t>
      </w:r>
      <w:r w:rsidR="0030797F" w:rsidRPr="005229CC">
        <w:rPr>
          <w:color w:val="0070C0"/>
          <w:sz w:val="16"/>
          <w:szCs w:val="16"/>
        </w:rPr>
        <w:t>270</w:t>
      </w:r>
      <w:r w:rsidR="005853E0" w:rsidRPr="005229CC">
        <w:rPr>
          <w:color w:val="0070C0"/>
          <w:sz w:val="16"/>
          <w:szCs w:val="16"/>
        </w:rPr>
        <w:t xml:space="preserve"> </w:t>
      </w:r>
      <w:r w:rsidRPr="005229CC">
        <w:rPr>
          <w:color w:val="0070C0"/>
          <w:sz w:val="16"/>
          <w:szCs w:val="16"/>
        </w:rPr>
        <w:t>posturi</w:t>
      </w:r>
      <w:r w:rsidR="00CF69D1" w:rsidRPr="005229CC">
        <w:rPr>
          <w:color w:val="0070C0"/>
          <w:sz w:val="16"/>
          <w:szCs w:val="16"/>
        </w:rPr>
        <w:t xml:space="preserve"> </w:t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</w:r>
      <w:r w:rsidR="00E32461" w:rsidRPr="005229CC">
        <w:rPr>
          <w:color w:val="0070C0"/>
          <w:sz w:val="16"/>
          <w:szCs w:val="16"/>
        </w:rPr>
        <w:tab/>
        <w:t xml:space="preserve">   </w:t>
      </w:r>
      <w:r w:rsidR="00CF69D1" w:rsidRPr="005229CC">
        <w:rPr>
          <w:color w:val="0070C0"/>
          <w:sz w:val="16"/>
          <w:szCs w:val="16"/>
        </w:rPr>
        <w:t>(șef</w:t>
      </w:r>
      <w:r w:rsidR="005853E0" w:rsidRPr="005229CC">
        <w:rPr>
          <w:color w:val="0070C0"/>
          <w:sz w:val="16"/>
          <w:szCs w:val="16"/>
        </w:rPr>
        <w:t xml:space="preserve"> </w:t>
      </w:r>
      <w:r w:rsidR="00CF69D1" w:rsidRPr="005229CC">
        <w:rPr>
          <w:color w:val="0070C0"/>
          <w:sz w:val="16"/>
          <w:szCs w:val="16"/>
        </w:rPr>
        <w:t>birou/medic șef</w:t>
      </w:r>
      <w:r w:rsidR="005853E0" w:rsidRPr="005229CC">
        <w:rPr>
          <w:color w:val="0070C0"/>
          <w:sz w:val="16"/>
          <w:szCs w:val="16"/>
        </w:rPr>
        <w:t xml:space="preserve"> </w:t>
      </w:r>
      <w:r w:rsidR="00CF69D1" w:rsidRPr="005229CC">
        <w:rPr>
          <w:color w:val="0070C0"/>
          <w:sz w:val="16"/>
          <w:szCs w:val="16"/>
        </w:rPr>
        <w:t xml:space="preserve">secție/asist. </w:t>
      </w:r>
      <w:r w:rsidR="00C1671D" w:rsidRPr="005229CC">
        <w:rPr>
          <w:color w:val="0070C0"/>
          <w:sz w:val="16"/>
          <w:szCs w:val="16"/>
        </w:rPr>
        <w:t>m</w:t>
      </w:r>
      <w:r w:rsidR="00CF69D1" w:rsidRPr="005229CC">
        <w:rPr>
          <w:color w:val="0070C0"/>
          <w:sz w:val="16"/>
          <w:szCs w:val="16"/>
        </w:rPr>
        <w:t>ed șef) iar la numitor</w:t>
      </w:r>
      <w:r w:rsidR="005853E0" w:rsidRPr="005229CC">
        <w:rPr>
          <w:color w:val="0070C0"/>
          <w:sz w:val="16"/>
          <w:szCs w:val="16"/>
        </w:rPr>
        <w:t xml:space="preserve"> </w:t>
      </w:r>
      <w:r w:rsidR="00060A5D" w:rsidRPr="005229CC">
        <w:rPr>
          <w:color w:val="0070C0"/>
          <w:sz w:val="16"/>
          <w:szCs w:val="16"/>
        </w:rPr>
        <w:t>cele de execuție</w:t>
      </w:r>
    </w:p>
    <w:bookmarkStart w:id="0" w:name="_Hlk103938762"/>
    <w:p w14:paraId="11B97091" w14:textId="09843F81" w:rsidR="0014287E" w:rsidRPr="005229CC" w:rsidRDefault="00000000" w:rsidP="00537795">
      <w:pPr>
        <w:tabs>
          <w:tab w:val="left" w:pos="6480"/>
        </w:tabs>
        <w:ind w:left="-540"/>
        <w:jc w:val="center"/>
        <w:rPr>
          <w:rFonts w:ascii="Arial" w:hAnsi="Arial" w:cs="Arial"/>
          <w:color w:val="0070C0"/>
          <w:sz w:val="14"/>
          <w:szCs w:val="14"/>
          <w:lang w:val="ro-RO"/>
        </w:rPr>
      </w:pPr>
      <w:r w:rsidRPr="005229CC">
        <w:rPr>
          <w:rFonts w:ascii="Arial" w:hAnsi="Arial" w:cs="Arial"/>
          <w:b/>
          <w:color w:val="0070C0"/>
          <w:sz w:val="40"/>
          <w:szCs w:val="40"/>
          <w:lang w:val="ro-RO"/>
        </w:rPr>
      </w:r>
      <w:r w:rsidRPr="005229CC">
        <w:rPr>
          <w:rFonts w:ascii="Arial" w:hAnsi="Arial" w:cs="Arial"/>
          <w:b/>
          <w:color w:val="0070C0"/>
          <w:sz w:val="40"/>
          <w:szCs w:val="40"/>
          <w:lang w:val="ro-RO"/>
        </w:rPr>
        <w:pict w14:anchorId="432F72A7">
          <v:group id="_x0000_s2300" editas="orgchart" style="width:843.25pt;height:388.4pt;mso-position-horizontal-relative:char;mso-position-vertical-relative:line" coordorigin="210,2293" coordsize="16865,7924">
            <o:lock v:ext="edit" aspectratio="t"/>
            <o:diagram v:ext="edit" dgmstyle="16" dgmscalex="153489" dgmscaley="282818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Pr="005229CC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Pr="005229CC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78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45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și  COMPARTIMENT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5229CC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SECȚIA CLINICĂ </w:t>
                          </w:r>
                          <w:r w:rsidR="00A4265B"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PNEUMOLOGIE III</w:t>
                          </w:r>
                        </w:p>
                        <w:p w14:paraId="090EE7BA" w14:textId="0432E028" w:rsidR="00B916ED" w:rsidRPr="005229CC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4B61C8FD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5229CC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29CC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Pr="005229CC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Pr="005229CC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1FFAE362" w:rsidR="00FB2539" w:rsidRPr="00BF0CBF" w:rsidRDefault="0030797F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45"/>
                      <w:gridCol w:w="425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356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Pr="005229CC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COMPARTIMENTUL</w:t>
                          </w:r>
                        </w:p>
                        <w:p w14:paraId="70470B92" w14:textId="637B4419" w:rsidR="00155111" w:rsidRPr="005229CC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PREGATIREA S</w:t>
                          </w:r>
                          <w:r w:rsidR="00996A97"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>I</w:t>
                          </w: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29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Pr="005229CC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SERVICIUL </w:t>
                          </w:r>
                        </w:p>
                        <w:p w14:paraId="6E223319" w14:textId="77777777" w:rsidR="00990409" w:rsidRPr="005229CC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5229CC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8"/>
                              <w:szCs w:val="8"/>
                              <w:lang w:val="es-ES"/>
                            </w:rPr>
                            <w:t>COMPARTIMENTUL</w:t>
                          </w:r>
                        </w:p>
                        <w:p w14:paraId="7322A891" w14:textId="77177370" w:rsidR="00990409" w:rsidRPr="005229CC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lang w:val="es-ES"/>
                            </w:rPr>
                          </w:pPr>
                          <w:r w:rsidRPr="005229CC">
                            <w:rPr>
                              <w:rFonts w:ascii="Arial" w:hAnsi="Arial" w:cs="Arial"/>
                              <w:sz w:val="8"/>
                              <w:szCs w:val="8"/>
                              <w:lang w:val="es-ES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40050,-1,-940050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37A3FECD" w:rsidR="003E32B4" w:rsidRPr="00152209" w:rsidRDefault="0030797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24EEDA81" w14:textId="468004D0" w:rsidR="00152209" w:rsidRPr="005229CC" w:rsidRDefault="000E5D21" w:rsidP="00152209">
      <w:pPr>
        <w:rPr>
          <w:rFonts w:ascii="Montserrat" w:hAnsi="Montserrat"/>
          <w:b/>
          <w:color w:val="0070C0"/>
          <w:sz w:val="22"/>
          <w:szCs w:val="22"/>
        </w:rPr>
      </w:pP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Pr="005229CC">
        <w:rPr>
          <w:rFonts w:ascii="Montserrat Light" w:hAnsi="Montserrat Light"/>
          <w:b/>
          <w:color w:val="0070C0"/>
          <w:sz w:val="22"/>
          <w:szCs w:val="22"/>
        </w:rPr>
        <w:tab/>
      </w:r>
      <w:r w:rsidR="00DB39AB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DB39AB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DB39AB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DB39AB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615301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615301"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="00152209" w:rsidRPr="005229CC">
        <w:rPr>
          <w:rFonts w:ascii="Montserrat" w:hAnsi="Montserrat"/>
          <w:b/>
          <w:color w:val="0070C0"/>
          <w:sz w:val="22"/>
          <w:szCs w:val="22"/>
        </w:rPr>
        <w:t xml:space="preserve">           </w:t>
      </w:r>
      <w:r w:rsidR="00D96371" w:rsidRPr="005229CC">
        <w:rPr>
          <w:rFonts w:ascii="Montserrat" w:hAnsi="Montserrat"/>
          <w:b/>
          <w:color w:val="0070C0"/>
          <w:sz w:val="22"/>
          <w:szCs w:val="22"/>
        </w:rPr>
        <w:t xml:space="preserve">               </w:t>
      </w:r>
      <w:r w:rsidR="00152209" w:rsidRPr="005229CC">
        <w:rPr>
          <w:rFonts w:ascii="Montserrat" w:hAnsi="Montserrat"/>
          <w:b/>
          <w:color w:val="0070C0"/>
          <w:sz w:val="22"/>
          <w:szCs w:val="22"/>
        </w:rPr>
        <w:t xml:space="preserve">    Contrasemnează:</w:t>
      </w:r>
    </w:p>
    <w:p w14:paraId="7A413C6F" w14:textId="5E491F54" w:rsidR="00152209" w:rsidRPr="005229CC" w:rsidRDefault="00152209" w:rsidP="00152209">
      <w:pPr>
        <w:spacing w:line="276" w:lineRule="auto"/>
        <w:rPr>
          <w:rFonts w:ascii="Montserrat" w:hAnsi="Montserrat"/>
          <w:b/>
          <w:color w:val="0070C0"/>
          <w:sz w:val="22"/>
          <w:szCs w:val="22"/>
          <w:lang w:val="es-ES"/>
        </w:rPr>
      </w:pP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</w:rPr>
        <w:tab/>
      </w:r>
      <w:r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PREȘEDINTE,                                                       </w:t>
      </w:r>
      <w:r w:rsidR="00D96371"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  </w:t>
      </w:r>
      <w:r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 SECRETAR GENERAL AL JUDEȚULUI,                     </w:t>
      </w:r>
    </w:p>
    <w:p w14:paraId="7959789F" w14:textId="77777777" w:rsidR="005229CC" w:rsidRPr="005229CC" w:rsidRDefault="00152209" w:rsidP="00152209">
      <w:pPr>
        <w:rPr>
          <w:rFonts w:ascii="Montserrat" w:hAnsi="Montserrat"/>
          <w:b/>
          <w:color w:val="0070C0"/>
          <w:sz w:val="22"/>
          <w:szCs w:val="22"/>
          <w:lang w:val="es-ES"/>
        </w:rPr>
      </w:pPr>
      <w:r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                                                                                </w:t>
      </w:r>
      <w:r w:rsidR="00D96371"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     </w:t>
      </w:r>
      <w:r w:rsidRPr="005229CC">
        <w:rPr>
          <w:rFonts w:ascii="Montserrat" w:hAnsi="Montserrat"/>
          <w:b/>
          <w:color w:val="0070C0"/>
          <w:sz w:val="22"/>
          <w:szCs w:val="22"/>
          <w:lang w:val="es-ES"/>
        </w:rPr>
        <w:t xml:space="preserve">Alin TIȘE                                                                                   Simona GACI      </w:t>
      </w:r>
    </w:p>
    <w:p w14:paraId="78756238" w14:textId="6753AB1A" w:rsidR="005229CC" w:rsidRPr="005229CC" w:rsidRDefault="005229CC" w:rsidP="005229CC">
      <w:pPr>
        <w:pStyle w:val="NoSpacing"/>
        <w:rPr>
          <w:rFonts w:ascii="Montserrat Light" w:hAnsi="Montserrat Light"/>
          <w:b/>
          <w:color w:val="0070C0"/>
          <w:lang w:val="es-ES"/>
        </w:rPr>
      </w:pPr>
      <w:r w:rsidRPr="005229CC">
        <w:rPr>
          <w:rFonts w:ascii="Montserrat Light" w:hAnsi="Montserrat Light"/>
          <w:b/>
          <w:color w:val="0070C0"/>
          <w:lang w:val="es-ES"/>
        </w:rPr>
        <w:lastRenderedPageBreak/>
        <w:t xml:space="preserve">(Această versiune consolidată a actului administrativ este un instrument de documentare, are doar scop informativ și nu produce efecte juridice, fiind elaborată în temeiul: </w:t>
      </w:r>
    </w:p>
    <w:p w14:paraId="4A46054A" w14:textId="77777777" w:rsidR="005229CC" w:rsidRPr="005229CC" w:rsidRDefault="005229CC" w:rsidP="005229CC">
      <w:pPr>
        <w:pStyle w:val="NoSpacing"/>
        <w:numPr>
          <w:ilvl w:val="0"/>
          <w:numId w:val="2"/>
        </w:numPr>
        <w:rPr>
          <w:rFonts w:ascii="Montserrat Light" w:hAnsi="Montserrat Light"/>
          <w:b/>
          <w:color w:val="0070C0"/>
        </w:rPr>
      </w:pPr>
      <w:r w:rsidRPr="005229CC">
        <w:rPr>
          <w:rFonts w:ascii="Montserrat Light" w:hAnsi="Montserrat Light"/>
          <w:b/>
          <w:color w:val="0070C0"/>
        </w:rPr>
        <w:t>art. 70^1 din Legea nr. 24/2000, republicată, cu modificările și completările ulterioare;</w:t>
      </w:r>
    </w:p>
    <w:p w14:paraId="7B45C6F7" w14:textId="646795BB" w:rsidR="005229CC" w:rsidRPr="005229CC" w:rsidRDefault="005229CC" w:rsidP="005229CC">
      <w:pPr>
        <w:pStyle w:val="NoSpacing"/>
        <w:numPr>
          <w:ilvl w:val="0"/>
          <w:numId w:val="2"/>
        </w:numPr>
        <w:rPr>
          <w:rFonts w:ascii="Montserrat Light" w:hAnsi="Montserrat Light"/>
          <w:b/>
          <w:color w:val="0070C0"/>
          <w:lang w:val="es-ES"/>
        </w:rPr>
      </w:pPr>
      <w:r w:rsidRPr="005229CC">
        <w:rPr>
          <w:rFonts w:ascii="Montserrat Light" w:hAnsi="Montserrat Light"/>
          <w:b/>
          <w:color w:val="0070C0"/>
          <w:lang w:val="es-ES"/>
        </w:rPr>
        <w:t>modificărilor aduse prin Hotărârea Consiliului Județean Cluj nr. 221/28.11.2024</w:t>
      </w:r>
      <w:r w:rsidRPr="005229CC">
        <w:rPr>
          <w:rFonts w:ascii="Montserrat Light" w:hAnsi="Montserrat Light"/>
          <w:b/>
          <w:color w:val="0070C0"/>
          <w:lang w:val="es-ES"/>
        </w:rPr>
        <w:t xml:space="preserve">. </w:t>
      </w:r>
      <w:r w:rsidRPr="005229CC">
        <w:rPr>
          <w:rFonts w:ascii="Montserrat Light" w:hAnsi="Montserrat Light"/>
          <w:b/>
          <w:color w:val="0070C0"/>
          <w:lang w:val="es-ES"/>
        </w:rPr>
        <w:t xml:space="preserve">Anexa nr. </w:t>
      </w:r>
      <w:r>
        <w:rPr>
          <w:rFonts w:ascii="Montserrat Light" w:hAnsi="Montserrat Light"/>
          <w:b/>
          <w:color w:val="0070C0"/>
          <w:lang w:val="es-ES"/>
        </w:rPr>
        <w:t>2</w:t>
      </w:r>
      <w:r w:rsidRPr="005229CC">
        <w:rPr>
          <w:rFonts w:ascii="Montserrat Light" w:hAnsi="Montserrat Light"/>
          <w:b/>
          <w:color w:val="0070C0"/>
          <w:lang w:val="es-ES"/>
        </w:rPr>
        <w:t xml:space="preserve"> a fost modificată de pct.</w:t>
      </w:r>
      <w:r>
        <w:rPr>
          <w:rFonts w:ascii="Montserrat Light" w:hAnsi="Montserrat Light"/>
          <w:b/>
          <w:color w:val="0070C0"/>
          <w:lang w:val="es-ES"/>
        </w:rPr>
        <w:t>1</w:t>
      </w:r>
      <w:r w:rsidRPr="005229CC">
        <w:rPr>
          <w:rFonts w:ascii="Montserrat Light" w:hAnsi="Montserrat Light"/>
          <w:b/>
          <w:color w:val="0070C0"/>
          <w:lang w:val="es-ES"/>
        </w:rPr>
        <w:t xml:space="preserve"> al art.I din Hotărârea Consiliului Județean Cluj nr. 221/2024 și înlocuită cu Anexa nr. </w:t>
      </w:r>
      <w:r>
        <w:rPr>
          <w:rFonts w:ascii="Montserrat Light" w:hAnsi="Montserrat Light"/>
          <w:b/>
          <w:color w:val="0070C0"/>
          <w:lang w:val="es-ES"/>
        </w:rPr>
        <w:t>1</w:t>
      </w:r>
      <w:r w:rsidRPr="005229CC">
        <w:rPr>
          <w:rFonts w:ascii="Montserrat Light" w:hAnsi="Montserrat Light"/>
          <w:b/>
          <w:color w:val="0070C0"/>
          <w:lang w:val="es-ES"/>
        </w:rPr>
        <w:t xml:space="preserve"> la Hotărârea Consiliului Județean Cluj nr. 221/2024).)</w:t>
      </w:r>
    </w:p>
    <w:p w14:paraId="14301C57" w14:textId="3EEEDED4" w:rsidR="00DB39AB" w:rsidRPr="005229CC" w:rsidRDefault="00DB39AB" w:rsidP="00152209">
      <w:pPr>
        <w:rPr>
          <w:rFonts w:ascii="Montserrat" w:hAnsi="Montserrat"/>
          <w:b/>
          <w:color w:val="0070C0"/>
          <w:sz w:val="22"/>
          <w:szCs w:val="22"/>
          <w:lang w:val="es-ES"/>
        </w:rPr>
      </w:pPr>
    </w:p>
    <w:sectPr w:rsidR="00DB39AB" w:rsidRPr="005229CC" w:rsidSect="00AE457E">
      <w:pgSz w:w="16810" w:h="11907" w:orient="landscape" w:code="9"/>
      <w:pgMar w:top="1080" w:right="720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20B0" w14:textId="77777777" w:rsidR="004321F8" w:rsidRDefault="004321F8">
      <w:r>
        <w:separator/>
      </w:r>
    </w:p>
  </w:endnote>
  <w:endnote w:type="continuationSeparator" w:id="0">
    <w:p w14:paraId="241B4A5A" w14:textId="77777777" w:rsidR="004321F8" w:rsidRDefault="0043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AD0" w14:textId="77777777" w:rsidR="004321F8" w:rsidRDefault="004321F8">
      <w:r>
        <w:separator/>
      </w:r>
    </w:p>
  </w:footnote>
  <w:footnote w:type="continuationSeparator" w:id="0">
    <w:p w14:paraId="0EE1B518" w14:textId="77777777" w:rsidR="004321F8" w:rsidRDefault="0043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  <w:num w:numId="2" w16cid:durableId="72182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4E61"/>
    <w:rsid w:val="000664BD"/>
    <w:rsid w:val="00074CF8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36F20"/>
    <w:rsid w:val="00140693"/>
    <w:rsid w:val="0014287E"/>
    <w:rsid w:val="00144108"/>
    <w:rsid w:val="00144548"/>
    <w:rsid w:val="00152209"/>
    <w:rsid w:val="00154323"/>
    <w:rsid w:val="00154E67"/>
    <w:rsid w:val="00155111"/>
    <w:rsid w:val="0016296E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0797F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3690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24A"/>
    <w:rsid w:val="0040115C"/>
    <w:rsid w:val="004037D6"/>
    <w:rsid w:val="0040685B"/>
    <w:rsid w:val="004069C6"/>
    <w:rsid w:val="004100CD"/>
    <w:rsid w:val="00411AA0"/>
    <w:rsid w:val="00420F38"/>
    <w:rsid w:val="0042165C"/>
    <w:rsid w:val="004229C0"/>
    <w:rsid w:val="0042625C"/>
    <w:rsid w:val="004321F8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4A2A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29CC"/>
    <w:rsid w:val="005234C6"/>
    <w:rsid w:val="00536D18"/>
    <w:rsid w:val="00537795"/>
    <w:rsid w:val="005408BC"/>
    <w:rsid w:val="00545F48"/>
    <w:rsid w:val="00552242"/>
    <w:rsid w:val="00554613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A5"/>
    <w:rsid w:val="005977C1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42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6893"/>
    <w:rsid w:val="00737DAA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8F7120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0459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E457E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39E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1174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A2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96371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2"/>
    <o:shapelayout v:ext="edit">
      <o:idmap v:ext="edit" data="2"/>
      <o:rules v:ext="edit">
        <o:r id="V:Rule1" type="connector" idref="#_s2577">
          <o:proxy start="" idref="#_s2576" connectloc="3"/>
          <o:proxy end="" idref="#_s2562" connectloc="2"/>
        </o:r>
        <o:r id="V:Rule2" type="connector" idref="#_s2614">
          <o:proxy start="" idref="#_s2613" connectloc="0"/>
          <o:proxy end="" idref="#_s2560" connectloc="3"/>
        </o:r>
        <o:r id="V:Rule3" type="connector" idref="#_s2607">
          <o:proxy end="" idref="#_s2331" connectloc="2"/>
        </o:r>
        <o:r id="V:Rule4" type="connector" idref="#_s2599">
          <o:proxy start="" idref="#_s2598" connectloc="1"/>
          <o:proxy end="" idref="#_s2562" connectloc="2"/>
        </o:r>
        <o:r id="V:Rule5" type="connector" idref="#_s2637">
          <o:proxy start="" idref="#_s2636" connectloc="0"/>
          <o:proxy end="" idref="#_s2613" connectloc="2"/>
        </o:r>
        <o:r id="V:Rule6" type="connector" idref="#_s2640">
          <o:proxy start="" idref="#_s2639" connectloc="3"/>
          <o:proxy end="" idref="#_s2331" connectloc="2"/>
        </o:r>
        <o:r id="V:Rule7" type="connector" idref="#_s2610"/>
        <o:r id="V:Rule8" type="connector" idref="#_s2563">
          <o:proxy start="" idref="#_s2562" connectloc="0"/>
        </o:r>
        <o:r id="V:Rule9" type="connector" idref="#_s2586">
          <o:proxy start="" idref="#_s2585" connectloc="3"/>
          <o:proxy end="" idref="#_s2562" connectloc="2"/>
        </o:r>
        <o:r id="V:Rule10" type="connector" idref="#_s2595">
          <o:proxy start="" idref="#_s2594" connectloc="1"/>
          <o:proxy end="" idref="#_s2562" connectloc="2"/>
        </o:r>
        <o:r id="V:Rule11" type="connector" idref="#_s2664">
          <o:proxy start="" idref="#_s2663" connectloc="3"/>
          <o:proxy end="" idref="#_s2615" connectloc="2"/>
        </o:r>
        <o:r id="V:Rule12" type="connector" idref="#_s2589">
          <o:proxy start="" idref="#_s2588" connectloc="3"/>
          <o:proxy end="" idref="#_s2562" connectloc="2"/>
        </o:r>
        <o:r id="V:Rule13" type="connector" idref="#_s2561">
          <o:proxy start="" idref="#_s2560" connectloc="0"/>
          <o:proxy end="" idref="#_s2331" connectloc="2"/>
        </o:r>
        <o:r id="V:Rule14" type="connector" idref="#_s2649">
          <o:proxy start="" idref="#_s2648" connectloc="0"/>
          <o:proxy end="" idref="#_s2639" connectloc="2"/>
        </o:r>
        <o:r id="V:Rule15" type="connector" idref="#_s2627">
          <o:proxy start="" idref="#_s2626" connectloc="3"/>
          <o:proxy end="" idref="#_s2617" connectloc="2"/>
        </o:r>
        <o:r id="V:Rule16" type="connector" idref="#_s2575">
          <o:proxy start="" idref="#_s2574" connectloc="3"/>
        </o:r>
        <o:r id="V:Rule17" type="connector" idref="#_s2605">
          <o:proxy start="" idref="#_s2604" connectloc="1"/>
          <o:proxy end="" idref="#_s2562" connectloc="2"/>
        </o:r>
        <o:r id="V:Rule18" type="connector" idref="#_s1179"/>
        <o:r id="V:Rule19" type="connector" idref="#_s2543">
          <o:proxy end="" idref="#_s2331" connectloc="2"/>
        </o:r>
        <o:r id="V:Rule20" type="connector" idref="#_s2618">
          <o:proxy start="" idref="#_s2617" connectloc="0"/>
          <o:proxy end="" idref="#_s2613" connectloc="2"/>
        </o:r>
        <o:r id="V:Rule21" type="connector" idref="#_s2620">
          <o:proxy start="" idref="#_s2619" connectloc="3"/>
          <o:proxy end="" idref="#_s2617" connectloc="2"/>
        </o:r>
        <o:r id="V:Rule22" type="connector" idref="#_s2686">
          <o:proxy start="" idref="#_s2685" connectloc="1"/>
          <o:proxy end="" idref="#_s2562" connectloc="2"/>
        </o:r>
        <o:r id="V:Rule23" type="connector" idref="#_x0000_s2437"/>
        <o:r id="V:Rule24" type="connector" idref="#_s2651">
          <o:proxy start="" idref="#_s2650" connectloc="0"/>
          <o:proxy end="" idref="#_s2639" connectloc="2"/>
        </o:r>
        <o:r id="V:Rule25" type="connector" idref="#_s2612"/>
        <o:r id="V:Rule26" type="connector" idref="#_s2584"/>
        <o:r id="V:Rule27" type="connector" idref="#_s2465">
          <o:proxy start="" idref="#_s2464" connectloc="3"/>
          <o:proxy end="" idref="#_s2331" connectloc="1"/>
        </o:r>
        <o:r id="V:Rule28" type="connector" idref="#_s2689">
          <o:proxy start="" idref="#_s2688" connectloc="0"/>
          <o:proxy end="" idref="#_s2639" connectloc="2"/>
        </o:r>
        <o:r id="V:Rule29" type="connector" idref="#_s2573">
          <o:proxy start="" idref="#_s2572" connectloc="3"/>
          <o:proxy end="" idref="#_s2562" connectloc="2"/>
        </o:r>
        <o:r id="V:Rule30" type="connector" idref="#_s2691">
          <o:proxy start="" idref="#_s2690" connectloc="1"/>
          <o:proxy end="" idref="#_s2562" connectloc="2"/>
        </o:r>
        <o:r id="V:Rule31" type="connector" idref="#_s2546"/>
        <o:r id="V:Rule32" type="connector" idref="#_s2568">
          <o:proxy start="" idref="#_s2567" connectloc="3"/>
          <o:proxy end="" idref="#_s2562" connectloc="2"/>
        </o:r>
        <o:r id="V:Rule33" type="connector" idref="#_s2601">
          <o:proxy start="" idref="#_s2600" connectloc="1"/>
          <o:proxy end="" idref="#_s2562" connectloc="2"/>
        </o:r>
        <o:r id="V:Rule34" type="connector" idref="#_s2616">
          <o:proxy start="" idref="#_s2615" connectloc="0"/>
          <o:proxy end="" idref="#_s2613" connectloc="2"/>
        </o:r>
        <o:r id="V:Rule35" type="connector" idref="#_s2580">
          <o:proxy start="" idref="#_s2579" connectloc="3"/>
          <o:proxy end="" idref="#_s2562" connectloc="2"/>
        </o:r>
        <o:r id="V:Rule36" type="connector" idref="#_s1128"/>
        <o:r id="V:Rule37" type="connector" idref="#_s2656">
          <o:proxy start="" idref="#_s2655" connectloc="3"/>
          <o:proxy end="" idref="#_s2615" connectloc="2"/>
        </o:r>
        <o:r id="V:Rule38" type="connector" idref="#_s2591">
          <o:proxy start="" idref="#_s2590" connectloc="3"/>
          <o:proxy end="" idref="#_s2562" connectloc="2"/>
        </o:r>
        <o:r id="V:Rule39" type="connector" idref="#_s2646">
          <o:proxy start="" idref="#_s2645" connectloc="0"/>
          <o:proxy end="" idref="#_s2639" connectloc="2"/>
        </o:r>
        <o:r id="V:Rule40" type="connector" idref="#_s1178"/>
        <o:r id="V:Rule41" type="connector" idref="#_s2593">
          <o:proxy start="" idref="#_s2592" connectloc="1"/>
          <o:proxy end="" idref="#_s2562" connectloc="2"/>
        </o:r>
        <o:r id="V:Rule42" type="connector" idref="#_s1061">
          <o:proxy start="" idref="#_s2464" connectloc="0"/>
          <o:proxy end="" idref="#_s1151" connectloc="2"/>
        </o:r>
        <o:r id="V:Rule43" type="connector" idref="#_s2597">
          <o:proxy start="" idref="#_s2596" connectloc="1"/>
          <o:proxy end="" idref="#_s2562" connectloc="2"/>
        </o:r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  <w:style w:type="paragraph" w:styleId="NoSpacing">
    <w:name w:val="No Spacing"/>
    <w:uiPriority w:val="1"/>
    <w:qFormat/>
    <w:rsid w:val="005229C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Bogdi</cp:lastModifiedBy>
  <cp:revision>41</cp:revision>
  <cp:lastPrinted>2024-11-22T11:15:00Z</cp:lastPrinted>
  <dcterms:created xsi:type="dcterms:W3CDTF">2023-12-04T10:06:00Z</dcterms:created>
  <dcterms:modified xsi:type="dcterms:W3CDTF">2025-01-03T18:26:00Z</dcterms:modified>
</cp:coreProperties>
</file>