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16CF6" w14:textId="77777777" w:rsidR="009F3A80" w:rsidRPr="004D31B1" w:rsidRDefault="009F3A80" w:rsidP="005040F9">
      <w:pPr>
        <w:tabs>
          <w:tab w:val="left" w:pos="9000"/>
        </w:tabs>
        <w:spacing w:after="0" w:line="240" w:lineRule="auto"/>
        <w:jc w:val="right"/>
        <w:rPr>
          <w:rFonts w:ascii="Calibri" w:hAnsi="Calibri" w:cs="Calibri"/>
          <w:b/>
          <w:bCs/>
          <w:u w:val="single"/>
        </w:rPr>
      </w:pPr>
      <w:r w:rsidRPr="004D31B1">
        <w:rPr>
          <w:rFonts w:ascii="Calibri" w:hAnsi="Calibri" w:cs="Calibri"/>
          <w:b/>
          <w:bCs/>
          <w:u w:val="single"/>
        </w:rPr>
        <w:t>PARTEA II</w:t>
      </w:r>
    </w:p>
    <w:p w14:paraId="632E143F" w14:textId="77777777" w:rsidR="00B06BB2" w:rsidRPr="004D31B1" w:rsidRDefault="002D5739" w:rsidP="005040F9">
      <w:pPr>
        <w:tabs>
          <w:tab w:val="left" w:pos="9000"/>
        </w:tabs>
        <w:spacing w:after="0" w:line="240" w:lineRule="auto"/>
        <w:jc w:val="center"/>
        <w:rPr>
          <w:rFonts w:ascii="Calibri" w:hAnsi="Calibri" w:cs="Calibri"/>
          <w:b/>
          <w:bCs/>
          <w:sz w:val="24"/>
          <w:szCs w:val="24"/>
        </w:rPr>
      </w:pPr>
      <w:bookmarkStart w:id="0" w:name="_GoBack"/>
      <w:bookmarkEnd w:id="0"/>
      <w:r w:rsidRPr="004D31B1">
        <w:rPr>
          <w:rFonts w:ascii="Calibri" w:hAnsi="Calibri" w:cs="Calibri"/>
          <w:b/>
          <w:bCs/>
          <w:sz w:val="24"/>
          <w:szCs w:val="24"/>
        </w:rPr>
        <w:t>Secțiunea</w:t>
      </w:r>
      <w:r w:rsidR="00B06BB2" w:rsidRPr="004D31B1">
        <w:rPr>
          <w:rFonts w:ascii="Calibri" w:hAnsi="Calibri" w:cs="Calibri"/>
          <w:b/>
          <w:bCs/>
          <w:sz w:val="24"/>
          <w:szCs w:val="24"/>
        </w:rPr>
        <w:t xml:space="preserve"> “</w:t>
      </w:r>
      <w:r w:rsidRPr="004D31B1">
        <w:rPr>
          <w:rFonts w:ascii="Calibri" w:hAnsi="Calibri" w:cs="Calibri"/>
          <w:b/>
          <w:bCs/>
          <w:sz w:val="24"/>
          <w:szCs w:val="24"/>
        </w:rPr>
        <w:t>Condiții</w:t>
      </w:r>
      <w:r w:rsidR="00B06BB2" w:rsidRPr="004D31B1">
        <w:rPr>
          <w:rFonts w:ascii="Calibri" w:hAnsi="Calibri" w:cs="Calibri"/>
          <w:b/>
          <w:bCs/>
          <w:sz w:val="24"/>
          <w:szCs w:val="24"/>
        </w:rPr>
        <w:t xml:space="preserve"> Generale”</w:t>
      </w:r>
    </w:p>
    <w:p w14:paraId="2C213361" w14:textId="77777777" w:rsidR="0033293C" w:rsidRPr="004D31B1" w:rsidRDefault="0033293C" w:rsidP="005040F9">
      <w:pPr>
        <w:tabs>
          <w:tab w:val="left" w:pos="9000"/>
        </w:tabs>
        <w:spacing w:after="0" w:line="240" w:lineRule="auto"/>
        <w:ind w:left="720" w:hanging="720"/>
        <w:jc w:val="both"/>
        <w:rPr>
          <w:rFonts w:ascii="Calibri" w:hAnsi="Calibri" w:cs="Calibri"/>
        </w:rPr>
      </w:pPr>
    </w:p>
    <w:p w14:paraId="164E0C46" w14:textId="77777777" w:rsidR="00FF2C00" w:rsidRPr="004D31B1" w:rsidRDefault="00FF2C00" w:rsidP="005040F9">
      <w:pPr>
        <w:tabs>
          <w:tab w:val="left" w:pos="9000"/>
        </w:tabs>
        <w:spacing w:after="0" w:line="240" w:lineRule="auto"/>
        <w:ind w:left="720" w:hanging="720"/>
        <w:jc w:val="both"/>
        <w:rPr>
          <w:rFonts w:ascii="Calibri" w:hAnsi="Calibri" w:cs="Calibri"/>
        </w:rPr>
      </w:pPr>
    </w:p>
    <w:p w14:paraId="4B398D34" w14:textId="77777777" w:rsidR="00184959" w:rsidRPr="004D31B1" w:rsidRDefault="00184959" w:rsidP="005040F9">
      <w:pPr>
        <w:pStyle w:val="Heading1"/>
        <w:numPr>
          <w:ilvl w:val="0"/>
          <w:numId w:val="12"/>
        </w:numPr>
        <w:tabs>
          <w:tab w:val="left" w:pos="9000"/>
        </w:tabs>
        <w:spacing w:before="0" w:line="240" w:lineRule="auto"/>
        <w:ind w:left="720" w:hanging="720"/>
        <w:rPr>
          <w:rFonts w:ascii="Calibri" w:hAnsi="Calibri" w:cs="Calibri"/>
          <w:szCs w:val="22"/>
        </w:rPr>
      </w:pPr>
      <w:r w:rsidRPr="004D31B1">
        <w:rPr>
          <w:rFonts w:ascii="Calibri" w:hAnsi="Calibri" w:cs="Calibri"/>
          <w:szCs w:val="22"/>
        </w:rPr>
        <w:t>DEFINIŢII</w:t>
      </w:r>
    </w:p>
    <w:p w14:paraId="2278BE72" w14:textId="77777777" w:rsidR="00BE1909" w:rsidRPr="004D31B1" w:rsidRDefault="00BE1909" w:rsidP="00BE1909">
      <w:pPr>
        <w:spacing w:after="0" w:line="240" w:lineRule="auto"/>
        <w:rPr>
          <w:rFonts w:ascii="Calibri" w:hAnsi="Calibri" w:cs="Calibri"/>
        </w:rPr>
      </w:pPr>
    </w:p>
    <w:p w14:paraId="79EAF16F" w14:textId="77777777" w:rsidR="00EE70D9" w:rsidRPr="004D31B1" w:rsidRDefault="00EE70D9" w:rsidP="005040F9">
      <w:pPr>
        <w:pStyle w:val="Heading2"/>
        <w:numPr>
          <w:ilvl w:val="1"/>
          <w:numId w:val="12"/>
        </w:numPr>
        <w:tabs>
          <w:tab w:val="left" w:pos="1440"/>
          <w:tab w:val="left" w:pos="9000"/>
        </w:tabs>
        <w:spacing w:before="0" w:line="240" w:lineRule="auto"/>
        <w:ind w:left="720" w:hanging="720"/>
        <w:rPr>
          <w:rFonts w:ascii="Calibri" w:hAnsi="Calibri" w:cs="Calibri"/>
          <w:bCs w:val="0"/>
          <w:szCs w:val="22"/>
        </w:rPr>
      </w:pPr>
      <w:r w:rsidRPr="004D31B1">
        <w:rPr>
          <w:rFonts w:ascii="Calibri" w:hAnsi="Calibri" w:cs="Calibri"/>
          <w:szCs w:val="22"/>
        </w:rPr>
        <w:t xml:space="preserve">În prezentul </w:t>
      </w:r>
      <w:r w:rsidRPr="004D31B1">
        <w:rPr>
          <w:rFonts w:ascii="Calibri" w:hAnsi="Calibri" w:cs="Calibri"/>
          <w:i/>
          <w:szCs w:val="22"/>
        </w:rPr>
        <w:t>Contract</w:t>
      </w:r>
      <w:r w:rsidRPr="004D31B1">
        <w:rPr>
          <w:rFonts w:ascii="Calibri" w:hAnsi="Calibri" w:cs="Calibri"/>
          <w:szCs w:val="22"/>
        </w:rPr>
        <w:t>, următorii termeni vor fi interpretați astfel:</w:t>
      </w:r>
    </w:p>
    <w:p w14:paraId="453D1E98" w14:textId="77777777" w:rsidR="00EE70D9" w:rsidRPr="004D31B1" w:rsidRDefault="00EE70D9" w:rsidP="005040F9">
      <w:pPr>
        <w:pStyle w:val="ListParagraph"/>
        <w:numPr>
          <w:ilvl w:val="0"/>
          <w:numId w:val="13"/>
        </w:numPr>
        <w:tabs>
          <w:tab w:val="left" w:pos="1440"/>
          <w:tab w:val="left" w:pos="900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bCs/>
          <w:i/>
          <w:iCs/>
          <w:lang w:eastAsia="en-GB"/>
        </w:rPr>
        <w:t>Achizitor şi Contractant</w:t>
      </w:r>
      <w:r w:rsidRPr="004D31B1">
        <w:rPr>
          <w:rFonts w:ascii="Calibri" w:eastAsia="Times New Roman" w:hAnsi="Calibri" w:cs="Calibri"/>
          <w:lang w:eastAsia="en-GB"/>
        </w:rPr>
        <w:t xml:space="preserve"> - </w:t>
      </w:r>
      <w:r w:rsidRPr="004D31B1">
        <w:rPr>
          <w:rFonts w:ascii="Calibri" w:eastAsia="Times New Roman" w:hAnsi="Calibri" w:cs="Calibri"/>
          <w:i/>
          <w:lang w:eastAsia="en-GB"/>
        </w:rPr>
        <w:t>Părţile</w:t>
      </w:r>
      <w:r w:rsidRPr="004D31B1">
        <w:rPr>
          <w:rFonts w:ascii="Calibri" w:eastAsia="Times New Roman" w:hAnsi="Calibri" w:cs="Calibri"/>
          <w:lang w:eastAsia="en-GB"/>
        </w:rPr>
        <w:t xml:space="preserve"> contractante, aşa cum sunt acestea numite în prezentul </w:t>
      </w:r>
      <w:r w:rsidRPr="004D31B1">
        <w:rPr>
          <w:rFonts w:ascii="Calibri" w:eastAsia="Times New Roman" w:hAnsi="Calibri" w:cs="Calibri"/>
          <w:i/>
          <w:lang w:eastAsia="en-GB"/>
        </w:rPr>
        <w:t>Contract</w:t>
      </w:r>
      <w:r w:rsidRPr="004D31B1">
        <w:rPr>
          <w:rFonts w:ascii="Calibri" w:eastAsia="Times New Roman" w:hAnsi="Calibri" w:cs="Calibri"/>
          <w:lang w:eastAsia="en-GB"/>
        </w:rPr>
        <w:t>;</w:t>
      </w:r>
    </w:p>
    <w:p w14:paraId="54CB7D04" w14:textId="77777777" w:rsidR="00EE70D9" w:rsidRPr="004D31B1" w:rsidRDefault="00EE70D9" w:rsidP="005040F9">
      <w:pPr>
        <w:pStyle w:val="ListParagraph"/>
        <w:numPr>
          <w:ilvl w:val="0"/>
          <w:numId w:val="13"/>
        </w:numPr>
        <w:tabs>
          <w:tab w:val="left" w:pos="1440"/>
          <w:tab w:val="left" w:pos="900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bCs/>
          <w:i/>
          <w:lang w:eastAsia="en-GB"/>
        </w:rPr>
        <w:t>Act Adiţional</w:t>
      </w:r>
      <w:r w:rsidRPr="004D31B1">
        <w:rPr>
          <w:rFonts w:ascii="Calibri" w:eastAsia="Times New Roman" w:hAnsi="Calibri" w:cs="Calibri"/>
          <w:bCs/>
          <w:lang w:eastAsia="en-GB"/>
        </w:rPr>
        <w:t xml:space="preserve"> - </w:t>
      </w:r>
      <w:r w:rsidRPr="004D31B1">
        <w:rPr>
          <w:rFonts w:ascii="Calibri" w:eastAsia="Times New Roman" w:hAnsi="Calibri" w:cs="Calibri"/>
          <w:lang w:eastAsia="en-GB"/>
        </w:rPr>
        <w:t>document care modifică termenii şi condiţiile prezentului</w:t>
      </w:r>
      <w:r w:rsidRPr="004D31B1">
        <w:rPr>
          <w:rFonts w:ascii="Calibri" w:eastAsia="Times New Roman" w:hAnsi="Calibri" w:cs="Calibri"/>
          <w:i/>
          <w:lang w:eastAsia="en-GB"/>
        </w:rPr>
        <w:t xml:space="preserve"> Contract de achiziție publică de </w:t>
      </w:r>
      <w:r w:rsidR="004C123F" w:rsidRPr="004D31B1">
        <w:rPr>
          <w:rFonts w:ascii="Calibri" w:eastAsia="Times New Roman" w:hAnsi="Calibri" w:cs="Calibri"/>
          <w:i/>
          <w:lang w:eastAsia="en-GB"/>
        </w:rPr>
        <w:t>lucrări</w:t>
      </w:r>
      <w:r w:rsidR="007A4879" w:rsidRPr="004D31B1">
        <w:rPr>
          <w:rFonts w:ascii="Calibri" w:eastAsia="Times New Roman" w:hAnsi="Calibri" w:cs="Calibri"/>
          <w:lang w:eastAsia="en-GB"/>
        </w:rPr>
        <w:t xml:space="preserve">, în condițiile </w:t>
      </w:r>
      <w:r w:rsidR="007A4879" w:rsidRPr="004D31B1">
        <w:rPr>
          <w:rFonts w:ascii="Calibri" w:eastAsia="Times New Roman" w:hAnsi="Calibri" w:cs="Calibri"/>
          <w:i/>
          <w:u w:val="single"/>
          <w:lang w:eastAsia="en-GB"/>
        </w:rPr>
        <w:t>Legii 98/2016</w:t>
      </w:r>
      <w:r w:rsidR="007A4879" w:rsidRPr="004D31B1">
        <w:rPr>
          <w:rFonts w:ascii="Calibri" w:eastAsia="Times New Roman" w:hAnsi="Calibri" w:cs="Calibri"/>
          <w:lang w:eastAsia="en-GB"/>
        </w:rPr>
        <w:t>;</w:t>
      </w:r>
    </w:p>
    <w:p w14:paraId="1D87ED74" w14:textId="77777777" w:rsidR="00766A56" w:rsidRPr="004D31B1" w:rsidRDefault="00A268C2" w:rsidP="005040F9">
      <w:pPr>
        <w:pStyle w:val="ListParagraph"/>
        <w:numPr>
          <w:ilvl w:val="0"/>
          <w:numId w:val="13"/>
        </w:numPr>
        <w:tabs>
          <w:tab w:val="left" w:pos="1440"/>
          <w:tab w:val="left" w:pos="900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i/>
          <w:lang w:eastAsia="en-GB"/>
        </w:rPr>
        <w:t>Amplasamentul L</w:t>
      </w:r>
      <w:r w:rsidR="00766A56" w:rsidRPr="004D31B1">
        <w:rPr>
          <w:rFonts w:ascii="Calibri" w:eastAsia="Times New Roman" w:hAnsi="Calibri" w:cs="Calibri"/>
          <w:b/>
          <w:i/>
          <w:lang w:eastAsia="en-GB"/>
        </w:rPr>
        <w:t>ucrării</w:t>
      </w:r>
      <w:r w:rsidR="00766A56" w:rsidRPr="004D31B1">
        <w:rPr>
          <w:rFonts w:ascii="Calibri" w:eastAsia="Times New Roman" w:hAnsi="Calibri" w:cs="Calibri"/>
          <w:lang w:eastAsia="en-GB"/>
        </w:rPr>
        <w:t xml:space="preserve"> - locul unde </w:t>
      </w:r>
      <w:r w:rsidR="00A25B05" w:rsidRPr="004D31B1">
        <w:rPr>
          <w:rFonts w:ascii="Calibri" w:eastAsia="Times New Roman" w:hAnsi="Calibri" w:cs="Calibri"/>
          <w:i/>
          <w:lang w:eastAsia="en-GB"/>
        </w:rPr>
        <w:t>Contractantul</w:t>
      </w:r>
      <w:r w:rsidR="007A4879" w:rsidRPr="004D31B1">
        <w:rPr>
          <w:rFonts w:ascii="Calibri" w:eastAsia="Times New Roman" w:hAnsi="Calibri" w:cs="Calibri"/>
          <w:lang w:eastAsia="en-GB"/>
        </w:rPr>
        <w:t xml:space="preserve"> execută </w:t>
      </w:r>
      <w:r w:rsidR="007A4879" w:rsidRPr="004D31B1">
        <w:rPr>
          <w:rFonts w:ascii="Calibri" w:eastAsia="Times New Roman" w:hAnsi="Calibri" w:cs="Calibri"/>
          <w:i/>
          <w:lang w:eastAsia="en-GB"/>
        </w:rPr>
        <w:t>L</w:t>
      </w:r>
      <w:r w:rsidR="00766A56" w:rsidRPr="004D31B1">
        <w:rPr>
          <w:rFonts w:ascii="Calibri" w:eastAsia="Times New Roman" w:hAnsi="Calibri" w:cs="Calibri"/>
          <w:i/>
          <w:lang w:eastAsia="en-GB"/>
        </w:rPr>
        <w:t>ucrarea</w:t>
      </w:r>
      <w:r w:rsidR="007A4879" w:rsidRPr="004D31B1">
        <w:rPr>
          <w:rFonts w:ascii="Calibri" w:eastAsia="Times New Roman" w:hAnsi="Calibri" w:cs="Calibri"/>
          <w:lang w:eastAsia="en-GB"/>
        </w:rPr>
        <w:t>/</w:t>
      </w:r>
      <w:r w:rsidR="007A4879" w:rsidRPr="004D31B1">
        <w:rPr>
          <w:rFonts w:ascii="Calibri" w:eastAsia="Times New Roman" w:hAnsi="Calibri" w:cs="Calibri"/>
          <w:i/>
          <w:lang w:eastAsia="en-GB"/>
        </w:rPr>
        <w:t>Lucrările</w:t>
      </w:r>
      <w:r w:rsidR="00766A56" w:rsidRPr="004D31B1">
        <w:rPr>
          <w:rFonts w:ascii="Calibri" w:eastAsia="Times New Roman" w:hAnsi="Calibri" w:cs="Calibri"/>
          <w:lang w:eastAsia="en-GB"/>
        </w:rPr>
        <w:t>;</w:t>
      </w:r>
    </w:p>
    <w:p w14:paraId="1748B4D9" w14:textId="2BC92A6E" w:rsidR="001E669C" w:rsidRPr="004D31B1" w:rsidRDefault="007C1E24" w:rsidP="00A91AE9">
      <w:pPr>
        <w:pStyle w:val="ListParagraph"/>
        <w:numPr>
          <w:ilvl w:val="0"/>
          <w:numId w:val="13"/>
        </w:numPr>
        <w:tabs>
          <w:tab w:val="left" w:pos="1440"/>
          <w:tab w:val="left" w:pos="900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i/>
          <w:lang w:eastAsia="en-GB"/>
        </w:rPr>
        <w:t xml:space="preserve">Asigurare </w:t>
      </w:r>
      <w:r w:rsidRPr="004D31B1">
        <w:rPr>
          <w:rFonts w:ascii="Calibri" w:eastAsia="Times New Roman" w:hAnsi="Calibri" w:cs="Calibri"/>
          <w:lang w:eastAsia="en-GB"/>
        </w:rPr>
        <w:t xml:space="preserve">- </w:t>
      </w:r>
      <w:r w:rsidRPr="004D31B1">
        <w:rPr>
          <w:rFonts w:ascii="Calibri" w:hAnsi="Calibri" w:cs="Calibri"/>
        </w:rPr>
        <w:t xml:space="preserve">formă de protecție în baza unui acord încheiat între o persoană fizică sau juridică, numită asigurat, care cedează anumite riscuri unei persoane juridice, numită asigurător, alături de o sumă de bani denumită primă de asigurare, urmând ca, în situația producerii evenimentelor respective, asigurătorul să îl despăgubeasca pe asigurat în baza documentului eliberat de </w:t>
      </w:r>
      <w:r w:rsidR="0039119F" w:rsidRPr="004D31B1">
        <w:rPr>
          <w:rFonts w:ascii="Calibri" w:hAnsi="Calibri" w:cs="Calibri"/>
        </w:rPr>
        <w:t>a</w:t>
      </w:r>
      <w:r w:rsidRPr="004D31B1">
        <w:rPr>
          <w:rFonts w:ascii="Calibri" w:hAnsi="Calibri" w:cs="Calibri"/>
        </w:rPr>
        <w:t xml:space="preserve">sigurator, prin care se certifică încheierea unui contract de asigurare/unei polițe de asigurare sau a unui astfel de document în care sunt indicate, cel puțin: perioada de plată a primelor, condițiile de asigurare în care este încheiată polița și perioada de valabilitate a acesteia, încheiată astfel cum este solicitat de către </w:t>
      </w:r>
      <w:r w:rsidRPr="004D31B1">
        <w:rPr>
          <w:rFonts w:ascii="Calibri" w:hAnsi="Calibri" w:cs="Calibri"/>
          <w:i/>
        </w:rPr>
        <w:t>Achizitor</w:t>
      </w:r>
      <w:r w:rsidRPr="004D31B1">
        <w:rPr>
          <w:rFonts w:ascii="Calibri" w:hAnsi="Calibri" w:cs="Calibri"/>
        </w:rPr>
        <w:t xml:space="preserve"> prin Documentația de Atribuire;</w:t>
      </w:r>
    </w:p>
    <w:p w14:paraId="02AD3D4E" w14:textId="03AC72F6" w:rsidR="00EE70D9" w:rsidRPr="004D31B1" w:rsidRDefault="00EE70D9" w:rsidP="005040F9">
      <w:pPr>
        <w:pStyle w:val="ListParagraph"/>
        <w:numPr>
          <w:ilvl w:val="0"/>
          <w:numId w:val="13"/>
        </w:numPr>
        <w:tabs>
          <w:tab w:val="left" w:pos="1440"/>
          <w:tab w:val="left" w:pos="9000"/>
        </w:tabs>
        <w:spacing w:after="0" w:line="240" w:lineRule="auto"/>
        <w:ind w:left="720" w:hanging="720"/>
        <w:jc w:val="both"/>
        <w:rPr>
          <w:rFonts w:ascii="Calibri" w:eastAsia="Times New Roman" w:hAnsi="Calibri" w:cs="Calibri"/>
          <w:i/>
          <w:lang w:eastAsia="en-GB"/>
        </w:rPr>
      </w:pPr>
      <w:bookmarkStart w:id="1" w:name="do|ax2|pa3"/>
      <w:bookmarkEnd w:id="1"/>
      <w:r w:rsidRPr="004D31B1">
        <w:rPr>
          <w:rFonts w:ascii="Calibri" w:eastAsia="Times New Roman" w:hAnsi="Calibri" w:cs="Calibri"/>
          <w:b/>
          <w:bCs/>
          <w:i/>
          <w:lang w:eastAsia="en-GB"/>
        </w:rPr>
        <w:t>Caiet de Sarcini</w:t>
      </w:r>
      <w:r w:rsidR="009437C1" w:rsidRPr="004D31B1">
        <w:rPr>
          <w:rFonts w:ascii="Calibri" w:eastAsia="Times New Roman" w:hAnsi="Calibri" w:cs="Calibri"/>
          <w:bCs/>
          <w:lang w:eastAsia="en-GB"/>
        </w:rPr>
        <w:t xml:space="preserve"> </w:t>
      </w:r>
      <w:r w:rsidRPr="004D31B1">
        <w:rPr>
          <w:rFonts w:ascii="Calibri" w:eastAsia="Times New Roman" w:hAnsi="Calibri" w:cs="Calibri"/>
          <w:bCs/>
          <w:lang w:eastAsia="en-GB"/>
        </w:rPr>
        <w:t xml:space="preserve">- </w:t>
      </w:r>
      <w:r w:rsidRPr="004D31B1">
        <w:rPr>
          <w:rFonts w:ascii="Calibri" w:eastAsia="Times New Roman" w:hAnsi="Calibri" w:cs="Calibri"/>
          <w:u w:val="single"/>
          <w:lang w:eastAsia="en-GB"/>
        </w:rPr>
        <w:t>Anexa 1</w:t>
      </w:r>
      <w:r w:rsidRPr="004D31B1">
        <w:rPr>
          <w:rFonts w:ascii="Calibri" w:eastAsia="Times New Roman" w:hAnsi="Calibri" w:cs="Calibri"/>
          <w:lang w:eastAsia="en-GB"/>
        </w:rPr>
        <w:t xml:space="preserve"> la</w:t>
      </w:r>
      <w:r w:rsidR="00094046" w:rsidRPr="004D31B1">
        <w:rPr>
          <w:rFonts w:ascii="Calibri" w:eastAsia="Times New Roman" w:hAnsi="Calibri" w:cs="Calibri"/>
          <w:lang w:eastAsia="en-GB"/>
        </w:rPr>
        <w:t xml:space="preserve"> prezentul</w:t>
      </w:r>
      <w:r w:rsidRPr="004D31B1">
        <w:rPr>
          <w:rFonts w:ascii="Calibri" w:eastAsia="Times New Roman" w:hAnsi="Calibri" w:cs="Calibri"/>
          <w:lang w:eastAsia="en-GB"/>
        </w:rPr>
        <w:t xml:space="preserve"> </w:t>
      </w:r>
      <w:r w:rsidRPr="004D31B1">
        <w:rPr>
          <w:rFonts w:ascii="Calibri" w:eastAsia="Times New Roman" w:hAnsi="Calibri" w:cs="Calibri"/>
          <w:i/>
          <w:lang w:eastAsia="en-GB"/>
        </w:rPr>
        <w:t>Contract</w:t>
      </w:r>
      <w:r w:rsidRPr="004D31B1">
        <w:rPr>
          <w:rFonts w:ascii="Calibri" w:eastAsia="Times New Roman" w:hAnsi="Calibri" w:cs="Calibri"/>
          <w:lang w:eastAsia="en-GB"/>
        </w:rPr>
        <w:t xml:space="preserve">, care include obiectivele, sarcinile şi specificaţiile, caracteristicile </w:t>
      </w:r>
      <w:r w:rsidR="00060E26" w:rsidRPr="004D31B1">
        <w:rPr>
          <w:rFonts w:ascii="Calibri" w:eastAsia="Times New Roman" w:hAnsi="Calibri" w:cs="Calibri"/>
          <w:i/>
          <w:lang w:eastAsia="en-GB"/>
        </w:rPr>
        <w:t>L</w:t>
      </w:r>
      <w:r w:rsidR="004C123F" w:rsidRPr="004D31B1">
        <w:rPr>
          <w:rFonts w:ascii="Calibri" w:eastAsia="Times New Roman" w:hAnsi="Calibri" w:cs="Calibri"/>
          <w:i/>
          <w:lang w:eastAsia="en-GB"/>
        </w:rPr>
        <w:t>ucrărilor</w:t>
      </w:r>
      <w:r w:rsidRPr="004D31B1">
        <w:rPr>
          <w:rFonts w:ascii="Calibri" w:eastAsia="Times New Roman" w:hAnsi="Calibri" w:cs="Calibri"/>
          <w:lang w:eastAsia="en-GB"/>
        </w:rPr>
        <w:t xml:space="preserve"> descrise în mod obiectiv, într-o manieră corespunzătoare îndeplinirii necesităţii </w:t>
      </w:r>
      <w:r w:rsidRPr="004D31B1">
        <w:rPr>
          <w:rFonts w:ascii="Calibri" w:eastAsia="Times New Roman" w:hAnsi="Calibri" w:cs="Calibri"/>
          <w:i/>
          <w:lang w:eastAsia="en-GB"/>
        </w:rPr>
        <w:t>Achizitorului</w:t>
      </w:r>
      <w:r w:rsidRPr="004D31B1">
        <w:rPr>
          <w:rFonts w:ascii="Calibri" w:eastAsia="Times New Roman" w:hAnsi="Calibri" w:cs="Calibri"/>
          <w:lang w:eastAsia="en-GB"/>
        </w:rPr>
        <w:t xml:space="preserve">, menţionând, după caz, metodele şi resursele care urmează să fie utilizate de către </w:t>
      </w:r>
      <w:r w:rsidRPr="004D31B1">
        <w:rPr>
          <w:rFonts w:ascii="Calibri" w:eastAsia="Times New Roman" w:hAnsi="Calibri" w:cs="Calibri"/>
          <w:i/>
          <w:lang w:eastAsia="en-GB"/>
        </w:rPr>
        <w:t>Contractant</w:t>
      </w:r>
      <w:r w:rsidRPr="004D31B1">
        <w:rPr>
          <w:rFonts w:ascii="Calibri" w:eastAsia="Times New Roman" w:hAnsi="Calibri" w:cs="Calibri"/>
          <w:lang w:eastAsia="en-GB"/>
        </w:rPr>
        <w:t xml:space="preserve"> şi/sau </w:t>
      </w:r>
      <w:r w:rsidR="007A4879" w:rsidRPr="004D31B1">
        <w:rPr>
          <w:rFonts w:ascii="Calibri" w:eastAsia="Times New Roman" w:hAnsi="Calibri" w:cs="Calibri"/>
          <w:i/>
          <w:lang w:eastAsia="en-GB"/>
        </w:rPr>
        <w:t>Lucrările</w:t>
      </w:r>
      <w:r w:rsidRPr="004D31B1">
        <w:rPr>
          <w:rFonts w:ascii="Calibri" w:eastAsia="Times New Roman" w:hAnsi="Calibri" w:cs="Calibri"/>
          <w:lang w:eastAsia="en-GB"/>
        </w:rPr>
        <w:t xml:space="preserve"> care trebuie </w:t>
      </w:r>
      <w:r w:rsidR="007A4879" w:rsidRPr="004D31B1">
        <w:rPr>
          <w:rFonts w:ascii="Calibri" w:eastAsia="Times New Roman" w:hAnsi="Calibri" w:cs="Calibri"/>
          <w:lang w:eastAsia="en-GB"/>
        </w:rPr>
        <w:t>executate</w:t>
      </w:r>
      <w:r w:rsidR="00BF1BBC" w:rsidRPr="004D31B1">
        <w:rPr>
          <w:rFonts w:ascii="Calibri" w:eastAsia="Times New Roman" w:hAnsi="Calibri" w:cs="Calibri"/>
          <w:lang w:eastAsia="en-GB"/>
        </w:rPr>
        <w:t>, finalizate și predate</w:t>
      </w:r>
      <w:r w:rsidRPr="004D31B1">
        <w:rPr>
          <w:rFonts w:ascii="Calibri" w:eastAsia="Times New Roman" w:hAnsi="Calibri" w:cs="Calibri"/>
          <w:lang w:eastAsia="en-GB"/>
        </w:rPr>
        <w:t xml:space="preserve"> de către </w:t>
      </w:r>
      <w:r w:rsidRPr="004D31B1">
        <w:rPr>
          <w:rFonts w:ascii="Calibri" w:eastAsia="Times New Roman" w:hAnsi="Calibri" w:cs="Calibri"/>
          <w:i/>
          <w:lang w:eastAsia="en-GB"/>
        </w:rPr>
        <w:t xml:space="preserve">Contractant, </w:t>
      </w:r>
      <w:r w:rsidRPr="004D31B1">
        <w:rPr>
          <w:rFonts w:ascii="Calibri" w:eastAsia="Times New Roman" w:hAnsi="Calibri" w:cs="Calibri"/>
          <w:lang w:eastAsia="en-GB"/>
        </w:rPr>
        <w:t xml:space="preserve">inclusiv nivelurile de calitate, performanță, protecție a mediului, sănătate publică sau siguranță </w:t>
      </w:r>
      <w:r w:rsidR="007A4879" w:rsidRPr="004D31B1">
        <w:rPr>
          <w:rFonts w:ascii="Calibri" w:eastAsia="Times New Roman" w:hAnsi="Calibri" w:cs="Calibri"/>
          <w:lang w:eastAsia="en-GB"/>
        </w:rPr>
        <w:t xml:space="preserve">și altele asemenea, astfel cum pot fi/sunt precizate în mod expres în </w:t>
      </w:r>
      <w:r w:rsidR="007A4879" w:rsidRPr="004D31B1">
        <w:rPr>
          <w:rFonts w:ascii="Calibri" w:eastAsia="Times New Roman" w:hAnsi="Calibri" w:cs="Calibri"/>
          <w:color w:val="7030A0"/>
          <w:lang w:eastAsia="en-GB"/>
        </w:rPr>
        <w:t xml:space="preserve">Secțiunea </w:t>
      </w:r>
      <w:r w:rsidR="007A4879" w:rsidRPr="004D31B1">
        <w:rPr>
          <w:rFonts w:ascii="Calibri" w:eastAsia="Times New Roman" w:hAnsi="Calibri" w:cs="Calibri"/>
          <w:i/>
          <w:color w:val="7030A0"/>
          <w:lang w:eastAsia="en-GB"/>
        </w:rPr>
        <w:t>”Condiții Specifice”</w:t>
      </w:r>
      <w:r w:rsidR="007A4879" w:rsidRPr="004D31B1">
        <w:rPr>
          <w:rFonts w:ascii="Calibri" w:eastAsia="Times New Roman" w:hAnsi="Calibri" w:cs="Calibri"/>
          <w:lang w:eastAsia="en-GB"/>
        </w:rPr>
        <w:t xml:space="preserve">, după caz, precum și cerințe aplicabile </w:t>
      </w:r>
      <w:r w:rsidR="007A4879" w:rsidRPr="004D31B1">
        <w:rPr>
          <w:rFonts w:ascii="Calibri" w:eastAsia="Times New Roman" w:hAnsi="Calibri" w:cs="Calibri"/>
          <w:i/>
          <w:lang w:eastAsia="en-GB"/>
        </w:rPr>
        <w:t>Contractantului</w:t>
      </w:r>
      <w:r w:rsidR="007A4879" w:rsidRPr="004D31B1">
        <w:rPr>
          <w:rFonts w:ascii="Calibri" w:eastAsia="Times New Roman" w:hAnsi="Calibri" w:cs="Calibri"/>
          <w:lang w:eastAsia="en-GB"/>
        </w:rPr>
        <w:t xml:space="preserve"> în ceea ce privește informațiile și documentele care trebuie puse la dispoziția </w:t>
      </w:r>
      <w:r w:rsidR="007A4879" w:rsidRPr="004D31B1">
        <w:rPr>
          <w:rFonts w:ascii="Calibri" w:eastAsia="Times New Roman" w:hAnsi="Calibri" w:cs="Calibri"/>
          <w:i/>
          <w:lang w:eastAsia="en-GB"/>
        </w:rPr>
        <w:t>Achizitorului;</w:t>
      </w:r>
    </w:p>
    <w:p w14:paraId="4B159BB9" w14:textId="09C2EAD0" w:rsidR="00F1134B" w:rsidRPr="004D31B1" w:rsidRDefault="00EE70D9" w:rsidP="005040F9">
      <w:pPr>
        <w:pStyle w:val="ListParagraph"/>
        <w:numPr>
          <w:ilvl w:val="0"/>
          <w:numId w:val="13"/>
        </w:numPr>
        <w:tabs>
          <w:tab w:val="left" w:pos="1440"/>
          <w:tab w:val="left" w:pos="900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bCs/>
          <w:i/>
          <w:lang w:eastAsia="en-GB"/>
        </w:rPr>
        <w:t>Cesiune</w:t>
      </w:r>
      <w:r w:rsidR="00F1134B" w:rsidRPr="004D31B1">
        <w:rPr>
          <w:rFonts w:ascii="Calibri" w:eastAsia="Times New Roman" w:hAnsi="Calibri" w:cs="Calibri"/>
          <w:bCs/>
          <w:lang w:eastAsia="en-GB"/>
        </w:rPr>
        <w:t xml:space="preserve"> </w:t>
      </w:r>
      <w:r w:rsidRPr="004D31B1">
        <w:rPr>
          <w:rFonts w:ascii="Calibri" w:eastAsia="Times New Roman" w:hAnsi="Calibri" w:cs="Calibri"/>
          <w:lang w:eastAsia="en-GB"/>
        </w:rPr>
        <w:t xml:space="preserve">- </w:t>
      </w:r>
      <w:r w:rsidR="007A4879" w:rsidRPr="004D31B1">
        <w:rPr>
          <w:rFonts w:ascii="Calibri" w:eastAsia="Times New Roman" w:hAnsi="Calibri" w:cs="Calibri"/>
          <w:lang w:eastAsia="en-GB"/>
        </w:rPr>
        <w:t xml:space="preserve">înţelegere </w:t>
      </w:r>
      <w:r w:rsidR="007A4879" w:rsidRPr="004D31B1">
        <w:rPr>
          <w:rFonts w:ascii="Calibri" w:eastAsia="Times New Roman" w:hAnsi="Calibri" w:cs="Calibri"/>
          <w:i/>
          <w:lang w:eastAsia="en-GB"/>
        </w:rPr>
        <w:t>scrisă</w:t>
      </w:r>
      <w:r w:rsidR="007A4879" w:rsidRPr="004D31B1">
        <w:rPr>
          <w:rFonts w:ascii="Calibri" w:eastAsia="Times New Roman" w:hAnsi="Calibri" w:cs="Calibri"/>
          <w:lang w:eastAsia="en-GB"/>
        </w:rPr>
        <w:t xml:space="preserve"> prin care </w:t>
      </w:r>
      <w:r w:rsidR="007A4879" w:rsidRPr="004D31B1">
        <w:rPr>
          <w:rFonts w:ascii="Calibri" w:eastAsia="Times New Roman" w:hAnsi="Calibri" w:cs="Calibri"/>
          <w:i/>
          <w:lang w:eastAsia="en-GB"/>
        </w:rPr>
        <w:t>Contractantul</w:t>
      </w:r>
      <w:r w:rsidR="007A4879" w:rsidRPr="004D31B1">
        <w:rPr>
          <w:rFonts w:ascii="Calibri" w:eastAsia="Times New Roman" w:hAnsi="Calibri" w:cs="Calibri"/>
          <w:lang w:eastAsia="en-GB"/>
        </w:rPr>
        <w:t xml:space="preserve"> transferă unei terţe părți, în condițiile </w:t>
      </w:r>
      <w:r w:rsidR="007A4879" w:rsidRPr="004D31B1">
        <w:rPr>
          <w:rFonts w:ascii="Calibri" w:eastAsia="Times New Roman" w:hAnsi="Calibri" w:cs="Calibri"/>
          <w:i/>
          <w:u w:val="single"/>
          <w:lang w:eastAsia="en-GB"/>
        </w:rPr>
        <w:t>Legii 98/2016</w:t>
      </w:r>
      <w:r w:rsidR="007A4879" w:rsidRPr="004D31B1">
        <w:rPr>
          <w:rFonts w:ascii="Calibri" w:eastAsia="Times New Roman" w:hAnsi="Calibri" w:cs="Calibri"/>
          <w:lang w:eastAsia="en-GB"/>
        </w:rPr>
        <w:t>, drepturile şi/sau obligaţiile deţinute prin</w:t>
      </w:r>
      <w:r w:rsidR="00094046" w:rsidRPr="004D31B1">
        <w:rPr>
          <w:rFonts w:ascii="Calibri" w:eastAsia="Times New Roman" w:hAnsi="Calibri" w:cs="Calibri"/>
          <w:lang w:eastAsia="en-GB"/>
        </w:rPr>
        <w:t xml:space="preserve"> prezentul</w:t>
      </w:r>
      <w:r w:rsidR="007A4879" w:rsidRPr="004D31B1">
        <w:rPr>
          <w:rFonts w:ascii="Calibri" w:eastAsia="Times New Roman" w:hAnsi="Calibri" w:cs="Calibri"/>
          <w:lang w:eastAsia="en-GB"/>
        </w:rPr>
        <w:t xml:space="preserve"> </w:t>
      </w:r>
      <w:r w:rsidR="007A4879" w:rsidRPr="004D31B1">
        <w:rPr>
          <w:rFonts w:ascii="Calibri" w:eastAsia="Times New Roman" w:hAnsi="Calibri" w:cs="Calibri"/>
          <w:i/>
          <w:lang w:eastAsia="en-GB"/>
        </w:rPr>
        <w:t>Contract</w:t>
      </w:r>
      <w:r w:rsidR="007A4879" w:rsidRPr="004D31B1">
        <w:rPr>
          <w:rFonts w:ascii="Calibri" w:eastAsia="Times New Roman" w:hAnsi="Calibri" w:cs="Calibri"/>
          <w:lang w:eastAsia="en-GB"/>
        </w:rPr>
        <w:t xml:space="preserve"> sau parte din acestea;</w:t>
      </w:r>
    </w:p>
    <w:p w14:paraId="1703DF81" w14:textId="77777777" w:rsidR="00EE70D9" w:rsidRPr="004D31B1" w:rsidRDefault="00EE70D9" w:rsidP="005040F9">
      <w:pPr>
        <w:pStyle w:val="ListParagraph"/>
        <w:numPr>
          <w:ilvl w:val="0"/>
          <w:numId w:val="13"/>
        </w:numPr>
        <w:tabs>
          <w:tab w:val="left" w:pos="1440"/>
          <w:tab w:val="left" w:pos="900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bCs/>
          <w:i/>
          <w:lang w:eastAsia="en-GB"/>
        </w:rPr>
        <w:t>Conflict de interese</w:t>
      </w:r>
      <w:r w:rsidR="009437C1" w:rsidRPr="004D31B1">
        <w:rPr>
          <w:rFonts w:ascii="Calibri" w:eastAsia="Times New Roman" w:hAnsi="Calibri" w:cs="Calibri"/>
          <w:bCs/>
          <w:lang w:eastAsia="en-GB"/>
        </w:rPr>
        <w:t xml:space="preserve"> </w:t>
      </w:r>
      <w:r w:rsidRPr="004D31B1">
        <w:rPr>
          <w:rFonts w:ascii="Calibri" w:eastAsia="Times New Roman" w:hAnsi="Calibri" w:cs="Calibri"/>
          <w:lang w:eastAsia="en-GB"/>
        </w:rPr>
        <w:t xml:space="preserve">- </w:t>
      </w:r>
      <w:r w:rsidR="007A4879" w:rsidRPr="004D31B1">
        <w:rPr>
          <w:rFonts w:ascii="Calibri" w:eastAsia="Times New Roman" w:hAnsi="Calibri" w:cs="Calibri"/>
          <w:lang w:eastAsia="en-GB"/>
        </w:rPr>
        <w:t xml:space="preserve">orice eveniment influenţând capacitatea </w:t>
      </w:r>
      <w:r w:rsidR="007A4879" w:rsidRPr="004D31B1">
        <w:rPr>
          <w:rFonts w:ascii="Calibri" w:eastAsia="Times New Roman" w:hAnsi="Calibri" w:cs="Calibri"/>
          <w:i/>
          <w:lang w:eastAsia="en-GB"/>
        </w:rPr>
        <w:t>Contractantului</w:t>
      </w:r>
      <w:r w:rsidR="007A4879" w:rsidRPr="004D31B1">
        <w:rPr>
          <w:rFonts w:ascii="Calibri" w:eastAsia="Times New Roman" w:hAnsi="Calibri" w:cs="Calibri"/>
          <w:lang w:eastAsia="en-GB"/>
        </w:rPr>
        <w:t xml:space="preserve"> de a exprima o opinie profesională obiectivă şi imparţială sau care îl împiedică pe acesta, în orice moment, să acorde prioritate intereselor </w:t>
      </w:r>
      <w:r w:rsidR="007A4879" w:rsidRPr="004D31B1">
        <w:rPr>
          <w:rFonts w:ascii="Calibri" w:eastAsia="Times New Roman" w:hAnsi="Calibri" w:cs="Calibri"/>
          <w:i/>
          <w:lang w:eastAsia="en-GB"/>
        </w:rPr>
        <w:t>Achizitorului</w:t>
      </w:r>
      <w:r w:rsidR="007A4879" w:rsidRPr="004D31B1">
        <w:rPr>
          <w:rFonts w:ascii="Calibri" w:eastAsia="Times New Roman" w:hAnsi="Calibri" w:cs="Calibri"/>
          <w:lang w:eastAsia="en-GB"/>
        </w:rPr>
        <w:t xml:space="preserve">, orice motiv în legătură cu posibile contracte în viitor sau în conflict cu alte angajamente, trecute sau prezente, ale </w:t>
      </w:r>
      <w:r w:rsidR="007A4879" w:rsidRPr="004D31B1">
        <w:rPr>
          <w:rFonts w:ascii="Calibri" w:eastAsia="Times New Roman" w:hAnsi="Calibri" w:cs="Calibri"/>
          <w:i/>
          <w:lang w:eastAsia="en-GB"/>
        </w:rPr>
        <w:t>Contractantului</w:t>
      </w:r>
      <w:r w:rsidR="007A4879" w:rsidRPr="004D31B1">
        <w:rPr>
          <w:rFonts w:ascii="Calibri" w:eastAsia="Times New Roman" w:hAnsi="Calibri" w:cs="Calibri"/>
          <w:lang w:eastAsia="en-GB"/>
        </w:rPr>
        <w:t xml:space="preserve">. Aceste restricţii sunt, de asemenea, aplicabile oricăror </w:t>
      </w:r>
      <w:r w:rsidR="007A4879" w:rsidRPr="004D31B1">
        <w:rPr>
          <w:rFonts w:ascii="Calibri" w:eastAsia="Times New Roman" w:hAnsi="Calibri" w:cs="Calibri"/>
          <w:i/>
          <w:lang w:eastAsia="en-GB"/>
        </w:rPr>
        <w:t>Subcontractanţi</w:t>
      </w:r>
      <w:r w:rsidR="007A4879" w:rsidRPr="004D31B1">
        <w:rPr>
          <w:rFonts w:ascii="Calibri" w:eastAsia="Times New Roman" w:hAnsi="Calibri" w:cs="Calibri"/>
          <w:lang w:eastAsia="en-GB"/>
        </w:rPr>
        <w:t xml:space="preserve">, acţionând sub autoritatea şi controlul </w:t>
      </w:r>
      <w:r w:rsidR="007A4879" w:rsidRPr="004D31B1">
        <w:rPr>
          <w:rFonts w:ascii="Calibri" w:eastAsia="Times New Roman" w:hAnsi="Calibri" w:cs="Calibri"/>
          <w:i/>
          <w:lang w:eastAsia="en-GB"/>
        </w:rPr>
        <w:t>Contractantului</w:t>
      </w:r>
      <w:r w:rsidR="007A4879" w:rsidRPr="004D31B1">
        <w:rPr>
          <w:rFonts w:ascii="Calibri" w:eastAsia="Times New Roman" w:hAnsi="Calibri" w:cs="Calibri"/>
          <w:lang w:eastAsia="en-GB"/>
        </w:rPr>
        <w:t xml:space="preserve">, în condițiile </w:t>
      </w:r>
      <w:r w:rsidR="007A4879" w:rsidRPr="004D31B1">
        <w:rPr>
          <w:rFonts w:ascii="Calibri" w:eastAsia="Times New Roman" w:hAnsi="Calibri" w:cs="Calibri"/>
          <w:i/>
          <w:u w:val="single"/>
          <w:lang w:eastAsia="en-GB"/>
        </w:rPr>
        <w:t>Legii 98/2016</w:t>
      </w:r>
      <w:r w:rsidR="007A4879" w:rsidRPr="004D31B1">
        <w:rPr>
          <w:rFonts w:ascii="Calibri" w:eastAsia="Times New Roman" w:hAnsi="Calibri" w:cs="Calibri"/>
          <w:lang w:eastAsia="en-GB"/>
        </w:rPr>
        <w:t>, în cazul în care este aplicabil;</w:t>
      </w:r>
    </w:p>
    <w:p w14:paraId="0AA2136F" w14:textId="77777777" w:rsidR="009E6F6D" w:rsidRPr="004D31B1" w:rsidRDefault="009F2AE2" w:rsidP="005040F9">
      <w:pPr>
        <w:pStyle w:val="ListParagraph"/>
        <w:numPr>
          <w:ilvl w:val="0"/>
          <w:numId w:val="13"/>
        </w:numPr>
        <w:tabs>
          <w:tab w:val="left" w:pos="1440"/>
          <w:tab w:val="left" w:pos="9000"/>
        </w:tabs>
        <w:spacing w:after="0" w:line="240" w:lineRule="auto"/>
        <w:ind w:left="720" w:hanging="720"/>
        <w:jc w:val="both"/>
        <w:rPr>
          <w:rStyle w:val="slitbdy"/>
          <w:rFonts w:ascii="Calibri" w:eastAsia="Times New Roman" w:hAnsi="Calibri" w:cs="Calibri"/>
          <w:lang w:eastAsia="en-GB"/>
        </w:rPr>
      </w:pPr>
      <w:r w:rsidRPr="004D31B1">
        <w:rPr>
          <w:rStyle w:val="slitbdy"/>
          <w:rFonts w:ascii="Calibri" w:hAnsi="Calibri" w:cs="Calibri"/>
          <w:b/>
          <w:i/>
          <w:color w:val="000000"/>
        </w:rPr>
        <w:t>Construcție</w:t>
      </w:r>
      <w:r w:rsidRPr="004D31B1">
        <w:rPr>
          <w:rStyle w:val="slitbdy"/>
          <w:rFonts w:ascii="Calibri" w:hAnsi="Calibri" w:cs="Calibri"/>
          <w:color w:val="000000"/>
        </w:rPr>
        <w:t xml:space="preserve"> </w:t>
      </w:r>
      <w:r w:rsidR="00275FEA" w:rsidRPr="004D31B1">
        <w:rPr>
          <w:rStyle w:val="slitbdy"/>
          <w:rFonts w:ascii="Calibri" w:hAnsi="Calibri" w:cs="Calibri"/>
          <w:color w:val="000000"/>
        </w:rPr>
        <w:t>-</w:t>
      </w:r>
      <w:r w:rsidRPr="004D31B1">
        <w:rPr>
          <w:rStyle w:val="slitbdy"/>
          <w:rFonts w:ascii="Calibri" w:hAnsi="Calibri" w:cs="Calibri"/>
          <w:color w:val="000000"/>
        </w:rPr>
        <w:t xml:space="preserve"> clădire</w:t>
      </w:r>
      <w:r w:rsidR="009E6F6D" w:rsidRPr="004D31B1">
        <w:rPr>
          <w:rStyle w:val="slitbdy"/>
          <w:rFonts w:ascii="Calibri" w:hAnsi="Calibri" w:cs="Calibri"/>
          <w:color w:val="000000"/>
        </w:rPr>
        <w:t xml:space="preserve"> sau</w:t>
      </w:r>
      <w:r w:rsidRPr="004D31B1">
        <w:rPr>
          <w:rStyle w:val="slitbdy"/>
          <w:rFonts w:ascii="Calibri" w:hAnsi="Calibri" w:cs="Calibri"/>
          <w:color w:val="000000"/>
        </w:rPr>
        <w:t xml:space="preserve"> </w:t>
      </w:r>
      <w:r w:rsidR="00455977" w:rsidRPr="004D31B1">
        <w:rPr>
          <w:rFonts w:ascii="Calibri" w:hAnsi="Calibri" w:cs="Calibri"/>
        </w:rPr>
        <w:t xml:space="preserve">rezultatul unui ansamblu de lucrări de construcții de clădiri </w:t>
      </w:r>
      <w:r w:rsidR="009E6F6D" w:rsidRPr="004D31B1">
        <w:rPr>
          <w:rFonts w:ascii="Calibri" w:hAnsi="Calibri" w:cs="Calibri"/>
        </w:rPr>
        <w:t>ori</w:t>
      </w:r>
      <w:r w:rsidR="00455977" w:rsidRPr="004D31B1">
        <w:rPr>
          <w:rFonts w:ascii="Calibri" w:hAnsi="Calibri" w:cs="Calibri"/>
        </w:rPr>
        <w:t xml:space="preserve"> lucrări de geniu civil</w:t>
      </w:r>
      <w:r w:rsidRPr="004D31B1">
        <w:rPr>
          <w:rStyle w:val="slitbdy"/>
          <w:rFonts w:ascii="Calibri" w:hAnsi="Calibri" w:cs="Calibri"/>
          <w:color w:val="000000"/>
        </w:rPr>
        <w:t xml:space="preserve"> sau lucrare specială de construcții, respectiv orice lucrare de inginerie civilă, a cărei realizare constă în orice structură fixată în sau pe pământ, concepută şi executată </w:t>
      </w:r>
      <w:r w:rsidR="00915B66" w:rsidRPr="004D31B1">
        <w:rPr>
          <w:rStyle w:val="slitbdy"/>
          <w:rFonts w:ascii="Calibri" w:hAnsi="Calibri" w:cs="Calibri"/>
          <w:color w:val="000000"/>
        </w:rPr>
        <w:t>astfel încât să poată îndeplini ori menține, prin ea însăși, unele</w:t>
      </w:r>
      <w:r w:rsidRPr="004D31B1">
        <w:rPr>
          <w:rStyle w:val="slitbdy"/>
          <w:rFonts w:ascii="Calibri" w:hAnsi="Calibri" w:cs="Calibri"/>
          <w:color w:val="000000"/>
        </w:rPr>
        <w:t xml:space="preserve"> funcții tehnice, economice, sociale sau ecologice, indiferent de specificul, importan</w:t>
      </w:r>
      <w:r w:rsidR="00915B66" w:rsidRPr="004D31B1">
        <w:rPr>
          <w:rStyle w:val="slitbdy"/>
          <w:rFonts w:ascii="Calibri" w:hAnsi="Calibri" w:cs="Calibri"/>
          <w:color w:val="000000"/>
        </w:rPr>
        <w:t>ța</w:t>
      </w:r>
      <w:r w:rsidRPr="004D31B1">
        <w:rPr>
          <w:rStyle w:val="slitbdy"/>
          <w:rFonts w:ascii="Calibri" w:hAnsi="Calibri" w:cs="Calibri"/>
          <w:color w:val="000000"/>
        </w:rPr>
        <w:t>, categoria şi clasa de i</w:t>
      </w:r>
      <w:r w:rsidR="007A4879" w:rsidRPr="004D31B1">
        <w:rPr>
          <w:rStyle w:val="slitbdy"/>
          <w:rFonts w:ascii="Calibri" w:hAnsi="Calibri" w:cs="Calibri"/>
          <w:color w:val="000000"/>
        </w:rPr>
        <w:t xml:space="preserve">mportanță, inclusiv </w:t>
      </w:r>
      <w:r w:rsidR="007A4879" w:rsidRPr="004D31B1">
        <w:rPr>
          <w:rStyle w:val="slitbdy"/>
          <w:rFonts w:ascii="Calibri" w:hAnsi="Calibri" w:cs="Calibri"/>
          <w:i/>
          <w:color w:val="000000"/>
        </w:rPr>
        <w:t>U</w:t>
      </w:r>
      <w:r w:rsidR="008361CE" w:rsidRPr="004D31B1">
        <w:rPr>
          <w:rStyle w:val="slitbdy"/>
          <w:rFonts w:ascii="Calibri" w:hAnsi="Calibri" w:cs="Calibri"/>
          <w:i/>
          <w:color w:val="000000"/>
        </w:rPr>
        <w:t>tilajele</w:t>
      </w:r>
      <w:r w:rsidR="008361CE" w:rsidRPr="004D31B1">
        <w:rPr>
          <w:rStyle w:val="slitbdy"/>
          <w:rFonts w:ascii="Calibri" w:hAnsi="Calibri" w:cs="Calibri"/>
          <w:color w:val="000000"/>
        </w:rPr>
        <w:t xml:space="preserve">, </w:t>
      </w:r>
      <w:r w:rsidR="008361CE" w:rsidRPr="004D31B1">
        <w:rPr>
          <w:rStyle w:val="slitbdy"/>
          <w:rFonts w:ascii="Calibri" w:hAnsi="Calibri" w:cs="Calibri"/>
          <w:i/>
          <w:color w:val="000000"/>
        </w:rPr>
        <w:t>E</w:t>
      </w:r>
      <w:r w:rsidRPr="004D31B1">
        <w:rPr>
          <w:rStyle w:val="slitbdy"/>
          <w:rFonts w:ascii="Calibri" w:hAnsi="Calibri" w:cs="Calibri"/>
          <w:i/>
          <w:color w:val="000000"/>
        </w:rPr>
        <w:t>chipamentele</w:t>
      </w:r>
      <w:r w:rsidRPr="004D31B1">
        <w:rPr>
          <w:rStyle w:val="slitbdy"/>
          <w:rFonts w:ascii="Calibri" w:hAnsi="Calibri" w:cs="Calibri"/>
          <w:color w:val="000000"/>
        </w:rPr>
        <w:t xml:space="preserve"> şi </w:t>
      </w:r>
      <w:r w:rsidR="00B14D0D" w:rsidRPr="004D31B1">
        <w:rPr>
          <w:rStyle w:val="slitbdy"/>
          <w:rFonts w:ascii="Calibri" w:hAnsi="Calibri" w:cs="Calibri"/>
          <w:i/>
          <w:color w:val="000000"/>
        </w:rPr>
        <w:t>I</w:t>
      </w:r>
      <w:r w:rsidRPr="004D31B1">
        <w:rPr>
          <w:rStyle w:val="slitbdy"/>
          <w:rFonts w:ascii="Calibri" w:hAnsi="Calibri" w:cs="Calibri"/>
          <w:i/>
          <w:color w:val="000000"/>
        </w:rPr>
        <w:t>nstalațiile</w:t>
      </w:r>
      <w:r w:rsidRPr="004D31B1">
        <w:rPr>
          <w:rStyle w:val="slitbdy"/>
          <w:rFonts w:ascii="Calibri" w:hAnsi="Calibri" w:cs="Calibri"/>
          <w:color w:val="000000"/>
        </w:rPr>
        <w:t xml:space="preserve"> tehnologice şi funcționale aferente</w:t>
      </w:r>
      <w:r w:rsidR="009E6F6D" w:rsidRPr="004D31B1">
        <w:rPr>
          <w:rStyle w:val="slitbdy"/>
          <w:rFonts w:ascii="Calibri" w:eastAsia="Times New Roman" w:hAnsi="Calibri" w:cs="Calibri"/>
          <w:lang w:eastAsia="en-GB"/>
        </w:rPr>
        <w:t>;</w:t>
      </w:r>
    </w:p>
    <w:p w14:paraId="06D04C50" w14:textId="35076CC8" w:rsidR="009E6F6D" w:rsidRPr="004D31B1" w:rsidRDefault="00EE70D9" w:rsidP="005040F9">
      <w:pPr>
        <w:pStyle w:val="ListParagraph"/>
        <w:numPr>
          <w:ilvl w:val="0"/>
          <w:numId w:val="13"/>
        </w:numPr>
        <w:tabs>
          <w:tab w:val="left" w:pos="1440"/>
          <w:tab w:val="left" w:pos="900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bCs/>
          <w:i/>
          <w:iCs/>
          <w:lang w:eastAsia="en-GB"/>
        </w:rPr>
        <w:t>Contract</w:t>
      </w:r>
      <w:r w:rsidR="00455977" w:rsidRPr="004D31B1">
        <w:rPr>
          <w:rFonts w:ascii="Calibri" w:eastAsia="Times New Roman" w:hAnsi="Calibri" w:cs="Calibri"/>
          <w:bCs/>
          <w:iCs/>
          <w:lang w:eastAsia="en-GB"/>
        </w:rPr>
        <w:t xml:space="preserve"> </w:t>
      </w:r>
      <w:r w:rsidRPr="004D31B1">
        <w:rPr>
          <w:rFonts w:ascii="Calibri" w:eastAsia="Times New Roman" w:hAnsi="Calibri" w:cs="Calibri"/>
          <w:lang w:eastAsia="en-GB"/>
        </w:rPr>
        <w:t xml:space="preserve">- </w:t>
      </w:r>
      <w:r w:rsidRPr="004D31B1">
        <w:rPr>
          <w:rFonts w:ascii="Calibri" w:eastAsiaTheme="minorHAnsi" w:hAnsi="Calibri" w:cs="Calibri"/>
          <w:lang w:eastAsia="en-US"/>
        </w:rPr>
        <w:t xml:space="preserve">prezentul </w:t>
      </w:r>
      <w:r w:rsidRPr="004D31B1">
        <w:rPr>
          <w:rFonts w:ascii="Calibri" w:eastAsiaTheme="minorHAnsi" w:hAnsi="Calibri" w:cs="Calibri"/>
          <w:i/>
          <w:lang w:eastAsia="en-US"/>
        </w:rPr>
        <w:t>Contrac</w:t>
      </w:r>
      <w:r w:rsidR="00743DC5" w:rsidRPr="004D31B1">
        <w:rPr>
          <w:rFonts w:ascii="Calibri" w:eastAsiaTheme="minorHAnsi" w:hAnsi="Calibri" w:cs="Calibri"/>
          <w:i/>
          <w:lang w:eastAsia="en-US"/>
        </w:rPr>
        <w:t>t de achiziție publică de Lucrări</w:t>
      </w:r>
      <w:r w:rsidRPr="004D31B1">
        <w:rPr>
          <w:rFonts w:ascii="Calibri" w:eastAsiaTheme="minorHAnsi" w:hAnsi="Calibri" w:cs="Calibri"/>
          <w:lang w:eastAsia="en-US"/>
        </w:rPr>
        <w:t xml:space="preserve"> cu titlu oneros, asimilat, potrivit </w:t>
      </w:r>
      <w:r w:rsidRPr="004D31B1">
        <w:rPr>
          <w:rFonts w:ascii="Calibri" w:eastAsiaTheme="minorHAnsi" w:hAnsi="Calibri" w:cs="Calibri"/>
          <w:i/>
          <w:lang w:eastAsia="en-US"/>
        </w:rPr>
        <w:t>Legii</w:t>
      </w:r>
      <w:r w:rsidRPr="004D31B1">
        <w:rPr>
          <w:rFonts w:ascii="Calibri" w:eastAsiaTheme="minorHAnsi" w:hAnsi="Calibri" w:cs="Calibri"/>
          <w:lang w:eastAsia="en-US"/>
        </w:rPr>
        <w:t xml:space="preserve">, actului administrativ, încheiat </w:t>
      </w:r>
      <w:r w:rsidRPr="004D31B1">
        <w:rPr>
          <w:rFonts w:ascii="Calibri" w:eastAsiaTheme="minorHAnsi" w:hAnsi="Calibri" w:cs="Calibri"/>
          <w:i/>
          <w:lang w:eastAsia="en-US"/>
        </w:rPr>
        <w:t>în scris</w:t>
      </w:r>
      <w:r w:rsidRPr="004D31B1">
        <w:rPr>
          <w:rFonts w:ascii="Calibri" w:eastAsiaTheme="minorHAnsi" w:hAnsi="Calibri" w:cs="Calibri"/>
          <w:lang w:eastAsia="en-US"/>
        </w:rPr>
        <w:t xml:space="preserve">, între </w:t>
      </w:r>
      <w:r w:rsidRPr="004D31B1">
        <w:rPr>
          <w:rFonts w:ascii="Calibri" w:eastAsiaTheme="minorHAnsi" w:hAnsi="Calibri" w:cs="Calibri"/>
          <w:i/>
          <w:lang w:eastAsia="en-US"/>
        </w:rPr>
        <w:t>Achizitor</w:t>
      </w:r>
      <w:r w:rsidRPr="004D31B1">
        <w:rPr>
          <w:rFonts w:ascii="Calibri" w:eastAsiaTheme="minorHAnsi" w:hAnsi="Calibri" w:cs="Calibri"/>
          <w:lang w:eastAsia="en-US"/>
        </w:rPr>
        <w:t xml:space="preserve"> şi </w:t>
      </w:r>
      <w:r w:rsidRPr="004D31B1">
        <w:rPr>
          <w:rFonts w:ascii="Calibri" w:eastAsiaTheme="minorHAnsi" w:hAnsi="Calibri" w:cs="Calibri"/>
          <w:i/>
          <w:lang w:eastAsia="en-US"/>
        </w:rPr>
        <w:t>Contractant</w:t>
      </w:r>
      <w:r w:rsidRPr="004D31B1">
        <w:rPr>
          <w:rFonts w:ascii="Calibri" w:eastAsiaTheme="minorHAnsi" w:hAnsi="Calibri" w:cs="Calibri"/>
          <w:lang w:eastAsia="en-US"/>
        </w:rPr>
        <w:t xml:space="preserve">, </w:t>
      </w:r>
      <w:r w:rsidR="009E6F6D" w:rsidRPr="004D31B1">
        <w:rPr>
          <w:rFonts w:ascii="Calibri" w:hAnsi="Calibri" w:cs="Calibri"/>
        </w:rPr>
        <w:t>care are ca obiect</w:t>
      </w:r>
      <w:r w:rsidR="00143C4F" w:rsidRPr="004D31B1">
        <w:rPr>
          <w:rFonts w:ascii="Calibri" w:hAnsi="Calibri" w:cs="Calibri"/>
        </w:rPr>
        <w:t xml:space="preserve"> execuția de </w:t>
      </w:r>
      <w:r w:rsidR="00143C4F" w:rsidRPr="004D31B1">
        <w:rPr>
          <w:rFonts w:ascii="Calibri" w:hAnsi="Calibri" w:cs="Calibri"/>
          <w:i/>
        </w:rPr>
        <w:t>Lucrări</w:t>
      </w:r>
      <w:r w:rsidR="005B6A50" w:rsidRPr="004D31B1">
        <w:rPr>
          <w:rFonts w:ascii="Calibri" w:hAnsi="Calibri" w:cs="Calibri"/>
        </w:rPr>
        <w:t>.</w:t>
      </w:r>
    </w:p>
    <w:p w14:paraId="0CFAA029" w14:textId="77777777" w:rsidR="007A4879" w:rsidRPr="004D31B1" w:rsidRDefault="007A4879" w:rsidP="007A4879">
      <w:pPr>
        <w:pStyle w:val="ListParagraph"/>
        <w:shd w:val="clear" w:color="auto" w:fill="FFFFFF" w:themeFill="background1"/>
        <w:spacing w:after="0" w:line="240" w:lineRule="auto"/>
        <w:jc w:val="both"/>
        <w:rPr>
          <w:rFonts w:ascii="Calibri" w:hAnsi="Calibri" w:cs="Calibri"/>
        </w:rPr>
      </w:pPr>
      <w:r w:rsidRPr="004D31B1">
        <w:rPr>
          <w:rFonts w:ascii="Calibri" w:hAnsi="Calibri" w:cs="Calibri"/>
          <w:i/>
        </w:rPr>
        <w:lastRenderedPageBreak/>
        <w:t>Contractul</w:t>
      </w:r>
      <w:r w:rsidRPr="004D31B1">
        <w:rPr>
          <w:rFonts w:ascii="Calibri" w:hAnsi="Calibri" w:cs="Calibri"/>
        </w:rPr>
        <w:t xml:space="preserve"> este format din:</w:t>
      </w:r>
    </w:p>
    <w:p w14:paraId="05DEECC3" w14:textId="77777777" w:rsidR="007A4879" w:rsidRPr="004D31B1" w:rsidRDefault="007A4879" w:rsidP="007A4879">
      <w:pPr>
        <w:pStyle w:val="ListParagraph"/>
        <w:numPr>
          <w:ilvl w:val="0"/>
          <w:numId w:val="81"/>
        </w:numPr>
        <w:suppressAutoHyphens/>
        <w:autoSpaceDE w:val="0"/>
        <w:autoSpaceDN w:val="0"/>
        <w:spacing w:after="0" w:line="240" w:lineRule="auto"/>
        <w:ind w:left="1080"/>
        <w:contextualSpacing w:val="0"/>
        <w:jc w:val="both"/>
        <w:textAlignment w:val="baseline"/>
        <w:rPr>
          <w:rFonts w:ascii="Calibri" w:hAnsi="Calibri" w:cs="Calibri"/>
        </w:rPr>
      </w:pPr>
      <w:r w:rsidRPr="004D31B1">
        <w:rPr>
          <w:rFonts w:ascii="Calibri" w:hAnsi="Calibri" w:cs="Calibri"/>
        </w:rPr>
        <w:t xml:space="preserve">PARTEA I - formularul-cadru </w:t>
      </w:r>
      <w:r w:rsidRPr="004D31B1">
        <w:rPr>
          <w:rFonts w:ascii="Calibri" w:hAnsi="Calibri" w:cs="Calibri"/>
          <w:b/>
          <w:i/>
        </w:rPr>
        <w:t>Contact</w:t>
      </w:r>
      <w:r w:rsidRPr="004D31B1">
        <w:rPr>
          <w:rFonts w:ascii="Calibri" w:hAnsi="Calibri" w:cs="Calibri"/>
        </w:rPr>
        <w:t xml:space="preserve"> și</w:t>
      </w:r>
    </w:p>
    <w:p w14:paraId="542D9A3A" w14:textId="77777777" w:rsidR="007A4879" w:rsidRPr="004D31B1" w:rsidRDefault="007A4879" w:rsidP="007A4879">
      <w:pPr>
        <w:pStyle w:val="ListParagraph"/>
        <w:numPr>
          <w:ilvl w:val="0"/>
          <w:numId w:val="81"/>
        </w:numPr>
        <w:suppressAutoHyphens/>
        <w:autoSpaceDE w:val="0"/>
        <w:autoSpaceDN w:val="0"/>
        <w:spacing w:after="0" w:line="240" w:lineRule="auto"/>
        <w:ind w:left="1080"/>
        <w:contextualSpacing w:val="0"/>
        <w:jc w:val="both"/>
        <w:textAlignment w:val="baseline"/>
        <w:rPr>
          <w:rFonts w:ascii="Calibri" w:hAnsi="Calibri" w:cs="Calibri"/>
        </w:rPr>
      </w:pPr>
      <w:r w:rsidRPr="004D31B1">
        <w:rPr>
          <w:rFonts w:ascii="Calibri" w:hAnsi="Calibri" w:cs="Calibri"/>
        </w:rPr>
        <w:t xml:space="preserve">PARTEA II: </w:t>
      </w:r>
      <w:r w:rsidRPr="004D31B1">
        <w:rPr>
          <w:rFonts w:ascii="Calibri" w:hAnsi="Calibri" w:cs="Calibri"/>
          <w:b/>
        </w:rPr>
        <w:t xml:space="preserve">Secțiunea </w:t>
      </w:r>
      <w:r w:rsidRPr="004D31B1">
        <w:rPr>
          <w:rFonts w:ascii="Calibri" w:hAnsi="Calibri" w:cs="Calibri"/>
          <w:b/>
          <w:i/>
        </w:rPr>
        <w:t>”Condiții Generale”</w:t>
      </w:r>
      <w:r w:rsidRPr="004D31B1">
        <w:rPr>
          <w:rFonts w:ascii="Calibri" w:hAnsi="Calibri" w:cs="Calibri"/>
        </w:rPr>
        <w:t xml:space="preserve"> și </w:t>
      </w:r>
      <w:r w:rsidRPr="004D31B1">
        <w:rPr>
          <w:rFonts w:ascii="Calibri" w:hAnsi="Calibri" w:cs="Calibri"/>
          <w:b/>
          <w:color w:val="7030A0"/>
        </w:rPr>
        <w:t xml:space="preserve">Secțiunea </w:t>
      </w:r>
      <w:r w:rsidRPr="004D31B1">
        <w:rPr>
          <w:rFonts w:ascii="Calibri" w:hAnsi="Calibri" w:cs="Calibri"/>
          <w:b/>
          <w:i/>
          <w:color w:val="7030A0"/>
        </w:rPr>
        <w:t>”Condiții Specifice”</w:t>
      </w:r>
      <w:r w:rsidRPr="004D31B1">
        <w:rPr>
          <w:rFonts w:ascii="Calibri" w:hAnsi="Calibri" w:cs="Calibri"/>
        </w:rPr>
        <w:t xml:space="preserve"> precum și</w:t>
      </w:r>
    </w:p>
    <w:p w14:paraId="74829568" w14:textId="77777777" w:rsidR="007A4879" w:rsidRPr="004D31B1" w:rsidRDefault="007A4879" w:rsidP="007A4879">
      <w:pPr>
        <w:pStyle w:val="ListParagraph"/>
        <w:numPr>
          <w:ilvl w:val="0"/>
          <w:numId w:val="81"/>
        </w:numPr>
        <w:suppressAutoHyphens/>
        <w:autoSpaceDE w:val="0"/>
        <w:autoSpaceDN w:val="0"/>
        <w:spacing w:after="0" w:line="240" w:lineRule="auto"/>
        <w:ind w:left="1080"/>
        <w:contextualSpacing w:val="0"/>
        <w:jc w:val="both"/>
        <w:textAlignment w:val="baseline"/>
        <w:rPr>
          <w:rFonts w:ascii="Calibri" w:hAnsi="Calibri" w:cs="Calibri"/>
        </w:rPr>
      </w:pPr>
      <w:r w:rsidRPr="004D31B1">
        <w:rPr>
          <w:rFonts w:ascii="Calibri" w:hAnsi="Calibri" w:cs="Calibri"/>
          <w:b/>
        </w:rPr>
        <w:t>anexele</w:t>
      </w:r>
      <w:r w:rsidRPr="004D31B1">
        <w:rPr>
          <w:rFonts w:ascii="Calibri" w:hAnsi="Calibri" w:cs="Calibri"/>
        </w:rPr>
        <w:t xml:space="preserve"> astfel cum sunt menționate la </w:t>
      </w:r>
      <w:r w:rsidRPr="004D31B1">
        <w:rPr>
          <w:rFonts w:ascii="Calibri" w:hAnsi="Calibri" w:cs="Calibri"/>
          <w:u w:val="single"/>
        </w:rPr>
        <w:t xml:space="preserve">Art. IV – Documentele </w:t>
      </w:r>
      <w:r w:rsidRPr="004D31B1">
        <w:rPr>
          <w:rFonts w:ascii="Calibri" w:hAnsi="Calibri" w:cs="Calibri"/>
          <w:i/>
          <w:u w:val="single"/>
        </w:rPr>
        <w:t>Contractului</w:t>
      </w:r>
      <w:r w:rsidRPr="004D31B1">
        <w:rPr>
          <w:rFonts w:ascii="Calibri" w:hAnsi="Calibri" w:cs="Calibri"/>
        </w:rPr>
        <w:t xml:space="preserve"> din formularul-cadru </w:t>
      </w:r>
      <w:r w:rsidRPr="004D31B1">
        <w:rPr>
          <w:rFonts w:ascii="Calibri" w:hAnsi="Calibri" w:cs="Calibri"/>
          <w:i/>
        </w:rPr>
        <w:t>Contract</w:t>
      </w:r>
      <w:r w:rsidRPr="004D31B1">
        <w:rPr>
          <w:rFonts w:ascii="Calibri" w:hAnsi="Calibri" w:cs="Calibri"/>
        </w:rPr>
        <w:t>.</w:t>
      </w:r>
    </w:p>
    <w:p w14:paraId="50AABE07" w14:textId="2CFA7A0D" w:rsidR="007A4879" w:rsidRPr="004D31B1" w:rsidRDefault="00EE70D9" w:rsidP="005040F9">
      <w:pPr>
        <w:tabs>
          <w:tab w:val="left" w:pos="1440"/>
          <w:tab w:val="left" w:pos="9000"/>
        </w:tabs>
        <w:spacing w:after="0" w:line="240" w:lineRule="auto"/>
        <w:ind w:left="720"/>
        <w:jc w:val="both"/>
        <w:rPr>
          <w:rFonts w:ascii="Calibri" w:hAnsi="Calibri" w:cs="Calibri"/>
          <w:lang w:eastAsia="en-GB"/>
        </w:rPr>
      </w:pPr>
      <w:r w:rsidRPr="004D31B1">
        <w:rPr>
          <w:rFonts w:ascii="Calibri" w:eastAsia="Times New Roman" w:hAnsi="Calibri" w:cs="Calibri"/>
          <w:lang w:eastAsia="en-GB"/>
        </w:rPr>
        <w:t xml:space="preserve">Secțiunea </w:t>
      </w:r>
      <w:r w:rsidRPr="004D31B1">
        <w:rPr>
          <w:rFonts w:ascii="Calibri" w:eastAsia="Times New Roman" w:hAnsi="Calibri" w:cs="Calibri"/>
          <w:b/>
          <w:lang w:eastAsia="en-GB"/>
        </w:rPr>
        <w:t>”</w:t>
      </w:r>
      <w:r w:rsidRPr="004D31B1">
        <w:rPr>
          <w:rFonts w:ascii="Calibri" w:eastAsia="Times New Roman" w:hAnsi="Calibri" w:cs="Calibri"/>
          <w:b/>
          <w:i/>
          <w:lang w:eastAsia="en-GB"/>
        </w:rPr>
        <w:t>Condiții Generale</w:t>
      </w:r>
      <w:r w:rsidRPr="004D31B1">
        <w:rPr>
          <w:rFonts w:ascii="Calibri" w:eastAsia="Times New Roman" w:hAnsi="Calibri" w:cs="Calibri"/>
          <w:b/>
          <w:lang w:eastAsia="en-GB"/>
        </w:rPr>
        <w:t>”</w:t>
      </w:r>
      <w:r w:rsidRPr="004D31B1">
        <w:rPr>
          <w:rFonts w:ascii="Calibri" w:eastAsia="Times New Roman" w:hAnsi="Calibri" w:cs="Calibri"/>
          <w:lang w:eastAsia="en-GB"/>
        </w:rPr>
        <w:t xml:space="preserve"> cuprinde prevederi contractuale generale, specifice contractelor de </w:t>
      </w:r>
      <w:r w:rsidR="004C123F" w:rsidRPr="004D31B1">
        <w:rPr>
          <w:rFonts w:ascii="Calibri" w:eastAsia="Times New Roman" w:hAnsi="Calibri" w:cs="Calibri"/>
          <w:lang w:eastAsia="en-GB"/>
        </w:rPr>
        <w:t>lucrări</w:t>
      </w:r>
      <w:r w:rsidRPr="004D31B1">
        <w:rPr>
          <w:rFonts w:ascii="Calibri" w:eastAsia="Times New Roman" w:hAnsi="Calibri" w:cs="Calibri"/>
          <w:lang w:eastAsia="en-GB"/>
        </w:rPr>
        <w:t xml:space="preserve">, stabilind clauzele administrative, finaciare, juridice și tehnice care vor guverna </w:t>
      </w:r>
      <w:r w:rsidR="00A8054D" w:rsidRPr="004D31B1">
        <w:rPr>
          <w:rFonts w:ascii="Calibri" w:eastAsia="Times New Roman" w:hAnsi="Calibri" w:cs="Calibri"/>
          <w:lang w:eastAsia="en-GB"/>
        </w:rPr>
        <w:t xml:space="preserve">prezentul </w:t>
      </w:r>
      <w:r w:rsidR="00A8054D" w:rsidRPr="004D31B1">
        <w:rPr>
          <w:rFonts w:ascii="Calibri" w:eastAsia="Times New Roman" w:hAnsi="Calibri" w:cs="Calibri"/>
          <w:i/>
          <w:lang w:eastAsia="en-GB"/>
        </w:rPr>
        <w:t>Contract</w:t>
      </w:r>
      <w:r w:rsidRPr="004D31B1">
        <w:rPr>
          <w:rFonts w:ascii="Calibri" w:eastAsia="Times New Roman" w:hAnsi="Calibri" w:cs="Calibri"/>
          <w:lang w:eastAsia="en-GB"/>
        </w:rPr>
        <w:t xml:space="preserve">, în măsura în care asemenea clauze nu sunt modificate prin </w:t>
      </w:r>
      <w:r w:rsidR="007A4879" w:rsidRPr="004D31B1">
        <w:rPr>
          <w:rFonts w:ascii="Calibri" w:eastAsia="Times New Roman" w:hAnsi="Calibri" w:cs="Calibri"/>
          <w:color w:val="7030A0"/>
          <w:lang w:eastAsia="en-GB"/>
        </w:rPr>
        <w:t xml:space="preserve">Secțiunea </w:t>
      </w:r>
      <w:r w:rsidRPr="006D0AC2">
        <w:rPr>
          <w:rFonts w:ascii="Calibri" w:eastAsia="Times New Roman" w:hAnsi="Calibri" w:cs="Calibri"/>
          <w:b/>
          <w:i/>
          <w:color w:val="7030A0"/>
          <w:lang w:eastAsia="en-GB"/>
        </w:rPr>
        <w:t>”Condiții Specifice”</w:t>
      </w:r>
      <w:r w:rsidRPr="004D31B1">
        <w:rPr>
          <w:rFonts w:ascii="Calibri" w:eastAsia="Times New Roman" w:hAnsi="Calibri" w:cs="Calibri"/>
          <w:lang w:eastAsia="en-GB"/>
        </w:rPr>
        <w:t xml:space="preserve"> ale</w:t>
      </w:r>
      <w:r w:rsidR="00A8054D" w:rsidRPr="004D31B1">
        <w:rPr>
          <w:rFonts w:ascii="Calibri" w:eastAsia="Times New Roman" w:hAnsi="Calibri" w:cs="Calibri"/>
          <w:lang w:eastAsia="en-GB"/>
        </w:rPr>
        <w:t xml:space="preserve"> prezentului</w:t>
      </w:r>
      <w:r w:rsidRPr="004D31B1">
        <w:rPr>
          <w:rFonts w:ascii="Calibri" w:eastAsia="Times New Roman" w:hAnsi="Calibri" w:cs="Calibri"/>
          <w:lang w:eastAsia="en-GB"/>
        </w:rPr>
        <w:t xml:space="preserve"> </w:t>
      </w:r>
      <w:r w:rsidR="00A8054D" w:rsidRPr="004D31B1">
        <w:rPr>
          <w:rFonts w:ascii="Calibri" w:eastAsia="Times New Roman" w:hAnsi="Calibri" w:cs="Calibri"/>
          <w:i/>
          <w:lang w:eastAsia="en-GB"/>
        </w:rPr>
        <w:t>Contract</w:t>
      </w:r>
      <w:r w:rsidRPr="004D31B1">
        <w:rPr>
          <w:rFonts w:ascii="Calibri" w:eastAsia="Times New Roman" w:hAnsi="Calibri" w:cs="Calibri"/>
          <w:lang w:eastAsia="en-GB"/>
        </w:rPr>
        <w:t xml:space="preserve"> și cu respectarea prevederilor legislației în materia achizițiilor publice </w:t>
      </w:r>
      <w:r w:rsidR="007A4879" w:rsidRPr="004D31B1">
        <w:rPr>
          <w:rFonts w:ascii="Calibri" w:hAnsi="Calibri" w:cs="Calibri"/>
          <w:lang w:eastAsia="en-GB"/>
        </w:rPr>
        <w:t>precum și a celorlalte prevederi legale în vigoare în România.</w:t>
      </w:r>
    </w:p>
    <w:p w14:paraId="42B39750" w14:textId="6DD753BD" w:rsidR="00245364" w:rsidRPr="004D31B1" w:rsidRDefault="00EE70D9" w:rsidP="005040F9">
      <w:pPr>
        <w:tabs>
          <w:tab w:val="left" w:pos="1440"/>
          <w:tab w:val="left" w:pos="9000"/>
        </w:tabs>
        <w:spacing w:after="0" w:line="240" w:lineRule="auto"/>
        <w:ind w:left="720"/>
        <w:jc w:val="both"/>
        <w:rPr>
          <w:rFonts w:ascii="Calibri" w:eastAsia="Times New Roman" w:hAnsi="Calibri" w:cs="Calibri"/>
          <w:b/>
          <w:i/>
          <w:lang w:eastAsia="en-GB"/>
        </w:rPr>
      </w:pPr>
      <w:r w:rsidRPr="004D31B1">
        <w:rPr>
          <w:rFonts w:ascii="Calibri" w:eastAsia="Times New Roman" w:hAnsi="Calibri" w:cs="Calibri"/>
          <w:color w:val="7030A0"/>
          <w:lang w:eastAsia="en-GB"/>
        </w:rPr>
        <w:t xml:space="preserve">Secțiunea </w:t>
      </w:r>
      <w:r w:rsidRPr="004D31B1">
        <w:rPr>
          <w:rFonts w:ascii="Calibri" w:eastAsia="Times New Roman" w:hAnsi="Calibri" w:cs="Calibri"/>
          <w:b/>
          <w:i/>
          <w:color w:val="7030A0"/>
          <w:lang w:eastAsia="en-GB"/>
        </w:rPr>
        <w:t>”Condiții Specifice”</w:t>
      </w:r>
      <w:r w:rsidRPr="004D31B1">
        <w:rPr>
          <w:rFonts w:ascii="Calibri" w:eastAsia="Times New Roman" w:hAnsi="Calibri" w:cs="Calibri"/>
          <w:lang w:eastAsia="en-GB"/>
        </w:rPr>
        <w:t xml:space="preserve"> cuprinde </w:t>
      </w:r>
      <w:r w:rsidR="007A4879" w:rsidRPr="004D31B1">
        <w:rPr>
          <w:rFonts w:ascii="Calibri" w:eastAsia="Times New Roman" w:hAnsi="Calibri" w:cs="Calibri"/>
          <w:lang w:eastAsia="en-GB"/>
        </w:rPr>
        <w:t>prevederi contractuale suplimentare, amendamente</w:t>
      </w:r>
      <w:r w:rsidRPr="004D31B1">
        <w:rPr>
          <w:rFonts w:ascii="Calibri" w:eastAsia="Times New Roman" w:hAnsi="Calibri" w:cs="Calibri"/>
          <w:lang w:eastAsia="en-GB"/>
        </w:rPr>
        <w:t xml:space="preserve"> și</w:t>
      </w:r>
      <w:r w:rsidR="007A4879" w:rsidRPr="004D31B1">
        <w:rPr>
          <w:rFonts w:ascii="Calibri" w:eastAsia="Times New Roman" w:hAnsi="Calibri" w:cs="Calibri"/>
          <w:lang w:eastAsia="en-GB"/>
        </w:rPr>
        <w:t>/sau derogări</w:t>
      </w:r>
      <w:r w:rsidRPr="004D31B1">
        <w:rPr>
          <w:rFonts w:ascii="Calibri" w:eastAsia="Times New Roman" w:hAnsi="Calibri" w:cs="Calibri"/>
          <w:lang w:eastAsia="en-GB"/>
        </w:rPr>
        <w:t xml:space="preserve"> de la prezentele </w:t>
      </w:r>
      <w:r w:rsidRPr="004D31B1">
        <w:rPr>
          <w:rFonts w:ascii="Calibri" w:eastAsia="Times New Roman" w:hAnsi="Calibri" w:cs="Calibri"/>
          <w:i/>
          <w:lang w:eastAsia="en-GB"/>
        </w:rPr>
        <w:t>”Condiții Generale”</w:t>
      </w:r>
      <w:r w:rsidRPr="004D31B1">
        <w:rPr>
          <w:rFonts w:ascii="Calibri" w:eastAsia="Times New Roman" w:hAnsi="Calibri" w:cs="Calibri"/>
          <w:lang w:eastAsia="en-GB"/>
        </w:rPr>
        <w:t xml:space="preserve"> precum și alte clauze specifice </w:t>
      </w:r>
      <w:r w:rsidR="00305AB4" w:rsidRPr="004D31B1">
        <w:rPr>
          <w:rFonts w:ascii="Calibri" w:eastAsia="Times New Roman" w:hAnsi="Calibri" w:cs="Calibri"/>
          <w:lang w:eastAsia="en-GB"/>
        </w:rPr>
        <w:t xml:space="preserve">ale </w:t>
      </w:r>
      <w:r w:rsidRPr="004D31B1">
        <w:rPr>
          <w:rFonts w:ascii="Calibri" w:eastAsia="Times New Roman" w:hAnsi="Calibri" w:cs="Calibri"/>
          <w:lang w:eastAsia="en-GB"/>
        </w:rPr>
        <w:t xml:space="preserve">prezentului </w:t>
      </w:r>
      <w:r w:rsidRPr="004D31B1">
        <w:rPr>
          <w:rFonts w:ascii="Calibri" w:eastAsia="Times New Roman" w:hAnsi="Calibri" w:cs="Calibri"/>
          <w:i/>
          <w:lang w:eastAsia="en-GB"/>
        </w:rPr>
        <w:t>Contract</w:t>
      </w:r>
      <w:r w:rsidRPr="004D31B1">
        <w:rPr>
          <w:rFonts w:ascii="Calibri" w:eastAsia="Times New Roman" w:hAnsi="Calibri" w:cs="Calibri"/>
          <w:lang w:eastAsia="en-GB"/>
        </w:rPr>
        <w:t xml:space="preserve">, astfel cum sunt stabilite de către </w:t>
      </w:r>
      <w:r w:rsidRPr="004D31B1">
        <w:rPr>
          <w:rFonts w:ascii="Calibri" w:eastAsia="Times New Roman" w:hAnsi="Calibri" w:cs="Calibri"/>
          <w:i/>
          <w:lang w:eastAsia="en-GB"/>
        </w:rPr>
        <w:t>Achizitor</w:t>
      </w:r>
      <w:r w:rsidRPr="004D31B1">
        <w:rPr>
          <w:rFonts w:ascii="Calibri" w:eastAsia="Times New Roman" w:hAnsi="Calibri" w:cs="Calibri"/>
          <w:lang w:eastAsia="en-GB"/>
        </w:rPr>
        <w:t xml:space="preserve"> </w:t>
      </w:r>
      <w:r w:rsidR="007A4879" w:rsidRPr="004D31B1">
        <w:rPr>
          <w:rFonts w:ascii="Calibri" w:hAnsi="Calibri" w:cs="Calibri"/>
          <w:lang w:eastAsia="en-GB"/>
        </w:rPr>
        <w:t xml:space="preserve">în </w:t>
      </w:r>
      <w:r w:rsidR="007A4879" w:rsidRPr="004D31B1">
        <w:rPr>
          <w:rFonts w:ascii="Calibri" w:hAnsi="Calibri" w:cs="Calibri"/>
          <w:i/>
          <w:lang w:eastAsia="en-GB"/>
        </w:rPr>
        <w:t>Documentația de Atribuire</w:t>
      </w:r>
      <w:r w:rsidR="007A4879" w:rsidRPr="004D31B1">
        <w:rPr>
          <w:rFonts w:ascii="Calibri" w:hAnsi="Calibri" w:cs="Calibri"/>
          <w:lang w:eastAsia="en-GB"/>
        </w:rPr>
        <w:t xml:space="preserve"> sau astfel cum sunt stabilite în situațiile în care </w:t>
      </w:r>
      <w:r w:rsidR="007A4879" w:rsidRPr="004D31B1">
        <w:rPr>
          <w:rFonts w:ascii="Calibri" w:hAnsi="Calibri" w:cs="Calibri"/>
          <w:i/>
          <w:color w:val="7030A0"/>
          <w:lang w:eastAsia="en-GB"/>
        </w:rPr>
        <w:t>”Condițiile Specifice”</w:t>
      </w:r>
      <w:r w:rsidR="007A4879" w:rsidRPr="004D31B1">
        <w:rPr>
          <w:rFonts w:ascii="Calibri" w:hAnsi="Calibri" w:cs="Calibri"/>
          <w:lang w:eastAsia="en-GB"/>
        </w:rPr>
        <w:t xml:space="preserve"> se stabilesc pe baza informațiilor din </w:t>
      </w:r>
      <w:r w:rsidR="007A4879" w:rsidRPr="004D31B1">
        <w:rPr>
          <w:rFonts w:ascii="Calibri" w:hAnsi="Calibri" w:cs="Calibri"/>
          <w:i/>
          <w:lang w:eastAsia="en-GB"/>
        </w:rPr>
        <w:t>Oferta</w:t>
      </w:r>
      <w:r w:rsidR="007A4879" w:rsidRPr="004D31B1">
        <w:rPr>
          <w:rFonts w:ascii="Calibri" w:hAnsi="Calibri" w:cs="Calibri"/>
          <w:lang w:eastAsia="en-GB"/>
        </w:rPr>
        <w:t xml:space="preserve"> declarată câștigătoare, în condițiile legii</w:t>
      </w:r>
      <w:r w:rsidR="00BF1BBC" w:rsidRPr="004D31B1">
        <w:rPr>
          <w:rFonts w:ascii="Calibri" w:eastAsia="Times New Roman" w:hAnsi="Calibri" w:cs="Calibri"/>
          <w:lang w:eastAsia="en-GB"/>
        </w:rPr>
        <w:t>;</w:t>
      </w:r>
    </w:p>
    <w:p w14:paraId="24D80654" w14:textId="7E8156E6" w:rsidR="00EE70D9" w:rsidRPr="004D31B1" w:rsidRDefault="00EE70D9" w:rsidP="005040F9">
      <w:pPr>
        <w:pStyle w:val="ListParagraph"/>
        <w:numPr>
          <w:ilvl w:val="0"/>
          <w:numId w:val="13"/>
        </w:numPr>
        <w:tabs>
          <w:tab w:val="left" w:pos="1440"/>
          <w:tab w:val="left" w:pos="900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i/>
          <w:lang w:eastAsia="en-GB"/>
        </w:rPr>
        <w:t>Contract de Subcontractare</w:t>
      </w:r>
      <w:r w:rsidR="00D7048B" w:rsidRPr="004D31B1">
        <w:rPr>
          <w:rFonts w:ascii="Calibri" w:eastAsia="Times New Roman" w:hAnsi="Calibri" w:cs="Calibri"/>
          <w:lang w:eastAsia="en-GB"/>
        </w:rPr>
        <w:t xml:space="preserve"> </w:t>
      </w:r>
      <w:r w:rsidR="00275FEA" w:rsidRPr="004D31B1">
        <w:rPr>
          <w:rFonts w:ascii="Calibri" w:eastAsia="Times New Roman" w:hAnsi="Calibri" w:cs="Calibri"/>
          <w:lang w:eastAsia="en-GB"/>
        </w:rPr>
        <w:t>-</w:t>
      </w:r>
      <w:r w:rsidR="00D7048B" w:rsidRPr="004D31B1">
        <w:rPr>
          <w:rFonts w:ascii="Calibri" w:eastAsia="Times New Roman" w:hAnsi="Calibri" w:cs="Calibri"/>
          <w:lang w:eastAsia="en-GB"/>
        </w:rPr>
        <w:t xml:space="preserve"> </w:t>
      </w:r>
      <w:r w:rsidRPr="004D31B1">
        <w:rPr>
          <w:rFonts w:ascii="Calibri" w:eastAsia="Times New Roman" w:hAnsi="Calibri" w:cs="Calibri"/>
          <w:lang w:eastAsia="en-GB"/>
        </w:rPr>
        <w:t xml:space="preserve">acordul încheiat </w:t>
      </w:r>
      <w:r w:rsidRPr="004D31B1">
        <w:rPr>
          <w:rFonts w:ascii="Calibri" w:eastAsia="Times New Roman" w:hAnsi="Calibri" w:cs="Calibri"/>
          <w:i/>
          <w:lang w:eastAsia="en-GB"/>
        </w:rPr>
        <w:t>în scris</w:t>
      </w:r>
      <w:r w:rsidRPr="004D31B1">
        <w:rPr>
          <w:rFonts w:ascii="Calibri" w:eastAsia="Times New Roman" w:hAnsi="Calibri" w:cs="Calibri"/>
          <w:lang w:eastAsia="en-GB"/>
        </w:rPr>
        <w:t xml:space="preserve"> între </w:t>
      </w:r>
      <w:r w:rsidRPr="004D31B1">
        <w:rPr>
          <w:rFonts w:ascii="Calibri" w:eastAsia="Times New Roman" w:hAnsi="Calibri" w:cs="Calibri"/>
          <w:i/>
          <w:lang w:eastAsia="en-GB"/>
        </w:rPr>
        <w:t>Contractant</w:t>
      </w:r>
      <w:r w:rsidRPr="004D31B1">
        <w:rPr>
          <w:rFonts w:ascii="Calibri" w:eastAsia="Times New Roman" w:hAnsi="Calibri" w:cs="Calibri"/>
          <w:lang w:eastAsia="en-GB"/>
        </w:rPr>
        <w:t xml:space="preserve"> și un terț ce dobândește calitatea de </w:t>
      </w:r>
      <w:r w:rsidRPr="004D31B1">
        <w:rPr>
          <w:rFonts w:ascii="Calibri" w:eastAsia="Times New Roman" w:hAnsi="Calibri" w:cs="Calibri"/>
          <w:i/>
          <w:lang w:eastAsia="en-GB"/>
        </w:rPr>
        <w:t>Subcontractant</w:t>
      </w:r>
      <w:r w:rsidRPr="004D31B1">
        <w:rPr>
          <w:rFonts w:ascii="Calibri" w:eastAsia="Times New Roman" w:hAnsi="Calibri" w:cs="Calibri"/>
          <w:lang w:eastAsia="en-GB"/>
        </w:rPr>
        <w:t xml:space="preserve">, </w:t>
      </w:r>
      <w:r w:rsidR="007A4879" w:rsidRPr="004D31B1">
        <w:rPr>
          <w:rFonts w:ascii="Calibri" w:eastAsia="Times New Roman" w:hAnsi="Calibri" w:cs="Calibri"/>
          <w:lang w:eastAsia="en-GB"/>
        </w:rPr>
        <w:t xml:space="preserve">în condițiile </w:t>
      </w:r>
      <w:r w:rsidR="007A4879" w:rsidRPr="004D31B1">
        <w:rPr>
          <w:rFonts w:ascii="Calibri" w:eastAsia="Times New Roman" w:hAnsi="Calibri" w:cs="Calibri"/>
          <w:i/>
          <w:u w:val="single"/>
          <w:lang w:eastAsia="en-GB"/>
        </w:rPr>
        <w:t>Legii 98/2016</w:t>
      </w:r>
      <w:r w:rsidR="007A4879" w:rsidRPr="004D31B1">
        <w:rPr>
          <w:rFonts w:ascii="Calibri" w:eastAsia="Times New Roman" w:hAnsi="Calibri" w:cs="Calibri"/>
          <w:u w:val="single"/>
          <w:lang w:eastAsia="en-GB"/>
        </w:rPr>
        <w:t xml:space="preserve">, </w:t>
      </w:r>
      <w:r w:rsidRPr="004D31B1">
        <w:rPr>
          <w:rFonts w:ascii="Calibri" w:eastAsia="Times New Roman" w:hAnsi="Calibri" w:cs="Calibri"/>
          <w:lang w:eastAsia="en-GB"/>
        </w:rPr>
        <w:t xml:space="preserve">prin care </w:t>
      </w:r>
      <w:r w:rsidRPr="004D31B1">
        <w:rPr>
          <w:rFonts w:ascii="Calibri" w:eastAsia="Times New Roman" w:hAnsi="Calibri" w:cs="Calibri"/>
          <w:i/>
          <w:lang w:eastAsia="en-GB"/>
        </w:rPr>
        <w:t>Contractantul</w:t>
      </w:r>
      <w:r w:rsidRPr="004D31B1">
        <w:rPr>
          <w:rFonts w:ascii="Calibri" w:eastAsia="Times New Roman" w:hAnsi="Calibri" w:cs="Calibri"/>
          <w:lang w:eastAsia="en-GB"/>
        </w:rPr>
        <w:t xml:space="preserve"> subcontractează </w:t>
      </w:r>
      <w:r w:rsidRPr="004D31B1">
        <w:rPr>
          <w:rFonts w:ascii="Calibri" w:eastAsia="Times New Roman" w:hAnsi="Calibri" w:cs="Calibri"/>
          <w:i/>
          <w:lang w:eastAsia="en-GB"/>
        </w:rPr>
        <w:t>Subcontractantului</w:t>
      </w:r>
      <w:r w:rsidRPr="004D31B1">
        <w:rPr>
          <w:rFonts w:ascii="Calibri" w:eastAsia="Times New Roman" w:hAnsi="Calibri" w:cs="Calibri"/>
          <w:lang w:eastAsia="en-GB"/>
        </w:rPr>
        <w:t xml:space="preserve"> partea din </w:t>
      </w:r>
      <w:r w:rsidRPr="004D31B1">
        <w:rPr>
          <w:rFonts w:ascii="Calibri" w:eastAsia="Times New Roman" w:hAnsi="Calibri" w:cs="Calibri"/>
          <w:i/>
          <w:lang w:eastAsia="en-GB"/>
        </w:rPr>
        <w:t>Contract</w:t>
      </w:r>
      <w:r w:rsidRPr="004D31B1">
        <w:rPr>
          <w:rFonts w:ascii="Calibri" w:eastAsia="Times New Roman" w:hAnsi="Calibri" w:cs="Calibri"/>
          <w:lang w:eastAsia="en-GB"/>
        </w:rPr>
        <w:t xml:space="preserve"> în conformitate cu prevederile </w:t>
      </w:r>
      <w:r w:rsidR="00A8054D" w:rsidRPr="004D31B1">
        <w:rPr>
          <w:rFonts w:ascii="Calibri" w:eastAsia="Times New Roman" w:hAnsi="Calibri" w:cs="Calibri"/>
          <w:lang w:eastAsia="en-GB"/>
        </w:rPr>
        <w:t xml:space="preserve">prezentului </w:t>
      </w:r>
      <w:r w:rsidRPr="004D31B1">
        <w:rPr>
          <w:rFonts w:ascii="Calibri" w:eastAsia="Times New Roman" w:hAnsi="Calibri" w:cs="Calibri"/>
          <w:i/>
          <w:lang w:eastAsia="en-GB"/>
        </w:rPr>
        <w:t>Contract</w:t>
      </w:r>
      <w:r w:rsidRPr="004D31B1">
        <w:rPr>
          <w:rFonts w:ascii="Calibri" w:eastAsia="Times New Roman" w:hAnsi="Calibri" w:cs="Calibri"/>
          <w:lang w:eastAsia="en-GB"/>
        </w:rPr>
        <w:t>, dacă este cazul;</w:t>
      </w:r>
    </w:p>
    <w:p w14:paraId="0E778B7A" w14:textId="5A65E6C1" w:rsidR="008B6449" w:rsidRPr="004D31B1" w:rsidRDefault="0028665F" w:rsidP="005040F9">
      <w:pPr>
        <w:pStyle w:val="ListParagraph"/>
        <w:numPr>
          <w:ilvl w:val="0"/>
          <w:numId w:val="13"/>
        </w:numPr>
        <w:tabs>
          <w:tab w:val="left" w:pos="1440"/>
          <w:tab w:val="left" w:pos="9000"/>
        </w:tabs>
        <w:spacing w:after="0" w:line="240" w:lineRule="auto"/>
        <w:ind w:left="720" w:hanging="720"/>
        <w:jc w:val="both"/>
        <w:rPr>
          <w:rFonts w:ascii="Calibri" w:eastAsia="Times New Roman" w:hAnsi="Calibri" w:cs="Calibri"/>
          <w:lang w:eastAsia="en-GB"/>
        </w:rPr>
      </w:pPr>
      <w:r w:rsidRPr="004D31B1">
        <w:rPr>
          <w:rFonts w:ascii="Calibri" w:hAnsi="Calibri" w:cs="Calibri"/>
          <w:b/>
          <w:i/>
        </w:rPr>
        <w:t>Cost</w:t>
      </w:r>
      <w:r w:rsidRPr="004D31B1">
        <w:rPr>
          <w:rFonts w:ascii="Calibri" w:hAnsi="Calibri" w:cs="Calibri"/>
        </w:rPr>
        <w:t xml:space="preserve"> - toate cheltuielile efectuate sau care urmează să fie efectuate de către </w:t>
      </w:r>
      <w:r w:rsidRPr="004D31B1">
        <w:rPr>
          <w:rFonts w:ascii="Calibri" w:hAnsi="Calibri" w:cs="Calibri"/>
          <w:i/>
        </w:rPr>
        <w:t>Contractant</w:t>
      </w:r>
      <w:r w:rsidRPr="004D31B1">
        <w:rPr>
          <w:rFonts w:ascii="Calibri" w:hAnsi="Calibri" w:cs="Calibri"/>
        </w:rPr>
        <w:t>, în legătură cu executarea</w:t>
      </w:r>
      <w:r w:rsidR="00305AB4" w:rsidRPr="004D31B1">
        <w:rPr>
          <w:rFonts w:ascii="Calibri" w:hAnsi="Calibri" w:cs="Calibri"/>
        </w:rPr>
        <w:t xml:space="preserve"> prezentului</w:t>
      </w:r>
      <w:r w:rsidRPr="004D31B1">
        <w:rPr>
          <w:rFonts w:ascii="Calibri" w:hAnsi="Calibri" w:cs="Calibri"/>
        </w:rPr>
        <w:t xml:space="preserve"> </w:t>
      </w:r>
      <w:r w:rsidRPr="004D31B1">
        <w:rPr>
          <w:rFonts w:ascii="Calibri" w:hAnsi="Calibri" w:cs="Calibri"/>
          <w:i/>
        </w:rPr>
        <w:t>Contract</w:t>
      </w:r>
      <w:r w:rsidRPr="004D31B1">
        <w:rPr>
          <w:rFonts w:ascii="Calibri" w:hAnsi="Calibri" w:cs="Calibri"/>
        </w:rPr>
        <w:t xml:space="preserve">, indiferent dacă sunt efectuate pe sau în afara </w:t>
      </w:r>
      <w:r w:rsidRPr="004D31B1">
        <w:rPr>
          <w:rFonts w:ascii="Calibri" w:hAnsi="Calibri" w:cs="Calibri"/>
          <w:i/>
        </w:rPr>
        <w:t>Șantierului</w:t>
      </w:r>
      <w:r w:rsidRPr="004D31B1">
        <w:rPr>
          <w:rFonts w:ascii="Calibri" w:hAnsi="Calibri" w:cs="Calibri"/>
        </w:rPr>
        <w:t>, inclusiv cheltuielile indirecte sau costuri similare, dar care nu includ profitul;</w:t>
      </w:r>
    </w:p>
    <w:p w14:paraId="1B2E7B53" w14:textId="27A795C2" w:rsidR="008B6449" w:rsidRPr="004D31B1" w:rsidRDefault="008B6449" w:rsidP="005040F9">
      <w:pPr>
        <w:pStyle w:val="ListParagraph"/>
        <w:numPr>
          <w:ilvl w:val="0"/>
          <w:numId w:val="13"/>
        </w:numPr>
        <w:tabs>
          <w:tab w:val="left" w:pos="1440"/>
          <w:tab w:val="left" w:pos="9000"/>
        </w:tabs>
        <w:spacing w:after="0" w:line="240" w:lineRule="auto"/>
        <w:ind w:left="720" w:hanging="720"/>
        <w:jc w:val="both"/>
        <w:rPr>
          <w:rFonts w:ascii="Calibri" w:eastAsia="Times New Roman" w:hAnsi="Calibri" w:cs="Calibri"/>
          <w:lang w:eastAsia="en-GB"/>
        </w:rPr>
      </w:pPr>
      <w:r w:rsidRPr="004D31B1">
        <w:rPr>
          <w:rFonts w:ascii="Calibri" w:hAnsi="Calibri" w:cs="Calibri"/>
          <w:b/>
          <w:i/>
        </w:rPr>
        <w:t>Dat</w:t>
      </w:r>
      <w:r w:rsidR="007F660B" w:rsidRPr="004D31B1">
        <w:rPr>
          <w:rFonts w:ascii="Calibri" w:hAnsi="Calibri" w:cs="Calibri"/>
          <w:b/>
          <w:i/>
        </w:rPr>
        <w:t>ă</w:t>
      </w:r>
      <w:r w:rsidRPr="004D31B1">
        <w:rPr>
          <w:rFonts w:ascii="Calibri" w:hAnsi="Calibri" w:cs="Calibri"/>
          <w:b/>
          <w:i/>
        </w:rPr>
        <w:t xml:space="preserve"> de începere a Lucrărilor</w:t>
      </w:r>
      <w:r w:rsidRPr="004D31B1">
        <w:rPr>
          <w:rFonts w:ascii="Calibri" w:hAnsi="Calibri" w:cs="Calibri"/>
        </w:rPr>
        <w:t xml:space="preserve"> - data </w:t>
      </w:r>
      <w:r w:rsidR="00884E6B" w:rsidRPr="004D31B1">
        <w:rPr>
          <w:rFonts w:ascii="Calibri" w:hAnsi="Calibri" w:cs="Calibri"/>
        </w:rPr>
        <w:t xml:space="preserve">stabilită pentru începerea </w:t>
      </w:r>
      <w:r w:rsidR="00884E6B" w:rsidRPr="004D31B1">
        <w:rPr>
          <w:rFonts w:ascii="Calibri" w:hAnsi="Calibri" w:cs="Calibri"/>
          <w:i/>
        </w:rPr>
        <w:t>Lucrărilor</w:t>
      </w:r>
      <w:r w:rsidR="0028665F" w:rsidRPr="004D31B1">
        <w:rPr>
          <w:rFonts w:ascii="Calibri" w:hAnsi="Calibri" w:cs="Calibri"/>
        </w:rPr>
        <w:t xml:space="preserve"> astfel cum este precizată</w:t>
      </w:r>
      <w:r w:rsidR="00884E6B" w:rsidRPr="004D31B1">
        <w:rPr>
          <w:rFonts w:ascii="Calibri" w:hAnsi="Calibri" w:cs="Calibri"/>
        </w:rPr>
        <w:t xml:space="preserve"> la </w:t>
      </w:r>
      <w:r w:rsidR="00884E6B" w:rsidRPr="004D31B1">
        <w:rPr>
          <w:rFonts w:ascii="Calibri" w:hAnsi="Calibri" w:cs="Calibri"/>
          <w:u w:val="single"/>
        </w:rPr>
        <w:t xml:space="preserve">clauza </w:t>
      </w:r>
      <w:r w:rsidR="00FE1F2B" w:rsidRPr="004D31B1">
        <w:rPr>
          <w:rFonts w:ascii="Calibri" w:hAnsi="Calibri" w:cs="Calibri"/>
          <w:u w:val="single"/>
          <w:shd w:val="clear" w:color="auto" w:fill="FFFFFF" w:themeFill="background1"/>
        </w:rPr>
        <w:t>4.1.</w:t>
      </w:r>
      <w:r w:rsidR="0028665F" w:rsidRPr="004D31B1">
        <w:rPr>
          <w:rFonts w:ascii="Calibri" w:hAnsi="Calibri" w:cs="Calibri"/>
          <w:u w:val="single"/>
          <w:shd w:val="clear" w:color="auto" w:fill="FFFFFF" w:themeFill="background1"/>
        </w:rPr>
        <w:t>(a)</w:t>
      </w:r>
      <w:r w:rsidR="0073128C" w:rsidRPr="004D31B1">
        <w:rPr>
          <w:rFonts w:ascii="Calibri" w:hAnsi="Calibri" w:cs="Calibri"/>
        </w:rPr>
        <w:t xml:space="preserve"> din prezentul </w:t>
      </w:r>
      <w:r w:rsidR="0073128C" w:rsidRPr="004D31B1">
        <w:rPr>
          <w:rFonts w:ascii="Calibri" w:hAnsi="Calibri" w:cs="Calibri"/>
          <w:i/>
        </w:rPr>
        <w:t>Contract</w:t>
      </w:r>
      <w:r w:rsidR="0028665F" w:rsidRPr="004D31B1">
        <w:rPr>
          <w:rFonts w:ascii="Calibri" w:hAnsi="Calibri" w:cs="Calibri"/>
        </w:rPr>
        <w:t>;</w:t>
      </w:r>
    </w:p>
    <w:p w14:paraId="613DD4E0" w14:textId="595580E4" w:rsidR="00EE70D9" w:rsidRPr="004D31B1" w:rsidRDefault="00330FBB" w:rsidP="00B473B3">
      <w:pPr>
        <w:pStyle w:val="ListParagraph"/>
        <w:numPr>
          <w:ilvl w:val="0"/>
          <w:numId w:val="13"/>
        </w:numPr>
        <w:tabs>
          <w:tab w:val="left" w:pos="1440"/>
          <w:tab w:val="left" w:pos="9000"/>
        </w:tabs>
        <w:autoSpaceDE w:val="0"/>
        <w:autoSpaceDN w:val="0"/>
        <w:adjustRightInd w:val="0"/>
        <w:spacing w:after="0" w:line="240" w:lineRule="auto"/>
        <w:ind w:left="720" w:hanging="720"/>
        <w:jc w:val="both"/>
        <w:rPr>
          <w:rFonts w:ascii="Calibri" w:eastAsia="Times New Roman" w:hAnsi="Calibri" w:cs="Calibri"/>
          <w:lang w:eastAsia="en-GB"/>
        </w:rPr>
      </w:pPr>
      <w:r w:rsidRPr="004D31B1">
        <w:rPr>
          <w:rFonts w:ascii="Calibri" w:hAnsi="Calibri" w:cs="Calibri"/>
          <w:b/>
        </w:rPr>
        <w:t>Defecțiune/Defecțiuni</w:t>
      </w:r>
      <w:r w:rsidRPr="004D31B1">
        <w:rPr>
          <w:rFonts w:ascii="Calibri" w:hAnsi="Calibri" w:cs="Calibri"/>
        </w:rPr>
        <w:t xml:space="preserve"> </w:t>
      </w:r>
      <w:r w:rsidR="00EE70D9" w:rsidRPr="004D31B1">
        <w:rPr>
          <w:rFonts w:ascii="Calibri" w:hAnsi="Calibri" w:cs="Calibri"/>
        </w:rPr>
        <w:t xml:space="preserve">- execuția de slabă calitate sau deficiențe care încalcă siguranța, calitatea sau cerințele tehnice și/sau profesionale prevăzute de prezentul </w:t>
      </w:r>
      <w:r w:rsidR="00EE70D9" w:rsidRPr="004D31B1">
        <w:rPr>
          <w:rFonts w:ascii="Calibri" w:hAnsi="Calibri" w:cs="Calibri"/>
          <w:i/>
        </w:rPr>
        <w:t xml:space="preserve">Contract </w:t>
      </w:r>
      <w:r w:rsidR="00EE70D9" w:rsidRPr="004D31B1">
        <w:rPr>
          <w:rFonts w:ascii="Calibri" w:hAnsi="Calibri" w:cs="Calibri"/>
        </w:rPr>
        <w:t xml:space="preserve">și/sau de </w:t>
      </w:r>
      <w:r w:rsidR="00EE70D9" w:rsidRPr="004D31B1">
        <w:rPr>
          <w:rFonts w:ascii="Calibri" w:hAnsi="Calibri" w:cs="Calibri"/>
          <w:i/>
        </w:rPr>
        <w:t>Legea aplicabilă</w:t>
      </w:r>
      <w:r w:rsidR="00EE70D9" w:rsidRPr="004D31B1">
        <w:rPr>
          <w:rFonts w:ascii="Calibri" w:hAnsi="Calibri" w:cs="Calibri"/>
        </w:rPr>
        <w:t xml:space="preserve"> și/sau care fac rezultatele </w:t>
      </w:r>
      <w:r w:rsidR="006E02A7" w:rsidRPr="004D31B1">
        <w:rPr>
          <w:rFonts w:ascii="Calibri" w:hAnsi="Calibri" w:cs="Calibri"/>
        </w:rPr>
        <w:t>execuției</w:t>
      </w:r>
      <w:r w:rsidR="00ED46F0" w:rsidRPr="004D31B1">
        <w:rPr>
          <w:rFonts w:ascii="Calibri" w:hAnsi="Calibri" w:cs="Calibri"/>
        </w:rPr>
        <w:t xml:space="preserve"> de </w:t>
      </w:r>
      <w:r w:rsidR="00ED46F0" w:rsidRPr="004D31B1">
        <w:rPr>
          <w:rFonts w:ascii="Calibri" w:hAnsi="Calibri" w:cs="Calibri"/>
          <w:i/>
        </w:rPr>
        <w:t>L</w:t>
      </w:r>
      <w:r w:rsidR="004C123F" w:rsidRPr="004D31B1">
        <w:rPr>
          <w:rFonts w:ascii="Calibri" w:hAnsi="Calibri" w:cs="Calibri"/>
          <w:i/>
        </w:rPr>
        <w:t>ucrări</w:t>
      </w:r>
      <w:r w:rsidR="00EE70D9" w:rsidRPr="004D31B1">
        <w:rPr>
          <w:rFonts w:ascii="Calibri" w:hAnsi="Calibri" w:cs="Calibri"/>
        </w:rPr>
        <w:t xml:space="preserve"> necorespunzătoare scopurilor acestora, astfel cum sunt prevăzute în prezentul </w:t>
      </w:r>
      <w:r w:rsidR="00EE70D9" w:rsidRPr="004D31B1">
        <w:rPr>
          <w:rFonts w:ascii="Calibri" w:hAnsi="Calibri" w:cs="Calibri"/>
          <w:i/>
        </w:rPr>
        <w:t xml:space="preserve">Contract </w:t>
      </w:r>
      <w:r w:rsidR="00EE70D9" w:rsidRPr="004D31B1">
        <w:rPr>
          <w:rFonts w:ascii="Calibri" w:hAnsi="Calibri" w:cs="Calibri"/>
        </w:rPr>
        <w:t xml:space="preserve">și/sau de </w:t>
      </w:r>
      <w:r w:rsidR="00EE70D9" w:rsidRPr="004D31B1">
        <w:rPr>
          <w:rFonts w:ascii="Calibri" w:hAnsi="Calibri" w:cs="Calibri"/>
          <w:i/>
        </w:rPr>
        <w:t xml:space="preserve">Legea </w:t>
      </w:r>
      <w:r w:rsidR="00EE70D9" w:rsidRPr="004D31B1">
        <w:rPr>
          <w:rFonts w:ascii="Calibri" w:hAnsi="Calibri" w:cs="Calibri"/>
        </w:rPr>
        <w:t xml:space="preserve">aplicabilă precum și orice abatere de la cerințele și de la obiectivele stabilite în </w:t>
      </w:r>
      <w:r w:rsidR="00EE70D9" w:rsidRPr="004D31B1">
        <w:rPr>
          <w:rFonts w:ascii="Calibri" w:hAnsi="Calibri" w:cs="Calibri"/>
          <w:i/>
        </w:rPr>
        <w:t>Caietul de Sarcini</w:t>
      </w:r>
      <w:r w:rsidR="00EE70D9" w:rsidRPr="004D31B1">
        <w:rPr>
          <w:rFonts w:ascii="Calibri" w:hAnsi="Calibri" w:cs="Calibri"/>
        </w:rPr>
        <w:t xml:space="preserve">. </w:t>
      </w:r>
      <w:r w:rsidR="0063689D" w:rsidRPr="004D31B1">
        <w:rPr>
          <w:rFonts w:ascii="Calibri" w:hAnsi="Calibri" w:cs="Calibri"/>
          <w:i/>
        </w:rPr>
        <w:t>Defecțiunile</w:t>
      </w:r>
      <w:r w:rsidR="0028665F" w:rsidRPr="004D31B1">
        <w:rPr>
          <w:rFonts w:ascii="Calibri" w:hAnsi="Calibri" w:cs="Calibri"/>
        </w:rPr>
        <w:t xml:space="preserve"> includ atât viciile aparente</w:t>
      </w:r>
      <w:r w:rsidR="00EE70D9" w:rsidRPr="004D31B1">
        <w:rPr>
          <w:rFonts w:ascii="Calibri" w:hAnsi="Calibri" w:cs="Calibri"/>
        </w:rPr>
        <w:t xml:space="preserve"> cât și viciile ascunse ale </w:t>
      </w:r>
      <w:r w:rsidR="004C123F" w:rsidRPr="004D31B1">
        <w:rPr>
          <w:rFonts w:ascii="Calibri" w:hAnsi="Calibri" w:cs="Calibri"/>
          <w:i/>
        </w:rPr>
        <w:t>Lucrărilor</w:t>
      </w:r>
      <w:r w:rsidR="00EE70D9" w:rsidRPr="004D31B1">
        <w:rPr>
          <w:rFonts w:ascii="Calibri" w:hAnsi="Calibri" w:cs="Calibri"/>
        </w:rPr>
        <w:t xml:space="preserve"> care fac obiectul prezentului </w:t>
      </w:r>
      <w:r w:rsidR="00EE70D9" w:rsidRPr="004D31B1">
        <w:rPr>
          <w:rFonts w:ascii="Calibri" w:hAnsi="Calibri" w:cs="Calibri"/>
          <w:i/>
        </w:rPr>
        <w:t>Contract</w:t>
      </w:r>
      <w:r w:rsidR="00EE70D9" w:rsidRPr="004D31B1">
        <w:rPr>
          <w:rFonts w:ascii="Calibri" w:hAnsi="Calibri" w:cs="Calibri"/>
        </w:rPr>
        <w:t>;</w:t>
      </w:r>
    </w:p>
    <w:p w14:paraId="1C1C7848" w14:textId="20F9C919" w:rsidR="00FD6F29" w:rsidRPr="004D31B1" w:rsidRDefault="00EE70D9" w:rsidP="00B473B3">
      <w:pPr>
        <w:pStyle w:val="ListParagraph"/>
        <w:numPr>
          <w:ilvl w:val="0"/>
          <w:numId w:val="13"/>
        </w:numPr>
        <w:tabs>
          <w:tab w:val="left" w:pos="1440"/>
          <w:tab w:val="left" w:pos="900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bCs/>
          <w:i/>
          <w:lang w:eastAsia="en-GB"/>
        </w:rPr>
        <w:t>Dispoziţie</w:t>
      </w:r>
      <w:r w:rsidRPr="004D31B1">
        <w:rPr>
          <w:rFonts w:ascii="Calibri" w:eastAsia="Times New Roman" w:hAnsi="Calibri" w:cs="Calibri"/>
          <w:bCs/>
          <w:lang w:eastAsia="en-GB"/>
        </w:rPr>
        <w:t xml:space="preserve"> </w:t>
      </w:r>
      <w:r w:rsidR="0063689D" w:rsidRPr="004D31B1">
        <w:rPr>
          <w:rFonts w:ascii="Calibri" w:eastAsia="Times New Roman" w:hAnsi="Calibri" w:cs="Calibri"/>
          <w:bCs/>
          <w:lang w:eastAsia="en-GB"/>
        </w:rPr>
        <w:t>–</w:t>
      </w:r>
      <w:r w:rsidRPr="004D31B1">
        <w:rPr>
          <w:rFonts w:ascii="Calibri" w:eastAsia="Times New Roman" w:hAnsi="Calibri" w:cs="Calibri"/>
          <w:bCs/>
          <w:lang w:eastAsia="en-GB"/>
        </w:rPr>
        <w:t xml:space="preserve"> </w:t>
      </w:r>
      <w:r w:rsidR="00B473B3" w:rsidRPr="004D31B1">
        <w:rPr>
          <w:rFonts w:ascii="Calibri" w:eastAsia="Times New Roman" w:hAnsi="Calibri" w:cs="Calibri"/>
          <w:bCs/>
          <w:lang w:eastAsia="en-GB"/>
        </w:rPr>
        <w:t xml:space="preserve">ordin/instrucțiune, document </w:t>
      </w:r>
      <w:r w:rsidR="00B473B3" w:rsidRPr="004D31B1">
        <w:rPr>
          <w:rFonts w:ascii="Calibri" w:eastAsia="Times New Roman" w:hAnsi="Calibri" w:cs="Calibri"/>
          <w:bCs/>
          <w:i/>
          <w:lang w:eastAsia="en-GB"/>
        </w:rPr>
        <w:t>scris(ă)</w:t>
      </w:r>
      <w:r w:rsidR="0028665F" w:rsidRPr="004D31B1">
        <w:rPr>
          <w:rFonts w:ascii="Calibri" w:eastAsia="Times New Roman" w:hAnsi="Calibri" w:cs="Calibri"/>
          <w:bCs/>
          <w:lang w:eastAsia="en-GB"/>
        </w:rPr>
        <w:t>,</w:t>
      </w:r>
      <w:r w:rsidR="00B473B3" w:rsidRPr="004D31B1">
        <w:rPr>
          <w:rFonts w:ascii="Calibri" w:eastAsia="Times New Roman" w:hAnsi="Calibri" w:cs="Calibri"/>
          <w:bCs/>
          <w:lang w:eastAsia="en-GB"/>
        </w:rPr>
        <w:t xml:space="preserve"> emis(ă) de </w:t>
      </w:r>
      <w:r w:rsidR="00B473B3" w:rsidRPr="004D31B1">
        <w:rPr>
          <w:rFonts w:ascii="Calibri" w:eastAsia="Times New Roman" w:hAnsi="Calibri" w:cs="Calibri"/>
          <w:bCs/>
          <w:i/>
          <w:lang w:eastAsia="en-GB"/>
        </w:rPr>
        <w:t>Achizitor</w:t>
      </w:r>
      <w:r w:rsidR="00B473B3" w:rsidRPr="004D31B1">
        <w:rPr>
          <w:rFonts w:ascii="Calibri" w:eastAsia="Times New Roman" w:hAnsi="Calibri" w:cs="Calibri"/>
          <w:bCs/>
          <w:lang w:eastAsia="en-GB"/>
        </w:rPr>
        <w:t xml:space="preserve"> pentru a completa și/sau modifica prevederile</w:t>
      </w:r>
      <w:r w:rsidR="00305AB4" w:rsidRPr="004D31B1">
        <w:rPr>
          <w:rFonts w:ascii="Calibri" w:eastAsia="Times New Roman" w:hAnsi="Calibri" w:cs="Calibri"/>
          <w:bCs/>
          <w:lang w:eastAsia="en-GB"/>
        </w:rPr>
        <w:t xml:space="preserve"> prezentului</w:t>
      </w:r>
      <w:r w:rsidR="00B473B3" w:rsidRPr="004D31B1">
        <w:rPr>
          <w:rFonts w:ascii="Calibri" w:eastAsia="Times New Roman" w:hAnsi="Calibri" w:cs="Calibri"/>
          <w:bCs/>
          <w:lang w:eastAsia="en-GB"/>
        </w:rPr>
        <w:t xml:space="preserve"> </w:t>
      </w:r>
      <w:r w:rsidR="00B473B3" w:rsidRPr="004D31B1">
        <w:rPr>
          <w:rFonts w:ascii="Calibri" w:eastAsia="Times New Roman" w:hAnsi="Calibri" w:cs="Calibri"/>
          <w:bCs/>
          <w:i/>
          <w:lang w:eastAsia="en-GB"/>
        </w:rPr>
        <w:t>Contract</w:t>
      </w:r>
      <w:r w:rsidR="00B473B3" w:rsidRPr="004D31B1">
        <w:rPr>
          <w:rFonts w:ascii="Calibri" w:eastAsia="Times New Roman" w:hAnsi="Calibri" w:cs="Calibri"/>
          <w:bCs/>
          <w:lang w:eastAsia="en-GB"/>
        </w:rPr>
        <w:t xml:space="preserve"> cu respectarea prevederilor acestuia și în limitele </w:t>
      </w:r>
      <w:r w:rsidR="00B473B3" w:rsidRPr="004D31B1">
        <w:rPr>
          <w:rFonts w:ascii="Calibri" w:eastAsia="Times New Roman" w:hAnsi="Calibri" w:cs="Calibri"/>
          <w:bCs/>
          <w:i/>
          <w:u w:val="single"/>
          <w:lang w:eastAsia="en-GB"/>
        </w:rPr>
        <w:t>Legii 98/2016</w:t>
      </w:r>
      <w:r w:rsidR="00B473B3" w:rsidRPr="004D31B1">
        <w:rPr>
          <w:rFonts w:ascii="Calibri" w:eastAsia="Times New Roman" w:hAnsi="Calibri" w:cs="Calibri"/>
          <w:bCs/>
          <w:lang w:eastAsia="en-GB"/>
        </w:rPr>
        <w:t xml:space="preserve"> și a </w:t>
      </w:r>
      <w:r w:rsidR="00B473B3" w:rsidRPr="004D31B1">
        <w:rPr>
          <w:rFonts w:ascii="Calibri" w:eastAsia="Times New Roman" w:hAnsi="Calibri" w:cs="Calibri"/>
          <w:bCs/>
          <w:i/>
          <w:u w:val="single"/>
          <w:lang w:eastAsia="en-GB"/>
        </w:rPr>
        <w:t>normelor de aplicare</w:t>
      </w:r>
      <w:r w:rsidR="00B473B3" w:rsidRPr="004D31B1">
        <w:rPr>
          <w:rFonts w:ascii="Calibri" w:eastAsia="Times New Roman" w:hAnsi="Calibri" w:cs="Calibri"/>
          <w:bCs/>
          <w:lang w:eastAsia="en-GB"/>
        </w:rPr>
        <w:t xml:space="preserve"> a acesteia</w:t>
      </w:r>
      <w:r w:rsidRPr="004D31B1">
        <w:rPr>
          <w:rFonts w:ascii="Calibri" w:eastAsia="Times New Roman" w:hAnsi="Calibri" w:cs="Calibri"/>
          <w:lang w:eastAsia="en-GB"/>
        </w:rPr>
        <w:t>;</w:t>
      </w:r>
    </w:p>
    <w:p w14:paraId="0B3F3302" w14:textId="4D240C41" w:rsidR="00EE70D9" w:rsidRPr="004D31B1" w:rsidRDefault="00EE70D9" w:rsidP="005040F9">
      <w:pPr>
        <w:pStyle w:val="ListParagraph"/>
        <w:numPr>
          <w:ilvl w:val="0"/>
          <w:numId w:val="13"/>
        </w:numPr>
        <w:tabs>
          <w:tab w:val="left" w:pos="1440"/>
          <w:tab w:val="left" w:pos="9000"/>
        </w:tabs>
        <w:autoSpaceDE w:val="0"/>
        <w:autoSpaceDN w:val="0"/>
        <w:adjustRightInd w:val="0"/>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bCs/>
          <w:i/>
          <w:lang w:eastAsia="en-GB"/>
        </w:rPr>
        <w:t>D</w:t>
      </w:r>
      <w:r w:rsidR="00AD08F9" w:rsidRPr="004D31B1">
        <w:rPr>
          <w:rFonts w:ascii="Calibri" w:hAnsi="Calibri" w:cs="Calibri"/>
          <w:b/>
          <w:bCs/>
          <w:i/>
        </w:rPr>
        <w:t>ocument</w:t>
      </w:r>
      <w:r w:rsidR="00455977" w:rsidRPr="004D31B1">
        <w:rPr>
          <w:rFonts w:ascii="Calibri" w:hAnsi="Calibri" w:cs="Calibri"/>
          <w:b/>
          <w:bCs/>
          <w:i/>
        </w:rPr>
        <w:t>ele</w:t>
      </w:r>
      <w:r w:rsidRPr="004D31B1">
        <w:rPr>
          <w:rFonts w:ascii="Calibri" w:hAnsi="Calibri" w:cs="Calibri"/>
          <w:b/>
          <w:bCs/>
          <w:i/>
        </w:rPr>
        <w:t xml:space="preserve"> Achizitorului</w:t>
      </w:r>
      <w:r w:rsidRPr="004D31B1">
        <w:rPr>
          <w:rFonts w:ascii="Calibri" w:hAnsi="Calibri" w:cs="Calibri"/>
          <w:bCs/>
        </w:rPr>
        <w:t xml:space="preserve"> - </w:t>
      </w:r>
      <w:r w:rsidRPr="004D31B1">
        <w:rPr>
          <w:rFonts w:ascii="Calibri" w:hAnsi="Calibri" w:cs="Calibri"/>
        </w:rPr>
        <w:t xml:space="preserve">toate și fiecare dintre documentele necesare în mod direct sau implicit prin natura </w:t>
      </w:r>
      <w:r w:rsidR="004C123F" w:rsidRPr="004D31B1">
        <w:rPr>
          <w:rFonts w:ascii="Calibri" w:hAnsi="Calibri" w:cs="Calibri"/>
          <w:i/>
        </w:rPr>
        <w:t>Lucrărilor</w:t>
      </w:r>
      <w:r w:rsidRPr="004D31B1">
        <w:rPr>
          <w:rFonts w:ascii="Calibri" w:hAnsi="Calibri" w:cs="Calibri"/>
        </w:rPr>
        <w:t xml:space="preserve"> care fac obiectul</w:t>
      </w:r>
      <w:r w:rsidR="00305AB4" w:rsidRPr="004D31B1">
        <w:rPr>
          <w:rFonts w:ascii="Calibri" w:hAnsi="Calibri" w:cs="Calibri"/>
        </w:rPr>
        <w:t xml:space="preserve"> prezentului</w:t>
      </w:r>
      <w:r w:rsidRPr="004D31B1">
        <w:rPr>
          <w:rFonts w:ascii="Calibri" w:hAnsi="Calibri" w:cs="Calibri"/>
        </w:rPr>
        <w:t xml:space="preserve"> </w:t>
      </w:r>
      <w:r w:rsidRPr="004D31B1">
        <w:rPr>
          <w:rFonts w:ascii="Calibri" w:hAnsi="Calibri" w:cs="Calibri"/>
          <w:i/>
        </w:rPr>
        <w:t>Contract</w:t>
      </w:r>
      <w:r w:rsidRPr="004D31B1">
        <w:rPr>
          <w:rFonts w:ascii="Calibri" w:hAnsi="Calibri" w:cs="Calibri"/>
        </w:rPr>
        <w:t xml:space="preserve">, inclusiv, dar fără a se limita la: planuri, regulamente, specificații, </w:t>
      </w:r>
      <w:r w:rsidR="00F16D89" w:rsidRPr="004D31B1">
        <w:rPr>
          <w:rFonts w:ascii="Calibri" w:hAnsi="Calibri" w:cs="Calibri"/>
        </w:rPr>
        <w:t xml:space="preserve">planșe, </w:t>
      </w:r>
      <w:r w:rsidRPr="004D31B1">
        <w:rPr>
          <w:rFonts w:ascii="Calibri" w:hAnsi="Calibri" w:cs="Calibri"/>
        </w:rPr>
        <w:t xml:space="preserve">desene, schițe, modele, </w:t>
      </w:r>
      <w:r w:rsidR="00F16D89" w:rsidRPr="004D31B1">
        <w:rPr>
          <w:rFonts w:ascii="Calibri" w:hAnsi="Calibri" w:cs="Calibri"/>
        </w:rPr>
        <w:t xml:space="preserve">manuale, programe și </w:t>
      </w:r>
      <w:r w:rsidRPr="004D31B1">
        <w:rPr>
          <w:rFonts w:ascii="Calibri" w:hAnsi="Calibri" w:cs="Calibri"/>
        </w:rPr>
        <w:t>date informatice</w:t>
      </w:r>
      <w:r w:rsidR="00F16D89" w:rsidRPr="004D31B1">
        <w:rPr>
          <w:rFonts w:ascii="Calibri" w:hAnsi="Calibri" w:cs="Calibri"/>
        </w:rPr>
        <w:t>, calcule</w:t>
      </w:r>
      <w:r w:rsidRPr="004D31B1">
        <w:rPr>
          <w:rFonts w:ascii="Calibri" w:hAnsi="Calibri" w:cs="Calibri"/>
        </w:rPr>
        <w:t xml:space="preserve"> și rapoarte</w:t>
      </w:r>
      <w:r w:rsidR="00F16D89" w:rsidRPr="004D31B1">
        <w:rPr>
          <w:rFonts w:ascii="Calibri" w:hAnsi="Calibri" w:cs="Calibri"/>
        </w:rPr>
        <w:t xml:space="preserve"> precum și orice documente tehnice, după caz</w:t>
      </w:r>
      <w:r w:rsidRPr="004D31B1">
        <w:rPr>
          <w:rFonts w:ascii="Calibri" w:hAnsi="Calibri" w:cs="Calibri"/>
        </w:rPr>
        <w:t xml:space="preserve">, furnizate de </w:t>
      </w:r>
      <w:r w:rsidRPr="004D31B1">
        <w:rPr>
          <w:rFonts w:ascii="Calibri" w:hAnsi="Calibri" w:cs="Calibri"/>
          <w:i/>
        </w:rPr>
        <w:t xml:space="preserve">Achizitor </w:t>
      </w:r>
      <w:r w:rsidRPr="004D31B1">
        <w:rPr>
          <w:rFonts w:ascii="Calibri" w:hAnsi="Calibri" w:cs="Calibri"/>
        </w:rPr>
        <w:t xml:space="preserve">și necesare </w:t>
      </w:r>
      <w:r w:rsidRPr="004D31B1">
        <w:rPr>
          <w:rFonts w:ascii="Calibri" w:hAnsi="Calibri" w:cs="Calibri"/>
          <w:i/>
        </w:rPr>
        <w:t>Contractantului</w:t>
      </w:r>
      <w:r w:rsidRPr="004D31B1">
        <w:rPr>
          <w:rFonts w:ascii="Calibri" w:hAnsi="Calibri" w:cs="Calibri"/>
        </w:rPr>
        <w:t xml:space="preserve"> în vederea realizării obiectului </w:t>
      </w:r>
      <w:r w:rsidR="00305AB4" w:rsidRPr="004D31B1">
        <w:rPr>
          <w:rFonts w:ascii="Calibri" w:hAnsi="Calibri" w:cs="Calibri"/>
        </w:rPr>
        <w:t xml:space="preserve">prezentului </w:t>
      </w:r>
      <w:r w:rsidRPr="004D31B1">
        <w:rPr>
          <w:rFonts w:ascii="Calibri" w:hAnsi="Calibri" w:cs="Calibri"/>
          <w:i/>
        </w:rPr>
        <w:t>Contract</w:t>
      </w:r>
      <w:r w:rsidRPr="004D31B1">
        <w:rPr>
          <w:rFonts w:ascii="Calibri" w:hAnsi="Calibri" w:cs="Calibri"/>
        </w:rPr>
        <w:t>;</w:t>
      </w:r>
    </w:p>
    <w:p w14:paraId="129486D5" w14:textId="5C2AEB4D" w:rsidR="0024131A" w:rsidRPr="004D31B1" w:rsidRDefault="004530F0" w:rsidP="005040F9">
      <w:pPr>
        <w:pStyle w:val="ListParagraph"/>
        <w:numPr>
          <w:ilvl w:val="0"/>
          <w:numId w:val="13"/>
        </w:numPr>
        <w:tabs>
          <w:tab w:val="left" w:pos="1440"/>
          <w:tab w:val="left" w:pos="9000"/>
        </w:tabs>
        <w:autoSpaceDE w:val="0"/>
        <w:autoSpaceDN w:val="0"/>
        <w:adjustRightInd w:val="0"/>
        <w:spacing w:after="0" w:line="240" w:lineRule="auto"/>
        <w:ind w:left="720" w:hanging="720"/>
        <w:jc w:val="both"/>
        <w:rPr>
          <w:rFonts w:ascii="Calibri" w:eastAsia="Times New Roman" w:hAnsi="Calibri" w:cs="Calibri"/>
          <w:lang w:eastAsia="en-GB"/>
        </w:rPr>
      </w:pPr>
      <w:r w:rsidRPr="004D31B1">
        <w:rPr>
          <w:rFonts w:ascii="Calibri" w:hAnsi="Calibri" w:cs="Calibri"/>
          <w:b/>
          <w:i/>
          <w:shd w:val="clear" w:color="auto" w:fill="FFFFFF" w:themeFill="background1"/>
        </w:rPr>
        <w:t>Documente</w:t>
      </w:r>
      <w:r w:rsidR="009A4484" w:rsidRPr="004D31B1">
        <w:rPr>
          <w:rFonts w:ascii="Calibri" w:hAnsi="Calibri" w:cs="Calibri"/>
          <w:b/>
          <w:i/>
          <w:shd w:val="clear" w:color="auto" w:fill="FFFFFF" w:themeFill="background1"/>
        </w:rPr>
        <w:t>le Contractantului</w:t>
      </w:r>
      <w:r w:rsidR="009A4484" w:rsidRPr="004D31B1">
        <w:rPr>
          <w:rFonts w:ascii="Calibri" w:hAnsi="Calibri" w:cs="Calibri"/>
          <w:shd w:val="clear" w:color="auto" w:fill="FFFFFF" w:themeFill="background1"/>
        </w:rPr>
        <w:t xml:space="preserve"> </w:t>
      </w:r>
      <w:r w:rsidR="00E94688" w:rsidRPr="004D31B1">
        <w:rPr>
          <w:rFonts w:ascii="Calibri" w:hAnsi="Calibri" w:cs="Calibri"/>
        </w:rPr>
        <w:t>-</w:t>
      </w:r>
      <w:r w:rsidR="0024131A" w:rsidRPr="004D31B1">
        <w:rPr>
          <w:rFonts w:ascii="Calibri" w:hAnsi="Calibri" w:cs="Calibri"/>
        </w:rPr>
        <w:t xml:space="preserve"> toate datele, doc</w:t>
      </w:r>
      <w:r w:rsidR="00E94688" w:rsidRPr="004D31B1">
        <w:rPr>
          <w:rFonts w:ascii="Calibri" w:hAnsi="Calibri" w:cs="Calibri"/>
        </w:rPr>
        <w:t xml:space="preserve">umentele, rapoartele </w:t>
      </w:r>
      <w:r w:rsidR="00CB658A" w:rsidRPr="004D31B1">
        <w:rPr>
          <w:rFonts w:ascii="Calibri" w:hAnsi="Calibri" w:cs="Calibri"/>
        </w:rPr>
        <w:t xml:space="preserve">incluse în cerințele </w:t>
      </w:r>
      <w:r w:rsidR="00CB658A" w:rsidRPr="004D31B1">
        <w:rPr>
          <w:rFonts w:ascii="Calibri" w:hAnsi="Calibri" w:cs="Calibri"/>
          <w:i/>
        </w:rPr>
        <w:t>Achizitorului</w:t>
      </w:r>
      <w:r w:rsidR="00CB658A" w:rsidRPr="004D31B1">
        <w:rPr>
          <w:rFonts w:ascii="Calibri" w:hAnsi="Calibri" w:cs="Calibri"/>
        </w:rPr>
        <w:t xml:space="preserve">, care </w:t>
      </w:r>
      <w:r w:rsidR="0063689D" w:rsidRPr="004D31B1">
        <w:rPr>
          <w:rFonts w:ascii="Calibri" w:hAnsi="Calibri" w:cs="Calibri"/>
        </w:rPr>
        <w:t xml:space="preserve">sunt colectate și/sau pregătite de </w:t>
      </w:r>
      <w:r w:rsidR="0063689D" w:rsidRPr="004D31B1">
        <w:rPr>
          <w:rFonts w:ascii="Calibri" w:hAnsi="Calibri" w:cs="Calibri"/>
          <w:i/>
        </w:rPr>
        <w:t>Contractant</w:t>
      </w:r>
      <w:r w:rsidR="0063689D" w:rsidRPr="004D31B1">
        <w:rPr>
          <w:rFonts w:ascii="Calibri" w:hAnsi="Calibri" w:cs="Calibri"/>
        </w:rPr>
        <w:t xml:space="preserve"> în legătură cu </w:t>
      </w:r>
      <w:r w:rsidR="0063689D" w:rsidRPr="004D31B1">
        <w:rPr>
          <w:rFonts w:ascii="Calibri" w:hAnsi="Calibri" w:cs="Calibri"/>
          <w:i/>
        </w:rPr>
        <w:t xml:space="preserve">Lucrările </w:t>
      </w:r>
      <w:r w:rsidR="0063689D" w:rsidRPr="004D31B1">
        <w:rPr>
          <w:rFonts w:ascii="Calibri" w:hAnsi="Calibri" w:cs="Calibri"/>
        </w:rPr>
        <w:t xml:space="preserve">executate și </w:t>
      </w:r>
      <w:r w:rsidR="00CB658A" w:rsidRPr="004D31B1">
        <w:rPr>
          <w:rFonts w:ascii="Calibri" w:hAnsi="Calibri" w:cs="Calibri"/>
        </w:rPr>
        <w:t xml:space="preserve">se află în custodia și grija </w:t>
      </w:r>
      <w:r w:rsidR="00CB658A" w:rsidRPr="004D31B1">
        <w:rPr>
          <w:rFonts w:ascii="Calibri" w:hAnsi="Calibri" w:cs="Calibri"/>
          <w:i/>
        </w:rPr>
        <w:t>Contractantului</w:t>
      </w:r>
      <w:r w:rsidR="00CB658A" w:rsidRPr="004D31B1">
        <w:rPr>
          <w:rFonts w:ascii="Calibri" w:hAnsi="Calibri" w:cs="Calibri"/>
        </w:rPr>
        <w:t xml:space="preserve"> p</w:t>
      </w:r>
      <w:r w:rsidR="000F1E28" w:rsidRPr="004D31B1">
        <w:rPr>
          <w:rFonts w:ascii="Calibri" w:hAnsi="Calibri" w:cs="Calibri"/>
        </w:rPr>
        <w:t>â</w:t>
      </w:r>
      <w:r w:rsidR="00CB658A" w:rsidRPr="004D31B1">
        <w:rPr>
          <w:rFonts w:ascii="Calibri" w:hAnsi="Calibri" w:cs="Calibri"/>
        </w:rPr>
        <w:t xml:space="preserve">nă la data preluării acestora de către </w:t>
      </w:r>
      <w:r w:rsidR="00CB658A" w:rsidRPr="004D31B1">
        <w:rPr>
          <w:rFonts w:ascii="Calibri" w:hAnsi="Calibri" w:cs="Calibri"/>
          <w:i/>
        </w:rPr>
        <w:t>Achizitor</w:t>
      </w:r>
      <w:r w:rsidR="00CB658A" w:rsidRPr="004D31B1">
        <w:rPr>
          <w:rFonts w:ascii="Calibri" w:hAnsi="Calibri" w:cs="Calibri"/>
        </w:rPr>
        <w:t xml:space="preserve"> </w:t>
      </w:r>
      <w:r w:rsidR="00E94688" w:rsidRPr="004D31B1">
        <w:rPr>
          <w:rFonts w:ascii="Calibri" w:hAnsi="Calibri" w:cs="Calibri"/>
        </w:rPr>
        <w:t>ș</w:t>
      </w:r>
      <w:r w:rsidR="0024131A" w:rsidRPr="004D31B1">
        <w:rPr>
          <w:rFonts w:ascii="Calibri" w:hAnsi="Calibri" w:cs="Calibri"/>
        </w:rPr>
        <w:t>i care includ, dar f</w:t>
      </w:r>
      <w:r w:rsidR="00E94688" w:rsidRPr="004D31B1">
        <w:rPr>
          <w:rFonts w:ascii="Calibri" w:hAnsi="Calibri" w:cs="Calibri"/>
        </w:rPr>
        <w:t>ără a se limita la:</w:t>
      </w:r>
      <w:r w:rsidR="0024131A" w:rsidRPr="004D31B1">
        <w:rPr>
          <w:rFonts w:ascii="Calibri" w:hAnsi="Calibri" w:cs="Calibri"/>
        </w:rPr>
        <w:t xml:space="preserve"> documen</w:t>
      </w:r>
      <w:r w:rsidR="00E94688" w:rsidRPr="004D31B1">
        <w:rPr>
          <w:rFonts w:ascii="Calibri" w:hAnsi="Calibri" w:cs="Calibri"/>
        </w:rPr>
        <w:t>te, certificate, avize ș</w:t>
      </w:r>
      <w:r w:rsidR="0024131A" w:rsidRPr="004D31B1">
        <w:rPr>
          <w:rFonts w:ascii="Calibri" w:hAnsi="Calibri" w:cs="Calibri"/>
        </w:rPr>
        <w:t>i acorduri c</w:t>
      </w:r>
      <w:r w:rsidR="00E94688" w:rsidRPr="004D31B1">
        <w:rPr>
          <w:rFonts w:ascii="Calibri" w:hAnsi="Calibri" w:cs="Calibri"/>
        </w:rPr>
        <w:t>ar</w:t>
      </w:r>
      <w:r w:rsidR="0024131A" w:rsidRPr="004D31B1">
        <w:rPr>
          <w:rFonts w:ascii="Calibri" w:hAnsi="Calibri" w:cs="Calibri"/>
        </w:rPr>
        <w:t>e</w:t>
      </w:r>
      <w:r w:rsidR="00E94688" w:rsidRPr="004D31B1">
        <w:rPr>
          <w:rFonts w:ascii="Calibri" w:hAnsi="Calibri" w:cs="Calibri"/>
        </w:rPr>
        <w:t xml:space="preserve"> trebuie pregătite sau obținute de că</w:t>
      </w:r>
      <w:r w:rsidR="0024131A" w:rsidRPr="004D31B1">
        <w:rPr>
          <w:rFonts w:ascii="Calibri" w:hAnsi="Calibri" w:cs="Calibri"/>
        </w:rPr>
        <w:t xml:space="preserve">tre </w:t>
      </w:r>
      <w:r w:rsidR="0024131A" w:rsidRPr="004D31B1">
        <w:rPr>
          <w:rFonts w:ascii="Calibri" w:hAnsi="Calibri" w:cs="Calibri"/>
          <w:i/>
        </w:rPr>
        <w:t>Contractant</w:t>
      </w:r>
      <w:r w:rsidR="00E94688" w:rsidRPr="004D31B1">
        <w:rPr>
          <w:rFonts w:ascii="Calibri" w:hAnsi="Calibri" w:cs="Calibri"/>
        </w:rPr>
        <w:t>,</w:t>
      </w:r>
      <w:r w:rsidR="00DB76C8" w:rsidRPr="004D31B1">
        <w:rPr>
          <w:rFonts w:ascii="Calibri" w:hAnsi="Calibri" w:cs="Calibri"/>
        </w:rPr>
        <w:t xml:space="preserve"> documente necesare pentru satisfacerea tuturor condițiilor impuse de aprobări, </w:t>
      </w:r>
      <w:r w:rsidR="00F16D89" w:rsidRPr="004D31B1">
        <w:rPr>
          <w:rFonts w:ascii="Calibri" w:hAnsi="Calibri" w:cs="Calibri"/>
        </w:rPr>
        <w:t>planuri, regulamente, specificații, planșe, desene, schițe, modele, manuale, programe și date informatice, software, calcule și rapoarte precum și orice documente tehnice, după caz</w:t>
      </w:r>
      <w:r w:rsidR="00DB76C8" w:rsidRPr="004D31B1">
        <w:rPr>
          <w:rFonts w:ascii="Calibri" w:hAnsi="Calibri" w:cs="Calibri"/>
        </w:rPr>
        <w:t>,</w:t>
      </w:r>
      <w:r w:rsidR="00E94688" w:rsidRPr="004D31B1">
        <w:rPr>
          <w:rFonts w:ascii="Calibri" w:hAnsi="Calibri" w:cs="Calibri"/>
        </w:rPr>
        <w:t xml:space="preserve"> așa cum sunt acestea descrise î</w:t>
      </w:r>
      <w:r w:rsidR="0024131A" w:rsidRPr="004D31B1">
        <w:rPr>
          <w:rFonts w:ascii="Calibri" w:hAnsi="Calibri" w:cs="Calibri"/>
        </w:rPr>
        <w:t xml:space="preserve">n </w:t>
      </w:r>
      <w:r w:rsidR="0024131A" w:rsidRPr="004D31B1">
        <w:rPr>
          <w:rFonts w:ascii="Calibri" w:hAnsi="Calibri" w:cs="Calibri"/>
          <w:i/>
        </w:rPr>
        <w:t>Caietul de Sarcini</w:t>
      </w:r>
      <w:r w:rsidR="00E94688" w:rsidRPr="004D31B1">
        <w:rPr>
          <w:rFonts w:ascii="Calibri" w:hAnsi="Calibri" w:cs="Calibri"/>
        </w:rPr>
        <w:t>;</w:t>
      </w:r>
    </w:p>
    <w:p w14:paraId="67054835" w14:textId="2F18683D" w:rsidR="00EE70D9" w:rsidRPr="004D31B1" w:rsidRDefault="00087D54" w:rsidP="00B473B3">
      <w:pPr>
        <w:pStyle w:val="ListParagraph"/>
        <w:numPr>
          <w:ilvl w:val="0"/>
          <w:numId w:val="13"/>
        </w:numPr>
        <w:tabs>
          <w:tab w:val="left" w:pos="1440"/>
          <w:tab w:val="left" w:pos="9000"/>
        </w:tabs>
        <w:spacing w:after="0" w:line="240" w:lineRule="auto"/>
        <w:ind w:left="720" w:hanging="720"/>
        <w:jc w:val="both"/>
        <w:rPr>
          <w:rFonts w:ascii="Calibri" w:eastAsia="Times New Roman" w:hAnsi="Calibri" w:cs="Calibri"/>
          <w:lang w:eastAsia="en-GB"/>
        </w:rPr>
      </w:pPr>
      <w:r w:rsidRPr="004D31B1">
        <w:rPr>
          <w:rStyle w:val="slitbdy"/>
          <w:rFonts w:ascii="Calibri" w:hAnsi="Calibri" w:cs="Calibri"/>
          <w:b/>
          <w:i/>
        </w:rPr>
        <w:lastRenderedPageBreak/>
        <w:t>Durata de E</w:t>
      </w:r>
      <w:r w:rsidR="009F2AE2" w:rsidRPr="004D31B1">
        <w:rPr>
          <w:rStyle w:val="slitbdy"/>
          <w:rFonts w:ascii="Calibri" w:hAnsi="Calibri" w:cs="Calibri"/>
          <w:b/>
          <w:i/>
        </w:rPr>
        <w:t>xecu</w:t>
      </w:r>
      <w:r w:rsidR="00E7128A" w:rsidRPr="004D31B1">
        <w:rPr>
          <w:rStyle w:val="slitbdy"/>
          <w:rFonts w:ascii="Calibri" w:hAnsi="Calibri" w:cs="Calibri"/>
          <w:b/>
          <w:i/>
        </w:rPr>
        <w:t>ție</w:t>
      </w:r>
      <w:r w:rsidR="009F2AE2" w:rsidRPr="004D31B1">
        <w:rPr>
          <w:rStyle w:val="slitbdy"/>
          <w:rFonts w:ascii="Calibri" w:hAnsi="Calibri" w:cs="Calibri"/>
          <w:b/>
          <w:i/>
        </w:rPr>
        <w:t xml:space="preserve"> a obiectivului</w:t>
      </w:r>
      <w:r w:rsidR="00B473B3" w:rsidRPr="004D31B1">
        <w:rPr>
          <w:rStyle w:val="slitbdy"/>
          <w:rFonts w:ascii="Calibri" w:hAnsi="Calibri" w:cs="Calibri"/>
          <w:b/>
          <w:i/>
        </w:rPr>
        <w:t>/obiectivelor</w:t>
      </w:r>
      <w:r w:rsidR="009F2AE2" w:rsidRPr="004D31B1">
        <w:rPr>
          <w:rStyle w:val="slitbdy"/>
          <w:rFonts w:ascii="Calibri" w:hAnsi="Calibri" w:cs="Calibri"/>
          <w:b/>
          <w:i/>
        </w:rPr>
        <w:t xml:space="preserve"> de </w:t>
      </w:r>
      <w:r w:rsidR="00FE4F5A" w:rsidRPr="004D31B1">
        <w:rPr>
          <w:rStyle w:val="slitbdy"/>
          <w:rFonts w:ascii="Calibri" w:hAnsi="Calibri" w:cs="Calibri"/>
          <w:b/>
          <w:i/>
        </w:rPr>
        <w:t>investiții</w:t>
      </w:r>
      <w:r w:rsidR="0059523C" w:rsidRPr="004D31B1">
        <w:rPr>
          <w:rStyle w:val="slitbdy"/>
          <w:rFonts w:ascii="Calibri" w:hAnsi="Calibri" w:cs="Calibri"/>
          <w:b/>
          <w:i/>
        </w:rPr>
        <w:t>/Lucrărilor</w:t>
      </w:r>
      <w:r w:rsidR="009F2AE2" w:rsidRPr="004D31B1">
        <w:rPr>
          <w:rStyle w:val="slitbdy"/>
          <w:rFonts w:ascii="Calibri" w:hAnsi="Calibri" w:cs="Calibri"/>
        </w:rPr>
        <w:t xml:space="preserve"> - perioada, exprimată în </w:t>
      </w:r>
      <w:r w:rsidR="00B473B3" w:rsidRPr="004D31B1">
        <w:rPr>
          <w:rStyle w:val="slitbdy"/>
          <w:rFonts w:ascii="Calibri" w:hAnsi="Calibri" w:cs="Calibri"/>
        </w:rPr>
        <w:t>ani/</w:t>
      </w:r>
      <w:r w:rsidR="009F2AE2" w:rsidRPr="004D31B1">
        <w:rPr>
          <w:rStyle w:val="slitbdy"/>
          <w:rFonts w:ascii="Calibri" w:hAnsi="Calibri" w:cs="Calibri"/>
        </w:rPr>
        <w:t>luni</w:t>
      </w:r>
      <w:r w:rsidR="00B473B3" w:rsidRPr="004D31B1">
        <w:rPr>
          <w:rStyle w:val="slitbdy"/>
          <w:rFonts w:ascii="Calibri" w:hAnsi="Calibri" w:cs="Calibri"/>
        </w:rPr>
        <w:t>/zile</w:t>
      </w:r>
      <w:r w:rsidR="009F2AE2" w:rsidRPr="004D31B1">
        <w:rPr>
          <w:rStyle w:val="slitbdy"/>
          <w:rFonts w:ascii="Calibri" w:hAnsi="Calibri" w:cs="Calibri"/>
        </w:rPr>
        <w:t>,</w:t>
      </w:r>
      <w:r w:rsidR="00451E19" w:rsidRPr="004D31B1">
        <w:rPr>
          <w:rStyle w:val="slitbdy"/>
          <w:rFonts w:ascii="Calibri" w:hAnsi="Calibri" w:cs="Calibri"/>
        </w:rPr>
        <w:t xml:space="preserve"> calculată de la data de începere a </w:t>
      </w:r>
      <w:r w:rsidR="00451E19" w:rsidRPr="004D31B1">
        <w:rPr>
          <w:rStyle w:val="slitbdy"/>
          <w:rFonts w:ascii="Calibri" w:hAnsi="Calibri" w:cs="Calibri"/>
          <w:i/>
        </w:rPr>
        <w:t>Lucrărilor</w:t>
      </w:r>
      <w:r w:rsidR="00451E19" w:rsidRPr="004D31B1">
        <w:rPr>
          <w:rStyle w:val="slitbdy"/>
          <w:rFonts w:ascii="Calibri" w:hAnsi="Calibri" w:cs="Calibri"/>
        </w:rPr>
        <w:t xml:space="preserve">, </w:t>
      </w:r>
      <w:r w:rsidR="00521B4A" w:rsidRPr="004D31B1">
        <w:rPr>
          <w:rStyle w:val="slitbdy"/>
          <w:rFonts w:ascii="Calibri" w:hAnsi="Calibri" w:cs="Calibri"/>
        </w:rPr>
        <w:t xml:space="preserve">astfel cum a fost comunicată </w:t>
      </w:r>
      <w:r w:rsidR="00521B4A" w:rsidRPr="004D31B1">
        <w:rPr>
          <w:rStyle w:val="slitbdy"/>
          <w:rFonts w:ascii="Calibri" w:hAnsi="Calibri" w:cs="Calibri"/>
          <w:i/>
        </w:rPr>
        <w:t>Contractantului</w:t>
      </w:r>
      <w:r w:rsidR="009F2AE2" w:rsidRPr="004D31B1">
        <w:rPr>
          <w:rStyle w:val="slitbdy"/>
          <w:rFonts w:ascii="Calibri" w:hAnsi="Calibri" w:cs="Calibri"/>
        </w:rPr>
        <w:t xml:space="preserve"> </w:t>
      </w:r>
      <w:r w:rsidR="00521B4A" w:rsidRPr="004D31B1">
        <w:rPr>
          <w:rStyle w:val="slitbdy"/>
          <w:rFonts w:ascii="Calibri" w:hAnsi="Calibri" w:cs="Calibri"/>
        </w:rPr>
        <w:t xml:space="preserve">de către </w:t>
      </w:r>
      <w:r w:rsidR="00521B4A" w:rsidRPr="004D31B1">
        <w:rPr>
          <w:rStyle w:val="slitbdy"/>
          <w:rFonts w:ascii="Calibri" w:hAnsi="Calibri" w:cs="Calibri"/>
          <w:i/>
        </w:rPr>
        <w:t>Achizitor</w:t>
      </w:r>
      <w:r w:rsidR="00521B4A" w:rsidRPr="004D31B1">
        <w:rPr>
          <w:rStyle w:val="slitbdy"/>
          <w:rFonts w:ascii="Calibri" w:hAnsi="Calibri" w:cs="Calibri"/>
        </w:rPr>
        <w:t xml:space="preserve">, și până la accepatrea </w:t>
      </w:r>
      <w:r w:rsidR="00521B4A" w:rsidRPr="004D31B1">
        <w:rPr>
          <w:rStyle w:val="slitbdy"/>
          <w:rFonts w:ascii="Calibri" w:hAnsi="Calibri" w:cs="Calibri"/>
          <w:i/>
        </w:rPr>
        <w:t>Lucrărilor</w:t>
      </w:r>
      <w:r w:rsidR="00521B4A" w:rsidRPr="004D31B1">
        <w:rPr>
          <w:rStyle w:val="slitbdy"/>
          <w:rFonts w:ascii="Calibri" w:hAnsi="Calibri" w:cs="Calibri"/>
        </w:rPr>
        <w:t xml:space="preserve"> prin </w:t>
      </w:r>
      <w:r w:rsidR="00521B4A" w:rsidRPr="004D31B1">
        <w:rPr>
          <w:rStyle w:val="slitbdy"/>
          <w:rFonts w:ascii="Calibri" w:hAnsi="Calibri" w:cs="Calibri"/>
          <w:i/>
        </w:rPr>
        <w:t>Proces-Verbal de Recepție la Terminarea Lucrărilor</w:t>
      </w:r>
      <w:r w:rsidR="00521B4A" w:rsidRPr="004D31B1">
        <w:rPr>
          <w:rStyle w:val="slitbdy"/>
          <w:rFonts w:ascii="Calibri" w:hAnsi="Calibri" w:cs="Calibri"/>
        </w:rPr>
        <w:t xml:space="preserve">, </w:t>
      </w:r>
      <w:r w:rsidR="009452CB" w:rsidRPr="004D31B1">
        <w:rPr>
          <w:rStyle w:val="slitbdy"/>
          <w:rFonts w:ascii="Calibri" w:hAnsi="Calibri" w:cs="Calibri"/>
        </w:rPr>
        <w:t xml:space="preserve">referitoare la </w:t>
      </w:r>
      <w:r w:rsidR="009452CB" w:rsidRPr="004D31B1">
        <w:rPr>
          <w:rFonts w:ascii="Calibri" w:hAnsi="Calibri" w:cs="Calibri"/>
          <w:shd w:val="clear" w:color="auto" w:fill="FFFFFF" w:themeFill="background1"/>
        </w:rPr>
        <w:t xml:space="preserve">timpul necesar finalizării </w:t>
      </w:r>
      <w:r w:rsidR="009452CB" w:rsidRPr="004D31B1">
        <w:rPr>
          <w:rFonts w:ascii="Calibri" w:hAnsi="Calibri" w:cs="Calibri"/>
          <w:i/>
          <w:shd w:val="clear" w:color="auto" w:fill="FFFFFF" w:themeFill="background1"/>
        </w:rPr>
        <w:t>Lucrărilor</w:t>
      </w:r>
      <w:r w:rsidR="009452CB" w:rsidRPr="004D31B1">
        <w:rPr>
          <w:rFonts w:ascii="Calibri" w:hAnsi="Calibri" w:cs="Calibri"/>
          <w:shd w:val="clear" w:color="auto" w:fill="FFFFFF" w:themeFill="background1"/>
        </w:rPr>
        <w:t xml:space="preserve"> sau a unei/unor părți ale acestora, după caz,</w:t>
      </w:r>
      <w:r w:rsidR="009452CB" w:rsidRPr="004D31B1">
        <w:rPr>
          <w:rStyle w:val="slitbdy"/>
          <w:rFonts w:ascii="Calibri" w:hAnsi="Calibri" w:cs="Calibri"/>
        </w:rPr>
        <w:t xml:space="preserve"> </w:t>
      </w:r>
      <w:r w:rsidR="0073128C" w:rsidRPr="004D31B1">
        <w:rPr>
          <w:rStyle w:val="slitbdy"/>
          <w:rFonts w:ascii="Calibri" w:hAnsi="Calibri" w:cs="Calibri"/>
        </w:rPr>
        <w:t xml:space="preserve">astfel cum este stabilită la </w:t>
      </w:r>
      <w:r w:rsidR="0073128C" w:rsidRPr="004D31B1">
        <w:rPr>
          <w:rStyle w:val="slitbdy"/>
          <w:rFonts w:ascii="Calibri" w:hAnsi="Calibri" w:cs="Calibri"/>
          <w:u w:val="single"/>
          <w:shd w:val="clear" w:color="auto" w:fill="FFFFFF" w:themeFill="background1"/>
        </w:rPr>
        <w:t xml:space="preserve">clauza </w:t>
      </w:r>
      <w:r w:rsidR="00FE1F2B" w:rsidRPr="004D31B1">
        <w:rPr>
          <w:rStyle w:val="slitbdy"/>
          <w:rFonts w:ascii="Calibri" w:hAnsi="Calibri" w:cs="Calibri"/>
          <w:u w:val="single"/>
          <w:shd w:val="clear" w:color="auto" w:fill="FFFFFF" w:themeFill="background1"/>
        </w:rPr>
        <w:t>4.1.(b)</w:t>
      </w:r>
      <w:r w:rsidR="0073128C" w:rsidRPr="004D31B1">
        <w:rPr>
          <w:rStyle w:val="slitbdy"/>
          <w:rFonts w:ascii="Calibri" w:hAnsi="Calibri" w:cs="Calibri"/>
          <w:u w:val="single"/>
          <w:shd w:val="clear" w:color="auto" w:fill="FFFFFF" w:themeFill="background1"/>
        </w:rPr>
        <w:t xml:space="preserve"> </w:t>
      </w:r>
      <w:r w:rsidR="0073128C" w:rsidRPr="004D31B1">
        <w:rPr>
          <w:rStyle w:val="slitbdy"/>
          <w:rFonts w:ascii="Calibri" w:hAnsi="Calibri" w:cs="Calibri"/>
          <w:shd w:val="clear" w:color="auto" w:fill="FFFFFF" w:themeFill="background1"/>
        </w:rPr>
        <w:t xml:space="preserve">din prezentul </w:t>
      </w:r>
      <w:r w:rsidR="0073128C" w:rsidRPr="004D31B1">
        <w:rPr>
          <w:rStyle w:val="slitbdy"/>
          <w:rFonts w:ascii="Calibri" w:hAnsi="Calibri" w:cs="Calibri"/>
          <w:i/>
          <w:shd w:val="clear" w:color="auto" w:fill="FFFFFF" w:themeFill="background1"/>
        </w:rPr>
        <w:t>Contract</w:t>
      </w:r>
      <w:r w:rsidR="00145A47" w:rsidRPr="004D31B1">
        <w:rPr>
          <w:rStyle w:val="slitbdy"/>
          <w:rFonts w:ascii="Calibri" w:hAnsi="Calibri" w:cs="Calibri"/>
          <w:shd w:val="clear" w:color="auto" w:fill="FFFFFF" w:themeFill="background1"/>
        </w:rPr>
        <w:t xml:space="preserve">, inclusiv prelungirile conform </w:t>
      </w:r>
      <w:r w:rsidR="00145A47" w:rsidRPr="004D31B1">
        <w:rPr>
          <w:rStyle w:val="slitbdy"/>
          <w:rFonts w:ascii="Calibri" w:hAnsi="Calibri" w:cs="Calibri"/>
          <w:u w:val="single"/>
          <w:shd w:val="clear" w:color="auto" w:fill="FFFFFF" w:themeFill="background1"/>
        </w:rPr>
        <w:t>clauzelor</w:t>
      </w:r>
      <w:r w:rsidR="00145A47" w:rsidRPr="004D31B1">
        <w:rPr>
          <w:rStyle w:val="slitbdy"/>
          <w:rFonts w:ascii="Calibri" w:hAnsi="Calibri" w:cs="Calibri"/>
          <w:shd w:val="clear" w:color="auto" w:fill="FFFFFF" w:themeFill="background1"/>
        </w:rPr>
        <w:t xml:space="preserve"> stabilite la </w:t>
      </w:r>
      <w:r w:rsidR="00145A47" w:rsidRPr="004D31B1">
        <w:rPr>
          <w:rStyle w:val="slitbdy"/>
          <w:rFonts w:ascii="Calibri" w:hAnsi="Calibri" w:cs="Calibri"/>
          <w:u w:val="single"/>
          <w:shd w:val="clear" w:color="auto" w:fill="FFFFFF" w:themeFill="background1"/>
        </w:rPr>
        <w:t>4.7.(a)</w:t>
      </w:r>
      <w:r w:rsidR="00145A47" w:rsidRPr="004D31B1">
        <w:rPr>
          <w:rStyle w:val="slitbdy"/>
          <w:rFonts w:ascii="Calibri" w:hAnsi="Calibri" w:cs="Calibri"/>
          <w:shd w:val="clear" w:color="auto" w:fill="FFFFFF" w:themeFill="background1"/>
        </w:rPr>
        <w:t xml:space="preserve"> din</w:t>
      </w:r>
      <w:r w:rsidR="00145A47" w:rsidRPr="004D31B1">
        <w:rPr>
          <w:rStyle w:val="slitbdy"/>
          <w:rFonts w:ascii="Calibri" w:hAnsi="Calibri" w:cs="Calibri"/>
        </w:rPr>
        <w:t xml:space="preserve"> prezentul </w:t>
      </w:r>
      <w:r w:rsidR="00145A47" w:rsidRPr="004D31B1">
        <w:rPr>
          <w:rStyle w:val="slitbdy"/>
          <w:rFonts w:ascii="Calibri" w:hAnsi="Calibri" w:cs="Calibri"/>
          <w:i/>
        </w:rPr>
        <w:t>Contract</w:t>
      </w:r>
      <w:r w:rsidR="00C241C3" w:rsidRPr="004D31B1">
        <w:rPr>
          <w:rStyle w:val="slitbdy"/>
          <w:rFonts w:ascii="Calibri" w:hAnsi="Calibri" w:cs="Calibri"/>
          <w:i/>
        </w:rPr>
        <w:t xml:space="preserve"> </w:t>
      </w:r>
      <w:r w:rsidR="00C241C3" w:rsidRPr="004D31B1">
        <w:rPr>
          <w:rStyle w:val="slitbdy"/>
          <w:rFonts w:ascii="Calibri" w:hAnsi="Calibri" w:cs="Calibri"/>
        </w:rPr>
        <w:t xml:space="preserve">și conform </w:t>
      </w:r>
      <w:r w:rsidR="00C241C3" w:rsidRPr="004D31B1">
        <w:rPr>
          <w:rFonts w:ascii="Calibri" w:hAnsi="Calibri" w:cs="Calibri"/>
          <w:i/>
        </w:rPr>
        <w:t>Graficului general de realizare a investiției publice (fizic și valoric)</w:t>
      </w:r>
      <w:r w:rsidR="00C241C3" w:rsidRPr="004D31B1">
        <w:rPr>
          <w:rFonts w:ascii="Calibri" w:hAnsi="Calibri" w:cs="Calibri"/>
        </w:rPr>
        <w:t xml:space="preserve"> aprobat</w:t>
      </w:r>
      <w:r w:rsidR="009F2AE2" w:rsidRPr="004D31B1">
        <w:rPr>
          <w:rStyle w:val="slitbdy"/>
          <w:rFonts w:ascii="Calibri" w:hAnsi="Calibri" w:cs="Calibri"/>
        </w:rPr>
        <w:t>;</w:t>
      </w:r>
    </w:p>
    <w:p w14:paraId="50B0073F" w14:textId="6BB1CEE5" w:rsidR="0002433C" w:rsidRPr="004D31B1" w:rsidRDefault="0002433C" w:rsidP="005040F9">
      <w:pPr>
        <w:pStyle w:val="ListParagraph"/>
        <w:numPr>
          <w:ilvl w:val="0"/>
          <w:numId w:val="13"/>
        </w:numPr>
        <w:shd w:val="clear" w:color="auto" w:fill="FFFFFF" w:themeFill="background1"/>
        <w:tabs>
          <w:tab w:val="left" w:pos="1440"/>
          <w:tab w:val="left" w:pos="9000"/>
        </w:tabs>
        <w:autoSpaceDE w:val="0"/>
        <w:autoSpaceDN w:val="0"/>
        <w:adjustRightInd w:val="0"/>
        <w:spacing w:after="0" w:line="240" w:lineRule="auto"/>
        <w:ind w:left="720" w:hanging="720"/>
        <w:jc w:val="both"/>
        <w:rPr>
          <w:rFonts w:ascii="Calibri" w:eastAsia="Times New Roman" w:hAnsi="Calibri" w:cs="Calibri"/>
          <w:lang w:eastAsia="en-GB"/>
        </w:rPr>
      </w:pPr>
      <w:r w:rsidRPr="004D31B1">
        <w:rPr>
          <w:rFonts w:ascii="Calibri" w:hAnsi="Calibri" w:cs="Calibri"/>
          <w:b/>
          <w:i/>
        </w:rPr>
        <w:t>Echipamente</w:t>
      </w:r>
      <w:r w:rsidRPr="004D31B1">
        <w:rPr>
          <w:rFonts w:ascii="Calibri" w:hAnsi="Calibri" w:cs="Calibri"/>
        </w:rPr>
        <w:t xml:space="preserve"> – aparat</w:t>
      </w:r>
      <w:r w:rsidR="00145A47" w:rsidRPr="004D31B1">
        <w:rPr>
          <w:rFonts w:ascii="Calibri" w:hAnsi="Calibri" w:cs="Calibri"/>
        </w:rPr>
        <w:t>e/instalații și altele asemenea,</w:t>
      </w:r>
      <w:r w:rsidRPr="004D31B1">
        <w:rPr>
          <w:rFonts w:ascii="Calibri" w:hAnsi="Calibri" w:cs="Calibri"/>
        </w:rPr>
        <w:t xml:space="preserve"> care </w:t>
      </w:r>
      <w:r w:rsidR="00145A47" w:rsidRPr="004D31B1">
        <w:rPr>
          <w:rFonts w:ascii="Calibri" w:hAnsi="Calibri" w:cs="Calibri"/>
        </w:rPr>
        <w:t xml:space="preserve">fac sau vor face </w:t>
      </w:r>
      <w:r w:rsidRPr="004D31B1">
        <w:rPr>
          <w:rFonts w:ascii="Calibri" w:hAnsi="Calibri" w:cs="Calibri"/>
        </w:rPr>
        <w:t>parte din</w:t>
      </w:r>
      <w:r w:rsidR="00C241C3" w:rsidRPr="004D31B1">
        <w:rPr>
          <w:rFonts w:ascii="Calibri" w:hAnsi="Calibri" w:cs="Calibri"/>
          <w:i/>
        </w:rPr>
        <w:t xml:space="preserve"> </w:t>
      </w:r>
      <w:r w:rsidR="00C241C3" w:rsidRPr="004D31B1">
        <w:rPr>
          <w:rFonts w:ascii="Calibri" w:hAnsi="Calibri" w:cs="Calibri"/>
        </w:rPr>
        <w:t>cadrul</w:t>
      </w:r>
      <w:r w:rsidRPr="004D31B1">
        <w:rPr>
          <w:rFonts w:ascii="Calibri" w:hAnsi="Calibri" w:cs="Calibri"/>
          <w:i/>
        </w:rPr>
        <w:t xml:space="preserve"> </w:t>
      </w:r>
      <w:r w:rsidR="00C241C3" w:rsidRPr="004D31B1">
        <w:rPr>
          <w:rFonts w:ascii="Calibri" w:hAnsi="Calibri" w:cs="Calibri"/>
          <w:i/>
        </w:rPr>
        <w:t xml:space="preserve">Lucrărilor </w:t>
      </w:r>
      <w:r w:rsidR="00E65AA0" w:rsidRPr="004D31B1">
        <w:rPr>
          <w:rFonts w:ascii="Calibri" w:hAnsi="Calibri" w:cs="Calibri"/>
          <w:i/>
        </w:rPr>
        <w:t>permanente</w:t>
      </w:r>
      <w:r w:rsidR="00E65AA0" w:rsidRPr="004D31B1">
        <w:rPr>
          <w:rFonts w:ascii="Calibri" w:hAnsi="Calibri" w:cs="Calibri"/>
        </w:rPr>
        <w:t>;</w:t>
      </w:r>
    </w:p>
    <w:p w14:paraId="0C12EE9B" w14:textId="77777777" w:rsidR="00EE70D9" w:rsidRPr="004D31B1" w:rsidRDefault="00EE70D9" w:rsidP="005040F9">
      <w:pPr>
        <w:pStyle w:val="ListParagraph"/>
        <w:numPr>
          <w:ilvl w:val="0"/>
          <w:numId w:val="13"/>
        </w:numPr>
        <w:tabs>
          <w:tab w:val="left" w:pos="1440"/>
          <w:tab w:val="left" w:pos="9000"/>
        </w:tabs>
        <w:spacing w:after="0" w:line="240" w:lineRule="auto"/>
        <w:ind w:left="720" w:hanging="720"/>
        <w:jc w:val="both"/>
        <w:rPr>
          <w:rFonts w:ascii="Calibri" w:hAnsi="Calibri" w:cs="Calibri"/>
        </w:rPr>
      </w:pPr>
      <w:r w:rsidRPr="004D31B1">
        <w:rPr>
          <w:rFonts w:ascii="Calibri" w:hAnsi="Calibri" w:cs="Calibri"/>
          <w:b/>
          <w:i/>
        </w:rPr>
        <w:t>Finalizare/Ajungere la termen</w:t>
      </w:r>
      <w:r w:rsidRPr="004D31B1">
        <w:rPr>
          <w:rFonts w:ascii="Calibri" w:hAnsi="Calibri" w:cs="Calibri"/>
        </w:rPr>
        <w:t xml:space="preserve"> este atunci când </w:t>
      </w:r>
      <w:r w:rsidRPr="004D31B1">
        <w:rPr>
          <w:rFonts w:ascii="Calibri" w:hAnsi="Calibri" w:cs="Calibri"/>
          <w:i/>
        </w:rPr>
        <w:t>Contractantul</w:t>
      </w:r>
      <w:r w:rsidRPr="004D31B1">
        <w:rPr>
          <w:rFonts w:ascii="Calibri" w:hAnsi="Calibri" w:cs="Calibri"/>
        </w:rPr>
        <w:t>:</w:t>
      </w:r>
    </w:p>
    <w:p w14:paraId="4D58674E" w14:textId="7AF6F64C" w:rsidR="00EE70D9" w:rsidRPr="004D31B1" w:rsidRDefault="00EE70D9" w:rsidP="005040F9">
      <w:pPr>
        <w:pStyle w:val="ListParagraph"/>
        <w:numPr>
          <w:ilvl w:val="0"/>
          <w:numId w:val="8"/>
        </w:numPr>
        <w:tabs>
          <w:tab w:val="left" w:pos="9000"/>
        </w:tabs>
        <w:suppressAutoHyphens/>
        <w:autoSpaceDN w:val="0"/>
        <w:spacing w:after="0" w:line="240" w:lineRule="auto"/>
        <w:ind w:left="1080"/>
        <w:contextualSpacing w:val="0"/>
        <w:jc w:val="both"/>
        <w:textAlignment w:val="baseline"/>
        <w:rPr>
          <w:rFonts w:ascii="Calibri" w:hAnsi="Calibri" w:cs="Calibri"/>
        </w:rPr>
      </w:pPr>
      <w:r w:rsidRPr="004D31B1">
        <w:rPr>
          <w:rFonts w:ascii="Calibri" w:hAnsi="Calibri" w:cs="Calibri"/>
        </w:rPr>
        <w:t xml:space="preserve">a </w:t>
      </w:r>
      <w:r w:rsidR="00DB76C8" w:rsidRPr="004D31B1">
        <w:rPr>
          <w:rFonts w:ascii="Calibri" w:hAnsi="Calibri" w:cs="Calibri"/>
        </w:rPr>
        <w:t>executat</w:t>
      </w:r>
      <w:r w:rsidRPr="004D31B1">
        <w:rPr>
          <w:rFonts w:ascii="Calibri" w:hAnsi="Calibri" w:cs="Calibri"/>
        </w:rPr>
        <w:t xml:space="preserve"> toate </w:t>
      </w:r>
      <w:r w:rsidR="00DB76C8" w:rsidRPr="004D31B1">
        <w:rPr>
          <w:rFonts w:ascii="Calibri" w:hAnsi="Calibri" w:cs="Calibri"/>
          <w:i/>
        </w:rPr>
        <w:t>Lucrările</w:t>
      </w:r>
      <w:r w:rsidR="00DB76C8" w:rsidRPr="004D31B1">
        <w:rPr>
          <w:rFonts w:ascii="Calibri" w:hAnsi="Calibri" w:cs="Calibri"/>
        </w:rPr>
        <w:t xml:space="preserve"> </w:t>
      </w:r>
      <w:r w:rsidRPr="004D31B1">
        <w:rPr>
          <w:rFonts w:ascii="Calibri" w:hAnsi="Calibri" w:cs="Calibri"/>
        </w:rPr>
        <w:t xml:space="preserve">și a prezentat toate documentele, astfel cum este stabilit </w:t>
      </w:r>
      <w:r w:rsidR="00DB76C8" w:rsidRPr="004D31B1">
        <w:rPr>
          <w:rFonts w:ascii="Calibri" w:hAnsi="Calibri" w:cs="Calibri"/>
        </w:rPr>
        <w:t xml:space="preserve">prin </w:t>
      </w:r>
      <w:r w:rsidR="00305AB4" w:rsidRPr="004D31B1">
        <w:rPr>
          <w:rFonts w:ascii="Calibri" w:hAnsi="Calibri" w:cs="Calibri"/>
        </w:rPr>
        <w:t xml:space="preserve">prezentul </w:t>
      </w:r>
      <w:r w:rsidR="00DB76C8" w:rsidRPr="004D31B1">
        <w:rPr>
          <w:rFonts w:ascii="Calibri" w:hAnsi="Calibri" w:cs="Calibri"/>
          <w:i/>
        </w:rPr>
        <w:t>Contract și cu respectarea</w:t>
      </w:r>
      <w:r w:rsidRPr="004D31B1">
        <w:rPr>
          <w:rFonts w:ascii="Calibri" w:hAnsi="Calibri" w:cs="Calibri"/>
        </w:rPr>
        <w:t xml:space="preserve"> </w:t>
      </w:r>
      <w:r w:rsidR="0001682F" w:rsidRPr="004D31B1">
        <w:rPr>
          <w:rFonts w:ascii="Calibri" w:hAnsi="Calibri" w:cs="Calibri"/>
          <w:i/>
        </w:rPr>
        <w:t>Graficul</w:t>
      </w:r>
      <w:r w:rsidR="00DB76C8" w:rsidRPr="004D31B1">
        <w:rPr>
          <w:rFonts w:ascii="Calibri" w:hAnsi="Calibri" w:cs="Calibri"/>
          <w:i/>
        </w:rPr>
        <w:t>ui</w:t>
      </w:r>
      <w:r w:rsidR="0001682F" w:rsidRPr="004D31B1">
        <w:rPr>
          <w:rFonts w:ascii="Calibri" w:hAnsi="Calibri" w:cs="Calibri"/>
          <w:i/>
        </w:rPr>
        <w:t xml:space="preserve"> general de realizare a investiției publice</w:t>
      </w:r>
      <w:r w:rsidR="00F94739" w:rsidRPr="004D31B1">
        <w:rPr>
          <w:rFonts w:ascii="Calibri" w:hAnsi="Calibri" w:cs="Calibri"/>
          <w:i/>
        </w:rPr>
        <w:t xml:space="preserve"> (fizic și valoric)</w:t>
      </w:r>
      <w:r w:rsidR="0001682F" w:rsidRPr="004D31B1">
        <w:rPr>
          <w:rFonts w:ascii="Calibri" w:eastAsia="Times New Roman" w:hAnsi="Calibri" w:cs="Calibri"/>
          <w:lang w:eastAsia="en-GB"/>
        </w:rPr>
        <w:t xml:space="preserve"> </w:t>
      </w:r>
      <w:r w:rsidRPr="004D31B1">
        <w:rPr>
          <w:rFonts w:ascii="Calibri" w:hAnsi="Calibri" w:cs="Calibri"/>
        </w:rPr>
        <w:t>acceptat,</w:t>
      </w:r>
    </w:p>
    <w:p w14:paraId="5380019D" w14:textId="77777777" w:rsidR="00EE70D9" w:rsidRPr="004D31B1" w:rsidRDefault="00EE70D9" w:rsidP="005040F9">
      <w:pPr>
        <w:pStyle w:val="ListParagraph"/>
        <w:numPr>
          <w:ilvl w:val="0"/>
          <w:numId w:val="8"/>
        </w:numPr>
        <w:tabs>
          <w:tab w:val="left" w:pos="9000"/>
        </w:tabs>
        <w:suppressAutoHyphens/>
        <w:autoSpaceDN w:val="0"/>
        <w:spacing w:after="0" w:line="240" w:lineRule="auto"/>
        <w:ind w:left="1080"/>
        <w:contextualSpacing w:val="0"/>
        <w:jc w:val="both"/>
        <w:textAlignment w:val="baseline"/>
        <w:rPr>
          <w:rFonts w:ascii="Calibri" w:hAnsi="Calibri" w:cs="Calibri"/>
        </w:rPr>
      </w:pPr>
      <w:r w:rsidRPr="004D31B1">
        <w:rPr>
          <w:rFonts w:ascii="Calibri" w:hAnsi="Calibri" w:cs="Calibri"/>
        </w:rPr>
        <w:t xml:space="preserve">a remediat eventualele </w:t>
      </w:r>
      <w:r w:rsidR="00DB76C8" w:rsidRPr="004D31B1">
        <w:rPr>
          <w:rFonts w:ascii="Calibri" w:hAnsi="Calibri" w:cs="Calibri"/>
          <w:i/>
        </w:rPr>
        <w:t>Defecțiuni</w:t>
      </w:r>
      <w:r w:rsidR="00B473B3" w:rsidRPr="004D31B1">
        <w:rPr>
          <w:rFonts w:ascii="Calibri" w:hAnsi="Calibri" w:cs="Calibri"/>
          <w:i/>
        </w:rPr>
        <w:t>/Vicii</w:t>
      </w:r>
      <w:r w:rsidRPr="004D31B1">
        <w:rPr>
          <w:rFonts w:ascii="Calibri" w:hAnsi="Calibri" w:cs="Calibri"/>
        </w:rPr>
        <w:t xml:space="preserve"> care nu ar fi permis utilizarea </w:t>
      </w:r>
      <w:r w:rsidR="005502BC" w:rsidRPr="004D31B1">
        <w:rPr>
          <w:rFonts w:ascii="Calibri" w:hAnsi="Calibri" w:cs="Calibri"/>
          <w:i/>
        </w:rPr>
        <w:t>L</w:t>
      </w:r>
      <w:r w:rsidR="00A43E92" w:rsidRPr="004D31B1">
        <w:rPr>
          <w:rFonts w:ascii="Calibri" w:hAnsi="Calibri" w:cs="Calibri"/>
          <w:i/>
        </w:rPr>
        <w:t>ucrărilor</w:t>
      </w:r>
      <w:r w:rsidRPr="004D31B1">
        <w:rPr>
          <w:rFonts w:ascii="Calibri" w:hAnsi="Calibri" w:cs="Calibri"/>
        </w:rPr>
        <w:t xml:space="preserve"> de către </w:t>
      </w:r>
      <w:r w:rsidRPr="004D31B1">
        <w:rPr>
          <w:rFonts w:ascii="Calibri" w:hAnsi="Calibri" w:cs="Calibri"/>
          <w:i/>
        </w:rPr>
        <w:t>Achizitor</w:t>
      </w:r>
      <w:r w:rsidRPr="004D31B1">
        <w:rPr>
          <w:rFonts w:ascii="Calibri" w:hAnsi="Calibri" w:cs="Calibri"/>
        </w:rPr>
        <w:t xml:space="preserve">, în vederea obținerii beneficiilor anticipate și îndeplinirii obiectivelor comunicate prin </w:t>
      </w:r>
      <w:r w:rsidRPr="004D31B1">
        <w:rPr>
          <w:rFonts w:ascii="Calibri" w:hAnsi="Calibri" w:cs="Calibri"/>
          <w:i/>
        </w:rPr>
        <w:t>Caietul de Sarcini</w:t>
      </w:r>
      <w:r w:rsidR="00246F36" w:rsidRPr="004D31B1">
        <w:rPr>
          <w:rFonts w:ascii="Calibri" w:hAnsi="Calibri" w:cs="Calibri"/>
        </w:rPr>
        <w:t>;</w:t>
      </w:r>
    </w:p>
    <w:p w14:paraId="70CABB8C" w14:textId="2913BF9A" w:rsidR="00EE70D9" w:rsidRPr="004D31B1" w:rsidRDefault="00EE70D9" w:rsidP="00B473B3">
      <w:pPr>
        <w:pStyle w:val="ListParagraph"/>
        <w:numPr>
          <w:ilvl w:val="0"/>
          <w:numId w:val="13"/>
        </w:numPr>
        <w:tabs>
          <w:tab w:val="left" w:pos="900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bCs/>
          <w:i/>
          <w:iCs/>
          <w:lang w:eastAsia="en-GB"/>
        </w:rPr>
        <w:t>Forţă majoră</w:t>
      </w:r>
      <w:r w:rsidR="002663FC" w:rsidRPr="004D31B1">
        <w:rPr>
          <w:rFonts w:ascii="Calibri" w:eastAsia="Times New Roman" w:hAnsi="Calibri" w:cs="Calibri"/>
          <w:bCs/>
          <w:iCs/>
          <w:lang w:eastAsia="en-GB"/>
        </w:rPr>
        <w:t xml:space="preserve"> </w:t>
      </w:r>
      <w:r w:rsidRPr="004D31B1">
        <w:rPr>
          <w:rFonts w:ascii="Calibri" w:eastAsia="Times New Roman" w:hAnsi="Calibri" w:cs="Calibri"/>
          <w:lang w:eastAsia="en-GB"/>
        </w:rPr>
        <w:t xml:space="preserve">- </w:t>
      </w:r>
      <w:r w:rsidR="00B473B3" w:rsidRPr="004D31B1">
        <w:rPr>
          <w:rFonts w:ascii="Calibri" w:hAnsi="Calibri" w:cs="Calibri"/>
        </w:rPr>
        <w:t xml:space="preserve">eveniment independent de controlul </w:t>
      </w:r>
      <w:r w:rsidR="00B473B3" w:rsidRPr="004D31B1">
        <w:rPr>
          <w:rFonts w:ascii="Calibri" w:hAnsi="Calibri" w:cs="Calibri"/>
          <w:i/>
        </w:rPr>
        <w:t>Părților</w:t>
      </w:r>
      <w:r w:rsidR="00B473B3" w:rsidRPr="004D31B1">
        <w:rPr>
          <w:rFonts w:ascii="Calibri" w:hAnsi="Calibri" w:cs="Calibri"/>
        </w:rPr>
        <w:t>, care nu se datorează greșelii sau vinei acestora, care nu putea fi prevăzut în momentul încheierii</w:t>
      </w:r>
      <w:r w:rsidR="00305AB4" w:rsidRPr="004D31B1">
        <w:rPr>
          <w:rFonts w:ascii="Calibri" w:hAnsi="Calibri" w:cs="Calibri"/>
        </w:rPr>
        <w:t xml:space="preserve"> prezentului</w:t>
      </w:r>
      <w:r w:rsidR="00B473B3" w:rsidRPr="004D31B1">
        <w:rPr>
          <w:rFonts w:ascii="Calibri" w:hAnsi="Calibri" w:cs="Calibri"/>
        </w:rPr>
        <w:t xml:space="preserve"> </w:t>
      </w:r>
      <w:r w:rsidR="00B473B3" w:rsidRPr="004D31B1">
        <w:rPr>
          <w:rFonts w:ascii="Calibri" w:hAnsi="Calibri" w:cs="Calibri"/>
          <w:i/>
        </w:rPr>
        <w:t xml:space="preserve">Contract </w:t>
      </w:r>
      <w:r w:rsidR="00B473B3" w:rsidRPr="004D31B1">
        <w:rPr>
          <w:rFonts w:ascii="Calibri" w:hAnsi="Calibri" w:cs="Calibri"/>
        </w:rPr>
        <w:t xml:space="preserve">și care face imposibilă îndeplinirea obligațiilor de către una dintre </w:t>
      </w:r>
      <w:r w:rsidR="00B473B3" w:rsidRPr="004D31B1">
        <w:rPr>
          <w:rFonts w:ascii="Calibri" w:hAnsi="Calibri" w:cs="Calibri"/>
          <w:i/>
        </w:rPr>
        <w:t xml:space="preserve">Părți </w:t>
      </w:r>
      <w:r w:rsidR="00B473B3" w:rsidRPr="004D31B1">
        <w:rPr>
          <w:rFonts w:ascii="Calibri" w:hAnsi="Calibri" w:cs="Calibri"/>
        </w:rPr>
        <w:t xml:space="preserve">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w:t>
      </w:r>
      <w:r w:rsidR="00B473B3" w:rsidRPr="004D31B1">
        <w:rPr>
          <w:rFonts w:ascii="Calibri" w:hAnsi="Calibri" w:cs="Calibri"/>
          <w:i/>
        </w:rPr>
        <w:t>Părților</w:t>
      </w:r>
      <w:r w:rsidR="00B473B3" w:rsidRPr="004D31B1">
        <w:rPr>
          <w:rFonts w:ascii="Calibri" w:hAnsi="Calibri" w:cs="Calibri"/>
        </w:rPr>
        <w:t xml:space="preserve"> și care nu ar putea fi evitate prin luarea măsurilor corespunzătoare de diligență</w:t>
      </w:r>
      <w:r w:rsidRPr="004D31B1">
        <w:rPr>
          <w:rFonts w:ascii="Calibri" w:eastAsia="Times New Roman" w:hAnsi="Calibri" w:cs="Calibri"/>
          <w:i/>
          <w:lang w:eastAsia="en-GB"/>
        </w:rPr>
        <w:t>;</w:t>
      </w:r>
    </w:p>
    <w:p w14:paraId="2C89F00F" w14:textId="45A7E4BA" w:rsidR="00EE70D9" w:rsidRPr="004D31B1" w:rsidRDefault="00EE70D9" w:rsidP="005040F9">
      <w:pPr>
        <w:pStyle w:val="ListParagraph"/>
        <w:numPr>
          <w:ilvl w:val="0"/>
          <w:numId w:val="13"/>
        </w:numPr>
        <w:tabs>
          <w:tab w:val="left" w:pos="900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bCs/>
          <w:i/>
          <w:lang w:eastAsia="en-GB"/>
        </w:rPr>
        <w:t>Grafic de facturare și de efectuare a plăților</w:t>
      </w:r>
      <w:r w:rsidRPr="004D31B1">
        <w:rPr>
          <w:rFonts w:ascii="Calibri" w:eastAsia="Times New Roman" w:hAnsi="Calibri" w:cs="Calibri"/>
          <w:bCs/>
          <w:lang w:eastAsia="en-GB"/>
        </w:rPr>
        <w:t xml:space="preserve"> </w:t>
      </w:r>
      <w:r w:rsidRPr="004D31B1">
        <w:rPr>
          <w:rFonts w:ascii="Calibri" w:eastAsia="Times New Roman" w:hAnsi="Calibri" w:cs="Calibri"/>
          <w:lang w:eastAsia="en-GB"/>
        </w:rPr>
        <w:t>– documentul referitor la p</w:t>
      </w:r>
      <w:r w:rsidRPr="004D31B1">
        <w:rPr>
          <w:rFonts w:ascii="Calibri" w:hAnsi="Calibri" w:cs="Calibri"/>
          <w:color w:val="222222"/>
        </w:rPr>
        <w:t xml:space="preserve">lanificarea prin care se stabilește/stabilesc termenul/termenele în care este/sunt efectuată(e) facturarea de către </w:t>
      </w:r>
      <w:r w:rsidRPr="004D31B1">
        <w:rPr>
          <w:rFonts w:ascii="Calibri" w:hAnsi="Calibri" w:cs="Calibri"/>
          <w:i/>
          <w:color w:val="222222"/>
        </w:rPr>
        <w:t>Contractant</w:t>
      </w:r>
      <w:r w:rsidRPr="004D31B1">
        <w:rPr>
          <w:rFonts w:ascii="Calibri" w:hAnsi="Calibri" w:cs="Calibri"/>
          <w:color w:val="222222"/>
        </w:rPr>
        <w:t xml:space="preserve"> și plata/plățile de către </w:t>
      </w:r>
      <w:r w:rsidRPr="004D31B1">
        <w:rPr>
          <w:rFonts w:ascii="Calibri" w:hAnsi="Calibri" w:cs="Calibri"/>
          <w:i/>
          <w:color w:val="222222"/>
        </w:rPr>
        <w:t>Achizitor</w:t>
      </w:r>
      <w:r w:rsidRPr="004D31B1">
        <w:rPr>
          <w:rFonts w:ascii="Calibri" w:hAnsi="Calibri" w:cs="Calibri"/>
          <w:color w:val="222222"/>
        </w:rPr>
        <w:t xml:space="preserve">, astfel cum este inclus în </w:t>
      </w:r>
      <w:r w:rsidRPr="004D31B1">
        <w:rPr>
          <w:rFonts w:ascii="Calibri" w:hAnsi="Calibri" w:cs="Calibri"/>
          <w:i/>
          <w:color w:val="222222"/>
        </w:rPr>
        <w:t>Propunerea Financiară</w:t>
      </w:r>
      <w:r w:rsidR="002663FC" w:rsidRPr="004D31B1">
        <w:rPr>
          <w:rFonts w:ascii="Calibri" w:hAnsi="Calibri" w:cs="Calibri"/>
          <w:i/>
          <w:color w:val="222222"/>
        </w:rPr>
        <w:t xml:space="preserve"> </w:t>
      </w:r>
      <w:r w:rsidRPr="004D31B1">
        <w:rPr>
          <w:rFonts w:ascii="Calibri" w:eastAsia="Times New Roman" w:hAnsi="Calibri" w:cs="Calibri"/>
          <w:lang w:eastAsia="en-GB"/>
        </w:rPr>
        <w:t>și actualizat pe parcurcul derulării</w:t>
      </w:r>
      <w:r w:rsidR="00305AB4" w:rsidRPr="004D31B1">
        <w:rPr>
          <w:rFonts w:ascii="Calibri" w:eastAsia="Times New Roman" w:hAnsi="Calibri" w:cs="Calibri"/>
          <w:lang w:eastAsia="en-GB"/>
        </w:rPr>
        <w:t xml:space="preserve"> prezentului</w:t>
      </w:r>
      <w:r w:rsidRPr="004D31B1">
        <w:rPr>
          <w:rFonts w:ascii="Calibri" w:eastAsia="Times New Roman" w:hAnsi="Calibri" w:cs="Calibri"/>
          <w:lang w:eastAsia="en-GB"/>
        </w:rPr>
        <w:t xml:space="preserve"> </w:t>
      </w:r>
      <w:r w:rsidRPr="004D31B1">
        <w:rPr>
          <w:rFonts w:ascii="Calibri" w:eastAsia="Times New Roman" w:hAnsi="Calibri" w:cs="Calibri"/>
          <w:i/>
          <w:lang w:eastAsia="en-GB"/>
        </w:rPr>
        <w:t>Contract</w:t>
      </w:r>
      <w:r w:rsidRPr="004D31B1">
        <w:rPr>
          <w:rFonts w:ascii="Calibri" w:hAnsi="Calibri" w:cs="Calibri"/>
          <w:color w:val="222222"/>
        </w:rPr>
        <w:t xml:space="preserve"> și acceptat de către </w:t>
      </w:r>
      <w:r w:rsidRPr="004D31B1">
        <w:rPr>
          <w:rFonts w:ascii="Calibri" w:hAnsi="Calibri" w:cs="Calibri"/>
          <w:i/>
          <w:color w:val="222222"/>
        </w:rPr>
        <w:t>Achizitor</w:t>
      </w:r>
      <w:r w:rsidR="00246F36" w:rsidRPr="004D31B1">
        <w:rPr>
          <w:rFonts w:ascii="Calibri" w:hAnsi="Calibri" w:cs="Calibri"/>
          <w:color w:val="222222"/>
        </w:rPr>
        <w:t>;</w:t>
      </w:r>
    </w:p>
    <w:p w14:paraId="07DF1A90" w14:textId="5ECD405B" w:rsidR="006B34D3" w:rsidRPr="004D31B1" w:rsidRDefault="006B34D3" w:rsidP="005040F9">
      <w:pPr>
        <w:pStyle w:val="ListParagraph"/>
        <w:numPr>
          <w:ilvl w:val="0"/>
          <w:numId w:val="13"/>
        </w:numPr>
        <w:tabs>
          <w:tab w:val="left" w:pos="9000"/>
        </w:tabs>
        <w:spacing w:after="0" w:line="240" w:lineRule="auto"/>
        <w:ind w:left="720" w:hanging="720"/>
        <w:jc w:val="both"/>
        <w:rPr>
          <w:rFonts w:ascii="Calibri" w:eastAsia="Times New Roman" w:hAnsi="Calibri" w:cs="Calibri"/>
          <w:lang w:eastAsia="en-GB"/>
        </w:rPr>
      </w:pPr>
      <w:r w:rsidRPr="004D31B1">
        <w:rPr>
          <w:rFonts w:ascii="Calibri" w:hAnsi="Calibri" w:cs="Calibri"/>
          <w:b/>
          <w:i/>
        </w:rPr>
        <w:t>Grafic general de realizare a investiției publice</w:t>
      </w:r>
      <w:r w:rsidR="0073128C" w:rsidRPr="004D31B1">
        <w:rPr>
          <w:rFonts w:ascii="Calibri" w:hAnsi="Calibri" w:cs="Calibri"/>
          <w:b/>
          <w:i/>
        </w:rPr>
        <w:t xml:space="preserve"> (fizic și valoric)</w:t>
      </w:r>
      <w:r w:rsidRPr="004D31B1">
        <w:rPr>
          <w:rFonts w:ascii="Calibri" w:eastAsia="Times New Roman" w:hAnsi="Calibri" w:cs="Calibri"/>
          <w:lang w:eastAsia="en-GB"/>
        </w:rPr>
        <w:t xml:space="preserve"> – documentul referitor la planificarea activităților care fac obiectul</w:t>
      </w:r>
      <w:r w:rsidR="00673515" w:rsidRPr="004D31B1">
        <w:rPr>
          <w:rFonts w:ascii="Calibri" w:eastAsia="Times New Roman" w:hAnsi="Calibri" w:cs="Calibri"/>
          <w:lang w:eastAsia="en-GB"/>
        </w:rPr>
        <w:t xml:space="preserve"> prezentului</w:t>
      </w:r>
      <w:r w:rsidRPr="004D31B1">
        <w:rPr>
          <w:rFonts w:ascii="Calibri" w:eastAsia="Times New Roman" w:hAnsi="Calibri" w:cs="Calibri"/>
          <w:lang w:eastAsia="en-GB"/>
        </w:rPr>
        <w:t xml:space="preserve"> </w:t>
      </w:r>
      <w:r w:rsidRPr="004D31B1">
        <w:rPr>
          <w:rFonts w:ascii="Calibri" w:eastAsia="Times New Roman" w:hAnsi="Calibri" w:cs="Calibri"/>
          <w:i/>
          <w:lang w:eastAsia="en-GB"/>
        </w:rPr>
        <w:t>Contract de achiziție publică de Lucrări</w:t>
      </w:r>
      <w:r w:rsidRPr="004D31B1">
        <w:rPr>
          <w:rFonts w:ascii="Calibri" w:eastAsia="Times New Roman" w:hAnsi="Calibri" w:cs="Calibri"/>
          <w:lang w:eastAsia="en-GB"/>
        </w:rPr>
        <w:t xml:space="preserve">, </w:t>
      </w:r>
      <w:r w:rsidR="00CF7C77">
        <w:rPr>
          <w:rFonts w:ascii="Calibri" w:eastAsia="Times New Roman" w:hAnsi="Calibri" w:cs="Calibri"/>
          <w:lang w:eastAsia="en-GB"/>
        </w:rPr>
        <w:t xml:space="preserve">cu precizarea termenelor pentru fazele determinante, </w:t>
      </w:r>
      <w:r w:rsidRPr="004D31B1">
        <w:rPr>
          <w:rFonts w:ascii="Calibri" w:eastAsia="Times New Roman" w:hAnsi="Calibri" w:cs="Calibri"/>
          <w:lang w:eastAsia="en-GB"/>
        </w:rPr>
        <w:t xml:space="preserve">în forma acceptată de către </w:t>
      </w:r>
      <w:r w:rsidRPr="004D31B1">
        <w:rPr>
          <w:rFonts w:ascii="Calibri" w:eastAsia="Times New Roman" w:hAnsi="Calibri" w:cs="Calibri"/>
          <w:i/>
          <w:lang w:eastAsia="en-GB"/>
        </w:rPr>
        <w:t>Achizitor</w:t>
      </w:r>
      <w:r w:rsidRPr="004D31B1">
        <w:rPr>
          <w:rFonts w:ascii="Calibri" w:eastAsia="Times New Roman" w:hAnsi="Calibri" w:cs="Calibri"/>
          <w:lang w:eastAsia="en-GB"/>
        </w:rPr>
        <w:t xml:space="preserve">, respectiv astfel cum este acesta inclus în </w:t>
      </w:r>
      <w:r w:rsidRPr="004D31B1">
        <w:rPr>
          <w:rFonts w:ascii="Calibri" w:eastAsia="Times New Roman" w:hAnsi="Calibri" w:cs="Calibri"/>
          <w:i/>
          <w:lang w:eastAsia="en-GB"/>
        </w:rPr>
        <w:t>Propunerea Tehnică</w:t>
      </w:r>
      <w:r w:rsidRPr="004D31B1">
        <w:rPr>
          <w:rFonts w:ascii="Calibri" w:eastAsia="Times New Roman" w:hAnsi="Calibri" w:cs="Calibri"/>
          <w:lang w:eastAsia="en-GB"/>
        </w:rPr>
        <w:t xml:space="preserve"> și actualizat pe </w:t>
      </w:r>
      <w:r w:rsidR="00CF7C77" w:rsidRPr="004D31B1">
        <w:rPr>
          <w:rFonts w:ascii="Calibri" w:eastAsia="Times New Roman" w:hAnsi="Calibri" w:cs="Calibri"/>
          <w:lang w:eastAsia="en-GB"/>
        </w:rPr>
        <w:t>parcur</w:t>
      </w:r>
      <w:r w:rsidR="00CF7C77">
        <w:rPr>
          <w:rFonts w:ascii="Calibri" w:eastAsia="Times New Roman" w:hAnsi="Calibri" w:cs="Calibri"/>
          <w:lang w:eastAsia="en-GB"/>
        </w:rPr>
        <w:t>s</w:t>
      </w:r>
      <w:r w:rsidR="00CF7C77" w:rsidRPr="004D31B1">
        <w:rPr>
          <w:rFonts w:ascii="Calibri" w:eastAsia="Times New Roman" w:hAnsi="Calibri" w:cs="Calibri"/>
          <w:lang w:eastAsia="en-GB"/>
        </w:rPr>
        <w:t xml:space="preserve">ul </w:t>
      </w:r>
      <w:r w:rsidRPr="004D31B1">
        <w:rPr>
          <w:rFonts w:ascii="Calibri" w:eastAsia="Times New Roman" w:hAnsi="Calibri" w:cs="Calibri"/>
          <w:lang w:eastAsia="en-GB"/>
        </w:rPr>
        <w:t>derulării</w:t>
      </w:r>
      <w:r w:rsidR="00305AB4" w:rsidRPr="004D31B1">
        <w:rPr>
          <w:rFonts w:ascii="Calibri" w:eastAsia="Times New Roman" w:hAnsi="Calibri" w:cs="Calibri"/>
          <w:lang w:eastAsia="en-GB"/>
        </w:rPr>
        <w:t xml:space="preserve"> prezentului</w:t>
      </w:r>
      <w:r w:rsidRPr="004D31B1">
        <w:rPr>
          <w:rFonts w:ascii="Calibri" w:eastAsia="Times New Roman" w:hAnsi="Calibri" w:cs="Calibri"/>
          <w:lang w:eastAsia="en-GB"/>
        </w:rPr>
        <w:t xml:space="preserve"> </w:t>
      </w:r>
      <w:r w:rsidRPr="004D31B1">
        <w:rPr>
          <w:rFonts w:ascii="Calibri" w:eastAsia="Times New Roman" w:hAnsi="Calibri" w:cs="Calibri"/>
          <w:i/>
          <w:lang w:eastAsia="en-GB"/>
        </w:rPr>
        <w:t>Contract</w:t>
      </w:r>
      <w:r w:rsidRPr="004D31B1">
        <w:rPr>
          <w:rFonts w:ascii="Calibri" w:eastAsia="Times New Roman" w:hAnsi="Calibri" w:cs="Calibri"/>
          <w:lang w:eastAsia="en-GB"/>
        </w:rPr>
        <w:t xml:space="preserve">, așa cum este acceptat de către </w:t>
      </w:r>
      <w:r w:rsidRPr="004D31B1">
        <w:rPr>
          <w:rFonts w:ascii="Calibri" w:eastAsia="Times New Roman" w:hAnsi="Calibri" w:cs="Calibri"/>
          <w:i/>
          <w:lang w:eastAsia="en-GB"/>
        </w:rPr>
        <w:t>Achizitor</w:t>
      </w:r>
      <w:r w:rsidRPr="004D31B1">
        <w:rPr>
          <w:rFonts w:ascii="Calibri" w:eastAsia="Times New Roman" w:hAnsi="Calibri" w:cs="Calibri"/>
          <w:lang w:eastAsia="en-GB"/>
        </w:rPr>
        <w:t xml:space="preserve"> în cadrul </w:t>
      </w:r>
      <w:r w:rsidRPr="00554203">
        <w:rPr>
          <w:rFonts w:ascii="Calibri" w:eastAsia="Times New Roman" w:hAnsi="Calibri" w:cs="Calibri"/>
          <w:lang w:eastAsia="en-GB"/>
        </w:rPr>
        <w:t>ultimei</w:t>
      </w:r>
      <w:r w:rsidRPr="004D31B1">
        <w:rPr>
          <w:rFonts w:ascii="Calibri" w:eastAsia="Times New Roman" w:hAnsi="Calibri" w:cs="Calibri"/>
          <w:color w:val="FF0000"/>
          <w:lang w:eastAsia="en-GB"/>
        </w:rPr>
        <w:t xml:space="preserve"> </w:t>
      </w:r>
      <w:r w:rsidRPr="004D31B1">
        <w:rPr>
          <w:rFonts w:ascii="Calibri" w:eastAsia="Times New Roman" w:hAnsi="Calibri" w:cs="Calibri"/>
          <w:lang w:eastAsia="en-GB"/>
        </w:rPr>
        <w:t xml:space="preserve">ședințe de monitorizare a progresului în cadrul </w:t>
      </w:r>
      <w:r w:rsidRPr="004D31B1">
        <w:rPr>
          <w:rFonts w:ascii="Calibri" w:eastAsia="Times New Roman" w:hAnsi="Calibri" w:cs="Calibri"/>
          <w:i/>
          <w:lang w:eastAsia="en-GB"/>
        </w:rPr>
        <w:t>Contractului</w:t>
      </w:r>
      <w:r w:rsidRPr="004D31B1">
        <w:rPr>
          <w:rFonts w:ascii="Calibri" w:eastAsia="Times New Roman" w:hAnsi="Calibri" w:cs="Calibri"/>
          <w:lang w:eastAsia="en-GB"/>
        </w:rPr>
        <w:t xml:space="preserve">. Ultima versiune </w:t>
      </w:r>
      <w:r w:rsidR="00CF7C77">
        <w:rPr>
          <w:rFonts w:ascii="Calibri" w:eastAsia="Times New Roman" w:hAnsi="Calibri" w:cs="Calibri"/>
          <w:lang w:eastAsia="en-GB"/>
        </w:rPr>
        <w:t xml:space="preserve">aprobată </w:t>
      </w:r>
      <w:r w:rsidRPr="004D31B1">
        <w:rPr>
          <w:rFonts w:ascii="Calibri" w:eastAsia="Times New Roman" w:hAnsi="Calibri" w:cs="Calibri"/>
          <w:lang w:eastAsia="en-GB"/>
        </w:rPr>
        <w:t xml:space="preserve">a </w:t>
      </w:r>
      <w:r w:rsidRPr="004D31B1">
        <w:rPr>
          <w:rFonts w:ascii="Calibri" w:hAnsi="Calibri" w:cs="Calibri"/>
          <w:i/>
        </w:rPr>
        <w:t>Graficului general de realizare a investiției publice</w:t>
      </w:r>
      <w:r w:rsidR="00F94739" w:rsidRPr="004D31B1">
        <w:rPr>
          <w:rFonts w:ascii="Calibri" w:hAnsi="Calibri" w:cs="Calibri"/>
          <w:i/>
        </w:rPr>
        <w:t xml:space="preserve"> (fizic și valoric)</w:t>
      </w:r>
      <w:r w:rsidRPr="004D31B1">
        <w:rPr>
          <w:rFonts w:ascii="Calibri" w:eastAsia="Times New Roman" w:hAnsi="Calibri" w:cs="Calibri"/>
          <w:lang w:eastAsia="en-GB"/>
        </w:rPr>
        <w:t xml:space="preserve"> înlocuiește versiunile anterioare și este asimilat unui </w:t>
      </w:r>
      <w:r w:rsidRPr="004D31B1">
        <w:rPr>
          <w:rFonts w:ascii="Calibri" w:hAnsi="Calibri" w:cs="Calibri"/>
          <w:i/>
        </w:rPr>
        <w:t>Grafic general de realizare a investiției publice</w:t>
      </w:r>
      <w:r w:rsidR="00F94739" w:rsidRPr="004D31B1">
        <w:rPr>
          <w:rFonts w:ascii="Calibri" w:hAnsi="Calibri" w:cs="Calibri"/>
          <w:i/>
        </w:rPr>
        <w:t xml:space="preserve"> (fizic și valoric)</w:t>
      </w:r>
      <w:r w:rsidRPr="004D31B1">
        <w:rPr>
          <w:rFonts w:ascii="Calibri" w:eastAsia="Times New Roman" w:hAnsi="Calibri" w:cs="Calibri"/>
          <w:lang w:eastAsia="en-GB"/>
        </w:rPr>
        <w:t xml:space="preserve"> acceptat de către </w:t>
      </w:r>
      <w:r w:rsidRPr="004D31B1">
        <w:rPr>
          <w:rFonts w:ascii="Calibri" w:eastAsia="Times New Roman" w:hAnsi="Calibri" w:cs="Calibri"/>
          <w:i/>
          <w:lang w:eastAsia="en-GB"/>
        </w:rPr>
        <w:t>Părți</w:t>
      </w:r>
      <w:r w:rsidR="00FC4C3A" w:rsidRPr="004D31B1">
        <w:rPr>
          <w:rFonts w:ascii="Calibri" w:eastAsia="Times New Roman" w:hAnsi="Calibri" w:cs="Calibri"/>
          <w:lang w:eastAsia="en-GB"/>
        </w:rPr>
        <w:t>;</w:t>
      </w:r>
    </w:p>
    <w:p w14:paraId="150AC807" w14:textId="7C6397BF" w:rsidR="00E94688" w:rsidRPr="004D31B1" w:rsidRDefault="00E94688" w:rsidP="005040F9">
      <w:pPr>
        <w:pStyle w:val="ListParagraph"/>
        <w:numPr>
          <w:ilvl w:val="0"/>
          <w:numId w:val="13"/>
        </w:numPr>
        <w:tabs>
          <w:tab w:val="left" w:pos="9000"/>
        </w:tabs>
        <w:spacing w:after="0" w:line="240" w:lineRule="auto"/>
        <w:ind w:left="720" w:hanging="720"/>
        <w:jc w:val="both"/>
        <w:rPr>
          <w:rFonts w:ascii="Calibri" w:eastAsia="Times New Roman" w:hAnsi="Calibri" w:cs="Calibri"/>
          <w:lang w:eastAsia="en-GB"/>
        </w:rPr>
      </w:pPr>
      <w:bookmarkStart w:id="2" w:name="do|ax2|pa44"/>
      <w:bookmarkEnd w:id="2"/>
      <w:r w:rsidRPr="004D31B1">
        <w:rPr>
          <w:rFonts w:ascii="Calibri" w:hAnsi="Calibri" w:cs="Calibri"/>
          <w:b/>
          <w:bCs/>
          <w:i/>
        </w:rPr>
        <w:t>Întârziere</w:t>
      </w:r>
      <w:r w:rsidRPr="004D31B1">
        <w:rPr>
          <w:rFonts w:ascii="Calibri" w:hAnsi="Calibri" w:cs="Calibri"/>
        </w:rPr>
        <w:t xml:space="preserve"> - orice eșec al </w:t>
      </w:r>
      <w:r w:rsidRPr="004D31B1">
        <w:rPr>
          <w:rFonts w:ascii="Calibri" w:hAnsi="Calibri" w:cs="Calibri"/>
          <w:i/>
        </w:rPr>
        <w:t>Contractantului</w:t>
      </w:r>
      <w:r w:rsidRPr="004D31B1">
        <w:rPr>
          <w:rFonts w:ascii="Calibri" w:hAnsi="Calibri" w:cs="Calibri"/>
        </w:rPr>
        <w:t xml:space="preserve"> de a executa orice obligații contractuale în termenul convenit prin intermediul </w:t>
      </w:r>
      <w:r w:rsidR="0001682F" w:rsidRPr="004D31B1">
        <w:rPr>
          <w:rFonts w:ascii="Calibri" w:hAnsi="Calibri" w:cs="Calibri"/>
          <w:i/>
        </w:rPr>
        <w:t>Graficului general de realizare a investiției publice</w:t>
      </w:r>
      <w:r w:rsidR="00E27453" w:rsidRPr="004D31B1">
        <w:rPr>
          <w:rFonts w:ascii="Calibri" w:hAnsi="Calibri" w:cs="Calibri"/>
          <w:i/>
        </w:rPr>
        <w:t xml:space="preserve"> (fizic și valoric)</w:t>
      </w:r>
      <w:r w:rsidR="00E27453" w:rsidRPr="004D31B1">
        <w:rPr>
          <w:rFonts w:ascii="Calibri" w:hAnsi="Calibri" w:cs="Calibri"/>
        </w:rPr>
        <w:t xml:space="preserve"> acceptat</w:t>
      </w:r>
      <w:r w:rsidRPr="004D31B1">
        <w:rPr>
          <w:rFonts w:ascii="Calibri" w:hAnsi="Calibri" w:cs="Calibri"/>
        </w:rPr>
        <w:t xml:space="preserve">, dar fără a se limita la obligația sa de a finaliza </w:t>
      </w:r>
      <w:r w:rsidR="00A43E92" w:rsidRPr="004D31B1">
        <w:rPr>
          <w:rFonts w:ascii="Calibri" w:hAnsi="Calibri" w:cs="Calibri"/>
          <w:i/>
        </w:rPr>
        <w:t>Lucrările</w:t>
      </w:r>
      <w:r w:rsidRPr="004D31B1">
        <w:rPr>
          <w:rFonts w:ascii="Calibri" w:hAnsi="Calibri" w:cs="Calibri"/>
        </w:rPr>
        <w:t xml:space="preserve"> și de a </w:t>
      </w:r>
      <w:r w:rsidR="00BE6976" w:rsidRPr="004D31B1">
        <w:rPr>
          <w:rFonts w:ascii="Calibri" w:hAnsi="Calibri" w:cs="Calibri"/>
        </w:rPr>
        <w:t xml:space="preserve">le </w:t>
      </w:r>
      <w:r w:rsidRPr="004D31B1">
        <w:rPr>
          <w:rFonts w:ascii="Calibri" w:hAnsi="Calibri" w:cs="Calibri"/>
        </w:rPr>
        <w:t xml:space="preserve">preda la </w:t>
      </w:r>
      <w:r w:rsidRPr="004D31B1">
        <w:rPr>
          <w:rFonts w:ascii="Calibri" w:hAnsi="Calibri" w:cs="Calibri"/>
          <w:i/>
        </w:rPr>
        <w:t>Finalizare/Ajungere la termen</w:t>
      </w:r>
      <w:r w:rsidR="00D65CDD" w:rsidRPr="004D31B1">
        <w:rPr>
          <w:rFonts w:ascii="Calibri" w:hAnsi="Calibri" w:cs="Calibri"/>
          <w:i/>
        </w:rPr>
        <w:t>;</w:t>
      </w:r>
    </w:p>
    <w:p w14:paraId="59A8737B" w14:textId="77777777" w:rsidR="00EE70D9" w:rsidRPr="004D31B1" w:rsidRDefault="00EE70D9" w:rsidP="005040F9">
      <w:pPr>
        <w:pStyle w:val="ListParagraph"/>
        <w:numPr>
          <w:ilvl w:val="0"/>
          <w:numId w:val="13"/>
        </w:numPr>
        <w:tabs>
          <w:tab w:val="left" w:pos="900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i/>
          <w:lang w:eastAsia="en-GB"/>
        </w:rPr>
        <w:t>Lege</w:t>
      </w:r>
      <w:r w:rsidRPr="004D31B1">
        <w:rPr>
          <w:rFonts w:ascii="Calibri" w:eastAsia="Times New Roman" w:hAnsi="Calibri" w:cs="Calibri"/>
          <w:lang w:eastAsia="en-GB"/>
        </w:rPr>
        <w:t xml:space="preserve"> </w:t>
      </w:r>
      <w:r w:rsidR="00B473B3" w:rsidRPr="004D31B1">
        <w:rPr>
          <w:rFonts w:ascii="Calibri" w:eastAsia="Times New Roman" w:hAnsi="Calibri" w:cs="Calibri"/>
          <w:lang w:eastAsia="en-GB"/>
        </w:rPr>
        <w:t>–</w:t>
      </w:r>
      <w:r w:rsidRPr="004D31B1">
        <w:rPr>
          <w:rFonts w:ascii="Calibri" w:eastAsia="Times New Roman" w:hAnsi="Calibri" w:cs="Calibri"/>
          <w:lang w:eastAsia="en-GB"/>
        </w:rPr>
        <w:t xml:space="preserve"> </w:t>
      </w:r>
      <w:r w:rsidR="00F167F5" w:rsidRPr="004D31B1">
        <w:rPr>
          <w:rFonts w:ascii="Calibri" w:eastAsia="Times New Roman" w:hAnsi="Calibri" w:cs="Calibri"/>
          <w:lang w:eastAsia="en-GB"/>
        </w:rPr>
        <w:t>normă, reglementare cu caracter obligatoriu și care se referă la legislația română dar şi la Regulamente emise de CE şi, de asemenea, la obligaţiile care decurg din tratatele la care este parte statul român şi orice altă legislaţie secundară direct aplicabilă din dreptul comunitar sau din jurisprudenţa comunitară</w:t>
      </w:r>
      <w:r w:rsidRPr="004D31B1">
        <w:rPr>
          <w:rFonts w:ascii="Calibri" w:eastAsia="Times New Roman" w:hAnsi="Calibri" w:cs="Calibri"/>
          <w:lang w:eastAsia="en-GB"/>
        </w:rPr>
        <w:t>;</w:t>
      </w:r>
    </w:p>
    <w:p w14:paraId="2E6325B4" w14:textId="3222BDB9" w:rsidR="0002433C" w:rsidRPr="004D31B1" w:rsidRDefault="0002433C" w:rsidP="005040F9">
      <w:pPr>
        <w:pStyle w:val="ListParagraph"/>
        <w:numPr>
          <w:ilvl w:val="0"/>
          <w:numId w:val="13"/>
        </w:numPr>
        <w:tabs>
          <w:tab w:val="left" w:pos="9000"/>
        </w:tabs>
        <w:spacing w:after="0" w:line="240" w:lineRule="auto"/>
        <w:ind w:left="720" w:hanging="720"/>
        <w:jc w:val="both"/>
        <w:rPr>
          <w:rFonts w:ascii="Calibri" w:eastAsia="Times New Roman" w:hAnsi="Calibri" w:cs="Calibri"/>
          <w:lang w:eastAsia="en-GB"/>
        </w:rPr>
      </w:pPr>
      <w:r w:rsidRPr="004D31B1">
        <w:rPr>
          <w:rFonts w:ascii="Calibri" w:hAnsi="Calibri" w:cs="Calibri"/>
          <w:b/>
          <w:i/>
        </w:rPr>
        <w:t>Lucrări</w:t>
      </w:r>
      <w:r w:rsidRPr="004D31B1">
        <w:rPr>
          <w:rFonts w:ascii="Calibri" w:hAnsi="Calibri" w:cs="Calibri"/>
        </w:rPr>
        <w:t xml:space="preserve"> - toate lucrările care urmează să fie realizate de către </w:t>
      </w:r>
      <w:r w:rsidRPr="004D31B1">
        <w:rPr>
          <w:rFonts w:ascii="Calibri" w:hAnsi="Calibri" w:cs="Calibri"/>
          <w:i/>
        </w:rPr>
        <w:t>Contractant</w:t>
      </w:r>
      <w:r w:rsidR="00E65AA0" w:rsidRPr="004D31B1">
        <w:rPr>
          <w:rFonts w:ascii="Calibri" w:hAnsi="Calibri" w:cs="Calibri"/>
        </w:rPr>
        <w:t xml:space="preserve">, incluzând </w:t>
      </w:r>
      <w:r w:rsidR="00F16D89" w:rsidRPr="004D31B1">
        <w:rPr>
          <w:rFonts w:ascii="Calibri" w:hAnsi="Calibri" w:cs="Calibri"/>
          <w:i/>
        </w:rPr>
        <w:t>Lucrări permanente</w:t>
      </w:r>
      <w:r w:rsidR="00F16D89" w:rsidRPr="004D31B1">
        <w:rPr>
          <w:rFonts w:ascii="Calibri" w:hAnsi="Calibri" w:cs="Calibri"/>
        </w:rPr>
        <w:t xml:space="preserve"> și/sau </w:t>
      </w:r>
      <w:r w:rsidR="00F16D89" w:rsidRPr="004D31B1">
        <w:rPr>
          <w:rFonts w:ascii="Calibri" w:hAnsi="Calibri" w:cs="Calibri"/>
          <w:i/>
        </w:rPr>
        <w:t>L</w:t>
      </w:r>
      <w:r w:rsidR="00E65AA0" w:rsidRPr="004D31B1">
        <w:rPr>
          <w:rFonts w:ascii="Calibri" w:hAnsi="Calibri" w:cs="Calibri"/>
          <w:i/>
        </w:rPr>
        <w:t xml:space="preserve">ucrări </w:t>
      </w:r>
      <w:r w:rsidR="00456664" w:rsidRPr="004D31B1">
        <w:rPr>
          <w:rFonts w:ascii="Calibri" w:hAnsi="Calibri" w:cs="Calibri"/>
          <w:i/>
        </w:rPr>
        <w:t>provizorii</w:t>
      </w:r>
      <w:r w:rsidRPr="004D31B1">
        <w:rPr>
          <w:rFonts w:ascii="Calibri" w:hAnsi="Calibri" w:cs="Calibri"/>
        </w:rPr>
        <w:t xml:space="preserve"> precum și orice </w:t>
      </w:r>
      <w:r w:rsidRPr="004D31B1">
        <w:rPr>
          <w:rFonts w:ascii="Calibri" w:hAnsi="Calibri" w:cs="Calibri"/>
          <w:i/>
        </w:rPr>
        <w:t>Modificare</w:t>
      </w:r>
      <w:r w:rsidR="00E65AA0" w:rsidRPr="004D31B1">
        <w:rPr>
          <w:rFonts w:ascii="Calibri" w:hAnsi="Calibri" w:cs="Calibri"/>
        </w:rPr>
        <w:t xml:space="preserve"> a acestora</w:t>
      </w:r>
      <w:r w:rsidR="00D25091" w:rsidRPr="004D31B1">
        <w:rPr>
          <w:rFonts w:ascii="Calibri" w:eastAsia="Times New Roman" w:hAnsi="Calibri" w:cs="Calibri"/>
          <w:lang w:eastAsia="en-GB"/>
        </w:rPr>
        <w:t xml:space="preserve">, inclusiv toate activităţile care necesită exercitarea unui rol de </w:t>
      </w:r>
      <w:r w:rsidR="00D25091" w:rsidRPr="004D31B1">
        <w:rPr>
          <w:rFonts w:ascii="Calibri" w:eastAsia="Times New Roman" w:hAnsi="Calibri" w:cs="Calibri"/>
          <w:i/>
          <w:lang w:eastAsia="en-GB"/>
        </w:rPr>
        <w:t>Contractant</w:t>
      </w:r>
      <w:r w:rsidR="00D25091" w:rsidRPr="004D31B1">
        <w:rPr>
          <w:rFonts w:ascii="Calibri" w:eastAsia="Times New Roman" w:hAnsi="Calibri" w:cs="Calibri"/>
          <w:lang w:eastAsia="en-GB"/>
        </w:rPr>
        <w:t xml:space="preserve"> în cadrul sau în legătură cu </w:t>
      </w:r>
      <w:r w:rsidR="00F16D89" w:rsidRPr="004D31B1">
        <w:rPr>
          <w:rFonts w:ascii="Calibri" w:eastAsia="Times New Roman" w:hAnsi="Calibri" w:cs="Calibri"/>
          <w:lang w:eastAsia="en-GB"/>
        </w:rPr>
        <w:t xml:space="preserve">prezentul </w:t>
      </w:r>
      <w:r w:rsidR="00D25091" w:rsidRPr="004D31B1">
        <w:rPr>
          <w:rFonts w:ascii="Calibri" w:eastAsia="Times New Roman" w:hAnsi="Calibri" w:cs="Calibri"/>
          <w:i/>
          <w:lang w:eastAsia="en-GB"/>
        </w:rPr>
        <w:t>Contract</w:t>
      </w:r>
      <w:r w:rsidR="00D25091" w:rsidRPr="004D31B1">
        <w:rPr>
          <w:rFonts w:ascii="Calibri" w:eastAsia="Times New Roman" w:hAnsi="Calibri" w:cs="Calibri"/>
          <w:lang w:eastAsia="en-GB"/>
        </w:rPr>
        <w:t>;</w:t>
      </w:r>
    </w:p>
    <w:p w14:paraId="2CAA3313" w14:textId="77777777" w:rsidR="00204A85" w:rsidRPr="004D31B1" w:rsidRDefault="00E65AA0" w:rsidP="005040F9">
      <w:pPr>
        <w:pStyle w:val="ListParagraph"/>
        <w:numPr>
          <w:ilvl w:val="0"/>
          <w:numId w:val="13"/>
        </w:numPr>
        <w:tabs>
          <w:tab w:val="left" w:pos="900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i/>
          <w:lang w:eastAsia="en-GB"/>
        </w:rPr>
        <w:t>Lucrări de C</w:t>
      </w:r>
      <w:r w:rsidR="00D32397" w:rsidRPr="004D31B1">
        <w:rPr>
          <w:rFonts w:ascii="Calibri" w:eastAsia="Times New Roman" w:hAnsi="Calibri" w:cs="Calibri"/>
          <w:b/>
          <w:i/>
          <w:lang w:eastAsia="en-GB"/>
        </w:rPr>
        <w:t>onstrucții</w:t>
      </w:r>
      <w:r w:rsidR="00D32397" w:rsidRPr="004D31B1">
        <w:rPr>
          <w:rFonts w:ascii="Calibri" w:eastAsia="Times New Roman" w:hAnsi="Calibri" w:cs="Calibri"/>
          <w:lang w:eastAsia="en-GB"/>
        </w:rPr>
        <w:t xml:space="preserve"> </w:t>
      </w:r>
      <w:r w:rsidR="003C25C0" w:rsidRPr="004D31B1">
        <w:rPr>
          <w:rFonts w:ascii="Calibri" w:eastAsia="Times New Roman" w:hAnsi="Calibri" w:cs="Calibri"/>
          <w:lang w:eastAsia="en-GB"/>
        </w:rPr>
        <w:t xml:space="preserve">- </w:t>
      </w:r>
      <w:bookmarkStart w:id="3" w:name="do|ax2|pt16|pa1"/>
      <w:bookmarkEnd w:id="3"/>
      <w:r w:rsidR="00204A85" w:rsidRPr="004D31B1">
        <w:rPr>
          <w:rFonts w:ascii="Calibri" w:eastAsia="Times New Roman" w:hAnsi="Calibri" w:cs="Calibri"/>
        </w:rPr>
        <w:t>Operaţiunile specifice prin care:</w:t>
      </w:r>
    </w:p>
    <w:p w14:paraId="18761AB9" w14:textId="31C18B55" w:rsidR="00204A85" w:rsidRPr="004D31B1" w:rsidRDefault="00A312B8" w:rsidP="00F167F5">
      <w:pPr>
        <w:pStyle w:val="ListParagraph"/>
        <w:numPr>
          <w:ilvl w:val="0"/>
          <w:numId w:val="68"/>
        </w:numPr>
        <w:shd w:val="clear" w:color="auto" w:fill="FFFFFF"/>
        <w:tabs>
          <w:tab w:val="left" w:pos="1800"/>
          <w:tab w:val="left" w:pos="9000"/>
        </w:tabs>
        <w:spacing w:after="0" w:line="240" w:lineRule="auto"/>
        <w:ind w:left="1080"/>
        <w:jc w:val="both"/>
        <w:rPr>
          <w:rFonts w:ascii="Calibri" w:eastAsia="Times New Roman" w:hAnsi="Calibri" w:cs="Calibri"/>
        </w:rPr>
      </w:pPr>
      <w:bookmarkStart w:id="4" w:name="do|ax2|pt16|pa2"/>
      <w:bookmarkEnd w:id="4"/>
      <w:r w:rsidRPr="004D31B1">
        <w:rPr>
          <w:rFonts w:ascii="Calibri" w:eastAsia="Times New Roman" w:hAnsi="Calibri" w:cs="Calibri"/>
        </w:rPr>
        <w:t>se execută</w:t>
      </w:r>
      <w:r w:rsidR="00F167F5" w:rsidRPr="004D31B1">
        <w:rPr>
          <w:rFonts w:ascii="Calibri" w:eastAsia="Times New Roman" w:hAnsi="Calibri" w:cs="Calibri"/>
        </w:rPr>
        <w:t>/reabilitează</w:t>
      </w:r>
      <w:r w:rsidR="00204A85" w:rsidRPr="004D31B1">
        <w:rPr>
          <w:rFonts w:ascii="Calibri" w:eastAsia="Times New Roman" w:hAnsi="Calibri" w:cs="Calibri"/>
        </w:rPr>
        <w:t xml:space="preserve"> </w:t>
      </w:r>
      <w:r w:rsidR="00204A85" w:rsidRPr="004D31B1">
        <w:rPr>
          <w:rFonts w:ascii="Calibri" w:eastAsia="Times New Roman" w:hAnsi="Calibri" w:cs="Calibri"/>
          <w:i/>
        </w:rPr>
        <w:t>Construcţii</w:t>
      </w:r>
      <w:r w:rsidR="00204A85" w:rsidRPr="004D31B1">
        <w:rPr>
          <w:rFonts w:ascii="Calibri" w:eastAsia="Times New Roman" w:hAnsi="Calibri" w:cs="Calibri"/>
        </w:rPr>
        <w:t xml:space="preserve"> de orice fel - civile, industriale, agrozootehnice, edilitare subterane şi aeriene, căi de comunicaţii, lu</w:t>
      </w:r>
      <w:r w:rsidR="00FC4C3A" w:rsidRPr="004D31B1">
        <w:rPr>
          <w:rFonts w:ascii="Calibri" w:eastAsia="Times New Roman" w:hAnsi="Calibri" w:cs="Calibri"/>
        </w:rPr>
        <w:t>crări inginereşti, de artă etc.,</w:t>
      </w:r>
    </w:p>
    <w:p w14:paraId="05EBF53D" w14:textId="77777777" w:rsidR="00204A85" w:rsidRPr="004D31B1" w:rsidRDefault="00204A85" w:rsidP="00F167F5">
      <w:pPr>
        <w:pStyle w:val="ListParagraph"/>
        <w:numPr>
          <w:ilvl w:val="0"/>
          <w:numId w:val="68"/>
        </w:numPr>
        <w:shd w:val="clear" w:color="auto" w:fill="FFFFFF"/>
        <w:tabs>
          <w:tab w:val="left" w:pos="1800"/>
          <w:tab w:val="left" w:pos="9000"/>
        </w:tabs>
        <w:spacing w:after="0" w:line="240" w:lineRule="auto"/>
        <w:ind w:left="1080"/>
        <w:jc w:val="both"/>
        <w:rPr>
          <w:rFonts w:ascii="Calibri" w:eastAsia="Times New Roman" w:hAnsi="Calibri" w:cs="Calibri"/>
        </w:rPr>
      </w:pPr>
      <w:bookmarkStart w:id="5" w:name="do|ax2|pt16|pa3"/>
      <w:bookmarkEnd w:id="5"/>
      <w:r w:rsidRPr="004D31B1">
        <w:rPr>
          <w:rFonts w:ascii="Calibri" w:eastAsia="Times New Roman" w:hAnsi="Calibri" w:cs="Calibri"/>
        </w:rPr>
        <w:t xml:space="preserve">se desfiinţează astfel de </w:t>
      </w:r>
      <w:r w:rsidRPr="004D31B1">
        <w:rPr>
          <w:rFonts w:ascii="Calibri" w:eastAsia="Times New Roman" w:hAnsi="Calibri" w:cs="Calibri"/>
          <w:i/>
        </w:rPr>
        <w:t>Construcţii</w:t>
      </w:r>
      <w:r w:rsidRPr="004D31B1">
        <w:rPr>
          <w:rFonts w:ascii="Calibri" w:eastAsia="Times New Roman" w:hAnsi="Calibri" w:cs="Calibri"/>
        </w:rPr>
        <w:t xml:space="preserve"> prin demolare, dezmembrare, dinamitare etc;</w:t>
      </w:r>
    </w:p>
    <w:p w14:paraId="27FF3336" w14:textId="1B56E938" w:rsidR="0073128C" w:rsidRPr="004D31B1" w:rsidRDefault="0073128C" w:rsidP="00BF3E45">
      <w:pPr>
        <w:pStyle w:val="ListParagraph"/>
        <w:numPr>
          <w:ilvl w:val="0"/>
          <w:numId w:val="13"/>
        </w:numPr>
        <w:tabs>
          <w:tab w:val="left" w:pos="720"/>
          <w:tab w:val="left" w:pos="900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i/>
          <w:lang w:eastAsia="en-GB"/>
        </w:rPr>
        <w:t>Lucrări permanente</w:t>
      </w:r>
      <w:r w:rsidRPr="004D31B1">
        <w:rPr>
          <w:rFonts w:ascii="Calibri" w:eastAsia="Times New Roman" w:hAnsi="Calibri" w:cs="Calibri"/>
          <w:lang w:eastAsia="en-GB"/>
        </w:rPr>
        <w:t xml:space="preserve"> - </w:t>
      </w:r>
      <w:r w:rsidR="00BF3E45" w:rsidRPr="004D31B1">
        <w:rPr>
          <w:rFonts w:ascii="Calibri" w:eastAsia="Times New Roman" w:hAnsi="Calibri" w:cs="Calibri"/>
          <w:i/>
          <w:lang w:eastAsia="en-GB"/>
        </w:rPr>
        <w:t>Lucrările</w:t>
      </w:r>
      <w:r w:rsidR="00BF3E45" w:rsidRPr="004D31B1">
        <w:rPr>
          <w:rFonts w:ascii="Calibri" w:eastAsia="Times New Roman" w:hAnsi="Calibri" w:cs="Calibri"/>
          <w:lang w:eastAsia="en-GB"/>
        </w:rPr>
        <w:t xml:space="preserve"> ce trebuie executate (inclusiv instalaţiile), în conformitate cu prevederile</w:t>
      </w:r>
      <w:r w:rsidR="00673515" w:rsidRPr="004D31B1">
        <w:rPr>
          <w:rFonts w:ascii="Calibri" w:eastAsia="Times New Roman" w:hAnsi="Calibri" w:cs="Calibri"/>
          <w:lang w:eastAsia="en-GB"/>
        </w:rPr>
        <w:t xml:space="preserve"> prezentului</w:t>
      </w:r>
      <w:r w:rsidR="00BF3E45" w:rsidRPr="004D31B1">
        <w:rPr>
          <w:rFonts w:ascii="Calibri" w:eastAsia="Times New Roman" w:hAnsi="Calibri" w:cs="Calibri"/>
          <w:lang w:eastAsia="en-GB"/>
        </w:rPr>
        <w:t xml:space="preserve"> </w:t>
      </w:r>
      <w:r w:rsidR="00BF3E45" w:rsidRPr="004D31B1">
        <w:rPr>
          <w:rFonts w:ascii="Calibri" w:eastAsia="Times New Roman" w:hAnsi="Calibri" w:cs="Calibri"/>
          <w:i/>
          <w:lang w:eastAsia="en-GB"/>
        </w:rPr>
        <w:t>Contract</w:t>
      </w:r>
      <w:r w:rsidR="00BF3E45" w:rsidRPr="004D31B1">
        <w:rPr>
          <w:rFonts w:ascii="Calibri" w:eastAsia="Times New Roman" w:hAnsi="Calibri" w:cs="Calibri"/>
          <w:lang w:eastAsia="en-GB"/>
        </w:rPr>
        <w:t>;</w:t>
      </w:r>
    </w:p>
    <w:p w14:paraId="045C691A" w14:textId="49970F72" w:rsidR="0073128C" w:rsidRPr="004D31B1" w:rsidRDefault="0073128C" w:rsidP="005040F9">
      <w:pPr>
        <w:pStyle w:val="ListParagraph"/>
        <w:numPr>
          <w:ilvl w:val="0"/>
          <w:numId w:val="13"/>
        </w:numPr>
        <w:tabs>
          <w:tab w:val="left" w:pos="900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i/>
          <w:lang w:eastAsia="en-GB"/>
        </w:rPr>
        <w:t>Lucrări provizorii</w:t>
      </w:r>
      <w:r w:rsidRPr="004D31B1">
        <w:rPr>
          <w:rFonts w:ascii="Calibri" w:eastAsia="Times New Roman" w:hAnsi="Calibri" w:cs="Calibri"/>
          <w:lang w:eastAsia="en-GB"/>
        </w:rPr>
        <w:t xml:space="preserve"> </w:t>
      </w:r>
      <w:r w:rsidR="00530204" w:rsidRPr="004D31B1">
        <w:rPr>
          <w:rFonts w:ascii="Calibri" w:eastAsia="Times New Roman" w:hAnsi="Calibri" w:cs="Calibri"/>
          <w:lang w:eastAsia="en-GB"/>
        </w:rPr>
        <w:t>–</w:t>
      </w:r>
      <w:r w:rsidRPr="004D31B1">
        <w:rPr>
          <w:rFonts w:ascii="Calibri" w:eastAsia="Times New Roman" w:hAnsi="Calibri" w:cs="Calibri"/>
          <w:lang w:eastAsia="en-GB"/>
        </w:rPr>
        <w:t xml:space="preserve"> </w:t>
      </w:r>
      <w:r w:rsidR="00E27453" w:rsidRPr="004D31B1">
        <w:rPr>
          <w:rFonts w:ascii="Calibri" w:eastAsia="Times New Roman" w:hAnsi="Calibri" w:cs="Calibri"/>
          <w:i/>
          <w:lang w:eastAsia="en-GB"/>
        </w:rPr>
        <w:t>Lucrările</w:t>
      </w:r>
      <w:r w:rsidR="00E27453" w:rsidRPr="004D31B1">
        <w:rPr>
          <w:rFonts w:ascii="Calibri" w:eastAsia="Times New Roman" w:hAnsi="Calibri" w:cs="Calibri"/>
          <w:lang w:eastAsia="en-GB"/>
        </w:rPr>
        <w:t xml:space="preserve"> de orice fel, altele decât </w:t>
      </w:r>
      <w:r w:rsidR="00E27453" w:rsidRPr="004D31B1">
        <w:rPr>
          <w:rFonts w:ascii="Calibri" w:eastAsia="Times New Roman" w:hAnsi="Calibri" w:cs="Calibri"/>
          <w:i/>
          <w:lang w:eastAsia="en-GB"/>
        </w:rPr>
        <w:t>Echipamentele/Utilajele</w:t>
      </w:r>
      <w:r w:rsidR="00E27453" w:rsidRPr="004D31B1">
        <w:rPr>
          <w:rFonts w:ascii="Calibri" w:eastAsia="Times New Roman" w:hAnsi="Calibri" w:cs="Calibri"/>
          <w:lang w:eastAsia="en-GB"/>
        </w:rPr>
        <w:t xml:space="preserve"> </w:t>
      </w:r>
      <w:r w:rsidR="00E27453" w:rsidRPr="004D31B1">
        <w:rPr>
          <w:rFonts w:ascii="Calibri" w:eastAsia="Times New Roman" w:hAnsi="Calibri" w:cs="Calibri"/>
          <w:i/>
          <w:lang w:eastAsia="en-GB"/>
        </w:rPr>
        <w:t>Contractantului</w:t>
      </w:r>
      <w:r w:rsidR="00E27453" w:rsidRPr="004D31B1">
        <w:rPr>
          <w:rFonts w:ascii="Calibri" w:eastAsia="Times New Roman" w:hAnsi="Calibri" w:cs="Calibri"/>
          <w:lang w:eastAsia="en-GB"/>
        </w:rPr>
        <w:t xml:space="preserve">, necesare pentru execuția </w:t>
      </w:r>
      <w:r w:rsidR="00082873" w:rsidRPr="004D31B1">
        <w:rPr>
          <w:rFonts w:ascii="Calibri" w:eastAsia="Times New Roman" w:hAnsi="Calibri" w:cs="Calibri"/>
          <w:lang w:eastAsia="en-GB"/>
        </w:rPr>
        <w:t>ș</w:t>
      </w:r>
      <w:r w:rsidR="00E27453" w:rsidRPr="004D31B1">
        <w:rPr>
          <w:rFonts w:ascii="Calibri" w:eastAsia="Times New Roman" w:hAnsi="Calibri" w:cs="Calibri"/>
          <w:lang w:eastAsia="en-GB"/>
        </w:rPr>
        <w:t xml:space="preserve">i finalizarea </w:t>
      </w:r>
      <w:r w:rsidR="00E27453" w:rsidRPr="004D31B1">
        <w:rPr>
          <w:rFonts w:ascii="Calibri" w:eastAsia="Times New Roman" w:hAnsi="Calibri" w:cs="Calibri"/>
          <w:i/>
          <w:lang w:eastAsia="en-GB"/>
        </w:rPr>
        <w:t>Lucrărilor permanente</w:t>
      </w:r>
      <w:r w:rsidR="00E27453" w:rsidRPr="004D31B1">
        <w:rPr>
          <w:rFonts w:ascii="Calibri" w:eastAsia="Times New Roman" w:hAnsi="Calibri" w:cs="Calibri"/>
          <w:lang w:eastAsia="en-GB"/>
        </w:rPr>
        <w:t xml:space="preserve">, inclusiv pentru remedierea oricăror </w:t>
      </w:r>
      <w:r w:rsidR="00E27453" w:rsidRPr="004D31B1">
        <w:rPr>
          <w:rFonts w:ascii="Calibri" w:eastAsia="Times New Roman" w:hAnsi="Calibri" w:cs="Calibri"/>
          <w:i/>
          <w:lang w:eastAsia="en-GB"/>
        </w:rPr>
        <w:t>Defecțiuni</w:t>
      </w:r>
      <w:r w:rsidR="00E27453" w:rsidRPr="004D31B1">
        <w:rPr>
          <w:rFonts w:ascii="Calibri" w:eastAsia="Times New Roman" w:hAnsi="Calibri" w:cs="Calibri"/>
          <w:lang w:eastAsia="en-GB"/>
        </w:rPr>
        <w:t xml:space="preserve"> ale acestora</w:t>
      </w:r>
      <w:r w:rsidR="00530204" w:rsidRPr="004D31B1">
        <w:rPr>
          <w:rFonts w:ascii="Calibri" w:hAnsi="Calibri" w:cs="Calibri"/>
          <w:i/>
        </w:rPr>
        <w:t>;</w:t>
      </w:r>
    </w:p>
    <w:p w14:paraId="57C9185D" w14:textId="0EA91BA4" w:rsidR="009C732A" w:rsidRPr="004D31B1" w:rsidRDefault="009C732A" w:rsidP="005040F9">
      <w:pPr>
        <w:pStyle w:val="ListParagraph"/>
        <w:numPr>
          <w:ilvl w:val="0"/>
          <w:numId w:val="13"/>
        </w:numPr>
        <w:tabs>
          <w:tab w:val="left" w:pos="900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i/>
          <w:lang w:eastAsia="en-GB"/>
        </w:rPr>
        <w:t>Lucrări suplimentare</w:t>
      </w:r>
      <w:r w:rsidRPr="004D31B1">
        <w:rPr>
          <w:rFonts w:ascii="Calibri" w:eastAsia="Times New Roman" w:hAnsi="Calibri" w:cs="Calibri"/>
          <w:lang w:eastAsia="en-GB"/>
        </w:rPr>
        <w:t xml:space="preserve"> </w:t>
      </w:r>
      <w:r w:rsidR="00CD37CB" w:rsidRPr="004D31B1">
        <w:rPr>
          <w:rFonts w:ascii="Calibri" w:eastAsia="Times New Roman" w:hAnsi="Calibri" w:cs="Calibri"/>
          <w:lang w:eastAsia="en-GB"/>
        </w:rPr>
        <w:t>–</w:t>
      </w:r>
      <w:r w:rsidR="003B6F52" w:rsidRPr="004D31B1">
        <w:rPr>
          <w:rFonts w:ascii="Calibri" w:eastAsia="Times New Roman" w:hAnsi="Calibri" w:cs="Calibri"/>
          <w:lang w:eastAsia="en-GB"/>
        </w:rPr>
        <w:t xml:space="preserve"> </w:t>
      </w:r>
      <w:r w:rsidR="00BF3E45" w:rsidRPr="004D31B1">
        <w:rPr>
          <w:rFonts w:ascii="Calibri" w:eastAsia="Times New Roman" w:hAnsi="Calibri" w:cs="Calibri"/>
          <w:i/>
          <w:lang w:eastAsia="en-GB"/>
        </w:rPr>
        <w:t>L</w:t>
      </w:r>
      <w:r w:rsidR="00CD37CB" w:rsidRPr="004D31B1">
        <w:rPr>
          <w:rFonts w:ascii="Calibri" w:eastAsia="Times New Roman" w:hAnsi="Calibri" w:cs="Calibri"/>
          <w:i/>
          <w:lang w:eastAsia="en-GB"/>
        </w:rPr>
        <w:t>ucrări</w:t>
      </w:r>
      <w:r w:rsidR="00BF3E45" w:rsidRPr="004D31B1">
        <w:rPr>
          <w:rFonts w:ascii="Calibri" w:eastAsia="Times New Roman" w:hAnsi="Calibri" w:cs="Calibri"/>
          <w:i/>
          <w:lang w:eastAsia="en-GB"/>
        </w:rPr>
        <w:t>le</w:t>
      </w:r>
      <w:r w:rsidR="00CD37CB" w:rsidRPr="004D31B1">
        <w:rPr>
          <w:rFonts w:ascii="Calibri" w:eastAsia="Times New Roman" w:hAnsi="Calibri" w:cs="Calibri"/>
          <w:lang w:eastAsia="en-GB"/>
        </w:rPr>
        <w:t xml:space="preserve"> necesare apărute </w:t>
      </w:r>
      <w:r w:rsidR="00CD37CB" w:rsidRPr="004D31B1">
        <w:rPr>
          <w:rFonts w:ascii="Calibri" w:hAnsi="Calibri" w:cs="Calibri"/>
        </w:rPr>
        <w:t>ca urmare a schimbării soluției de execuție, cu alte resurse</w:t>
      </w:r>
      <w:r w:rsidR="00FC4C3A" w:rsidRPr="004D31B1">
        <w:rPr>
          <w:rFonts w:ascii="Calibri" w:hAnsi="Calibri" w:cs="Calibri"/>
        </w:rPr>
        <w:t xml:space="preserve"> (</w:t>
      </w:r>
      <w:r w:rsidR="00FC4C3A" w:rsidRPr="004D31B1">
        <w:rPr>
          <w:rFonts w:ascii="Calibri" w:hAnsi="Calibri" w:cs="Calibri"/>
          <w:i/>
        </w:rPr>
        <w:t>Materiale</w:t>
      </w:r>
      <w:r w:rsidR="00FC4C3A" w:rsidRPr="004D31B1">
        <w:rPr>
          <w:rFonts w:ascii="Calibri" w:hAnsi="Calibri" w:cs="Calibri"/>
        </w:rPr>
        <w:t xml:space="preserve">, manoperă, </w:t>
      </w:r>
      <w:r w:rsidR="00FC4C3A" w:rsidRPr="004D31B1">
        <w:rPr>
          <w:rFonts w:ascii="Calibri" w:hAnsi="Calibri" w:cs="Calibri"/>
          <w:i/>
        </w:rPr>
        <w:t>Utilaje</w:t>
      </w:r>
      <w:r w:rsidR="00FC4C3A" w:rsidRPr="004D31B1">
        <w:rPr>
          <w:rFonts w:ascii="Calibri" w:hAnsi="Calibri" w:cs="Calibri"/>
        </w:rPr>
        <w:t>);</w:t>
      </w:r>
    </w:p>
    <w:p w14:paraId="58B89A0D" w14:textId="77777777" w:rsidR="00EE70D9" w:rsidRPr="004D31B1" w:rsidRDefault="00EE70D9" w:rsidP="001D1191">
      <w:pPr>
        <w:pStyle w:val="ListParagraph"/>
        <w:numPr>
          <w:ilvl w:val="0"/>
          <w:numId w:val="13"/>
        </w:numPr>
        <w:tabs>
          <w:tab w:val="left" w:pos="72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bCs/>
          <w:i/>
          <w:lang w:eastAsia="en-GB"/>
        </w:rPr>
        <w:t>Lună</w:t>
      </w:r>
      <w:r w:rsidRPr="004D31B1">
        <w:rPr>
          <w:rFonts w:ascii="Calibri" w:eastAsia="Times New Roman" w:hAnsi="Calibri" w:cs="Calibri"/>
          <w:bCs/>
          <w:lang w:eastAsia="en-GB"/>
        </w:rPr>
        <w:t xml:space="preserve"> - </w:t>
      </w:r>
      <w:r w:rsidRPr="004D31B1">
        <w:rPr>
          <w:rFonts w:ascii="Calibri" w:eastAsia="Times New Roman" w:hAnsi="Calibri" w:cs="Calibri"/>
          <w:lang w:eastAsia="en-GB"/>
        </w:rPr>
        <w:t>luna calendaristică</w:t>
      </w:r>
      <w:r w:rsidR="00C31BBA" w:rsidRPr="004D31B1">
        <w:rPr>
          <w:rFonts w:ascii="Calibri" w:eastAsia="Times New Roman" w:hAnsi="Calibri" w:cs="Calibri"/>
          <w:lang w:eastAsia="en-GB"/>
        </w:rPr>
        <w:t xml:space="preserve"> (12 luni/an)</w:t>
      </w:r>
      <w:r w:rsidRPr="004D31B1">
        <w:rPr>
          <w:rFonts w:ascii="Calibri" w:eastAsia="Times New Roman" w:hAnsi="Calibri" w:cs="Calibri"/>
          <w:lang w:eastAsia="en-GB"/>
        </w:rPr>
        <w:t>;</w:t>
      </w:r>
    </w:p>
    <w:p w14:paraId="3CFABEA3" w14:textId="77777777" w:rsidR="0002433C" w:rsidRPr="004D31B1" w:rsidRDefault="0002433C" w:rsidP="005040F9">
      <w:pPr>
        <w:pStyle w:val="ListParagraph"/>
        <w:numPr>
          <w:ilvl w:val="0"/>
          <w:numId w:val="13"/>
        </w:numPr>
        <w:tabs>
          <w:tab w:val="left" w:pos="9000"/>
        </w:tabs>
        <w:spacing w:after="0" w:line="240" w:lineRule="auto"/>
        <w:ind w:left="720" w:hanging="720"/>
        <w:jc w:val="both"/>
        <w:rPr>
          <w:rFonts w:ascii="Calibri" w:eastAsia="Times New Roman" w:hAnsi="Calibri" w:cs="Calibri"/>
          <w:lang w:eastAsia="en-GB"/>
        </w:rPr>
      </w:pPr>
      <w:r w:rsidRPr="004D31B1">
        <w:rPr>
          <w:rFonts w:ascii="Calibri" w:hAnsi="Calibri" w:cs="Calibri"/>
          <w:b/>
          <w:i/>
        </w:rPr>
        <w:t>Materiale</w:t>
      </w:r>
      <w:r w:rsidRPr="004D31B1">
        <w:rPr>
          <w:rFonts w:ascii="Calibri" w:hAnsi="Calibri" w:cs="Calibri"/>
        </w:rPr>
        <w:t xml:space="preserve"> - articole de orice tip (altele decât </w:t>
      </w:r>
      <w:r w:rsidRPr="004D31B1">
        <w:rPr>
          <w:rFonts w:ascii="Calibri" w:hAnsi="Calibri" w:cs="Calibri"/>
          <w:i/>
        </w:rPr>
        <w:t>Echipamentele</w:t>
      </w:r>
      <w:r w:rsidRPr="004D31B1">
        <w:rPr>
          <w:rFonts w:ascii="Calibri" w:hAnsi="Calibri" w:cs="Calibri"/>
        </w:rPr>
        <w:t>), care vor face sau fac</w:t>
      </w:r>
      <w:r w:rsidR="00E72112" w:rsidRPr="004D31B1">
        <w:rPr>
          <w:rFonts w:ascii="Calibri" w:hAnsi="Calibri" w:cs="Calibri"/>
        </w:rPr>
        <w:t xml:space="preserve"> parte din lucrările permanente;</w:t>
      </w:r>
    </w:p>
    <w:p w14:paraId="7A704BDA" w14:textId="418FA1FE" w:rsidR="00EE70D9" w:rsidRPr="004D31B1" w:rsidRDefault="00EE70D9" w:rsidP="005040F9">
      <w:pPr>
        <w:pStyle w:val="ListParagraph"/>
        <w:numPr>
          <w:ilvl w:val="0"/>
          <w:numId w:val="13"/>
        </w:numPr>
        <w:tabs>
          <w:tab w:val="left" w:pos="900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i/>
          <w:iCs/>
          <w:lang w:eastAsia="en-GB"/>
        </w:rPr>
        <w:t>Mijloace electronice de comunicare în cadrul Contractului</w:t>
      </w:r>
      <w:r w:rsidRPr="004D31B1">
        <w:rPr>
          <w:rFonts w:ascii="Calibri" w:eastAsia="Times New Roman" w:hAnsi="Calibri" w:cs="Calibri"/>
          <w:iCs/>
          <w:lang w:eastAsia="en-GB"/>
        </w:rPr>
        <w:t xml:space="preserve"> </w:t>
      </w:r>
      <w:r w:rsidRPr="004D31B1">
        <w:rPr>
          <w:rFonts w:ascii="Calibri" w:eastAsia="Times New Roman" w:hAnsi="Calibri" w:cs="Calibri"/>
          <w:lang w:eastAsia="en-GB"/>
        </w:rPr>
        <w:t>- echipamente electronice de procesare, inclusiv compresie digitală, şi stocare a datelor emise, transmise şi</w:t>
      </w:r>
      <w:r w:rsidR="001C4FA5" w:rsidRPr="004D31B1">
        <w:rPr>
          <w:rFonts w:ascii="Calibri" w:eastAsia="Times New Roman" w:hAnsi="Calibri" w:cs="Calibri"/>
          <w:lang w:eastAsia="en-GB"/>
        </w:rPr>
        <w:t>, respectiv,</w:t>
      </w:r>
      <w:r w:rsidRPr="004D31B1">
        <w:rPr>
          <w:rFonts w:ascii="Calibri" w:eastAsia="Times New Roman" w:hAnsi="Calibri" w:cs="Calibri"/>
          <w:lang w:eastAsia="en-GB"/>
        </w:rPr>
        <w:t xml:space="preserve"> </w:t>
      </w:r>
      <w:r w:rsidR="001C4FA5" w:rsidRPr="004D31B1">
        <w:rPr>
          <w:rFonts w:ascii="Calibri" w:eastAsia="Times New Roman" w:hAnsi="Calibri" w:cs="Calibri"/>
          <w:lang w:eastAsia="en-GB"/>
        </w:rPr>
        <w:t>primite</w:t>
      </w:r>
      <w:r w:rsidRPr="004D31B1">
        <w:rPr>
          <w:rFonts w:ascii="Calibri" w:eastAsia="Times New Roman" w:hAnsi="Calibri" w:cs="Calibri"/>
          <w:lang w:eastAsia="en-GB"/>
        </w:rPr>
        <w:t xml:space="preserve"> prin cablu, radio, mijloace optice sau prin alte mijloace electromagnetice și utlizate inclusiv pentru transmiterea </w:t>
      </w:r>
      <w:r w:rsidR="00784C3A" w:rsidRPr="004D31B1">
        <w:rPr>
          <w:rFonts w:ascii="Calibri" w:eastAsia="Times New Roman" w:hAnsi="Calibri" w:cs="Calibri"/>
          <w:lang w:eastAsia="en-GB"/>
        </w:rPr>
        <w:t>informațiilor/documentelor</w:t>
      </w:r>
      <w:r w:rsidRPr="004D31B1">
        <w:rPr>
          <w:rFonts w:ascii="Calibri" w:eastAsia="Times New Roman" w:hAnsi="Calibri" w:cs="Calibri"/>
          <w:lang w:eastAsia="en-GB"/>
        </w:rPr>
        <w:t xml:space="preserve"> în cadrul</w:t>
      </w:r>
      <w:r w:rsidR="000D135E" w:rsidRPr="004D31B1">
        <w:rPr>
          <w:rFonts w:ascii="Calibri" w:eastAsia="Times New Roman" w:hAnsi="Calibri" w:cs="Calibri"/>
          <w:lang w:eastAsia="en-GB"/>
        </w:rPr>
        <w:t xml:space="preserve"> prezentului</w:t>
      </w:r>
      <w:r w:rsidRPr="004D31B1">
        <w:rPr>
          <w:rFonts w:ascii="Calibri" w:eastAsia="Times New Roman" w:hAnsi="Calibri" w:cs="Calibri"/>
          <w:lang w:eastAsia="en-GB"/>
        </w:rPr>
        <w:t xml:space="preserve"> </w:t>
      </w:r>
      <w:r w:rsidRPr="004D31B1">
        <w:rPr>
          <w:rFonts w:ascii="Calibri" w:eastAsia="Times New Roman" w:hAnsi="Calibri" w:cs="Calibri"/>
          <w:i/>
          <w:lang w:eastAsia="en-GB"/>
        </w:rPr>
        <w:t>Contract</w:t>
      </w:r>
      <w:r w:rsidRPr="004D31B1">
        <w:rPr>
          <w:rFonts w:ascii="Calibri" w:eastAsia="Times New Roman" w:hAnsi="Calibri" w:cs="Calibri"/>
          <w:lang w:eastAsia="en-GB"/>
        </w:rPr>
        <w:t>;</w:t>
      </w:r>
    </w:p>
    <w:p w14:paraId="411AE5D4" w14:textId="762E6BFD" w:rsidR="0002433C" w:rsidRPr="004D31B1" w:rsidRDefault="0002433C" w:rsidP="005040F9">
      <w:pPr>
        <w:pStyle w:val="ListParagraph"/>
        <w:numPr>
          <w:ilvl w:val="0"/>
          <w:numId w:val="13"/>
        </w:numPr>
        <w:tabs>
          <w:tab w:val="left" w:pos="9000"/>
        </w:tabs>
        <w:spacing w:after="0" w:line="240" w:lineRule="auto"/>
        <w:ind w:left="720" w:hanging="720"/>
        <w:jc w:val="both"/>
        <w:rPr>
          <w:rFonts w:ascii="Calibri" w:eastAsia="Times New Roman" w:hAnsi="Calibri" w:cs="Calibri"/>
          <w:lang w:eastAsia="en-GB"/>
        </w:rPr>
      </w:pPr>
      <w:r w:rsidRPr="004D31B1">
        <w:rPr>
          <w:rFonts w:ascii="Calibri" w:hAnsi="Calibri" w:cs="Calibri"/>
          <w:b/>
          <w:i/>
        </w:rPr>
        <w:t>Modificare</w:t>
      </w:r>
      <w:r w:rsidRPr="004D31B1">
        <w:rPr>
          <w:rFonts w:ascii="Calibri" w:hAnsi="Calibri" w:cs="Calibri"/>
        </w:rPr>
        <w:t xml:space="preserve"> - o schimbare dispusă de către </w:t>
      </w:r>
      <w:r w:rsidR="002D1ECC" w:rsidRPr="004D31B1">
        <w:rPr>
          <w:rFonts w:ascii="Calibri" w:hAnsi="Calibri" w:cs="Calibri"/>
        </w:rPr>
        <w:t>Achizitor</w:t>
      </w:r>
      <w:r w:rsidRPr="004D31B1">
        <w:rPr>
          <w:rFonts w:ascii="Calibri" w:hAnsi="Calibri" w:cs="Calibri"/>
        </w:rPr>
        <w:t xml:space="preserve"> potrivit </w:t>
      </w:r>
      <w:r w:rsidR="00B42BC9" w:rsidRPr="004D31B1">
        <w:rPr>
          <w:rFonts w:ascii="Calibri" w:hAnsi="Calibri" w:cs="Calibri"/>
        </w:rPr>
        <w:t xml:space="preserve">clauzelor stabilite la </w:t>
      </w:r>
      <w:r w:rsidR="00B42BC9" w:rsidRPr="004D31B1">
        <w:rPr>
          <w:rFonts w:ascii="Calibri" w:hAnsi="Calibri" w:cs="Calibri"/>
          <w:u w:val="single"/>
          <w:shd w:val="clear" w:color="auto" w:fill="FFFFFF" w:themeFill="background1"/>
        </w:rPr>
        <w:t>2.5.1. -</w:t>
      </w:r>
      <w:r w:rsidR="00B42BC9" w:rsidRPr="004D31B1">
        <w:rPr>
          <w:rFonts w:ascii="Calibri" w:hAnsi="Calibri" w:cs="Calibri"/>
          <w:i/>
          <w:u w:val="single"/>
          <w:shd w:val="clear" w:color="auto" w:fill="FFFFFF" w:themeFill="background1"/>
        </w:rPr>
        <w:t xml:space="preserve"> Dreptul de a modifica</w:t>
      </w:r>
      <w:r w:rsidR="00877322" w:rsidRPr="004D31B1">
        <w:rPr>
          <w:rFonts w:ascii="Calibri" w:hAnsi="Calibri" w:cs="Calibri"/>
        </w:rPr>
        <w:t xml:space="preserve"> din prezentul </w:t>
      </w:r>
      <w:r w:rsidR="00877322" w:rsidRPr="004D31B1">
        <w:rPr>
          <w:rFonts w:ascii="Calibri" w:hAnsi="Calibri" w:cs="Calibri"/>
          <w:i/>
        </w:rPr>
        <w:t>Contract</w:t>
      </w:r>
      <w:r w:rsidR="002D1ECC" w:rsidRPr="004D31B1">
        <w:rPr>
          <w:rFonts w:ascii="Calibri" w:hAnsi="Calibri" w:cs="Calibri"/>
          <w:shd w:val="clear" w:color="auto" w:fill="FFFFFF" w:themeFill="background1"/>
        </w:rPr>
        <w:t>;</w:t>
      </w:r>
    </w:p>
    <w:p w14:paraId="3FEFC4C4" w14:textId="5C4CA1FA" w:rsidR="00AA752F" w:rsidRPr="004D31B1" w:rsidRDefault="00AA752F" w:rsidP="005040F9">
      <w:pPr>
        <w:pStyle w:val="ListParagraph"/>
        <w:numPr>
          <w:ilvl w:val="0"/>
          <w:numId w:val="13"/>
        </w:numPr>
        <w:tabs>
          <w:tab w:val="left" w:pos="9000"/>
        </w:tabs>
        <w:spacing w:after="0" w:line="240" w:lineRule="auto"/>
        <w:ind w:left="720" w:hanging="720"/>
        <w:jc w:val="both"/>
        <w:rPr>
          <w:rStyle w:val="slitbdy"/>
          <w:rFonts w:ascii="Calibri" w:eastAsia="Times New Roman" w:hAnsi="Calibri" w:cs="Calibri"/>
          <w:lang w:eastAsia="en-GB"/>
        </w:rPr>
      </w:pPr>
      <w:r w:rsidRPr="004D31B1">
        <w:rPr>
          <w:rStyle w:val="slit"/>
          <w:rFonts w:ascii="Calibri" w:hAnsi="Calibri" w:cs="Calibri"/>
          <w:b/>
          <w:i/>
          <w:color w:val="000000"/>
        </w:rPr>
        <w:t>O</w:t>
      </w:r>
      <w:r w:rsidRPr="004D31B1">
        <w:rPr>
          <w:rStyle w:val="slitbdy"/>
          <w:rFonts w:ascii="Calibri" w:hAnsi="Calibri" w:cs="Calibri"/>
          <w:b/>
          <w:i/>
          <w:color w:val="000000"/>
        </w:rPr>
        <w:t xml:space="preserve">biect de </w:t>
      </w:r>
      <w:r w:rsidR="00FE4F5A" w:rsidRPr="004D31B1">
        <w:rPr>
          <w:rStyle w:val="slitbdy"/>
          <w:rFonts w:ascii="Calibri" w:hAnsi="Calibri" w:cs="Calibri"/>
          <w:b/>
          <w:i/>
          <w:color w:val="000000"/>
        </w:rPr>
        <w:t>investiții</w:t>
      </w:r>
      <w:r w:rsidR="002D1ECC" w:rsidRPr="004D31B1">
        <w:rPr>
          <w:rStyle w:val="slitbdy"/>
          <w:rFonts w:ascii="Calibri" w:hAnsi="Calibri" w:cs="Calibri"/>
          <w:color w:val="000000"/>
        </w:rPr>
        <w:t xml:space="preserve"> - parte a </w:t>
      </w:r>
      <w:r w:rsidR="002D1ECC" w:rsidRPr="004D31B1">
        <w:rPr>
          <w:rStyle w:val="slitbdy"/>
          <w:rFonts w:ascii="Calibri" w:hAnsi="Calibri" w:cs="Calibri"/>
          <w:i/>
          <w:color w:val="000000"/>
        </w:rPr>
        <w:t>O</w:t>
      </w:r>
      <w:r w:rsidRPr="004D31B1">
        <w:rPr>
          <w:rStyle w:val="slitbdy"/>
          <w:rFonts w:ascii="Calibri" w:hAnsi="Calibri" w:cs="Calibri"/>
          <w:i/>
          <w:color w:val="000000"/>
        </w:rPr>
        <w:t xml:space="preserve">biectivului de </w:t>
      </w:r>
      <w:r w:rsidR="002D1ECC" w:rsidRPr="004D31B1">
        <w:rPr>
          <w:rStyle w:val="slitbdy"/>
          <w:rFonts w:ascii="Calibri" w:hAnsi="Calibri" w:cs="Calibri"/>
          <w:i/>
          <w:color w:val="000000"/>
        </w:rPr>
        <w:t>I</w:t>
      </w:r>
      <w:r w:rsidR="00FE4F5A" w:rsidRPr="004D31B1">
        <w:rPr>
          <w:rStyle w:val="slitbdy"/>
          <w:rFonts w:ascii="Calibri" w:hAnsi="Calibri" w:cs="Calibri"/>
          <w:i/>
          <w:color w:val="000000"/>
        </w:rPr>
        <w:t>nvestiții</w:t>
      </w:r>
      <w:r w:rsidRPr="004D31B1">
        <w:rPr>
          <w:rStyle w:val="slitbdy"/>
          <w:rFonts w:ascii="Calibri" w:hAnsi="Calibri" w:cs="Calibri"/>
          <w:color w:val="000000"/>
        </w:rPr>
        <w:t xml:space="preserve">, cu </w:t>
      </w:r>
      <w:r w:rsidR="00FE4F5A" w:rsidRPr="004D31B1">
        <w:rPr>
          <w:rStyle w:val="slitbdy"/>
          <w:rFonts w:ascii="Calibri" w:hAnsi="Calibri" w:cs="Calibri"/>
          <w:color w:val="000000"/>
        </w:rPr>
        <w:t>funcționalitate</w:t>
      </w:r>
      <w:r w:rsidRPr="004D31B1">
        <w:rPr>
          <w:rStyle w:val="slitbdy"/>
          <w:rFonts w:ascii="Calibri" w:hAnsi="Calibri" w:cs="Calibri"/>
          <w:color w:val="000000"/>
        </w:rPr>
        <w:t xml:space="preserve"> distinctă</w:t>
      </w:r>
      <w:r w:rsidR="00877322" w:rsidRPr="004D31B1">
        <w:rPr>
          <w:rStyle w:val="slitbdy"/>
          <w:rFonts w:ascii="Calibri" w:hAnsi="Calibri" w:cs="Calibri"/>
          <w:color w:val="000000"/>
        </w:rPr>
        <w:t xml:space="preserve"> în cadrul ansamblului acestuia</w:t>
      </w:r>
      <w:r w:rsidRPr="004D31B1">
        <w:rPr>
          <w:rStyle w:val="slitbdy"/>
          <w:rFonts w:ascii="Calibri" w:hAnsi="Calibri" w:cs="Calibri"/>
          <w:color w:val="000000"/>
        </w:rPr>
        <w:t>;</w:t>
      </w:r>
    </w:p>
    <w:p w14:paraId="1DA204F2" w14:textId="3D2FF54A" w:rsidR="00AA752F" w:rsidRPr="004D31B1" w:rsidRDefault="00AA752F" w:rsidP="00F94739">
      <w:pPr>
        <w:pStyle w:val="ListParagraph"/>
        <w:numPr>
          <w:ilvl w:val="0"/>
          <w:numId w:val="13"/>
        </w:numPr>
        <w:tabs>
          <w:tab w:val="left" w:pos="9000"/>
        </w:tabs>
        <w:spacing w:after="0" w:line="240" w:lineRule="auto"/>
        <w:ind w:left="720" w:hanging="720"/>
        <w:jc w:val="both"/>
        <w:rPr>
          <w:rStyle w:val="slitbdy"/>
          <w:rFonts w:ascii="Calibri" w:eastAsia="Times New Roman" w:hAnsi="Calibri" w:cs="Calibri"/>
          <w:lang w:eastAsia="en-GB"/>
        </w:rPr>
      </w:pPr>
      <w:r w:rsidRPr="004D31B1">
        <w:rPr>
          <w:rStyle w:val="slitbdy"/>
          <w:rFonts w:ascii="Calibri" w:hAnsi="Calibri" w:cs="Calibri"/>
          <w:b/>
          <w:i/>
          <w:color w:val="000000"/>
        </w:rPr>
        <w:t xml:space="preserve">Obiectiv/Proiect de </w:t>
      </w:r>
      <w:r w:rsidR="00FE4F5A" w:rsidRPr="004D31B1">
        <w:rPr>
          <w:rStyle w:val="slitbdy"/>
          <w:rFonts w:ascii="Calibri" w:hAnsi="Calibri" w:cs="Calibri"/>
          <w:b/>
          <w:i/>
          <w:color w:val="000000"/>
        </w:rPr>
        <w:t>investiții</w:t>
      </w:r>
      <w:r w:rsidRPr="004D31B1">
        <w:rPr>
          <w:rStyle w:val="slitbdy"/>
          <w:rFonts w:ascii="Calibri" w:hAnsi="Calibri" w:cs="Calibri"/>
          <w:color w:val="000000"/>
        </w:rPr>
        <w:t xml:space="preserve"> - rezultatul scontat la </w:t>
      </w:r>
      <w:r w:rsidR="00877322" w:rsidRPr="004D31B1">
        <w:rPr>
          <w:rStyle w:val="slitbdy"/>
          <w:rFonts w:ascii="Calibri" w:hAnsi="Calibri" w:cs="Calibri"/>
          <w:color w:val="000000"/>
        </w:rPr>
        <w:t>finalizarea</w:t>
      </w:r>
      <w:r w:rsidR="00537862" w:rsidRPr="004D31B1">
        <w:rPr>
          <w:rStyle w:val="slitbdy"/>
          <w:rFonts w:ascii="Calibri" w:hAnsi="Calibri" w:cs="Calibri"/>
          <w:color w:val="000000"/>
        </w:rPr>
        <w:t xml:space="preserve"> prezentului</w:t>
      </w:r>
      <w:r w:rsidR="00877322" w:rsidRPr="004D31B1">
        <w:rPr>
          <w:rStyle w:val="slitbdy"/>
          <w:rFonts w:ascii="Calibri" w:hAnsi="Calibri" w:cs="Calibri"/>
          <w:color w:val="000000"/>
        </w:rPr>
        <w:t xml:space="preserve"> </w:t>
      </w:r>
      <w:r w:rsidR="00877322" w:rsidRPr="004D31B1">
        <w:rPr>
          <w:rStyle w:val="slitbdy"/>
          <w:rFonts w:ascii="Calibri" w:hAnsi="Calibri" w:cs="Calibri"/>
          <w:i/>
          <w:color w:val="000000"/>
        </w:rPr>
        <w:t>Contract</w:t>
      </w:r>
      <w:r w:rsidR="00877322" w:rsidRPr="004D31B1">
        <w:rPr>
          <w:rStyle w:val="slitbdy"/>
          <w:rFonts w:ascii="Calibri" w:hAnsi="Calibri" w:cs="Calibri"/>
          <w:color w:val="000000"/>
        </w:rPr>
        <w:t xml:space="preserve"> de </w:t>
      </w:r>
      <w:r w:rsidR="00877322" w:rsidRPr="004D31B1">
        <w:rPr>
          <w:rStyle w:val="slitbdy"/>
          <w:rFonts w:ascii="Calibri" w:hAnsi="Calibri" w:cs="Calibri"/>
          <w:i/>
          <w:color w:val="000000"/>
        </w:rPr>
        <w:t>Lucrări</w:t>
      </w:r>
      <w:r w:rsidR="00537862" w:rsidRPr="004D31B1">
        <w:rPr>
          <w:rStyle w:val="slitbdy"/>
          <w:rFonts w:ascii="Calibri" w:hAnsi="Calibri" w:cs="Calibri"/>
          <w:color w:val="000000"/>
        </w:rPr>
        <w:t xml:space="preserve"> situate</w:t>
      </w:r>
      <w:r w:rsidRPr="004D31B1">
        <w:rPr>
          <w:rStyle w:val="slitbdy"/>
          <w:rFonts w:ascii="Calibri" w:hAnsi="Calibri" w:cs="Calibri"/>
          <w:color w:val="000000"/>
        </w:rPr>
        <w:t xml:space="preserve"> pe un </w:t>
      </w:r>
      <w:r w:rsidR="00A268C2" w:rsidRPr="004D31B1">
        <w:rPr>
          <w:rStyle w:val="slitbdy"/>
          <w:rFonts w:ascii="Calibri" w:hAnsi="Calibri" w:cs="Calibri"/>
          <w:i/>
          <w:color w:val="000000"/>
        </w:rPr>
        <w:t>A</w:t>
      </w:r>
      <w:r w:rsidRPr="004D31B1">
        <w:rPr>
          <w:rStyle w:val="slitbdy"/>
          <w:rFonts w:ascii="Calibri" w:hAnsi="Calibri" w:cs="Calibri"/>
          <w:i/>
          <w:color w:val="000000"/>
        </w:rPr>
        <w:t>mplasament</w:t>
      </w:r>
      <w:r w:rsidR="00877322" w:rsidRPr="004D31B1">
        <w:rPr>
          <w:rStyle w:val="slitbdy"/>
          <w:rFonts w:ascii="Calibri" w:hAnsi="Calibri" w:cs="Calibri"/>
          <w:color w:val="000000"/>
        </w:rPr>
        <w:t xml:space="preserve"> distinct delimitat,</w:t>
      </w:r>
      <w:r w:rsidRPr="004D31B1">
        <w:rPr>
          <w:rStyle w:val="slitbdy"/>
          <w:rFonts w:ascii="Calibri" w:hAnsi="Calibri" w:cs="Calibri"/>
          <w:color w:val="000000"/>
        </w:rPr>
        <w:t xml:space="preserve"> care asigură satisfacerea </w:t>
      </w:r>
      <w:r w:rsidR="00FE4F5A" w:rsidRPr="004D31B1">
        <w:rPr>
          <w:rStyle w:val="slitbdy"/>
          <w:rFonts w:ascii="Calibri" w:hAnsi="Calibri" w:cs="Calibri"/>
          <w:color w:val="000000"/>
        </w:rPr>
        <w:t>cerințelor</w:t>
      </w:r>
      <w:r w:rsidRPr="004D31B1">
        <w:rPr>
          <w:rStyle w:val="slitbdy"/>
          <w:rFonts w:ascii="Calibri" w:hAnsi="Calibri" w:cs="Calibri"/>
          <w:color w:val="000000"/>
        </w:rPr>
        <w:t xml:space="preserve"> formulate de </w:t>
      </w:r>
      <w:r w:rsidR="00BF10A0" w:rsidRPr="004D31B1">
        <w:rPr>
          <w:rStyle w:val="slitbdy"/>
          <w:rFonts w:ascii="Calibri" w:hAnsi="Calibri" w:cs="Calibri"/>
          <w:i/>
          <w:color w:val="000000"/>
        </w:rPr>
        <w:t>B</w:t>
      </w:r>
      <w:r w:rsidRPr="004D31B1">
        <w:rPr>
          <w:rStyle w:val="slitbdy"/>
          <w:rFonts w:ascii="Calibri" w:hAnsi="Calibri" w:cs="Calibri"/>
          <w:i/>
          <w:color w:val="000000"/>
        </w:rPr>
        <w:t xml:space="preserve">eneficiarul </w:t>
      </w:r>
      <w:r w:rsidR="00BF10A0" w:rsidRPr="004D31B1">
        <w:rPr>
          <w:rStyle w:val="slitbdy"/>
          <w:rFonts w:ascii="Calibri" w:hAnsi="Calibri" w:cs="Calibri"/>
          <w:i/>
          <w:color w:val="000000"/>
        </w:rPr>
        <w:t>I</w:t>
      </w:r>
      <w:r w:rsidRPr="004D31B1">
        <w:rPr>
          <w:rStyle w:val="slitbdy"/>
          <w:rFonts w:ascii="Calibri" w:hAnsi="Calibri" w:cs="Calibri"/>
          <w:i/>
          <w:color w:val="000000"/>
        </w:rPr>
        <w:t>nvestiţiei</w:t>
      </w:r>
      <w:r w:rsidR="00DB3E8C" w:rsidRPr="004D31B1">
        <w:rPr>
          <w:rStyle w:val="slitbdy"/>
          <w:rFonts w:ascii="Calibri" w:hAnsi="Calibri" w:cs="Calibri"/>
          <w:color w:val="000000"/>
        </w:rPr>
        <w:t xml:space="preserve"> şi de </w:t>
      </w:r>
      <w:r w:rsidR="00DB3E8C" w:rsidRPr="004D31B1">
        <w:rPr>
          <w:rStyle w:val="slitbdy"/>
          <w:rFonts w:ascii="Calibri" w:hAnsi="Calibri" w:cs="Calibri"/>
          <w:i/>
          <w:color w:val="000000"/>
        </w:rPr>
        <w:t>I</w:t>
      </w:r>
      <w:r w:rsidRPr="004D31B1">
        <w:rPr>
          <w:rStyle w:val="slitbdy"/>
          <w:rFonts w:ascii="Calibri" w:hAnsi="Calibri" w:cs="Calibri"/>
          <w:i/>
          <w:color w:val="000000"/>
        </w:rPr>
        <w:t>nvestitor</w:t>
      </w:r>
      <w:r w:rsidR="00877322" w:rsidRPr="004D31B1">
        <w:rPr>
          <w:rStyle w:val="slitbdy"/>
          <w:rFonts w:ascii="Calibri" w:hAnsi="Calibri" w:cs="Calibri"/>
          <w:color w:val="000000"/>
        </w:rPr>
        <w:t xml:space="preserve">, </w:t>
      </w:r>
      <w:r w:rsidRPr="004D31B1">
        <w:rPr>
          <w:rStyle w:val="slitbdy"/>
          <w:rFonts w:ascii="Calibri" w:hAnsi="Calibri" w:cs="Calibri"/>
          <w:color w:val="000000"/>
        </w:rPr>
        <w:t xml:space="preserve">sintagma "obiectiv de </w:t>
      </w:r>
      <w:r w:rsidR="00FE4F5A" w:rsidRPr="004D31B1">
        <w:rPr>
          <w:rStyle w:val="slitbdy"/>
          <w:rFonts w:ascii="Calibri" w:hAnsi="Calibri" w:cs="Calibri"/>
          <w:color w:val="000000"/>
        </w:rPr>
        <w:t>investiții</w:t>
      </w:r>
      <w:r w:rsidRPr="004D31B1">
        <w:rPr>
          <w:rStyle w:val="slitbdy"/>
          <w:rFonts w:ascii="Calibri" w:hAnsi="Calibri" w:cs="Calibri"/>
          <w:color w:val="000000"/>
        </w:rPr>
        <w:t xml:space="preserve">" </w:t>
      </w:r>
      <w:r w:rsidR="00877322" w:rsidRPr="004D31B1">
        <w:rPr>
          <w:rStyle w:val="slitbdy"/>
          <w:rFonts w:ascii="Calibri" w:hAnsi="Calibri" w:cs="Calibri"/>
          <w:color w:val="000000"/>
        </w:rPr>
        <w:t xml:space="preserve">incluzând, după caz: </w:t>
      </w:r>
      <w:r w:rsidRPr="004D31B1">
        <w:rPr>
          <w:rStyle w:val="slitbdy"/>
          <w:rFonts w:ascii="Calibri" w:hAnsi="Calibri" w:cs="Calibri"/>
          <w:color w:val="000000"/>
        </w:rPr>
        <w:t xml:space="preserve">obiectivul nou de </w:t>
      </w:r>
      <w:r w:rsidR="00FE4F5A" w:rsidRPr="004D31B1">
        <w:rPr>
          <w:rStyle w:val="slitbdy"/>
          <w:rFonts w:ascii="Calibri" w:hAnsi="Calibri" w:cs="Calibri"/>
          <w:color w:val="000000"/>
        </w:rPr>
        <w:t>investiții</w:t>
      </w:r>
      <w:r w:rsidRPr="004D31B1">
        <w:rPr>
          <w:rStyle w:val="slitbdy"/>
          <w:rFonts w:ascii="Calibri" w:hAnsi="Calibri" w:cs="Calibri"/>
          <w:color w:val="000000"/>
        </w:rPr>
        <w:t xml:space="preserve">, obiectivul mixt de </w:t>
      </w:r>
      <w:r w:rsidR="00FE4F5A" w:rsidRPr="004D31B1">
        <w:rPr>
          <w:rStyle w:val="slitbdy"/>
          <w:rFonts w:ascii="Calibri" w:hAnsi="Calibri" w:cs="Calibri"/>
          <w:color w:val="000000"/>
        </w:rPr>
        <w:t>investiții</w:t>
      </w:r>
      <w:r w:rsidR="00B14D0D" w:rsidRPr="004D31B1">
        <w:rPr>
          <w:rStyle w:val="slitbdy"/>
          <w:rFonts w:ascii="Calibri" w:hAnsi="Calibri" w:cs="Calibri"/>
          <w:color w:val="000000"/>
        </w:rPr>
        <w:t xml:space="preserve"> sau </w:t>
      </w:r>
      <w:r w:rsidR="00877322" w:rsidRPr="004D31B1">
        <w:rPr>
          <w:rStyle w:val="slitbdy"/>
          <w:rFonts w:ascii="Calibri" w:hAnsi="Calibri" w:cs="Calibri"/>
          <w:color w:val="000000"/>
        </w:rPr>
        <w:t>i</w:t>
      </w:r>
      <w:r w:rsidRPr="004D31B1">
        <w:rPr>
          <w:rStyle w:val="slitbdy"/>
          <w:rFonts w:ascii="Calibri" w:hAnsi="Calibri" w:cs="Calibri"/>
          <w:color w:val="000000"/>
        </w:rPr>
        <w:t>nterve</w:t>
      </w:r>
      <w:r w:rsidR="00854722" w:rsidRPr="004D31B1">
        <w:rPr>
          <w:rStyle w:val="slitbdy"/>
          <w:rFonts w:ascii="Calibri" w:hAnsi="Calibri" w:cs="Calibri"/>
          <w:color w:val="000000"/>
        </w:rPr>
        <w:t>nți</w:t>
      </w:r>
      <w:r w:rsidR="00B14D0D" w:rsidRPr="004D31B1">
        <w:rPr>
          <w:rStyle w:val="slitbdy"/>
          <w:rFonts w:ascii="Calibri" w:hAnsi="Calibri" w:cs="Calibri"/>
          <w:color w:val="000000"/>
        </w:rPr>
        <w:t>i</w:t>
      </w:r>
      <w:r w:rsidR="00854722" w:rsidRPr="004D31B1">
        <w:rPr>
          <w:rStyle w:val="slitbdy"/>
          <w:rFonts w:ascii="Calibri" w:hAnsi="Calibri" w:cs="Calibri"/>
          <w:color w:val="000000"/>
        </w:rPr>
        <w:t xml:space="preserve"> la </w:t>
      </w:r>
      <w:r w:rsidR="00F94739" w:rsidRPr="004D31B1">
        <w:rPr>
          <w:rStyle w:val="slitbdy"/>
          <w:rFonts w:ascii="Calibri" w:hAnsi="Calibri" w:cs="Calibri"/>
          <w:color w:val="000000"/>
        </w:rPr>
        <w:t>c</w:t>
      </w:r>
      <w:r w:rsidR="00854722" w:rsidRPr="004D31B1">
        <w:rPr>
          <w:rStyle w:val="slitbdy"/>
          <w:rFonts w:ascii="Calibri" w:hAnsi="Calibri" w:cs="Calibri"/>
          <w:color w:val="000000"/>
        </w:rPr>
        <w:t xml:space="preserve">onstrucție </w:t>
      </w:r>
      <w:r w:rsidR="00F94739" w:rsidRPr="004D31B1">
        <w:rPr>
          <w:rStyle w:val="slitbdy"/>
          <w:rFonts w:ascii="Calibri" w:hAnsi="Calibri" w:cs="Calibri"/>
          <w:color w:val="000000"/>
        </w:rPr>
        <w:t>e</w:t>
      </w:r>
      <w:r w:rsidRPr="004D31B1">
        <w:rPr>
          <w:rStyle w:val="slitbdy"/>
          <w:rFonts w:ascii="Calibri" w:hAnsi="Calibri" w:cs="Calibri"/>
          <w:color w:val="000000"/>
        </w:rPr>
        <w:t>xistentă;</w:t>
      </w:r>
    </w:p>
    <w:p w14:paraId="6BA47ABF" w14:textId="6E139F4A" w:rsidR="00EE70D9" w:rsidRPr="004D31B1" w:rsidRDefault="00EE70D9" w:rsidP="005040F9">
      <w:pPr>
        <w:pStyle w:val="ListParagraph"/>
        <w:numPr>
          <w:ilvl w:val="0"/>
          <w:numId w:val="13"/>
        </w:numPr>
        <w:tabs>
          <w:tab w:val="left" w:pos="900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i/>
          <w:iCs/>
          <w:lang w:eastAsia="en-GB"/>
        </w:rPr>
        <w:t>Ofertă</w:t>
      </w:r>
      <w:r w:rsidR="002663FC" w:rsidRPr="004D31B1">
        <w:rPr>
          <w:rFonts w:ascii="Calibri" w:eastAsia="Times New Roman" w:hAnsi="Calibri" w:cs="Calibri"/>
          <w:iCs/>
          <w:lang w:eastAsia="en-GB"/>
        </w:rPr>
        <w:t xml:space="preserve"> </w:t>
      </w:r>
      <w:r w:rsidRPr="004D31B1">
        <w:rPr>
          <w:rFonts w:ascii="Calibri" w:eastAsia="Times New Roman" w:hAnsi="Calibri" w:cs="Calibri"/>
          <w:lang w:eastAsia="en-GB"/>
        </w:rPr>
        <w:t xml:space="preserve">- actul juridic prin care </w:t>
      </w:r>
      <w:r w:rsidR="0002433C" w:rsidRPr="004D31B1">
        <w:rPr>
          <w:rFonts w:ascii="Calibri" w:eastAsia="Times New Roman" w:hAnsi="Calibri" w:cs="Calibri"/>
          <w:i/>
          <w:lang w:eastAsia="en-GB"/>
        </w:rPr>
        <w:t>Contractant</w:t>
      </w:r>
      <w:r w:rsidR="001C4FA5" w:rsidRPr="004D31B1">
        <w:rPr>
          <w:rFonts w:ascii="Calibri" w:eastAsia="Times New Roman" w:hAnsi="Calibri" w:cs="Calibri"/>
          <w:i/>
          <w:lang w:eastAsia="en-GB"/>
        </w:rPr>
        <w:t>ul</w:t>
      </w:r>
      <w:r w:rsidR="0002433C" w:rsidRPr="004D31B1">
        <w:rPr>
          <w:rFonts w:ascii="Calibri" w:eastAsia="Times New Roman" w:hAnsi="Calibri" w:cs="Calibri"/>
          <w:i/>
          <w:lang w:eastAsia="en-GB"/>
        </w:rPr>
        <w:t xml:space="preserve"> </w:t>
      </w:r>
      <w:r w:rsidRPr="004D31B1">
        <w:rPr>
          <w:rFonts w:ascii="Calibri" w:eastAsia="Times New Roman" w:hAnsi="Calibri" w:cs="Calibri"/>
          <w:lang w:eastAsia="en-GB"/>
        </w:rPr>
        <w:t xml:space="preserve">și-a manifestat voința de a se angaja, din punct de vedere juridic, în </w:t>
      </w:r>
      <w:r w:rsidR="00537862" w:rsidRPr="004D31B1">
        <w:rPr>
          <w:rFonts w:ascii="Calibri" w:eastAsia="Times New Roman" w:hAnsi="Calibri" w:cs="Calibri"/>
          <w:lang w:eastAsia="en-GB"/>
        </w:rPr>
        <w:t>prezenul</w:t>
      </w:r>
      <w:r w:rsidRPr="004D31B1">
        <w:rPr>
          <w:rFonts w:ascii="Calibri" w:eastAsia="Times New Roman" w:hAnsi="Calibri" w:cs="Calibri"/>
          <w:lang w:eastAsia="en-GB"/>
        </w:rPr>
        <w:t xml:space="preserve"> </w:t>
      </w:r>
      <w:r w:rsidRPr="004D31B1">
        <w:rPr>
          <w:rFonts w:ascii="Calibri" w:eastAsia="Times New Roman" w:hAnsi="Calibri" w:cs="Calibri"/>
          <w:i/>
          <w:lang w:eastAsia="en-GB"/>
        </w:rPr>
        <w:t xml:space="preserve">Contract </w:t>
      </w:r>
      <w:r w:rsidRPr="004D31B1">
        <w:rPr>
          <w:rFonts w:ascii="Calibri" w:eastAsia="Times New Roman" w:hAnsi="Calibri" w:cs="Calibri"/>
          <w:lang w:eastAsia="en-GB"/>
        </w:rPr>
        <w:t>de achiziție publică de</w:t>
      </w:r>
      <w:r w:rsidRPr="004D31B1">
        <w:rPr>
          <w:rFonts w:ascii="Calibri" w:eastAsia="Times New Roman" w:hAnsi="Calibri" w:cs="Calibri"/>
          <w:i/>
          <w:lang w:eastAsia="en-GB"/>
        </w:rPr>
        <w:t xml:space="preserve"> </w:t>
      </w:r>
      <w:r w:rsidR="00A43E92" w:rsidRPr="004D31B1">
        <w:rPr>
          <w:rFonts w:ascii="Calibri" w:eastAsia="Times New Roman" w:hAnsi="Calibri" w:cs="Calibri"/>
          <w:i/>
          <w:lang w:eastAsia="en-GB"/>
        </w:rPr>
        <w:t>Lucrări</w:t>
      </w:r>
      <w:r w:rsidRPr="004D31B1">
        <w:rPr>
          <w:rFonts w:ascii="Calibri" w:eastAsia="Times New Roman" w:hAnsi="Calibri" w:cs="Calibri"/>
          <w:lang w:eastAsia="en-GB"/>
        </w:rPr>
        <w:t xml:space="preserve"> și cuprinde</w:t>
      </w:r>
      <w:r w:rsidR="002663FC" w:rsidRPr="004D31B1">
        <w:rPr>
          <w:rFonts w:ascii="Calibri" w:eastAsia="Times New Roman" w:hAnsi="Calibri" w:cs="Calibri"/>
          <w:lang w:eastAsia="en-GB"/>
        </w:rPr>
        <w:t xml:space="preserve"> </w:t>
      </w:r>
      <w:r w:rsidRPr="004D31B1">
        <w:rPr>
          <w:rFonts w:ascii="Calibri" w:eastAsia="Times New Roman" w:hAnsi="Calibri" w:cs="Calibri"/>
          <w:i/>
          <w:lang w:eastAsia="en-GB"/>
        </w:rPr>
        <w:t>Propunerea Financiară</w:t>
      </w:r>
      <w:r w:rsidRPr="004D31B1">
        <w:rPr>
          <w:rFonts w:ascii="Calibri" w:eastAsia="Times New Roman" w:hAnsi="Calibri" w:cs="Calibri"/>
          <w:lang w:eastAsia="en-GB"/>
        </w:rPr>
        <w:t xml:space="preserve">, </w:t>
      </w:r>
      <w:r w:rsidRPr="004D31B1">
        <w:rPr>
          <w:rFonts w:ascii="Calibri" w:eastAsia="Times New Roman" w:hAnsi="Calibri" w:cs="Calibri"/>
          <w:i/>
          <w:lang w:eastAsia="en-GB"/>
        </w:rPr>
        <w:t>Propunerea Tehnică</w:t>
      </w:r>
      <w:r w:rsidRPr="004D31B1">
        <w:rPr>
          <w:rFonts w:ascii="Calibri" w:eastAsia="Times New Roman" w:hAnsi="Calibri" w:cs="Calibri"/>
          <w:lang w:eastAsia="en-GB"/>
        </w:rPr>
        <w:t xml:space="preserve"> precum și alte documente care au fost menționate în </w:t>
      </w:r>
      <w:r w:rsidRPr="004D31B1">
        <w:rPr>
          <w:rFonts w:ascii="Calibri" w:eastAsia="Times New Roman" w:hAnsi="Calibri" w:cs="Calibri"/>
          <w:i/>
          <w:lang w:eastAsia="en-GB"/>
        </w:rPr>
        <w:t>Documentația de Atribuire</w:t>
      </w:r>
      <w:r w:rsidRPr="004D31B1">
        <w:rPr>
          <w:rFonts w:ascii="Calibri" w:eastAsia="Times New Roman" w:hAnsi="Calibri" w:cs="Calibri"/>
          <w:lang w:eastAsia="en-GB"/>
        </w:rPr>
        <w:t xml:space="preserve">, </w:t>
      </w:r>
      <w:r w:rsidR="00D65551" w:rsidRPr="004D31B1">
        <w:rPr>
          <w:rFonts w:ascii="Calibri" w:hAnsi="Calibri" w:cs="Calibri"/>
        </w:rPr>
        <w:t xml:space="preserve">prin care </w:t>
      </w:r>
      <w:r w:rsidR="00D65551" w:rsidRPr="004D31B1">
        <w:rPr>
          <w:rFonts w:ascii="Calibri" w:hAnsi="Calibri" w:cs="Calibri"/>
          <w:i/>
        </w:rPr>
        <w:t>Contractantul</w:t>
      </w:r>
      <w:r w:rsidR="00D65551" w:rsidRPr="004D31B1">
        <w:rPr>
          <w:rFonts w:ascii="Calibri" w:hAnsi="Calibri" w:cs="Calibri"/>
        </w:rPr>
        <w:t xml:space="preserve"> și-a manifestat voința de a se angaja din punct de vedere juridic în </w:t>
      </w:r>
      <w:r w:rsidR="00537862" w:rsidRPr="004D31B1">
        <w:rPr>
          <w:rFonts w:ascii="Calibri" w:hAnsi="Calibri" w:cs="Calibri"/>
        </w:rPr>
        <w:t xml:space="preserve">prezentul </w:t>
      </w:r>
      <w:r w:rsidR="00D65551" w:rsidRPr="004D31B1">
        <w:rPr>
          <w:rFonts w:ascii="Calibri" w:hAnsi="Calibri" w:cs="Calibri"/>
          <w:i/>
        </w:rPr>
        <w:t>Contract</w:t>
      </w:r>
      <w:r w:rsidRPr="004D31B1">
        <w:rPr>
          <w:rFonts w:ascii="Calibri" w:eastAsia="Times New Roman" w:hAnsi="Calibri" w:cs="Calibri"/>
          <w:lang w:eastAsia="en-GB"/>
        </w:rPr>
        <w:t>;</w:t>
      </w:r>
    </w:p>
    <w:p w14:paraId="2005F27E" w14:textId="3BF637AF" w:rsidR="008B6449" w:rsidRPr="004D31B1" w:rsidRDefault="008B6449" w:rsidP="005040F9">
      <w:pPr>
        <w:pStyle w:val="ListParagraph"/>
        <w:numPr>
          <w:ilvl w:val="0"/>
          <w:numId w:val="13"/>
        </w:numPr>
        <w:tabs>
          <w:tab w:val="left" w:pos="900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i/>
          <w:iCs/>
          <w:lang w:eastAsia="en-GB"/>
        </w:rPr>
        <w:t>Ordin de Începere a Lucrărilor</w:t>
      </w:r>
      <w:r w:rsidRPr="004D31B1">
        <w:rPr>
          <w:rFonts w:ascii="Calibri" w:eastAsia="Times New Roman" w:hAnsi="Calibri" w:cs="Calibri"/>
          <w:iCs/>
          <w:lang w:eastAsia="en-GB"/>
        </w:rPr>
        <w:t xml:space="preserve"> </w:t>
      </w:r>
      <w:r w:rsidR="00F97F77" w:rsidRPr="004D31B1">
        <w:rPr>
          <w:rFonts w:ascii="Calibri" w:eastAsia="Times New Roman" w:hAnsi="Calibri" w:cs="Calibri"/>
          <w:iCs/>
          <w:lang w:eastAsia="en-GB"/>
        </w:rPr>
        <w:t>–</w:t>
      </w:r>
      <w:r w:rsidRPr="004D31B1">
        <w:rPr>
          <w:rFonts w:ascii="Calibri" w:eastAsia="Times New Roman" w:hAnsi="Calibri" w:cs="Calibri"/>
          <w:iCs/>
          <w:lang w:eastAsia="en-GB"/>
        </w:rPr>
        <w:t xml:space="preserve"> </w:t>
      </w:r>
      <w:r w:rsidR="00CD37CB" w:rsidRPr="004D31B1">
        <w:rPr>
          <w:rFonts w:ascii="Calibri" w:eastAsia="Times New Roman" w:hAnsi="Calibri" w:cs="Calibri"/>
          <w:iCs/>
          <w:lang w:eastAsia="en-GB"/>
        </w:rPr>
        <w:t xml:space="preserve">documentul </w:t>
      </w:r>
      <w:r w:rsidR="00E514BE" w:rsidRPr="004D31B1">
        <w:rPr>
          <w:rFonts w:ascii="Calibri" w:eastAsia="Times New Roman" w:hAnsi="Calibri" w:cs="Calibri"/>
          <w:iCs/>
          <w:lang w:eastAsia="en-GB"/>
        </w:rPr>
        <w:t xml:space="preserve">care atestă momentul începerii execuției </w:t>
      </w:r>
      <w:r w:rsidR="00E514BE" w:rsidRPr="004D31B1">
        <w:rPr>
          <w:rFonts w:ascii="Calibri" w:eastAsia="Times New Roman" w:hAnsi="Calibri" w:cs="Calibri"/>
          <w:i/>
          <w:iCs/>
          <w:lang w:eastAsia="en-GB"/>
        </w:rPr>
        <w:t>Lucrărilor</w:t>
      </w:r>
      <w:r w:rsidR="00E514BE" w:rsidRPr="004D31B1">
        <w:rPr>
          <w:rFonts w:ascii="Calibri" w:eastAsia="Times New Roman" w:hAnsi="Calibri" w:cs="Calibri"/>
          <w:iCs/>
          <w:lang w:eastAsia="en-GB"/>
        </w:rPr>
        <w:t xml:space="preserve"> și </w:t>
      </w:r>
      <w:r w:rsidR="00535936" w:rsidRPr="004D31B1">
        <w:rPr>
          <w:rFonts w:ascii="Calibri" w:eastAsia="Times New Roman" w:hAnsi="Calibri" w:cs="Calibri"/>
          <w:iCs/>
          <w:lang w:eastAsia="en-GB"/>
        </w:rPr>
        <w:t xml:space="preserve">prin care </w:t>
      </w:r>
      <w:r w:rsidR="00535936" w:rsidRPr="004D31B1">
        <w:rPr>
          <w:rFonts w:ascii="Calibri" w:eastAsia="Times New Roman" w:hAnsi="Calibri" w:cs="Calibri"/>
          <w:i/>
          <w:iCs/>
          <w:lang w:eastAsia="en-GB"/>
        </w:rPr>
        <w:t>Achizitorul</w:t>
      </w:r>
      <w:r w:rsidR="00535936" w:rsidRPr="004D31B1">
        <w:rPr>
          <w:rFonts w:ascii="Calibri" w:eastAsia="Times New Roman" w:hAnsi="Calibri" w:cs="Calibri"/>
          <w:iCs/>
          <w:lang w:eastAsia="en-GB"/>
        </w:rPr>
        <w:t xml:space="preserve"> înștiințează </w:t>
      </w:r>
      <w:r w:rsidR="00535936" w:rsidRPr="004D31B1">
        <w:rPr>
          <w:rFonts w:ascii="Calibri" w:eastAsia="Times New Roman" w:hAnsi="Calibri" w:cs="Calibri"/>
          <w:i/>
          <w:iCs/>
          <w:lang w:eastAsia="en-GB"/>
        </w:rPr>
        <w:t>Contractantul</w:t>
      </w:r>
      <w:r w:rsidR="00535936" w:rsidRPr="004D31B1">
        <w:rPr>
          <w:rFonts w:ascii="Calibri" w:eastAsia="Times New Roman" w:hAnsi="Calibri" w:cs="Calibri"/>
          <w:iCs/>
          <w:lang w:eastAsia="en-GB"/>
        </w:rPr>
        <w:t xml:space="preserve"> și, du</w:t>
      </w:r>
      <w:r w:rsidR="00B42BC9" w:rsidRPr="004D31B1">
        <w:rPr>
          <w:rFonts w:ascii="Calibri" w:eastAsia="Times New Roman" w:hAnsi="Calibri" w:cs="Calibri"/>
          <w:iCs/>
          <w:lang w:eastAsia="en-GB"/>
        </w:rPr>
        <w:t xml:space="preserve">pă caz, </w:t>
      </w:r>
      <w:r w:rsidR="00535936" w:rsidRPr="004D31B1">
        <w:rPr>
          <w:rFonts w:ascii="Calibri" w:eastAsia="Times New Roman" w:hAnsi="Calibri" w:cs="Calibri"/>
          <w:iCs/>
          <w:lang w:eastAsia="en-GB"/>
        </w:rPr>
        <w:t>consultant</w:t>
      </w:r>
      <w:r w:rsidR="00E514BE" w:rsidRPr="004D31B1">
        <w:rPr>
          <w:rFonts w:ascii="Calibri" w:eastAsia="Times New Roman" w:hAnsi="Calibri" w:cs="Calibri"/>
          <w:iCs/>
          <w:lang w:eastAsia="en-GB"/>
        </w:rPr>
        <w:t>ul</w:t>
      </w:r>
      <w:r w:rsidR="00535936" w:rsidRPr="004D31B1">
        <w:rPr>
          <w:rFonts w:ascii="Calibri" w:eastAsia="Times New Roman" w:hAnsi="Calibri" w:cs="Calibri"/>
          <w:iCs/>
          <w:lang w:eastAsia="en-GB"/>
        </w:rPr>
        <w:t>/</w:t>
      </w:r>
      <w:r w:rsidR="00696EB7" w:rsidRPr="004D31B1">
        <w:rPr>
          <w:rFonts w:ascii="Calibri" w:eastAsia="Times New Roman" w:hAnsi="Calibri" w:cs="Calibri"/>
          <w:iCs/>
          <w:lang w:eastAsia="en-GB"/>
        </w:rPr>
        <w:t xml:space="preserve">dirigintele </w:t>
      </w:r>
      <w:r w:rsidR="00535936" w:rsidRPr="004D31B1">
        <w:rPr>
          <w:rFonts w:ascii="Calibri" w:eastAsia="Times New Roman" w:hAnsi="Calibri" w:cs="Calibri"/>
          <w:iCs/>
          <w:lang w:eastAsia="en-GB"/>
        </w:rPr>
        <w:t xml:space="preserve">de șantier că execuția </w:t>
      </w:r>
      <w:r w:rsidR="00535936" w:rsidRPr="004D31B1">
        <w:rPr>
          <w:rFonts w:ascii="Calibri" w:eastAsia="Times New Roman" w:hAnsi="Calibri" w:cs="Calibri"/>
          <w:i/>
          <w:iCs/>
          <w:lang w:eastAsia="en-GB"/>
        </w:rPr>
        <w:t>Lucrărilor</w:t>
      </w:r>
      <w:r w:rsidR="00E514BE" w:rsidRPr="004D31B1">
        <w:rPr>
          <w:rFonts w:ascii="Calibri" w:eastAsia="Times New Roman" w:hAnsi="Calibri" w:cs="Calibri"/>
          <w:iCs/>
          <w:lang w:eastAsia="en-GB"/>
        </w:rPr>
        <w:t xml:space="preserve"> poate începe</w:t>
      </w:r>
      <w:r w:rsidR="00535936" w:rsidRPr="004D31B1">
        <w:rPr>
          <w:rFonts w:ascii="Calibri" w:eastAsia="Times New Roman" w:hAnsi="Calibri" w:cs="Calibri"/>
          <w:iCs/>
          <w:lang w:eastAsia="en-GB"/>
        </w:rPr>
        <w:t xml:space="preserve">. Data prevăzută pentru începerea </w:t>
      </w:r>
      <w:r w:rsidR="00535936" w:rsidRPr="004D31B1">
        <w:rPr>
          <w:rFonts w:ascii="Calibri" w:eastAsia="Times New Roman" w:hAnsi="Calibri" w:cs="Calibri"/>
          <w:i/>
          <w:iCs/>
          <w:lang w:eastAsia="en-GB"/>
        </w:rPr>
        <w:t>Lucrărilor</w:t>
      </w:r>
      <w:r w:rsidR="00535936" w:rsidRPr="004D31B1">
        <w:rPr>
          <w:rFonts w:ascii="Calibri" w:eastAsia="Times New Roman" w:hAnsi="Calibri" w:cs="Calibri"/>
          <w:iCs/>
          <w:lang w:eastAsia="en-GB"/>
        </w:rPr>
        <w:t xml:space="preserve"> se consideră </w:t>
      </w:r>
      <w:r w:rsidR="00535936" w:rsidRPr="004D31B1">
        <w:rPr>
          <w:rFonts w:ascii="Calibri" w:eastAsia="Times New Roman" w:hAnsi="Calibri" w:cs="Calibri"/>
          <w:i/>
          <w:iCs/>
          <w:lang w:eastAsia="en-GB"/>
        </w:rPr>
        <w:t>Data de Începere a Execuției</w:t>
      </w:r>
      <w:r w:rsidR="00535936" w:rsidRPr="004D31B1">
        <w:rPr>
          <w:rFonts w:ascii="Calibri" w:eastAsia="Times New Roman" w:hAnsi="Calibri" w:cs="Calibri"/>
          <w:iCs/>
          <w:lang w:eastAsia="en-GB"/>
        </w:rPr>
        <w:t xml:space="preserve"> și este</w:t>
      </w:r>
      <w:r w:rsidR="00B42BC9" w:rsidRPr="004D31B1">
        <w:rPr>
          <w:rFonts w:ascii="Calibri" w:eastAsia="Times New Roman" w:hAnsi="Calibri" w:cs="Calibri"/>
          <w:iCs/>
          <w:lang w:eastAsia="en-GB"/>
        </w:rPr>
        <w:t xml:space="preserve"> data de la care se calculează </w:t>
      </w:r>
      <w:r w:rsidR="00B42BC9" w:rsidRPr="004D31B1">
        <w:rPr>
          <w:rFonts w:ascii="Calibri" w:eastAsia="Times New Roman" w:hAnsi="Calibri" w:cs="Calibri"/>
          <w:i/>
          <w:iCs/>
          <w:lang w:eastAsia="en-GB"/>
        </w:rPr>
        <w:t>Durata de E</w:t>
      </w:r>
      <w:r w:rsidR="00535936" w:rsidRPr="004D31B1">
        <w:rPr>
          <w:rFonts w:ascii="Calibri" w:eastAsia="Times New Roman" w:hAnsi="Calibri" w:cs="Calibri"/>
          <w:i/>
          <w:iCs/>
          <w:lang w:eastAsia="en-GB"/>
        </w:rPr>
        <w:t>xecuție</w:t>
      </w:r>
      <w:r w:rsidR="00281A6E" w:rsidRPr="004D31B1">
        <w:rPr>
          <w:rFonts w:ascii="Calibri" w:eastAsia="Times New Roman" w:hAnsi="Calibri" w:cs="Calibri"/>
          <w:iCs/>
          <w:lang w:eastAsia="en-GB"/>
        </w:rPr>
        <w:t>;</w:t>
      </w:r>
    </w:p>
    <w:p w14:paraId="31848914" w14:textId="1C90309D" w:rsidR="00A60BA0" w:rsidRPr="004D31B1" w:rsidRDefault="00842204" w:rsidP="00A60BA0">
      <w:pPr>
        <w:pStyle w:val="ListParagraph"/>
        <w:numPr>
          <w:ilvl w:val="0"/>
          <w:numId w:val="13"/>
        </w:numPr>
        <w:spacing w:after="0" w:line="240" w:lineRule="auto"/>
        <w:ind w:left="720" w:hanging="720"/>
        <w:jc w:val="both"/>
        <w:rPr>
          <w:rFonts w:ascii="Calibri" w:hAnsi="Calibri" w:cs="Calibri"/>
        </w:rPr>
      </w:pPr>
      <w:r w:rsidRPr="004D31B1">
        <w:rPr>
          <w:rFonts w:ascii="Calibri" w:hAnsi="Calibri" w:cs="Calibri"/>
          <w:b/>
          <w:i/>
        </w:rPr>
        <w:t>Parte asigurătoare</w:t>
      </w:r>
      <w:r w:rsidRPr="004D31B1">
        <w:rPr>
          <w:rFonts w:ascii="Calibri" w:hAnsi="Calibri" w:cs="Calibri"/>
        </w:rPr>
        <w:t xml:space="preserve"> - partea responsabilă pentru încheierea şi menținerea în vigoare a asigurărilor/fiecăreia dintre asigurările astfel cum sunt specificate și la </w:t>
      </w:r>
      <w:r w:rsidRPr="004D31B1">
        <w:rPr>
          <w:rFonts w:ascii="Calibri" w:hAnsi="Calibri" w:cs="Calibri"/>
          <w:u w:val="single"/>
        </w:rPr>
        <w:t>clauza 4.2 – Asigurări</w:t>
      </w:r>
      <w:r w:rsidRPr="004D31B1">
        <w:rPr>
          <w:rFonts w:ascii="Calibri" w:hAnsi="Calibri" w:cs="Calibri"/>
        </w:rPr>
        <w:t xml:space="preserve"> din prezentul </w:t>
      </w:r>
      <w:r w:rsidRPr="004D31B1">
        <w:rPr>
          <w:rFonts w:ascii="Calibri" w:hAnsi="Calibri" w:cs="Calibri"/>
          <w:i/>
        </w:rPr>
        <w:t>Contract</w:t>
      </w:r>
      <w:r w:rsidRPr="004D31B1">
        <w:rPr>
          <w:rFonts w:ascii="Calibri" w:hAnsi="Calibri" w:cs="Calibri"/>
        </w:rPr>
        <w:t>;</w:t>
      </w:r>
    </w:p>
    <w:p w14:paraId="1F347E0D" w14:textId="4933E8B2" w:rsidR="00EE70D9" w:rsidRPr="004D31B1" w:rsidRDefault="007C4B2E" w:rsidP="001C4FA5">
      <w:pPr>
        <w:pStyle w:val="ListParagraph"/>
        <w:numPr>
          <w:ilvl w:val="0"/>
          <w:numId w:val="13"/>
        </w:numPr>
        <w:tabs>
          <w:tab w:val="left" w:pos="72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bCs/>
          <w:i/>
          <w:lang w:eastAsia="en-GB"/>
        </w:rPr>
        <w:t>Penalitate</w:t>
      </w:r>
      <w:r w:rsidR="00EE70D9" w:rsidRPr="004D31B1">
        <w:rPr>
          <w:rFonts w:ascii="Calibri" w:eastAsia="Times New Roman" w:hAnsi="Calibri" w:cs="Calibri"/>
          <w:bCs/>
          <w:lang w:eastAsia="en-GB"/>
        </w:rPr>
        <w:t xml:space="preserve"> - </w:t>
      </w:r>
      <w:r w:rsidR="00EE70D9" w:rsidRPr="004D31B1">
        <w:rPr>
          <w:rFonts w:ascii="Calibri" w:eastAsia="Times New Roman" w:hAnsi="Calibri" w:cs="Calibri"/>
          <w:lang w:eastAsia="en-GB"/>
        </w:rPr>
        <w:t>despăgubirea stabilită în</w:t>
      </w:r>
      <w:r w:rsidR="00094046" w:rsidRPr="004D31B1">
        <w:rPr>
          <w:rFonts w:ascii="Calibri" w:eastAsia="Times New Roman" w:hAnsi="Calibri" w:cs="Calibri"/>
          <w:lang w:eastAsia="en-GB"/>
        </w:rPr>
        <w:t xml:space="preserve"> prezentul</w:t>
      </w:r>
      <w:r w:rsidR="00EE70D9" w:rsidRPr="004D31B1">
        <w:rPr>
          <w:rFonts w:ascii="Calibri" w:eastAsia="Times New Roman" w:hAnsi="Calibri" w:cs="Calibri"/>
          <w:lang w:eastAsia="en-GB"/>
        </w:rPr>
        <w:t xml:space="preserve"> </w:t>
      </w:r>
      <w:r w:rsidR="00EE70D9" w:rsidRPr="004D31B1">
        <w:rPr>
          <w:rFonts w:ascii="Calibri" w:eastAsia="Times New Roman" w:hAnsi="Calibri" w:cs="Calibri"/>
          <w:i/>
          <w:lang w:eastAsia="en-GB"/>
        </w:rPr>
        <w:t>Contract</w:t>
      </w:r>
      <w:r w:rsidR="00EE70D9" w:rsidRPr="004D31B1">
        <w:rPr>
          <w:rFonts w:ascii="Calibri" w:eastAsia="Times New Roman" w:hAnsi="Calibri" w:cs="Calibri"/>
          <w:lang w:eastAsia="en-GB"/>
        </w:rPr>
        <w:t xml:space="preserve"> ca fiind platibilă de către una dintre </w:t>
      </w:r>
      <w:r w:rsidR="00EE70D9" w:rsidRPr="004D31B1">
        <w:rPr>
          <w:rFonts w:ascii="Calibri" w:eastAsia="Times New Roman" w:hAnsi="Calibri" w:cs="Calibri"/>
          <w:i/>
          <w:lang w:eastAsia="en-GB"/>
        </w:rPr>
        <w:t>Părţile</w:t>
      </w:r>
      <w:r w:rsidR="00EE70D9" w:rsidRPr="004D31B1">
        <w:rPr>
          <w:rFonts w:ascii="Calibri" w:eastAsia="Times New Roman" w:hAnsi="Calibri" w:cs="Calibri"/>
          <w:lang w:eastAsia="en-GB"/>
        </w:rPr>
        <w:t xml:space="preserve"> contractante către cealaltă </w:t>
      </w:r>
      <w:r w:rsidR="00EE70D9" w:rsidRPr="004D31B1">
        <w:rPr>
          <w:rFonts w:ascii="Calibri" w:eastAsia="Times New Roman" w:hAnsi="Calibri" w:cs="Calibri"/>
          <w:i/>
          <w:lang w:eastAsia="en-GB"/>
        </w:rPr>
        <w:t>Parte</w:t>
      </w:r>
      <w:r w:rsidR="00EE70D9" w:rsidRPr="004D31B1">
        <w:rPr>
          <w:rFonts w:ascii="Calibri" w:eastAsia="Times New Roman" w:hAnsi="Calibri" w:cs="Calibri"/>
          <w:lang w:eastAsia="en-GB"/>
        </w:rPr>
        <w:t xml:space="preserve"> în caz de neîndeplinire a obligaţiilor din </w:t>
      </w:r>
      <w:r w:rsidR="00537862" w:rsidRPr="004D31B1">
        <w:rPr>
          <w:rFonts w:ascii="Calibri" w:eastAsia="Times New Roman" w:hAnsi="Calibri" w:cs="Calibri"/>
          <w:lang w:eastAsia="en-GB"/>
        </w:rPr>
        <w:t xml:space="preserve">prezentul </w:t>
      </w:r>
      <w:r w:rsidR="00EE70D9" w:rsidRPr="004D31B1">
        <w:rPr>
          <w:rFonts w:ascii="Calibri" w:eastAsia="Times New Roman" w:hAnsi="Calibri" w:cs="Calibri"/>
          <w:i/>
          <w:lang w:eastAsia="en-GB"/>
        </w:rPr>
        <w:t>Contract</w:t>
      </w:r>
      <w:r w:rsidR="00EE70D9" w:rsidRPr="004D31B1">
        <w:rPr>
          <w:rFonts w:ascii="Calibri" w:eastAsia="Times New Roman" w:hAnsi="Calibri" w:cs="Calibri"/>
          <w:lang w:eastAsia="en-GB"/>
        </w:rPr>
        <w:t>, în caz de neîndeplinire a unei părți a</w:t>
      </w:r>
      <w:r w:rsidR="00537862" w:rsidRPr="004D31B1">
        <w:rPr>
          <w:rFonts w:ascii="Calibri" w:eastAsia="Times New Roman" w:hAnsi="Calibri" w:cs="Calibri"/>
          <w:lang w:eastAsia="en-GB"/>
        </w:rPr>
        <w:t xml:space="preserve"> prezentului</w:t>
      </w:r>
      <w:r w:rsidR="00EE70D9" w:rsidRPr="004D31B1">
        <w:rPr>
          <w:rFonts w:ascii="Calibri" w:eastAsia="Times New Roman" w:hAnsi="Calibri" w:cs="Calibri"/>
          <w:lang w:eastAsia="en-GB"/>
        </w:rPr>
        <w:t xml:space="preserve"> </w:t>
      </w:r>
      <w:r w:rsidR="00EE70D9" w:rsidRPr="004D31B1">
        <w:rPr>
          <w:rFonts w:ascii="Calibri" w:eastAsia="Times New Roman" w:hAnsi="Calibri" w:cs="Calibri"/>
          <w:i/>
          <w:lang w:eastAsia="en-GB"/>
        </w:rPr>
        <w:t>Contract</w:t>
      </w:r>
      <w:r w:rsidR="00EE70D9" w:rsidRPr="004D31B1">
        <w:rPr>
          <w:rFonts w:ascii="Calibri" w:eastAsia="Times New Roman" w:hAnsi="Calibri" w:cs="Calibri"/>
          <w:lang w:eastAsia="en-GB"/>
        </w:rPr>
        <w:t xml:space="preserve"> sau de îndeplinire cu întârziere a obligațiilor </w:t>
      </w:r>
      <w:r w:rsidRPr="004D31B1">
        <w:rPr>
          <w:rFonts w:ascii="Calibri" w:eastAsia="Times New Roman" w:hAnsi="Calibri" w:cs="Calibri"/>
          <w:lang w:eastAsia="en-GB"/>
        </w:rPr>
        <w:t>prin raportare la</w:t>
      </w:r>
      <w:r w:rsidR="00D7048B" w:rsidRPr="004D31B1">
        <w:rPr>
          <w:rFonts w:ascii="Calibri" w:eastAsia="Times New Roman" w:hAnsi="Calibri" w:cs="Calibri"/>
          <w:lang w:eastAsia="en-GB"/>
        </w:rPr>
        <w:t xml:space="preserve"> </w:t>
      </w:r>
      <w:r w:rsidR="00EE70D9" w:rsidRPr="004D31B1">
        <w:rPr>
          <w:rFonts w:ascii="Calibri" w:eastAsia="Times New Roman" w:hAnsi="Calibri" w:cs="Calibri"/>
          <w:i/>
          <w:lang w:eastAsia="en-GB"/>
        </w:rPr>
        <w:t>Punctele de Reper/Termenele</w:t>
      </w:r>
      <w:r w:rsidR="00D65551" w:rsidRPr="004D31B1">
        <w:rPr>
          <w:rFonts w:ascii="Calibri" w:eastAsia="Times New Roman" w:hAnsi="Calibri" w:cs="Calibri"/>
          <w:i/>
          <w:lang w:eastAsia="en-GB"/>
        </w:rPr>
        <w:t xml:space="preserve"> de Finalizare</w:t>
      </w:r>
      <w:r w:rsidR="00EE70D9" w:rsidRPr="004D31B1">
        <w:rPr>
          <w:rFonts w:ascii="Calibri" w:eastAsia="Times New Roman" w:hAnsi="Calibri" w:cs="Calibri"/>
          <w:lang w:eastAsia="en-GB"/>
        </w:rPr>
        <w:t xml:space="preserve">, astfel cum sunt stabilite prin </w:t>
      </w:r>
      <w:r w:rsidR="00EE70D9" w:rsidRPr="004D31B1">
        <w:rPr>
          <w:rFonts w:ascii="Calibri" w:eastAsia="Times New Roman" w:hAnsi="Calibri" w:cs="Calibri"/>
          <w:i/>
          <w:lang w:eastAsia="en-GB"/>
        </w:rPr>
        <w:t>Documentele Contractului</w:t>
      </w:r>
      <w:r w:rsidR="00EE70D9" w:rsidRPr="004D31B1">
        <w:rPr>
          <w:rFonts w:ascii="Calibri" w:eastAsia="Times New Roman" w:hAnsi="Calibri" w:cs="Calibri"/>
          <w:lang w:eastAsia="en-GB"/>
        </w:rPr>
        <w:t>;</w:t>
      </w:r>
    </w:p>
    <w:p w14:paraId="3BD48DFE" w14:textId="455781AD" w:rsidR="0002433C" w:rsidRPr="004D31B1" w:rsidRDefault="0002433C" w:rsidP="00245364">
      <w:pPr>
        <w:pStyle w:val="ListParagraph"/>
        <w:numPr>
          <w:ilvl w:val="0"/>
          <w:numId w:val="13"/>
        </w:numPr>
        <w:tabs>
          <w:tab w:val="left" w:pos="720"/>
        </w:tabs>
        <w:spacing w:after="0" w:line="240" w:lineRule="auto"/>
        <w:ind w:left="720" w:hanging="720"/>
        <w:jc w:val="both"/>
        <w:rPr>
          <w:rFonts w:ascii="Calibri" w:eastAsia="Times New Roman" w:hAnsi="Calibri" w:cs="Calibri"/>
          <w:lang w:eastAsia="en-GB"/>
        </w:rPr>
      </w:pPr>
      <w:r w:rsidRPr="004D31B1">
        <w:rPr>
          <w:rFonts w:ascii="Calibri" w:hAnsi="Calibri" w:cs="Calibri"/>
          <w:b/>
          <w:i/>
          <w:snapToGrid w:val="0"/>
        </w:rPr>
        <w:t>Perioad</w:t>
      </w:r>
      <w:r w:rsidR="00F227CE" w:rsidRPr="004D31B1">
        <w:rPr>
          <w:rFonts w:ascii="Calibri" w:hAnsi="Calibri" w:cs="Calibri"/>
          <w:b/>
          <w:i/>
          <w:snapToGrid w:val="0"/>
        </w:rPr>
        <w:t>ă</w:t>
      </w:r>
      <w:r w:rsidRPr="004D31B1">
        <w:rPr>
          <w:rFonts w:ascii="Calibri" w:hAnsi="Calibri" w:cs="Calibri"/>
          <w:b/>
          <w:i/>
          <w:snapToGrid w:val="0"/>
        </w:rPr>
        <w:t xml:space="preserve"> de garanție </w:t>
      </w:r>
      <w:r w:rsidR="00CB658A" w:rsidRPr="004D31B1">
        <w:rPr>
          <w:rFonts w:ascii="Calibri" w:hAnsi="Calibri" w:cs="Calibri"/>
          <w:b/>
          <w:i/>
          <w:snapToGrid w:val="0"/>
        </w:rPr>
        <w:t>acordată Lucrărilor</w:t>
      </w:r>
      <w:r w:rsidR="00CB658A" w:rsidRPr="004D31B1">
        <w:rPr>
          <w:rFonts w:ascii="Calibri" w:hAnsi="Calibri" w:cs="Calibri"/>
          <w:snapToGrid w:val="0"/>
        </w:rPr>
        <w:t xml:space="preserve"> </w:t>
      </w:r>
      <w:r w:rsidRPr="004D31B1">
        <w:rPr>
          <w:rFonts w:ascii="Calibri" w:hAnsi="Calibri" w:cs="Calibri"/>
          <w:snapToGrid w:val="0"/>
        </w:rPr>
        <w:t xml:space="preserve">– perioada de timp cuprinsă între data </w:t>
      </w:r>
      <w:r w:rsidR="002D1ECC" w:rsidRPr="004D31B1">
        <w:rPr>
          <w:rFonts w:ascii="Calibri" w:hAnsi="Calibri" w:cs="Calibri"/>
          <w:i/>
          <w:snapToGrid w:val="0"/>
        </w:rPr>
        <w:t>Recepției la Terminarea Lucrărilor</w:t>
      </w:r>
      <w:r w:rsidR="002D1ECC" w:rsidRPr="004D31B1">
        <w:rPr>
          <w:rFonts w:ascii="Calibri" w:hAnsi="Calibri" w:cs="Calibri"/>
          <w:snapToGrid w:val="0"/>
        </w:rPr>
        <w:t xml:space="preserve"> și data </w:t>
      </w:r>
      <w:r w:rsidR="002D1ECC" w:rsidRPr="004D31B1">
        <w:rPr>
          <w:rFonts w:ascii="Calibri" w:hAnsi="Calibri" w:cs="Calibri"/>
          <w:i/>
          <w:snapToGrid w:val="0"/>
        </w:rPr>
        <w:t>Recepției F</w:t>
      </w:r>
      <w:r w:rsidRPr="004D31B1">
        <w:rPr>
          <w:rFonts w:ascii="Calibri" w:hAnsi="Calibri" w:cs="Calibri"/>
          <w:i/>
          <w:snapToGrid w:val="0"/>
        </w:rPr>
        <w:t>inale</w:t>
      </w:r>
      <w:r w:rsidRPr="004D31B1">
        <w:rPr>
          <w:rFonts w:ascii="Calibri" w:hAnsi="Calibri" w:cs="Calibri"/>
          <w:snapToGrid w:val="0"/>
        </w:rPr>
        <w:t xml:space="preserve"> stabilită în </w:t>
      </w:r>
      <w:r w:rsidR="00094046" w:rsidRPr="004D31B1">
        <w:rPr>
          <w:rFonts w:ascii="Calibri" w:hAnsi="Calibri" w:cs="Calibri"/>
          <w:snapToGrid w:val="0"/>
        </w:rPr>
        <w:t xml:space="preserve">prezentul </w:t>
      </w:r>
      <w:r w:rsidRPr="004D31B1">
        <w:rPr>
          <w:rFonts w:ascii="Calibri" w:hAnsi="Calibri" w:cs="Calibri"/>
          <w:i/>
          <w:snapToGrid w:val="0"/>
        </w:rPr>
        <w:t>Contract</w:t>
      </w:r>
      <w:r w:rsidRPr="004D31B1">
        <w:rPr>
          <w:rFonts w:ascii="Calibri" w:hAnsi="Calibri" w:cs="Calibri"/>
          <w:snapToGrid w:val="0"/>
        </w:rPr>
        <w:t xml:space="preserve"> și în cadrul căreia </w:t>
      </w:r>
      <w:r w:rsidRPr="004D31B1">
        <w:rPr>
          <w:rFonts w:ascii="Calibri" w:hAnsi="Calibri" w:cs="Calibri"/>
          <w:i/>
          <w:snapToGrid w:val="0"/>
        </w:rPr>
        <w:t>Contractantul</w:t>
      </w:r>
      <w:r w:rsidRPr="004D31B1">
        <w:rPr>
          <w:rFonts w:ascii="Calibri" w:hAnsi="Calibri" w:cs="Calibri"/>
          <w:snapToGrid w:val="0"/>
        </w:rPr>
        <w:t xml:space="preserve"> are obligația înlăturării, pe cheltuiala sa, a tuturor deficiențelor apărute datorită nerespectării </w:t>
      </w:r>
      <w:r w:rsidRPr="004D31B1">
        <w:rPr>
          <w:rFonts w:ascii="Calibri" w:hAnsi="Calibri" w:cs="Calibri"/>
          <w:i/>
          <w:snapToGrid w:val="0"/>
        </w:rPr>
        <w:t>Caietului de Sarcini</w:t>
      </w:r>
      <w:r w:rsidRPr="004D31B1">
        <w:rPr>
          <w:rFonts w:ascii="Calibri" w:hAnsi="Calibri" w:cs="Calibri"/>
          <w:snapToGrid w:val="0"/>
        </w:rPr>
        <w:t>, a prevederilor reglementărilor tehnice aplicabile</w:t>
      </w:r>
      <w:r w:rsidR="00EB029A" w:rsidRPr="004D31B1">
        <w:rPr>
          <w:rFonts w:ascii="Calibri" w:hAnsi="Calibri" w:cs="Calibri"/>
          <w:snapToGrid w:val="0"/>
        </w:rPr>
        <w:t xml:space="preserve"> sau a folosirii de </w:t>
      </w:r>
      <w:r w:rsidR="00EB029A" w:rsidRPr="004D31B1">
        <w:rPr>
          <w:rFonts w:ascii="Calibri" w:hAnsi="Calibri" w:cs="Calibri"/>
          <w:i/>
          <w:snapToGrid w:val="0"/>
        </w:rPr>
        <w:t>M</w:t>
      </w:r>
      <w:r w:rsidR="007A1EC0" w:rsidRPr="004D31B1">
        <w:rPr>
          <w:rFonts w:ascii="Calibri" w:hAnsi="Calibri" w:cs="Calibri"/>
          <w:i/>
          <w:snapToGrid w:val="0"/>
        </w:rPr>
        <w:t>ateriale</w:t>
      </w:r>
      <w:r w:rsidR="007A1EC0" w:rsidRPr="004D31B1">
        <w:rPr>
          <w:rFonts w:ascii="Calibri" w:hAnsi="Calibri" w:cs="Calibri"/>
          <w:snapToGrid w:val="0"/>
        </w:rPr>
        <w:t xml:space="preserve">, </w:t>
      </w:r>
      <w:r w:rsidR="007A1EC0" w:rsidRPr="004D31B1">
        <w:rPr>
          <w:rFonts w:ascii="Calibri" w:hAnsi="Calibri" w:cs="Calibri"/>
          <w:i/>
          <w:snapToGrid w:val="0"/>
        </w:rPr>
        <w:t>I</w:t>
      </w:r>
      <w:r w:rsidRPr="004D31B1">
        <w:rPr>
          <w:rFonts w:ascii="Calibri" w:hAnsi="Calibri" w:cs="Calibri"/>
          <w:i/>
          <w:snapToGrid w:val="0"/>
        </w:rPr>
        <w:t>nstalații</w:t>
      </w:r>
      <w:r w:rsidR="00281A6E" w:rsidRPr="004D31B1">
        <w:rPr>
          <w:rFonts w:ascii="Calibri" w:hAnsi="Calibri" w:cs="Calibri"/>
          <w:snapToGrid w:val="0"/>
        </w:rPr>
        <w:t>, etc. necorespunzătoare;</w:t>
      </w:r>
    </w:p>
    <w:p w14:paraId="645817DF" w14:textId="6240E579" w:rsidR="00EE70D9" w:rsidRPr="004D31B1" w:rsidRDefault="00EE70D9" w:rsidP="00842204">
      <w:pPr>
        <w:pStyle w:val="ListParagraph"/>
        <w:numPr>
          <w:ilvl w:val="0"/>
          <w:numId w:val="13"/>
        </w:numPr>
        <w:tabs>
          <w:tab w:val="left" w:pos="9000"/>
        </w:tabs>
        <w:spacing w:before="240" w:after="0" w:line="240" w:lineRule="auto"/>
        <w:ind w:left="720" w:hanging="720"/>
        <w:jc w:val="both"/>
        <w:rPr>
          <w:rFonts w:ascii="Calibri" w:eastAsia="Times New Roman" w:hAnsi="Calibri" w:cs="Calibri"/>
          <w:lang w:eastAsia="en-GB"/>
        </w:rPr>
      </w:pPr>
      <w:r w:rsidRPr="004D31B1">
        <w:rPr>
          <w:rFonts w:ascii="Calibri" w:eastAsia="Times New Roman" w:hAnsi="Calibri" w:cs="Calibri"/>
          <w:b/>
          <w:bCs/>
          <w:i/>
          <w:lang w:eastAsia="en-GB"/>
        </w:rPr>
        <w:t>Personal</w:t>
      </w:r>
      <w:r w:rsidRPr="004D31B1">
        <w:rPr>
          <w:rFonts w:ascii="Calibri" w:eastAsia="Times New Roman" w:hAnsi="Calibri" w:cs="Calibri"/>
          <w:bCs/>
          <w:lang w:eastAsia="en-GB"/>
        </w:rPr>
        <w:t xml:space="preserve"> - </w:t>
      </w:r>
      <w:r w:rsidR="00D65551" w:rsidRPr="004D31B1">
        <w:rPr>
          <w:rFonts w:ascii="Calibri" w:eastAsia="Times New Roman" w:hAnsi="Calibri" w:cs="Calibri"/>
          <w:bCs/>
          <w:lang w:eastAsia="en-GB"/>
        </w:rPr>
        <w:t>p</w:t>
      </w:r>
      <w:r w:rsidR="00D65551" w:rsidRPr="004D31B1">
        <w:rPr>
          <w:rFonts w:ascii="Calibri" w:eastAsia="Times New Roman" w:hAnsi="Calibri" w:cs="Calibri"/>
          <w:lang w:eastAsia="en-GB"/>
        </w:rPr>
        <w:t xml:space="preserve">ersoanele desemnate de către </w:t>
      </w:r>
      <w:r w:rsidR="00D65551" w:rsidRPr="004D31B1">
        <w:rPr>
          <w:rFonts w:ascii="Calibri" w:eastAsia="Times New Roman" w:hAnsi="Calibri" w:cs="Calibri"/>
          <w:i/>
          <w:lang w:eastAsia="en-GB"/>
        </w:rPr>
        <w:t>Contractant</w:t>
      </w:r>
      <w:r w:rsidR="00D65551" w:rsidRPr="004D31B1">
        <w:rPr>
          <w:rFonts w:ascii="Calibri" w:eastAsia="Times New Roman" w:hAnsi="Calibri" w:cs="Calibri"/>
          <w:lang w:eastAsia="en-GB"/>
        </w:rPr>
        <w:t xml:space="preserve"> sau de către oricare dintre </w:t>
      </w:r>
      <w:r w:rsidR="00D65551" w:rsidRPr="004D31B1">
        <w:rPr>
          <w:rFonts w:ascii="Calibri" w:eastAsia="Times New Roman" w:hAnsi="Calibri" w:cs="Calibri"/>
          <w:i/>
          <w:lang w:eastAsia="en-GB"/>
        </w:rPr>
        <w:t>Subcontractanţi</w:t>
      </w:r>
      <w:r w:rsidR="00D65551" w:rsidRPr="004D31B1">
        <w:rPr>
          <w:rFonts w:ascii="Calibri" w:eastAsia="Times New Roman" w:hAnsi="Calibri" w:cs="Calibri"/>
          <w:lang w:eastAsia="en-GB"/>
        </w:rPr>
        <w:t xml:space="preserve"> pentru îndeplinirea </w:t>
      </w:r>
      <w:r w:rsidR="00245364" w:rsidRPr="004D31B1">
        <w:rPr>
          <w:rFonts w:ascii="Calibri" w:eastAsia="Times New Roman" w:hAnsi="Calibri" w:cs="Calibri"/>
          <w:lang w:eastAsia="en-GB"/>
        </w:rPr>
        <w:t xml:space="preserve">prezentului </w:t>
      </w:r>
      <w:r w:rsidR="00D65551" w:rsidRPr="004D31B1">
        <w:rPr>
          <w:rFonts w:ascii="Calibri" w:eastAsia="Times New Roman" w:hAnsi="Calibri" w:cs="Calibri"/>
          <w:i/>
          <w:lang w:eastAsia="en-GB"/>
        </w:rPr>
        <w:t>Contract</w:t>
      </w:r>
      <w:r w:rsidR="00725052" w:rsidRPr="004D31B1">
        <w:rPr>
          <w:rFonts w:ascii="Calibri" w:eastAsia="Times New Roman" w:hAnsi="Calibri" w:cs="Calibri"/>
          <w:lang w:eastAsia="en-GB"/>
        </w:rPr>
        <w:t>;</w:t>
      </w:r>
    </w:p>
    <w:p w14:paraId="24343DBD" w14:textId="7328FBB7" w:rsidR="00F62F5D" w:rsidRPr="004D31B1" w:rsidRDefault="00F62F5D" w:rsidP="00842204">
      <w:pPr>
        <w:pStyle w:val="ListParagraph"/>
        <w:numPr>
          <w:ilvl w:val="0"/>
          <w:numId w:val="13"/>
        </w:numPr>
        <w:shd w:val="clear" w:color="auto" w:fill="FFFFFF" w:themeFill="background1"/>
        <w:tabs>
          <w:tab w:val="left" w:pos="9000"/>
        </w:tabs>
        <w:spacing w:before="240" w:after="0" w:line="240" w:lineRule="auto"/>
        <w:ind w:left="720" w:hanging="720"/>
        <w:jc w:val="both"/>
        <w:rPr>
          <w:rFonts w:ascii="Calibri" w:eastAsia="Times New Roman" w:hAnsi="Calibri" w:cs="Calibri"/>
          <w:lang w:eastAsia="en-GB"/>
        </w:rPr>
      </w:pPr>
      <w:r w:rsidRPr="004D31B1">
        <w:rPr>
          <w:rFonts w:ascii="Calibri" w:hAnsi="Calibri" w:cs="Calibri"/>
          <w:b/>
          <w:i/>
          <w:shd w:val="clear" w:color="auto" w:fill="FFFFFF" w:themeFill="background1"/>
        </w:rPr>
        <w:t>Planșe</w:t>
      </w:r>
      <w:r w:rsidRPr="004D31B1">
        <w:rPr>
          <w:rFonts w:ascii="Calibri" w:hAnsi="Calibri" w:cs="Calibri"/>
          <w:shd w:val="clear" w:color="auto" w:fill="FFFFFF" w:themeFill="background1"/>
        </w:rPr>
        <w:t xml:space="preserve"> </w:t>
      </w:r>
      <w:r w:rsidR="00F94739" w:rsidRPr="004D31B1">
        <w:rPr>
          <w:rFonts w:ascii="Calibri" w:hAnsi="Calibri" w:cs="Calibri"/>
          <w:shd w:val="clear" w:color="auto" w:fill="FFFFFF" w:themeFill="background1"/>
        </w:rPr>
        <w:t>–</w:t>
      </w:r>
      <w:r w:rsidRPr="004D31B1">
        <w:rPr>
          <w:rFonts w:ascii="Calibri" w:hAnsi="Calibri" w:cs="Calibri"/>
          <w:shd w:val="clear" w:color="auto" w:fill="FFFFFF" w:themeFill="background1"/>
        </w:rPr>
        <w:t xml:space="preserve"> planșele</w:t>
      </w:r>
      <w:r w:rsidR="00F94739" w:rsidRPr="004D31B1">
        <w:rPr>
          <w:rFonts w:ascii="Calibri" w:hAnsi="Calibri" w:cs="Calibri"/>
          <w:shd w:val="clear" w:color="auto" w:fill="FFFFFF" w:themeFill="background1"/>
        </w:rPr>
        <w:t>/reproducerile desenelor tehnice</w:t>
      </w:r>
      <w:r w:rsidRPr="004D31B1">
        <w:rPr>
          <w:rFonts w:ascii="Calibri" w:hAnsi="Calibri" w:cs="Calibri"/>
          <w:shd w:val="clear" w:color="auto" w:fill="FFFFFF" w:themeFill="background1"/>
        </w:rPr>
        <w:t xml:space="preserve"> </w:t>
      </w:r>
      <w:r w:rsidR="00F94739" w:rsidRPr="004D31B1">
        <w:rPr>
          <w:rFonts w:ascii="Calibri" w:hAnsi="Calibri" w:cs="Calibri"/>
          <w:shd w:val="clear" w:color="auto" w:fill="FFFFFF" w:themeFill="background1"/>
        </w:rPr>
        <w:t xml:space="preserve">ale </w:t>
      </w:r>
      <w:r w:rsidRPr="004D31B1">
        <w:rPr>
          <w:rFonts w:ascii="Calibri" w:hAnsi="Calibri" w:cs="Calibri"/>
          <w:i/>
          <w:shd w:val="clear" w:color="auto" w:fill="FFFFFF" w:themeFill="background1"/>
        </w:rPr>
        <w:t>Achizitorului</w:t>
      </w:r>
      <w:r w:rsidRPr="004D31B1">
        <w:rPr>
          <w:rFonts w:ascii="Calibri" w:hAnsi="Calibri" w:cs="Calibri"/>
          <w:shd w:val="clear" w:color="auto" w:fill="FFFFFF" w:themeFill="background1"/>
        </w:rPr>
        <w:t xml:space="preserve">, referitoare la </w:t>
      </w:r>
      <w:r w:rsidRPr="004D31B1">
        <w:rPr>
          <w:rFonts w:ascii="Calibri" w:hAnsi="Calibri" w:cs="Calibri"/>
          <w:i/>
          <w:shd w:val="clear" w:color="auto" w:fill="FFFFFF" w:themeFill="background1"/>
        </w:rPr>
        <w:t>Lucrări</w:t>
      </w:r>
      <w:r w:rsidRPr="004D31B1">
        <w:rPr>
          <w:rFonts w:ascii="Calibri" w:hAnsi="Calibri" w:cs="Calibri"/>
          <w:shd w:val="clear" w:color="auto" w:fill="FFFFFF" w:themeFill="background1"/>
        </w:rPr>
        <w:t>, astfel cum sunt enumerate/descrise, după caz, în anexe</w:t>
      </w:r>
      <w:r w:rsidR="00F94739" w:rsidRPr="004D31B1">
        <w:rPr>
          <w:rFonts w:ascii="Calibri" w:hAnsi="Calibri" w:cs="Calibri"/>
          <w:shd w:val="clear" w:color="auto" w:fill="FFFFFF" w:themeFill="background1"/>
        </w:rPr>
        <w:t xml:space="preserve">, incluzând </w:t>
      </w:r>
      <w:r w:rsidRPr="004D31B1">
        <w:rPr>
          <w:rFonts w:ascii="Calibri" w:hAnsi="Calibri" w:cs="Calibri"/>
          <w:shd w:val="clear" w:color="auto" w:fill="FFFFFF" w:themeFill="background1"/>
        </w:rPr>
        <w:t xml:space="preserve">orice modificare adusă acestor </w:t>
      </w:r>
      <w:r w:rsidRPr="004D31B1">
        <w:rPr>
          <w:rFonts w:ascii="Calibri" w:hAnsi="Calibri" w:cs="Calibri"/>
          <w:i/>
          <w:shd w:val="clear" w:color="auto" w:fill="FFFFFF" w:themeFill="background1"/>
        </w:rPr>
        <w:t>Planșe</w:t>
      </w:r>
      <w:r w:rsidR="008F4952" w:rsidRPr="004D31B1">
        <w:rPr>
          <w:rFonts w:ascii="Calibri" w:hAnsi="Calibri" w:cs="Calibri"/>
          <w:shd w:val="clear" w:color="auto" w:fill="FFFFFF" w:themeFill="background1"/>
        </w:rPr>
        <w:t xml:space="preserve">, inclusiv </w:t>
      </w:r>
      <w:r w:rsidR="00F94739" w:rsidRPr="004D31B1">
        <w:rPr>
          <w:rFonts w:ascii="Calibri" w:hAnsi="Calibri" w:cs="Calibri"/>
          <w:shd w:val="clear" w:color="auto" w:fill="FFFFFF" w:themeFill="background1"/>
        </w:rPr>
        <w:t>p</w:t>
      </w:r>
      <w:r w:rsidR="008F4952" w:rsidRPr="004D31B1">
        <w:rPr>
          <w:rFonts w:ascii="Calibri" w:hAnsi="Calibri" w:cs="Calibri"/>
          <w:shd w:val="clear" w:color="auto" w:fill="FFFFFF" w:themeFill="background1"/>
        </w:rPr>
        <w:t>lanșe suplimentare</w:t>
      </w:r>
      <w:r w:rsidR="00F94739" w:rsidRPr="004D31B1">
        <w:rPr>
          <w:rFonts w:ascii="Calibri" w:hAnsi="Calibri" w:cs="Calibri"/>
          <w:shd w:val="clear" w:color="auto" w:fill="FFFFFF" w:themeFill="background1"/>
        </w:rPr>
        <w:t>,</w:t>
      </w:r>
      <w:r w:rsidR="008F4952" w:rsidRPr="004D31B1">
        <w:rPr>
          <w:rFonts w:ascii="Calibri" w:hAnsi="Calibri" w:cs="Calibri"/>
          <w:shd w:val="clear" w:color="auto" w:fill="FFFFFF" w:themeFill="background1"/>
        </w:rPr>
        <w:t xml:space="preserve"> conform prevederilor contractuale</w:t>
      </w:r>
      <w:r w:rsidRPr="004D31B1">
        <w:rPr>
          <w:rFonts w:ascii="Calibri" w:hAnsi="Calibri" w:cs="Calibri"/>
          <w:shd w:val="clear" w:color="auto" w:fill="FFFFFF" w:themeFill="background1"/>
        </w:rPr>
        <w:t>;</w:t>
      </w:r>
    </w:p>
    <w:p w14:paraId="2298B49C" w14:textId="597C5539" w:rsidR="00EE70D9" w:rsidRPr="004D31B1" w:rsidRDefault="00EE70D9" w:rsidP="00842204">
      <w:pPr>
        <w:pStyle w:val="ListParagraph"/>
        <w:numPr>
          <w:ilvl w:val="0"/>
          <w:numId w:val="13"/>
        </w:numPr>
        <w:tabs>
          <w:tab w:val="left" w:pos="720"/>
        </w:tabs>
        <w:spacing w:before="240" w:after="0" w:line="240" w:lineRule="auto"/>
        <w:ind w:left="720" w:hanging="720"/>
        <w:jc w:val="both"/>
        <w:rPr>
          <w:rFonts w:ascii="Calibri" w:eastAsia="Times New Roman" w:hAnsi="Calibri" w:cs="Calibri"/>
          <w:lang w:eastAsia="en-GB"/>
        </w:rPr>
      </w:pPr>
      <w:r w:rsidRPr="004D31B1">
        <w:rPr>
          <w:rFonts w:ascii="Calibri" w:eastAsia="Times New Roman" w:hAnsi="Calibri" w:cs="Calibri"/>
          <w:b/>
          <w:bCs/>
          <w:i/>
          <w:iCs/>
          <w:lang w:eastAsia="en-GB"/>
        </w:rPr>
        <w:t>Preţul Contractului</w:t>
      </w:r>
      <w:r w:rsidRPr="004D31B1">
        <w:rPr>
          <w:rFonts w:ascii="Calibri" w:eastAsia="Times New Roman" w:hAnsi="Calibri" w:cs="Calibri"/>
          <w:bCs/>
          <w:lang w:eastAsia="en-GB"/>
        </w:rPr>
        <w:t xml:space="preserve"> - </w:t>
      </w:r>
      <w:r w:rsidR="003E0A9B" w:rsidRPr="004D31B1">
        <w:rPr>
          <w:rFonts w:ascii="Calibri" w:eastAsia="Times New Roman" w:hAnsi="Calibri" w:cs="Calibri"/>
          <w:lang w:eastAsia="en-GB"/>
        </w:rPr>
        <w:t xml:space="preserve">suma de bani </w:t>
      </w:r>
      <w:r w:rsidRPr="004D31B1">
        <w:rPr>
          <w:rFonts w:ascii="Calibri" w:eastAsia="Times New Roman" w:hAnsi="Calibri" w:cs="Calibri"/>
          <w:lang w:eastAsia="en-GB"/>
        </w:rPr>
        <w:t>plătibil</w:t>
      </w:r>
      <w:r w:rsidR="00E514BE" w:rsidRPr="004D31B1">
        <w:rPr>
          <w:rFonts w:ascii="Calibri" w:eastAsia="Times New Roman" w:hAnsi="Calibri" w:cs="Calibri"/>
          <w:lang w:eastAsia="en-GB"/>
        </w:rPr>
        <w:t>ă</w:t>
      </w:r>
      <w:r w:rsidRPr="004D31B1">
        <w:rPr>
          <w:rFonts w:ascii="Calibri" w:eastAsia="Times New Roman" w:hAnsi="Calibri" w:cs="Calibri"/>
          <w:color w:val="FF0000"/>
          <w:lang w:eastAsia="en-GB"/>
        </w:rPr>
        <w:t xml:space="preserve"> </w:t>
      </w:r>
      <w:r w:rsidRPr="004D31B1">
        <w:rPr>
          <w:rFonts w:ascii="Calibri" w:eastAsia="Times New Roman" w:hAnsi="Calibri" w:cs="Calibri"/>
          <w:i/>
          <w:lang w:eastAsia="en-GB"/>
        </w:rPr>
        <w:t>Contractantului</w:t>
      </w:r>
      <w:r w:rsidRPr="004D31B1">
        <w:rPr>
          <w:rFonts w:ascii="Calibri" w:eastAsia="Times New Roman" w:hAnsi="Calibri" w:cs="Calibri"/>
          <w:lang w:eastAsia="en-GB"/>
        </w:rPr>
        <w:t xml:space="preserve"> de către </w:t>
      </w:r>
      <w:r w:rsidRPr="004D31B1">
        <w:rPr>
          <w:rFonts w:ascii="Calibri" w:eastAsia="Times New Roman" w:hAnsi="Calibri" w:cs="Calibri"/>
          <w:i/>
          <w:lang w:eastAsia="en-GB"/>
        </w:rPr>
        <w:t>Achizitor</w:t>
      </w:r>
      <w:r w:rsidRPr="004D31B1">
        <w:rPr>
          <w:rFonts w:ascii="Calibri" w:eastAsia="Times New Roman" w:hAnsi="Calibri" w:cs="Calibri"/>
          <w:lang w:eastAsia="en-GB"/>
        </w:rPr>
        <w:t>, în baza şi în conformitate cu prevederile</w:t>
      </w:r>
      <w:r w:rsidR="00537862" w:rsidRPr="004D31B1">
        <w:rPr>
          <w:rFonts w:ascii="Calibri" w:eastAsia="Times New Roman" w:hAnsi="Calibri" w:cs="Calibri"/>
          <w:lang w:eastAsia="en-GB"/>
        </w:rPr>
        <w:t xml:space="preserve"> prezentului</w:t>
      </w:r>
      <w:r w:rsidRPr="004D31B1">
        <w:rPr>
          <w:rFonts w:ascii="Calibri" w:eastAsia="Times New Roman" w:hAnsi="Calibri" w:cs="Calibri"/>
          <w:lang w:eastAsia="en-GB"/>
        </w:rPr>
        <w:t xml:space="preserve"> </w:t>
      </w:r>
      <w:r w:rsidRPr="004D31B1">
        <w:rPr>
          <w:rFonts w:ascii="Calibri" w:eastAsia="Times New Roman" w:hAnsi="Calibri" w:cs="Calibri"/>
          <w:i/>
          <w:lang w:eastAsia="en-GB"/>
        </w:rPr>
        <w:t>Contract</w:t>
      </w:r>
      <w:r w:rsidRPr="004D31B1">
        <w:rPr>
          <w:rFonts w:ascii="Calibri" w:eastAsia="Times New Roman" w:hAnsi="Calibri" w:cs="Calibri"/>
          <w:lang w:eastAsia="en-GB"/>
        </w:rPr>
        <w:t>, pentru îndeplinirea integrală şi corespunzătoare a tuturor obligaţiilor asumate prin</w:t>
      </w:r>
      <w:r w:rsidR="00537862" w:rsidRPr="004D31B1">
        <w:rPr>
          <w:rFonts w:ascii="Calibri" w:eastAsia="Times New Roman" w:hAnsi="Calibri" w:cs="Calibri"/>
          <w:lang w:eastAsia="en-GB"/>
        </w:rPr>
        <w:t xml:space="preserve"> prezentul</w:t>
      </w:r>
      <w:r w:rsidRPr="004D31B1">
        <w:rPr>
          <w:rFonts w:ascii="Calibri" w:eastAsia="Times New Roman" w:hAnsi="Calibri" w:cs="Calibri"/>
          <w:lang w:eastAsia="en-GB"/>
        </w:rPr>
        <w:t xml:space="preserve"> </w:t>
      </w:r>
      <w:r w:rsidRPr="004D31B1">
        <w:rPr>
          <w:rFonts w:ascii="Calibri" w:eastAsia="Times New Roman" w:hAnsi="Calibri" w:cs="Calibri"/>
          <w:i/>
          <w:lang w:eastAsia="en-GB"/>
        </w:rPr>
        <w:t>Contract</w:t>
      </w:r>
      <w:r w:rsidRPr="004D31B1">
        <w:rPr>
          <w:rFonts w:ascii="Calibri" w:eastAsia="Times New Roman" w:hAnsi="Calibri" w:cs="Calibri"/>
          <w:lang w:eastAsia="en-GB"/>
        </w:rPr>
        <w:t>;</w:t>
      </w:r>
    </w:p>
    <w:p w14:paraId="57557C0B" w14:textId="4CB0F82B" w:rsidR="00EE70D9" w:rsidRPr="004D31B1" w:rsidRDefault="00EE70D9" w:rsidP="00245364">
      <w:pPr>
        <w:pStyle w:val="ListParagraph"/>
        <w:numPr>
          <w:ilvl w:val="0"/>
          <w:numId w:val="13"/>
        </w:numPr>
        <w:tabs>
          <w:tab w:val="left" w:pos="72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bCs/>
          <w:i/>
          <w:iCs/>
          <w:lang w:eastAsia="en-GB"/>
        </w:rPr>
        <w:t>P</w:t>
      </w:r>
      <w:r w:rsidRPr="004D31B1">
        <w:rPr>
          <w:rFonts w:ascii="Calibri" w:hAnsi="Calibri" w:cs="Calibri"/>
          <w:b/>
          <w:bCs/>
          <w:i/>
        </w:rPr>
        <w:t xml:space="preserve">roces-Verbal de Recepție a </w:t>
      </w:r>
      <w:r w:rsidR="00A43E92" w:rsidRPr="004D31B1">
        <w:rPr>
          <w:rFonts w:ascii="Calibri" w:hAnsi="Calibri" w:cs="Calibri"/>
          <w:b/>
          <w:bCs/>
          <w:i/>
        </w:rPr>
        <w:t>Lucrărilor</w:t>
      </w:r>
      <w:r w:rsidR="00942B3F" w:rsidRPr="004D31B1">
        <w:rPr>
          <w:rFonts w:ascii="Calibri" w:hAnsi="Calibri" w:cs="Calibri"/>
          <w:b/>
          <w:bCs/>
          <w:i/>
        </w:rPr>
        <w:t>/la Terminarea Lucrărilor</w:t>
      </w:r>
      <w:r w:rsidRPr="004D31B1">
        <w:rPr>
          <w:rFonts w:ascii="Calibri" w:hAnsi="Calibri" w:cs="Calibri"/>
          <w:bCs/>
        </w:rPr>
        <w:t xml:space="preserve"> – </w:t>
      </w:r>
      <w:r w:rsidRPr="004D31B1">
        <w:rPr>
          <w:rFonts w:ascii="Calibri" w:hAnsi="Calibri" w:cs="Calibri"/>
        </w:rPr>
        <w:t xml:space="preserve">documentul prin care sunt acceptate </w:t>
      </w:r>
      <w:r w:rsidR="00A43E92" w:rsidRPr="004D31B1">
        <w:rPr>
          <w:rFonts w:ascii="Calibri" w:hAnsi="Calibri" w:cs="Calibri"/>
          <w:i/>
        </w:rPr>
        <w:t>Lucrările</w:t>
      </w:r>
      <w:r w:rsidRPr="004D31B1">
        <w:rPr>
          <w:rFonts w:ascii="Calibri" w:hAnsi="Calibri" w:cs="Calibri"/>
        </w:rPr>
        <w:t xml:space="preserve"> </w:t>
      </w:r>
      <w:r w:rsidR="00A43E92" w:rsidRPr="004D31B1">
        <w:rPr>
          <w:rFonts w:ascii="Calibri" w:hAnsi="Calibri" w:cs="Calibri"/>
        </w:rPr>
        <w:t>executate</w:t>
      </w:r>
      <w:r w:rsidRPr="004D31B1">
        <w:rPr>
          <w:rFonts w:ascii="Calibri" w:hAnsi="Calibri" w:cs="Calibri"/>
        </w:rPr>
        <w:t xml:space="preserve">, prin care acesta din urmă confirmă </w:t>
      </w:r>
      <w:r w:rsidR="00E7128A" w:rsidRPr="004D31B1">
        <w:rPr>
          <w:rFonts w:ascii="Calibri" w:hAnsi="Calibri" w:cs="Calibri"/>
        </w:rPr>
        <w:t>execuția</w:t>
      </w:r>
      <w:r w:rsidRPr="004D31B1">
        <w:rPr>
          <w:rFonts w:ascii="Calibri" w:hAnsi="Calibri" w:cs="Calibri"/>
        </w:rPr>
        <w:t xml:space="preserve"> </w:t>
      </w:r>
      <w:r w:rsidR="00A43E92" w:rsidRPr="004D31B1">
        <w:rPr>
          <w:rFonts w:ascii="Calibri" w:hAnsi="Calibri" w:cs="Calibri"/>
          <w:i/>
        </w:rPr>
        <w:t>Lucrărilor</w:t>
      </w:r>
      <w:r w:rsidRPr="004D31B1">
        <w:rPr>
          <w:rFonts w:ascii="Calibri" w:hAnsi="Calibri" w:cs="Calibri"/>
        </w:rPr>
        <w:t xml:space="preserve"> în mod corespunzător de către </w:t>
      </w:r>
      <w:r w:rsidRPr="004D31B1">
        <w:rPr>
          <w:rFonts w:ascii="Calibri" w:hAnsi="Calibri" w:cs="Calibri"/>
          <w:i/>
        </w:rPr>
        <w:t xml:space="preserve">Contractant </w:t>
      </w:r>
      <w:r w:rsidRPr="004D31B1">
        <w:rPr>
          <w:rFonts w:ascii="Calibri" w:hAnsi="Calibri" w:cs="Calibri"/>
        </w:rPr>
        <w:t xml:space="preserve">și că acestea au fost acceptate de către </w:t>
      </w:r>
      <w:r w:rsidRPr="004D31B1">
        <w:rPr>
          <w:rFonts w:ascii="Calibri" w:hAnsi="Calibri" w:cs="Calibri"/>
          <w:i/>
        </w:rPr>
        <w:t>Achizitor</w:t>
      </w:r>
      <w:r w:rsidRPr="004D31B1">
        <w:rPr>
          <w:rFonts w:ascii="Calibri" w:hAnsi="Calibri" w:cs="Calibri"/>
        </w:rPr>
        <w:t>;</w:t>
      </w:r>
    </w:p>
    <w:p w14:paraId="1CB48DE2" w14:textId="1820A03D" w:rsidR="00F94739" w:rsidRPr="004D31B1" w:rsidRDefault="00942B3F" w:rsidP="00E64C91">
      <w:pPr>
        <w:pStyle w:val="ListParagraph"/>
        <w:numPr>
          <w:ilvl w:val="0"/>
          <w:numId w:val="13"/>
        </w:numPr>
        <w:tabs>
          <w:tab w:val="left" w:pos="72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bCs/>
          <w:i/>
          <w:iCs/>
          <w:lang w:eastAsia="en-GB"/>
        </w:rPr>
        <w:t>Proces</w:t>
      </w:r>
      <w:r w:rsidRPr="004D31B1">
        <w:rPr>
          <w:rFonts w:ascii="Calibri" w:eastAsia="Times New Roman" w:hAnsi="Calibri" w:cs="Calibri"/>
          <w:b/>
          <w:i/>
          <w:lang w:eastAsia="en-GB"/>
        </w:rPr>
        <w:t>-Verbal de Recepție Finală</w:t>
      </w:r>
      <w:r w:rsidRPr="004D31B1">
        <w:rPr>
          <w:rFonts w:ascii="Calibri" w:eastAsia="Times New Roman" w:hAnsi="Calibri" w:cs="Calibri"/>
          <w:lang w:eastAsia="en-GB"/>
        </w:rPr>
        <w:t xml:space="preserve"> </w:t>
      </w:r>
      <w:r w:rsidR="006B34D3" w:rsidRPr="004D31B1">
        <w:rPr>
          <w:rFonts w:ascii="Calibri" w:eastAsia="Times New Roman" w:hAnsi="Calibri" w:cs="Calibri"/>
          <w:lang w:eastAsia="en-GB"/>
        </w:rPr>
        <w:t>–</w:t>
      </w:r>
      <w:r w:rsidRPr="004D31B1">
        <w:rPr>
          <w:rFonts w:ascii="Calibri" w:eastAsia="Times New Roman" w:hAnsi="Calibri" w:cs="Calibri"/>
          <w:lang w:eastAsia="en-GB"/>
        </w:rPr>
        <w:t xml:space="preserve"> </w:t>
      </w:r>
      <w:r w:rsidR="00CD37CB" w:rsidRPr="004D31B1">
        <w:rPr>
          <w:rFonts w:ascii="Calibri" w:eastAsia="Times New Roman" w:hAnsi="Calibri" w:cs="Calibri"/>
          <w:lang w:eastAsia="en-GB"/>
        </w:rPr>
        <w:t xml:space="preserve">documentul încheiat </w:t>
      </w:r>
      <w:r w:rsidR="00CD37CB" w:rsidRPr="004D31B1">
        <w:rPr>
          <w:rFonts w:ascii="Calibri" w:hAnsi="Calibri" w:cs="Calibri"/>
        </w:rPr>
        <w:t>după expirarea perioadei de garanție</w:t>
      </w:r>
      <w:r w:rsidR="00F94739" w:rsidRPr="004D31B1">
        <w:rPr>
          <w:rFonts w:ascii="Calibri" w:hAnsi="Calibri" w:cs="Calibri"/>
        </w:rPr>
        <w:t>;</w:t>
      </w:r>
    </w:p>
    <w:p w14:paraId="4A4B7306" w14:textId="01C293C5" w:rsidR="00EE70D9" w:rsidRPr="004D31B1" w:rsidRDefault="00EE70D9" w:rsidP="00E64C91">
      <w:pPr>
        <w:pStyle w:val="ListParagraph"/>
        <w:numPr>
          <w:ilvl w:val="0"/>
          <w:numId w:val="13"/>
        </w:numPr>
        <w:tabs>
          <w:tab w:val="left" w:pos="72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bCs/>
          <w:i/>
          <w:iCs/>
          <w:lang w:eastAsia="en-GB"/>
        </w:rPr>
        <w:t>Punct de reper</w:t>
      </w:r>
      <w:r w:rsidR="00A60BA0" w:rsidRPr="004D31B1">
        <w:rPr>
          <w:rFonts w:ascii="Calibri" w:eastAsia="Times New Roman" w:hAnsi="Calibri" w:cs="Calibri"/>
          <w:b/>
          <w:bCs/>
          <w:i/>
          <w:iCs/>
          <w:lang w:eastAsia="en-GB"/>
        </w:rPr>
        <w:t xml:space="preserve"> </w:t>
      </w:r>
      <w:r w:rsidRPr="004D31B1">
        <w:rPr>
          <w:rFonts w:ascii="Calibri" w:eastAsia="Times New Roman" w:hAnsi="Calibri" w:cs="Calibri"/>
          <w:bCs/>
          <w:iCs/>
          <w:lang w:eastAsia="en-GB"/>
        </w:rPr>
        <w:t xml:space="preserve">– </w:t>
      </w:r>
      <w:r w:rsidRPr="004D31B1">
        <w:rPr>
          <w:rFonts w:ascii="Calibri" w:hAnsi="Calibri" w:cs="Calibri"/>
        </w:rPr>
        <w:t xml:space="preserve">termenul de finalizare stabilit pentru o activitate, pentru </w:t>
      </w:r>
      <w:r w:rsidR="009D3E79" w:rsidRPr="004D31B1">
        <w:rPr>
          <w:rFonts w:ascii="Calibri" w:hAnsi="Calibri" w:cs="Calibri"/>
        </w:rPr>
        <w:t>predarea</w:t>
      </w:r>
      <w:r w:rsidRPr="004D31B1">
        <w:rPr>
          <w:rFonts w:ascii="Calibri" w:hAnsi="Calibri" w:cs="Calibri"/>
        </w:rPr>
        <w:t xml:space="preserve"> intermediar</w:t>
      </w:r>
      <w:r w:rsidR="00814CDB" w:rsidRPr="004D31B1">
        <w:rPr>
          <w:rFonts w:ascii="Calibri" w:hAnsi="Calibri" w:cs="Calibri"/>
        </w:rPr>
        <w:t>ă</w:t>
      </w:r>
      <w:r w:rsidRPr="004D31B1">
        <w:rPr>
          <w:rFonts w:ascii="Calibri" w:hAnsi="Calibri" w:cs="Calibri"/>
        </w:rPr>
        <w:t xml:space="preserve"> sau final</w:t>
      </w:r>
      <w:r w:rsidR="001C4FA5" w:rsidRPr="004D31B1">
        <w:rPr>
          <w:rFonts w:ascii="Calibri" w:hAnsi="Calibri" w:cs="Calibri"/>
        </w:rPr>
        <w:t xml:space="preserve">ă a </w:t>
      </w:r>
      <w:r w:rsidR="001C4FA5" w:rsidRPr="004D31B1">
        <w:rPr>
          <w:rFonts w:ascii="Calibri" w:hAnsi="Calibri" w:cs="Calibri"/>
          <w:i/>
        </w:rPr>
        <w:t>L</w:t>
      </w:r>
      <w:r w:rsidR="00814CDB" w:rsidRPr="004D31B1">
        <w:rPr>
          <w:rFonts w:ascii="Calibri" w:hAnsi="Calibri" w:cs="Calibri"/>
          <w:i/>
        </w:rPr>
        <w:t>ucrărilor</w:t>
      </w:r>
      <w:r w:rsidR="00814CDB" w:rsidRPr="004D31B1">
        <w:rPr>
          <w:rFonts w:ascii="Calibri" w:hAnsi="Calibri" w:cs="Calibri"/>
        </w:rPr>
        <w:t xml:space="preserve"> executate sau a unei părți din acestea</w:t>
      </w:r>
      <w:r w:rsidRPr="004D31B1">
        <w:rPr>
          <w:rFonts w:ascii="Calibri" w:hAnsi="Calibri" w:cs="Calibri"/>
        </w:rPr>
        <w:t>, stabilit</w:t>
      </w:r>
      <w:r w:rsidR="00725052" w:rsidRPr="004D31B1">
        <w:rPr>
          <w:rFonts w:ascii="Calibri" w:hAnsi="Calibri" w:cs="Calibri"/>
        </w:rPr>
        <w:t xml:space="preserve"> de către </w:t>
      </w:r>
      <w:r w:rsidR="00725052" w:rsidRPr="004D31B1">
        <w:rPr>
          <w:rFonts w:ascii="Calibri" w:hAnsi="Calibri" w:cs="Calibri"/>
          <w:i/>
        </w:rPr>
        <w:t>Părți</w:t>
      </w:r>
      <w:r w:rsidR="00725052" w:rsidRPr="004D31B1">
        <w:rPr>
          <w:rFonts w:ascii="Calibri" w:hAnsi="Calibri" w:cs="Calibri"/>
        </w:rPr>
        <w:t xml:space="preserve"> și exprimat</w:t>
      </w:r>
      <w:r w:rsidRPr="004D31B1">
        <w:rPr>
          <w:rFonts w:ascii="Calibri" w:hAnsi="Calibri" w:cs="Calibri"/>
        </w:rPr>
        <w:t xml:space="preserve"> ca dată fixă (zz/ll/aaaa) în cadrul </w:t>
      </w:r>
      <w:r w:rsidR="0001682F" w:rsidRPr="004D31B1">
        <w:rPr>
          <w:rFonts w:ascii="Calibri" w:hAnsi="Calibri" w:cs="Calibri"/>
          <w:i/>
        </w:rPr>
        <w:t>Graficului general de realizare a investiției publice</w:t>
      </w:r>
      <w:r w:rsidR="00F94739" w:rsidRPr="004D31B1">
        <w:rPr>
          <w:rFonts w:ascii="Calibri" w:hAnsi="Calibri" w:cs="Calibri"/>
          <w:i/>
        </w:rPr>
        <w:t xml:space="preserve"> (fizic și valoric)</w:t>
      </w:r>
      <w:r w:rsidR="00281A6E" w:rsidRPr="004D31B1">
        <w:rPr>
          <w:rFonts w:ascii="Calibri" w:hAnsi="Calibri" w:cs="Calibri"/>
        </w:rPr>
        <w:t xml:space="preserve"> acceptat;</w:t>
      </w:r>
    </w:p>
    <w:p w14:paraId="4B888EE3" w14:textId="66A5CE47" w:rsidR="001E4DB4" w:rsidRPr="004D31B1" w:rsidRDefault="001E4DB4" w:rsidP="005040F9">
      <w:pPr>
        <w:pStyle w:val="ListParagraph"/>
        <w:numPr>
          <w:ilvl w:val="0"/>
          <w:numId w:val="13"/>
        </w:numPr>
        <w:shd w:val="clear" w:color="auto" w:fill="FFFFFF"/>
        <w:tabs>
          <w:tab w:val="left" w:pos="9000"/>
        </w:tabs>
        <w:spacing w:after="0" w:line="240" w:lineRule="auto"/>
        <w:ind w:left="720" w:hanging="720"/>
        <w:jc w:val="both"/>
        <w:rPr>
          <w:rFonts w:ascii="Calibri" w:eastAsia="Times New Roman" w:hAnsi="Calibri" w:cs="Calibri"/>
        </w:rPr>
      </w:pPr>
      <w:bookmarkStart w:id="6" w:name="do|ax2|pa13"/>
      <w:bookmarkStart w:id="7" w:name="do|ax2|pa14"/>
      <w:bookmarkStart w:id="8" w:name="do|ax2|pt23|pa1"/>
      <w:bookmarkEnd w:id="6"/>
      <w:bookmarkEnd w:id="7"/>
      <w:bookmarkEnd w:id="8"/>
      <w:r w:rsidRPr="004D31B1">
        <w:rPr>
          <w:rFonts w:ascii="Calibri" w:eastAsia="Times New Roman" w:hAnsi="Calibri" w:cs="Calibri"/>
          <w:b/>
          <w:i/>
        </w:rPr>
        <w:t>Recepţia lucrărilor</w:t>
      </w:r>
      <w:r w:rsidRPr="004D31B1">
        <w:rPr>
          <w:rFonts w:ascii="Calibri" w:eastAsia="Times New Roman" w:hAnsi="Calibri" w:cs="Calibri"/>
        </w:rPr>
        <w:t xml:space="preserve"> </w:t>
      </w:r>
      <w:r w:rsidR="00C07B0E" w:rsidRPr="004D31B1">
        <w:rPr>
          <w:rFonts w:ascii="Calibri" w:eastAsia="Times New Roman" w:hAnsi="Calibri" w:cs="Calibri"/>
        </w:rPr>
        <w:t>-</w:t>
      </w:r>
      <w:r w:rsidRPr="004D31B1">
        <w:rPr>
          <w:rFonts w:ascii="Calibri" w:eastAsia="Times New Roman" w:hAnsi="Calibri" w:cs="Calibri"/>
        </w:rPr>
        <w:t xml:space="preserve"> </w:t>
      </w:r>
      <w:r w:rsidR="00245364" w:rsidRPr="004D31B1">
        <w:rPr>
          <w:rFonts w:ascii="Calibri" w:eastAsia="Times New Roman" w:hAnsi="Calibri" w:cs="Calibri"/>
        </w:rPr>
        <w:t xml:space="preserve">activitate realizată cu participarea </w:t>
      </w:r>
      <w:r w:rsidR="00245364" w:rsidRPr="004D31B1">
        <w:rPr>
          <w:rFonts w:ascii="Calibri" w:eastAsia="Times New Roman" w:hAnsi="Calibri" w:cs="Calibri"/>
          <w:i/>
        </w:rPr>
        <w:t>Achizitorului</w:t>
      </w:r>
      <w:r w:rsidR="00245364" w:rsidRPr="004D31B1">
        <w:rPr>
          <w:rFonts w:ascii="Calibri" w:eastAsia="Times New Roman" w:hAnsi="Calibri" w:cs="Calibri"/>
        </w:rPr>
        <w:t xml:space="preserve">, </w:t>
      </w:r>
      <w:r w:rsidR="00245364" w:rsidRPr="004D31B1">
        <w:rPr>
          <w:rFonts w:ascii="Calibri" w:eastAsia="Times New Roman" w:hAnsi="Calibri" w:cs="Calibri"/>
          <w:i/>
        </w:rPr>
        <w:t>Contractantului</w:t>
      </w:r>
      <w:r w:rsidR="00C07B0E" w:rsidRPr="004D31B1">
        <w:rPr>
          <w:rFonts w:ascii="Calibri" w:eastAsia="Times New Roman" w:hAnsi="Calibri" w:cs="Calibri"/>
        </w:rPr>
        <w:t xml:space="preserve"> precum și a al</w:t>
      </w:r>
      <w:r w:rsidR="00245364" w:rsidRPr="004D31B1">
        <w:rPr>
          <w:rFonts w:ascii="Calibri" w:eastAsia="Times New Roman" w:hAnsi="Calibri" w:cs="Calibri"/>
        </w:rPr>
        <w:t>lor părți interesate</w:t>
      </w:r>
      <w:r w:rsidR="002B742D" w:rsidRPr="004D31B1">
        <w:rPr>
          <w:rFonts w:ascii="Calibri" w:eastAsia="Times New Roman" w:hAnsi="Calibri" w:cs="Calibri"/>
        </w:rPr>
        <w:t xml:space="preserve"> și</w:t>
      </w:r>
      <w:r w:rsidR="00245364" w:rsidRPr="004D31B1">
        <w:rPr>
          <w:rFonts w:ascii="Calibri" w:eastAsia="Times New Roman" w:hAnsi="Calibri" w:cs="Calibri"/>
        </w:rPr>
        <w:t xml:space="preserve"> </w:t>
      </w:r>
      <w:r w:rsidRPr="004D31B1">
        <w:rPr>
          <w:rFonts w:ascii="Calibri" w:eastAsia="Times New Roman" w:hAnsi="Calibri" w:cs="Calibri"/>
        </w:rPr>
        <w:t>componentă a sist</w:t>
      </w:r>
      <w:r w:rsidR="00C07B0E" w:rsidRPr="004D31B1">
        <w:rPr>
          <w:rFonts w:ascii="Calibri" w:eastAsia="Times New Roman" w:hAnsi="Calibri" w:cs="Calibri"/>
        </w:rPr>
        <w:t>emului calităţii în construcţii</w:t>
      </w:r>
      <w:r w:rsidRPr="004D31B1">
        <w:rPr>
          <w:rFonts w:ascii="Calibri" w:eastAsia="Times New Roman" w:hAnsi="Calibri" w:cs="Calibri"/>
        </w:rPr>
        <w:t xml:space="preserve"> prin care se certifică finalizarea </w:t>
      </w:r>
      <w:r w:rsidR="002B742D" w:rsidRPr="004D31B1">
        <w:rPr>
          <w:rFonts w:ascii="Calibri" w:eastAsia="Times New Roman" w:hAnsi="Calibri" w:cs="Calibri"/>
          <w:i/>
        </w:rPr>
        <w:t>L</w:t>
      </w:r>
      <w:r w:rsidRPr="004D31B1">
        <w:rPr>
          <w:rFonts w:ascii="Calibri" w:eastAsia="Times New Roman" w:hAnsi="Calibri" w:cs="Calibri"/>
          <w:i/>
        </w:rPr>
        <w:t>ucrărilor</w:t>
      </w:r>
      <w:r w:rsidRPr="004D31B1">
        <w:rPr>
          <w:rFonts w:ascii="Calibri" w:eastAsia="Times New Roman" w:hAnsi="Calibri" w:cs="Calibri"/>
        </w:rPr>
        <w:t xml:space="preserve"> executate în conformitate cu </w:t>
      </w:r>
      <w:r w:rsidR="000A0870" w:rsidRPr="004D31B1">
        <w:rPr>
          <w:rFonts w:ascii="Calibri" w:eastAsia="Times New Roman" w:hAnsi="Calibri" w:cs="Calibri"/>
        </w:rPr>
        <w:t>Documentele Contractului (Caiet de Sarcini</w:t>
      </w:r>
      <w:r w:rsidR="00A35B01" w:rsidRPr="004D31B1">
        <w:rPr>
          <w:rFonts w:ascii="Calibri" w:eastAsia="Times New Roman" w:hAnsi="Calibri" w:cs="Calibri"/>
        </w:rPr>
        <w:t>, P</w:t>
      </w:r>
      <w:r w:rsidR="000A0870" w:rsidRPr="004D31B1">
        <w:rPr>
          <w:rFonts w:ascii="Calibri" w:eastAsia="Times New Roman" w:hAnsi="Calibri" w:cs="Calibri"/>
        </w:rPr>
        <w:t xml:space="preserve">ropunere </w:t>
      </w:r>
      <w:r w:rsidR="00A35B01" w:rsidRPr="004D31B1">
        <w:rPr>
          <w:rFonts w:ascii="Calibri" w:eastAsia="Times New Roman" w:hAnsi="Calibri" w:cs="Calibri"/>
        </w:rPr>
        <w:t>T</w:t>
      </w:r>
      <w:r w:rsidR="000A0870" w:rsidRPr="004D31B1">
        <w:rPr>
          <w:rFonts w:ascii="Calibri" w:eastAsia="Times New Roman" w:hAnsi="Calibri" w:cs="Calibri"/>
        </w:rPr>
        <w:t>ehnică</w:t>
      </w:r>
      <w:r w:rsidR="00A35B01" w:rsidRPr="004D31B1">
        <w:rPr>
          <w:rFonts w:ascii="Calibri" w:eastAsia="Times New Roman" w:hAnsi="Calibri" w:cs="Calibri"/>
        </w:rPr>
        <w:t>, P</w:t>
      </w:r>
      <w:r w:rsidR="000A0870" w:rsidRPr="004D31B1">
        <w:rPr>
          <w:rFonts w:ascii="Calibri" w:eastAsia="Times New Roman" w:hAnsi="Calibri" w:cs="Calibri"/>
        </w:rPr>
        <w:t>ropunere Financiară)</w:t>
      </w:r>
      <w:r w:rsidR="00A35B01" w:rsidRPr="004D31B1">
        <w:rPr>
          <w:rFonts w:ascii="Calibri" w:eastAsia="Times New Roman" w:hAnsi="Calibri" w:cs="Calibri"/>
        </w:rPr>
        <w:t>, inclusiv modificări</w:t>
      </w:r>
      <w:r w:rsidR="000A0870" w:rsidRPr="004D31B1">
        <w:rPr>
          <w:rFonts w:ascii="Calibri" w:eastAsia="Times New Roman" w:hAnsi="Calibri" w:cs="Calibri"/>
        </w:rPr>
        <w:t xml:space="preserve"> ale acestora, dacă este cazul </w:t>
      </w:r>
      <w:r w:rsidRPr="004D31B1">
        <w:rPr>
          <w:rFonts w:ascii="Calibri" w:eastAsia="Times New Roman" w:hAnsi="Calibri" w:cs="Calibri"/>
        </w:rPr>
        <w:t xml:space="preserve">. </w:t>
      </w:r>
      <w:bookmarkStart w:id="9" w:name="do|ax2|pt23|pa2"/>
      <w:bookmarkEnd w:id="9"/>
      <w:r w:rsidRPr="004D31B1">
        <w:rPr>
          <w:rFonts w:ascii="Calibri" w:eastAsia="Times New Roman" w:hAnsi="Calibri" w:cs="Calibri"/>
          <w:i/>
        </w:rPr>
        <w:t>Recepţia lucrărilor</w:t>
      </w:r>
      <w:r w:rsidRPr="004D31B1">
        <w:rPr>
          <w:rFonts w:ascii="Calibri" w:eastAsia="Times New Roman" w:hAnsi="Calibri" w:cs="Calibri"/>
        </w:rPr>
        <w:t xml:space="preserve"> de constr</w:t>
      </w:r>
      <w:r w:rsidR="007A1EC0" w:rsidRPr="004D31B1">
        <w:rPr>
          <w:rFonts w:ascii="Calibri" w:eastAsia="Times New Roman" w:hAnsi="Calibri" w:cs="Calibri"/>
        </w:rPr>
        <w:t xml:space="preserve">ucţii de orice categorie şi de </w:t>
      </w:r>
      <w:r w:rsidR="002B742D" w:rsidRPr="004D31B1">
        <w:rPr>
          <w:rFonts w:ascii="Calibri" w:eastAsia="Times New Roman" w:hAnsi="Calibri" w:cs="Calibri"/>
        </w:rPr>
        <w:t>i</w:t>
      </w:r>
      <w:r w:rsidRPr="004D31B1">
        <w:rPr>
          <w:rFonts w:ascii="Calibri" w:eastAsia="Times New Roman" w:hAnsi="Calibri" w:cs="Calibri"/>
        </w:rPr>
        <w:t>nstalaţii se efectuează atât la lucrări noi, cât şi</w:t>
      </w:r>
      <w:r w:rsidR="00B14D0D" w:rsidRPr="004D31B1">
        <w:rPr>
          <w:rFonts w:ascii="Calibri" w:eastAsia="Times New Roman" w:hAnsi="Calibri" w:cs="Calibri"/>
        </w:rPr>
        <w:t xml:space="preserve"> la </w:t>
      </w:r>
      <w:r w:rsidR="002B742D" w:rsidRPr="004D31B1">
        <w:rPr>
          <w:rFonts w:ascii="Calibri" w:eastAsia="Times New Roman" w:hAnsi="Calibri" w:cs="Calibri"/>
        </w:rPr>
        <w:t>i</w:t>
      </w:r>
      <w:r w:rsidR="00854722" w:rsidRPr="004D31B1">
        <w:rPr>
          <w:rFonts w:ascii="Calibri" w:eastAsia="Times New Roman" w:hAnsi="Calibri" w:cs="Calibri"/>
        </w:rPr>
        <w:t xml:space="preserve">ntervenţii în timp asupra </w:t>
      </w:r>
      <w:r w:rsidR="00854722" w:rsidRPr="004D31B1">
        <w:rPr>
          <w:rFonts w:ascii="Calibri" w:eastAsia="Times New Roman" w:hAnsi="Calibri" w:cs="Calibri"/>
          <w:i/>
        </w:rPr>
        <w:t xml:space="preserve">Construcţiilor </w:t>
      </w:r>
      <w:r w:rsidR="002F16B6" w:rsidRPr="004D31B1">
        <w:rPr>
          <w:rFonts w:ascii="Calibri" w:eastAsia="Times New Roman" w:hAnsi="Calibri" w:cs="Calibri"/>
        </w:rPr>
        <w:t>e</w:t>
      </w:r>
      <w:r w:rsidRPr="004D31B1">
        <w:rPr>
          <w:rFonts w:ascii="Calibri" w:eastAsia="Times New Roman" w:hAnsi="Calibri" w:cs="Calibri"/>
        </w:rPr>
        <w:t xml:space="preserve">xistente, conform </w:t>
      </w:r>
      <w:r w:rsidR="002F16B6" w:rsidRPr="004D31B1">
        <w:rPr>
          <w:rFonts w:ascii="Calibri" w:eastAsia="Times New Roman" w:hAnsi="Calibri" w:cs="Calibri"/>
          <w:i/>
        </w:rPr>
        <w:t>L</w:t>
      </w:r>
      <w:r w:rsidRPr="004D31B1">
        <w:rPr>
          <w:rFonts w:ascii="Calibri" w:eastAsia="Times New Roman" w:hAnsi="Calibri" w:cs="Calibri"/>
          <w:i/>
        </w:rPr>
        <w:t>egii</w:t>
      </w:r>
      <w:r w:rsidRPr="004D31B1">
        <w:rPr>
          <w:rFonts w:ascii="Calibri" w:eastAsia="Times New Roman" w:hAnsi="Calibri" w:cs="Calibri"/>
        </w:rPr>
        <w:t xml:space="preserve">. </w:t>
      </w:r>
      <w:r w:rsidRPr="004D31B1">
        <w:rPr>
          <w:rFonts w:ascii="Calibri" w:eastAsia="Times New Roman" w:hAnsi="Calibri" w:cs="Calibri"/>
          <w:i/>
        </w:rPr>
        <w:t>Recepţia lucrărilor</w:t>
      </w:r>
      <w:r w:rsidRPr="004D31B1">
        <w:rPr>
          <w:rFonts w:ascii="Calibri" w:eastAsia="Times New Roman" w:hAnsi="Calibri" w:cs="Calibri"/>
        </w:rPr>
        <w:t xml:space="preserve"> de construcţii se realizează în două etape, potrivit prevederilor legale în vigoare, </w:t>
      </w:r>
      <w:r w:rsidR="003A2815" w:rsidRPr="004D31B1">
        <w:rPr>
          <w:rFonts w:ascii="Calibri" w:eastAsia="Times New Roman" w:hAnsi="Calibri" w:cs="Calibri"/>
        </w:rPr>
        <w:t>astfel</w:t>
      </w:r>
      <w:r w:rsidRPr="004D31B1">
        <w:rPr>
          <w:rFonts w:ascii="Calibri" w:eastAsia="Times New Roman" w:hAnsi="Calibri" w:cs="Calibri"/>
        </w:rPr>
        <w:t>:</w:t>
      </w:r>
    </w:p>
    <w:p w14:paraId="50DE6EE9" w14:textId="11DE4ED7" w:rsidR="001E4DB4" w:rsidRPr="004D31B1" w:rsidRDefault="00D17378" w:rsidP="005040F9">
      <w:pPr>
        <w:pStyle w:val="ListParagraph"/>
        <w:numPr>
          <w:ilvl w:val="0"/>
          <w:numId w:val="46"/>
        </w:numPr>
        <w:shd w:val="clear" w:color="auto" w:fill="FFFFFF"/>
        <w:tabs>
          <w:tab w:val="left" w:pos="9000"/>
        </w:tabs>
        <w:spacing w:after="0" w:line="240" w:lineRule="auto"/>
        <w:ind w:left="1080"/>
        <w:jc w:val="both"/>
        <w:rPr>
          <w:rFonts w:ascii="Calibri" w:eastAsia="Times New Roman" w:hAnsi="Calibri" w:cs="Calibri"/>
        </w:rPr>
      </w:pPr>
      <w:bookmarkStart w:id="10" w:name="do|ax2|pt23|pa3"/>
      <w:bookmarkEnd w:id="10"/>
      <w:r w:rsidRPr="004D31B1">
        <w:rPr>
          <w:rFonts w:ascii="Calibri" w:eastAsia="Times New Roman" w:hAnsi="Calibri" w:cs="Calibri"/>
          <w:b/>
          <w:i/>
        </w:rPr>
        <w:t>Recepţie la Terminarea Lucrărilor</w:t>
      </w:r>
      <w:r w:rsidRPr="004D31B1">
        <w:rPr>
          <w:rFonts w:ascii="Calibri" w:eastAsia="Times New Roman" w:hAnsi="Calibri" w:cs="Calibri"/>
        </w:rPr>
        <w:t xml:space="preserve"> – recepția efectuată la terminarea completă a </w:t>
      </w:r>
      <w:r w:rsidRPr="004D31B1">
        <w:rPr>
          <w:rFonts w:ascii="Calibri" w:eastAsia="Times New Roman" w:hAnsi="Calibri" w:cs="Calibri"/>
          <w:i/>
        </w:rPr>
        <w:t>Lucrărilor</w:t>
      </w:r>
      <w:r w:rsidRPr="004D31B1">
        <w:rPr>
          <w:rFonts w:ascii="Calibri" w:eastAsia="Times New Roman" w:hAnsi="Calibri" w:cs="Calibri"/>
        </w:rPr>
        <w:t xml:space="preserve"> unui </w:t>
      </w:r>
      <w:r w:rsidR="002F16B6" w:rsidRPr="004D31B1">
        <w:rPr>
          <w:rFonts w:ascii="Calibri" w:eastAsia="Times New Roman" w:hAnsi="Calibri" w:cs="Calibri"/>
          <w:i/>
        </w:rPr>
        <w:t>O</w:t>
      </w:r>
      <w:r w:rsidRPr="004D31B1">
        <w:rPr>
          <w:rFonts w:ascii="Calibri" w:eastAsia="Times New Roman" w:hAnsi="Calibri" w:cs="Calibri"/>
          <w:i/>
        </w:rPr>
        <w:t xml:space="preserve">biect </w:t>
      </w:r>
      <w:r w:rsidR="002F16B6" w:rsidRPr="004D31B1">
        <w:rPr>
          <w:rFonts w:ascii="Calibri" w:eastAsia="Times New Roman" w:hAnsi="Calibri" w:cs="Calibri"/>
          <w:i/>
        </w:rPr>
        <w:t>de investiție</w:t>
      </w:r>
      <w:r w:rsidR="002F16B6" w:rsidRPr="004D31B1">
        <w:rPr>
          <w:rFonts w:ascii="Calibri" w:eastAsia="Times New Roman" w:hAnsi="Calibri" w:cs="Calibri"/>
        </w:rPr>
        <w:t>/</w:t>
      </w:r>
      <w:r w:rsidR="002F16B6" w:rsidRPr="004D31B1">
        <w:rPr>
          <w:rFonts w:ascii="Calibri" w:eastAsia="Times New Roman" w:hAnsi="Calibri" w:cs="Calibri"/>
          <w:i/>
        </w:rPr>
        <w:t>Obiectiv de investiție</w:t>
      </w:r>
      <w:r w:rsidRPr="004D31B1">
        <w:rPr>
          <w:rFonts w:ascii="Calibri" w:eastAsia="Times New Roman" w:hAnsi="Calibri" w:cs="Calibri"/>
        </w:rPr>
        <w:t>,</w:t>
      </w:r>
      <w:r w:rsidR="002F16B6" w:rsidRPr="004D31B1">
        <w:rPr>
          <w:rFonts w:ascii="Calibri" w:eastAsia="Times New Roman" w:hAnsi="Calibri" w:cs="Calibri"/>
        </w:rPr>
        <w:t xml:space="preserve"> astfel cum este identificat în</w:t>
      </w:r>
      <w:r w:rsidR="00537862" w:rsidRPr="004D31B1">
        <w:rPr>
          <w:rFonts w:ascii="Calibri" w:eastAsia="Times New Roman" w:hAnsi="Calibri" w:cs="Calibri"/>
        </w:rPr>
        <w:t xml:space="preserve"> prezentul</w:t>
      </w:r>
      <w:r w:rsidR="002F16B6" w:rsidRPr="004D31B1">
        <w:rPr>
          <w:rFonts w:ascii="Calibri" w:eastAsia="Times New Roman" w:hAnsi="Calibri" w:cs="Calibri"/>
        </w:rPr>
        <w:t xml:space="preserve"> </w:t>
      </w:r>
      <w:r w:rsidR="002F16B6" w:rsidRPr="004D31B1">
        <w:rPr>
          <w:rFonts w:ascii="Calibri" w:eastAsia="Times New Roman" w:hAnsi="Calibri" w:cs="Calibri"/>
          <w:i/>
        </w:rPr>
        <w:t>Contract</w:t>
      </w:r>
      <w:r w:rsidR="001E4DB4" w:rsidRPr="004D31B1">
        <w:rPr>
          <w:rFonts w:ascii="Calibri" w:eastAsia="Times New Roman" w:hAnsi="Calibri" w:cs="Calibri"/>
        </w:rPr>
        <w:t>,</w:t>
      </w:r>
    </w:p>
    <w:p w14:paraId="0051AF53" w14:textId="77777777" w:rsidR="001E4DB4" w:rsidRPr="004D31B1" w:rsidRDefault="00D17378" w:rsidP="005040F9">
      <w:pPr>
        <w:pStyle w:val="ListParagraph"/>
        <w:numPr>
          <w:ilvl w:val="0"/>
          <w:numId w:val="46"/>
        </w:numPr>
        <w:shd w:val="clear" w:color="auto" w:fill="FFFFFF"/>
        <w:tabs>
          <w:tab w:val="left" w:pos="9000"/>
        </w:tabs>
        <w:spacing w:after="0" w:line="240" w:lineRule="auto"/>
        <w:ind w:left="1080"/>
        <w:jc w:val="both"/>
        <w:rPr>
          <w:rFonts w:ascii="Calibri" w:eastAsia="Times New Roman" w:hAnsi="Calibri" w:cs="Calibri"/>
        </w:rPr>
      </w:pPr>
      <w:bookmarkStart w:id="11" w:name="do|ax2|pt23|pa4"/>
      <w:bookmarkEnd w:id="11"/>
      <w:r w:rsidRPr="004D31B1">
        <w:rPr>
          <w:rFonts w:ascii="Calibri" w:eastAsia="Times New Roman" w:hAnsi="Calibri" w:cs="Calibri"/>
          <w:b/>
          <w:i/>
        </w:rPr>
        <w:t>Recepţie Finală</w:t>
      </w:r>
      <w:r w:rsidRPr="004D31B1">
        <w:rPr>
          <w:rFonts w:ascii="Calibri" w:eastAsia="Times New Roman" w:hAnsi="Calibri" w:cs="Calibri"/>
        </w:rPr>
        <w:t xml:space="preserve"> - recepția efectuată după expirarea perioadei de garanție a </w:t>
      </w:r>
      <w:r w:rsidRPr="004D31B1">
        <w:rPr>
          <w:rFonts w:ascii="Calibri" w:eastAsia="Times New Roman" w:hAnsi="Calibri" w:cs="Calibri"/>
          <w:i/>
        </w:rPr>
        <w:t>Lucrărilor</w:t>
      </w:r>
      <w:r w:rsidR="001E4DB4" w:rsidRPr="004D31B1">
        <w:rPr>
          <w:rFonts w:ascii="Calibri" w:eastAsia="Times New Roman" w:hAnsi="Calibri" w:cs="Calibri"/>
        </w:rPr>
        <w:t>;</w:t>
      </w:r>
    </w:p>
    <w:p w14:paraId="58BFABFD" w14:textId="4062B0E6" w:rsidR="0002433C" w:rsidRPr="004D31B1" w:rsidRDefault="0002433C" w:rsidP="005040F9">
      <w:pPr>
        <w:pStyle w:val="ListParagraph"/>
        <w:numPr>
          <w:ilvl w:val="0"/>
          <w:numId w:val="13"/>
        </w:numPr>
        <w:tabs>
          <w:tab w:val="left" w:pos="9000"/>
        </w:tabs>
        <w:spacing w:after="0" w:line="240" w:lineRule="auto"/>
        <w:ind w:left="720" w:hanging="720"/>
        <w:jc w:val="both"/>
        <w:rPr>
          <w:rFonts w:ascii="Calibri" w:eastAsia="Times New Roman" w:hAnsi="Calibri" w:cs="Calibri"/>
          <w:lang w:eastAsia="en-GB"/>
        </w:rPr>
      </w:pPr>
      <w:bookmarkStart w:id="12" w:name="do|ax2|pa17"/>
      <w:bookmarkEnd w:id="12"/>
      <w:r w:rsidRPr="004D31B1">
        <w:rPr>
          <w:rFonts w:ascii="Calibri" w:hAnsi="Calibri" w:cs="Calibri"/>
          <w:b/>
          <w:i/>
        </w:rPr>
        <w:t xml:space="preserve">Riscurile </w:t>
      </w:r>
      <w:r w:rsidR="001520A4" w:rsidRPr="004D31B1">
        <w:rPr>
          <w:rFonts w:ascii="Calibri" w:hAnsi="Calibri" w:cs="Calibri"/>
          <w:b/>
          <w:i/>
        </w:rPr>
        <w:t>Achizitorului</w:t>
      </w:r>
      <w:r w:rsidRPr="004D31B1">
        <w:rPr>
          <w:rFonts w:ascii="Calibri" w:hAnsi="Calibri" w:cs="Calibri"/>
        </w:rPr>
        <w:t xml:space="preserve"> - acele responsabilități enumerate </w:t>
      </w:r>
      <w:r w:rsidR="009D3E79" w:rsidRPr="004D31B1">
        <w:rPr>
          <w:rFonts w:ascii="Calibri" w:hAnsi="Calibri" w:cs="Calibri"/>
        </w:rPr>
        <w:t xml:space="preserve">la </w:t>
      </w:r>
      <w:r w:rsidR="00E7486C" w:rsidRPr="004D31B1">
        <w:rPr>
          <w:rFonts w:ascii="Calibri" w:hAnsi="Calibri" w:cs="Calibri"/>
          <w:u w:val="single"/>
          <w:shd w:val="clear" w:color="auto" w:fill="FFFFFF" w:themeFill="background1"/>
        </w:rPr>
        <w:t>clauzele de la</w:t>
      </w:r>
      <w:r w:rsidR="009D3E79" w:rsidRPr="004D31B1">
        <w:rPr>
          <w:rFonts w:ascii="Calibri" w:hAnsi="Calibri" w:cs="Calibri"/>
          <w:u w:val="single"/>
          <w:shd w:val="clear" w:color="auto" w:fill="FFFFFF" w:themeFill="background1"/>
        </w:rPr>
        <w:t xml:space="preserve"> 6</w:t>
      </w:r>
      <w:r w:rsidR="00D17378" w:rsidRPr="004D31B1">
        <w:rPr>
          <w:rFonts w:ascii="Calibri" w:hAnsi="Calibri" w:cs="Calibri"/>
          <w:u w:val="single"/>
          <w:shd w:val="clear" w:color="auto" w:fill="FFFFFF" w:themeFill="background1"/>
        </w:rPr>
        <w:t xml:space="preserve"> </w:t>
      </w:r>
      <w:r w:rsidR="00E7486C" w:rsidRPr="004D31B1">
        <w:rPr>
          <w:rFonts w:ascii="Calibri" w:hAnsi="Calibri" w:cs="Calibri"/>
          <w:u w:val="single"/>
          <w:shd w:val="clear" w:color="auto" w:fill="FFFFFF" w:themeFill="background1"/>
        </w:rPr>
        <w:t>– RISCURILE ACHIZITORULUI</w:t>
      </w:r>
      <w:r w:rsidR="00E7486C" w:rsidRPr="004D31B1">
        <w:rPr>
          <w:rFonts w:ascii="Calibri" w:hAnsi="Calibri" w:cs="Calibri"/>
        </w:rPr>
        <w:t xml:space="preserve"> din</w:t>
      </w:r>
      <w:r w:rsidR="00D17378" w:rsidRPr="004D31B1">
        <w:rPr>
          <w:rFonts w:ascii="Calibri" w:hAnsi="Calibri" w:cs="Calibri"/>
        </w:rPr>
        <w:t xml:space="preserve"> prezentului </w:t>
      </w:r>
      <w:r w:rsidR="00D17378" w:rsidRPr="004D31B1">
        <w:rPr>
          <w:rFonts w:ascii="Calibri" w:hAnsi="Calibri" w:cs="Calibri"/>
          <w:i/>
        </w:rPr>
        <w:t>Contract</w:t>
      </w:r>
      <w:r w:rsidR="009D3E79" w:rsidRPr="004D31B1">
        <w:rPr>
          <w:rFonts w:ascii="Calibri" w:hAnsi="Calibri" w:cs="Calibri"/>
        </w:rPr>
        <w:t>;</w:t>
      </w:r>
    </w:p>
    <w:p w14:paraId="4A402032" w14:textId="7C832C28" w:rsidR="00D17378" w:rsidRPr="004D31B1" w:rsidRDefault="00EE70D9" w:rsidP="002F16B6">
      <w:pPr>
        <w:pStyle w:val="ListParagraph"/>
        <w:numPr>
          <w:ilvl w:val="0"/>
          <w:numId w:val="13"/>
        </w:numPr>
        <w:tabs>
          <w:tab w:val="left" w:pos="1440"/>
          <w:tab w:val="left" w:pos="9000"/>
        </w:tabs>
        <w:spacing w:after="0" w:line="240" w:lineRule="auto"/>
        <w:ind w:left="720" w:hanging="720"/>
        <w:jc w:val="both"/>
        <w:rPr>
          <w:rFonts w:ascii="Calibri" w:eastAsia="Times New Roman" w:hAnsi="Calibri" w:cs="Calibri"/>
          <w:lang w:eastAsia="en-GB"/>
        </w:rPr>
      </w:pPr>
      <w:r w:rsidRPr="004D31B1">
        <w:rPr>
          <w:rFonts w:ascii="Calibri" w:eastAsia="Times New Roman" w:hAnsi="Calibri" w:cs="Calibri"/>
          <w:b/>
          <w:bCs/>
          <w:i/>
          <w:iCs/>
          <w:lang w:eastAsia="en-GB"/>
        </w:rPr>
        <w:t>S</w:t>
      </w:r>
      <w:r w:rsidRPr="004D31B1">
        <w:rPr>
          <w:rFonts w:ascii="Calibri" w:eastAsia="Times New Roman" w:hAnsi="Calibri" w:cs="Calibri"/>
          <w:b/>
          <w:i/>
          <w:iCs/>
          <w:lang w:eastAsia="en-GB"/>
        </w:rPr>
        <w:t xml:space="preserve">cris(ă) </w:t>
      </w:r>
      <w:r w:rsidRPr="004D31B1">
        <w:rPr>
          <w:rFonts w:ascii="Calibri" w:eastAsia="Times New Roman" w:hAnsi="Calibri" w:cs="Calibri"/>
          <w:b/>
          <w:lang w:eastAsia="en-GB"/>
        </w:rPr>
        <w:t xml:space="preserve">sau </w:t>
      </w:r>
      <w:r w:rsidRPr="004D31B1">
        <w:rPr>
          <w:rFonts w:ascii="Calibri" w:eastAsia="Times New Roman" w:hAnsi="Calibri" w:cs="Calibri"/>
          <w:b/>
          <w:i/>
          <w:iCs/>
          <w:lang w:eastAsia="en-GB"/>
        </w:rPr>
        <w:t>în scris</w:t>
      </w:r>
      <w:r w:rsidRPr="004D31B1">
        <w:rPr>
          <w:rFonts w:ascii="Calibri" w:eastAsia="Times New Roman" w:hAnsi="Calibri" w:cs="Calibri"/>
          <w:lang w:eastAsia="en-GB"/>
        </w:rPr>
        <w:t xml:space="preserve">- orice ansamblu de cuvinte sau cifre care poate fi citit, reprodus şi comunicat ulterior, inclusiv informaţii transmise şi stocate prin </w:t>
      </w:r>
      <w:r w:rsidRPr="004D31B1">
        <w:rPr>
          <w:rFonts w:ascii="Calibri" w:eastAsia="Times New Roman" w:hAnsi="Calibri" w:cs="Calibri"/>
          <w:i/>
          <w:iCs/>
          <w:lang w:eastAsia="en-GB"/>
        </w:rPr>
        <w:t>Mijloace electronice de comunicare în cadrul Contractului</w:t>
      </w:r>
      <w:r w:rsidRPr="004D31B1">
        <w:rPr>
          <w:rFonts w:ascii="Calibri" w:eastAsia="Times New Roman" w:hAnsi="Calibri" w:cs="Calibri"/>
          <w:lang w:eastAsia="en-GB"/>
        </w:rPr>
        <w:t>;</w:t>
      </w:r>
    </w:p>
    <w:p w14:paraId="27F5D3F7" w14:textId="2B0F031B" w:rsidR="00EE70D9" w:rsidRPr="004D31B1" w:rsidRDefault="00EE70D9" w:rsidP="00F62F5D">
      <w:pPr>
        <w:pStyle w:val="ListParagraph"/>
        <w:numPr>
          <w:ilvl w:val="0"/>
          <w:numId w:val="13"/>
        </w:numPr>
        <w:tabs>
          <w:tab w:val="left" w:pos="720"/>
        </w:tabs>
        <w:autoSpaceDE w:val="0"/>
        <w:autoSpaceDN w:val="0"/>
        <w:adjustRightInd w:val="0"/>
        <w:spacing w:after="0" w:line="240" w:lineRule="auto"/>
        <w:ind w:left="720" w:hanging="720"/>
        <w:jc w:val="both"/>
        <w:rPr>
          <w:rFonts w:ascii="Calibri" w:hAnsi="Calibri" w:cs="Calibri"/>
        </w:rPr>
      </w:pPr>
      <w:bookmarkStart w:id="13" w:name="do|caII|ar8|pa1"/>
      <w:bookmarkEnd w:id="13"/>
      <w:r w:rsidRPr="004D31B1">
        <w:rPr>
          <w:rFonts w:ascii="Calibri" w:eastAsia="Times New Roman" w:hAnsi="Calibri" w:cs="Calibri"/>
          <w:b/>
          <w:i/>
          <w:iCs/>
          <w:lang w:eastAsia="en-GB"/>
        </w:rPr>
        <w:t>Subcontractant</w:t>
      </w:r>
      <w:r w:rsidRPr="004D31B1">
        <w:rPr>
          <w:rFonts w:ascii="Calibri" w:eastAsia="Times New Roman" w:hAnsi="Calibri" w:cs="Calibri"/>
          <w:iCs/>
          <w:lang w:eastAsia="en-GB"/>
        </w:rPr>
        <w:t xml:space="preserve"> </w:t>
      </w:r>
      <w:r w:rsidRPr="004D31B1">
        <w:rPr>
          <w:rFonts w:ascii="Calibri" w:eastAsia="Times New Roman" w:hAnsi="Calibri" w:cs="Calibri"/>
          <w:lang w:eastAsia="en-GB"/>
        </w:rPr>
        <w:t xml:space="preserve">- orice operator economic care nu este parte a </w:t>
      </w:r>
      <w:r w:rsidR="00537862" w:rsidRPr="004D31B1">
        <w:rPr>
          <w:rFonts w:ascii="Calibri" w:eastAsia="Times New Roman" w:hAnsi="Calibri" w:cs="Calibri"/>
          <w:lang w:eastAsia="en-GB"/>
        </w:rPr>
        <w:t>prezentului</w:t>
      </w:r>
      <w:r w:rsidRPr="004D31B1">
        <w:rPr>
          <w:rFonts w:ascii="Calibri" w:eastAsia="Times New Roman" w:hAnsi="Calibri" w:cs="Calibri"/>
          <w:lang w:eastAsia="en-GB"/>
        </w:rPr>
        <w:t xml:space="preserve"> </w:t>
      </w:r>
      <w:r w:rsidRPr="004D31B1">
        <w:rPr>
          <w:rFonts w:ascii="Calibri" w:eastAsia="Times New Roman" w:hAnsi="Calibri" w:cs="Calibri"/>
          <w:i/>
          <w:lang w:eastAsia="en-GB"/>
        </w:rPr>
        <w:t>Contract</w:t>
      </w:r>
      <w:r w:rsidR="00F227CE" w:rsidRPr="004D31B1">
        <w:rPr>
          <w:rFonts w:ascii="Calibri" w:eastAsia="Times New Roman" w:hAnsi="Calibri" w:cs="Calibri"/>
          <w:i/>
          <w:lang w:eastAsia="en-GB"/>
        </w:rPr>
        <w:t xml:space="preserve"> </w:t>
      </w:r>
      <w:r w:rsidRPr="004D31B1">
        <w:rPr>
          <w:rFonts w:ascii="Calibri" w:eastAsia="Times New Roman" w:hAnsi="Calibri" w:cs="Calibri"/>
          <w:lang w:eastAsia="en-GB"/>
        </w:rPr>
        <w:t xml:space="preserve">şi care execută şi/sau </w:t>
      </w:r>
      <w:r w:rsidR="00D17378" w:rsidRPr="004D31B1">
        <w:rPr>
          <w:rFonts w:ascii="Calibri" w:eastAsia="Times New Roman" w:hAnsi="Calibri" w:cs="Calibri"/>
          <w:lang w:eastAsia="en-GB"/>
        </w:rPr>
        <w:t xml:space="preserve">predă </w:t>
      </w:r>
      <w:r w:rsidRPr="004D31B1">
        <w:rPr>
          <w:rFonts w:ascii="Calibri" w:eastAsia="Times New Roman" w:hAnsi="Calibri" w:cs="Calibri"/>
          <w:lang w:eastAsia="en-GB"/>
        </w:rPr>
        <w:t xml:space="preserve">anumite părţi ori elemente ale </w:t>
      </w:r>
      <w:r w:rsidR="00ED049B" w:rsidRPr="004D31B1">
        <w:rPr>
          <w:rFonts w:ascii="Calibri" w:eastAsia="Times New Roman" w:hAnsi="Calibri" w:cs="Calibri"/>
          <w:i/>
          <w:lang w:eastAsia="en-GB"/>
        </w:rPr>
        <w:t>Lucrării</w:t>
      </w:r>
      <w:r w:rsidR="00ED049B" w:rsidRPr="004D31B1">
        <w:rPr>
          <w:rFonts w:ascii="Calibri" w:eastAsia="Times New Roman" w:hAnsi="Calibri" w:cs="Calibri"/>
          <w:lang w:eastAsia="en-GB"/>
        </w:rPr>
        <w:t>/</w:t>
      </w:r>
      <w:r w:rsidR="00F227CE" w:rsidRPr="004D31B1">
        <w:rPr>
          <w:rFonts w:ascii="Calibri" w:eastAsia="Times New Roman" w:hAnsi="Calibri" w:cs="Calibri"/>
          <w:i/>
          <w:lang w:eastAsia="en-GB"/>
        </w:rPr>
        <w:t xml:space="preserve">Lucrărilor </w:t>
      </w:r>
      <w:r w:rsidR="00F227CE" w:rsidRPr="004D31B1">
        <w:rPr>
          <w:rFonts w:ascii="Calibri" w:eastAsia="Times New Roman" w:hAnsi="Calibri" w:cs="Calibri"/>
          <w:lang w:eastAsia="en-GB"/>
        </w:rPr>
        <w:t>sau ale</w:t>
      </w:r>
      <w:r w:rsidR="00F227CE" w:rsidRPr="004D31B1">
        <w:rPr>
          <w:rFonts w:ascii="Calibri" w:eastAsia="Times New Roman" w:hAnsi="Calibri" w:cs="Calibri"/>
          <w:i/>
          <w:lang w:eastAsia="en-GB"/>
        </w:rPr>
        <w:t xml:space="preserve"> Construcției/Construcțiilor</w:t>
      </w:r>
      <w:r w:rsidR="00F227CE" w:rsidRPr="004D31B1">
        <w:rPr>
          <w:rFonts w:ascii="Calibri" w:eastAsia="Times New Roman" w:hAnsi="Calibri" w:cs="Calibri"/>
          <w:lang w:eastAsia="en-GB"/>
        </w:rPr>
        <w:t xml:space="preserve"> </w:t>
      </w:r>
      <w:r w:rsidRPr="004D31B1">
        <w:rPr>
          <w:rFonts w:ascii="Calibri" w:eastAsia="Times New Roman" w:hAnsi="Calibri" w:cs="Calibri"/>
          <w:lang w:eastAsia="en-GB"/>
        </w:rPr>
        <w:t xml:space="preserve">ori îndeplinește activităţi care fac parte din obiectul </w:t>
      </w:r>
      <w:r w:rsidR="00537862" w:rsidRPr="004D31B1">
        <w:rPr>
          <w:rFonts w:ascii="Calibri" w:eastAsia="Times New Roman" w:hAnsi="Calibri" w:cs="Calibri"/>
          <w:lang w:eastAsia="en-GB"/>
        </w:rPr>
        <w:t xml:space="preserve">prezentului </w:t>
      </w:r>
      <w:r w:rsidRPr="004D31B1">
        <w:rPr>
          <w:rFonts w:ascii="Calibri" w:eastAsia="Times New Roman" w:hAnsi="Calibri" w:cs="Calibri"/>
          <w:i/>
          <w:lang w:eastAsia="en-GB"/>
        </w:rPr>
        <w:t>Contract</w:t>
      </w:r>
      <w:r w:rsidRPr="004D31B1">
        <w:rPr>
          <w:rFonts w:ascii="Calibri" w:eastAsia="Times New Roman" w:hAnsi="Calibri" w:cs="Calibri"/>
          <w:lang w:eastAsia="en-GB"/>
        </w:rPr>
        <w:t xml:space="preserve">, răspunzând în faţa </w:t>
      </w:r>
      <w:r w:rsidRPr="004D31B1">
        <w:rPr>
          <w:rFonts w:ascii="Calibri" w:eastAsia="Times New Roman" w:hAnsi="Calibri" w:cs="Calibri"/>
          <w:i/>
          <w:lang w:eastAsia="en-GB"/>
        </w:rPr>
        <w:t xml:space="preserve">Contractantului </w:t>
      </w:r>
      <w:r w:rsidRPr="004D31B1">
        <w:rPr>
          <w:rFonts w:ascii="Calibri" w:eastAsia="Times New Roman" w:hAnsi="Calibri" w:cs="Calibri"/>
          <w:lang w:eastAsia="en-GB"/>
        </w:rPr>
        <w:t>pentru organizarea şi derularea tuturor etapelor necesare în acest scop;</w:t>
      </w:r>
    </w:p>
    <w:p w14:paraId="1CD17C41" w14:textId="79F6EB1C" w:rsidR="0002433C" w:rsidRPr="004D31B1" w:rsidRDefault="0002433C" w:rsidP="00F62F5D">
      <w:pPr>
        <w:pStyle w:val="ListParagraph"/>
        <w:numPr>
          <w:ilvl w:val="0"/>
          <w:numId w:val="13"/>
        </w:numPr>
        <w:tabs>
          <w:tab w:val="left" w:pos="720"/>
        </w:tabs>
        <w:autoSpaceDE w:val="0"/>
        <w:autoSpaceDN w:val="0"/>
        <w:adjustRightInd w:val="0"/>
        <w:spacing w:after="0" w:line="240" w:lineRule="auto"/>
        <w:ind w:left="720" w:hanging="720"/>
        <w:jc w:val="both"/>
        <w:rPr>
          <w:rFonts w:ascii="Calibri" w:hAnsi="Calibri" w:cs="Calibri"/>
        </w:rPr>
      </w:pPr>
      <w:r w:rsidRPr="004D31B1">
        <w:rPr>
          <w:rFonts w:ascii="Calibri" w:hAnsi="Calibri" w:cs="Calibri"/>
          <w:b/>
          <w:i/>
        </w:rPr>
        <w:t>Șantier</w:t>
      </w:r>
      <w:r w:rsidRPr="004D31B1">
        <w:rPr>
          <w:rFonts w:ascii="Calibri" w:hAnsi="Calibri" w:cs="Calibri"/>
        </w:rPr>
        <w:t xml:space="preserve"> </w:t>
      </w:r>
      <w:r w:rsidR="00275FEA" w:rsidRPr="004D31B1">
        <w:rPr>
          <w:rFonts w:ascii="Calibri" w:hAnsi="Calibri" w:cs="Calibri"/>
        </w:rPr>
        <w:t>-</w:t>
      </w:r>
      <w:r w:rsidR="00A268C2" w:rsidRPr="004D31B1">
        <w:rPr>
          <w:rFonts w:ascii="Calibri" w:hAnsi="Calibri" w:cs="Calibri"/>
          <w:i/>
        </w:rPr>
        <w:t xml:space="preserve"> Amplasamentul L</w:t>
      </w:r>
      <w:r w:rsidRPr="004D31B1">
        <w:rPr>
          <w:rFonts w:ascii="Calibri" w:hAnsi="Calibri" w:cs="Calibri"/>
          <w:i/>
        </w:rPr>
        <w:t>ucrării</w:t>
      </w:r>
      <w:r w:rsidRPr="004D31B1">
        <w:rPr>
          <w:rFonts w:ascii="Calibri" w:hAnsi="Calibri" w:cs="Calibri"/>
        </w:rPr>
        <w:t xml:space="preserve"> unde urmează a fi executate </w:t>
      </w:r>
      <w:r w:rsidRPr="004D31B1">
        <w:rPr>
          <w:rFonts w:ascii="Calibri" w:hAnsi="Calibri" w:cs="Calibri"/>
          <w:i/>
        </w:rPr>
        <w:t>Lucrările</w:t>
      </w:r>
      <w:r w:rsidR="00530204" w:rsidRPr="004D31B1">
        <w:rPr>
          <w:rFonts w:ascii="Calibri" w:hAnsi="Calibri" w:cs="Calibri"/>
          <w:i/>
        </w:rPr>
        <w:t xml:space="preserve"> permanente</w:t>
      </w:r>
      <w:r w:rsidR="00530204" w:rsidRPr="004D31B1">
        <w:rPr>
          <w:rFonts w:ascii="Calibri" w:hAnsi="Calibri" w:cs="Calibri"/>
        </w:rPr>
        <w:t xml:space="preserve"> și unde se vor livra </w:t>
      </w:r>
      <w:r w:rsidR="00530204" w:rsidRPr="004D31B1">
        <w:rPr>
          <w:rFonts w:ascii="Calibri" w:hAnsi="Calibri" w:cs="Calibri"/>
          <w:i/>
        </w:rPr>
        <w:t>Echipamentele</w:t>
      </w:r>
      <w:r w:rsidR="00530204" w:rsidRPr="004D31B1">
        <w:rPr>
          <w:rFonts w:ascii="Calibri" w:hAnsi="Calibri" w:cs="Calibri"/>
        </w:rPr>
        <w:t xml:space="preserve"> și </w:t>
      </w:r>
      <w:r w:rsidR="00530204" w:rsidRPr="004D31B1">
        <w:rPr>
          <w:rFonts w:ascii="Calibri" w:hAnsi="Calibri" w:cs="Calibri"/>
          <w:i/>
        </w:rPr>
        <w:t>Materialele</w:t>
      </w:r>
      <w:r w:rsidRPr="004D31B1">
        <w:rPr>
          <w:rFonts w:ascii="Calibri" w:hAnsi="Calibri" w:cs="Calibri"/>
        </w:rPr>
        <w:t xml:space="preserve"> precum și oricare alte locuri prevăzute în </w:t>
      </w:r>
      <w:r w:rsidR="00537862" w:rsidRPr="004D31B1">
        <w:rPr>
          <w:rFonts w:ascii="Calibri" w:hAnsi="Calibri" w:cs="Calibri"/>
        </w:rPr>
        <w:t xml:space="preserve">prezentul </w:t>
      </w:r>
      <w:r w:rsidRPr="004D31B1">
        <w:rPr>
          <w:rFonts w:ascii="Calibri" w:hAnsi="Calibri" w:cs="Calibri"/>
          <w:i/>
        </w:rPr>
        <w:t>Contract</w:t>
      </w:r>
      <w:r w:rsidRPr="004D31B1">
        <w:rPr>
          <w:rFonts w:ascii="Calibri" w:hAnsi="Calibri" w:cs="Calibri"/>
        </w:rPr>
        <w:t xml:space="preserve"> ca fiind părți componente ale </w:t>
      </w:r>
      <w:r w:rsidRPr="004D31B1">
        <w:rPr>
          <w:rFonts w:ascii="Calibri" w:hAnsi="Calibri" w:cs="Calibri"/>
          <w:i/>
        </w:rPr>
        <w:t>Șantierului</w:t>
      </w:r>
      <w:r w:rsidR="00281A6E" w:rsidRPr="004D31B1">
        <w:rPr>
          <w:rFonts w:ascii="Calibri" w:hAnsi="Calibri" w:cs="Calibri"/>
        </w:rPr>
        <w:t>;</w:t>
      </w:r>
    </w:p>
    <w:p w14:paraId="2B989511" w14:textId="49169DB1" w:rsidR="00EE70D9" w:rsidRPr="004D31B1" w:rsidRDefault="00EE70D9" w:rsidP="00F62F5D">
      <w:pPr>
        <w:pStyle w:val="ListParagraph"/>
        <w:numPr>
          <w:ilvl w:val="0"/>
          <w:numId w:val="13"/>
        </w:numPr>
        <w:tabs>
          <w:tab w:val="left" w:pos="720"/>
        </w:tabs>
        <w:autoSpaceDE w:val="0"/>
        <w:autoSpaceDN w:val="0"/>
        <w:adjustRightInd w:val="0"/>
        <w:spacing w:after="0" w:line="240" w:lineRule="auto"/>
        <w:ind w:left="720" w:hanging="720"/>
        <w:jc w:val="both"/>
        <w:rPr>
          <w:rFonts w:ascii="Calibri" w:hAnsi="Calibri" w:cs="Calibri"/>
        </w:rPr>
      </w:pPr>
      <w:bookmarkStart w:id="14" w:name="do|ax2|pa24"/>
      <w:bookmarkEnd w:id="14"/>
      <w:r w:rsidRPr="004D31B1">
        <w:rPr>
          <w:rFonts w:ascii="Calibri" w:eastAsia="Times New Roman" w:hAnsi="Calibri" w:cs="Calibri"/>
          <w:b/>
          <w:bCs/>
          <w:i/>
          <w:lang w:eastAsia="en-GB"/>
        </w:rPr>
        <w:t>Termen</w:t>
      </w:r>
      <w:r w:rsidRPr="004D31B1">
        <w:rPr>
          <w:rFonts w:ascii="Calibri" w:eastAsia="Times New Roman" w:hAnsi="Calibri" w:cs="Calibri"/>
          <w:bCs/>
          <w:lang w:eastAsia="en-GB"/>
        </w:rPr>
        <w:t xml:space="preserve"> </w:t>
      </w:r>
      <w:r w:rsidRPr="004D31B1">
        <w:rPr>
          <w:rFonts w:ascii="Calibri" w:eastAsia="Times New Roman" w:hAnsi="Calibri" w:cs="Calibri"/>
          <w:lang w:eastAsia="en-GB"/>
        </w:rPr>
        <w:t xml:space="preserve">- intervalul de timp în care </w:t>
      </w:r>
      <w:r w:rsidRPr="004D31B1">
        <w:rPr>
          <w:rFonts w:ascii="Calibri" w:eastAsia="Times New Roman" w:hAnsi="Calibri" w:cs="Calibri"/>
          <w:i/>
          <w:lang w:eastAsia="en-GB"/>
        </w:rPr>
        <w:t>Părțile</w:t>
      </w:r>
      <w:r w:rsidRPr="004D31B1">
        <w:rPr>
          <w:rFonts w:ascii="Calibri" w:eastAsia="Times New Roman" w:hAnsi="Calibri" w:cs="Calibri"/>
          <w:lang w:eastAsia="en-GB"/>
        </w:rPr>
        <w:t xml:space="preserve"> trebuie să-și îndeplinească obligațiile, astfel cum este stabilit prin</w:t>
      </w:r>
      <w:r w:rsidR="00094046" w:rsidRPr="004D31B1">
        <w:rPr>
          <w:rFonts w:ascii="Calibri" w:eastAsia="Times New Roman" w:hAnsi="Calibri" w:cs="Calibri"/>
          <w:lang w:eastAsia="en-GB"/>
        </w:rPr>
        <w:t xml:space="preserve"> prezentul</w:t>
      </w:r>
      <w:r w:rsidRPr="004D31B1">
        <w:rPr>
          <w:rFonts w:ascii="Calibri" w:eastAsia="Times New Roman" w:hAnsi="Calibri" w:cs="Calibri"/>
          <w:lang w:eastAsia="en-GB"/>
        </w:rPr>
        <w:t xml:space="preserve"> </w:t>
      </w:r>
      <w:r w:rsidRPr="004D31B1">
        <w:rPr>
          <w:rFonts w:ascii="Calibri" w:eastAsia="Times New Roman" w:hAnsi="Calibri" w:cs="Calibri"/>
          <w:i/>
          <w:lang w:eastAsia="en-GB"/>
        </w:rPr>
        <w:t>Contract</w:t>
      </w:r>
      <w:r w:rsidRPr="004D31B1">
        <w:rPr>
          <w:rFonts w:ascii="Calibri" w:eastAsia="Times New Roman" w:hAnsi="Calibri" w:cs="Calibri"/>
          <w:lang w:eastAsia="en-GB"/>
        </w:rPr>
        <w:t xml:space="preserve">, exprimat în zile, care începe să curgă de la începutul primei ore a primei zile a termenului şi se încheie la expirarea ultimei ore a ultimei zile a termenului; ziua în cursul căreia a avut loc un eveniment sau s-a realizat un act al </w:t>
      </w:r>
      <w:r w:rsidRPr="004D31B1">
        <w:rPr>
          <w:rFonts w:ascii="Calibri" w:eastAsia="Times New Roman" w:hAnsi="Calibri" w:cs="Calibri"/>
          <w:i/>
          <w:lang w:eastAsia="en-GB"/>
        </w:rPr>
        <w:t>Achizitorului</w:t>
      </w:r>
      <w:r w:rsidRPr="004D31B1">
        <w:rPr>
          <w:rFonts w:ascii="Calibri" w:eastAsia="Times New Roman" w:hAnsi="Calibri" w:cs="Calibri"/>
          <w:lang w:eastAsia="en-GB"/>
        </w:rPr>
        <w:t xml:space="preserve"> nu este luată în calculul termenului. Dacă ultima zi a unui termen exprimat altfel decât în ore este o zi de sărbătoare legală, o duminică sau o sâmbătă, termenul se încheie la expirarea ultimei ore a următoarei zile lucrătoare;</w:t>
      </w:r>
    </w:p>
    <w:p w14:paraId="179B83A5" w14:textId="3DD15F6D" w:rsidR="008B6449" w:rsidRPr="000270FF" w:rsidRDefault="008B6449" w:rsidP="009452CB">
      <w:pPr>
        <w:pStyle w:val="ListParagraph"/>
        <w:numPr>
          <w:ilvl w:val="0"/>
          <w:numId w:val="13"/>
        </w:numPr>
        <w:tabs>
          <w:tab w:val="left" w:pos="720"/>
        </w:tabs>
        <w:autoSpaceDE w:val="0"/>
        <w:autoSpaceDN w:val="0"/>
        <w:adjustRightInd w:val="0"/>
        <w:spacing w:after="0" w:line="240" w:lineRule="auto"/>
        <w:ind w:left="720" w:hanging="720"/>
        <w:jc w:val="both"/>
        <w:rPr>
          <w:rFonts w:ascii="Calibri" w:hAnsi="Calibri" w:cs="Calibri"/>
        </w:rPr>
      </w:pPr>
      <w:r w:rsidRPr="00CF7C77">
        <w:rPr>
          <w:rFonts w:ascii="Calibri" w:hAnsi="Calibri" w:cs="Calibri"/>
          <w:b/>
          <w:i/>
        </w:rPr>
        <w:t>Utilajele Contractantului</w:t>
      </w:r>
      <w:r w:rsidRPr="00CF7C77">
        <w:rPr>
          <w:rFonts w:ascii="Calibri" w:hAnsi="Calibri" w:cs="Calibri"/>
        </w:rPr>
        <w:t xml:space="preserve"> - toate aparatele, mașinile, vehiculele și alte</w:t>
      </w:r>
      <w:r w:rsidR="00E8634F" w:rsidRPr="00CF7C77">
        <w:rPr>
          <w:rFonts w:ascii="Calibri" w:hAnsi="Calibri" w:cs="Calibri"/>
        </w:rPr>
        <w:t>le asemenea</w:t>
      </w:r>
      <w:r w:rsidR="000C4B57" w:rsidRPr="00CF7C77">
        <w:rPr>
          <w:rFonts w:ascii="Calibri" w:hAnsi="Calibri" w:cs="Calibri"/>
        </w:rPr>
        <w:t>, după caz,</w:t>
      </w:r>
      <w:r w:rsidRPr="00CF7C77">
        <w:rPr>
          <w:rFonts w:ascii="Calibri" w:hAnsi="Calibri" w:cs="Calibri"/>
        </w:rPr>
        <w:t xml:space="preserve"> necesare </w:t>
      </w:r>
      <w:r w:rsidR="00E7128A" w:rsidRPr="00CF7C77">
        <w:rPr>
          <w:rFonts w:ascii="Calibri" w:hAnsi="Calibri" w:cs="Calibri"/>
        </w:rPr>
        <w:t>execuției</w:t>
      </w:r>
      <w:r w:rsidRPr="00CF7C77">
        <w:rPr>
          <w:rFonts w:ascii="Calibri" w:hAnsi="Calibri" w:cs="Calibri"/>
        </w:rPr>
        <w:t xml:space="preserve"> </w:t>
      </w:r>
      <w:r w:rsidR="00E8634F" w:rsidRPr="00CF7C77">
        <w:rPr>
          <w:rFonts w:ascii="Calibri" w:hAnsi="Calibri" w:cs="Calibri"/>
        </w:rPr>
        <w:t xml:space="preserve">și terminării </w:t>
      </w:r>
      <w:r w:rsidRPr="00CF7C77">
        <w:rPr>
          <w:rFonts w:ascii="Calibri" w:hAnsi="Calibri" w:cs="Calibri"/>
          <w:i/>
        </w:rPr>
        <w:t>Lucrărilor</w:t>
      </w:r>
      <w:r w:rsidR="00E8634F" w:rsidRPr="00CF7C77">
        <w:rPr>
          <w:rFonts w:ascii="Calibri" w:hAnsi="Calibri" w:cs="Calibri"/>
          <w:i/>
        </w:rPr>
        <w:t xml:space="preserve"> </w:t>
      </w:r>
      <w:r w:rsidR="00E8634F" w:rsidRPr="00CF7C77">
        <w:rPr>
          <w:rFonts w:ascii="Calibri" w:hAnsi="Calibri" w:cs="Calibri"/>
        </w:rPr>
        <w:t>precum și remedierilor</w:t>
      </w:r>
      <w:r w:rsidR="00E8634F" w:rsidRPr="00CF7C77">
        <w:rPr>
          <w:rFonts w:ascii="Calibri" w:hAnsi="Calibri" w:cs="Calibri"/>
          <w:i/>
        </w:rPr>
        <w:t xml:space="preserve"> </w:t>
      </w:r>
      <w:r w:rsidR="00E8634F" w:rsidRPr="00CF7C77">
        <w:rPr>
          <w:rFonts w:ascii="Calibri" w:hAnsi="Calibri" w:cs="Calibri"/>
        </w:rPr>
        <w:t xml:space="preserve">oricăror </w:t>
      </w:r>
      <w:r w:rsidR="00E8634F" w:rsidRPr="00CF7C77">
        <w:rPr>
          <w:rFonts w:ascii="Calibri" w:hAnsi="Calibri" w:cs="Calibri"/>
          <w:i/>
        </w:rPr>
        <w:t>Defecțiuni</w:t>
      </w:r>
      <w:r w:rsidRPr="00CF7C77">
        <w:rPr>
          <w:rFonts w:ascii="Calibri" w:hAnsi="Calibri" w:cs="Calibri"/>
        </w:rPr>
        <w:t xml:space="preserve">, </w:t>
      </w:r>
      <w:r w:rsidRPr="000270FF">
        <w:rPr>
          <w:rFonts w:ascii="Calibri" w:hAnsi="Calibri" w:cs="Calibri"/>
        </w:rPr>
        <w:t xml:space="preserve">dar care nu includ </w:t>
      </w:r>
      <w:r w:rsidR="00E8634F" w:rsidRPr="000270FF">
        <w:rPr>
          <w:rFonts w:ascii="Calibri" w:hAnsi="Calibri" w:cs="Calibri"/>
          <w:i/>
        </w:rPr>
        <w:t>Lucrările Provizorii</w:t>
      </w:r>
      <w:r w:rsidR="002F16B6" w:rsidRPr="000270FF">
        <w:rPr>
          <w:rFonts w:ascii="Calibri" w:hAnsi="Calibri" w:cs="Calibri"/>
        </w:rPr>
        <w:t>, u</w:t>
      </w:r>
      <w:r w:rsidR="00E8634F" w:rsidRPr="000270FF">
        <w:rPr>
          <w:rFonts w:ascii="Calibri" w:hAnsi="Calibri" w:cs="Calibri"/>
        </w:rPr>
        <w:t xml:space="preserve">tilajele asigurate de către </w:t>
      </w:r>
      <w:r w:rsidR="00E8634F" w:rsidRPr="000270FF">
        <w:rPr>
          <w:rFonts w:ascii="Calibri" w:hAnsi="Calibri" w:cs="Calibri"/>
          <w:i/>
        </w:rPr>
        <w:t>Achizitor</w:t>
      </w:r>
      <w:r w:rsidR="00E8634F" w:rsidRPr="000270FF">
        <w:rPr>
          <w:rFonts w:ascii="Calibri" w:hAnsi="Calibri" w:cs="Calibri"/>
        </w:rPr>
        <w:t xml:space="preserve"> (dacă există), </w:t>
      </w:r>
      <w:r w:rsidRPr="000270FF">
        <w:rPr>
          <w:rFonts w:ascii="Calibri" w:hAnsi="Calibri" w:cs="Calibri"/>
          <w:i/>
        </w:rPr>
        <w:t>Materialele</w:t>
      </w:r>
      <w:r w:rsidRPr="000270FF">
        <w:rPr>
          <w:rFonts w:ascii="Calibri" w:hAnsi="Calibri" w:cs="Calibri"/>
        </w:rPr>
        <w:t xml:space="preserve"> </w:t>
      </w:r>
      <w:r w:rsidR="000C4B57" w:rsidRPr="000270FF">
        <w:rPr>
          <w:rFonts w:ascii="Calibri" w:hAnsi="Calibri" w:cs="Calibri"/>
        </w:rPr>
        <w:t>și/</w:t>
      </w:r>
      <w:r w:rsidRPr="000270FF">
        <w:rPr>
          <w:rFonts w:ascii="Calibri" w:hAnsi="Calibri" w:cs="Calibri"/>
        </w:rPr>
        <w:t xml:space="preserve">sau </w:t>
      </w:r>
      <w:r w:rsidRPr="000270FF">
        <w:rPr>
          <w:rFonts w:ascii="Calibri" w:hAnsi="Calibri" w:cs="Calibri"/>
          <w:i/>
        </w:rPr>
        <w:t>Echipamentele</w:t>
      </w:r>
      <w:r w:rsidR="00E8634F" w:rsidRPr="000270FF">
        <w:rPr>
          <w:rFonts w:ascii="Calibri" w:hAnsi="Calibri" w:cs="Calibri"/>
          <w:i/>
        </w:rPr>
        <w:t xml:space="preserve"> </w:t>
      </w:r>
      <w:r w:rsidR="00E8634F" w:rsidRPr="000270FF">
        <w:rPr>
          <w:rFonts w:ascii="Calibri" w:hAnsi="Calibri" w:cs="Calibri"/>
        </w:rPr>
        <w:t xml:space="preserve">precum și altele asemenea, care fac sau vor face parte din </w:t>
      </w:r>
      <w:r w:rsidR="000C4B57" w:rsidRPr="000270FF">
        <w:rPr>
          <w:rFonts w:ascii="Calibri" w:hAnsi="Calibri" w:cs="Calibri"/>
          <w:i/>
        </w:rPr>
        <w:t>Lucrările</w:t>
      </w:r>
      <w:r w:rsidR="000C4B57" w:rsidRPr="000270FF">
        <w:rPr>
          <w:rFonts w:ascii="Calibri" w:hAnsi="Calibri" w:cs="Calibri"/>
        </w:rPr>
        <w:t xml:space="preserve"> </w:t>
      </w:r>
      <w:r w:rsidR="000C4B57" w:rsidRPr="000270FF">
        <w:rPr>
          <w:rFonts w:ascii="Calibri" w:hAnsi="Calibri" w:cs="Calibri"/>
          <w:i/>
        </w:rPr>
        <w:t>Permanente</w:t>
      </w:r>
      <w:r w:rsidR="00952F67" w:rsidRPr="000270FF">
        <w:rPr>
          <w:rFonts w:ascii="Calibri" w:hAnsi="Calibri" w:cs="Calibri"/>
        </w:rPr>
        <w:t>;</w:t>
      </w:r>
    </w:p>
    <w:p w14:paraId="44161BF2" w14:textId="2446B510" w:rsidR="00F325E4" w:rsidRPr="004D31B1" w:rsidRDefault="00F325E4" w:rsidP="00F62F5D">
      <w:pPr>
        <w:pStyle w:val="ListParagraph"/>
        <w:numPr>
          <w:ilvl w:val="0"/>
          <w:numId w:val="13"/>
        </w:numPr>
        <w:tabs>
          <w:tab w:val="left" w:pos="720"/>
        </w:tabs>
        <w:autoSpaceDE w:val="0"/>
        <w:autoSpaceDN w:val="0"/>
        <w:adjustRightInd w:val="0"/>
        <w:spacing w:after="0" w:line="240" w:lineRule="auto"/>
        <w:ind w:left="720" w:hanging="720"/>
        <w:jc w:val="both"/>
        <w:rPr>
          <w:rFonts w:ascii="Calibri" w:hAnsi="Calibri" w:cs="Calibri"/>
        </w:rPr>
      </w:pPr>
      <w:r w:rsidRPr="004D31B1">
        <w:rPr>
          <w:rFonts w:ascii="Calibri" w:hAnsi="Calibri" w:cs="Calibri"/>
          <w:b/>
          <w:i/>
        </w:rPr>
        <w:t xml:space="preserve">Vicii </w:t>
      </w:r>
      <w:r w:rsidRPr="004D31B1">
        <w:rPr>
          <w:rFonts w:ascii="Calibri" w:hAnsi="Calibri" w:cs="Calibri"/>
          <w:b/>
        </w:rPr>
        <w:t>aparente</w:t>
      </w:r>
      <w:r w:rsidR="00275FEA" w:rsidRPr="004D31B1">
        <w:rPr>
          <w:rFonts w:ascii="Calibri" w:hAnsi="Calibri" w:cs="Calibri"/>
        </w:rPr>
        <w:t xml:space="preserve"> - </w:t>
      </w:r>
      <w:r w:rsidRPr="004D31B1">
        <w:rPr>
          <w:rFonts w:ascii="Calibri" w:hAnsi="Calibri" w:cs="Calibri"/>
        </w:rPr>
        <w:t>defecte, lipsuri, neconformități etc.</w:t>
      </w:r>
      <w:r w:rsidR="002F16B6" w:rsidRPr="004D31B1">
        <w:rPr>
          <w:rFonts w:ascii="Calibri" w:hAnsi="Calibri" w:cs="Calibri"/>
        </w:rPr>
        <w:t>,</w:t>
      </w:r>
      <w:r w:rsidRPr="004D31B1">
        <w:rPr>
          <w:rFonts w:ascii="Calibri" w:hAnsi="Calibri" w:cs="Calibri"/>
        </w:rPr>
        <w:t xml:space="preserve"> care pot fi sesizate de o persoană diligentă, fără a fi nevoie de investigații de specialitate asupra </w:t>
      </w:r>
      <w:r w:rsidRPr="004D31B1">
        <w:rPr>
          <w:rFonts w:ascii="Calibri" w:hAnsi="Calibri" w:cs="Calibri"/>
          <w:i/>
        </w:rPr>
        <w:t>Lucrării</w:t>
      </w:r>
      <w:r w:rsidRPr="004D31B1">
        <w:rPr>
          <w:rFonts w:ascii="Calibri" w:hAnsi="Calibri" w:cs="Calibri"/>
        </w:rPr>
        <w:t xml:space="preserve"> în cauză;</w:t>
      </w:r>
    </w:p>
    <w:p w14:paraId="1F3AE5F0" w14:textId="77777777" w:rsidR="00F325E4" w:rsidRPr="004D31B1" w:rsidRDefault="00F325E4" w:rsidP="00F62F5D">
      <w:pPr>
        <w:pStyle w:val="ListParagraph"/>
        <w:numPr>
          <w:ilvl w:val="0"/>
          <w:numId w:val="13"/>
        </w:numPr>
        <w:tabs>
          <w:tab w:val="left" w:pos="720"/>
        </w:tabs>
        <w:autoSpaceDE w:val="0"/>
        <w:autoSpaceDN w:val="0"/>
        <w:adjustRightInd w:val="0"/>
        <w:spacing w:after="0" w:line="240" w:lineRule="auto"/>
        <w:ind w:left="720" w:hanging="720"/>
        <w:jc w:val="both"/>
        <w:rPr>
          <w:rFonts w:ascii="Calibri" w:hAnsi="Calibri" w:cs="Calibri"/>
        </w:rPr>
      </w:pPr>
      <w:r w:rsidRPr="004D31B1">
        <w:rPr>
          <w:rFonts w:ascii="Calibri" w:hAnsi="Calibri" w:cs="Calibri"/>
          <w:b/>
        </w:rPr>
        <w:t>Vicii ascunse</w:t>
      </w:r>
      <w:r w:rsidR="009D3504" w:rsidRPr="004D31B1">
        <w:rPr>
          <w:rFonts w:ascii="Calibri" w:hAnsi="Calibri" w:cs="Calibri"/>
        </w:rPr>
        <w:t xml:space="preserve"> -</w:t>
      </w:r>
      <w:r w:rsidRPr="004D31B1">
        <w:rPr>
          <w:rFonts w:ascii="Calibri" w:hAnsi="Calibri" w:cs="Calibri"/>
        </w:rPr>
        <w:t xml:space="preserve"> defecte, lipsuri neconformități etc. care pot fi sesizate doar de către un specialist sau care rezultă în urma unei utilizări în timp și care sunt prezentate la data recepției Lucrării în cauză;</w:t>
      </w:r>
    </w:p>
    <w:p w14:paraId="3193E58E" w14:textId="77777777" w:rsidR="00525042" w:rsidRPr="004D31B1" w:rsidRDefault="00EE70D9" w:rsidP="00F62F5D">
      <w:pPr>
        <w:pStyle w:val="ListParagraph"/>
        <w:numPr>
          <w:ilvl w:val="0"/>
          <w:numId w:val="13"/>
        </w:numPr>
        <w:shd w:val="clear" w:color="auto" w:fill="FFFFFF" w:themeFill="background1"/>
        <w:tabs>
          <w:tab w:val="left" w:pos="720"/>
        </w:tabs>
        <w:autoSpaceDE w:val="0"/>
        <w:autoSpaceDN w:val="0"/>
        <w:adjustRightInd w:val="0"/>
        <w:spacing w:after="0" w:line="240" w:lineRule="auto"/>
        <w:ind w:left="720" w:hanging="720"/>
        <w:jc w:val="both"/>
        <w:rPr>
          <w:rFonts w:ascii="Calibri" w:hAnsi="Calibri" w:cs="Calibri"/>
          <w:b/>
          <w:bCs/>
        </w:rPr>
      </w:pPr>
      <w:r w:rsidRPr="004D31B1">
        <w:rPr>
          <w:rFonts w:ascii="Calibri" w:eastAsia="Times New Roman" w:hAnsi="Calibri" w:cs="Calibri"/>
          <w:b/>
          <w:bCs/>
          <w:i/>
          <w:lang w:eastAsia="en-GB"/>
        </w:rPr>
        <w:t>Zi</w:t>
      </w:r>
      <w:r w:rsidRPr="004D31B1">
        <w:rPr>
          <w:rFonts w:ascii="Calibri" w:eastAsia="Times New Roman" w:hAnsi="Calibri" w:cs="Calibri"/>
          <w:bCs/>
          <w:lang w:eastAsia="en-GB"/>
        </w:rPr>
        <w:t xml:space="preserve"> - </w:t>
      </w:r>
      <w:r w:rsidRPr="004D31B1">
        <w:rPr>
          <w:rFonts w:ascii="Calibri" w:eastAsia="Times New Roman" w:hAnsi="Calibri" w:cs="Calibri"/>
          <w:lang w:eastAsia="en-GB"/>
        </w:rPr>
        <w:t xml:space="preserve">zi calendaristică, iar anul înseamnă 365 de zile; în afara cazului în care se prevede </w:t>
      </w:r>
      <w:r w:rsidR="00725052" w:rsidRPr="004D31B1">
        <w:rPr>
          <w:rFonts w:ascii="Calibri" w:eastAsia="Times New Roman" w:hAnsi="Calibri" w:cs="Calibri"/>
          <w:lang w:eastAsia="en-GB"/>
        </w:rPr>
        <w:t>expres că sunt z</w:t>
      </w:r>
      <w:r w:rsidR="009B1373" w:rsidRPr="004D31B1">
        <w:rPr>
          <w:rFonts w:ascii="Calibri" w:eastAsia="Times New Roman" w:hAnsi="Calibri" w:cs="Calibri"/>
          <w:lang w:eastAsia="en-GB"/>
        </w:rPr>
        <w:t>ile lucrătoare.</w:t>
      </w:r>
      <w:bookmarkStart w:id="15" w:name="do|ax2|pa29"/>
      <w:bookmarkStart w:id="16" w:name="do|ax2|pa34"/>
      <w:bookmarkEnd w:id="15"/>
      <w:bookmarkEnd w:id="16"/>
    </w:p>
    <w:p w14:paraId="11DA495D" w14:textId="77777777" w:rsidR="00ED049B" w:rsidRPr="004D31B1" w:rsidRDefault="00ED049B" w:rsidP="005040F9">
      <w:pPr>
        <w:shd w:val="clear" w:color="auto" w:fill="FFFFFF" w:themeFill="background1"/>
        <w:tabs>
          <w:tab w:val="left" w:pos="9000"/>
        </w:tabs>
        <w:autoSpaceDE w:val="0"/>
        <w:autoSpaceDN w:val="0"/>
        <w:adjustRightInd w:val="0"/>
        <w:spacing w:after="0" w:line="240" w:lineRule="auto"/>
        <w:jc w:val="both"/>
        <w:rPr>
          <w:rStyle w:val="Strong"/>
          <w:rFonts w:ascii="Calibri" w:hAnsi="Calibri" w:cs="Calibri"/>
        </w:rPr>
      </w:pPr>
    </w:p>
    <w:p w14:paraId="7E3D20EA" w14:textId="77777777" w:rsidR="00184959" w:rsidRPr="004D31B1" w:rsidRDefault="00184959" w:rsidP="005040F9">
      <w:pPr>
        <w:pStyle w:val="Heading2"/>
        <w:numPr>
          <w:ilvl w:val="1"/>
          <w:numId w:val="12"/>
        </w:numPr>
        <w:tabs>
          <w:tab w:val="left" w:pos="9000"/>
        </w:tabs>
        <w:spacing w:before="0" w:line="240" w:lineRule="auto"/>
        <w:ind w:left="720" w:hanging="720"/>
        <w:jc w:val="both"/>
        <w:rPr>
          <w:rFonts w:ascii="Calibri" w:hAnsi="Calibri" w:cs="Calibri"/>
          <w:szCs w:val="22"/>
        </w:rPr>
      </w:pPr>
      <w:r w:rsidRPr="008E551C">
        <w:rPr>
          <w:rFonts w:ascii="Calibri" w:hAnsi="Calibri" w:cs="Calibri"/>
          <w:b w:val="0"/>
          <w:szCs w:val="22"/>
        </w:rPr>
        <w:t xml:space="preserve">În prezentul </w:t>
      </w:r>
      <w:r w:rsidRPr="004D31B1">
        <w:rPr>
          <w:rFonts w:ascii="Calibri" w:hAnsi="Calibri" w:cs="Calibri"/>
          <w:b w:val="0"/>
          <w:i/>
          <w:szCs w:val="22"/>
        </w:rPr>
        <w:t>Contract</w:t>
      </w:r>
      <w:r w:rsidRPr="004D31B1">
        <w:rPr>
          <w:rFonts w:ascii="Calibri" w:hAnsi="Calibri" w:cs="Calibri"/>
          <w:b w:val="0"/>
          <w:szCs w:val="22"/>
        </w:rPr>
        <w:t xml:space="preserve">, cu </w:t>
      </w:r>
      <w:r w:rsidR="00DE4483" w:rsidRPr="004D31B1">
        <w:rPr>
          <w:rFonts w:ascii="Calibri" w:hAnsi="Calibri" w:cs="Calibri"/>
          <w:b w:val="0"/>
          <w:szCs w:val="22"/>
        </w:rPr>
        <w:t>excepția</w:t>
      </w:r>
      <w:r w:rsidRPr="004D31B1">
        <w:rPr>
          <w:rFonts w:ascii="Calibri" w:hAnsi="Calibri" w:cs="Calibri"/>
          <w:b w:val="0"/>
          <w:szCs w:val="22"/>
        </w:rPr>
        <w:t xml:space="preserve"> unei prevederi contrare, cuvintele la forma singular vor include forma de plural, </w:t>
      </w:r>
      <w:r w:rsidR="00DE4483" w:rsidRPr="004D31B1">
        <w:rPr>
          <w:rFonts w:ascii="Calibri" w:hAnsi="Calibri" w:cs="Calibri"/>
          <w:b w:val="0"/>
          <w:szCs w:val="22"/>
        </w:rPr>
        <w:t>și</w:t>
      </w:r>
      <w:r w:rsidRPr="004D31B1">
        <w:rPr>
          <w:rFonts w:ascii="Calibri" w:hAnsi="Calibri" w:cs="Calibri"/>
          <w:b w:val="0"/>
          <w:szCs w:val="22"/>
        </w:rPr>
        <w:t xml:space="preserve"> invers, iar cuvintele la forma de gen masculin vor include forma de gen </w:t>
      </w:r>
      <w:r w:rsidR="00DE4483" w:rsidRPr="004D31B1">
        <w:rPr>
          <w:rFonts w:ascii="Calibri" w:hAnsi="Calibri" w:cs="Calibri"/>
          <w:b w:val="0"/>
          <w:szCs w:val="22"/>
        </w:rPr>
        <w:t>feminin</w:t>
      </w:r>
      <w:r w:rsidRPr="004D31B1">
        <w:rPr>
          <w:rFonts w:ascii="Calibri" w:hAnsi="Calibri" w:cs="Calibri"/>
          <w:b w:val="0"/>
          <w:szCs w:val="22"/>
        </w:rPr>
        <w:t xml:space="preserve">, </w:t>
      </w:r>
      <w:r w:rsidR="00DE4483" w:rsidRPr="004D31B1">
        <w:rPr>
          <w:rFonts w:ascii="Calibri" w:hAnsi="Calibri" w:cs="Calibri"/>
          <w:b w:val="0"/>
          <w:szCs w:val="22"/>
        </w:rPr>
        <w:t>și</w:t>
      </w:r>
      <w:r w:rsidRPr="004D31B1">
        <w:rPr>
          <w:rFonts w:ascii="Calibri" w:hAnsi="Calibri" w:cs="Calibri"/>
          <w:b w:val="0"/>
          <w:szCs w:val="22"/>
        </w:rPr>
        <w:t xml:space="preserve"> invers, acolo unde acest lucru este permis de context.</w:t>
      </w:r>
    </w:p>
    <w:p w14:paraId="0A24B0B0" w14:textId="77777777" w:rsidR="00FF2C00" w:rsidRPr="004D31B1" w:rsidRDefault="00FF2C00" w:rsidP="000A235C">
      <w:pPr>
        <w:tabs>
          <w:tab w:val="left" w:pos="9000"/>
        </w:tabs>
        <w:autoSpaceDE w:val="0"/>
        <w:autoSpaceDN w:val="0"/>
        <w:adjustRightInd w:val="0"/>
        <w:spacing w:after="0" w:line="240" w:lineRule="auto"/>
        <w:jc w:val="both"/>
        <w:rPr>
          <w:rFonts w:ascii="Calibri" w:hAnsi="Calibri" w:cs="Calibri"/>
          <w:b/>
          <w:bCs/>
        </w:rPr>
      </w:pPr>
    </w:p>
    <w:p w14:paraId="085FDDCC" w14:textId="77777777" w:rsidR="00BE1909" w:rsidRPr="004D31B1" w:rsidRDefault="00BE1909" w:rsidP="000A235C">
      <w:pPr>
        <w:tabs>
          <w:tab w:val="left" w:pos="9000"/>
        </w:tabs>
        <w:autoSpaceDE w:val="0"/>
        <w:autoSpaceDN w:val="0"/>
        <w:adjustRightInd w:val="0"/>
        <w:spacing w:after="0" w:line="240" w:lineRule="auto"/>
        <w:jc w:val="both"/>
        <w:rPr>
          <w:rFonts w:ascii="Calibri" w:hAnsi="Calibri" w:cs="Calibri"/>
          <w:b/>
          <w:bCs/>
        </w:rPr>
      </w:pPr>
    </w:p>
    <w:p w14:paraId="3C9B1732" w14:textId="77777777" w:rsidR="00FF2C00" w:rsidRPr="004D31B1" w:rsidRDefault="00184959" w:rsidP="000A235C">
      <w:pPr>
        <w:pStyle w:val="Heading1"/>
        <w:numPr>
          <w:ilvl w:val="0"/>
          <w:numId w:val="12"/>
        </w:numPr>
        <w:tabs>
          <w:tab w:val="left" w:pos="9000"/>
        </w:tabs>
        <w:spacing w:before="0" w:line="240" w:lineRule="auto"/>
        <w:ind w:left="720" w:hanging="720"/>
        <w:rPr>
          <w:rFonts w:ascii="Calibri" w:hAnsi="Calibri" w:cs="Calibri"/>
          <w:szCs w:val="22"/>
        </w:rPr>
      </w:pPr>
      <w:r w:rsidRPr="004D31B1">
        <w:rPr>
          <w:rFonts w:ascii="Calibri" w:hAnsi="Calibri" w:cs="Calibri"/>
          <w:szCs w:val="22"/>
        </w:rPr>
        <w:t>DISPOZIŢII GENERALE</w:t>
      </w:r>
    </w:p>
    <w:p w14:paraId="24D5A90A" w14:textId="77777777" w:rsidR="003165FB" w:rsidRPr="004D31B1" w:rsidRDefault="003165FB" w:rsidP="000A235C">
      <w:pPr>
        <w:spacing w:after="0" w:line="240" w:lineRule="auto"/>
        <w:rPr>
          <w:rFonts w:ascii="Calibri" w:hAnsi="Calibri" w:cs="Calibri"/>
        </w:rPr>
      </w:pPr>
    </w:p>
    <w:p w14:paraId="33C2B03D" w14:textId="77777777" w:rsidR="00184959" w:rsidRPr="004D31B1" w:rsidRDefault="00DE4483" w:rsidP="000A235C">
      <w:pPr>
        <w:pStyle w:val="Heading2"/>
        <w:numPr>
          <w:ilvl w:val="1"/>
          <w:numId w:val="12"/>
        </w:numPr>
        <w:tabs>
          <w:tab w:val="left" w:pos="9000"/>
        </w:tabs>
        <w:spacing w:before="0" w:line="240" w:lineRule="auto"/>
        <w:ind w:left="720" w:hanging="720"/>
        <w:rPr>
          <w:rFonts w:ascii="Calibri" w:hAnsi="Calibri" w:cs="Calibri"/>
          <w:szCs w:val="22"/>
        </w:rPr>
      </w:pPr>
      <w:r w:rsidRPr="004D31B1">
        <w:rPr>
          <w:rFonts w:ascii="Calibri" w:hAnsi="Calibri" w:cs="Calibri"/>
          <w:szCs w:val="22"/>
        </w:rPr>
        <w:t xml:space="preserve">Comunicarea între </w:t>
      </w:r>
      <w:r w:rsidRPr="004D31B1">
        <w:rPr>
          <w:rFonts w:ascii="Calibri" w:hAnsi="Calibri" w:cs="Calibri"/>
          <w:i/>
          <w:szCs w:val="22"/>
        </w:rPr>
        <w:t>Părți</w:t>
      </w:r>
    </w:p>
    <w:p w14:paraId="4EEFD233" w14:textId="77777777" w:rsidR="00184959" w:rsidRPr="004D31B1" w:rsidRDefault="00184959" w:rsidP="000A235C">
      <w:pPr>
        <w:pStyle w:val="ListParagraph"/>
        <w:numPr>
          <w:ilvl w:val="0"/>
          <w:numId w:val="14"/>
        </w:numPr>
        <w:tabs>
          <w:tab w:val="left" w:pos="9000"/>
        </w:tabs>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bCs/>
        </w:rPr>
        <w:t xml:space="preserve">Cu </w:t>
      </w:r>
      <w:r w:rsidR="00593C20" w:rsidRPr="004D31B1">
        <w:rPr>
          <w:rFonts w:ascii="Calibri" w:hAnsi="Calibri" w:cs="Calibri"/>
          <w:bCs/>
        </w:rPr>
        <w:t>excepția</w:t>
      </w:r>
      <w:r w:rsidRPr="004D31B1">
        <w:rPr>
          <w:rFonts w:ascii="Calibri" w:hAnsi="Calibri" w:cs="Calibri"/>
          <w:bCs/>
        </w:rPr>
        <w:t xml:space="preserve"> cazului în care se prevede altfel în </w:t>
      </w:r>
      <w:r w:rsidR="009621F8" w:rsidRPr="004D31B1">
        <w:rPr>
          <w:rFonts w:ascii="Calibri" w:hAnsi="Calibri" w:cs="Calibri"/>
          <w:bCs/>
          <w:color w:val="7030A0"/>
        </w:rPr>
        <w:t>Secțiunea</w:t>
      </w:r>
      <w:r w:rsidRPr="004D31B1">
        <w:rPr>
          <w:rFonts w:ascii="Calibri" w:hAnsi="Calibri" w:cs="Calibri"/>
          <w:bCs/>
          <w:color w:val="7030A0"/>
        </w:rPr>
        <w:t xml:space="preserve"> </w:t>
      </w:r>
      <w:r w:rsidRPr="004D31B1">
        <w:rPr>
          <w:rFonts w:ascii="Calibri" w:hAnsi="Calibri" w:cs="Calibri"/>
          <w:bCs/>
          <w:i/>
          <w:color w:val="7030A0"/>
        </w:rPr>
        <w:t>“</w:t>
      </w:r>
      <w:r w:rsidR="009621F8" w:rsidRPr="004D31B1">
        <w:rPr>
          <w:rFonts w:ascii="Calibri" w:hAnsi="Calibri" w:cs="Calibri"/>
          <w:bCs/>
          <w:i/>
          <w:color w:val="7030A0"/>
        </w:rPr>
        <w:t>Condiții</w:t>
      </w:r>
      <w:r w:rsidRPr="004D31B1">
        <w:rPr>
          <w:rFonts w:ascii="Calibri" w:hAnsi="Calibri" w:cs="Calibri"/>
          <w:bCs/>
          <w:i/>
          <w:color w:val="7030A0"/>
        </w:rPr>
        <w:t xml:space="preserve"> Specifice”</w:t>
      </w:r>
      <w:r w:rsidRPr="004D31B1">
        <w:rPr>
          <w:rFonts w:ascii="Calibri" w:hAnsi="Calibri" w:cs="Calibri"/>
          <w:bCs/>
        </w:rPr>
        <w:t xml:space="preserve">, orice comunicare între </w:t>
      </w:r>
      <w:r w:rsidR="00593C20" w:rsidRPr="004D31B1">
        <w:rPr>
          <w:rFonts w:ascii="Calibri" w:hAnsi="Calibri" w:cs="Calibri"/>
          <w:bCs/>
          <w:i/>
        </w:rPr>
        <w:t>Părți</w:t>
      </w:r>
      <w:r w:rsidRPr="004D31B1">
        <w:rPr>
          <w:rFonts w:ascii="Calibri" w:hAnsi="Calibri" w:cs="Calibri"/>
          <w:bCs/>
        </w:rPr>
        <w:t xml:space="preserve">, referitoare la îndeplinirea prezentului </w:t>
      </w:r>
      <w:r w:rsidRPr="004D31B1">
        <w:rPr>
          <w:rFonts w:ascii="Calibri" w:hAnsi="Calibri" w:cs="Calibri"/>
          <w:bCs/>
          <w:i/>
        </w:rPr>
        <w:t>Contract</w:t>
      </w:r>
      <w:r w:rsidRPr="004D31B1">
        <w:rPr>
          <w:rFonts w:ascii="Calibri" w:hAnsi="Calibri" w:cs="Calibri"/>
          <w:bCs/>
        </w:rPr>
        <w:t xml:space="preserve">, trebuie să fie transmisă </w:t>
      </w:r>
      <w:r w:rsidRPr="004D31B1">
        <w:rPr>
          <w:rFonts w:ascii="Calibri" w:hAnsi="Calibri" w:cs="Calibri"/>
          <w:bCs/>
          <w:i/>
        </w:rPr>
        <w:t>în scris</w:t>
      </w:r>
      <w:r w:rsidRPr="004D31B1">
        <w:rPr>
          <w:rFonts w:ascii="Calibri" w:hAnsi="Calibri" w:cs="Calibri"/>
          <w:bCs/>
        </w:rPr>
        <w:t>.</w:t>
      </w:r>
    </w:p>
    <w:p w14:paraId="615FD7A6" w14:textId="77777777" w:rsidR="00184959" w:rsidRPr="004D31B1" w:rsidRDefault="00184959" w:rsidP="000A235C">
      <w:pPr>
        <w:pStyle w:val="ListParagraph"/>
        <w:numPr>
          <w:ilvl w:val="0"/>
          <w:numId w:val="14"/>
        </w:numPr>
        <w:tabs>
          <w:tab w:val="left" w:pos="9000"/>
        </w:tabs>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bCs/>
        </w:rPr>
        <w:t xml:space="preserve">Orice comunicare între </w:t>
      </w:r>
      <w:r w:rsidR="00593C20" w:rsidRPr="004D31B1">
        <w:rPr>
          <w:rFonts w:ascii="Calibri" w:hAnsi="Calibri" w:cs="Calibri"/>
          <w:bCs/>
          <w:i/>
        </w:rPr>
        <w:t>Părți</w:t>
      </w:r>
      <w:r w:rsidRPr="004D31B1">
        <w:rPr>
          <w:rFonts w:ascii="Calibri" w:hAnsi="Calibri" w:cs="Calibri"/>
          <w:bCs/>
        </w:rPr>
        <w:t xml:space="preserve"> trebuie să </w:t>
      </w:r>
      <w:r w:rsidR="00593C20" w:rsidRPr="004D31B1">
        <w:rPr>
          <w:rFonts w:ascii="Calibri" w:hAnsi="Calibri" w:cs="Calibri"/>
          <w:bCs/>
        </w:rPr>
        <w:t>conțină</w:t>
      </w:r>
      <w:r w:rsidRPr="004D31B1">
        <w:rPr>
          <w:rFonts w:ascii="Calibri" w:hAnsi="Calibri" w:cs="Calibri"/>
          <w:bCs/>
        </w:rPr>
        <w:t xml:space="preserve"> precizări cu privire la elementele de identificare ale </w:t>
      </w:r>
      <w:r w:rsidRPr="004D31B1">
        <w:rPr>
          <w:rFonts w:ascii="Calibri" w:hAnsi="Calibri" w:cs="Calibri"/>
          <w:bCs/>
          <w:i/>
        </w:rPr>
        <w:t>Contractului</w:t>
      </w:r>
      <w:r w:rsidRPr="004D31B1">
        <w:rPr>
          <w:rFonts w:ascii="Calibri" w:hAnsi="Calibri" w:cs="Calibri"/>
          <w:bCs/>
        </w:rPr>
        <w:t xml:space="preserve"> (titlul şi numărul de înregistrare) şi să fie transmisă la adresa/adresele </w:t>
      </w:r>
      <w:r w:rsidR="00593C20" w:rsidRPr="004D31B1">
        <w:rPr>
          <w:rFonts w:ascii="Calibri" w:hAnsi="Calibri" w:cs="Calibri"/>
          <w:bCs/>
        </w:rPr>
        <w:t>menționată</w:t>
      </w:r>
      <w:r w:rsidRPr="004D31B1">
        <w:rPr>
          <w:rFonts w:ascii="Calibri" w:hAnsi="Calibri" w:cs="Calibri"/>
          <w:bCs/>
        </w:rPr>
        <w:t>/</w:t>
      </w:r>
      <w:r w:rsidR="00593C20" w:rsidRPr="004D31B1">
        <w:rPr>
          <w:rFonts w:ascii="Calibri" w:hAnsi="Calibri" w:cs="Calibri"/>
          <w:bCs/>
        </w:rPr>
        <w:t>menționate</w:t>
      </w:r>
      <w:r w:rsidRPr="004D31B1">
        <w:rPr>
          <w:rFonts w:ascii="Calibri" w:hAnsi="Calibri" w:cs="Calibri"/>
          <w:bCs/>
        </w:rPr>
        <w:t xml:space="preserve"> în </w:t>
      </w:r>
      <w:r w:rsidR="009621F8" w:rsidRPr="004D31B1">
        <w:rPr>
          <w:rFonts w:ascii="Calibri" w:hAnsi="Calibri" w:cs="Calibri"/>
          <w:bCs/>
          <w:color w:val="7030A0"/>
        </w:rPr>
        <w:t>Secțiunea</w:t>
      </w:r>
      <w:r w:rsidRPr="004D31B1">
        <w:rPr>
          <w:rFonts w:ascii="Calibri" w:hAnsi="Calibri" w:cs="Calibri"/>
          <w:bCs/>
          <w:color w:val="7030A0"/>
        </w:rPr>
        <w:t xml:space="preserve"> </w:t>
      </w:r>
      <w:r w:rsidRPr="004D31B1">
        <w:rPr>
          <w:rFonts w:ascii="Calibri" w:hAnsi="Calibri" w:cs="Calibri"/>
          <w:bCs/>
          <w:i/>
          <w:color w:val="7030A0"/>
        </w:rPr>
        <w:t>“</w:t>
      </w:r>
      <w:r w:rsidR="009621F8" w:rsidRPr="004D31B1">
        <w:rPr>
          <w:rFonts w:ascii="Calibri" w:hAnsi="Calibri" w:cs="Calibri"/>
          <w:bCs/>
          <w:i/>
          <w:color w:val="7030A0"/>
        </w:rPr>
        <w:t>Condiții</w:t>
      </w:r>
      <w:r w:rsidRPr="004D31B1">
        <w:rPr>
          <w:rFonts w:ascii="Calibri" w:hAnsi="Calibri" w:cs="Calibri"/>
          <w:bCs/>
          <w:i/>
          <w:color w:val="7030A0"/>
        </w:rPr>
        <w:t xml:space="preserve"> Specifice”</w:t>
      </w:r>
      <w:r w:rsidRPr="004D31B1">
        <w:rPr>
          <w:rFonts w:ascii="Calibri" w:hAnsi="Calibri" w:cs="Calibri"/>
          <w:bCs/>
        </w:rPr>
        <w:t>.</w:t>
      </w:r>
    </w:p>
    <w:p w14:paraId="34E0F570" w14:textId="77777777" w:rsidR="00184959" w:rsidRPr="004D31B1" w:rsidRDefault="00184959" w:rsidP="000A235C">
      <w:pPr>
        <w:pStyle w:val="ListParagraph"/>
        <w:numPr>
          <w:ilvl w:val="0"/>
          <w:numId w:val="14"/>
        </w:numPr>
        <w:tabs>
          <w:tab w:val="left" w:pos="9000"/>
        </w:tabs>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bCs/>
        </w:rPr>
        <w:t xml:space="preserve">Orice comunicare făcută de </w:t>
      </w:r>
      <w:r w:rsidR="00DE4483" w:rsidRPr="004D31B1">
        <w:rPr>
          <w:rFonts w:ascii="Calibri" w:hAnsi="Calibri" w:cs="Calibri"/>
          <w:bCs/>
          <w:i/>
        </w:rPr>
        <w:t>Părți</w:t>
      </w:r>
      <w:r w:rsidRPr="004D31B1">
        <w:rPr>
          <w:rFonts w:ascii="Calibri" w:hAnsi="Calibri" w:cs="Calibri"/>
          <w:bCs/>
        </w:rPr>
        <w:t xml:space="preserve"> va fi considerată </w:t>
      </w:r>
      <w:r w:rsidR="00DE4483" w:rsidRPr="004D31B1">
        <w:rPr>
          <w:rFonts w:ascii="Calibri" w:hAnsi="Calibri" w:cs="Calibri"/>
          <w:bCs/>
        </w:rPr>
        <w:t xml:space="preserve">realizată </w:t>
      </w:r>
      <w:r w:rsidRPr="004D31B1">
        <w:rPr>
          <w:rFonts w:ascii="Calibri" w:hAnsi="Calibri" w:cs="Calibri"/>
          <w:bCs/>
        </w:rPr>
        <w:t xml:space="preserve">astfel </w:t>
      </w:r>
      <w:r w:rsidR="00641892" w:rsidRPr="004D31B1">
        <w:rPr>
          <w:rFonts w:ascii="Calibri" w:hAnsi="Calibri" w:cs="Calibri"/>
          <w:bCs/>
        </w:rPr>
        <w:t>cum este stabilit în</w:t>
      </w:r>
      <w:r w:rsidR="009621F8" w:rsidRPr="004D31B1">
        <w:rPr>
          <w:rFonts w:ascii="Calibri" w:hAnsi="Calibri" w:cs="Calibri"/>
          <w:bCs/>
        </w:rPr>
        <w:t xml:space="preserve"> </w:t>
      </w:r>
      <w:r w:rsidR="00DE4483" w:rsidRPr="004D31B1">
        <w:rPr>
          <w:rFonts w:ascii="Calibri" w:hAnsi="Calibri" w:cs="Calibri"/>
          <w:bCs/>
          <w:color w:val="7030A0"/>
        </w:rPr>
        <w:t>Secțiunea</w:t>
      </w:r>
      <w:r w:rsidR="009621F8" w:rsidRPr="004D31B1">
        <w:rPr>
          <w:rFonts w:ascii="Calibri" w:hAnsi="Calibri" w:cs="Calibri"/>
          <w:bCs/>
          <w:color w:val="7030A0"/>
        </w:rPr>
        <w:t xml:space="preserve"> </w:t>
      </w:r>
      <w:r w:rsidRPr="004D31B1">
        <w:rPr>
          <w:rFonts w:ascii="Calibri" w:hAnsi="Calibri" w:cs="Calibri"/>
          <w:bCs/>
          <w:i/>
          <w:color w:val="7030A0"/>
        </w:rPr>
        <w:t>“</w:t>
      </w:r>
      <w:r w:rsidR="00DE4483" w:rsidRPr="004D31B1">
        <w:rPr>
          <w:rFonts w:ascii="Calibri" w:hAnsi="Calibri" w:cs="Calibri"/>
          <w:bCs/>
          <w:i/>
          <w:color w:val="7030A0"/>
        </w:rPr>
        <w:t>Condiții</w:t>
      </w:r>
      <w:r w:rsidRPr="004D31B1">
        <w:rPr>
          <w:rFonts w:ascii="Calibri" w:hAnsi="Calibri" w:cs="Calibri"/>
          <w:bCs/>
          <w:i/>
          <w:color w:val="7030A0"/>
        </w:rPr>
        <w:t xml:space="preserve"> Specifice”</w:t>
      </w:r>
      <w:r w:rsidRPr="004D31B1">
        <w:rPr>
          <w:rFonts w:ascii="Calibri" w:hAnsi="Calibri" w:cs="Calibri"/>
          <w:bCs/>
        </w:rPr>
        <w:t>.</w:t>
      </w:r>
    </w:p>
    <w:p w14:paraId="3534A660" w14:textId="77777777" w:rsidR="00184959" w:rsidRPr="004D31B1" w:rsidRDefault="00184959" w:rsidP="000A235C">
      <w:pPr>
        <w:pStyle w:val="ListParagraph"/>
        <w:numPr>
          <w:ilvl w:val="0"/>
          <w:numId w:val="14"/>
        </w:numPr>
        <w:tabs>
          <w:tab w:val="left" w:pos="9000"/>
        </w:tabs>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bCs/>
        </w:rPr>
        <w:t xml:space="preserve">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w:t>
      </w:r>
      <w:r w:rsidR="00DE4483" w:rsidRPr="004D31B1">
        <w:rPr>
          <w:rFonts w:ascii="Calibri" w:hAnsi="Calibri" w:cs="Calibri"/>
          <w:bCs/>
        </w:rPr>
        <w:t>și</w:t>
      </w:r>
      <w:r w:rsidRPr="004D31B1">
        <w:rPr>
          <w:rFonts w:ascii="Calibri" w:hAnsi="Calibri" w:cs="Calibri"/>
          <w:bCs/>
        </w:rPr>
        <w:t xml:space="preserve"> în termen a comunicării sale.</w:t>
      </w:r>
    </w:p>
    <w:p w14:paraId="3FDF7ECD" w14:textId="2B865893" w:rsidR="00184959" w:rsidRPr="004D31B1" w:rsidRDefault="00182024" w:rsidP="000A235C">
      <w:pPr>
        <w:pStyle w:val="ListParagraph"/>
        <w:numPr>
          <w:ilvl w:val="0"/>
          <w:numId w:val="14"/>
        </w:numPr>
        <w:tabs>
          <w:tab w:val="left" w:pos="9000"/>
        </w:tabs>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bCs/>
          <w:i/>
        </w:rPr>
        <w:t>Pă</w:t>
      </w:r>
      <w:r w:rsidR="009621F8" w:rsidRPr="004D31B1">
        <w:rPr>
          <w:rFonts w:ascii="Calibri" w:hAnsi="Calibri" w:cs="Calibri"/>
          <w:bCs/>
          <w:i/>
        </w:rPr>
        <w:t>rțile</w:t>
      </w:r>
      <w:r w:rsidR="00184959" w:rsidRPr="004D31B1">
        <w:rPr>
          <w:rFonts w:ascii="Calibri" w:hAnsi="Calibri" w:cs="Calibri"/>
          <w:bCs/>
        </w:rPr>
        <w:t xml:space="preserve"> se declară de acord că nerespectarea </w:t>
      </w:r>
      <w:r w:rsidR="00DE4483" w:rsidRPr="004D31B1">
        <w:rPr>
          <w:rFonts w:ascii="Calibri" w:hAnsi="Calibri" w:cs="Calibri"/>
          <w:bCs/>
        </w:rPr>
        <w:t>cerințelor</w:t>
      </w:r>
      <w:r w:rsidR="00184959" w:rsidRPr="004D31B1">
        <w:rPr>
          <w:rFonts w:ascii="Calibri" w:hAnsi="Calibri" w:cs="Calibri"/>
          <w:bCs/>
        </w:rPr>
        <w:t xml:space="preserve"> prevăzute la </w:t>
      </w:r>
      <w:r w:rsidR="00184959" w:rsidRPr="004D31B1">
        <w:rPr>
          <w:rFonts w:ascii="Calibri" w:hAnsi="Calibri" w:cs="Calibri"/>
          <w:bCs/>
          <w:u w:val="single"/>
          <w:shd w:val="clear" w:color="auto" w:fill="FFFFFF" w:themeFill="background1"/>
        </w:rPr>
        <w:t>clauza 2.1.(d)</w:t>
      </w:r>
      <w:r w:rsidR="00184959" w:rsidRPr="004D31B1">
        <w:rPr>
          <w:rFonts w:ascii="Calibri" w:hAnsi="Calibri" w:cs="Calibri"/>
          <w:bCs/>
        </w:rPr>
        <w:t xml:space="preserve"> </w:t>
      </w:r>
      <w:r w:rsidR="00420A5E" w:rsidRPr="004D31B1">
        <w:rPr>
          <w:rFonts w:ascii="Calibri" w:hAnsi="Calibri" w:cs="Calibri"/>
          <w:bCs/>
        </w:rPr>
        <w:t xml:space="preserve">din prezentul </w:t>
      </w:r>
      <w:r w:rsidR="00420A5E" w:rsidRPr="004D31B1">
        <w:rPr>
          <w:rFonts w:ascii="Calibri" w:hAnsi="Calibri" w:cs="Calibri"/>
          <w:bCs/>
          <w:i/>
        </w:rPr>
        <w:t>Contract</w:t>
      </w:r>
      <w:r w:rsidR="00420A5E" w:rsidRPr="004D31B1">
        <w:rPr>
          <w:rFonts w:ascii="Calibri" w:hAnsi="Calibri" w:cs="Calibri"/>
          <w:bCs/>
        </w:rPr>
        <w:t xml:space="preserve"> </w:t>
      </w:r>
      <w:r w:rsidR="00184959" w:rsidRPr="004D31B1">
        <w:rPr>
          <w:rFonts w:ascii="Calibri" w:hAnsi="Calibri" w:cs="Calibri"/>
          <w:bCs/>
        </w:rPr>
        <w:t xml:space="preserve">să fie </w:t>
      </w:r>
      <w:r w:rsidR="007629C4" w:rsidRPr="004D31B1">
        <w:rPr>
          <w:rFonts w:ascii="Calibri" w:hAnsi="Calibri" w:cs="Calibri"/>
          <w:bCs/>
        </w:rPr>
        <w:t>sancționată</w:t>
      </w:r>
      <w:r w:rsidR="00184959" w:rsidRPr="004D31B1">
        <w:rPr>
          <w:rFonts w:ascii="Calibri" w:hAnsi="Calibri" w:cs="Calibri"/>
          <w:bCs/>
        </w:rPr>
        <w:t xml:space="preserve"> cu inopozabilitatea respectivei comunicări.</w:t>
      </w:r>
    </w:p>
    <w:p w14:paraId="7C1054B6" w14:textId="752A7ACB" w:rsidR="00184959" w:rsidRPr="004D31B1" w:rsidRDefault="00184959" w:rsidP="000A235C">
      <w:pPr>
        <w:pStyle w:val="ListParagraph"/>
        <w:numPr>
          <w:ilvl w:val="0"/>
          <w:numId w:val="14"/>
        </w:numPr>
        <w:tabs>
          <w:tab w:val="left" w:pos="9000"/>
        </w:tabs>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bCs/>
        </w:rPr>
        <w:t xml:space="preserve">În orice </w:t>
      </w:r>
      <w:r w:rsidR="00DE4483" w:rsidRPr="004D31B1">
        <w:rPr>
          <w:rFonts w:ascii="Calibri" w:hAnsi="Calibri" w:cs="Calibri"/>
          <w:bCs/>
        </w:rPr>
        <w:t>situație</w:t>
      </w:r>
      <w:r w:rsidRPr="004D31B1">
        <w:rPr>
          <w:rFonts w:ascii="Calibri" w:hAnsi="Calibri" w:cs="Calibri"/>
          <w:bCs/>
        </w:rPr>
        <w:t xml:space="preserve"> în care este necesară emiterea de notificări, </w:t>
      </w:r>
      <w:r w:rsidR="00DE4483" w:rsidRPr="004D31B1">
        <w:rPr>
          <w:rFonts w:ascii="Calibri" w:hAnsi="Calibri" w:cs="Calibri"/>
          <w:bCs/>
        </w:rPr>
        <w:t>înștiințări</w:t>
      </w:r>
      <w:r w:rsidRPr="004D31B1">
        <w:rPr>
          <w:rFonts w:ascii="Calibri" w:hAnsi="Calibri" w:cs="Calibri"/>
          <w:bCs/>
        </w:rPr>
        <w:t xml:space="preserve">, </w:t>
      </w:r>
      <w:r w:rsidR="00DE4483" w:rsidRPr="004D31B1">
        <w:rPr>
          <w:rFonts w:ascii="Calibri" w:hAnsi="Calibri" w:cs="Calibri"/>
          <w:bCs/>
        </w:rPr>
        <w:t>instrucțiuni</w:t>
      </w:r>
      <w:r w:rsidRPr="004D31B1">
        <w:rPr>
          <w:rFonts w:ascii="Calibri" w:hAnsi="Calibri" w:cs="Calibri"/>
          <w:bCs/>
        </w:rPr>
        <w:t xml:space="preserve"> sau alte forme de </w:t>
      </w:r>
      <w:r w:rsidR="0038255E" w:rsidRPr="004D31B1">
        <w:rPr>
          <w:rFonts w:ascii="Calibri" w:hAnsi="Calibri" w:cs="Calibri"/>
          <w:bCs/>
        </w:rPr>
        <w:t xml:space="preserve">comunicare de către una dintre </w:t>
      </w:r>
      <w:r w:rsidR="0038255E" w:rsidRPr="004D31B1">
        <w:rPr>
          <w:rFonts w:ascii="Calibri" w:hAnsi="Calibri" w:cs="Calibri"/>
          <w:bCs/>
          <w:i/>
        </w:rPr>
        <w:t>Părți</w:t>
      </w:r>
      <w:r w:rsidRPr="004D31B1">
        <w:rPr>
          <w:rFonts w:ascii="Calibri" w:hAnsi="Calibri" w:cs="Calibri"/>
          <w:bCs/>
        </w:rPr>
        <w:t xml:space="preserve">, dacă nu este specificat altfel, aceste comunicări vor fi redactate în limba </w:t>
      </w:r>
      <w:r w:rsidRPr="004D31B1">
        <w:rPr>
          <w:rFonts w:ascii="Calibri" w:hAnsi="Calibri" w:cs="Calibri"/>
          <w:bCs/>
          <w:i/>
        </w:rPr>
        <w:t>Contractului</w:t>
      </w:r>
      <w:r w:rsidRPr="004D31B1">
        <w:rPr>
          <w:rFonts w:ascii="Calibri" w:hAnsi="Calibri" w:cs="Calibri"/>
          <w:bCs/>
        </w:rPr>
        <w:t>, astfel cum este stabilit la</w:t>
      </w:r>
      <w:r w:rsidR="00447236" w:rsidRPr="004D31B1">
        <w:rPr>
          <w:rFonts w:ascii="Calibri" w:hAnsi="Calibri" w:cs="Calibri"/>
          <w:bCs/>
        </w:rPr>
        <w:t xml:space="preserve"> </w:t>
      </w:r>
      <w:r w:rsidR="00447236" w:rsidRPr="004D31B1">
        <w:rPr>
          <w:rFonts w:ascii="Calibri" w:hAnsi="Calibri" w:cs="Calibri"/>
          <w:bCs/>
          <w:u w:val="single"/>
        </w:rPr>
        <w:t>clauza</w:t>
      </w:r>
      <w:r w:rsidRPr="004D31B1">
        <w:rPr>
          <w:rFonts w:ascii="Calibri" w:hAnsi="Calibri" w:cs="Calibri"/>
          <w:bCs/>
          <w:u w:val="single"/>
        </w:rPr>
        <w:t xml:space="preserve"> </w:t>
      </w:r>
      <w:r w:rsidR="00447236" w:rsidRPr="004D31B1">
        <w:rPr>
          <w:rFonts w:ascii="Calibri" w:hAnsi="Calibri" w:cs="Calibri"/>
          <w:u w:val="single"/>
        </w:rPr>
        <w:t>8.7.</w:t>
      </w:r>
      <w:r w:rsidR="00E7486C" w:rsidRPr="004D31B1">
        <w:rPr>
          <w:rFonts w:ascii="Calibri" w:hAnsi="Calibri" w:cs="Calibri"/>
          <w:u w:val="single"/>
        </w:rPr>
        <w:t xml:space="preserve"> – Limba </w:t>
      </w:r>
      <w:r w:rsidR="00E7486C" w:rsidRPr="004D31B1">
        <w:rPr>
          <w:rFonts w:ascii="Calibri" w:hAnsi="Calibri" w:cs="Calibri"/>
          <w:i/>
          <w:u w:val="single"/>
        </w:rPr>
        <w:t>Contractului</w:t>
      </w:r>
      <w:r w:rsidR="00447236" w:rsidRPr="004D31B1">
        <w:rPr>
          <w:rFonts w:ascii="Calibri" w:hAnsi="Calibri" w:cs="Calibri"/>
        </w:rPr>
        <w:t xml:space="preserve"> </w:t>
      </w:r>
      <w:r w:rsidR="003165FB" w:rsidRPr="004D31B1">
        <w:rPr>
          <w:rFonts w:ascii="Calibri" w:hAnsi="Calibri" w:cs="Calibri"/>
          <w:bCs/>
        </w:rPr>
        <w:t xml:space="preserve">din prezentul </w:t>
      </w:r>
      <w:r w:rsidR="003165FB" w:rsidRPr="004D31B1">
        <w:rPr>
          <w:rFonts w:ascii="Calibri" w:hAnsi="Calibri" w:cs="Calibri"/>
          <w:bCs/>
          <w:i/>
        </w:rPr>
        <w:t>Contract</w:t>
      </w:r>
      <w:r w:rsidR="003165FB" w:rsidRPr="004D31B1">
        <w:rPr>
          <w:rFonts w:ascii="Calibri" w:hAnsi="Calibri" w:cs="Calibri"/>
          <w:bCs/>
        </w:rPr>
        <w:t xml:space="preserve"> </w:t>
      </w:r>
      <w:r w:rsidR="00EB5B14" w:rsidRPr="004D31B1">
        <w:rPr>
          <w:rFonts w:ascii="Calibri" w:hAnsi="Calibri" w:cs="Calibri"/>
          <w:bCs/>
        </w:rPr>
        <w:t xml:space="preserve">și în </w:t>
      </w:r>
      <w:r w:rsidR="00EB5B14" w:rsidRPr="004D31B1">
        <w:rPr>
          <w:rFonts w:ascii="Calibri" w:hAnsi="Calibri" w:cs="Calibri"/>
          <w:bCs/>
          <w:color w:val="7030A0"/>
        </w:rPr>
        <w:t xml:space="preserve">Secțiunea </w:t>
      </w:r>
      <w:r w:rsidR="00EB5B14" w:rsidRPr="004D31B1">
        <w:rPr>
          <w:rFonts w:ascii="Calibri" w:hAnsi="Calibri" w:cs="Calibri"/>
          <w:bCs/>
          <w:i/>
          <w:color w:val="7030A0"/>
        </w:rPr>
        <w:t xml:space="preserve">“Condiții Specifice” </w:t>
      </w:r>
      <w:r w:rsidR="0038255E" w:rsidRPr="004D31B1">
        <w:rPr>
          <w:rFonts w:ascii="Calibri" w:hAnsi="Calibri" w:cs="Calibri"/>
          <w:bCs/>
        </w:rPr>
        <w:t>și</w:t>
      </w:r>
      <w:r w:rsidRPr="004D31B1">
        <w:rPr>
          <w:rFonts w:ascii="Calibri" w:hAnsi="Calibri" w:cs="Calibri"/>
          <w:bCs/>
        </w:rPr>
        <w:t xml:space="preserve"> nu vor fi </w:t>
      </w:r>
      <w:r w:rsidR="0038255E" w:rsidRPr="004D31B1">
        <w:rPr>
          <w:rFonts w:ascii="Calibri" w:hAnsi="Calibri" w:cs="Calibri"/>
          <w:bCs/>
        </w:rPr>
        <w:t>reținute</w:t>
      </w:r>
      <w:r w:rsidRPr="004D31B1">
        <w:rPr>
          <w:rFonts w:ascii="Calibri" w:hAnsi="Calibri" w:cs="Calibri"/>
          <w:bCs/>
        </w:rPr>
        <w:t xml:space="preserve"> sau întârziate în mod nejustificat.</w:t>
      </w:r>
    </w:p>
    <w:p w14:paraId="198ECCF2" w14:textId="77777777" w:rsidR="00184959" w:rsidRPr="004D31B1" w:rsidRDefault="00184959" w:rsidP="000A235C">
      <w:pPr>
        <w:pStyle w:val="ListParagraph"/>
        <w:numPr>
          <w:ilvl w:val="0"/>
          <w:numId w:val="14"/>
        </w:numPr>
        <w:tabs>
          <w:tab w:val="left" w:pos="9000"/>
        </w:tabs>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bCs/>
        </w:rPr>
        <w:t xml:space="preserve">Nicio modificare a datelor de contact prevăzute în prezentul </w:t>
      </w:r>
      <w:r w:rsidRPr="004D31B1">
        <w:rPr>
          <w:rFonts w:ascii="Calibri" w:hAnsi="Calibri" w:cs="Calibri"/>
          <w:bCs/>
          <w:i/>
        </w:rPr>
        <w:t>Contract</w:t>
      </w:r>
      <w:r w:rsidRPr="004D31B1">
        <w:rPr>
          <w:rFonts w:ascii="Calibri" w:hAnsi="Calibri" w:cs="Calibri"/>
          <w:bCs/>
        </w:rPr>
        <w:t xml:space="preserve"> nu este opozabilă celeilalte </w:t>
      </w:r>
      <w:r w:rsidR="0038255E" w:rsidRPr="004D31B1">
        <w:rPr>
          <w:rFonts w:ascii="Calibri" w:hAnsi="Calibri" w:cs="Calibri"/>
          <w:bCs/>
          <w:i/>
        </w:rPr>
        <w:t>Părți</w:t>
      </w:r>
      <w:r w:rsidRPr="004D31B1">
        <w:rPr>
          <w:rFonts w:ascii="Calibri" w:hAnsi="Calibri" w:cs="Calibri"/>
          <w:bCs/>
        </w:rPr>
        <w:t>, decât în cazul în care a fost notificată în prealabil.</w:t>
      </w:r>
    </w:p>
    <w:p w14:paraId="16591916" w14:textId="77777777" w:rsidR="00E476DE" w:rsidRPr="004D31B1" w:rsidRDefault="00E476DE" w:rsidP="000A235C">
      <w:pPr>
        <w:pStyle w:val="ListParagraph"/>
        <w:numPr>
          <w:ilvl w:val="0"/>
          <w:numId w:val="14"/>
        </w:numPr>
        <w:tabs>
          <w:tab w:val="left" w:pos="9000"/>
        </w:tabs>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bCs/>
        </w:rPr>
        <w:t xml:space="preserve">Orice document (dispoziție, adresă, propunere, înregistrare, </w:t>
      </w:r>
      <w:r w:rsidR="00B23765" w:rsidRPr="004D31B1">
        <w:rPr>
          <w:rFonts w:ascii="Calibri" w:hAnsi="Calibri" w:cs="Calibri"/>
          <w:bCs/>
          <w:i/>
        </w:rPr>
        <w:t>Proces</w:t>
      </w:r>
      <w:r w:rsidRPr="004D31B1">
        <w:rPr>
          <w:rFonts w:ascii="Calibri" w:hAnsi="Calibri" w:cs="Calibri"/>
          <w:bCs/>
          <w:i/>
        </w:rPr>
        <w:t>-</w:t>
      </w:r>
      <w:r w:rsidR="00B23765" w:rsidRPr="004D31B1">
        <w:rPr>
          <w:rFonts w:ascii="Calibri" w:hAnsi="Calibri" w:cs="Calibri"/>
          <w:bCs/>
          <w:i/>
        </w:rPr>
        <w:t xml:space="preserve">Verbal </w:t>
      </w:r>
      <w:r w:rsidRPr="004D31B1">
        <w:rPr>
          <w:rFonts w:ascii="Calibri" w:hAnsi="Calibri" w:cs="Calibri"/>
          <w:bCs/>
          <w:i/>
        </w:rPr>
        <w:t xml:space="preserve">de </w:t>
      </w:r>
      <w:r w:rsidR="00B23765" w:rsidRPr="004D31B1">
        <w:rPr>
          <w:rFonts w:ascii="Calibri" w:hAnsi="Calibri" w:cs="Calibri"/>
          <w:bCs/>
          <w:i/>
        </w:rPr>
        <w:t>Recepție</w:t>
      </w:r>
      <w:r w:rsidR="00BC4704" w:rsidRPr="004D31B1">
        <w:rPr>
          <w:rFonts w:ascii="Calibri" w:hAnsi="Calibri" w:cs="Calibri"/>
          <w:bCs/>
          <w:i/>
        </w:rPr>
        <w:t xml:space="preserve"> la terminarea lucrărilor/Recepție finală</w:t>
      </w:r>
      <w:r w:rsidR="004C1D9E" w:rsidRPr="004D31B1">
        <w:rPr>
          <w:rFonts w:ascii="Calibri" w:hAnsi="Calibri" w:cs="Calibri"/>
          <w:bCs/>
          <w:i/>
        </w:rPr>
        <w:t>/</w:t>
      </w:r>
      <w:r w:rsidRPr="004D31B1">
        <w:rPr>
          <w:rFonts w:ascii="Calibri" w:hAnsi="Calibri" w:cs="Calibri"/>
          <w:bCs/>
        </w:rPr>
        <w:t>notificare ș</w:t>
      </w:r>
      <w:r w:rsidR="00B00AE2" w:rsidRPr="004D31B1">
        <w:rPr>
          <w:rFonts w:ascii="Calibri" w:hAnsi="Calibri" w:cs="Calibri"/>
          <w:bCs/>
        </w:rPr>
        <w:t>i altele) întocmit în</w:t>
      </w:r>
      <w:r w:rsidRPr="004D31B1">
        <w:rPr>
          <w:rFonts w:ascii="Calibri" w:hAnsi="Calibri" w:cs="Calibri"/>
          <w:bCs/>
        </w:rPr>
        <w:t xml:space="preserve"> cadrul </w:t>
      </w:r>
      <w:r w:rsidRPr="004D31B1">
        <w:rPr>
          <w:rFonts w:ascii="Calibri" w:hAnsi="Calibri" w:cs="Calibri"/>
          <w:bCs/>
          <w:i/>
        </w:rPr>
        <w:t>Contractului</w:t>
      </w:r>
      <w:r w:rsidR="00B00AE2" w:rsidRPr="004D31B1">
        <w:rPr>
          <w:rFonts w:ascii="Calibri" w:hAnsi="Calibri" w:cs="Calibri"/>
          <w:bCs/>
        </w:rPr>
        <w:t xml:space="preserve">, este </w:t>
      </w:r>
      <w:r w:rsidRPr="004D31B1">
        <w:rPr>
          <w:rFonts w:ascii="Calibri" w:hAnsi="Calibri" w:cs="Calibri"/>
          <w:bCs/>
        </w:rPr>
        <w:t>realiz</w:t>
      </w:r>
      <w:r w:rsidR="00B00AE2" w:rsidRPr="004D31B1">
        <w:rPr>
          <w:rFonts w:ascii="Calibri" w:hAnsi="Calibri" w:cs="Calibri"/>
          <w:bCs/>
        </w:rPr>
        <w:t xml:space="preserve">at </w:t>
      </w:r>
      <w:r w:rsidRPr="004D31B1">
        <w:rPr>
          <w:rFonts w:ascii="Calibri" w:hAnsi="Calibri" w:cs="Calibri"/>
          <w:bCs/>
        </w:rPr>
        <w:t xml:space="preserve">și </w:t>
      </w:r>
      <w:r w:rsidR="00B00AE2" w:rsidRPr="004D31B1">
        <w:rPr>
          <w:rFonts w:ascii="Calibri" w:hAnsi="Calibri" w:cs="Calibri"/>
          <w:bCs/>
        </w:rPr>
        <w:t xml:space="preserve">transmis, </w:t>
      </w:r>
      <w:r w:rsidR="00B00AE2" w:rsidRPr="004D31B1">
        <w:rPr>
          <w:rFonts w:ascii="Calibri" w:hAnsi="Calibri" w:cs="Calibri"/>
          <w:bCs/>
          <w:i/>
        </w:rPr>
        <w:t>în</w:t>
      </w:r>
      <w:r w:rsidRPr="004D31B1">
        <w:rPr>
          <w:rFonts w:ascii="Calibri" w:hAnsi="Calibri" w:cs="Calibri"/>
          <w:bCs/>
          <w:i/>
        </w:rPr>
        <w:t xml:space="preserve"> scris</w:t>
      </w:r>
      <w:r w:rsidR="00B00AE2" w:rsidRPr="004D31B1">
        <w:rPr>
          <w:rFonts w:ascii="Calibri" w:hAnsi="Calibri" w:cs="Calibri"/>
          <w:bCs/>
        </w:rPr>
        <w:t>,</w:t>
      </w:r>
      <w:r w:rsidR="009621F8" w:rsidRPr="004D31B1">
        <w:rPr>
          <w:rFonts w:ascii="Calibri" w:hAnsi="Calibri" w:cs="Calibri"/>
          <w:bCs/>
        </w:rPr>
        <w:t xml:space="preserve"> </w:t>
      </w:r>
      <w:r w:rsidR="00B00AE2" w:rsidRPr="004D31B1">
        <w:rPr>
          <w:rFonts w:ascii="Calibri" w:hAnsi="Calibri" w:cs="Calibri"/>
          <w:bCs/>
        </w:rPr>
        <w:t>într-o formă ce poate fi citită, reprodusă și înregistrată.</w:t>
      </w:r>
    </w:p>
    <w:p w14:paraId="73242B2B" w14:textId="77777777" w:rsidR="003165FB" w:rsidRPr="004D31B1" w:rsidRDefault="003165FB" w:rsidP="000A235C">
      <w:pPr>
        <w:tabs>
          <w:tab w:val="left" w:pos="9000"/>
        </w:tabs>
        <w:autoSpaceDE w:val="0"/>
        <w:autoSpaceDN w:val="0"/>
        <w:adjustRightInd w:val="0"/>
        <w:spacing w:after="0" w:line="240" w:lineRule="auto"/>
        <w:jc w:val="both"/>
        <w:rPr>
          <w:rFonts w:ascii="Calibri" w:hAnsi="Calibri" w:cs="Calibri"/>
          <w:bCs/>
        </w:rPr>
      </w:pPr>
    </w:p>
    <w:p w14:paraId="4D990A14" w14:textId="77777777" w:rsidR="00184959" w:rsidRPr="004D31B1" w:rsidRDefault="00D51400" w:rsidP="000A235C">
      <w:pPr>
        <w:pStyle w:val="Heading2"/>
        <w:spacing w:before="0" w:line="240" w:lineRule="auto"/>
        <w:rPr>
          <w:rFonts w:ascii="Calibri" w:hAnsi="Calibri" w:cs="Calibri"/>
          <w:szCs w:val="22"/>
        </w:rPr>
      </w:pPr>
      <w:r w:rsidRPr="004D31B1">
        <w:rPr>
          <w:rFonts w:ascii="Calibri" w:hAnsi="Calibri" w:cs="Calibri"/>
          <w:szCs w:val="22"/>
        </w:rPr>
        <w:t>2.2.</w:t>
      </w:r>
      <w:r w:rsidR="00184959" w:rsidRPr="004D31B1">
        <w:rPr>
          <w:rFonts w:ascii="Calibri" w:hAnsi="Calibri" w:cs="Calibri"/>
          <w:szCs w:val="22"/>
        </w:rPr>
        <w:t xml:space="preserve">Reprezentanții autorizați ai </w:t>
      </w:r>
      <w:r w:rsidR="00184959" w:rsidRPr="004D31B1">
        <w:rPr>
          <w:rFonts w:ascii="Calibri" w:hAnsi="Calibri" w:cs="Calibri"/>
          <w:i/>
          <w:szCs w:val="22"/>
        </w:rPr>
        <w:t>Părților</w:t>
      </w:r>
    </w:p>
    <w:p w14:paraId="03248C0B" w14:textId="77777777" w:rsidR="00184959" w:rsidRPr="004D31B1" w:rsidRDefault="00630884" w:rsidP="000A235C">
      <w:pPr>
        <w:tabs>
          <w:tab w:val="left" w:pos="9000"/>
        </w:tabs>
        <w:spacing w:after="0" w:line="240" w:lineRule="auto"/>
        <w:ind w:left="720" w:hanging="720"/>
        <w:jc w:val="both"/>
        <w:rPr>
          <w:rFonts w:ascii="Calibri" w:eastAsia="Arial Unicode MS" w:hAnsi="Calibri" w:cs="Calibri"/>
          <w:i/>
        </w:rPr>
      </w:pPr>
      <w:r w:rsidRPr="004D31B1">
        <w:rPr>
          <w:rFonts w:ascii="Calibri" w:eastAsia="Arial Unicode MS" w:hAnsi="Calibri" w:cs="Calibri"/>
        </w:rPr>
        <w:t>(a)</w:t>
      </w:r>
      <w:r w:rsidRPr="004D31B1">
        <w:rPr>
          <w:rFonts w:ascii="Calibri" w:eastAsia="Arial Unicode MS" w:hAnsi="Calibri" w:cs="Calibri"/>
        </w:rPr>
        <w:tab/>
      </w:r>
      <w:r w:rsidR="0038255E" w:rsidRPr="004D31B1">
        <w:rPr>
          <w:rFonts w:ascii="Calibri" w:eastAsia="Arial Unicode MS" w:hAnsi="Calibri" w:cs="Calibri"/>
        </w:rPr>
        <w:t>Reprezentanții</w:t>
      </w:r>
      <w:r w:rsidR="00184959" w:rsidRPr="004D31B1">
        <w:rPr>
          <w:rFonts w:ascii="Calibri" w:eastAsia="Arial Unicode MS" w:hAnsi="Calibri" w:cs="Calibri"/>
        </w:rPr>
        <w:t xml:space="preserve"> legali ai </w:t>
      </w:r>
      <w:r w:rsidR="0038255E" w:rsidRPr="004D31B1">
        <w:rPr>
          <w:rFonts w:ascii="Calibri" w:eastAsia="Arial Unicode MS" w:hAnsi="Calibri" w:cs="Calibri"/>
          <w:i/>
        </w:rPr>
        <w:t>Părților</w:t>
      </w:r>
      <w:r w:rsidR="00184959" w:rsidRPr="004D31B1">
        <w:rPr>
          <w:rFonts w:ascii="Calibri" w:eastAsia="Arial Unicode MS" w:hAnsi="Calibri" w:cs="Calibri"/>
        </w:rPr>
        <w:t xml:space="preserve"> sunt singurii care pot exprima </w:t>
      </w:r>
      <w:r w:rsidR="00184959" w:rsidRPr="004D31B1">
        <w:rPr>
          <w:rFonts w:ascii="Calibri" w:eastAsia="Arial Unicode MS" w:hAnsi="Calibri" w:cs="Calibri"/>
          <w:i/>
        </w:rPr>
        <w:t>în scris</w:t>
      </w:r>
      <w:r w:rsidR="009621F8" w:rsidRPr="004D31B1">
        <w:rPr>
          <w:rFonts w:ascii="Calibri" w:eastAsia="Arial Unicode MS" w:hAnsi="Calibri" w:cs="Calibri"/>
          <w:i/>
        </w:rPr>
        <w:t xml:space="preserve"> </w:t>
      </w:r>
      <w:r w:rsidR="0038255E" w:rsidRPr="004D31B1">
        <w:rPr>
          <w:rFonts w:ascii="Calibri" w:eastAsia="Arial Unicode MS" w:hAnsi="Calibri" w:cs="Calibri"/>
        </w:rPr>
        <w:t>și</w:t>
      </w:r>
      <w:r w:rsidR="00184959" w:rsidRPr="004D31B1">
        <w:rPr>
          <w:rFonts w:ascii="Calibri" w:eastAsia="Arial Unicode MS" w:hAnsi="Calibri" w:cs="Calibri"/>
        </w:rPr>
        <w:t xml:space="preserve"> semna orice acord de </w:t>
      </w:r>
      <w:r w:rsidR="0038255E" w:rsidRPr="004D31B1">
        <w:rPr>
          <w:rFonts w:ascii="Calibri" w:eastAsia="Arial Unicode MS" w:hAnsi="Calibri" w:cs="Calibri"/>
        </w:rPr>
        <w:t>voință</w:t>
      </w:r>
      <w:r w:rsidR="00184959" w:rsidRPr="004D31B1">
        <w:rPr>
          <w:rFonts w:ascii="Calibri" w:eastAsia="Arial Unicode MS" w:hAnsi="Calibri" w:cs="Calibri"/>
        </w:rPr>
        <w:t xml:space="preserve">, notificare, </w:t>
      </w:r>
      <w:r w:rsidR="0038255E" w:rsidRPr="004D31B1">
        <w:rPr>
          <w:rFonts w:ascii="Calibri" w:eastAsia="Arial Unicode MS" w:hAnsi="Calibri" w:cs="Calibri"/>
        </w:rPr>
        <w:t>dispoziție</w:t>
      </w:r>
      <w:r w:rsidR="00184959" w:rsidRPr="004D31B1">
        <w:rPr>
          <w:rFonts w:ascii="Calibri" w:eastAsia="Arial Unicode MS" w:hAnsi="Calibri" w:cs="Calibri"/>
        </w:rPr>
        <w:t xml:space="preserve"> sau orice alte documente care intervin în orice moment al executării prezentului </w:t>
      </w:r>
      <w:r w:rsidR="00184959" w:rsidRPr="004D31B1">
        <w:rPr>
          <w:rFonts w:ascii="Calibri" w:eastAsia="Arial Unicode MS" w:hAnsi="Calibri" w:cs="Calibri"/>
          <w:i/>
        </w:rPr>
        <w:t>Contract.</w:t>
      </w:r>
    </w:p>
    <w:p w14:paraId="2C1D2F41" w14:textId="77777777" w:rsidR="00630884" w:rsidRPr="004D31B1" w:rsidRDefault="00630884" w:rsidP="000A235C">
      <w:pPr>
        <w:tabs>
          <w:tab w:val="left" w:pos="9000"/>
        </w:tabs>
        <w:spacing w:after="0" w:line="240" w:lineRule="auto"/>
        <w:ind w:left="720" w:hanging="720"/>
        <w:jc w:val="both"/>
        <w:rPr>
          <w:rFonts w:ascii="Calibri" w:eastAsia="Arial Unicode MS" w:hAnsi="Calibri" w:cs="Calibri"/>
          <w:i/>
        </w:rPr>
      </w:pPr>
      <w:r w:rsidRPr="004D31B1">
        <w:rPr>
          <w:rFonts w:ascii="Calibri" w:hAnsi="Calibri" w:cs="Calibri"/>
        </w:rPr>
        <w:t>(b)</w:t>
      </w:r>
      <w:r w:rsidRPr="004D31B1">
        <w:rPr>
          <w:rFonts w:ascii="Calibri" w:hAnsi="Calibri" w:cs="Calibri"/>
          <w:i/>
        </w:rPr>
        <w:tab/>
        <w:t>Achizitorul</w:t>
      </w:r>
      <w:r w:rsidRPr="004D31B1">
        <w:rPr>
          <w:rFonts w:ascii="Calibri" w:hAnsi="Calibri" w:cs="Calibri"/>
        </w:rPr>
        <w:t xml:space="preserve"> numește o persoană din personalul propriu, care va avea autoritatea să acționeze în numele acestuia. Această persoană autorizată va fi cea menționată în </w:t>
      </w:r>
      <w:r w:rsidRPr="004D31B1">
        <w:rPr>
          <w:rFonts w:ascii="Calibri" w:hAnsi="Calibri" w:cs="Calibri"/>
          <w:bCs/>
          <w:color w:val="7030A0"/>
        </w:rPr>
        <w:t xml:space="preserve">Secțiunea </w:t>
      </w:r>
      <w:r w:rsidRPr="004D31B1">
        <w:rPr>
          <w:rFonts w:ascii="Calibri" w:hAnsi="Calibri" w:cs="Calibri"/>
          <w:bCs/>
          <w:i/>
          <w:color w:val="7030A0"/>
        </w:rPr>
        <w:t>“Condiții Specifice”</w:t>
      </w:r>
      <w:r w:rsidRPr="004D31B1">
        <w:rPr>
          <w:rFonts w:ascii="Calibri" w:hAnsi="Calibri" w:cs="Calibri"/>
        </w:rPr>
        <w:t xml:space="preserve"> sau cea notificată </w:t>
      </w:r>
      <w:r w:rsidRPr="004D31B1">
        <w:rPr>
          <w:rFonts w:ascii="Calibri" w:hAnsi="Calibri" w:cs="Calibri"/>
          <w:i/>
        </w:rPr>
        <w:t>Contractantului</w:t>
      </w:r>
      <w:r w:rsidRPr="004D31B1">
        <w:rPr>
          <w:rFonts w:ascii="Calibri" w:hAnsi="Calibri" w:cs="Calibri"/>
        </w:rPr>
        <w:t xml:space="preserve"> de către </w:t>
      </w:r>
      <w:r w:rsidRPr="004D31B1">
        <w:rPr>
          <w:rFonts w:ascii="Calibri" w:hAnsi="Calibri" w:cs="Calibri"/>
          <w:i/>
        </w:rPr>
        <w:t xml:space="preserve">Achizitor </w:t>
      </w:r>
      <w:r w:rsidRPr="004D31B1">
        <w:rPr>
          <w:rFonts w:ascii="Calibri" w:hAnsi="Calibri" w:cs="Calibri"/>
        </w:rPr>
        <w:t>astfel cum se stabilește în</w:t>
      </w:r>
      <w:r w:rsidRPr="004D31B1">
        <w:rPr>
          <w:rFonts w:ascii="Calibri" w:hAnsi="Calibri" w:cs="Calibri"/>
          <w:i/>
        </w:rPr>
        <w:t xml:space="preserve"> </w:t>
      </w:r>
      <w:r w:rsidRPr="004D31B1">
        <w:rPr>
          <w:rFonts w:ascii="Calibri" w:hAnsi="Calibri" w:cs="Calibri"/>
          <w:bCs/>
          <w:color w:val="7030A0"/>
        </w:rPr>
        <w:t xml:space="preserve">Secțiunea </w:t>
      </w:r>
      <w:r w:rsidRPr="004D31B1">
        <w:rPr>
          <w:rFonts w:ascii="Calibri" w:hAnsi="Calibri" w:cs="Calibri"/>
          <w:bCs/>
          <w:i/>
          <w:color w:val="7030A0"/>
        </w:rPr>
        <w:t>“Condiții Specifice”</w:t>
      </w:r>
      <w:r w:rsidRPr="004D31B1">
        <w:rPr>
          <w:rFonts w:ascii="Calibri" w:hAnsi="Calibri" w:cs="Calibri"/>
        </w:rPr>
        <w:t>.</w:t>
      </w:r>
    </w:p>
    <w:p w14:paraId="76AA9F5D" w14:textId="418BCA59" w:rsidR="00630884" w:rsidRPr="004D31B1" w:rsidRDefault="00630884" w:rsidP="000A235C">
      <w:pPr>
        <w:tabs>
          <w:tab w:val="left" w:pos="9000"/>
        </w:tabs>
        <w:spacing w:after="0" w:line="240" w:lineRule="auto"/>
        <w:ind w:left="720" w:hanging="720"/>
        <w:jc w:val="both"/>
        <w:rPr>
          <w:rFonts w:ascii="Calibri" w:hAnsi="Calibri" w:cs="Calibri"/>
        </w:rPr>
      </w:pPr>
      <w:r w:rsidRPr="004D31B1">
        <w:rPr>
          <w:rFonts w:ascii="Calibri" w:hAnsi="Calibri" w:cs="Calibri"/>
        </w:rPr>
        <w:t>(c)</w:t>
      </w:r>
      <w:r w:rsidRPr="004D31B1">
        <w:rPr>
          <w:rFonts w:ascii="Calibri" w:hAnsi="Calibri" w:cs="Calibri"/>
        </w:rPr>
        <w:tab/>
      </w:r>
      <w:r w:rsidRPr="004D31B1">
        <w:rPr>
          <w:rFonts w:ascii="Calibri" w:hAnsi="Calibri" w:cs="Calibri"/>
          <w:i/>
        </w:rPr>
        <w:t>Achizitorul</w:t>
      </w:r>
      <w:r w:rsidRPr="004D31B1">
        <w:rPr>
          <w:rFonts w:ascii="Calibri" w:hAnsi="Calibri" w:cs="Calibri"/>
        </w:rPr>
        <w:t xml:space="preserve"> va putea, de asemenea, să angajeze o persoană juridică sau fizică pentru asigurarea verificării execuției </w:t>
      </w:r>
      <w:r w:rsidRPr="004D31B1">
        <w:rPr>
          <w:rFonts w:ascii="Calibri" w:hAnsi="Calibri" w:cs="Calibri"/>
          <w:color w:val="000000" w:themeColor="text1"/>
        </w:rPr>
        <w:t xml:space="preserve">corecte </w:t>
      </w:r>
      <w:r w:rsidRPr="004D31B1">
        <w:rPr>
          <w:rFonts w:ascii="Calibri" w:hAnsi="Calibri" w:cs="Calibri"/>
        </w:rPr>
        <w:t xml:space="preserve">a </w:t>
      </w:r>
      <w:r w:rsidRPr="004D31B1">
        <w:rPr>
          <w:rFonts w:ascii="Calibri" w:hAnsi="Calibri" w:cs="Calibri"/>
          <w:i/>
        </w:rPr>
        <w:t>Lucrărilor</w:t>
      </w:r>
      <w:r w:rsidRPr="004D31B1">
        <w:rPr>
          <w:rFonts w:ascii="Calibri" w:hAnsi="Calibri" w:cs="Calibri"/>
        </w:rPr>
        <w:t xml:space="preserve">. </w:t>
      </w:r>
      <w:r w:rsidRPr="004D31B1">
        <w:rPr>
          <w:rFonts w:ascii="Calibri" w:hAnsi="Calibri" w:cs="Calibri"/>
          <w:i/>
        </w:rPr>
        <w:t>Achizitorul</w:t>
      </w:r>
      <w:r w:rsidRPr="004D31B1">
        <w:rPr>
          <w:rFonts w:ascii="Calibri" w:hAnsi="Calibri" w:cs="Calibri"/>
        </w:rPr>
        <w:t xml:space="preserve"> poate numi, de asemenea, o persoană juridică sau fizică pentru a îndeplini anumite </w:t>
      </w:r>
      <w:r w:rsidR="000B375B" w:rsidRPr="004D31B1">
        <w:rPr>
          <w:rFonts w:ascii="Calibri" w:hAnsi="Calibri" w:cs="Calibri"/>
        </w:rPr>
        <w:t>activități</w:t>
      </w:r>
      <w:r w:rsidRPr="004D31B1">
        <w:rPr>
          <w:rFonts w:ascii="Calibri" w:hAnsi="Calibri" w:cs="Calibri"/>
        </w:rPr>
        <w:t xml:space="preserve">. Aceste persoane pot fi nominalizate de </w:t>
      </w:r>
      <w:r w:rsidRPr="004D31B1">
        <w:rPr>
          <w:rFonts w:ascii="Calibri" w:hAnsi="Calibri" w:cs="Calibri"/>
          <w:i/>
        </w:rPr>
        <w:t>Achizitor</w:t>
      </w:r>
      <w:r w:rsidR="000B375B" w:rsidRPr="004D31B1">
        <w:rPr>
          <w:rFonts w:ascii="Calibri" w:hAnsi="Calibri" w:cs="Calibri"/>
          <w:i/>
        </w:rPr>
        <w:t>,</w:t>
      </w:r>
      <w:r w:rsidRPr="004D31B1">
        <w:rPr>
          <w:rFonts w:ascii="Calibri" w:hAnsi="Calibri" w:cs="Calibri"/>
        </w:rPr>
        <w:t xml:space="preserve"> </w:t>
      </w:r>
      <w:r w:rsidRPr="004D31B1">
        <w:rPr>
          <w:rFonts w:ascii="Calibri" w:hAnsi="Calibri" w:cs="Calibri"/>
          <w:color w:val="000000" w:themeColor="text1"/>
        </w:rPr>
        <w:t xml:space="preserve">pe perioada derulării </w:t>
      </w:r>
      <w:r w:rsidRPr="004D31B1">
        <w:rPr>
          <w:rFonts w:ascii="Calibri" w:hAnsi="Calibri" w:cs="Calibri"/>
          <w:i/>
          <w:color w:val="000000" w:themeColor="text1"/>
        </w:rPr>
        <w:t>Contractului</w:t>
      </w:r>
      <w:r w:rsidR="000B375B" w:rsidRPr="004D31B1">
        <w:rPr>
          <w:rFonts w:ascii="Calibri" w:hAnsi="Calibri" w:cs="Calibri"/>
          <w:i/>
        </w:rPr>
        <w:t>,</w:t>
      </w:r>
      <w:r w:rsidRPr="004D31B1">
        <w:rPr>
          <w:rFonts w:ascii="Calibri" w:hAnsi="Calibri" w:cs="Calibri"/>
        </w:rPr>
        <w:t xml:space="preserve"> și comunicate </w:t>
      </w:r>
      <w:r w:rsidRPr="004D31B1">
        <w:rPr>
          <w:rFonts w:ascii="Calibri" w:hAnsi="Calibri" w:cs="Calibri"/>
          <w:i/>
        </w:rPr>
        <w:t>Contractantului</w:t>
      </w:r>
      <w:r w:rsidRPr="004D31B1">
        <w:rPr>
          <w:rFonts w:ascii="Calibri" w:hAnsi="Calibri" w:cs="Calibri"/>
        </w:rPr>
        <w:t xml:space="preserve">. </w:t>
      </w:r>
      <w:r w:rsidRPr="004D31B1">
        <w:rPr>
          <w:rFonts w:ascii="Calibri" w:hAnsi="Calibri" w:cs="Calibri"/>
          <w:i/>
        </w:rPr>
        <w:t>Achizitorul</w:t>
      </w:r>
      <w:r w:rsidRPr="004D31B1">
        <w:rPr>
          <w:rFonts w:ascii="Calibri" w:hAnsi="Calibri" w:cs="Calibri"/>
        </w:rPr>
        <w:t xml:space="preserve"> va înștiința </w:t>
      </w:r>
      <w:r w:rsidRPr="004D31B1">
        <w:rPr>
          <w:rFonts w:ascii="Calibri" w:hAnsi="Calibri" w:cs="Calibri"/>
          <w:i/>
        </w:rPr>
        <w:t>Contractantul</w:t>
      </w:r>
      <w:r w:rsidRPr="004D31B1">
        <w:rPr>
          <w:rFonts w:ascii="Calibri" w:hAnsi="Calibri" w:cs="Calibri"/>
        </w:rPr>
        <w:t xml:space="preserve"> cu privire la autoritatea</w:t>
      </w:r>
      <w:r w:rsidR="000B375B" w:rsidRPr="004D31B1">
        <w:rPr>
          <w:rFonts w:ascii="Calibri" w:hAnsi="Calibri" w:cs="Calibri"/>
        </w:rPr>
        <w:t xml:space="preserve"> și limitele reprezentării</w:t>
      </w:r>
      <w:r w:rsidRPr="004D31B1">
        <w:rPr>
          <w:rFonts w:ascii="Calibri" w:hAnsi="Calibri" w:cs="Calibri"/>
        </w:rPr>
        <w:t xml:space="preserve"> </w:t>
      </w:r>
      <w:r w:rsidR="000B375B" w:rsidRPr="004D31B1">
        <w:rPr>
          <w:rFonts w:ascii="Calibri" w:hAnsi="Calibri" w:cs="Calibri"/>
        </w:rPr>
        <w:t xml:space="preserve">precum </w:t>
      </w:r>
      <w:r w:rsidRPr="004D31B1">
        <w:rPr>
          <w:rFonts w:ascii="Calibri" w:hAnsi="Calibri" w:cs="Calibri"/>
        </w:rPr>
        <w:t>și</w:t>
      </w:r>
      <w:r w:rsidR="000B375B" w:rsidRPr="004D31B1">
        <w:rPr>
          <w:rFonts w:ascii="Calibri" w:hAnsi="Calibri" w:cs="Calibri"/>
        </w:rPr>
        <w:t xml:space="preserve"> la activitățile</w:t>
      </w:r>
      <w:r w:rsidRPr="004D31B1">
        <w:rPr>
          <w:rFonts w:ascii="Calibri" w:hAnsi="Calibri" w:cs="Calibri"/>
        </w:rPr>
        <w:t xml:space="preserve"> delegate reprezentantului/reprezentanților </w:t>
      </w:r>
      <w:r w:rsidRPr="004D31B1">
        <w:rPr>
          <w:rFonts w:ascii="Calibri" w:hAnsi="Calibri" w:cs="Calibri"/>
          <w:i/>
        </w:rPr>
        <w:t>Achizitorului</w:t>
      </w:r>
      <w:r w:rsidRPr="004D31B1">
        <w:rPr>
          <w:rFonts w:ascii="Calibri" w:hAnsi="Calibri" w:cs="Calibri"/>
        </w:rPr>
        <w:t xml:space="preserve">. </w:t>
      </w:r>
      <w:r w:rsidRPr="004D31B1">
        <w:rPr>
          <w:rFonts w:ascii="Calibri" w:hAnsi="Calibri" w:cs="Calibri"/>
          <w:i/>
          <w:snapToGrid w:val="0"/>
        </w:rPr>
        <w:t>Achizitorul</w:t>
      </w:r>
      <w:r w:rsidRPr="004D31B1">
        <w:rPr>
          <w:rFonts w:ascii="Calibri" w:hAnsi="Calibri" w:cs="Calibri"/>
          <w:snapToGrid w:val="0"/>
        </w:rPr>
        <w:t xml:space="preserve"> va informa, </w:t>
      </w:r>
      <w:r w:rsidRPr="004D31B1">
        <w:rPr>
          <w:rFonts w:ascii="Calibri" w:hAnsi="Calibri" w:cs="Calibri"/>
          <w:i/>
          <w:snapToGrid w:val="0"/>
        </w:rPr>
        <w:t>în scris</w:t>
      </w:r>
      <w:r w:rsidRPr="004D31B1">
        <w:rPr>
          <w:rFonts w:ascii="Calibri" w:hAnsi="Calibri" w:cs="Calibri"/>
          <w:snapToGrid w:val="0"/>
        </w:rPr>
        <w:t xml:space="preserve">, </w:t>
      </w:r>
      <w:r w:rsidRPr="004D31B1">
        <w:rPr>
          <w:rFonts w:ascii="Calibri" w:hAnsi="Calibri" w:cs="Calibri"/>
          <w:i/>
          <w:snapToGrid w:val="0"/>
        </w:rPr>
        <w:t>Contractantul</w:t>
      </w:r>
      <w:r w:rsidRPr="004D31B1">
        <w:rPr>
          <w:rFonts w:ascii="Calibri" w:hAnsi="Calibri" w:cs="Calibri"/>
          <w:snapToGrid w:val="0"/>
        </w:rPr>
        <w:t xml:space="preserve"> cu privire la identitatea reprezentanților săi atestați profesional pentru monitorizarea</w:t>
      </w:r>
      <w:r w:rsidR="008574D6" w:rsidRPr="004D31B1">
        <w:rPr>
          <w:rFonts w:ascii="Calibri" w:hAnsi="Calibri" w:cs="Calibri"/>
          <w:snapToGrid w:val="0"/>
        </w:rPr>
        <w:t xml:space="preserve"> și </w:t>
      </w:r>
      <w:r w:rsidRPr="004D31B1">
        <w:rPr>
          <w:rFonts w:ascii="Calibri" w:hAnsi="Calibri" w:cs="Calibri"/>
          <w:snapToGrid w:val="0"/>
        </w:rPr>
        <w:t xml:space="preserve">verificarea </w:t>
      </w:r>
      <w:r w:rsidR="00E7128A" w:rsidRPr="004D31B1">
        <w:rPr>
          <w:rFonts w:ascii="Calibri" w:hAnsi="Calibri" w:cs="Calibri"/>
          <w:snapToGrid w:val="0"/>
        </w:rPr>
        <w:t>execuției</w:t>
      </w:r>
      <w:r w:rsidRPr="004D31B1">
        <w:rPr>
          <w:rFonts w:ascii="Calibri" w:hAnsi="Calibri" w:cs="Calibri"/>
          <w:snapToGrid w:val="0"/>
        </w:rPr>
        <w:t xml:space="preserve"> </w:t>
      </w:r>
      <w:r w:rsidR="00A01BF0" w:rsidRPr="004D31B1">
        <w:rPr>
          <w:rFonts w:ascii="Calibri" w:hAnsi="Calibri" w:cs="Calibri"/>
          <w:i/>
          <w:snapToGrid w:val="0"/>
        </w:rPr>
        <w:t>L</w:t>
      </w:r>
      <w:r w:rsidRPr="004D31B1">
        <w:rPr>
          <w:rFonts w:ascii="Calibri" w:hAnsi="Calibri" w:cs="Calibri"/>
          <w:i/>
          <w:snapToGrid w:val="0"/>
        </w:rPr>
        <w:t>ucrărilor</w:t>
      </w:r>
      <w:r w:rsidRPr="004D31B1">
        <w:rPr>
          <w:rFonts w:ascii="Calibri" w:hAnsi="Calibri" w:cs="Calibri"/>
          <w:snapToGrid w:val="0"/>
        </w:rPr>
        <w:t xml:space="preserve">, și anume a </w:t>
      </w:r>
      <w:r w:rsidR="00696EB7" w:rsidRPr="004D31B1">
        <w:rPr>
          <w:rFonts w:ascii="Calibri" w:hAnsi="Calibri" w:cs="Calibri"/>
          <w:snapToGrid w:val="0"/>
        </w:rPr>
        <w:t xml:space="preserve">dirigintelui </w:t>
      </w:r>
      <w:r w:rsidRPr="004D31B1">
        <w:rPr>
          <w:rFonts w:ascii="Calibri" w:hAnsi="Calibri" w:cs="Calibri"/>
          <w:snapToGrid w:val="0"/>
        </w:rPr>
        <w:t>de șantier sau, dacă este cazul, a altei persoane fizice sau juridice autorizate potrivit legii şi care</w:t>
      </w:r>
      <w:r w:rsidR="000B375B" w:rsidRPr="004D31B1">
        <w:rPr>
          <w:rFonts w:ascii="Calibri" w:hAnsi="Calibri" w:cs="Calibri"/>
          <w:snapToGrid w:val="0"/>
        </w:rPr>
        <w:t xml:space="preserve"> îi reprezintă legal interesele, </w:t>
      </w:r>
      <w:r w:rsidR="000B375B" w:rsidRPr="004D31B1">
        <w:rPr>
          <w:rFonts w:ascii="Calibri" w:hAnsi="Calibri" w:cs="Calibri"/>
          <w:i/>
        </w:rPr>
        <w:t xml:space="preserve">astfel cum se stabilește în </w:t>
      </w:r>
      <w:r w:rsidR="000B375B" w:rsidRPr="004D31B1">
        <w:rPr>
          <w:rFonts w:ascii="Calibri" w:hAnsi="Calibri" w:cs="Calibri"/>
          <w:bCs/>
          <w:color w:val="7030A0"/>
        </w:rPr>
        <w:t xml:space="preserve">Secțiunea </w:t>
      </w:r>
      <w:r w:rsidR="000B375B" w:rsidRPr="004D31B1">
        <w:rPr>
          <w:rFonts w:ascii="Calibri" w:hAnsi="Calibri" w:cs="Calibri"/>
          <w:bCs/>
          <w:i/>
          <w:color w:val="7030A0"/>
        </w:rPr>
        <w:t>“Condiții Specifice”</w:t>
      </w:r>
      <w:r w:rsidR="000B375B" w:rsidRPr="004D31B1">
        <w:rPr>
          <w:rFonts w:ascii="Calibri" w:hAnsi="Calibri" w:cs="Calibri"/>
        </w:rPr>
        <w:t>.</w:t>
      </w:r>
    </w:p>
    <w:p w14:paraId="0AB09FF6" w14:textId="77777777" w:rsidR="003165FB" w:rsidRPr="004D31B1" w:rsidRDefault="003165FB" w:rsidP="000A235C">
      <w:pPr>
        <w:tabs>
          <w:tab w:val="left" w:pos="9000"/>
        </w:tabs>
        <w:spacing w:after="0" w:line="240" w:lineRule="auto"/>
        <w:ind w:left="720" w:hanging="720"/>
        <w:jc w:val="both"/>
        <w:rPr>
          <w:rFonts w:ascii="Calibri" w:eastAsia="Arial Unicode MS" w:hAnsi="Calibri" w:cs="Calibri"/>
          <w:i/>
        </w:rPr>
      </w:pPr>
    </w:p>
    <w:p w14:paraId="34F54682" w14:textId="77777777" w:rsidR="00184959" w:rsidRPr="004D31B1" w:rsidRDefault="00D51400" w:rsidP="000A235C">
      <w:pPr>
        <w:pStyle w:val="Heading2"/>
        <w:tabs>
          <w:tab w:val="left" w:pos="9000"/>
        </w:tabs>
        <w:spacing w:before="0" w:line="240" w:lineRule="auto"/>
        <w:ind w:left="720" w:hanging="720"/>
        <w:rPr>
          <w:rFonts w:ascii="Calibri" w:hAnsi="Calibri" w:cs="Calibri"/>
          <w:szCs w:val="22"/>
        </w:rPr>
      </w:pPr>
      <w:r w:rsidRPr="004D31B1">
        <w:rPr>
          <w:rFonts w:ascii="Calibri" w:hAnsi="Calibri" w:cs="Calibri"/>
          <w:szCs w:val="22"/>
        </w:rPr>
        <w:t>2.3.</w:t>
      </w:r>
      <w:r w:rsidRPr="004D31B1">
        <w:rPr>
          <w:rFonts w:ascii="Calibri" w:hAnsi="Calibri" w:cs="Calibri"/>
          <w:szCs w:val="22"/>
        </w:rPr>
        <w:tab/>
      </w:r>
      <w:r w:rsidR="00BC4704" w:rsidRPr="004D31B1">
        <w:rPr>
          <w:rFonts w:ascii="Calibri" w:hAnsi="Calibri" w:cs="Calibri"/>
          <w:szCs w:val="22"/>
        </w:rPr>
        <w:t xml:space="preserve">Intrarea în vigoare și </w:t>
      </w:r>
      <w:r w:rsidR="00184959" w:rsidRPr="004D31B1">
        <w:rPr>
          <w:rFonts w:ascii="Calibri" w:hAnsi="Calibri" w:cs="Calibri"/>
          <w:szCs w:val="22"/>
        </w:rPr>
        <w:t>Începerea</w:t>
      </w:r>
      <w:r w:rsidR="00BC4704" w:rsidRPr="004D31B1">
        <w:rPr>
          <w:rFonts w:ascii="Calibri" w:hAnsi="Calibri" w:cs="Calibri"/>
          <w:szCs w:val="22"/>
        </w:rPr>
        <w:t xml:space="preserve"> </w:t>
      </w:r>
      <w:r w:rsidR="00184959" w:rsidRPr="004D31B1">
        <w:rPr>
          <w:rFonts w:ascii="Calibri" w:hAnsi="Calibri" w:cs="Calibri"/>
          <w:i/>
          <w:szCs w:val="22"/>
        </w:rPr>
        <w:t>Contractului</w:t>
      </w:r>
    </w:p>
    <w:p w14:paraId="409EAE29" w14:textId="77777777" w:rsidR="00184959" w:rsidRPr="004D31B1" w:rsidRDefault="00184959" w:rsidP="000A235C">
      <w:pPr>
        <w:pStyle w:val="Heading3"/>
        <w:tabs>
          <w:tab w:val="left" w:pos="720"/>
          <w:tab w:val="left" w:pos="9000"/>
        </w:tabs>
        <w:spacing w:before="0" w:line="240" w:lineRule="auto"/>
        <w:ind w:left="720" w:hanging="720"/>
        <w:rPr>
          <w:rFonts w:ascii="Calibri" w:hAnsi="Calibri" w:cs="Calibri"/>
          <w:i/>
        </w:rPr>
      </w:pPr>
      <w:r w:rsidRPr="004D31B1">
        <w:rPr>
          <w:rFonts w:ascii="Calibri" w:hAnsi="Calibri" w:cs="Calibri"/>
          <w:i/>
        </w:rPr>
        <w:t>2.</w:t>
      </w:r>
      <w:r w:rsidR="00D51400" w:rsidRPr="004D31B1">
        <w:rPr>
          <w:rFonts w:ascii="Calibri" w:hAnsi="Calibri" w:cs="Calibri"/>
          <w:i/>
        </w:rPr>
        <w:t>3</w:t>
      </w:r>
      <w:r w:rsidRPr="004D31B1">
        <w:rPr>
          <w:rFonts w:ascii="Calibri" w:hAnsi="Calibri" w:cs="Calibri"/>
          <w:i/>
        </w:rPr>
        <w:t>.1.</w:t>
      </w:r>
      <w:r w:rsidRPr="004D31B1">
        <w:rPr>
          <w:rFonts w:ascii="Calibri" w:hAnsi="Calibri" w:cs="Calibri"/>
          <w:i/>
        </w:rPr>
        <w:tab/>
        <w:t>Intrarea în vigoare a Contractului</w:t>
      </w:r>
    </w:p>
    <w:p w14:paraId="228C38EF" w14:textId="77777777" w:rsidR="00184959" w:rsidRPr="004D31B1" w:rsidRDefault="00184959" w:rsidP="000A235C">
      <w:pPr>
        <w:tabs>
          <w:tab w:val="left" w:pos="9000"/>
        </w:tabs>
        <w:autoSpaceDE w:val="0"/>
        <w:autoSpaceDN w:val="0"/>
        <w:adjustRightInd w:val="0"/>
        <w:spacing w:after="0" w:line="240" w:lineRule="auto"/>
        <w:ind w:left="720"/>
        <w:jc w:val="both"/>
        <w:rPr>
          <w:rFonts w:ascii="Calibri" w:hAnsi="Calibri" w:cs="Calibri"/>
          <w:color w:val="222222"/>
        </w:rPr>
      </w:pPr>
      <w:r w:rsidRPr="004D31B1">
        <w:rPr>
          <w:rFonts w:ascii="Calibri" w:hAnsi="Calibri" w:cs="Calibri"/>
          <w:i/>
        </w:rPr>
        <w:t>Contractul</w:t>
      </w:r>
      <w:r w:rsidRPr="004D31B1">
        <w:rPr>
          <w:rFonts w:ascii="Calibri" w:hAnsi="Calibri" w:cs="Calibri"/>
        </w:rPr>
        <w:t xml:space="preserve"> intră în vigoare la data </w:t>
      </w:r>
      <w:r w:rsidR="006A56EF" w:rsidRPr="004D31B1">
        <w:rPr>
          <w:rFonts w:ascii="Calibri" w:hAnsi="Calibri" w:cs="Calibri"/>
        </w:rPr>
        <w:t xml:space="preserve">stabilită în </w:t>
      </w:r>
      <w:r w:rsidR="006A56EF" w:rsidRPr="004D31B1">
        <w:rPr>
          <w:rFonts w:ascii="Calibri" w:hAnsi="Calibri" w:cs="Calibri"/>
          <w:color w:val="7030A0"/>
        </w:rPr>
        <w:t>Secțiunea ”</w:t>
      </w:r>
      <w:r w:rsidR="006A56EF" w:rsidRPr="004D31B1">
        <w:rPr>
          <w:rFonts w:ascii="Calibri" w:hAnsi="Calibri" w:cs="Calibri"/>
          <w:i/>
          <w:color w:val="7030A0"/>
        </w:rPr>
        <w:t>Condiții Specifice</w:t>
      </w:r>
      <w:r w:rsidR="006A56EF" w:rsidRPr="004D31B1">
        <w:rPr>
          <w:rFonts w:ascii="Calibri" w:hAnsi="Calibri" w:cs="Calibri"/>
          <w:color w:val="7030A0"/>
        </w:rPr>
        <w:t>”</w:t>
      </w:r>
      <w:r w:rsidRPr="004D31B1">
        <w:rPr>
          <w:rFonts w:ascii="Calibri" w:hAnsi="Calibri" w:cs="Calibri"/>
        </w:rPr>
        <w:t>.</w:t>
      </w:r>
    </w:p>
    <w:p w14:paraId="7870DAB9" w14:textId="77777777" w:rsidR="00184959" w:rsidRPr="004D31B1" w:rsidRDefault="00184959" w:rsidP="000A235C">
      <w:pPr>
        <w:pStyle w:val="Heading3"/>
        <w:tabs>
          <w:tab w:val="left" w:pos="9000"/>
        </w:tabs>
        <w:spacing w:before="0" w:line="240" w:lineRule="auto"/>
        <w:ind w:left="720" w:hanging="720"/>
        <w:rPr>
          <w:rFonts w:ascii="Calibri" w:hAnsi="Calibri" w:cs="Calibri"/>
          <w:i/>
        </w:rPr>
      </w:pPr>
      <w:r w:rsidRPr="004D31B1">
        <w:rPr>
          <w:rFonts w:ascii="Calibri" w:hAnsi="Calibri" w:cs="Calibri"/>
          <w:i/>
        </w:rPr>
        <w:t>2.</w:t>
      </w:r>
      <w:r w:rsidR="00D51400" w:rsidRPr="004D31B1">
        <w:rPr>
          <w:rFonts w:ascii="Calibri" w:hAnsi="Calibri" w:cs="Calibri"/>
          <w:i/>
        </w:rPr>
        <w:t>3</w:t>
      </w:r>
      <w:r w:rsidRPr="004D31B1">
        <w:rPr>
          <w:rFonts w:ascii="Calibri" w:hAnsi="Calibri" w:cs="Calibri"/>
          <w:i/>
        </w:rPr>
        <w:t>.2.</w:t>
      </w:r>
      <w:r w:rsidRPr="004D31B1">
        <w:rPr>
          <w:rFonts w:ascii="Calibri" w:hAnsi="Calibri" w:cs="Calibri"/>
          <w:i/>
        </w:rPr>
        <w:tab/>
        <w:t>Începerea Contractului</w:t>
      </w:r>
    </w:p>
    <w:p w14:paraId="1C83EA5D" w14:textId="2D8A6B87" w:rsidR="004C1D9E" w:rsidRPr="004D31B1" w:rsidRDefault="004C1D9E" w:rsidP="000A235C">
      <w:pPr>
        <w:tabs>
          <w:tab w:val="left" w:pos="9000"/>
        </w:tabs>
        <w:autoSpaceDE w:val="0"/>
        <w:autoSpaceDN w:val="0"/>
        <w:adjustRightInd w:val="0"/>
        <w:spacing w:after="0" w:line="240" w:lineRule="auto"/>
        <w:ind w:left="720" w:hanging="720"/>
        <w:jc w:val="both"/>
        <w:rPr>
          <w:rFonts w:ascii="Calibri" w:hAnsi="Calibri" w:cs="Calibri"/>
          <w:i/>
        </w:rPr>
      </w:pPr>
      <w:r w:rsidRPr="004D31B1">
        <w:rPr>
          <w:rFonts w:ascii="Calibri" w:hAnsi="Calibri" w:cs="Calibri"/>
        </w:rPr>
        <w:t>(a)</w:t>
      </w:r>
      <w:r w:rsidRPr="004D31B1">
        <w:rPr>
          <w:rFonts w:ascii="Calibri" w:hAnsi="Calibri" w:cs="Calibri"/>
        </w:rPr>
        <w:tab/>
      </w:r>
      <w:r w:rsidR="00540952" w:rsidRPr="004D31B1">
        <w:rPr>
          <w:rFonts w:ascii="Calibri" w:hAnsi="Calibri" w:cs="Calibri"/>
          <w:i/>
        </w:rPr>
        <w:t>Contractantul</w:t>
      </w:r>
      <w:r w:rsidR="00540952" w:rsidRPr="004D31B1">
        <w:rPr>
          <w:rFonts w:ascii="Calibri" w:hAnsi="Calibri" w:cs="Calibri"/>
        </w:rPr>
        <w:t xml:space="preserve"> are obligația de a începe e</w:t>
      </w:r>
      <w:r w:rsidR="00E7128A" w:rsidRPr="004D31B1">
        <w:rPr>
          <w:rFonts w:ascii="Calibri" w:hAnsi="Calibri" w:cs="Calibri"/>
        </w:rPr>
        <w:t>xecu</w:t>
      </w:r>
      <w:r w:rsidR="00540952" w:rsidRPr="004D31B1">
        <w:rPr>
          <w:rFonts w:ascii="Calibri" w:hAnsi="Calibri" w:cs="Calibri"/>
        </w:rPr>
        <w:t xml:space="preserve">tarea </w:t>
      </w:r>
      <w:r w:rsidR="00540952" w:rsidRPr="004D31B1">
        <w:rPr>
          <w:rFonts w:ascii="Calibri" w:hAnsi="Calibri" w:cs="Calibri"/>
          <w:i/>
        </w:rPr>
        <w:t>Lucrării/Lucrărilor</w:t>
      </w:r>
      <w:r w:rsidR="00540952" w:rsidRPr="004D31B1">
        <w:rPr>
          <w:rFonts w:ascii="Calibri" w:hAnsi="Calibri" w:cs="Calibri"/>
        </w:rPr>
        <w:t xml:space="preserve"> astfel cum este stabilit în </w:t>
      </w:r>
      <w:r w:rsidR="00540952" w:rsidRPr="004D31B1">
        <w:rPr>
          <w:rFonts w:ascii="Calibri" w:hAnsi="Calibri" w:cs="Calibri"/>
          <w:color w:val="7030A0"/>
        </w:rPr>
        <w:t>Secțiunea ”</w:t>
      </w:r>
      <w:r w:rsidR="00540952" w:rsidRPr="004D31B1">
        <w:rPr>
          <w:rFonts w:ascii="Calibri" w:hAnsi="Calibri" w:cs="Calibri"/>
          <w:i/>
          <w:color w:val="7030A0"/>
        </w:rPr>
        <w:t>Condiții Specifice</w:t>
      </w:r>
      <w:r w:rsidR="00540952" w:rsidRPr="004D31B1">
        <w:rPr>
          <w:rFonts w:ascii="Calibri" w:hAnsi="Calibri" w:cs="Calibri"/>
          <w:color w:val="7030A0"/>
        </w:rPr>
        <w:t>”</w:t>
      </w:r>
      <w:r w:rsidR="00540952" w:rsidRPr="004D31B1">
        <w:rPr>
          <w:rFonts w:ascii="Calibri" w:hAnsi="Calibri" w:cs="Calibri"/>
        </w:rPr>
        <w:t>.</w:t>
      </w:r>
    </w:p>
    <w:p w14:paraId="0BC2AEB5" w14:textId="16B2D9FA" w:rsidR="004C1D9E" w:rsidRPr="004D31B1" w:rsidRDefault="004C1D9E" w:rsidP="000A235C">
      <w:pPr>
        <w:tabs>
          <w:tab w:val="left" w:pos="9000"/>
        </w:tabs>
        <w:autoSpaceDE w:val="0"/>
        <w:autoSpaceDN w:val="0"/>
        <w:adjustRightInd w:val="0"/>
        <w:spacing w:after="0" w:line="240" w:lineRule="auto"/>
        <w:ind w:left="720" w:hanging="720"/>
        <w:jc w:val="both"/>
        <w:rPr>
          <w:rFonts w:ascii="Calibri" w:hAnsi="Calibri" w:cs="Calibri"/>
          <w:i/>
        </w:rPr>
      </w:pPr>
      <w:r w:rsidRPr="004D31B1">
        <w:rPr>
          <w:rFonts w:ascii="Calibri" w:hAnsi="Calibri" w:cs="Calibri"/>
          <w:bCs/>
        </w:rPr>
        <w:t>(b)</w:t>
      </w:r>
      <w:r w:rsidRPr="004D31B1">
        <w:rPr>
          <w:rFonts w:ascii="Calibri" w:hAnsi="Calibri" w:cs="Calibri"/>
          <w:bCs/>
        </w:rPr>
        <w:tab/>
      </w:r>
      <w:r w:rsidRPr="004D31B1">
        <w:rPr>
          <w:rFonts w:ascii="Calibri" w:hAnsi="Calibri" w:cs="Calibri"/>
          <w:i/>
        </w:rPr>
        <w:t>Contractantul</w:t>
      </w:r>
      <w:r w:rsidRPr="004D31B1">
        <w:rPr>
          <w:rFonts w:ascii="Calibri" w:hAnsi="Calibri" w:cs="Calibri"/>
        </w:rPr>
        <w:t xml:space="preserve"> notifică </w:t>
      </w:r>
      <w:r w:rsidRPr="004D31B1">
        <w:rPr>
          <w:rFonts w:ascii="Calibri" w:hAnsi="Calibri" w:cs="Calibri"/>
          <w:i/>
        </w:rPr>
        <w:t>A</w:t>
      </w:r>
      <w:r w:rsidR="00F0384E" w:rsidRPr="004D31B1">
        <w:rPr>
          <w:rFonts w:ascii="Calibri" w:hAnsi="Calibri" w:cs="Calibri"/>
          <w:i/>
        </w:rPr>
        <w:t>chizitorului</w:t>
      </w:r>
      <w:r w:rsidR="00F0384E" w:rsidRPr="004D31B1">
        <w:rPr>
          <w:rFonts w:ascii="Calibri" w:hAnsi="Calibri" w:cs="Calibri"/>
        </w:rPr>
        <w:t xml:space="preserve"> şi </w:t>
      </w:r>
      <w:r w:rsidR="00696EB7" w:rsidRPr="004D31B1">
        <w:rPr>
          <w:rFonts w:ascii="Calibri" w:hAnsi="Calibri" w:cs="Calibri"/>
        </w:rPr>
        <w:t xml:space="preserve">Inspectoratul </w:t>
      </w:r>
      <w:r w:rsidRPr="004D31B1">
        <w:rPr>
          <w:rFonts w:ascii="Calibri" w:hAnsi="Calibri" w:cs="Calibri"/>
        </w:rPr>
        <w:t xml:space="preserve">de Stat în Construcţii, Lucrări Publice, Urbanism şi Amenajarea Teritoriului data începerii efective a </w:t>
      </w:r>
      <w:r w:rsidRPr="004D31B1">
        <w:rPr>
          <w:rFonts w:ascii="Calibri" w:hAnsi="Calibri" w:cs="Calibri"/>
          <w:i/>
        </w:rPr>
        <w:t>Lucrărilor.</w:t>
      </w:r>
    </w:p>
    <w:p w14:paraId="284FE3B4" w14:textId="77777777" w:rsidR="003165FB" w:rsidRPr="004D31B1" w:rsidRDefault="003165FB" w:rsidP="000A235C">
      <w:pPr>
        <w:tabs>
          <w:tab w:val="left" w:pos="9000"/>
        </w:tabs>
        <w:autoSpaceDE w:val="0"/>
        <w:autoSpaceDN w:val="0"/>
        <w:adjustRightInd w:val="0"/>
        <w:spacing w:after="0" w:line="240" w:lineRule="auto"/>
        <w:ind w:left="720" w:hanging="720"/>
        <w:jc w:val="both"/>
        <w:rPr>
          <w:rFonts w:ascii="Calibri" w:hAnsi="Calibri" w:cs="Calibri"/>
        </w:rPr>
      </w:pPr>
    </w:p>
    <w:p w14:paraId="1BDF4776" w14:textId="77777777" w:rsidR="00BC4704" w:rsidRPr="004D31B1" w:rsidRDefault="00BC4704" w:rsidP="000A235C">
      <w:pPr>
        <w:pStyle w:val="Heading2"/>
        <w:tabs>
          <w:tab w:val="left" w:pos="9000"/>
        </w:tabs>
        <w:spacing w:before="0" w:line="240" w:lineRule="auto"/>
        <w:ind w:left="720" w:hanging="720"/>
        <w:rPr>
          <w:rFonts w:ascii="Calibri" w:hAnsi="Calibri" w:cs="Calibri"/>
          <w:szCs w:val="22"/>
        </w:rPr>
      </w:pPr>
      <w:r w:rsidRPr="004D31B1">
        <w:rPr>
          <w:rFonts w:ascii="Calibri" w:hAnsi="Calibri" w:cs="Calibri"/>
          <w:szCs w:val="22"/>
        </w:rPr>
        <w:t>2.4.</w:t>
      </w:r>
      <w:r w:rsidRPr="004D31B1">
        <w:rPr>
          <w:rFonts w:ascii="Calibri" w:hAnsi="Calibri" w:cs="Calibri"/>
          <w:szCs w:val="22"/>
        </w:rPr>
        <w:tab/>
        <w:t xml:space="preserve">Revizuirea și modificarea </w:t>
      </w:r>
      <w:r w:rsidRPr="004D31B1">
        <w:rPr>
          <w:rFonts w:ascii="Calibri" w:hAnsi="Calibri" w:cs="Calibri"/>
          <w:i/>
          <w:szCs w:val="22"/>
        </w:rPr>
        <w:t>Contractului</w:t>
      </w:r>
      <w:r w:rsidRPr="004D31B1">
        <w:rPr>
          <w:rFonts w:ascii="Calibri" w:hAnsi="Calibri" w:cs="Calibri"/>
          <w:szCs w:val="22"/>
        </w:rPr>
        <w:t xml:space="preserve"> precum și dispoziții conexe</w:t>
      </w:r>
    </w:p>
    <w:p w14:paraId="5FC52FE4" w14:textId="77777777" w:rsidR="00184959" w:rsidRPr="004D31B1" w:rsidRDefault="00184959" w:rsidP="000A235C">
      <w:pPr>
        <w:pStyle w:val="Heading3"/>
        <w:tabs>
          <w:tab w:val="left" w:pos="9000"/>
        </w:tabs>
        <w:spacing w:before="0" w:line="240" w:lineRule="auto"/>
        <w:ind w:left="720" w:hanging="720"/>
        <w:rPr>
          <w:rFonts w:ascii="Calibri" w:hAnsi="Calibri" w:cs="Calibri"/>
          <w:i/>
        </w:rPr>
      </w:pPr>
      <w:r w:rsidRPr="004D31B1">
        <w:rPr>
          <w:rFonts w:ascii="Calibri" w:hAnsi="Calibri" w:cs="Calibri"/>
          <w:i/>
        </w:rPr>
        <w:t>2.</w:t>
      </w:r>
      <w:r w:rsidR="00BC4704" w:rsidRPr="004D31B1">
        <w:rPr>
          <w:rFonts w:ascii="Calibri" w:hAnsi="Calibri" w:cs="Calibri"/>
          <w:i/>
        </w:rPr>
        <w:t>4.1</w:t>
      </w:r>
      <w:r w:rsidRPr="004D31B1">
        <w:rPr>
          <w:rFonts w:ascii="Calibri" w:hAnsi="Calibri" w:cs="Calibri"/>
          <w:i/>
        </w:rPr>
        <w:t>.</w:t>
      </w:r>
      <w:r w:rsidRPr="004D31B1">
        <w:rPr>
          <w:rFonts w:ascii="Calibri" w:hAnsi="Calibri" w:cs="Calibri"/>
          <w:i/>
        </w:rPr>
        <w:tab/>
        <w:t>Modificări</w:t>
      </w:r>
      <w:r w:rsidR="00FD6F76" w:rsidRPr="004D31B1">
        <w:rPr>
          <w:rFonts w:ascii="Calibri" w:hAnsi="Calibri" w:cs="Calibri"/>
          <w:i/>
        </w:rPr>
        <w:t xml:space="preserve"> </w:t>
      </w:r>
      <w:r w:rsidRPr="004D31B1">
        <w:rPr>
          <w:rFonts w:ascii="Calibri" w:hAnsi="Calibri" w:cs="Calibri"/>
          <w:i/>
        </w:rPr>
        <w:t>ale Contractului</w:t>
      </w:r>
    </w:p>
    <w:p w14:paraId="2ACB163F" w14:textId="4E304148" w:rsidR="00184959" w:rsidRPr="004D31B1" w:rsidRDefault="006A56EF" w:rsidP="000A235C">
      <w:pPr>
        <w:pStyle w:val="ListParagraph"/>
        <w:numPr>
          <w:ilvl w:val="0"/>
          <w:numId w:val="15"/>
        </w:numPr>
        <w:tabs>
          <w:tab w:val="left" w:pos="9000"/>
        </w:tabs>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bCs/>
          <w:i/>
        </w:rPr>
        <w:t>Părțile</w:t>
      </w:r>
      <w:r w:rsidR="00184959" w:rsidRPr="004D31B1">
        <w:rPr>
          <w:rFonts w:ascii="Calibri" w:hAnsi="Calibri" w:cs="Calibri"/>
          <w:bCs/>
        </w:rPr>
        <w:t xml:space="preserve"> au dreptul, pe durata perioadei de valabilitate a </w:t>
      </w:r>
      <w:r w:rsidR="00184959" w:rsidRPr="004D31B1">
        <w:rPr>
          <w:rFonts w:ascii="Calibri" w:hAnsi="Calibri" w:cs="Calibri"/>
          <w:bCs/>
          <w:i/>
        </w:rPr>
        <w:t>Contractului</w:t>
      </w:r>
      <w:r w:rsidR="00184959" w:rsidRPr="004D31B1">
        <w:rPr>
          <w:rFonts w:ascii="Calibri" w:hAnsi="Calibri" w:cs="Calibri"/>
          <w:bCs/>
        </w:rPr>
        <w:t xml:space="preserve">, de a conveni modificarea </w:t>
      </w:r>
      <w:r w:rsidRPr="004D31B1">
        <w:rPr>
          <w:rFonts w:ascii="Calibri" w:hAnsi="Calibri" w:cs="Calibri"/>
          <w:bCs/>
        </w:rPr>
        <w:t>și</w:t>
      </w:r>
      <w:r w:rsidR="00184959" w:rsidRPr="004D31B1">
        <w:rPr>
          <w:rFonts w:ascii="Calibri" w:hAnsi="Calibri" w:cs="Calibri"/>
          <w:bCs/>
        </w:rPr>
        <w:t xml:space="preserve">/sau completarea clauzelor acestuia, fără organizarea unei noi proceduri de atribuire, </w:t>
      </w:r>
      <w:r w:rsidR="007D4068" w:rsidRPr="004D31B1">
        <w:rPr>
          <w:rFonts w:ascii="Calibri" w:hAnsi="Calibri" w:cs="Calibri"/>
          <w:bCs/>
        </w:rPr>
        <w:t xml:space="preserve">cu acordul </w:t>
      </w:r>
      <w:r w:rsidR="007D4068" w:rsidRPr="004D31B1">
        <w:rPr>
          <w:rFonts w:ascii="Calibri" w:hAnsi="Calibri" w:cs="Calibri"/>
          <w:bCs/>
          <w:i/>
        </w:rPr>
        <w:t>Părților</w:t>
      </w:r>
      <w:r w:rsidR="00184959" w:rsidRPr="004D31B1">
        <w:rPr>
          <w:rFonts w:ascii="Calibri" w:hAnsi="Calibri" w:cs="Calibri"/>
          <w:bCs/>
        </w:rPr>
        <w:t xml:space="preserve">, fără a afecta caracterul general al </w:t>
      </w:r>
      <w:r w:rsidR="00184959" w:rsidRPr="004D31B1">
        <w:rPr>
          <w:rFonts w:ascii="Calibri" w:hAnsi="Calibri" w:cs="Calibri"/>
          <w:bCs/>
          <w:i/>
        </w:rPr>
        <w:t>Contractului</w:t>
      </w:r>
      <w:r w:rsidR="00184959" w:rsidRPr="004D31B1">
        <w:rPr>
          <w:rFonts w:ascii="Calibri" w:hAnsi="Calibri" w:cs="Calibri"/>
          <w:bCs/>
        </w:rPr>
        <w:t xml:space="preserve">, în limitele dispozițiilor prevăzute de </w:t>
      </w:r>
      <w:r w:rsidR="00184959" w:rsidRPr="004D31B1">
        <w:rPr>
          <w:rFonts w:ascii="Calibri" w:hAnsi="Calibri" w:cs="Calibri"/>
          <w:bCs/>
          <w:i/>
          <w:u w:val="single"/>
        </w:rPr>
        <w:t>art. 221-222 din Legea nr. 98/2016</w:t>
      </w:r>
      <w:r w:rsidR="00184959" w:rsidRPr="004D31B1">
        <w:rPr>
          <w:rFonts w:ascii="Calibri" w:hAnsi="Calibri" w:cs="Calibri"/>
          <w:bCs/>
        </w:rPr>
        <w:t xml:space="preserve">, coroborate cu prevederile referitoare la modificări contractuale din </w:t>
      </w:r>
      <w:r w:rsidR="00184959" w:rsidRPr="004D31B1">
        <w:rPr>
          <w:rFonts w:ascii="Calibri" w:hAnsi="Calibri" w:cs="Calibri"/>
          <w:bCs/>
          <w:i/>
          <w:u w:val="single"/>
        </w:rPr>
        <w:t>HG nr. 395/2016</w:t>
      </w:r>
      <w:r w:rsidR="0020678C" w:rsidRPr="004D31B1">
        <w:rPr>
          <w:rFonts w:ascii="Calibri" w:hAnsi="Calibri" w:cs="Calibri"/>
          <w:bCs/>
          <w:i/>
          <w:u w:val="single"/>
        </w:rPr>
        <w:t xml:space="preserve"> </w:t>
      </w:r>
      <w:r w:rsidR="000A0870" w:rsidRPr="004D31B1">
        <w:rPr>
          <w:rFonts w:ascii="Calibri" w:hAnsi="Calibri" w:cs="Calibri"/>
          <w:bCs/>
          <w:i/>
        </w:rPr>
        <w:t>(</w:t>
      </w:r>
      <w:r w:rsidR="0020678C" w:rsidRPr="004D31B1">
        <w:rPr>
          <w:rFonts w:ascii="Calibri" w:hAnsi="Calibri" w:cs="Calibri"/>
          <w:bCs/>
          <w:i/>
          <w:u w:val="single"/>
        </w:rPr>
        <w:t>art. 164 și 165</w:t>
      </w:r>
      <w:r w:rsidR="0020678C" w:rsidRPr="004D31B1">
        <w:rPr>
          <w:rFonts w:ascii="Calibri" w:hAnsi="Calibri" w:cs="Calibri"/>
          <w:bCs/>
        </w:rPr>
        <w:t>)</w:t>
      </w:r>
      <w:r w:rsidR="00184959" w:rsidRPr="004D31B1">
        <w:rPr>
          <w:rFonts w:ascii="Calibri" w:hAnsi="Calibri" w:cs="Calibri"/>
          <w:bCs/>
        </w:rPr>
        <w:t>.</w:t>
      </w:r>
    </w:p>
    <w:p w14:paraId="4C212F40" w14:textId="5D13A9CB" w:rsidR="005F513B" w:rsidRPr="004D31B1" w:rsidRDefault="00081A4F" w:rsidP="000A235C">
      <w:pPr>
        <w:pStyle w:val="ListParagraph"/>
        <w:numPr>
          <w:ilvl w:val="0"/>
          <w:numId w:val="15"/>
        </w:numPr>
        <w:tabs>
          <w:tab w:val="left" w:pos="9000"/>
        </w:tabs>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bCs/>
        </w:rPr>
        <w:t xml:space="preserve">Modificările </w:t>
      </w:r>
      <w:r w:rsidR="005F513B" w:rsidRPr="004D31B1">
        <w:rPr>
          <w:rFonts w:ascii="Calibri" w:hAnsi="Calibri" w:cs="Calibri"/>
          <w:bCs/>
        </w:rPr>
        <w:t xml:space="preserve">nesubstanțiale </w:t>
      </w:r>
      <w:r w:rsidR="00297C72" w:rsidRPr="004D31B1">
        <w:rPr>
          <w:rFonts w:ascii="Calibri" w:hAnsi="Calibri" w:cs="Calibri"/>
          <w:bCs/>
        </w:rPr>
        <w:t xml:space="preserve">astfel cum sunt stabilite în </w:t>
      </w:r>
      <w:r w:rsidR="005F513B" w:rsidRPr="004D31B1">
        <w:rPr>
          <w:rFonts w:ascii="Calibri" w:hAnsi="Calibri" w:cs="Calibri"/>
          <w:bCs/>
          <w:color w:val="7030A0"/>
        </w:rPr>
        <w:t xml:space="preserve">Secțiunea </w:t>
      </w:r>
      <w:r w:rsidR="005F513B" w:rsidRPr="004D31B1">
        <w:rPr>
          <w:rFonts w:ascii="Calibri" w:hAnsi="Calibri" w:cs="Calibri"/>
          <w:bCs/>
          <w:i/>
          <w:color w:val="7030A0"/>
        </w:rPr>
        <w:t>”Condiții Specifice”</w:t>
      </w:r>
      <w:r w:rsidR="005F513B" w:rsidRPr="004D31B1">
        <w:rPr>
          <w:rFonts w:ascii="Calibri" w:hAnsi="Calibri" w:cs="Calibri"/>
          <w:bCs/>
        </w:rPr>
        <w:t xml:space="preserve"> sunt singurele modificări ale </w:t>
      </w:r>
      <w:r w:rsidR="005F513B" w:rsidRPr="004D31B1">
        <w:rPr>
          <w:rFonts w:ascii="Calibri" w:hAnsi="Calibri" w:cs="Calibri"/>
          <w:bCs/>
          <w:i/>
        </w:rPr>
        <w:t>Contractului</w:t>
      </w:r>
      <w:r w:rsidR="005F513B" w:rsidRPr="004D31B1">
        <w:rPr>
          <w:rFonts w:ascii="Calibri" w:hAnsi="Calibri" w:cs="Calibri"/>
          <w:bCs/>
        </w:rPr>
        <w:t xml:space="preserve"> care pot fi făcute fără organizarea unei </w:t>
      </w:r>
      <w:r w:rsidR="00973DCA" w:rsidRPr="004D31B1">
        <w:rPr>
          <w:rFonts w:ascii="Calibri" w:hAnsi="Calibri" w:cs="Calibri"/>
          <w:bCs/>
        </w:rPr>
        <w:t xml:space="preserve">noi </w:t>
      </w:r>
      <w:r w:rsidR="005F513B" w:rsidRPr="004D31B1">
        <w:rPr>
          <w:rFonts w:ascii="Calibri" w:hAnsi="Calibri" w:cs="Calibri"/>
          <w:bCs/>
        </w:rPr>
        <w:t>proceduri de atribuire.</w:t>
      </w:r>
    </w:p>
    <w:p w14:paraId="301E8537" w14:textId="5101F4D5" w:rsidR="00DA1075" w:rsidRPr="004D31B1" w:rsidRDefault="0088492D" w:rsidP="000A235C">
      <w:pPr>
        <w:pStyle w:val="ListParagraph"/>
        <w:numPr>
          <w:ilvl w:val="0"/>
          <w:numId w:val="15"/>
        </w:numPr>
        <w:tabs>
          <w:tab w:val="left" w:pos="9000"/>
        </w:tabs>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bCs/>
        </w:rPr>
        <w:t>Modificările contractuale</w:t>
      </w:r>
      <w:r w:rsidR="00973DCA" w:rsidRPr="004D31B1">
        <w:rPr>
          <w:rFonts w:ascii="Calibri" w:hAnsi="Calibri" w:cs="Calibri"/>
          <w:bCs/>
        </w:rPr>
        <w:t>,</w:t>
      </w:r>
      <w:r w:rsidRPr="004D31B1">
        <w:rPr>
          <w:rFonts w:ascii="Calibri" w:hAnsi="Calibri" w:cs="Calibri"/>
          <w:bCs/>
        </w:rPr>
        <w:t xml:space="preserve"> astfel cum </w:t>
      </w:r>
      <w:r w:rsidR="00785B7D" w:rsidRPr="004D31B1">
        <w:rPr>
          <w:rFonts w:ascii="Calibri" w:hAnsi="Calibri" w:cs="Calibri"/>
          <w:bCs/>
        </w:rPr>
        <w:t xml:space="preserve">sunt stabilite </w:t>
      </w:r>
      <w:r w:rsidR="003165FB" w:rsidRPr="004D31B1">
        <w:rPr>
          <w:rFonts w:ascii="Calibri" w:hAnsi="Calibri" w:cs="Calibri"/>
          <w:bCs/>
        </w:rPr>
        <w:t xml:space="preserve">la </w:t>
      </w:r>
      <w:r w:rsidR="003165FB" w:rsidRPr="004D31B1">
        <w:rPr>
          <w:rFonts w:ascii="Calibri" w:hAnsi="Calibri" w:cs="Calibri"/>
          <w:bCs/>
          <w:u w:val="single"/>
        </w:rPr>
        <w:t>clauzele 2.4.1.(a) și 2.4.1.(b)</w:t>
      </w:r>
      <w:r w:rsidR="00785B7D" w:rsidRPr="004D31B1">
        <w:rPr>
          <w:rFonts w:ascii="Calibri" w:hAnsi="Calibri" w:cs="Calibri"/>
          <w:bCs/>
        </w:rPr>
        <w:t>,</w:t>
      </w:r>
      <w:r w:rsidRPr="004D31B1">
        <w:rPr>
          <w:rFonts w:ascii="Calibri" w:hAnsi="Calibri" w:cs="Calibri"/>
          <w:bCs/>
        </w:rPr>
        <w:t xml:space="preserve"> nu trebuie să afecteze, în nici un caz și în nici un fel, rezultatul procedurii de atribuire, prin anularea sau diminuarea avantajului competitiv pe baza căruia </w:t>
      </w:r>
      <w:r w:rsidRPr="004D31B1">
        <w:rPr>
          <w:rFonts w:ascii="Calibri" w:hAnsi="Calibri" w:cs="Calibri"/>
          <w:bCs/>
          <w:i/>
        </w:rPr>
        <w:t>Contractantul</w:t>
      </w:r>
      <w:r w:rsidRPr="004D31B1">
        <w:rPr>
          <w:rFonts w:ascii="Calibri" w:hAnsi="Calibri" w:cs="Calibri"/>
          <w:bCs/>
        </w:rPr>
        <w:t xml:space="preserve"> a fost declarat câștigător în cadrul procedurii de atribuire.</w:t>
      </w:r>
    </w:p>
    <w:p w14:paraId="1DE95617" w14:textId="62B7CFBE" w:rsidR="00184959" w:rsidRPr="004D31B1" w:rsidRDefault="00184959" w:rsidP="000A235C">
      <w:pPr>
        <w:pStyle w:val="Heading3"/>
        <w:tabs>
          <w:tab w:val="left" w:pos="9000"/>
        </w:tabs>
        <w:spacing w:before="0" w:line="240" w:lineRule="auto"/>
        <w:ind w:left="720" w:hanging="720"/>
        <w:rPr>
          <w:rFonts w:ascii="Calibri" w:hAnsi="Calibri" w:cs="Calibri"/>
          <w:i/>
        </w:rPr>
      </w:pPr>
      <w:r w:rsidRPr="004D31B1">
        <w:rPr>
          <w:rFonts w:ascii="Calibri" w:hAnsi="Calibri" w:cs="Calibri"/>
          <w:i/>
        </w:rPr>
        <w:t>2.</w:t>
      </w:r>
      <w:r w:rsidR="00BC4704" w:rsidRPr="004D31B1">
        <w:rPr>
          <w:rFonts w:ascii="Calibri" w:hAnsi="Calibri" w:cs="Calibri"/>
          <w:i/>
        </w:rPr>
        <w:t>4.2</w:t>
      </w:r>
      <w:r w:rsidRPr="004D31B1">
        <w:rPr>
          <w:rFonts w:ascii="Calibri" w:hAnsi="Calibri" w:cs="Calibri"/>
          <w:i/>
        </w:rPr>
        <w:t>.</w:t>
      </w:r>
      <w:r w:rsidRPr="004D31B1">
        <w:rPr>
          <w:rFonts w:ascii="Calibri" w:hAnsi="Calibri" w:cs="Calibri"/>
          <w:i/>
        </w:rPr>
        <w:tab/>
      </w:r>
      <w:r w:rsidR="003072AD" w:rsidRPr="004D31B1">
        <w:rPr>
          <w:rFonts w:ascii="Calibri" w:hAnsi="Calibri" w:cs="Calibri"/>
          <w:i/>
        </w:rPr>
        <w:t>Modificarea Contractului prin revizuire</w:t>
      </w:r>
    </w:p>
    <w:p w14:paraId="1B98724B" w14:textId="209756AD" w:rsidR="00184959" w:rsidRPr="004D31B1" w:rsidRDefault="00785B7D" w:rsidP="000A235C">
      <w:pPr>
        <w:tabs>
          <w:tab w:val="left" w:pos="9000"/>
        </w:tabs>
        <w:autoSpaceDE w:val="0"/>
        <w:autoSpaceDN w:val="0"/>
        <w:adjustRightInd w:val="0"/>
        <w:spacing w:after="0" w:line="240" w:lineRule="auto"/>
        <w:ind w:left="720"/>
        <w:jc w:val="both"/>
        <w:rPr>
          <w:rFonts w:ascii="Calibri" w:hAnsi="Calibri" w:cs="Calibri"/>
        </w:rPr>
      </w:pPr>
      <w:r w:rsidRPr="004D31B1">
        <w:rPr>
          <w:rFonts w:ascii="Calibri" w:eastAsia="Calibri" w:hAnsi="Calibri" w:cs="Calibri"/>
        </w:rPr>
        <w:t>R</w:t>
      </w:r>
      <w:r w:rsidR="00184959" w:rsidRPr="004D31B1">
        <w:rPr>
          <w:rFonts w:ascii="Calibri" w:eastAsia="Calibri" w:hAnsi="Calibri" w:cs="Calibri"/>
        </w:rPr>
        <w:t xml:space="preserve">evizuirea prezentului </w:t>
      </w:r>
      <w:r w:rsidR="00184959" w:rsidRPr="004D31B1">
        <w:rPr>
          <w:rFonts w:ascii="Calibri" w:eastAsia="Calibri" w:hAnsi="Calibri" w:cs="Calibri"/>
          <w:i/>
        </w:rPr>
        <w:t>Contract</w:t>
      </w:r>
      <w:r w:rsidR="00FD6F76" w:rsidRPr="004D31B1">
        <w:rPr>
          <w:rFonts w:ascii="Calibri" w:eastAsia="Calibri" w:hAnsi="Calibri" w:cs="Calibri"/>
          <w:i/>
        </w:rPr>
        <w:t xml:space="preserve"> </w:t>
      </w:r>
      <w:r w:rsidR="001424AE" w:rsidRPr="004D31B1">
        <w:rPr>
          <w:rFonts w:ascii="Calibri" w:eastAsia="Calibri" w:hAnsi="Calibri" w:cs="Calibri"/>
        </w:rPr>
        <w:t xml:space="preserve">se realizează </w:t>
      </w:r>
      <w:r w:rsidR="00184959" w:rsidRPr="004D31B1">
        <w:rPr>
          <w:rFonts w:ascii="Calibri" w:eastAsia="Calibri" w:hAnsi="Calibri" w:cs="Calibri"/>
        </w:rPr>
        <w:t xml:space="preserve">ca urmare a evaluării </w:t>
      </w:r>
      <w:r w:rsidR="003072AD" w:rsidRPr="004D31B1">
        <w:rPr>
          <w:rFonts w:ascii="Calibri" w:eastAsia="Calibri" w:hAnsi="Calibri" w:cs="Calibri"/>
        </w:rPr>
        <w:t xml:space="preserve">activităților, rezultatelor și </w:t>
      </w:r>
      <w:r w:rsidR="006A56EF" w:rsidRPr="004D31B1">
        <w:rPr>
          <w:rFonts w:ascii="Calibri" w:eastAsia="Calibri" w:hAnsi="Calibri" w:cs="Calibri"/>
        </w:rPr>
        <w:t>performanțelor</w:t>
      </w:r>
      <w:r w:rsidR="00184959" w:rsidRPr="004D31B1">
        <w:rPr>
          <w:rFonts w:ascii="Calibri" w:eastAsia="Calibri" w:hAnsi="Calibri" w:cs="Calibri"/>
        </w:rPr>
        <w:t xml:space="preserve"> </w:t>
      </w:r>
      <w:r w:rsidR="003072AD" w:rsidRPr="004D31B1">
        <w:rPr>
          <w:rFonts w:ascii="Calibri" w:eastAsia="Calibri" w:hAnsi="Calibri" w:cs="Calibri"/>
          <w:i/>
        </w:rPr>
        <w:t>Contractantului</w:t>
      </w:r>
      <w:r w:rsidR="003072AD" w:rsidRPr="004D31B1">
        <w:rPr>
          <w:rFonts w:ascii="Calibri" w:eastAsia="Calibri" w:hAnsi="Calibri" w:cs="Calibri"/>
        </w:rPr>
        <w:t xml:space="preserve"> în cadrul </w:t>
      </w:r>
      <w:r w:rsidR="003072AD" w:rsidRPr="004D31B1">
        <w:rPr>
          <w:rFonts w:ascii="Calibri" w:eastAsia="Calibri" w:hAnsi="Calibri" w:cs="Calibri"/>
          <w:i/>
        </w:rPr>
        <w:t>Contractului</w:t>
      </w:r>
      <w:r w:rsidR="003072AD" w:rsidRPr="004D31B1">
        <w:rPr>
          <w:rFonts w:ascii="Calibri" w:eastAsia="Calibri" w:hAnsi="Calibri" w:cs="Calibri"/>
        </w:rPr>
        <w:t xml:space="preserve">. Modificarea Contractului prin revizuire intervine cu </w:t>
      </w:r>
      <w:r w:rsidR="00184959" w:rsidRPr="004D31B1">
        <w:rPr>
          <w:rFonts w:ascii="Calibri" w:eastAsia="Calibri" w:hAnsi="Calibri" w:cs="Calibri"/>
        </w:rPr>
        <w:t xml:space="preserve">scopul atingerii obiectului </w:t>
      </w:r>
      <w:r w:rsidR="00184959" w:rsidRPr="004D31B1">
        <w:rPr>
          <w:rFonts w:ascii="Calibri" w:eastAsia="Calibri" w:hAnsi="Calibri" w:cs="Calibri"/>
          <w:i/>
        </w:rPr>
        <w:t xml:space="preserve">Contractului, </w:t>
      </w:r>
      <w:r w:rsidR="00184959" w:rsidRPr="004D31B1">
        <w:rPr>
          <w:rFonts w:ascii="Calibri" w:eastAsia="Calibri" w:hAnsi="Calibri" w:cs="Calibri"/>
        </w:rPr>
        <w:t xml:space="preserve">care constă în </w:t>
      </w:r>
      <w:r w:rsidR="00FD6F76" w:rsidRPr="004D31B1">
        <w:rPr>
          <w:rFonts w:ascii="Calibri" w:eastAsia="Calibri" w:hAnsi="Calibri" w:cs="Calibri"/>
          <w:i/>
        </w:rPr>
        <w:t>Lucrările</w:t>
      </w:r>
      <w:r w:rsidR="00184959" w:rsidRPr="004D31B1">
        <w:rPr>
          <w:rFonts w:ascii="Calibri" w:eastAsia="Calibri" w:hAnsi="Calibri" w:cs="Calibri"/>
          <w:i/>
        </w:rPr>
        <w:t xml:space="preserve"> </w:t>
      </w:r>
      <w:r w:rsidR="00184959" w:rsidRPr="004D31B1">
        <w:rPr>
          <w:rFonts w:ascii="Calibri" w:hAnsi="Calibri" w:cs="Calibri"/>
        </w:rPr>
        <w:t xml:space="preserve">pe care </w:t>
      </w:r>
      <w:r w:rsidR="00184959" w:rsidRPr="004D31B1">
        <w:rPr>
          <w:rFonts w:ascii="Calibri" w:hAnsi="Calibri" w:cs="Calibri"/>
          <w:i/>
        </w:rPr>
        <w:t>Contractantul</w:t>
      </w:r>
      <w:r w:rsidR="00184959" w:rsidRPr="004D31B1">
        <w:rPr>
          <w:rFonts w:ascii="Calibri" w:hAnsi="Calibri" w:cs="Calibri"/>
        </w:rPr>
        <w:t xml:space="preserve"> se obligă să le </w:t>
      </w:r>
      <w:r w:rsidR="006E18D3" w:rsidRPr="004D31B1">
        <w:rPr>
          <w:rFonts w:ascii="Calibri" w:hAnsi="Calibri" w:cs="Calibri"/>
        </w:rPr>
        <w:t>execute</w:t>
      </w:r>
      <w:r w:rsidR="00184959" w:rsidRPr="004D31B1">
        <w:rPr>
          <w:rFonts w:ascii="Calibri" w:hAnsi="Calibri" w:cs="Calibri"/>
        </w:rPr>
        <w:t xml:space="preserve"> în conformitate cu prevederile din prezentul </w:t>
      </w:r>
      <w:r w:rsidR="00184959" w:rsidRPr="004D31B1">
        <w:rPr>
          <w:rFonts w:ascii="Calibri" w:hAnsi="Calibri" w:cs="Calibri"/>
          <w:i/>
        </w:rPr>
        <w:t>Contract</w:t>
      </w:r>
      <w:r w:rsidR="00184959" w:rsidRPr="004D31B1">
        <w:rPr>
          <w:rFonts w:ascii="Calibri" w:hAnsi="Calibri" w:cs="Calibri"/>
        </w:rPr>
        <w:t xml:space="preserve">, cu dispozițiile legale, aprobările și standardele tehnice, profesionale și de calitate în vigoare </w:t>
      </w:r>
      <w:r w:rsidR="00A5523F" w:rsidRPr="004D31B1">
        <w:rPr>
          <w:rFonts w:ascii="Calibri" w:hAnsi="Calibri" w:cs="Calibri"/>
        </w:rPr>
        <w:t>și</w:t>
      </w:r>
      <w:r w:rsidR="00184959" w:rsidRPr="004D31B1">
        <w:rPr>
          <w:rFonts w:ascii="Calibri" w:hAnsi="Calibri" w:cs="Calibri"/>
        </w:rPr>
        <w:t xml:space="preserve"> conform </w:t>
      </w:r>
      <w:r w:rsidR="00A5523F" w:rsidRPr="004D31B1">
        <w:rPr>
          <w:rFonts w:ascii="Calibri" w:hAnsi="Calibri" w:cs="Calibri"/>
        </w:rPr>
        <w:t>cerințelor</w:t>
      </w:r>
      <w:r w:rsidR="00184959" w:rsidRPr="004D31B1">
        <w:rPr>
          <w:rFonts w:ascii="Calibri" w:hAnsi="Calibri" w:cs="Calibri"/>
        </w:rPr>
        <w:t xml:space="preserve"> din </w:t>
      </w:r>
      <w:r w:rsidR="00184959" w:rsidRPr="004D31B1">
        <w:rPr>
          <w:rFonts w:ascii="Calibri" w:hAnsi="Calibri" w:cs="Calibri"/>
          <w:i/>
        </w:rPr>
        <w:t>Caietul de Sarcini</w:t>
      </w:r>
      <w:r w:rsidR="00184959" w:rsidRPr="004D31B1">
        <w:rPr>
          <w:rFonts w:ascii="Calibri" w:hAnsi="Calibri" w:cs="Calibri"/>
        </w:rPr>
        <w:t xml:space="preserve"> precum </w:t>
      </w:r>
      <w:r w:rsidR="00A5523F" w:rsidRPr="004D31B1">
        <w:rPr>
          <w:rFonts w:ascii="Calibri" w:hAnsi="Calibri" w:cs="Calibri"/>
        </w:rPr>
        <w:t>și</w:t>
      </w:r>
      <w:r w:rsidR="00184959" w:rsidRPr="004D31B1">
        <w:rPr>
          <w:rFonts w:ascii="Calibri" w:hAnsi="Calibri" w:cs="Calibri"/>
        </w:rPr>
        <w:t xml:space="preserve"> a celorlalte anexe ale </w:t>
      </w:r>
      <w:r w:rsidR="00184959" w:rsidRPr="004D31B1">
        <w:rPr>
          <w:rFonts w:ascii="Calibri" w:hAnsi="Calibri" w:cs="Calibri"/>
          <w:i/>
        </w:rPr>
        <w:t>Contractului</w:t>
      </w:r>
      <w:r w:rsidR="00184959" w:rsidRPr="004D31B1">
        <w:rPr>
          <w:rFonts w:ascii="Calibri" w:hAnsi="Calibri" w:cs="Calibri"/>
        </w:rPr>
        <w:t xml:space="preserve">, care fac parte integrantă din </w:t>
      </w:r>
      <w:r w:rsidR="00184959" w:rsidRPr="004D31B1">
        <w:rPr>
          <w:rFonts w:ascii="Calibri" w:hAnsi="Calibri" w:cs="Calibri"/>
          <w:i/>
        </w:rPr>
        <w:t>Contract</w:t>
      </w:r>
      <w:r w:rsidR="003072AD" w:rsidRPr="004D31B1">
        <w:rPr>
          <w:rFonts w:ascii="Calibri" w:hAnsi="Calibri" w:cs="Calibri"/>
        </w:rPr>
        <w:t>, în următoarele situații:</w:t>
      </w:r>
    </w:p>
    <w:p w14:paraId="68E4F1A7" w14:textId="3DF46769" w:rsidR="003072AD" w:rsidRPr="004D31B1" w:rsidRDefault="003072AD" w:rsidP="000A235C">
      <w:pPr>
        <w:pStyle w:val="ListParagraph"/>
        <w:numPr>
          <w:ilvl w:val="0"/>
          <w:numId w:val="89"/>
        </w:numPr>
        <w:shd w:val="clear" w:color="auto" w:fill="FFFFFF" w:themeFill="background1"/>
        <w:tabs>
          <w:tab w:val="left" w:pos="9000"/>
        </w:tabs>
        <w:autoSpaceDE w:val="0"/>
        <w:autoSpaceDN w:val="0"/>
        <w:adjustRightInd w:val="0"/>
        <w:spacing w:after="0" w:line="240" w:lineRule="auto"/>
        <w:ind w:left="1080"/>
        <w:jc w:val="both"/>
        <w:rPr>
          <w:rFonts w:ascii="Calibri" w:hAnsi="Calibri" w:cs="Calibri"/>
        </w:rPr>
      </w:pPr>
      <w:r w:rsidRPr="004D31B1">
        <w:rPr>
          <w:rFonts w:ascii="Calibri" w:hAnsi="Calibri" w:cs="Calibri"/>
        </w:rPr>
        <w:t xml:space="preserve">Revizuirea Prețului Contractului cu respectarea prevederolor stabilite la </w:t>
      </w:r>
      <w:r w:rsidRPr="004D31B1">
        <w:rPr>
          <w:rFonts w:ascii="Calibri" w:hAnsi="Calibri" w:cs="Calibri"/>
          <w:color w:val="000000" w:themeColor="text1"/>
          <w:u w:val="single"/>
          <w:shd w:val="clear" w:color="auto" w:fill="FFFFFF" w:themeFill="background1"/>
        </w:rPr>
        <w:t xml:space="preserve">clauza </w:t>
      </w:r>
      <w:r w:rsidR="00CF15C0" w:rsidRPr="004D31B1">
        <w:rPr>
          <w:rFonts w:ascii="Calibri" w:hAnsi="Calibri" w:cs="Calibri"/>
          <w:color w:val="000000" w:themeColor="text1"/>
          <w:u w:val="single"/>
          <w:shd w:val="clear" w:color="auto" w:fill="FFFFFF" w:themeFill="background1"/>
        </w:rPr>
        <w:t>7.</w:t>
      </w:r>
      <w:r w:rsidR="00E7486C" w:rsidRPr="004D31B1">
        <w:rPr>
          <w:rFonts w:ascii="Calibri" w:hAnsi="Calibri" w:cs="Calibri"/>
          <w:color w:val="000000" w:themeColor="text1"/>
          <w:u w:val="single"/>
          <w:shd w:val="clear" w:color="auto" w:fill="FFFFFF" w:themeFill="background1"/>
        </w:rPr>
        <w:t>7</w:t>
      </w:r>
      <w:r w:rsidRPr="004D31B1">
        <w:rPr>
          <w:rFonts w:ascii="Calibri" w:hAnsi="Calibri" w:cs="Calibri"/>
          <w:color w:val="000000" w:themeColor="text1"/>
          <w:u w:val="single"/>
          <w:shd w:val="clear" w:color="auto" w:fill="FFFFFF" w:themeFill="background1"/>
        </w:rPr>
        <w:t xml:space="preserve"> – Revizuirea </w:t>
      </w:r>
      <w:r w:rsidR="00CF15C0" w:rsidRPr="004D31B1">
        <w:rPr>
          <w:rFonts w:ascii="Calibri" w:hAnsi="Calibri" w:cs="Calibri"/>
          <w:color w:val="000000" w:themeColor="text1"/>
          <w:u w:val="single"/>
          <w:shd w:val="clear" w:color="auto" w:fill="FFFFFF" w:themeFill="background1"/>
        </w:rPr>
        <w:t>P</w:t>
      </w:r>
      <w:r w:rsidRPr="004D31B1">
        <w:rPr>
          <w:rFonts w:ascii="Calibri" w:hAnsi="Calibri" w:cs="Calibri"/>
          <w:color w:val="000000" w:themeColor="text1"/>
          <w:u w:val="single"/>
          <w:shd w:val="clear" w:color="auto" w:fill="FFFFFF" w:themeFill="background1"/>
        </w:rPr>
        <w:t>rețurilor</w:t>
      </w:r>
      <w:r w:rsidR="00E7486C" w:rsidRPr="004D31B1">
        <w:rPr>
          <w:rFonts w:ascii="Calibri" w:hAnsi="Calibri" w:cs="Calibri"/>
          <w:color w:val="000000" w:themeColor="text1"/>
          <w:shd w:val="clear" w:color="auto" w:fill="FFFFFF" w:themeFill="background1"/>
        </w:rPr>
        <w:t xml:space="preserve"> din prezentul </w:t>
      </w:r>
      <w:r w:rsidR="00E7486C" w:rsidRPr="004D31B1">
        <w:rPr>
          <w:rFonts w:ascii="Calibri" w:hAnsi="Calibri" w:cs="Calibri"/>
          <w:i/>
          <w:color w:val="000000" w:themeColor="text1"/>
          <w:shd w:val="clear" w:color="auto" w:fill="FFFFFF" w:themeFill="background1"/>
        </w:rPr>
        <w:t>Contract</w:t>
      </w:r>
    </w:p>
    <w:p w14:paraId="311C86E8" w14:textId="35516EEA" w:rsidR="003072AD" w:rsidRPr="004D31B1" w:rsidRDefault="003072AD" w:rsidP="000A235C">
      <w:pPr>
        <w:pStyle w:val="ListParagraph"/>
        <w:tabs>
          <w:tab w:val="left" w:pos="9000"/>
        </w:tabs>
        <w:autoSpaceDE w:val="0"/>
        <w:autoSpaceDN w:val="0"/>
        <w:adjustRightInd w:val="0"/>
        <w:spacing w:after="0" w:line="240" w:lineRule="auto"/>
        <w:ind w:left="1080"/>
        <w:jc w:val="both"/>
        <w:rPr>
          <w:rFonts w:ascii="Calibri" w:hAnsi="Calibri" w:cs="Calibri"/>
        </w:rPr>
      </w:pPr>
      <w:r w:rsidRPr="004D31B1">
        <w:rPr>
          <w:rFonts w:ascii="Calibri" w:hAnsi="Calibri" w:cs="Calibri"/>
        </w:rPr>
        <w:t>și/sau</w:t>
      </w:r>
    </w:p>
    <w:p w14:paraId="0D65D030" w14:textId="2661C3DA" w:rsidR="003072AD" w:rsidRPr="004D31B1" w:rsidRDefault="003072AD" w:rsidP="000A235C">
      <w:pPr>
        <w:pStyle w:val="ListParagraph"/>
        <w:numPr>
          <w:ilvl w:val="0"/>
          <w:numId w:val="89"/>
        </w:numPr>
        <w:tabs>
          <w:tab w:val="left" w:pos="9000"/>
        </w:tabs>
        <w:autoSpaceDE w:val="0"/>
        <w:autoSpaceDN w:val="0"/>
        <w:adjustRightInd w:val="0"/>
        <w:spacing w:after="0" w:line="240" w:lineRule="auto"/>
        <w:ind w:left="1080"/>
        <w:jc w:val="both"/>
        <w:rPr>
          <w:rFonts w:ascii="Calibri" w:hAnsi="Calibri" w:cs="Calibri"/>
        </w:rPr>
      </w:pPr>
      <w:r w:rsidRPr="004D31B1">
        <w:rPr>
          <w:rFonts w:ascii="Calibri" w:hAnsi="Calibri" w:cs="Calibri"/>
        </w:rPr>
        <w:t xml:space="preserve">Revizuirea datelor de intrare utilizate în derularea </w:t>
      </w:r>
      <w:r w:rsidR="00CF15C0" w:rsidRPr="004D31B1">
        <w:rPr>
          <w:rFonts w:ascii="Calibri" w:hAnsi="Calibri" w:cs="Calibri"/>
          <w:i/>
        </w:rPr>
        <w:t>Contractului</w:t>
      </w:r>
      <w:r w:rsidRPr="004D31B1">
        <w:rPr>
          <w:rFonts w:ascii="Calibri" w:hAnsi="Calibri" w:cs="Calibri"/>
        </w:rPr>
        <w:t>, respect</w:t>
      </w:r>
      <w:r w:rsidR="007668AD" w:rsidRPr="004D31B1">
        <w:rPr>
          <w:rFonts w:ascii="Calibri" w:hAnsi="Calibri" w:cs="Calibri"/>
        </w:rPr>
        <w:t xml:space="preserve">iv </w:t>
      </w:r>
      <w:r w:rsidR="00CF15C0" w:rsidRPr="004D31B1">
        <w:rPr>
          <w:rFonts w:ascii="Calibri" w:hAnsi="Calibri" w:cs="Calibri"/>
        </w:rPr>
        <w:t>revizuirea activităților și/sau performanțelor stabilite</w:t>
      </w:r>
    </w:p>
    <w:p w14:paraId="2585735D" w14:textId="69B50877" w:rsidR="007668AD" w:rsidRPr="004D31B1" w:rsidRDefault="00CF15C0" w:rsidP="000A235C">
      <w:pPr>
        <w:tabs>
          <w:tab w:val="left" w:pos="9000"/>
        </w:tabs>
        <w:autoSpaceDE w:val="0"/>
        <w:autoSpaceDN w:val="0"/>
        <w:adjustRightInd w:val="0"/>
        <w:spacing w:after="0" w:line="240" w:lineRule="auto"/>
        <w:ind w:left="720"/>
        <w:jc w:val="both"/>
        <w:rPr>
          <w:rFonts w:ascii="Calibri" w:hAnsi="Calibri" w:cs="Calibri"/>
          <w:color w:val="000000" w:themeColor="text1"/>
        </w:rPr>
      </w:pPr>
      <w:r w:rsidRPr="004D31B1">
        <w:rPr>
          <w:rFonts w:ascii="Calibri" w:hAnsi="Calibri" w:cs="Calibri"/>
        </w:rPr>
        <w:t>a</w:t>
      </w:r>
      <w:r w:rsidR="007668AD" w:rsidRPr="004D31B1">
        <w:rPr>
          <w:rFonts w:ascii="Calibri" w:hAnsi="Calibri" w:cs="Calibri"/>
        </w:rPr>
        <w:t xml:space="preserve">stfel cum este precizat în </w:t>
      </w:r>
      <w:r w:rsidR="007668AD" w:rsidRPr="004D31B1">
        <w:rPr>
          <w:rFonts w:ascii="Calibri" w:hAnsi="Calibri" w:cs="Calibri"/>
          <w:bCs/>
          <w:color w:val="7030A0"/>
        </w:rPr>
        <w:t xml:space="preserve">Secțiunea </w:t>
      </w:r>
      <w:r w:rsidR="007668AD" w:rsidRPr="004D31B1">
        <w:rPr>
          <w:rFonts w:ascii="Calibri" w:hAnsi="Calibri" w:cs="Calibri"/>
          <w:bCs/>
          <w:i/>
          <w:color w:val="7030A0"/>
        </w:rPr>
        <w:t>”Condiții Specifice”</w:t>
      </w:r>
      <w:r w:rsidRPr="004D31B1">
        <w:rPr>
          <w:rFonts w:ascii="Calibri" w:hAnsi="Calibri" w:cs="Calibri"/>
          <w:bCs/>
          <w:color w:val="000000" w:themeColor="text1"/>
        </w:rPr>
        <w:t>.</w:t>
      </w:r>
    </w:p>
    <w:p w14:paraId="2F3D0DE5" w14:textId="77777777" w:rsidR="00317CC1" w:rsidRPr="004D31B1" w:rsidRDefault="00317CC1" w:rsidP="000A235C">
      <w:pPr>
        <w:tabs>
          <w:tab w:val="left" w:pos="9000"/>
        </w:tabs>
        <w:autoSpaceDE w:val="0"/>
        <w:autoSpaceDN w:val="0"/>
        <w:adjustRightInd w:val="0"/>
        <w:spacing w:after="0" w:line="240" w:lineRule="auto"/>
        <w:ind w:left="720" w:hanging="720"/>
        <w:jc w:val="both"/>
        <w:rPr>
          <w:rFonts w:ascii="Calibri" w:hAnsi="Calibri" w:cs="Calibri"/>
        </w:rPr>
      </w:pPr>
    </w:p>
    <w:p w14:paraId="544AE0CF" w14:textId="09810440" w:rsidR="00BC4704" w:rsidRPr="004D31B1" w:rsidRDefault="00BC4704" w:rsidP="000A235C">
      <w:pPr>
        <w:pStyle w:val="Heading2"/>
        <w:tabs>
          <w:tab w:val="left" w:pos="9000"/>
        </w:tabs>
        <w:spacing w:before="0" w:line="240" w:lineRule="auto"/>
        <w:ind w:left="720" w:hanging="720"/>
        <w:rPr>
          <w:rFonts w:ascii="Calibri" w:hAnsi="Calibri" w:cs="Calibri"/>
          <w:szCs w:val="22"/>
        </w:rPr>
      </w:pPr>
      <w:r w:rsidRPr="004D31B1">
        <w:rPr>
          <w:rFonts w:ascii="Calibri" w:hAnsi="Calibri" w:cs="Calibri"/>
          <w:szCs w:val="22"/>
        </w:rPr>
        <w:t>2.5.</w:t>
      </w:r>
      <w:r w:rsidRPr="004D31B1">
        <w:rPr>
          <w:rFonts w:ascii="Calibri" w:hAnsi="Calibri" w:cs="Calibri"/>
          <w:szCs w:val="22"/>
        </w:rPr>
        <w:tab/>
        <w:t xml:space="preserve">Modificări </w:t>
      </w:r>
      <w:r w:rsidR="00EE3958" w:rsidRPr="004D31B1">
        <w:rPr>
          <w:rFonts w:ascii="Calibri" w:hAnsi="Calibri" w:cs="Calibri"/>
          <w:szCs w:val="22"/>
        </w:rPr>
        <w:t xml:space="preserve">contractuale </w:t>
      </w:r>
      <w:r w:rsidRPr="004D31B1">
        <w:rPr>
          <w:rFonts w:ascii="Calibri" w:hAnsi="Calibri" w:cs="Calibri"/>
          <w:szCs w:val="22"/>
        </w:rPr>
        <w:t>și reven</w:t>
      </w:r>
      <w:r w:rsidR="00EE3958" w:rsidRPr="004D31B1">
        <w:rPr>
          <w:rFonts w:ascii="Calibri" w:hAnsi="Calibri" w:cs="Calibri"/>
          <w:szCs w:val="22"/>
        </w:rPr>
        <w:t>d</w:t>
      </w:r>
      <w:r w:rsidRPr="004D31B1">
        <w:rPr>
          <w:rFonts w:ascii="Calibri" w:hAnsi="Calibri" w:cs="Calibri"/>
          <w:szCs w:val="22"/>
        </w:rPr>
        <w:t>icări</w:t>
      </w:r>
    </w:p>
    <w:p w14:paraId="579F3E23" w14:textId="77777777" w:rsidR="00BC4704" w:rsidRPr="004D31B1" w:rsidRDefault="00BC4704" w:rsidP="000A235C">
      <w:pPr>
        <w:pStyle w:val="Heading3"/>
        <w:tabs>
          <w:tab w:val="left" w:pos="9000"/>
        </w:tabs>
        <w:spacing w:before="0" w:line="240" w:lineRule="auto"/>
        <w:ind w:left="720" w:hanging="720"/>
        <w:rPr>
          <w:rFonts w:ascii="Calibri" w:hAnsi="Calibri" w:cs="Calibri"/>
          <w:i/>
        </w:rPr>
      </w:pPr>
      <w:r w:rsidRPr="004D31B1">
        <w:rPr>
          <w:rFonts w:ascii="Calibri" w:hAnsi="Calibri" w:cs="Calibri"/>
          <w:i/>
        </w:rPr>
        <w:t>2.5.1.</w:t>
      </w:r>
      <w:r w:rsidRPr="004D31B1">
        <w:rPr>
          <w:rFonts w:ascii="Calibri" w:hAnsi="Calibri" w:cs="Calibri"/>
          <w:i/>
        </w:rPr>
        <w:tab/>
      </w:r>
      <w:bookmarkStart w:id="17" w:name="_Ref455398996"/>
      <w:bookmarkStart w:id="18" w:name="_Toc455493985"/>
      <w:bookmarkStart w:id="19" w:name="_Toc455494390"/>
      <w:bookmarkStart w:id="20" w:name="_Toc456162422"/>
      <w:r w:rsidRPr="004D31B1">
        <w:rPr>
          <w:rFonts w:ascii="Calibri" w:hAnsi="Calibri" w:cs="Calibri"/>
          <w:i/>
        </w:rPr>
        <w:t xml:space="preserve">Dreptul de a </w:t>
      </w:r>
      <w:r w:rsidR="00E12531" w:rsidRPr="004D31B1">
        <w:rPr>
          <w:rFonts w:ascii="Calibri" w:hAnsi="Calibri" w:cs="Calibri"/>
          <w:i/>
        </w:rPr>
        <w:t>m</w:t>
      </w:r>
      <w:r w:rsidRPr="004D31B1">
        <w:rPr>
          <w:rFonts w:ascii="Calibri" w:hAnsi="Calibri" w:cs="Calibri"/>
          <w:i/>
        </w:rPr>
        <w:t>odifica</w:t>
      </w:r>
      <w:bookmarkEnd w:id="17"/>
      <w:bookmarkEnd w:id="18"/>
      <w:bookmarkEnd w:id="19"/>
      <w:bookmarkEnd w:id="20"/>
    </w:p>
    <w:p w14:paraId="131FB5DC" w14:textId="77777777" w:rsidR="00BC4704" w:rsidRPr="004D31B1" w:rsidRDefault="00E12531" w:rsidP="000A235C">
      <w:pPr>
        <w:tabs>
          <w:tab w:val="left" w:pos="9000"/>
        </w:tabs>
        <w:spacing w:after="0" w:line="240" w:lineRule="auto"/>
        <w:ind w:left="720" w:hanging="720"/>
        <w:jc w:val="both"/>
        <w:rPr>
          <w:rFonts w:ascii="Calibri" w:hAnsi="Calibri" w:cs="Calibri"/>
        </w:rPr>
      </w:pPr>
      <w:r w:rsidRPr="004D31B1">
        <w:rPr>
          <w:rFonts w:ascii="Calibri" w:hAnsi="Calibri" w:cs="Calibri"/>
        </w:rPr>
        <w:t>(a)</w:t>
      </w:r>
      <w:r w:rsidRPr="004D31B1">
        <w:rPr>
          <w:rFonts w:ascii="Calibri" w:hAnsi="Calibri" w:cs="Calibri"/>
        </w:rPr>
        <w:tab/>
      </w:r>
      <w:r w:rsidRPr="004D31B1">
        <w:rPr>
          <w:rFonts w:ascii="Calibri" w:hAnsi="Calibri" w:cs="Calibri"/>
          <w:i/>
        </w:rPr>
        <w:t>Achizitorul</w:t>
      </w:r>
      <w:r w:rsidR="00BC4704" w:rsidRPr="004D31B1">
        <w:rPr>
          <w:rFonts w:ascii="Calibri" w:hAnsi="Calibri" w:cs="Calibri"/>
        </w:rPr>
        <w:t xml:space="preserve"> poate da instrucțiuni de </w:t>
      </w:r>
      <w:r w:rsidRPr="004D31B1">
        <w:rPr>
          <w:rFonts w:ascii="Calibri" w:hAnsi="Calibri" w:cs="Calibri"/>
        </w:rPr>
        <w:t>m</w:t>
      </w:r>
      <w:r w:rsidR="00BC4704" w:rsidRPr="004D31B1">
        <w:rPr>
          <w:rFonts w:ascii="Calibri" w:hAnsi="Calibri" w:cs="Calibri"/>
        </w:rPr>
        <w:t>odificare</w:t>
      </w:r>
      <w:r w:rsidRPr="004D31B1">
        <w:rPr>
          <w:rFonts w:ascii="Calibri" w:hAnsi="Calibri" w:cs="Calibri"/>
        </w:rPr>
        <w:t xml:space="preserve"> pentru și î</w:t>
      </w:r>
      <w:r w:rsidR="00BC4704" w:rsidRPr="004D31B1">
        <w:rPr>
          <w:rFonts w:ascii="Calibri" w:hAnsi="Calibri" w:cs="Calibri"/>
        </w:rPr>
        <w:t>n limi</w:t>
      </w:r>
      <w:r w:rsidRPr="004D31B1">
        <w:rPr>
          <w:rFonts w:ascii="Calibri" w:hAnsi="Calibri" w:cs="Calibri"/>
        </w:rPr>
        <w:t>ta sumelor stabilite la dispoziț</w:t>
      </w:r>
      <w:r w:rsidR="00BC4704" w:rsidRPr="004D31B1">
        <w:rPr>
          <w:rFonts w:ascii="Calibri" w:hAnsi="Calibri" w:cs="Calibri"/>
        </w:rPr>
        <w:t xml:space="preserve">ia </w:t>
      </w:r>
      <w:r w:rsidRPr="004D31B1">
        <w:rPr>
          <w:rFonts w:ascii="Calibri" w:hAnsi="Calibri" w:cs="Calibri"/>
          <w:i/>
        </w:rPr>
        <w:t>Achizitorului</w:t>
      </w:r>
      <w:r w:rsidRPr="004D31B1">
        <w:rPr>
          <w:rFonts w:ascii="Calibri" w:hAnsi="Calibri" w:cs="Calibri"/>
        </w:rPr>
        <w:t xml:space="preserve"> pentru </w:t>
      </w:r>
      <w:r w:rsidRPr="004D31B1">
        <w:rPr>
          <w:rFonts w:ascii="Calibri" w:hAnsi="Calibri" w:cs="Calibri"/>
          <w:i/>
        </w:rPr>
        <w:t>L</w:t>
      </w:r>
      <w:r w:rsidR="00BC4704" w:rsidRPr="004D31B1">
        <w:rPr>
          <w:rFonts w:ascii="Calibri" w:hAnsi="Calibri" w:cs="Calibri"/>
          <w:i/>
        </w:rPr>
        <w:t>ucrare</w:t>
      </w:r>
      <w:r w:rsidRPr="004D31B1">
        <w:rPr>
          <w:rFonts w:ascii="Calibri" w:hAnsi="Calibri" w:cs="Calibri"/>
          <w:i/>
        </w:rPr>
        <w:t>a/Lucrările</w:t>
      </w:r>
      <w:r w:rsidRPr="004D31B1">
        <w:rPr>
          <w:rFonts w:ascii="Calibri" w:hAnsi="Calibri" w:cs="Calibri"/>
        </w:rPr>
        <w:t xml:space="preserve"> care fac obiectul </w:t>
      </w:r>
      <w:r w:rsidRPr="004D31B1">
        <w:rPr>
          <w:rFonts w:ascii="Calibri" w:hAnsi="Calibri" w:cs="Calibri"/>
          <w:i/>
        </w:rPr>
        <w:t>Contractului</w:t>
      </w:r>
      <w:r w:rsidRPr="004D31B1">
        <w:rPr>
          <w:rFonts w:ascii="Calibri" w:hAnsi="Calibri" w:cs="Calibri"/>
        </w:rPr>
        <w:t>, respectiv până</w:t>
      </w:r>
      <w:r w:rsidR="00BC4704" w:rsidRPr="004D31B1">
        <w:rPr>
          <w:rFonts w:ascii="Calibri" w:hAnsi="Calibri" w:cs="Calibri"/>
        </w:rPr>
        <w:t xml:space="preserve"> la </w:t>
      </w:r>
      <w:r w:rsidRPr="004D31B1">
        <w:rPr>
          <w:rFonts w:ascii="Calibri" w:hAnsi="Calibri" w:cs="Calibri"/>
        </w:rPr>
        <w:t xml:space="preserve">suma menționată în </w:t>
      </w:r>
      <w:r w:rsidRPr="004D31B1">
        <w:rPr>
          <w:rFonts w:ascii="Calibri" w:hAnsi="Calibri" w:cs="Calibri"/>
          <w:color w:val="7030A0"/>
        </w:rPr>
        <w:t>Secțiunea “</w:t>
      </w:r>
      <w:r w:rsidRPr="004D31B1">
        <w:rPr>
          <w:rFonts w:ascii="Calibri" w:hAnsi="Calibri" w:cs="Calibri"/>
          <w:i/>
          <w:color w:val="7030A0"/>
        </w:rPr>
        <w:t>Condiții Specifice</w:t>
      </w:r>
      <w:r w:rsidRPr="004D31B1">
        <w:rPr>
          <w:rFonts w:ascii="Calibri" w:hAnsi="Calibri" w:cs="Calibri"/>
          <w:color w:val="7030A0"/>
        </w:rPr>
        <w:t>”</w:t>
      </w:r>
      <w:r w:rsidRPr="004D31B1">
        <w:rPr>
          <w:rFonts w:ascii="Calibri" w:hAnsi="Calibri" w:cs="Calibri"/>
        </w:rPr>
        <w:t>.</w:t>
      </w:r>
    </w:p>
    <w:p w14:paraId="4290770A" w14:textId="77777777" w:rsidR="00BC4704" w:rsidRPr="004D31B1" w:rsidRDefault="00E12531" w:rsidP="000A235C">
      <w:pPr>
        <w:tabs>
          <w:tab w:val="left" w:pos="9000"/>
        </w:tabs>
        <w:spacing w:after="0" w:line="240" w:lineRule="auto"/>
        <w:ind w:left="720" w:hanging="720"/>
        <w:jc w:val="both"/>
        <w:rPr>
          <w:rFonts w:ascii="Calibri" w:hAnsi="Calibri" w:cs="Calibri"/>
        </w:rPr>
      </w:pPr>
      <w:r w:rsidRPr="004D31B1">
        <w:rPr>
          <w:rFonts w:ascii="Calibri" w:hAnsi="Calibri" w:cs="Calibri"/>
        </w:rPr>
        <w:t>(b)</w:t>
      </w:r>
      <w:r w:rsidRPr="004D31B1">
        <w:rPr>
          <w:rFonts w:ascii="Calibri" w:hAnsi="Calibri" w:cs="Calibri"/>
        </w:rPr>
        <w:tab/>
      </w:r>
      <w:r w:rsidR="00BC4704" w:rsidRPr="004D31B1">
        <w:rPr>
          <w:rFonts w:ascii="Calibri" w:hAnsi="Calibri" w:cs="Calibri"/>
          <w:i/>
        </w:rPr>
        <w:t>Contractul</w:t>
      </w:r>
      <w:r w:rsidRPr="004D31B1">
        <w:rPr>
          <w:rFonts w:ascii="Calibri" w:hAnsi="Calibri" w:cs="Calibri"/>
        </w:rPr>
        <w:t xml:space="preserve"> poate fi modificat ș</w:t>
      </w:r>
      <w:r w:rsidR="00BC4704" w:rsidRPr="004D31B1">
        <w:rPr>
          <w:rFonts w:ascii="Calibri" w:hAnsi="Calibri" w:cs="Calibri"/>
        </w:rPr>
        <w:t xml:space="preserve">i atunci când devine necesară achiziţionarea de la </w:t>
      </w:r>
      <w:r w:rsidR="00BC4704" w:rsidRPr="004D31B1">
        <w:rPr>
          <w:rFonts w:ascii="Calibri" w:hAnsi="Calibri" w:cs="Calibri"/>
          <w:i/>
        </w:rPr>
        <w:t>Contractant</w:t>
      </w:r>
      <w:r w:rsidR="00BC4704" w:rsidRPr="004D31B1">
        <w:rPr>
          <w:rFonts w:ascii="Calibri" w:hAnsi="Calibri" w:cs="Calibri"/>
        </w:rPr>
        <w:t xml:space="preserve"> a unor lucrări suplimentare</w:t>
      </w:r>
      <w:r w:rsidRPr="004D31B1">
        <w:rPr>
          <w:rFonts w:ascii="Calibri" w:hAnsi="Calibri" w:cs="Calibri"/>
        </w:rPr>
        <w:t xml:space="preserve">, inclusiv </w:t>
      </w:r>
      <w:r w:rsidRPr="004D31B1">
        <w:rPr>
          <w:rFonts w:ascii="Calibri" w:hAnsi="Calibri" w:cs="Calibri"/>
          <w:i/>
        </w:rPr>
        <w:t>E</w:t>
      </w:r>
      <w:r w:rsidR="00BC4704" w:rsidRPr="004D31B1">
        <w:rPr>
          <w:rFonts w:ascii="Calibri" w:hAnsi="Calibri" w:cs="Calibri"/>
          <w:i/>
        </w:rPr>
        <w:t>chipamente</w:t>
      </w:r>
      <w:r w:rsidR="00BC4704" w:rsidRPr="004D31B1">
        <w:rPr>
          <w:rFonts w:ascii="Calibri" w:hAnsi="Calibri" w:cs="Calibri"/>
        </w:rPr>
        <w:t xml:space="preserve"> care nu au fost incluse în </w:t>
      </w:r>
      <w:r w:rsidR="00BC4704" w:rsidRPr="004D31B1">
        <w:rPr>
          <w:rFonts w:ascii="Calibri" w:hAnsi="Calibri" w:cs="Calibri"/>
          <w:i/>
        </w:rPr>
        <w:t>Contract</w:t>
      </w:r>
      <w:r w:rsidR="00BC4704" w:rsidRPr="004D31B1">
        <w:rPr>
          <w:rFonts w:ascii="Calibri" w:hAnsi="Calibri" w:cs="Calibri"/>
        </w:rPr>
        <w:t>, dar care au devenit strict necesare în</w:t>
      </w:r>
      <w:r w:rsidRPr="004D31B1">
        <w:rPr>
          <w:rFonts w:ascii="Calibri" w:hAnsi="Calibri" w:cs="Calibri"/>
        </w:rPr>
        <w:t xml:space="preserve"> vederea îndeplinirii acestuia și trebuie achiziț</w:t>
      </w:r>
      <w:r w:rsidR="00BC4704" w:rsidRPr="004D31B1">
        <w:rPr>
          <w:rFonts w:ascii="Calibri" w:hAnsi="Calibri" w:cs="Calibri"/>
        </w:rPr>
        <w:t xml:space="preserve">ionate de la </w:t>
      </w:r>
      <w:r w:rsidR="00BC4704" w:rsidRPr="004D31B1">
        <w:rPr>
          <w:rFonts w:ascii="Calibri" w:hAnsi="Calibri" w:cs="Calibri"/>
          <w:i/>
        </w:rPr>
        <w:t>Contactant</w:t>
      </w:r>
      <w:r w:rsidRPr="004D31B1">
        <w:rPr>
          <w:rFonts w:ascii="Calibri" w:hAnsi="Calibri" w:cs="Calibri"/>
        </w:rPr>
        <w:t xml:space="preserve"> întrucâ</w:t>
      </w:r>
      <w:r w:rsidR="00BC4704" w:rsidRPr="004D31B1">
        <w:rPr>
          <w:rFonts w:ascii="Calibri" w:hAnsi="Calibri" w:cs="Calibri"/>
        </w:rPr>
        <w:t xml:space="preserve">t </w:t>
      </w:r>
      <w:bookmarkStart w:id="21" w:name="do|caVI|si2|ar237|al1|lib"/>
      <w:bookmarkEnd w:id="21"/>
      <w:r w:rsidR="00BC4704" w:rsidRPr="004D31B1">
        <w:rPr>
          <w:rFonts w:ascii="Calibri" w:hAnsi="Calibri" w:cs="Calibri"/>
        </w:rPr>
        <w:t>schimbarea acestuia nu poate fi realizată din motive economice sau tehni</w:t>
      </w:r>
      <w:r w:rsidRPr="004D31B1">
        <w:rPr>
          <w:rFonts w:ascii="Calibri" w:hAnsi="Calibri" w:cs="Calibri"/>
        </w:rPr>
        <w:t>ce, legate</w:t>
      </w:r>
      <w:r w:rsidR="004A4DB4" w:rsidRPr="004D31B1">
        <w:rPr>
          <w:rFonts w:ascii="Calibri" w:hAnsi="Calibri" w:cs="Calibri"/>
        </w:rPr>
        <w:t>,</w:t>
      </w:r>
      <w:r w:rsidRPr="004D31B1">
        <w:rPr>
          <w:rFonts w:ascii="Calibri" w:hAnsi="Calibri" w:cs="Calibri"/>
        </w:rPr>
        <w:t xml:space="preserve"> î</w:t>
      </w:r>
      <w:r w:rsidR="00BC4704" w:rsidRPr="004D31B1">
        <w:rPr>
          <w:rFonts w:ascii="Calibri" w:hAnsi="Calibri" w:cs="Calibri"/>
        </w:rPr>
        <w:t>n principal</w:t>
      </w:r>
      <w:r w:rsidR="004A4DB4" w:rsidRPr="004D31B1">
        <w:rPr>
          <w:rFonts w:ascii="Calibri" w:hAnsi="Calibri" w:cs="Calibri"/>
        </w:rPr>
        <w:t>,</w:t>
      </w:r>
      <w:r w:rsidR="00BC4704" w:rsidRPr="004D31B1">
        <w:rPr>
          <w:rFonts w:ascii="Calibri" w:hAnsi="Calibri" w:cs="Calibri"/>
        </w:rPr>
        <w:t xml:space="preserve"> de cerinţe privind interschimbabilita</w:t>
      </w:r>
      <w:r w:rsidR="0059523C" w:rsidRPr="004D31B1">
        <w:rPr>
          <w:rFonts w:ascii="Calibri" w:hAnsi="Calibri" w:cs="Calibri"/>
        </w:rPr>
        <w:t xml:space="preserve">tea sau interoperabilitatea cu </w:t>
      </w:r>
      <w:r w:rsidR="0059523C" w:rsidRPr="004D31B1">
        <w:rPr>
          <w:rFonts w:ascii="Calibri" w:hAnsi="Calibri" w:cs="Calibri"/>
          <w:i/>
        </w:rPr>
        <w:t>E</w:t>
      </w:r>
      <w:r w:rsidR="00BC4704" w:rsidRPr="004D31B1">
        <w:rPr>
          <w:rFonts w:ascii="Calibri" w:hAnsi="Calibri" w:cs="Calibri"/>
          <w:i/>
        </w:rPr>
        <w:t>chipamentele</w:t>
      </w:r>
      <w:r w:rsidRPr="004D31B1">
        <w:rPr>
          <w:rFonts w:ascii="Calibri" w:hAnsi="Calibri" w:cs="Calibri"/>
        </w:rPr>
        <w:t xml:space="preserve"> deja incluse î</w:t>
      </w:r>
      <w:r w:rsidR="00BC4704" w:rsidRPr="004D31B1">
        <w:rPr>
          <w:rFonts w:ascii="Calibri" w:hAnsi="Calibri" w:cs="Calibri"/>
        </w:rPr>
        <w:t xml:space="preserve">n </w:t>
      </w:r>
      <w:r w:rsidR="00BC4704" w:rsidRPr="004D31B1">
        <w:rPr>
          <w:rFonts w:ascii="Calibri" w:hAnsi="Calibri" w:cs="Calibri"/>
          <w:i/>
        </w:rPr>
        <w:t>Contract</w:t>
      </w:r>
      <w:r w:rsidR="004A4DB4" w:rsidRPr="004D31B1">
        <w:rPr>
          <w:rFonts w:ascii="Calibri" w:hAnsi="Calibri" w:cs="Calibri"/>
        </w:rPr>
        <w:t xml:space="preserve"> și cu l</w:t>
      </w:r>
      <w:r w:rsidRPr="004D31B1">
        <w:rPr>
          <w:rFonts w:ascii="Calibri" w:hAnsi="Calibri" w:cs="Calibri"/>
        </w:rPr>
        <w:t xml:space="preserve">ucrările deja executate </w:t>
      </w:r>
      <w:r w:rsidR="00BC4704" w:rsidRPr="004D31B1">
        <w:rPr>
          <w:rFonts w:ascii="Calibri" w:hAnsi="Calibri" w:cs="Calibri"/>
        </w:rPr>
        <w:t xml:space="preserve">în cadrul </w:t>
      </w:r>
      <w:r w:rsidR="00BC4704" w:rsidRPr="004D31B1">
        <w:rPr>
          <w:rFonts w:ascii="Calibri" w:hAnsi="Calibri" w:cs="Calibri"/>
          <w:i/>
        </w:rPr>
        <w:t>Contractului</w:t>
      </w:r>
      <w:r w:rsidRPr="004D31B1">
        <w:rPr>
          <w:rFonts w:ascii="Calibri" w:hAnsi="Calibri" w:cs="Calibri"/>
          <w:i/>
        </w:rPr>
        <w:t>,</w:t>
      </w:r>
      <w:r w:rsidR="00BC4704" w:rsidRPr="004D31B1">
        <w:rPr>
          <w:rFonts w:ascii="Calibri" w:hAnsi="Calibri" w:cs="Calibri"/>
        </w:rPr>
        <w:t xml:space="preserve"> iar schimbarea </w:t>
      </w:r>
      <w:r w:rsidR="00BC4704" w:rsidRPr="004D31B1">
        <w:rPr>
          <w:rFonts w:ascii="Calibri" w:hAnsi="Calibri" w:cs="Calibri"/>
          <w:i/>
        </w:rPr>
        <w:t>Contractantului</w:t>
      </w:r>
      <w:r w:rsidR="00BC4704" w:rsidRPr="004D31B1">
        <w:rPr>
          <w:rFonts w:ascii="Calibri" w:hAnsi="Calibri" w:cs="Calibri"/>
        </w:rPr>
        <w:t xml:space="preserve"> </w:t>
      </w:r>
      <w:bookmarkStart w:id="22" w:name="do|caVI|si2|ar237|al2|lib"/>
      <w:bookmarkEnd w:id="22"/>
      <w:r w:rsidRPr="004D31B1">
        <w:rPr>
          <w:rFonts w:ascii="Calibri" w:hAnsi="Calibri" w:cs="Calibri"/>
        </w:rPr>
        <w:t>cauzează</w:t>
      </w:r>
      <w:r w:rsidR="00BC4704" w:rsidRPr="004D31B1">
        <w:rPr>
          <w:rFonts w:ascii="Calibri" w:hAnsi="Calibri" w:cs="Calibri"/>
        </w:rPr>
        <w:t xml:space="preserve"> </w:t>
      </w:r>
      <w:r w:rsidRPr="004D31B1">
        <w:rPr>
          <w:rFonts w:ascii="Calibri" w:hAnsi="Calibri" w:cs="Calibri"/>
          <w:i/>
        </w:rPr>
        <w:t>Achizitorului</w:t>
      </w:r>
      <w:r w:rsidR="00BC4704" w:rsidRPr="004D31B1">
        <w:rPr>
          <w:rFonts w:ascii="Calibri" w:hAnsi="Calibri" w:cs="Calibri"/>
        </w:rPr>
        <w:t xml:space="preserve"> dificultăţi semnificative, materializate inclusiv prin creşterea semnificativă a costurilor.</w:t>
      </w:r>
      <w:r w:rsidRPr="004D31B1">
        <w:rPr>
          <w:rFonts w:ascii="Calibri" w:hAnsi="Calibri" w:cs="Calibri"/>
        </w:rPr>
        <w:t xml:space="preserve"> Suma la dispoziț</w:t>
      </w:r>
      <w:r w:rsidR="00BC4704" w:rsidRPr="004D31B1">
        <w:rPr>
          <w:rFonts w:ascii="Calibri" w:hAnsi="Calibri" w:cs="Calibri"/>
        </w:rPr>
        <w:t xml:space="preserve">ia </w:t>
      </w:r>
      <w:r w:rsidRPr="004D31B1">
        <w:rPr>
          <w:rFonts w:ascii="Calibri" w:hAnsi="Calibri" w:cs="Calibri"/>
          <w:i/>
        </w:rPr>
        <w:t>Achizitorului</w:t>
      </w:r>
      <w:r w:rsidR="00BC4704" w:rsidRPr="004D31B1">
        <w:rPr>
          <w:rFonts w:ascii="Calibri" w:hAnsi="Calibri" w:cs="Calibri"/>
        </w:rPr>
        <w:t xml:space="preserve"> pentru astfel de supliment</w:t>
      </w:r>
      <w:r w:rsidRPr="004D31B1">
        <w:rPr>
          <w:rFonts w:ascii="Calibri" w:hAnsi="Calibri" w:cs="Calibri"/>
        </w:rPr>
        <w:t>ă</w:t>
      </w:r>
      <w:r w:rsidR="00BC4704" w:rsidRPr="004D31B1">
        <w:rPr>
          <w:rFonts w:ascii="Calibri" w:hAnsi="Calibri" w:cs="Calibri"/>
        </w:rPr>
        <w:t xml:space="preserve">ri este </w:t>
      </w:r>
      <w:r w:rsidRPr="004D31B1">
        <w:rPr>
          <w:rFonts w:ascii="Calibri" w:hAnsi="Calibri" w:cs="Calibri"/>
        </w:rPr>
        <w:t xml:space="preserve">menționată în </w:t>
      </w:r>
      <w:r w:rsidRPr="004D31B1">
        <w:rPr>
          <w:rFonts w:ascii="Calibri" w:hAnsi="Calibri" w:cs="Calibri"/>
          <w:color w:val="7030A0"/>
        </w:rPr>
        <w:t>Secțiunea “</w:t>
      </w:r>
      <w:r w:rsidRPr="004D31B1">
        <w:rPr>
          <w:rFonts w:ascii="Calibri" w:hAnsi="Calibri" w:cs="Calibri"/>
          <w:i/>
          <w:color w:val="7030A0"/>
        </w:rPr>
        <w:t>Condiții Specifice</w:t>
      </w:r>
      <w:r w:rsidRPr="004D31B1">
        <w:rPr>
          <w:rFonts w:ascii="Calibri" w:hAnsi="Calibri" w:cs="Calibri"/>
          <w:color w:val="7030A0"/>
        </w:rPr>
        <w:t>”</w:t>
      </w:r>
      <w:r w:rsidRPr="004D31B1">
        <w:rPr>
          <w:rFonts w:ascii="Calibri" w:hAnsi="Calibri" w:cs="Calibri"/>
        </w:rPr>
        <w:t>.</w:t>
      </w:r>
    </w:p>
    <w:p w14:paraId="3B33845D" w14:textId="77777777" w:rsidR="00BC4704" w:rsidRPr="004D31B1" w:rsidRDefault="00E12531" w:rsidP="000A235C">
      <w:pPr>
        <w:pStyle w:val="Heading3"/>
        <w:tabs>
          <w:tab w:val="left" w:pos="9000"/>
        </w:tabs>
        <w:spacing w:before="0" w:line="240" w:lineRule="auto"/>
        <w:ind w:left="720" w:hanging="720"/>
        <w:rPr>
          <w:rFonts w:ascii="Calibri" w:hAnsi="Calibri" w:cs="Calibri"/>
          <w:i/>
        </w:rPr>
      </w:pPr>
      <w:r w:rsidRPr="004D31B1">
        <w:rPr>
          <w:rFonts w:ascii="Calibri" w:hAnsi="Calibri" w:cs="Calibri"/>
          <w:i/>
        </w:rPr>
        <w:t>2.5.2.</w:t>
      </w:r>
      <w:r w:rsidRPr="004D31B1">
        <w:rPr>
          <w:rFonts w:ascii="Calibri" w:hAnsi="Calibri" w:cs="Calibri"/>
          <w:i/>
        </w:rPr>
        <w:tab/>
      </w:r>
      <w:bookmarkStart w:id="23" w:name="_Ref455403516"/>
      <w:bookmarkStart w:id="24" w:name="_Toc455493986"/>
      <w:bookmarkStart w:id="25" w:name="_Toc455494391"/>
      <w:bookmarkStart w:id="26" w:name="_Toc456162423"/>
      <w:r w:rsidR="00BC4704" w:rsidRPr="004D31B1">
        <w:rPr>
          <w:rFonts w:ascii="Calibri" w:hAnsi="Calibri" w:cs="Calibri"/>
          <w:i/>
        </w:rPr>
        <w:t xml:space="preserve">Evaluarea </w:t>
      </w:r>
      <w:r w:rsidRPr="004D31B1">
        <w:rPr>
          <w:rFonts w:ascii="Calibri" w:hAnsi="Calibri" w:cs="Calibri"/>
          <w:i/>
        </w:rPr>
        <w:t>m</w:t>
      </w:r>
      <w:r w:rsidR="00BC4704" w:rsidRPr="004D31B1">
        <w:rPr>
          <w:rFonts w:ascii="Calibri" w:hAnsi="Calibri" w:cs="Calibri"/>
          <w:i/>
        </w:rPr>
        <w:t>odificărilor</w:t>
      </w:r>
      <w:bookmarkEnd w:id="23"/>
      <w:bookmarkEnd w:id="24"/>
      <w:bookmarkEnd w:id="25"/>
      <w:bookmarkEnd w:id="26"/>
    </w:p>
    <w:p w14:paraId="4269B36F" w14:textId="77777777" w:rsidR="00BC4704" w:rsidRPr="004D31B1" w:rsidRDefault="00E12531" w:rsidP="000A235C">
      <w:pPr>
        <w:tabs>
          <w:tab w:val="left" w:pos="9000"/>
        </w:tabs>
        <w:spacing w:after="0" w:line="240" w:lineRule="auto"/>
        <w:ind w:left="720" w:hanging="720"/>
        <w:jc w:val="both"/>
        <w:rPr>
          <w:rFonts w:ascii="Calibri" w:hAnsi="Calibri" w:cs="Calibri"/>
        </w:rPr>
      </w:pPr>
      <w:r w:rsidRPr="004D31B1">
        <w:rPr>
          <w:rFonts w:ascii="Calibri" w:hAnsi="Calibri" w:cs="Calibri"/>
        </w:rPr>
        <w:t>(a)</w:t>
      </w:r>
      <w:r w:rsidRPr="004D31B1">
        <w:rPr>
          <w:rFonts w:ascii="Calibri" w:hAnsi="Calibri" w:cs="Calibri"/>
        </w:rPr>
        <w:tab/>
      </w:r>
      <w:r w:rsidR="00BC4704" w:rsidRPr="004D31B1">
        <w:rPr>
          <w:rFonts w:ascii="Calibri" w:hAnsi="Calibri" w:cs="Calibri"/>
        </w:rPr>
        <w:t>Modificările vor fi evaluate după cum urmeaz</w:t>
      </w:r>
      <w:r w:rsidRPr="004D31B1">
        <w:rPr>
          <w:rFonts w:ascii="Calibri" w:hAnsi="Calibri" w:cs="Calibri"/>
        </w:rPr>
        <w:t>ă:</w:t>
      </w:r>
    </w:p>
    <w:p w14:paraId="6C158662" w14:textId="77777777" w:rsidR="00BC4704" w:rsidRPr="004D31B1" w:rsidRDefault="00BC4704" w:rsidP="000A235C">
      <w:pPr>
        <w:numPr>
          <w:ilvl w:val="0"/>
          <w:numId w:val="53"/>
        </w:numPr>
        <w:shd w:val="clear" w:color="auto" w:fill="FFFFFF" w:themeFill="background1"/>
        <w:tabs>
          <w:tab w:val="clear" w:pos="840"/>
          <w:tab w:val="num" w:pos="1080"/>
          <w:tab w:val="left" w:pos="9000"/>
        </w:tabs>
        <w:spacing w:after="0" w:line="240" w:lineRule="auto"/>
        <w:ind w:left="1080"/>
        <w:jc w:val="both"/>
        <w:rPr>
          <w:rFonts w:ascii="Calibri" w:hAnsi="Calibri" w:cs="Calibri"/>
        </w:rPr>
      </w:pPr>
      <w:r w:rsidRPr="004D31B1">
        <w:rPr>
          <w:rFonts w:ascii="Calibri" w:hAnsi="Calibri" w:cs="Calibri"/>
        </w:rPr>
        <w:t>la prețurile</w:t>
      </w:r>
      <w:r w:rsidR="00E12531" w:rsidRPr="004D31B1">
        <w:rPr>
          <w:rFonts w:ascii="Calibri" w:hAnsi="Calibri" w:cs="Calibri"/>
        </w:rPr>
        <w:t xml:space="preserve"> din </w:t>
      </w:r>
      <w:r w:rsidR="00E12531" w:rsidRPr="004D31B1">
        <w:rPr>
          <w:rFonts w:ascii="Calibri" w:hAnsi="Calibri" w:cs="Calibri"/>
          <w:i/>
        </w:rPr>
        <w:t>Contract</w:t>
      </w:r>
      <w:r w:rsidR="00E12531" w:rsidRPr="004D31B1">
        <w:rPr>
          <w:rFonts w:ascii="Calibri" w:hAnsi="Calibri" w:cs="Calibri"/>
        </w:rPr>
        <w:t xml:space="preserve"> sau</w:t>
      </w:r>
    </w:p>
    <w:p w14:paraId="10D14E5F" w14:textId="77777777" w:rsidR="00BC4704" w:rsidRPr="004D31B1" w:rsidRDefault="00BC4704" w:rsidP="000A235C">
      <w:pPr>
        <w:numPr>
          <w:ilvl w:val="0"/>
          <w:numId w:val="53"/>
        </w:numPr>
        <w:shd w:val="clear" w:color="auto" w:fill="FFFFFF" w:themeFill="background1"/>
        <w:tabs>
          <w:tab w:val="clear" w:pos="840"/>
          <w:tab w:val="num" w:pos="1080"/>
          <w:tab w:val="left" w:pos="9000"/>
        </w:tabs>
        <w:spacing w:after="0" w:line="240" w:lineRule="auto"/>
        <w:ind w:left="1080"/>
        <w:jc w:val="both"/>
        <w:rPr>
          <w:rFonts w:ascii="Calibri" w:hAnsi="Calibri" w:cs="Calibri"/>
        </w:rPr>
      </w:pPr>
      <w:r w:rsidRPr="004D31B1">
        <w:rPr>
          <w:rFonts w:ascii="Calibri" w:hAnsi="Calibri" w:cs="Calibri"/>
        </w:rPr>
        <w:t xml:space="preserve">în lipsa prețurilor corespunzătoare, prețurile din </w:t>
      </w:r>
      <w:r w:rsidRPr="004D31B1">
        <w:rPr>
          <w:rFonts w:ascii="Calibri" w:hAnsi="Calibri" w:cs="Calibri"/>
          <w:i/>
        </w:rPr>
        <w:t>Contract</w:t>
      </w:r>
      <w:r w:rsidRPr="004D31B1">
        <w:rPr>
          <w:rFonts w:ascii="Calibri" w:hAnsi="Calibri" w:cs="Calibri"/>
        </w:rPr>
        <w:t xml:space="preserve"> </w:t>
      </w:r>
      <w:r w:rsidR="00E12531" w:rsidRPr="004D31B1">
        <w:rPr>
          <w:rFonts w:ascii="Calibri" w:hAnsi="Calibri" w:cs="Calibri"/>
        </w:rPr>
        <w:t>vor fi</w:t>
      </w:r>
      <w:r w:rsidRPr="004D31B1">
        <w:rPr>
          <w:rFonts w:ascii="Calibri" w:hAnsi="Calibri" w:cs="Calibri"/>
        </w:rPr>
        <w:t xml:space="preserve"> folosi</w:t>
      </w:r>
      <w:r w:rsidR="00E12531" w:rsidRPr="004D31B1">
        <w:rPr>
          <w:rFonts w:ascii="Calibri" w:hAnsi="Calibri" w:cs="Calibri"/>
        </w:rPr>
        <w:t>te ca bază de evaluare</w:t>
      </w:r>
      <w:r w:rsidRPr="004D31B1">
        <w:rPr>
          <w:rFonts w:ascii="Calibri" w:hAnsi="Calibri" w:cs="Calibri"/>
        </w:rPr>
        <w:t xml:space="preserve"> sau</w:t>
      </w:r>
    </w:p>
    <w:p w14:paraId="48B85439" w14:textId="72ED3E4B" w:rsidR="00BC4704" w:rsidRPr="004D31B1" w:rsidRDefault="00BC4704" w:rsidP="000A235C">
      <w:pPr>
        <w:numPr>
          <w:ilvl w:val="0"/>
          <w:numId w:val="53"/>
        </w:numPr>
        <w:shd w:val="clear" w:color="auto" w:fill="FFFFFF" w:themeFill="background1"/>
        <w:tabs>
          <w:tab w:val="clear" w:pos="840"/>
          <w:tab w:val="num" w:pos="1080"/>
          <w:tab w:val="left" w:pos="9000"/>
        </w:tabs>
        <w:spacing w:after="0" w:line="240" w:lineRule="auto"/>
        <w:ind w:left="1080"/>
        <w:jc w:val="both"/>
        <w:rPr>
          <w:rFonts w:ascii="Calibri" w:hAnsi="Calibri" w:cs="Calibri"/>
        </w:rPr>
      </w:pPr>
      <w:r w:rsidRPr="004D31B1">
        <w:rPr>
          <w:rFonts w:ascii="Calibri" w:hAnsi="Calibri" w:cs="Calibri"/>
        </w:rPr>
        <w:t xml:space="preserve">la prețuri noi corespunzătoare, care pot fi convenite de către </w:t>
      </w:r>
      <w:r w:rsidR="00E12531" w:rsidRPr="004D31B1">
        <w:rPr>
          <w:rFonts w:ascii="Calibri" w:hAnsi="Calibri" w:cs="Calibri"/>
          <w:i/>
        </w:rPr>
        <w:t>P</w:t>
      </w:r>
      <w:r w:rsidRPr="004D31B1">
        <w:rPr>
          <w:rFonts w:ascii="Calibri" w:hAnsi="Calibri" w:cs="Calibri"/>
          <w:i/>
        </w:rPr>
        <w:t>ărți</w:t>
      </w:r>
      <w:r w:rsidRPr="004D31B1">
        <w:rPr>
          <w:rFonts w:ascii="Calibri" w:hAnsi="Calibri" w:cs="Calibri"/>
        </w:rPr>
        <w:t xml:space="preserve"> sau pe care </w:t>
      </w:r>
      <w:r w:rsidR="00E12531" w:rsidRPr="004D31B1">
        <w:rPr>
          <w:rFonts w:ascii="Calibri" w:hAnsi="Calibri" w:cs="Calibri"/>
          <w:i/>
        </w:rPr>
        <w:t>Achizitorul</w:t>
      </w:r>
      <w:r w:rsidRPr="004D31B1">
        <w:rPr>
          <w:rFonts w:ascii="Calibri" w:hAnsi="Calibri" w:cs="Calibri"/>
        </w:rPr>
        <w:t xml:space="preserve"> le consideră ade</w:t>
      </w:r>
      <w:r w:rsidR="00CF15C0" w:rsidRPr="004D31B1">
        <w:rPr>
          <w:rFonts w:ascii="Calibri" w:hAnsi="Calibri" w:cs="Calibri"/>
        </w:rPr>
        <w:t xml:space="preserve">cvate, </w:t>
      </w:r>
      <w:r w:rsidR="00F4337D" w:rsidRPr="004D31B1">
        <w:rPr>
          <w:rFonts w:ascii="Calibri" w:hAnsi="Calibri" w:cs="Calibri"/>
        </w:rPr>
        <w:t xml:space="preserve">astfel cum este menționat în </w:t>
      </w:r>
      <w:r w:rsidR="00F4337D" w:rsidRPr="004D31B1">
        <w:rPr>
          <w:rFonts w:ascii="Calibri" w:hAnsi="Calibri" w:cs="Calibri"/>
          <w:color w:val="7030A0"/>
        </w:rPr>
        <w:t>Secțiunea “</w:t>
      </w:r>
      <w:r w:rsidR="00F4337D" w:rsidRPr="004D31B1">
        <w:rPr>
          <w:rFonts w:ascii="Calibri" w:hAnsi="Calibri" w:cs="Calibri"/>
          <w:i/>
          <w:color w:val="7030A0"/>
        </w:rPr>
        <w:t>Condiții Specifice</w:t>
      </w:r>
      <w:r w:rsidR="00F4337D" w:rsidRPr="004D31B1">
        <w:rPr>
          <w:rFonts w:ascii="Calibri" w:hAnsi="Calibri" w:cs="Calibri"/>
          <w:color w:val="7030A0"/>
        </w:rPr>
        <w:t>”</w:t>
      </w:r>
      <w:r w:rsidR="00F4337D" w:rsidRPr="004D31B1">
        <w:rPr>
          <w:rFonts w:ascii="Calibri" w:hAnsi="Calibri" w:cs="Calibri"/>
        </w:rPr>
        <w:t>.</w:t>
      </w:r>
    </w:p>
    <w:p w14:paraId="6283F402" w14:textId="4DC92664" w:rsidR="00BC4704" w:rsidRPr="004D31B1" w:rsidRDefault="00F51586" w:rsidP="000A235C">
      <w:pPr>
        <w:shd w:val="clear" w:color="auto" w:fill="FFFFFF" w:themeFill="background1"/>
        <w:tabs>
          <w:tab w:val="left" w:pos="9000"/>
        </w:tabs>
        <w:spacing w:after="0" w:line="240" w:lineRule="auto"/>
        <w:ind w:left="720" w:hanging="720"/>
        <w:jc w:val="both"/>
        <w:rPr>
          <w:rFonts w:ascii="Calibri" w:hAnsi="Calibri" w:cs="Calibri"/>
        </w:rPr>
      </w:pPr>
      <w:r w:rsidRPr="004D31B1">
        <w:rPr>
          <w:rFonts w:ascii="Calibri" w:hAnsi="Calibri" w:cs="Calibri"/>
        </w:rPr>
        <w:t>(b)</w:t>
      </w:r>
      <w:r w:rsidRPr="004D31B1">
        <w:rPr>
          <w:rFonts w:ascii="Calibri" w:hAnsi="Calibri" w:cs="Calibri"/>
        </w:rPr>
        <w:tab/>
        <w:t>Prețurile pentru modifică</w:t>
      </w:r>
      <w:r w:rsidR="00BC4704" w:rsidRPr="004D31B1">
        <w:rPr>
          <w:rFonts w:ascii="Calibri" w:hAnsi="Calibri" w:cs="Calibri"/>
        </w:rPr>
        <w:t>ri vor include cota de profit</w:t>
      </w:r>
      <w:r w:rsidR="004A4DB4" w:rsidRPr="004D31B1">
        <w:rPr>
          <w:rFonts w:ascii="Calibri" w:hAnsi="Calibri" w:cs="Calibri"/>
        </w:rPr>
        <w:t xml:space="preserve"> astfel cum este</w:t>
      </w:r>
      <w:r w:rsidR="00BC4704" w:rsidRPr="004D31B1">
        <w:rPr>
          <w:rFonts w:ascii="Calibri" w:hAnsi="Calibri" w:cs="Calibri"/>
        </w:rPr>
        <w:t xml:space="preserve"> </w:t>
      </w:r>
      <w:r w:rsidRPr="004D31B1">
        <w:rPr>
          <w:rFonts w:ascii="Calibri" w:hAnsi="Calibri" w:cs="Calibri"/>
        </w:rPr>
        <w:t xml:space="preserve">precizată în </w:t>
      </w:r>
      <w:r w:rsidRPr="004D31B1">
        <w:rPr>
          <w:rFonts w:ascii="Calibri" w:hAnsi="Calibri" w:cs="Calibri"/>
          <w:i/>
        </w:rPr>
        <w:t>Ofertă</w:t>
      </w:r>
      <w:r w:rsidRPr="004D31B1">
        <w:rPr>
          <w:rFonts w:ascii="Calibri" w:hAnsi="Calibri" w:cs="Calibri"/>
        </w:rPr>
        <w:t xml:space="preserve"> și în nici</w:t>
      </w:r>
      <w:r w:rsidR="00BC4704" w:rsidRPr="004D31B1">
        <w:rPr>
          <w:rFonts w:ascii="Calibri" w:hAnsi="Calibri" w:cs="Calibri"/>
        </w:rPr>
        <w:t xml:space="preserve">un caz </w:t>
      </w:r>
      <w:r w:rsidR="004A4DB4" w:rsidRPr="004D31B1">
        <w:rPr>
          <w:rFonts w:ascii="Calibri" w:hAnsi="Calibri" w:cs="Calibri"/>
        </w:rPr>
        <w:t xml:space="preserve">modificarea/suplimentarea nu va </w:t>
      </w:r>
      <w:r w:rsidR="00AC2636" w:rsidRPr="004D31B1">
        <w:rPr>
          <w:rFonts w:ascii="Calibri" w:hAnsi="Calibri" w:cs="Calibri"/>
        </w:rPr>
        <w:t xml:space="preserve">determina o </w:t>
      </w:r>
      <w:r w:rsidR="004A4DB4" w:rsidRPr="004D31B1">
        <w:rPr>
          <w:rFonts w:ascii="Calibri" w:hAnsi="Calibri" w:cs="Calibri"/>
        </w:rPr>
        <w:t>depăși</w:t>
      </w:r>
      <w:r w:rsidR="00AC2636" w:rsidRPr="004D31B1">
        <w:rPr>
          <w:rFonts w:ascii="Calibri" w:hAnsi="Calibri" w:cs="Calibri"/>
        </w:rPr>
        <w:t>re</w:t>
      </w:r>
      <w:r w:rsidR="004A4DB4" w:rsidRPr="004D31B1">
        <w:rPr>
          <w:rFonts w:ascii="Calibri" w:hAnsi="Calibri" w:cs="Calibri"/>
        </w:rPr>
        <w:t xml:space="preserve"> cu </w:t>
      </w:r>
      <w:r w:rsidR="00BC4704" w:rsidRPr="004D31B1">
        <w:rPr>
          <w:rFonts w:ascii="Calibri" w:hAnsi="Calibri" w:cs="Calibri"/>
        </w:rPr>
        <w:t>mai mult de</w:t>
      </w:r>
      <w:r w:rsidR="007A1EC0" w:rsidRPr="004D31B1">
        <w:rPr>
          <w:rFonts w:ascii="Calibri" w:hAnsi="Calibri" w:cs="Calibri"/>
        </w:rPr>
        <w:t>cât</w:t>
      </w:r>
      <w:r w:rsidR="004A4DB4" w:rsidRPr="004D31B1">
        <w:rPr>
          <w:rFonts w:ascii="Calibri" w:hAnsi="Calibri" w:cs="Calibri"/>
        </w:rPr>
        <w:t xml:space="preserve"> procentul stabilit în </w:t>
      </w:r>
      <w:r w:rsidR="004A4DB4" w:rsidRPr="004D31B1">
        <w:rPr>
          <w:rFonts w:ascii="Calibri" w:hAnsi="Calibri" w:cs="Calibri"/>
          <w:color w:val="7030A0"/>
        </w:rPr>
        <w:t>Secțiunea “</w:t>
      </w:r>
      <w:r w:rsidR="004A4DB4" w:rsidRPr="004D31B1">
        <w:rPr>
          <w:rFonts w:ascii="Calibri" w:hAnsi="Calibri" w:cs="Calibri"/>
          <w:i/>
          <w:color w:val="7030A0"/>
        </w:rPr>
        <w:t>Condiții Specifice</w:t>
      </w:r>
      <w:r w:rsidR="004A4DB4" w:rsidRPr="004D31B1">
        <w:rPr>
          <w:rFonts w:ascii="Calibri" w:hAnsi="Calibri" w:cs="Calibri"/>
          <w:color w:val="7030A0"/>
        </w:rPr>
        <w:t>”</w:t>
      </w:r>
      <w:r w:rsidR="004A4DB4" w:rsidRPr="004D31B1">
        <w:rPr>
          <w:rFonts w:ascii="Calibri" w:hAnsi="Calibri" w:cs="Calibri"/>
        </w:rPr>
        <w:t>.</w:t>
      </w:r>
    </w:p>
    <w:p w14:paraId="7B34E0BE" w14:textId="77777777" w:rsidR="00BC4704" w:rsidRPr="004D31B1" w:rsidRDefault="00F51586" w:rsidP="000A235C">
      <w:pPr>
        <w:pStyle w:val="Heading3"/>
        <w:tabs>
          <w:tab w:val="left" w:pos="9000"/>
        </w:tabs>
        <w:spacing w:before="0" w:line="240" w:lineRule="auto"/>
        <w:ind w:left="720" w:hanging="720"/>
        <w:rPr>
          <w:rFonts w:ascii="Calibri" w:hAnsi="Calibri" w:cs="Calibri"/>
          <w:i/>
        </w:rPr>
      </w:pPr>
      <w:r w:rsidRPr="004D31B1">
        <w:rPr>
          <w:rFonts w:ascii="Calibri" w:hAnsi="Calibri" w:cs="Calibri"/>
          <w:i/>
        </w:rPr>
        <w:t>2.5.3.</w:t>
      </w:r>
      <w:r w:rsidRPr="004D31B1">
        <w:rPr>
          <w:rFonts w:ascii="Calibri" w:hAnsi="Calibri" w:cs="Calibri"/>
          <w:i/>
        </w:rPr>
        <w:tab/>
      </w:r>
      <w:bookmarkStart w:id="27" w:name="_Ref455403408"/>
      <w:bookmarkStart w:id="28" w:name="_Toc455493987"/>
      <w:bookmarkStart w:id="29" w:name="_Toc455494392"/>
      <w:bookmarkStart w:id="30" w:name="_Toc456162424"/>
      <w:r w:rsidR="00BC4704" w:rsidRPr="004D31B1">
        <w:rPr>
          <w:rFonts w:ascii="Calibri" w:hAnsi="Calibri" w:cs="Calibri"/>
          <w:i/>
        </w:rPr>
        <w:t xml:space="preserve">Notificarea </w:t>
      </w:r>
      <w:r w:rsidRPr="004D31B1">
        <w:rPr>
          <w:rFonts w:ascii="Calibri" w:hAnsi="Calibri" w:cs="Calibri"/>
          <w:i/>
        </w:rPr>
        <w:t>p</w:t>
      </w:r>
      <w:r w:rsidR="00BC4704" w:rsidRPr="004D31B1">
        <w:rPr>
          <w:rFonts w:ascii="Calibri" w:hAnsi="Calibri" w:cs="Calibri"/>
          <w:i/>
        </w:rPr>
        <w:t>romptă</w:t>
      </w:r>
      <w:bookmarkEnd w:id="27"/>
      <w:bookmarkEnd w:id="28"/>
      <w:bookmarkEnd w:id="29"/>
      <w:bookmarkEnd w:id="30"/>
    </w:p>
    <w:p w14:paraId="369EC811" w14:textId="77777777" w:rsidR="00BC4704" w:rsidRPr="004D31B1" w:rsidRDefault="00F51586" w:rsidP="000A235C">
      <w:pPr>
        <w:tabs>
          <w:tab w:val="left" w:pos="9000"/>
        </w:tabs>
        <w:spacing w:after="0" w:line="240" w:lineRule="auto"/>
        <w:ind w:left="720" w:hanging="720"/>
        <w:jc w:val="both"/>
        <w:rPr>
          <w:rFonts w:ascii="Calibri" w:hAnsi="Calibri" w:cs="Calibri"/>
        </w:rPr>
      </w:pPr>
      <w:r w:rsidRPr="004D31B1">
        <w:rPr>
          <w:rFonts w:ascii="Calibri" w:hAnsi="Calibri" w:cs="Calibri"/>
        </w:rPr>
        <w:t>(a)</w:t>
      </w:r>
      <w:r w:rsidRPr="004D31B1">
        <w:rPr>
          <w:rFonts w:ascii="Calibri" w:hAnsi="Calibri" w:cs="Calibri"/>
        </w:rPr>
        <w:tab/>
      </w:r>
      <w:r w:rsidR="00BC4704" w:rsidRPr="004D31B1">
        <w:rPr>
          <w:rFonts w:ascii="Calibri" w:hAnsi="Calibri" w:cs="Calibri"/>
        </w:rPr>
        <w:t xml:space="preserve">Fiecare </w:t>
      </w:r>
      <w:r w:rsidR="00BC4704" w:rsidRPr="004D31B1">
        <w:rPr>
          <w:rFonts w:ascii="Calibri" w:hAnsi="Calibri" w:cs="Calibri"/>
          <w:i/>
        </w:rPr>
        <w:t>Parte</w:t>
      </w:r>
      <w:r w:rsidR="00BC4704" w:rsidRPr="004D31B1">
        <w:rPr>
          <w:rFonts w:ascii="Calibri" w:hAnsi="Calibri" w:cs="Calibri"/>
        </w:rPr>
        <w:t xml:space="preserve"> are obligația de a notifica cealaltă </w:t>
      </w:r>
      <w:r w:rsidR="00BC4704" w:rsidRPr="004D31B1">
        <w:rPr>
          <w:rFonts w:ascii="Calibri" w:hAnsi="Calibri" w:cs="Calibri"/>
          <w:i/>
        </w:rPr>
        <w:t>Parte</w:t>
      </w:r>
      <w:r w:rsidR="00BC4704" w:rsidRPr="004D31B1">
        <w:rPr>
          <w:rFonts w:ascii="Calibri" w:hAnsi="Calibri" w:cs="Calibri"/>
        </w:rPr>
        <w:t xml:space="preserve"> de îndată ce are cunoștință de existența unor circumstanțe care pot întârzia sau împiedica execuția </w:t>
      </w:r>
      <w:r w:rsidR="00BC4704" w:rsidRPr="004D31B1">
        <w:rPr>
          <w:rFonts w:ascii="Calibri" w:hAnsi="Calibri" w:cs="Calibri"/>
          <w:i/>
        </w:rPr>
        <w:t>Lucrărilor</w:t>
      </w:r>
      <w:r w:rsidR="00BC4704" w:rsidRPr="004D31B1">
        <w:rPr>
          <w:rFonts w:ascii="Calibri" w:hAnsi="Calibri" w:cs="Calibri"/>
        </w:rPr>
        <w:t xml:space="preserve"> sau care pot genera o revendicare pentru plată suplimentară. </w:t>
      </w:r>
      <w:r w:rsidR="00BC4704" w:rsidRPr="004D31B1">
        <w:rPr>
          <w:rFonts w:ascii="Calibri" w:hAnsi="Calibri" w:cs="Calibri"/>
          <w:i/>
        </w:rPr>
        <w:t>Contractantul</w:t>
      </w:r>
      <w:r w:rsidR="00BC4704" w:rsidRPr="004D31B1">
        <w:rPr>
          <w:rFonts w:ascii="Calibri" w:hAnsi="Calibri" w:cs="Calibri"/>
        </w:rPr>
        <w:t xml:space="preserve"> va lua toate măsurile, cu diligența specifică bunului comerciant, pentru reduc</w:t>
      </w:r>
      <w:r w:rsidR="00DA7AAC" w:rsidRPr="004D31B1">
        <w:rPr>
          <w:rFonts w:ascii="Calibri" w:hAnsi="Calibri" w:cs="Calibri"/>
        </w:rPr>
        <w:t>erea la minim a acestor efecte.</w:t>
      </w:r>
    </w:p>
    <w:p w14:paraId="046E1583" w14:textId="77777777" w:rsidR="00BC4704" w:rsidRPr="004D31B1" w:rsidRDefault="00DA7AAC" w:rsidP="000A235C">
      <w:pPr>
        <w:tabs>
          <w:tab w:val="left" w:pos="9000"/>
        </w:tabs>
        <w:spacing w:after="0" w:line="240" w:lineRule="auto"/>
        <w:ind w:left="720" w:hanging="720"/>
        <w:jc w:val="both"/>
        <w:rPr>
          <w:rFonts w:ascii="Calibri" w:hAnsi="Calibri" w:cs="Calibri"/>
        </w:rPr>
      </w:pPr>
      <w:r w:rsidRPr="004D31B1">
        <w:rPr>
          <w:rFonts w:ascii="Calibri" w:hAnsi="Calibri" w:cs="Calibri"/>
        </w:rPr>
        <w:t>(b)</w:t>
      </w:r>
      <w:r w:rsidRPr="004D31B1">
        <w:rPr>
          <w:rFonts w:ascii="Calibri" w:hAnsi="Calibri" w:cs="Calibri"/>
        </w:rPr>
        <w:tab/>
      </w:r>
      <w:r w:rsidR="00BC4704" w:rsidRPr="004D31B1">
        <w:rPr>
          <w:rFonts w:ascii="Calibri" w:hAnsi="Calibri" w:cs="Calibri"/>
        </w:rPr>
        <w:t xml:space="preserve">Dreptul </w:t>
      </w:r>
      <w:r w:rsidR="00BC4704" w:rsidRPr="004D31B1">
        <w:rPr>
          <w:rFonts w:ascii="Calibri" w:hAnsi="Calibri" w:cs="Calibri"/>
          <w:i/>
        </w:rPr>
        <w:t>Contractantului</w:t>
      </w:r>
      <w:r w:rsidR="00BC4704" w:rsidRPr="004D31B1">
        <w:rPr>
          <w:rFonts w:ascii="Calibri" w:hAnsi="Calibri" w:cs="Calibri"/>
        </w:rPr>
        <w:t xml:space="preserve"> la prelungirea </w:t>
      </w:r>
      <w:r w:rsidR="00BC4704" w:rsidRPr="004D31B1">
        <w:rPr>
          <w:rFonts w:ascii="Calibri" w:hAnsi="Calibri" w:cs="Calibri"/>
          <w:i/>
        </w:rPr>
        <w:t>Duratei de Execuție</w:t>
      </w:r>
      <w:r w:rsidR="00BC4704" w:rsidRPr="004D31B1">
        <w:rPr>
          <w:rFonts w:ascii="Calibri" w:hAnsi="Calibri" w:cs="Calibri"/>
        </w:rPr>
        <w:t xml:space="preserve"> sau la plata </w:t>
      </w:r>
      <w:r w:rsidR="00BC4704" w:rsidRPr="004D31B1">
        <w:rPr>
          <w:rFonts w:ascii="Calibri" w:hAnsi="Calibri" w:cs="Calibri"/>
          <w:i/>
        </w:rPr>
        <w:t>Costurilor suplimentare</w:t>
      </w:r>
      <w:r w:rsidR="00BC4704" w:rsidRPr="004D31B1">
        <w:rPr>
          <w:rFonts w:ascii="Calibri" w:hAnsi="Calibri" w:cs="Calibri"/>
        </w:rPr>
        <w:t xml:space="preserve"> va fi limitat la timpul și plata care i-ar fi revenit dacă ar fi înștiințat </w:t>
      </w:r>
      <w:r w:rsidRPr="004D31B1">
        <w:rPr>
          <w:rFonts w:ascii="Calibri" w:hAnsi="Calibri" w:cs="Calibri"/>
          <w:i/>
        </w:rPr>
        <w:t>Achizitorul</w:t>
      </w:r>
      <w:r w:rsidR="00BC4704" w:rsidRPr="004D31B1">
        <w:rPr>
          <w:rFonts w:ascii="Calibri" w:hAnsi="Calibri" w:cs="Calibri"/>
        </w:rPr>
        <w:t xml:space="preserve"> cu promptitudine și ar f</w:t>
      </w:r>
      <w:r w:rsidRPr="004D31B1">
        <w:rPr>
          <w:rFonts w:ascii="Calibri" w:hAnsi="Calibri" w:cs="Calibri"/>
        </w:rPr>
        <w:t>i luat toate măsurile necesare.</w:t>
      </w:r>
    </w:p>
    <w:p w14:paraId="0E3BF432" w14:textId="77777777" w:rsidR="00BC4704" w:rsidRPr="004D31B1" w:rsidRDefault="00DA7AAC" w:rsidP="000A235C">
      <w:pPr>
        <w:pStyle w:val="Heading3"/>
        <w:tabs>
          <w:tab w:val="left" w:pos="720"/>
          <w:tab w:val="left" w:pos="9000"/>
        </w:tabs>
        <w:spacing w:before="0" w:line="240" w:lineRule="auto"/>
        <w:rPr>
          <w:rFonts w:ascii="Calibri" w:hAnsi="Calibri" w:cs="Calibri"/>
          <w:i/>
        </w:rPr>
      </w:pPr>
      <w:r w:rsidRPr="004D31B1">
        <w:rPr>
          <w:rFonts w:ascii="Calibri" w:hAnsi="Calibri" w:cs="Calibri"/>
          <w:i/>
        </w:rPr>
        <w:t>2.5.4.</w:t>
      </w:r>
      <w:r w:rsidRPr="004D31B1">
        <w:rPr>
          <w:rFonts w:ascii="Calibri" w:hAnsi="Calibri" w:cs="Calibri"/>
          <w:i/>
        </w:rPr>
        <w:tab/>
      </w:r>
      <w:bookmarkStart w:id="31" w:name="_Ref455403827"/>
      <w:bookmarkStart w:id="32" w:name="_Ref455403935"/>
      <w:bookmarkStart w:id="33" w:name="_Toc455493988"/>
      <w:bookmarkStart w:id="34" w:name="_Toc455494393"/>
      <w:bookmarkStart w:id="35" w:name="_Toc456162425"/>
      <w:r w:rsidR="00BC4704" w:rsidRPr="004D31B1">
        <w:rPr>
          <w:rFonts w:ascii="Calibri" w:hAnsi="Calibri" w:cs="Calibri"/>
          <w:i/>
        </w:rPr>
        <w:t xml:space="preserve">Dreptul la </w:t>
      </w:r>
      <w:r w:rsidR="001520A4" w:rsidRPr="004D31B1">
        <w:rPr>
          <w:rFonts w:ascii="Calibri" w:hAnsi="Calibri" w:cs="Calibri"/>
          <w:i/>
        </w:rPr>
        <w:t>R</w:t>
      </w:r>
      <w:r w:rsidR="00BC4704" w:rsidRPr="004D31B1">
        <w:rPr>
          <w:rFonts w:ascii="Calibri" w:hAnsi="Calibri" w:cs="Calibri"/>
          <w:i/>
        </w:rPr>
        <w:t>evendicare</w:t>
      </w:r>
      <w:bookmarkEnd w:id="31"/>
      <w:bookmarkEnd w:id="32"/>
      <w:bookmarkEnd w:id="33"/>
      <w:bookmarkEnd w:id="34"/>
      <w:bookmarkEnd w:id="35"/>
    </w:p>
    <w:p w14:paraId="2D13DF15" w14:textId="77777777" w:rsidR="00DA7AAC" w:rsidRPr="004D31B1" w:rsidRDefault="00DA7AAC" w:rsidP="000A235C">
      <w:pPr>
        <w:tabs>
          <w:tab w:val="left" w:pos="9000"/>
        </w:tabs>
        <w:spacing w:after="0" w:line="240" w:lineRule="auto"/>
        <w:ind w:left="720"/>
        <w:jc w:val="both"/>
        <w:rPr>
          <w:rFonts w:ascii="Calibri" w:hAnsi="Calibri" w:cs="Calibri"/>
        </w:rPr>
      </w:pPr>
      <w:r w:rsidRPr="004D31B1">
        <w:rPr>
          <w:rFonts w:ascii="Calibri" w:hAnsi="Calibri" w:cs="Calibri"/>
        </w:rPr>
        <w:t>În situația în care</w:t>
      </w:r>
      <w:r w:rsidR="00BC4704" w:rsidRPr="004D31B1">
        <w:rPr>
          <w:rFonts w:ascii="Calibri" w:hAnsi="Calibri" w:cs="Calibri"/>
        </w:rPr>
        <w:t xml:space="preserve"> </w:t>
      </w:r>
      <w:r w:rsidR="00BC4704" w:rsidRPr="004D31B1">
        <w:rPr>
          <w:rFonts w:ascii="Calibri" w:hAnsi="Calibri" w:cs="Calibri"/>
          <w:i/>
        </w:rPr>
        <w:t>Contractantul</w:t>
      </w:r>
      <w:r w:rsidR="00BC4704" w:rsidRPr="004D31B1">
        <w:rPr>
          <w:rFonts w:ascii="Calibri" w:hAnsi="Calibri" w:cs="Calibri"/>
        </w:rPr>
        <w:t xml:space="preserve"> înregistrează </w:t>
      </w:r>
      <w:r w:rsidR="00BC4704" w:rsidRPr="004D31B1">
        <w:rPr>
          <w:rFonts w:ascii="Calibri" w:hAnsi="Calibri" w:cs="Calibri"/>
          <w:i/>
        </w:rPr>
        <w:t>Costuri</w:t>
      </w:r>
      <w:r w:rsidR="00BC4704" w:rsidRPr="004D31B1">
        <w:rPr>
          <w:rFonts w:ascii="Calibri" w:hAnsi="Calibri" w:cs="Calibri"/>
        </w:rPr>
        <w:t xml:space="preserve"> ca rezultat al oricăruia dintre </w:t>
      </w:r>
      <w:r w:rsidR="00BC4704" w:rsidRPr="004D31B1">
        <w:rPr>
          <w:rFonts w:ascii="Calibri" w:hAnsi="Calibri" w:cs="Calibri"/>
          <w:i/>
        </w:rPr>
        <w:t>Riscurile</w:t>
      </w:r>
      <w:r w:rsidR="00BC4704" w:rsidRPr="004D31B1">
        <w:rPr>
          <w:rFonts w:ascii="Calibri" w:hAnsi="Calibri" w:cs="Calibri"/>
        </w:rPr>
        <w:t xml:space="preserve"> </w:t>
      </w:r>
      <w:r w:rsidRPr="004D31B1">
        <w:rPr>
          <w:rFonts w:ascii="Calibri" w:hAnsi="Calibri" w:cs="Calibri"/>
          <w:i/>
        </w:rPr>
        <w:t>Achizitorului</w:t>
      </w:r>
      <w:r w:rsidR="00BC4704" w:rsidRPr="004D31B1">
        <w:rPr>
          <w:rFonts w:ascii="Calibri" w:hAnsi="Calibri" w:cs="Calibri"/>
        </w:rPr>
        <w:t xml:space="preserve">, </w:t>
      </w:r>
      <w:r w:rsidR="00BC4704" w:rsidRPr="004D31B1">
        <w:rPr>
          <w:rFonts w:ascii="Calibri" w:hAnsi="Calibri" w:cs="Calibri"/>
          <w:i/>
        </w:rPr>
        <w:t>Contractantul</w:t>
      </w:r>
      <w:r w:rsidR="00BC4704" w:rsidRPr="004D31B1">
        <w:rPr>
          <w:rFonts w:ascii="Calibri" w:hAnsi="Calibri" w:cs="Calibri"/>
        </w:rPr>
        <w:t xml:space="preserve"> va fi îndreptățit la plata acestor </w:t>
      </w:r>
      <w:r w:rsidR="00BC4704" w:rsidRPr="004D31B1">
        <w:rPr>
          <w:rFonts w:ascii="Calibri" w:hAnsi="Calibri" w:cs="Calibri"/>
          <w:i/>
        </w:rPr>
        <w:t>Costuri</w:t>
      </w:r>
      <w:r w:rsidR="00BC4704" w:rsidRPr="004D31B1">
        <w:rPr>
          <w:rFonts w:ascii="Calibri" w:hAnsi="Calibri" w:cs="Calibri"/>
        </w:rPr>
        <w:t xml:space="preserve">. Dacă, urmare a </w:t>
      </w:r>
      <w:r w:rsidR="00BC4704" w:rsidRPr="004D31B1">
        <w:rPr>
          <w:rFonts w:ascii="Calibri" w:hAnsi="Calibri" w:cs="Calibri"/>
          <w:i/>
        </w:rPr>
        <w:t xml:space="preserve">Riscurilor </w:t>
      </w:r>
      <w:r w:rsidRPr="004D31B1">
        <w:rPr>
          <w:rFonts w:ascii="Calibri" w:hAnsi="Calibri" w:cs="Calibri"/>
          <w:i/>
        </w:rPr>
        <w:t>Achizitorului</w:t>
      </w:r>
      <w:r w:rsidR="00BC4704" w:rsidRPr="004D31B1">
        <w:rPr>
          <w:rFonts w:ascii="Calibri" w:hAnsi="Calibri" w:cs="Calibri"/>
        </w:rPr>
        <w:t xml:space="preserve">, este necesară o schimbare a </w:t>
      </w:r>
      <w:r w:rsidR="00BC4704" w:rsidRPr="004D31B1">
        <w:rPr>
          <w:rFonts w:ascii="Calibri" w:hAnsi="Calibri" w:cs="Calibri"/>
          <w:i/>
        </w:rPr>
        <w:t>Lucrărilor</w:t>
      </w:r>
      <w:r w:rsidR="00BC4704" w:rsidRPr="004D31B1">
        <w:rPr>
          <w:rFonts w:ascii="Calibri" w:hAnsi="Calibri" w:cs="Calibri"/>
        </w:rPr>
        <w:t>, ace</w:t>
      </w:r>
      <w:r w:rsidRPr="004D31B1">
        <w:rPr>
          <w:rFonts w:ascii="Calibri" w:hAnsi="Calibri" w:cs="Calibri"/>
        </w:rPr>
        <w:t>a</w:t>
      </w:r>
      <w:r w:rsidR="00BC4704" w:rsidRPr="004D31B1">
        <w:rPr>
          <w:rFonts w:ascii="Calibri" w:hAnsi="Calibri" w:cs="Calibri"/>
        </w:rPr>
        <w:t xml:space="preserve">sta va fi considerată o </w:t>
      </w:r>
      <w:r w:rsidR="00BC4704" w:rsidRPr="004D31B1">
        <w:rPr>
          <w:rFonts w:ascii="Calibri" w:hAnsi="Calibri" w:cs="Calibri"/>
          <w:i/>
        </w:rPr>
        <w:t>Modificare</w:t>
      </w:r>
      <w:r w:rsidR="00BC4704" w:rsidRPr="004D31B1">
        <w:rPr>
          <w:rFonts w:ascii="Calibri" w:hAnsi="Calibri" w:cs="Calibri"/>
        </w:rPr>
        <w:t>.</w:t>
      </w:r>
    </w:p>
    <w:p w14:paraId="1C34016E" w14:textId="77777777" w:rsidR="00317CC1" w:rsidRPr="004D31B1" w:rsidRDefault="00317CC1" w:rsidP="000A235C">
      <w:pPr>
        <w:tabs>
          <w:tab w:val="left" w:pos="9000"/>
        </w:tabs>
        <w:spacing w:after="0" w:line="240" w:lineRule="auto"/>
        <w:jc w:val="both"/>
        <w:rPr>
          <w:rFonts w:ascii="Calibri" w:hAnsi="Calibri" w:cs="Calibri"/>
        </w:rPr>
      </w:pPr>
    </w:p>
    <w:p w14:paraId="7133C765" w14:textId="3350FB2F" w:rsidR="00546067" w:rsidRPr="004D31B1" w:rsidRDefault="00D51400" w:rsidP="000A235C">
      <w:pPr>
        <w:pStyle w:val="Heading2"/>
        <w:tabs>
          <w:tab w:val="left" w:pos="9000"/>
        </w:tabs>
        <w:spacing w:before="0" w:line="240" w:lineRule="auto"/>
        <w:ind w:left="720" w:hanging="720"/>
        <w:rPr>
          <w:rFonts w:ascii="Calibri" w:hAnsi="Calibri" w:cs="Calibri"/>
          <w:szCs w:val="22"/>
        </w:rPr>
      </w:pPr>
      <w:r w:rsidRPr="004D31B1">
        <w:rPr>
          <w:rFonts w:ascii="Calibri" w:hAnsi="Calibri" w:cs="Calibri"/>
          <w:szCs w:val="22"/>
        </w:rPr>
        <w:t>2.</w:t>
      </w:r>
      <w:r w:rsidR="00DA7AAC" w:rsidRPr="004D31B1">
        <w:rPr>
          <w:rFonts w:ascii="Calibri" w:hAnsi="Calibri" w:cs="Calibri"/>
          <w:szCs w:val="22"/>
        </w:rPr>
        <w:t>6</w:t>
      </w:r>
      <w:r w:rsidRPr="004D31B1">
        <w:rPr>
          <w:rFonts w:ascii="Calibri" w:hAnsi="Calibri" w:cs="Calibri"/>
          <w:szCs w:val="22"/>
        </w:rPr>
        <w:t>.</w:t>
      </w:r>
      <w:r w:rsidRPr="004D31B1">
        <w:rPr>
          <w:rFonts w:ascii="Calibri" w:hAnsi="Calibri" w:cs="Calibri"/>
          <w:szCs w:val="22"/>
        </w:rPr>
        <w:tab/>
      </w:r>
      <w:r w:rsidR="00546067" w:rsidRPr="004D31B1">
        <w:rPr>
          <w:rFonts w:ascii="Calibri" w:hAnsi="Calibri" w:cs="Calibri"/>
          <w:szCs w:val="22"/>
        </w:rPr>
        <w:t>Cesiunea</w:t>
      </w:r>
    </w:p>
    <w:p w14:paraId="660CCB98" w14:textId="3258890B" w:rsidR="00546067" w:rsidRPr="004D31B1" w:rsidRDefault="00546067" w:rsidP="000A235C">
      <w:pPr>
        <w:pStyle w:val="ListParagraph"/>
        <w:numPr>
          <w:ilvl w:val="0"/>
          <w:numId w:val="16"/>
        </w:numPr>
        <w:autoSpaceDE w:val="0"/>
        <w:autoSpaceDN w:val="0"/>
        <w:adjustRightInd w:val="0"/>
        <w:spacing w:after="0" w:line="240" w:lineRule="auto"/>
        <w:ind w:left="720" w:hanging="720"/>
        <w:jc w:val="both"/>
        <w:rPr>
          <w:rFonts w:ascii="Calibri" w:hAnsi="Calibri" w:cs="Calibri"/>
        </w:rPr>
      </w:pPr>
      <w:r w:rsidRPr="004D31B1">
        <w:rPr>
          <w:rFonts w:ascii="Calibri" w:hAnsi="Calibri" w:cs="Calibri"/>
        </w:rPr>
        <w:t xml:space="preserve">În prezentul </w:t>
      </w:r>
      <w:r w:rsidRPr="004D31B1">
        <w:rPr>
          <w:rFonts w:ascii="Calibri" w:hAnsi="Calibri" w:cs="Calibri"/>
          <w:i/>
        </w:rPr>
        <w:t>Contract</w:t>
      </w:r>
      <w:r w:rsidRPr="004D31B1">
        <w:rPr>
          <w:rFonts w:ascii="Calibri" w:hAnsi="Calibri" w:cs="Calibri"/>
        </w:rPr>
        <w:t xml:space="preserve"> este permisă cesiunea drepturilor și obligațiilor născute din acest </w:t>
      </w:r>
      <w:r w:rsidRPr="004D31B1">
        <w:rPr>
          <w:rFonts w:ascii="Calibri" w:hAnsi="Calibri" w:cs="Calibri"/>
          <w:i/>
        </w:rPr>
        <w:t>Contract,</w:t>
      </w:r>
      <w:r w:rsidRPr="004D31B1">
        <w:rPr>
          <w:rFonts w:ascii="Calibri" w:hAnsi="Calibri" w:cs="Calibri"/>
        </w:rPr>
        <w:t xml:space="preserve"> cu acordul prealabil al </w:t>
      </w:r>
      <w:r w:rsidRPr="004D31B1">
        <w:rPr>
          <w:rFonts w:ascii="Calibri" w:hAnsi="Calibri" w:cs="Calibri"/>
          <w:i/>
        </w:rPr>
        <w:t>Achizitorului</w:t>
      </w:r>
      <w:r w:rsidRPr="004D31B1">
        <w:rPr>
          <w:rFonts w:ascii="Calibri" w:hAnsi="Calibri" w:cs="Calibri"/>
        </w:rPr>
        <w:t xml:space="preserve"> și în condițiile </w:t>
      </w:r>
      <w:r w:rsidRPr="004D31B1">
        <w:rPr>
          <w:rFonts w:ascii="Calibri" w:hAnsi="Calibri" w:cs="Calibri"/>
          <w:i/>
          <w:u w:val="single"/>
        </w:rPr>
        <w:t>Legii 98/2016</w:t>
      </w:r>
      <w:r w:rsidR="00297C72" w:rsidRPr="004D31B1">
        <w:rPr>
          <w:rFonts w:ascii="Calibri" w:hAnsi="Calibri" w:cs="Calibri"/>
          <w:i/>
        </w:rPr>
        <w:t xml:space="preserve">, </w:t>
      </w:r>
      <w:r w:rsidR="00297C72" w:rsidRPr="004D31B1">
        <w:rPr>
          <w:rFonts w:ascii="Calibri" w:hAnsi="Calibri" w:cs="Calibri"/>
          <w:bCs/>
        </w:rPr>
        <w:t xml:space="preserve">astfel cum este stabilit în </w:t>
      </w:r>
      <w:r w:rsidR="00297C72" w:rsidRPr="004D31B1">
        <w:rPr>
          <w:rFonts w:ascii="Calibri" w:hAnsi="Calibri" w:cs="Calibri"/>
          <w:bCs/>
          <w:color w:val="7030A0"/>
        </w:rPr>
        <w:t xml:space="preserve">Secțiunea </w:t>
      </w:r>
      <w:r w:rsidR="00297C72" w:rsidRPr="004D31B1">
        <w:rPr>
          <w:rFonts w:ascii="Calibri" w:hAnsi="Calibri" w:cs="Calibri"/>
          <w:bCs/>
          <w:i/>
          <w:color w:val="7030A0"/>
        </w:rPr>
        <w:t>”Condiții Specifice”</w:t>
      </w:r>
      <w:r w:rsidRPr="004D31B1">
        <w:rPr>
          <w:rFonts w:ascii="Calibri" w:hAnsi="Calibri" w:cs="Calibri"/>
        </w:rPr>
        <w:t>.</w:t>
      </w:r>
    </w:p>
    <w:p w14:paraId="13EB660E" w14:textId="77777777" w:rsidR="00546067" w:rsidRPr="008E551C" w:rsidRDefault="00546067" w:rsidP="000A235C">
      <w:pPr>
        <w:pStyle w:val="DefaultText"/>
        <w:numPr>
          <w:ilvl w:val="0"/>
          <w:numId w:val="16"/>
        </w:numPr>
        <w:ind w:left="720" w:hanging="720"/>
        <w:jc w:val="both"/>
        <w:rPr>
          <w:rFonts w:ascii="Calibri" w:hAnsi="Calibri" w:cs="Calibri"/>
          <w:noProof w:val="0"/>
          <w:color w:val="000000"/>
          <w:sz w:val="22"/>
          <w:szCs w:val="22"/>
          <w:lang w:val="ro-RO"/>
        </w:rPr>
      </w:pPr>
      <w:r w:rsidRPr="008E551C">
        <w:rPr>
          <w:rFonts w:ascii="Calibri" w:hAnsi="Calibri" w:cs="Calibri"/>
          <w:i/>
          <w:noProof w:val="0"/>
          <w:color w:val="000000"/>
          <w:sz w:val="22"/>
          <w:szCs w:val="22"/>
          <w:lang w:val="ro-RO"/>
        </w:rPr>
        <w:t xml:space="preserve">Contractantul </w:t>
      </w:r>
      <w:r w:rsidRPr="008E551C">
        <w:rPr>
          <w:rFonts w:ascii="Calibri" w:hAnsi="Calibri" w:cs="Calibri"/>
          <w:noProof w:val="0"/>
          <w:color w:val="000000"/>
          <w:sz w:val="22"/>
          <w:szCs w:val="22"/>
          <w:lang w:val="ro-RO"/>
        </w:rPr>
        <w:t xml:space="preserve">are obligaţia de a nu transfera total sau parţial obligaţiile sale asumate prin </w:t>
      </w:r>
      <w:r w:rsidRPr="008E551C">
        <w:rPr>
          <w:rFonts w:ascii="Calibri" w:hAnsi="Calibri" w:cs="Calibri"/>
          <w:i/>
          <w:noProof w:val="0"/>
          <w:color w:val="000000"/>
          <w:sz w:val="22"/>
          <w:szCs w:val="22"/>
          <w:lang w:val="ro-RO"/>
        </w:rPr>
        <w:t>Contract</w:t>
      </w:r>
      <w:r w:rsidRPr="008E551C">
        <w:rPr>
          <w:rFonts w:ascii="Calibri" w:hAnsi="Calibri" w:cs="Calibri"/>
          <w:noProof w:val="0"/>
          <w:color w:val="000000"/>
          <w:sz w:val="22"/>
          <w:szCs w:val="22"/>
          <w:lang w:val="ro-RO"/>
        </w:rPr>
        <w:t xml:space="preserve">, fără să obţină, în prealabil, acordul </w:t>
      </w:r>
      <w:r w:rsidRPr="008E551C">
        <w:rPr>
          <w:rFonts w:ascii="Calibri" w:hAnsi="Calibri" w:cs="Calibri"/>
          <w:i/>
          <w:noProof w:val="0"/>
          <w:color w:val="000000"/>
          <w:sz w:val="22"/>
          <w:szCs w:val="22"/>
          <w:lang w:val="ro-RO"/>
        </w:rPr>
        <w:t>scris</w:t>
      </w:r>
      <w:r w:rsidRPr="008E551C">
        <w:rPr>
          <w:rFonts w:ascii="Calibri" w:hAnsi="Calibri" w:cs="Calibri"/>
          <w:noProof w:val="0"/>
          <w:color w:val="000000"/>
          <w:sz w:val="22"/>
          <w:szCs w:val="22"/>
          <w:lang w:val="ro-RO"/>
        </w:rPr>
        <w:t xml:space="preserve"> al </w:t>
      </w:r>
      <w:r w:rsidRPr="008E551C">
        <w:rPr>
          <w:rFonts w:ascii="Calibri" w:hAnsi="Calibri" w:cs="Calibri"/>
          <w:i/>
          <w:noProof w:val="0"/>
          <w:color w:val="000000"/>
          <w:sz w:val="22"/>
          <w:szCs w:val="22"/>
          <w:lang w:val="ro-RO"/>
        </w:rPr>
        <w:t>Achizitorului</w:t>
      </w:r>
      <w:r w:rsidRPr="008E551C">
        <w:rPr>
          <w:rFonts w:ascii="Calibri" w:hAnsi="Calibri" w:cs="Calibri"/>
          <w:noProof w:val="0"/>
          <w:color w:val="000000"/>
          <w:sz w:val="22"/>
          <w:szCs w:val="22"/>
          <w:lang w:val="ro-RO"/>
        </w:rPr>
        <w:t>.</w:t>
      </w:r>
    </w:p>
    <w:p w14:paraId="48B6E6C6" w14:textId="77777777" w:rsidR="00546067" w:rsidRPr="008E551C" w:rsidRDefault="00546067" w:rsidP="000A235C">
      <w:pPr>
        <w:pStyle w:val="DefaultText"/>
        <w:numPr>
          <w:ilvl w:val="0"/>
          <w:numId w:val="16"/>
        </w:numPr>
        <w:ind w:left="720" w:hanging="720"/>
        <w:jc w:val="both"/>
        <w:rPr>
          <w:rFonts w:ascii="Calibri" w:hAnsi="Calibri" w:cs="Calibri"/>
          <w:noProof w:val="0"/>
          <w:color w:val="000000"/>
          <w:sz w:val="22"/>
          <w:szCs w:val="22"/>
          <w:lang w:val="ro-RO"/>
        </w:rPr>
      </w:pPr>
      <w:r w:rsidRPr="008E551C">
        <w:rPr>
          <w:rFonts w:ascii="Calibri" w:hAnsi="Calibri" w:cs="Calibri"/>
          <w:noProof w:val="0"/>
          <w:color w:val="000000"/>
          <w:sz w:val="22"/>
          <w:szCs w:val="22"/>
          <w:lang w:val="ro-RO"/>
        </w:rPr>
        <w:t xml:space="preserve">Cesiunea nu va exonera </w:t>
      </w:r>
      <w:r w:rsidRPr="008E551C">
        <w:rPr>
          <w:rFonts w:ascii="Calibri" w:hAnsi="Calibri" w:cs="Calibri"/>
          <w:i/>
          <w:noProof w:val="0"/>
          <w:color w:val="000000"/>
          <w:sz w:val="22"/>
          <w:szCs w:val="22"/>
          <w:lang w:val="ro-RO"/>
        </w:rPr>
        <w:t>Contractantul</w:t>
      </w:r>
      <w:r w:rsidRPr="008E551C">
        <w:rPr>
          <w:rFonts w:ascii="Calibri" w:hAnsi="Calibri" w:cs="Calibri"/>
          <w:noProof w:val="0"/>
          <w:color w:val="000000"/>
          <w:sz w:val="22"/>
          <w:szCs w:val="22"/>
          <w:lang w:val="ro-RO"/>
        </w:rPr>
        <w:t xml:space="preserve"> de nici o responsabilitate privind garanţia sau orice alte obligaţii asumate prin </w:t>
      </w:r>
      <w:r w:rsidRPr="008E551C">
        <w:rPr>
          <w:rFonts w:ascii="Calibri" w:hAnsi="Calibri" w:cs="Calibri"/>
          <w:i/>
          <w:noProof w:val="0"/>
          <w:color w:val="000000"/>
          <w:sz w:val="22"/>
          <w:szCs w:val="22"/>
          <w:lang w:val="ro-RO"/>
        </w:rPr>
        <w:t>Contract</w:t>
      </w:r>
    </w:p>
    <w:p w14:paraId="2BC022E8" w14:textId="2D0C5D54" w:rsidR="00546067" w:rsidRPr="004D31B1" w:rsidRDefault="00546067" w:rsidP="000A235C">
      <w:pPr>
        <w:pStyle w:val="ListParagraph"/>
        <w:numPr>
          <w:ilvl w:val="0"/>
          <w:numId w:val="16"/>
        </w:numPr>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bCs/>
        </w:rPr>
        <w:t>În</w:t>
      </w:r>
      <w:r w:rsidRPr="004D31B1">
        <w:rPr>
          <w:rFonts w:ascii="Calibri" w:hAnsi="Calibri" w:cs="Calibri"/>
        </w:rPr>
        <w:t xml:space="preserve"> cazul în care drepturile şi obligaţiile </w:t>
      </w:r>
      <w:r w:rsidRPr="004D31B1">
        <w:rPr>
          <w:rFonts w:ascii="Calibri" w:hAnsi="Calibri" w:cs="Calibri"/>
          <w:i/>
        </w:rPr>
        <w:t>Contractantului</w:t>
      </w:r>
      <w:r w:rsidRPr="004D31B1">
        <w:rPr>
          <w:rFonts w:ascii="Calibri" w:hAnsi="Calibri" w:cs="Calibri"/>
        </w:rPr>
        <w:t xml:space="preserve"> stabilite prin acest </w:t>
      </w:r>
      <w:r w:rsidRPr="004D31B1">
        <w:rPr>
          <w:rFonts w:ascii="Calibri" w:hAnsi="Calibri" w:cs="Calibri"/>
          <w:i/>
        </w:rPr>
        <w:t>Contract</w:t>
      </w:r>
      <w:r w:rsidRPr="004D31B1">
        <w:rPr>
          <w:rFonts w:ascii="Calibri" w:hAnsi="Calibri" w:cs="Calibri"/>
        </w:rPr>
        <w:t xml:space="preserve"> sunt preluate de către un alt operator economic, ca urmare a unei succesiuni universale sau cu titlu universal în cadrul unui proces de reorganizare, inclusiv prin fuziune sau divizare, astfel cum </w:t>
      </w:r>
      <w:r w:rsidR="00AC2636" w:rsidRPr="004D31B1">
        <w:rPr>
          <w:rFonts w:ascii="Calibri" w:hAnsi="Calibri" w:cs="Calibri"/>
        </w:rPr>
        <w:t>este stabilit</w:t>
      </w:r>
      <w:r w:rsidRPr="004D31B1">
        <w:rPr>
          <w:rFonts w:ascii="Calibri" w:hAnsi="Calibri" w:cs="Calibri"/>
        </w:rPr>
        <w:t xml:space="preserve"> în </w:t>
      </w:r>
      <w:r w:rsidRPr="004D31B1">
        <w:rPr>
          <w:rFonts w:ascii="Calibri" w:hAnsi="Calibri" w:cs="Calibri"/>
          <w:color w:val="7030A0"/>
        </w:rPr>
        <w:t>Secţiunea “</w:t>
      </w:r>
      <w:r w:rsidRPr="004D31B1">
        <w:rPr>
          <w:rFonts w:ascii="Calibri" w:hAnsi="Calibri" w:cs="Calibri"/>
          <w:i/>
          <w:color w:val="7030A0"/>
        </w:rPr>
        <w:t>Condiţii Specifice</w:t>
      </w:r>
      <w:r w:rsidRPr="004D31B1">
        <w:rPr>
          <w:rFonts w:ascii="Calibri" w:hAnsi="Calibri" w:cs="Calibri"/>
          <w:color w:val="7030A0"/>
        </w:rPr>
        <w:t>”</w:t>
      </w:r>
      <w:r w:rsidRPr="004D31B1">
        <w:rPr>
          <w:rFonts w:ascii="Calibri" w:hAnsi="Calibri" w:cs="Calibri"/>
        </w:rPr>
        <w:t xml:space="preserve">, </w:t>
      </w:r>
      <w:r w:rsidRPr="004D31B1">
        <w:rPr>
          <w:rFonts w:ascii="Calibri" w:hAnsi="Calibri" w:cs="Calibri"/>
          <w:i/>
        </w:rPr>
        <w:t>Contractantul</w:t>
      </w:r>
      <w:r w:rsidRPr="004D31B1">
        <w:rPr>
          <w:rFonts w:ascii="Calibri" w:hAnsi="Calibri" w:cs="Calibri"/>
        </w:rPr>
        <w:t xml:space="preserve"> trebuie să notifice </w:t>
      </w:r>
      <w:r w:rsidRPr="004D31B1">
        <w:rPr>
          <w:rFonts w:ascii="Calibri" w:hAnsi="Calibri" w:cs="Calibri"/>
          <w:i/>
        </w:rPr>
        <w:t>Achizitorul</w:t>
      </w:r>
      <w:r w:rsidRPr="004D31B1">
        <w:rPr>
          <w:rFonts w:ascii="Calibri" w:hAnsi="Calibri" w:cs="Calibri"/>
        </w:rPr>
        <w:t xml:space="preserve"> într-un termen astfel cum este stabilit în </w:t>
      </w:r>
      <w:r w:rsidRPr="004D31B1">
        <w:rPr>
          <w:rFonts w:ascii="Calibri" w:hAnsi="Calibri" w:cs="Calibri"/>
          <w:color w:val="7030A0"/>
        </w:rPr>
        <w:t xml:space="preserve">Secțiunea </w:t>
      </w:r>
      <w:r w:rsidRPr="004D31B1">
        <w:rPr>
          <w:rFonts w:ascii="Calibri" w:hAnsi="Calibri" w:cs="Calibri"/>
          <w:i/>
          <w:color w:val="7030A0"/>
        </w:rPr>
        <w:t>”Condiții Specifice”</w:t>
      </w:r>
      <w:r w:rsidRPr="004D31B1">
        <w:rPr>
          <w:rFonts w:ascii="Calibri" w:hAnsi="Calibri" w:cs="Calibri"/>
          <w:i/>
        </w:rPr>
        <w:t>.</w:t>
      </w:r>
    </w:p>
    <w:p w14:paraId="39B80A22" w14:textId="77777777" w:rsidR="00546067" w:rsidRPr="004D31B1" w:rsidRDefault="00546067" w:rsidP="000A235C">
      <w:pPr>
        <w:spacing w:after="0" w:line="240" w:lineRule="auto"/>
        <w:rPr>
          <w:rFonts w:ascii="Calibri" w:hAnsi="Calibri" w:cs="Calibri"/>
        </w:rPr>
      </w:pPr>
    </w:p>
    <w:p w14:paraId="122795F5" w14:textId="39C79BFD" w:rsidR="00184959" w:rsidRPr="004D31B1" w:rsidRDefault="00546067" w:rsidP="000A235C">
      <w:pPr>
        <w:pStyle w:val="Heading2"/>
        <w:tabs>
          <w:tab w:val="left" w:pos="9000"/>
        </w:tabs>
        <w:spacing w:before="0" w:line="240" w:lineRule="auto"/>
        <w:ind w:left="720" w:hanging="720"/>
        <w:rPr>
          <w:rFonts w:ascii="Calibri" w:hAnsi="Calibri" w:cs="Calibri"/>
          <w:szCs w:val="22"/>
        </w:rPr>
      </w:pPr>
      <w:r w:rsidRPr="004D31B1">
        <w:rPr>
          <w:rFonts w:ascii="Calibri" w:hAnsi="Calibri" w:cs="Calibri"/>
          <w:szCs w:val="22"/>
        </w:rPr>
        <w:t>2.7.</w:t>
      </w:r>
      <w:r w:rsidRPr="004D31B1">
        <w:rPr>
          <w:rFonts w:ascii="Calibri" w:hAnsi="Calibri" w:cs="Calibri"/>
          <w:szCs w:val="22"/>
        </w:rPr>
        <w:tab/>
      </w:r>
      <w:r w:rsidR="00184959" w:rsidRPr="004D31B1">
        <w:rPr>
          <w:rFonts w:ascii="Calibri" w:hAnsi="Calibri" w:cs="Calibri"/>
          <w:szCs w:val="22"/>
        </w:rPr>
        <w:t>Subcontractarea</w:t>
      </w:r>
    </w:p>
    <w:p w14:paraId="31DFEFC2" w14:textId="7FC118DA" w:rsidR="007C6054" w:rsidRPr="004D31B1" w:rsidRDefault="007C6054" w:rsidP="000A235C">
      <w:pPr>
        <w:pStyle w:val="ListParagraph"/>
        <w:numPr>
          <w:ilvl w:val="0"/>
          <w:numId w:val="17"/>
        </w:numPr>
        <w:tabs>
          <w:tab w:val="left" w:pos="9000"/>
        </w:tabs>
        <w:autoSpaceDE w:val="0"/>
        <w:autoSpaceDN w:val="0"/>
        <w:adjustRightInd w:val="0"/>
        <w:spacing w:after="0" w:line="240" w:lineRule="auto"/>
        <w:ind w:hanging="720"/>
        <w:jc w:val="both"/>
        <w:rPr>
          <w:rFonts w:ascii="Calibri" w:hAnsi="Calibri" w:cs="Calibri"/>
          <w:bCs/>
        </w:rPr>
      </w:pPr>
      <w:r w:rsidRPr="004D31B1">
        <w:rPr>
          <w:rFonts w:ascii="Calibri" w:hAnsi="Calibri" w:cs="Calibri"/>
        </w:rPr>
        <w:t xml:space="preserve">Orice înțelegere </w:t>
      </w:r>
      <w:r w:rsidRPr="004D31B1">
        <w:rPr>
          <w:rFonts w:ascii="Calibri" w:hAnsi="Calibri" w:cs="Calibri"/>
          <w:i/>
        </w:rPr>
        <w:t>scrisă</w:t>
      </w:r>
      <w:r w:rsidRPr="004D31B1">
        <w:rPr>
          <w:rFonts w:ascii="Calibri" w:hAnsi="Calibri" w:cs="Calibri"/>
        </w:rPr>
        <w:t xml:space="preserve"> prin care </w:t>
      </w:r>
      <w:r w:rsidRPr="004D31B1">
        <w:rPr>
          <w:rFonts w:ascii="Calibri" w:hAnsi="Calibri" w:cs="Calibri"/>
          <w:i/>
        </w:rPr>
        <w:t xml:space="preserve">Contractantul </w:t>
      </w:r>
      <w:r w:rsidRPr="004D31B1">
        <w:rPr>
          <w:rFonts w:ascii="Calibri" w:hAnsi="Calibri" w:cs="Calibri"/>
        </w:rPr>
        <w:t xml:space="preserve">încredințează o parte din realizarea </w:t>
      </w:r>
      <w:r w:rsidR="00CF7C77">
        <w:rPr>
          <w:rFonts w:ascii="Calibri" w:hAnsi="Calibri" w:cs="Calibri"/>
          <w:i/>
        </w:rPr>
        <w:t>Lucrărilor</w:t>
      </w:r>
      <w:r w:rsidR="00CF7C77" w:rsidRPr="004D31B1">
        <w:rPr>
          <w:rFonts w:ascii="Calibri" w:hAnsi="Calibri" w:cs="Calibri"/>
        </w:rPr>
        <w:t xml:space="preserve"> </w:t>
      </w:r>
      <w:r w:rsidRPr="004D31B1">
        <w:rPr>
          <w:rFonts w:ascii="Calibri" w:hAnsi="Calibri" w:cs="Calibri"/>
        </w:rPr>
        <w:t xml:space="preserve">către un terț este considerată a fi un </w:t>
      </w:r>
      <w:r w:rsidRPr="004D31B1">
        <w:rPr>
          <w:rFonts w:ascii="Calibri" w:hAnsi="Calibri" w:cs="Calibri"/>
          <w:i/>
        </w:rPr>
        <w:t>Contract de Subcontractare</w:t>
      </w:r>
      <w:r w:rsidRPr="004D31B1">
        <w:rPr>
          <w:rFonts w:ascii="Calibri" w:hAnsi="Calibri" w:cs="Calibri"/>
        </w:rPr>
        <w:t>.</w:t>
      </w:r>
    </w:p>
    <w:p w14:paraId="60220F6A" w14:textId="49D4F789" w:rsidR="007C6054" w:rsidRPr="004D31B1" w:rsidRDefault="007C6054" w:rsidP="000A235C">
      <w:pPr>
        <w:pStyle w:val="ListParagraph"/>
        <w:numPr>
          <w:ilvl w:val="0"/>
          <w:numId w:val="17"/>
        </w:numPr>
        <w:tabs>
          <w:tab w:val="left" w:pos="9000"/>
        </w:tabs>
        <w:autoSpaceDE w:val="0"/>
        <w:autoSpaceDN w:val="0"/>
        <w:adjustRightInd w:val="0"/>
        <w:spacing w:after="0" w:line="240" w:lineRule="auto"/>
        <w:ind w:hanging="720"/>
        <w:jc w:val="both"/>
        <w:rPr>
          <w:rFonts w:ascii="Calibri" w:hAnsi="Calibri" w:cs="Calibri"/>
          <w:bCs/>
        </w:rPr>
      </w:pPr>
      <w:r w:rsidRPr="004D31B1">
        <w:rPr>
          <w:rFonts w:ascii="Calibri" w:hAnsi="Calibri" w:cs="Calibri"/>
          <w:i/>
        </w:rPr>
        <w:t>Contractantul</w:t>
      </w:r>
      <w:r w:rsidRPr="004D31B1">
        <w:rPr>
          <w:rFonts w:ascii="Calibri" w:hAnsi="Calibri" w:cs="Calibri"/>
        </w:rPr>
        <w:t xml:space="preserve"> are dreptul de a subcontracta orice parte a prezentului </w:t>
      </w:r>
      <w:r w:rsidRPr="004D31B1">
        <w:rPr>
          <w:rFonts w:ascii="Calibri" w:hAnsi="Calibri" w:cs="Calibri"/>
          <w:i/>
        </w:rPr>
        <w:t>Contract</w:t>
      </w:r>
      <w:r w:rsidRPr="004D31B1">
        <w:rPr>
          <w:rFonts w:ascii="Calibri" w:hAnsi="Calibri" w:cs="Calibri"/>
        </w:rPr>
        <w:t xml:space="preserve"> şi/sau poate schimba </w:t>
      </w:r>
      <w:r w:rsidRPr="004D31B1">
        <w:rPr>
          <w:rFonts w:ascii="Calibri" w:hAnsi="Calibri" w:cs="Calibri"/>
          <w:i/>
        </w:rPr>
        <w:t>Subcontractantul/Subcontractanții</w:t>
      </w:r>
      <w:r w:rsidRPr="004D31B1">
        <w:rPr>
          <w:rFonts w:ascii="Calibri" w:hAnsi="Calibri" w:cs="Calibri"/>
        </w:rPr>
        <w:t xml:space="preserve"> specificați în </w:t>
      </w:r>
      <w:r w:rsidRPr="004D31B1">
        <w:rPr>
          <w:rFonts w:ascii="Calibri" w:hAnsi="Calibri" w:cs="Calibri"/>
          <w:i/>
        </w:rPr>
        <w:t>Propunerea Tehnică</w:t>
      </w:r>
      <w:r w:rsidRPr="004D31B1">
        <w:rPr>
          <w:rFonts w:ascii="Calibri" w:hAnsi="Calibri" w:cs="Calibri"/>
        </w:rPr>
        <w:t xml:space="preserve"> numai cu acordul prealabil</w:t>
      </w:r>
      <w:r w:rsidR="00DE1C8E" w:rsidRPr="004D31B1">
        <w:rPr>
          <w:rFonts w:ascii="Calibri" w:hAnsi="Calibri" w:cs="Calibri"/>
        </w:rPr>
        <w:t>,</w:t>
      </w:r>
      <w:r w:rsidRPr="004D31B1">
        <w:rPr>
          <w:rFonts w:ascii="Calibri" w:hAnsi="Calibri" w:cs="Calibri"/>
        </w:rPr>
        <w:t xml:space="preserve"> scris</w:t>
      </w:r>
      <w:r w:rsidR="00DE1C8E" w:rsidRPr="004D31B1">
        <w:rPr>
          <w:rFonts w:ascii="Calibri" w:hAnsi="Calibri" w:cs="Calibri"/>
        </w:rPr>
        <w:t>,</w:t>
      </w:r>
      <w:r w:rsidRPr="004D31B1">
        <w:rPr>
          <w:rFonts w:ascii="Calibri" w:hAnsi="Calibri" w:cs="Calibri"/>
        </w:rPr>
        <w:t xml:space="preserve"> al </w:t>
      </w:r>
      <w:r w:rsidRPr="004D31B1">
        <w:rPr>
          <w:rFonts w:ascii="Calibri" w:hAnsi="Calibri" w:cs="Calibri"/>
          <w:i/>
        </w:rPr>
        <w:t>Achizitorului</w:t>
      </w:r>
      <w:r w:rsidRPr="004D31B1">
        <w:rPr>
          <w:rFonts w:ascii="Calibri" w:hAnsi="Calibri" w:cs="Calibri"/>
        </w:rPr>
        <w:t xml:space="preserve"> și numai în condițiile </w:t>
      </w:r>
      <w:r w:rsidRPr="004D31B1">
        <w:rPr>
          <w:rFonts w:ascii="Calibri" w:hAnsi="Calibri" w:cs="Calibri"/>
          <w:i/>
          <w:u w:val="single"/>
        </w:rPr>
        <w:t>art</w:t>
      </w:r>
      <w:r w:rsidR="00217083" w:rsidRPr="004D31B1">
        <w:rPr>
          <w:rFonts w:ascii="Calibri" w:hAnsi="Calibri" w:cs="Calibri"/>
          <w:i/>
          <w:u w:val="single"/>
        </w:rPr>
        <w:t>.</w:t>
      </w:r>
      <w:r w:rsidRPr="004D31B1">
        <w:rPr>
          <w:rFonts w:ascii="Calibri" w:hAnsi="Calibri" w:cs="Calibri"/>
          <w:i/>
          <w:u w:val="single"/>
        </w:rPr>
        <w:t xml:space="preserve"> 219 din Legea 98/2016</w:t>
      </w:r>
      <w:r w:rsidRPr="004D31B1">
        <w:rPr>
          <w:rFonts w:ascii="Calibri" w:hAnsi="Calibri" w:cs="Calibri"/>
        </w:rPr>
        <w:t>, menţionând partea/părțile</w:t>
      </w:r>
      <w:r w:rsidRPr="004D31B1">
        <w:rPr>
          <w:rFonts w:ascii="Calibri" w:hAnsi="Calibri" w:cs="Calibri"/>
          <w:color w:val="00B0F0"/>
        </w:rPr>
        <w:t xml:space="preserve"> </w:t>
      </w:r>
      <w:r w:rsidRPr="004D31B1">
        <w:rPr>
          <w:rFonts w:ascii="Calibri" w:hAnsi="Calibri" w:cs="Calibri"/>
        </w:rPr>
        <w:t xml:space="preserve">din </w:t>
      </w:r>
      <w:r w:rsidRPr="004D31B1">
        <w:rPr>
          <w:rFonts w:ascii="Calibri" w:hAnsi="Calibri" w:cs="Calibri"/>
          <w:i/>
        </w:rPr>
        <w:t>Contract</w:t>
      </w:r>
      <w:r w:rsidRPr="004D31B1">
        <w:rPr>
          <w:rFonts w:ascii="Calibri" w:hAnsi="Calibri" w:cs="Calibri"/>
        </w:rPr>
        <w:t xml:space="preserve"> care va/vor fi subcontractat(e) precum şi identitatea </w:t>
      </w:r>
      <w:r w:rsidRPr="004D31B1">
        <w:rPr>
          <w:rFonts w:ascii="Calibri" w:hAnsi="Calibri" w:cs="Calibri"/>
          <w:i/>
        </w:rPr>
        <w:t>Subcontractanților</w:t>
      </w:r>
      <w:r w:rsidRPr="004D31B1">
        <w:rPr>
          <w:rFonts w:ascii="Calibri" w:hAnsi="Calibri" w:cs="Calibri"/>
        </w:rPr>
        <w:t>.</w:t>
      </w:r>
    </w:p>
    <w:p w14:paraId="23C5FC65" w14:textId="791442FA" w:rsidR="00184959" w:rsidRPr="004D31B1" w:rsidRDefault="007C6054" w:rsidP="000A235C">
      <w:pPr>
        <w:pStyle w:val="ListParagraph"/>
        <w:numPr>
          <w:ilvl w:val="0"/>
          <w:numId w:val="17"/>
        </w:numPr>
        <w:tabs>
          <w:tab w:val="left" w:pos="9000"/>
        </w:tabs>
        <w:autoSpaceDE w:val="0"/>
        <w:autoSpaceDN w:val="0"/>
        <w:adjustRightInd w:val="0"/>
        <w:spacing w:after="0" w:line="240" w:lineRule="auto"/>
        <w:ind w:hanging="720"/>
        <w:jc w:val="both"/>
        <w:rPr>
          <w:rFonts w:ascii="Calibri" w:hAnsi="Calibri" w:cs="Calibri"/>
          <w:bCs/>
        </w:rPr>
      </w:pPr>
      <w:r w:rsidRPr="004D31B1">
        <w:rPr>
          <w:rFonts w:ascii="Calibri" w:hAnsi="Calibri" w:cs="Calibri"/>
        </w:rPr>
        <w:t xml:space="preserve">Astfel cum este stabilit în </w:t>
      </w:r>
      <w:r w:rsidRPr="004D31B1">
        <w:rPr>
          <w:rFonts w:ascii="Calibri" w:hAnsi="Calibri" w:cs="Calibri"/>
          <w:color w:val="7030A0"/>
        </w:rPr>
        <w:t>Secţiunea “</w:t>
      </w:r>
      <w:r w:rsidRPr="004D31B1">
        <w:rPr>
          <w:rFonts w:ascii="Calibri" w:hAnsi="Calibri" w:cs="Calibri"/>
          <w:i/>
          <w:color w:val="7030A0"/>
        </w:rPr>
        <w:t>Condiţii Specifice</w:t>
      </w:r>
      <w:r w:rsidRPr="004D31B1">
        <w:rPr>
          <w:rFonts w:ascii="Calibri" w:hAnsi="Calibri" w:cs="Calibri"/>
          <w:color w:val="7030A0"/>
        </w:rPr>
        <w:t xml:space="preserve">”, </w:t>
      </w:r>
      <w:r w:rsidR="004D5930" w:rsidRPr="004D31B1">
        <w:rPr>
          <w:rFonts w:ascii="Calibri" w:hAnsi="Calibri" w:cs="Calibri"/>
          <w:i/>
        </w:rPr>
        <w:t>Contractantul</w:t>
      </w:r>
      <w:r w:rsidR="004D5930" w:rsidRPr="004D31B1">
        <w:rPr>
          <w:rFonts w:ascii="Calibri" w:hAnsi="Calibri" w:cs="Calibri"/>
        </w:rPr>
        <w:t xml:space="preserve"> are obligația de a prezenta la încheierea </w:t>
      </w:r>
      <w:r w:rsidR="004D5930" w:rsidRPr="004D31B1">
        <w:rPr>
          <w:rFonts w:ascii="Calibri" w:hAnsi="Calibri" w:cs="Calibri"/>
          <w:i/>
        </w:rPr>
        <w:t>Contractului</w:t>
      </w:r>
      <w:r w:rsidR="004D5930" w:rsidRPr="004D31B1">
        <w:rPr>
          <w:rFonts w:ascii="Calibri" w:hAnsi="Calibri" w:cs="Calibri"/>
        </w:rPr>
        <w:t xml:space="preserve">, contractele încheiate cu </w:t>
      </w:r>
      <w:r w:rsidR="004D5930" w:rsidRPr="004D31B1">
        <w:rPr>
          <w:rFonts w:ascii="Calibri" w:hAnsi="Calibri" w:cs="Calibri"/>
          <w:i/>
        </w:rPr>
        <w:t>Subcontractanții</w:t>
      </w:r>
      <w:r w:rsidR="004D5930" w:rsidRPr="004D31B1">
        <w:rPr>
          <w:rFonts w:ascii="Calibri" w:hAnsi="Calibri" w:cs="Calibri"/>
        </w:rPr>
        <w:t xml:space="preserve"> desemnați în cadrul </w:t>
      </w:r>
      <w:r w:rsidR="004D5930" w:rsidRPr="004D31B1">
        <w:rPr>
          <w:rFonts w:ascii="Calibri" w:hAnsi="Calibri" w:cs="Calibri"/>
          <w:i/>
        </w:rPr>
        <w:t>Ofertei</w:t>
      </w:r>
      <w:r w:rsidR="004D5930" w:rsidRPr="004D31B1">
        <w:rPr>
          <w:rFonts w:ascii="Calibri" w:hAnsi="Calibri" w:cs="Calibri"/>
        </w:rPr>
        <w:t xml:space="preserve"> depusă pentru atribuirea acestui </w:t>
      </w:r>
      <w:r w:rsidR="004D5930" w:rsidRPr="004D31B1">
        <w:rPr>
          <w:rFonts w:ascii="Calibri" w:hAnsi="Calibri" w:cs="Calibri"/>
          <w:i/>
        </w:rPr>
        <w:t>Contract</w:t>
      </w:r>
      <w:r w:rsidR="004D5930" w:rsidRPr="004D31B1">
        <w:rPr>
          <w:rFonts w:ascii="Calibri" w:hAnsi="Calibri" w:cs="Calibri"/>
        </w:rPr>
        <w:t xml:space="preserve">. </w:t>
      </w:r>
      <w:r w:rsidR="004D5930" w:rsidRPr="004D31B1">
        <w:rPr>
          <w:rFonts w:ascii="Calibri" w:eastAsia="Times New Roman" w:hAnsi="Calibri" w:cs="Calibri"/>
          <w:i/>
          <w:lang w:eastAsia="en-GB"/>
        </w:rPr>
        <w:t>Contractul/Contractele de Subcontractare</w:t>
      </w:r>
      <w:r w:rsidR="004D5930" w:rsidRPr="004D31B1">
        <w:rPr>
          <w:rFonts w:ascii="Calibri" w:eastAsia="Times New Roman" w:hAnsi="Calibri" w:cs="Calibri"/>
          <w:lang w:eastAsia="en-GB"/>
        </w:rPr>
        <w:t xml:space="preserve"> se constituie anexă la </w:t>
      </w:r>
      <w:r w:rsidR="004D5930" w:rsidRPr="004D31B1">
        <w:rPr>
          <w:rFonts w:ascii="Calibri" w:eastAsia="Times New Roman" w:hAnsi="Calibri" w:cs="Calibri"/>
          <w:i/>
          <w:lang w:eastAsia="en-GB"/>
        </w:rPr>
        <w:t>Contract</w:t>
      </w:r>
      <w:r w:rsidR="004D5930" w:rsidRPr="004D31B1">
        <w:rPr>
          <w:rFonts w:ascii="Calibri" w:eastAsia="Times New Roman" w:hAnsi="Calibri" w:cs="Calibri"/>
          <w:lang w:eastAsia="en-GB"/>
        </w:rPr>
        <w:t>, făcând parte integrantă din acesta.</w:t>
      </w:r>
    </w:p>
    <w:p w14:paraId="7D7081A2" w14:textId="7E3E02DD" w:rsidR="00184959" w:rsidRPr="004D31B1" w:rsidRDefault="00F36C7D" w:rsidP="000A235C">
      <w:pPr>
        <w:pStyle w:val="ListParagraph"/>
        <w:numPr>
          <w:ilvl w:val="0"/>
          <w:numId w:val="17"/>
        </w:numPr>
        <w:tabs>
          <w:tab w:val="left" w:pos="9000"/>
        </w:tabs>
        <w:autoSpaceDE w:val="0"/>
        <w:autoSpaceDN w:val="0"/>
        <w:adjustRightInd w:val="0"/>
        <w:spacing w:after="0" w:line="240" w:lineRule="auto"/>
        <w:ind w:hanging="720"/>
        <w:jc w:val="both"/>
        <w:rPr>
          <w:rFonts w:ascii="Calibri" w:hAnsi="Calibri" w:cs="Calibri"/>
          <w:bCs/>
        </w:rPr>
      </w:pPr>
      <w:r w:rsidRPr="004D31B1">
        <w:rPr>
          <w:rFonts w:ascii="Calibri" w:hAnsi="Calibri" w:cs="Calibri"/>
          <w:bCs/>
          <w:i/>
        </w:rPr>
        <w:t>Contractantul</w:t>
      </w:r>
      <w:r w:rsidR="00FD6F76" w:rsidRPr="004D31B1">
        <w:rPr>
          <w:rFonts w:ascii="Calibri" w:hAnsi="Calibri" w:cs="Calibri"/>
          <w:bCs/>
          <w:i/>
        </w:rPr>
        <w:t xml:space="preserve"> </w:t>
      </w:r>
      <w:r w:rsidRPr="004D31B1">
        <w:rPr>
          <w:rFonts w:ascii="Calibri" w:hAnsi="Calibri" w:cs="Calibri"/>
        </w:rPr>
        <w:t xml:space="preserve">are dreptul de a solicita </w:t>
      </w:r>
      <w:r w:rsidRPr="004D31B1">
        <w:rPr>
          <w:rFonts w:ascii="Calibri" w:hAnsi="Calibri" w:cs="Calibri"/>
          <w:i/>
        </w:rPr>
        <w:t>Achizitorului</w:t>
      </w:r>
      <w:r w:rsidR="00465FCC" w:rsidRPr="004D31B1">
        <w:rPr>
          <w:rFonts w:ascii="Calibri" w:hAnsi="Calibri" w:cs="Calibri"/>
          <w:i/>
        </w:rPr>
        <w:t>,</w:t>
      </w:r>
      <w:r w:rsidR="00FD6F76" w:rsidRPr="004D31B1">
        <w:rPr>
          <w:rFonts w:ascii="Calibri" w:hAnsi="Calibri" w:cs="Calibri"/>
          <w:i/>
        </w:rPr>
        <w:t xml:space="preserve"> </w:t>
      </w:r>
      <w:r w:rsidRPr="004D31B1">
        <w:rPr>
          <w:rFonts w:ascii="Calibri" w:hAnsi="Calibri" w:cs="Calibri"/>
        </w:rPr>
        <w:t>în orice moment pe perioada derulării</w:t>
      </w:r>
      <w:r w:rsidRPr="004D31B1">
        <w:rPr>
          <w:rFonts w:ascii="Calibri" w:hAnsi="Calibri" w:cs="Calibri"/>
          <w:i/>
        </w:rPr>
        <w:t xml:space="preserve"> Contractului</w:t>
      </w:r>
      <w:r w:rsidR="00465FCC" w:rsidRPr="004D31B1">
        <w:rPr>
          <w:rFonts w:ascii="Calibri" w:hAnsi="Calibri" w:cs="Calibri"/>
          <w:i/>
        </w:rPr>
        <w:t>,</w:t>
      </w:r>
      <w:r w:rsidR="00FD6F76" w:rsidRPr="004D31B1">
        <w:rPr>
          <w:rFonts w:ascii="Calibri" w:hAnsi="Calibri" w:cs="Calibri"/>
          <w:i/>
        </w:rPr>
        <w:t xml:space="preserve"> </w:t>
      </w:r>
      <w:r w:rsidR="006F02C2" w:rsidRPr="004D31B1">
        <w:rPr>
          <w:rFonts w:ascii="Calibri" w:hAnsi="Calibri" w:cs="Calibri"/>
        </w:rPr>
        <w:t xml:space="preserve">fie </w:t>
      </w:r>
      <w:r w:rsidRPr="004D31B1">
        <w:rPr>
          <w:rFonts w:ascii="Calibri" w:hAnsi="Calibri" w:cs="Calibri"/>
        </w:rPr>
        <w:t>înlocuirea unui</w:t>
      </w:r>
      <w:r w:rsidRPr="004D31B1">
        <w:rPr>
          <w:rFonts w:ascii="Calibri" w:hAnsi="Calibri" w:cs="Calibri"/>
          <w:i/>
        </w:rPr>
        <w:t xml:space="preserve"> Subcontractant</w:t>
      </w:r>
      <w:r w:rsidR="00465FCC" w:rsidRPr="004D31B1">
        <w:rPr>
          <w:rFonts w:ascii="Calibri" w:hAnsi="Calibri" w:cs="Calibri"/>
          <w:i/>
        </w:rPr>
        <w:t>,</w:t>
      </w:r>
      <w:r w:rsidR="00FD6F76" w:rsidRPr="004D31B1">
        <w:rPr>
          <w:rFonts w:ascii="Calibri" w:hAnsi="Calibri" w:cs="Calibri"/>
          <w:i/>
        </w:rPr>
        <w:t xml:space="preserve"> </w:t>
      </w:r>
      <w:r w:rsidRPr="004D31B1">
        <w:rPr>
          <w:rFonts w:ascii="Calibri" w:hAnsi="Calibri" w:cs="Calibri"/>
        </w:rPr>
        <w:t xml:space="preserve">ca urmare a terminării </w:t>
      </w:r>
      <w:r w:rsidR="006F02C2" w:rsidRPr="004D31B1">
        <w:rPr>
          <w:rFonts w:ascii="Calibri" w:hAnsi="Calibri" w:cs="Calibri"/>
        </w:rPr>
        <w:t xml:space="preserve">unui </w:t>
      </w:r>
      <w:r w:rsidR="006F02C2" w:rsidRPr="004D31B1">
        <w:rPr>
          <w:rFonts w:ascii="Calibri" w:hAnsi="Calibri" w:cs="Calibri"/>
          <w:i/>
        </w:rPr>
        <w:t>C</w:t>
      </w:r>
      <w:r w:rsidR="00574AC6" w:rsidRPr="004D31B1">
        <w:rPr>
          <w:rFonts w:ascii="Calibri" w:hAnsi="Calibri" w:cs="Calibri"/>
          <w:i/>
        </w:rPr>
        <w:t>ontract</w:t>
      </w:r>
      <w:r w:rsidRPr="004D31B1">
        <w:rPr>
          <w:rFonts w:ascii="Calibri" w:hAnsi="Calibri" w:cs="Calibri"/>
          <w:i/>
        </w:rPr>
        <w:t xml:space="preserve"> de Subcontractare</w:t>
      </w:r>
      <w:r w:rsidR="006F02C2" w:rsidRPr="004D31B1">
        <w:rPr>
          <w:rFonts w:ascii="Calibri" w:hAnsi="Calibri" w:cs="Calibri"/>
        </w:rPr>
        <w:t xml:space="preserve"> inclus în </w:t>
      </w:r>
      <w:r w:rsidR="006F02C2" w:rsidRPr="004D31B1">
        <w:rPr>
          <w:rFonts w:ascii="Calibri" w:hAnsi="Calibri" w:cs="Calibri"/>
          <w:i/>
        </w:rPr>
        <w:t>Contract</w:t>
      </w:r>
      <w:r w:rsidR="006F02C2" w:rsidRPr="004D31B1">
        <w:rPr>
          <w:rFonts w:ascii="Calibri" w:hAnsi="Calibri" w:cs="Calibri"/>
        </w:rPr>
        <w:t>, fie implicarea de noi</w:t>
      </w:r>
      <w:r w:rsidR="006F02C2" w:rsidRPr="004D31B1">
        <w:rPr>
          <w:rFonts w:ascii="Calibri" w:hAnsi="Calibri" w:cs="Calibri"/>
          <w:i/>
        </w:rPr>
        <w:t xml:space="preserve"> Subcontractanți. </w:t>
      </w:r>
      <w:r w:rsidR="00184959" w:rsidRPr="004D31B1">
        <w:rPr>
          <w:rFonts w:ascii="Calibri" w:hAnsi="Calibri" w:cs="Calibri"/>
          <w:i/>
        </w:rPr>
        <w:t>Contractantul</w:t>
      </w:r>
      <w:r w:rsidR="00184959" w:rsidRPr="004D31B1">
        <w:rPr>
          <w:rFonts w:ascii="Calibri" w:hAnsi="Calibri" w:cs="Calibri"/>
        </w:rPr>
        <w:t xml:space="preserve"> trebuie să solicite, </w:t>
      </w:r>
      <w:r w:rsidR="00184959" w:rsidRPr="004D31B1">
        <w:rPr>
          <w:rFonts w:ascii="Calibri" w:hAnsi="Calibri" w:cs="Calibri"/>
          <w:i/>
        </w:rPr>
        <w:t>în scris</w:t>
      </w:r>
      <w:r w:rsidR="00184959" w:rsidRPr="004D31B1">
        <w:rPr>
          <w:rFonts w:ascii="Calibri" w:hAnsi="Calibri" w:cs="Calibri"/>
        </w:rPr>
        <w:t>,</w:t>
      </w:r>
      <w:r w:rsidR="00FD6F76" w:rsidRPr="004D31B1">
        <w:rPr>
          <w:rFonts w:ascii="Calibri" w:hAnsi="Calibri" w:cs="Calibri"/>
        </w:rPr>
        <w:t xml:space="preserve"> </w:t>
      </w:r>
      <w:r w:rsidR="00184959" w:rsidRPr="004D31B1">
        <w:rPr>
          <w:rFonts w:ascii="Calibri" w:hAnsi="Calibri" w:cs="Calibri"/>
        </w:rPr>
        <w:t xml:space="preserve">aprobarea prealabilă a </w:t>
      </w:r>
      <w:r w:rsidR="00184959" w:rsidRPr="004D31B1">
        <w:rPr>
          <w:rFonts w:ascii="Calibri" w:hAnsi="Calibri" w:cs="Calibri"/>
          <w:i/>
        </w:rPr>
        <w:t xml:space="preserve">Achizitorului </w:t>
      </w:r>
      <w:r w:rsidR="00184959" w:rsidRPr="004D31B1">
        <w:rPr>
          <w:rFonts w:ascii="Calibri" w:hAnsi="Calibri" w:cs="Calibri"/>
        </w:rPr>
        <w:t xml:space="preserve">înainte de încheierea unui </w:t>
      </w:r>
      <w:r w:rsidR="00CF46A1" w:rsidRPr="004D31B1">
        <w:rPr>
          <w:rFonts w:ascii="Calibri" w:hAnsi="Calibri" w:cs="Calibri"/>
        </w:rPr>
        <w:t xml:space="preserve">nou </w:t>
      </w:r>
      <w:r w:rsidR="00CF46A1" w:rsidRPr="004D31B1">
        <w:rPr>
          <w:rFonts w:ascii="Calibri" w:hAnsi="Calibri" w:cs="Calibri"/>
          <w:i/>
        </w:rPr>
        <w:t>C</w:t>
      </w:r>
      <w:r w:rsidR="00184959" w:rsidRPr="004D31B1">
        <w:rPr>
          <w:rFonts w:ascii="Calibri" w:hAnsi="Calibri" w:cs="Calibri"/>
          <w:i/>
        </w:rPr>
        <w:t xml:space="preserve">ontract de </w:t>
      </w:r>
      <w:r w:rsidR="00CF46A1" w:rsidRPr="004D31B1">
        <w:rPr>
          <w:rFonts w:ascii="Calibri" w:hAnsi="Calibri" w:cs="Calibri"/>
          <w:i/>
        </w:rPr>
        <w:t>S</w:t>
      </w:r>
      <w:r w:rsidR="00184959" w:rsidRPr="004D31B1">
        <w:rPr>
          <w:rFonts w:ascii="Calibri" w:hAnsi="Calibri" w:cs="Calibri"/>
          <w:i/>
        </w:rPr>
        <w:t>ubcontractare</w:t>
      </w:r>
      <w:r w:rsidR="00184959" w:rsidRPr="004D31B1">
        <w:rPr>
          <w:rFonts w:ascii="Calibri" w:hAnsi="Calibri" w:cs="Calibri"/>
        </w:rPr>
        <w:t xml:space="preserve">. </w:t>
      </w:r>
      <w:r w:rsidR="009739B9" w:rsidRPr="004D31B1">
        <w:rPr>
          <w:rFonts w:ascii="Calibri" w:hAnsi="Calibri" w:cs="Calibri"/>
        </w:rPr>
        <w:t xml:space="preserve">Solicitarea </w:t>
      </w:r>
      <w:r w:rsidR="009739B9" w:rsidRPr="004D31B1">
        <w:rPr>
          <w:rFonts w:ascii="Calibri" w:hAnsi="Calibri" w:cs="Calibri"/>
          <w:i/>
        </w:rPr>
        <w:t>în scris</w:t>
      </w:r>
      <w:r w:rsidR="009739B9" w:rsidRPr="004D31B1">
        <w:rPr>
          <w:rFonts w:ascii="Calibri" w:hAnsi="Calibri" w:cs="Calibri"/>
        </w:rPr>
        <w:t xml:space="preserve"> în vederea obținerii aprobării </w:t>
      </w:r>
      <w:r w:rsidR="009739B9" w:rsidRPr="004D31B1">
        <w:rPr>
          <w:rFonts w:ascii="Calibri" w:hAnsi="Calibri" w:cs="Calibri"/>
          <w:i/>
        </w:rPr>
        <w:t>Achizitorului</w:t>
      </w:r>
      <w:r w:rsidR="009739B9" w:rsidRPr="004D31B1">
        <w:rPr>
          <w:rFonts w:ascii="Calibri" w:hAnsi="Calibri" w:cs="Calibri"/>
        </w:rPr>
        <w:t xml:space="preserve"> privind implicarea de noi </w:t>
      </w:r>
      <w:r w:rsidR="009739B9" w:rsidRPr="004D31B1">
        <w:rPr>
          <w:rFonts w:ascii="Calibri" w:hAnsi="Calibri" w:cs="Calibri"/>
          <w:i/>
        </w:rPr>
        <w:t>Subcontractanți</w:t>
      </w:r>
      <w:r w:rsidR="009739B9" w:rsidRPr="004D31B1">
        <w:rPr>
          <w:rFonts w:ascii="Calibri" w:hAnsi="Calibri" w:cs="Calibri"/>
        </w:rPr>
        <w:t xml:space="preserve"> se realizează conform procedurii </w:t>
      </w:r>
      <w:r w:rsidR="00F33963" w:rsidRPr="004D31B1">
        <w:rPr>
          <w:rFonts w:ascii="Calibri" w:hAnsi="Calibri" w:cs="Calibri"/>
        </w:rPr>
        <w:t xml:space="preserve">stabilită </w:t>
      </w:r>
      <w:r w:rsidR="009739B9" w:rsidRPr="004D31B1">
        <w:rPr>
          <w:rFonts w:ascii="Calibri" w:hAnsi="Calibri" w:cs="Calibri"/>
        </w:rPr>
        <w:t xml:space="preserve">în </w:t>
      </w:r>
      <w:r w:rsidR="00F33963" w:rsidRPr="004D31B1">
        <w:rPr>
          <w:rFonts w:ascii="Calibri" w:hAnsi="Calibri" w:cs="Calibri"/>
          <w:color w:val="7030A0"/>
        </w:rPr>
        <w:t>Secțiunea ”</w:t>
      </w:r>
      <w:r w:rsidR="009739B9" w:rsidRPr="004D31B1">
        <w:rPr>
          <w:rFonts w:ascii="Calibri" w:hAnsi="Calibri" w:cs="Calibri"/>
          <w:i/>
          <w:color w:val="7030A0"/>
        </w:rPr>
        <w:t>Condiții Specifice</w:t>
      </w:r>
      <w:r w:rsidR="00F33963" w:rsidRPr="004D31B1">
        <w:rPr>
          <w:rFonts w:ascii="Calibri" w:hAnsi="Calibri" w:cs="Calibri"/>
          <w:color w:val="7030A0"/>
        </w:rPr>
        <w:t>”</w:t>
      </w:r>
      <w:r w:rsidR="009739B9" w:rsidRPr="004D31B1">
        <w:rPr>
          <w:rFonts w:ascii="Calibri" w:hAnsi="Calibri" w:cs="Calibri"/>
        </w:rPr>
        <w:t xml:space="preserve"> și numai după ce </w:t>
      </w:r>
      <w:r w:rsidR="009739B9" w:rsidRPr="004D31B1">
        <w:rPr>
          <w:rFonts w:ascii="Calibri" w:hAnsi="Calibri" w:cs="Calibri"/>
          <w:i/>
        </w:rPr>
        <w:t>Contractantul</w:t>
      </w:r>
      <w:r w:rsidR="009739B9" w:rsidRPr="004D31B1">
        <w:rPr>
          <w:rFonts w:ascii="Calibri" w:hAnsi="Calibri" w:cs="Calibri"/>
        </w:rPr>
        <w:t xml:space="preserve"> a efectuat el însuși o verificare prealabilă a </w:t>
      </w:r>
      <w:r w:rsidR="009739B9" w:rsidRPr="004D31B1">
        <w:rPr>
          <w:rFonts w:ascii="Calibri" w:hAnsi="Calibri" w:cs="Calibri"/>
          <w:i/>
        </w:rPr>
        <w:t>Subcontractantului</w:t>
      </w:r>
      <w:r w:rsidR="009739B9" w:rsidRPr="004D31B1">
        <w:rPr>
          <w:rFonts w:ascii="Calibri" w:hAnsi="Calibri" w:cs="Calibri"/>
        </w:rPr>
        <w:t xml:space="preserve"> ce urmează a fi propus</w:t>
      </w:r>
      <w:r w:rsidR="00F33963" w:rsidRPr="004D31B1">
        <w:rPr>
          <w:rFonts w:ascii="Calibri" w:hAnsi="Calibri" w:cs="Calibri"/>
        </w:rPr>
        <w:t>,</w:t>
      </w:r>
      <w:r w:rsidR="009739B9" w:rsidRPr="004D31B1">
        <w:rPr>
          <w:rFonts w:ascii="Calibri" w:hAnsi="Calibri" w:cs="Calibri"/>
        </w:rPr>
        <w:t xml:space="preserve"> prin raportare la caracteristicile </w:t>
      </w:r>
      <w:r w:rsidR="00DE1C8E" w:rsidRPr="004D31B1">
        <w:rPr>
          <w:rFonts w:ascii="Calibri" w:hAnsi="Calibri" w:cs="Calibri"/>
          <w:i/>
        </w:rPr>
        <w:t>L</w:t>
      </w:r>
      <w:r w:rsidR="00FD6F76" w:rsidRPr="004D31B1">
        <w:rPr>
          <w:rFonts w:ascii="Calibri" w:hAnsi="Calibri" w:cs="Calibri"/>
          <w:i/>
        </w:rPr>
        <w:t>ucrărilor</w:t>
      </w:r>
      <w:r w:rsidR="009739B9" w:rsidRPr="004D31B1">
        <w:rPr>
          <w:rFonts w:ascii="Calibri" w:hAnsi="Calibri" w:cs="Calibri"/>
        </w:rPr>
        <w:t xml:space="preserve"> care urmează a fi subcontractate,</w:t>
      </w:r>
      <w:r w:rsidR="00FD6F76" w:rsidRPr="004D31B1">
        <w:rPr>
          <w:rFonts w:ascii="Calibri" w:hAnsi="Calibri" w:cs="Calibri"/>
        </w:rPr>
        <w:t xml:space="preserve"> </w:t>
      </w:r>
      <w:r w:rsidR="009739B9" w:rsidRPr="004D31B1">
        <w:rPr>
          <w:rFonts w:ascii="Calibri" w:hAnsi="Calibri" w:cs="Calibri"/>
        </w:rPr>
        <w:t xml:space="preserve">motivele de excludere precizate </w:t>
      </w:r>
      <w:r w:rsidR="009739B9" w:rsidRPr="004D31B1">
        <w:rPr>
          <w:rFonts w:ascii="Calibri" w:hAnsi="Calibri" w:cs="Calibri"/>
          <w:i/>
        </w:rPr>
        <w:t xml:space="preserve">la </w:t>
      </w:r>
      <w:r w:rsidR="009739B9" w:rsidRPr="004D31B1">
        <w:rPr>
          <w:rFonts w:ascii="Calibri" w:hAnsi="Calibri" w:cs="Calibri"/>
          <w:i/>
          <w:u w:val="single"/>
        </w:rPr>
        <w:t>art</w:t>
      </w:r>
      <w:r w:rsidR="00F33963" w:rsidRPr="004D31B1">
        <w:rPr>
          <w:rFonts w:ascii="Calibri" w:hAnsi="Calibri" w:cs="Calibri"/>
          <w:i/>
          <w:u w:val="single"/>
        </w:rPr>
        <w:t>.</w:t>
      </w:r>
      <w:r w:rsidR="009739B9" w:rsidRPr="004D31B1">
        <w:rPr>
          <w:rFonts w:ascii="Calibri" w:hAnsi="Calibri" w:cs="Calibri"/>
          <w:i/>
          <w:u w:val="single"/>
        </w:rPr>
        <w:t xml:space="preserve"> 164, 165 și 167 din Legea 98/2016</w:t>
      </w:r>
      <w:r w:rsidR="00DC23E9" w:rsidRPr="004D31B1">
        <w:rPr>
          <w:rFonts w:ascii="Calibri" w:hAnsi="Calibri" w:cs="Calibri"/>
        </w:rPr>
        <w:t xml:space="preserve"> </w:t>
      </w:r>
      <w:r w:rsidR="009739B9" w:rsidRPr="004D31B1">
        <w:rPr>
          <w:rFonts w:ascii="Calibri" w:hAnsi="Calibri" w:cs="Calibri"/>
        </w:rPr>
        <w:t>aplicabile</w:t>
      </w:r>
      <w:r w:rsidR="00DC23E9" w:rsidRPr="004D31B1">
        <w:rPr>
          <w:rFonts w:ascii="Calibri" w:hAnsi="Calibri" w:cs="Calibri"/>
        </w:rPr>
        <w:t xml:space="preserve"> </w:t>
      </w:r>
      <w:r w:rsidR="009739B9" w:rsidRPr="004D31B1">
        <w:rPr>
          <w:rFonts w:ascii="Calibri" w:hAnsi="Calibri" w:cs="Calibri"/>
          <w:i/>
        </w:rPr>
        <w:t>Subcontractantului</w:t>
      </w:r>
      <w:r w:rsidR="009739B9" w:rsidRPr="004D31B1">
        <w:rPr>
          <w:rFonts w:ascii="Calibri" w:hAnsi="Calibri" w:cs="Calibri"/>
        </w:rPr>
        <w:t xml:space="preserve"> și capacitatea </w:t>
      </w:r>
      <w:r w:rsidR="009739B9" w:rsidRPr="004D31B1">
        <w:rPr>
          <w:rFonts w:ascii="Calibri" w:hAnsi="Calibri" w:cs="Calibri"/>
          <w:i/>
        </w:rPr>
        <w:t>Subcontractantului</w:t>
      </w:r>
      <w:r w:rsidR="009739B9" w:rsidRPr="004D31B1">
        <w:rPr>
          <w:rFonts w:ascii="Calibri" w:hAnsi="Calibri" w:cs="Calibri"/>
        </w:rPr>
        <w:t xml:space="preserve"> de a îndeplini obiectul </w:t>
      </w:r>
      <w:r w:rsidR="009739B9" w:rsidRPr="004D31B1">
        <w:rPr>
          <w:rFonts w:ascii="Calibri" w:hAnsi="Calibri" w:cs="Calibri"/>
          <w:i/>
        </w:rPr>
        <w:t xml:space="preserve">Contractului de </w:t>
      </w:r>
      <w:r w:rsidR="00195D6E" w:rsidRPr="004D31B1">
        <w:rPr>
          <w:rFonts w:ascii="Calibri" w:hAnsi="Calibri" w:cs="Calibri"/>
          <w:i/>
        </w:rPr>
        <w:t>S</w:t>
      </w:r>
      <w:r w:rsidR="00F33963" w:rsidRPr="004D31B1">
        <w:rPr>
          <w:rFonts w:ascii="Calibri" w:hAnsi="Calibri" w:cs="Calibri"/>
          <w:i/>
        </w:rPr>
        <w:t>ubcontractare</w:t>
      </w:r>
      <w:r w:rsidR="009739B9" w:rsidRPr="004D31B1">
        <w:rPr>
          <w:rFonts w:ascii="Calibri" w:hAnsi="Calibri" w:cs="Calibri"/>
        </w:rPr>
        <w:t xml:space="preserve">, inclusiv resursele de care acesta dispune. Aprobarea privind </w:t>
      </w:r>
      <w:r w:rsidR="00F33963" w:rsidRPr="004D31B1">
        <w:rPr>
          <w:rFonts w:ascii="Calibri" w:hAnsi="Calibri" w:cs="Calibri"/>
        </w:rPr>
        <w:t>î</w:t>
      </w:r>
      <w:r w:rsidR="009739B9" w:rsidRPr="004D31B1">
        <w:rPr>
          <w:rFonts w:ascii="Calibri" w:hAnsi="Calibri" w:cs="Calibri"/>
        </w:rPr>
        <w:t xml:space="preserve">nlocuirea unui </w:t>
      </w:r>
      <w:r w:rsidR="009739B9" w:rsidRPr="004D31B1">
        <w:rPr>
          <w:rFonts w:ascii="Calibri" w:hAnsi="Calibri" w:cs="Calibri"/>
          <w:i/>
        </w:rPr>
        <w:t>Subcontractant</w:t>
      </w:r>
      <w:r w:rsidR="009739B9" w:rsidRPr="004D31B1">
        <w:rPr>
          <w:rFonts w:ascii="Calibri" w:hAnsi="Calibri" w:cs="Calibri"/>
        </w:rPr>
        <w:t xml:space="preserve">/implicarea unui nou </w:t>
      </w:r>
      <w:r w:rsidR="009739B9" w:rsidRPr="004D31B1">
        <w:rPr>
          <w:rFonts w:ascii="Calibri" w:hAnsi="Calibri" w:cs="Calibri"/>
          <w:i/>
        </w:rPr>
        <w:t>Subcontractant</w:t>
      </w:r>
      <w:r w:rsidR="00184959" w:rsidRPr="004D31B1">
        <w:rPr>
          <w:rFonts w:ascii="Calibri" w:hAnsi="Calibri" w:cs="Calibri"/>
        </w:rPr>
        <w:t xml:space="preserve"> va fi acordată </w:t>
      </w:r>
      <w:r w:rsidR="00D10765" w:rsidRPr="004D31B1">
        <w:rPr>
          <w:rFonts w:ascii="Calibri" w:hAnsi="Calibri" w:cs="Calibri"/>
        </w:rPr>
        <w:t xml:space="preserve">de </w:t>
      </w:r>
      <w:r w:rsidR="00D10765" w:rsidRPr="004D31B1">
        <w:rPr>
          <w:rFonts w:ascii="Calibri" w:hAnsi="Calibri" w:cs="Calibri"/>
          <w:i/>
        </w:rPr>
        <w:t>Achizitor</w:t>
      </w:r>
      <w:r w:rsidR="00F33963" w:rsidRPr="004D31B1">
        <w:rPr>
          <w:rFonts w:ascii="Calibri" w:hAnsi="Calibri" w:cs="Calibri"/>
          <w:i/>
        </w:rPr>
        <w:t>,</w:t>
      </w:r>
      <w:r w:rsidR="00FD6F76" w:rsidRPr="004D31B1">
        <w:rPr>
          <w:rFonts w:ascii="Calibri" w:hAnsi="Calibri" w:cs="Calibri"/>
          <w:i/>
        </w:rPr>
        <w:t xml:space="preserve"> </w:t>
      </w:r>
      <w:r w:rsidR="00184959" w:rsidRPr="004D31B1">
        <w:rPr>
          <w:rFonts w:ascii="Calibri" w:hAnsi="Calibri" w:cs="Calibri"/>
        </w:rPr>
        <w:t>avându-se în vedere</w:t>
      </w:r>
      <w:r w:rsidR="00F33963" w:rsidRPr="004D31B1">
        <w:rPr>
          <w:rFonts w:ascii="Calibri" w:hAnsi="Calibri" w:cs="Calibri"/>
        </w:rPr>
        <w:t>, cel puțin:</w:t>
      </w:r>
      <w:r w:rsidR="00C7566E" w:rsidRPr="004D31B1">
        <w:rPr>
          <w:rFonts w:ascii="Calibri" w:hAnsi="Calibri" w:cs="Calibri"/>
        </w:rPr>
        <w:t xml:space="preserve"> caracteristicile</w:t>
      </w:r>
      <w:r w:rsidR="00184959" w:rsidRPr="004D31B1">
        <w:rPr>
          <w:rFonts w:ascii="Calibri" w:hAnsi="Calibri" w:cs="Calibri"/>
        </w:rPr>
        <w:t xml:space="preserve"> </w:t>
      </w:r>
      <w:r w:rsidR="00DE1C8E" w:rsidRPr="004D31B1">
        <w:rPr>
          <w:rFonts w:ascii="Calibri" w:hAnsi="Calibri" w:cs="Calibri"/>
          <w:i/>
        </w:rPr>
        <w:t>L</w:t>
      </w:r>
      <w:r w:rsidR="00FD6F76" w:rsidRPr="004D31B1">
        <w:rPr>
          <w:rFonts w:ascii="Calibri" w:hAnsi="Calibri" w:cs="Calibri"/>
          <w:i/>
        </w:rPr>
        <w:t>ucrărilor</w:t>
      </w:r>
      <w:r w:rsidR="00184959" w:rsidRPr="004D31B1">
        <w:rPr>
          <w:rFonts w:ascii="Calibri" w:hAnsi="Calibri" w:cs="Calibri"/>
        </w:rPr>
        <w:t xml:space="preserve"> care urmează a fi subcontractate</w:t>
      </w:r>
      <w:r w:rsidR="00C7566E" w:rsidRPr="004D31B1">
        <w:rPr>
          <w:rFonts w:ascii="Calibri" w:hAnsi="Calibri" w:cs="Calibri"/>
        </w:rPr>
        <w:t>,</w:t>
      </w:r>
      <w:r w:rsidR="00FD6F76" w:rsidRPr="004D31B1">
        <w:rPr>
          <w:rFonts w:ascii="Calibri" w:hAnsi="Calibri" w:cs="Calibri"/>
        </w:rPr>
        <w:t xml:space="preserve"> </w:t>
      </w:r>
      <w:r w:rsidR="00CF46A1" w:rsidRPr="004D31B1">
        <w:rPr>
          <w:rFonts w:ascii="Calibri" w:hAnsi="Calibri" w:cs="Calibri"/>
        </w:rPr>
        <w:t xml:space="preserve">motivele de excludere </w:t>
      </w:r>
      <w:r w:rsidR="006F02C2" w:rsidRPr="004D31B1">
        <w:rPr>
          <w:rFonts w:ascii="Calibri" w:hAnsi="Calibri" w:cs="Calibri"/>
        </w:rPr>
        <w:t xml:space="preserve">precizate la </w:t>
      </w:r>
      <w:r w:rsidR="006F02C2" w:rsidRPr="004D31B1">
        <w:rPr>
          <w:rFonts w:ascii="Calibri" w:hAnsi="Calibri" w:cs="Calibri"/>
          <w:i/>
          <w:u w:val="single"/>
        </w:rPr>
        <w:t>art</w:t>
      </w:r>
      <w:r w:rsidR="008D6E34" w:rsidRPr="004D31B1">
        <w:rPr>
          <w:rFonts w:ascii="Calibri" w:hAnsi="Calibri" w:cs="Calibri"/>
          <w:i/>
          <w:u w:val="single"/>
        </w:rPr>
        <w:t>.</w:t>
      </w:r>
      <w:r w:rsidR="006F02C2" w:rsidRPr="004D31B1">
        <w:rPr>
          <w:rFonts w:ascii="Calibri" w:hAnsi="Calibri" w:cs="Calibri"/>
          <w:i/>
          <w:u w:val="single"/>
        </w:rPr>
        <w:t xml:space="preserve"> 164, 165 și 167 din Legea 98/2016</w:t>
      </w:r>
      <w:r w:rsidR="008D6E34" w:rsidRPr="004D31B1">
        <w:rPr>
          <w:rFonts w:ascii="Calibri" w:hAnsi="Calibri" w:cs="Calibri"/>
        </w:rPr>
        <w:t>,</w:t>
      </w:r>
      <w:r w:rsidR="00DC23E9" w:rsidRPr="004D31B1">
        <w:rPr>
          <w:rFonts w:ascii="Calibri" w:hAnsi="Calibri" w:cs="Calibri"/>
        </w:rPr>
        <w:t xml:space="preserve"> </w:t>
      </w:r>
      <w:r w:rsidR="00CF46A1" w:rsidRPr="004D31B1">
        <w:rPr>
          <w:rFonts w:ascii="Calibri" w:hAnsi="Calibri" w:cs="Calibri"/>
        </w:rPr>
        <w:t>aplicabile</w:t>
      </w:r>
      <w:r w:rsidR="00DC23E9" w:rsidRPr="004D31B1">
        <w:rPr>
          <w:rFonts w:ascii="Calibri" w:hAnsi="Calibri" w:cs="Calibri"/>
        </w:rPr>
        <w:t xml:space="preserve"> </w:t>
      </w:r>
      <w:r w:rsidR="00CF46A1" w:rsidRPr="004D31B1">
        <w:rPr>
          <w:rFonts w:ascii="Calibri" w:hAnsi="Calibri" w:cs="Calibri"/>
          <w:i/>
        </w:rPr>
        <w:t>S</w:t>
      </w:r>
      <w:r w:rsidR="00184959" w:rsidRPr="004D31B1">
        <w:rPr>
          <w:rFonts w:ascii="Calibri" w:hAnsi="Calibri" w:cs="Calibri"/>
          <w:i/>
        </w:rPr>
        <w:t>ubcontractantului</w:t>
      </w:r>
      <w:r w:rsidR="00DC23E9" w:rsidRPr="004D31B1">
        <w:rPr>
          <w:rFonts w:ascii="Calibri" w:hAnsi="Calibri" w:cs="Calibri"/>
          <w:i/>
        </w:rPr>
        <w:t xml:space="preserve"> </w:t>
      </w:r>
      <w:r w:rsidR="00C7566E" w:rsidRPr="004D31B1">
        <w:rPr>
          <w:rFonts w:ascii="Calibri" w:hAnsi="Calibri" w:cs="Calibri"/>
        </w:rPr>
        <w:t xml:space="preserve">și informațiile prezentate de </w:t>
      </w:r>
      <w:r w:rsidR="00C7566E" w:rsidRPr="004D31B1">
        <w:rPr>
          <w:rFonts w:ascii="Calibri" w:hAnsi="Calibri" w:cs="Calibri"/>
          <w:i/>
        </w:rPr>
        <w:t>Contractant</w:t>
      </w:r>
      <w:r w:rsidR="00C7566E" w:rsidRPr="004D31B1">
        <w:rPr>
          <w:rFonts w:ascii="Calibri" w:hAnsi="Calibri" w:cs="Calibri"/>
        </w:rPr>
        <w:t xml:space="preserve"> privind capacitatea </w:t>
      </w:r>
      <w:r w:rsidR="00C7566E" w:rsidRPr="004D31B1">
        <w:rPr>
          <w:rFonts w:ascii="Calibri" w:hAnsi="Calibri" w:cs="Calibri"/>
          <w:i/>
        </w:rPr>
        <w:t>Subcontractantului</w:t>
      </w:r>
      <w:r w:rsidR="00C7566E" w:rsidRPr="004D31B1">
        <w:rPr>
          <w:rFonts w:ascii="Calibri" w:hAnsi="Calibri" w:cs="Calibri"/>
        </w:rPr>
        <w:t xml:space="preserve"> propus</w:t>
      </w:r>
      <w:r w:rsidR="00FD6F76" w:rsidRPr="004D31B1">
        <w:rPr>
          <w:rFonts w:ascii="Calibri" w:hAnsi="Calibri" w:cs="Calibri"/>
        </w:rPr>
        <w:t xml:space="preserve"> </w:t>
      </w:r>
      <w:r w:rsidR="00F33963" w:rsidRPr="004D31B1">
        <w:rPr>
          <w:rFonts w:ascii="Calibri" w:hAnsi="Calibri" w:cs="Calibri"/>
        </w:rPr>
        <w:t>pentru</w:t>
      </w:r>
      <w:r w:rsidR="00C7566E" w:rsidRPr="004D31B1">
        <w:rPr>
          <w:rFonts w:ascii="Calibri" w:hAnsi="Calibri" w:cs="Calibri"/>
        </w:rPr>
        <w:t xml:space="preserve"> îndeplini</w:t>
      </w:r>
      <w:r w:rsidR="00F33963" w:rsidRPr="004D31B1">
        <w:rPr>
          <w:rFonts w:ascii="Calibri" w:hAnsi="Calibri" w:cs="Calibri"/>
        </w:rPr>
        <w:t>rea</w:t>
      </w:r>
      <w:r w:rsidR="00C7566E" w:rsidRPr="004D31B1">
        <w:rPr>
          <w:rFonts w:ascii="Calibri" w:hAnsi="Calibri" w:cs="Calibri"/>
        </w:rPr>
        <w:t xml:space="preserve"> obiectul</w:t>
      </w:r>
      <w:r w:rsidR="00F33963" w:rsidRPr="004D31B1">
        <w:rPr>
          <w:rFonts w:ascii="Calibri" w:hAnsi="Calibri" w:cs="Calibri"/>
        </w:rPr>
        <w:t>ui</w:t>
      </w:r>
      <w:r w:rsidR="00FD6F76" w:rsidRPr="004D31B1">
        <w:rPr>
          <w:rFonts w:ascii="Calibri" w:hAnsi="Calibri" w:cs="Calibri"/>
        </w:rPr>
        <w:t xml:space="preserve"> </w:t>
      </w:r>
      <w:r w:rsidR="00C7566E" w:rsidRPr="004D31B1">
        <w:rPr>
          <w:rFonts w:ascii="Calibri" w:hAnsi="Calibri" w:cs="Calibri"/>
          <w:i/>
        </w:rPr>
        <w:t xml:space="preserve">Contractului de </w:t>
      </w:r>
      <w:r w:rsidR="008D6E34" w:rsidRPr="004D31B1">
        <w:rPr>
          <w:rFonts w:ascii="Calibri" w:hAnsi="Calibri" w:cs="Calibri"/>
          <w:i/>
        </w:rPr>
        <w:t>S</w:t>
      </w:r>
      <w:r w:rsidR="00F33963" w:rsidRPr="004D31B1">
        <w:rPr>
          <w:rFonts w:ascii="Calibri" w:hAnsi="Calibri" w:cs="Calibri"/>
          <w:i/>
        </w:rPr>
        <w:t>ubcontractare</w:t>
      </w:r>
      <w:r w:rsidR="00D10765" w:rsidRPr="004D31B1">
        <w:rPr>
          <w:rFonts w:ascii="Calibri" w:hAnsi="Calibri" w:cs="Calibri"/>
        </w:rPr>
        <w:t>, inclusiv resursele de care acesta dispune</w:t>
      </w:r>
      <w:r w:rsidR="00F1435C" w:rsidRPr="004D31B1">
        <w:rPr>
          <w:rFonts w:ascii="Calibri" w:hAnsi="Calibri" w:cs="Calibri"/>
        </w:rPr>
        <w:t xml:space="preserve"> precum și declarația </w:t>
      </w:r>
      <w:r w:rsidR="00373933" w:rsidRPr="004D31B1">
        <w:rPr>
          <w:rFonts w:ascii="Calibri" w:hAnsi="Calibri" w:cs="Calibri"/>
        </w:rPr>
        <w:t xml:space="preserve">pe propria răspundere a noilor </w:t>
      </w:r>
      <w:r w:rsidR="00373933" w:rsidRPr="004D31B1">
        <w:rPr>
          <w:rFonts w:ascii="Calibri" w:hAnsi="Calibri" w:cs="Calibri"/>
          <w:i/>
        </w:rPr>
        <w:t>S</w:t>
      </w:r>
      <w:r w:rsidR="00F1435C" w:rsidRPr="004D31B1">
        <w:rPr>
          <w:rFonts w:ascii="Calibri" w:hAnsi="Calibri" w:cs="Calibri"/>
          <w:i/>
        </w:rPr>
        <w:t>ubcontractanți</w:t>
      </w:r>
      <w:r w:rsidR="00F1435C" w:rsidRPr="004D31B1">
        <w:rPr>
          <w:rFonts w:ascii="Calibri" w:hAnsi="Calibri" w:cs="Calibri"/>
        </w:rPr>
        <w:t xml:space="preserve"> privind asumarea respectării prevederilor din </w:t>
      </w:r>
      <w:r w:rsidR="00F1435C" w:rsidRPr="004D31B1">
        <w:rPr>
          <w:rFonts w:ascii="Calibri" w:hAnsi="Calibri" w:cs="Calibri"/>
          <w:i/>
        </w:rPr>
        <w:t>Caietul de Sarcini</w:t>
      </w:r>
      <w:r w:rsidR="00184959" w:rsidRPr="004D31B1">
        <w:rPr>
          <w:rFonts w:ascii="Calibri" w:hAnsi="Calibri" w:cs="Calibri"/>
        </w:rPr>
        <w:t xml:space="preserve">. </w:t>
      </w:r>
      <w:r w:rsidR="009957FA" w:rsidRPr="004D31B1">
        <w:rPr>
          <w:rFonts w:ascii="Calibri" w:hAnsi="Calibri" w:cs="Calibri"/>
        </w:rPr>
        <w:t xml:space="preserve">Orice </w:t>
      </w:r>
      <w:r w:rsidR="009957FA" w:rsidRPr="004D31B1">
        <w:rPr>
          <w:rFonts w:ascii="Calibri" w:hAnsi="Calibri" w:cs="Calibri"/>
          <w:i/>
        </w:rPr>
        <w:t>Subcontractant</w:t>
      </w:r>
      <w:r w:rsidR="009957FA" w:rsidRPr="004D31B1">
        <w:rPr>
          <w:rFonts w:ascii="Calibri" w:hAnsi="Calibri" w:cs="Calibri"/>
        </w:rPr>
        <w:t xml:space="preserve"> propus și aflat în situațiile de excludere va fi respins de către </w:t>
      </w:r>
      <w:r w:rsidR="009957FA" w:rsidRPr="004D31B1">
        <w:rPr>
          <w:rFonts w:ascii="Calibri" w:hAnsi="Calibri" w:cs="Calibri"/>
          <w:i/>
        </w:rPr>
        <w:t>Achizitor</w:t>
      </w:r>
      <w:r w:rsidR="009957FA" w:rsidRPr="004D31B1">
        <w:rPr>
          <w:rFonts w:ascii="Calibri" w:hAnsi="Calibri" w:cs="Calibri"/>
        </w:rPr>
        <w:t xml:space="preserve">. </w:t>
      </w:r>
      <w:r w:rsidR="00184959" w:rsidRPr="004D31B1">
        <w:rPr>
          <w:rFonts w:ascii="Calibri" w:hAnsi="Calibri" w:cs="Calibri"/>
          <w:i/>
        </w:rPr>
        <w:t>Achizitorul</w:t>
      </w:r>
      <w:r w:rsidR="00184959" w:rsidRPr="004D31B1">
        <w:rPr>
          <w:rFonts w:ascii="Calibri" w:hAnsi="Calibri" w:cs="Calibri"/>
        </w:rPr>
        <w:t xml:space="preserve"> va notifica decizia sa </w:t>
      </w:r>
      <w:r w:rsidR="00184959" w:rsidRPr="004D31B1">
        <w:rPr>
          <w:rFonts w:ascii="Calibri" w:hAnsi="Calibri" w:cs="Calibri"/>
          <w:i/>
        </w:rPr>
        <w:t>Contractantului</w:t>
      </w:r>
      <w:r w:rsidR="00184959" w:rsidRPr="004D31B1">
        <w:rPr>
          <w:rFonts w:ascii="Calibri" w:hAnsi="Calibri" w:cs="Calibri"/>
        </w:rPr>
        <w:t xml:space="preserve"> în termenul stabilit în </w:t>
      </w:r>
      <w:r w:rsidR="00FD6F76" w:rsidRPr="004D31B1">
        <w:rPr>
          <w:rFonts w:ascii="Calibri" w:hAnsi="Calibri" w:cs="Calibri"/>
          <w:color w:val="7030A0"/>
        </w:rPr>
        <w:t>Secțiunea</w:t>
      </w:r>
      <w:r w:rsidR="00184959" w:rsidRPr="004D31B1">
        <w:rPr>
          <w:rFonts w:ascii="Calibri" w:hAnsi="Calibri" w:cs="Calibri"/>
          <w:color w:val="7030A0"/>
        </w:rPr>
        <w:t xml:space="preserve"> “</w:t>
      </w:r>
      <w:r w:rsidR="00FD6F76" w:rsidRPr="004D31B1">
        <w:rPr>
          <w:rFonts w:ascii="Calibri" w:hAnsi="Calibri" w:cs="Calibri"/>
          <w:i/>
          <w:color w:val="7030A0"/>
        </w:rPr>
        <w:t>Condiții</w:t>
      </w:r>
      <w:r w:rsidR="00184959" w:rsidRPr="004D31B1">
        <w:rPr>
          <w:rFonts w:ascii="Calibri" w:hAnsi="Calibri" w:cs="Calibri"/>
          <w:i/>
          <w:color w:val="7030A0"/>
        </w:rPr>
        <w:t xml:space="preserve"> Specifice</w:t>
      </w:r>
      <w:r w:rsidR="00184959" w:rsidRPr="004D31B1">
        <w:rPr>
          <w:rFonts w:ascii="Calibri" w:hAnsi="Calibri" w:cs="Calibri"/>
          <w:color w:val="7030A0"/>
        </w:rPr>
        <w:t>”</w:t>
      </w:r>
      <w:r w:rsidR="00184959" w:rsidRPr="004D31B1">
        <w:rPr>
          <w:rFonts w:ascii="Calibri" w:hAnsi="Calibri" w:cs="Calibri"/>
        </w:rPr>
        <w:t>, motivând decizia sa în cazul respingerii aprobării.</w:t>
      </w:r>
    </w:p>
    <w:p w14:paraId="602A26F9" w14:textId="77777777" w:rsidR="00184959" w:rsidRPr="004D31B1" w:rsidRDefault="00184959" w:rsidP="000A235C">
      <w:pPr>
        <w:pStyle w:val="ListParagraph"/>
        <w:numPr>
          <w:ilvl w:val="0"/>
          <w:numId w:val="17"/>
        </w:numPr>
        <w:tabs>
          <w:tab w:val="left" w:pos="9000"/>
        </w:tabs>
        <w:autoSpaceDE w:val="0"/>
        <w:autoSpaceDN w:val="0"/>
        <w:adjustRightInd w:val="0"/>
        <w:spacing w:after="0" w:line="240" w:lineRule="auto"/>
        <w:ind w:hanging="720"/>
        <w:jc w:val="both"/>
        <w:rPr>
          <w:rFonts w:ascii="Calibri" w:hAnsi="Calibri" w:cs="Calibri"/>
        </w:rPr>
      </w:pPr>
      <w:r w:rsidRPr="004D31B1">
        <w:rPr>
          <w:rFonts w:ascii="Calibri" w:hAnsi="Calibri" w:cs="Calibri"/>
        </w:rPr>
        <w:t xml:space="preserve">Niciun </w:t>
      </w:r>
      <w:r w:rsidR="000D726D" w:rsidRPr="004D31B1">
        <w:rPr>
          <w:rFonts w:ascii="Calibri" w:hAnsi="Calibri" w:cs="Calibri"/>
          <w:i/>
        </w:rPr>
        <w:t>C</w:t>
      </w:r>
      <w:r w:rsidRPr="004D31B1">
        <w:rPr>
          <w:rFonts w:ascii="Calibri" w:hAnsi="Calibri" w:cs="Calibri"/>
          <w:i/>
        </w:rPr>
        <w:t xml:space="preserve">ontract de </w:t>
      </w:r>
      <w:r w:rsidR="000D726D" w:rsidRPr="004D31B1">
        <w:rPr>
          <w:rFonts w:ascii="Calibri" w:hAnsi="Calibri" w:cs="Calibri"/>
          <w:i/>
        </w:rPr>
        <w:t>S</w:t>
      </w:r>
      <w:r w:rsidRPr="004D31B1">
        <w:rPr>
          <w:rFonts w:ascii="Calibri" w:hAnsi="Calibri" w:cs="Calibri"/>
          <w:i/>
        </w:rPr>
        <w:t>ubcontractare</w:t>
      </w:r>
      <w:r w:rsidRPr="004D31B1">
        <w:rPr>
          <w:rFonts w:ascii="Calibri" w:hAnsi="Calibri" w:cs="Calibri"/>
        </w:rPr>
        <w:t xml:space="preserve"> nu va crea raporturi contractuale între </w:t>
      </w:r>
      <w:r w:rsidR="000D726D" w:rsidRPr="004D31B1">
        <w:rPr>
          <w:rFonts w:ascii="Calibri" w:hAnsi="Calibri" w:cs="Calibri"/>
          <w:i/>
        </w:rPr>
        <w:t>S</w:t>
      </w:r>
      <w:r w:rsidRPr="004D31B1">
        <w:rPr>
          <w:rFonts w:ascii="Calibri" w:hAnsi="Calibri" w:cs="Calibri"/>
          <w:i/>
        </w:rPr>
        <w:t>ubcontractant</w:t>
      </w:r>
      <w:r w:rsidR="00FD6F76" w:rsidRPr="004D31B1">
        <w:rPr>
          <w:rFonts w:ascii="Calibri" w:hAnsi="Calibri" w:cs="Calibri"/>
          <w:i/>
        </w:rPr>
        <w:t xml:space="preserve"> </w:t>
      </w:r>
      <w:r w:rsidR="00000B4C" w:rsidRPr="004D31B1">
        <w:rPr>
          <w:rFonts w:ascii="Calibri" w:hAnsi="Calibri" w:cs="Calibri"/>
        </w:rPr>
        <w:t>și</w:t>
      </w:r>
      <w:r w:rsidR="00FD6F76" w:rsidRPr="004D31B1">
        <w:rPr>
          <w:rFonts w:ascii="Calibri" w:hAnsi="Calibri" w:cs="Calibri"/>
        </w:rPr>
        <w:t xml:space="preserve"> </w:t>
      </w:r>
      <w:r w:rsidRPr="004D31B1">
        <w:rPr>
          <w:rFonts w:ascii="Calibri" w:hAnsi="Calibri" w:cs="Calibri"/>
          <w:i/>
        </w:rPr>
        <w:t>Achizitor</w:t>
      </w:r>
      <w:r w:rsidRPr="004D31B1">
        <w:rPr>
          <w:rFonts w:ascii="Calibri" w:hAnsi="Calibri" w:cs="Calibri"/>
        </w:rPr>
        <w:t>.</w:t>
      </w:r>
      <w:r w:rsidR="00FD6F76" w:rsidRPr="004D31B1">
        <w:rPr>
          <w:rFonts w:ascii="Calibri" w:hAnsi="Calibri" w:cs="Calibri"/>
        </w:rPr>
        <w:t xml:space="preserve"> </w:t>
      </w:r>
      <w:r w:rsidRPr="004D31B1">
        <w:rPr>
          <w:rFonts w:ascii="Calibri" w:hAnsi="Calibri" w:cs="Calibri"/>
          <w:i/>
        </w:rPr>
        <w:t>Contractantul</w:t>
      </w:r>
      <w:r w:rsidRPr="004D31B1">
        <w:rPr>
          <w:rFonts w:ascii="Calibri" w:hAnsi="Calibri" w:cs="Calibri"/>
        </w:rPr>
        <w:t xml:space="preserve"> este pe deplin răspunzător </w:t>
      </w:r>
      <w:r w:rsidR="00000B4C" w:rsidRPr="004D31B1">
        <w:rPr>
          <w:rFonts w:ascii="Calibri" w:hAnsi="Calibri" w:cs="Calibri"/>
        </w:rPr>
        <w:t>față</w:t>
      </w:r>
      <w:r w:rsidRPr="004D31B1">
        <w:rPr>
          <w:rFonts w:ascii="Calibri" w:hAnsi="Calibri" w:cs="Calibri"/>
        </w:rPr>
        <w:t xml:space="preserve"> de </w:t>
      </w:r>
      <w:r w:rsidRPr="004D31B1">
        <w:rPr>
          <w:rFonts w:ascii="Calibri" w:hAnsi="Calibri" w:cs="Calibri"/>
          <w:i/>
        </w:rPr>
        <w:t>Achizitor</w:t>
      </w:r>
      <w:r w:rsidRPr="004D31B1">
        <w:rPr>
          <w:rFonts w:ascii="Calibri" w:hAnsi="Calibri" w:cs="Calibri"/>
        </w:rPr>
        <w:t xml:space="preserve"> pentru modul în care </w:t>
      </w:r>
      <w:r w:rsidR="00000B4C" w:rsidRPr="004D31B1">
        <w:rPr>
          <w:rFonts w:ascii="Calibri" w:hAnsi="Calibri" w:cs="Calibri"/>
        </w:rPr>
        <w:t>îndeplinește</w:t>
      </w:r>
      <w:r w:rsidR="00FD6F76" w:rsidRPr="004D31B1">
        <w:rPr>
          <w:rFonts w:ascii="Calibri" w:hAnsi="Calibri" w:cs="Calibri"/>
        </w:rPr>
        <w:t xml:space="preserve"> </w:t>
      </w:r>
      <w:r w:rsidRPr="004D31B1">
        <w:rPr>
          <w:rFonts w:ascii="Calibri" w:hAnsi="Calibri" w:cs="Calibri"/>
          <w:i/>
        </w:rPr>
        <w:t>Contractul</w:t>
      </w:r>
      <w:r w:rsidRPr="004D31B1">
        <w:rPr>
          <w:rFonts w:ascii="Calibri" w:hAnsi="Calibri" w:cs="Calibri"/>
        </w:rPr>
        <w:t>.</w:t>
      </w:r>
      <w:r w:rsidR="00FD6F76" w:rsidRPr="004D31B1">
        <w:rPr>
          <w:rFonts w:ascii="Calibri" w:hAnsi="Calibri" w:cs="Calibri"/>
        </w:rPr>
        <w:t xml:space="preserve"> </w:t>
      </w:r>
      <w:r w:rsidRPr="004D31B1">
        <w:rPr>
          <w:rFonts w:ascii="Calibri" w:hAnsi="Calibri" w:cs="Calibri"/>
          <w:i/>
        </w:rPr>
        <w:t>Contractantul</w:t>
      </w:r>
      <w:r w:rsidRPr="004D31B1">
        <w:rPr>
          <w:rFonts w:ascii="Calibri" w:hAnsi="Calibri" w:cs="Calibri"/>
        </w:rPr>
        <w:t xml:space="preserve"> va răspunde pentru actele </w:t>
      </w:r>
      <w:r w:rsidR="00000B4C" w:rsidRPr="004D31B1">
        <w:rPr>
          <w:rFonts w:ascii="Calibri" w:hAnsi="Calibri" w:cs="Calibri"/>
        </w:rPr>
        <w:t>și</w:t>
      </w:r>
      <w:r w:rsidRPr="004D31B1">
        <w:rPr>
          <w:rFonts w:ascii="Calibri" w:hAnsi="Calibri" w:cs="Calibri"/>
        </w:rPr>
        <w:t xml:space="preserve"> faptele </w:t>
      </w:r>
      <w:r w:rsidR="00DE5DD0" w:rsidRPr="004D31B1">
        <w:rPr>
          <w:rFonts w:ascii="Calibri" w:hAnsi="Calibri" w:cs="Calibri"/>
          <w:i/>
        </w:rPr>
        <w:t>Subcontractanților</w:t>
      </w:r>
      <w:r w:rsidRPr="004D31B1">
        <w:rPr>
          <w:rFonts w:ascii="Calibri" w:hAnsi="Calibri" w:cs="Calibri"/>
        </w:rPr>
        <w:t xml:space="preserve"> săi ca </w:t>
      </w:r>
      <w:r w:rsidR="00000B4C" w:rsidRPr="004D31B1">
        <w:rPr>
          <w:rFonts w:ascii="Calibri" w:hAnsi="Calibri" w:cs="Calibri"/>
        </w:rPr>
        <w:t>și</w:t>
      </w:r>
      <w:r w:rsidRPr="004D31B1">
        <w:rPr>
          <w:rFonts w:ascii="Calibri" w:hAnsi="Calibri" w:cs="Calibri"/>
        </w:rPr>
        <w:t xml:space="preserve"> cum ar fi actele sau faptele </w:t>
      </w:r>
      <w:r w:rsidRPr="004D31B1">
        <w:rPr>
          <w:rFonts w:ascii="Calibri" w:hAnsi="Calibri" w:cs="Calibri"/>
          <w:i/>
        </w:rPr>
        <w:t>Contractantului</w:t>
      </w:r>
      <w:r w:rsidRPr="004D31B1">
        <w:rPr>
          <w:rFonts w:ascii="Calibri" w:hAnsi="Calibri" w:cs="Calibri"/>
        </w:rPr>
        <w:t>.</w:t>
      </w:r>
      <w:r w:rsidR="00FD6F76" w:rsidRPr="004D31B1">
        <w:rPr>
          <w:rFonts w:ascii="Calibri" w:hAnsi="Calibri" w:cs="Calibri"/>
        </w:rPr>
        <w:t xml:space="preserve"> </w:t>
      </w:r>
      <w:r w:rsidRPr="004D31B1">
        <w:rPr>
          <w:rFonts w:ascii="Calibri" w:hAnsi="Calibri" w:cs="Calibri"/>
        </w:rPr>
        <w:t xml:space="preserve">Aprobarea de către </w:t>
      </w:r>
      <w:r w:rsidRPr="004D31B1">
        <w:rPr>
          <w:rFonts w:ascii="Calibri" w:hAnsi="Calibri" w:cs="Calibri"/>
          <w:i/>
        </w:rPr>
        <w:t>Achizitor</w:t>
      </w:r>
      <w:r w:rsidRPr="004D31B1">
        <w:rPr>
          <w:rFonts w:ascii="Calibri" w:hAnsi="Calibri" w:cs="Calibri"/>
        </w:rPr>
        <w:t xml:space="preserve"> a subcontractării oricărei </w:t>
      </w:r>
      <w:r w:rsidR="00000B4C" w:rsidRPr="004D31B1">
        <w:rPr>
          <w:rFonts w:ascii="Calibri" w:hAnsi="Calibri" w:cs="Calibri"/>
        </w:rPr>
        <w:t>părți</w:t>
      </w:r>
      <w:r w:rsidRPr="004D31B1">
        <w:rPr>
          <w:rFonts w:ascii="Calibri" w:hAnsi="Calibri" w:cs="Calibri"/>
        </w:rPr>
        <w:t xml:space="preserve"> a </w:t>
      </w:r>
      <w:r w:rsidRPr="004D31B1">
        <w:rPr>
          <w:rFonts w:ascii="Calibri" w:hAnsi="Calibri" w:cs="Calibri"/>
          <w:i/>
        </w:rPr>
        <w:t>Contractului</w:t>
      </w:r>
      <w:r w:rsidRPr="004D31B1">
        <w:rPr>
          <w:rFonts w:ascii="Calibri" w:hAnsi="Calibri" w:cs="Calibri"/>
        </w:rPr>
        <w:t xml:space="preserve"> sau a angajării de către </w:t>
      </w:r>
      <w:r w:rsidRPr="004D31B1">
        <w:rPr>
          <w:rFonts w:ascii="Calibri" w:hAnsi="Calibri" w:cs="Calibri"/>
          <w:i/>
        </w:rPr>
        <w:t>Contractant</w:t>
      </w:r>
      <w:r w:rsidRPr="004D31B1">
        <w:rPr>
          <w:rFonts w:ascii="Calibri" w:hAnsi="Calibri" w:cs="Calibri"/>
        </w:rPr>
        <w:t xml:space="preserve"> a unor </w:t>
      </w:r>
      <w:r w:rsidR="00DE5DD0" w:rsidRPr="004D31B1">
        <w:rPr>
          <w:rFonts w:ascii="Calibri" w:hAnsi="Calibri" w:cs="Calibri"/>
          <w:i/>
        </w:rPr>
        <w:t>Subcontractanți</w:t>
      </w:r>
      <w:r w:rsidRPr="004D31B1">
        <w:rPr>
          <w:rFonts w:ascii="Calibri" w:hAnsi="Calibri" w:cs="Calibri"/>
        </w:rPr>
        <w:t xml:space="preserve"> pentru </w:t>
      </w:r>
      <w:r w:rsidR="00E7128A" w:rsidRPr="004D31B1">
        <w:rPr>
          <w:rFonts w:ascii="Calibri" w:hAnsi="Calibri" w:cs="Calibri"/>
        </w:rPr>
        <w:t>execuția</w:t>
      </w:r>
      <w:r w:rsidR="000D726D" w:rsidRPr="004D31B1">
        <w:rPr>
          <w:rFonts w:ascii="Calibri" w:hAnsi="Calibri" w:cs="Calibri"/>
        </w:rPr>
        <w:t xml:space="preserve"> </w:t>
      </w:r>
      <w:r w:rsidR="00FD6F76" w:rsidRPr="004D31B1">
        <w:rPr>
          <w:rFonts w:ascii="Calibri" w:hAnsi="Calibri" w:cs="Calibri"/>
          <w:i/>
        </w:rPr>
        <w:t>Lucrărilor</w:t>
      </w:r>
      <w:r w:rsidRPr="004D31B1">
        <w:rPr>
          <w:rFonts w:ascii="Calibri" w:hAnsi="Calibri" w:cs="Calibri"/>
        </w:rPr>
        <w:t xml:space="preserve"> nu va elibera </w:t>
      </w:r>
      <w:r w:rsidRPr="004D31B1">
        <w:rPr>
          <w:rFonts w:ascii="Calibri" w:hAnsi="Calibri" w:cs="Calibri"/>
          <w:i/>
        </w:rPr>
        <w:t>Contractantul</w:t>
      </w:r>
      <w:r w:rsidRPr="004D31B1">
        <w:rPr>
          <w:rFonts w:ascii="Calibri" w:hAnsi="Calibri" w:cs="Calibri"/>
        </w:rPr>
        <w:t xml:space="preserve"> de niciuna dintre </w:t>
      </w:r>
      <w:r w:rsidR="00000B4C" w:rsidRPr="004D31B1">
        <w:rPr>
          <w:rFonts w:ascii="Calibri" w:hAnsi="Calibri" w:cs="Calibri"/>
        </w:rPr>
        <w:t>obligațiile</w:t>
      </w:r>
      <w:r w:rsidRPr="004D31B1">
        <w:rPr>
          <w:rFonts w:ascii="Calibri" w:hAnsi="Calibri" w:cs="Calibri"/>
        </w:rPr>
        <w:t xml:space="preserve"> sale din </w:t>
      </w:r>
      <w:r w:rsidRPr="004D31B1">
        <w:rPr>
          <w:rFonts w:ascii="Calibri" w:hAnsi="Calibri" w:cs="Calibri"/>
          <w:i/>
        </w:rPr>
        <w:t>Contract</w:t>
      </w:r>
      <w:r w:rsidRPr="004D31B1">
        <w:rPr>
          <w:rFonts w:ascii="Calibri" w:hAnsi="Calibri" w:cs="Calibri"/>
        </w:rPr>
        <w:t>.</w:t>
      </w:r>
    </w:p>
    <w:p w14:paraId="4C2619DD" w14:textId="77777777" w:rsidR="00184959" w:rsidRPr="004D31B1" w:rsidRDefault="00184959" w:rsidP="000A235C">
      <w:pPr>
        <w:pStyle w:val="ListParagraph"/>
        <w:numPr>
          <w:ilvl w:val="0"/>
          <w:numId w:val="17"/>
        </w:numPr>
        <w:tabs>
          <w:tab w:val="left" w:pos="9000"/>
        </w:tabs>
        <w:autoSpaceDE w:val="0"/>
        <w:autoSpaceDN w:val="0"/>
        <w:adjustRightInd w:val="0"/>
        <w:spacing w:after="0" w:line="240" w:lineRule="auto"/>
        <w:ind w:hanging="720"/>
        <w:jc w:val="both"/>
        <w:rPr>
          <w:rFonts w:ascii="Calibri" w:hAnsi="Calibri" w:cs="Calibri"/>
          <w:bCs/>
        </w:rPr>
      </w:pPr>
      <w:r w:rsidRPr="004D31B1">
        <w:rPr>
          <w:rFonts w:ascii="Calibri" w:hAnsi="Calibri" w:cs="Calibri"/>
        </w:rPr>
        <w:t xml:space="preserve">În cazul în care un </w:t>
      </w:r>
      <w:r w:rsidR="000D726D" w:rsidRPr="004D31B1">
        <w:rPr>
          <w:rFonts w:ascii="Calibri" w:hAnsi="Calibri" w:cs="Calibri"/>
          <w:i/>
        </w:rPr>
        <w:t>S</w:t>
      </w:r>
      <w:r w:rsidRPr="004D31B1">
        <w:rPr>
          <w:rFonts w:ascii="Calibri" w:hAnsi="Calibri" w:cs="Calibri"/>
          <w:i/>
        </w:rPr>
        <w:t>ubcontractant</w:t>
      </w:r>
      <w:r w:rsidRPr="004D31B1">
        <w:rPr>
          <w:rFonts w:ascii="Calibri" w:hAnsi="Calibri" w:cs="Calibri"/>
        </w:rPr>
        <w:t xml:space="preserve"> nu </w:t>
      </w:r>
      <w:r w:rsidR="00000B4C" w:rsidRPr="004D31B1">
        <w:rPr>
          <w:rFonts w:ascii="Calibri" w:hAnsi="Calibri" w:cs="Calibri"/>
        </w:rPr>
        <w:t>reușește</w:t>
      </w:r>
      <w:r w:rsidRPr="004D31B1">
        <w:rPr>
          <w:rFonts w:ascii="Calibri" w:hAnsi="Calibri" w:cs="Calibri"/>
        </w:rPr>
        <w:t xml:space="preserve"> să </w:t>
      </w:r>
      <w:r w:rsidR="00000B4C" w:rsidRPr="004D31B1">
        <w:rPr>
          <w:rFonts w:ascii="Calibri" w:hAnsi="Calibri" w:cs="Calibri"/>
        </w:rPr>
        <w:t>își</w:t>
      </w:r>
      <w:r w:rsidRPr="004D31B1">
        <w:rPr>
          <w:rFonts w:ascii="Calibri" w:hAnsi="Calibri" w:cs="Calibri"/>
        </w:rPr>
        <w:t xml:space="preserve"> execute </w:t>
      </w:r>
      <w:r w:rsidR="00000B4C" w:rsidRPr="004D31B1">
        <w:rPr>
          <w:rFonts w:ascii="Calibri" w:hAnsi="Calibri" w:cs="Calibri"/>
        </w:rPr>
        <w:t>obligațiile</w:t>
      </w:r>
      <w:r w:rsidRPr="004D31B1">
        <w:rPr>
          <w:rFonts w:ascii="Calibri" w:hAnsi="Calibri" w:cs="Calibri"/>
        </w:rPr>
        <w:t xml:space="preserve"> contractuale, </w:t>
      </w:r>
      <w:r w:rsidRPr="004D31B1">
        <w:rPr>
          <w:rFonts w:ascii="Calibri" w:hAnsi="Calibri" w:cs="Calibri"/>
          <w:i/>
        </w:rPr>
        <w:t>Achizitorul</w:t>
      </w:r>
      <w:r w:rsidR="00FD6F76" w:rsidRPr="004D31B1">
        <w:rPr>
          <w:rFonts w:ascii="Calibri" w:hAnsi="Calibri" w:cs="Calibri"/>
          <w:i/>
        </w:rPr>
        <w:t xml:space="preserve"> </w:t>
      </w:r>
      <w:r w:rsidRPr="004D31B1">
        <w:rPr>
          <w:rFonts w:ascii="Calibri" w:hAnsi="Calibri" w:cs="Calibri"/>
        </w:rPr>
        <w:t xml:space="preserve">poate solicita </w:t>
      </w:r>
      <w:r w:rsidRPr="004D31B1">
        <w:rPr>
          <w:rFonts w:ascii="Calibri" w:hAnsi="Calibri" w:cs="Calibri"/>
          <w:i/>
        </w:rPr>
        <w:t>Contractantului</w:t>
      </w:r>
      <w:r w:rsidRPr="004D31B1">
        <w:rPr>
          <w:rFonts w:ascii="Calibri" w:hAnsi="Calibri" w:cs="Calibri"/>
        </w:rPr>
        <w:t xml:space="preserve"> fie să înlocuiască respectivul </w:t>
      </w:r>
      <w:r w:rsidR="000D726D" w:rsidRPr="004D31B1">
        <w:rPr>
          <w:rFonts w:ascii="Calibri" w:hAnsi="Calibri" w:cs="Calibri"/>
          <w:i/>
        </w:rPr>
        <w:t>S</w:t>
      </w:r>
      <w:r w:rsidRPr="004D31B1">
        <w:rPr>
          <w:rFonts w:ascii="Calibri" w:hAnsi="Calibri" w:cs="Calibri"/>
          <w:i/>
        </w:rPr>
        <w:t>ubcontractant</w:t>
      </w:r>
      <w:r w:rsidRPr="004D31B1">
        <w:rPr>
          <w:rFonts w:ascii="Calibri" w:hAnsi="Calibri" w:cs="Calibri"/>
        </w:rPr>
        <w:t xml:space="preserve"> cu un alt </w:t>
      </w:r>
      <w:r w:rsidR="000D726D" w:rsidRPr="004D31B1">
        <w:rPr>
          <w:rFonts w:ascii="Calibri" w:hAnsi="Calibri" w:cs="Calibri"/>
          <w:i/>
        </w:rPr>
        <w:t>S</w:t>
      </w:r>
      <w:r w:rsidRPr="004D31B1">
        <w:rPr>
          <w:rFonts w:ascii="Calibri" w:hAnsi="Calibri" w:cs="Calibri"/>
          <w:i/>
        </w:rPr>
        <w:t>ubcontractant</w:t>
      </w:r>
      <w:r w:rsidRPr="004D31B1">
        <w:rPr>
          <w:rFonts w:ascii="Calibri" w:hAnsi="Calibri" w:cs="Calibri"/>
        </w:rPr>
        <w:t xml:space="preserve">, care să </w:t>
      </w:r>
      <w:r w:rsidR="00000B4C" w:rsidRPr="004D31B1">
        <w:rPr>
          <w:rFonts w:ascii="Calibri" w:hAnsi="Calibri" w:cs="Calibri"/>
        </w:rPr>
        <w:t>dețină</w:t>
      </w:r>
      <w:r w:rsidRPr="004D31B1">
        <w:rPr>
          <w:rFonts w:ascii="Calibri" w:hAnsi="Calibri" w:cs="Calibri"/>
        </w:rPr>
        <w:t xml:space="preserve"> calificările </w:t>
      </w:r>
      <w:r w:rsidR="00000B4C" w:rsidRPr="004D31B1">
        <w:rPr>
          <w:rFonts w:ascii="Calibri" w:hAnsi="Calibri" w:cs="Calibri"/>
        </w:rPr>
        <w:t>și</w:t>
      </w:r>
      <w:r w:rsidR="00FD6F76" w:rsidRPr="004D31B1">
        <w:rPr>
          <w:rFonts w:ascii="Calibri" w:hAnsi="Calibri" w:cs="Calibri"/>
        </w:rPr>
        <w:t xml:space="preserve"> </w:t>
      </w:r>
      <w:r w:rsidR="00000B4C" w:rsidRPr="004D31B1">
        <w:rPr>
          <w:rFonts w:ascii="Calibri" w:hAnsi="Calibri" w:cs="Calibri"/>
        </w:rPr>
        <w:t>experiența</w:t>
      </w:r>
      <w:r w:rsidRPr="004D31B1">
        <w:rPr>
          <w:rFonts w:ascii="Calibri" w:hAnsi="Calibri" w:cs="Calibri"/>
        </w:rPr>
        <w:t xml:space="preserve"> solicitate de către </w:t>
      </w:r>
      <w:r w:rsidRPr="004D31B1">
        <w:rPr>
          <w:rFonts w:ascii="Calibri" w:hAnsi="Calibri" w:cs="Calibri"/>
          <w:i/>
        </w:rPr>
        <w:t>Achizitor</w:t>
      </w:r>
      <w:r w:rsidRPr="004D31B1">
        <w:rPr>
          <w:rFonts w:ascii="Calibri" w:hAnsi="Calibri" w:cs="Calibri"/>
        </w:rPr>
        <w:t xml:space="preserve">, fie să preia el </w:t>
      </w:r>
      <w:r w:rsidR="00000B4C" w:rsidRPr="004D31B1">
        <w:rPr>
          <w:rFonts w:ascii="Calibri" w:hAnsi="Calibri" w:cs="Calibri"/>
        </w:rPr>
        <w:t>însuși</w:t>
      </w:r>
      <w:r w:rsidRPr="004D31B1">
        <w:rPr>
          <w:rFonts w:ascii="Calibri" w:hAnsi="Calibri" w:cs="Calibri"/>
        </w:rPr>
        <w:t xml:space="preserve"> </w:t>
      </w:r>
      <w:r w:rsidR="00E7128A" w:rsidRPr="004D31B1">
        <w:rPr>
          <w:rFonts w:ascii="Calibri" w:hAnsi="Calibri" w:cs="Calibri"/>
        </w:rPr>
        <w:t>execuția</w:t>
      </w:r>
      <w:r w:rsidRPr="004D31B1">
        <w:rPr>
          <w:rFonts w:ascii="Calibri" w:hAnsi="Calibri" w:cs="Calibri"/>
        </w:rPr>
        <w:t xml:space="preserve"> </w:t>
      </w:r>
      <w:r w:rsidR="00A00F41" w:rsidRPr="004D31B1">
        <w:rPr>
          <w:rFonts w:ascii="Calibri" w:hAnsi="Calibri" w:cs="Calibri"/>
          <w:i/>
        </w:rPr>
        <w:t>L</w:t>
      </w:r>
      <w:r w:rsidR="00FD6F76" w:rsidRPr="004D31B1">
        <w:rPr>
          <w:rFonts w:ascii="Calibri" w:hAnsi="Calibri" w:cs="Calibri"/>
          <w:i/>
        </w:rPr>
        <w:t>ucrărilor</w:t>
      </w:r>
      <w:r w:rsidRPr="004D31B1">
        <w:rPr>
          <w:rFonts w:ascii="Calibri" w:hAnsi="Calibri" w:cs="Calibri"/>
        </w:rPr>
        <w:t>.</w:t>
      </w:r>
    </w:p>
    <w:p w14:paraId="6CBB1357" w14:textId="77777777" w:rsidR="00184959" w:rsidRPr="004D31B1" w:rsidRDefault="00FD6F76" w:rsidP="000A235C">
      <w:pPr>
        <w:pStyle w:val="ListParagraph"/>
        <w:numPr>
          <w:ilvl w:val="0"/>
          <w:numId w:val="17"/>
        </w:numPr>
        <w:tabs>
          <w:tab w:val="left" w:pos="9000"/>
        </w:tabs>
        <w:autoSpaceDE w:val="0"/>
        <w:autoSpaceDN w:val="0"/>
        <w:adjustRightInd w:val="0"/>
        <w:spacing w:after="0" w:line="240" w:lineRule="auto"/>
        <w:ind w:hanging="720"/>
        <w:jc w:val="both"/>
        <w:rPr>
          <w:rFonts w:ascii="Calibri" w:hAnsi="Calibri" w:cs="Calibri"/>
          <w:bCs/>
        </w:rPr>
      </w:pPr>
      <w:r w:rsidRPr="004D31B1">
        <w:rPr>
          <w:rFonts w:ascii="Calibri" w:hAnsi="Calibri" w:cs="Calibri"/>
          <w:i/>
        </w:rPr>
        <w:t>Lucrările</w:t>
      </w:r>
      <w:r w:rsidR="00184959" w:rsidRPr="004D31B1">
        <w:rPr>
          <w:rFonts w:ascii="Calibri" w:hAnsi="Calibri" w:cs="Calibri"/>
        </w:rPr>
        <w:t xml:space="preserve"> </w:t>
      </w:r>
      <w:r w:rsidR="00000B4C" w:rsidRPr="004D31B1">
        <w:rPr>
          <w:rFonts w:ascii="Calibri" w:hAnsi="Calibri" w:cs="Calibri"/>
        </w:rPr>
        <w:t>încredințate</w:t>
      </w:r>
      <w:r w:rsidR="00184959" w:rsidRPr="004D31B1">
        <w:rPr>
          <w:rFonts w:ascii="Calibri" w:hAnsi="Calibri" w:cs="Calibri"/>
        </w:rPr>
        <w:t xml:space="preserve"> unui </w:t>
      </w:r>
      <w:r w:rsidR="000D726D" w:rsidRPr="004D31B1">
        <w:rPr>
          <w:rFonts w:ascii="Calibri" w:hAnsi="Calibri" w:cs="Calibri"/>
          <w:i/>
        </w:rPr>
        <w:t>S</w:t>
      </w:r>
      <w:r w:rsidR="00184959" w:rsidRPr="004D31B1">
        <w:rPr>
          <w:rFonts w:ascii="Calibri" w:hAnsi="Calibri" w:cs="Calibri"/>
          <w:i/>
        </w:rPr>
        <w:t>ubcontractant</w:t>
      </w:r>
      <w:r w:rsidR="00184959" w:rsidRPr="004D31B1">
        <w:rPr>
          <w:rFonts w:ascii="Calibri" w:hAnsi="Calibri" w:cs="Calibri"/>
        </w:rPr>
        <w:t xml:space="preserve"> de către </w:t>
      </w:r>
      <w:r w:rsidR="00184959" w:rsidRPr="004D31B1">
        <w:rPr>
          <w:rFonts w:ascii="Calibri" w:hAnsi="Calibri" w:cs="Calibri"/>
          <w:i/>
        </w:rPr>
        <w:t>Contractant</w:t>
      </w:r>
      <w:r w:rsidR="00184959" w:rsidRPr="004D31B1">
        <w:rPr>
          <w:rFonts w:ascii="Calibri" w:hAnsi="Calibri" w:cs="Calibri"/>
        </w:rPr>
        <w:t xml:space="preserve"> nu pot fi </w:t>
      </w:r>
      <w:r w:rsidR="00000B4C" w:rsidRPr="004D31B1">
        <w:rPr>
          <w:rFonts w:ascii="Calibri" w:hAnsi="Calibri" w:cs="Calibri"/>
        </w:rPr>
        <w:t>încredințate</w:t>
      </w:r>
      <w:r w:rsidR="00184959" w:rsidRPr="004D31B1">
        <w:rPr>
          <w:rFonts w:ascii="Calibri" w:hAnsi="Calibri" w:cs="Calibri"/>
        </w:rPr>
        <w:t xml:space="preserve"> unor </w:t>
      </w:r>
      <w:r w:rsidR="00000B4C" w:rsidRPr="004D31B1">
        <w:rPr>
          <w:rFonts w:ascii="Calibri" w:hAnsi="Calibri" w:cs="Calibri"/>
        </w:rPr>
        <w:t>terțe</w:t>
      </w:r>
      <w:r w:rsidRPr="004D31B1">
        <w:rPr>
          <w:rFonts w:ascii="Calibri" w:hAnsi="Calibri" w:cs="Calibri"/>
        </w:rPr>
        <w:t xml:space="preserve"> </w:t>
      </w:r>
      <w:r w:rsidR="00000B4C" w:rsidRPr="004D31B1">
        <w:rPr>
          <w:rFonts w:ascii="Calibri" w:hAnsi="Calibri" w:cs="Calibri"/>
        </w:rPr>
        <w:t>părți</w:t>
      </w:r>
      <w:r w:rsidR="00184959" w:rsidRPr="004D31B1">
        <w:rPr>
          <w:rFonts w:ascii="Calibri" w:hAnsi="Calibri" w:cs="Calibri"/>
        </w:rPr>
        <w:t xml:space="preserve"> de către </w:t>
      </w:r>
      <w:r w:rsidR="000D726D" w:rsidRPr="004D31B1">
        <w:rPr>
          <w:rFonts w:ascii="Calibri" w:hAnsi="Calibri" w:cs="Calibri"/>
          <w:i/>
        </w:rPr>
        <w:t>S</w:t>
      </w:r>
      <w:r w:rsidR="00184959" w:rsidRPr="004D31B1">
        <w:rPr>
          <w:rFonts w:ascii="Calibri" w:hAnsi="Calibri" w:cs="Calibri"/>
          <w:i/>
        </w:rPr>
        <w:t>ubcontractant</w:t>
      </w:r>
      <w:r w:rsidR="00184959" w:rsidRPr="004D31B1">
        <w:rPr>
          <w:rFonts w:ascii="Calibri" w:hAnsi="Calibri" w:cs="Calibri"/>
        </w:rPr>
        <w:t>.</w:t>
      </w:r>
    </w:p>
    <w:p w14:paraId="5FE1EB90" w14:textId="5040726D" w:rsidR="00184959" w:rsidRPr="004D31B1" w:rsidRDefault="00184959" w:rsidP="000A235C">
      <w:pPr>
        <w:pStyle w:val="ListParagraph"/>
        <w:numPr>
          <w:ilvl w:val="0"/>
          <w:numId w:val="17"/>
        </w:numPr>
        <w:tabs>
          <w:tab w:val="left" w:pos="9000"/>
        </w:tabs>
        <w:autoSpaceDE w:val="0"/>
        <w:autoSpaceDN w:val="0"/>
        <w:adjustRightInd w:val="0"/>
        <w:spacing w:after="0" w:line="240" w:lineRule="auto"/>
        <w:ind w:hanging="720"/>
        <w:jc w:val="both"/>
        <w:rPr>
          <w:rFonts w:ascii="Calibri" w:hAnsi="Calibri" w:cs="Calibri"/>
        </w:rPr>
      </w:pPr>
      <w:r w:rsidRPr="004D31B1">
        <w:rPr>
          <w:rFonts w:ascii="Calibri" w:hAnsi="Calibri" w:cs="Calibri"/>
        </w:rPr>
        <w:t xml:space="preserve">Orice schimbare a </w:t>
      </w:r>
      <w:r w:rsidR="000D726D" w:rsidRPr="004D31B1">
        <w:rPr>
          <w:rFonts w:ascii="Calibri" w:hAnsi="Calibri" w:cs="Calibri"/>
          <w:i/>
        </w:rPr>
        <w:t>S</w:t>
      </w:r>
      <w:r w:rsidRPr="004D31B1">
        <w:rPr>
          <w:rFonts w:ascii="Calibri" w:hAnsi="Calibri" w:cs="Calibri"/>
          <w:i/>
        </w:rPr>
        <w:t>ubcontractantului</w:t>
      </w:r>
      <w:r w:rsidRPr="004D31B1">
        <w:rPr>
          <w:rFonts w:ascii="Calibri" w:hAnsi="Calibri" w:cs="Calibri"/>
        </w:rPr>
        <w:t xml:space="preserve"> fără aprobarea prealabilă </w:t>
      </w:r>
      <w:r w:rsidRPr="004D31B1">
        <w:rPr>
          <w:rFonts w:ascii="Calibri" w:hAnsi="Calibri" w:cs="Calibri"/>
          <w:i/>
        </w:rPr>
        <w:t>în scris</w:t>
      </w:r>
      <w:r w:rsidRPr="004D31B1">
        <w:rPr>
          <w:rFonts w:ascii="Calibri" w:hAnsi="Calibri" w:cs="Calibri"/>
        </w:rPr>
        <w:t xml:space="preserve"> a </w:t>
      </w:r>
      <w:r w:rsidRPr="004D31B1">
        <w:rPr>
          <w:rFonts w:ascii="Calibri" w:hAnsi="Calibri" w:cs="Calibri"/>
          <w:i/>
        </w:rPr>
        <w:t xml:space="preserve">Achizitorului </w:t>
      </w:r>
      <w:r w:rsidRPr="004D31B1">
        <w:rPr>
          <w:rFonts w:ascii="Calibri" w:hAnsi="Calibri" w:cs="Calibri"/>
        </w:rPr>
        <w:t xml:space="preserve">sau orice </w:t>
      </w:r>
      <w:r w:rsidR="00000B4C" w:rsidRPr="004D31B1">
        <w:rPr>
          <w:rFonts w:ascii="Calibri" w:hAnsi="Calibri" w:cs="Calibri"/>
        </w:rPr>
        <w:t>încredințare</w:t>
      </w:r>
      <w:r w:rsidR="00FF2C00" w:rsidRPr="004D31B1">
        <w:rPr>
          <w:rFonts w:ascii="Calibri" w:hAnsi="Calibri" w:cs="Calibri"/>
        </w:rPr>
        <w:t xml:space="preserve"> a </w:t>
      </w:r>
      <w:r w:rsidR="00FD6F76" w:rsidRPr="004D31B1">
        <w:rPr>
          <w:rFonts w:ascii="Calibri" w:hAnsi="Calibri" w:cs="Calibri"/>
          <w:i/>
        </w:rPr>
        <w:t>Lucrărilor</w:t>
      </w:r>
      <w:r w:rsidRPr="004D31B1">
        <w:rPr>
          <w:rFonts w:ascii="Calibri" w:hAnsi="Calibri" w:cs="Calibri"/>
        </w:rPr>
        <w:t xml:space="preserve"> de către </w:t>
      </w:r>
      <w:r w:rsidR="000D726D" w:rsidRPr="004D31B1">
        <w:rPr>
          <w:rFonts w:ascii="Calibri" w:hAnsi="Calibri" w:cs="Calibri"/>
          <w:i/>
        </w:rPr>
        <w:t>S</w:t>
      </w:r>
      <w:r w:rsidRPr="004D31B1">
        <w:rPr>
          <w:rFonts w:ascii="Calibri" w:hAnsi="Calibri" w:cs="Calibri"/>
          <w:i/>
        </w:rPr>
        <w:t>ubcontractant</w:t>
      </w:r>
      <w:r w:rsidRPr="004D31B1">
        <w:rPr>
          <w:rFonts w:ascii="Calibri" w:hAnsi="Calibri" w:cs="Calibri"/>
        </w:rPr>
        <w:t xml:space="preserve"> către </w:t>
      </w:r>
      <w:r w:rsidR="00000B4C" w:rsidRPr="004D31B1">
        <w:rPr>
          <w:rFonts w:ascii="Calibri" w:hAnsi="Calibri" w:cs="Calibri"/>
        </w:rPr>
        <w:t>terțe</w:t>
      </w:r>
      <w:r w:rsidR="009621F8" w:rsidRPr="004D31B1">
        <w:rPr>
          <w:rFonts w:ascii="Calibri" w:hAnsi="Calibri" w:cs="Calibri"/>
        </w:rPr>
        <w:t xml:space="preserve"> </w:t>
      </w:r>
      <w:r w:rsidR="00000B4C" w:rsidRPr="004D31B1">
        <w:rPr>
          <w:rFonts w:ascii="Calibri" w:hAnsi="Calibri" w:cs="Calibri"/>
        </w:rPr>
        <w:t>părți</w:t>
      </w:r>
      <w:r w:rsidRPr="004D31B1">
        <w:rPr>
          <w:rFonts w:ascii="Calibri" w:hAnsi="Calibri" w:cs="Calibri"/>
        </w:rPr>
        <w:t xml:space="preserve"> va fi considerată o </w:t>
      </w:r>
      <w:r w:rsidR="00000B4C" w:rsidRPr="004D31B1">
        <w:rPr>
          <w:rFonts w:ascii="Calibri" w:hAnsi="Calibri" w:cs="Calibri"/>
        </w:rPr>
        <w:t>încălcare</w:t>
      </w:r>
      <w:r w:rsidRPr="004D31B1">
        <w:rPr>
          <w:rFonts w:ascii="Calibri" w:hAnsi="Calibri" w:cs="Calibri"/>
        </w:rPr>
        <w:t xml:space="preserve"> a </w:t>
      </w:r>
      <w:r w:rsidRPr="004D31B1">
        <w:rPr>
          <w:rFonts w:ascii="Calibri" w:hAnsi="Calibri" w:cs="Calibri"/>
          <w:i/>
        </w:rPr>
        <w:t>Contractului</w:t>
      </w:r>
      <w:r w:rsidRPr="004D31B1">
        <w:rPr>
          <w:rFonts w:ascii="Calibri" w:hAnsi="Calibri" w:cs="Calibri"/>
        </w:rPr>
        <w:t xml:space="preserve">, </w:t>
      </w:r>
      <w:r w:rsidR="00000B4C" w:rsidRPr="004D31B1">
        <w:rPr>
          <w:rFonts w:ascii="Calibri" w:hAnsi="Calibri" w:cs="Calibri"/>
        </w:rPr>
        <w:t>situație</w:t>
      </w:r>
      <w:r w:rsidRPr="004D31B1">
        <w:rPr>
          <w:rFonts w:ascii="Calibri" w:hAnsi="Calibri" w:cs="Calibri"/>
        </w:rPr>
        <w:t xml:space="preserve"> care </w:t>
      </w:r>
      <w:r w:rsidR="00000B4C" w:rsidRPr="004D31B1">
        <w:rPr>
          <w:rFonts w:ascii="Calibri" w:hAnsi="Calibri" w:cs="Calibri"/>
        </w:rPr>
        <w:t>îndreptățește</w:t>
      </w:r>
      <w:r w:rsidR="009621F8" w:rsidRPr="004D31B1">
        <w:rPr>
          <w:rFonts w:ascii="Calibri" w:hAnsi="Calibri" w:cs="Calibri"/>
        </w:rPr>
        <w:t xml:space="preserve"> </w:t>
      </w:r>
      <w:r w:rsidRPr="004D31B1">
        <w:rPr>
          <w:rFonts w:ascii="Calibri" w:hAnsi="Calibri" w:cs="Calibri"/>
          <w:i/>
        </w:rPr>
        <w:t>Achizitorul</w:t>
      </w:r>
      <w:r w:rsidRPr="004D31B1">
        <w:rPr>
          <w:rFonts w:ascii="Calibri" w:hAnsi="Calibri" w:cs="Calibri"/>
        </w:rPr>
        <w:t xml:space="preserve"> la rezilierea unilaterală a </w:t>
      </w:r>
      <w:r w:rsidRPr="004D31B1">
        <w:rPr>
          <w:rFonts w:ascii="Calibri" w:hAnsi="Calibri" w:cs="Calibri"/>
          <w:i/>
        </w:rPr>
        <w:t>Contractului</w:t>
      </w:r>
      <w:r w:rsidRPr="004D31B1">
        <w:rPr>
          <w:rFonts w:ascii="Calibri" w:hAnsi="Calibri" w:cs="Calibri"/>
        </w:rPr>
        <w:t xml:space="preserve"> și </w:t>
      </w:r>
      <w:r w:rsidR="00000B4C" w:rsidRPr="004D31B1">
        <w:rPr>
          <w:rFonts w:ascii="Calibri" w:hAnsi="Calibri" w:cs="Calibri"/>
        </w:rPr>
        <w:t>obținerea</w:t>
      </w:r>
      <w:r w:rsidR="009621F8" w:rsidRPr="004D31B1">
        <w:rPr>
          <w:rFonts w:ascii="Calibri" w:hAnsi="Calibri" w:cs="Calibri"/>
        </w:rPr>
        <w:t xml:space="preserve"> </w:t>
      </w:r>
      <w:r w:rsidRPr="004D31B1">
        <w:rPr>
          <w:rFonts w:ascii="Calibri" w:hAnsi="Calibri" w:cs="Calibri"/>
        </w:rPr>
        <w:t xml:space="preserve">de despăgubiri din partea </w:t>
      </w:r>
      <w:r w:rsidRPr="004D31B1">
        <w:rPr>
          <w:rFonts w:ascii="Calibri" w:hAnsi="Calibri" w:cs="Calibri"/>
          <w:i/>
        </w:rPr>
        <w:t>Contractantului</w:t>
      </w:r>
      <w:r w:rsidRPr="004D31B1">
        <w:rPr>
          <w:rFonts w:ascii="Calibri" w:hAnsi="Calibri" w:cs="Calibri"/>
        </w:rPr>
        <w:t xml:space="preserve">, astfel cum sunt stabilite în </w:t>
      </w:r>
      <w:r w:rsidR="009621F8" w:rsidRPr="004D31B1">
        <w:rPr>
          <w:rFonts w:ascii="Calibri" w:hAnsi="Calibri" w:cs="Calibri"/>
          <w:color w:val="7030A0"/>
        </w:rPr>
        <w:t>Secțiunea</w:t>
      </w:r>
      <w:r w:rsidRPr="004D31B1">
        <w:rPr>
          <w:rFonts w:ascii="Calibri" w:hAnsi="Calibri" w:cs="Calibri"/>
          <w:color w:val="7030A0"/>
        </w:rPr>
        <w:t xml:space="preserve"> “</w:t>
      </w:r>
      <w:r w:rsidR="009621F8" w:rsidRPr="004D31B1">
        <w:rPr>
          <w:rFonts w:ascii="Calibri" w:hAnsi="Calibri" w:cs="Calibri"/>
          <w:i/>
          <w:color w:val="7030A0"/>
        </w:rPr>
        <w:t>Condiții</w:t>
      </w:r>
      <w:r w:rsidRPr="004D31B1">
        <w:rPr>
          <w:rFonts w:ascii="Calibri" w:hAnsi="Calibri" w:cs="Calibri"/>
          <w:i/>
          <w:color w:val="7030A0"/>
        </w:rPr>
        <w:t xml:space="preserve"> Specifice</w:t>
      </w:r>
      <w:r w:rsidRPr="004D31B1">
        <w:rPr>
          <w:rFonts w:ascii="Calibri" w:hAnsi="Calibri" w:cs="Calibri"/>
          <w:color w:val="7030A0"/>
        </w:rPr>
        <w:t>”</w:t>
      </w:r>
      <w:r w:rsidRPr="004D31B1">
        <w:rPr>
          <w:rFonts w:ascii="Calibri" w:hAnsi="Calibri" w:cs="Calibri"/>
        </w:rPr>
        <w:t>.</w:t>
      </w:r>
    </w:p>
    <w:p w14:paraId="7916CFFF" w14:textId="77777777" w:rsidR="00577585" w:rsidRPr="004D31B1" w:rsidRDefault="00C7566E" w:rsidP="000A235C">
      <w:pPr>
        <w:pStyle w:val="ListParagraph"/>
        <w:numPr>
          <w:ilvl w:val="0"/>
          <w:numId w:val="17"/>
        </w:numPr>
        <w:tabs>
          <w:tab w:val="left" w:pos="9000"/>
        </w:tabs>
        <w:spacing w:after="0" w:line="240" w:lineRule="auto"/>
        <w:ind w:hanging="720"/>
        <w:jc w:val="both"/>
        <w:rPr>
          <w:rFonts w:ascii="Calibri" w:hAnsi="Calibri" w:cs="Calibri"/>
        </w:rPr>
      </w:pPr>
      <w:r w:rsidRPr="004D31B1">
        <w:rPr>
          <w:rFonts w:ascii="Calibri" w:hAnsi="Calibri" w:cs="Calibri"/>
        </w:rPr>
        <w:t>În orice moment</w:t>
      </w:r>
      <w:r w:rsidR="006E0C45" w:rsidRPr="004D31B1">
        <w:rPr>
          <w:rFonts w:ascii="Calibri" w:hAnsi="Calibri" w:cs="Calibri"/>
        </w:rPr>
        <w:t>,</w:t>
      </w:r>
      <w:r w:rsidRPr="004D31B1">
        <w:rPr>
          <w:rFonts w:ascii="Calibri" w:hAnsi="Calibri" w:cs="Calibri"/>
        </w:rPr>
        <w:t xml:space="preserve"> pe perioada derulării </w:t>
      </w:r>
      <w:r w:rsidRPr="004D31B1">
        <w:rPr>
          <w:rFonts w:ascii="Calibri" w:hAnsi="Calibri" w:cs="Calibri"/>
          <w:i/>
        </w:rPr>
        <w:t>Contractului</w:t>
      </w:r>
      <w:r w:rsidRPr="004D31B1">
        <w:rPr>
          <w:rFonts w:ascii="Calibri" w:hAnsi="Calibri" w:cs="Calibri"/>
        </w:rPr>
        <w:t xml:space="preserve">, </w:t>
      </w:r>
      <w:r w:rsidR="00577585" w:rsidRPr="004D31B1">
        <w:rPr>
          <w:rFonts w:ascii="Calibri" w:hAnsi="Calibri" w:cs="Calibri"/>
          <w:i/>
        </w:rPr>
        <w:t>Contractantul</w:t>
      </w:r>
      <w:r w:rsidR="00577585" w:rsidRPr="004D31B1">
        <w:rPr>
          <w:rFonts w:ascii="Calibri" w:hAnsi="Calibri" w:cs="Calibri"/>
        </w:rPr>
        <w:t xml:space="preserve"> trebuie să se asigure că </w:t>
      </w:r>
      <w:r w:rsidR="006E0C45" w:rsidRPr="004D31B1">
        <w:rPr>
          <w:rFonts w:ascii="Calibri" w:hAnsi="Calibri" w:cs="Calibri"/>
          <w:i/>
        </w:rPr>
        <w:t>S</w:t>
      </w:r>
      <w:r w:rsidR="00577585" w:rsidRPr="004D31B1">
        <w:rPr>
          <w:rFonts w:ascii="Calibri" w:hAnsi="Calibri" w:cs="Calibri"/>
          <w:i/>
        </w:rPr>
        <w:t>ubcontract</w:t>
      </w:r>
      <w:r w:rsidR="004B50AD" w:rsidRPr="004D31B1">
        <w:rPr>
          <w:rFonts w:ascii="Calibri" w:hAnsi="Calibri" w:cs="Calibri"/>
          <w:i/>
        </w:rPr>
        <w:t>ant</w:t>
      </w:r>
      <w:r w:rsidR="00577585" w:rsidRPr="004D31B1">
        <w:rPr>
          <w:rFonts w:ascii="Calibri" w:hAnsi="Calibri" w:cs="Calibri"/>
          <w:i/>
        </w:rPr>
        <w:t>ul</w:t>
      </w:r>
      <w:r w:rsidR="006E0C45" w:rsidRPr="004D31B1">
        <w:rPr>
          <w:rFonts w:ascii="Calibri" w:hAnsi="Calibri" w:cs="Calibri"/>
          <w:i/>
        </w:rPr>
        <w:t>/Subcontractanții</w:t>
      </w:r>
      <w:r w:rsidR="00577585" w:rsidRPr="004D31B1">
        <w:rPr>
          <w:rFonts w:ascii="Calibri" w:hAnsi="Calibri" w:cs="Calibri"/>
        </w:rPr>
        <w:t xml:space="preserve"> nu afectează drepturile </w:t>
      </w:r>
      <w:r w:rsidR="009621F8" w:rsidRPr="004D31B1">
        <w:rPr>
          <w:rFonts w:ascii="Calibri" w:hAnsi="Calibri" w:cs="Calibri"/>
          <w:i/>
        </w:rPr>
        <w:t>Achizitorului</w:t>
      </w:r>
      <w:r w:rsidR="00070436" w:rsidRPr="004D31B1">
        <w:rPr>
          <w:rFonts w:ascii="Calibri" w:hAnsi="Calibri" w:cs="Calibri"/>
          <w:i/>
        </w:rPr>
        <w:t xml:space="preserve"> </w:t>
      </w:r>
      <w:r w:rsidR="00577585" w:rsidRPr="004D31B1">
        <w:rPr>
          <w:rFonts w:ascii="Calibri" w:hAnsi="Calibri" w:cs="Calibri"/>
        </w:rPr>
        <w:t xml:space="preserve">în temeiul prezentului </w:t>
      </w:r>
      <w:r w:rsidR="00577585" w:rsidRPr="004D31B1">
        <w:rPr>
          <w:rFonts w:ascii="Calibri" w:hAnsi="Calibri" w:cs="Calibri"/>
          <w:i/>
        </w:rPr>
        <w:t>Contract</w:t>
      </w:r>
      <w:r w:rsidR="00577585" w:rsidRPr="004D31B1">
        <w:rPr>
          <w:rFonts w:ascii="Calibri" w:hAnsi="Calibri" w:cs="Calibri"/>
        </w:rPr>
        <w:t>.</w:t>
      </w:r>
    </w:p>
    <w:p w14:paraId="7B365DEC" w14:textId="77777777" w:rsidR="00577585" w:rsidRPr="004D31B1" w:rsidRDefault="00F36C7D" w:rsidP="000A235C">
      <w:pPr>
        <w:pStyle w:val="ListParagraph"/>
        <w:numPr>
          <w:ilvl w:val="0"/>
          <w:numId w:val="17"/>
        </w:numPr>
        <w:tabs>
          <w:tab w:val="left" w:pos="9000"/>
        </w:tabs>
        <w:spacing w:after="0" w:line="240" w:lineRule="auto"/>
        <w:ind w:hanging="720"/>
        <w:jc w:val="both"/>
        <w:rPr>
          <w:rFonts w:ascii="Calibri" w:hAnsi="Calibri" w:cs="Calibri"/>
        </w:rPr>
      </w:pPr>
      <w:r w:rsidRPr="004D31B1">
        <w:rPr>
          <w:rFonts w:ascii="Calibri" w:hAnsi="Calibri" w:cs="Calibri"/>
        </w:rPr>
        <w:t>În orice moment</w:t>
      </w:r>
      <w:r w:rsidR="007002AD" w:rsidRPr="004D31B1">
        <w:rPr>
          <w:rFonts w:ascii="Calibri" w:hAnsi="Calibri" w:cs="Calibri"/>
        </w:rPr>
        <w:t>,</w:t>
      </w:r>
      <w:r w:rsidRPr="004D31B1">
        <w:rPr>
          <w:rFonts w:ascii="Calibri" w:hAnsi="Calibri" w:cs="Calibri"/>
        </w:rPr>
        <w:t xml:space="preserve"> pe perioada derulării </w:t>
      </w:r>
      <w:r w:rsidRPr="004D31B1">
        <w:rPr>
          <w:rFonts w:ascii="Calibri" w:hAnsi="Calibri" w:cs="Calibri"/>
          <w:i/>
        </w:rPr>
        <w:t>Contractului</w:t>
      </w:r>
      <w:r w:rsidRPr="004D31B1">
        <w:rPr>
          <w:rFonts w:ascii="Calibri" w:hAnsi="Calibri" w:cs="Calibri"/>
        </w:rPr>
        <w:t xml:space="preserve">, </w:t>
      </w:r>
      <w:r w:rsidR="000D726D" w:rsidRPr="004D31B1">
        <w:rPr>
          <w:rFonts w:ascii="Calibri" w:hAnsi="Calibri" w:cs="Calibri"/>
          <w:i/>
        </w:rPr>
        <w:t>Achizitorul</w:t>
      </w:r>
      <w:r w:rsidR="00577585" w:rsidRPr="004D31B1">
        <w:rPr>
          <w:rFonts w:ascii="Calibri" w:hAnsi="Calibri" w:cs="Calibri"/>
        </w:rPr>
        <w:t xml:space="preserve"> poate solicita </w:t>
      </w:r>
      <w:r w:rsidR="00577585" w:rsidRPr="004D31B1">
        <w:rPr>
          <w:rFonts w:ascii="Calibri" w:hAnsi="Calibri" w:cs="Calibri"/>
          <w:i/>
        </w:rPr>
        <w:t>Contractantului</w:t>
      </w:r>
      <w:r w:rsidR="00577585" w:rsidRPr="004D31B1">
        <w:rPr>
          <w:rFonts w:ascii="Calibri" w:hAnsi="Calibri" w:cs="Calibri"/>
        </w:rPr>
        <w:t xml:space="preserve"> să înlocuiască un </w:t>
      </w:r>
      <w:r w:rsidR="004A2DAA" w:rsidRPr="004D31B1">
        <w:rPr>
          <w:rFonts w:ascii="Calibri" w:hAnsi="Calibri" w:cs="Calibri"/>
          <w:i/>
        </w:rPr>
        <w:t>Subcontractant</w:t>
      </w:r>
      <w:r w:rsidR="00577585" w:rsidRPr="004D31B1">
        <w:rPr>
          <w:rFonts w:ascii="Calibri" w:hAnsi="Calibri" w:cs="Calibri"/>
        </w:rPr>
        <w:t xml:space="preserve"> care se află în una din</w:t>
      </w:r>
      <w:r w:rsidR="004A2DAA" w:rsidRPr="004D31B1">
        <w:rPr>
          <w:rFonts w:ascii="Calibri" w:hAnsi="Calibri" w:cs="Calibri"/>
        </w:rPr>
        <w:t>tre</w:t>
      </w:r>
      <w:r w:rsidR="00CF46A1" w:rsidRPr="004D31B1">
        <w:rPr>
          <w:rFonts w:ascii="Calibri" w:hAnsi="Calibri" w:cs="Calibri"/>
        </w:rPr>
        <w:t xml:space="preserve"> situațiile de excludere specificate la</w:t>
      </w:r>
      <w:r w:rsidR="00577585" w:rsidRPr="004D31B1">
        <w:rPr>
          <w:rFonts w:ascii="Calibri" w:hAnsi="Calibri" w:cs="Calibri"/>
        </w:rPr>
        <w:t xml:space="preserve"> </w:t>
      </w:r>
      <w:r w:rsidR="00577585" w:rsidRPr="004D31B1">
        <w:rPr>
          <w:rFonts w:ascii="Calibri" w:hAnsi="Calibri" w:cs="Calibri"/>
          <w:i/>
          <w:u w:val="single"/>
        </w:rPr>
        <w:t>art</w:t>
      </w:r>
      <w:r w:rsidR="004A2DAA" w:rsidRPr="004D31B1">
        <w:rPr>
          <w:rFonts w:ascii="Calibri" w:hAnsi="Calibri" w:cs="Calibri"/>
          <w:i/>
          <w:u w:val="single"/>
        </w:rPr>
        <w:t>.</w:t>
      </w:r>
      <w:r w:rsidR="00577585" w:rsidRPr="004D31B1">
        <w:rPr>
          <w:rFonts w:ascii="Calibri" w:hAnsi="Calibri" w:cs="Calibri"/>
          <w:i/>
          <w:u w:val="single"/>
        </w:rPr>
        <w:t xml:space="preserve"> 164</w:t>
      </w:r>
      <w:r w:rsidR="007002AD" w:rsidRPr="004D31B1">
        <w:rPr>
          <w:rFonts w:ascii="Calibri" w:hAnsi="Calibri" w:cs="Calibri"/>
          <w:i/>
          <w:u w:val="single"/>
        </w:rPr>
        <w:t xml:space="preserve">, </w:t>
      </w:r>
      <w:r w:rsidR="004A2DAA" w:rsidRPr="004D31B1">
        <w:rPr>
          <w:rFonts w:ascii="Calibri" w:hAnsi="Calibri" w:cs="Calibri"/>
          <w:i/>
          <w:u w:val="single"/>
        </w:rPr>
        <w:t xml:space="preserve">art. </w:t>
      </w:r>
      <w:r w:rsidR="00577585" w:rsidRPr="004D31B1">
        <w:rPr>
          <w:rFonts w:ascii="Calibri" w:hAnsi="Calibri" w:cs="Calibri"/>
          <w:i/>
          <w:u w:val="single"/>
        </w:rPr>
        <w:t>165</w:t>
      </w:r>
      <w:r w:rsidR="006F02C2" w:rsidRPr="004D31B1">
        <w:rPr>
          <w:rFonts w:ascii="Calibri" w:hAnsi="Calibri" w:cs="Calibri"/>
          <w:i/>
          <w:u w:val="single"/>
        </w:rPr>
        <w:t xml:space="preserve"> și </w:t>
      </w:r>
      <w:r w:rsidR="004A2DAA" w:rsidRPr="004D31B1">
        <w:rPr>
          <w:rFonts w:ascii="Calibri" w:hAnsi="Calibri" w:cs="Calibri"/>
          <w:i/>
          <w:u w:val="single"/>
        </w:rPr>
        <w:t xml:space="preserve">art. </w:t>
      </w:r>
      <w:r w:rsidR="006F02C2" w:rsidRPr="004D31B1">
        <w:rPr>
          <w:rFonts w:ascii="Calibri" w:hAnsi="Calibri" w:cs="Calibri"/>
          <w:i/>
          <w:u w:val="single"/>
        </w:rPr>
        <w:t>167</w:t>
      </w:r>
      <w:r w:rsidR="00577585" w:rsidRPr="004D31B1">
        <w:rPr>
          <w:rFonts w:ascii="Calibri" w:hAnsi="Calibri" w:cs="Calibri"/>
          <w:i/>
          <w:u w:val="single"/>
        </w:rPr>
        <w:t xml:space="preserve"> din Legea 98/2016</w:t>
      </w:r>
      <w:r w:rsidR="00577585" w:rsidRPr="004D31B1">
        <w:rPr>
          <w:rFonts w:ascii="Calibri" w:hAnsi="Calibri" w:cs="Calibri"/>
        </w:rPr>
        <w:t>.</w:t>
      </w:r>
    </w:p>
    <w:p w14:paraId="6FBE2356" w14:textId="5B846063" w:rsidR="000712D5" w:rsidRPr="004D31B1" w:rsidRDefault="000712D5" w:rsidP="000A235C">
      <w:pPr>
        <w:pStyle w:val="ListParagraph"/>
        <w:numPr>
          <w:ilvl w:val="0"/>
          <w:numId w:val="17"/>
        </w:numPr>
        <w:tabs>
          <w:tab w:val="left" w:pos="9000"/>
        </w:tabs>
        <w:spacing w:after="0" w:line="240" w:lineRule="auto"/>
        <w:ind w:hanging="720"/>
        <w:jc w:val="both"/>
        <w:rPr>
          <w:rFonts w:ascii="Calibri" w:hAnsi="Calibri" w:cs="Calibri"/>
        </w:rPr>
      </w:pPr>
      <w:r w:rsidRPr="004D31B1">
        <w:rPr>
          <w:rFonts w:ascii="Calibri" w:hAnsi="Calibri" w:cs="Calibri"/>
        </w:rPr>
        <w:t xml:space="preserve">În cazul în care un </w:t>
      </w:r>
      <w:r w:rsidRPr="004D31B1">
        <w:rPr>
          <w:rFonts w:ascii="Calibri" w:hAnsi="Calibri" w:cs="Calibri"/>
          <w:i/>
        </w:rPr>
        <w:t>Subcontractant</w:t>
      </w:r>
      <w:r w:rsidRPr="004D31B1">
        <w:rPr>
          <w:rFonts w:ascii="Calibri" w:hAnsi="Calibri" w:cs="Calibri"/>
        </w:rPr>
        <w:t xml:space="preserve"> și-a exprimat</w:t>
      </w:r>
      <w:r w:rsidR="004A2DAA" w:rsidRPr="004D31B1">
        <w:rPr>
          <w:rFonts w:ascii="Calibri" w:hAnsi="Calibri" w:cs="Calibri"/>
        </w:rPr>
        <w:t>,</w:t>
      </w:r>
      <w:r w:rsidRPr="004D31B1">
        <w:rPr>
          <w:rFonts w:ascii="Calibri" w:hAnsi="Calibri" w:cs="Calibri"/>
        </w:rPr>
        <w:t xml:space="preserve"> în conformitate cu prevederile </w:t>
      </w:r>
      <w:r w:rsidRPr="004D31B1">
        <w:rPr>
          <w:rFonts w:ascii="Calibri" w:hAnsi="Calibri" w:cs="Calibri"/>
          <w:i/>
          <w:u w:val="single"/>
        </w:rPr>
        <w:t>art</w:t>
      </w:r>
      <w:r w:rsidR="004A2DAA" w:rsidRPr="004D31B1">
        <w:rPr>
          <w:rFonts w:ascii="Calibri" w:hAnsi="Calibri" w:cs="Calibri"/>
          <w:i/>
          <w:u w:val="single"/>
        </w:rPr>
        <w:t>.</w:t>
      </w:r>
      <w:r w:rsidR="000D726D" w:rsidRPr="004D31B1">
        <w:rPr>
          <w:rFonts w:ascii="Calibri" w:hAnsi="Calibri" w:cs="Calibri"/>
          <w:i/>
          <w:u w:val="single"/>
        </w:rPr>
        <w:t xml:space="preserve"> 218</w:t>
      </w:r>
      <w:r w:rsidRPr="004D31B1">
        <w:rPr>
          <w:rFonts w:ascii="Calibri" w:hAnsi="Calibri" w:cs="Calibri"/>
          <w:i/>
          <w:u w:val="single"/>
        </w:rPr>
        <w:t xml:space="preserve"> din Legea 98/2016</w:t>
      </w:r>
      <w:r w:rsidRPr="004D31B1">
        <w:rPr>
          <w:rFonts w:ascii="Calibri" w:hAnsi="Calibri" w:cs="Calibri"/>
        </w:rPr>
        <w:t xml:space="preserve">, </w:t>
      </w:r>
      <w:r w:rsidR="007629C4" w:rsidRPr="004D31B1">
        <w:rPr>
          <w:rFonts w:ascii="Calibri" w:hAnsi="Calibri" w:cs="Calibri"/>
        </w:rPr>
        <w:t>opțiunea</w:t>
      </w:r>
      <w:r w:rsidRPr="004D31B1">
        <w:rPr>
          <w:rFonts w:ascii="Calibri" w:hAnsi="Calibri" w:cs="Calibri"/>
        </w:rPr>
        <w:t xml:space="preserve"> de a fi plătit direct, atunci această opțiune este </w:t>
      </w:r>
      <w:r w:rsidR="00DE1C8E" w:rsidRPr="004D31B1">
        <w:rPr>
          <w:rFonts w:ascii="Calibri" w:hAnsi="Calibri" w:cs="Calibri"/>
        </w:rPr>
        <w:t xml:space="preserve">valabilă </w:t>
      </w:r>
      <w:r w:rsidRPr="004D31B1">
        <w:rPr>
          <w:rFonts w:ascii="Calibri" w:hAnsi="Calibri" w:cs="Calibri"/>
        </w:rPr>
        <w:t xml:space="preserve">numai dacă sunt îndeplinite </w:t>
      </w:r>
      <w:r w:rsidR="007C6054" w:rsidRPr="004D31B1">
        <w:rPr>
          <w:rFonts w:ascii="Calibri" w:hAnsi="Calibri" w:cs="Calibri"/>
        </w:rPr>
        <w:t xml:space="preserve">condițiile stabilite în </w:t>
      </w:r>
      <w:r w:rsidR="007C6054" w:rsidRPr="004D31B1">
        <w:rPr>
          <w:rFonts w:ascii="Calibri" w:hAnsi="Calibri" w:cs="Calibri"/>
          <w:color w:val="7030A0"/>
        </w:rPr>
        <w:t>Secţiunea “</w:t>
      </w:r>
      <w:r w:rsidR="007C6054" w:rsidRPr="004D31B1">
        <w:rPr>
          <w:rFonts w:ascii="Calibri" w:hAnsi="Calibri" w:cs="Calibri"/>
          <w:i/>
          <w:color w:val="7030A0"/>
        </w:rPr>
        <w:t>Condiţii Specifice</w:t>
      </w:r>
      <w:r w:rsidR="007C6054" w:rsidRPr="004D31B1">
        <w:rPr>
          <w:rFonts w:ascii="Calibri" w:hAnsi="Calibri" w:cs="Calibri"/>
          <w:color w:val="7030A0"/>
        </w:rPr>
        <w:t>”.</w:t>
      </w:r>
    </w:p>
    <w:p w14:paraId="60CC9C72" w14:textId="77777777" w:rsidR="00BE1909" w:rsidRPr="004D31B1" w:rsidRDefault="00BE1909" w:rsidP="000A235C">
      <w:pPr>
        <w:tabs>
          <w:tab w:val="left" w:pos="9000"/>
        </w:tabs>
        <w:spacing w:after="0" w:line="240" w:lineRule="auto"/>
        <w:jc w:val="both"/>
        <w:rPr>
          <w:rFonts w:ascii="Calibri" w:hAnsi="Calibri" w:cs="Calibri"/>
          <w:highlight w:val="yellow"/>
        </w:rPr>
      </w:pPr>
    </w:p>
    <w:p w14:paraId="78F5ED7A" w14:textId="3425E1A6" w:rsidR="00CF2546" w:rsidRPr="004D31B1" w:rsidRDefault="00842204" w:rsidP="000A235C">
      <w:pPr>
        <w:pStyle w:val="Heading2"/>
        <w:tabs>
          <w:tab w:val="left" w:pos="9000"/>
        </w:tabs>
        <w:spacing w:before="0" w:line="240" w:lineRule="auto"/>
        <w:ind w:left="720" w:hanging="720"/>
        <w:rPr>
          <w:rFonts w:ascii="Calibri" w:hAnsi="Calibri" w:cs="Calibri"/>
          <w:szCs w:val="22"/>
        </w:rPr>
      </w:pPr>
      <w:r w:rsidRPr="004D31B1">
        <w:rPr>
          <w:rFonts w:ascii="Calibri" w:hAnsi="Calibri" w:cs="Calibri"/>
          <w:szCs w:val="22"/>
        </w:rPr>
        <w:t>2.8</w:t>
      </w:r>
      <w:r w:rsidR="00CF2546" w:rsidRPr="004D31B1">
        <w:rPr>
          <w:rFonts w:ascii="Calibri" w:hAnsi="Calibri" w:cs="Calibri"/>
          <w:szCs w:val="22"/>
        </w:rPr>
        <w:t>.</w:t>
      </w:r>
      <w:r w:rsidR="00CF2546" w:rsidRPr="004D31B1">
        <w:rPr>
          <w:rFonts w:ascii="Calibri" w:hAnsi="Calibri" w:cs="Calibri"/>
          <w:szCs w:val="22"/>
        </w:rPr>
        <w:tab/>
      </w:r>
      <w:r w:rsidR="00CF2546" w:rsidRPr="004D31B1">
        <w:rPr>
          <w:rFonts w:ascii="Calibri" w:hAnsi="Calibri" w:cs="Calibri"/>
          <w:bCs w:val="0"/>
          <w:szCs w:val="22"/>
        </w:rPr>
        <w:t>Păstrarea/Furnizarea/Transmiterea/Utilizarea documentelor</w:t>
      </w:r>
    </w:p>
    <w:p w14:paraId="637F8A77" w14:textId="5A546B91" w:rsidR="007375B3" w:rsidRPr="00254FDE" w:rsidRDefault="007375B3" w:rsidP="000A235C">
      <w:pPr>
        <w:pStyle w:val="Heading3"/>
        <w:spacing w:before="0" w:line="240" w:lineRule="auto"/>
        <w:rPr>
          <w:rFonts w:ascii="Calibri" w:eastAsia="Times New Roman" w:hAnsi="Calibri" w:cs="Calibri"/>
          <w:i/>
        </w:rPr>
      </w:pPr>
      <w:r w:rsidRPr="00254FDE">
        <w:rPr>
          <w:rFonts w:ascii="Calibri" w:eastAsia="Times New Roman" w:hAnsi="Calibri" w:cs="Calibri"/>
          <w:i/>
        </w:rPr>
        <w:t>2.</w:t>
      </w:r>
      <w:r w:rsidR="00842204" w:rsidRPr="00254FDE">
        <w:rPr>
          <w:rFonts w:ascii="Calibri" w:eastAsia="Times New Roman" w:hAnsi="Calibri" w:cs="Calibri"/>
          <w:i/>
        </w:rPr>
        <w:t>8</w:t>
      </w:r>
      <w:r w:rsidRPr="00254FDE">
        <w:rPr>
          <w:rFonts w:ascii="Calibri" w:eastAsia="Times New Roman" w:hAnsi="Calibri" w:cs="Calibri"/>
          <w:i/>
        </w:rPr>
        <w:t>.1.</w:t>
      </w:r>
      <w:r w:rsidRPr="00254FDE">
        <w:rPr>
          <w:rFonts w:ascii="Calibri" w:eastAsia="Times New Roman" w:hAnsi="Calibri" w:cs="Calibri"/>
          <w:i/>
        </w:rPr>
        <w:tab/>
        <w:t>Păstrarea şi Furnizarea Documentelor</w:t>
      </w:r>
    </w:p>
    <w:p w14:paraId="295EA80C" w14:textId="6D3CD05F" w:rsidR="00217083" w:rsidRPr="004D31B1" w:rsidRDefault="007375B3" w:rsidP="000A235C">
      <w:pPr>
        <w:shd w:val="clear" w:color="auto" w:fill="FFFFFF"/>
        <w:spacing w:after="0" w:line="240" w:lineRule="auto"/>
        <w:ind w:left="720" w:hanging="720"/>
        <w:jc w:val="both"/>
        <w:rPr>
          <w:rFonts w:ascii="Calibri" w:eastAsia="Times New Roman" w:hAnsi="Calibri" w:cs="Calibri"/>
        </w:rPr>
      </w:pPr>
      <w:bookmarkStart w:id="36" w:name="do|caI|sp1.8.|pa1"/>
      <w:bookmarkEnd w:id="36"/>
      <w:r w:rsidRPr="004D31B1">
        <w:rPr>
          <w:rFonts w:ascii="Calibri" w:eastAsia="Times New Roman" w:hAnsi="Calibri" w:cs="Calibri"/>
        </w:rPr>
        <w:t>(a)</w:t>
      </w:r>
      <w:r w:rsidRPr="004D31B1">
        <w:rPr>
          <w:rFonts w:ascii="Calibri" w:eastAsia="Times New Roman" w:hAnsi="Calibri" w:cs="Calibri"/>
        </w:rPr>
        <w:tab/>
        <w:t xml:space="preserve">Orice </w:t>
      </w:r>
      <w:r w:rsidRPr="004D31B1">
        <w:rPr>
          <w:rFonts w:ascii="Calibri" w:eastAsia="Times New Roman" w:hAnsi="Calibri" w:cs="Calibri"/>
          <w:i/>
        </w:rPr>
        <w:t>Document al</w:t>
      </w:r>
      <w:r w:rsidRPr="004D31B1">
        <w:rPr>
          <w:rFonts w:ascii="Calibri" w:eastAsia="Times New Roman" w:hAnsi="Calibri" w:cs="Calibri"/>
        </w:rPr>
        <w:t xml:space="preserve"> </w:t>
      </w:r>
      <w:r w:rsidRPr="004D31B1">
        <w:rPr>
          <w:rFonts w:ascii="Calibri" w:eastAsia="Times New Roman" w:hAnsi="Calibri" w:cs="Calibri"/>
          <w:i/>
        </w:rPr>
        <w:t>Contractantului</w:t>
      </w:r>
      <w:r w:rsidRPr="004D31B1">
        <w:rPr>
          <w:rFonts w:ascii="Calibri" w:eastAsia="Times New Roman" w:hAnsi="Calibri" w:cs="Calibri"/>
        </w:rPr>
        <w:t xml:space="preserve">, care este întocmit/emis în legătură cu </w:t>
      </w:r>
      <w:r w:rsidRPr="004D31B1">
        <w:rPr>
          <w:rFonts w:ascii="Calibri" w:eastAsia="Times New Roman" w:hAnsi="Calibri" w:cs="Calibri"/>
          <w:i/>
        </w:rPr>
        <w:t>Lucrările</w:t>
      </w:r>
      <w:r w:rsidRPr="004D31B1">
        <w:rPr>
          <w:rFonts w:ascii="Calibri" w:eastAsia="Times New Roman" w:hAnsi="Calibri" w:cs="Calibri"/>
        </w:rPr>
        <w:t xml:space="preserve"> c</w:t>
      </w:r>
      <w:r w:rsidR="00F4337D" w:rsidRPr="004D31B1">
        <w:rPr>
          <w:rFonts w:ascii="Calibri" w:eastAsia="Times New Roman" w:hAnsi="Calibri" w:cs="Calibri"/>
        </w:rPr>
        <w:t>ar</w:t>
      </w:r>
      <w:r w:rsidRPr="004D31B1">
        <w:rPr>
          <w:rFonts w:ascii="Calibri" w:eastAsia="Times New Roman" w:hAnsi="Calibri" w:cs="Calibri"/>
        </w:rPr>
        <w:t xml:space="preserve">e fac obiectul prezentului </w:t>
      </w:r>
      <w:r w:rsidRPr="004D31B1">
        <w:rPr>
          <w:rFonts w:ascii="Calibri" w:eastAsia="Times New Roman" w:hAnsi="Calibri" w:cs="Calibri"/>
          <w:i/>
        </w:rPr>
        <w:t>Contract</w:t>
      </w:r>
      <w:r w:rsidRPr="004D31B1">
        <w:rPr>
          <w:rFonts w:ascii="Calibri" w:eastAsia="Times New Roman" w:hAnsi="Calibri" w:cs="Calibri"/>
        </w:rPr>
        <w:t xml:space="preserve">, se va afla în custodia şi grija </w:t>
      </w:r>
      <w:r w:rsidRPr="004D31B1">
        <w:rPr>
          <w:rFonts w:ascii="Calibri" w:eastAsia="Times New Roman" w:hAnsi="Calibri" w:cs="Calibri"/>
          <w:i/>
        </w:rPr>
        <w:t>Contractantului</w:t>
      </w:r>
      <w:r w:rsidRPr="004D31B1">
        <w:rPr>
          <w:rFonts w:ascii="Calibri" w:eastAsia="Times New Roman" w:hAnsi="Calibri" w:cs="Calibri"/>
        </w:rPr>
        <w:t xml:space="preserve"> până la data preluării de către </w:t>
      </w:r>
      <w:r w:rsidRPr="004D31B1">
        <w:rPr>
          <w:rFonts w:ascii="Calibri" w:eastAsia="Times New Roman" w:hAnsi="Calibri" w:cs="Calibri"/>
          <w:i/>
        </w:rPr>
        <w:t>Achizitor</w:t>
      </w:r>
      <w:r w:rsidR="00217083" w:rsidRPr="004D31B1">
        <w:rPr>
          <w:rFonts w:ascii="Calibri" w:eastAsia="Times New Roman" w:hAnsi="Calibri" w:cs="Calibri"/>
        </w:rPr>
        <w:t>.</w:t>
      </w:r>
    </w:p>
    <w:p w14:paraId="2EEFDB56" w14:textId="26E13430" w:rsidR="007375B3" w:rsidRPr="004D31B1" w:rsidRDefault="00217083" w:rsidP="000A235C">
      <w:pPr>
        <w:shd w:val="clear" w:color="auto" w:fill="FFFFFF"/>
        <w:spacing w:after="0" w:line="240" w:lineRule="auto"/>
        <w:ind w:left="720" w:hanging="720"/>
        <w:jc w:val="both"/>
        <w:rPr>
          <w:rFonts w:ascii="Calibri" w:eastAsia="Times New Roman" w:hAnsi="Calibri" w:cs="Calibri"/>
        </w:rPr>
      </w:pPr>
      <w:r w:rsidRPr="004D31B1">
        <w:rPr>
          <w:rFonts w:ascii="Calibri" w:eastAsia="Times New Roman" w:hAnsi="Calibri" w:cs="Calibri"/>
        </w:rPr>
        <w:t>(b)</w:t>
      </w:r>
      <w:r w:rsidRPr="004D31B1">
        <w:rPr>
          <w:rFonts w:ascii="Calibri" w:eastAsia="Times New Roman" w:hAnsi="Calibri" w:cs="Calibri"/>
        </w:rPr>
        <w:tab/>
      </w:r>
      <w:r w:rsidR="007375B3" w:rsidRPr="004D31B1">
        <w:rPr>
          <w:rFonts w:ascii="Calibri" w:eastAsia="Times New Roman" w:hAnsi="Calibri" w:cs="Calibri"/>
          <w:i/>
        </w:rPr>
        <w:t>Contractantul</w:t>
      </w:r>
      <w:r w:rsidR="007375B3" w:rsidRPr="004D31B1">
        <w:rPr>
          <w:rFonts w:ascii="Calibri" w:eastAsia="Times New Roman" w:hAnsi="Calibri" w:cs="Calibri"/>
        </w:rPr>
        <w:t xml:space="preserve"> va transmite </w:t>
      </w:r>
      <w:r w:rsidRPr="004D31B1">
        <w:rPr>
          <w:rFonts w:ascii="Calibri" w:eastAsia="Times New Roman" w:hAnsi="Calibri" w:cs="Calibri"/>
          <w:i/>
        </w:rPr>
        <w:t>Achizitorului</w:t>
      </w:r>
      <w:r w:rsidRPr="004D31B1">
        <w:rPr>
          <w:rFonts w:ascii="Calibri" w:eastAsia="Times New Roman" w:hAnsi="Calibri" w:cs="Calibri"/>
        </w:rPr>
        <w:t xml:space="preserve"> </w:t>
      </w:r>
      <w:r w:rsidR="007375B3" w:rsidRPr="004D31B1">
        <w:rPr>
          <w:rFonts w:ascii="Calibri" w:eastAsia="Times New Roman" w:hAnsi="Calibri" w:cs="Calibri"/>
        </w:rPr>
        <w:t>documentele</w:t>
      </w:r>
      <w:r w:rsidRPr="004D31B1">
        <w:rPr>
          <w:rFonts w:ascii="Calibri" w:eastAsia="Times New Roman" w:hAnsi="Calibri" w:cs="Calibri"/>
        </w:rPr>
        <w:t xml:space="preserve"> precizate la </w:t>
      </w:r>
      <w:r w:rsidRPr="004D31B1">
        <w:rPr>
          <w:rFonts w:ascii="Calibri" w:eastAsia="Times New Roman" w:hAnsi="Calibri" w:cs="Calibri"/>
          <w:u w:val="single"/>
          <w:shd w:val="clear" w:color="auto" w:fill="FFFFFF" w:themeFill="background1"/>
        </w:rPr>
        <w:t>clauza 2.</w:t>
      </w:r>
      <w:r w:rsidR="00842204" w:rsidRPr="004D31B1">
        <w:rPr>
          <w:rFonts w:ascii="Calibri" w:eastAsia="Times New Roman" w:hAnsi="Calibri" w:cs="Calibri"/>
          <w:u w:val="single"/>
          <w:shd w:val="clear" w:color="auto" w:fill="FFFFFF" w:themeFill="background1"/>
        </w:rPr>
        <w:t>8</w:t>
      </w:r>
      <w:r w:rsidRPr="004D31B1">
        <w:rPr>
          <w:rFonts w:ascii="Calibri" w:eastAsia="Times New Roman" w:hAnsi="Calibri" w:cs="Calibri"/>
          <w:u w:val="single"/>
          <w:shd w:val="clear" w:color="auto" w:fill="FFFFFF" w:themeFill="background1"/>
        </w:rPr>
        <w:t>.1 (</w:t>
      </w:r>
      <w:r w:rsidR="008A541E" w:rsidRPr="004D31B1">
        <w:rPr>
          <w:rFonts w:ascii="Calibri" w:eastAsia="Times New Roman" w:hAnsi="Calibri" w:cs="Calibri"/>
          <w:u w:val="single"/>
          <w:shd w:val="clear" w:color="auto" w:fill="FFFFFF" w:themeFill="background1"/>
        </w:rPr>
        <w:t>a</w:t>
      </w:r>
      <w:r w:rsidRPr="004D31B1">
        <w:rPr>
          <w:rFonts w:ascii="Calibri" w:eastAsia="Times New Roman" w:hAnsi="Calibri" w:cs="Calibri"/>
          <w:u w:val="single"/>
          <w:shd w:val="clear" w:color="auto" w:fill="FFFFFF" w:themeFill="background1"/>
        </w:rPr>
        <w:t>)</w:t>
      </w:r>
      <w:r w:rsidRPr="004D31B1">
        <w:rPr>
          <w:rFonts w:ascii="Calibri" w:eastAsia="Times New Roman" w:hAnsi="Calibri" w:cs="Calibri"/>
        </w:rPr>
        <w:t xml:space="preserve"> din prezentul </w:t>
      </w:r>
      <w:r w:rsidRPr="004D31B1">
        <w:rPr>
          <w:rFonts w:ascii="Calibri" w:eastAsia="Times New Roman" w:hAnsi="Calibri" w:cs="Calibri"/>
          <w:i/>
        </w:rPr>
        <w:t>Contract</w:t>
      </w:r>
      <w:r w:rsidRPr="004D31B1">
        <w:rPr>
          <w:rFonts w:ascii="Calibri" w:eastAsia="Times New Roman" w:hAnsi="Calibri" w:cs="Calibri"/>
        </w:rPr>
        <w:t>, astfel cum este</w:t>
      </w:r>
      <w:r w:rsidR="007375B3" w:rsidRPr="004D31B1">
        <w:rPr>
          <w:rFonts w:ascii="Calibri" w:eastAsia="Times New Roman" w:hAnsi="Calibri" w:cs="Calibri"/>
        </w:rPr>
        <w:t xml:space="preserve"> stabilit în </w:t>
      </w:r>
      <w:r w:rsidR="007375B3" w:rsidRPr="004D31B1">
        <w:rPr>
          <w:rFonts w:ascii="Calibri" w:hAnsi="Calibri" w:cs="Calibri"/>
          <w:color w:val="7030A0"/>
        </w:rPr>
        <w:t>Secţiunea “</w:t>
      </w:r>
      <w:r w:rsidR="007375B3" w:rsidRPr="004D31B1">
        <w:rPr>
          <w:rFonts w:ascii="Calibri" w:hAnsi="Calibri" w:cs="Calibri"/>
          <w:i/>
          <w:color w:val="7030A0"/>
        </w:rPr>
        <w:t>Condiţii Specifice</w:t>
      </w:r>
      <w:r w:rsidR="007375B3" w:rsidRPr="004D31B1">
        <w:rPr>
          <w:rFonts w:ascii="Calibri" w:hAnsi="Calibri" w:cs="Calibri"/>
          <w:color w:val="7030A0"/>
        </w:rPr>
        <w:t>”</w:t>
      </w:r>
      <w:r w:rsidR="007375B3" w:rsidRPr="004D31B1">
        <w:rPr>
          <w:rFonts w:ascii="Calibri" w:eastAsia="Times New Roman" w:hAnsi="Calibri" w:cs="Calibri"/>
        </w:rPr>
        <w:t>.</w:t>
      </w:r>
    </w:p>
    <w:p w14:paraId="768549F1" w14:textId="4980D51C" w:rsidR="008D12F7" w:rsidRPr="004D31B1" w:rsidRDefault="00217083" w:rsidP="000A235C">
      <w:pPr>
        <w:shd w:val="clear" w:color="auto" w:fill="FFFFFF"/>
        <w:spacing w:after="0" w:line="240" w:lineRule="auto"/>
        <w:ind w:left="720" w:hanging="720"/>
        <w:jc w:val="both"/>
        <w:rPr>
          <w:rFonts w:ascii="Calibri" w:hAnsi="Calibri" w:cs="Calibri"/>
          <w:color w:val="7030A0"/>
        </w:rPr>
      </w:pPr>
      <w:bookmarkStart w:id="37" w:name="do|caI|sp1.8.|pa2"/>
      <w:bookmarkEnd w:id="37"/>
      <w:r w:rsidRPr="004D31B1">
        <w:rPr>
          <w:rFonts w:ascii="Calibri" w:eastAsia="Times New Roman" w:hAnsi="Calibri" w:cs="Calibri"/>
        </w:rPr>
        <w:t>(c)</w:t>
      </w:r>
      <w:r w:rsidRPr="004D31B1">
        <w:rPr>
          <w:rFonts w:ascii="Calibri" w:eastAsia="Times New Roman" w:hAnsi="Calibri" w:cs="Calibri"/>
        </w:rPr>
        <w:tab/>
      </w:r>
      <w:r w:rsidR="008A541E" w:rsidRPr="004D31B1">
        <w:rPr>
          <w:rFonts w:ascii="Calibri" w:eastAsia="Times New Roman" w:hAnsi="Calibri" w:cs="Calibri"/>
          <w:i/>
        </w:rPr>
        <w:t>Contractantul</w:t>
      </w:r>
      <w:r w:rsidR="008A541E" w:rsidRPr="004D31B1">
        <w:rPr>
          <w:rFonts w:ascii="Calibri" w:eastAsia="Times New Roman" w:hAnsi="Calibri" w:cs="Calibri"/>
        </w:rPr>
        <w:t xml:space="preserve"> </w:t>
      </w:r>
      <w:r w:rsidR="007375B3" w:rsidRPr="004D31B1">
        <w:rPr>
          <w:rFonts w:ascii="Calibri" w:eastAsia="Times New Roman" w:hAnsi="Calibri" w:cs="Calibri"/>
        </w:rPr>
        <w:t xml:space="preserve">va păstra, pe </w:t>
      </w:r>
      <w:r w:rsidR="007375B3" w:rsidRPr="004D31B1">
        <w:rPr>
          <w:rFonts w:ascii="Calibri" w:eastAsia="Times New Roman" w:hAnsi="Calibri" w:cs="Calibri"/>
          <w:i/>
        </w:rPr>
        <w:t>Şantier</w:t>
      </w:r>
      <w:r w:rsidR="007375B3" w:rsidRPr="004D31B1">
        <w:rPr>
          <w:rFonts w:ascii="Calibri" w:eastAsia="Times New Roman" w:hAnsi="Calibri" w:cs="Calibri"/>
        </w:rPr>
        <w:t xml:space="preserve">, </w:t>
      </w:r>
      <w:r w:rsidR="008A541E" w:rsidRPr="004D31B1">
        <w:rPr>
          <w:rFonts w:ascii="Calibri" w:eastAsia="Times New Roman" w:hAnsi="Calibri" w:cs="Calibri"/>
        </w:rPr>
        <w:t>1 (</w:t>
      </w:r>
      <w:r w:rsidR="007375B3" w:rsidRPr="004D31B1">
        <w:rPr>
          <w:rFonts w:ascii="Calibri" w:eastAsia="Times New Roman" w:hAnsi="Calibri" w:cs="Calibri"/>
          <w:i/>
        </w:rPr>
        <w:t>o</w:t>
      </w:r>
      <w:r w:rsidR="008A541E" w:rsidRPr="004D31B1">
        <w:rPr>
          <w:rFonts w:ascii="Calibri" w:eastAsia="Times New Roman" w:hAnsi="Calibri" w:cs="Calibri"/>
        </w:rPr>
        <w:t>)</w:t>
      </w:r>
      <w:r w:rsidR="007375B3" w:rsidRPr="004D31B1">
        <w:rPr>
          <w:rFonts w:ascii="Calibri" w:eastAsia="Times New Roman" w:hAnsi="Calibri" w:cs="Calibri"/>
        </w:rPr>
        <w:t xml:space="preserve"> copie a </w:t>
      </w:r>
      <w:r w:rsidR="007375B3" w:rsidRPr="004D31B1">
        <w:rPr>
          <w:rFonts w:ascii="Calibri" w:eastAsia="Times New Roman" w:hAnsi="Calibri" w:cs="Calibri"/>
          <w:i/>
        </w:rPr>
        <w:t>Contractului</w:t>
      </w:r>
      <w:r w:rsidR="008D12F7" w:rsidRPr="004D31B1">
        <w:rPr>
          <w:rFonts w:ascii="Calibri" w:eastAsia="Times New Roman" w:hAnsi="Calibri" w:cs="Calibri"/>
        </w:rPr>
        <w:t xml:space="preserve"> precum și a documentelor stabilite în </w:t>
      </w:r>
      <w:r w:rsidR="008D12F7" w:rsidRPr="004D31B1">
        <w:rPr>
          <w:rFonts w:ascii="Calibri" w:hAnsi="Calibri" w:cs="Calibri"/>
          <w:color w:val="7030A0"/>
        </w:rPr>
        <w:t>Secţiunea “</w:t>
      </w:r>
      <w:r w:rsidR="008D12F7" w:rsidRPr="004D31B1">
        <w:rPr>
          <w:rFonts w:ascii="Calibri" w:hAnsi="Calibri" w:cs="Calibri"/>
          <w:i/>
          <w:color w:val="7030A0"/>
        </w:rPr>
        <w:t>Condiţii Specifice</w:t>
      </w:r>
      <w:r w:rsidR="008D12F7" w:rsidRPr="004D31B1">
        <w:rPr>
          <w:rFonts w:ascii="Calibri" w:hAnsi="Calibri" w:cs="Calibri"/>
          <w:color w:val="7030A0"/>
        </w:rPr>
        <w:t>”.</w:t>
      </w:r>
    </w:p>
    <w:p w14:paraId="1796A908" w14:textId="7BDE01ED" w:rsidR="007375B3" w:rsidRPr="004D31B1" w:rsidRDefault="00A9282E" w:rsidP="000A235C">
      <w:pPr>
        <w:shd w:val="clear" w:color="auto" w:fill="FFFFFF"/>
        <w:spacing w:after="0" w:line="240" w:lineRule="auto"/>
        <w:ind w:left="720" w:hanging="720"/>
        <w:jc w:val="both"/>
        <w:rPr>
          <w:rFonts w:ascii="Calibri" w:eastAsia="Times New Roman" w:hAnsi="Calibri" w:cs="Calibri"/>
        </w:rPr>
      </w:pPr>
      <w:bookmarkStart w:id="38" w:name="do|caI|sp1.8.|pa3"/>
      <w:bookmarkEnd w:id="38"/>
      <w:r w:rsidRPr="004D31B1">
        <w:rPr>
          <w:rFonts w:ascii="Calibri" w:eastAsia="Times New Roman" w:hAnsi="Calibri" w:cs="Calibri"/>
        </w:rPr>
        <w:t>(d)</w:t>
      </w:r>
      <w:r w:rsidRPr="004D31B1">
        <w:rPr>
          <w:rFonts w:ascii="Calibri" w:eastAsia="Times New Roman" w:hAnsi="Calibri" w:cs="Calibri"/>
        </w:rPr>
        <w:tab/>
      </w:r>
      <w:r w:rsidR="007375B3" w:rsidRPr="004D31B1">
        <w:rPr>
          <w:rFonts w:ascii="Calibri" w:eastAsia="Times New Roman" w:hAnsi="Calibri" w:cs="Calibri"/>
        </w:rPr>
        <w:t xml:space="preserve">Dacă </w:t>
      </w:r>
      <w:r w:rsidRPr="004D31B1">
        <w:rPr>
          <w:rFonts w:ascii="Calibri" w:eastAsia="Times New Roman" w:hAnsi="Calibri" w:cs="Calibri"/>
        </w:rPr>
        <w:t xml:space="preserve">este cazul, </w:t>
      </w:r>
      <w:r w:rsidR="007375B3" w:rsidRPr="004D31B1">
        <w:rPr>
          <w:rFonts w:ascii="Calibri" w:eastAsia="Times New Roman" w:hAnsi="Calibri" w:cs="Calibri"/>
          <w:i/>
        </w:rPr>
        <w:t>P</w:t>
      </w:r>
      <w:r w:rsidRPr="004D31B1">
        <w:rPr>
          <w:rFonts w:ascii="Calibri" w:eastAsia="Times New Roman" w:hAnsi="Calibri" w:cs="Calibri"/>
          <w:i/>
        </w:rPr>
        <w:t xml:space="preserve">artea care </w:t>
      </w:r>
      <w:r w:rsidRPr="004D31B1">
        <w:rPr>
          <w:rFonts w:ascii="Calibri" w:eastAsia="Times New Roman" w:hAnsi="Calibri" w:cs="Calibri"/>
        </w:rPr>
        <w:t>identifică</w:t>
      </w:r>
      <w:r w:rsidR="007375B3" w:rsidRPr="004D31B1">
        <w:rPr>
          <w:rFonts w:ascii="Calibri" w:eastAsia="Times New Roman" w:hAnsi="Calibri" w:cs="Calibri"/>
        </w:rPr>
        <w:t xml:space="preserve"> o eroare sau o deficienţă de natură tehnică într-un document</w:t>
      </w:r>
      <w:r w:rsidRPr="004D31B1">
        <w:rPr>
          <w:rFonts w:ascii="Calibri" w:eastAsia="Times New Roman" w:hAnsi="Calibri" w:cs="Calibri"/>
        </w:rPr>
        <w:t>,</w:t>
      </w:r>
      <w:r w:rsidR="007375B3" w:rsidRPr="004D31B1">
        <w:rPr>
          <w:rFonts w:ascii="Calibri" w:eastAsia="Times New Roman" w:hAnsi="Calibri" w:cs="Calibri"/>
        </w:rPr>
        <w:t xml:space="preserve"> care a fost elaborat pentru a fi folosit la execuţia </w:t>
      </w:r>
      <w:r w:rsidR="007375B3" w:rsidRPr="004D31B1">
        <w:rPr>
          <w:rFonts w:ascii="Calibri" w:eastAsia="Times New Roman" w:hAnsi="Calibri" w:cs="Calibri"/>
          <w:i/>
        </w:rPr>
        <w:t>Lucrărilor</w:t>
      </w:r>
      <w:r w:rsidR="007375B3" w:rsidRPr="004D31B1">
        <w:rPr>
          <w:rFonts w:ascii="Calibri" w:eastAsia="Times New Roman" w:hAnsi="Calibri" w:cs="Calibri"/>
        </w:rPr>
        <w:t xml:space="preserve">, va notifica cealaltă </w:t>
      </w:r>
      <w:r w:rsidR="007375B3" w:rsidRPr="004D31B1">
        <w:rPr>
          <w:rFonts w:ascii="Calibri" w:eastAsia="Times New Roman" w:hAnsi="Calibri" w:cs="Calibri"/>
          <w:i/>
        </w:rPr>
        <w:t>Parte</w:t>
      </w:r>
      <w:r w:rsidR="007375B3" w:rsidRPr="004D31B1">
        <w:rPr>
          <w:rFonts w:ascii="Calibri" w:eastAsia="Times New Roman" w:hAnsi="Calibri" w:cs="Calibri"/>
        </w:rPr>
        <w:t xml:space="preserve"> cu privire la </w:t>
      </w:r>
      <w:r w:rsidR="00AC497D" w:rsidRPr="004D31B1">
        <w:rPr>
          <w:rFonts w:ascii="Calibri" w:eastAsia="Times New Roman" w:hAnsi="Calibri" w:cs="Calibri"/>
        </w:rPr>
        <w:t>orice</w:t>
      </w:r>
      <w:r w:rsidR="007375B3" w:rsidRPr="004D31B1">
        <w:rPr>
          <w:rFonts w:ascii="Calibri" w:eastAsia="Times New Roman" w:hAnsi="Calibri" w:cs="Calibri"/>
        </w:rPr>
        <w:t xml:space="preserve"> eroare sau deficienţă</w:t>
      </w:r>
      <w:r w:rsidRPr="004D31B1">
        <w:rPr>
          <w:rFonts w:ascii="Calibri" w:eastAsia="Times New Roman" w:hAnsi="Calibri" w:cs="Calibri"/>
        </w:rPr>
        <w:t xml:space="preserve">, astfel cum este stabilit în </w:t>
      </w:r>
      <w:r w:rsidRPr="004D31B1">
        <w:rPr>
          <w:rFonts w:ascii="Calibri" w:hAnsi="Calibri" w:cs="Calibri"/>
          <w:color w:val="7030A0"/>
        </w:rPr>
        <w:t>Secţiunea “</w:t>
      </w:r>
      <w:r w:rsidRPr="004D31B1">
        <w:rPr>
          <w:rFonts w:ascii="Calibri" w:hAnsi="Calibri" w:cs="Calibri"/>
          <w:i/>
          <w:color w:val="7030A0"/>
        </w:rPr>
        <w:t>Condiţii Specifice</w:t>
      </w:r>
      <w:r w:rsidRPr="004D31B1">
        <w:rPr>
          <w:rFonts w:ascii="Calibri" w:hAnsi="Calibri" w:cs="Calibri"/>
          <w:color w:val="7030A0"/>
        </w:rPr>
        <w:t>”</w:t>
      </w:r>
      <w:r w:rsidR="007375B3" w:rsidRPr="004D31B1">
        <w:rPr>
          <w:rFonts w:ascii="Calibri" w:eastAsia="Times New Roman" w:hAnsi="Calibri" w:cs="Calibri"/>
        </w:rPr>
        <w:t>.</w:t>
      </w:r>
    </w:p>
    <w:p w14:paraId="6AE50666" w14:textId="3033DAFE" w:rsidR="00AC497D" w:rsidRPr="00254FDE" w:rsidRDefault="00AC497D" w:rsidP="000A235C">
      <w:pPr>
        <w:pStyle w:val="Heading3"/>
        <w:spacing w:before="0" w:line="240" w:lineRule="auto"/>
        <w:rPr>
          <w:rFonts w:ascii="Calibri" w:eastAsia="Times New Roman" w:hAnsi="Calibri" w:cs="Calibri"/>
          <w:i/>
        </w:rPr>
      </w:pPr>
      <w:r w:rsidRPr="00254FDE">
        <w:rPr>
          <w:rFonts w:ascii="Calibri" w:eastAsia="Times New Roman" w:hAnsi="Calibri" w:cs="Calibri"/>
          <w:i/>
        </w:rPr>
        <w:t>2.</w:t>
      </w:r>
      <w:r w:rsidR="00842204" w:rsidRPr="00254FDE">
        <w:rPr>
          <w:rFonts w:ascii="Calibri" w:eastAsia="Times New Roman" w:hAnsi="Calibri" w:cs="Calibri"/>
          <w:i/>
        </w:rPr>
        <w:t>8</w:t>
      </w:r>
      <w:r w:rsidRPr="00254FDE">
        <w:rPr>
          <w:rFonts w:ascii="Calibri" w:eastAsia="Times New Roman" w:hAnsi="Calibri" w:cs="Calibri"/>
          <w:i/>
        </w:rPr>
        <w:t>.2.</w:t>
      </w:r>
      <w:r w:rsidRPr="00254FDE">
        <w:rPr>
          <w:rFonts w:ascii="Calibri" w:eastAsia="Times New Roman" w:hAnsi="Calibri" w:cs="Calibri"/>
          <w:i/>
        </w:rPr>
        <w:tab/>
        <w:t>Erori ale Cerinţelor Achizitorului</w:t>
      </w:r>
    </w:p>
    <w:p w14:paraId="568F7DF2" w14:textId="171D8B6A" w:rsidR="007375B3" w:rsidRPr="004D31B1" w:rsidRDefault="0010727D" w:rsidP="000A235C">
      <w:pPr>
        <w:shd w:val="clear" w:color="auto" w:fill="FFFFFF"/>
        <w:spacing w:after="0" w:line="240" w:lineRule="auto"/>
        <w:ind w:left="720" w:hanging="720"/>
        <w:jc w:val="both"/>
        <w:rPr>
          <w:rFonts w:ascii="Calibri" w:eastAsia="Times New Roman" w:hAnsi="Calibri" w:cs="Calibri"/>
        </w:rPr>
      </w:pPr>
      <w:bookmarkStart w:id="39" w:name="do|caI|sp1.9.|pa1"/>
      <w:bookmarkEnd w:id="39"/>
      <w:r w:rsidRPr="004D31B1">
        <w:rPr>
          <w:rFonts w:ascii="Calibri" w:eastAsia="Times New Roman" w:hAnsi="Calibri" w:cs="Calibri"/>
        </w:rPr>
        <w:t>(a)</w:t>
      </w:r>
      <w:r w:rsidRPr="004D31B1">
        <w:rPr>
          <w:rFonts w:ascii="Calibri" w:eastAsia="Times New Roman" w:hAnsi="Calibri" w:cs="Calibri"/>
        </w:rPr>
        <w:tab/>
      </w:r>
      <w:r w:rsidR="00F4337D" w:rsidRPr="004D31B1">
        <w:rPr>
          <w:rFonts w:ascii="Calibri" w:eastAsia="Times New Roman" w:hAnsi="Calibri" w:cs="Calibri"/>
        </w:rPr>
        <w:t>În cazul în care</w:t>
      </w:r>
      <w:r w:rsidR="007375B3" w:rsidRPr="004D31B1">
        <w:rPr>
          <w:rFonts w:ascii="Calibri" w:eastAsia="Times New Roman" w:hAnsi="Calibri" w:cs="Calibri"/>
        </w:rPr>
        <w:t xml:space="preserve"> </w:t>
      </w:r>
      <w:r w:rsidR="00AC497D" w:rsidRPr="004D31B1">
        <w:rPr>
          <w:rFonts w:ascii="Calibri" w:eastAsia="Times New Roman" w:hAnsi="Calibri" w:cs="Calibri"/>
          <w:i/>
        </w:rPr>
        <w:t>Contractantul</w:t>
      </w:r>
      <w:r w:rsidR="007375B3" w:rsidRPr="004D31B1">
        <w:rPr>
          <w:rFonts w:ascii="Calibri" w:eastAsia="Times New Roman" w:hAnsi="Calibri" w:cs="Calibri"/>
        </w:rPr>
        <w:t xml:space="preserve"> înregistrează întârzieri şi/sau se produc costuri </w:t>
      </w:r>
      <w:r w:rsidR="00F4337D" w:rsidRPr="004D31B1">
        <w:rPr>
          <w:rFonts w:ascii="Calibri" w:eastAsia="Times New Roman" w:hAnsi="Calibri" w:cs="Calibri"/>
        </w:rPr>
        <w:t xml:space="preserve">suplimentare </w:t>
      </w:r>
      <w:r w:rsidR="007375B3" w:rsidRPr="004D31B1">
        <w:rPr>
          <w:rFonts w:ascii="Calibri" w:eastAsia="Times New Roman" w:hAnsi="Calibri" w:cs="Calibri"/>
        </w:rPr>
        <w:t xml:space="preserve">ca urmare a unei erori în </w:t>
      </w:r>
      <w:r w:rsidR="00AC497D" w:rsidRPr="004D31B1">
        <w:rPr>
          <w:rFonts w:ascii="Calibri" w:eastAsia="Times New Roman" w:hAnsi="Calibri" w:cs="Calibri"/>
        </w:rPr>
        <w:t>c</w:t>
      </w:r>
      <w:r w:rsidR="007375B3" w:rsidRPr="004D31B1">
        <w:rPr>
          <w:rFonts w:ascii="Calibri" w:eastAsia="Times New Roman" w:hAnsi="Calibri" w:cs="Calibri"/>
        </w:rPr>
        <w:t xml:space="preserve">erinţele </w:t>
      </w:r>
      <w:r w:rsidR="00AC497D" w:rsidRPr="004D31B1">
        <w:rPr>
          <w:rFonts w:ascii="Calibri" w:eastAsia="Times New Roman" w:hAnsi="Calibri" w:cs="Calibri"/>
          <w:i/>
        </w:rPr>
        <w:t>Achizitorului</w:t>
      </w:r>
      <w:r w:rsidR="007375B3" w:rsidRPr="004D31B1">
        <w:rPr>
          <w:rFonts w:ascii="Calibri" w:eastAsia="Times New Roman" w:hAnsi="Calibri" w:cs="Calibri"/>
        </w:rPr>
        <w:t xml:space="preserve">, </w:t>
      </w:r>
      <w:r w:rsidR="00F4337D" w:rsidRPr="004D31B1">
        <w:rPr>
          <w:rFonts w:ascii="Calibri" w:eastAsia="Times New Roman" w:hAnsi="Calibri" w:cs="Calibri"/>
        </w:rPr>
        <w:t xml:space="preserve">pe care </w:t>
      </w:r>
      <w:r w:rsidR="00F4337D" w:rsidRPr="004D31B1">
        <w:rPr>
          <w:rFonts w:ascii="Calibri" w:eastAsia="Times New Roman" w:hAnsi="Calibri" w:cs="Calibri"/>
          <w:i/>
        </w:rPr>
        <w:t>Contractantul</w:t>
      </w:r>
      <w:r w:rsidR="00F4337D" w:rsidRPr="004D31B1">
        <w:rPr>
          <w:rFonts w:ascii="Calibri" w:eastAsia="Times New Roman" w:hAnsi="Calibri" w:cs="Calibri"/>
        </w:rPr>
        <w:t xml:space="preserve"> </w:t>
      </w:r>
      <w:r w:rsidR="00CF7C77">
        <w:rPr>
          <w:rFonts w:ascii="Calibri" w:eastAsia="Times New Roman" w:hAnsi="Calibri" w:cs="Calibri"/>
        </w:rPr>
        <w:t>dovedește că a fost în imposibilitatea de</w:t>
      </w:r>
      <w:r w:rsidR="00F4337D" w:rsidRPr="004D31B1">
        <w:rPr>
          <w:rFonts w:ascii="Calibri" w:eastAsia="Times New Roman" w:hAnsi="Calibri" w:cs="Calibri"/>
        </w:rPr>
        <w:t xml:space="preserve"> a depista/sesiza </w:t>
      </w:r>
      <w:r w:rsidR="00C96C3E">
        <w:rPr>
          <w:rFonts w:ascii="Calibri" w:eastAsia="Times New Roman" w:hAnsi="Calibri" w:cs="Calibri"/>
        </w:rPr>
        <w:t xml:space="preserve">o astfel de de eroare, </w:t>
      </w:r>
      <w:r w:rsidR="00F4337D" w:rsidRPr="004D31B1">
        <w:rPr>
          <w:rFonts w:ascii="Calibri" w:eastAsia="Times New Roman" w:hAnsi="Calibri" w:cs="Calibri"/>
        </w:rPr>
        <w:t xml:space="preserve">până la semnarea </w:t>
      </w:r>
      <w:r w:rsidR="00F4337D" w:rsidRPr="004D31B1">
        <w:rPr>
          <w:rFonts w:ascii="Calibri" w:eastAsia="Times New Roman" w:hAnsi="Calibri" w:cs="Calibri"/>
          <w:i/>
        </w:rPr>
        <w:t>Contractului</w:t>
      </w:r>
      <w:r w:rsidR="005D1480" w:rsidRPr="004D31B1">
        <w:rPr>
          <w:rFonts w:ascii="Calibri" w:eastAsia="Times New Roman" w:hAnsi="Calibri" w:cs="Calibri"/>
          <w:i/>
        </w:rPr>
        <w:t>,</w:t>
      </w:r>
      <w:r w:rsidR="00F4337D" w:rsidRPr="004D31B1">
        <w:rPr>
          <w:rFonts w:ascii="Calibri" w:eastAsia="Times New Roman" w:hAnsi="Calibri" w:cs="Calibri"/>
        </w:rPr>
        <w:t xml:space="preserve"> </w:t>
      </w:r>
      <w:r w:rsidR="00AC497D" w:rsidRPr="004D31B1">
        <w:rPr>
          <w:rFonts w:ascii="Calibri" w:eastAsia="Times New Roman" w:hAnsi="Calibri" w:cs="Calibri"/>
          <w:i/>
          <w:shd w:val="clear" w:color="auto" w:fill="FFFFFF" w:themeFill="background1"/>
        </w:rPr>
        <w:t>Contractantul</w:t>
      </w:r>
      <w:r w:rsidR="007375B3" w:rsidRPr="004D31B1">
        <w:rPr>
          <w:rFonts w:ascii="Calibri" w:eastAsia="Times New Roman" w:hAnsi="Calibri" w:cs="Calibri"/>
          <w:shd w:val="clear" w:color="auto" w:fill="FFFFFF" w:themeFill="background1"/>
        </w:rPr>
        <w:t xml:space="preserve"> va înştiinţa </w:t>
      </w:r>
      <w:r w:rsidR="00AC497D" w:rsidRPr="004D31B1">
        <w:rPr>
          <w:rFonts w:ascii="Calibri" w:eastAsia="Times New Roman" w:hAnsi="Calibri" w:cs="Calibri"/>
          <w:i/>
          <w:shd w:val="clear" w:color="auto" w:fill="FFFFFF" w:themeFill="background1"/>
        </w:rPr>
        <w:t>Achizitorul</w:t>
      </w:r>
      <w:r w:rsidR="007375B3" w:rsidRPr="004D31B1">
        <w:rPr>
          <w:rFonts w:ascii="Calibri" w:eastAsia="Times New Roman" w:hAnsi="Calibri" w:cs="Calibri"/>
          <w:shd w:val="clear" w:color="auto" w:fill="FFFFFF" w:themeFill="background1"/>
        </w:rPr>
        <w:t xml:space="preserve"> şi, cu condiţia respectării prevederilor </w:t>
      </w:r>
      <w:r w:rsidR="005D1480" w:rsidRPr="004D31B1">
        <w:rPr>
          <w:rFonts w:ascii="Calibri" w:eastAsia="Times New Roman" w:hAnsi="Calibri" w:cs="Calibri"/>
          <w:u w:val="single"/>
          <w:shd w:val="clear" w:color="auto" w:fill="FFFFFF" w:themeFill="background1"/>
        </w:rPr>
        <w:t>clauzei</w:t>
      </w:r>
      <w:r w:rsidR="007375B3" w:rsidRPr="004D31B1">
        <w:rPr>
          <w:rFonts w:ascii="Calibri" w:eastAsia="Times New Roman" w:hAnsi="Calibri" w:cs="Calibri"/>
          <w:u w:val="single"/>
          <w:shd w:val="clear" w:color="auto" w:fill="FFFFFF" w:themeFill="background1"/>
        </w:rPr>
        <w:t xml:space="preserve"> </w:t>
      </w:r>
      <w:r w:rsidR="00E7486C" w:rsidRPr="004D31B1">
        <w:rPr>
          <w:rFonts w:ascii="Calibri" w:eastAsia="Times New Roman" w:hAnsi="Calibri" w:cs="Calibri"/>
          <w:u w:val="single"/>
          <w:shd w:val="clear" w:color="auto" w:fill="FFFFFF" w:themeFill="background1"/>
        </w:rPr>
        <w:t xml:space="preserve">2.5.4. - </w:t>
      </w:r>
      <w:r w:rsidR="00E7486C" w:rsidRPr="004D31B1">
        <w:rPr>
          <w:rFonts w:ascii="Calibri" w:hAnsi="Calibri" w:cs="Calibri"/>
          <w:i/>
          <w:u w:val="single"/>
          <w:shd w:val="clear" w:color="auto" w:fill="FFFFFF" w:themeFill="background1"/>
        </w:rPr>
        <w:t>Dreptul la Revendicare</w:t>
      </w:r>
      <w:r w:rsidR="00E7486C" w:rsidRPr="004D31B1">
        <w:rPr>
          <w:rFonts w:ascii="Calibri" w:hAnsi="Calibri" w:cs="Calibri"/>
          <w:shd w:val="clear" w:color="auto" w:fill="FFFFFF" w:themeFill="background1"/>
        </w:rPr>
        <w:t xml:space="preserve"> din prezentul </w:t>
      </w:r>
      <w:r w:rsidR="00E7486C" w:rsidRPr="004D31B1">
        <w:rPr>
          <w:rFonts w:ascii="Calibri" w:hAnsi="Calibri" w:cs="Calibri"/>
          <w:i/>
          <w:shd w:val="clear" w:color="auto" w:fill="FFFFFF" w:themeFill="background1"/>
        </w:rPr>
        <w:t>Contract</w:t>
      </w:r>
      <w:r w:rsidR="007375B3" w:rsidRPr="004D31B1">
        <w:rPr>
          <w:rFonts w:ascii="Calibri" w:eastAsia="Times New Roman" w:hAnsi="Calibri" w:cs="Calibri"/>
          <w:shd w:val="clear" w:color="auto" w:fill="FFFFFF" w:themeFill="background1"/>
        </w:rPr>
        <w:t>,</w:t>
      </w:r>
      <w:r w:rsidR="007375B3" w:rsidRPr="004D31B1">
        <w:rPr>
          <w:rFonts w:ascii="Calibri" w:eastAsia="Times New Roman" w:hAnsi="Calibri" w:cs="Calibri"/>
        </w:rPr>
        <w:t xml:space="preserve"> va avea dreptul la:</w:t>
      </w:r>
    </w:p>
    <w:p w14:paraId="59DF88DA" w14:textId="3E267DE1" w:rsidR="007375B3" w:rsidRPr="004D31B1" w:rsidRDefault="007375B3" w:rsidP="000A235C">
      <w:pPr>
        <w:pStyle w:val="ListParagraph"/>
        <w:numPr>
          <w:ilvl w:val="2"/>
          <w:numId w:val="87"/>
        </w:numPr>
        <w:shd w:val="clear" w:color="auto" w:fill="FFFFFF"/>
        <w:spacing w:after="0" w:line="240" w:lineRule="auto"/>
        <w:ind w:left="1080" w:hanging="360"/>
        <w:jc w:val="both"/>
        <w:rPr>
          <w:rFonts w:ascii="Calibri" w:eastAsia="Times New Roman" w:hAnsi="Calibri" w:cs="Calibri"/>
        </w:rPr>
      </w:pPr>
      <w:bookmarkStart w:id="40" w:name="do|caI|sp1.9.|ala"/>
      <w:bookmarkEnd w:id="40"/>
      <w:r w:rsidRPr="004D31B1">
        <w:rPr>
          <w:rFonts w:ascii="Calibri" w:eastAsia="Times New Roman" w:hAnsi="Calibri" w:cs="Calibri"/>
        </w:rPr>
        <w:t xml:space="preserve">o prelungire a </w:t>
      </w:r>
      <w:r w:rsidR="00AC497D" w:rsidRPr="004D31B1">
        <w:rPr>
          <w:rFonts w:ascii="Calibri" w:eastAsia="Times New Roman" w:hAnsi="Calibri" w:cs="Calibri"/>
          <w:i/>
        </w:rPr>
        <w:t>Duratei de E</w:t>
      </w:r>
      <w:r w:rsidRPr="004D31B1">
        <w:rPr>
          <w:rFonts w:ascii="Calibri" w:eastAsia="Times New Roman" w:hAnsi="Calibri" w:cs="Calibri"/>
          <w:i/>
        </w:rPr>
        <w:t>xecuţie</w:t>
      </w:r>
      <w:r w:rsidRPr="004D31B1">
        <w:rPr>
          <w:rFonts w:ascii="Calibri" w:eastAsia="Times New Roman" w:hAnsi="Calibri" w:cs="Calibri"/>
        </w:rPr>
        <w:t xml:space="preserve"> pentru orice întârziere de acest fel potrivit prevederilor </w:t>
      </w:r>
      <w:r w:rsidR="005D1480" w:rsidRPr="004D31B1">
        <w:rPr>
          <w:rFonts w:ascii="Calibri" w:eastAsia="Times New Roman" w:hAnsi="Calibri" w:cs="Calibri"/>
          <w:u w:val="single"/>
          <w:shd w:val="clear" w:color="auto" w:fill="FFFFFF" w:themeFill="background1"/>
        </w:rPr>
        <w:t xml:space="preserve">clauzei 4.7. - </w:t>
      </w:r>
      <w:r w:rsidRPr="004D31B1">
        <w:rPr>
          <w:rFonts w:ascii="Calibri" w:eastAsia="Times New Roman" w:hAnsi="Calibri" w:cs="Calibri"/>
          <w:u w:val="single"/>
          <w:shd w:val="clear" w:color="auto" w:fill="FFFFFF" w:themeFill="background1"/>
        </w:rPr>
        <w:t xml:space="preserve">Prelungirea </w:t>
      </w:r>
      <w:r w:rsidRPr="004D31B1">
        <w:rPr>
          <w:rFonts w:ascii="Calibri" w:eastAsia="Times New Roman" w:hAnsi="Calibri" w:cs="Calibri"/>
          <w:i/>
          <w:u w:val="single"/>
          <w:shd w:val="clear" w:color="auto" w:fill="FFFFFF" w:themeFill="background1"/>
        </w:rPr>
        <w:t>Duratei de Execuţie</w:t>
      </w:r>
      <w:r w:rsidR="00E7486C" w:rsidRPr="004D31B1">
        <w:rPr>
          <w:rFonts w:ascii="Calibri" w:eastAsia="Times New Roman" w:hAnsi="Calibri" w:cs="Calibri"/>
        </w:rPr>
        <w:t xml:space="preserve"> din prezentul </w:t>
      </w:r>
      <w:r w:rsidR="00E7486C" w:rsidRPr="004D31B1">
        <w:rPr>
          <w:rFonts w:ascii="Calibri" w:eastAsia="Times New Roman" w:hAnsi="Calibri" w:cs="Calibri"/>
          <w:i/>
        </w:rPr>
        <w:t>Contract</w:t>
      </w:r>
      <w:r w:rsidR="00AC497D" w:rsidRPr="004D31B1">
        <w:rPr>
          <w:rFonts w:ascii="Calibri" w:eastAsia="Times New Roman" w:hAnsi="Calibri" w:cs="Calibri"/>
        </w:rPr>
        <w:t xml:space="preserve">, dacă terminarea </w:t>
      </w:r>
      <w:r w:rsidR="00AC497D" w:rsidRPr="004D31B1">
        <w:rPr>
          <w:rFonts w:ascii="Calibri" w:eastAsia="Times New Roman" w:hAnsi="Calibri" w:cs="Calibri"/>
          <w:i/>
        </w:rPr>
        <w:t>L</w:t>
      </w:r>
      <w:r w:rsidRPr="004D31B1">
        <w:rPr>
          <w:rFonts w:ascii="Calibri" w:eastAsia="Times New Roman" w:hAnsi="Calibri" w:cs="Calibri"/>
          <w:i/>
        </w:rPr>
        <w:t>ucrărilor</w:t>
      </w:r>
      <w:r w:rsidRPr="004D31B1">
        <w:rPr>
          <w:rFonts w:ascii="Calibri" w:eastAsia="Times New Roman" w:hAnsi="Calibri" w:cs="Calibri"/>
        </w:rPr>
        <w:t xml:space="preserve"> este sau va fi întârziată, şi</w:t>
      </w:r>
    </w:p>
    <w:p w14:paraId="6F91E829" w14:textId="637A0F23" w:rsidR="007375B3" w:rsidRPr="004D31B1" w:rsidRDefault="00AC497D" w:rsidP="000A235C">
      <w:pPr>
        <w:pStyle w:val="ListParagraph"/>
        <w:numPr>
          <w:ilvl w:val="2"/>
          <w:numId w:val="87"/>
        </w:numPr>
        <w:shd w:val="clear" w:color="auto" w:fill="FFFFFF"/>
        <w:spacing w:after="0" w:line="240" w:lineRule="auto"/>
        <w:ind w:left="1080" w:hanging="360"/>
        <w:jc w:val="both"/>
        <w:rPr>
          <w:rFonts w:ascii="Calibri" w:eastAsia="Times New Roman" w:hAnsi="Calibri" w:cs="Calibri"/>
        </w:rPr>
      </w:pPr>
      <w:r w:rsidRPr="004D31B1">
        <w:rPr>
          <w:rFonts w:ascii="Calibri" w:eastAsia="Times New Roman" w:hAnsi="Calibri" w:cs="Calibri"/>
        </w:rPr>
        <w:t xml:space="preserve">plata </w:t>
      </w:r>
      <w:r w:rsidRPr="004D31B1">
        <w:rPr>
          <w:rFonts w:ascii="Calibri" w:eastAsia="Times New Roman" w:hAnsi="Calibri" w:cs="Calibri"/>
          <w:i/>
        </w:rPr>
        <w:t>C</w:t>
      </w:r>
      <w:r w:rsidR="007375B3" w:rsidRPr="004D31B1">
        <w:rPr>
          <w:rFonts w:ascii="Calibri" w:eastAsia="Times New Roman" w:hAnsi="Calibri" w:cs="Calibri"/>
          <w:i/>
        </w:rPr>
        <w:t>osturilor</w:t>
      </w:r>
      <w:r w:rsidR="007375B3" w:rsidRPr="004D31B1">
        <w:rPr>
          <w:rFonts w:ascii="Calibri" w:eastAsia="Times New Roman" w:hAnsi="Calibri" w:cs="Calibri"/>
        </w:rPr>
        <w:t xml:space="preserve"> suplimentare la care se adaugă un profit rezonabil, care vor fi </w:t>
      </w:r>
      <w:r w:rsidR="00C96C3E">
        <w:rPr>
          <w:rFonts w:ascii="Calibri" w:eastAsia="Times New Roman" w:hAnsi="Calibri" w:cs="Calibri"/>
        </w:rPr>
        <w:t>adăugate la</w:t>
      </w:r>
      <w:r w:rsidR="007375B3" w:rsidRPr="004D31B1">
        <w:rPr>
          <w:rFonts w:ascii="Calibri" w:eastAsia="Times New Roman" w:hAnsi="Calibri" w:cs="Calibri"/>
        </w:rPr>
        <w:t xml:space="preserve"> </w:t>
      </w:r>
      <w:r w:rsidR="007375B3" w:rsidRPr="004D31B1">
        <w:rPr>
          <w:rFonts w:ascii="Calibri" w:eastAsia="Times New Roman" w:hAnsi="Calibri" w:cs="Calibri"/>
          <w:i/>
        </w:rPr>
        <w:t>Preţul</w:t>
      </w:r>
      <w:r w:rsidR="007375B3" w:rsidRPr="004D31B1">
        <w:rPr>
          <w:rFonts w:ascii="Calibri" w:eastAsia="Times New Roman" w:hAnsi="Calibri" w:cs="Calibri"/>
        </w:rPr>
        <w:t xml:space="preserve"> </w:t>
      </w:r>
      <w:r w:rsidR="007375B3" w:rsidRPr="004D31B1">
        <w:rPr>
          <w:rFonts w:ascii="Calibri" w:eastAsia="Times New Roman" w:hAnsi="Calibri" w:cs="Calibri"/>
          <w:i/>
        </w:rPr>
        <w:t>Contractului</w:t>
      </w:r>
      <w:r w:rsidR="007375B3" w:rsidRPr="004D31B1">
        <w:rPr>
          <w:rFonts w:ascii="Calibri" w:eastAsia="Times New Roman" w:hAnsi="Calibri" w:cs="Calibri"/>
        </w:rPr>
        <w:t>.</w:t>
      </w:r>
    </w:p>
    <w:p w14:paraId="3E3EFB42" w14:textId="07C5403D" w:rsidR="0010727D" w:rsidRPr="004D31B1" w:rsidRDefault="0010727D" w:rsidP="000A235C">
      <w:pPr>
        <w:shd w:val="clear" w:color="auto" w:fill="FFFFFF"/>
        <w:tabs>
          <w:tab w:val="left" w:pos="720"/>
        </w:tabs>
        <w:spacing w:after="0" w:line="240" w:lineRule="auto"/>
        <w:ind w:left="720" w:hanging="720"/>
        <w:jc w:val="both"/>
        <w:rPr>
          <w:rFonts w:ascii="Calibri" w:eastAsia="Times New Roman" w:hAnsi="Calibri" w:cs="Calibri"/>
        </w:rPr>
      </w:pPr>
      <w:bookmarkStart w:id="41" w:name="do|caI|sp1.9.|alb|pa1"/>
      <w:bookmarkEnd w:id="41"/>
      <w:r w:rsidRPr="004D31B1">
        <w:rPr>
          <w:rFonts w:ascii="Calibri" w:eastAsia="Times New Roman" w:hAnsi="Calibri" w:cs="Calibri"/>
        </w:rPr>
        <w:t>(b)</w:t>
      </w:r>
      <w:r w:rsidRPr="004D31B1">
        <w:rPr>
          <w:rFonts w:ascii="Calibri" w:eastAsia="Times New Roman" w:hAnsi="Calibri" w:cs="Calibri"/>
        </w:rPr>
        <w:tab/>
      </w:r>
      <w:r w:rsidR="007375B3" w:rsidRPr="004D31B1">
        <w:rPr>
          <w:rFonts w:ascii="Calibri" w:eastAsia="Times New Roman" w:hAnsi="Calibri" w:cs="Calibri"/>
        </w:rPr>
        <w:t xml:space="preserve">După primirea acestei înştiinţări, </w:t>
      </w:r>
      <w:r w:rsidRPr="004D31B1">
        <w:rPr>
          <w:rFonts w:ascii="Calibri" w:eastAsia="Times New Roman" w:hAnsi="Calibri" w:cs="Calibri"/>
          <w:i/>
        </w:rPr>
        <w:t>Achizitorul</w:t>
      </w:r>
      <w:r w:rsidR="007375B3" w:rsidRPr="004D31B1">
        <w:rPr>
          <w:rFonts w:ascii="Calibri" w:eastAsia="Times New Roman" w:hAnsi="Calibri" w:cs="Calibri"/>
        </w:rPr>
        <w:t xml:space="preserve"> va acţiona în conformitate cu </w:t>
      </w:r>
      <w:r w:rsidR="007375B3" w:rsidRPr="004D31B1">
        <w:rPr>
          <w:rFonts w:ascii="Calibri" w:eastAsia="Times New Roman" w:hAnsi="Calibri" w:cs="Calibri"/>
          <w:shd w:val="clear" w:color="auto" w:fill="FFFFFF" w:themeFill="background1"/>
        </w:rPr>
        <w:t xml:space="preserve">prevederile </w:t>
      </w:r>
      <w:r w:rsidR="00A312B8" w:rsidRPr="004D31B1">
        <w:rPr>
          <w:rFonts w:ascii="Calibri" w:eastAsia="Times New Roman" w:hAnsi="Calibri" w:cs="Calibri"/>
          <w:u w:val="single"/>
          <w:shd w:val="clear" w:color="auto" w:fill="FFFFFF" w:themeFill="background1"/>
        </w:rPr>
        <w:t>cl</w:t>
      </w:r>
      <w:r w:rsidR="007375B3" w:rsidRPr="004D31B1">
        <w:rPr>
          <w:rFonts w:ascii="Calibri" w:eastAsia="Times New Roman" w:hAnsi="Calibri" w:cs="Calibri"/>
          <w:u w:val="single"/>
          <w:shd w:val="clear" w:color="auto" w:fill="FFFFFF" w:themeFill="background1"/>
        </w:rPr>
        <w:t xml:space="preserve">auzei </w:t>
      </w:r>
      <w:r w:rsidR="00C425C0" w:rsidRPr="004D31B1">
        <w:rPr>
          <w:rFonts w:ascii="Calibri" w:eastAsia="Times New Roman" w:hAnsi="Calibri" w:cs="Calibri"/>
          <w:u w:val="single"/>
          <w:shd w:val="clear" w:color="auto" w:fill="FFFFFF" w:themeFill="background1"/>
        </w:rPr>
        <w:t xml:space="preserve">8.9. - </w:t>
      </w:r>
      <w:r w:rsidR="00C425C0" w:rsidRPr="004D31B1">
        <w:rPr>
          <w:rFonts w:ascii="Calibri" w:hAnsi="Calibri" w:cs="Calibri"/>
          <w:u w:val="single"/>
        </w:rPr>
        <w:t>Soluționarea eventualelor divergențe și a litigiilor</w:t>
      </w:r>
      <w:r w:rsidR="00C425C0" w:rsidRPr="004D31B1">
        <w:rPr>
          <w:rFonts w:ascii="Calibri" w:eastAsia="Times New Roman" w:hAnsi="Calibri" w:cs="Calibri"/>
        </w:rPr>
        <w:t xml:space="preserve"> din prezentul </w:t>
      </w:r>
      <w:r w:rsidR="00C425C0" w:rsidRPr="004D31B1">
        <w:rPr>
          <w:rFonts w:ascii="Calibri" w:eastAsia="Times New Roman" w:hAnsi="Calibri" w:cs="Calibri"/>
          <w:i/>
        </w:rPr>
        <w:t>Contract</w:t>
      </w:r>
      <w:r w:rsidR="00C425C0" w:rsidRPr="004D31B1">
        <w:rPr>
          <w:rFonts w:ascii="Calibri" w:eastAsia="Times New Roman" w:hAnsi="Calibri" w:cs="Calibri"/>
        </w:rPr>
        <w:t xml:space="preserve">, </w:t>
      </w:r>
      <w:r w:rsidR="007375B3" w:rsidRPr="004D31B1">
        <w:rPr>
          <w:rFonts w:ascii="Calibri" w:eastAsia="Times New Roman" w:hAnsi="Calibri" w:cs="Calibri"/>
        </w:rPr>
        <w:t>pentru a conven</w:t>
      </w:r>
      <w:r w:rsidRPr="004D31B1">
        <w:rPr>
          <w:rFonts w:ascii="Calibri" w:eastAsia="Times New Roman" w:hAnsi="Calibri" w:cs="Calibri"/>
        </w:rPr>
        <w:t>i sau stabili:</w:t>
      </w:r>
    </w:p>
    <w:p w14:paraId="76D186A3" w14:textId="6B3978C1" w:rsidR="0010727D" w:rsidRPr="004D31B1" w:rsidRDefault="007375B3" w:rsidP="000A235C">
      <w:pPr>
        <w:pStyle w:val="ListParagraph"/>
        <w:numPr>
          <w:ilvl w:val="0"/>
          <w:numId w:val="85"/>
        </w:numPr>
        <w:shd w:val="clear" w:color="auto" w:fill="FFFFFF" w:themeFill="background1"/>
        <w:spacing w:after="0" w:line="240" w:lineRule="auto"/>
        <w:ind w:left="1080"/>
        <w:jc w:val="both"/>
        <w:rPr>
          <w:rFonts w:ascii="Calibri" w:eastAsia="Times New Roman" w:hAnsi="Calibri" w:cs="Calibri"/>
        </w:rPr>
      </w:pPr>
      <w:r w:rsidRPr="004D31B1">
        <w:rPr>
          <w:rFonts w:ascii="Calibri" w:eastAsia="Times New Roman" w:hAnsi="Calibri" w:cs="Calibri"/>
        </w:rPr>
        <w:t>dacă şi în ce măsură eroarea</w:t>
      </w:r>
      <w:r w:rsidR="00A312B8" w:rsidRPr="004D31B1">
        <w:rPr>
          <w:rFonts w:ascii="Calibri" w:eastAsia="Times New Roman" w:hAnsi="Calibri" w:cs="Calibri"/>
        </w:rPr>
        <w:t xml:space="preserve"> ar fi putut fi identificată şi</w:t>
      </w:r>
    </w:p>
    <w:p w14:paraId="4B846C59" w14:textId="62F53778" w:rsidR="007375B3" w:rsidRPr="004D31B1" w:rsidRDefault="00C425C0" w:rsidP="000A235C">
      <w:pPr>
        <w:pStyle w:val="ListParagraph"/>
        <w:numPr>
          <w:ilvl w:val="0"/>
          <w:numId w:val="85"/>
        </w:numPr>
        <w:shd w:val="clear" w:color="auto" w:fill="FFFFFF" w:themeFill="background1"/>
        <w:spacing w:after="0" w:line="240" w:lineRule="auto"/>
        <w:ind w:left="1080"/>
        <w:jc w:val="both"/>
        <w:rPr>
          <w:rFonts w:ascii="Calibri" w:eastAsia="Times New Roman" w:hAnsi="Calibri" w:cs="Calibri"/>
        </w:rPr>
      </w:pPr>
      <w:r w:rsidRPr="004D31B1">
        <w:rPr>
          <w:rFonts w:ascii="Calibri" w:eastAsia="Times New Roman" w:hAnsi="Calibri" w:cs="Calibri"/>
        </w:rPr>
        <w:t xml:space="preserve">problemele descrise la </w:t>
      </w:r>
      <w:r w:rsidRPr="004D31B1">
        <w:rPr>
          <w:rFonts w:ascii="Calibri" w:eastAsia="Times New Roman" w:hAnsi="Calibri" w:cs="Calibri"/>
          <w:u w:val="single"/>
        </w:rPr>
        <w:t>clauza 2.</w:t>
      </w:r>
      <w:r w:rsidR="00842204" w:rsidRPr="004D31B1">
        <w:rPr>
          <w:rFonts w:ascii="Calibri" w:eastAsia="Times New Roman" w:hAnsi="Calibri" w:cs="Calibri"/>
          <w:u w:val="single"/>
        </w:rPr>
        <w:t>8</w:t>
      </w:r>
      <w:r w:rsidRPr="004D31B1">
        <w:rPr>
          <w:rFonts w:ascii="Calibri" w:eastAsia="Times New Roman" w:hAnsi="Calibri" w:cs="Calibri"/>
          <w:u w:val="single"/>
        </w:rPr>
        <w:t>.2.(a)</w:t>
      </w:r>
      <w:r w:rsidRPr="004D31B1">
        <w:rPr>
          <w:rFonts w:ascii="Calibri" w:eastAsia="Times New Roman" w:hAnsi="Calibri" w:cs="Calibri"/>
        </w:rPr>
        <w:t xml:space="preserve"> din prezentul </w:t>
      </w:r>
      <w:r w:rsidRPr="004D31B1">
        <w:rPr>
          <w:rFonts w:ascii="Calibri" w:eastAsia="Times New Roman" w:hAnsi="Calibri" w:cs="Calibri"/>
          <w:i/>
        </w:rPr>
        <w:t>Contract</w:t>
      </w:r>
      <w:r w:rsidRPr="004D31B1">
        <w:rPr>
          <w:rFonts w:ascii="Calibri" w:eastAsia="Times New Roman" w:hAnsi="Calibri" w:cs="Calibri"/>
        </w:rPr>
        <w:t>.</w:t>
      </w:r>
    </w:p>
    <w:p w14:paraId="323D6B20" w14:textId="5067A80E" w:rsidR="007375B3" w:rsidRPr="00254FDE" w:rsidRDefault="00AC497D" w:rsidP="000A235C">
      <w:pPr>
        <w:pStyle w:val="Heading3"/>
        <w:spacing w:before="0" w:line="240" w:lineRule="auto"/>
        <w:rPr>
          <w:rFonts w:ascii="Calibri" w:eastAsia="Times New Roman" w:hAnsi="Calibri" w:cs="Calibri"/>
          <w:i/>
        </w:rPr>
      </w:pPr>
      <w:r w:rsidRPr="00254FDE">
        <w:rPr>
          <w:rFonts w:ascii="Calibri" w:eastAsia="Times New Roman" w:hAnsi="Calibri" w:cs="Calibri"/>
          <w:i/>
        </w:rPr>
        <w:t>2.</w:t>
      </w:r>
      <w:r w:rsidR="00842204" w:rsidRPr="00254FDE">
        <w:rPr>
          <w:rFonts w:ascii="Calibri" w:eastAsia="Times New Roman" w:hAnsi="Calibri" w:cs="Calibri"/>
          <w:i/>
        </w:rPr>
        <w:t>8</w:t>
      </w:r>
      <w:r w:rsidRPr="00254FDE">
        <w:rPr>
          <w:rFonts w:ascii="Calibri" w:eastAsia="Times New Roman" w:hAnsi="Calibri" w:cs="Calibri"/>
          <w:i/>
        </w:rPr>
        <w:t>.3.</w:t>
      </w:r>
      <w:r w:rsidRPr="00254FDE">
        <w:rPr>
          <w:rFonts w:ascii="Calibri" w:eastAsia="Times New Roman" w:hAnsi="Calibri" w:cs="Calibri"/>
          <w:i/>
        </w:rPr>
        <w:tab/>
      </w:r>
      <w:r w:rsidR="007375B3" w:rsidRPr="00254FDE">
        <w:rPr>
          <w:rFonts w:ascii="Calibri" w:eastAsia="Times New Roman" w:hAnsi="Calibri" w:cs="Calibri"/>
          <w:i/>
        </w:rPr>
        <w:t xml:space="preserve">Utilizarea Documentelor </w:t>
      </w:r>
      <w:r w:rsidR="0010727D" w:rsidRPr="00254FDE">
        <w:rPr>
          <w:rFonts w:ascii="Calibri" w:eastAsia="Times New Roman" w:hAnsi="Calibri" w:cs="Calibri"/>
          <w:i/>
        </w:rPr>
        <w:t>Contractantului</w:t>
      </w:r>
      <w:r w:rsidR="007375B3" w:rsidRPr="00254FDE">
        <w:rPr>
          <w:rFonts w:ascii="Calibri" w:eastAsia="Times New Roman" w:hAnsi="Calibri" w:cs="Calibri"/>
          <w:i/>
        </w:rPr>
        <w:t xml:space="preserve"> de către </w:t>
      </w:r>
      <w:r w:rsidR="0010727D" w:rsidRPr="00254FDE">
        <w:rPr>
          <w:rFonts w:ascii="Calibri" w:eastAsia="Times New Roman" w:hAnsi="Calibri" w:cs="Calibri"/>
          <w:i/>
        </w:rPr>
        <w:t>Achizitor</w:t>
      </w:r>
    </w:p>
    <w:p w14:paraId="79436777" w14:textId="6EE0C0FB" w:rsidR="007375B3" w:rsidRPr="004D31B1" w:rsidRDefault="00AC497D" w:rsidP="000A235C">
      <w:pPr>
        <w:shd w:val="clear" w:color="auto" w:fill="FFFFFF"/>
        <w:spacing w:after="0" w:line="240" w:lineRule="auto"/>
        <w:ind w:left="720" w:hanging="720"/>
        <w:jc w:val="both"/>
        <w:rPr>
          <w:rFonts w:ascii="Calibri" w:eastAsia="Times New Roman" w:hAnsi="Calibri" w:cs="Calibri"/>
        </w:rPr>
      </w:pPr>
      <w:bookmarkStart w:id="42" w:name="do|caI|sp1.10.|pa1"/>
      <w:bookmarkEnd w:id="42"/>
      <w:r w:rsidRPr="004D31B1">
        <w:rPr>
          <w:rFonts w:ascii="Calibri" w:eastAsia="Times New Roman" w:hAnsi="Calibri" w:cs="Calibri"/>
        </w:rPr>
        <w:t>(a)</w:t>
      </w:r>
      <w:r w:rsidRPr="004D31B1">
        <w:rPr>
          <w:rFonts w:ascii="Calibri" w:eastAsia="Times New Roman" w:hAnsi="Calibri" w:cs="Calibri"/>
        </w:rPr>
        <w:tab/>
      </w:r>
      <w:r w:rsidR="007375B3" w:rsidRPr="004D31B1">
        <w:rPr>
          <w:rFonts w:ascii="Calibri" w:eastAsia="Times New Roman" w:hAnsi="Calibri" w:cs="Calibri"/>
        </w:rPr>
        <w:t xml:space="preserve">În relaţia dintre </w:t>
      </w:r>
      <w:r w:rsidR="007375B3" w:rsidRPr="004D31B1">
        <w:rPr>
          <w:rFonts w:ascii="Calibri" w:eastAsia="Times New Roman" w:hAnsi="Calibri" w:cs="Calibri"/>
          <w:i/>
        </w:rPr>
        <w:t>Părţi</w:t>
      </w:r>
      <w:r w:rsidR="007375B3" w:rsidRPr="004D31B1">
        <w:rPr>
          <w:rFonts w:ascii="Calibri" w:eastAsia="Times New Roman" w:hAnsi="Calibri" w:cs="Calibri"/>
        </w:rPr>
        <w:t xml:space="preserve">, </w:t>
      </w:r>
      <w:r w:rsidR="0010727D" w:rsidRPr="004D31B1">
        <w:rPr>
          <w:rFonts w:ascii="Calibri" w:eastAsia="Times New Roman" w:hAnsi="Calibri" w:cs="Calibri"/>
          <w:i/>
        </w:rPr>
        <w:t>Contractantul</w:t>
      </w:r>
      <w:r w:rsidR="007375B3" w:rsidRPr="004D31B1">
        <w:rPr>
          <w:rFonts w:ascii="Calibri" w:eastAsia="Times New Roman" w:hAnsi="Calibri" w:cs="Calibri"/>
        </w:rPr>
        <w:t xml:space="preserve"> îşi va păstra dreptul de autor şi alte drepturi de proprietate intelectuală asupra </w:t>
      </w:r>
      <w:r w:rsidR="007375B3" w:rsidRPr="004D31B1">
        <w:rPr>
          <w:rFonts w:ascii="Calibri" w:eastAsia="Times New Roman" w:hAnsi="Calibri" w:cs="Calibri"/>
          <w:i/>
        </w:rPr>
        <w:t xml:space="preserve">Documentelor </w:t>
      </w:r>
      <w:r w:rsidR="0010727D" w:rsidRPr="004D31B1">
        <w:rPr>
          <w:rFonts w:ascii="Calibri" w:eastAsia="Times New Roman" w:hAnsi="Calibri" w:cs="Calibri"/>
          <w:i/>
        </w:rPr>
        <w:t>Contractantului</w:t>
      </w:r>
      <w:r w:rsidR="007375B3" w:rsidRPr="004D31B1">
        <w:rPr>
          <w:rFonts w:ascii="Calibri" w:eastAsia="Times New Roman" w:hAnsi="Calibri" w:cs="Calibri"/>
        </w:rPr>
        <w:t xml:space="preserve"> şi </w:t>
      </w:r>
      <w:r w:rsidR="001B00DE" w:rsidRPr="004D31B1">
        <w:rPr>
          <w:rFonts w:ascii="Calibri" w:eastAsia="Times New Roman" w:hAnsi="Calibri" w:cs="Calibri"/>
        </w:rPr>
        <w:t xml:space="preserve">orice </w:t>
      </w:r>
      <w:r w:rsidR="007375B3" w:rsidRPr="004D31B1">
        <w:rPr>
          <w:rFonts w:ascii="Calibri" w:eastAsia="Times New Roman" w:hAnsi="Calibri" w:cs="Calibri"/>
        </w:rPr>
        <w:t xml:space="preserve">alte documente elaborate de către </w:t>
      </w:r>
      <w:r w:rsidR="0010727D" w:rsidRPr="004D31B1">
        <w:rPr>
          <w:rFonts w:ascii="Calibri" w:eastAsia="Times New Roman" w:hAnsi="Calibri" w:cs="Calibri"/>
          <w:i/>
        </w:rPr>
        <w:t>Contractant</w:t>
      </w:r>
      <w:r w:rsidR="007375B3" w:rsidRPr="004D31B1">
        <w:rPr>
          <w:rFonts w:ascii="Calibri" w:eastAsia="Times New Roman" w:hAnsi="Calibri" w:cs="Calibri"/>
        </w:rPr>
        <w:t xml:space="preserve"> (sau în numele acestuia)</w:t>
      </w:r>
      <w:r w:rsidR="001B00DE" w:rsidRPr="004D31B1">
        <w:rPr>
          <w:rFonts w:ascii="Calibri" w:eastAsia="Times New Roman" w:hAnsi="Calibri" w:cs="Calibri"/>
        </w:rPr>
        <w:t xml:space="preserve"> în legătură cu </w:t>
      </w:r>
      <w:r w:rsidR="001B00DE" w:rsidRPr="004D31B1">
        <w:rPr>
          <w:rFonts w:ascii="Calibri" w:eastAsia="Times New Roman" w:hAnsi="Calibri" w:cs="Calibri"/>
          <w:i/>
        </w:rPr>
        <w:t xml:space="preserve">Lucrările </w:t>
      </w:r>
      <w:r w:rsidR="001B00DE" w:rsidRPr="004D31B1">
        <w:rPr>
          <w:rFonts w:ascii="Calibri" w:eastAsia="Times New Roman" w:hAnsi="Calibri" w:cs="Calibri"/>
        </w:rPr>
        <w:t xml:space="preserve">care fac obiectul prezentului </w:t>
      </w:r>
      <w:r w:rsidR="001B00DE" w:rsidRPr="004D31B1">
        <w:rPr>
          <w:rFonts w:ascii="Calibri" w:eastAsia="Times New Roman" w:hAnsi="Calibri" w:cs="Calibri"/>
          <w:i/>
        </w:rPr>
        <w:t>Contract</w:t>
      </w:r>
      <w:r w:rsidR="007375B3" w:rsidRPr="004D31B1">
        <w:rPr>
          <w:rFonts w:ascii="Calibri" w:eastAsia="Times New Roman" w:hAnsi="Calibri" w:cs="Calibri"/>
        </w:rPr>
        <w:t>.</w:t>
      </w:r>
    </w:p>
    <w:p w14:paraId="29E52CF4" w14:textId="745224CA" w:rsidR="007375B3" w:rsidRPr="004D31B1" w:rsidRDefault="00AC497D" w:rsidP="000A235C">
      <w:pPr>
        <w:shd w:val="clear" w:color="auto" w:fill="FFFFFF"/>
        <w:spacing w:after="0" w:line="240" w:lineRule="auto"/>
        <w:ind w:left="720" w:hanging="720"/>
        <w:jc w:val="both"/>
        <w:rPr>
          <w:rFonts w:ascii="Calibri" w:eastAsia="Times New Roman" w:hAnsi="Calibri" w:cs="Calibri"/>
        </w:rPr>
      </w:pPr>
      <w:bookmarkStart w:id="43" w:name="do|caI|sp1.10.|pa2"/>
      <w:bookmarkEnd w:id="43"/>
      <w:r w:rsidRPr="004D31B1">
        <w:rPr>
          <w:rFonts w:ascii="Calibri" w:eastAsia="Times New Roman" w:hAnsi="Calibri" w:cs="Calibri"/>
        </w:rPr>
        <w:t>(b)</w:t>
      </w:r>
      <w:r w:rsidRPr="004D31B1">
        <w:rPr>
          <w:rFonts w:ascii="Calibri" w:eastAsia="Times New Roman" w:hAnsi="Calibri" w:cs="Calibri"/>
        </w:rPr>
        <w:tab/>
      </w:r>
      <w:r w:rsidR="007375B3" w:rsidRPr="004D31B1">
        <w:rPr>
          <w:rFonts w:ascii="Calibri" w:eastAsia="Times New Roman" w:hAnsi="Calibri" w:cs="Calibri"/>
        </w:rPr>
        <w:t>Se consideră că</w:t>
      </w:r>
      <w:r w:rsidR="00C96C3E">
        <w:rPr>
          <w:rFonts w:ascii="Calibri" w:eastAsia="Times New Roman" w:hAnsi="Calibri" w:cs="Calibri"/>
        </w:rPr>
        <w:t xml:space="preserve">, prin semnarea </w:t>
      </w:r>
      <w:r w:rsidR="00C96C3E" w:rsidRPr="00C96C3E">
        <w:rPr>
          <w:rFonts w:ascii="Calibri" w:eastAsia="Times New Roman" w:hAnsi="Calibri" w:cs="Calibri"/>
          <w:i/>
        </w:rPr>
        <w:t>Contractului</w:t>
      </w:r>
      <w:r w:rsidR="00C96C3E">
        <w:rPr>
          <w:rFonts w:ascii="Calibri" w:eastAsia="Times New Roman" w:hAnsi="Calibri" w:cs="Calibri"/>
        </w:rPr>
        <w:t>,</w:t>
      </w:r>
      <w:r w:rsidR="007375B3" w:rsidRPr="004D31B1">
        <w:rPr>
          <w:rFonts w:ascii="Calibri" w:eastAsia="Times New Roman" w:hAnsi="Calibri" w:cs="Calibri"/>
        </w:rPr>
        <w:t xml:space="preserve"> </w:t>
      </w:r>
      <w:r w:rsidR="0010727D" w:rsidRPr="004D31B1">
        <w:rPr>
          <w:rFonts w:ascii="Calibri" w:eastAsia="Times New Roman" w:hAnsi="Calibri" w:cs="Calibri"/>
          <w:i/>
        </w:rPr>
        <w:t>Contractantul</w:t>
      </w:r>
      <w:r w:rsidR="007375B3" w:rsidRPr="004D31B1">
        <w:rPr>
          <w:rFonts w:ascii="Calibri" w:eastAsia="Times New Roman" w:hAnsi="Calibri" w:cs="Calibri"/>
        </w:rPr>
        <w:t xml:space="preserve"> (prin semnarea </w:t>
      </w:r>
      <w:r w:rsidR="007375B3" w:rsidRPr="004D31B1">
        <w:rPr>
          <w:rFonts w:ascii="Calibri" w:eastAsia="Times New Roman" w:hAnsi="Calibri" w:cs="Calibri"/>
          <w:i/>
        </w:rPr>
        <w:t>Contractului</w:t>
      </w:r>
      <w:r w:rsidR="007375B3" w:rsidRPr="004D31B1">
        <w:rPr>
          <w:rFonts w:ascii="Calibri" w:eastAsia="Times New Roman" w:hAnsi="Calibri" w:cs="Calibri"/>
        </w:rPr>
        <w:t xml:space="preserve">) acordă </w:t>
      </w:r>
      <w:r w:rsidR="0010727D" w:rsidRPr="004D31B1">
        <w:rPr>
          <w:rFonts w:ascii="Calibri" w:eastAsia="Times New Roman" w:hAnsi="Calibri" w:cs="Calibri"/>
          <w:i/>
        </w:rPr>
        <w:t>Achizitorului</w:t>
      </w:r>
      <w:r w:rsidR="007375B3" w:rsidRPr="004D31B1">
        <w:rPr>
          <w:rFonts w:ascii="Calibri" w:eastAsia="Times New Roman" w:hAnsi="Calibri" w:cs="Calibri"/>
        </w:rPr>
        <w:t xml:space="preserve"> </w:t>
      </w:r>
      <w:r w:rsidR="0010727D" w:rsidRPr="004D31B1">
        <w:rPr>
          <w:rFonts w:ascii="Calibri" w:eastAsia="Times New Roman" w:hAnsi="Calibri" w:cs="Calibri"/>
        </w:rPr>
        <w:t xml:space="preserve">drept </w:t>
      </w:r>
      <w:r w:rsidR="007375B3" w:rsidRPr="004D31B1">
        <w:rPr>
          <w:rFonts w:ascii="Calibri" w:eastAsia="Times New Roman" w:hAnsi="Calibri" w:cs="Calibri"/>
        </w:rPr>
        <w:t xml:space="preserve">permanent, transferabil, neexclusiv şi scutit de taxă de redevenţă, pentru a copia, folosi şi transmite </w:t>
      </w:r>
      <w:r w:rsidR="007375B3" w:rsidRPr="004D31B1">
        <w:rPr>
          <w:rFonts w:ascii="Calibri" w:eastAsia="Times New Roman" w:hAnsi="Calibri" w:cs="Calibri"/>
          <w:i/>
        </w:rPr>
        <w:t xml:space="preserve">Documentele </w:t>
      </w:r>
      <w:r w:rsidR="0010727D" w:rsidRPr="004D31B1">
        <w:rPr>
          <w:rFonts w:ascii="Calibri" w:eastAsia="Times New Roman" w:hAnsi="Calibri" w:cs="Calibri"/>
          <w:i/>
        </w:rPr>
        <w:t>Contractantului</w:t>
      </w:r>
      <w:r w:rsidR="007375B3" w:rsidRPr="004D31B1">
        <w:rPr>
          <w:rFonts w:ascii="Calibri" w:eastAsia="Times New Roman" w:hAnsi="Calibri" w:cs="Calibri"/>
        </w:rPr>
        <w:t>, inclusiv efectuarea şi folosirea modificărilor acestora</w:t>
      </w:r>
      <w:r w:rsidR="0010727D" w:rsidRPr="004D31B1">
        <w:rPr>
          <w:rFonts w:ascii="Calibri" w:eastAsia="Times New Roman" w:hAnsi="Calibri" w:cs="Calibri"/>
        </w:rPr>
        <w:t>, care</w:t>
      </w:r>
      <w:r w:rsidR="007375B3" w:rsidRPr="004D31B1">
        <w:rPr>
          <w:rFonts w:ascii="Calibri" w:eastAsia="Times New Roman" w:hAnsi="Calibri" w:cs="Calibri"/>
        </w:rPr>
        <w:t>:</w:t>
      </w:r>
    </w:p>
    <w:p w14:paraId="57FA55B2" w14:textId="462D5009" w:rsidR="007375B3" w:rsidRPr="004D31B1" w:rsidRDefault="007375B3" w:rsidP="000A235C">
      <w:pPr>
        <w:pStyle w:val="ListParagraph"/>
        <w:numPr>
          <w:ilvl w:val="0"/>
          <w:numId w:val="88"/>
        </w:numPr>
        <w:shd w:val="clear" w:color="auto" w:fill="FFFFFF"/>
        <w:tabs>
          <w:tab w:val="left" w:pos="1080"/>
        </w:tabs>
        <w:spacing w:after="0" w:line="240" w:lineRule="auto"/>
        <w:ind w:left="1080"/>
        <w:jc w:val="both"/>
        <w:rPr>
          <w:rFonts w:ascii="Calibri" w:eastAsia="Times New Roman" w:hAnsi="Calibri" w:cs="Calibri"/>
        </w:rPr>
      </w:pPr>
      <w:bookmarkStart w:id="44" w:name="do|caI|sp1.10.|ala"/>
      <w:bookmarkEnd w:id="44"/>
      <w:r w:rsidRPr="004D31B1">
        <w:rPr>
          <w:rFonts w:ascii="Calibri" w:eastAsia="Times New Roman" w:hAnsi="Calibri" w:cs="Calibri"/>
        </w:rPr>
        <w:t xml:space="preserve">se va aplica pe întreaga durată de viaţă programată sau efectivă (cea mai lungă din cele două) a părţilor relevante ale </w:t>
      </w:r>
      <w:r w:rsidRPr="004D31B1">
        <w:rPr>
          <w:rFonts w:ascii="Calibri" w:eastAsia="Times New Roman" w:hAnsi="Calibri" w:cs="Calibri"/>
          <w:i/>
        </w:rPr>
        <w:t>Lucrării</w:t>
      </w:r>
      <w:r w:rsidRPr="004D31B1">
        <w:rPr>
          <w:rFonts w:ascii="Calibri" w:eastAsia="Times New Roman" w:hAnsi="Calibri" w:cs="Calibri"/>
        </w:rPr>
        <w:t>;</w:t>
      </w:r>
    </w:p>
    <w:p w14:paraId="39B66B53" w14:textId="074CDC8E" w:rsidR="007375B3" w:rsidRPr="004D31B1" w:rsidRDefault="007375B3" w:rsidP="000A235C">
      <w:pPr>
        <w:pStyle w:val="ListParagraph"/>
        <w:numPr>
          <w:ilvl w:val="0"/>
          <w:numId w:val="88"/>
        </w:numPr>
        <w:shd w:val="clear" w:color="auto" w:fill="FFFFFF"/>
        <w:tabs>
          <w:tab w:val="left" w:pos="1080"/>
        </w:tabs>
        <w:spacing w:after="0" w:line="240" w:lineRule="auto"/>
        <w:ind w:left="1080"/>
        <w:jc w:val="both"/>
        <w:rPr>
          <w:rFonts w:ascii="Calibri" w:eastAsia="Times New Roman" w:hAnsi="Calibri" w:cs="Calibri"/>
        </w:rPr>
      </w:pPr>
      <w:bookmarkStart w:id="45" w:name="do|caI|sp1.10.|alb"/>
      <w:bookmarkEnd w:id="45"/>
      <w:r w:rsidRPr="004D31B1">
        <w:rPr>
          <w:rFonts w:ascii="Calibri" w:eastAsia="Times New Roman" w:hAnsi="Calibri" w:cs="Calibri"/>
        </w:rPr>
        <w:t xml:space="preserve">va da dreptul oricărei persoane care se află în posesia licită a sectoarelor relevante de </w:t>
      </w:r>
      <w:r w:rsidRPr="004D31B1">
        <w:rPr>
          <w:rFonts w:ascii="Calibri" w:eastAsia="Times New Roman" w:hAnsi="Calibri" w:cs="Calibri"/>
          <w:i/>
        </w:rPr>
        <w:t>Lucrări</w:t>
      </w:r>
      <w:r w:rsidRPr="004D31B1">
        <w:rPr>
          <w:rFonts w:ascii="Calibri" w:eastAsia="Times New Roman" w:hAnsi="Calibri" w:cs="Calibri"/>
        </w:rPr>
        <w:t xml:space="preserve"> să multiplice, să folosească şi să transmită </w:t>
      </w:r>
      <w:r w:rsidRPr="004D31B1">
        <w:rPr>
          <w:rFonts w:ascii="Calibri" w:eastAsia="Times New Roman" w:hAnsi="Calibri" w:cs="Calibri"/>
          <w:i/>
        </w:rPr>
        <w:t xml:space="preserve">Documentele </w:t>
      </w:r>
      <w:r w:rsidR="0010727D" w:rsidRPr="004D31B1">
        <w:rPr>
          <w:rFonts w:ascii="Calibri" w:eastAsia="Times New Roman" w:hAnsi="Calibri" w:cs="Calibri"/>
          <w:i/>
        </w:rPr>
        <w:t>Contractantului</w:t>
      </w:r>
      <w:r w:rsidRPr="004D31B1">
        <w:rPr>
          <w:rFonts w:ascii="Calibri" w:eastAsia="Times New Roman" w:hAnsi="Calibri" w:cs="Calibri"/>
        </w:rPr>
        <w:t xml:space="preserve"> în scopul finalizării, operării, întreţinerii, modificării, ajustării, reparării şi demolării </w:t>
      </w:r>
      <w:r w:rsidRPr="004D31B1">
        <w:rPr>
          <w:rFonts w:ascii="Calibri" w:eastAsia="Times New Roman" w:hAnsi="Calibri" w:cs="Calibri"/>
          <w:i/>
        </w:rPr>
        <w:t>Lucrărilor</w:t>
      </w:r>
      <w:r w:rsidRPr="004D31B1">
        <w:rPr>
          <w:rFonts w:ascii="Calibri" w:eastAsia="Times New Roman" w:hAnsi="Calibri" w:cs="Calibri"/>
        </w:rPr>
        <w:t>, şi</w:t>
      </w:r>
    </w:p>
    <w:p w14:paraId="26402AF1" w14:textId="6121F471" w:rsidR="007375B3" w:rsidRPr="004D31B1" w:rsidRDefault="007375B3" w:rsidP="000A235C">
      <w:pPr>
        <w:pStyle w:val="ListParagraph"/>
        <w:numPr>
          <w:ilvl w:val="0"/>
          <w:numId w:val="88"/>
        </w:numPr>
        <w:shd w:val="clear" w:color="auto" w:fill="FFFFFF"/>
        <w:tabs>
          <w:tab w:val="left" w:pos="1080"/>
        </w:tabs>
        <w:spacing w:after="0" w:line="240" w:lineRule="auto"/>
        <w:ind w:left="1080"/>
        <w:jc w:val="both"/>
        <w:rPr>
          <w:rFonts w:ascii="Calibri" w:eastAsia="Times New Roman" w:hAnsi="Calibri" w:cs="Calibri"/>
        </w:rPr>
      </w:pPr>
      <w:r w:rsidRPr="004D31B1">
        <w:rPr>
          <w:rFonts w:ascii="Calibri" w:eastAsia="Times New Roman" w:hAnsi="Calibri" w:cs="Calibri"/>
        </w:rPr>
        <w:t xml:space="preserve">în cazul în care </w:t>
      </w:r>
      <w:r w:rsidRPr="004D31B1">
        <w:rPr>
          <w:rFonts w:ascii="Calibri" w:eastAsia="Times New Roman" w:hAnsi="Calibri" w:cs="Calibri"/>
          <w:i/>
        </w:rPr>
        <w:t xml:space="preserve">Documentele </w:t>
      </w:r>
      <w:r w:rsidR="0010727D" w:rsidRPr="004D31B1">
        <w:rPr>
          <w:rFonts w:ascii="Calibri" w:eastAsia="Times New Roman" w:hAnsi="Calibri" w:cs="Calibri"/>
          <w:i/>
        </w:rPr>
        <w:t>Contractantului</w:t>
      </w:r>
      <w:r w:rsidRPr="004D31B1">
        <w:rPr>
          <w:rFonts w:ascii="Calibri" w:eastAsia="Times New Roman" w:hAnsi="Calibri" w:cs="Calibri"/>
        </w:rPr>
        <w:t xml:space="preserve"> se găsesc în forma unor programe de computer sau alt tip de software, va permite folosirea acestora pe orice computer de pe </w:t>
      </w:r>
      <w:r w:rsidRPr="004D31B1">
        <w:rPr>
          <w:rFonts w:ascii="Calibri" w:eastAsia="Times New Roman" w:hAnsi="Calibri" w:cs="Calibri"/>
          <w:i/>
        </w:rPr>
        <w:t>Şantier</w:t>
      </w:r>
      <w:r w:rsidRPr="004D31B1">
        <w:rPr>
          <w:rFonts w:ascii="Calibri" w:eastAsia="Times New Roman" w:hAnsi="Calibri" w:cs="Calibri"/>
        </w:rPr>
        <w:t xml:space="preserve"> şi alte locuri prevăzute în </w:t>
      </w:r>
      <w:r w:rsidRPr="004D31B1">
        <w:rPr>
          <w:rFonts w:ascii="Calibri" w:eastAsia="Times New Roman" w:hAnsi="Calibri" w:cs="Calibri"/>
          <w:i/>
        </w:rPr>
        <w:t>Contract</w:t>
      </w:r>
      <w:r w:rsidRPr="004D31B1">
        <w:rPr>
          <w:rFonts w:ascii="Calibri" w:eastAsia="Times New Roman" w:hAnsi="Calibri" w:cs="Calibri"/>
        </w:rPr>
        <w:t xml:space="preserve">, inclusiv pe computerele furnizate şi înlocuite de către </w:t>
      </w:r>
      <w:r w:rsidR="0010727D" w:rsidRPr="004D31B1">
        <w:rPr>
          <w:rFonts w:ascii="Calibri" w:eastAsia="Times New Roman" w:hAnsi="Calibri" w:cs="Calibri"/>
          <w:i/>
        </w:rPr>
        <w:t>Contractant</w:t>
      </w:r>
      <w:r w:rsidRPr="004D31B1">
        <w:rPr>
          <w:rFonts w:ascii="Calibri" w:eastAsia="Times New Roman" w:hAnsi="Calibri" w:cs="Calibri"/>
        </w:rPr>
        <w:t>.</w:t>
      </w:r>
    </w:p>
    <w:p w14:paraId="06BC2696" w14:textId="61CBB5B0" w:rsidR="007375B3" w:rsidRPr="004D31B1" w:rsidRDefault="0010727D" w:rsidP="000A235C">
      <w:pPr>
        <w:shd w:val="clear" w:color="auto" w:fill="FFFFFF"/>
        <w:spacing w:after="0" w:line="240" w:lineRule="auto"/>
        <w:ind w:left="720" w:hanging="720"/>
        <w:jc w:val="both"/>
        <w:rPr>
          <w:rFonts w:ascii="Calibri" w:eastAsia="Times New Roman" w:hAnsi="Calibri" w:cs="Calibri"/>
        </w:rPr>
      </w:pPr>
      <w:bookmarkStart w:id="46" w:name="do|caI|sp1.10.|alc|pa1"/>
      <w:bookmarkEnd w:id="46"/>
      <w:r w:rsidRPr="004D31B1">
        <w:rPr>
          <w:rFonts w:ascii="Calibri" w:eastAsia="Times New Roman" w:hAnsi="Calibri" w:cs="Calibri"/>
        </w:rPr>
        <w:t>(c)</w:t>
      </w:r>
      <w:r w:rsidRPr="004D31B1">
        <w:rPr>
          <w:rFonts w:ascii="Calibri" w:eastAsia="Times New Roman" w:hAnsi="Calibri" w:cs="Calibri"/>
        </w:rPr>
        <w:tab/>
      </w:r>
      <w:r w:rsidR="007375B3" w:rsidRPr="004D31B1">
        <w:rPr>
          <w:rFonts w:ascii="Calibri" w:eastAsia="Times New Roman" w:hAnsi="Calibri" w:cs="Calibri"/>
          <w:i/>
        </w:rPr>
        <w:t xml:space="preserve">Documentele </w:t>
      </w:r>
      <w:r w:rsidRPr="004D31B1">
        <w:rPr>
          <w:rFonts w:ascii="Calibri" w:eastAsia="Times New Roman" w:hAnsi="Calibri" w:cs="Calibri"/>
          <w:i/>
        </w:rPr>
        <w:t>Contractantului</w:t>
      </w:r>
      <w:r w:rsidR="007375B3" w:rsidRPr="004D31B1">
        <w:rPr>
          <w:rFonts w:ascii="Calibri" w:eastAsia="Times New Roman" w:hAnsi="Calibri" w:cs="Calibri"/>
        </w:rPr>
        <w:t xml:space="preserve"> întocmite de </w:t>
      </w:r>
      <w:r w:rsidRPr="004D31B1">
        <w:rPr>
          <w:rFonts w:ascii="Calibri" w:eastAsia="Times New Roman" w:hAnsi="Calibri" w:cs="Calibri"/>
          <w:i/>
        </w:rPr>
        <w:t>Contractant</w:t>
      </w:r>
      <w:r w:rsidR="007375B3" w:rsidRPr="004D31B1">
        <w:rPr>
          <w:rFonts w:ascii="Calibri" w:eastAsia="Times New Roman" w:hAnsi="Calibri" w:cs="Calibri"/>
        </w:rPr>
        <w:t xml:space="preserve"> (sau în numele acestuia)</w:t>
      </w:r>
      <w:r w:rsidR="001B00DE" w:rsidRPr="004D31B1">
        <w:rPr>
          <w:rFonts w:ascii="Calibri" w:eastAsia="Times New Roman" w:hAnsi="Calibri" w:cs="Calibri"/>
        </w:rPr>
        <w:t>,</w:t>
      </w:r>
      <w:r w:rsidR="007375B3" w:rsidRPr="004D31B1">
        <w:rPr>
          <w:rFonts w:ascii="Calibri" w:eastAsia="Times New Roman" w:hAnsi="Calibri" w:cs="Calibri"/>
        </w:rPr>
        <w:t xml:space="preserve"> </w:t>
      </w:r>
      <w:r w:rsidR="001B00DE" w:rsidRPr="004D31B1">
        <w:rPr>
          <w:rFonts w:ascii="Calibri" w:eastAsia="Times New Roman" w:hAnsi="Calibri" w:cs="Calibri"/>
        </w:rPr>
        <w:t xml:space="preserve">în legătură cu </w:t>
      </w:r>
      <w:r w:rsidR="001B00DE" w:rsidRPr="004D31B1">
        <w:rPr>
          <w:rFonts w:ascii="Calibri" w:eastAsia="Times New Roman" w:hAnsi="Calibri" w:cs="Calibri"/>
          <w:i/>
        </w:rPr>
        <w:t xml:space="preserve">Lucrările </w:t>
      </w:r>
      <w:r w:rsidR="001B00DE" w:rsidRPr="004D31B1">
        <w:rPr>
          <w:rFonts w:ascii="Calibri" w:eastAsia="Times New Roman" w:hAnsi="Calibri" w:cs="Calibri"/>
        </w:rPr>
        <w:t xml:space="preserve">care fac obiectul prezentului </w:t>
      </w:r>
      <w:r w:rsidR="001B00DE" w:rsidRPr="004D31B1">
        <w:rPr>
          <w:rFonts w:ascii="Calibri" w:eastAsia="Times New Roman" w:hAnsi="Calibri" w:cs="Calibri"/>
          <w:i/>
        </w:rPr>
        <w:t>Contract</w:t>
      </w:r>
      <w:r w:rsidR="001B00DE" w:rsidRPr="004D31B1">
        <w:rPr>
          <w:rFonts w:ascii="Calibri" w:eastAsia="Times New Roman" w:hAnsi="Calibri" w:cs="Calibri"/>
        </w:rPr>
        <w:t xml:space="preserve">, </w:t>
      </w:r>
      <w:r w:rsidR="007375B3" w:rsidRPr="004D31B1">
        <w:rPr>
          <w:rFonts w:ascii="Calibri" w:eastAsia="Times New Roman" w:hAnsi="Calibri" w:cs="Calibri"/>
        </w:rPr>
        <w:t xml:space="preserve">nu vor fi, fără acceptul </w:t>
      </w:r>
      <w:r w:rsidRPr="004D31B1">
        <w:rPr>
          <w:rFonts w:ascii="Calibri" w:eastAsia="Times New Roman" w:hAnsi="Calibri" w:cs="Calibri"/>
          <w:i/>
        </w:rPr>
        <w:t>Contractantului</w:t>
      </w:r>
      <w:r w:rsidR="007375B3" w:rsidRPr="004D31B1">
        <w:rPr>
          <w:rFonts w:ascii="Calibri" w:eastAsia="Times New Roman" w:hAnsi="Calibri" w:cs="Calibri"/>
        </w:rPr>
        <w:t xml:space="preserve">, copiate sau transmise de către </w:t>
      </w:r>
      <w:r w:rsidRPr="004D31B1">
        <w:rPr>
          <w:rFonts w:ascii="Calibri" w:eastAsia="Times New Roman" w:hAnsi="Calibri" w:cs="Calibri"/>
          <w:i/>
        </w:rPr>
        <w:t>Achizitor</w:t>
      </w:r>
      <w:r w:rsidR="007375B3" w:rsidRPr="004D31B1">
        <w:rPr>
          <w:rFonts w:ascii="Calibri" w:eastAsia="Times New Roman" w:hAnsi="Calibri" w:cs="Calibri"/>
        </w:rPr>
        <w:t xml:space="preserve"> (sau în numele acestuia) unei terţe părţi pentru a fi utilizate în alte scopuri decât cele permise </w:t>
      </w:r>
      <w:r w:rsidR="00A312B8" w:rsidRPr="004D31B1">
        <w:rPr>
          <w:rFonts w:ascii="Calibri" w:eastAsia="Times New Roman" w:hAnsi="Calibri" w:cs="Calibri"/>
        </w:rPr>
        <w:t xml:space="preserve">prin </w:t>
      </w:r>
      <w:r w:rsidR="00CE432E" w:rsidRPr="004D31B1">
        <w:rPr>
          <w:rFonts w:ascii="Calibri" w:eastAsia="Times New Roman" w:hAnsi="Calibri" w:cs="Calibri"/>
        </w:rPr>
        <w:t xml:space="preserve">prezentul </w:t>
      </w:r>
      <w:r w:rsidR="00CE432E" w:rsidRPr="004D31B1">
        <w:rPr>
          <w:rFonts w:ascii="Calibri" w:eastAsia="Times New Roman" w:hAnsi="Calibri" w:cs="Calibri"/>
          <w:i/>
        </w:rPr>
        <w:t>Contract</w:t>
      </w:r>
      <w:r w:rsidR="007375B3" w:rsidRPr="004D31B1">
        <w:rPr>
          <w:rFonts w:ascii="Calibri" w:eastAsia="Times New Roman" w:hAnsi="Calibri" w:cs="Calibri"/>
        </w:rPr>
        <w:t>.</w:t>
      </w:r>
    </w:p>
    <w:p w14:paraId="7B210375" w14:textId="0DFE160D" w:rsidR="007375B3" w:rsidRPr="00254FDE" w:rsidRDefault="00734CBB" w:rsidP="000A235C">
      <w:pPr>
        <w:pStyle w:val="Heading3"/>
        <w:spacing w:before="0" w:line="240" w:lineRule="auto"/>
        <w:rPr>
          <w:rFonts w:ascii="Calibri" w:eastAsia="Times New Roman" w:hAnsi="Calibri" w:cs="Calibri"/>
          <w:i/>
        </w:rPr>
      </w:pPr>
      <w:r w:rsidRPr="00254FDE">
        <w:rPr>
          <w:rFonts w:ascii="Calibri" w:eastAsia="Times New Roman" w:hAnsi="Calibri" w:cs="Calibri"/>
          <w:i/>
        </w:rPr>
        <w:t>2.</w:t>
      </w:r>
      <w:r w:rsidR="008B78FF" w:rsidRPr="00254FDE">
        <w:rPr>
          <w:rFonts w:ascii="Calibri" w:eastAsia="Times New Roman" w:hAnsi="Calibri" w:cs="Calibri"/>
          <w:i/>
        </w:rPr>
        <w:t>8</w:t>
      </w:r>
      <w:r w:rsidRPr="00254FDE">
        <w:rPr>
          <w:rFonts w:ascii="Calibri" w:eastAsia="Times New Roman" w:hAnsi="Calibri" w:cs="Calibri"/>
          <w:i/>
        </w:rPr>
        <w:t>.4.</w:t>
      </w:r>
      <w:r w:rsidRPr="00254FDE">
        <w:rPr>
          <w:rFonts w:ascii="Calibri" w:eastAsia="Times New Roman" w:hAnsi="Calibri" w:cs="Calibri"/>
          <w:i/>
        </w:rPr>
        <w:tab/>
      </w:r>
      <w:r w:rsidR="007375B3" w:rsidRPr="00254FDE">
        <w:rPr>
          <w:rFonts w:ascii="Calibri" w:eastAsia="Times New Roman" w:hAnsi="Calibri" w:cs="Calibri"/>
          <w:i/>
        </w:rPr>
        <w:t xml:space="preserve">Utilizarea Documentelor </w:t>
      </w:r>
      <w:r w:rsidRPr="00254FDE">
        <w:rPr>
          <w:rFonts w:ascii="Calibri" w:eastAsia="Times New Roman" w:hAnsi="Calibri" w:cs="Calibri"/>
          <w:i/>
        </w:rPr>
        <w:t>Achizitorului</w:t>
      </w:r>
      <w:r w:rsidR="007375B3" w:rsidRPr="00254FDE">
        <w:rPr>
          <w:rFonts w:ascii="Calibri" w:eastAsia="Times New Roman" w:hAnsi="Calibri" w:cs="Calibri"/>
          <w:i/>
        </w:rPr>
        <w:t xml:space="preserve"> de către </w:t>
      </w:r>
      <w:r w:rsidRPr="00254FDE">
        <w:rPr>
          <w:rFonts w:ascii="Calibri" w:eastAsia="Times New Roman" w:hAnsi="Calibri" w:cs="Calibri"/>
          <w:i/>
        </w:rPr>
        <w:t>Contractant</w:t>
      </w:r>
    </w:p>
    <w:p w14:paraId="3C8E9DD5" w14:textId="39C66AD4" w:rsidR="007375B3" w:rsidRPr="004D31B1" w:rsidRDefault="00734CBB" w:rsidP="000A235C">
      <w:pPr>
        <w:shd w:val="clear" w:color="auto" w:fill="FFFFFF"/>
        <w:spacing w:after="0" w:line="240" w:lineRule="auto"/>
        <w:ind w:left="720"/>
        <w:jc w:val="both"/>
        <w:rPr>
          <w:rFonts w:ascii="Calibri" w:eastAsia="Times New Roman" w:hAnsi="Calibri" w:cs="Calibri"/>
        </w:rPr>
      </w:pPr>
      <w:bookmarkStart w:id="47" w:name="do|caI|sp1.11.|pa1"/>
      <w:bookmarkEnd w:id="47"/>
      <w:r w:rsidRPr="004D31B1">
        <w:rPr>
          <w:rFonts w:ascii="Calibri" w:eastAsia="Times New Roman" w:hAnsi="Calibri" w:cs="Calibri"/>
        </w:rPr>
        <w:t>Î</w:t>
      </w:r>
      <w:r w:rsidR="007375B3" w:rsidRPr="004D31B1">
        <w:rPr>
          <w:rFonts w:ascii="Calibri" w:eastAsia="Times New Roman" w:hAnsi="Calibri" w:cs="Calibri"/>
        </w:rPr>
        <w:t xml:space="preserve">n relaţia dintre </w:t>
      </w:r>
      <w:r w:rsidR="007375B3" w:rsidRPr="004D31B1">
        <w:rPr>
          <w:rFonts w:ascii="Calibri" w:eastAsia="Times New Roman" w:hAnsi="Calibri" w:cs="Calibri"/>
          <w:i/>
        </w:rPr>
        <w:t>Părţi</w:t>
      </w:r>
      <w:r w:rsidR="007375B3" w:rsidRPr="004D31B1">
        <w:rPr>
          <w:rFonts w:ascii="Calibri" w:eastAsia="Times New Roman" w:hAnsi="Calibri" w:cs="Calibri"/>
        </w:rPr>
        <w:t xml:space="preserve">, </w:t>
      </w:r>
      <w:r w:rsidRPr="004D31B1">
        <w:rPr>
          <w:rFonts w:ascii="Calibri" w:eastAsia="Times New Roman" w:hAnsi="Calibri" w:cs="Calibri"/>
          <w:i/>
        </w:rPr>
        <w:t>Achizitorul</w:t>
      </w:r>
      <w:r w:rsidR="007375B3" w:rsidRPr="004D31B1">
        <w:rPr>
          <w:rFonts w:ascii="Calibri" w:eastAsia="Times New Roman" w:hAnsi="Calibri" w:cs="Calibri"/>
        </w:rPr>
        <w:t xml:space="preserve"> îşi va rezerva dreptul de autor şi alte drepturi de proprietate intelectuală asupra </w:t>
      </w:r>
      <w:r w:rsidR="001B00DE" w:rsidRPr="004D31B1">
        <w:rPr>
          <w:rFonts w:ascii="Calibri" w:eastAsia="Times New Roman" w:hAnsi="Calibri" w:cs="Calibri"/>
          <w:i/>
        </w:rPr>
        <w:t>Documentelor</w:t>
      </w:r>
      <w:r w:rsidR="007375B3" w:rsidRPr="004D31B1">
        <w:rPr>
          <w:rFonts w:ascii="Calibri" w:eastAsia="Times New Roman" w:hAnsi="Calibri" w:cs="Calibri"/>
          <w:i/>
        </w:rPr>
        <w:t xml:space="preserve"> </w:t>
      </w:r>
      <w:r w:rsidRPr="004D31B1">
        <w:rPr>
          <w:rFonts w:ascii="Calibri" w:eastAsia="Times New Roman" w:hAnsi="Calibri" w:cs="Calibri"/>
          <w:i/>
        </w:rPr>
        <w:t>Achizitorului</w:t>
      </w:r>
      <w:r w:rsidR="007375B3" w:rsidRPr="004D31B1">
        <w:rPr>
          <w:rFonts w:ascii="Calibri" w:eastAsia="Times New Roman" w:hAnsi="Calibri" w:cs="Calibri"/>
        </w:rPr>
        <w:t xml:space="preserve"> şi </w:t>
      </w:r>
      <w:r w:rsidR="001B00DE" w:rsidRPr="004D31B1">
        <w:rPr>
          <w:rFonts w:ascii="Calibri" w:eastAsia="Times New Roman" w:hAnsi="Calibri" w:cs="Calibri"/>
        </w:rPr>
        <w:t xml:space="preserve">oricăror </w:t>
      </w:r>
      <w:r w:rsidR="007375B3" w:rsidRPr="004D31B1">
        <w:rPr>
          <w:rFonts w:ascii="Calibri" w:eastAsia="Times New Roman" w:hAnsi="Calibri" w:cs="Calibri"/>
        </w:rPr>
        <w:t xml:space="preserve">altor documente întocmite de către </w:t>
      </w:r>
      <w:r w:rsidRPr="004D31B1">
        <w:rPr>
          <w:rFonts w:ascii="Calibri" w:eastAsia="Times New Roman" w:hAnsi="Calibri" w:cs="Calibri"/>
          <w:i/>
        </w:rPr>
        <w:t>Achizitor</w:t>
      </w:r>
      <w:r w:rsidR="007375B3" w:rsidRPr="004D31B1">
        <w:rPr>
          <w:rFonts w:ascii="Calibri" w:eastAsia="Times New Roman" w:hAnsi="Calibri" w:cs="Calibri"/>
        </w:rPr>
        <w:t xml:space="preserve"> (sau în numele acestuia)</w:t>
      </w:r>
      <w:r w:rsidR="001B00DE" w:rsidRPr="004D31B1">
        <w:rPr>
          <w:rFonts w:ascii="Calibri" w:eastAsia="Times New Roman" w:hAnsi="Calibri" w:cs="Calibri"/>
        </w:rPr>
        <w:t xml:space="preserve"> </w:t>
      </w:r>
      <w:r w:rsidR="007375B3" w:rsidRPr="004D31B1">
        <w:rPr>
          <w:rFonts w:ascii="Calibri" w:eastAsia="Times New Roman" w:hAnsi="Calibri" w:cs="Calibri"/>
        </w:rPr>
        <w:t xml:space="preserve">. </w:t>
      </w:r>
      <w:r w:rsidRPr="004D31B1">
        <w:rPr>
          <w:rFonts w:ascii="Calibri" w:eastAsia="Times New Roman" w:hAnsi="Calibri" w:cs="Calibri"/>
          <w:i/>
        </w:rPr>
        <w:t>Contractantul</w:t>
      </w:r>
      <w:r w:rsidR="007375B3" w:rsidRPr="004D31B1">
        <w:rPr>
          <w:rFonts w:ascii="Calibri" w:eastAsia="Times New Roman" w:hAnsi="Calibri" w:cs="Calibri"/>
        </w:rPr>
        <w:t xml:space="preserve"> va putea, pe cheltuiala sa, să copieze, să folosească şi să obţină dreptul de transmitere a acestor documente în scopurile </w:t>
      </w:r>
      <w:r w:rsidR="007375B3" w:rsidRPr="004D31B1">
        <w:rPr>
          <w:rFonts w:ascii="Calibri" w:eastAsia="Times New Roman" w:hAnsi="Calibri" w:cs="Calibri"/>
          <w:i/>
        </w:rPr>
        <w:t>Contractului</w:t>
      </w:r>
      <w:r w:rsidR="007375B3" w:rsidRPr="004D31B1">
        <w:rPr>
          <w:rFonts w:ascii="Calibri" w:eastAsia="Times New Roman" w:hAnsi="Calibri" w:cs="Calibri"/>
        </w:rPr>
        <w:t xml:space="preserve">. Acestea nu vor putea fi utilizate, copiate sau transmise de către </w:t>
      </w:r>
      <w:r w:rsidRPr="004D31B1">
        <w:rPr>
          <w:rFonts w:ascii="Calibri" w:eastAsia="Times New Roman" w:hAnsi="Calibri" w:cs="Calibri"/>
          <w:i/>
        </w:rPr>
        <w:t>Contractant</w:t>
      </w:r>
      <w:r w:rsidR="007375B3" w:rsidRPr="004D31B1">
        <w:rPr>
          <w:rFonts w:ascii="Calibri" w:eastAsia="Times New Roman" w:hAnsi="Calibri" w:cs="Calibri"/>
        </w:rPr>
        <w:t xml:space="preserve"> unei terţe părţi, fără acceptul </w:t>
      </w:r>
      <w:r w:rsidRPr="004D31B1">
        <w:rPr>
          <w:rFonts w:ascii="Calibri" w:eastAsia="Times New Roman" w:hAnsi="Calibri" w:cs="Calibri"/>
          <w:i/>
        </w:rPr>
        <w:t>Achizitorului</w:t>
      </w:r>
      <w:r w:rsidR="007375B3" w:rsidRPr="004D31B1">
        <w:rPr>
          <w:rFonts w:ascii="Calibri" w:eastAsia="Times New Roman" w:hAnsi="Calibri" w:cs="Calibri"/>
        </w:rPr>
        <w:t xml:space="preserve">, cu excepţia situaţiilor de necesitate pentru scopurile </w:t>
      </w:r>
      <w:r w:rsidR="007375B3" w:rsidRPr="004D31B1">
        <w:rPr>
          <w:rFonts w:ascii="Calibri" w:eastAsia="Times New Roman" w:hAnsi="Calibri" w:cs="Calibri"/>
          <w:i/>
        </w:rPr>
        <w:t>Contractului</w:t>
      </w:r>
      <w:r w:rsidR="007375B3" w:rsidRPr="004D31B1">
        <w:rPr>
          <w:rFonts w:ascii="Calibri" w:eastAsia="Times New Roman" w:hAnsi="Calibri" w:cs="Calibri"/>
        </w:rPr>
        <w:t>.</w:t>
      </w:r>
    </w:p>
    <w:p w14:paraId="65B51261" w14:textId="77777777" w:rsidR="00CF2546" w:rsidRPr="004D31B1" w:rsidRDefault="00CF2546" w:rsidP="000A235C">
      <w:pPr>
        <w:pStyle w:val="DefaultText"/>
        <w:tabs>
          <w:tab w:val="left" w:pos="720"/>
          <w:tab w:val="left" w:pos="9000"/>
        </w:tabs>
        <w:ind w:left="720" w:hanging="720"/>
        <w:jc w:val="both"/>
        <w:rPr>
          <w:rFonts w:ascii="Calibri" w:hAnsi="Calibri" w:cs="Calibri"/>
          <w:noProof w:val="0"/>
          <w:sz w:val="22"/>
          <w:szCs w:val="22"/>
          <w:lang w:val="ro-RO"/>
        </w:rPr>
      </w:pPr>
    </w:p>
    <w:p w14:paraId="7C3B23F3" w14:textId="1C518177" w:rsidR="00184959" w:rsidRPr="004D31B1" w:rsidRDefault="00B1168B" w:rsidP="000A235C">
      <w:pPr>
        <w:pStyle w:val="Heading2"/>
        <w:tabs>
          <w:tab w:val="left" w:pos="9000"/>
        </w:tabs>
        <w:spacing w:before="0" w:line="240" w:lineRule="auto"/>
        <w:ind w:left="720" w:hanging="720"/>
        <w:rPr>
          <w:rFonts w:ascii="Calibri" w:hAnsi="Calibri" w:cs="Calibri"/>
          <w:szCs w:val="22"/>
        </w:rPr>
      </w:pPr>
      <w:r w:rsidRPr="004D31B1">
        <w:rPr>
          <w:rFonts w:ascii="Calibri" w:hAnsi="Calibri" w:cs="Calibri"/>
          <w:szCs w:val="22"/>
        </w:rPr>
        <w:t>2.</w:t>
      </w:r>
      <w:r w:rsidR="008B78FF" w:rsidRPr="004D31B1">
        <w:rPr>
          <w:rFonts w:ascii="Calibri" w:hAnsi="Calibri" w:cs="Calibri"/>
          <w:szCs w:val="22"/>
        </w:rPr>
        <w:t>9</w:t>
      </w:r>
      <w:r w:rsidRPr="004D31B1">
        <w:rPr>
          <w:rFonts w:ascii="Calibri" w:hAnsi="Calibri" w:cs="Calibri"/>
          <w:szCs w:val="22"/>
        </w:rPr>
        <w:t>.</w:t>
      </w:r>
      <w:r w:rsidRPr="004D31B1">
        <w:rPr>
          <w:rFonts w:ascii="Calibri" w:hAnsi="Calibri" w:cs="Calibri"/>
          <w:szCs w:val="22"/>
        </w:rPr>
        <w:tab/>
      </w:r>
      <w:r w:rsidR="00184959" w:rsidRPr="004D31B1">
        <w:rPr>
          <w:rFonts w:ascii="Calibri" w:hAnsi="Calibri" w:cs="Calibri"/>
          <w:szCs w:val="22"/>
        </w:rPr>
        <w:t xml:space="preserve">Confidențialitatea </w:t>
      </w:r>
      <w:r w:rsidR="00CB6FCC" w:rsidRPr="004D31B1">
        <w:rPr>
          <w:rFonts w:ascii="Calibri" w:hAnsi="Calibri" w:cs="Calibri"/>
          <w:szCs w:val="22"/>
        </w:rPr>
        <w:t>informațiilor</w:t>
      </w:r>
      <w:r w:rsidR="00184959" w:rsidRPr="004D31B1">
        <w:rPr>
          <w:rFonts w:ascii="Calibri" w:hAnsi="Calibri" w:cs="Calibri"/>
          <w:szCs w:val="22"/>
        </w:rPr>
        <w:t xml:space="preserve"> și protecția datelor</w:t>
      </w:r>
      <w:r w:rsidR="0041143E" w:rsidRPr="004D31B1">
        <w:rPr>
          <w:rFonts w:ascii="Calibri" w:hAnsi="Calibri" w:cs="Calibri"/>
          <w:szCs w:val="22"/>
        </w:rPr>
        <w:t xml:space="preserve"> cu caracter personal</w:t>
      </w:r>
    </w:p>
    <w:p w14:paraId="03DF1AD1" w14:textId="574FDD77" w:rsidR="00184959" w:rsidRPr="004D31B1" w:rsidRDefault="00184959" w:rsidP="000A235C">
      <w:pPr>
        <w:pStyle w:val="ListParagraph"/>
        <w:numPr>
          <w:ilvl w:val="0"/>
          <w:numId w:val="18"/>
        </w:numPr>
        <w:tabs>
          <w:tab w:val="left" w:pos="9000"/>
        </w:tabs>
        <w:autoSpaceDE w:val="0"/>
        <w:autoSpaceDN w:val="0"/>
        <w:adjustRightInd w:val="0"/>
        <w:spacing w:after="0" w:line="240" w:lineRule="auto"/>
        <w:ind w:hanging="720"/>
        <w:jc w:val="both"/>
        <w:rPr>
          <w:rFonts w:ascii="Calibri" w:hAnsi="Calibri" w:cs="Calibri"/>
          <w:bCs/>
        </w:rPr>
      </w:pPr>
      <w:r w:rsidRPr="004D31B1">
        <w:rPr>
          <w:rFonts w:ascii="Calibri" w:hAnsi="Calibri" w:cs="Calibri"/>
          <w:i/>
        </w:rPr>
        <w:t>Contractantul</w:t>
      </w:r>
      <w:r w:rsidRPr="004D31B1">
        <w:rPr>
          <w:rFonts w:ascii="Calibri" w:hAnsi="Calibri" w:cs="Calibri"/>
        </w:rPr>
        <w:t xml:space="preserve"> va considera toate documentele </w:t>
      </w:r>
      <w:r w:rsidR="00CB6FCC" w:rsidRPr="004D31B1">
        <w:rPr>
          <w:rFonts w:ascii="Calibri" w:hAnsi="Calibri" w:cs="Calibri"/>
        </w:rPr>
        <w:t>și</w:t>
      </w:r>
      <w:r w:rsidR="009621F8" w:rsidRPr="004D31B1">
        <w:rPr>
          <w:rFonts w:ascii="Calibri" w:hAnsi="Calibri" w:cs="Calibri"/>
        </w:rPr>
        <w:t xml:space="preserve"> </w:t>
      </w:r>
      <w:r w:rsidR="00CB6FCC" w:rsidRPr="004D31B1">
        <w:rPr>
          <w:rFonts w:ascii="Calibri" w:hAnsi="Calibri" w:cs="Calibri"/>
        </w:rPr>
        <w:t>informațiile</w:t>
      </w:r>
      <w:r w:rsidRPr="004D31B1">
        <w:rPr>
          <w:rFonts w:ascii="Calibri" w:hAnsi="Calibri" w:cs="Calibri"/>
        </w:rPr>
        <w:t xml:space="preserve"> care îi sunt puse la </w:t>
      </w:r>
      <w:r w:rsidR="00CB6FCC" w:rsidRPr="004D31B1">
        <w:rPr>
          <w:rFonts w:ascii="Calibri" w:hAnsi="Calibri" w:cs="Calibri"/>
        </w:rPr>
        <w:t>dispoziție</w:t>
      </w:r>
      <w:r w:rsidRPr="004D31B1">
        <w:rPr>
          <w:rFonts w:ascii="Calibri" w:hAnsi="Calibri" w:cs="Calibri"/>
        </w:rPr>
        <w:t xml:space="preserve"> în vederea încheierii și executării </w:t>
      </w:r>
      <w:r w:rsidRPr="004D31B1">
        <w:rPr>
          <w:rFonts w:ascii="Calibri" w:hAnsi="Calibri" w:cs="Calibri"/>
          <w:i/>
        </w:rPr>
        <w:t>Contractului</w:t>
      </w:r>
      <w:r w:rsidRPr="004D31B1">
        <w:rPr>
          <w:rFonts w:ascii="Calibri" w:hAnsi="Calibri" w:cs="Calibri"/>
        </w:rPr>
        <w:t xml:space="preserve"> drept strict </w:t>
      </w:r>
      <w:r w:rsidR="00CB6FCC" w:rsidRPr="004D31B1">
        <w:rPr>
          <w:rFonts w:ascii="Calibri" w:hAnsi="Calibri" w:cs="Calibri"/>
        </w:rPr>
        <w:t>confidențiale</w:t>
      </w:r>
      <w:r w:rsidR="009621F8" w:rsidRPr="004D31B1">
        <w:rPr>
          <w:rFonts w:ascii="Calibri" w:hAnsi="Calibri" w:cs="Calibri"/>
        </w:rPr>
        <w:t xml:space="preserve"> </w:t>
      </w:r>
      <w:r w:rsidR="00CB6FCC" w:rsidRPr="004D31B1">
        <w:rPr>
          <w:rFonts w:ascii="Calibri" w:hAnsi="Calibri" w:cs="Calibri"/>
        </w:rPr>
        <w:t>și</w:t>
      </w:r>
      <w:r w:rsidRPr="004D31B1">
        <w:rPr>
          <w:rFonts w:ascii="Calibri" w:hAnsi="Calibri" w:cs="Calibri"/>
        </w:rPr>
        <w:t xml:space="preserve">, cu </w:t>
      </w:r>
      <w:r w:rsidR="00CB6FCC" w:rsidRPr="004D31B1">
        <w:rPr>
          <w:rFonts w:ascii="Calibri" w:hAnsi="Calibri" w:cs="Calibri"/>
        </w:rPr>
        <w:t>excepția</w:t>
      </w:r>
      <w:r w:rsidRPr="004D31B1">
        <w:rPr>
          <w:rFonts w:ascii="Calibri" w:hAnsi="Calibri" w:cs="Calibri"/>
        </w:rPr>
        <w:t xml:space="preserve"> cazului în care este necesar pentru executarea </w:t>
      </w:r>
      <w:r w:rsidRPr="004D31B1">
        <w:rPr>
          <w:rFonts w:ascii="Calibri" w:hAnsi="Calibri" w:cs="Calibri"/>
          <w:i/>
        </w:rPr>
        <w:t>Contractului</w:t>
      </w:r>
      <w:r w:rsidRPr="004D31B1">
        <w:rPr>
          <w:rFonts w:ascii="Calibri" w:hAnsi="Calibri" w:cs="Calibri"/>
        </w:rPr>
        <w:t xml:space="preserve">, nu va publica sau divulga niciun element al </w:t>
      </w:r>
      <w:r w:rsidRPr="004D31B1">
        <w:rPr>
          <w:rFonts w:ascii="Calibri" w:hAnsi="Calibri" w:cs="Calibri"/>
          <w:i/>
        </w:rPr>
        <w:t>Contractului</w:t>
      </w:r>
      <w:r w:rsidRPr="004D31B1">
        <w:rPr>
          <w:rFonts w:ascii="Calibri" w:hAnsi="Calibri" w:cs="Calibri"/>
        </w:rPr>
        <w:t xml:space="preserve"> fără acordul </w:t>
      </w:r>
      <w:r w:rsidRPr="004D31B1">
        <w:rPr>
          <w:rFonts w:ascii="Calibri" w:hAnsi="Calibri" w:cs="Calibri"/>
          <w:i/>
        </w:rPr>
        <w:t>scris</w:t>
      </w:r>
      <w:r w:rsidRPr="004D31B1">
        <w:rPr>
          <w:rFonts w:ascii="Calibri" w:hAnsi="Calibri" w:cs="Calibri"/>
        </w:rPr>
        <w:t xml:space="preserve"> prealabil al </w:t>
      </w:r>
      <w:r w:rsidRPr="004D31B1">
        <w:rPr>
          <w:rFonts w:ascii="Calibri" w:hAnsi="Calibri" w:cs="Calibri"/>
          <w:i/>
        </w:rPr>
        <w:t>Achizitorului</w:t>
      </w:r>
      <w:r w:rsidRPr="004D31B1">
        <w:rPr>
          <w:rFonts w:ascii="Calibri" w:hAnsi="Calibri" w:cs="Calibri"/>
        </w:rPr>
        <w:t xml:space="preserve">. Dacă există </w:t>
      </w:r>
      <w:r w:rsidR="00CB6FCC" w:rsidRPr="004D31B1">
        <w:rPr>
          <w:rFonts w:ascii="Calibri" w:hAnsi="Calibri" w:cs="Calibri"/>
        </w:rPr>
        <w:t>divergențe</w:t>
      </w:r>
      <w:r w:rsidRPr="004D31B1">
        <w:rPr>
          <w:rFonts w:ascii="Calibri" w:hAnsi="Calibri" w:cs="Calibri"/>
        </w:rPr>
        <w:t xml:space="preserve"> cu privire la necesitatea publicării sau divulgării documentelor </w:t>
      </w:r>
      <w:r w:rsidR="00CC11B8" w:rsidRPr="004D31B1">
        <w:rPr>
          <w:rFonts w:ascii="Calibri" w:hAnsi="Calibri" w:cs="Calibri"/>
        </w:rPr>
        <w:t>și</w:t>
      </w:r>
      <w:r w:rsidR="009621F8" w:rsidRPr="004D31B1">
        <w:rPr>
          <w:rFonts w:ascii="Calibri" w:hAnsi="Calibri" w:cs="Calibri"/>
        </w:rPr>
        <w:t xml:space="preserve"> </w:t>
      </w:r>
      <w:r w:rsidR="00CC11B8" w:rsidRPr="004D31B1">
        <w:rPr>
          <w:rFonts w:ascii="Calibri" w:hAnsi="Calibri" w:cs="Calibri"/>
        </w:rPr>
        <w:t>informațiilor</w:t>
      </w:r>
      <w:r w:rsidRPr="004D31B1">
        <w:rPr>
          <w:rFonts w:ascii="Calibri" w:hAnsi="Calibri" w:cs="Calibri"/>
        </w:rPr>
        <w:t xml:space="preserve"> care îi sunt puse la </w:t>
      </w:r>
      <w:r w:rsidR="00CC11B8" w:rsidRPr="004D31B1">
        <w:rPr>
          <w:rFonts w:ascii="Calibri" w:hAnsi="Calibri" w:cs="Calibri"/>
        </w:rPr>
        <w:t>dispoziție</w:t>
      </w:r>
      <w:r w:rsidRPr="004D31B1">
        <w:rPr>
          <w:rFonts w:ascii="Calibri" w:hAnsi="Calibri" w:cs="Calibri"/>
        </w:rPr>
        <w:t xml:space="preserve"> în scopul executării </w:t>
      </w:r>
      <w:r w:rsidRPr="004D31B1">
        <w:rPr>
          <w:rFonts w:ascii="Calibri" w:hAnsi="Calibri" w:cs="Calibri"/>
          <w:i/>
        </w:rPr>
        <w:t>Contractului</w:t>
      </w:r>
      <w:r w:rsidR="0041143E" w:rsidRPr="004D31B1">
        <w:rPr>
          <w:rFonts w:ascii="Calibri" w:hAnsi="Calibri" w:cs="Calibri"/>
        </w:rPr>
        <w:t>,</w:t>
      </w:r>
      <w:r w:rsidRPr="004D31B1">
        <w:rPr>
          <w:rFonts w:ascii="Calibri" w:hAnsi="Calibri" w:cs="Calibri"/>
        </w:rPr>
        <w:t xml:space="preserve"> decizia finală va </w:t>
      </w:r>
      <w:r w:rsidR="00CC11B8" w:rsidRPr="004D31B1">
        <w:rPr>
          <w:rFonts w:ascii="Calibri" w:hAnsi="Calibri" w:cs="Calibri"/>
        </w:rPr>
        <w:t>aparține</w:t>
      </w:r>
      <w:r w:rsidR="009621F8" w:rsidRPr="004D31B1">
        <w:rPr>
          <w:rFonts w:ascii="Calibri" w:hAnsi="Calibri" w:cs="Calibri"/>
        </w:rPr>
        <w:t xml:space="preserve"> </w:t>
      </w:r>
      <w:r w:rsidRPr="004D31B1">
        <w:rPr>
          <w:rFonts w:ascii="Calibri" w:hAnsi="Calibri" w:cs="Calibri"/>
          <w:i/>
        </w:rPr>
        <w:t>Achizitorului</w:t>
      </w:r>
      <w:r w:rsidRPr="004D31B1">
        <w:rPr>
          <w:rFonts w:ascii="Calibri" w:hAnsi="Calibri" w:cs="Calibri"/>
        </w:rPr>
        <w:t xml:space="preserve">. Obligația de confidențialitate rămâne în vigoare pentru o perioadă astfel cum este stabilită în </w:t>
      </w:r>
      <w:r w:rsidRPr="004D31B1">
        <w:rPr>
          <w:rFonts w:ascii="Calibri" w:hAnsi="Calibri" w:cs="Calibri"/>
          <w:color w:val="7030A0"/>
        </w:rPr>
        <w:t>Secțiunea ”</w:t>
      </w:r>
      <w:r w:rsidRPr="004D31B1">
        <w:rPr>
          <w:rFonts w:ascii="Calibri" w:hAnsi="Calibri" w:cs="Calibri"/>
          <w:i/>
          <w:color w:val="7030A0"/>
        </w:rPr>
        <w:t>Condiții Specifice</w:t>
      </w:r>
      <w:r w:rsidRPr="004D31B1">
        <w:rPr>
          <w:rFonts w:ascii="Calibri" w:hAnsi="Calibri" w:cs="Calibri"/>
          <w:color w:val="7030A0"/>
        </w:rPr>
        <w:t>”</w:t>
      </w:r>
      <w:r w:rsidRPr="004D31B1">
        <w:rPr>
          <w:rFonts w:ascii="Calibri" w:hAnsi="Calibri" w:cs="Calibri"/>
        </w:rPr>
        <w:t>.</w:t>
      </w:r>
    </w:p>
    <w:p w14:paraId="21146904" w14:textId="64AA916A" w:rsidR="00A25B05" w:rsidRPr="004D31B1" w:rsidRDefault="00182024" w:rsidP="000A235C">
      <w:pPr>
        <w:pStyle w:val="ListParagraph"/>
        <w:numPr>
          <w:ilvl w:val="0"/>
          <w:numId w:val="18"/>
        </w:numPr>
        <w:tabs>
          <w:tab w:val="left" w:pos="9000"/>
        </w:tabs>
        <w:autoSpaceDE w:val="0"/>
        <w:autoSpaceDN w:val="0"/>
        <w:adjustRightInd w:val="0"/>
        <w:spacing w:after="0" w:line="240" w:lineRule="auto"/>
        <w:ind w:hanging="720"/>
        <w:jc w:val="both"/>
        <w:rPr>
          <w:rFonts w:ascii="Calibri" w:eastAsia="Times New Roman" w:hAnsi="Calibri" w:cs="Calibri"/>
          <w:lang w:eastAsia="en-GB"/>
        </w:rPr>
      </w:pPr>
      <w:r w:rsidRPr="004D31B1">
        <w:rPr>
          <w:rFonts w:ascii="Calibri" w:eastAsia="Times New Roman" w:hAnsi="Calibri" w:cs="Calibri"/>
          <w:i/>
          <w:lang w:eastAsia="en-GB"/>
        </w:rPr>
        <w:t>Pă</w:t>
      </w:r>
      <w:r w:rsidR="009621F8" w:rsidRPr="004D31B1">
        <w:rPr>
          <w:rFonts w:ascii="Calibri" w:eastAsia="Times New Roman" w:hAnsi="Calibri" w:cs="Calibri"/>
          <w:i/>
          <w:lang w:eastAsia="en-GB"/>
        </w:rPr>
        <w:t>rțile</w:t>
      </w:r>
      <w:r w:rsidR="00184959" w:rsidRPr="004D31B1">
        <w:rPr>
          <w:rFonts w:ascii="Calibri" w:eastAsia="Times New Roman" w:hAnsi="Calibri" w:cs="Calibri"/>
          <w:lang w:eastAsia="en-GB"/>
        </w:rPr>
        <w:t xml:space="preserve"> au </w:t>
      </w:r>
      <w:r w:rsidR="00CC11B8" w:rsidRPr="004D31B1">
        <w:rPr>
          <w:rFonts w:ascii="Calibri" w:eastAsia="Times New Roman" w:hAnsi="Calibri" w:cs="Calibri"/>
          <w:lang w:eastAsia="en-GB"/>
        </w:rPr>
        <w:t>obligația</w:t>
      </w:r>
      <w:r w:rsidR="00184959" w:rsidRPr="004D31B1">
        <w:rPr>
          <w:rFonts w:ascii="Calibri" w:eastAsia="Times New Roman" w:hAnsi="Calibri" w:cs="Calibri"/>
          <w:lang w:eastAsia="en-GB"/>
        </w:rPr>
        <w:t xml:space="preserve"> de a administra </w:t>
      </w:r>
      <w:r w:rsidR="007565EE" w:rsidRPr="004D31B1">
        <w:rPr>
          <w:rFonts w:ascii="Calibri" w:eastAsia="Times New Roman" w:hAnsi="Calibri" w:cs="Calibri"/>
          <w:lang w:eastAsia="en-GB"/>
        </w:rPr>
        <w:t>datele</w:t>
      </w:r>
      <w:r w:rsidR="0074624C" w:rsidRPr="004D31B1">
        <w:rPr>
          <w:rFonts w:ascii="Calibri" w:eastAsia="Times New Roman" w:hAnsi="Calibri" w:cs="Calibri"/>
          <w:lang w:eastAsia="en-GB"/>
        </w:rPr>
        <w:t xml:space="preserve"> și informațiile</w:t>
      </w:r>
      <w:r w:rsidR="00BB771C" w:rsidRPr="004D31B1">
        <w:rPr>
          <w:rFonts w:ascii="Calibri" w:eastAsia="Times New Roman" w:hAnsi="Calibri" w:cs="Calibri"/>
          <w:lang w:eastAsia="en-GB"/>
        </w:rPr>
        <w:t xml:space="preserve"> cu caracter personal,</w:t>
      </w:r>
      <w:r w:rsidR="0074624C" w:rsidRPr="004D31B1">
        <w:rPr>
          <w:rFonts w:ascii="Calibri" w:eastAsia="Times New Roman" w:hAnsi="Calibri" w:cs="Calibri"/>
          <w:lang w:eastAsia="en-GB"/>
        </w:rPr>
        <w:t xml:space="preserve"> la care au acces</w:t>
      </w:r>
      <w:r w:rsidR="007565EE" w:rsidRPr="004D31B1">
        <w:rPr>
          <w:rFonts w:ascii="Calibri" w:eastAsia="Times New Roman" w:hAnsi="Calibri" w:cs="Calibri"/>
          <w:lang w:eastAsia="en-GB"/>
        </w:rPr>
        <w:t xml:space="preserve">, </w:t>
      </w:r>
      <w:r w:rsidR="00184959" w:rsidRPr="004D31B1">
        <w:rPr>
          <w:rFonts w:ascii="Calibri" w:eastAsia="Times New Roman" w:hAnsi="Calibri" w:cs="Calibri"/>
          <w:lang w:eastAsia="en-GB"/>
        </w:rPr>
        <w:t xml:space="preserve">în </w:t>
      </w:r>
      <w:r w:rsidR="00CC11B8" w:rsidRPr="004D31B1">
        <w:rPr>
          <w:rFonts w:ascii="Calibri" w:eastAsia="Times New Roman" w:hAnsi="Calibri" w:cs="Calibri"/>
          <w:lang w:eastAsia="en-GB"/>
        </w:rPr>
        <w:t>condiții</w:t>
      </w:r>
      <w:r w:rsidR="00184959" w:rsidRPr="004D31B1">
        <w:rPr>
          <w:rFonts w:ascii="Calibri" w:eastAsia="Times New Roman" w:hAnsi="Calibri" w:cs="Calibri"/>
          <w:lang w:eastAsia="en-GB"/>
        </w:rPr>
        <w:t xml:space="preserve"> de </w:t>
      </w:r>
      <w:r w:rsidR="00CC11B8" w:rsidRPr="004D31B1">
        <w:rPr>
          <w:rFonts w:ascii="Calibri" w:eastAsia="Times New Roman" w:hAnsi="Calibri" w:cs="Calibri"/>
          <w:lang w:eastAsia="en-GB"/>
        </w:rPr>
        <w:t>siguranță</w:t>
      </w:r>
      <w:r w:rsidR="009621F8" w:rsidRPr="004D31B1">
        <w:rPr>
          <w:rFonts w:ascii="Calibri" w:eastAsia="Times New Roman" w:hAnsi="Calibri" w:cs="Calibri"/>
          <w:lang w:eastAsia="en-GB"/>
        </w:rPr>
        <w:t xml:space="preserve"> </w:t>
      </w:r>
      <w:r w:rsidR="00CC11B8" w:rsidRPr="004D31B1">
        <w:rPr>
          <w:rFonts w:ascii="Calibri" w:eastAsia="Times New Roman" w:hAnsi="Calibri" w:cs="Calibri"/>
          <w:lang w:eastAsia="en-GB"/>
        </w:rPr>
        <w:t>și</w:t>
      </w:r>
      <w:r w:rsidR="00184959" w:rsidRPr="004D31B1">
        <w:rPr>
          <w:rFonts w:ascii="Calibri" w:eastAsia="Times New Roman" w:hAnsi="Calibri" w:cs="Calibri"/>
          <w:lang w:eastAsia="en-GB"/>
        </w:rPr>
        <w:t xml:space="preserve"> numai pentru scopurile specificate în </w:t>
      </w:r>
      <w:r w:rsidR="009621F8" w:rsidRPr="004D31B1">
        <w:rPr>
          <w:rFonts w:ascii="Calibri" w:eastAsia="Times New Roman" w:hAnsi="Calibri" w:cs="Calibri"/>
          <w:color w:val="7030A0"/>
          <w:lang w:eastAsia="en-GB"/>
        </w:rPr>
        <w:t>Secțiunea</w:t>
      </w:r>
      <w:r w:rsidR="00184959" w:rsidRPr="004D31B1">
        <w:rPr>
          <w:rFonts w:ascii="Calibri" w:eastAsia="Times New Roman" w:hAnsi="Calibri" w:cs="Calibri"/>
          <w:color w:val="7030A0"/>
          <w:lang w:eastAsia="en-GB"/>
        </w:rPr>
        <w:t xml:space="preserve"> “</w:t>
      </w:r>
      <w:r w:rsidR="009621F8" w:rsidRPr="004D31B1">
        <w:rPr>
          <w:rFonts w:ascii="Calibri" w:eastAsia="Times New Roman" w:hAnsi="Calibri" w:cs="Calibri"/>
          <w:i/>
          <w:color w:val="7030A0"/>
          <w:lang w:eastAsia="en-GB"/>
        </w:rPr>
        <w:t>Condiții</w:t>
      </w:r>
      <w:r w:rsidR="00184959" w:rsidRPr="004D31B1">
        <w:rPr>
          <w:rFonts w:ascii="Calibri" w:eastAsia="Times New Roman" w:hAnsi="Calibri" w:cs="Calibri"/>
          <w:i/>
          <w:color w:val="7030A0"/>
          <w:lang w:eastAsia="en-GB"/>
        </w:rPr>
        <w:t xml:space="preserve"> Specifice</w:t>
      </w:r>
      <w:r w:rsidR="00184959" w:rsidRPr="004D31B1">
        <w:rPr>
          <w:rFonts w:ascii="Calibri" w:eastAsia="Times New Roman" w:hAnsi="Calibri" w:cs="Calibri"/>
          <w:color w:val="7030A0"/>
          <w:lang w:eastAsia="en-GB"/>
        </w:rPr>
        <w:t>”</w:t>
      </w:r>
      <w:r w:rsidR="00184959" w:rsidRPr="004D31B1">
        <w:rPr>
          <w:rFonts w:ascii="Calibri" w:eastAsia="Times New Roman" w:hAnsi="Calibri" w:cs="Calibri"/>
          <w:lang w:eastAsia="en-GB"/>
        </w:rPr>
        <w:t>.</w:t>
      </w:r>
    </w:p>
    <w:p w14:paraId="5B2E888C" w14:textId="5B8E840F" w:rsidR="00CF2546" w:rsidRDefault="00CF2546" w:rsidP="000A235C">
      <w:pPr>
        <w:tabs>
          <w:tab w:val="left" w:pos="720"/>
        </w:tabs>
        <w:autoSpaceDE w:val="0"/>
        <w:autoSpaceDN w:val="0"/>
        <w:adjustRightInd w:val="0"/>
        <w:spacing w:after="0" w:line="240" w:lineRule="auto"/>
        <w:jc w:val="both"/>
        <w:rPr>
          <w:rFonts w:ascii="Calibri" w:hAnsi="Calibri" w:cs="Calibri"/>
          <w:b/>
          <w:bCs/>
        </w:rPr>
      </w:pPr>
    </w:p>
    <w:p w14:paraId="0CBCCF44" w14:textId="77777777" w:rsidR="003A4F77" w:rsidRPr="004D31B1" w:rsidRDefault="003A4F77" w:rsidP="000A235C">
      <w:pPr>
        <w:tabs>
          <w:tab w:val="left" w:pos="720"/>
        </w:tabs>
        <w:autoSpaceDE w:val="0"/>
        <w:autoSpaceDN w:val="0"/>
        <w:adjustRightInd w:val="0"/>
        <w:spacing w:after="0" w:line="240" w:lineRule="auto"/>
        <w:jc w:val="both"/>
        <w:rPr>
          <w:rFonts w:ascii="Calibri" w:hAnsi="Calibri" w:cs="Calibri"/>
          <w:b/>
          <w:bCs/>
        </w:rPr>
      </w:pPr>
    </w:p>
    <w:p w14:paraId="4F16ECBD" w14:textId="77777777" w:rsidR="000353E9" w:rsidRPr="004D31B1" w:rsidRDefault="000353E9" w:rsidP="000A235C">
      <w:pPr>
        <w:pStyle w:val="Heading1"/>
        <w:tabs>
          <w:tab w:val="left" w:pos="9000"/>
        </w:tabs>
        <w:spacing w:before="0" w:line="240" w:lineRule="auto"/>
        <w:ind w:left="720" w:hanging="720"/>
        <w:rPr>
          <w:rFonts w:ascii="Calibri" w:hAnsi="Calibri" w:cs="Calibri"/>
          <w:szCs w:val="22"/>
        </w:rPr>
      </w:pPr>
      <w:r w:rsidRPr="004D31B1">
        <w:rPr>
          <w:rFonts w:ascii="Calibri" w:hAnsi="Calibri" w:cs="Calibri"/>
          <w:szCs w:val="22"/>
        </w:rPr>
        <w:t>3.</w:t>
      </w:r>
      <w:r w:rsidRPr="004D31B1">
        <w:rPr>
          <w:rFonts w:ascii="Calibri" w:hAnsi="Calibri" w:cs="Calibri"/>
          <w:szCs w:val="22"/>
        </w:rPr>
        <w:tab/>
        <w:t>OBLIGAŢIILE PĂRŢILOR</w:t>
      </w:r>
    </w:p>
    <w:p w14:paraId="2DF010DF" w14:textId="77777777" w:rsidR="0041143E" w:rsidRPr="004D31B1" w:rsidRDefault="0041143E" w:rsidP="000A235C">
      <w:pPr>
        <w:spacing w:after="0" w:line="240" w:lineRule="auto"/>
        <w:rPr>
          <w:rFonts w:ascii="Calibri" w:hAnsi="Calibri" w:cs="Calibri"/>
        </w:rPr>
      </w:pPr>
    </w:p>
    <w:p w14:paraId="3D84E1AE" w14:textId="77777777" w:rsidR="000353E9" w:rsidRPr="004D31B1" w:rsidRDefault="000353E9" w:rsidP="000A235C">
      <w:pPr>
        <w:pStyle w:val="Heading2"/>
        <w:tabs>
          <w:tab w:val="left" w:pos="9000"/>
        </w:tabs>
        <w:spacing w:before="0" w:line="240" w:lineRule="auto"/>
        <w:ind w:left="720" w:hanging="720"/>
        <w:rPr>
          <w:rFonts w:ascii="Calibri" w:hAnsi="Calibri" w:cs="Calibri"/>
          <w:szCs w:val="22"/>
        </w:rPr>
      </w:pPr>
      <w:r w:rsidRPr="004D31B1">
        <w:rPr>
          <w:rFonts w:ascii="Calibri" w:hAnsi="Calibri" w:cs="Calibri"/>
          <w:szCs w:val="22"/>
        </w:rPr>
        <w:t>3.1.</w:t>
      </w:r>
      <w:r w:rsidRPr="004D31B1">
        <w:rPr>
          <w:rFonts w:ascii="Calibri" w:hAnsi="Calibri" w:cs="Calibri"/>
          <w:szCs w:val="22"/>
        </w:rPr>
        <w:tab/>
        <w:t xml:space="preserve">Obligațiile </w:t>
      </w:r>
      <w:r w:rsidRPr="004D31B1">
        <w:rPr>
          <w:rFonts w:ascii="Calibri" w:hAnsi="Calibri" w:cs="Calibri"/>
          <w:i/>
          <w:szCs w:val="22"/>
        </w:rPr>
        <w:t>Achizitorului</w:t>
      </w:r>
    </w:p>
    <w:p w14:paraId="2DD2B3F1" w14:textId="77777777" w:rsidR="000353E9" w:rsidRPr="00254FDE" w:rsidRDefault="000353E9" w:rsidP="000A235C">
      <w:pPr>
        <w:pStyle w:val="Heading3"/>
        <w:spacing w:before="0" w:line="240" w:lineRule="auto"/>
        <w:rPr>
          <w:rFonts w:ascii="Calibri" w:hAnsi="Calibri" w:cs="Calibri"/>
          <w:i/>
        </w:rPr>
      </w:pPr>
      <w:r w:rsidRPr="00254FDE">
        <w:rPr>
          <w:rFonts w:ascii="Calibri" w:hAnsi="Calibri" w:cs="Calibri"/>
          <w:i/>
        </w:rPr>
        <w:t>3.1.1.</w:t>
      </w:r>
      <w:r w:rsidRPr="00254FDE">
        <w:rPr>
          <w:rFonts w:ascii="Calibri" w:hAnsi="Calibri" w:cs="Calibri"/>
          <w:i/>
        </w:rPr>
        <w:tab/>
        <w:t>Obligații generale ale Achizitorului</w:t>
      </w:r>
    </w:p>
    <w:p w14:paraId="074DF554" w14:textId="2066DAEA" w:rsidR="000353E9" w:rsidRPr="004D31B1" w:rsidRDefault="00A310CB" w:rsidP="000A235C">
      <w:pPr>
        <w:tabs>
          <w:tab w:val="left" w:pos="9000"/>
        </w:tabs>
        <w:spacing w:after="0" w:line="240" w:lineRule="auto"/>
        <w:ind w:left="720" w:hanging="720"/>
        <w:jc w:val="both"/>
        <w:rPr>
          <w:rFonts w:ascii="Calibri" w:hAnsi="Calibri" w:cs="Calibri"/>
          <w:bCs/>
          <w:snapToGrid w:val="0"/>
        </w:rPr>
      </w:pPr>
      <w:r w:rsidRPr="004D31B1">
        <w:rPr>
          <w:rFonts w:ascii="Calibri" w:hAnsi="Calibri" w:cs="Calibri"/>
          <w:bCs/>
          <w:snapToGrid w:val="0"/>
        </w:rPr>
        <w:t>(a)</w:t>
      </w:r>
      <w:r w:rsidRPr="004D31B1">
        <w:rPr>
          <w:rFonts w:ascii="Calibri" w:hAnsi="Calibri" w:cs="Calibri"/>
          <w:bCs/>
          <w:snapToGrid w:val="0"/>
        </w:rPr>
        <w:tab/>
      </w:r>
      <w:r w:rsidR="000353E9" w:rsidRPr="004D31B1">
        <w:rPr>
          <w:rFonts w:ascii="Calibri" w:hAnsi="Calibri" w:cs="Calibri"/>
          <w:bCs/>
          <w:i/>
          <w:snapToGrid w:val="0"/>
        </w:rPr>
        <w:t>Achizitorul</w:t>
      </w:r>
      <w:r w:rsidR="000353E9" w:rsidRPr="004D31B1">
        <w:rPr>
          <w:rFonts w:ascii="Calibri" w:hAnsi="Calibri" w:cs="Calibri"/>
          <w:bCs/>
          <w:snapToGrid w:val="0"/>
        </w:rPr>
        <w:t xml:space="preserve"> are obligația de a pune </w:t>
      </w:r>
      <w:r w:rsidR="000353E9" w:rsidRPr="004D31B1">
        <w:rPr>
          <w:rFonts w:ascii="Calibri" w:hAnsi="Calibri" w:cs="Calibri"/>
          <w:bCs/>
          <w:i/>
          <w:snapToGrid w:val="0"/>
        </w:rPr>
        <w:t>Contractantului</w:t>
      </w:r>
      <w:r w:rsidR="000353E9" w:rsidRPr="004D31B1">
        <w:rPr>
          <w:rFonts w:ascii="Calibri" w:hAnsi="Calibri" w:cs="Calibri"/>
          <w:bCs/>
          <w:snapToGrid w:val="0"/>
        </w:rPr>
        <w:t xml:space="preserve"> la dispoziție întreaga documentație tehnico–econ</w:t>
      </w:r>
      <w:r w:rsidR="00B672E7" w:rsidRPr="004D31B1">
        <w:rPr>
          <w:rFonts w:ascii="Calibri" w:hAnsi="Calibri" w:cs="Calibri"/>
          <w:bCs/>
          <w:snapToGrid w:val="0"/>
        </w:rPr>
        <w:t xml:space="preserve">omică necesară pentru execuția </w:t>
      </w:r>
      <w:r w:rsidR="00B672E7" w:rsidRPr="004D31B1">
        <w:rPr>
          <w:rFonts w:ascii="Calibri" w:hAnsi="Calibri" w:cs="Calibri"/>
          <w:bCs/>
          <w:i/>
          <w:snapToGrid w:val="0"/>
        </w:rPr>
        <w:t>L</w:t>
      </w:r>
      <w:r w:rsidR="000353E9" w:rsidRPr="004D31B1">
        <w:rPr>
          <w:rFonts w:ascii="Calibri" w:hAnsi="Calibri" w:cs="Calibri"/>
          <w:bCs/>
          <w:i/>
          <w:snapToGrid w:val="0"/>
        </w:rPr>
        <w:t>ucrărilor</w:t>
      </w:r>
      <w:r w:rsidR="00E90CB3" w:rsidRPr="004D31B1">
        <w:rPr>
          <w:rFonts w:ascii="Calibri" w:hAnsi="Calibri" w:cs="Calibri"/>
          <w:bCs/>
          <w:i/>
          <w:snapToGrid w:val="0"/>
        </w:rPr>
        <w:t xml:space="preserve"> </w:t>
      </w:r>
      <w:r w:rsidR="00E90CB3" w:rsidRPr="004D31B1">
        <w:rPr>
          <w:rFonts w:ascii="Calibri" w:hAnsi="Calibri" w:cs="Calibri"/>
          <w:bCs/>
          <w:snapToGrid w:val="0"/>
        </w:rPr>
        <w:t>astfel cum este stabilit</w:t>
      </w:r>
      <w:r w:rsidR="00E90CB3" w:rsidRPr="004D31B1">
        <w:rPr>
          <w:rFonts w:ascii="Calibri" w:hAnsi="Calibri" w:cs="Calibri"/>
          <w:bCs/>
          <w:i/>
          <w:snapToGrid w:val="0"/>
        </w:rPr>
        <w:t xml:space="preserve"> în </w:t>
      </w:r>
      <w:r w:rsidR="00E90CB3" w:rsidRPr="004D31B1">
        <w:rPr>
          <w:rFonts w:ascii="Calibri" w:hAnsi="Calibri" w:cs="Calibri"/>
          <w:color w:val="7030A0"/>
        </w:rPr>
        <w:t>Secţiunea “</w:t>
      </w:r>
      <w:r w:rsidR="00E90CB3" w:rsidRPr="004D31B1">
        <w:rPr>
          <w:rFonts w:ascii="Calibri" w:hAnsi="Calibri" w:cs="Calibri"/>
          <w:i/>
          <w:color w:val="7030A0"/>
        </w:rPr>
        <w:t>Condiţii Specifice</w:t>
      </w:r>
      <w:r w:rsidR="00E90CB3" w:rsidRPr="004D31B1">
        <w:rPr>
          <w:rFonts w:ascii="Calibri" w:hAnsi="Calibri" w:cs="Calibri"/>
          <w:color w:val="7030A0"/>
        </w:rPr>
        <w:t>”</w:t>
      </w:r>
      <w:r w:rsidR="000B20AE" w:rsidRPr="004D31B1">
        <w:rPr>
          <w:rFonts w:ascii="Calibri" w:hAnsi="Calibri" w:cs="Calibri"/>
          <w:bCs/>
          <w:snapToGrid w:val="0"/>
        </w:rPr>
        <w:t>.</w:t>
      </w:r>
    </w:p>
    <w:p w14:paraId="7C3654D5" w14:textId="72E02602" w:rsidR="004658A1" w:rsidRPr="004D31B1" w:rsidRDefault="004658A1" w:rsidP="000A235C">
      <w:pPr>
        <w:tabs>
          <w:tab w:val="left" w:pos="9000"/>
        </w:tabs>
        <w:spacing w:after="0" w:line="240" w:lineRule="auto"/>
        <w:ind w:left="720" w:hanging="720"/>
        <w:jc w:val="both"/>
        <w:rPr>
          <w:rFonts w:ascii="Calibri" w:hAnsi="Calibri" w:cs="Calibri"/>
        </w:rPr>
      </w:pPr>
      <w:r w:rsidRPr="004D31B1">
        <w:rPr>
          <w:rFonts w:ascii="Calibri" w:hAnsi="Calibri" w:cs="Calibri"/>
          <w:i/>
        </w:rPr>
        <w:t>(b)</w:t>
      </w:r>
      <w:r w:rsidRPr="004D31B1">
        <w:rPr>
          <w:rFonts w:ascii="Calibri" w:hAnsi="Calibri" w:cs="Calibri"/>
          <w:i/>
        </w:rPr>
        <w:tab/>
        <w:t>Achizitorul</w:t>
      </w:r>
      <w:r w:rsidRPr="004D31B1">
        <w:rPr>
          <w:rFonts w:ascii="Calibri" w:hAnsi="Calibri" w:cs="Calibri"/>
        </w:rPr>
        <w:t xml:space="preserve"> este pe deplin responsabil de exactitatea documentelor şi a oricăror alte informaţii furnizate </w:t>
      </w:r>
      <w:r w:rsidRPr="004D31B1">
        <w:rPr>
          <w:rFonts w:ascii="Calibri" w:hAnsi="Calibri" w:cs="Calibri"/>
          <w:i/>
        </w:rPr>
        <w:t>Contractantului</w:t>
      </w:r>
      <w:r w:rsidRPr="004D31B1">
        <w:rPr>
          <w:rFonts w:ascii="Calibri" w:hAnsi="Calibri" w:cs="Calibri"/>
        </w:rPr>
        <w:t xml:space="preserve"> precum şi pentru dispoziţiile şi livrările sale.</w:t>
      </w:r>
    </w:p>
    <w:p w14:paraId="18AA25DA" w14:textId="7FCAF31A" w:rsidR="00BC586C" w:rsidRPr="004D31B1" w:rsidRDefault="00A310CB" w:rsidP="000A235C">
      <w:pPr>
        <w:tabs>
          <w:tab w:val="left" w:pos="9000"/>
        </w:tabs>
        <w:spacing w:after="0" w:line="240" w:lineRule="auto"/>
        <w:ind w:left="720" w:hanging="720"/>
        <w:jc w:val="both"/>
        <w:rPr>
          <w:rFonts w:ascii="Calibri" w:hAnsi="Calibri" w:cs="Calibri"/>
          <w:bCs/>
          <w:snapToGrid w:val="0"/>
        </w:rPr>
      </w:pPr>
      <w:r w:rsidRPr="004D31B1">
        <w:rPr>
          <w:rFonts w:ascii="Calibri" w:hAnsi="Calibri" w:cs="Calibri"/>
          <w:snapToGrid w:val="0"/>
        </w:rPr>
        <w:t>(c)</w:t>
      </w:r>
      <w:r w:rsidRPr="004D31B1">
        <w:rPr>
          <w:rFonts w:ascii="Calibri" w:hAnsi="Calibri" w:cs="Calibri"/>
          <w:i/>
          <w:snapToGrid w:val="0"/>
        </w:rPr>
        <w:tab/>
        <w:t>Achizitorul</w:t>
      </w:r>
      <w:r w:rsidRPr="004D31B1">
        <w:rPr>
          <w:rFonts w:ascii="Calibri" w:hAnsi="Calibri" w:cs="Calibri"/>
          <w:snapToGrid w:val="0"/>
        </w:rPr>
        <w:t>, prin reprezentantul său, are obligația de a se prezenta</w:t>
      </w:r>
      <w:r w:rsidR="000B20AE" w:rsidRPr="004D31B1">
        <w:rPr>
          <w:rFonts w:ascii="Calibri" w:hAnsi="Calibri" w:cs="Calibri"/>
          <w:snapToGrid w:val="0"/>
        </w:rPr>
        <w:t>,</w:t>
      </w:r>
      <w:r w:rsidRPr="004D31B1">
        <w:rPr>
          <w:rFonts w:ascii="Calibri" w:hAnsi="Calibri" w:cs="Calibri"/>
          <w:snapToGrid w:val="0"/>
        </w:rPr>
        <w:t xml:space="preserve"> în termenul stabilit în </w:t>
      </w:r>
      <w:r w:rsidRPr="004D31B1">
        <w:rPr>
          <w:rFonts w:ascii="Calibri" w:eastAsia="Times New Roman" w:hAnsi="Calibri" w:cs="Calibri"/>
          <w:color w:val="7030A0"/>
          <w:lang w:eastAsia="en-GB"/>
        </w:rPr>
        <w:t>Secțiunea “</w:t>
      </w:r>
      <w:r w:rsidRPr="004D31B1">
        <w:rPr>
          <w:rFonts w:ascii="Calibri" w:eastAsia="Times New Roman" w:hAnsi="Calibri" w:cs="Calibri"/>
          <w:i/>
          <w:color w:val="7030A0"/>
          <w:lang w:eastAsia="en-GB"/>
        </w:rPr>
        <w:t>Condiții Specifice</w:t>
      </w:r>
      <w:r w:rsidRPr="004D31B1">
        <w:rPr>
          <w:rFonts w:ascii="Calibri" w:eastAsia="Times New Roman" w:hAnsi="Calibri" w:cs="Calibri"/>
          <w:color w:val="7030A0"/>
          <w:lang w:eastAsia="en-GB"/>
        </w:rPr>
        <w:t>”</w:t>
      </w:r>
      <w:r w:rsidRPr="004D31B1">
        <w:rPr>
          <w:rFonts w:ascii="Calibri" w:hAnsi="Calibri" w:cs="Calibri"/>
          <w:snapToGrid w:val="0"/>
        </w:rPr>
        <w:t xml:space="preserve">, în vederea încheierii actelor legale pentru </w:t>
      </w:r>
      <w:r w:rsidRPr="004D31B1">
        <w:rPr>
          <w:rFonts w:ascii="Calibri" w:hAnsi="Calibri" w:cs="Calibri"/>
          <w:i/>
          <w:snapToGrid w:val="0"/>
        </w:rPr>
        <w:t>Lucrările</w:t>
      </w:r>
      <w:r w:rsidRPr="004D31B1">
        <w:rPr>
          <w:rFonts w:ascii="Calibri" w:hAnsi="Calibri" w:cs="Calibri"/>
          <w:snapToGrid w:val="0"/>
        </w:rPr>
        <w:t xml:space="preserve"> ce devin ascunse.</w:t>
      </w:r>
    </w:p>
    <w:p w14:paraId="527AE600" w14:textId="77777777" w:rsidR="000353E9" w:rsidRPr="00254FDE" w:rsidRDefault="000353E9" w:rsidP="000A235C">
      <w:pPr>
        <w:pStyle w:val="Heading3"/>
        <w:spacing w:before="0" w:line="240" w:lineRule="auto"/>
        <w:rPr>
          <w:rFonts w:ascii="Calibri" w:hAnsi="Calibri" w:cs="Calibri"/>
          <w:i/>
        </w:rPr>
      </w:pPr>
      <w:r w:rsidRPr="00254FDE">
        <w:rPr>
          <w:rFonts w:ascii="Calibri" w:hAnsi="Calibri" w:cs="Calibri"/>
          <w:i/>
        </w:rPr>
        <w:t>3.1.2.</w:t>
      </w:r>
      <w:r w:rsidRPr="00254FDE">
        <w:rPr>
          <w:rFonts w:ascii="Calibri" w:hAnsi="Calibri" w:cs="Calibri"/>
          <w:i/>
        </w:rPr>
        <w:tab/>
      </w:r>
      <w:bookmarkStart w:id="48" w:name="_Toc455493955"/>
      <w:bookmarkStart w:id="49" w:name="_Toc455494360"/>
      <w:bookmarkStart w:id="50" w:name="_Toc456162395"/>
      <w:r w:rsidRPr="00254FDE">
        <w:rPr>
          <w:rFonts w:ascii="Calibri" w:hAnsi="Calibri" w:cs="Calibri"/>
          <w:i/>
        </w:rPr>
        <w:t>Obligații privind asigurarea dreptului de acces pe Șantier</w:t>
      </w:r>
      <w:bookmarkEnd w:id="48"/>
      <w:bookmarkEnd w:id="49"/>
      <w:bookmarkEnd w:id="50"/>
    </w:p>
    <w:p w14:paraId="6EDEDA56" w14:textId="3BE00B3D" w:rsidR="00BC586C" w:rsidRPr="004D31B1" w:rsidRDefault="000353E9" w:rsidP="000A235C">
      <w:pPr>
        <w:tabs>
          <w:tab w:val="left" w:pos="9000"/>
        </w:tabs>
        <w:spacing w:after="0" w:line="240" w:lineRule="auto"/>
        <w:ind w:left="720"/>
        <w:jc w:val="both"/>
        <w:rPr>
          <w:rFonts w:ascii="Calibri" w:hAnsi="Calibri" w:cs="Calibri"/>
        </w:rPr>
      </w:pPr>
      <w:r w:rsidRPr="004D31B1">
        <w:rPr>
          <w:rFonts w:ascii="Calibri" w:hAnsi="Calibri" w:cs="Calibri"/>
          <w:i/>
        </w:rPr>
        <w:t>Achizitorul</w:t>
      </w:r>
      <w:r w:rsidRPr="004D31B1">
        <w:rPr>
          <w:rFonts w:ascii="Calibri" w:hAnsi="Calibri" w:cs="Calibri"/>
        </w:rPr>
        <w:t xml:space="preserve"> va pune la dispoziție </w:t>
      </w:r>
      <w:r w:rsidRPr="004D31B1">
        <w:rPr>
          <w:rFonts w:ascii="Calibri" w:hAnsi="Calibri" w:cs="Calibri"/>
          <w:i/>
        </w:rPr>
        <w:t>Șantierul</w:t>
      </w:r>
      <w:r w:rsidRPr="004D31B1">
        <w:rPr>
          <w:rFonts w:ascii="Calibri" w:hAnsi="Calibri" w:cs="Calibri"/>
        </w:rPr>
        <w:t xml:space="preserve"> </w:t>
      </w:r>
      <w:r w:rsidR="00C24B22" w:rsidRPr="004D31B1">
        <w:rPr>
          <w:rFonts w:ascii="Calibri" w:hAnsi="Calibri" w:cs="Calibri"/>
        </w:rPr>
        <w:t>astfel cum este</w:t>
      </w:r>
      <w:r w:rsidRPr="004D31B1">
        <w:rPr>
          <w:rFonts w:ascii="Calibri" w:hAnsi="Calibri" w:cs="Calibri"/>
        </w:rPr>
        <w:t xml:space="preserve"> stabilit </w:t>
      </w:r>
      <w:r w:rsidR="00C24B22" w:rsidRPr="004D31B1">
        <w:rPr>
          <w:rFonts w:ascii="Calibri" w:hAnsi="Calibri" w:cs="Calibri"/>
          <w:snapToGrid w:val="0"/>
        </w:rPr>
        <w:t xml:space="preserve">în </w:t>
      </w:r>
      <w:r w:rsidR="00C24B22" w:rsidRPr="004D31B1">
        <w:rPr>
          <w:rFonts w:ascii="Calibri" w:eastAsia="Times New Roman" w:hAnsi="Calibri" w:cs="Calibri"/>
          <w:color w:val="7030A0"/>
          <w:lang w:eastAsia="en-GB"/>
        </w:rPr>
        <w:t>Secțiunea “</w:t>
      </w:r>
      <w:r w:rsidR="00C24B22" w:rsidRPr="004D31B1">
        <w:rPr>
          <w:rFonts w:ascii="Calibri" w:eastAsia="Times New Roman" w:hAnsi="Calibri" w:cs="Calibri"/>
          <w:i/>
          <w:color w:val="7030A0"/>
          <w:lang w:eastAsia="en-GB"/>
        </w:rPr>
        <w:t>Condiții Specifice</w:t>
      </w:r>
      <w:r w:rsidR="00C24B22" w:rsidRPr="004D31B1">
        <w:rPr>
          <w:rFonts w:ascii="Calibri" w:eastAsia="Times New Roman" w:hAnsi="Calibri" w:cs="Calibri"/>
          <w:color w:val="7030A0"/>
          <w:lang w:eastAsia="en-GB"/>
        </w:rPr>
        <w:t>”</w:t>
      </w:r>
      <w:r w:rsidRPr="004D31B1">
        <w:rPr>
          <w:rFonts w:ascii="Calibri" w:hAnsi="Calibri" w:cs="Calibri"/>
        </w:rPr>
        <w:t>.</w:t>
      </w:r>
    </w:p>
    <w:p w14:paraId="766B0662" w14:textId="77777777" w:rsidR="000353E9" w:rsidRPr="00254FDE" w:rsidRDefault="000353E9" w:rsidP="000A235C">
      <w:pPr>
        <w:pStyle w:val="Heading3"/>
        <w:spacing w:before="0" w:line="240" w:lineRule="auto"/>
        <w:rPr>
          <w:rFonts w:ascii="Calibri" w:hAnsi="Calibri" w:cs="Calibri"/>
          <w:i/>
        </w:rPr>
      </w:pPr>
      <w:bookmarkStart w:id="51" w:name="_Toc455493956"/>
      <w:bookmarkStart w:id="52" w:name="_Toc455494361"/>
      <w:bookmarkStart w:id="53" w:name="_Toc456162396"/>
      <w:r w:rsidRPr="00254FDE">
        <w:rPr>
          <w:rFonts w:ascii="Calibri" w:hAnsi="Calibri" w:cs="Calibri"/>
          <w:i/>
        </w:rPr>
        <w:t>3.1.3.</w:t>
      </w:r>
      <w:r w:rsidRPr="00254FDE">
        <w:rPr>
          <w:rFonts w:ascii="Calibri" w:hAnsi="Calibri" w:cs="Calibri"/>
          <w:i/>
        </w:rPr>
        <w:tab/>
        <w:t>Obligații privind furnizarea de Autorizații și Acorduri</w:t>
      </w:r>
      <w:bookmarkEnd w:id="51"/>
      <w:bookmarkEnd w:id="52"/>
      <w:bookmarkEnd w:id="53"/>
    </w:p>
    <w:p w14:paraId="02E0C23C" w14:textId="78892F7D" w:rsidR="00BC586C" w:rsidRPr="004D31B1" w:rsidRDefault="000504AA" w:rsidP="000A235C">
      <w:pPr>
        <w:tabs>
          <w:tab w:val="left" w:pos="9000"/>
        </w:tabs>
        <w:spacing w:after="0" w:line="240" w:lineRule="auto"/>
        <w:ind w:left="720" w:hanging="720"/>
        <w:jc w:val="both"/>
        <w:rPr>
          <w:rFonts w:ascii="Calibri" w:hAnsi="Calibri" w:cs="Calibri"/>
          <w:i/>
        </w:rPr>
      </w:pPr>
      <w:r w:rsidRPr="004D31B1">
        <w:rPr>
          <w:rFonts w:ascii="Calibri" w:hAnsi="Calibri" w:cs="Calibri"/>
        </w:rPr>
        <w:t xml:space="preserve">(a) </w:t>
      </w:r>
      <w:r w:rsidRPr="004D31B1">
        <w:rPr>
          <w:rFonts w:ascii="Calibri" w:hAnsi="Calibri" w:cs="Calibri"/>
        </w:rPr>
        <w:tab/>
        <w:t xml:space="preserve">Dacă nu se stabilește altfel în </w:t>
      </w:r>
      <w:r w:rsidRPr="004D31B1">
        <w:rPr>
          <w:rFonts w:ascii="Calibri" w:eastAsia="Times New Roman" w:hAnsi="Calibri" w:cs="Calibri"/>
          <w:color w:val="7030A0"/>
          <w:lang w:eastAsia="en-GB"/>
        </w:rPr>
        <w:t>Secțiunea “</w:t>
      </w:r>
      <w:r w:rsidRPr="004D31B1">
        <w:rPr>
          <w:rFonts w:ascii="Calibri" w:eastAsia="Times New Roman" w:hAnsi="Calibri" w:cs="Calibri"/>
          <w:i/>
          <w:color w:val="7030A0"/>
          <w:lang w:eastAsia="en-GB"/>
        </w:rPr>
        <w:t>Condiții Specifice</w:t>
      </w:r>
      <w:r w:rsidRPr="004D31B1">
        <w:rPr>
          <w:rFonts w:ascii="Calibri" w:eastAsia="Times New Roman" w:hAnsi="Calibri" w:cs="Calibri"/>
          <w:color w:val="7030A0"/>
          <w:lang w:eastAsia="en-GB"/>
        </w:rPr>
        <w:t>”</w:t>
      </w:r>
      <w:r w:rsidRPr="004D31B1">
        <w:rPr>
          <w:rFonts w:ascii="Calibri" w:eastAsia="Times New Roman" w:hAnsi="Calibri" w:cs="Calibri"/>
          <w:lang w:eastAsia="en-GB"/>
        </w:rPr>
        <w:t xml:space="preserve">, </w:t>
      </w:r>
      <w:r w:rsidRPr="004D31B1">
        <w:rPr>
          <w:rFonts w:ascii="Calibri" w:hAnsi="Calibri" w:cs="Calibri"/>
        </w:rPr>
        <w:t>l</w:t>
      </w:r>
      <w:r w:rsidR="00BC586C" w:rsidRPr="004D31B1">
        <w:rPr>
          <w:rFonts w:ascii="Calibri" w:hAnsi="Calibri" w:cs="Calibri"/>
        </w:rPr>
        <w:t xml:space="preserve">a începerea </w:t>
      </w:r>
      <w:r w:rsidR="00FD331B" w:rsidRPr="004D31B1">
        <w:rPr>
          <w:rFonts w:ascii="Calibri" w:hAnsi="Calibri" w:cs="Calibri"/>
          <w:i/>
        </w:rPr>
        <w:t>Lucrărilor</w:t>
      </w:r>
      <w:r w:rsidR="00333F28" w:rsidRPr="004D31B1">
        <w:rPr>
          <w:rFonts w:ascii="Calibri" w:hAnsi="Calibri" w:cs="Calibri"/>
        </w:rPr>
        <w:t xml:space="preserve">, </w:t>
      </w:r>
      <w:r w:rsidR="00333F28" w:rsidRPr="004D31B1">
        <w:rPr>
          <w:rFonts w:ascii="Calibri" w:hAnsi="Calibri" w:cs="Calibri"/>
          <w:i/>
        </w:rPr>
        <w:t>A</w:t>
      </w:r>
      <w:r w:rsidR="00BC586C" w:rsidRPr="004D31B1">
        <w:rPr>
          <w:rFonts w:ascii="Calibri" w:hAnsi="Calibri" w:cs="Calibri"/>
          <w:i/>
        </w:rPr>
        <w:t>chizitorul</w:t>
      </w:r>
      <w:r w:rsidR="00BC586C" w:rsidRPr="004D31B1">
        <w:rPr>
          <w:rFonts w:ascii="Calibri" w:hAnsi="Calibri" w:cs="Calibri"/>
        </w:rPr>
        <w:t xml:space="preserve"> are obligaţia de a obţine toate autorizaţiile</w:t>
      </w:r>
      <w:r w:rsidR="000B20AE" w:rsidRPr="004D31B1">
        <w:rPr>
          <w:rFonts w:ascii="Calibri" w:hAnsi="Calibri" w:cs="Calibri"/>
        </w:rPr>
        <w:t>, acordurile</w:t>
      </w:r>
      <w:r w:rsidR="00BC586C" w:rsidRPr="004D31B1">
        <w:rPr>
          <w:rFonts w:ascii="Calibri" w:hAnsi="Calibri" w:cs="Calibri"/>
        </w:rPr>
        <w:t xml:space="preserve"> şi avizele necesare execuţiei </w:t>
      </w:r>
      <w:r w:rsidR="00FD331B" w:rsidRPr="004D31B1">
        <w:rPr>
          <w:rFonts w:ascii="Calibri" w:hAnsi="Calibri" w:cs="Calibri"/>
          <w:i/>
        </w:rPr>
        <w:t>Lucrărilor</w:t>
      </w:r>
      <w:r w:rsidR="004658A1" w:rsidRPr="004D31B1">
        <w:rPr>
          <w:rFonts w:ascii="Calibri" w:hAnsi="Calibri" w:cs="Calibri"/>
          <w:i/>
        </w:rPr>
        <w:t xml:space="preserve">, </w:t>
      </w:r>
      <w:r w:rsidR="004658A1" w:rsidRPr="004D31B1">
        <w:rPr>
          <w:rFonts w:ascii="Calibri" w:hAnsi="Calibri" w:cs="Calibri"/>
        </w:rPr>
        <w:t>conform prevederilor legale în vedere aplicabile</w:t>
      </w:r>
      <w:r w:rsidR="00EC602F" w:rsidRPr="004D31B1">
        <w:rPr>
          <w:rFonts w:ascii="Calibri" w:hAnsi="Calibri" w:cs="Calibri"/>
        </w:rPr>
        <w:t>, astfel cum este stabilit în</w:t>
      </w:r>
      <w:r w:rsidR="00EC602F" w:rsidRPr="004D31B1">
        <w:rPr>
          <w:rFonts w:ascii="Calibri" w:hAnsi="Calibri" w:cs="Calibri"/>
          <w:i/>
        </w:rPr>
        <w:t xml:space="preserve"> </w:t>
      </w:r>
      <w:r w:rsidR="00EC602F" w:rsidRPr="004D31B1">
        <w:rPr>
          <w:rFonts w:ascii="Calibri" w:eastAsia="Times New Roman" w:hAnsi="Calibri" w:cs="Calibri"/>
          <w:color w:val="7030A0"/>
          <w:lang w:eastAsia="en-GB"/>
        </w:rPr>
        <w:t>Secțiunea “</w:t>
      </w:r>
      <w:r w:rsidR="00EC602F" w:rsidRPr="004D31B1">
        <w:rPr>
          <w:rFonts w:ascii="Calibri" w:eastAsia="Times New Roman" w:hAnsi="Calibri" w:cs="Calibri"/>
          <w:i/>
          <w:color w:val="7030A0"/>
          <w:lang w:eastAsia="en-GB"/>
        </w:rPr>
        <w:t>Condiții Specifice</w:t>
      </w:r>
      <w:r w:rsidR="00EC602F" w:rsidRPr="004D31B1">
        <w:rPr>
          <w:rFonts w:ascii="Calibri" w:eastAsia="Times New Roman" w:hAnsi="Calibri" w:cs="Calibri"/>
          <w:color w:val="7030A0"/>
          <w:lang w:eastAsia="en-GB"/>
        </w:rPr>
        <w:t>”</w:t>
      </w:r>
      <w:r w:rsidR="00EC602F" w:rsidRPr="004D31B1">
        <w:rPr>
          <w:rFonts w:ascii="Calibri" w:hAnsi="Calibri" w:cs="Calibri"/>
        </w:rPr>
        <w:t>.</w:t>
      </w:r>
    </w:p>
    <w:p w14:paraId="4917AE11" w14:textId="41EFBE0E" w:rsidR="004658A1" w:rsidRPr="004D31B1" w:rsidRDefault="000504AA" w:rsidP="000A235C">
      <w:pPr>
        <w:tabs>
          <w:tab w:val="left" w:pos="9000"/>
        </w:tabs>
        <w:spacing w:after="0" w:line="240" w:lineRule="auto"/>
        <w:ind w:left="720" w:hanging="720"/>
        <w:jc w:val="both"/>
        <w:rPr>
          <w:rFonts w:ascii="Calibri" w:hAnsi="Calibri" w:cs="Calibri"/>
          <w:i/>
        </w:rPr>
      </w:pPr>
      <w:r w:rsidRPr="004D31B1">
        <w:rPr>
          <w:rFonts w:ascii="Calibri" w:hAnsi="Calibri" w:cs="Calibri"/>
        </w:rPr>
        <w:t>(b)</w:t>
      </w:r>
      <w:r w:rsidRPr="004D31B1">
        <w:rPr>
          <w:rFonts w:ascii="Calibri" w:hAnsi="Calibri" w:cs="Calibri"/>
          <w:i/>
        </w:rPr>
        <w:tab/>
      </w:r>
      <w:r w:rsidR="000353E9" w:rsidRPr="004D31B1">
        <w:rPr>
          <w:rFonts w:ascii="Calibri" w:hAnsi="Calibri" w:cs="Calibri"/>
          <w:i/>
        </w:rPr>
        <w:t>Achizitorul</w:t>
      </w:r>
      <w:r w:rsidR="000353E9" w:rsidRPr="004D31B1">
        <w:rPr>
          <w:rFonts w:ascii="Calibri" w:hAnsi="Calibri" w:cs="Calibri"/>
        </w:rPr>
        <w:t xml:space="preserve"> are obligația de a furniza </w:t>
      </w:r>
      <w:r w:rsidR="000353E9" w:rsidRPr="004D31B1">
        <w:rPr>
          <w:rFonts w:ascii="Calibri" w:hAnsi="Calibri" w:cs="Calibri"/>
          <w:i/>
        </w:rPr>
        <w:t>Contractantului</w:t>
      </w:r>
      <w:r w:rsidR="000353E9" w:rsidRPr="004D31B1">
        <w:rPr>
          <w:rFonts w:ascii="Calibri" w:hAnsi="Calibri" w:cs="Calibri"/>
        </w:rPr>
        <w:t xml:space="preserve"> autorizațiile</w:t>
      </w:r>
      <w:r w:rsidRPr="004D31B1">
        <w:rPr>
          <w:rFonts w:ascii="Calibri" w:hAnsi="Calibri" w:cs="Calibri"/>
        </w:rPr>
        <w:t>, acordurile</w:t>
      </w:r>
      <w:r w:rsidR="000353E9" w:rsidRPr="004D31B1">
        <w:rPr>
          <w:rFonts w:ascii="Calibri" w:hAnsi="Calibri" w:cs="Calibri"/>
        </w:rPr>
        <w:t xml:space="preserve"> și avizele necesare execuției </w:t>
      </w:r>
      <w:r w:rsidR="000353E9" w:rsidRPr="004D31B1">
        <w:rPr>
          <w:rFonts w:ascii="Calibri" w:hAnsi="Calibri" w:cs="Calibri"/>
          <w:i/>
        </w:rPr>
        <w:t>Lucrărilor</w:t>
      </w:r>
      <w:r w:rsidR="00C24B22" w:rsidRPr="004D31B1">
        <w:rPr>
          <w:rFonts w:ascii="Calibri" w:hAnsi="Calibri" w:cs="Calibri"/>
        </w:rPr>
        <w:t xml:space="preserve">, conform prevederilor legale </w:t>
      </w:r>
      <w:r w:rsidR="00DD4494" w:rsidRPr="004D31B1">
        <w:rPr>
          <w:rFonts w:ascii="Calibri" w:hAnsi="Calibri" w:cs="Calibri"/>
        </w:rPr>
        <w:t>î</w:t>
      </w:r>
      <w:r w:rsidR="00C24B22" w:rsidRPr="004D31B1">
        <w:rPr>
          <w:rFonts w:ascii="Calibri" w:hAnsi="Calibri" w:cs="Calibri"/>
        </w:rPr>
        <w:t>n vedere aplicabile</w:t>
      </w:r>
      <w:r w:rsidR="004658A1" w:rsidRPr="004D31B1">
        <w:rPr>
          <w:rFonts w:ascii="Calibri" w:hAnsi="Calibri" w:cs="Calibri"/>
        </w:rPr>
        <w:t>, astfel cum este stabilit în</w:t>
      </w:r>
      <w:r w:rsidR="004658A1" w:rsidRPr="004D31B1">
        <w:rPr>
          <w:rFonts w:ascii="Calibri" w:hAnsi="Calibri" w:cs="Calibri"/>
          <w:i/>
        </w:rPr>
        <w:t xml:space="preserve"> </w:t>
      </w:r>
      <w:r w:rsidR="004658A1" w:rsidRPr="00A63C12">
        <w:rPr>
          <w:rFonts w:ascii="Calibri" w:hAnsi="Calibri" w:cs="Calibri"/>
          <w:color w:val="7030A0"/>
        </w:rPr>
        <w:t>Secţiunea “</w:t>
      </w:r>
      <w:r w:rsidR="004658A1" w:rsidRPr="00A63C12">
        <w:rPr>
          <w:rFonts w:ascii="Calibri" w:hAnsi="Calibri" w:cs="Calibri"/>
          <w:i/>
          <w:color w:val="7030A0"/>
        </w:rPr>
        <w:t>Condiţii Specifice</w:t>
      </w:r>
      <w:r w:rsidR="004658A1" w:rsidRPr="00A63C12">
        <w:rPr>
          <w:rFonts w:ascii="Calibri" w:hAnsi="Calibri" w:cs="Calibri"/>
          <w:color w:val="7030A0"/>
        </w:rPr>
        <w:t>”</w:t>
      </w:r>
      <w:r w:rsidR="004658A1" w:rsidRPr="004D31B1">
        <w:rPr>
          <w:rFonts w:ascii="Calibri" w:hAnsi="Calibri" w:cs="Calibri"/>
        </w:rPr>
        <w:t>.</w:t>
      </w:r>
    </w:p>
    <w:p w14:paraId="19A071BA" w14:textId="64226A40" w:rsidR="000353E9" w:rsidRPr="00254FDE" w:rsidRDefault="000353E9" w:rsidP="000A235C">
      <w:pPr>
        <w:pStyle w:val="Heading3"/>
        <w:spacing w:before="0" w:line="240" w:lineRule="auto"/>
        <w:rPr>
          <w:rFonts w:ascii="Calibri" w:hAnsi="Calibri" w:cs="Calibri"/>
          <w:i/>
        </w:rPr>
      </w:pPr>
      <w:bookmarkStart w:id="54" w:name="_Ref455403366"/>
      <w:bookmarkStart w:id="55" w:name="_Toc455493957"/>
      <w:bookmarkStart w:id="56" w:name="_Toc455494362"/>
      <w:bookmarkStart w:id="57" w:name="_Toc456162397"/>
      <w:r w:rsidRPr="00254FDE">
        <w:rPr>
          <w:rFonts w:ascii="Calibri" w:hAnsi="Calibri" w:cs="Calibri"/>
          <w:i/>
        </w:rPr>
        <w:t>3.1.4.</w:t>
      </w:r>
      <w:r w:rsidRPr="00254FDE">
        <w:rPr>
          <w:rFonts w:ascii="Calibri" w:hAnsi="Calibri" w:cs="Calibri"/>
          <w:i/>
        </w:rPr>
        <w:tab/>
        <w:t xml:space="preserve">Obligații privind emiterea de </w:t>
      </w:r>
      <w:r w:rsidR="00A63C12" w:rsidRPr="00254FDE">
        <w:rPr>
          <w:rFonts w:ascii="Calibri" w:hAnsi="Calibri" w:cs="Calibri"/>
          <w:i/>
        </w:rPr>
        <w:t xml:space="preserve">Instrucțiuni </w:t>
      </w:r>
      <w:r w:rsidRPr="00254FDE">
        <w:rPr>
          <w:rFonts w:ascii="Calibri" w:hAnsi="Calibri" w:cs="Calibri"/>
          <w:i/>
        </w:rPr>
        <w:t xml:space="preserve">de către </w:t>
      </w:r>
      <w:bookmarkEnd w:id="54"/>
      <w:bookmarkEnd w:id="55"/>
      <w:bookmarkEnd w:id="56"/>
      <w:bookmarkEnd w:id="57"/>
      <w:r w:rsidRPr="00254FDE">
        <w:rPr>
          <w:rFonts w:ascii="Calibri" w:hAnsi="Calibri" w:cs="Calibri"/>
          <w:i/>
        </w:rPr>
        <w:t>Achizitor</w:t>
      </w:r>
    </w:p>
    <w:p w14:paraId="49682E88" w14:textId="77777777" w:rsidR="00EC602F" w:rsidRPr="004D31B1" w:rsidRDefault="00DD4494" w:rsidP="000A235C">
      <w:pPr>
        <w:tabs>
          <w:tab w:val="left" w:pos="9000"/>
        </w:tabs>
        <w:spacing w:after="0" w:line="240" w:lineRule="auto"/>
        <w:ind w:left="720"/>
        <w:jc w:val="both"/>
        <w:rPr>
          <w:rFonts w:ascii="Calibri" w:hAnsi="Calibri" w:cs="Calibri"/>
        </w:rPr>
      </w:pPr>
      <w:r w:rsidRPr="004D31B1">
        <w:rPr>
          <w:rFonts w:ascii="Calibri" w:hAnsi="Calibri" w:cs="Calibri"/>
          <w:i/>
        </w:rPr>
        <w:t xml:space="preserve">Achizitorul </w:t>
      </w:r>
      <w:r w:rsidRPr="004D31B1">
        <w:rPr>
          <w:rFonts w:ascii="Calibri" w:hAnsi="Calibri" w:cs="Calibri"/>
        </w:rPr>
        <w:t xml:space="preserve">va emite </w:t>
      </w:r>
      <w:r w:rsidR="004658A1" w:rsidRPr="004D31B1">
        <w:rPr>
          <w:rFonts w:ascii="Calibri" w:hAnsi="Calibri" w:cs="Calibri"/>
          <w:i/>
        </w:rPr>
        <w:t xml:space="preserve">Dispoziții </w:t>
      </w:r>
      <w:r w:rsidRPr="004D31B1">
        <w:rPr>
          <w:rFonts w:ascii="Calibri" w:hAnsi="Calibri" w:cs="Calibri"/>
        </w:rPr>
        <w:t>cu privire la execuția</w:t>
      </w:r>
      <w:r w:rsidRPr="004D31B1">
        <w:rPr>
          <w:rFonts w:ascii="Calibri" w:hAnsi="Calibri" w:cs="Calibri"/>
          <w:i/>
        </w:rPr>
        <w:t xml:space="preserve"> Lucrărilor </w:t>
      </w:r>
      <w:r w:rsidRPr="004D31B1">
        <w:rPr>
          <w:rFonts w:ascii="Calibri" w:hAnsi="Calibri" w:cs="Calibri"/>
        </w:rPr>
        <w:t>și le va transmite</w:t>
      </w:r>
      <w:r w:rsidRPr="004D31B1">
        <w:rPr>
          <w:rFonts w:ascii="Calibri" w:hAnsi="Calibri" w:cs="Calibri"/>
          <w:i/>
        </w:rPr>
        <w:t xml:space="preserve"> Contractantului </w:t>
      </w:r>
      <w:r w:rsidRPr="004D31B1">
        <w:rPr>
          <w:rFonts w:ascii="Calibri" w:hAnsi="Calibri" w:cs="Calibri"/>
        </w:rPr>
        <w:t xml:space="preserve">cu respecarea prevederilor </w:t>
      </w:r>
      <w:r w:rsidRPr="004D31B1">
        <w:rPr>
          <w:rFonts w:ascii="Calibri" w:hAnsi="Calibri" w:cs="Calibri"/>
          <w:u w:val="single"/>
        </w:rPr>
        <w:t>clauzelor</w:t>
      </w:r>
      <w:r w:rsidR="00EC602F" w:rsidRPr="004D31B1">
        <w:rPr>
          <w:rFonts w:ascii="Calibri" w:hAnsi="Calibri" w:cs="Calibri"/>
        </w:rPr>
        <w:t xml:space="preserve"> stabilite la </w:t>
      </w:r>
      <w:r w:rsidR="00EC602F" w:rsidRPr="004D31B1">
        <w:rPr>
          <w:rFonts w:ascii="Calibri" w:hAnsi="Calibri" w:cs="Calibri"/>
          <w:u w:val="single"/>
        </w:rPr>
        <w:t xml:space="preserve">2.1. – Comunicarea între </w:t>
      </w:r>
      <w:r w:rsidR="00EC602F" w:rsidRPr="004D31B1">
        <w:rPr>
          <w:rFonts w:ascii="Calibri" w:hAnsi="Calibri" w:cs="Calibri"/>
          <w:i/>
          <w:u w:val="single"/>
        </w:rPr>
        <w:t>Părți</w:t>
      </w:r>
      <w:r w:rsidR="00EC602F" w:rsidRPr="004D31B1">
        <w:rPr>
          <w:rFonts w:ascii="Calibri" w:hAnsi="Calibri" w:cs="Calibri"/>
        </w:rPr>
        <w:t>.</w:t>
      </w:r>
    </w:p>
    <w:p w14:paraId="569A1D2F" w14:textId="6F1A826F" w:rsidR="000353E9" w:rsidRPr="004D31B1" w:rsidRDefault="000353E9" w:rsidP="000A235C">
      <w:pPr>
        <w:pStyle w:val="Heading3"/>
        <w:tabs>
          <w:tab w:val="left" w:pos="9000"/>
        </w:tabs>
        <w:spacing w:before="0" w:line="240" w:lineRule="auto"/>
        <w:ind w:left="720" w:hanging="720"/>
        <w:rPr>
          <w:rFonts w:ascii="Calibri" w:hAnsi="Calibri" w:cs="Calibri"/>
          <w:i/>
        </w:rPr>
      </w:pPr>
      <w:r w:rsidRPr="004D31B1">
        <w:rPr>
          <w:rFonts w:ascii="Calibri" w:hAnsi="Calibri" w:cs="Calibri"/>
          <w:i/>
        </w:rPr>
        <w:t>3.1.</w:t>
      </w:r>
      <w:r w:rsidR="00EC602F" w:rsidRPr="004D31B1">
        <w:rPr>
          <w:rFonts w:ascii="Calibri" w:hAnsi="Calibri" w:cs="Calibri"/>
          <w:i/>
        </w:rPr>
        <w:t>5</w:t>
      </w:r>
      <w:r w:rsidRPr="004D31B1">
        <w:rPr>
          <w:rFonts w:ascii="Calibri" w:hAnsi="Calibri" w:cs="Calibri"/>
          <w:i/>
        </w:rPr>
        <w:t>.</w:t>
      </w:r>
      <w:r w:rsidRPr="004D31B1">
        <w:rPr>
          <w:rFonts w:ascii="Calibri" w:hAnsi="Calibri" w:cs="Calibri"/>
          <w:i/>
        </w:rPr>
        <w:tab/>
        <w:t>Asistența acordată Contractantului</w:t>
      </w:r>
    </w:p>
    <w:p w14:paraId="715E88E2" w14:textId="77777777" w:rsidR="000353E9" w:rsidRPr="004D31B1" w:rsidRDefault="000353E9" w:rsidP="000A235C">
      <w:pPr>
        <w:pStyle w:val="ListParagraph"/>
        <w:numPr>
          <w:ilvl w:val="2"/>
          <w:numId w:val="19"/>
        </w:numPr>
        <w:tabs>
          <w:tab w:val="left" w:pos="9000"/>
        </w:tabs>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i/>
        </w:rPr>
        <w:t>Achizitorul</w:t>
      </w:r>
      <w:r w:rsidRPr="004D31B1">
        <w:rPr>
          <w:rFonts w:ascii="Calibri" w:hAnsi="Calibri" w:cs="Calibri"/>
        </w:rPr>
        <w:t xml:space="preserve"> va pune la dispoziția </w:t>
      </w:r>
      <w:r w:rsidRPr="004D31B1">
        <w:rPr>
          <w:rFonts w:ascii="Calibri" w:hAnsi="Calibri" w:cs="Calibri"/>
          <w:i/>
        </w:rPr>
        <w:t>Contractantului</w:t>
      </w:r>
      <w:r w:rsidRPr="004D31B1">
        <w:rPr>
          <w:rFonts w:ascii="Calibri" w:hAnsi="Calibri" w:cs="Calibri"/>
        </w:rPr>
        <w:t xml:space="preserve">, cu promptitudine, orice informații și/sau documente pe care le deține și care pot fi relevante pentru realizarea </w:t>
      </w:r>
      <w:r w:rsidRPr="004D31B1">
        <w:rPr>
          <w:rFonts w:ascii="Calibri" w:hAnsi="Calibri" w:cs="Calibri"/>
          <w:i/>
        </w:rPr>
        <w:t>Contractului</w:t>
      </w:r>
      <w:r w:rsidRPr="004D31B1">
        <w:rPr>
          <w:rFonts w:ascii="Calibri" w:hAnsi="Calibri" w:cs="Calibri"/>
        </w:rPr>
        <w:t>.</w:t>
      </w:r>
    </w:p>
    <w:p w14:paraId="52B64D1F" w14:textId="77777777" w:rsidR="000353E9" w:rsidRPr="004D31B1" w:rsidRDefault="000353E9" w:rsidP="000A235C">
      <w:pPr>
        <w:pStyle w:val="ListParagraph"/>
        <w:numPr>
          <w:ilvl w:val="2"/>
          <w:numId w:val="19"/>
        </w:numPr>
        <w:tabs>
          <w:tab w:val="left" w:pos="9000"/>
        </w:tabs>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i/>
        </w:rPr>
        <w:t>Achizitorul</w:t>
      </w:r>
      <w:r w:rsidRPr="004D31B1">
        <w:rPr>
          <w:rFonts w:ascii="Calibri" w:hAnsi="Calibri" w:cs="Calibri"/>
        </w:rPr>
        <w:t xml:space="preserve"> va colabora, atât cât este posibil, cu </w:t>
      </w:r>
      <w:r w:rsidRPr="004D31B1">
        <w:rPr>
          <w:rFonts w:ascii="Calibri" w:hAnsi="Calibri" w:cs="Calibri"/>
          <w:i/>
        </w:rPr>
        <w:t>Contractantul</w:t>
      </w:r>
      <w:r w:rsidRPr="004D31B1">
        <w:rPr>
          <w:rFonts w:ascii="Calibri" w:hAnsi="Calibri" w:cs="Calibri"/>
        </w:rPr>
        <w:t xml:space="preserve"> pentru furnizarea informațiilor pe care acesta din urmă le poate solicita în mod rezonabil pentru realizarea </w:t>
      </w:r>
      <w:r w:rsidRPr="004D31B1">
        <w:rPr>
          <w:rFonts w:ascii="Calibri" w:hAnsi="Calibri" w:cs="Calibri"/>
          <w:i/>
        </w:rPr>
        <w:t>Contractului</w:t>
      </w:r>
      <w:r w:rsidRPr="004D31B1">
        <w:rPr>
          <w:rFonts w:ascii="Calibri" w:hAnsi="Calibri" w:cs="Calibri"/>
        </w:rPr>
        <w:t>.</w:t>
      </w:r>
    </w:p>
    <w:p w14:paraId="36B98464" w14:textId="7590F391" w:rsidR="000353E9" w:rsidRPr="004D31B1" w:rsidRDefault="000353E9" w:rsidP="000A235C">
      <w:pPr>
        <w:pStyle w:val="Heading3"/>
        <w:tabs>
          <w:tab w:val="left" w:pos="9000"/>
        </w:tabs>
        <w:spacing w:before="0" w:line="240" w:lineRule="auto"/>
        <w:ind w:left="720" w:hanging="720"/>
        <w:rPr>
          <w:rFonts w:ascii="Calibri" w:hAnsi="Calibri" w:cs="Calibri"/>
          <w:i/>
        </w:rPr>
      </w:pPr>
      <w:r w:rsidRPr="004D31B1">
        <w:rPr>
          <w:rFonts w:ascii="Calibri" w:hAnsi="Calibri" w:cs="Calibri"/>
          <w:i/>
        </w:rPr>
        <w:t>3.1.</w:t>
      </w:r>
      <w:r w:rsidR="00EC602F" w:rsidRPr="004D31B1">
        <w:rPr>
          <w:rFonts w:ascii="Calibri" w:hAnsi="Calibri" w:cs="Calibri"/>
          <w:i/>
        </w:rPr>
        <w:t>6</w:t>
      </w:r>
      <w:r w:rsidRPr="004D31B1">
        <w:rPr>
          <w:rFonts w:ascii="Calibri" w:hAnsi="Calibri" w:cs="Calibri"/>
          <w:i/>
        </w:rPr>
        <w:t>.</w:t>
      </w:r>
      <w:r w:rsidRPr="004D31B1">
        <w:rPr>
          <w:rFonts w:ascii="Calibri" w:hAnsi="Calibri" w:cs="Calibri"/>
          <w:i/>
        </w:rPr>
        <w:tab/>
        <w:t>Obligații privind furnizarea de informații și de documentație</w:t>
      </w:r>
    </w:p>
    <w:p w14:paraId="0618B9E9" w14:textId="791F29CB" w:rsidR="000353E9" w:rsidRPr="004D31B1" w:rsidRDefault="000353E9" w:rsidP="000A235C">
      <w:pPr>
        <w:tabs>
          <w:tab w:val="left" w:pos="9000"/>
        </w:tabs>
        <w:spacing w:after="0" w:line="240" w:lineRule="auto"/>
        <w:ind w:left="720"/>
        <w:jc w:val="both"/>
        <w:rPr>
          <w:rFonts w:ascii="Calibri" w:hAnsi="Calibri" w:cs="Calibri"/>
        </w:rPr>
      </w:pPr>
      <w:r w:rsidRPr="004D31B1">
        <w:rPr>
          <w:rFonts w:ascii="Calibri" w:hAnsi="Calibri" w:cs="Calibri"/>
          <w:i/>
        </w:rPr>
        <w:t>Achizitorul</w:t>
      </w:r>
      <w:r w:rsidRPr="004D31B1">
        <w:rPr>
          <w:rFonts w:ascii="Calibri" w:hAnsi="Calibri" w:cs="Calibri"/>
        </w:rPr>
        <w:t xml:space="preserve"> se obligă să pună la dispoziția </w:t>
      </w:r>
      <w:r w:rsidRPr="004D31B1">
        <w:rPr>
          <w:rFonts w:ascii="Calibri" w:hAnsi="Calibri" w:cs="Calibri"/>
          <w:i/>
        </w:rPr>
        <w:t>Contractantului Documentele Achizitorului</w:t>
      </w:r>
      <w:r w:rsidRPr="004D31B1">
        <w:rPr>
          <w:rFonts w:ascii="Calibri" w:hAnsi="Calibri" w:cs="Calibri"/>
        </w:rPr>
        <w:t xml:space="preserve">, astfel cum este precizat în </w:t>
      </w:r>
      <w:r w:rsidRPr="004D31B1">
        <w:rPr>
          <w:rFonts w:ascii="Calibri" w:hAnsi="Calibri" w:cs="Calibri"/>
          <w:color w:val="7030A0"/>
        </w:rPr>
        <w:t>Secțiunea</w:t>
      </w:r>
      <w:r w:rsidRPr="004D31B1">
        <w:rPr>
          <w:rFonts w:ascii="Calibri" w:hAnsi="Calibri" w:cs="Calibri"/>
          <w:i/>
          <w:color w:val="7030A0"/>
        </w:rPr>
        <w:t xml:space="preserve"> “Condiții Specifice”</w:t>
      </w:r>
      <w:r w:rsidRPr="004D31B1">
        <w:rPr>
          <w:rFonts w:ascii="Calibri" w:hAnsi="Calibri" w:cs="Calibri"/>
        </w:rPr>
        <w:t>.</w:t>
      </w:r>
    </w:p>
    <w:p w14:paraId="3E8E825F" w14:textId="7D4370F1" w:rsidR="00D453D1" w:rsidRPr="004D31B1" w:rsidRDefault="000353E9" w:rsidP="000A235C">
      <w:pPr>
        <w:pStyle w:val="Heading3"/>
        <w:tabs>
          <w:tab w:val="left" w:pos="9000"/>
        </w:tabs>
        <w:spacing w:before="0" w:line="240" w:lineRule="auto"/>
        <w:ind w:left="720" w:hanging="720"/>
        <w:rPr>
          <w:rFonts w:ascii="Calibri" w:hAnsi="Calibri" w:cs="Calibri"/>
          <w:i/>
        </w:rPr>
      </w:pPr>
      <w:r w:rsidRPr="004D31B1">
        <w:rPr>
          <w:rFonts w:ascii="Calibri" w:hAnsi="Calibri" w:cs="Calibri"/>
          <w:i/>
        </w:rPr>
        <w:t>3.1.</w:t>
      </w:r>
      <w:r w:rsidR="00EC602F" w:rsidRPr="004D31B1">
        <w:rPr>
          <w:rFonts w:ascii="Calibri" w:hAnsi="Calibri" w:cs="Calibri"/>
          <w:i/>
        </w:rPr>
        <w:t>7</w:t>
      </w:r>
      <w:r w:rsidRPr="004D31B1">
        <w:rPr>
          <w:rFonts w:ascii="Calibri" w:hAnsi="Calibri" w:cs="Calibri"/>
          <w:i/>
        </w:rPr>
        <w:t>.</w:t>
      </w:r>
      <w:r w:rsidRPr="004D31B1">
        <w:rPr>
          <w:rFonts w:ascii="Calibri" w:hAnsi="Calibri" w:cs="Calibri"/>
          <w:i/>
        </w:rPr>
        <w:tab/>
      </w:r>
      <w:r w:rsidR="00D453D1" w:rsidRPr="004D31B1">
        <w:rPr>
          <w:rFonts w:ascii="Calibri" w:hAnsi="Calibri" w:cs="Calibri"/>
          <w:i/>
        </w:rPr>
        <w:t xml:space="preserve">Obligații privind recepționarea </w:t>
      </w:r>
      <w:r w:rsidR="00BE6F99" w:rsidRPr="004D31B1">
        <w:rPr>
          <w:rFonts w:ascii="Calibri" w:hAnsi="Calibri" w:cs="Calibri"/>
          <w:i/>
        </w:rPr>
        <w:t>Lucrărilor</w:t>
      </w:r>
    </w:p>
    <w:p w14:paraId="6A45745B" w14:textId="27DD2B00" w:rsidR="00D453D1" w:rsidRPr="004D31B1" w:rsidRDefault="00D453D1" w:rsidP="000A235C">
      <w:pPr>
        <w:tabs>
          <w:tab w:val="left" w:pos="9000"/>
        </w:tabs>
        <w:spacing w:after="0" w:line="240" w:lineRule="auto"/>
        <w:ind w:left="720"/>
        <w:jc w:val="both"/>
        <w:rPr>
          <w:rFonts w:ascii="Calibri" w:hAnsi="Calibri" w:cs="Calibri"/>
        </w:rPr>
      </w:pPr>
      <w:r w:rsidRPr="004D31B1">
        <w:rPr>
          <w:rFonts w:ascii="Calibri" w:hAnsi="Calibri" w:cs="Calibri"/>
          <w:i/>
        </w:rPr>
        <w:t>Achizitorul</w:t>
      </w:r>
      <w:r w:rsidRPr="004D31B1">
        <w:rPr>
          <w:rFonts w:ascii="Calibri" w:hAnsi="Calibri" w:cs="Calibri"/>
        </w:rPr>
        <w:t xml:space="preserve"> se obligă să recepționeze </w:t>
      </w:r>
      <w:r w:rsidRPr="004D31B1">
        <w:rPr>
          <w:rFonts w:ascii="Calibri" w:hAnsi="Calibri" w:cs="Calibri"/>
          <w:i/>
        </w:rPr>
        <w:t>Lucrările</w:t>
      </w:r>
      <w:r w:rsidRPr="004D31B1">
        <w:rPr>
          <w:rFonts w:ascii="Calibri" w:hAnsi="Calibri" w:cs="Calibri"/>
        </w:rPr>
        <w:t xml:space="preserve"> executate astfel cum se stabilește în </w:t>
      </w:r>
      <w:r w:rsidRPr="004D31B1">
        <w:rPr>
          <w:rFonts w:ascii="Calibri" w:hAnsi="Calibri" w:cs="Calibri"/>
          <w:color w:val="7030A0"/>
        </w:rPr>
        <w:t>Secțiunea “</w:t>
      </w:r>
      <w:r w:rsidRPr="004D31B1">
        <w:rPr>
          <w:rFonts w:ascii="Calibri" w:hAnsi="Calibri" w:cs="Calibri"/>
          <w:i/>
          <w:color w:val="7030A0"/>
        </w:rPr>
        <w:t>Condiții Specifice</w:t>
      </w:r>
      <w:r w:rsidRPr="004D31B1">
        <w:rPr>
          <w:rFonts w:ascii="Calibri" w:hAnsi="Calibri" w:cs="Calibri"/>
          <w:color w:val="7030A0"/>
        </w:rPr>
        <w:t>”</w:t>
      </w:r>
      <w:r w:rsidRPr="004D31B1">
        <w:rPr>
          <w:rFonts w:ascii="Calibri" w:hAnsi="Calibri" w:cs="Calibri"/>
        </w:rPr>
        <w:t xml:space="preserve">. </w:t>
      </w:r>
    </w:p>
    <w:p w14:paraId="1FF2455D" w14:textId="4831A4C9" w:rsidR="000353E9" w:rsidRPr="004D31B1" w:rsidRDefault="00D453D1" w:rsidP="000A235C">
      <w:pPr>
        <w:pStyle w:val="Heading3"/>
        <w:tabs>
          <w:tab w:val="left" w:pos="9000"/>
        </w:tabs>
        <w:spacing w:before="0" w:line="240" w:lineRule="auto"/>
        <w:ind w:left="720" w:hanging="720"/>
        <w:rPr>
          <w:rFonts w:ascii="Calibri" w:hAnsi="Calibri" w:cs="Calibri"/>
          <w:i/>
        </w:rPr>
      </w:pPr>
      <w:r w:rsidRPr="004D31B1">
        <w:rPr>
          <w:rFonts w:ascii="Calibri" w:hAnsi="Calibri" w:cs="Calibri"/>
          <w:i/>
        </w:rPr>
        <w:t>3.1.</w:t>
      </w:r>
      <w:r w:rsidR="00EC602F" w:rsidRPr="004D31B1">
        <w:rPr>
          <w:rFonts w:ascii="Calibri" w:hAnsi="Calibri" w:cs="Calibri"/>
          <w:i/>
        </w:rPr>
        <w:t>8</w:t>
      </w:r>
      <w:r w:rsidRPr="004D31B1">
        <w:rPr>
          <w:rFonts w:ascii="Calibri" w:hAnsi="Calibri" w:cs="Calibri"/>
          <w:i/>
        </w:rPr>
        <w:t>.</w:t>
      </w:r>
      <w:r w:rsidRPr="004D31B1">
        <w:rPr>
          <w:rFonts w:ascii="Calibri" w:hAnsi="Calibri" w:cs="Calibri"/>
          <w:i/>
        </w:rPr>
        <w:tab/>
      </w:r>
      <w:r w:rsidR="000353E9" w:rsidRPr="004D31B1">
        <w:rPr>
          <w:rFonts w:ascii="Calibri" w:hAnsi="Calibri" w:cs="Calibri"/>
          <w:i/>
        </w:rPr>
        <w:t>Obligații privind plățile</w:t>
      </w:r>
    </w:p>
    <w:p w14:paraId="2C5BCA71" w14:textId="77777777" w:rsidR="000353E9" w:rsidRPr="004D31B1" w:rsidRDefault="000353E9" w:rsidP="000A235C">
      <w:pPr>
        <w:pStyle w:val="ListParagraph"/>
        <w:numPr>
          <w:ilvl w:val="2"/>
          <w:numId w:val="20"/>
        </w:numPr>
        <w:tabs>
          <w:tab w:val="left" w:pos="9000"/>
        </w:tabs>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i/>
        </w:rPr>
        <w:t xml:space="preserve">Achizitorul </w:t>
      </w:r>
      <w:r w:rsidRPr="004D31B1">
        <w:rPr>
          <w:rFonts w:ascii="Calibri" w:hAnsi="Calibri" w:cs="Calibri"/>
        </w:rPr>
        <w:t xml:space="preserve">se obligă să plătească </w:t>
      </w:r>
      <w:r w:rsidRPr="004D31B1">
        <w:rPr>
          <w:rFonts w:ascii="Calibri" w:hAnsi="Calibri" w:cs="Calibri"/>
          <w:i/>
        </w:rPr>
        <w:t xml:space="preserve">Prețul Contractului </w:t>
      </w:r>
      <w:r w:rsidRPr="004D31B1">
        <w:rPr>
          <w:rFonts w:ascii="Calibri" w:hAnsi="Calibri" w:cs="Calibri"/>
        </w:rPr>
        <w:t xml:space="preserve">către </w:t>
      </w:r>
      <w:r w:rsidRPr="004D31B1">
        <w:rPr>
          <w:rFonts w:ascii="Calibri" w:hAnsi="Calibri" w:cs="Calibri"/>
          <w:i/>
        </w:rPr>
        <w:t>Contractant,</w:t>
      </w:r>
      <w:r w:rsidRPr="004D31B1">
        <w:rPr>
          <w:rFonts w:ascii="Calibri" w:hAnsi="Calibri" w:cs="Calibri"/>
        </w:rPr>
        <w:t xml:space="preserve"> în termenul și condițiile astfel cum sunt stabilite în </w:t>
      </w:r>
      <w:r w:rsidRPr="004D31B1">
        <w:rPr>
          <w:rFonts w:ascii="Calibri" w:hAnsi="Calibri" w:cs="Calibri"/>
          <w:color w:val="7030A0"/>
        </w:rPr>
        <w:t>Secțiunea “</w:t>
      </w:r>
      <w:r w:rsidRPr="004D31B1">
        <w:rPr>
          <w:rFonts w:ascii="Calibri" w:hAnsi="Calibri" w:cs="Calibri"/>
          <w:i/>
          <w:color w:val="7030A0"/>
        </w:rPr>
        <w:t>Condiții Specifice</w:t>
      </w:r>
      <w:r w:rsidRPr="004D31B1">
        <w:rPr>
          <w:rFonts w:ascii="Calibri" w:hAnsi="Calibri" w:cs="Calibri"/>
          <w:color w:val="7030A0"/>
        </w:rPr>
        <w:t>”</w:t>
      </w:r>
      <w:r w:rsidRPr="004D31B1">
        <w:rPr>
          <w:rFonts w:ascii="Calibri" w:hAnsi="Calibri" w:cs="Calibri"/>
        </w:rPr>
        <w:t xml:space="preserve"> de la recepția </w:t>
      </w:r>
      <w:r w:rsidR="00FD331B" w:rsidRPr="004D31B1">
        <w:rPr>
          <w:rFonts w:ascii="Calibri" w:hAnsi="Calibri" w:cs="Calibri"/>
          <w:i/>
        </w:rPr>
        <w:t>Lucrărilor</w:t>
      </w:r>
      <w:r w:rsidRPr="004D31B1">
        <w:rPr>
          <w:rFonts w:ascii="Calibri" w:hAnsi="Calibri" w:cs="Calibri"/>
        </w:rPr>
        <w:t xml:space="preserve"> executate și înregistrarea facturii de către acesta la sediul </w:t>
      </w:r>
      <w:r w:rsidRPr="004D31B1">
        <w:rPr>
          <w:rFonts w:ascii="Calibri" w:hAnsi="Calibri" w:cs="Calibri"/>
          <w:i/>
        </w:rPr>
        <w:t>Achizitorului</w:t>
      </w:r>
      <w:r w:rsidRPr="004D31B1">
        <w:rPr>
          <w:rFonts w:ascii="Calibri" w:hAnsi="Calibri" w:cs="Calibri"/>
        </w:rPr>
        <w:t>.</w:t>
      </w:r>
    </w:p>
    <w:p w14:paraId="587219BB" w14:textId="483F8527" w:rsidR="000353E9" w:rsidRPr="004D31B1" w:rsidRDefault="000353E9" w:rsidP="000A235C">
      <w:pPr>
        <w:pStyle w:val="ListParagraph"/>
        <w:numPr>
          <w:ilvl w:val="2"/>
          <w:numId w:val="20"/>
        </w:numPr>
        <w:tabs>
          <w:tab w:val="left" w:pos="9000"/>
        </w:tabs>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rPr>
        <w:t xml:space="preserve">Dacă </w:t>
      </w:r>
      <w:r w:rsidRPr="004D31B1">
        <w:rPr>
          <w:rFonts w:ascii="Calibri" w:hAnsi="Calibri" w:cs="Calibri"/>
          <w:i/>
        </w:rPr>
        <w:t>Achizitorul</w:t>
      </w:r>
      <w:r w:rsidRPr="004D31B1">
        <w:rPr>
          <w:rFonts w:ascii="Calibri" w:hAnsi="Calibri" w:cs="Calibri"/>
        </w:rPr>
        <w:t xml:space="preserve"> nu onorează, în mod nejustificat, facturile, în termenul stabilit </w:t>
      </w:r>
      <w:r w:rsidR="00154A89" w:rsidRPr="004D31B1">
        <w:rPr>
          <w:rFonts w:ascii="Calibri" w:hAnsi="Calibri" w:cs="Calibri"/>
        </w:rPr>
        <w:t xml:space="preserve">la </w:t>
      </w:r>
      <w:r w:rsidRPr="004D31B1">
        <w:rPr>
          <w:rFonts w:ascii="Calibri" w:hAnsi="Calibri" w:cs="Calibri"/>
          <w:u w:val="single"/>
          <w:shd w:val="clear" w:color="auto" w:fill="FFFFFF" w:themeFill="background1"/>
        </w:rPr>
        <w:t>clauza 3.1.</w:t>
      </w:r>
      <w:r w:rsidR="00154A89" w:rsidRPr="004D31B1">
        <w:rPr>
          <w:rFonts w:ascii="Calibri" w:hAnsi="Calibri" w:cs="Calibri"/>
          <w:u w:val="single"/>
          <w:shd w:val="clear" w:color="auto" w:fill="FFFFFF" w:themeFill="background1"/>
        </w:rPr>
        <w:t>8</w:t>
      </w:r>
      <w:r w:rsidRPr="004D31B1">
        <w:rPr>
          <w:rFonts w:ascii="Calibri" w:hAnsi="Calibri" w:cs="Calibri"/>
          <w:u w:val="single"/>
          <w:shd w:val="clear" w:color="auto" w:fill="FFFFFF" w:themeFill="background1"/>
        </w:rPr>
        <w:t>.(a))</w:t>
      </w:r>
      <w:r w:rsidRPr="004D31B1">
        <w:rPr>
          <w:rFonts w:ascii="Calibri" w:hAnsi="Calibri" w:cs="Calibri"/>
        </w:rPr>
        <w:t xml:space="preserve">, </w:t>
      </w:r>
      <w:r w:rsidRPr="004D31B1">
        <w:rPr>
          <w:rFonts w:ascii="Calibri" w:hAnsi="Calibri" w:cs="Calibri"/>
          <w:i/>
        </w:rPr>
        <w:t>Contractantul</w:t>
      </w:r>
      <w:r w:rsidRPr="004D31B1">
        <w:rPr>
          <w:rFonts w:ascii="Calibri" w:hAnsi="Calibri" w:cs="Calibri"/>
        </w:rPr>
        <w:t xml:space="preserve"> are dreptul de a solicita plata de penalități de întârziere în cuantumul stabilit în </w:t>
      </w:r>
      <w:r w:rsidRPr="004D31B1">
        <w:rPr>
          <w:rFonts w:ascii="Calibri" w:hAnsi="Calibri" w:cs="Calibri"/>
          <w:color w:val="7030A0"/>
        </w:rPr>
        <w:t>Secțiunea “</w:t>
      </w:r>
      <w:r w:rsidRPr="004D31B1">
        <w:rPr>
          <w:rFonts w:ascii="Calibri" w:hAnsi="Calibri" w:cs="Calibri"/>
          <w:i/>
          <w:color w:val="7030A0"/>
        </w:rPr>
        <w:t>Condiții Specifice</w:t>
      </w:r>
      <w:r w:rsidRPr="004D31B1">
        <w:rPr>
          <w:rFonts w:ascii="Calibri" w:hAnsi="Calibri" w:cs="Calibri"/>
          <w:color w:val="7030A0"/>
        </w:rPr>
        <w:t>”</w:t>
      </w:r>
      <w:r w:rsidRPr="004D31B1">
        <w:rPr>
          <w:rFonts w:ascii="Calibri" w:hAnsi="Calibri" w:cs="Calibri"/>
        </w:rPr>
        <w:t>. Valoarea penalităților nu poate depăși valoarea sumei la care se aplică.</w:t>
      </w:r>
    </w:p>
    <w:p w14:paraId="2C51FC1E" w14:textId="6F2331DE" w:rsidR="000353E9" w:rsidRPr="004D31B1" w:rsidRDefault="000353E9" w:rsidP="000A235C">
      <w:pPr>
        <w:pStyle w:val="ListParagraph"/>
        <w:numPr>
          <w:ilvl w:val="2"/>
          <w:numId w:val="20"/>
        </w:numPr>
        <w:tabs>
          <w:tab w:val="left" w:pos="9000"/>
        </w:tabs>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rPr>
        <w:t xml:space="preserve">Dacă </w:t>
      </w:r>
      <w:r w:rsidRPr="004D31B1">
        <w:rPr>
          <w:rFonts w:ascii="Calibri" w:hAnsi="Calibri" w:cs="Calibri"/>
          <w:i/>
        </w:rPr>
        <w:t>Achizitorul</w:t>
      </w:r>
      <w:r w:rsidRPr="004D31B1">
        <w:rPr>
          <w:rFonts w:ascii="Calibri" w:hAnsi="Calibri" w:cs="Calibri"/>
        </w:rPr>
        <w:t xml:space="preserve"> nu onorează, în mod nejustificat, facturile, în termenul stabilit prin </w:t>
      </w:r>
      <w:r w:rsidRPr="004D31B1">
        <w:rPr>
          <w:rFonts w:ascii="Calibri" w:hAnsi="Calibri" w:cs="Calibri"/>
          <w:u w:val="single"/>
          <w:shd w:val="clear" w:color="auto" w:fill="FFFFFF" w:themeFill="background1"/>
        </w:rPr>
        <w:t>clauzele 3.1.</w:t>
      </w:r>
      <w:r w:rsidR="00154A89" w:rsidRPr="004D31B1">
        <w:rPr>
          <w:rFonts w:ascii="Calibri" w:hAnsi="Calibri" w:cs="Calibri"/>
          <w:u w:val="single"/>
          <w:shd w:val="clear" w:color="auto" w:fill="FFFFFF" w:themeFill="background1"/>
        </w:rPr>
        <w:t>8</w:t>
      </w:r>
      <w:r w:rsidRPr="004D31B1">
        <w:rPr>
          <w:rFonts w:ascii="Calibri" w:hAnsi="Calibri" w:cs="Calibri"/>
          <w:u w:val="single"/>
          <w:shd w:val="clear" w:color="auto" w:fill="FFFFFF" w:themeFill="background1"/>
        </w:rPr>
        <w:t>. (a) și 3.1.</w:t>
      </w:r>
      <w:r w:rsidR="00154A89" w:rsidRPr="004D31B1">
        <w:rPr>
          <w:rFonts w:ascii="Calibri" w:hAnsi="Calibri" w:cs="Calibri"/>
          <w:u w:val="single"/>
          <w:shd w:val="clear" w:color="auto" w:fill="FFFFFF" w:themeFill="background1"/>
        </w:rPr>
        <w:t>8</w:t>
      </w:r>
      <w:r w:rsidRPr="004D31B1">
        <w:rPr>
          <w:rFonts w:ascii="Calibri" w:hAnsi="Calibri" w:cs="Calibri"/>
          <w:u w:val="single"/>
          <w:shd w:val="clear" w:color="auto" w:fill="FFFFFF" w:themeFill="background1"/>
        </w:rPr>
        <w:t>. (b)</w:t>
      </w:r>
      <w:r w:rsidRPr="004D31B1">
        <w:rPr>
          <w:rFonts w:ascii="Calibri" w:hAnsi="Calibri" w:cs="Calibri"/>
        </w:rPr>
        <w:t xml:space="preserve">, </w:t>
      </w:r>
      <w:r w:rsidRPr="004D31B1">
        <w:rPr>
          <w:rFonts w:ascii="Calibri" w:hAnsi="Calibri" w:cs="Calibri"/>
          <w:i/>
        </w:rPr>
        <w:t>Contractantul</w:t>
      </w:r>
      <w:r w:rsidRPr="004D31B1">
        <w:rPr>
          <w:rFonts w:ascii="Calibri" w:hAnsi="Calibri" w:cs="Calibri"/>
        </w:rPr>
        <w:t xml:space="preserve"> are dreptul de a sista </w:t>
      </w:r>
      <w:r w:rsidR="00FB642C" w:rsidRPr="004D31B1">
        <w:rPr>
          <w:rFonts w:ascii="Calibri" w:hAnsi="Calibri" w:cs="Calibri"/>
        </w:rPr>
        <w:t>execuția</w:t>
      </w:r>
      <w:r w:rsidRPr="004D31B1">
        <w:rPr>
          <w:rFonts w:ascii="Calibri" w:hAnsi="Calibri" w:cs="Calibri"/>
        </w:rPr>
        <w:t xml:space="preserve"> </w:t>
      </w:r>
      <w:r w:rsidRPr="004D31B1">
        <w:rPr>
          <w:rFonts w:ascii="Calibri" w:hAnsi="Calibri" w:cs="Calibri"/>
          <w:i/>
        </w:rPr>
        <w:t>Lucrărilor</w:t>
      </w:r>
      <w:r w:rsidRPr="004D31B1">
        <w:rPr>
          <w:rFonts w:ascii="Calibri" w:hAnsi="Calibri" w:cs="Calibri"/>
        </w:rPr>
        <w:t xml:space="preserve">, în baza unei notificări </w:t>
      </w:r>
      <w:r w:rsidRPr="004D31B1">
        <w:rPr>
          <w:rFonts w:ascii="Calibri" w:hAnsi="Calibri" w:cs="Calibri"/>
          <w:i/>
        </w:rPr>
        <w:t>scrise</w:t>
      </w:r>
      <w:r w:rsidRPr="004D31B1">
        <w:rPr>
          <w:rFonts w:ascii="Calibri" w:hAnsi="Calibri" w:cs="Calibri"/>
        </w:rPr>
        <w:t xml:space="preserve"> prin care acordă un preaviz în vederea remedierii, într-un termen astfel cum este stabilit în </w:t>
      </w:r>
      <w:r w:rsidRPr="004D31B1">
        <w:rPr>
          <w:rFonts w:ascii="Calibri" w:hAnsi="Calibri" w:cs="Calibri"/>
          <w:color w:val="7030A0"/>
        </w:rPr>
        <w:t>Secțiunea ”</w:t>
      </w:r>
      <w:r w:rsidRPr="004D31B1">
        <w:rPr>
          <w:rFonts w:ascii="Calibri" w:hAnsi="Calibri" w:cs="Calibri"/>
          <w:i/>
          <w:color w:val="7030A0"/>
        </w:rPr>
        <w:t>Condiții Specifice</w:t>
      </w:r>
      <w:r w:rsidRPr="004D31B1">
        <w:rPr>
          <w:rFonts w:ascii="Calibri" w:hAnsi="Calibri" w:cs="Calibri"/>
          <w:color w:val="7030A0"/>
        </w:rPr>
        <w:t>”</w:t>
      </w:r>
      <w:r w:rsidRPr="004D31B1">
        <w:rPr>
          <w:rFonts w:ascii="Calibri" w:hAnsi="Calibri" w:cs="Calibri"/>
        </w:rPr>
        <w:t>.</w:t>
      </w:r>
    </w:p>
    <w:p w14:paraId="44E52592" w14:textId="77777777" w:rsidR="00154A89" w:rsidRPr="004D31B1" w:rsidRDefault="00154A89" w:rsidP="000A235C">
      <w:pPr>
        <w:tabs>
          <w:tab w:val="left" w:pos="9000"/>
        </w:tabs>
        <w:spacing w:after="0" w:line="240" w:lineRule="auto"/>
        <w:jc w:val="both"/>
        <w:rPr>
          <w:rFonts w:ascii="Calibri" w:hAnsi="Calibri" w:cs="Calibri"/>
          <w:highlight w:val="magenta"/>
        </w:rPr>
      </w:pPr>
    </w:p>
    <w:p w14:paraId="70B69523" w14:textId="77777777" w:rsidR="000353E9" w:rsidRPr="004D31B1" w:rsidRDefault="000353E9" w:rsidP="000A235C">
      <w:pPr>
        <w:pStyle w:val="Heading2"/>
        <w:tabs>
          <w:tab w:val="left" w:pos="9000"/>
        </w:tabs>
        <w:spacing w:before="0" w:line="240" w:lineRule="auto"/>
        <w:ind w:left="720" w:hanging="720"/>
        <w:rPr>
          <w:rFonts w:ascii="Calibri" w:hAnsi="Calibri" w:cs="Calibri"/>
          <w:szCs w:val="22"/>
        </w:rPr>
      </w:pPr>
      <w:r w:rsidRPr="004D31B1">
        <w:rPr>
          <w:rFonts w:ascii="Calibri" w:hAnsi="Calibri" w:cs="Calibri"/>
          <w:szCs w:val="22"/>
        </w:rPr>
        <w:t>3.2</w:t>
      </w:r>
      <w:r w:rsidRPr="004D31B1">
        <w:rPr>
          <w:rFonts w:ascii="Calibri" w:hAnsi="Calibri" w:cs="Calibri"/>
          <w:szCs w:val="22"/>
        </w:rPr>
        <w:tab/>
        <w:t xml:space="preserve">Obligațiile </w:t>
      </w:r>
      <w:r w:rsidRPr="004D31B1">
        <w:rPr>
          <w:rFonts w:ascii="Calibri" w:hAnsi="Calibri" w:cs="Calibri"/>
          <w:i/>
          <w:szCs w:val="22"/>
        </w:rPr>
        <w:t>Contractantului</w:t>
      </w:r>
    </w:p>
    <w:p w14:paraId="27845EB8" w14:textId="47123444" w:rsidR="000353E9" w:rsidRPr="00254FDE" w:rsidRDefault="000353E9" w:rsidP="000A235C">
      <w:pPr>
        <w:pStyle w:val="Heading3"/>
        <w:spacing w:before="0" w:line="240" w:lineRule="auto"/>
        <w:rPr>
          <w:rFonts w:ascii="Calibri" w:hAnsi="Calibri" w:cs="Calibri"/>
          <w:i/>
        </w:rPr>
      </w:pPr>
      <w:r w:rsidRPr="00254FDE">
        <w:rPr>
          <w:rFonts w:ascii="Calibri" w:hAnsi="Calibri" w:cs="Calibri"/>
          <w:i/>
        </w:rPr>
        <w:t>3.2.1.</w:t>
      </w:r>
      <w:r w:rsidRPr="00254FDE">
        <w:rPr>
          <w:rFonts w:ascii="Calibri" w:hAnsi="Calibri" w:cs="Calibri"/>
          <w:i/>
        </w:rPr>
        <w:tab/>
        <w:t>Obligațiile generale ale Contractantului</w:t>
      </w:r>
    </w:p>
    <w:p w14:paraId="4DEC7A3E" w14:textId="2ADEA07C" w:rsidR="00653BA8" w:rsidRPr="004D31B1" w:rsidRDefault="00653BA8" w:rsidP="000A235C">
      <w:pPr>
        <w:pStyle w:val="Default"/>
        <w:numPr>
          <w:ilvl w:val="0"/>
          <w:numId w:val="21"/>
        </w:numPr>
        <w:tabs>
          <w:tab w:val="left" w:pos="720"/>
        </w:tabs>
        <w:ind w:hanging="720"/>
        <w:jc w:val="both"/>
        <w:rPr>
          <w:rFonts w:ascii="Calibri" w:hAnsi="Calibri" w:cs="Calibri"/>
          <w:sz w:val="22"/>
          <w:szCs w:val="22"/>
        </w:rPr>
      </w:pPr>
      <w:r w:rsidRPr="004D31B1">
        <w:rPr>
          <w:rFonts w:ascii="Calibri" w:hAnsi="Calibri" w:cs="Calibri"/>
          <w:i/>
          <w:sz w:val="22"/>
          <w:szCs w:val="22"/>
        </w:rPr>
        <w:t>Contractantul</w:t>
      </w:r>
      <w:r w:rsidRPr="004D31B1">
        <w:rPr>
          <w:rFonts w:ascii="Calibri" w:hAnsi="Calibri" w:cs="Calibri"/>
          <w:sz w:val="22"/>
          <w:szCs w:val="22"/>
        </w:rPr>
        <w:t xml:space="preserve"> va executa </w:t>
      </w:r>
      <w:r w:rsidRPr="004D31B1">
        <w:rPr>
          <w:rFonts w:ascii="Calibri" w:hAnsi="Calibri" w:cs="Calibri"/>
          <w:i/>
          <w:sz w:val="22"/>
          <w:szCs w:val="22"/>
        </w:rPr>
        <w:t xml:space="preserve">Lucrările </w:t>
      </w:r>
      <w:r w:rsidRPr="004D31B1">
        <w:rPr>
          <w:rFonts w:ascii="Calibri" w:hAnsi="Calibri" w:cs="Calibri"/>
          <w:sz w:val="22"/>
          <w:szCs w:val="22"/>
        </w:rPr>
        <w:t xml:space="preserve">și își va îndeplini obligațiile în condițiile stabilite prin prezentul </w:t>
      </w:r>
      <w:r w:rsidRPr="004D31B1">
        <w:rPr>
          <w:rFonts w:ascii="Calibri" w:hAnsi="Calibri" w:cs="Calibri"/>
          <w:i/>
          <w:sz w:val="22"/>
          <w:szCs w:val="22"/>
        </w:rPr>
        <w:t>Contract</w:t>
      </w:r>
      <w:r w:rsidRPr="004D31B1">
        <w:rPr>
          <w:rFonts w:ascii="Calibri" w:hAnsi="Calibri" w:cs="Calibri"/>
          <w:sz w:val="22"/>
          <w:szCs w:val="22"/>
        </w:rPr>
        <w:t xml:space="preserve">, cu respectarea </w:t>
      </w:r>
      <w:r w:rsidRPr="004D31B1">
        <w:rPr>
          <w:rFonts w:ascii="Calibri" w:hAnsi="Calibri" w:cs="Calibri"/>
          <w:i/>
          <w:sz w:val="22"/>
          <w:szCs w:val="22"/>
        </w:rPr>
        <w:t>Punctelor de reper</w:t>
      </w:r>
      <w:r w:rsidRPr="004D31B1">
        <w:rPr>
          <w:rFonts w:ascii="Calibri" w:hAnsi="Calibri" w:cs="Calibri"/>
          <w:color w:val="auto"/>
          <w:sz w:val="22"/>
          <w:szCs w:val="22"/>
        </w:rPr>
        <w:t xml:space="preserve">, astfel cum sunt definite la </w:t>
      </w:r>
      <w:r w:rsidRPr="004D31B1">
        <w:rPr>
          <w:rFonts w:ascii="Calibri" w:hAnsi="Calibri" w:cs="Calibri"/>
          <w:color w:val="auto"/>
          <w:sz w:val="22"/>
          <w:szCs w:val="22"/>
          <w:u w:val="single"/>
          <w:shd w:val="clear" w:color="auto" w:fill="FFFFFF" w:themeFill="background1"/>
        </w:rPr>
        <w:t>clauza (</w:t>
      </w:r>
      <w:r w:rsidR="001E669C" w:rsidRPr="004D31B1">
        <w:rPr>
          <w:rFonts w:ascii="Calibri" w:hAnsi="Calibri" w:cs="Calibri"/>
          <w:color w:val="auto"/>
          <w:sz w:val="22"/>
          <w:szCs w:val="22"/>
          <w:u w:val="single"/>
          <w:shd w:val="clear" w:color="auto" w:fill="FFFFFF" w:themeFill="background1"/>
        </w:rPr>
        <w:t>tt</w:t>
      </w:r>
      <w:r w:rsidRPr="004D31B1">
        <w:rPr>
          <w:rFonts w:ascii="Calibri" w:hAnsi="Calibri" w:cs="Calibri"/>
          <w:color w:val="auto"/>
          <w:sz w:val="22"/>
          <w:szCs w:val="22"/>
          <w:u w:val="single"/>
          <w:shd w:val="clear" w:color="auto" w:fill="FFFFFF" w:themeFill="background1"/>
        </w:rPr>
        <w:t>),</w:t>
      </w:r>
      <w:r w:rsidRPr="004D31B1">
        <w:rPr>
          <w:rFonts w:ascii="Calibri" w:hAnsi="Calibri" w:cs="Calibri"/>
          <w:color w:val="auto"/>
          <w:sz w:val="22"/>
          <w:szCs w:val="22"/>
          <w:u w:val="single"/>
        </w:rPr>
        <w:t xml:space="preserve"> subcapitolul 1.1., capitolul 1 – DEFINIȚII</w:t>
      </w:r>
      <w:r w:rsidRPr="004D31B1">
        <w:rPr>
          <w:rFonts w:ascii="Calibri" w:hAnsi="Calibri" w:cs="Calibri"/>
          <w:color w:val="auto"/>
          <w:sz w:val="22"/>
          <w:szCs w:val="22"/>
        </w:rPr>
        <w:t xml:space="preserve"> din prezentul </w:t>
      </w:r>
      <w:r w:rsidRPr="004D31B1">
        <w:rPr>
          <w:rFonts w:ascii="Calibri" w:hAnsi="Calibri" w:cs="Calibri"/>
          <w:i/>
          <w:color w:val="auto"/>
          <w:sz w:val="22"/>
          <w:szCs w:val="22"/>
        </w:rPr>
        <w:t>Contract</w:t>
      </w:r>
      <w:r w:rsidRPr="004D31B1">
        <w:rPr>
          <w:rFonts w:ascii="Calibri" w:hAnsi="Calibri" w:cs="Calibri"/>
          <w:sz w:val="22"/>
          <w:szCs w:val="22"/>
        </w:rPr>
        <w:t xml:space="preserve">. </w:t>
      </w:r>
      <w:r w:rsidRPr="004D31B1">
        <w:rPr>
          <w:rFonts w:ascii="Calibri" w:hAnsi="Calibri" w:cs="Calibri"/>
          <w:i/>
          <w:sz w:val="22"/>
          <w:szCs w:val="22"/>
        </w:rPr>
        <w:t>Contractantul</w:t>
      </w:r>
      <w:r w:rsidRPr="004D31B1">
        <w:rPr>
          <w:rFonts w:ascii="Calibri" w:hAnsi="Calibri" w:cs="Calibri"/>
          <w:sz w:val="22"/>
          <w:szCs w:val="22"/>
        </w:rPr>
        <w:t xml:space="preserve"> va executa </w:t>
      </w:r>
      <w:r w:rsidRPr="004D31B1">
        <w:rPr>
          <w:rFonts w:ascii="Calibri" w:hAnsi="Calibri" w:cs="Calibri"/>
          <w:i/>
          <w:sz w:val="22"/>
          <w:szCs w:val="22"/>
        </w:rPr>
        <w:t>Lucrările</w:t>
      </w:r>
      <w:r w:rsidRPr="004D31B1">
        <w:rPr>
          <w:rFonts w:ascii="Calibri" w:hAnsi="Calibri" w:cs="Calibri"/>
          <w:sz w:val="22"/>
          <w:szCs w:val="22"/>
        </w:rPr>
        <w:t xml:space="preserve"> cu atenție, eficiență și diligență, conform celor mai înalte </w:t>
      </w:r>
      <w:r w:rsidRPr="004D31B1">
        <w:rPr>
          <w:rFonts w:ascii="Calibri" w:hAnsi="Calibri" w:cs="Calibri"/>
          <w:i/>
          <w:sz w:val="22"/>
          <w:szCs w:val="22"/>
        </w:rPr>
        <w:t>Standarde profesionale</w:t>
      </w:r>
      <w:r w:rsidRPr="004D31B1">
        <w:rPr>
          <w:rFonts w:ascii="Calibri" w:hAnsi="Calibri" w:cs="Calibri"/>
          <w:sz w:val="22"/>
          <w:szCs w:val="22"/>
        </w:rPr>
        <w:t xml:space="preserve"> și conform prevederilor documentelor </w:t>
      </w:r>
      <w:r w:rsidRPr="004D31B1">
        <w:rPr>
          <w:rFonts w:ascii="Calibri" w:hAnsi="Calibri" w:cs="Calibri"/>
          <w:i/>
          <w:sz w:val="22"/>
          <w:szCs w:val="22"/>
        </w:rPr>
        <w:t>Contractului</w:t>
      </w:r>
      <w:r w:rsidRPr="004D31B1">
        <w:rPr>
          <w:rFonts w:ascii="Calibri" w:hAnsi="Calibri" w:cs="Calibri"/>
          <w:sz w:val="22"/>
          <w:szCs w:val="22"/>
        </w:rPr>
        <w:t xml:space="preserve"> precum și cu respectarea instrucțiunilor/dispozițiile </w:t>
      </w:r>
      <w:r w:rsidRPr="004D31B1">
        <w:rPr>
          <w:rFonts w:ascii="Calibri" w:hAnsi="Calibri" w:cs="Calibri"/>
          <w:i/>
          <w:sz w:val="22"/>
          <w:szCs w:val="22"/>
        </w:rPr>
        <w:t>scrise</w:t>
      </w:r>
      <w:r w:rsidRPr="004D31B1">
        <w:rPr>
          <w:rFonts w:ascii="Calibri" w:hAnsi="Calibri" w:cs="Calibri"/>
          <w:sz w:val="22"/>
          <w:szCs w:val="22"/>
        </w:rPr>
        <w:t xml:space="preserve"> ale </w:t>
      </w:r>
      <w:r w:rsidRPr="004D31B1">
        <w:rPr>
          <w:rFonts w:ascii="Calibri" w:hAnsi="Calibri" w:cs="Calibri"/>
          <w:i/>
          <w:sz w:val="22"/>
          <w:szCs w:val="22"/>
        </w:rPr>
        <w:t>Achizitorului</w:t>
      </w:r>
      <w:r w:rsidRPr="004D31B1">
        <w:rPr>
          <w:rFonts w:ascii="Calibri" w:hAnsi="Calibri" w:cs="Calibri"/>
          <w:sz w:val="22"/>
          <w:szCs w:val="22"/>
        </w:rPr>
        <w:t>.</w:t>
      </w:r>
    </w:p>
    <w:p w14:paraId="041A84E7" w14:textId="77777777" w:rsidR="00653BA8" w:rsidRPr="004D31B1" w:rsidRDefault="00653BA8" w:rsidP="000A235C">
      <w:pPr>
        <w:pStyle w:val="Default"/>
        <w:numPr>
          <w:ilvl w:val="0"/>
          <w:numId w:val="21"/>
        </w:numPr>
        <w:tabs>
          <w:tab w:val="left" w:pos="720"/>
        </w:tabs>
        <w:ind w:hanging="720"/>
        <w:jc w:val="both"/>
        <w:rPr>
          <w:rFonts w:ascii="Calibri" w:hAnsi="Calibri" w:cs="Calibri"/>
          <w:sz w:val="22"/>
          <w:szCs w:val="22"/>
        </w:rPr>
      </w:pPr>
      <w:r w:rsidRPr="004D31B1">
        <w:rPr>
          <w:rFonts w:ascii="Calibri" w:hAnsi="Calibri" w:cs="Calibri"/>
          <w:i/>
          <w:sz w:val="22"/>
          <w:szCs w:val="22"/>
        </w:rPr>
        <w:t xml:space="preserve">Obligațiile esențiale </w:t>
      </w:r>
      <w:r w:rsidRPr="004D31B1">
        <w:rPr>
          <w:rFonts w:ascii="Calibri" w:hAnsi="Calibri" w:cs="Calibri"/>
          <w:sz w:val="22"/>
          <w:szCs w:val="22"/>
        </w:rPr>
        <w:t xml:space="preserve">sunt cele stabilite în </w:t>
      </w:r>
      <w:r w:rsidRPr="004D31B1">
        <w:rPr>
          <w:rFonts w:ascii="Calibri" w:hAnsi="Calibri" w:cs="Calibri"/>
          <w:color w:val="7030A0"/>
          <w:sz w:val="22"/>
          <w:szCs w:val="22"/>
        </w:rPr>
        <w:t>Secțiunea</w:t>
      </w:r>
      <w:r w:rsidRPr="004D31B1">
        <w:rPr>
          <w:rFonts w:ascii="Calibri" w:hAnsi="Calibri" w:cs="Calibri"/>
          <w:i/>
          <w:color w:val="7030A0"/>
          <w:sz w:val="22"/>
          <w:szCs w:val="22"/>
        </w:rPr>
        <w:t xml:space="preserve"> ”Condiții Specifice”</w:t>
      </w:r>
      <w:r w:rsidRPr="004D31B1">
        <w:rPr>
          <w:rFonts w:ascii="Calibri" w:hAnsi="Calibri" w:cs="Calibri"/>
          <w:color w:val="auto"/>
          <w:sz w:val="22"/>
          <w:szCs w:val="22"/>
        </w:rPr>
        <w:t>.</w:t>
      </w:r>
    </w:p>
    <w:p w14:paraId="764E8A98" w14:textId="77777777" w:rsidR="00653BA8" w:rsidRPr="00254FDE" w:rsidRDefault="00653BA8" w:rsidP="000A235C">
      <w:pPr>
        <w:pStyle w:val="Heading3"/>
        <w:spacing w:before="0" w:line="240" w:lineRule="auto"/>
        <w:rPr>
          <w:rFonts w:ascii="Calibri" w:hAnsi="Calibri" w:cs="Calibri"/>
          <w:i/>
        </w:rPr>
      </w:pPr>
      <w:r w:rsidRPr="00254FDE">
        <w:rPr>
          <w:rFonts w:ascii="Calibri" w:hAnsi="Calibri" w:cs="Calibri"/>
          <w:i/>
        </w:rPr>
        <w:t>3.2.2.</w:t>
      </w:r>
      <w:r w:rsidRPr="00254FDE">
        <w:rPr>
          <w:rFonts w:ascii="Calibri" w:hAnsi="Calibri" w:cs="Calibri"/>
          <w:i/>
        </w:rPr>
        <w:tab/>
        <w:t>Obligații privind execuția Lucrărilor</w:t>
      </w:r>
    </w:p>
    <w:p w14:paraId="49DA49B4" w14:textId="3019C4D5" w:rsidR="005F677B" w:rsidRPr="004D31B1" w:rsidRDefault="00102260"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(a)</w:t>
      </w:r>
      <w:r w:rsidRPr="004D31B1">
        <w:rPr>
          <w:rFonts w:ascii="Calibri" w:hAnsi="Calibri" w:cs="Calibri"/>
        </w:rPr>
        <w:tab/>
      </w:r>
      <w:r w:rsidRPr="004D31B1">
        <w:rPr>
          <w:rFonts w:ascii="Calibri" w:hAnsi="Calibri" w:cs="Calibri"/>
          <w:i/>
        </w:rPr>
        <w:t>Contractantul</w:t>
      </w:r>
      <w:r w:rsidRPr="004D31B1">
        <w:rPr>
          <w:rFonts w:ascii="Calibri" w:hAnsi="Calibri" w:cs="Calibri"/>
        </w:rPr>
        <w:t xml:space="preserve"> execută și finalizează </w:t>
      </w:r>
      <w:r w:rsidRPr="004D31B1">
        <w:rPr>
          <w:rFonts w:ascii="Calibri" w:hAnsi="Calibri" w:cs="Calibri"/>
          <w:i/>
        </w:rPr>
        <w:t>Lucrările</w:t>
      </w:r>
      <w:r w:rsidRPr="004D31B1">
        <w:rPr>
          <w:rFonts w:ascii="Calibri" w:hAnsi="Calibri" w:cs="Calibri"/>
        </w:rPr>
        <w:t xml:space="preserve"> corespunzător, cu atenția și promptitudinea cuvenite și în conformitate cu prevederile </w:t>
      </w:r>
      <w:r w:rsidRPr="004D31B1">
        <w:rPr>
          <w:rFonts w:ascii="Calibri" w:hAnsi="Calibri" w:cs="Calibri"/>
          <w:i/>
        </w:rPr>
        <w:t>Contractului</w:t>
      </w:r>
      <w:r w:rsidR="00E74910" w:rsidRPr="004D31B1">
        <w:rPr>
          <w:rFonts w:ascii="Calibri" w:hAnsi="Calibri" w:cs="Calibri"/>
        </w:rPr>
        <w:t>.</w:t>
      </w:r>
    </w:p>
    <w:p w14:paraId="32CBF4B8" w14:textId="45A1BE11" w:rsidR="00102260" w:rsidRPr="004D31B1" w:rsidRDefault="00102260"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w:t>
      </w:r>
      <w:r w:rsidR="00E74910" w:rsidRPr="004D31B1">
        <w:rPr>
          <w:rFonts w:ascii="Calibri" w:hAnsi="Calibri" w:cs="Calibri"/>
        </w:rPr>
        <w:t>b</w:t>
      </w:r>
      <w:r w:rsidRPr="004D31B1">
        <w:rPr>
          <w:rFonts w:ascii="Calibri" w:hAnsi="Calibri" w:cs="Calibri"/>
        </w:rPr>
        <w:t>)</w:t>
      </w:r>
      <w:r w:rsidRPr="004D31B1">
        <w:rPr>
          <w:rFonts w:ascii="Calibri" w:hAnsi="Calibri" w:cs="Calibri"/>
        </w:rPr>
        <w:tab/>
      </w:r>
      <w:r w:rsidRPr="004D31B1">
        <w:rPr>
          <w:rFonts w:ascii="Calibri" w:hAnsi="Calibri" w:cs="Calibri"/>
          <w:i/>
        </w:rPr>
        <w:t>Contractantul</w:t>
      </w:r>
      <w:r w:rsidRPr="004D31B1">
        <w:rPr>
          <w:rFonts w:ascii="Calibri" w:hAnsi="Calibri" w:cs="Calibri"/>
        </w:rPr>
        <w:t xml:space="preserve"> înțelege că</w:t>
      </w:r>
      <w:r w:rsidR="00653BA8" w:rsidRPr="004D31B1">
        <w:rPr>
          <w:rFonts w:ascii="Calibri" w:hAnsi="Calibri" w:cs="Calibri"/>
        </w:rPr>
        <w:t>,</w:t>
      </w:r>
      <w:r w:rsidRPr="004D31B1">
        <w:rPr>
          <w:rFonts w:ascii="Calibri" w:hAnsi="Calibri" w:cs="Calibri"/>
        </w:rPr>
        <w:t xml:space="preserve"> pe perioada pregătirii </w:t>
      </w:r>
      <w:r w:rsidRPr="004D31B1">
        <w:rPr>
          <w:rFonts w:ascii="Calibri" w:hAnsi="Calibri" w:cs="Calibri"/>
          <w:i/>
        </w:rPr>
        <w:t>Ofertei</w:t>
      </w:r>
      <w:r w:rsidR="00653BA8" w:rsidRPr="004D31B1">
        <w:rPr>
          <w:rFonts w:ascii="Calibri" w:hAnsi="Calibri" w:cs="Calibri"/>
        </w:rPr>
        <w:t>,</w:t>
      </w:r>
      <w:r w:rsidRPr="004D31B1">
        <w:rPr>
          <w:rFonts w:ascii="Calibri" w:hAnsi="Calibri" w:cs="Calibri"/>
        </w:rPr>
        <w:t xml:space="preserve"> și-a exercitat dreptul de a solicita întrebări </w:t>
      </w:r>
      <w:r w:rsidRPr="004D31B1">
        <w:rPr>
          <w:rFonts w:ascii="Calibri" w:hAnsi="Calibri" w:cs="Calibri"/>
          <w:i/>
        </w:rPr>
        <w:t>Achizitorului</w:t>
      </w:r>
      <w:r w:rsidRPr="004D31B1">
        <w:rPr>
          <w:rFonts w:ascii="Calibri" w:hAnsi="Calibri" w:cs="Calibri"/>
        </w:rPr>
        <w:t xml:space="preserve"> și de a clarifica împreună cu aceasta eventuale omisiuni, erori, vicii sau altele asemenea incluse în </w:t>
      </w:r>
      <w:r w:rsidRPr="004D31B1">
        <w:rPr>
          <w:rFonts w:ascii="Calibri" w:hAnsi="Calibri" w:cs="Calibri"/>
          <w:i/>
        </w:rPr>
        <w:t>Caietul de Sarcini</w:t>
      </w:r>
      <w:r w:rsidRPr="004D31B1">
        <w:rPr>
          <w:rFonts w:ascii="Calibri" w:hAnsi="Calibri" w:cs="Calibri"/>
        </w:rPr>
        <w:t xml:space="preserve">. Cu toate acestea, în condițiile în care o omisiune, un viciu sau o eroare din </w:t>
      </w:r>
      <w:r w:rsidRPr="004D31B1">
        <w:rPr>
          <w:rFonts w:ascii="Calibri" w:hAnsi="Calibri" w:cs="Calibri"/>
          <w:i/>
        </w:rPr>
        <w:t>Caietul de Sarcini</w:t>
      </w:r>
      <w:r w:rsidRPr="004D31B1">
        <w:rPr>
          <w:rFonts w:ascii="Calibri" w:hAnsi="Calibri" w:cs="Calibri"/>
        </w:rPr>
        <w:t xml:space="preserve"> este de o natură ce nu a permis identificarea acesteia în perioada de pregătire a </w:t>
      </w:r>
      <w:r w:rsidRPr="004D31B1">
        <w:rPr>
          <w:rFonts w:ascii="Calibri" w:hAnsi="Calibri" w:cs="Calibri"/>
          <w:i/>
        </w:rPr>
        <w:t>Ofertei</w:t>
      </w:r>
      <w:r w:rsidRPr="004D31B1">
        <w:rPr>
          <w:rFonts w:ascii="Calibri" w:hAnsi="Calibri" w:cs="Calibri"/>
        </w:rPr>
        <w:t xml:space="preserve">, </w:t>
      </w:r>
      <w:r w:rsidRPr="004D31B1">
        <w:rPr>
          <w:rFonts w:ascii="Calibri" w:hAnsi="Calibri" w:cs="Calibri"/>
          <w:i/>
        </w:rPr>
        <w:t>Contractantul</w:t>
      </w:r>
      <w:r w:rsidRPr="004D31B1">
        <w:rPr>
          <w:rFonts w:ascii="Calibri" w:hAnsi="Calibri" w:cs="Calibri"/>
        </w:rPr>
        <w:t xml:space="preserve"> are obligația de a notifica prompt </w:t>
      </w:r>
      <w:r w:rsidRPr="004D31B1">
        <w:rPr>
          <w:rFonts w:ascii="Calibri" w:hAnsi="Calibri" w:cs="Calibri"/>
          <w:i/>
        </w:rPr>
        <w:t>Achizitorului</w:t>
      </w:r>
      <w:r w:rsidRPr="004D31B1">
        <w:rPr>
          <w:rFonts w:ascii="Calibri" w:hAnsi="Calibri" w:cs="Calibri"/>
        </w:rPr>
        <w:t xml:space="preserve"> erorile, omisiunile, viciile sau altele asemenea identificate în conținutul </w:t>
      </w:r>
      <w:r w:rsidRPr="004D31B1">
        <w:rPr>
          <w:rFonts w:ascii="Calibri" w:hAnsi="Calibri" w:cs="Calibri"/>
          <w:i/>
        </w:rPr>
        <w:t>Caietului de Sarcini</w:t>
      </w:r>
      <w:r w:rsidRPr="004D31B1">
        <w:rPr>
          <w:rFonts w:ascii="Calibri" w:hAnsi="Calibri" w:cs="Calibri"/>
        </w:rPr>
        <w:t xml:space="preserve"> pe durata îndeplinirii </w:t>
      </w:r>
      <w:r w:rsidRPr="004D31B1">
        <w:rPr>
          <w:rFonts w:ascii="Calibri" w:hAnsi="Calibri" w:cs="Calibri"/>
          <w:i/>
        </w:rPr>
        <w:t>Contractului</w:t>
      </w:r>
      <w:r w:rsidRPr="004D31B1">
        <w:rPr>
          <w:rFonts w:ascii="Calibri" w:hAnsi="Calibri" w:cs="Calibri"/>
        </w:rPr>
        <w:t>.</w:t>
      </w:r>
    </w:p>
    <w:p w14:paraId="5577FC27" w14:textId="10BCFF3D" w:rsidR="00102260" w:rsidRPr="004D31B1" w:rsidRDefault="00102260"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w:t>
      </w:r>
      <w:r w:rsidR="00E74910" w:rsidRPr="004D31B1">
        <w:rPr>
          <w:rFonts w:ascii="Calibri" w:hAnsi="Calibri" w:cs="Calibri"/>
        </w:rPr>
        <w:t>c</w:t>
      </w:r>
      <w:r w:rsidRPr="004D31B1">
        <w:rPr>
          <w:rFonts w:ascii="Calibri" w:hAnsi="Calibri" w:cs="Calibri"/>
        </w:rPr>
        <w:t>)</w:t>
      </w:r>
      <w:r w:rsidRPr="004D31B1">
        <w:rPr>
          <w:rFonts w:ascii="Calibri" w:hAnsi="Calibri" w:cs="Calibri"/>
        </w:rPr>
        <w:tab/>
      </w:r>
      <w:r w:rsidRPr="004D31B1">
        <w:rPr>
          <w:rFonts w:ascii="Calibri" w:hAnsi="Calibri" w:cs="Calibri"/>
          <w:i/>
        </w:rPr>
        <w:t>Contractantul</w:t>
      </w:r>
      <w:r w:rsidRPr="004D31B1">
        <w:rPr>
          <w:rFonts w:ascii="Calibri" w:hAnsi="Calibri" w:cs="Calibri"/>
        </w:rPr>
        <w:t xml:space="preserve"> garantează că, la data recepției, </w:t>
      </w:r>
      <w:r w:rsidRPr="004D31B1">
        <w:rPr>
          <w:rFonts w:ascii="Calibri" w:hAnsi="Calibri" w:cs="Calibri"/>
          <w:i/>
        </w:rPr>
        <w:t>Lucrarea</w:t>
      </w:r>
      <w:r w:rsidRPr="004D31B1">
        <w:rPr>
          <w:rFonts w:ascii="Calibri" w:hAnsi="Calibri" w:cs="Calibri"/>
        </w:rPr>
        <w:t>/</w:t>
      </w:r>
      <w:r w:rsidRPr="004D31B1">
        <w:rPr>
          <w:rFonts w:ascii="Calibri" w:hAnsi="Calibri" w:cs="Calibri"/>
          <w:i/>
        </w:rPr>
        <w:t>Lucrările</w:t>
      </w:r>
      <w:r w:rsidRPr="004D31B1">
        <w:rPr>
          <w:rFonts w:ascii="Calibri" w:hAnsi="Calibri" w:cs="Calibri"/>
        </w:rPr>
        <w:t xml:space="preserve"> executată(e) va</w:t>
      </w:r>
      <w:r w:rsidR="00E74910" w:rsidRPr="004D31B1">
        <w:rPr>
          <w:rFonts w:ascii="Calibri" w:hAnsi="Calibri" w:cs="Calibri"/>
        </w:rPr>
        <w:t>/vor</w:t>
      </w:r>
      <w:r w:rsidRPr="004D31B1">
        <w:rPr>
          <w:rFonts w:ascii="Calibri" w:hAnsi="Calibri" w:cs="Calibri"/>
        </w:rPr>
        <w:t xml:space="preserve"> avea caracteristicile tehnice și calitatea stabilite prin </w:t>
      </w:r>
      <w:r w:rsidRPr="004D31B1">
        <w:rPr>
          <w:rFonts w:ascii="Calibri" w:hAnsi="Calibri" w:cs="Calibri"/>
          <w:i/>
        </w:rPr>
        <w:t>Contract</w:t>
      </w:r>
      <w:r w:rsidRPr="004D31B1">
        <w:rPr>
          <w:rFonts w:ascii="Calibri" w:hAnsi="Calibri" w:cs="Calibri"/>
        </w:rPr>
        <w:t xml:space="preserve">, va corespunde reglementărilor tehnice în vigoare și nu va fi afectată de vicii care ar diminua sau ar anula valoarea ori posibilitatea de utilizare, conform condițiilor normale de folosire sau celor specificate în </w:t>
      </w:r>
      <w:r w:rsidRPr="004D31B1">
        <w:rPr>
          <w:rFonts w:ascii="Calibri" w:hAnsi="Calibri" w:cs="Calibri"/>
          <w:i/>
        </w:rPr>
        <w:t>Contract</w:t>
      </w:r>
      <w:r w:rsidRPr="004D31B1">
        <w:rPr>
          <w:rFonts w:ascii="Calibri" w:hAnsi="Calibri" w:cs="Calibri"/>
        </w:rPr>
        <w:t xml:space="preserve">. Pentru </w:t>
      </w:r>
      <w:r w:rsidRPr="004D31B1">
        <w:rPr>
          <w:rFonts w:ascii="Calibri" w:hAnsi="Calibri" w:cs="Calibri"/>
          <w:i/>
        </w:rPr>
        <w:t>Lucrările</w:t>
      </w:r>
      <w:r w:rsidRPr="004D31B1">
        <w:rPr>
          <w:rFonts w:ascii="Calibri" w:hAnsi="Calibri" w:cs="Calibri"/>
        </w:rPr>
        <w:t xml:space="preserve"> la care se fac încercări, calitatea probei se consideră realizată dacă rezultatele se înscriu în toleranțele admise prin reglementările tehnice în vigoare.</w:t>
      </w:r>
    </w:p>
    <w:p w14:paraId="77113EAE" w14:textId="2026940D" w:rsidR="00102260" w:rsidRPr="004D31B1" w:rsidRDefault="00102260"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w:t>
      </w:r>
      <w:r w:rsidR="00E74910" w:rsidRPr="004D31B1">
        <w:rPr>
          <w:rFonts w:ascii="Calibri" w:hAnsi="Calibri" w:cs="Calibri"/>
        </w:rPr>
        <w:t>d</w:t>
      </w:r>
      <w:r w:rsidRPr="004D31B1">
        <w:rPr>
          <w:rFonts w:ascii="Calibri" w:hAnsi="Calibri" w:cs="Calibri"/>
        </w:rPr>
        <w:t>)</w:t>
      </w:r>
      <w:r w:rsidRPr="004D31B1">
        <w:rPr>
          <w:rFonts w:ascii="Calibri" w:hAnsi="Calibri" w:cs="Calibri"/>
        </w:rPr>
        <w:tab/>
        <w:t xml:space="preserve">La semnarea prezentului </w:t>
      </w:r>
      <w:r w:rsidRPr="004D31B1">
        <w:rPr>
          <w:rFonts w:ascii="Calibri" w:hAnsi="Calibri" w:cs="Calibri"/>
          <w:i/>
        </w:rPr>
        <w:t>Contract</w:t>
      </w:r>
      <w:r w:rsidRPr="004D31B1">
        <w:rPr>
          <w:rFonts w:ascii="Calibri" w:hAnsi="Calibri" w:cs="Calibri"/>
        </w:rPr>
        <w:t xml:space="preserve">, </w:t>
      </w:r>
      <w:r w:rsidRPr="004D31B1">
        <w:rPr>
          <w:rFonts w:ascii="Calibri" w:hAnsi="Calibri" w:cs="Calibri"/>
          <w:i/>
        </w:rPr>
        <w:t>Contractantul</w:t>
      </w:r>
      <w:r w:rsidRPr="004D31B1">
        <w:rPr>
          <w:rFonts w:ascii="Calibri" w:hAnsi="Calibri" w:cs="Calibri"/>
        </w:rPr>
        <w:t xml:space="preserve"> are obligația de a prezenta </w:t>
      </w:r>
      <w:r w:rsidRPr="004D31B1">
        <w:rPr>
          <w:rFonts w:ascii="Calibri" w:hAnsi="Calibri" w:cs="Calibri"/>
          <w:i/>
        </w:rPr>
        <w:t>Achizitorului</w:t>
      </w:r>
      <w:r w:rsidRPr="004D31B1">
        <w:rPr>
          <w:rFonts w:ascii="Calibri" w:hAnsi="Calibri" w:cs="Calibri"/>
        </w:rPr>
        <w:t xml:space="preserve">, spre aprobare, </w:t>
      </w:r>
      <w:r w:rsidRPr="004D31B1">
        <w:rPr>
          <w:rFonts w:ascii="Calibri" w:hAnsi="Calibri" w:cs="Calibri"/>
          <w:i/>
        </w:rPr>
        <w:t>Graficul general de realizare a investiției publice</w:t>
      </w:r>
      <w:r w:rsidR="00F87CDC" w:rsidRPr="004D31B1">
        <w:rPr>
          <w:rFonts w:ascii="Calibri" w:hAnsi="Calibri" w:cs="Calibri"/>
          <w:i/>
        </w:rPr>
        <w:t xml:space="preserve"> (fizic și valoric)</w:t>
      </w:r>
      <w:r w:rsidRPr="004D31B1">
        <w:rPr>
          <w:rFonts w:ascii="Calibri" w:hAnsi="Calibri" w:cs="Calibri"/>
        </w:rPr>
        <w:t>.</w:t>
      </w:r>
    </w:p>
    <w:p w14:paraId="6B9E833B" w14:textId="426814B5" w:rsidR="00102260" w:rsidRPr="004D31B1" w:rsidRDefault="00102260"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w:t>
      </w:r>
      <w:r w:rsidR="00E74910" w:rsidRPr="004D31B1">
        <w:rPr>
          <w:rFonts w:ascii="Calibri" w:hAnsi="Calibri" w:cs="Calibri"/>
        </w:rPr>
        <w:t>e</w:t>
      </w:r>
      <w:r w:rsidRPr="004D31B1">
        <w:rPr>
          <w:rFonts w:ascii="Calibri" w:hAnsi="Calibri" w:cs="Calibri"/>
        </w:rPr>
        <w:t>)</w:t>
      </w:r>
      <w:r w:rsidRPr="004D31B1">
        <w:rPr>
          <w:rFonts w:ascii="Calibri" w:hAnsi="Calibri" w:cs="Calibri"/>
        </w:rPr>
        <w:tab/>
      </w:r>
      <w:r w:rsidRPr="004D31B1">
        <w:rPr>
          <w:rFonts w:ascii="Calibri" w:hAnsi="Calibri" w:cs="Calibri"/>
          <w:i/>
        </w:rPr>
        <w:t>Contractantul</w:t>
      </w:r>
      <w:r w:rsidRPr="004D31B1">
        <w:rPr>
          <w:rFonts w:ascii="Calibri" w:hAnsi="Calibri" w:cs="Calibri"/>
        </w:rPr>
        <w:t xml:space="preserve"> are obligația de a respecta </w:t>
      </w:r>
      <w:r w:rsidR="003A4F77">
        <w:rPr>
          <w:rFonts w:ascii="Calibri" w:hAnsi="Calibri" w:cs="Calibri"/>
        </w:rPr>
        <w:t xml:space="preserve">toate </w:t>
      </w:r>
      <w:r w:rsidRPr="004D31B1">
        <w:rPr>
          <w:rFonts w:ascii="Calibri" w:hAnsi="Calibri" w:cs="Calibri"/>
        </w:rPr>
        <w:t>termenele fazelor determinante</w:t>
      </w:r>
      <w:r w:rsidR="00C96C3E">
        <w:rPr>
          <w:rFonts w:ascii="Calibri" w:hAnsi="Calibri" w:cs="Calibri"/>
        </w:rPr>
        <w:t>, așa cum sunt prevăzute în Oferta sa și</w:t>
      </w:r>
      <w:r w:rsidR="00653BA8" w:rsidRPr="004D31B1">
        <w:rPr>
          <w:rFonts w:ascii="Calibri" w:hAnsi="Calibri" w:cs="Calibri"/>
        </w:rPr>
        <w:t xml:space="preserve"> astfel cum este stabilit în </w:t>
      </w:r>
      <w:r w:rsidR="00653BA8" w:rsidRPr="004D31B1">
        <w:rPr>
          <w:rFonts w:ascii="Calibri" w:hAnsi="Calibri" w:cs="Calibri"/>
          <w:color w:val="7030A0"/>
        </w:rPr>
        <w:t>Secțiunea</w:t>
      </w:r>
      <w:r w:rsidR="00653BA8" w:rsidRPr="004D31B1">
        <w:rPr>
          <w:rFonts w:ascii="Calibri" w:hAnsi="Calibri" w:cs="Calibri"/>
          <w:i/>
          <w:color w:val="7030A0"/>
        </w:rPr>
        <w:t xml:space="preserve"> ”Condiții Specifice”</w:t>
      </w:r>
      <w:r w:rsidR="00653BA8" w:rsidRPr="004D31B1">
        <w:rPr>
          <w:rFonts w:ascii="Calibri" w:hAnsi="Calibri" w:cs="Calibri"/>
        </w:rPr>
        <w:t>.</w:t>
      </w:r>
    </w:p>
    <w:p w14:paraId="608B9869" w14:textId="0F532E4D" w:rsidR="00102260" w:rsidRPr="004D31B1" w:rsidRDefault="00102260"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w:t>
      </w:r>
      <w:r w:rsidR="00E74910" w:rsidRPr="004D31B1">
        <w:rPr>
          <w:rFonts w:ascii="Calibri" w:hAnsi="Calibri" w:cs="Calibri"/>
        </w:rPr>
        <w:t>f</w:t>
      </w:r>
      <w:r w:rsidRPr="004D31B1">
        <w:rPr>
          <w:rFonts w:ascii="Calibri" w:hAnsi="Calibri" w:cs="Calibri"/>
        </w:rPr>
        <w:t>)</w:t>
      </w:r>
      <w:r w:rsidRPr="004D31B1">
        <w:rPr>
          <w:rFonts w:ascii="Calibri" w:hAnsi="Calibri" w:cs="Calibri"/>
        </w:rPr>
        <w:tab/>
      </w:r>
      <w:r w:rsidRPr="004D31B1">
        <w:rPr>
          <w:rFonts w:ascii="Calibri" w:hAnsi="Calibri" w:cs="Calibri"/>
          <w:i/>
        </w:rPr>
        <w:t>Contractantul</w:t>
      </w:r>
      <w:r w:rsidRPr="004D31B1">
        <w:rPr>
          <w:rFonts w:ascii="Calibri" w:hAnsi="Calibri" w:cs="Calibri"/>
        </w:rPr>
        <w:t xml:space="preserve"> este pe deplin și singurul responsabil pentru conformitatea, stabilitatea și siguranța tuturor operațiunilor executate pe </w:t>
      </w:r>
      <w:r w:rsidRPr="004D31B1">
        <w:rPr>
          <w:rFonts w:ascii="Calibri" w:hAnsi="Calibri" w:cs="Calibri"/>
          <w:i/>
        </w:rPr>
        <w:t>Șantier</w:t>
      </w:r>
      <w:r w:rsidRPr="004D31B1">
        <w:rPr>
          <w:rFonts w:ascii="Calibri" w:hAnsi="Calibri" w:cs="Calibri"/>
        </w:rPr>
        <w:t>, precum și pentru procedeele de execuție utilizate, cu respectarea prevederilor și reglementărilor legii privind calitatea în construcții. N</w:t>
      </w:r>
      <w:r w:rsidR="00E74910" w:rsidRPr="004D31B1">
        <w:rPr>
          <w:rFonts w:ascii="Calibri" w:hAnsi="Calibri" w:cs="Calibri"/>
        </w:rPr>
        <w:t>ici</w:t>
      </w:r>
      <w:r w:rsidRPr="004D31B1">
        <w:rPr>
          <w:rFonts w:ascii="Calibri" w:hAnsi="Calibri" w:cs="Calibri"/>
        </w:rPr>
        <w:t xml:space="preserve">o aprobare, consimțământ sau absența unor observații ale </w:t>
      </w:r>
      <w:r w:rsidRPr="004D31B1">
        <w:rPr>
          <w:rFonts w:ascii="Calibri" w:hAnsi="Calibri" w:cs="Calibri"/>
          <w:i/>
        </w:rPr>
        <w:t>Achizitorului</w:t>
      </w:r>
      <w:r w:rsidRPr="004D31B1">
        <w:rPr>
          <w:rFonts w:ascii="Calibri" w:hAnsi="Calibri" w:cs="Calibri"/>
        </w:rPr>
        <w:t xml:space="preserve"> sau ale reprezentantului </w:t>
      </w:r>
      <w:r w:rsidRPr="004D31B1">
        <w:rPr>
          <w:rFonts w:ascii="Calibri" w:hAnsi="Calibri" w:cs="Calibri"/>
          <w:i/>
        </w:rPr>
        <w:t>Achizitorului</w:t>
      </w:r>
      <w:r w:rsidRPr="004D31B1">
        <w:rPr>
          <w:rFonts w:ascii="Calibri" w:hAnsi="Calibri" w:cs="Calibri"/>
        </w:rPr>
        <w:t xml:space="preserve"> nu vor exonera </w:t>
      </w:r>
      <w:r w:rsidRPr="004D31B1">
        <w:rPr>
          <w:rFonts w:ascii="Calibri" w:hAnsi="Calibri" w:cs="Calibri"/>
          <w:i/>
        </w:rPr>
        <w:t>Contractantul</w:t>
      </w:r>
      <w:r w:rsidRPr="004D31B1">
        <w:rPr>
          <w:rFonts w:ascii="Calibri" w:hAnsi="Calibri" w:cs="Calibri"/>
        </w:rPr>
        <w:t xml:space="preserve"> de obligațiile sale; </w:t>
      </w:r>
      <w:r w:rsidRPr="004D31B1">
        <w:rPr>
          <w:rFonts w:ascii="Calibri" w:hAnsi="Calibri" w:cs="Calibri"/>
          <w:i/>
        </w:rPr>
        <w:t>Achizitorul</w:t>
      </w:r>
      <w:r w:rsidRPr="004D31B1">
        <w:rPr>
          <w:rFonts w:ascii="Calibri" w:hAnsi="Calibri" w:cs="Calibri"/>
        </w:rPr>
        <w:t xml:space="preserve"> nu va fi responsabil pentru niciun fel de daune-interese sau compensații datorate potrivit legii sau </w:t>
      </w:r>
      <w:r w:rsidRPr="004D31B1">
        <w:rPr>
          <w:rFonts w:ascii="Calibri" w:hAnsi="Calibri" w:cs="Calibri"/>
          <w:i/>
        </w:rPr>
        <w:t>Contractului</w:t>
      </w:r>
      <w:r w:rsidRPr="004D31B1">
        <w:rPr>
          <w:rFonts w:ascii="Calibri" w:hAnsi="Calibri" w:cs="Calibri"/>
        </w:rPr>
        <w:t xml:space="preserve">, ca urmare a unui accident ori prejudiciu adus unui muncitor sau altei persoane angajate de </w:t>
      </w:r>
      <w:r w:rsidRPr="004D31B1">
        <w:rPr>
          <w:rFonts w:ascii="Calibri" w:hAnsi="Calibri" w:cs="Calibri"/>
          <w:i/>
        </w:rPr>
        <w:t>Contractant</w:t>
      </w:r>
      <w:r w:rsidRPr="004D31B1">
        <w:rPr>
          <w:rFonts w:ascii="Calibri" w:hAnsi="Calibri" w:cs="Calibri"/>
        </w:rPr>
        <w:t>.</w:t>
      </w:r>
    </w:p>
    <w:p w14:paraId="129DE3F0" w14:textId="0C0C29E3" w:rsidR="00102260" w:rsidRPr="004D31B1" w:rsidRDefault="00102260" w:rsidP="000A235C">
      <w:pPr>
        <w:tabs>
          <w:tab w:val="left" w:pos="720"/>
          <w:tab w:val="left" w:pos="9000"/>
        </w:tabs>
        <w:spacing w:after="0" w:line="240" w:lineRule="auto"/>
        <w:ind w:left="720" w:hanging="720"/>
        <w:jc w:val="both"/>
        <w:rPr>
          <w:rFonts w:ascii="Calibri" w:hAnsi="Calibri" w:cs="Calibri"/>
          <w:snapToGrid w:val="0"/>
        </w:rPr>
      </w:pPr>
      <w:r w:rsidRPr="004D31B1">
        <w:rPr>
          <w:rFonts w:ascii="Calibri" w:hAnsi="Calibri" w:cs="Calibri"/>
        </w:rPr>
        <w:t>(</w:t>
      </w:r>
      <w:r w:rsidR="00E74910" w:rsidRPr="004D31B1">
        <w:rPr>
          <w:rFonts w:ascii="Calibri" w:hAnsi="Calibri" w:cs="Calibri"/>
        </w:rPr>
        <w:t>g</w:t>
      </w:r>
      <w:r w:rsidRPr="004D31B1">
        <w:rPr>
          <w:rFonts w:ascii="Calibri" w:hAnsi="Calibri" w:cs="Calibri"/>
        </w:rPr>
        <w:t>)</w:t>
      </w:r>
      <w:r w:rsidRPr="004D31B1">
        <w:rPr>
          <w:rFonts w:ascii="Calibri" w:hAnsi="Calibri" w:cs="Calibri"/>
        </w:rPr>
        <w:tab/>
      </w:r>
      <w:r w:rsidRPr="004D31B1">
        <w:rPr>
          <w:rFonts w:ascii="Calibri" w:hAnsi="Calibri" w:cs="Calibri"/>
          <w:i/>
        </w:rPr>
        <w:t>Lucrările suplimentare</w:t>
      </w:r>
      <w:r w:rsidRPr="004D31B1">
        <w:rPr>
          <w:rFonts w:ascii="Calibri" w:hAnsi="Calibri" w:cs="Calibri"/>
        </w:rPr>
        <w:t xml:space="preserve"> față de cele contractate, considerate necesare de către </w:t>
      </w:r>
      <w:r w:rsidRPr="004D31B1">
        <w:rPr>
          <w:rFonts w:ascii="Calibri" w:hAnsi="Calibri" w:cs="Calibri"/>
          <w:i/>
        </w:rPr>
        <w:t>Contractant</w:t>
      </w:r>
      <w:r w:rsidRPr="004D31B1">
        <w:rPr>
          <w:rFonts w:ascii="Calibri" w:hAnsi="Calibri" w:cs="Calibri"/>
        </w:rPr>
        <w:t xml:space="preserve">, nu pot fi </w:t>
      </w:r>
      <w:r w:rsidR="00E74910" w:rsidRPr="004D31B1">
        <w:rPr>
          <w:rFonts w:ascii="Calibri" w:hAnsi="Calibri" w:cs="Calibri"/>
        </w:rPr>
        <w:t>abordate</w:t>
      </w:r>
      <w:r w:rsidRPr="004D31B1">
        <w:rPr>
          <w:rFonts w:ascii="Calibri" w:hAnsi="Calibri" w:cs="Calibri"/>
        </w:rPr>
        <w:t xml:space="preserve"> sau executate fără acordul prealabil scris al </w:t>
      </w:r>
      <w:r w:rsidRPr="004D31B1">
        <w:rPr>
          <w:rFonts w:ascii="Calibri" w:hAnsi="Calibri" w:cs="Calibri"/>
          <w:i/>
        </w:rPr>
        <w:t>Achizitorului</w:t>
      </w:r>
      <w:r w:rsidRPr="004D31B1">
        <w:rPr>
          <w:rFonts w:ascii="Calibri" w:hAnsi="Calibri" w:cs="Calibri"/>
        </w:rPr>
        <w:t>.</w:t>
      </w:r>
      <w:r w:rsidR="00E74910" w:rsidRPr="004D31B1">
        <w:rPr>
          <w:rFonts w:ascii="Calibri" w:hAnsi="Calibri" w:cs="Calibri"/>
        </w:rPr>
        <w:t xml:space="preserve"> </w:t>
      </w:r>
      <w:r w:rsidRPr="004D31B1">
        <w:rPr>
          <w:rFonts w:ascii="Calibri" w:hAnsi="Calibri" w:cs="Calibri"/>
        </w:rPr>
        <w:t xml:space="preserve">Execuția de </w:t>
      </w:r>
      <w:r w:rsidRPr="004D31B1">
        <w:rPr>
          <w:rFonts w:ascii="Calibri" w:hAnsi="Calibri" w:cs="Calibri"/>
          <w:i/>
        </w:rPr>
        <w:t xml:space="preserve">Lucrări </w:t>
      </w:r>
      <w:r w:rsidR="00E74910" w:rsidRPr="004D31B1">
        <w:rPr>
          <w:rFonts w:ascii="Calibri" w:hAnsi="Calibri" w:cs="Calibri"/>
          <w:i/>
        </w:rPr>
        <w:t>s</w:t>
      </w:r>
      <w:r w:rsidRPr="004D31B1">
        <w:rPr>
          <w:rFonts w:ascii="Calibri" w:hAnsi="Calibri" w:cs="Calibri"/>
          <w:i/>
        </w:rPr>
        <w:t>uplimentare</w:t>
      </w:r>
      <w:r w:rsidRPr="004D31B1">
        <w:rPr>
          <w:rFonts w:ascii="Calibri" w:hAnsi="Calibri" w:cs="Calibri"/>
        </w:rPr>
        <w:t xml:space="preserve"> în lipsa acordului scris al </w:t>
      </w:r>
      <w:r w:rsidRPr="004D31B1">
        <w:rPr>
          <w:rFonts w:ascii="Calibri" w:hAnsi="Calibri" w:cs="Calibri"/>
          <w:i/>
        </w:rPr>
        <w:t>Achizitorului</w:t>
      </w:r>
      <w:r w:rsidRPr="004D31B1">
        <w:rPr>
          <w:rFonts w:ascii="Calibri" w:hAnsi="Calibri" w:cs="Calibri"/>
        </w:rPr>
        <w:t xml:space="preserve"> nu îi conferă </w:t>
      </w:r>
      <w:r w:rsidRPr="004D31B1">
        <w:rPr>
          <w:rFonts w:ascii="Calibri" w:hAnsi="Calibri" w:cs="Calibri"/>
          <w:i/>
        </w:rPr>
        <w:t>Contractantului</w:t>
      </w:r>
      <w:r w:rsidRPr="004D31B1">
        <w:rPr>
          <w:rFonts w:ascii="Calibri" w:hAnsi="Calibri" w:cs="Calibri"/>
        </w:rPr>
        <w:t xml:space="preserve"> dreptul </w:t>
      </w:r>
      <w:r w:rsidR="00E74910" w:rsidRPr="004D31B1">
        <w:rPr>
          <w:rFonts w:ascii="Calibri" w:hAnsi="Calibri" w:cs="Calibri"/>
        </w:rPr>
        <w:t>de a</w:t>
      </w:r>
      <w:r w:rsidRPr="004D31B1">
        <w:rPr>
          <w:rFonts w:ascii="Calibri" w:hAnsi="Calibri" w:cs="Calibri"/>
        </w:rPr>
        <w:t xml:space="preserve"> solicit</w:t>
      </w:r>
      <w:r w:rsidR="00E74910" w:rsidRPr="004D31B1">
        <w:rPr>
          <w:rFonts w:ascii="Calibri" w:hAnsi="Calibri" w:cs="Calibri"/>
        </w:rPr>
        <w:t>a</w:t>
      </w:r>
      <w:r w:rsidRPr="004D31B1">
        <w:rPr>
          <w:rFonts w:ascii="Calibri" w:hAnsi="Calibri" w:cs="Calibri"/>
        </w:rPr>
        <w:t xml:space="preserve"> plata valorii respectivelor </w:t>
      </w:r>
      <w:r w:rsidRPr="004D31B1">
        <w:rPr>
          <w:rFonts w:ascii="Calibri" w:hAnsi="Calibri" w:cs="Calibri"/>
          <w:i/>
        </w:rPr>
        <w:t>Lucrări</w:t>
      </w:r>
      <w:r w:rsidR="00D90D4F" w:rsidRPr="004D31B1">
        <w:rPr>
          <w:rFonts w:ascii="Calibri" w:hAnsi="Calibri" w:cs="Calibri"/>
        </w:rPr>
        <w:t>, doar dacă î</w:t>
      </w:r>
      <w:r w:rsidR="00E74910" w:rsidRPr="004D31B1">
        <w:rPr>
          <w:rFonts w:ascii="Calibri" w:hAnsi="Calibri" w:cs="Calibri"/>
        </w:rPr>
        <w:t xml:space="preserve">n </w:t>
      </w:r>
      <w:r w:rsidR="00D90D4F" w:rsidRPr="004D31B1">
        <w:rPr>
          <w:rFonts w:ascii="Calibri" w:hAnsi="Calibri" w:cs="Calibri"/>
          <w:color w:val="7030A0"/>
        </w:rPr>
        <w:t>Secțiunea</w:t>
      </w:r>
      <w:r w:rsidR="00D90D4F" w:rsidRPr="004D31B1">
        <w:rPr>
          <w:rFonts w:ascii="Calibri" w:hAnsi="Calibri" w:cs="Calibri"/>
          <w:i/>
          <w:color w:val="7030A0"/>
        </w:rPr>
        <w:t xml:space="preserve"> ”Condiții Specifice”</w:t>
      </w:r>
      <w:r w:rsidR="00D90D4F" w:rsidRPr="004D31B1">
        <w:rPr>
          <w:rFonts w:ascii="Calibri" w:hAnsi="Calibri" w:cs="Calibri"/>
        </w:rPr>
        <w:t xml:space="preserve"> nu se stabilește altfel.</w:t>
      </w:r>
    </w:p>
    <w:p w14:paraId="4213F79E" w14:textId="2BD1BF23" w:rsidR="00102260" w:rsidRPr="004D31B1" w:rsidRDefault="00102260"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w:t>
      </w:r>
      <w:r w:rsidR="00D90D4F" w:rsidRPr="004D31B1">
        <w:rPr>
          <w:rFonts w:ascii="Calibri" w:hAnsi="Calibri" w:cs="Calibri"/>
        </w:rPr>
        <w:t>h</w:t>
      </w:r>
      <w:r w:rsidRPr="004D31B1">
        <w:rPr>
          <w:rFonts w:ascii="Calibri" w:hAnsi="Calibri" w:cs="Calibri"/>
        </w:rPr>
        <w:t>)</w:t>
      </w:r>
      <w:r w:rsidRPr="004D31B1">
        <w:rPr>
          <w:rFonts w:ascii="Calibri" w:hAnsi="Calibri" w:cs="Calibri"/>
        </w:rPr>
        <w:tab/>
        <w:t xml:space="preserve">În cazul în care, pe parcursul execuției </w:t>
      </w:r>
      <w:r w:rsidRPr="004D31B1">
        <w:rPr>
          <w:rFonts w:ascii="Calibri" w:hAnsi="Calibri" w:cs="Calibri"/>
          <w:i/>
        </w:rPr>
        <w:t>Lucrărilor</w:t>
      </w:r>
      <w:r w:rsidR="00D90D4F" w:rsidRPr="004D31B1">
        <w:rPr>
          <w:rFonts w:ascii="Calibri" w:hAnsi="Calibri" w:cs="Calibri"/>
        </w:rPr>
        <w:t>, survin</w:t>
      </w:r>
      <w:r w:rsidRPr="004D31B1">
        <w:rPr>
          <w:rFonts w:ascii="Calibri" w:hAnsi="Calibri" w:cs="Calibri"/>
        </w:rPr>
        <w:t xml:space="preserve"> </w:t>
      </w:r>
      <w:r w:rsidR="00D90D4F" w:rsidRPr="004D31B1">
        <w:rPr>
          <w:rFonts w:ascii="Calibri" w:hAnsi="Calibri" w:cs="Calibri"/>
        </w:rPr>
        <w:t>erori</w:t>
      </w:r>
      <w:r w:rsidRPr="004D31B1">
        <w:rPr>
          <w:rFonts w:ascii="Calibri" w:hAnsi="Calibri" w:cs="Calibri"/>
        </w:rPr>
        <w:t xml:space="preserve"> în poziția, cotele, dimensiunile sau aliniamentul oricărei părți a </w:t>
      </w:r>
      <w:r w:rsidRPr="004D31B1">
        <w:rPr>
          <w:rFonts w:ascii="Calibri" w:hAnsi="Calibri" w:cs="Calibri"/>
          <w:i/>
        </w:rPr>
        <w:t>Lucrărilor</w:t>
      </w:r>
      <w:r w:rsidRPr="004D31B1">
        <w:rPr>
          <w:rFonts w:ascii="Calibri" w:hAnsi="Calibri" w:cs="Calibri"/>
        </w:rPr>
        <w:t xml:space="preserve">, </w:t>
      </w:r>
      <w:r w:rsidR="00D90D4F" w:rsidRPr="004D31B1">
        <w:rPr>
          <w:rFonts w:ascii="Calibri" w:hAnsi="Calibri" w:cs="Calibri"/>
          <w:i/>
        </w:rPr>
        <w:t>Contractantul</w:t>
      </w:r>
      <w:r w:rsidR="00D90D4F" w:rsidRPr="004D31B1">
        <w:rPr>
          <w:rFonts w:ascii="Calibri" w:hAnsi="Calibri" w:cs="Calibri"/>
        </w:rPr>
        <w:t xml:space="preserve"> va acționa conform celor stabilite în </w:t>
      </w:r>
      <w:r w:rsidR="00D90D4F" w:rsidRPr="004D31B1">
        <w:rPr>
          <w:rFonts w:ascii="Calibri" w:hAnsi="Calibri" w:cs="Calibri"/>
          <w:color w:val="7030A0"/>
        </w:rPr>
        <w:t>Secțiunea</w:t>
      </w:r>
      <w:r w:rsidR="00D90D4F" w:rsidRPr="004D31B1">
        <w:rPr>
          <w:rFonts w:ascii="Calibri" w:hAnsi="Calibri" w:cs="Calibri"/>
          <w:i/>
          <w:color w:val="7030A0"/>
        </w:rPr>
        <w:t xml:space="preserve"> ”Condiții Specifice”</w:t>
      </w:r>
      <w:r w:rsidR="00D90D4F" w:rsidRPr="004D31B1">
        <w:rPr>
          <w:rFonts w:ascii="Calibri" w:hAnsi="Calibri" w:cs="Calibri"/>
        </w:rPr>
        <w:t>.</w:t>
      </w:r>
    </w:p>
    <w:p w14:paraId="563DD2EE" w14:textId="24BEC11B" w:rsidR="00102260" w:rsidRPr="004D31B1" w:rsidRDefault="00102260" w:rsidP="000A235C">
      <w:pPr>
        <w:tabs>
          <w:tab w:val="left" w:pos="720"/>
          <w:tab w:val="left" w:pos="9000"/>
        </w:tabs>
        <w:spacing w:after="0" w:line="240" w:lineRule="auto"/>
        <w:ind w:left="720" w:hanging="720"/>
        <w:jc w:val="both"/>
        <w:rPr>
          <w:rFonts w:ascii="Calibri" w:hAnsi="Calibri" w:cs="Calibri"/>
          <w:b/>
          <w:snapToGrid w:val="0"/>
        </w:rPr>
      </w:pPr>
      <w:r w:rsidRPr="004D31B1">
        <w:rPr>
          <w:rFonts w:ascii="Calibri" w:hAnsi="Calibri" w:cs="Calibri"/>
        </w:rPr>
        <w:t>(</w:t>
      </w:r>
      <w:r w:rsidR="00D90D4F" w:rsidRPr="004D31B1">
        <w:rPr>
          <w:rFonts w:ascii="Calibri" w:hAnsi="Calibri" w:cs="Calibri"/>
        </w:rPr>
        <w:t>i</w:t>
      </w:r>
      <w:r w:rsidRPr="004D31B1">
        <w:rPr>
          <w:rFonts w:ascii="Calibri" w:hAnsi="Calibri" w:cs="Calibri"/>
        </w:rPr>
        <w:t>)</w:t>
      </w:r>
      <w:r w:rsidRPr="004D31B1">
        <w:rPr>
          <w:rFonts w:ascii="Calibri" w:hAnsi="Calibri" w:cs="Calibri"/>
        </w:rPr>
        <w:tab/>
        <w:t xml:space="preserve">Pe parcursul execuției </w:t>
      </w:r>
      <w:r w:rsidRPr="004D31B1">
        <w:rPr>
          <w:rFonts w:ascii="Calibri" w:hAnsi="Calibri" w:cs="Calibri"/>
          <w:i/>
        </w:rPr>
        <w:t>Lucrărilor</w:t>
      </w:r>
      <w:r w:rsidRPr="004D31B1">
        <w:rPr>
          <w:rFonts w:ascii="Calibri" w:hAnsi="Calibri" w:cs="Calibri"/>
        </w:rPr>
        <w:t xml:space="preserve">, al remedierii viciilor ascunse sau deficiențelor constatate în cadrul perioadei de garanție, </w:t>
      </w:r>
      <w:r w:rsidRPr="004D31B1">
        <w:rPr>
          <w:rFonts w:ascii="Calibri" w:hAnsi="Calibri" w:cs="Calibri"/>
          <w:i/>
        </w:rPr>
        <w:t>Contractantul</w:t>
      </w:r>
      <w:r w:rsidR="00D90D4F" w:rsidRPr="004D31B1">
        <w:rPr>
          <w:rFonts w:ascii="Calibri" w:hAnsi="Calibri" w:cs="Calibri"/>
        </w:rPr>
        <w:t xml:space="preserve"> are obligațiile astfel cum sunt stabilite în </w:t>
      </w:r>
      <w:r w:rsidR="00D90D4F" w:rsidRPr="004D31B1">
        <w:rPr>
          <w:rFonts w:ascii="Calibri" w:hAnsi="Calibri" w:cs="Calibri"/>
          <w:color w:val="7030A0"/>
        </w:rPr>
        <w:t>Secțiunea</w:t>
      </w:r>
      <w:r w:rsidR="00D90D4F" w:rsidRPr="004D31B1">
        <w:rPr>
          <w:rFonts w:ascii="Calibri" w:hAnsi="Calibri" w:cs="Calibri"/>
          <w:i/>
          <w:color w:val="7030A0"/>
        </w:rPr>
        <w:t xml:space="preserve"> ”Condiții Specifice”</w:t>
      </w:r>
      <w:r w:rsidR="00D90D4F" w:rsidRPr="004D31B1">
        <w:rPr>
          <w:rFonts w:ascii="Calibri" w:hAnsi="Calibri" w:cs="Calibri"/>
        </w:rPr>
        <w:t>.</w:t>
      </w:r>
    </w:p>
    <w:p w14:paraId="1CD1C6E2" w14:textId="52A01E7B" w:rsidR="00102260" w:rsidRPr="004D31B1" w:rsidRDefault="00102260"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w:t>
      </w:r>
      <w:r w:rsidR="0066564B" w:rsidRPr="004D31B1">
        <w:rPr>
          <w:rFonts w:ascii="Calibri" w:hAnsi="Calibri" w:cs="Calibri"/>
        </w:rPr>
        <w:t>j</w:t>
      </w:r>
      <w:r w:rsidRPr="004D31B1">
        <w:rPr>
          <w:rFonts w:ascii="Calibri" w:hAnsi="Calibri" w:cs="Calibri"/>
        </w:rPr>
        <w:t>)</w:t>
      </w:r>
      <w:r w:rsidRPr="004D31B1">
        <w:rPr>
          <w:rFonts w:ascii="Calibri" w:hAnsi="Calibri" w:cs="Calibri"/>
        </w:rPr>
        <w:tab/>
      </w:r>
      <w:r w:rsidRPr="004D31B1">
        <w:rPr>
          <w:rFonts w:ascii="Calibri" w:hAnsi="Calibri" w:cs="Calibri"/>
          <w:i/>
        </w:rPr>
        <w:t>Contractantul</w:t>
      </w:r>
      <w:r w:rsidRPr="004D31B1">
        <w:rPr>
          <w:rFonts w:ascii="Calibri" w:hAnsi="Calibri" w:cs="Calibri"/>
        </w:rPr>
        <w:t xml:space="preserve"> este responsabil pentru menținerea în bună stare a </w:t>
      </w:r>
      <w:r w:rsidRPr="004D31B1">
        <w:rPr>
          <w:rFonts w:ascii="Calibri" w:hAnsi="Calibri" w:cs="Calibri"/>
          <w:i/>
        </w:rPr>
        <w:t>Lucrărilor</w:t>
      </w:r>
      <w:r w:rsidRPr="004D31B1">
        <w:rPr>
          <w:rFonts w:ascii="Calibri" w:hAnsi="Calibri" w:cs="Calibri"/>
        </w:rPr>
        <w:t xml:space="preserve"> executate, </w:t>
      </w:r>
      <w:r w:rsidRPr="004D31B1">
        <w:rPr>
          <w:rFonts w:ascii="Calibri" w:hAnsi="Calibri" w:cs="Calibri"/>
          <w:i/>
        </w:rPr>
        <w:t>Materialelor</w:t>
      </w:r>
      <w:r w:rsidRPr="004D31B1">
        <w:rPr>
          <w:rFonts w:ascii="Calibri" w:hAnsi="Calibri" w:cs="Calibri"/>
        </w:rPr>
        <w:t xml:space="preserve">, </w:t>
      </w:r>
      <w:r w:rsidRPr="004D31B1">
        <w:rPr>
          <w:rFonts w:ascii="Calibri" w:hAnsi="Calibri" w:cs="Calibri"/>
          <w:i/>
        </w:rPr>
        <w:t>Echipamentelor</w:t>
      </w:r>
      <w:r w:rsidRPr="004D31B1">
        <w:rPr>
          <w:rFonts w:ascii="Calibri" w:hAnsi="Calibri" w:cs="Calibri"/>
        </w:rPr>
        <w:t xml:space="preserve"> și </w:t>
      </w:r>
      <w:r w:rsidRPr="004D31B1">
        <w:rPr>
          <w:rFonts w:ascii="Calibri" w:hAnsi="Calibri" w:cs="Calibri"/>
          <w:i/>
        </w:rPr>
        <w:t>Instalațiilor</w:t>
      </w:r>
      <w:r w:rsidRPr="004D31B1">
        <w:rPr>
          <w:rFonts w:ascii="Calibri" w:hAnsi="Calibri" w:cs="Calibri"/>
        </w:rPr>
        <w:t xml:space="preserve"> care urmează să fie puse în operă, de la data primirii </w:t>
      </w:r>
      <w:r w:rsidRPr="004D31B1">
        <w:rPr>
          <w:rFonts w:ascii="Calibri" w:hAnsi="Calibri" w:cs="Calibri"/>
          <w:i/>
        </w:rPr>
        <w:t>Ordinului de Începere a</w:t>
      </w:r>
      <w:r w:rsidRPr="004D31B1">
        <w:rPr>
          <w:rFonts w:ascii="Calibri" w:hAnsi="Calibri" w:cs="Calibri"/>
        </w:rPr>
        <w:t xml:space="preserve"> </w:t>
      </w:r>
      <w:r w:rsidRPr="004D31B1">
        <w:rPr>
          <w:rFonts w:ascii="Calibri" w:hAnsi="Calibri" w:cs="Calibri"/>
          <w:i/>
        </w:rPr>
        <w:t>Lucrărilor</w:t>
      </w:r>
      <w:r w:rsidRPr="004D31B1">
        <w:rPr>
          <w:rFonts w:ascii="Calibri" w:hAnsi="Calibri" w:cs="Calibri"/>
        </w:rPr>
        <w:t xml:space="preserve"> si până la data semnării </w:t>
      </w:r>
      <w:r w:rsidRPr="004D31B1">
        <w:rPr>
          <w:rFonts w:ascii="Calibri" w:hAnsi="Calibri" w:cs="Calibri"/>
          <w:i/>
        </w:rPr>
        <w:t>Procesului-Verbal de Recepție la Terminarea Lucrărilor</w:t>
      </w:r>
      <w:r w:rsidRPr="004D31B1">
        <w:rPr>
          <w:rFonts w:ascii="Calibri" w:hAnsi="Calibri" w:cs="Calibri"/>
        </w:rPr>
        <w:t xml:space="preserve"> și predarea–primirea obiectivului realizat.</w:t>
      </w:r>
    </w:p>
    <w:p w14:paraId="36C79E73" w14:textId="126A7816" w:rsidR="00102260" w:rsidRPr="004D31B1" w:rsidRDefault="00102260"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w:t>
      </w:r>
      <w:r w:rsidR="0066564B" w:rsidRPr="004D31B1">
        <w:rPr>
          <w:rFonts w:ascii="Calibri" w:hAnsi="Calibri" w:cs="Calibri"/>
        </w:rPr>
        <w:t>k</w:t>
      </w:r>
      <w:r w:rsidRPr="004D31B1">
        <w:rPr>
          <w:rFonts w:ascii="Calibri" w:hAnsi="Calibri" w:cs="Calibri"/>
        </w:rPr>
        <w:t>)</w:t>
      </w:r>
      <w:r w:rsidRPr="004D31B1">
        <w:rPr>
          <w:rFonts w:ascii="Calibri" w:hAnsi="Calibri" w:cs="Calibri"/>
        </w:rPr>
        <w:tab/>
      </w:r>
      <w:r w:rsidRPr="004D31B1">
        <w:rPr>
          <w:rFonts w:ascii="Calibri" w:hAnsi="Calibri" w:cs="Calibri"/>
          <w:i/>
        </w:rPr>
        <w:t>Contractantul</w:t>
      </w:r>
      <w:r w:rsidRPr="004D31B1">
        <w:rPr>
          <w:rFonts w:ascii="Calibri" w:hAnsi="Calibri" w:cs="Calibri"/>
        </w:rPr>
        <w:t xml:space="preserve"> va lua toate măsurile necesare pentru păstrarea curățeniei carosabilului și căilor de acces.</w:t>
      </w:r>
    </w:p>
    <w:p w14:paraId="539FFAB7" w14:textId="0783C72C" w:rsidR="0066564B" w:rsidRPr="004D31B1" w:rsidRDefault="00102260" w:rsidP="000A235C">
      <w:pPr>
        <w:tabs>
          <w:tab w:val="left" w:pos="720"/>
          <w:tab w:val="left" w:pos="9000"/>
        </w:tabs>
        <w:spacing w:after="0" w:line="240" w:lineRule="auto"/>
        <w:ind w:left="720" w:hanging="720"/>
        <w:jc w:val="both"/>
        <w:rPr>
          <w:rFonts w:ascii="Calibri" w:hAnsi="Calibri" w:cs="Calibri"/>
          <w:i/>
        </w:rPr>
      </w:pPr>
      <w:r w:rsidRPr="004D31B1">
        <w:rPr>
          <w:rFonts w:ascii="Calibri" w:hAnsi="Calibri" w:cs="Calibri"/>
        </w:rPr>
        <w:t>(</w:t>
      </w:r>
      <w:r w:rsidR="0067756E" w:rsidRPr="004D31B1">
        <w:rPr>
          <w:rFonts w:ascii="Calibri" w:hAnsi="Calibri" w:cs="Calibri"/>
        </w:rPr>
        <w:t>l</w:t>
      </w:r>
      <w:r w:rsidR="005F677B" w:rsidRPr="004D31B1">
        <w:rPr>
          <w:rFonts w:ascii="Calibri" w:hAnsi="Calibri" w:cs="Calibri"/>
        </w:rPr>
        <w:t>)</w:t>
      </w:r>
      <w:r w:rsidRPr="004D31B1">
        <w:rPr>
          <w:rFonts w:ascii="Calibri" w:hAnsi="Calibri" w:cs="Calibri"/>
        </w:rPr>
        <w:tab/>
      </w:r>
      <w:r w:rsidR="0066564B" w:rsidRPr="004D31B1">
        <w:rPr>
          <w:rFonts w:ascii="Calibri" w:hAnsi="Calibri" w:cs="Calibri"/>
        </w:rPr>
        <w:t xml:space="preserve">În cazul nerespectării prevederilor </w:t>
      </w:r>
      <w:r w:rsidR="0066564B" w:rsidRPr="004D31B1">
        <w:rPr>
          <w:rFonts w:ascii="Calibri" w:hAnsi="Calibri" w:cs="Calibri"/>
          <w:u w:val="single"/>
        </w:rPr>
        <w:t>clauzelor 3.2.2.(a)-3.2.2(k)</w:t>
      </w:r>
      <w:r w:rsidR="0066564B" w:rsidRPr="004D31B1">
        <w:rPr>
          <w:rFonts w:ascii="Calibri" w:hAnsi="Calibri" w:cs="Calibri"/>
        </w:rPr>
        <w:t xml:space="preserve"> din prezentul </w:t>
      </w:r>
      <w:r w:rsidR="0066564B" w:rsidRPr="004D31B1">
        <w:rPr>
          <w:rFonts w:ascii="Calibri" w:hAnsi="Calibri" w:cs="Calibri"/>
          <w:i/>
        </w:rPr>
        <w:t>Contract</w:t>
      </w:r>
      <w:r w:rsidR="0066564B" w:rsidRPr="004D31B1">
        <w:rPr>
          <w:rFonts w:ascii="Calibri" w:hAnsi="Calibri" w:cs="Calibri"/>
        </w:rPr>
        <w:t>, vor fi luate măsuril</w:t>
      </w:r>
      <w:r w:rsidR="009E604F" w:rsidRPr="004D31B1">
        <w:rPr>
          <w:rFonts w:ascii="Calibri" w:hAnsi="Calibri" w:cs="Calibri"/>
        </w:rPr>
        <w:t>e</w:t>
      </w:r>
      <w:r w:rsidR="0066564B" w:rsidRPr="004D31B1">
        <w:rPr>
          <w:rFonts w:ascii="Calibri" w:hAnsi="Calibri" w:cs="Calibri"/>
        </w:rPr>
        <w:t xml:space="preserve"> astfel cum sunt stablite în </w:t>
      </w:r>
      <w:r w:rsidR="0066564B" w:rsidRPr="004D31B1">
        <w:rPr>
          <w:rFonts w:ascii="Calibri" w:hAnsi="Calibri" w:cs="Calibri"/>
          <w:color w:val="7030A0"/>
        </w:rPr>
        <w:t>Secțiunea</w:t>
      </w:r>
      <w:r w:rsidR="0066564B" w:rsidRPr="004D31B1">
        <w:rPr>
          <w:rFonts w:ascii="Calibri" w:hAnsi="Calibri" w:cs="Calibri"/>
          <w:i/>
          <w:color w:val="7030A0"/>
        </w:rPr>
        <w:t xml:space="preserve"> ”Condiții Specifice”</w:t>
      </w:r>
      <w:r w:rsidR="0066564B" w:rsidRPr="004D31B1">
        <w:rPr>
          <w:rFonts w:ascii="Calibri" w:hAnsi="Calibri" w:cs="Calibri"/>
        </w:rPr>
        <w:t>.</w:t>
      </w:r>
    </w:p>
    <w:p w14:paraId="2E666708" w14:textId="2EE38637" w:rsidR="00102260" w:rsidRPr="004D31B1" w:rsidRDefault="00102260"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w:t>
      </w:r>
      <w:r w:rsidR="0067756E" w:rsidRPr="004D31B1">
        <w:rPr>
          <w:rFonts w:ascii="Calibri" w:hAnsi="Calibri" w:cs="Calibri"/>
        </w:rPr>
        <w:t>m</w:t>
      </w:r>
      <w:r w:rsidRPr="004D31B1">
        <w:rPr>
          <w:rFonts w:ascii="Calibri" w:hAnsi="Calibri" w:cs="Calibri"/>
        </w:rPr>
        <w:t>)</w:t>
      </w:r>
      <w:r w:rsidRPr="004D31B1">
        <w:rPr>
          <w:rFonts w:ascii="Calibri" w:hAnsi="Calibri" w:cs="Calibri"/>
        </w:rPr>
        <w:tab/>
      </w:r>
      <w:r w:rsidRPr="004D31B1">
        <w:rPr>
          <w:rFonts w:ascii="Calibri" w:hAnsi="Calibri" w:cs="Calibri"/>
          <w:i/>
        </w:rPr>
        <w:t>Contractantul</w:t>
      </w:r>
      <w:r w:rsidRPr="004D31B1">
        <w:rPr>
          <w:rFonts w:ascii="Calibri" w:hAnsi="Calibri" w:cs="Calibri"/>
        </w:rPr>
        <w:t xml:space="preserve"> are obligația de a utiliza drumurile de pe traseul </w:t>
      </w:r>
      <w:r w:rsidRPr="004D31B1">
        <w:rPr>
          <w:rFonts w:ascii="Calibri" w:hAnsi="Calibri" w:cs="Calibri"/>
          <w:i/>
        </w:rPr>
        <w:t>Șantierului</w:t>
      </w:r>
      <w:r w:rsidRPr="004D31B1">
        <w:rPr>
          <w:rFonts w:ascii="Calibri" w:hAnsi="Calibri" w:cs="Calibri"/>
        </w:rPr>
        <w:t xml:space="preserve"> potrivit destinației și constrângerilor lor funcționale și de a preveni deteriorarea sau distrugerea acestora prin traficul propriu sau al oricăruia dintre </w:t>
      </w:r>
      <w:r w:rsidRPr="004D31B1">
        <w:rPr>
          <w:rFonts w:ascii="Calibri" w:hAnsi="Calibri" w:cs="Calibri"/>
          <w:i/>
        </w:rPr>
        <w:t>Subcontractații</w:t>
      </w:r>
      <w:r w:rsidRPr="004D31B1">
        <w:rPr>
          <w:rFonts w:ascii="Calibri" w:hAnsi="Calibri" w:cs="Calibri"/>
        </w:rPr>
        <w:t xml:space="preserve"> săi.</w:t>
      </w:r>
    </w:p>
    <w:p w14:paraId="298B6D08" w14:textId="562E2DD7" w:rsidR="00102260" w:rsidRPr="004D31B1" w:rsidRDefault="00102260"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w:t>
      </w:r>
      <w:r w:rsidR="0067756E" w:rsidRPr="004D31B1">
        <w:rPr>
          <w:rFonts w:ascii="Calibri" w:hAnsi="Calibri" w:cs="Calibri"/>
        </w:rPr>
        <w:t>n</w:t>
      </w:r>
      <w:r w:rsidRPr="004D31B1">
        <w:rPr>
          <w:rFonts w:ascii="Calibri" w:hAnsi="Calibri" w:cs="Calibri"/>
        </w:rPr>
        <w:t>)</w:t>
      </w:r>
      <w:r w:rsidRPr="004D31B1">
        <w:rPr>
          <w:rFonts w:ascii="Calibri" w:hAnsi="Calibri" w:cs="Calibri"/>
        </w:rPr>
        <w:tab/>
      </w:r>
      <w:r w:rsidRPr="004D31B1">
        <w:rPr>
          <w:rFonts w:ascii="Calibri" w:hAnsi="Calibri" w:cs="Calibri"/>
          <w:i/>
        </w:rPr>
        <w:t>Contractantul</w:t>
      </w:r>
      <w:r w:rsidRPr="004D31B1">
        <w:rPr>
          <w:rFonts w:ascii="Calibri" w:hAnsi="Calibri" w:cs="Calibri"/>
        </w:rPr>
        <w:t xml:space="preserve"> va selecta traseele, va alege și va folosi vehiculele, va limita și va repartiza încărcăturile, în așa fel încât traficul suplimentar care va rezulta în mod inevitabil din deplasarea </w:t>
      </w:r>
      <w:r w:rsidRPr="004D31B1">
        <w:rPr>
          <w:rFonts w:ascii="Calibri" w:hAnsi="Calibri" w:cs="Calibri"/>
          <w:i/>
        </w:rPr>
        <w:t>Materialelor</w:t>
      </w:r>
      <w:r w:rsidRPr="004D31B1">
        <w:rPr>
          <w:rFonts w:ascii="Calibri" w:hAnsi="Calibri" w:cs="Calibri"/>
        </w:rPr>
        <w:t xml:space="preserve">, </w:t>
      </w:r>
      <w:r w:rsidRPr="004D31B1">
        <w:rPr>
          <w:rFonts w:ascii="Calibri" w:hAnsi="Calibri" w:cs="Calibri"/>
          <w:i/>
        </w:rPr>
        <w:t>Echipamentelor</w:t>
      </w:r>
      <w:r w:rsidRPr="004D31B1">
        <w:rPr>
          <w:rFonts w:ascii="Calibri" w:hAnsi="Calibri" w:cs="Calibri"/>
        </w:rPr>
        <w:t xml:space="preserve">, </w:t>
      </w:r>
      <w:r w:rsidRPr="004D31B1">
        <w:rPr>
          <w:rFonts w:ascii="Calibri" w:hAnsi="Calibri" w:cs="Calibri"/>
          <w:i/>
        </w:rPr>
        <w:t>Instalațiilor</w:t>
      </w:r>
      <w:r w:rsidRPr="004D31B1">
        <w:rPr>
          <w:rFonts w:ascii="Calibri" w:hAnsi="Calibri" w:cs="Calibri"/>
        </w:rPr>
        <w:t xml:space="preserve"> sau a altora asemenea, de pe și pe </w:t>
      </w:r>
      <w:r w:rsidRPr="004D31B1">
        <w:rPr>
          <w:rFonts w:ascii="Calibri" w:hAnsi="Calibri" w:cs="Calibri"/>
          <w:i/>
        </w:rPr>
        <w:t>Șantier</w:t>
      </w:r>
      <w:r w:rsidRPr="004D31B1">
        <w:rPr>
          <w:rFonts w:ascii="Calibri" w:hAnsi="Calibri" w:cs="Calibri"/>
        </w:rPr>
        <w:t>, să fie adecvat parametrilor tehnici constructivi ai căilor utilizate, în măsura în care este posibil, astfel încât să nu producă deteriorări sau distrugeri ale drumurilor și podurilor respective.</w:t>
      </w:r>
    </w:p>
    <w:p w14:paraId="64E96E79" w14:textId="633EFECE" w:rsidR="00102260" w:rsidRPr="004D31B1" w:rsidRDefault="00102260"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w:t>
      </w:r>
      <w:r w:rsidR="0067756E" w:rsidRPr="004D31B1">
        <w:rPr>
          <w:rFonts w:ascii="Calibri" w:hAnsi="Calibri" w:cs="Calibri"/>
        </w:rPr>
        <w:t>o</w:t>
      </w:r>
      <w:r w:rsidRPr="004D31B1">
        <w:rPr>
          <w:rFonts w:ascii="Calibri" w:hAnsi="Calibri" w:cs="Calibri"/>
        </w:rPr>
        <w:t>)</w:t>
      </w:r>
      <w:r w:rsidRPr="004D31B1">
        <w:rPr>
          <w:rFonts w:ascii="Calibri" w:hAnsi="Calibri" w:cs="Calibri"/>
        </w:rPr>
        <w:tab/>
        <w:t xml:space="preserve">În cazul în care se produc deteriorări sau distrugeri ale oricărui pod sau drum care comunică cu sau care se află pe traseul </w:t>
      </w:r>
      <w:r w:rsidRPr="004D31B1">
        <w:rPr>
          <w:rFonts w:ascii="Calibri" w:hAnsi="Calibri" w:cs="Calibri"/>
          <w:i/>
        </w:rPr>
        <w:t>Șantierului</w:t>
      </w:r>
      <w:r w:rsidRPr="004D31B1">
        <w:rPr>
          <w:rFonts w:ascii="Calibri" w:hAnsi="Calibri" w:cs="Calibri"/>
        </w:rPr>
        <w:t xml:space="preserve">, datorită transportului </w:t>
      </w:r>
      <w:r w:rsidRPr="004D31B1">
        <w:rPr>
          <w:rFonts w:ascii="Calibri" w:hAnsi="Calibri" w:cs="Calibri"/>
          <w:i/>
        </w:rPr>
        <w:t>Materialelor</w:t>
      </w:r>
      <w:r w:rsidRPr="004D31B1">
        <w:rPr>
          <w:rFonts w:ascii="Calibri" w:hAnsi="Calibri" w:cs="Calibri"/>
        </w:rPr>
        <w:t xml:space="preserve">, </w:t>
      </w:r>
      <w:r w:rsidRPr="004D31B1">
        <w:rPr>
          <w:rFonts w:ascii="Calibri" w:hAnsi="Calibri" w:cs="Calibri"/>
          <w:i/>
        </w:rPr>
        <w:t>Echipamentelor</w:t>
      </w:r>
      <w:r w:rsidRPr="004D31B1">
        <w:rPr>
          <w:rFonts w:ascii="Calibri" w:hAnsi="Calibri" w:cs="Calibri"/>
        </w:rPr>
        <w:t xml:space="preserve">, </w:t>
      </w:r>
      <w:r w:rsidRPr="004D31B1">
        <w:rPr>
          <w:rFonts w:ascii="Calibri" w:hAnsi="Calibri" w:cs="Calibri"/>
          <w:i/>
        </w:rPr>
        <w:t>Instalațiilor</w:t>
      </w:r>
      <w:r w:rsidRPr="004D31B1">
        <w:rPr>
          <w:rFonts w:ascii="Calibri" w:hAnsi="Calibri" w:cs="Calibri"/>
        </w:rPr>
        <w:t xml:space="preserve"> sau altora asemenea, </w:t>
      </w:r>
      <w:r w:rsidRPr="004D31B1">
        <w:rPr>
          <w:rFonts w:ascii="Calibri" w:hAnsi="Calibri" w:cs="Calibri"/>
          <w:i/>
        </w:rPr>
        <w:t>Contractantul</w:t>
      </w:r>
      <w:r w:rsidRPr="004D31B1">
        <w:rPr>
          <w:rFonts w:ascii="Calibri" w:hAnsi="Calibri" w:cs="Calibri"/>
        </w:rPr>
        <w:t xml:space="preserve"> are obligația de a despăgubi </w:t>
      </w:r>
      <w:r w:rsidRPr="004D31B1">
        <w:rPr>
          <w:rFonts w:ascii="Calibri" w:hAnsi="Calibri" w:cs="Calibri"/>
          <w:i/>
        </w:rPr>
        <w:t>Achizitorul</w:t>
      </w:r>
      <w:r w:rsidRPr="004D31B1">
        <w:rPr>
          <w:rFonts w:ascii="Calibri" w:hAnsi="Calibri" w:cs="Calibri"/>
        </w:rPr>
        <w:t xml:space="preserve"> împotriva tuturor reclamațiilor privind avarierea respectivelor drumuri.</w:t>
      </w:r>
    </w:p>
    <w:p w14:paraId="6A3FFD55" w14:textId="468DD5E3" w:rsidR="00102260" w:rsidRPr="004D31B1" w:rsidRDefault="00102260"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w:t>
      </w:r>
      <w:r w:rsidR="0067756E" w:rsidRPr="004D31B1">
        <w:rPr>
          <w:rFonts w:ascii="Calibri" w:hAnsi="Calibri" w:cs="Calibri"/>
        </w:rPr>
        <w:t>p</w:t>
      </w:r>
      <w:r w:rsidRPr="004D31B1">
        <w:rPr>
          <w:rFonts w:ascii="Calibri" w:hAnsi="Calibri" w:cs="Calibri"/>
        </w:rPr>
        <w:t>)</w:t>
      </w:r>
      <w:r w:rsidRPr="004D31B1">
        <w:rPr>
          <w:rFonts w:ascii="Calibri" w:hAnsi="Calibri" w:cs="Calibri"/>
        </w:rPr>
        <w:tab/>
        <w:t xml:space="preserve">În situația prevăzută la </w:t>
      </w:r>
      <w:r w:rsidR="0067756E" w:rsidRPr="004D31B1">
        <w:rPr>
          <w:rFonts w:ascii="Calibri" w:hAnsi="Calibri" w:cs="Calibri"/>
          <w:u w:val="single"/>
        </w:rPr>
        <w:t>clauzele 3.2.2.(m)-3.2.2(o)</w:t>
      </w:r>
      <w:r w:rsidR="0067756E" w:rsidRPr="004D31B1">
        <w:rPr>
          <w:rFonts w:ascii="Calibri" w:hAnsi="Calibri" w:cs="Calibri"/>
        </w:rPr>
        <w:t xml:space="preserve"> din prezentul </w:t>
      </w:r>
      <w:r w:rsidR="0067756E" w:rsidRPr="004D31B1">
        <w:rPr>
          <w:rFonts w:ascii="Calibri" w:hAnsi="Calibri" w:cs="Calibri"/>
          <w:i/>
        </w:rPr>
        <w:t>Contract,</w:t>
      </w:r>
      <w:r w:rsidR="0067756E" w:rsidRPr="004D31B1">
        <w:rPr>
          <w:rFonts w:ascii="Calibri" w:hAnsi="Calibri" w:cs="Calibri"/>
        </w:rPr>
        <w:t xml:space="preserve"> </w:t>
      </w:r>
      <w:r w:rsidRPr="004D31B1">
        <w:rPr>
          <w:rFonts w:ascii="Calibri" w:hAnsi="Calibri" w:cs="Calibri"/>
          <w:i/>
        </w:rPr>
        <w:t>Contractantul</w:t>
      </w:r>
      <w:r w:rsidRPr="004D31B1">
        <w:rPr>
          <w:rFonts w:ascii="Calibri" w:hAnsi="Calibri" w:cs="Calibri"/>
        </w:rPr>
        <w:t xml:space="preserve"> este responsabil și va plăti consolidarea, </w:t>
      </w:r>
      <w:r w:rsidR="0067756E" w:rsidRPr="004D31B1">
        <w:rPr>
          <w:rFonts w:ascii="Calibri" w:hAnsi="Calibri" w:cs="Calibri"/>
        </w:rPr>
        <w:t>repararea</w:t>
      </w:r>
      <w:r w:rsidRPr="004D31B1">
        <w:rPr>
          <w:rFonts w:ascii="Calibri" w:hAnsi="Calibri" w:cs="Calibri"/>
        </w:rPr>
        <w:t xml:space="preserve"> drumurilor</w:t>
      </w:r>
      <w:r w:rsidR="0067756E" w:rsidRPr="004D31B1">
        <w:rPr>
          <w:rFonts w:ascii="Calibri" w:hAnsi="Calibri" w:cs="Calibri"/>
        </w:rPr>
        <w:t>, podurilor, căilor</w:t>
      </w:r>
      <w:r w:rsidRPr="004D31B1">
        <w:rPr>
          <w:rFonts w:ascii="Calibri" w:hAnsi="Calibri" w:cs="Calibri"/>
        </w:rPr>
        <w:t xml:space="preserve"> distruse sau deteriorate.</w:t>
      </w:r>
    </w:p>
    <w:p w14:paraId="33E69CDE" w14:textId="141CBB8D" w:rsidR="00102260" w:rsidRPr="004D31B1" w:rsidRDefault="00102260"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w:t>
      </w:r>
      <w:r w:rsidR="0067756E" w:rsidRPr="004D31B1">
        <w:rPr>
          <w:rFonts w:ascii="Calibri" w:hAnsi="Calibri" w:cs="Calibri"/>
        </w:rPr>
        <w:t>q</w:t>
      </w:r>
      <w:r w:rsidRPr="004D31B1">
        <w:rPr>
          <w:rFonts w:ascii="Calibri" w:hAnsi="Calibri" w:cs="Calibri"/>
        </w:rPr>
        <w:t>)</w:t>
      </w:r>
      <w:r w:rsidRPr="004D31B1">
        <w:rPr>
          <w:rFonts w:ascii="Calibri" w:hAnsi="Calibri" w:cs="Calibri"/>
        </w:rPr>
        <w:tab/>
        <w:t>Costurile pentru racordarea și consumul de utilități, precum și cel al contoarelor sau al altor aparate de măsurat se suportă</w:t>
      </w:r>
      <w:r w:rsidR="00963E83" w:rsidRPr="004D31B1">
        <w:rPr>
          <w:rFonts w:ascii="Calibri" w:hAnsi="Calibri" w:cs="Calibri"/>
        </w:rPr>
        <w:t>,</w:t>
      </w:r>
      <w:r w:rsidRPr="004D31B1">
        <w:rPr>
          <w:rFonts w:ascii="Calibri" w:hAnsi="Calibri" w:cs="Calibri"/>
        </w:rPr>
        <w:t xml:space="preserve"> </w:t>
      </w:r>
      <w:r w:rsidR="0067756E" w:rsidRPr="004D31B1">
        <w:rPr>
          <w:rFonts w:ascii="Calibri" w:hAnsi="Calibri" w:cs="Calibri"/>
        </w:rPr>
        <w:t xml:space="preserve">astfel cum este stablit în </w:t>
      </w:r>
      <w:r w:rsidR="0067756E" w:rsidRPr="004D31B1">
        <w:rPr>
          <w:rFonts w:ascii="Calibri" w:hAnsi="Calibri" w:cs="Calibri"/>
          <w:color w:val="7030A0"/>
        </w:rPr>
        <w:t>Secțiunea</w:t>
      </w:r>
      <w:r w:rsidR="0067756E" w:rsidRPr="004D31B1">
        <w:rPr>
          <w:rFonts w:ascii="Calibri" w:hAnsi="Calibri" w:cs="Calibri"/>
          <w:i/>
          <w:color w:val="7030A0"/>
        </w:rPr>
        <w:t xml:space="preserve"> ”Condiții Specifice”</w:t>
      </w:r>
      <w:r w:rsidR="0067756E" w:rsidRPr="004D31B1">
        <w:rPr>
          <w:rFonts w:ascii="Calibri" w:hAnsi="Calibri" w:cs="Calibri"/>
          <w:i/>
        </w:rPr>
        <w:t>.</w:t>
      </w:r>
    </w:p>
    <w:p w14:paraId="311CB536" w14:textId="683CE95D" w:rsidR="00102260" w:rsidRPr="004D31B1" w:rsidRDefault="00102260"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w:t>
      </w:r>
      <w:r w:rsidR="006B7C19" w:rsidRPr="004D31B1">
        <w:rPr>
          <w:rFonts w:ascii="Calibri" w:hAnsi="Calibri" w:cs="Calibri"/>
        </w:rPr>
        <w:t>r</w:t>
      </w:r>
      <w:r w:rsidRPr="004D31B1">
        <w:rPr>
          <w:rFonts w:ascii="Calibri" w:hAnsi="Calibri" w:cs="Calibri"/>
        </w:rPr>
        <w:t>)</w:t>
      </w:r>
      <w:r w:rsidRPr="004D31B1">
        <w:rPr>
          <w:rFonts w:ascii="Calibri" w:hAnsi="Calibri" w:cs="Calibri"/>
        </w:rPr>
        <w:tab/>
      </w:r>
      <w:r w:rsidRPr="004D31B1">
        <w:rPr>
          <w:rFonts w:ascii="Calibri" w:hAnsi="Calibri" w:cs="Calibri"/>
          <w:i/>
        </w:rPr>
        <w:t>Contractantul</w:t>
      </w:r>
      <w:r w:rsidRPr="004D31B1">
        <w:rPr>
          <w:rFonts w:ascii="Calibri" w:hAnsi="Calibri" w:cs="Calibri"/>
        </w:rPr>
        <w:t xml:space="preserve"> răspunde pentru viciile ascunse ale construcției, în conformitate cu prevederile legale în vigoare și potrivit prezentului </w:t>
      </w:r>
      <w:r w:rsidRPr="004D31B1">
        <w:rPr>
          <w:rFonts w:ascii="Calibri" w:hAnsi="Calibri" w:cs="Calibri"/>
          <w:i/>
        </w:rPr>
        <w:t>Contract</w:t>
      </w:r>
      <w:r w:rsidRPr="004D31B1">
        <w:rPr>
          <w:rFonts w:ascii="Calibri" w:hAnsi="Calibri" w:cs="Calibri"/>
        </w:rPr>
        <w:t>.</w:t>
      </w:r>
    </w:p>
    <w:p w14:paraId="6DE8415C" w14:textId="61AD40A1" w:rsidR="00102260" w:rsidRPr="004D31B1" w:rsidRDefault="00102260"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w:t>
      </w:r>
      <w:r w:rsidR="006B7C19" w:rsidRPr="004D31B1">
        <w:rPr>
          <w:rFonts w:ascii="Calibri" w:hAnsi="Calibri" w:cs="Calibri"/>
        </w:rPr>
        <w:t>s</w:t>
      </w:r>
      <w:r w:rsidRPr="004D31B1">
        <w:rPr>
          <w:rFonts w:ascii="Calibri" w:hAnsi="Calibri" w:cs="Calibri"/>
        </w:rPr>
        <w:t>)</w:t>
      </w:r>
      <w:r w:rsidRPr="004D31B1">
        <w:rPr>
          <w:rFonts w:ascii="Calibri" w:hAnsi="Calibri" w:cs="Calibri"/>
        </w:rPr>
        <w:tab/>
      </w:r>
      <w:r w:rsidRPr="004D31B1">
        <w:rPr>
          <w:rFonts w:ascii="Calibri" w:hAnsi="Calibri" w:cs="Calibri"/>
          <w:i/>
        </w:rPr>
        <w:t>Contractantul</w:t>
      </w:r>
      <w:r w:rsidRPr="004D31B1">
        <w:rPr>
          <w:rFonts w:ascii="Calibri" w:hAnsi="Calibri" w:cs="Calibri"/>
        </w:rPr>
        <w:t xml:space="preserve"> garantează că a realizat instructajul personalului ce urmează să execute </w:t>
      </w:r>
      <w:r w:rsidRPr="004D31B1">
        <w:rPr>
          <w:rFonts w:ascii="Calibri" w:hAnsi="Calibri" w:cs="Calibri"/>
          <w:i/>
        </w:rPr>
        <w:t>Lucrări</w:t>
      </w:r>
      <w:r w:rsidRPr="004D31B1">
        <w:rPr>
          <w:rFonts w:ascii="Calibri" w:hAnsi="Calibri" w:cs="Calibri"/>
        </w:rPr>
        <w:t xml:space="preserve"> pe viitorul </w:t>
      </w:r>
      <w:r w:rsidRPr="004D31B1">
        <w:rPr>
          <w:rFonts w:ascii="Calibri" w:hAnsi="Calibri" w:cs="Calibri"/>
          <w:i/>
        </w:rPr>
        <w:t>Amplasament</w:t>
      </w:r>
      <w:r w:rsidRPr="004D31B1">
        <w:rPr>
          <w:rFonts w:ascii="Calibri" w:hAnsi="Calibri" w:cs="Calibri"/>
        </w:rPr>
        <w:t xml:space="preserve">, necesar desfășurării în bune condiții a activității sale și a luat toate măsurile impuse de legislația în vigoare privind respectarea normelor privind condițiile și protecția muncii, prevenirea și stingerea incendiilor, protectia mediului si relațiile de muncă. </w:t>
      </w:r>
      <w:r w:rsidRPr="004D31B1">
        <w:rPr>
          <w:rFonts w:ascii="Calibri" w:hAnsi="Calibri" w:cs="Calibri"/>
          <w:i/>
        </w:rPr>
        <w:t>Contractantul</w:t>
      </w:r>
      <w:r w:rsidRPr="004D31B1">
        <w:rPr>
          <w:rFonts w:ascii="Calibri" w:hAnsi="Calibri" w:cs="Calibri"/>
        </w:rPr>
        <w:t xml:space="preserve"> este singurul responsabil pentru eventuale daune cauzate de nerespectarea normelor privind condițiile și protecția muncii, sanatatea si securitatea in munca, prevenirea și stingerea i</w:t>
      </w:r>
      <w:r w:rsidR="00963E83" w:rsidRPr="004D31B1">
        <w:rPr>
          <w:rFonts w:ascii="Calibri" w:hAnsi="Calibri" w:cs="Calibri"/>
        </w:rPr>
        <w:t>ncendiilor și relații de muncă.</w:t>
      </w:r>
    </w:p>
    <w:p w14:paraId="02205851" w14:textId="2BC83530" w:rsidR="00102260" w:rsidRPr="00254FDE" w:rsidRDefault="00963E83" w:rsidP="000A235C">
      <w:pPr>
        <w:pStyle w:val="Heading3"/>
        <w:spacing w:before="0" w:line="240" w:lineRule="auto"/>
        <w:rPr>
          <w:rFonts w:ascii="Calibri" w:hAnsi="Calibri" w:cs="Calibri"/>
          <w:i/>
        </w:rPr>
      </w:pPr>
      <w:r w:rsidRPr="00254FDE">
        <w:rPr>
          <w:rFonts w:ascii="Calibri" w:hAnsi="Calibri" w:cs="Calibri"/>
          <w:i/>
        </w:rPr>
        <w:t>3.2.3.</w:t>
      </w:r>
      <w:r w:rsidRPr="00254FDE">
        <w:rPr>
          <w:rFonts w:ascii="Calibri" w:hAnsi="Calibri" w:cs="Calibri"/>
          <w:i/>
        </w:rPr>
        <w:tab/>
      </w:r>
      <w:r w:rsidR="00102260" w:rsidRPr="00254FDE">
        <w:rPr>
          <w:rFonts w:ascii="Calibri" w:hAnsi="Calibri" w:cs="Calibri"/>
          <w:i/>
        </w:rPr>
        <w:t xml:space="preserve">Documente și cerințe pentru livrările de </w:t>
      </w:r>
      <w:r w:rsidRPr="00254FDE">
        <w:rPr>
          <w:rFonts w:ascii="Calibri" w:hAnsi="Calibri" w:cs="Calibri"/>
          <w:i/>
        </w:rPr>
        <w:t>U</w:t>
      </w:r>
      <w:r w:rsidR="00102260" w:rsidRPr="00254FDE">
        <w:rPr>
          <w:rFonts w:ascii="Calibri" w:hAnsi="Calibri" w:cs="Calibri"/>
          <w:i/>
        </w:rPr>
        <w:t>tilaje și Echipamente incluse în Lucrare/Lucrări</w:t>
      </w:r>
    </w:p>
    <w:p w14:paraId="2DE8D280" w14:textId="176FEDBB" w:rsidR="00102260" w:rsidRPr="004D31B1" w:rsidRDefault="00963E83" w:rsidP="000A235C">
      <w:pPr>
        <w:pStyle w:val="DefaultText"/>
        <w:tabs>
          <w:tab w:val="left" w:pos="9000"/>
        </w:tabs>
        <w:ind w:left="720" w:hanging="720"/>
        <w:jc w:val="both"/>
        <w:rPr>
          <w:rFonts w:ascii="Calibri" w:hAnsi="Calibri" w:cs="Calibri"/>
          <w:noProof w:val="0"/>
          <w:color w:val="000000"/>
          <w:sz w:val="22"/>
          <w:szCs w:val="22"/>
          <w:lang w:val="ro-RO"/>
        </w:rPr>
      </w:pPr>
      <w:r w:rsidRPr="004D31B1">
        <w:rPr>
          <w:rFonts w:ascii="Calibri" w:hAnsi="Calibri" w:cs="Calibri"/>
          <w:noProof w:val="0"/>
          <w:color w:val="000000"/>
          <w:sz w:val="22"/>
          <w:szCs w:val="22"/>
          <w:lang w:val="ro-RO"/>
        </w:rPr>
        <w:t>(a)</w:t>
      </w:r>
      <w:r w:rsidRPr="004D31B1">
        <w:rPr>
          <w:rFonts w:ascii="Calibri" w:hAnsi="Calibri" w:cs="Calibri"/>
          <w:noProof w:val="0"/>
          <w:color w:val="000000"/>
          <w:sz w:val="22"/>
          <w:szCs w:val="22"/>
          <w:lang w:val="ro-RO"/>
        </w:rPr>
        <w:tab/>
      </w:r>
      <w:r w:rsidR="00102260" w:rsidRPr="004D31B1">
        <w:rPr>
          <w:rFonts w:ascii="Calibri" w:hAnsi="Calibri" w:cs="Calibri"/>
          <w:i/>
          <w:noProof w:val="0"/>
          <w:color w:val="000000"/>
          <w:sz w:val="22"/>
          <w:szCs w:val="22"/>
          <w:lang w:val="ro-RO"/>
        </w:rPr>
        <w:t>Contractantul</w:t>
      </w:r>
      <w:r w:rsidR="00102260" w:rsidRPr="004D31B1">
        <w:rPr>
          <w:rFonts w:ascii="Calibri" w:hAnsi="Calibri" w:cs="Calibri"/>
          <w:noProof w:val="0"/>
          <w:color w:val="000000"/>
          <w:sz w:val="22"/>
          <w:szCs w:val="22"/>
          <w:lang w:val="ro-RO"/>
        </w:rPr>
        <w:t xml:space="preserve"> are obligația de a livra utilajele și </w:t>
      </w:r>
      <w:r w:rsidR="00102260" w:rsidRPr="004D31B1">
        <w:rPr>
          <w:rFonts w:ascii="Calibri" w:hAnsi="Calibri" w:cs="Calibri"/>
          <w:i/>
          <w:noProof w:val="0"/>
          <w:color w:val="000000"/>
          <w:sz w:val="22"/>
          <w:szCs w:val="22"/>
          <w:lang w:val="ro-RO"/>
        </w:rPr>
        <w:t>Echipamentele</w:t>
      </w:r>
      <w:r w:rsidR="00102260" w:rsidRPr="004D31B1">
        <w:rPr>
          <w:rFonts w:ascii="Calibri" w:hAnsi="Calibri" w:cs="Calibri"/>
          <w:noProof w:val="0"/>
          <w:color w:val="000000"/>
          <w:sz w:val="22"/>
          <w:szCs w:val="22"/>
          <w:lang w:val="ro-RO"/>
        </w:rPr>
        <w:t xml:space="preserve"> la destinația finală indicată de </w:t>
      </w:r>
      <w:r w:rsidR="00102260" w:rsidRPr="004D31B1">
        <w:rPr>
          <w:rFonts w:ascii="Calibri" w:hAnsi="Calibri" w:cs="Calibri"/>
          <w:i/>
          <w:noProof w:val="0"/>
          <w:color w:val="000000"/>
          <w:sz w:val="22"/>
          <w:szCs w:val="22"/>
          <w:lang w:val="ro-RO"/>
        </w:rPr>
        <w:t>Achizitor</w:t>
      </w:r>
      <w:r w:rsidR="00102260" w:rsidRPr="004D31B1">
        <w:rPr>
          <w:rFonts w:ascii="Calibri" w:hAnsi="Calibri" w:cs="Calibri"/>
          <w:noProof w:val="0"/>
          <w:color w:val="000000"/>
          <w:sz w:val="22"/>
          <w:szCs w:val="22"/>
          <w:lang w:val="ro-RO"/>
        </w:rPr>
        <w:t xml:space="preserve"> cu respectarea </w:t>
      </w:r>
      <w:r w:rsidR="00102260" w:rsidRPr="004D31B1">
        <w:rPr>
          <w:rFonts w:ascii="Calibri" w:hAnsi="Calibri" w:cs="Calibri"/>
          <w:i/>
          <w:noProof w:val="0"/>
          <w:sz w:val="22"/>
          <w:szCs w:val="22"/>
          <w:lang w:val="ro-RO"/>
        </w:rPr>
        <w:t>Graficului general de realizare a investiției publice</w:t>
      </w:r>
      <w:r w:rsidR="00C07B0E" w:rsidRPr="004D31B1">
        <w:rPr>
          <w:rFonts w:ascii="Calibri" w:hAnsi="Calibri" w:cs="Calibri"/>
          <w:i/>
          <w:noProof w:val="0"/>
          <w:sz w:val="22"/>
          <w:szCs w:val="22"/>
          <w:lang w:val="ro-RO"/>
        </w:rPr>
        <w:t xml:space="preserve"> </w:t>
      </w:r>
      <w:r w:rsidR="00C07B0E" w:rsidRPr="008E551C">
        <w:rPr>
          <w:rFonts w:ascii="Calibri" w:hAnsi="Calibri" w:cs="Calibri"/>
          <w:i/>
          <w:noProof w:val="0"/>
          <w:sz w:val="22"/>
          <w:szCs w:val="22"/>
          <w:lang w:val="ro-RO"/>
        </w:rPr>
        <w:t>(fizic și valoric)</w:t>
      </w:r>
      <w:r w:rsidRPr="004D31B1">
        <w:rPr>
          <w:rFonts w:ascii="Calibri" w:hAnsi="Calibri" w:cs="Calibri"/>
          <w:noProof w:val="0"/>
          <w:color w:val="000000"/>
          <w:sz w:val="22"/>
          <w:szCs w:val="22"/>
          <w:lang w:val="ro-RO"/>
        </w:rPr>
        <w:t xml:space="preserve"> </w:t>
      </w:r>
      <w:r w:rsidR="00876E6A" w:rsidRPr="004D31B1">
        <w:rPr>
          <w:rFonts w:ascii="Calibri" w:hAnsi="Calibri" w:cs="Calibri"/>
          <w:noProof w:val="0"/>
          <w:color w:val="000000"/>
          <w:sz w:val="22"/>
          <w:szCs w:val="22"/>
          <w:lang w:val="ro-RO"/>
        </w:rPr>
        <w:t>acceptat</w:t>
      </w:r>
      <w:r w:rsidRPr="004D31B1">
        <w:rPr>
          <w:rFonts w:ascii="Calibri" w:hAnsi="Calibri" w:cs="Calibri"/>
          <w:noProof w:val="0"/>
          <w:color w:val="000000"/>
          <w:sz w:val="22"/>
          <w:szCs w:val="22"/>
          <w:lang w:val="ro-RO"/>
        </w:rPr>
        <w:t xml:space="preserve">, </w:t>
      </w:r>
      <w:r w:rsidRPr="008E551C">
        <w:rPr>
          <w:rFonts w:ascii="Calibri" w:hAnsi="Calibri" w:cs="Calibri"/>
          <w:noProof w:val="0"/>
          <w:sz w:val="22"/>
          <w:szCs w:val="22"/>
          <w:lang w:val="ro-RO"/>
        </w:rPr>
        <w:t xml:space="preserve">astfel cum este stablit în </w:t>
      </w:r>
      <w:r w:rsidRPr="008E551C">
        <w:rPr>
          <w:rFonts w:ascii="Calibri" w:hAnsi="Calibri" w:cs="Calibri"/>
          <w:noProof w:val="0"/>
          <w:color w:val="7030A0"/>
          <w:sz w:val="22"/>
          <w:szCs w:val="22"/>
          <w:lang w:val="ro-RO"/>
        </w:rPr>
        <w:t>Secțiunea</w:t>
      </w:r>
      <w:r w:rsidRPr="008E551C">
        <w:rPr>
          <w:rFonts w:ascii="Calibri" w:hAnsi="Calibri" w:cs="Calibri"/>
          <w:i/>
          <w:noProof w:val="0"/>
          <w:color w:val="7030A0"/>
          <w:sz w:val="22"/>
          <w:szCs w:val="22"/>
          <w:lang w:val="ro-RO"/>
        </w:rPr>
        <w:t xml:space="preserve"> ”Condiții Specifice”</w:t>
      </w:r>
      <w:r w:rsidRPr="004D31B1">
        <w:rPr>
          <w:rFonts w:ascii="Calibri" w:hAnsi="Calibri" w:cs="Calibri"/>
          <w:noProof w:val="0"/>
          <w:color w:val="000000"/>
          <w:sz w:val="22"/>
          <w:szCs w:val="22"/>
          <w:lang w:val="ro-RO"/>
        </w:rPr>
        <w:t>.</w:t>
      </w:r>
    </w:p>
    <w:p w14:paraId="1026A39B" w14:textId="77777777" w:rsidR="00963E83" w:rsidRPr="004D31B1" w:rsidRDefault="00963E83" w:rsidP="000A235C">
      <w:pPr>
        <w:pStyle w:val="DefaultText"/>
        <w:tabs>
          <w:tab w:val="left" w:pos="9000"/>
        </w:tabs>
        <w:ind w:left="720" w:hanging="720"/>
        <w:jc w:val="both"/>
        <w:rPr>
          <w:rFonts w:ascii="Calibri" w:hAnsi="Calibri" w:cs="Calibri"/>
          <w:i/>
          <w:noProof w:val="0"/>
          <w:color w:val="000000"/>
          <w:sz w:val="22"/>
          <w:szCs w:val="22"/>
          <w:lang w:val="ro-RO"/>
        </w:rPr>
      </w:pPr>
      <w:r w:rsidRPr="004D31B1">
        <w:rPr>
          <w:rFonts w:ascii="Calibri" w:hAnsi="Calibri" w:cs="Calibri"/>
          <w:noProof w:val="0"/>
          <w:color w:val="000000"/>
          <w:sz w:val="22"/>
          <w:szCs w:val="22"/>
          <w:lang w:val="ro-RO"/>
        </w:rPr>
        <w:t>(b)</w:t>
      </w:r>
      <w:r w:rsidRPr="004D31B1">
        <w:rPr>
          <w:rFonts w:ascii="Calibri" w:hAnsi="Calibri" w:cs="Calibri"/>
          <w:noProof w:val="0"/>
          <w:color w:val="000000"/>
          <w:sz w:val="22"/>
          <w:szCs w:val="22"/>
          <w:lang w:val="ro-RO"/>
        </w:rPr>
        <w:tab/>
      </w:r>
      <w:r w:rsidR="00102260" w:rsidRPr="004D31B1">
        <w:rPr>
          <w:rFonts w:ascii="Calibri" w:hAnsi="Calibri" w:cs="Calibri"/>
          <w:i/>
          <w:noProof w:val="0"/>
          <w:color w:val="000000"/>
          <w:sz w:val="22"/>
          <w:szCs w:val="22"/>
          <w:lang w:val="ro-RO"/>
        </w:rPr>
        <w:t>Contractantul</w:t>
      </w:r>
      <w:r w:rsidR="00102260" w:rsidRPr="004D31B1">
        <w:rPr>
          <w:rFonts w:ascii="Calibri" w:hAnsi="Calibri" w:cs="Calibri"/>
          <w:noProof w:val="0"/>
          <w:color w:val="000000"/>
          <w:sz w:val="22"/>
          <w:szCs w:val="22"/>
          <w:lang w:val="ro-RO"/>
        </w:rPr>
        <w:t xml:space="preserve"> transmite </w:t>
      </w:r>
      <w:r w:rsidR="00102260" w:rsidRPr="004D31B1">
        <w:rPr>
          <w:rFonts w:ascii="Calibri" w:hAnsi="Calibri" w:cs="Calibri"/>
          <w:i/>
          <w:noProof w:val="0"/>
          <w:color w:val="000000"/>
          <w:sz w:val="22"/>
          <w:szCs w:val="22"/>
          <w:lang w:val="ro-RO"/>
        </w:rPr>
        <w:t>Achizitorului</w:t>
      </w:r>
      <w:r w:rsidR="00102260" w:rsidRPr="004D31B1">
        <w:rPr>
          <w:rFonts w:ascii="Calibri" w:hAnsi="Calibri" w:cs="Calibri"/>
          <w:noProof w:val="0"/>
          <w:color w:val="000000"/>
          <w:sz w:val="22"/>
          <w:szCs w:val="22"/>
          <w:lang w:val="ro-RO"/>
        </w:rPr>
        <w:t xml:space="preserve"> documente care însoțesc </w:t>
      </w:r>
      <w:r w:rsidR="00102260" w:rsidRPr="004D31B1">
        <w:rPr>
          <w:rFonts w:ascii="Calibri" w:hAnsi="Calibri" w:cs="Calibri"/>
          <w:i/>
          <w:noProof w:val="0"/>
          <w:color w:val="000000"/>
          <w:sz w:val="22"/>
          <w:szCs w:val="22"/>
          <w:lang w:val="ro-RO"/>
        </w:rPr>
        <w:t>Utilajele</w:t>
      </w:r>
      <w:r w:rsidR="00102260" w:rsidRPr="004D31B1">
        <w:rPr>
          <w:rFonts w:ascii="Calibri" w:hAnsi="Calibri" w:cs="Calibri"/>
          <w:noProof w:val="0"/>
          <w:color w:val="000000"/>
          <w:sz w:val="22"/>
          <w:szCs w:val="22"/>
          <w:lang w:val="ro-RO"/>
        </w:rPr>
        <w:t xml:space="preserve"> și </w:t>
      </w:r>
      <w:r w:rsidR="00102260" w:rsidRPr="004D31B1">
        <w:rPr>
          <w:rFonts w:ascii="Calibri" w:hAnsi="Calibri" w:cs="Calibri"/>
          <w:i/>
          <w:noProof w:val="0"/>
          <w:color w:val="000000"/>
          <w:sz w:val="22"/>
          <w:szCs w:val="22"/>
          <w:lang w:val="ro-RO"/>
        </w:rPr>
        <w:t>Echipamentele</w:t>
      </w:r>
      <w:r w:rsidRPr="004D31B1">
        <w:rPr>
          <w:rFonts w:ascii="Calibri" w:hAnsi="Calibri" w:cs="Calibri"/>
          <w:i/>
          <w:noProof w:val="0"/>
          <w:color w:val="000000"/>
          <w:sz w:val="22"/>
          <w:szCs w:val="22"/>
          <w:lang w:val="ro-RO"/>
        </w:rPr>
        <w:t xml:space="preserve">, </w:t>
      </w:r>
      <w:r w:rsidRPr="008E551C">
        <w:rPr>
          <w:rFonts w:ascii="Calibri" w:hAnsi="Calibri" w:cs="Calibri"/>
          <w:noProof w:val="0"/>
          <w:sz w:val="22"/>
          <w:szCs w:val="22"/>
          <w:lang w:val="ro-RO"/>
        </w:rPr>
        <w:t xml:space="preserve">astfel cum este stablit în </w:t>
      </w:r>
      <w:r w:rsidRPr="008E551C">
        <w:rPr>
          <w:rFonts w:ascii="Calibri" w:hAnsi="Calibri" w:cs="Calibri"/>
          <w:noProof w:val="0"/>
          <w:color w:val="7030A0"/>
          <w:sz w:val="22"/>
          <w:szCs w:val="22"/>
          <w:lang w:val="ro-RO"/>
        </w:rPr>
        <w:t>Secțiunea</w:t>
      </w:r>
      <w:r w:rsidRPr="008E551C">
        <w:rPr>
          <w:rFonts w:ascii="Calibri" w:hAnsi="Calibri" w:cs="Calibri"/>
          <w:i/>
          <w:noProof w:val="0"/>
          <w:color w:val="7030A0"/>
          <w:sz w:val="22"/>
          <w:szCs w:val="22"/>
          <w:lang w:val="ro-RO"/>
        </w:rPr>
        <w:t xml:space="preserve"> ”Condiții Specifice”</w:t>
      </w:r>
      <w:r w:rsidRPr="008E551C">
        <w:rPr>
          <w:rFonts w:ascii="Calibri" w:hAnsi="Calibri" w:cs="Calibri"/>
          <w:noProof w:val="0"/>
          <w:sz w:val="22"/>
          <w:szCs w:val="22"/>
          <w:lang w:val="ro-RO"/>
        </w:rPr>
        <w:t>.</w:t>
      </w:r>
    </w:p>
    <w:p w14:paraId="57E03F62" w14:textId="448BC78B" w:rsidR="00102260" w:rsidRPr="004D31B1" w:rsidRDefault="00963E83" w:rsidP="000A235C">
      <w:pPr>
        <w:pStyle w:val="DefaultText"/>
        <w:tabs>
          <w:tab w:val="left" w:pos="9000"/>
        </w:tabs>
        <w:ind w:left="720" w:hanging="720"/>
        <w:jc w:val="both"/>
        <w:rPr>
          <w:rFonts w:ascii="Calibri" w:hAnsi="Calibri" w:cs="Calibri"/>
          <w:noProof w:val="0"/>
          <w:sz w:val="22"/>
          <w:szCs w:val="22"/>
          <w:lang w:val="ro-RO"/>
        </w:rPr>
      </w:pPr>
      <w:r w:rsidRPr="004D31B1">
        <w:rPr>
          <w:rFonts w:ascii="Calibri" w:hAnsi="Calibri" w:cs="Calibri"/>
          <w:noProof w:val="0"/>
          <w:color w:val="000000"/>
          <w:sz w:val="22"/>
          <w:szCs w:val="22"/>
          <w:lang w:val="ro-RO"/>
        </w:rPr>
        <w:t>(c)</w:t>
      </w:r>
      <w:r w:rsidRPr="004D31B1">
        <w:rPr>
          <w:rFonts w:ascii="Calibri" w:hAnsi="Calibri" w:cs="Calibri"/>
          <w:noProof w:val="0"/>
          <w:color w:val="000000"/>
          <w:sz w:val="22"/>
          <w:szCs w:val="22"/>
          <w:lang w:val="ro-RO"/>
        </w:rPr>
        <w:tab/>
      </w:r>
      <w:r w:rsidR="00102260" w:rsidRPr="004D31B1">
        <w:rPr>
          <w:rFonts w:ascii="Calibri" w:hAnsi="Calibri" w:cs="Calibri"/>
          <w:noProof w:val="0"/>
          <w:color w:val="000000"/>
          <w:sz w:val="22"/>
          <w:szCs w:val="22"/>
          <w:lang w:val="ro-RO"/>
        </w:rPr>
        <w:t xml:space="preserve">Certificarea de către </w:t>
      </w:r>
      <w:r w:rsidR="00102260" w:rsidRPr="004D31B1">
        <w:rPr>
          <w:rFonts w:ascii="Calibri" w:hAnsi="Calibri" w:cs="Calibri"/>
          <w:i/>
          <w:noProof w:val="0"/>
          <w:color w:val="000000"/>
          <w:sz w:val="22"/>
          <w:szCs w:val="22"/>
          <w:lang w:val="ro-RO"/>
        </w:rPr>
        <w:t>Achizitor</w:t>
      </w:r>
      <w:r w:rsidR="00102260" w:rsidRPr="004D31B1">
        <w:rPr>
          <w:rFonts w:ascii="Calibri" w:hAnsi="Calibri" w:cs="Calibri"/>
          <w:noProof w:val="0"/>
          <w:color w:val="000000"/>
          <w:sz w:val="22"/>
          <w:szCs w:val="22"/>
          <w:lang w:val="ro-RO"/>
        </w:rPr>
        <w:t xml:space="preserve"> a faptului că </w:t>
      </w:r>
      <w:r w:rsidR="00102260" w:rsidRPr="004D31B1">
        <w:rPr>
          <w:rFonts w:ascii="Calibri" w:hAnsi="Calibri" w:cs="Calibri"/>
          <w:i/>
          <w:noProof w:val="0"/>
          <w:color w:val="000000"/>
          <w:sz w:val="22"/>
          <w:szCs w:val="22"/>
          <w:lang w:val="ro-RO"/>
        </w:rPr>
        <w:t>Utilajele</w:t>
      </w:r>
      <w:r w:rsidR="00102260" w:rsidRPr="004D31B1">
        <w:rPr>
          <w:rFonts w:ascii="Calibri" w:hAnsi="Calibri" w:cs="Calibri"/>
          <w:noProof w:val="0"/>
          <w:color w:val="000000"/>
          <w:sz w:val="22"/>
          <w:szCs w:val="22"/>
          <w:lang w:val="ro-RO"/>
        </w:rPr>
        <w:t xml:space="preserve"> și </w:t>
      </w:r>
      <w:r w:rsidR="00102260" w:rsidRPr="004D31B1">
        <w:rPr>
          <w:rFonts w:ascii="Calibri" w:hAnsi="Calibri" w:cs="Calibri"/>
          <w:i/>
          <w:noProof w:val="0"/>
          <w:color w:val="000000"/>
          <w:sz w:val="22"/>
          <w:szCs w:val="22"/>
          <w:lang w:val="ro-RO"/>
        </w:rPr>
        <w:t>Echipamentele</w:t>
      </w:r>
      <w:r w:rsidR="00102260" w:rsidRPr="004D31B1">
        <w:rPr>
          <w:rFonts w:ascii="Calibri" w:hAnsi="Calibri" w:cs="Calibri"/>
          <w:noProof w:val="0"/>
          <w:color w:val="000000"/>
          <w:sz w:val="22"/>
          <w:szCs w:val="22"/>
          <w:lang w:val="ro-RO"/>
        </w:rPr>
        <w:t xml:space="preserve"> au fost livrate parțial sau total se face după montare, prin semnarea de către reprezentantul autorizat al acestuia </w:t>
      </w:r>
      <w:r w:rsidRPr="004D31B1">
        <w:rPr>
          <w:rFonts w:ascii="Calibri" w:hAnsi="Calibri" w:cs="Calibri"/>
          <w:noProof w:val="0"/>
          <w:color w:val="000000"/>
          <w:sz w:val="22"/>
          <w:szCs w:val="22"/>
          <w:lang w:val="ro-RO"/>
        </w:rPr>
        <w:t>a</w:t>
      </w:r>
      <w:r w:rsidR="00102260" w:rsidRPr="004D31B1">
        <w:rPr>
          <w:rFonts w:ascii="Calibri" w:hAnsi="Calibri" w:cs="Calibri"/>
          <w:noProof w:val="0"/>
          <w:color w:val="000000"/>
          <w:sz w:val="22"/>
          <w:szCs w:val="22"/>
          <w:lang w:val="ro-RO"/>
        </w:rPr>
        <w:t xml:space="preserve"> documentel</w:t>
      </w:r>
      <w:r w:rsidRPr="004D31B1">
        <w:rPr>
          <w:rFonts w:ascii="Calibri" w:hAnsi="Calibri" w:cs="Calibri"/>
          <w:noProof w:val="0"/>
          <w:color w:val="000000"/>
          <w:sz w:val="22"/>
          <w:szCs w:val="22"/>
          <w:lang w:val="ro-RO"/>
        </w:rPr>
        <w:t>or</w:t>
      </w:r>
      <w:r w:rsidR="00102260" w:rsidRPr="004D31B1">
        <w:rPr>
          <w:rFonts w:ascii="Calibri" w:hAnsi="Calibri" w:cs="Calibri"/>
          <w:noProof w:val="0"/>
          <w:color w:val="000000"/>
          <w:sz w:val="22"/>
          <w:szCs w:val="22"/>
          <w:lang w:val="ro-RO"/>
        </w:rPr>
        <w:t xml:space="preserve"> emise de </w:t>
      </w:r>
      <w:r w:rsidR="00102260" w:rsidRPr="004D31B1">
        <w:rPr>
          <w:rFonts w:ascii="Calibri" w:hAnsi="Calibri" w:cs="Calibri"/>
          <w:i/>
          <w:noProof w:val="0"/>
          <w:color w:val="000000"/>
          <w:sz w:val="22"/>
          <w:szCs w:val="22"/>
          <w:lang w:val="ro-RO"/>
        </w:rPr>
        <w:t>Contractant</w:t>
      </w:r>
      <w:r w:rsidR="00102260" w:rsidRPr="004D31B1">
        <w:rPr>
          <w:rFonts w:ascii="Calibri" w:hAnsi="Calibri" w:cs="Calibri"/>
          <w:noProof w:val="0"/>
          <w:color w:val="000000"/>
          <w:sz w:val="22"/>
          <w:szCs w:val="22"/>
          <w:lang w:val="ro-RO"/>
        </w:rPr>
        <w:t xml:space="preserve"> pentru livrare. Livrarea </w:t>
      </w:r>
      <w:r w:rsidR="00102260" w:rsidRPr="004D31B1">
        <w:rPr>
          <w:rFonts w:ascii="Calibri" w:hAnsi="Calibri" w:cs="Calibri"/>
          <w:i/>
          <w:noProof w:val="0"/>
          <w:color w:val="000000"/>
          <w:sz w:val="22"/>
          <w:szCs w:val="22"/>
          <w:lang w:val="ro-RO"/>
        </w:rPr>
        <w:t>Echipamentelor</w:t>
      </w:r>
      <w:r w:rsidR="00102260" w:rsidRPr="004D31B1">
        <w:rPr>
          <w:rFonts w:ascii="Calibri" w:hAnsi="Calibri" w:cs="Calibri"/>
          <w:noProof w:val="0"/>
          <w:color w:val="000000"/>
          <w:sz w:val="22"/>
          <w:szCs w:val="22"/>
          <w:lang w:val="ro-RO"/>
        </w:rPr>
        <w:t xml:space="preserve"> și </w:t>
      </w:r>
      <w:r w:rsidRPr="004D31B1">
        <w:rPr>
          <w:rFonts w:ascii="Calibri" w:hAnsi="Calibri" w:cs="Calibri"/>
          <w:i/>
          <w:noProof w:val="0"/>
          <w:color w:val="000000"/>
          <w:sz w:val="22"/>
          <w:szCs w:val="22"/>
          <w:lang w:val="ro-RO"/>
        </w:rPr>
        <w:t>U</w:t>
      </w:r>
      <w:r w:rsidR="00102260" w:rsidRPr="004D31B1">
        <w:rPr>
          <w:rFonts w:ascii="Calibri" w:hAnsi="Calibri" w:cs="Calibri"/>
          <w:i/>
          <w:noProof w:val="0"/>
          <w:color w:val="000000"/>
          <w:sz w:val="22"/>
          <w:szCs w:val="22"/>
          <w:lang w:val="ro-RO"/>
        </w:rPr>
        <w:t>tilajelor</w:t>
      </w:r>
      <w:r w:rsidR="00102260" w:rsidRPr="004D31B1">
        <w:rPr>
          <w:rFonts w:ascii="Calibri" w:hAnsi="Calibri" w:cs="Calibri"/>
          <w:noProof w:val="0"/>
          <w:color w:val="000000"/>
          <w:sz w:val="22"/>
          <w:szCs w:val="22"/>
          <w:lang w:val="ro-RO"/>
        </w:rPr>
        <w:t xml:space="preserve"> se consideră încheiată în momentul în care sunt îndeplinite prevederile acestei clauze și a cerințelor menționate în </w:t>
      </w:r>
      <w:r w:rsidR="00102260" w:rsidRPr="004D31B1">
        <w:rPr>
          <w:rFonts w:ascii="Calibri" w:hAnsi="Calibri" w:cs="Calibri"/>
          <w:i/>
          <w:noProof w:val="0"/>
          <w:color w:val="000000"/>
          <w:sz w:val="22"/>
          <w:szCs w:val="22"/>
          <w:lang w:val="ro-RO"/>
        </w:rPr>
        <w:t>Caietul de Sarcini</w:t>
      </w:r>
      <w:r w:rsidR="00102260" w:rsidRPr="004D31B1">
        <w:rPr>
          <w:rFonts w:ascii="Calibri" w:hAnsi="Calibri" w:cs="Calibri"/>
          <w:noProof w:val="0"/>
          <w:color w:val="000000"/>
          <w:sz w:val="22"/>
          <w:szCs w:val="22"/>
          <w:lang w:val="ro-RO"/>
        </w:rPr>
        <w:t>.</w:t>
      </w:r>
    </w:p>
    <w:p w14:paraId="3A1D04DA" w14:textId="13E986C1" w:rsidR="000353E9" w:rsidRPr="00254FDE" w:rsidRDefault="000353E9" w:rsidP="000A235C">
      <w:pPr>
        <w:pStyle w:val="Heading3"/>
        <w:spacing w:before="0" w:line="240" w:lineRule="auto"/>
        <w:rPr>
          <w:rFonts w:ascii="Calibri" w:hAnsi="Calibri" w:cs="Calibri"/>
          <w:i/>
        </w:rPr>
      </w:pPr>
      <w:r w:rsidRPr="00254FDE">
        <w:rPr>
          <w:rFonts w:ascii="Calibri" w:hAnsi="Calibri" w:cs="Calibri"/>
          <w:i/>
        </w:rPr>
        <w:t>3.2.</w:t>
      </w:r>
      <w:r w:rsidR="00594874" w:rsidRPr="00254FDE">
        <w:rPr>
          <w:rFonts w:ascii="Calibri" w:hAnsi="Calibri" w:cs="Calibri"/>
          <w:i/>
        </w:rPr>
        <w:t>4</w:t>
      </w:r>
      <w:r w:rsidRPr="00254FDE">
        <w:rPr>
          <w:rFonts w:ascii="Calibri" w:hAnsi="Calibri" w:cs="Calibri"/>
          <w:i/>
        </w:rPr>
        <w:t>.</w:t>
      </w:r>
      <w:r w:rsidRPr="00254FDE">
        <w:rPr>
          <w:rFonts w:ascii="Calibri" w:hAnsi="Calibri" w:cs="Calibri"/>
          <w:i/>
        </w:rPr>
        <w:tab/>
        <w:t>Furnizarea de informații contractuale către persoane autorizate</w:t>
      </w:r>
    </w:p>
    <w:p w14:paraId="064FFE6F" w14:textId="27BC82B7" w:rsidR="00E25FA9" w:rsidRPr="004D31B1" w:rsidRDefault="00F8378E" w:rsidP="000A235C">
      <w:pPr>
        <w:tabs>
          <w:tab w:val="left" w:pos="720"/>
          <w:tab w:val="left" w:pos="9000"/>
        </w:tabs>
        <w:spacing w:after="0" w:line="240" w:lineRule="auto"/>
        <w:ind w:left="720"/>
        <w:jc w:val="both"/>
        <w:rPr>
          <w:rFonts w:ascii="Calibri" w:hAnsi="Calibri" w:cs="Calibri"/>
        </w:rPr>
      </w:pPr>
      <w:r w:rsidRPr="004D31B1">
        <w:rPr>
          <w:rFonts w:ascii="Calibri" w:hAnsi="Calibri" w:cs="Calibri"/>
          <w:i/>
        </w:rPr>
        <w:t xml:space="preserve">Părțile </w:t>
      </w:r>
      <w:r w:rsidRPr="004D31B1">
        <w:rPr>
          <w:rFonts w:ascii="Calibri" w:hAnsi="Calibri" w:cs="Calibri"/>
        </w:rPr>
        <w:t xml:space="preserve">vor colabora , atât cât este posibil, pentru furnizarea de informații pe care le pot solicita în mod rezonabil între ele pentru realizarea </w:t>
      </w:r>
      <w:r w:rsidRPr="004D31B1">
        <w:rPr>
          <w:rFonts w:ascii="Calibri" w:hAnsi="Calibri" w:cs="Calibri"/>
          <w:i/>
        </w:rPr>
        <w:t>Contractului</w:t>
      </w:r>
      <w:r w:rsidRPr="004D31B1">
        <w:rPr>
          <w:rFonts w:ascii="Calibri" w:hAnsi="Calibri" w:cs="Calibri"/>
        </w:rPr>
        <w:t>.</w:t>
      </w:r>
    </w:p>
    <w:p w14:paraId="45E096A1" w14:textId="2A2776E9" w:rsidR="000353E9" w:rsidRPr="00254FDE" w:rsidRDefault="000353E9" w:rsidP="000A235C">
      <w:pPr>
        <w:pStyle w:val="Heading3"/>
        <w:spacing w:before="0" w:line="240" w:lineRule="auto"/>
        <w:rPr>
          <w:rFonts w:ascii="Calibri" w:hAnsi="Calibri" w:cs="Calibri"/>
          <w:i/>
        </w:rPr>
      </w:pPr>
      <w:r w:rsidRPr="00254FDE">
        <w:rPr>
          <w:rFonts w:ascii="Calibri" w:hAnsi="Calibri" w:cs="Calibri"/>
          <w:i/>
        </w:rPr>
        <w:t>3.2.</w:t>
      </w:r>
      <w:r w:rsidR="00594874" w:rsidRPr="00254FDE">
        <w:rPr>
          <w:rFonts w:ascii="Calibri" w:hAnsi="Calibri" w:cs="Calibri"/>
          <w:i/>
        </w:rPr>
        <w:t>5</w:t>
      </w:r>
      <w:r w:rsidRPr="00254FDE">
        <w:rPr>
          <w:rFonts w:ascii="Calibri" w:hAnsi="Calibri" w:cs="Calibri"/>
          <w:i/>
        </w:rPr>
        <w:t>.</w:t>
      </w:r>
      <w:r w:rsidRPr="00254FDE">
        <w:rPr>
          <w:rFonts w:ascii="Calibri" w:hAnsi="Calibri" w:cs="Calibri"/>
          <w:i/>
        </w:rPr>
        <w:tab/>
        <w:t>Informarea și păstrarea documentelor</w:t>
      </w:r>
    </w:p>
    <w:p w14:paraId="5F84C819" w14:textId="39BF7AF5" w:rsidR="00E74910" w:rsidRPr="004D31B1" w:rsidRDefault="00963E83"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(a)</w:t>
      </w:r>
      <w:r w:rsidRPr="004D31B1">
        <w:rPr>
          <w:rFonts w:ascii="Calibri" w:hAnsi="Calibri" w:cs="Calibri"/>
        </w:rPr>
        <w:tab/>
      </w:r>
      <w:r w:rsidR="00E74910" w:rsidRPr="004D31B1">
        <w:rPr>
          <w:rFonts w:ascii="Calibri" w:hAnsi="Calibri" w:cs="Calibri"/>
        </w:rPr>
        <w:t xml:space="preserve">Un exemplar din documentația predată de către </w:t>
      </w:r>
      <w:r w:rsidR="00E74910" w:rsidRPr="004D31B1">
        <w:rPr>
          <w:rFonts w:ascii="Calibri" w:hAnsi="Calibri" w:cs="Calibri"/>
          <w:i/>
        </w:rPr>
        <w:t>Achizitor</w:t>
      </w:r>
      <w:r w:rsidR="00E74910" w:rsidRPr="004D31B1">
        <w:rPr>
          <w:rFonts w:ascii="Calibri" w:hAnsi="Calibri" w:cs="Calibri"/>
        </w:rPr>
        <w:t xml:space="preserve"> </w:t>
      </w:r>
      <w:r w:rsidR="00E74910" w:rsidRPr="004D31B1">
        <w:rPr>
          <w:rFonts w:ascii="Calibri" w:hAnsi="Calibri" w:cs="Calibri"/>
          <w:i/>
        </w:rPr>
        <w:t>Contractantului</w:t>
      </w:r>
      <w:r w:rsidR="00E74910" w:rsidRPr="004D31B1">
        <w:rPr>
          <w:rFonts w:ascii="Calibri" w:hAnsi="Calibri" w:cs="Calibri"/>
        </w:rPr>
        <w:t xml:space="preserve"> va fi ținut de acesta la </w:t>
      </w:r>
      <w:r w:rsidR="00E74910" w:rsidRPr="004D31B1">
        <w:rPr>
          <w:rFonts w:ascii="Calibri" w:hAnsi="Calibri" w:cs="Calibri"/>
          <w:i/>
        </w:rPr>
        <w:t>Amplasamentul</w:t>
      </w:r>
      <w:r w:rsidR="00E74910" w:rsidRPr="004D31B1">
        <w:rPr>
          <w:rFonts w:ascii="Calibri" w:hAnsi="Calibri" w:cs="Calibri"/>
        </w:rPr>
        <w:t xml:space="preserve"> </w:t>
      </w:r>
      <w:r w:rsidR="00E74910" w:rsidRPr="004D31B1">
        <w:rPr>
          <w:rFonts w:ascii="Calibri" w:hAnsi="Calibri" w:cs="Calibri"/>
          <w:i/>
        </w:rPr>
        <w:t>Lucrării</w:t>
      </w:r>
      <w:r w:rsidR="00E74910" w:rsidRPr="004D31B1">
        <w:rPr>
          <w:rFonts w:ascii="Calibri" w:hAnsi="Calibri" w:cs="Calibri"/>
        </w:rPr>
        <w:t xml:space="preserve"> în vederea consultării de către </w:t>
      </w:r>
      <w:r w:rsidR="00696EB7" w:rsidRPr="004D31B1">
        <w:rPr>
          <w:rFonts w:ascii="Calibri" w:hAnsi="Calibri" w:cs="Calibri"/>
        </w:rPr>
        <w:t xml:space="preserve">Inspectoratul </w:t>
      </w:r>
      <w:r w:rsidR="00E74910" w:rsidRPr="004D31B1">
        <w:rPr>
          <w:rFonts w:ascii="Calibri" w:hAnsi="Calibri" w:cs="Calibri"/>
        </w:rPr>
        <w:t xml:space="preserve">de Stat în Construcții, precum și de către reprezentanții autorizați de către </w:t>
      </w:r>
      <w:r w:rsidR="00E74910" w:rsidRPr="004D31B1">
        <w:rPr>
          <w:rFonts w:ascii="Calibri" w:hAnsi="Calibri" w:cs="Calibri"/>
          <w:i/>
        </w:rPr>
        <w:t>Achizitor</w:t>
      </w:r>
      <w:r w:rsidR="00E74910" w:rsidRPr="004D31B1">
        <w:rPr>
          <w:rFonts w:ascii="Calibri" w:hAnsi="Calibri" w:cs="Calibri"/>
        </w:rPr>
        <w:t xml:space="preserve"> la cererea acestora.</w:t>
      </w:r>
    </w:p>
    <w:p w14:paraId="57200EA8" w14:textId="3A129449" w:rsidR="00E74910" w:rsidRPr="004D31B1" w:rsidRDefault="00963E83"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i/>
        </w:rPr>
        <w:t>(b)</w:t>
      </w:r>
      <w:r w:rsidRPr="004D31B1">
        <w:rPr>
          <w:rFonts w:ascii="Calibri" w:hAnsi="Calibri" w:cs="Calibri"/>
          <w:i/>
        </w:rPr>
        <w:tab/>
      </w:r>
      <w:r w:rsidR="00E74910" w:rsidRPr="004D31B1">
        <w:rPr>
          <w:rFonts w:ascii="Calibri" w:hAnsi="Calibri" w:cs="Calibri"/>
          <w:i/>
        </w:rPr>
        <w:t>Contractantul</w:t>
      </w:r>
      <w:r w:rsidR="00E74910" w:rsidRPr="004D31B1">
        <w:rPr>
          <w:rFonts w:ascii="Calibri" w:hAnsi="Calibri" w:cs="Calibri"/>
        </w:rPr>
        <w:t xml:space="preserve"> are obligația de a pune la dispoziție </w:t>
      </w:r>
      <w:r w:rsidR="00E74910" w:rsidRPr="004D31B1">
        <w:rPr>
          <w:rFonts w:ascii="Calibri" w:hAnsi="Calibri" w:cs="Calibri"/>
          <w:i/>
        </w:rPr>
        <w:t>Achizitorului</w:t>
      </w:r>
      <w:r w:rsidR="00E74910" w:rsidRPr="004D31B1">
        <w:rPr>
          <w:rFonts w:ascii="Calibri" w:hAnsi="Calibri" w:cs="Calibri"/>
        </w:rPr>
        <w:t xml:space="preserve"> orice documente pe care </w:t>
      </w:r>
      <w:r w:rsidR="00E74910" w:rsidRPr="004D31B1">
        <w:rPr>
          <w:rFonts w:ascii="Calibri" w:hAnsi="Calibri" w:cs="Calibri"/>
          <w:i/>
        </w:rPr>
        <w:t>Contractantul</w:t>
      </w:r>
      <w:r w:rsidR="00E74910" w:rsidRPr="004D31B1">
        <w:rPr>
          <w:rFonts w:ascii="Calibri" w:hAnsi="Calibri" w:cs="Calibri"/>
        </w:rPr>
        <w:t xml:space="preserve"> trebuie să le întocmească sau care sunt cerute de </w:t>
      </w:r>
      <w:r w:rsidR="00E74910" w:rsidRPr="004D31B1">
        <w:rPr>
          <w:rFonts w:ascii="Calibri" w:hAnsi="Calibri" w:cs="Calibri"/>
          <w:i/>
        </w:rPr>
        <w:t>Achizitor</w:t>
      </w:r>
      <w:r w:rsidR="00E74910" w:rsidRPr="004D31B1">
        <w:rPr>
          <w:rFonts w:ascii="Calibri" w:hAnsi="Calibri" w:cs="Calibri"/>
        </w:rPr>
        <w:t>.</w:t>
      </w:r>
    </w:p>
    <w:p w14:paraId="319D5B2F" w14:textId="68EFED8D" w:rsidR="006B7C19" w:rsidRPr="004D31B1" w:rsidRDefault="00963E83"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(c)</w:t>
      </w:r>
      <w:r w:rsidRPr="004D31B1">
        <w:rPr>
          <w:rFonts w:ascii="Calibri" w:hAnsi="Calibri" w:cs="Calibri"/>
        </w:rPr>
        <w:tab/>
      </w:r>
      <w:r w:rsidR="006B7C19" w:rsidRPr="004D31B1">
        <w:rPr>
          <w:rFonts w:ascii="Calibri" w:hAnsi="Calibri" w:cs="Calibri"/>
        </w:rPr>
        <w:t xml:space="preserve">La finalizarea </w:t>
      </w:r>
      <w:r w:rsidR="006B7C19" w:rsidRPr="004D31B1">
        <w:rPr>
          <w:rFonts w:ascii="Calibri" w:hAnsi="Calibri" w:cs="Calibri"/>
          <w:i/>
        </w:rPr>
        <w:t>Lucrărilor</w:t>
      </w:r>
      <w:r w:rsidR="006B7C19" w:rsidRPr="004D31B1">
        <w:rPr>
          <w:rFonts w:ascii="Calibri" w:hAnsi="Calibri" w:cs="Calibri"/>
        </w:rPr>
        <w:t xml:space="preserve"> de construcție </w:t>
      </w:r>
      <w:r w:rsidR="006B7C19" w:rsidRPr="004D31B1">
        <w:rPr>
          <w:rFonts w:ascii="Calibri" w:hAnsi="Calibri" w:cs="Calibri"/>
          <w:i/>
        </w:rPr>
        <w:t>Contractantul</w:t>
      </w:r>
      <w:r w:rsidR="006B7C19" w:rsidRPr="004D31B1">
        <w:rPr>
          <w:rFonts w:ascii="Calibri" w:hAnsi="Calibri" w:cs="Calibri"/>
        </w:rPr>
        <w:t xml:space="preserve"> are obligația de a preda </w:t>
      </w:r>
      <w:r w:rsidR="006B7C19" w:rsidRPr="004D31B1">
        <w:rPr>
          <w:rFonts w:ascii="Calibri" w:hAnsi="Calibri" w:cs="Calibri"/>
          <w:i/>
        </w:rPr>
        <w:t>Achizitorului</w:t>
      </w:r>
      <w:r w:rsidR="006B7C19" w:rsidRPr="004D31B1">
        <w:rPr>
          <w:rFonts w:ascii="Calibri" w:hAnsi="Calibri" w:cs="Calibri"/>
        </w:rPr>
        <w:t xml:space="preserve"> documentația de funcționare și Cartea Tehnică a </w:t>
      </w:r>
      <w:r w:rsidR="00F46E10" w:rsidRPr="004D31B1">
        <w:rPr>
          <w:rFonts w:ascii="Calibri" w:hAnsi="Calibri" w:cs="Calibri"/>
        </w:rPr>
        <w:t>C</w:t>
      </w:r>
      <w:r w:rsidR="006B7C19" w:rsidRPr="004D31B1">
        <w:rPr>
          <w:rFonts w:ascii="Calibri" w:hAnsi="Calibri" w:cs="Calibri"/>
        </w:rPr>
        <w:t xml:space="preserve">onstrucției, întocmită potrivit legislației în vigoare, prin colaborare cu </w:t>
      </w:r>
      <w:r w:rsidR="006B7C19" w:rsidRPr="004D31B1">
        <w:rPr>
          <w:rFonts w:ascii="Calibri" w:hAnsi="Calibri" w:cs="Calibri"/>
          <w:i/>
        </w:rPr>
        <w:t>Achizitorul</w:t>
      </w:r>
      <w:r w:rsidR="006B7C19" w:rsidRPr="004D31B1">
        <w:rPr>
          <w:rFonts w:ascii="Calibri" w:hAnsi="Calibri" w:cs="Calibri"/>
        </w:rPr>
        <w:t xml:space="preserve"> și proiectantul.</w:t>
      </w:r>
    </w:p>
    <w:p w14:paraId="14236BC9" w14:textId="53BA5E8D" w:rsidR="00D52DEA" w:rsidRPr="004D31B1" w:rsidRDefault="00912590"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(d)</w:t>
      </w:r>
      <w:r w:rsidRPr="004D31B1">
        <w:rPr>
          <w:rFonts w:ascii="Calibri" w:hAnsi="Calibri" w:cs="Calibri"/>
        </w:rPr>
        <w:tab/>
      </w:r>
      <w:r w:rsidR="00D52DEA" w:rsidRPr="004D31B1">
        <w:rPr>
          <w:rFonts w:ascii="Calibri" w:hAnsi="Calibri" w:cs="Calibri"/>
          <w:i/>
        </w:rPr>
        <w:t>Contractantul</w:t>
      </w:r>
      <w:r w:rsidR="00D52DEA" w:rsidRPr="004D31B1">
        <w:rPr>
          <w:rFonts w:ascii="Calibri" w:hAnsi="Calibri" w:cs="Calibri"/>
        </w:rPr>
        <w:t xml:space="preserve"> va furniza </w:t>
      </w:r>
      <w:r w:rsidR="00D52DEA" w:rsidRPr="004D31B1">
        <w:rPr>
          <w:rFonts w:ascii="Calibri" w:hAnsi="Calibri" w:cs="Calibri"/>
          <w:i/>
        </w:rPr>
        <w:t>Achizitorului</w:t>
      </w:r>
      <w:r w:rsidR="00D52DEA" w:rsidRPr="004D31B1">
        <w:rPr>
          <w:rFonts w:ascii="Calibri" w:hAnsi="Calibri" w:cs="Calibri"/>
        </w:rPr>
        <w:t xml:space="preserve">, respectiv oricărei persoane autorizate din partea acestuia, precum și oricărei instituții abilitate ale statului, respectiv oricăror persoane autorizate din partea acestora, orice informație în legătură cu </w:t>
      </w:r>
      <w:r w:rsidR="00D52DEA" w:rsidRPr="004D31B1">
        <w:rPr>
          <w:rFonts w:ascii="Calibri" w:hAnsi="Calibri" w:cs="Calibri"/>
          <w:i/>
        </w:rPr>
        <w:t>Lucrările</w:t>
      </w:r>
      <w:r w:rsidR="00D52DEA" w:rsidRPr="004D31B1">
        <w:rPr>
          <w:rFonts w:ascii="Calibri" w:hAnsi="Calibri" w:cs="Calibri"/>
        </w:rPr>
        <w:t xml:space="preserve">, dacă și astfel cum reprezentantul legal al </w:t>
      </w:r>
      <w:r w:rsidR="00D52DEA" w:rsidRPr="004D31B1">
        <w:rPr>
          <w:rFonts w:ascii="Calibri" w:hAnsi="Calibri" w:cs="Calibri"/>
          <w:i/>
        </w:rPr>
        <w:t>Achizitorului</w:t>
      </w:r>
      <w:r w:rsidR="00D52DEA" w:rsidRPr="004D31B1">
        <w:rPr>
          <w:rFonts w:ascii="Calibri" w:hAnsi="Calibri" w:cs="Calibri"/>
        </w:rPr>
        <w:t xml:space="preserve"> poate oricând solicita.</w:t>
      </w:r>
    </w:p>
    <w:p w14:paraId="2DEAB146" w14:textId="0A05C6A3" w:rsidR="00D52DEA" w:rsidRPr="004D31B1" w:rsidRDefault="00912590" w:rsidP="000A235C">
      <w:pPr>
        <w:tabs>
          <w:tab w:val="left" w:pos="720"/>
          <w:tab w:val="left" w:pos="9000"/>
        </w:tabs>
        <w:spacing w:after="0" w:line="240" w:lineRule="auto"/>
        <w:ind w:left="720" w:hanging="720"/>
        <w:jc w:val="both"/>
        <w:rPr>
          <w:rFonts w:ascii="Calibri" w:hAnsi="Calibri" w:cs="Calibri"/>
          <w:b/>
          <w:bCs/>
        </w:rPr>
      </w:pPr>
      <w:r w:rsidRPr="004D31B1">
        <w:rPr>
          <w:rFonts w:ascii="Calibri" w:hAnsi="Calibri" w:cs="Calibri"/>
        </w:rPr>
        <w:t>(e)</w:t>
      </w:r>
      <w:r w:rsidRPr="004D31B1">
        <w:rPr>
          <w:rFonts w:ascii="Calibri" w:hAnsi="Calibri" w:cs="Calibri"/>
        </w:rPr>
        <w:tab/>
      </w:r>
      <w:r w:rsidR="00D52DEA" w:rsidRPr="004D31B1">
        <w:rPr>
          <w:rFonts w:ascii="Calibri" w:hAnsi="Calibri" w:cs="Calibri"/>
          <w:i/>
        </w:rPr>
        <w:t>Contractantul</w:t>
      </w:r>
      <w:r w:rsidR="00D52DEA" w:rsidRPr="004D31B1">
        <w:rPr>
          <w:rFonts w:ascii="Calibri" w:hAnsi="Calibri" w:cs="Calibri"/>
        </w:rPr>
        <w:t xml:space="preserve"> va organiza, în mod sistematic și exact, arhive și înregistrări cu privire la </w:t>
      </w:r>
      <w:r w:rsidR="00D52DEA" w:rsidRPr="004D31B1">
        <w:rPr>
          <w:rFonts w:ascii="Calibri" w:hAnsi="Calibri" w:cs="Calibri"/>
          <w:i/>
        </w:rPr>
        <w:t>Lucrările</w:t>
      </w:r>
      <w:r w:rsidR="00D52DEA" w:rsidRPr="004D31B1">
        <w:rPr>
          <w:rFonts w:ascii="Calibri" w:hAnsi="Calibri" w:cs="Calibri"/>
        </w:rPr>
        <w:t xml:space="preserve"> care fac obiectul </w:t>
      </w:r>
      <w:r w:rsidR="00D52DEA" w:rsidRPr="004D31B1">
        <w:rPr>
          <w:rFonts w:ascii="Calibri" w:hAnsi="Calibri" w:cs="Calibri"/>
          <w:i/>
        </w:rPr>
        <w:t>Contractului</w:t>
      </w:r>
      <w:r w:rsidR="00D52DEA" w:rsidRPr="004D31B1">
        <w:rPr>
          <w:rFonts w:ascii="Calibri" w:hAnsi="Calibri" w:cs="Calibri"/>
        </w:rPr>
        <w:t>, într-o formă suficientă.</w:t>
      </w:r>
    </w:p>
    <w:p w14:paraId="673BF2DF" w14:textId="2EED9B9E" w:rsidR="0037741A" w:rsidRPr="00254FDE" w:rsidRDefault="000353E9" w:rsidP="000A235C">
      <w:pPr>
        <w:pStyle w:val="Heading3"/>
        <w:spacing w:before="0" w:line="240" w:lineRule="auto"/>
        <w:rPr>
          <w:rFonts w:ascii="Calibri" w:hAnsi="Calibri" w:cs="Calibri"/>
          <w:i/>
        </w:rPr>
      </w:pPr>
      <w:r w:rsidRPr="00254FDE">
        <w:rPr>
          <w:rFonts w:ascii="Calibri" w:hAnsi="Calibri" w:cs="Calibri"/>
          <w:i/>
        </w:rPr>
        <w:t>3.2.</w:t>
      </w:r>
      <w:r w:rsidR="00594874" w:rsidRPr="00254FDE">
        <w:rPr>
          <w:rFonts w:ascii="Calibri" w:hAnsi="Calibri" w:cs="Calibri"/>
          <w:i/>
        </w:rPr>
        <w:t>6</w:t>
      </w:r>
      <w:r w:rsidRPr="00254FDE">
        <w:rPr>
          <w:rFonts w:ascii="Calibri" w:hAnsi="Calibri" w:cs="Calibri"/>
          <w:i/>
        </w:rPr>
        <w:t>.</w:t>
      </w:r>
      <w:r w:rsidRPr="00254FDE">
        <w:rPr>
          <w:rFonts w:ascii="Calibri" w:hAnsi="Calibri" w:cs="Calibri"/>
          <w:i/>
        </w:rPr>
        <w:tab/>
      </w:r>
      <w:r w:rsidR="0037741A" w:rsidRPr="00254FDE">
        <w:rPr>
          <w:rFonts w:ascii="Calibri" w:hAnsi="Calibri" w:cs="Calibri"/>
          <w:i/>
        </w:rPr>
        <w:t>Conflictul de interese</w:t>
      </w:r>
    </w:p>
    <w:p w14:paraId="715C3DDB" w14:textId="77777777" w:rsidR="0037741A" w:rsidRPr="004D31B1" w:rsidRDefault="0037741A" w:rsidP="000A235C">
      <w:pPr>
        <w:pStyle w:val="ListParagraph"/>
        <w:numPr>
          <w:ilvl w:val="0"/>
          <w:numId w:val="25"/>
        </w:numPr>
        <w:autoSpaceDE w:val="0"/>
        <w:autoSpaceDN w:val="0"/>
        <w:adjustRightInd w:val="0"/>
        <w:spacing w:after="0" w:line="240" w:lineRule="auto"/>
        <w:ind w:left="720" w:hanging="720"/>
        <w:jc w:val="both"/>
        <w:rPr>
          <w:rFonts w:ascii="Calibri" w:hAnsi="Calibri" w:cs="Calibri"/>
          <w:b/>
          <w:bCs/>
        </w:rPr>
      </w:pPr>
      <w:r w:rsidRPr="004D31B1">
        <w:rPr>
          <w:rFonts w:ascii="Calibri" w:hAnsi="Calibri" w:cs="Calibri"/>
          <w:i/>
        </w:rPr>
        <w:t>Contractantul</w:t>
      </w:r>
      <w:r w:rsidRPr="004D31B1">
        <w:rPr>
          <w:rFonts w:ascii="Calibri" w:hAnsi="Calibri" w:cs="Calibri"/>
        </w:rPr>
        <w:t xml:space="preserve"> va lua toate măsurile necesare pentru a preveni ori stopa orice situație care ar putea compromite derularea obiectivă și imparțială a </w:t>
      </w:r>
      <w:r w:rsidRPr="004D31B1">
        <w:rPr>
          <w:rFonts w:ascii="Calibri" w:hAnsi="Calibri" w:cs="Calibri"/>
          <w:i/>
        </w:rPr>
        <w:t>Contractului</w:t>
      </w:r>
      <w:r w:rsidRPr="004D31B1">
        <w:rPr>
          <w:rFonts w:ascii="Calibri" w:hAnsi="Calibri" w:cs="Calibri"/>
        </w:rPr>
        <w:t xml:space="preserve">.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w:t>
      </w:r>
      <w:r w:rsidRPr="004D31B1">
        <w:rPr>
          <w:rFonts w:ascii="Calibri" w:hAnsi="Calibri" w:cs="Calibri"/>
          <w:i/>
        </w:rPr>
        <w:t>Contractului</w:t>
      </w:r>
      <w:r w:rsidRPr="004D31B1">
        <w:rPr>
          <w:rFonts w:ascii="Calibri" w:hAnsi="Calibri" w:cs="Calibri"/>
        </w:rPr>
        <w:t xml:space="preserve"> trebuie notificat </w:t>
      </w:r>
      <w:r w:rsidRPr="004D31B1">
        <w:rPr>
          <w:rFonts w:ascii="Calibri" w:hAnsi="Calibri" w:cs="Calibri"/>
          <w:i/>
        </w:rPr>
        <w:t>în scris</w:t>
      </w:r>
      <w:r w:rsidRPr="004D31B1">
        <w:rPr>
          <w:rFonts w:ascii="Calibri" w:hAnsi="Calibri" w:cs="Calibri"/>
        </w:rPr>
        <w:t xml:space="preserve"> </w:t>
      </w:r>
      <w:r w:rsidRPr="004D31B1">
        <w:rPr>
          <w:rFonts w:ascii="Calibri" w:hAnsi="Calibri" w:cs="Calibri"/>
          <w:i/>
        </w:rPr>
        <w:t>Achizitorului,</w:t>
      </w:r>
      <w:r w:rsidRPr="004D31B1">
        <w:rPr>
          <w:rFonts w:ascii="Calibri" w:hAnsi="Calibri" w:cs="Calibri"/>
        </w:rPr>
        <w:t xml:space="preserve"> fără întârziere.</w:t>
      </w:r>
    </w:p>
    <w:p w14:paraId="7ABDF9EF" w14:textId="0DC58288" w:rsidR="0037741A" w:rsidRPr="004D31B1" w:rsidRDefault="0037741A" w:rsidP="000A235C">
      <w:pPr>
        <w:pStyle w:val="ListParagraph"/>
        <w:numPr>
          <w:ilvl w:val="0"/>
          <w:numId w:val="25"/>
        </w:numPr>
        <w:autoSpaceDE w:val="0"/>
        <w:autoSpaceDN w:val="0"/>
        <w:adjustRightInd w:val="0"/>
        <w:spacing w:after="0" w:line="240" w:lineRule="auto"/>
        <w:ind w:left="720" w:hanging="720"/>
        <w:jc w:val="both"/>
        <w:rPr>
          <w:rFonts w:ascii="Calibri" w:hAnsi="Calibri" w:cs="Calibri"/>
          <w:b/>
          <w:bCs/>
        </w:rPr>
      </w:pPr>
      <w:r w:rsidRPr="004D31B1">
        <w:rPr>
          <w:rFonts w:ascii="Calibri" w:hAnsi="Calibri" w:cs="Calibri"/>
          <w:i/>
        </w:rPr>
        <w:t xml:space="preserve">Achizitorul </w:t>
      </w:r>
      <w:r w:rsidRPr="004D31B1">
        <w:rPr>
          <w:rFonts w:ascii="Calibri" w:hAnsi="Calibri" w:cs="Calibri"/>
        </w:rPr>
        <w:t xml:space="preserve">își rezervă dreptul de a verifica dacă măsurile luate sunt corespunzătoare și poate solicita măsuri suplimentare, dacă este necesar. </w:t>
      </w:r>
      <w:r w:rsidRPr="004D31B1">
        <w:rPr>
          <w:rFonts w:ascii="Calibri" w:hAnsi="Calibri" w:cs="Calibri"/>
          <w:i/>
        </w:rPr>
        <w:t>Contractantul</w:t>
      </w:r>
      <w:r w:rsidRPr="004D31B1">
        <w:rPr>
          <w:rFonts w:ascii="Calibri" w:hAnsi="Calibri" w:cs="Calibri"/>
        </w:rPr>
        <w:t xml:space="preserve"> se va asigura că </w:t>
      </w:r>
      <w:r w:rsidRPr="004D31B1">
        <w:rPr>
          <w:rFonts w:ascii="Calibri" w:hAnsi="Calibri" w:cs="Calibri"/>
          <w:i/>
        </w:rPr>
        <w:t>Personalul</w:t>
      </w:r>
      <w:r w:rsidR="003B56FB" w:rsidRPr="004D31B1">
        <w:rPr>
          <w:rFonts w:ascii="Calibri" w:hAnsi="Calibri" w:cs="Calibri"/>
          <w:i/>
        </w:rPr>
        <w:t>/Reprezentanții</w:t>
      </w:r>
      <w:r w:rsidRPr="004D31B1">
        <w:rPr>
          <w:rFonts w:ascii="Calibri" w:hAnsi="Calibri" w:cs="Calibri"/>
        </w:rPr>
        <w:t xml:space="preserve"> său</w:t>
      </w:r>
      <w:r w:rsidR="003B56FB" w:rsidRPr="004D31B1">
        <w:rPr>
          <w:rFonts w:ascii="Calibri" w:hAnsi="Calibri" w:cs="Calibri"/>
        </w:rPr>
        <w:t>/săi</w:t>
      </w:r>
      <w:r w:rsidRPr="004D31B1">
        <w:rPr>
          <w:rFonts w:ascii="Calibri" w:hAnsi="Calibri" w:cs="Calibri"/>
        </w:rPr>
        <w:t xml:space="preserve"> nu se află într-o situație care ar putea genera un conflict de interese. Fără a aduce atingere prevederilor </w:t>
      </w:r>
      <w:r w:rsidRPr="004D31B1">
        <w:rPr>
          <w:rFonts w:ascii="Calibri" w:hAnsi="Calibri" w:cs="Calibri"/>
          <w:u w:val="single"/>
        </w:rPr>
        <w:t xml:space="preserve">clauzei 3.2.1 – Obligații generale ale </w:t>
      </w:r>
      <w:r w:rsidRPr="004D31B1">
        <w:rPr>
          <w:rFonts w:ascii="Calibri" w:hAnsi="Calibri" w:cs="Calibri"/>
          <w:i/>
          <w:u w:val="single"/>
        </w:rPr>
        <w:t>Contractantului</w:t>
      </w:r>
      <w:r w:rsidRPr="004D31B1">
        <w:rPr>
          <w:rFonts w:ascii="Calibri" w:hAnsi="Calibri" w:cs="Calibri"/>
        </w:rPr>
        <w:t xml:space="preserve"> din prezentul </w:t>
      </w:r>
      <w:r w:rsidRPr="004D31B1">
        <w:rPr>
          <w:rFonts w:ascii="Calibri" w:hAnsi="Calibri" w:cs="Calibri"/>
          <w:i/>
        </w:rPr>
        <w:t>Contract</w:t>
      </w:r>
      <w:r w:rsidRPr="004D31B1">
        <w:rPr>
          <w:rFonts w:ascii="Calibri" w:hAnsi="Calibri" w:cs="Calibri"/>
        </w:rPr>
        <w:t xml:space="preserve">, </w:t>
      </w:r>
      <w:r w:rsidRPr="004D31B1">
        <w:rPr>
          <w:rFonts w:ascii="Calibri" w:hAnsi="Calibri" w:cs="Calibri"/>
          <w:i/>
        </w:rPr>
        <w:t>Contractantul</w:t>
      </w:r>
      <w:r w:rsidRPr="004D31B1">
        <w:rPr>
          <w:rFonts w:ascii="Calibri" w:hAnsi="Calibri" w:cs="Calibri"/>
        </w:rPr>
        <w:t xml:space="preserve"> va înlocui, imediat și fără vreo compensație din partea </w:t>
      </w:r>
      <w:r w:rsidRPr="004D31B1">
        <w:rPr>
          <w:rFonts w:ascii="Calibri" w:hAnsi="Calibri" w:cs="Calibri"/>
          <w:i/>
        </w:rPr>
        <w:t>Achizitorului</w:t>
      </w:r>
      <w:r w:rsidRPr="004D31B1">
        <w:rPr>
          <w:rFonts w:ascii="Calibri" w:hAnsi="Calibri" w:cs="Calibri"/>
        </w:rPr>
        <w:t xml:space="preserve">, orice membru al </w:t>
      </w:r>
      <w:r w:rsidRPr="004D31B1">
        <w:rPr>
          <w:rFonts w:ascii="Calibri" w:hAnsi="Calibri" w:cs="Calibri"/>
          <w:i/>
        </w:rPr>
        <w:t>Personalului</w:t>
      </w:r>
      <w:r w:rsidRPr="004D31B1">
        <w:rPr>
          <w:rFonts w:ascii="Calibri" w:hAnsi="Calibri" w:cs="Calibri"/>
        </w:rPr>
        <w:t xml:space="preserve"> său, care se regăsește într-o astfel de situație</w:t>
      </w:r>
      <w:r w:rsidR="003B56FB" w:rsidRPr="004D31B1">
        <w:rPr>
          <w:rFonts w:ascii="Calibri" w:hAnsi="Calibri" w:cs="Calibri"/>
        </w:rPr>
        <w:t>.</w:t>
      </w:r>
    </w:p>
    <w:p w14:paraId="652A3DEF" w14:textId="77777777" w:rsidR="0037741A" w:rsidRPr="004D31B1" w:rsidRDefault="0037741A" w:rsidP="000A235C">
      <w:pPr>
        <w:pStyle w:val="ListParagraph"/>
        <w:numPr>
          <w:ilvl w:val="0"/>
          <w:numId w:val="25"/>
        </w:numPr>
        <w:autoSpaceDE w:val="0"/>
        <w:autoSpaceDN w:val="0"/>
        <w:adjustRightInd w:val="0"/>
        <w:spacing w:after="0" w:line="240" w:lineRule="auto"/>
        <w:ind w:left="720" w:hanging="720"/>
        <w:jc w:val="both"/>
        <w:rPr>
          <w:rFonts w:ascii="Calibri" w:hAnsi="Calibri" w:cs="Calibri"/>
          <w:b/>
          <w:bCs/>
        </w:rPr>
      </w:pPr>
      <w:r w:rsidRPr="004D31B1">
        <w:rPr>
          <w:rFonts w:ascii="Calibri" w:hAnsi="Calibri" w:cs="Calibri"/>
          <w:i/>
        </w:rPr>
        <w:t>Contractantul</w:t>
      </w:r>
      <w:r w:rsidRPr="004D31B1">
        <w:rPr>
          <w:rFonts w:ascii="Calibri" w:hAnsi="Calibri" w:cs="Calibri"/>
        </w:rPr>
        <w:t xml:space="preserve"> trebuie să evite orice contact care ar putea să-i compromită independența sa ori pe cea a </w:t>
      </w:r>
      <w:r w:rsidRPr="004D31B1">
        <w:rPr>
          <w:rFonts w:ascii="Calibri" w:hAnsi="Calibri" w:cs="Calibri"/>
          <w:i/>
        </w:rPr>
        <w:t>Personalului</w:t>
      </w:r>
      <w:r w:rsidRPr="004D31B1">
        <w:rPr>
          <w:rFonts w:ascii="Calibri" w:hAnsi="Calibri" w:cs="Calibri"/>
        </w:rPr>
        <w:t xml:space="preserve"> său. Dacă și când </w:t>
      </w:r>
      <w:r w:rsidRPr="004D31B1">
        <w:rPr>
          <w:rFonts w:ascii="Calibri" w:hAnsi="Calibri" w:cs="Calibri"/>
          <w:i/>
        </w:rPr>
        <w:t xml:space="preserve">Contractantul </w:t>
      </w:r>
      <w:r w:rsidRPr="004D31B1">
        <w:rPr>
          <w:rFonts w:ascii="Calibri" w:hAnsi="Calibri" w:cs="Calibri"/>
        </w:rPr>
        <w:t xml:space="preserve">eșuează în a-și menține independența, </w:t>
      </w:r>
      <w:r w:rsidRPr="004D31B1">
        <w:rPr>
          <w:rFonts w:ascii="Calibri" w:hAnsi="Calibri" w:cs="Calibri"/>
          <w:i/>
        </w:rPr>
        <w:t>Achizitorul</w:t>
      </w:r>
      <w:r w:rsidRPr="004D31B1">
        <w:rPr>
          <w:rFonts w:ascii="Calibri" w:hAnsi="Calibri" w:cs="Calibri"/>
        </w:rPr>
        <w:t xml:space="preserve">, fără afectarea dreptului acestuia de a obține repararea prejudiciului care i-a fost cauzat ca urmare a situației de conflict de interese, va putea decide încetarea de plin drept și cu efect imediat a </w:t>
      </w:r>
      <w:r w:rsidRPr="004D31B1">
        <w:rPr>
          <w:rFonts w:ascii="Calibri" w:hAnsi="Calibri" w:cs="Calibri"/>
          <w:i/>
        </w:rPr>
        <w:t>Contractului</w:t>
      </w:r>
      <w:r w:rsidRPr="004D31B1">
        <w:rPr>
          <w:rFonts w:ascii="Calibri" w:hAnsi="Calibri" w:cs="Calibri"/>
        </w:rPr>
        <w:t>, nemaifiind necesară îndeplinirea vreunei formalități prealabile precum si intervenția vreunei instanțe judecătorești și/sau arbitrale.</w:t>
      </w:r>
    </w:p>
    <w:p w14:paraId="2096DA42" w14:textId="77777777" w:rsidR="0037741A" w:rsidRPr="004D31B1" w:rsidRDefault="0037741A" w:rsidP="000A235C">
      <w:pPr>
        <w:pStyle w:val="ListParagraph"/>
        <w:numPr>
          <w:ilvl w:val="0"/>
          <w:numId w:val="25"/>
        </w:numPr>
        <w:autoSpaceDE w:val="0"/>
        <w:autoSpaceDN w:val="0"/>
        <w:adjustRightInd w:val="0"/>
        <w:spacing w:after="0" w:line="240" w:lineRule="auto"/>
        <w:ind w:left="720" w:hanging="720"/>
        <w:jc w:val="both"/>
        <w:rPr>
          <w:rFonts w:ascii="Calibri" w:hAnsi="Calibri" w:cs="Calibri"/>
        </w:rPr>
      </w:pPr>
      <w:r w:rsidRPr="004D31B1">
        <w:rPr>
          <w:rFonts w:ascii="Calibri" w:hAnsi="Calibri" w:cs="Calibri"/>
          <w:i/>
        </w:rPr>
        <w:t>Contractantul</w:t>
      </w:r>
      <w:r w:rsidRPr="004D31B1">
        <w:rPr>
          <w:rFonts w:ascii="Calibri" w:hAnsi="Calibri" w:cs="Calibri"/>
        </w:rPr>
        <w:t xml:space="preserve"> are obligația de a respecta prevederile legale în domeniul achizițiilor publice cu privire la evitarea conflictului de interese. </w:t>
      </w:r>
      <w:r w:rsidRPr="004D31B1">
        <w:rPr>
          <w:rFonts w:ascii="Calibri" w:hAnsi="Calibri" w:cs="Calibri"/>
          <w:i/>
        </w:rPr>
        <w:t>Contractantul</w:t>
      </w:r>
      <w:r w:rsidRPr="004D31B1">
        <w:rPr>
          <w:rFonts w:ascii="Calibri" w:hAnsi="Calibri" w:cs="Calibri"/>
        </w:rPr>
        <w:t xml:space="preserve"> nu are dreptul de a angaja sau de a încheia orice alte înțelegeri privind prestarea de servicii, direct ori indirect, în scopul îndeplinirii </w:t>
      </w:r>
      <w:r w:rsidRPr="004D31B1">
        <w:rPr>
          <w:rFonts w:ascii="Calibri" w:hAnsi="Calibri" w:cs="Calibri"/>
          <w:i/>
        </w:rPr>
        <w:t>Contractului</w:t>
      </w:r>
      <w:r w:rsidRPr="004D31B1">
        <w:rPr>
          <w:rFonts w:ascii="Calibri" w:hAnsi="Calibri" w:cs="Calibri"/>
        </w:rPr>
        <w:t xml:space="preserve">,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w:t>
      </w:r>
      <w:r w:rsidRPr="004D31B1">
        <w:rPr>
          <w:rFonts w:ascii="Calibri" w:hAnsi="Calibri" w:cs="Calibri"/>
          <w:i/>
        </w:rPr>
        <w:t>Contractului</w:t>
      </w:r>
      <w:r w:rsidRPr="004D31B1">
        <w:rPr>
          <w:rFonts w:ascii="Calibri" w:hAnsi="Calibri" w:cs="Calibri"/>
        </w:rPr>
        <w:t xml:space="preserve"> de achiziție publică, pe parcursul unei perioade de cel puțin 12 (douăsprezece) luni de la încheierea </w:t>
      </w:r>
      <w:r w:rsidRPr="004D31B1">
        <w:rPr>
          <w:rFonts w:ascii="Calibri" w:hAnsi="Calibri" w:cs="Calibri"/>
          <w:i/>
        </w:rPr>
        <w:t>Contractului</w:t>
      </w:r>
      <w:r w:rsidRPr="004D31B1">
        <w:rPr>
          <w:rFonts w:ascii="Calibri" w:hAnsi="Calibri" w:cs="Calibri"/>
        </w:rPr>
        <w:t>, sub sancțiunea rezoluțiunii ori rezilierii de drept a contractului respectiv.</w:t>
      </w:r>
    </w:p>
    <w:p w14:paraId="0C2DAF61" w14:textId="48802094" w:rsidR="000353E9" w:rsidRPr="00254FDE" w:rsidRDefault="0037741A" w:rsidP="000A235C">
      <w:pPr>
        <w:pStyle w:val="Heading3"/>
        <w:spacing w:before="0" w:line="240" w:lineRule="auto"/>
        <w:rPr>
          <w:rFonts w:ascii="Calibri" w:hAnsi="Calibri" w:cs="Calibri"/>
          <w:i/>
        </w:rPr>
      </w:pPr>
      <w:r w:rsidRPr="00254FDE">
        <w:rPr>
          <w:rFonts w:ascii="Calibri" w:hAnsi="Calibri" w:cs="Calibri"/>
          <w:i/>
        </w:rPr>
        <w:t>3.2.</w:t>
      </w:r>
      <w:r w:rsidR="00594874" w:rsidRPr="00254FDE">
        <w:rPr>
          <w:rFonts w:ascii="Calibri" w:hAnsi="Calibri" w:cs="Calibri"/>
          <w:i/>
        </w:rPr>
        <w:t>7</w:t>
      </w:r>
      <w:r w:rsidRPr="00254FDE">
        <w:rPr>
          <w:rFonts w:ascii="Calibri" w:hAnsi="Calibri" w:cs="Calibri"/>
          <w:i/>
        </w:rPr>
        <w:t>.</w:t>
      </w:r>
      <w:r w:rsidRPr="00254FDE">
        <w:rPr>
          <w:rFonts w:ascii="Calibri" w:hAnsi="Calibri" w:cs="Calibri"/>
          <w:i/>
        </w:rPr>
        <w:tab/>
        <w:t>Conduita Contractantului</w:t>
      </w:r>
    </w:p>
    <w:p w14:paraId="4FADD09D" w14:textId="55DAFC42" w:rsidR="00E84839" w:rsidRPr="004D31B1" w:rsidRDefault="005D5784"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(a)</w:t>
      </w:r>
      <w:r w:rsidRPr="004D31B1">
        <w:rPr>
          <w:rFonts w:ascii="Calibri" w:hAnsi="Calibri" w:cs="Calibri"/>
          <w:b/>
          <w:i/>
        </w:rPr>
        <w:tab/>
      </w:r>
      <w:r w:rsidR="00FB642C" w:rsidRPr="004D31B1">
        <w:rPr>
          <w:rFonts w:ascii="Calibri" w:hAnsi="Calibri" w:cs="Calibri"/>
          <w:i/>
        </w:rPr>
        <w:t>Contractantul</w:t>
      </w:r>
      <w:r w:rsidR="00E84839" w:rsidRPr="004D31B1">
        <w:rPr>
          <w:rFonts w:ascii="Calibri" w:hAnsi="Calibri" w:cs="Calibri"/>
        </w:rPr>
        <w:t xml:space="preserve"> va acţiona întotdeauna loial, imparţial şi ca un consilier de încredere pentru </w:t>
      </w:r>
      <w:r w:rsidR="00E84839" w:rsidRPr="004D31B1">
        <w:rPr>
          <w:rFonts w:ascii="Calibri" w:hAnsi="Calibri" w:cs="Calibri"/>
          <w:i/>
        </w:rPr>
        <w:t>Achizitor</w:t>
      </w:r>
      <w:r w:rsidR="00E84839" w:rsidRPr="004D31B1">
        <w:rPr>
          <w:rFonts w:ascii="Calibri" w:hAnsi="Calibri" w:cs="Calibri"/>
        </w:rPr>
        <w:t xml:space="preserve"> conform regulilor şi/sau codului de conduită al profesiei sale precum şi cu discreţia necesară. </w:t>
      </w:r>
      <w:r w:rsidR="00D25142" w:rsidRPr="004D31B1">
        <w:rPr>
          <w:rFonts w:ascii="Calibri" w:hAnsi="Calibri" w:cs="Calibri"/>
          <w:i/>
        </w:rPr>
        <w:t>Contractantul</w:t>
      </w:r>
      <w:r w:rsidR="00D25142" w:rsidRPr="004D31B1">
        <w:rPr>
          <w:rFonts w:ascii="Calibri" w:hAnsi="Calibri" w:cs="Calibri"/>
        </w:rPr>
        <w:t xml:space="preserve"> nu va face declarații publice în l</w:t>
      </w:r>
      <w:r w:rsidR="00E84839" w:rsidRPr="004D31B1">
        <w:rPr>
          <w:rFonts w:ascii="Calibri" w:hAnsi="Calibri" w:cs="Calibri"/>
        </w:rPr>
        <w:t xml:space="preserve">egătură </w:t>
      </w:r>
      <w:r w:rsidR="00FD331B" w:rsidRPr="004D31B1">
        <w:rPr>
          <w:rFonts w:ascii="Calibri" w:hAnsi="Calibri" w:cs="Calibri"/>
        </w:rPr>
        <w:t xml:space="preserve">cu </w:t>
      </w:r>
      <w:r w:rsidR="00FD331B" w:rsidRPr="004D31B1">
        <w:rPr>
          <w:rFonts w:ascii="Calibri" w:hAnsi="Calibri" w:cs="Calibri"/>
          <w:i/>
        </w:rPr>
        <w:t>L</w:t>
      </w:r>
      <w:r w:rsidR="00E84839" w:rsidRPr="004D31B1">
        <w:rPr>
          <w:rFonts w:ascii="Calibri" w:hAnsi="Calibri" w:cs="Calibri"/>
          <w:i/>
        </w:rPr>
        <w:t>ucrările</w:t>
      </w:r>
      <w:r w:rsidR="00E84839" w:rsidRPr="004D31B1">
        <w:rPr>
          <w:rFonts w:ascii="Calibri" w:hAnsi="Calibri" w:cs="Calibri"/>
        </w:rPr>
        <w:t xml:space="preserve"> executate fără să aibă aprobarea prealabilă a </w:t>
      </w:r>
      <w:r w:rsidRPr="004D31B1">
        <w:rPr>
          <w:rFonts w:ascii="Calibri" w:hAnsi="Calibri" w:cs="Calibri"/>
          <w:i/>
        </w:rPr>
        <w:t>Ac</w:t>
      </w:r>
      <w:r w:rsidR="00E84839" w:rsidRPr="004D31B1">
        <w:rPr>
          <w:rFonts w:ascii="Calibri" w:hAnsi="Calibri" w:cs="Calibri"/>
          <w:i/>
        </w:rPr>
        <w:t>hizitorului</w:t>
      </w:r>
      <w:r w:rsidR="00E84839" w:rsidRPr="004D31B1">
        <w:rPr>
          <w:rFonts w:ascii="Calibri" w:hAnsi="Calibri" w:cs="Calibri"/>
        </w:rPr>
        <w:t xml:space="preserve"> precum şi să participe în orice activităţi care sunt în conflict cu obligaţiile sale contractuale în raport cu acesta. </w:t>
      </w:r>
      <w:r w:rsidR="00F8378E" w:rsidRPr="004D31B1">
        <w:rPr>
          <w:rFonts w:ascii="Calibri" w:hAnsi="Calibri" w:cs="Calibri"/>
        </w:rPr>
        <w:t>Contractantul n</w:t>
      </w:r>
      <w:r w:rsidR="00E84839" w:rsidRPr="004D31B1">
        <w:rPr>
          <w:rFonts w:ascii="Calibri" w:hAnsi="Calibri" w:cs="Calibri"/>
        </w:rPr>
        <w:t xml:space="preserve">u va angaja </w:t>
      </w:r>
      <w:r w:rsidR="00E84839" w:rsidRPr="004D31B1">
        <w:rPr>
          <w:rFonts w:ascii="Calibri" w:hAnsi="Calibri" w:cs="Calibri"/>
          <w:i/>
        </w:rPr>
        <w:t>Achizitorul</w:t>
      </w:r>
      <w:r w:rsidR="00E84839" w:rsidRPr="004D31B1">
        <w:rPr>
          <w:rFonts w:ascii="Calibri" w:hAnsi="Calibri" w:cs="Calibri"/>
        </w:rPr>
        <w:t xml:space="preserve"> în niciun fel, fără a avea acordul prealabil scris al acestuia şi va prezenta această obligaţie în mod clar terţilor, dacă va fi</w:t>
      </w:r>
      <w:r w:rsidRPr="004D31B1">
        <w:rPr>
          <w:rFonts w:ascii="Calibri" w:hAnsi="Calibri" w:cs="Calibri"/>
        </w:rPr>
        <w:t xml:space="preserve"> cazul.</w:t>
      </w:r>
    </w:p>
    <w:p w14:paraId="5A28EF99" w14:textId="1AE0AE9E" w:rsidR="00E84839" w:rsidRPr="004D31B1" w:rsidRDefault="005D5784"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(b)</w:t>
      </w:r>
      <w:r w:rsidRPr="004D31B1">
        <w:rPr>
          <w:rFonts w:ascii="Calibri" w:hAnsi="Calibri" w:cs="Calibri"/>
        </w:rPr>
        <w:tab/>
        <w:t xml:space="preserve">Pe perioada executării </w:t>
      </w:r>
      <w:r w:rsidRPr="004D31B1">
        <w:rPr>
          <w:rFonts w:ascii="Calibri" w:hAnsi="Calibri" w:cs="Calibri"/>
          <w:i/>
        </w:rPr>
        <w:t>Co</w:t>
      </w:r>
      <w:r w:rsidR="00E84839" w:rsidRPr="004D31B1">
        <w:rPr>
          <w:rFonts w:ascii="Calibri" w:hAnsi="Calibri" w:cs="Calibri"/>
          <w:i/>
        </w:rPr>
        <w:t>ntractului</w:t>
      </w:r>
      <w:r w:rsidR="00E84839" w:rsidRPr="004D31B1">
        <w:rPr>
          <w:rFonts w:ascii="Calibri" w:hAnsi="Calibri" w:cs="Calibri"/>
        </w:rPr>
        <w:t xml:space="preserve">, </w:t>
      </w:r>
      <w:r w:rsidR="00FB642C" w:rsidRPr="004D31B1">
        <w:rPr>
          <w:rFonts w:ascii="Calibri" w:hAnsi="Calibri" w:cs="Calibri"/>
          <w:i/>
        </w:rPr>
        <w:t>Contractantul</w:t>
      </w:r>
      <w:r w:rsidR="00E84839" w:rsidRPr="004D31B1">
        <w:rPr>
          <w:rFonts w:ascii="Calibri" w:hAnsi="Calibri" w:cs="Calibri"/>
        </w:rPr>
        <w:t xml:space="preserve"> se obligă să nu aducă atingere </w:t>
      </w:r>
      <w:r w:rsidR="00F8378E" w:rsidRPr="004D31B1">
        <w:rPr>
          <w:rFonts w:ascii="Calibri" w:hAnsi="Calibri" w:cs="Calibri"/>
        </w:rPr>
        <w:t>practicilor legale</w:t>
      </w:r>
      <w:r w:rsidR="00E84839" w:rsidRPr="004D31B1">
        <w:rPr>
          <w:rFonts w:ascii="Calibri" w:hAnsi="Calibri" w:cs="Calibri"/>
        </w:rPr>
        <w:t xml:space="preserve"> politice, culturale</w:t>
      </w:r>
      <w:r w:rsidRPr="004D31B1">
        <w:rPr>
          <w:rFonts w:ascii="Calibri" w:hAnsi="Calibri" w:cs="Calibri"/>
        </w:rPr>
        <w:t xml:space="preserve"> şi religioase dominante în Româ</w:t>
      </w:r>
      <w:r w:rsidR="00E84839" w:rsidRPr="004D31B1">
        <w:rPr>
          <w:rFonts w:ascii="Calibri" w:hAnsi="Calibri" w:cs="Calibri"/>
        </w:rPr>
        <w:t>nia, respectând</w:t>
      </w:r>
      <w:r w:rsidRPr="004D31B1">
        <w:rPr>
          <w:rFonts w:ascii="Calibri" w:hAnsi="Calibri" w:cs="Calibri"/>
        </w:rPr>
        <w:t xml:space="preserve"> totodată şi drepturile omului.</w:t>
      </w:r>
    </w:p>
    <w:p w14:paraId="6F7CB53E" w14:textId="256879F1" w:rsidR="00E84839" w:rsidRPr="004D31B1" w:rsidRDefault="005D5784"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(c)</w:t>
      </w:r>
      <w:r w:rsidRPr="004D31B1">
        <w:rPr>
          <w:rFonts w:ascii="Calibri" w:hAnsi="Calibri" w:cs="Calibri"/>
        </w:rPr>
        <w:tab/>
      </w:r>
      <w:r w:rsidR="0037741A" w:rsidRPr="004D31B1">
        <w:rPr>
          <w:rFonts w:ascii="Calibri" w:hAnsi="Calibri" w:cs="Calibri"/>
        </w:rPr>
        <w:t>În cazul în care</w:t>
      </w:r>
      <w:r w:rsidR="00E84839" w:rsidRPr="004D31B1">
        <w:rPr>
          <w:rFonts w:ascii="Calibri" w:hAnsi="Calibri" w:cs="Calibri"/>
        </w:rPr>
        <w:t xml:space="preserve"> </w:t>
      </w:r>
      <w:r w:rsidR="00FB642C" w:rsidRPr="004D31B1">
        <w:rPr>
          <w:rFonts w:ascii="Calibri" w:hAnsi="Calibri" w:cs="Calibri"/>
          <w:i/>
        </w:rPr>
        <w:t>Contractantul</w:t>
      </w:r>
      <w:r w:rsidRPr="004D31B1">
        <w:rPr>
          <w:rFonts w:ascii="Calibri" w:hAnsi="Calibri" w:cs="Calibri"/>
        </w:rPr>
        <w:t xml:space="preserve"> sau oricare din </w:t>
      </w:r>
      <w:r w:rsidRPr="004D31B1">
        <w:rPr>
          <w:rFonts w:ascii="Calibri" w:hAnsi="Calibri" w:cs="Calibri"/>
          <w:i/>
        </w:rPr>
        <w:t>S</w:t>
      </w:r>
      <w:r w:rsidR="00E84839" w:rsidRPr="004D31B1">
        <w:rPr>
          <w:rFonts w:ascii="Calibri" w:hAnsi="Calibri" w:cs="Calibri"/>
          <w:i/>
        </w:rPr>
        <w:t>ubcontractan</w:t>
      </w:r>
      <w:r w:rsidRPr="004D31B1">
        <w:rPr>
          <w:rFonts w:ascii="Calibri" w:hAnsi="Calibri" w:cs="Calibri"/>
          <w:i/>
        </w:rPr>
        <w:t>ț</w:t>
      </w:r>
      <w:r w:rsidR="00E84839" w:rsidRPr="004D31B1">
        <w:rPr>
          <w:rFonts w:ascii="Calibri" w:hAnsi="Calibri" w:cs="Calibri"/>
          <w:i/>
        </w:rPr>
        <w:t>ii</w:t>
      </w:r>
      <w:r w:rsidR="00E84839" w:rsidRPr="004D31B1">
        <w:rPr>
          <w:rFonts w:ascii="Calibri" w:hAnsi="Calibri" w:cs="Calibri"/>
        </w:rPr>
        <w:t xml:space="preserve"> săi, personalul, experţii, agenţii sau subordonaţii săi se oferă să dea, ori sunt de acord să ofere ori să dea, sau dau oricărei persoane, mită, bunuri în dar, facilităţi ori comisioane în scopul de a determina ori recompensa îndeplinirea sau neîndeplinirea oricărui act sau fapt privind prezentul contract sau orice alt contract încheiat cu </w:t>
      </w:r>
      <w:r w:rsidR="00E84839" w:rsidRPr="004D31B1">
        <w:rPr>
          <w:rFonts w:ascii="Calibri" w:hAnsi="Calibri" w:cs="Calibri"/>
          <w:i/>
        </w:rPr>
        <w:t>Achizitorul</w:t>
      </w:r>
      <w:r w:rsidR="00E84839" w:rsidRPr="004D31B1">
        <w:rPr>
          <w:rFonts w:ascii="Calibri" w:hAnsi="Calibri" w:cs="Calibri"/>
        </w:rPr>
        <w:t>, ori pentru a favoriza sau defavoriza orice pers</w:t>
      </w:r>
      <w:r w:rsidRPr="004D31B1">
        <w:rPr>
          <w:rFonts w:ascii="Calibri" w:hAnsi="Calibri" w:cs="Calibri"/>
        </w:rPr>
        <w:t xml:space="preserve">oană în legătură cu prezentul </w:t>
      </w:r>
      <w:r w:rsidRPr="004D31B1">
        <w:rPr>
          <w:rFonts w:ascii="Calibri" w:hAnsi="Calibri" w:cs="Calibri"/>
          <w:i/>
        </w:rPr>
        <w:t>C</w:t>
      </w:r>
      <w:r w:rsidR="00E84839" w:rsidRPr="004D31B1">
        <w:rPr>
          <w:rFonts w:ascii="Calibri" w:hAnsi="Calibri" w:cs="Calibri"/>
          <w:i/>
        </w:rPr>
        <w:t>ontract</w:t>
      </w:r>
      <w:r w:rsidR="00E84839" w:rsidRPr="004D31B1">
        <w:rPr>
          <w:rFonts w:ascii="Calibri" w:hAnsi="Calibri" w:cs="Calibri"/>
        </w:rPr>
        <w:t xml:space="preserve"> sau cu orice alt contract încheiat cu acesta, </w:t>
      </w:r>
      <w:r w:rsidR="00E84839" w:rsidRPr="004D31B1">
        <w:rPr>
          <w:rFonts w:ascii="Calibri" w:hAnsi="Calibri" w:cs="Calibri"/>
          <w:i/>
        </w:rPr>
        <w:t>Achizitorul</w:t>
      </w:r>
      <w:r w:rsidR="00E84839" w:rsidRPr="004D31B1">
        <w:rPr>
          <w:rFonts w:ascii="Calibri" w:hAnsi="Calibri" w:cs="Calibri"/>
        </w:rPr>
        <w:t xml:space="preserve"> poat</w:t>
      </w:r>
      <w:r w:rsidRPr="004D31B1">
        <w:rPr>
          <w:rFonts w:ascii="Calibri" w:hAnsi="Calibri" w:cs="Calibri"/>
        </w:rPr>
        <w:t xml:space="preserve">e decide încetarea prezentului </w:t>
      </w:r>
      <w:r w:rsidRPr="004D31B1">
        <w:rPr>
          <w:rFonts w:ascii="Calibri" w:hAnsi="Calibri" w:cs="Calibri"/>
          <w:i/>
        </w:rPr>
        <w:t>C</w:t>
      </w:r>
      <w:r w:rsidR="00E84839" w:rsidRPr="004D31B1">
        <w:rPr>
          <w:rFonts w:ascii="Calibri" w:hAnsi="Calibri" w:cs="Calibri"/>
          <w:i/>
        </w:rPr>
        <w:t>ontract</w:t>
      </w:r>
      <w:r w:rsidR="00E84839" w:rsidRPr="004D31B1">
        <w:rPr>
          <w:rFonts w:ascii="Calibri" w:hAnsi="Calibri" w:cs="Calibri"/>
        </w:rPr>
        <w:t xml:space="preserve"> conform prevederilor </w:t>
      </w:r>
      <w:r w:rsidR="00C425C0" w:rsidRPr="004D31B1">
        <w:rPr>
          <w:rFonts w:ascii="Calibri" w:hAnsi="Calibri" w:cs="Calibri"/>
          <w:u w:val="single"/>
          <w:shd w:val="clear" w:color="auto" w:fill="FFFFFF" w:themeFill="background1"/>
        </w:rPr>
        <w:t>clauzelor de la 8.4. – Încetarea Contractului</w:t>
      </w:r>
      <w:r w:rsidR="00F8378E" w:rsidRPr="004D31B1">
        <w:rPr>
          <w:rFonts w:ascii="Calibri" w:hAnsi="Calibri" w:cs="Calibri"/>
          <w:shd w:val="clear" w:color="auto" w:fill="FFFFFF" w:themeFill="background1"/>
        </w:rPr>
        <w:t xml:space="preserve"> din prezentul </w:t>
      </w:r>
      <w:r w:rsidR="00F8378E" w:rsidRPr="004D31B1">
        <w:rPr>
          <w:rFonts w:ascii="Calibri" w:hAnsi="Calibri" w:cs="Calibri"/>
          <w:i/>
          <w:shd w:val="clear" w:color="auto" w:fill="FFFFFF" w:themeFill="background1"/>
        </w:rPr>
        <w:t>Contract</w:t>
      </w:r>
      <w:r w:rsidR="00E84839" w:rsidRPr="004D31B1">
        <w:rPr>
          <w:rFonts w:ascii="Calibri" w:hAnsi="Calibri" w:cs="Calibri"/>
          <w:shd w:val="clear" w:color="auto" w:fill="FFFFFF" w:themeFill="background1"/>
        </w:rPr>
        <w:t>, f</w:t>
      </w:r>
      <w:r w:rsidR="00E84839" w:rsidRPr="004D31B1">
        <w:rPr>
          <w:rFonts w:ascii="Calibri" w:hAnsi="Calibri" w:cs="Calibri"/>
        </w:rPr>
        <w:t xml:space="preserve">ără a aduce atingere niciunui drept anterior dobândit de </w:t>
      </w:r>
      <w:r w:rsidR="00FB642C" w:rsidRPr="004D31B1">
        <w:rPr>
          <w:rFonts w:ascii="Calibri" w:hAnsi="Calibri" w:cs="Calibri"/>
          <w:i/>
        </w:rPr>
        <w:t>Contractant</w:t>
      </w:r>
      <w:r w:rsidRPr="004D31B1">
        <w:rPr>
          <w:rFonts w:ascii="Calibri" w:hAnsi="Calibri" w:cs="Calibri"/>
        </w:rPr>
        <w:t>.</w:t>
      </w:r>
    </w:p>
    <w:p w14:paraId="1E42049C" w14:textId="77777777" w:rsidR="00E84839" w:rsidRPr="004D31B1" w:rsidRDefault="005D5784"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(d)</w:t>
      </w:r>
      <w:r w:rsidRPr="004D31B1">
        <w:rPr>
          <w:rFonts w:ascii="Calibri" w:hAnsi="Calibri" w:cs="Calibri"/>
        </w:rPr>
        <w:tab/>
      </w:r>
      <w:r w:rsidR="00E84839" w:rsidRPr="004D31B1">
        <w:rPr>
          <w:rFonts w:ascii="Calibri" w:hAnsi="Calibri" w:cs="Calibri"/>
        </w:rPr>
        <w:t xml:space="preserve">Plăţile către </w:t>
      </w:r>
      <w:r w:rsidR="00FB642C" w:rsidRPr="004D31B1">
        <w:rPr>
          <w:rFonts w:ascii="Calibri" w:hAnsi="Calibri" w:cs="Calibri"/>
          <w:i/>
        </w:rPr>
        <w:t>Contractant</w:t>
      </w:r>
      <w:r w:rsidR="00E84839" w:rsidRPr="004D31B1">
        <w:rPr>
          <w:rFonts w:ascii="Calibri" w:hAnsi="Calibri" w:cs="Calibri"/>
        </w:rPr>
        <w:t xml:space="preserve"> aferente </w:t>
      </w:r>
      <w:r w:rsidR="00E84839" w:rsidRPr="004D31B1">
        <w:rPr>
          <w:rFonts w:ascii="Calibri" w:hAnsi="Calibri" w:cs="Calibri"/>
          <w:i/>
        </w:rPr>
        <w:t>Contractului</w:t>
      </w:r>
      <w:r w:rsidR="00E84839" w:rsidRPr="004D31B1">
        <w:rPr>
          <w:rFonts w:ascii="Calibri" w:hAnsi="Calibri" w:cs="Calibri"/>
        </w:rPr>
        <w:t xml:space="preserve"> vor constitui singurul venit ori beneficiu ce poate deriva din acesta, şi atât </w:t>
      </w:r>
      <w:r w:rsidR="00FB642C" w:rsidRPr="004D31B1">
        <w:rPr>
          <w:rFonts w:ascii="Calibri" w:hAnsi="Calibri" w:cs="Calibri"/>
          <w:i/>
        </w:rPr>
        <w:t>Contractantul</w:t>
      </w:r>
      <w:r w:rsidR="00E84839" w:rsidRPr="004D31B1">
        <w:rPr>
          <w:rFonts w:ascii="Calibri" w:hAnsi="Calibri" w:cs="Calibri"/>
        </w:rPr>
        <w:t xml:space="preserve"> cât şi personalul său salariat ori contractat, inclusiv conducerea sa şi salariaţii din teritoriu, nu vor accepta niciun comision, discount, alocaţie, plată indirectă ori orice altă formă de retribuţie în legătură cu sau pentru executa</w:t>
      </w:r>
      <w:r w:rsidRPr="004D31B1">
        <w:rPr>
          <w:rFonts w:ascii="Calibri" w:hAnsi="Calibri" w:cs="Calibri"/>
        </w:rPr>
        <w:t xml:space="preserve">rea obligaţiilor din prezentul </w:t>
      </w:r>
      <w:r w:rsidRPr="004D31B1">
        <w:rPr>
          <w:rFonts w:ascii="Calibri" w:hAnsi="Calibri" w:cs="Calibri"/>
          <w:i/>
        </w:rPr>
        <w:t>Contract</w:t>
      </w:r>
      <w:r w:rsidRPr="004D31B1">
        <w:rPr>
          <w:rFonts w:ascii="Calibri" w:hAnsi="Calibri" w:cs="Calibri"/>
        </w:rPr>
        <w:t>.</w:t>
      </w:r>
    </w:p>
    <w:p w14:paraId="65B79C87" w14:textId="77777777" w:rsidR="00E84839" w:rsidRPr="004D31B1" w:rsidRDefault="005D5784"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(e)</w:t>
      </w:r>
      <w:r w:rsidRPr="004D31B1">
        <w:rPr>
          <w:rFonts w:ascii="Calibri" w:hAnsi="Calibri" w:cs="Calibri"/>
        </w:rPr>
        <w:tab/>
      </w:r>
      <w:r w:rsidR="00FB642C" w:rsidRPr="004D31B1">
        <w:rPr>
          <w:rFonts w:ascii="Calibri" w:hAnsi="Calibri" w:cs="Calibri"/>
          <w:i/>
        </w:rPr>
        <w:t>Contractantul</w:t>
      </w:r>
      <w:r w:rsidR="00E84839" w:rsidRPr="004D31B1">
        <w:rPr>
          <w:rFonts w:ascii="Calibri" w:hAnsi="Calibri" w:cs="Calibri"/>
        </w:rPr>
        <w:t xml:space="preserve"> nu va avea niciun drept, direct sau indirect, la vreo redevenţă, facilitate sau comision cu privire la orice bun sau procedeu brevetat sau protejat utilizate în scopurile </w:t>
      </w:r>
      <w:r w:rsidR="00E84839" w:rsidRPr="004D31B1">
        <w:rPr>
          <w:rFonts w:ascii="Calibri" w:hAnsi="Calibri" w:cs="Calibri"/>
          <w:i/>
        </w:rPr>
        <w:t>Contractului</w:t>
      </w:r>
      <w:r w:rsidR="00E84839" w:rsidRPr="004D31B1">
        <w:rPr>
          <w:rFonts w:ascii="Calibri" w:hAnsi="Calibri" w:cs="Calibri"/>
        </w:rPr>
        <w:t xml:space="preserve">, fără aprobarea prealabilă în scris a </w:t>
      </w:r>
      <w:r w:rsidR="00E84839" w:rsidRPr="004D31B1">
        <w:rPr>
          <w:rFonts w:ascii="Calibri" w:hAnsi="Calibri" w:cs="Calibri"/>
          <w:i/>
        </w:rPr>
        <w:t>Achizitorului</w:t>
      </w:r>
      <w:r w:rsidRPr="004D31B1">
        <w:rPr>
          <w:rFonts w:ascii="Calibri" w:hAnsi="Calibri" w:cs="Calibri"/>
        </w:rPr>
        <w:t>.</w:t>
      </w:r>
    </w:p>
    <w:p w14:paraId="4FFCC84D" w14:textId="77777777" w:rsidR="00E84839" w:rsidRPr="004D31B1" w:rsidRDefault="005D5784"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(f)</w:t>
      </w:r>
      <w:r w:rsidRPr="004D31B1">
        <w:rPr>
          <w:rFonts w:ascii="Calibri" w:hAnsi="Calibri" w:cs="Calibri"/>
        </w:rPr>
        <w:tab/>
      </w:r>
      <w:r w:rsidR="00FB642C" w:rsidRPr="004D31B1">
        <w:rPr>
          <w:rFonts w:ascii="Calibri" w:hAnsi="Calibri" w:cs="Calibri"/>
          <w:i/>
        </w:rPr>
        <w:t>Contractantul</w:t>
      </w:r>
      <w:r w:rsidR="00E84839" w:rsidRPr="004D31B1">
        <w:rPr>
          <w:rFonts w:ascii="Calibri" w:hAnsi="Calibri" w:cs="Calibri"/>
        </w:rPr>
        <w:t xml:space="preserve"> şi personalul său vor respecta secretul profesional, pe perioada executării </w:t>
      </w:r>
      <w:r w:rsidRPr="004D31B1">
        <w:rPr>
          <w:rFonts w:ascii="Calibri" w:hAnsi="Calibri" w:cs="Calibri"/>
          <w:i/>
        </w:rPr>
        <w:t>C</w:t>
      </w:r>
      <w:r w:rsidR="00E84839" w:rsidRPr="004D31B1">
        <w:rPr>
          <w:rFonts w:ascii="Calibri" w:hAnsi="Calibri" w:cs="Calibri"/>
          <w:i/>
        </w:rPr>
        <w:t>ontractului</w:t>
      </w:r>
      <w:r w:rsidR="00E84839" w:rsidRPr="004D31B1">
        <w:rPr>
          <w:rFonts w:ascii="Calibri" w:hAnsi="Calibri" w:cs="Calibri"/>
        </w:rPr>
        <w:t xml:space="preserve">, inclusiv pe perioada oricărei prelungiri a acestuia, şi după încetarea acestuia. În acest sens, cu excepţia cazului în care se obţine acordul scris prealabil al </w:t>
      </w:r>
      <w:r w:rsidR="00E84839" w:rsidRPr="004D31B1">
        <w:rPr>
          <w:rFonts w:ascii="Calibri" w:hAnsi="Calibri" w:cs="Calibri"/>
          <w:i/>
        </w:rPr>
        <w:t>Achizitorului</w:t>
      </w:r>
      <w:r w:rsidR="00E84839" w:rsidRPr="004D31B1">
        <w:rPr>
          <w:rFonts w:ascii="Calibri" w:hAnsi="Calibri" w:cs="Calibri"/>
        </w:rPr>
        <w:t xml:space="preserve">, </w:t>
      </w:r>
      <w:r w:rsidR="00FB642C" w:rsidRPr="004D31B1">
        <w:rPr>
          <w:rFonts w:ascii="Calibri" w:hAnsi="Calibri" w:cs="Calibri"/>
          <w:i/>
        </w:rPr>
        <w:t>Contractantul</w:t>
      </w:r>
      <w:r w:rsidR="00E84839" w:rsidRPr="004D31B1">
        <w:rPr>
          <w:rFonts w:ascii="Calibri" w:hAnsi="Calibri" w:cs="Calibri"/>
        </w:rPr>
        <w:t xml:space="preserve"> şi personalul său, salariat ori contractat de acesta, incluzând conducerea şi salariaţii din teritoriu, nu vor divulga niciodată oricărei alte persoane sau entităţi, nicio informaţie confidenţială divulgată lor sau despre care au luat cunoştinţă şi nu vor face publică nicio informaţie referitoare la recomandările primite în cursul sau ca rez</w:t>
      </w:r>
      <w:r w:rsidRPr="004D31B1">
        <w:rPr>
          <w:rFonts w:ascii="Calibri" w:hAnsi="Calibri" w:cs="Calibri"/>
        </w:rPr>
        <w:t xml:space="preserve">ultat al derulării prezentului </w:t>
      </w:r>
      <w:r w:rsidRPr="004D31B1">
        <w:rPr>
          <w:rFonts w:ascii="Calibri" w:hAnsi="Calibri" w:cs="Calibri"/>
          <w:i/>
        </w:rPr>
        <w:t>C</w:t>
      </w:r>
      <w:r w:rsidR="00E84839" w:rsidRPr="004D31B1">
        <w:rPr>
          <w:rFonts w:ascii="Calibri" w:hAnsi="Calibri" w:cs="Calibri"/>
          <w:i/>
        </w:rPr>
        <w:t>ontract</w:t>
      </w:r>
      <w:r w:rsidR="00E84839" w:rsidRPr="004D31B1">
        <w:rPr>
          <w:rFonts w:ascii="Calibri" w:hAnsi="Calibri" w:cs="Calibri"/>
        </w:rPr>
        <w:t xml:space="preserve">. Totodată, </w:t>
      </w:r>
      <w:r w:rsidR="00FB642C" w:rsidRPr="004D31B1">
        <w:rPr>
          <w:rFonts w:ascii="Calibri" w:hAnsi="Calibri" w:cs="Calibri"/>
          <w:i/>
        </w:rPr>
        <w:t>Contractantul</w:t>
      </w:r>
      <w:r w:rsidR="00E84839" w:rsidRPr="004D31B1">
        <w:rPr>
          <w:rFonts w:ascii="Calibri" w:hAnsi="Calibri" w:cs="Calibri"/>
        </w:rPr>
        <w:t xml:space="preserve"> şi personalul său nu vor utiliza în dauna </w:t>
      </w:r>
      <w:r w:rsidR="00E84839" w:rsidRPr="004D31B1">
        <w:rPr>
          <w:rFonts w:ascii="Calibri" w:hAnsi="Calibri" w:cs="Calibri"/>
          <w:i/>
        </w:rPr>
        <w:t>Achizitorului</w:t>
      </w:r>
      <w:r w:rsidR="00E84839" w:rsidRPr="004D31B1">
        <w:rPr>
          <w:rFonts w:ascii="Calibri" w:hAnsi="Calibri" w:cs="Calibri"/>
        </w:rPr>
        <w:t xml:space="preserve"> informaţiile ce le-au fost furnizate sau rezultatul studiilor, testelor, cercetărilor desfăşurate în cursul sau în scopul executării prezentului </w:t>
      </w:r>
      <w:r w:rsidR="00E84839" w:rsidRPr="004D31B1">
        <w:rPr>
          <w:rFonts w:ascii="Calibri" w:hAnsi="Calibri" w:cs="Calibri"/>
          <w:i/>
        </w:rPr>
        <w:t>Contract</w:t>
      </w:r>
      <w:r w:rsidRPr="004D31B1">
        <w:rPr>
          <w:rFonts w:ascii="Calibri" w:hAnsi="Calibri" w:cs="Calibri"/>
        </w:rPr>
        <w:t>.</w:t>
      </w:r>
    </w:p>
    <w:p w14:paraId="2F9D02F9" w14:textId="5E086138" w:rsidR="00E84839" w:rsidRPr="004D31B1" w:rsidRDefault="005D5784"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(g)</w:t>
      </w:r>
      <w:r w:rsidRPr="004D31B1">
        <w:rPr>
          <w:rFonts w:ascii="Calibri" w:hAnsi="Calibri" w:cs="Calibri"/>
        </w:rPr>
        <w:tab/>
        <w:t>E</w:t>
      </w:r>
      <w:r w:rsidR="00E84839" w:rsidRPr="004D31B1">
        <w:rPr>
          <w:rFonts w:ascii="Calibri" w:hAnsi="Calibri" w:cs="Calibri"/>
        </w:rPr>
        <w:t xml:space="preserve">xecutarea </w:t>
      </w:r>
      <w:r w:rsidR="00E84839" w:rsidRPr="004D31B1">
        <w:rPr>
          <w:rFonts w:ascii="Calibri" w:hAnsi="Calibri" w:cs="Calibri"/>
          <w:i/>
        </w:rPr>
        <w:t>Contractului</w:t>
      </w:r>
      <w:r w:rsidR="00E84839" w:rsidRPr="004D31B1">
        <w:rPr>
          <w:rFonts w:ascii="Calibri" w:hAnsi="Calibri" w:cs="Calibri"/>
        </w:rPr>
        <w:t xml:space="preserve"> nu va genera cheltuieli comerciale neuzuale. Dacă apar totuşi astfel de cheltuieli, </w:t>
      </w:r>
      <w:r w:rsidR="00E84839" w:rsidRPr="004D31B1">
        <w:rPr>
          <w:rFonts w:ascii="Calibri" w:hAnsi="Calibri" w:cs="Calibri"/>
          <w:i/>
        </w:rPr>
        <w:t>Contractul</w:t>
      </w:r>
      <w:r w:rsidR="00E84839" w:rsidRPr="004D31B1">
        <w:rPr>
          <w:rFonts w:ascii="Calibri" w:hAnsi="Calibri" w:cs="Calibri"/>
        </w:rPr>
        <w:t xml:space="preserve"> poate înceta conform</w:t>
      </w:r>
      <w:r w:rsidR="0037741A" w:rsidRPr="004D31B1">
        <w:rPr>
          <w:rFonts w:ascii="Calibri" w:hAnsi="Calibri" w:cs="Calibri"/>
        </w:rPr>
        <w:t xml:space="preserve"> prevederilor</w:t>
      </w:r>
      <w:r w:rsidR="00E84839" w:rsidRPr="004D31B1">
        <w:rPr>
          <w:rFonts w:ascii="Calibri" w:hAnsi="Calibri" w:cs="Calibri"/>
        </w:rPr>
        <w:t xml:space="preserve"> </w:t>
      </w:r>
      <w:r w:rsidR="00C425C0" w:rsidRPr="004D31B1">
        <w:rPr>
          <w:rFonts w:ascii="Calibri" w:hAnsi="Calibri" w:cs="Calibri"/>
          <w:u w:val="single"/>
          <w:shd w:val="clear" w:color="auto" w:fill="FFFFFF" w:themeFill="background1"/>
        </w:rPr>
        <w:t>clauzelor de la 8.4. – Încetarea Contractului</w:t>
      </w:r>
      <w:r w:rsidRPr="004D31B1">
        <w:rPr>
          <w:rFonts w:ascii="Calibri" w:hAnsi="Calibri" w:cs="Calibri"/>
        </w:rPr>
        <w:t xml:space="preserve"> din prezentul </w:t>
      </w:r>
      <w:r w:rsidRPr="004D31B1">
        <w:rPr>
          <w:rFonts w:ascii="Calibri" w:hAnsi="Calibri" w:cs="Calibri"/>
          <w:i/>
        </w:rPr>
        <w:t>C</w:t>
      </w:r>
      <w:r w:rsidR="00E84839" w:rsidRPr="004D31B1">
        <w:rPr>
          <w:rFonts w:ascii="Calibri" w:hAnsi="Calibri" w:cs="Calibri"/>
          <w:i/>
        </w:rPr>
        <w:t>ontract</w:t>
      </w:r>
      <w:r w:rsidR="00E84839" w:rsidRPr="004D31B1">
        <w:rPr>
          <w:rFonts w:ascii="Calibri" w:hAnsi="Calibri" w:cs="Calibri"/>
        </w:rPr>
        <w:t>. Cheltuielile comerciale neuzuale sunt comisioanele care n</w:t>
      </w:r>
      <w:r w:rsidRPr="004D31B1">
        <w:rPr>
          <w:rFonts w:ascii="Calibri" w:hAnsi="Calibri" w:cs="Calibri"/>
        </w:rPr>
        <w:t xml:space="preserve">u sunt menţionate în prezentul </w:t>
      </w:r>
      <w:r w:rsidRPr="004D31B1">
        <w:rPr>
          <w:rFonts w:ascii="Calibri" w:hAnsi="Calibri" w:cs="Calibri"/>
          <w:i/>
        </w:rPr>
        <w:t>C</w:t>
      </w:r>
      <w:r w:rsidR="00E84839" w:rsidRPr="004D31B1">
        <w:rPr>
          <w:rFonts w:ascii="Calibri" w:hAnsi="Calibri" w:cs="Calibri"/>
          <w:i/>
        </w:rPr>
        <w:t>ontract</w:t>
      </w:r>
      <w:r w:rsidR="00E84839" w:rsidRPr="004D31B1">
        <w:rPr>
          <w:rFonts w:ascii="Calibri" w:hAnsi="Calibri" w:cs="Calibri"/>
        </w:rPr>
        <w:t xml:space="preserve"> sau care nu rezultă dintr-un contract valabil încheiat referitor la acesta, comisioanele care nu corespund unor </w:t>
      </w:r>
      <w:r w:rsidR="00FD331B" w:rsidRPr="004D31B1">
        <w:rPr>
          <w:rFonts w:ascii="Calibri" w:hAnsi="Calibri" w:cs="Calibri"/>
          <w:i/>
        </w:rPr>
        <w:t>L</w:t>
      </w:r>
      <w:r w:rsidR="00E84839" w:rsidRPr="004D31B1">
        <w:rPr>
          <w:rFonts w:ascii="Calibri" w:hAnsi="Calibri" w:cs="Calibri"/>
          <w:i/>
        </w:rPr>
        <w:t>ucrări</w:t>
      </w:r>
      <w:r w:rsidR="00E84839" w:rsidRPr="004D31B1">
        <w:rPr>
          <w:rFonts w:ascii="Calibri" w:hAnsi="Calibri" w:cs="Calibri"/>
        </w:rPr>
        <w:t xml:space="preserve"> executate şi legitime, comisioanele plătite unui destinatar care nu este în mod clar identificat sau comisioanele plătite unei societăţi care potrivit tuturor aparenţel</w:t>
      </w:r>
      <w:r w:rsidRPr="004D31B1">
        <w:rPr>
          <w:rFonts w:ascii="Calibri" w:hAnsi="Calibri" w:cs="Calibri"/>
        </w:rPr>
        <w:t>or este o societate interpusă.</w:t>
      </w:r>
    </w:p>
    <w:p w14:paraId="3587CB7F" w14:textId="77777777" w:rsidR="00E84839" w:rsidRPr="004D31B1" w:rsidRDefault="005D5784"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(h)</w:t>
      </w:r>
      <w:r w:rsidRPr="004D31B1">
        <w:rPr>
          <w:rFonts w:ascii="Calibri" w:hAnsi="Calibri" w:cs="Calibri"/>
        </w:rPr>
        <w:tab/>
      </w:r>
      <w:r w:rsidR="00FB642C" w:rsidRPr="004D31B1">
        <w:rPr>
          <w:rFonts w:ascii="Calibri" w:hAnsi="Calibri" w:cs="Calibri"/>
          <w:i/>
        </w:rPr>
        <w:t>Contractantul</w:t>
      </w:r>
      <w:r w:rsidR="00E84839" w:rsidRPr="004D31B1">
        <w:rPr>
          <w:rFonts w:ascii="Calibri" w:hAnsi="Calibri" w:cs="Calibri"/>
        </w:rPr>
        <w:t xml:space="preserve"> va furniza </w:t>
      </w:r>
      <w:r w:rsidR="00E84839" w:rsidRPr="004D31B1">
        <w:rPr>
          <w:rFonts w:ascii="Calibri" w:hAnsi="Calibri" w:cs="Calibri"/>
          <w:i/>
        </w:rPr>
        <w:t>Achizitorului</w:t>
      </w:r>
      <w:r w:rsidR="00E84839" w:rsidRPr="004D31B1">
        <w:rPr>
          <w:rFonts w:ascii="Calibri" w:hAnsi="Calibri" w:cs="Calibri"/>
        </w:rPr>
        <w:t>, la cerere, documente justificative cu privire la condiţiil</w:t>
      </w:r>
      <w:r w:rsidR="00857A24" w:rsidRPr="004D31B1">
        <w:rPr>
          <w:rFonts w:ascii="Calibri" w:hAnsi="Calibri" w:cs="Calibri"/>
        </w:rPr>
        <w:t xml:space="preserve">e în care se execută prezentul </w:t>
      </w:r>
      <w:r w:rsidR="00857A24" w:rsidRPr="004D31B1">
        <w:rPr>
          <w:rFonts w:ascii="Calibri" w:hAnsi="Calibri" w:cs="Calibri"/>
          <w:i/>
        </w:rPr>
        <w:t>C</w:t>
      </w:r>
      <w:r w:rsidR="00E84839" w:rsidRPr="004D31B1">
        <w:rPr>
          <w:rFonts w:ascii="Calibri" w:hAnsi="Calibri" w:cs="Calibri"/>
          <w:i/>
        </w:rPr>
        <w:t>ontract</w:t>
      </w:r>
      <w:r w:rsidR="00E84839" w:rsidRPr="004D31B1">
        <w:rPr>
          <w:rFonts w:ascii="Calibri" w:hAnsi="Calibri" w:cs="Calibri"/>
        </w:rPr>
        <w:t xml:space="preserve">. </w:t>
      </w:r>
      <w:r w:rsidR="00E84839" w:rsidRPr="004D31B1">
        <w:rPr>
          <w:rFonts w:ascii="Calibri" w:hAnsi="Calibri" w:cs="Calibri"/>
          <w:i/>
        </w:rPr>
        <w:t>Achizitorul</w:t>
      </w:r>
      <w:r w:rsidR="00E84839" w:rsidRPr="004D31B1">
        <w:rPr>
          <w:rFonts w:ascii="Calibri" w:hAnsi="Calibri" w:cs="Calibri"/>
        </w:rPr>
        <w:t xml:space="preserve"> va efectua orice documentare sau cercetare la faţa locului pe care o consideră necesară pentru strângerea de probe în cazul oricărei suspiciuni cu privire la existenţa unor cheltuieli comerciale neuzuale.</w:t>
      </w:r>
    </w:p>
    <w:p w14:paraId="63DABB85" w14:textId="0F06ACA3" w:rsidR="000353E9" w:rsidRPr="00254FDE" w:rsidRDefault="000353E9" w:rsidP="000A235C">
      <w:pPr>
        <w:pStyle w:val="Heading3"/>
        <w:spacing w:before="0" w:line="240" w:lineRule="auto"/>
        <w:rPr>
          <w:rFonts w:ascii="Calibri" w:hAnsi="Calibri" w:cs="Calibri"/>
          <w:i/>
        </w:rPr>
      </w:pPr>
      <w:r w:rsidRPr="00254FDE">
        <w:rPr>
          <w:rFonts w:ascii="Calibri" w:hAnsi="Calibri" w:cs="Calibri"/>
          <w:i/>
        </w:rPr>
        <w:t>3.2.</w:t>
      </w:r>
      <w:r w:rsidR="00594874" w:rsidRPr="00254FDE">
        <w:rPr>
          <w:rFonts w:ascii="Calibri" w:hAnsi="Calibri" w:cs="Calibri"/>
          <w:i/>
        </w:rPr>
        <w:t>8</w:t>
      </w:r>
      <w:r w:rsidRPr="00254FDE">
        <w:rPr>
          <w:rFonts w:ascii="Calibri" w:hAnsi="Calibri" w:cs="Calibri"/>
          <w:i/>
        </w:rPr>
        <w:t>.</w:t>
      </w:r>
      <w:r w:rsidRPr="00254FDE">
        <w:rPr>
          <w:rFonts w:ascii="Calibri" w:hAnsi="Calibri" w:cs="Calibri"/>
          <w:i/>
        </w:rPr>
        <w:tab/>
        <w:t>Obligații privind daunele și penalitățile de întârziere</w:t>
      </w:r>
    </w:p>
    <w:p w14:paraId="376498E6" w14:textId="066F6E09" w:rsidR="003B56FB" w:rsidRPr="004D31B1" w:rsidRDefault="003B56FB" w:rsidP="000A235C">
      <w:pPr>
        <w:tabs>
          <w:tab w:val="left" w:pos="9000"/>
        </w:tabs>
        <w:spacing w:after="0" w:line="240" w:lineRule="auto"/>
        <w:ind w:left="720"/>
        <w:jc w:val="both"/>
        <w:rPr>
          <w:rFonts w:ascii="Calibri" w:hAnsi="Calibri" w:cs="Calibri"/>
          <w:snapToGrid w:val="0"/>
        </w:rPr>
      </w:pPr>
      <w:r w:rsidRPr="004D31B1">
        <w:rPr>
          <w:rFonts w:ascii="Calibri" w:hAnsi="Calibri" w:cs="Calibri"/>
          <w:i/>
          <w:snapToGrid w:val="0"/>
        </w:rPr>
        <w:t>Contractantul</w:t>
      </w:r>
      <w:r w:rsidRPr="004D31B1">
        <w:rPr>
          <w:rFonts w:ascii="Calibri" w:hAnsi="Calibri" w:cs="Calibri"/>
          <w:snapToGrid w:val="0"/>
        </w:rPr>
        <w:t xml:space="preserve"> se obligă să despăgubească </w:t>
      </w:r>
      <w:r w:rsidRPr="004D31B1">
        <w:rPr>
          <w:rFonts w:ascii="Calibri" w:hAnsi="Calibri" w:cs="Calibri"/>
          <w:i/>
          <w:snapToGrid w:val="0"/>
        </w:rPr>
        <w:t>Achizitorul</w:t>
      </w:r>
      <w:r w:rsidRPr="004D31B1">
        <w:rPr>
          <w:rFonts w:ascii="Calibri" w:hAnsi="Calibri" w:cs="Calibri"/>
          <w:snapToGrid w:val="0"/>
        </w:rPr>
        <w:t xml:space="preserve">, astfel cum este stabilit în </w:t>
      </w:r>
      <w:r w:rsidRPr="004D31B1">
        <w:rPr>
          <w:rFonts w:ascii="Calibri" w:hAnsi="Calibri" w:cs="Calibri"/>
          <w:color w:val="7030A0"/>
        </w:rPr>
        <w:t>Secțiunea</w:t>
      </w:r>
      <w:r w:rsidRPr="004D31B1">
        <w:rPr>
          <w:rFonts w:ascii="Calibri" w:hAnsi="Calibri" w:cs="Calibri"/>
          <w:i/>
          <w:color w:val="7030A0"/>
        </w:rPr>
        <w:t xml:space="preserve"> ”Condiții Specifice”,</w:t>
      </w:r>
      <w:r w:rsidRPr="004D31B1">
        <w:rPr>
          <w:rFonts w:ascii="Calibri" w:hAnsi="Calibri" w:cs="Calibri"/>
          <w:snapToGrid w:val="0"/>
        </w:rPr>
        <w:t xml:space="preserve"> împotriva oricăror:</w:t>
      </w:r>
    </w:p>
    <w:p w14:paraId="294A8F9D" w14:textId="7BDD0630" w:rsidR="003B56FB" w:rsidRPr="004D31B1" w:rsidRDefault="003B56FB" w:rsidP="000A235C">
      <w:pPr>
        <w:numPr>
          <w:ilvl w:val="0"/>
          <w:numId w:val="59"/>
        </w:numPr>
        <w:tabs>
          <w:tab w:val="clear" w:pos="720"/>
          <w:tab w:val="num" w:pos="1080"/>
          <w:tab w:val="left" w:pos="9000"/>
        </w:tabs>
        <w:spacing w:after="0" w:line="240" w:lineRule="auto"/>
        <w:ind w:left="1080"/>
        <w:jc w:val="both"/>
        <w:rPr>
          <w:rFonts w:ascii="Calibri" w:hAnsi="Calibri" w:cs="Calibri"/>
          <w:snapToGrid w:val="0"/>
        </w:rPr>
      </w:pPr>
      <w:r w:rsidRPr="004D31B1">
        <w:rPr>
          <w:rFonts w:ascii="Calibri" w:hAnsi="Calibri" w:cs="Calibri"/>
          <w:snapToGrid w:val="0"/>
        </w:rPr>
        <w:t xml:space="preserve">reclamații și acțiuni în justiție, ce rezultă din încălcarea unor drepturi de proprietate intelectuală (brevete, nume, mărci înregistrate etc.), legate de </w:t>
      </w:r>
      <w:r w:rsidRPr="004D31B1">
        <w:rPr>
          <w:rFonts w:ascii="Calibri" w:hAnsi="Calibri" w:cs="Calibri"/>
          <w:i/>
          <w:snapToGrid w:val="0"/>
        </w:rPr>
        <w:t>Echipamentele, Materialele, Instalațiile</w:t>
      </w:r>
      <w:r w:rsidRPr="004D31B1">
        <w:rPr>
          <w:rFonts w:ascii="Calibri" w:hAnsi="Calibri" w:cs="Calibri"/>
          <w:snapToGrid w:val="0"/>
        </w:rPr>
        <w:t xml:space="preserve"> sau </w:t>
      </w:r>
      <w:r w:rsidRPr="004D31B1">
        <w:rPr>
          <w:rFonts w:ascii="Calibri" w:hAnsi="Calibri" w:cs="Calibri"/>
          <w:i/>
          <w:snapToGrid w:val="0"/>
        </w:rPr>
        <w:t>Utilajele</w:t>
      </w:r>
      <w:r w:rsidRPr="004D31B1">
        <w:rPr>
          <w:rFonts w:ascii="Calibri" w:hAnsi="Calibri" w:cs="Calibri"/>
          <w:snapToGrid w:val="0"/>
        </w:rPr>
        <w:t xml:space="preserve"> folosite pentru ori în legătură cu execuția </w:t>
      </w:r>
      <w:r w:rsidRPr="004D31B1">
        <w:rPr>
          <w:rFonts w:ascii="Calibri" w:hAnsi="Calibri" w:cs="Calibri"/>
          <w:i/>
          <w:snapToGrid w:val="0"/>
        </w:rPr>
        <w:t>Lucrărilor</w:t>
      </w:r>
      <w:r w:rsidRPr="004D31B1">
        <w:rPr>
          <w:rFonts w:ascii="Calibri" w:hAnsi="Calibri" w:cs="Calibri"/>
          <w:snapToGrid w:val="0"/>
        </w:rPr>
        <w:t xml:space="preserve"> sau încorporate în acestea; și</w:t>
      </w:r>
    </w:p>
    <w:p w14:paraId="6943651B" w14:textId="77777777" w:rsidR="003B56FB" w:rsidRPr="004D31B1" w:rsidRDefault="003B56FB" w:rsidP="000A235C">
      <w:pPr>
        <w:numPr>
          <w:ilvl w:val="0"/>
          <w:numId w:val="59"/>
        </w:numPr>
        <w:tabs>
          <w:tab w:val="clear" w:pos="720"/>
          <w:tab w:val="num" w:pos="1080"/>
          <w:tab w:val="left" w:pos="9000"/>
        </w:tabs>
        <w:spacing w:after="0" w:line="240" w:lineRule="auto"/>
        <w:ind w:left="1080"/>
        <w:jc w:val="both"/>
        <w:rPr>
          <w:rFonts w:ascii="Calibri" w:hAnsi="Calibri" w:cs="Calibri"/>
          <w:snapToGrid w:val="0"/>
        </w:rPr>
      </w:pPr>
      <w:r w:rsidRPr="004D31B1">
        <w:rPr>
          <w:rFonts w:ascii="Calibri" w:hAnsi="Calibri" w:cs="Calibri"/>
          <w:snapToGrid w:val="0"/>
        </w:rPr>
        <w:t>daune, despăgubiri, penalități, costuri, taxe și cheltuieli de orice natură, aferente eventualelor încălcări ale drepturilor de proprietate intelectuală, precum și ale obligațiilor sale conform prevederilor Contractului.</w:t>
      </w:r>
    </w:p>
    <w:p w14:paraId="5958B834" w14:textId="5CEF51C8" w:rsidR="000353E9" w:rsidRPr="00254FDE" w:rsidRDefault="000353E9" w:rsidP="000A235C">
      <w:pPr>
        <w:pStyle w:val="Heading3"/>
        <w:spacing w:before="0" w:line="240" w:lineRule="auto"/>
        <w:ind w:left="720" w:hanging="720"/>
        <w:rPr>
          <w:rFonts w:ascii="Calibri" w:hAnsi="Calibri" w:cs="Calibri"/>
          <w:i/>
        </w:rPr>
      </w:pPr>
      <w:r w:rsidRPr="00254FDE">
        <w:rPr>
          <w:rFonts w:ascii="Calibri" w:hAnsi="Calibri" w:cs="Calibri"/>
          <w:i/>
        </w:rPr>
        <w:t>3.2.</w:t>
      </w:r>
      <w:r w:rsidR="00594874" w:rsidRPr="00254FDE">
        <w:rPr>
          <w:rFonts w:ascii="Calibri" w:hAnsi="Calibri" w:cs="Calibri"/>
          <w:i/>
        </w:rPr>
        <w:t>9</w:t>
      </w:r>
      <w:r w:rsidRPr="00254FDE">
        <w:rPr>
          <w:rFonts w:ascii="Calibri" w:hAnsi="Calibri" w:cs="Calibri"/>
          <w:i/>
        </w:rPr>
        <w:t>.</w:t>
      </w:r>
      <w:r w:rsidRPr="00254FDE">
        <w:rPr>
          <w:rFonts w:ascii="Calibri" w:hAnsi="Calibri" w:cs="Calibri"/>
          <w:i/>
        </w:rPr>
        <w:tab/>
        <w:t xml:space="preserve">Obligații privind </w:t>
      </w:r>
      <w:r w:rsidR="00E84839" w:rsidRPr="00254FDE">
        <w:rPr>
          <w:rFonts w:ascii="Calibri" w:hAnsi="Calibri" w:cs="Calibri"/>
          <w:i/>
        </w:rPr>
        <w:t>personalul și forța de muncă</w:t>
      </w:r>
      <w:r w:rsidR="00542CCC" w:rsidRPr="00254FDE">
        <w:rPr>
          <w:rFonts w:ascii="Calibri" w:hAnsi="Calibri" w:cs="Calibri"/>
          <w:i/>
        </w:rPr>
        <w:t>,</w:t>
      </w:r>
      <w:r w:rsidR="00E84839" w:rsidRPr="00254FDE">
        <w:rPr>
          <w:rFonts w:ascii="Calibri" w:hAnsi="Calibri" w:cs="Calibri"/>
          <w:i/>
        </w:rPr>
        <w:t xml:space="preserve"> </w:t>
      </w:r>
      <w:r w:rsidRPr="00254FDE">
        <w:rPr>
          <w:rFonts w:ascii="Calibri" w:hAnsi="Calibri" w:cs="Calibri"/>
          <w:i/>
        </w:rPr>
        <w:t>asigurările și securitatea muncii</w:t>
      </w:r>
      <w:r w:rsidR="00542CCC" w:rsidRPr="00254FDE">
        <w:rPr>
          <w:rFonts w:ascii="Calibri" w:hAnsi="Calibri" w:cs="Calibri"/>
          <w:i/>
        </w:rPr>
        <w:t xml:space="preserve">, </w:t>
      </w:r>
      <w:r w:rsidR="00E84839" w:rsidRPr="00254FDE">
        <w:rPr>
          <w:rFonts w:ascii="Calibri" w:hAnsi="Calibri" w:cs="Calibri"/>
          <w:i/>
        </w:rPr>
        <w:t>legisla</w:t>
      </w:r>
      <w:r w:rsidR="00542CCC" w:rsidRPr="00254FDE">
        <w:rPr>
          <w:rFonts w:ascii="Calibri" w:hAnsi="Calibri" w:cs="Calibri"/>
          <w:i/>
        </w:rPr>
        <w:t>ția muncii</w:t>
      </w:r>
      <w:r w:rsidR="00E84839" w:rsidRPr="00254FDE">
        <w:rPr>
          <w:rFonts w:ascii="Calibri" w:hAnsi="Calibri" w:cs="Calibri"/>
          <w:i/>
        </w:rPr>
        <w:t xml:space="preserve"> și program</w:t>
      </w:r>
      <w:r w:rsidR="00542CCC" w:rsidRPr="00254FDE">
        <w:rPr>
          <w:rFonts w:ascii="Calibri" w:hAnsi="Calibri" w:cs="Calibri"/>
          <w:i/>
        </w:rPr>
        <w:t>ul</w:t>
      </w:r>
      <w:r w:rsidR="00E84839" w:rsidRPr="00254FDE">
        <w:rPr>
          <w:rFonts w:ascii="Calibri" w:hAnsi="Calibri" w:cs="Calibri"/>
          <w:i/>
        </w:rPr>
        <w:t xml:space="preserve"> de lucru</w:t>
      </w:r>
    </w:p>
    <w:p w14:paraId="3702C598" w14:textId="366A44A0" w:rsidR="00E84839" w:rsidRPr="004D31B1" w:rsidRDefault="00542CCC"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(a)</w:t>
      </w:r>
      <w:r w:rsidRPr="004D31B1">
        <w:rPr>
          <w:rFonts w:ascii="Calibri" w:hAnsi="Calibri" w:cs="Calibri"/>
        </w:rPr>
        <w:tab/>
      </w:r>
      <w:r w:rsidR="00FB642C" w:rsidRPr="004D31B1">
        <w:rPr>
          <w:rFonts w:ascii="Calibri" w:hAnsi="Calibri" w:cs="Calibri"/>
          <w:i/>
        </w:rPr>
        <w:t>Contractantul</w:t>
      </w:r>
      <w:r w:rsidR="00E84839" w:rsidRPr="004D31B1">
        <w:rPr>
          <w:rFonts w:ascii="Calibri" w:hAnsi="Calibri" w:cs="Calibri"/>
        </w:rPr>
        <w:t xml:space="preserve"> va respecta întreaga legislaţie a muncii care se aplică personalului , inclusiv legislaţia în vigoare privind angajarea, programul de lucru, sănătate, securitatea muncii, asistenţă socială, emigrare şi repatriere, şi îi va asigura acestuia toate drepturil</w:t>
      </w:r>
      <w:r w:rsidRPr="004D31B1">
        <w:rPr>
          <w:rFonts w:ascii="Calibri" w:hAnsi="Calibri" w:cs="Calibri"/>
        </w:rPr>
        <w:t>e legale.</w:t>
      </w:r>
    </w:p>
    <w:p w14:paraId="00632134" w14:textId="220246A1" w:rsidR="00E84839" w:rsidRPr="004D31B1" w:rsidRDefault="00542CCC"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(b)</w:t>
      </w:r>
      <w:r w:rsidRPr="004D31B1">
        <w:rPr>
          <w:rFonts w:ascii="Calibri" w:hAnsi="Calibri" w:cs="Calibri"/>
        </w:rPr>
        <w:tab/>
      </w:r>
      <w:r w:rsidR="00FB642C" w:rsidRPr="004D31B1">
        <w:rPr>
          <w:rFonts w:ascii="Calibri" w:hAnsi="Calibri" w:cs="Calibri"/>
          <w:i/>
        </w:rPr>
        <w:t>Contractantul</w:t>
      </w:r>
      <w:r w:rsidR="00E84839" w:rsidRPr="004D31B1">
        <w:rPr>
          <w:rFonts w:ascii="Calibri" w:hAnsi="Calibri" w:cs="Calibri"/>
        </w:rPr>
        <w:t xml:space="preserve"> va asigura condiţii de muncă care nu vor fi inferioare celor stabilite în cadrul ramurii de activitate în care </w:t>
      </w:r>
      <w:r w:rsidRPr="004D31B1">
        <w:rPr>
          <w:rFonts w:ascii="Calibri" w:hAnsi="Calibri" w:cs="Calibri"/>
        </w:rPr>
        <w:t xml:space="preserve">se execută </w:t>
      </w:r>
      <w:r w:rsidRPr="004D31B1">
        <w:rPr>
          <w:rFonts w:ascii="Calibri" w:hAnsi="Calibri" w:cs="Calibri"/>
          <w:i/>
        </w:rPr>
        <w:t>Lucrarea/Lucrările</w:t>
      </w:r>
      <w:r w:rsidRPr="004D31B1">
        <w:rPr>
          <w:rFonts w:ascii="Calibri" w:hAnsi="Calibri" w:cs="Calibri"/>
        </w:rPr>
        <w:t>.</w:t>
      </w:r>
    </w:p>
    <w:p w14:paraId="75FD7837" w14:textId="239781D1" w:rsidR="00E84839" w:rsidRPr="004D31B1" w:rsidRDefault="00542CCC"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(c)</w:t>
      </w:r>
      <w:r w:rsidRPr="004D31B1">
        <w:rPr>
          <w:rFonts w:ascii="Calibri" w:hAnsi="Calibri" w:cs="Calibri"/>
        </w:rPr>
        <w:tab/>
      </w:r>
      <w:r w:rsidR="00FB642C" w:rsidRPr="004D31B1">
        <w:rPr>
          <w:rFonts w:ascii="Calibri" w:hAnsi="Calibri" w:cs="Calibri"/>
          <w:i/>
        </w:rPr>
        <w:t>Contractantul</w:t>
      </w:r>
      <w:r w:rsidR="00E84839" w:rsidRPr="004D31B1">
        <w:rPr>
          <w:rFonts w:ascii="Calibri" w:hAnsi="Calibri" w:cs="Calibri"/>
        </w:rPr>
        <w:t xml:space="preserve"> </w:t>
      </w:r>
      <w:r w:rsidRPr="004D31B1">
        <w:rPr>
          <w:rFonts w:ascii="Calibri" w:hAnsi="Calibri" w:cs="Calibri"/>
        </w:rPr>
        <w:t xml:space="preserve">se asigură că </w:t>
      </w:r>
      <w:r w:rsidR="00E84839" w:rsidRPr="004D31B1">
        <w:rPr>
          <w:rFonts w:ascii="Calibri" w:hAnsi="Calibri" w:cs="Calibri"/>
        </w:rPr>
        <w:t>angajaţii săi se conforme</w:t>
      </w:r>
      <w:r w:rsidRPr="004D31B1">
        <w:rPr>
          <w:rFonts w:ascii="Calibri" w:hAnsi="Calibri" w:cs="Calibri"/>
        </w:rPr>
        <w:t>ază</w:t>
      </w:r>
      <w:r w:rsidR="00E84839" w:rsidRPr="004D31B1">
        <w:rPr>
          <w:rFonts w:ascii="Calibri" w:hAnsi="Calibri" w:cs="Calibri"/>
        </w:rPr>
        <w:t xml:space="preserve"> tuturor legilor în vigoare, inclusiv celo</w:t>
      </w:r>
      <w:r w:rsidRPr="004D31B1">
        <w:rPr>
          <w:rFonts w:ascii="Calibri" w:hAnsi="Calibri" w:cs="Calibri"/>
        </w:rPr>
        <w:t>r legate de securitatea muncii.</w:t>
      </w:r>
    </w:p>
    <w:p w14:paraId="22F7BC20" w14:textId="77777777" w:rsidR="00542CCC" w:rsidRPr="004D31B1" w:rsidRDefault="00542CCC" w:rsidP="000A235C">
      <w:pPr>
        <w:tabs>
          <w:tab w:val="left" w:pos="720"/>
          <w:tab w:val="left" w:pos="9000"/>
        </w:tabs>
        <w:spacing w:after="0" w:line="240" w:lineRule="auto"/>
        <w:ind w:left="720" w:hanging="720"/>
        <w:jc w:val="both"/>
        <w:rPr>
          <w:rFonts w:ascii="Calibri" w:hAnsi="Calibri" w:cs="Calibri"/>
          <w:i/>
        </w:rPr>
      </w:pPr>
      <w:r w:rsidRPr="004D31B1">
        <w:rPr>
          <w:rFonts w:ascii="Calibri" w:hAnsi="Calibri" w:cs="Calibri"/>
        </w:rPr>
        <w:t>(d)</w:t>
      </w:r>
      <w:r w:rsidRPr="004D31B1">
        <w:rPr>
          <w:rFonts w:ascii="Calibri" w:hAnsi="Calibri" w:cs="Calibri"/>
        </w:rPr>
        <w:tab/>
        <w:t xml:space="preserve">Activitatea pe </w:t>
      </w:r>
      <w:r w:rsidRPr="004D31B1">
        <w:rPr>
          <w:rFonts w:ascii="Calibri" w:hAnsi="Calibri" w:cs="Calibri"/>
          <w:i/>
        </w:rPr>
        <w:t>Ș</w:t>
      </w:r>
      <w:r w:rsidR="00E84839" w:rsidRPr="004D31B1">
        <w:rPr>
          <w:rFonts w:ascii="Calibri" w:hAnsi="Calibri" w:cs="Calibri"/>
          <w:i/>
        </w:rPr>
        <w:t>antier</w:t>
      </w:r>
      <w:r w:rsidR="00E84839" w:rsidRPr="004D31B1">
        <w:rPr>
          <w:rFonts w:ascii="Calibri" w:hAnsi="Calibri" w:cs="Calibri"/>
        </w:rPr>
        <w:t xml:space="preserve"> </w:t>
      </w:r>
      <w:r w:rsidRPr="004D31B1">
        <w:rPr>
          <w:rFonts w:ascii="Calibri" w:hAnsi="Calibri" w:cs="Calibri"/>
        </w:rPr>
        <w:t>se desfășoară cu respectarea programului de lucru, făcând referire inclusiv la</w:t>
      </w:r>
      <w:r w:rsidR="00E84839" w:rsidRPr="004D31B1">
        <w:rPr>
          <w:rFonts w:ascii="Calibri" w:hAnsi="Calibri" w:cs="Calibri"/>
        </w:rPr>
        <w:t xml:space="preserve"> zilele de sărbători oficiale, zilele de odihnă şi uzanţele religioase sau de altă natură, recunoscute oficial ca fiind zile nelucrătoare sau în afara programului normal de lucru specificat în contract, cu </w:t>
      </w:r>
      <w:r w:rsidRPr="004D31B1">
        <w:rPr>
          <w:rFonts w:ascii="Calibri" w:hAnsi="Calibri" w:cs="Calibri"/>
        </w:rPr>
        <w:t xml:space="preserve">excepția celor stabilite în </w:t>
      </w:r>
      <w:r w:rsidRPr="004D31B1">
        <w:rPr>
          <w:rFonts w:ascii="Calibri" w:hAnsi="Calibri" w:cs="Calibri"/>
          <w:color w:val="7030A0"/>
        </w:rPr>
        <w:t>Secțiunea</w:t>
      </w:r>
      <w:r w:rsidRPr="004D31B1">
        <w:rPr>
          <w:rFonts w:ascii="Calibri" w:hAnsi="Calibri" w:cs="Calibri"/>
          <w:i/>
          <w:color w:val="7030A0"/>
        </w:rPr>
        <w:t xml:space="preserve"> ”Condiții Specifice”</w:t>
      </w:r>
      <w:r w:rsidRPr="004D31B1">
        <w:rPr>
          <w:rFonts w:ascii="Calibri" w:hAnsi="Calibri" w:cs="Calibri"/>
        </w:rPr>
        <w:t>.</w:t>
      </w:r>
    </w:p>
    <w:p w14:paraId="67837EA8" w14:textId="6C295F15" w:rsidR="00E84839" w:rsidRPr="004D31B1" w:rsidRDefault="005D67CD" w:rsidP="000A235C">
      <w:pPr>
        <w:tabs>
          <w:tab w:val="left" w:pos="720"/>
          <w:tab w:val="left" w:pos="9000"/>
        </w:tabs>
        <w:spacing w:after="0" w:line="240" w:lineRule="auto"/>
        <w:ind w:left="720" w:hanging="720"/>
        <w:jc w:val="both"/>
        <w:rPr>
          <w:rFonts w:ascii="Calibri" w:hAnsi="Calibri" w:cs="Calibri"/>
          <w:i/>
        </w:rPr>
      </w:pPr>
      <w:r w:rsidRPr="004D31B1">
        <w:rPr>
          <w:rFonts w:ascii="Calibri" w:hAnsi="Calibri" w:cs="Calibri"/>
        </w:rPr>
        <w:t>(e)</w:t>
      </w:r>
      <w:r w:rsidRPr="004D31B1">
        <w:rPr>
          <w:rFonts w:ascii="Calibri" w:hAnsi="Calibri" w:cs="Calibri"/>
        </w:rPr>
        <w:tab/>
      </w:r>
      <w:r w:rsidR="00FB642C" w:rsidRPr="004D31B1">
        <w:rPr>
          <w:rFonts w:ascii="Calibri" w:hAnsi="Calibri" w:cs="Calibri"/>
          <w:i/>
        </w:rPr>
        <w:t>Contractantul</w:t>
      </w:r>
      <w:r w:rsidRPr="004D31B1">
        <w:rPr>
          <w:rFonts w:ascii="Calibri" w:hAnsi="Calibri" w:cs="Calibri"/>
        </w:rPr>
        <w:t xml:space="preserve"> informează</w:t>
      </w:r>
      <w:r w:rsidR="00E84839" w:rsidRPr="004D31B1">
        <w:rPr>
          <w:rFonts w:ascii="Calibri" w:hAnsi="Calibri" w:cs="Calibri"/>
        </w:rPr>
        <w:t xml:space="preserve"> </w:t>
      </w:r>
      <w:r w:rsidRPr="004D31B1">
        <w:rPr>
          <w:rFonts w:ascii="Calibri" w:hAnsi="Calibri" w:cs="Calibri"/>
          <w:i/>
        </w:rPr>
        <w:t>A</w:t>
      </w:r>
      <w:r w:rsidR="00E84839" w:rsidRPr="004D31B1">
        <w:rPr>
          <w:rFonts w:ascii="Calibri" w:hAnsi="Calibri" w:cs="Calibri"/>
          <w:i/>
        </w:rPr>
        <w:t>chizitor</w:t>
      </w:r>
      <w:r w:rsidRPr="004D31B1">
        <w:rPr>
          <w:rFonts w:ascii="Calibri" w:hAnsi="Calibri" w:cs="Calibri"/>
          <w:i/>
        </w:rPr>
        <w:t>ul</w:t>
      </w:r>
      <w:r w:rsidRPr="004D31B1">
        <w:rPr>
          <w:rFonts w:ascii="Calibri" w:hAnsi="Calibri" w:cs="Calibri"/>
        </w:rPr>
        <w:t xml:space="preserve"> cu privire la programul său de lucru, astfel cum este stabilit în </w:t>
      </w:r>
      <w:r w:rsidRPr="004D31B1">
        <w:rPr>
          <w:rFonts w:ascii="Calibri" w:hAnsi="Calibri" w:cs="Calibri"/>
          <w:color w:val="7030A0"/>
        </w:rPr>
        <w:t>Secțiunea</w:t>
      </w:r>
      <w:r w:rsidRPr="004D31B1">
        <w:rPr>
          <w:rFonts w:ascii="Calibri" w:hAnsi="Calibri" w:cs="Calibri"/>
          <w:i/>
          <w:color w:val="7030A0"/>
        </w:rPr>
        <w:t xml:space="preserve"> ”Condiții Specifice”</w:t>
      </w:r>
      <w:r w:rsidRPr="004D31B1">
        <w:rPr>
          <w:rFonts w:ascii="Calibri" w:hAnsi="Calibri" w:cs="Calibri"/>
          <w:i/>
        </w:rPr>
        <w:t>.</w:t>
      </w:r>
    </w:p>
    <w:p w14:paraId="36C8575C" w14:textId="577934A8" w:rsidR="0066037C" w:rsidRPr="004D31B1" w:rsidRDefault="0066037C"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(f)</w:t>
      </w:r>
      <w:r w:rsidRPr="004D31B1">
        <w:rPr>
          <w:rFonts w:ascii="Calibri" w:hAnsi="Calibri" w:cs="Calibri"/>
        </w:rPr>
        <w:tab/>
        <w:t>Alte cl</w:t>
      </w:r>
      <w:r w:rsidR="00EC5523" w:rsidRPr="004D31B1">
        <w:rPr>
          <w:rFonts w:ascii="Calibri" w:hAnsi="Calibri" w:cs="Calibri"/>
        </w:rPr>
        <w:t>a</w:t>
      </w:r>
      <w:r w:rsidRPr="004D31B1">
        <w:rPr>
          <w:rFonts w:ascii="Calibri" w:hAnsi="Calibri" w:cs="Calibri"/>
        </w:rPr>
        <w:t>uze referitoare la obliga</w:t>
      </w:r>
      <w:r w:rsidR="00EF3F54" w:rsidRPr="004D31B1">
        <w:rPr>
          <w:rFonts w:ascii="Calibri" w:hAnsi="Calibri" w:cs="Calibri"/>
        </w:rPr>
        <w:t>ț</w:t>
      </w:r>
      <w:r w:rsidRPr="004D31B1">
        <w:rPr>
          <w:rFonts w:ascii="Calibri" w:hAnsi="Calibri" w:cs="Calibri"/>
        </w:rPr>
        <w:t xml:space="preserve">iile </w:t>
      </w:r>
      <w:r w:rsidRPr="004D31B1">
        <w:rPr>
          <w:rFonts w:ascii="Calibri" w:hAnsi="Calibri" w:cs="Calibri"/>
          <w:i/>
        </w:rPr>
        <w:t>Contractantului</w:t>
      </w:r>
      <w:r w:rsidRPr="004D31B1">
        <w:rPr>
          <w:rFonts w:ascii="Calibri" w:hAnsi="Calibri" w:cs="Calibri"/>
        </w:rPr>
        <w:t xml:space="preserve"> cu privire la personalul și forța de muncă, asigurările și securitatea muncii, legislația muncii și programul de lucru pot fi stabilite în </w:t>
      </w:r>
      <w:r w:rsidRPr="004D31B1">
        <w:rPr>
          <w:rFonts w:ascii="Calibri" w:hAnsi="Calibri" w:cs="Calibri"/>
          <w:color w:val="7030A0"/>
        </w:rPr>
        <w:t>Secțiunea</w:t>
      </w:r>
      <w:r w:rsidRPr="004D31B1">
        <w:rPr>
          <w:rFonts w:ascii="Calibri" w:hAnsi="Calibri" w:cs="Calibri"/>
          <w:i/>
          <w:color w:val="7030A0"/>
        </w:rPr>
        <w:t xml:space="preserve"> ”Condiții Specifice”</w:t>
      </w:r>
      <w:r w:rsidRPr="004D31B1">
        <w:rPr>
          <w:rFonts w:ascii="Calibri" w:hAnsi="Calibri" w:cs="Calibri"/>
        </w:rPr>
        <w:t>.</w:t>
      </w:r>
    </w:p>
    <w:p w14:paraId="2B05A5E0" w14:textId="0FB2140B" w:rsidR="00542CCC" w:rsidRPr="004D31B1" w:rsidRDefault="00EF3F54"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(g)</w:t>
      </w:r>
      <w:r w:rsidRPr="004D31B1">
        <w:rPr>
          <w:rFonts w:ascii="Calibri" w:hAnsi="Calibri" w:cs="Calibri"/>
        </w:rPr>
        <w:tab/>
      </w:r>
      <w:r w:rsidR="00542CCC" w:rsidRPr="004D31B1">
        <w:rPr>
          <w:rFonts w:ascii="Calibri" w:hAnsi="Calibri" w:cs="Calibri"/>
          <w:i/>
        </w:rPr>
        <w:t>Contractantul</w:t>
      </w:r>
      <w:r w:rsidR="00542CCC" w:rsidRPr="004D31B1">
        <w:rPr>
          <w:rFonts w:ascii="Calibri" w:hAnsi="Calibri" w:cs="Calibri"/>
        </w:rPr>
        <w:t xml:space="preserve"> poartă întreaga răspundere în cazul producerii accidentelor de muncă, evenimentelor şi incidentelor periculoase, îmbolnăvirilor profesionale generate sau produse de echipamentele tehnice (utilaje, instalaţii etc.), procedee tehnologice utilizate sau utilizate de către </w:t>
      </w:r>
      <w:r w:rsidRPr="004D31B1">
        <w:rPr>
          <w:rFonts w:ascii="Calibri" w:hAnsi="Calibri" w:cs="Calibri"/>
        </w:rPr>
        <w:t>angajații</w:t>
      </w:r>
      <w:r w:rsidR="00542CCC" w:rsidRPr="004D31B1">
        <w:rPr>
          <w:rFonts w:ascii="Calibri" w:hAnsi="Calibri" w:cs="Calibri"/>
        </w:rPr>
        <w:t xml:space="preserve"> săi şi cei aparţinând societăţilor care desfăşoară activităţi pentru acesta (subcontractanţi), în conformitate cu prevederile </w:t>
      </w:r>
      <w:r w:rsidRPr="004D31B1">
        <w:rPr>
          <w:rFonts w:ascii="Calibri" w:hAnsi="Calibri" w:cs="Calibri"/>
        </w:rPr>
        <w:t>legale în domeniul</w:t>
      </w:r>
      <w:r w:rsidR="00542CCC" w:rsidRPr="004D31B1">
        <w:rPr>
          <w:rFonts w:ascii="Calibri" w:hAnsi="Calibri" w:cs="Calibri"/>
        </w:rPr>
        <w:t xml:space="preserve"> securităţii şi sănătăţii în muncă</w:t>
      </w:r>
      <w:r w:rsidRPr="004D31B1">
        <w:rPr>
          <w:rFonts w:ascii="Calibri" w:hAnsi="Calibri" w:cs="Calibri"/>
        </w:rPr>
        <w:t xml:space="preserve"> în vigoare </w:t>
      </w:r>
      <w:r w:rsidR="00542CCC" w:rsidRPr="004D31B1">
        <w:rPr>
          <w:rFonts w:ascii="Calibri" w:hAnsi="Calibri" w:cs="Calibri"/>
        </w:rPr>
        <w:t xml:space="preserve">pe </w:t>
      </w:r>
      <w:r w:rsidRPr="004D31B1">
        <w:rPr>
          <w:rFonts w:ascii="Calibri" w:hAnsi="Calibri" w:cs="Calibri"/>
        </w:rPr>
        <w:t>durata</w:t>
      </w:r>
      <w:r w:rsidR="00542CCC" w:rsidRPr="004D31B1">
        <w:rPr>
          <w:rFonts w:ascii="Calibri" w:hAnsi="Calibri" w:cs="Calibri"/>
        </w:rPr>
        <w:t xml:space="preserve"> </w:t>
      </w:r>
      <w:r w:rsidRPr="004D31B1">
        <w:rPr>
          <w:rFonts w:ascii="Calibri" w:hAnsi="Calibri" w:cs="Calibri"/>
          <w:i/>
        </w:rPr>
        <w:t>Contractului</w:t>
      </w:r>
      <w:r w:rsidRPr="004D31B1">
        <w:rPr>
          <w:rFonts w:ascii="Calibri" w:hAnsi="Calibri" w:cs="Calibri"/>
        </w:rPr>
        <w:t>.</w:t>
      </w:r>
    </w:p>
    <w:p w14:paraId="3A9ED317" w14:textId="3DE4C746" w:rsidR="000353E9" w:rsidRPr="00254FDE" w:rsidRDefault="000353E9" w:rsidP="000A235C">
      <w:pPr>
        <w:pStyle w:val="Heading3"/>
        <w:spacing w:before="0" w:line="240" w:lineRule="auto"/>
        <w:ind w:left="720" w:hanging="720"/>
        <w:rPr>
          <w:rFonts w:ascii="Calibri" w:hAnsi="Calibri" w:cs="Calibri"/>
          <w:i/>
        </w:rPr>
      </w:pPr>
      <w:r w:rsidRPr="00254FDE">
        <w:rPr>
          <w:rFonts w:ascii="Calibri" w:hAnsi="Calibri" w:cs="Calibri"/>
          <w:i/>
        </w:rPr>
        <w:t>3.2.</w:t>
      </w:r>
      <w:r w:rsidR="00594874" w:rsidRPr="00254FDE">
        <w:rPr>
          <w:rFonts w:ascii="Calibri" w:hAnsi="Calibri" w:cs="Calibri"/>
          <w:i/>
        </w:rPr>
        <w:t>10</w:t>
      </w:r>
      <w:r w:rsidRPr="00254FDE">
        <w:rPr>
          <w:rFonts w:ascii="Calibri" w:hAnsi="Calibri" w:cs="Calibri"/>
          <w:i/>
        </w:rPr>
        <w:t>.</w:t>
      </w:r>
      <w:r w:rsidRPr="00254FDE">
        <w:rPr>
          <w:rFonts w:ascii="Calibri" w:hAnsi="Calibri" w:cs="Calibri"/>
          <w:i/>
        </w:rPr>
        <w:tab/>
        <w:t>Obligații în legătură cu calitatea Lucrărilor și responsabilitatea Contractantului față de Lucrări</w:t>
      </w:r>
    </w:p>
    <w:p w14:paraId="441AC2DC" w14:textId="0603F6F5" w:rsidR="00D52DEA" w:rsidRPr="004D31B1" w:rsidRDefault="00D52DEA" w:rsidP="000A235C">
      <w:pPr>
        <w:pStyle w:val="ListParagraph"/>
        <w:numPr>
          <w:ilvl w:val="0"/>
          <w:numId w:val="29"/>
        </w:numPr>
        <w:tabs>
          <w:tab w:val="left" w:pos="9000"/>
        </w:tabs>
        <w:autoSpaceDE w:val="0"/>
        <w:autoSpaceDN w:val="0"/>
        <w:adjustRightInd w:val="0"/>
        <w:spacing w:after="0" w:line="240" w:lineRule="auto"/>
        <w:ind w:left="720" w:hanging="720"/>
        <w:jc w:val="both"/>
        <w:rPr>
          <w:rFonts w:ascii="Calibri" w:hAnsi="Calibri" w:cs="Calibri"/>
        </w:rPr>
      </w:pPr>
      <w:r w:rsidRPr="004D31B1">
        <w:rPr>
          <w:rFonts w:ascii="Calibri" w:hAnsi="Calibri" w:cs="Calibri"/>
          <w:bCs/>
          <w:i/>
        </w:rPr>
        <w:t>Contractantul</w:t>
      </w:r>
      <w:r w:rsidRPr="004D31B1">
        <w:rPr>
          <w:rFonts w:ascii="Calibri" w:hAnsi="Calibri" w:cs="Calibri"/>
          <w:bCs/>
        </w:rPr>
        <w:t xml:space="preserve"> garantează </w:t>
      </w:r>
      <w:r w:rsidRPr="004D31B1">
        <w:rPr>
          <w:rFonts w:ascii="Calibri" w:hAnsi="Calibri" w:cs="Calibri"/>
          <w:bCs/>
          <w:i/>
        </w:rPr>
        <w:t>Achizitorului</w:t>
      </w:r>
      <w:r w:rsidRPr="004D31B1">
        <w:rPr>
          <w:rFonts w:ascii="Calibri" w:hAnsi="Calibri" w:cs="Calibri"/>
          <w:bCs/>
        </w:rPr>
        <w:t xml:space="preserve"> că acesta operează un </w:t>
      </w:r>
      <w:r w:rsidRPr="004D31B1">
        <w:rPr>
          <w:rFonts w:ascii="Calibri" w:hAnsi="Calibri" w:cs="Calibri"/>
        </w:rPr>
        <w:t xml:space="preserve">sistem de management al calității pentru </w:t>
      </w:r>
      <w:r w:rsidRPr="004D31B1">
        <w:rPr>
          <w:rFonts w:ascii="Calibri" w:hAnsi="Calibri" w:cs="Calibri"/>
          <w:i/>
        </w:rPr>
        <w:t>Lucrările</w:t>
      </w:r>
      <w:r w:rsidRPr="004D31B1">
        <w:rPr>
          <w:rFonts w:ascii="Calibri" w:hAnsi="Calibri" w:cs="Calibri"/>
        </w:rPr>
        <w:t xml:space="preserve"> realizate în cadrul </w:t>
      </w:r>
      <w:r w:rsidRPr="004D31B1">
        <w:rPr>
          <w:rFonts w:ascii="Calibri" w:hAnsi="Calibri" w:cs="Calibri"/>
          <w:i/>
        </w:rPr>
        <w:t>Contractului</w:t>
      </w:r>
      <w:r w:rsidRPr="004D31B1">
        <w:rPr>
          <w:rFonts w:ascii="Calibri" w:hAnsi="Calibri" w:cs="Calibri"/>
        </w:rPr>
        <w:t xml:space="preserve"> și că va aplica, pe toată perioada derulării </w:t>
      </w:r>
      <w:r w:rsidRPr="004D31B1">
        <w:rPr>
          <w:rFonts w:ascii="Calibri" w:hAnsi="Calibri" w:cs="Calibri"/>
          <w:i/>
        </w:rPr>
        <w:t>Contractului</w:t>
      </w:r>
      <w:r w:rsidRPr="004D31B1">
        <w:rPr>
          <w:rFonts w:ascii="Calibri" w:hAnsi="Calibri" w:cs="Calibri"/>
        </w:rPr>
        <w:t xml:space="preserve">, </w:t>
      </w:r>
      <w:r w:rsidRPr="004D31B1">
        <w:rPr>
          <w:rFonts w:ascii="Calibri" w:hAnsi="Calibri" w:cs="Calibri"/>
          <w:i/>
        </w:rPr>
        <w:t>Planul de management al calității</w:t>
      </w:r>
      <w:r w:rsidRPr="004D31B1">
        <w:rPr>
          <w:rFonts w:ascii="Calibri" w:hAnsi="Calibri" w:cs="Calibri"/>
        </w:rPr>
        <w:t xml:space="preserve"> inclus în </w:t>
      </w:r>
      <w:r w:rsidRPr="004D31B1">
        <w:rPr>
          <w:rFonts w:ascii="Calibri" w:hAnsi="Calibri" w:cs="Calibri"/>
          <w:i/>
        </w:rPr>
        <w:t>Propunerea Tehnică</w:t>
      </w:r>
      <w:r w:rsidRPr="004D31B1">
        <w:rPr>
          <w:rFonts w:ascii="Calibri" w:hAnsi="Calibri" w:cs="Calibri"/>
        </w:rPr>
        <w:t xml:space="preserve">. </w:t>
      </w:r>
      <w:r w:rsidRPr="004D31B1">
        <w:rPr>
          <w:rFonts w:ascii="Calibri" w:hAnsi="Calibri" w:cs="Calibri"/>
          <w:i/>
        </w:rPr>
        <w:t>Contractantul</w:t>
      </w:r>
      <w:r w:rsidRPr="004D31B1">
        <w:rPr>
          <w:rFonts w:ascii="Calibri" w:hAnsi="Calibri" w:cs="Calibri"/>
        </w:rPr>
        <w:t xml:space="preserve"> va corecta, pe cheltuiala sa, orice </w:t>
      </w:r>
      <w:r w:rsidR="002E2AB7" w:rsidRPr="004D31B1">
        <w:rPr>
          <w:rFonts w:ascii="Calibri" w:hAnsi="Calibri" w:cs="Calibri"/>
          <w:i/>
        </w:rPr>
        <w:t>Defecțiune/</w:t>
      </w:r>
      <w:r w:rsidR="002E2AB7" w:rsidRPr="004D31B1">
        <w:rPr>
          <w:rFonts w:ascii="Calibri" w:hAnsi="Calibri" w:cs="Calibri"/>
        </w:rPr>
        <w:t>n</w:t>
      </w:r>
      <w:r w:rsidRPr="004D31B1">
        <w:rPr>
          <w:rFonts w:ascii="Calibri" w:hAnsi="Calibri" w:cs="Calibri"/>
        </w:rPr>
        <w:t xml:space="preserve">econformitate, astfel încât să demonstreze, în orice moment, </w:t>
      </w:r>
      <w:r w:rsidRPr="004D31B1">
        <w:rPr>
          <w:rFonts w:ascii="Calibri" w:hAnsi="Calibri" w:cs="Calibri"/>
          <w:i/>
        </w:rPr>
        <w:t>Achizitorului</w:t>
      </w:r>
      <w:r w:rsidRPr="004D31B1">
        <w:rPr>
          <w:rFonts w:ascii="Calibri" w:hAnsi="Calibri" w:cs="Calibri"/>
        </w:rPr>
        <w:t xml:space="preserve">, remedierea acestor </w:t>
      </w:r>
      <w:r w:rsidRPr="004D31B1">
        <w:rPr>
          <w:rFonts w:ascii="Calibri" w:hAnsi="Calibri" w:cs="Calibri"/>
          <w:i/>
        </w:rPr>
        <w:t>Defec</w:t>
      </w:r>
      <w:r w:rsidR="002E2AB7" w:rsidRPr="004D31B1">
        <w:rPr>
          <w:rFonts w:ascii="Calibri" w:hAnsi="Calibri" w:cs="Calibri"/>
          <w:i/>
        </w:rPr>
        <w:t>țiuni</w:t>
      </w:r>
      <w:r w:rsidRPr="004D31B1">
        <w:rPr>
          <w:rFonts w:ascii="Calibri" w:hAnsi="Calibri" w:cs="Calibri"/>
          <w:i/>
        </w:rPr>
        <w:t>/</w:t>
      </w:r>
      <w:r w:rsidR="002E2AB7" w:rsidRPr="004D31B1">
        <w:rPr>
          <w:rFonts w:ascii="Calibri" w:hAnsi="Calibri" w:cs="Calibri"/>
        </w:rPr>
        <w:t>n</w:t>
      </w:r>
      <w:r w:rsidRPr="004D31B1">
        <w:rPr>
          <w:rFonts w:ascii="Calibri" w:hAnsi="Calibri" w:cs="Calibri"/>
        </w:rPr>
        <w:t xml:space="preserve">econformități, conform </w:t>
      </w:r>
      <w:r w:rsidRPr="004D31B1">
        <w:rPr>
          <w:rFonts w:ascii="Calibri" w:hAnsi="Calibri" w:cs="Calibri"/>
          <w:i/>
        </w:rPr>
        <w:t>Planului de calitate acceptat</w:t>
      </w:r>
      <w:r w:rsidRPr="004D31B1">
        <w:rPr>
          <w:rFonts w:ascii="Calibri" w:hAnsi="Calibri" w:cs="Calibri"/>
        </w:rPr>
        <w:t>.</w:t>
      </w:r>
    </w:p>
    <w:p w14:paraId="51B24D2F" w14:textId="2441F5AF" w:rsidR="00D52DEA" w:rsidRPr="004D31B1" w:rsidRDefault="00D52DEA" w:rsidP="000A235C">
      <w:pPr>
        <w:pStyle w:val="ListParagraph"/>
        <w:numPr>
          <w:ilvl w:val="0"/>
          <w:numId w:val="29"/>
        </w:numPr>
        <w:tabs>
          <w:tab w:val="left" w:pos="9000"/>
        </w:tabs>
        <w:autoSpaceDE w:val="0"/>
        <w:autoSpaceDN w:val="0"/>
        <w:adjustRightInd w:val="0"/>
        <w:spacing w:after="0" w:line="240" w:lineRule="auto"/>
        <w:ind w:left="720" w:hanging="720"/>
        <w:jc w:val="both"/>
        <w:rPr>
          <w:rFonts w:ascii="Calibri" w:hAnsi="Calibri" w:cs="Calibri"/>
        </w:rPr>
      </w:pPr>
      <w:r w:rsidRPr="004D31B1">
        <w:rPr>
          <w:rFonts w:ascii="Calibri" w:hAnsi="Calibri" w:cs="Calibri"/>
          <w:i/>
        </w:rPr>
        <w:t>Contractantul</w:t>
      </w:r>
      <w:r w:rsidRPr="004D31B1">
        <w:rPr>
          <w:rFonts w:ascii="Calibri" w:hAnsi="Calibri" w:cs="Calibri"/>
        </w:rPr>
        <w:t xml:space="preserve"> notifică </w:t>
      </w:r>
      <w:r w:rsidRPr="004D31B1">
        <w:rPr>
          <w:rFonts w:ascii="Calibri" w:hAnsi="Calibri" w:cs="Calibri"/>
          <w:i/>
        </w:rPr>
        <w:t>Achizitorul</w:t>
      </w:r>
      <w:r w:rsidRPr="004D31B1">
        <w:rPr>
          <w:rFonts w:ascii="Calibri" w:hAnsi="Calibri" w:cs="Calibri"/>
        </w:rPr>
        <w:t xml:space="preserve"> cu privire la fiecare </w:t>
      </w:r>
      <w:r w:rsidR="002E2AB7" w:rsidRPr="004D31B1">
        <w:rPr>
          <w:rFonts w:ascii="Calibri" w:hAnsi="Calibri" w:cs="Calibri"/>
          <w:i/>
        </w:rPr>
        <w:t>Defeciune/</w:t>
      </w:r>
      <w:r w:rsidR="002E2AB7" w:rsidRPr="004D31B1">
        <w:rPr>
          <w:rFonts w:ascii="Calibri" w:hAnsi="Calibri" w:cs="Calibri"/>
        </w:rPr>
        <w:t>n</w:t>
      </w:r>
      <w:r w:rsidRPr="004D31B1">
        <w:rPr>
          <w:rFonts w:ascii="Calibri" w:hAnsi="Calibri" w:cs="Calibri"/>
        </w:rPr>
        <w:t xml:space="preserve">econformitate imediat ce acesta îl identifică. La </w:t>
      </w:r>
      <w:r w:rsidRPr="004D31B1">
        <w:rPr>
          <w:rFonts w:ascii="Calibri" w:hAnsi="Calibri" w:cs="Calibri"/>
          <w:i/>
        </w:rPr>
        <w:t>Finalizare/Ajungere la termen</w:t>
      </w:r>
      <w:r w:rsidRPr="004D31B1">
        <w:rPr>
          <w:rFonts w:ascii="Calibri" w:hAnsi="Calibri" w:cs="Calibri"/>
        </w:rPr>
        <w:t xml:space="preserve"> sau la </w:t>
      </w:r>
      <w:r w:rsidRPr="004D31B1">
        <w:rPr>
          <w:rFonts w:ascii="Calibri" w:hAnsi="Calibri" w:cs="Calibri"/>
          <w:i/>
        </w:rPr>
        <w:t>Punctul de reper/Jalonul</w:t>
      </w:r>
      <w:r w:rsidRPr="004D31B1">
        <w:rPr>
          <w:rFonts w:ascii="Calibri" w:hAnsi="Calibri" w:cs="Calibri"/>
        </w:rPr>
        <w:t xml:space="preserve"> inclus în </w:t>
      </w:r>
      <w:r w:rsidRPr="004D31B1">
        <w:rPr>
          <w:rFonts w:ascii="Calibri" w:hAnsi="Calibri" w:cs="Calibri"/>
          <w:i/>
        </w:rPr>
        <w:t>Graficul general de realizare a investiției publice</w:t>
      </w:r>
      <w:r w:rsidR="00C07B0E" w:rsidRPr="004D31B1">
        <w:rPr>
          <w:rFonts w:ascii="Calibri" w:hAnsi="Calibri" w:cs="Calibri"/>
          <w:i/>
        </w:rPr>
        <w:t xml:space="preserve"> (fizic și valoric)</w:t>
      </w:r>
      <w:r w:rsidRPr="004D31B1">
        <w:rPr>
          <w:rFonts w:ascii="Calibri" w:hAnsi="Calibri" w:cs="Calibri"/>
          <w:i/>
        </w:rPr>
        <w:t xml:space="preserve"> </w:t>
      </w:r>
      <w:r w:rsidRPr="004D31B1">
        <w:rPr>
          <w:rFonts w:ascii="Calibri" w:hAnsi="Calibri" w:cs="Calibri"/>
        </w:rPr>
        <w:t xml:space="preserve">acceptat, </w:t>
      </w:r>
      <w:r w:rsidRPr="004D31B1">
        <w:rPr>
          <w:rFonts w:ascii="Calibri" w:hAnsi="Calibri" w:cs="Calibri"/>
          <w:i/>
        </w:rPr>
        <w:t>Contractantul</w:t>
      </w:r>
      <w:r w:rsidRPr="004D31B1">
        <w:rPr>
          <w:rFonts w:ascii="Calibri" w:hAnsi="Calibri" w:cs="Calibri"/>
        </w:rPr>
        <w:t xml:space="preserve"> notifică </w:t>
      </w:r>
      <w:r w:rsidRPr="004D31B1">
        <w:rPr>
          <w:rFonts w:ascii="Calibri" w:hAnsi="Calibri" w:cs="Calibri"/>
          <w:i/>
        </w:rPr>
        <w:t>Achizitorul</w:t>
      </w:r>
      <w:r w:rsidRPr="004D31B1">
        <w:rPr>
          <w:rFonts w:ascii="Calibri" w:hAnsi="Calibri" w:cs="Calibri"/>
        </w:rPr>
        <w:t xml:space="preserve"> cu privire la </w:t>
      </w:r>
      <w:r w:rsidRPr="004D31B1">
        <w:rPr>
          <w:rFonts w:ascii="Calibri" w:hAnsi="Calibri" w:cs="Calibri"/>
          <w:i/>
        </w:rPr>
        <w:t>Defec</w:t>
      </w:r>
      <w:r w:rsidR="002E2AB7" w:rsidRPr="004D31B1">
        <w:rPr>
          <w:rFonts w:ascii="Calibri" w:hAnsi="Calibri" w:cs="Calibri"/>
          <w:i/>
        </w:rPr>
        <w:t>țiunile</w:t>
      </w:r>
      <w:r w:rsidRPr="004D31B1">
        <w:rPr>
          <w:rFonts w:ascii="Calibri" w:hAnsi="Calibri" w:cs="Calibri"/>
          <w:i/>
        </w:rPr>
        <w:t>/</w:t>
      </w:r>
      <w:r w:rsidR="002E2AB7" w:rsidRPr="004D31B1">
        <w:rPr>
          <w:rFonts w:ascii="Calibri" w:hAnsi="Calibri" w:cs="Calibri"/>
        </w:rPr>
        <w:t>n</w:t>
      </w:r>
      <w:r w:rsidRPr="004D31B1">
        <w:rPr>
          <w:rFonts w:ascii="Calibri" w:hAnsi="Calibri" w:cs="Calibri"/>
        </w:rPr>
        <w:t xml:space="preserve">econformitățile care nu au fost remediate și comunică </w:t>
      </w:r>
      <w:r w:rsidRPr="004D31B1">
        <w:rPr>
          <w:rFonts w:ascii="Calibri" w:hAnsi="Calibri" w:cs="Calibri"/>
          <w:i/>
        </w:rPr>
        <w:t>Achizitorului</w:t>
      </w:r>
      <w:r w:rsidRPr="004D31B1">
        <w:rPr>
          <w:rFonts w:ascii="Calibri" w:hAnsi="Calibri" w:cs="Calibri"/>
        </w:rPr>
        <w:t xml:space="preserve"> perioada de remediere a acestora conform </w:t>
      </w:r>
      <w:r w:rsidRPr="004D31B1">
        <w:rPr>
          <w:rFonts w:ascii="Calibri" w:hAnsi="Calibri" w:cs="Calibri"/>
          <w:i/>
        </w:rPr>
        <w:t>Planului de management al calității</w:t>
      </w:r>
      <w:r w:rsidRPr="004D31B1">
        <w:rPr>
          <w:rFonts w:ascii="Calibri" w:hAnsi="Calibri" w:cs="Calibri"/>
        </w:rPr>
        <w:t xml:space="preserve"> inclus în </w:t>
      </w:r>
      <w:r w:rsidRPr="004D31B1">
        <w:rPr>
          <w:rFonts w:ascii="Calibri" w:hAnsi="Calibri" w:cs="Calibri"/>
          <w:i/>
        </w:rPr>
        <w:t>Propunerea Tehnică</w:t>
      </w:r>
      <w:r w:rsidRPr="004D31B1">
        <w:rPr>
          <w:rFonts w:ascii="Calibri" w:hAnsi="Calibri" w:cs="Calibri"/>
        </w:rPr>
        <w:t xml:space="preserve">. Drepturile </w:t>
      </w:r>
      <w:r w:rsidRPr="004D31B1">
        <w:rPr>
          <w:rFonts w:ascii="Calibri" w:hAnsi="Calibri" w:cs="Calibri"/>
          <w:i/>
        </w:rPr>
        <w:t>Achizitorului</w:t>
      </w:r>
      <w:r w:rsidRPr="004D31B1">
        <w:rPr>
          <w:rFonts w:ascii="Calibri" w:hAnsi="Calibri" w:cs="Calibri"/>
        </w:rPr>
        <w:t xml:space="preserve"> cu privire la orice </w:t>
      </w:r>
      <w:r w:rsidR="002E2AB7" w:rsidRPr="004D31B1">
        <w:rPr>
          <w:rFonts w:ascii="Calibri" w:hAnsi="Calibri" w:cs="Calibri"/>
          <w:i/>
        </w:rPr>
        <w:t>Defecțiune/</w:t>
      </w:r>
      <w:r w:rsidR="002E2AB7" w:rsidRPr="004D31B1">
        <w:rPr>
          <w:rFonts w:ascii="Calibri" w:hAnsi="Calibri" w:cs="Calibri"/>
        </w:rPr>
        <w:t>n</w:t>
      </w:r>
      <w:r w:rsidRPr="004D31B1">
        <w:rPr>
          <w:rFonts w:ascii="Calibri" w:hAnsi="Calibri" w:cs="Calibri"/>
        </w:rPr>
        <w:t xml:space="preserve">econformitate neidentificat(ă) sau nenotificată de către </w:t>
      </w:r>
      <w:r w:rsidRPr="004D31B1">
        <w:rPr>
          <w:rFonts w:ascii="Calibri" w:hAnsi="Calibri" w:cs="Calibri"/>
          <w:i/>
        </w:rPr>
        <w:t>Contractant</w:t>
      </w:r>
      <w:r w:rsidRPr="004D31B1">
        <w:rPr>
          <w:rFonts w:ascii="Calibri" w:hAnsi="Calibri" w:cs="Calibri"/>
        </w:rPr>
        <w:t xml:space="preserve">, pe perioada de derulare a </w:t>
      </w:r>
      <w:r w:rsidRPr="004D31B1">
        <w:rPr>
          <w:rFonts w:ascii="Calibri" w:hAnsi="Calibri" w:cs="Calibri"/>
          <w:i/>
        </w:rPr>
        <w:t>Contractului</w:t>
      </w:r>
      <w:r w:rsidRPr="004D31B1">
        <w:rPr>
          <w:rFonts w:ascii="Calibri" w:hAnsi="Calibri" w:cs="Calibri"/>
        </w:rPr>
        <w:t xml:space="preserve">, nu sunt afectate. </w:t>
      </w:r>
      <w:r w:rsidRPr="004D31B1">
        <w:rPr>
          <w:rFonts w:ascii="Calibri" w:hAnsi="Calibri" w:cs="Calibri"/>
          <w:i/>
        </w:rPr>
        <w:t>Contractantul</w:t>
      </w:r>
      <w:r w:rsidRPr="004D31B1">
        <w:rPr>
          <w:rFonts w:ascii="Calibri" w:hAnsi="Calibri" w:cs="Calibri"/>
        </w:rPr>
        <w:t xml:space="preserve"> remediază </w:t>
      </w:r>
      <w:r w:rsidRPr="004D31B1">
        <w:rPr>
          <w:rFonts w:ascii="Calibri" w:hAnsi="Calibri" w:cs="Calibri"/>
          <w:i/>
        </w:rPr>
        <w:t>Defec</w:t>
      </w:r>
      <w:r w:rsidR="002E2AB7" w:rsidRPr="004D31B1">
        <w:rPr>
          <w:rFonts w:ascii="Calibri" w:hAnsi="Calibri" w:cs="Calibri"/>
          <w:i/>
        </w:rPr>
        <w:t>țiunile/</w:t>
      </w:r>
      <w:r w:rsidR="002E2AB7" w:rsidRPr="004D31B1">
        <w:rPr>
          <w:rFonts w:ascii="Calibri" w:hAnsi="Calibri" w:cs="Calibri"/>
        </w:rPr>
        <w:t>n</w:t>
      </w:r>
      <w:r w:rsidRPr="004D31B1">
        <w:rPr>
          <w:rFonts w:ascii="Calibri" w:hAnsi="Calibri" w:cs="Calibri"/>
        </w:rPr>
        <w:t xml:space="preserve">econformitățile, într-un timp care minimizează efectul advers asupra </w:t>
      </w:r>
      <w:r w:rsidRPr="004D31B1">
        <w:rPr>
          <w:rFonts w:ascii="Calibri" w:hAnsi="Calibri" w:cs="Calibri"/>
          <w:i/>
        </w:rPr>
        <w:t>Achizitorului</w:t>
      </w:r>
      <w:r w:rsidRPr="004D31B1">
        <w:rPr>
          <w:rFonts w:ascii="Calibri" w:hAnsi="Calibri" w:cs="Calibri"/>
        </w:rPr>
        <w:t xml:space="preserve">, dar nu mai târziu de termenul inclus în </w:t>
      </w:r>
      <w:r w:rsidRPr="004D31B1">
        <w:rPr>
          <w:rFonts w:ascii="Calibri" w:hAnsi="Calibri" w:cs="Calibri"/>
          <w:i/>
        </w:rPr>
        <w:t>Planul de management al calității</w:t>
      </w:r>
      <w:r w:rsidRPr="004D31B1">
        <w:rPr>
          <w:rFonts w:ascii="Calibri" w:hAnsi="Calibri" w:cs="Calibri"/>
        </w:rPr>
        <w:t xml:space="preserve"> inclus în </w:t>
      </w:r>
      <w:r w:rsidRPr="004D31B1">
        <w:rPr>
          <w:rFonts w:ascii="Calibri" w:hAnsi="Calibri" w:cs="Calibri"/>
          <w:i/>
        </w:rPr>
        <w:t>Propunerea Tehnică</w:t>
      </w:r>
      <w:r w:rsidRPr="004D31B1">
        <w:rPr>
          <w:rFonts w:ascii="Calibri" w:hAnsi="Calibri" w:cs="Calibri"/>
        </w:rPr>
        <w:t xml:space="preserve">. În cazul în care </w:t>
      </w:r>
      <w:r w:rsidRPr="004D31B1">
        <w:rPr>
          <w:rFonts w:ascii="Calibri" w:hAnsi="Calibri" w:cs="Calibri"/>
          <w:i/>
        </w:rPr>
        <w:t>Contractantul</w:t>
      </w:r>
      <w:r w:rsidRPr="004D31B1">
        <w:rPr>
          <w:rFonts w:ascii="Calibri" w:hAnsi="Calibri" w:cs="Calibri"/>
        </w:rPr>
        <w:t xml:space="preserve"> nu remediază </w:t>
      </w:r>
      <w:r w:rsidR="002E2AB7" w:rsidRPr="004D31B1">
        <w:rPr>
          <w:rFonts w:ascii="Calibri" w:hAnsi="Calibri" w:cs="Calibri"/>
        </w:rPr>
        <w:t>o</w:t>
      </w:r>
      <w:r w:rsidRPr="004D31B1">
        <w:rPr>
          <w:rFonts w:ascii="Calibri" w:hAnsi="Calibri" w:cs="Calibri"/>
        </w:rPr>
        <w:t xml:space="preserve"> </w:t>
      </w:r>
      <w:r w:rsidR="002E2AB7" w:rsidRPr="004D31B1">
        <w:rPr>
          <w:rFonts w:ascii="Calibri" w:hAnsi="Calibri" w:cs="Calibri"/>
          <w:i/>
        </w:rPr>
        <w:t>Defeciune</w:t>
      </w:r>
      <w:r w:rsidRPr="004D31B1">
        <w:rPr>
          <w:rFonts w:ascii="Calibri" w:hAnsi="Calibri" w:cs="Calibri"/>
          <w:i/>
        </w:rPr>
        <w:t xml:space="preserve">/o </w:t>
      </w:r>
      <w:r w:rsidR="002E2AB7" w:rsidRPr="004D31B1">
        <w:rPr>
          <w:rFonts w:ascii="Calibri" w:hAnsi="Calibri" w:cs="Calibri"/>
        </w:rPr>
        <w:t>n</w:t>
      </w:r>
      <w:r w:rsidRPr="004D31B1">
        <w:rPr>
          <w:rFonts w:ascii="Calibri" w:hAnsi="Calibri" w:cs="Calibri"/>
        </w:rPr>
        <w:t xml:space="preserve">econformitate, în termenul stabilit prin </w:t>
      </w:r>
      <w:r w:rsidRPr="004D31B1">
        <w:rPr>
          <w:rFonts w:ascii="Calibri" w:hAnsi="Calibri" w:cs="Calibri"/>
          <w:i/>
        </w:rPr>
        <w:t>Planul de management al calității</w:t>
      </w:r>
      <w:r w:rsidRPr="004D31B1">
        <w:rPr>
          <w:rFonts w:ascii="Calibri" w:hAnsi="Calibri" w:cs="Calibri"/>
        </w:rPr>
        <w:t xml:space="preserve"> inclus în </w:t>
      </w:r>
      <w:r w:rsidRPr="004D31B1">
        <w:rPr>
          <w:rFonts w:ascii="Calibri" w:hAnsi="Calibri" w:cs="Calibri"/>
          <w:i/>
        </w:rPr>
        <w:t>Propunerea Tehnică</w:t>
      </w:r>
      <w:r w:rsidRPr="004D31B1">
        <w:rPr>
          <w:rFonts w:ascii="Calibri" w:hAnsi="Calibri" w:cs="Calibri"/>
        </w:rPr>
        <w:t xml:space="preserve">, </w:t>
      </w:r>
      <w:r w:rsidRPr="004D31B1">
        <w:rPr>
          <w:rFonts w:ascii="Calibri" w:hAnsi="Calibri" w:cs="Calibri"/>
          <w:i/>
        </w:rPr>
        <w:t xml:space="preserve">Achizitorul </w:t>
      </w:r>
      <w:r w:rsidRPr="004D31B1">
        <w:rPr>
          <w:rFonts w:ascii="Calibri" w:hAnsi="Calibri" w:cs="Calibri"/>
        </w:rPr>
        <w:t xml:space="preserve">remediază </w:t>
      </w:r>
      <w:r w:rsidRPr="004D31B1">
        <w:rPr>
          <w:rFonts w:ascii="Calibri" w:hAnsi="Calibri" w:cs="Calibri"/>
          <w:i/>
        </w:rPr>
        <w:t>Defec</w:t>
      </w:r>
      <w:r w:rsidR="002E2AB7" w:rsidRPr="004D31B1">
        <w:rPr>
          <w:rFonts w:ascii="Calibri" w:hAnsi="Calibri" w:cs="Calibri"/>
          <w:i/>
        </w:rPr>
        <w:t>țiunea/</w:t>
      </w:r>
      <w:r w:rsidR="002E2AB7" w:rsidRPr="004D31B1">
        <w:rPr>
          <w:rFonts w:ascii="Calibri" w:hAnsi="Calibri" w:cs="Calibri"/>
        </w:rPr>
        <w:t>n</w:t>
      </w:r>
      <w:r w:rsidRPr="004D31B1">
        <w:rPr>
          <w:rFonts w:ascii="Calibri" w:hAnsi="Calibri" w:cs="Calibri"/>
        </w:rPr>
        <w:t xml:space="preserve">econformitatea prin alte mijloace și pe cheltuiala sa, iar contravaloarea remedierii este suportată de </w:t>
      </w:r>
      <w:r w:rsidRPr="004D31B1">
        <w:rPr>
          <w:rFonts w:ascii="Calibri" w:hAnsi="Calibri" w:cs="Calibri"/>
          <w:i/>
        </w:rPr>
        <w:t>Contractant</w:t>
      </w:r>
      <w:r w:rsidRPr="004D31B1">
        <w:rPr>
          <w:rFonts w:ascii="Calibri" w:hAnsi="Calibri" w:cs="Calibri"/>
        </w:rPr>
        <w:t xml:space="preserve">, în baza mecanismului descris în </w:t>
      </w:r>
      <w:r w:rsidRPr="004D31B1">
        <w:rPr>
          <w:rFonts w:ascii="Calibri" w:hAnsi="Calibri" w:cs="Calibri"/>
          <w:color w:val="7030A0"/>
        </w:rPr>
        <w:t>Secţiunea „</w:t>
      </w:r>
      <w:r w:rsidRPr="004D31B1">
        <w:rPr>
          <w:rFonts w:ascii="Calibri" w:hAnsi="Calibri" w:cs="Calibri"/>
          <w:i/>
          <w:color w:val="7030A0"/>
        </w:rPr>
        <w:t>Condiţii Specifice</w:t>
      </w:r>
      <w:r w:rsidRPr="004D31B1">
        <w:rPr>
          <w:rFonts w:ascii="Calibri" w:hAnsi="Calibri" w:cs="Calibri"/>
          <w:color w:val="7030A0"/>
        </w:rPr>
        <w:t>”</w:t>
      </w:r>
      <w:r w:rsidRPr="004D31B1">
        <w:rPr>
          <w:rFonts w:ascii="Calibri" w:hAnsi="Calibri" w:cs="Calibri"/>
        </w:rPr>
        <w:t>.</w:t>
      </w:r>
    </w:p>
    <w:p w14:paraId="7A14EDF2" w14:textId="7DB62CF6" w:rsidR="000353E9" w:rsidRPr="00254FDE" w:rsidRDefault="000353E9" w:rsidP="000A235C">
      <w:pPr>
        <w:pStyle w:val="Heading3"/>
        <w:spacing w:before="0" w:line="240" w:lineRule="auto"/>
        <w:ind w:left="720" w:hanging="720"/>
        <w:rPr>
          <w:rFonts w:ascii="Calibri" w:hAnsi="Calibri" w:cs="Calibri"/>
          <w:i/>
        </w:rPr>
      </w:pPr>
      <w:r w:rsidRPr="00254FDE">
        <w:rPr>
          <w:rFonts w:ascii="Calibri" w:hAnsi="Calibri" w:cs="Calibri"/>
          <w:i/>
        </w:rPr>
        <w:t>3.2.</w:t>
      </w:r>
      <w:r w:rsidR="00F328FD" w:rsidRPr="00254FDE">
        <w:rPr>
          <w:rFonts w:ascii="Calibri" w:hAnsi="Calibri" w:cs="Calibri"/>
          <w:i/>
        </w:rPr>
        <w:t>1</w:t>
      </w:r>
      <w:r w:rsidR="00594874" w:rsidRPr="00254FDE">
        <w:rPr>
          <w:rFonts w:ascii="Calibri" w:hAnsi="Calibri" w:cs="Calibri"/>
          <w:i/>
        </w:rPr>
        <w:t>1</w:t>
      </w:r>
      <w:r w:rsidRPr="00254FDE">
        <w:rPr>
          <w:rFonts w:ascii="Calibri" w:hAnsi="Calibri" w:cs="Calibri"/>
          <w:i/>
        </w:rPr>
        <w:tab/>
        <w:t>Obligații în legătură cu terții susținători a căror angajamente de susținere fac parte din Documentele Contractului, altul/alții decât cei care au calitatea de Subcontractant.</w:t>
      </w:r>
    </w:p>
    <w:p w14:paraId="66A42139" w14:textId="749F6130" w:rsidR="00D52DEA" w:rsidRPr="004D31B1" w:rsidRDefault="00D52DEA" w:rsidP="000A235C">
      <w:pPr>
        <w:tabs>
          <w:tab w:val="left" w:pos="9000"/>
        </w:tabs>
        <w:autoSpaceDE w:val="0"/>
        <w:autoSpaceDN w:val="0"/>
        <w:adjustRightInd w:val="0"/>
        <w:spacing w:after="0" w:line="240" w:lineRule="auto"/>
        <w:ind w:left="720"/>
        <w:jc w:val="both"/>
        <w:rPr>
          <w:rFonts w:ascii="Calibri" w:hAnsi="Calibri" w:cs="Calibri"/>
          <w:bCs/>
        </w:rPr>
      </w:pPr>
      <w:r w:rsidRPr="004D31B1">
        <w:rPr>
          <w:rFonts w:ascii="Calibri" w:hAnsi="Calibri" w:cs="Calibri"/>
          <w:bCs/>
          <w:i/>
        </w:rPr>
        <w:t>Contractantul</w:t>
      </w:r>
      <w:r w:rsidRPr="004D31B1">
        <w:rPr>
          <w:rFonts w:ascii="Calibri" w:hAnsi="Calibri" w:cs="Calibri"/>
          <w:bCs/>
        </w:rPr>
        <w:t xml:space="preserve"> va prezenta, în cadrul întâlnirilor de monitorizare a progresului pentru </w:t>
      </w:r>
      <w:r w:rsidR="002E2AB7" w:rsidRPr="004D31B1">
        <w:rPr>
          <w:rFonts w:ascii="Calibri" w:hAnsi="Calibri" w:cs="Calibri"/>
          <w:bCs/>
          <w:i/>
        </w:rPr>
        <w:t>Lucrările</w:t>
      </w:r>
      <w:r w:rsidRPr="004D31B1">
        <w:rPr>
          <w:rFonts w:ascii="Calibri" w:hAnsi="Calibri" w:cs="Calibri"/>
          <w:bCs/>
        </w:rPr>
        <w:t xml:space="preserve"> din cadrul </w:t>
      </w:r>
      <w:r w:rsidRPr="004D31B1">
        <w:rPr>
          <w:rFonts w:ascii="Calibri" w:hAnsi="Calibri" w:cs="Calibri"/>
          <w:bCs/>
          <w:i/>
        </w:rPr>
        <w:t>Contractului</w:t>
      </w:r>
      <w:r w:rsidRPr="004D31B1">
        <w:rPr>
          <w:rFonts w:ascii="Calibri" w:hAnsi="Calibri" w:cs="Calibri"/>
          <w:bCs/>
        </w:rPr>
        <w:t xml:space="preserve">, stadiul îndeplinirii obligațiilor asumate prin angajamente de susținere de terță parte </w:t>
      </w:r>
      <w:r w:rsidR="00BF697E">
        <w:rPr>
          <w:rFonts w:ascii="Calibri" w:hAnsi="Calibri" w:cs="Calibri"/>
          <w:bCs/>
        </w:rPr>
        <w:t xml:space="preserve">așa cum a fost declarat în oferta acceptată. De asemenea, </w:t>
      </w:r>
      <w:r w:rsidR="00BF697E" w:rsidRPr="00BF697E">
        <w:rPr>
          <w:rFonts w:ascii="Calibri" w:hAnsi="Calibri" w:cs="Calibri"/>
          <w:bCs/>
          <w:i/>
        </w:rPr>
        <w:t>Contractantul</w:t>
      </w:r>
      <w:r w:rsidR="00BF697E">
        <w:rPr>
          <w:rFonts w:ascii="Calibri" w:hAnsi="Calibri" w:cs="Calibri"/>
          <w:bCs/>
        </w:rPr>
        <w:t xml:space="preserve"> va prezenta </w:t>
      </w:r>
      <w:r w:rsidRPr="004D31B1">
        <w:rPr>
          <w:rFonts w:ascii="Calibri" w:hAnsi="Calibri" w:cs="Calibri"/>
          <w:bCs/>
        </w:rPr>
        <w:t xml:space="preserve">și modalitatea efectivă prin care terțul susținător a luat la cunoștință despre eventuale dificultăți ale </w:t>
      </w:r>
      <w:r w:rsidRPr="004D31B1">
        <w:rPr>
          <w:rFonts w:ascii="Calibri" w:hAnsi="Calibri" w:cs="Calibri"/>
          <w:bCs/>
          <w:i/>
        </w:rPr>
        <w:t>Contractantului</w:t>
      </w:r>
      <w:r w:rsidRPr="004D31B1">
        <w:rPr>
          <w:rFonts w:ascii="Calibri" w:hAnsi="Calibri" w:cs="Calibri"/>
          <w:bCs/>
        </w:rPr>
        <w:t xml:space="preserve"> în realizarea </w:t>
      </w:r>
      <w:r w:rsidR="002E2AB7" w:rsidRPr="004D31B1">
        <w:rPr>
          <w:rFonts w:ascii="Calibri" w:hAnsi="Calibri" w:cs="Calibri"/>
          <w:bCs/>
          <w:i/>
        </w:rPr>
        <w:t>Lucrărilor</w:t>
      </w:r>
      <w:r w:rsidRPr="004D31B1">
        <w:rPr>
          <w:rFonts w:ascii="Calibri" w:hAnsi="Calibri" w:cs="Calibri"/>
          <w:bCs/>
        </w:rPr>
        <w:t xml:space="preserve"> din </w:t>
      </w:r>
      <w:r w:rsidRPr="004D31B1">
        <w:rPr>
          <w:rFonts w:ascii="Calibri" w:hAnsi="Calibri" w:cs="Calibri"/>
          <w:bCs/>
          <w:i/>
        </w:rPr>
        <w:t>Contract</w:t>
      </w:r>
      <w:r w:rsidRPr="004D31B1">
        <w:rPr>
          <w:rFonts w:ascii="Calibri" w:hAnsi="Calibri" w:cs="Calibri"/>
          <w:bCs/>
        </w:rPr>
        <w:t xml:space="preserve">, așa cum sunt aceste dificultăți descrise în evidențele întâlnirilor de monitorizare a performanțelor în cadrul </w:t>
      </w:r>
      <w:r w:rsidRPr="004D31B1">
        <w:rPr>
          <w:rFonts w:ascii="Calibri" w:hAnsi="Calibri" w:cs="Calibri"/>
          <w:bCs/>
          <w:i/>
        </w:rPr>
        <w:t>Contractului</w:t>
      </w:r>
      <w:r w:rsidRPr="004D31B1">
        <w:rPr>
          <w:rFonts w:ascii="Calibri" w:hAnsi="Calibri" w:cs="Calibri"/>
          <w:bCs/>
        </w:rPr>
        <w:t>.</w:t>
      </w:r>
    </w:p>
    <w:p w14:paraId="0FF95FE4" w14:textId="1D21B2F0" w:rsidR="000353E9" w:rsidRPr="00254FDE" w:rsidRDefault="000353E9" w:rsidP="000A235C">
      <w:pPr>
        <w:pStyle w:val="Heading3"/>
        <w:spacing w:before="0" w:line="240" w:lineRule="auto"/>
        <w:rPr>
          <w:rFonts w:ascii="Calibri" w:hAnsi="Calibri" w:cs="Calibri"/>
          <w:i/>
        </w:rPr>
      </w:pPr>
      <w:r w:rsidRPr="00254FDE">
        <w:rPr>
          <w:rFonts w:ascii="Calibri" w:hAnsi="Calibri" w:cs="Calibri"/>
          <w:i/>
        </w:rPr>
        <w:t>3.2.</w:t>
      </w:r>
      <w:r w:rsidR="00E25FA9" w:rsidRPr="00254FDE">
        <w:rPr>
          <w:rFonts w:ascii="Calibri" w:hAnsi="Calibri" w:cs="Calibri"/>
          <w:i/>
        </w:rPr>
        <w:t>1</w:t>
      </w:r>
      <w:r w:rsidR="00594874" w:rsidRPr="00254FDE">
        <w:rPr>
          <w:rFonts w:ascii="Calibri" w:hAnsi="Calibri" w:cs="Calibri"/>
          <w:i/>
        </w:rPr>
        <w:t>2</w:t>
      </w:r>
      <w:r w:rsidRPr="00254FDE">
        <w:rPr>
          <w:rFonts w:ascii="Calibri" w:hAnsi="Calibri" w:cs="Calibri"/>
          <w:i/>
        </w:rPr>
        <w:t>.</w:t>
      </w:r>
      <w:r w:rsidRPr="00254FDE">
        <w:rPr>
          <w:rFonts w:ascii="Calibri" w:hAnsi="Calibri" w:cs="Calibri"/>
          <w:i/>
        </w:rPr>
        <w:tab/>
        <w:t xml:space="preserve">Obligații privind </w:t>
      </w:r>
      <w:r w:rsidR="00B76CAD" w:rsidRPr="00254FDE">
        <w:rPr>
          <w:rFonts w:ascii="Calibri" w:hAnsi="Calibri" w:cs="Calibri"/>
          <w:i/>
        </w:rPr>
        <w:t>progresul Lucrărilor</w:t>
      </w:r>
    </w:p>
    <w:p w14:paraId="5E40F04A" w14:textId="6A450C1B" w:rsidR="00D52DEA" w:rsidRPr="004D31B1" w:rsidRDefault="00D52DEA" w:rsidP="000A235C">
      <w:pPr>
        <w:pStyle w:val="ListParagraph"/>
        <w:numPr>
          <w:ilvl w:val="1"/>
          <w:numId w:val="30"/>
        </w:numPr>
        <w:tabs>
          <w:tab w:val="left" w:pos="9000"/>
        </w:tabs>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bCs/>
          <w:i/>
        </w:rPr>
        <w:t>Contractantul</w:t>
      </w:r>
      <w:r w:rsidRPr="004D31B1">
        <w:rPr>
          <w:rFonts w:ascii="Calibri" w:hAnsi="Calibri" w:cs="Calibri"/>
          <w:bCs/>
        </w:rPr>
        <w:t xml:space="preserve"> are obligația de a elabora și de a transmite </w:t>
      </w:r>
      <w:r w:rsidRPr="004D31B1">
        <w:rPr>
          <w:rFonts w:ascii="Calibri" w:hAnsi="Calibri" w:cs="Calibri"/>
          <w:bCs/>
          <w:i/>
        </w:rPr>
        <w:t>Achizitorului</w:t>
      </w:r>
      <w:r w:rsidRPr="004D31B1">
        <w:rPr>
          <w:rFonts w:ascii="Calibri" w:hAnsi="Calibri" w:cs="Calibri"/>
          <w:bCs/>
        </w:rPr>
        <w:t xml:space="preserve">, pe perioada de execuție a </w:t>
      </w:r>
      <w:r w:rsidRPr="004D31B1">
        <w:rPr>
          <w:rFonts w:ascii="Calibri" w:hAnsi="Calibri" w:cs="Calibri"/>
          <w:bCs/>
          <w:i/>
        </w:rPr>
        <w:t>Lucrărilor</w:t>
      </w:r>
      <w:r w:rsidRPr="004D31B1">
        <w:rPr>
          <w:rFonts w:ascii="Calibri" w:hAnsi="Calibri" w:cs="Calibri"/>
          <w:bCs/>
        </w:rPr>
        <w:t xml:space="preserve">, rapoartele/documentele specificate în </w:t>
      </w:r>
      <w:r w:rsidRPr="004D31B1">
        <w:rPr>
          <w:rFonts w:ascii="Calibri" w:hAnsi="Calibri" w:cs="Calibri"/>
          <w:bCs/>
          <w:i/>
        </w:rPr>
        <w:t>Caietul de Sarcini</w:t>
      </w:r>
      <w:r w:rsidRPr="004D31B1">
        <w:rPr>
          <w:rFonts w:ascii="Calibri" w:hAnsi="Calibri" w:cs="Calibri"/>
          <w:bCs/>
        </w:rPr>
        <w:t xml:space="preserve"> precum și orice alte rapoarte/documente solicitate astfel cum este stabilit la </w:t>
      </w:r>
      <w:r w:rsidR="00C425C0" w:rsidRPr="004D31B1">
        <w:rPr>
          <w:rFonts w:ascii="Calibri" w:hAnsi="Calibri" w:cs="Calibri"/>
          <w:bCs/>
          <w:u w:val="single"/>
          <w:shd w:val="clear" w:color="auto" w:fill="FFFFFF" w:themeFill="background1"/>
        </w:rPr>
        <w:t>clauzele de la 5</w:t>
      </w:r>
      <w:r w:rsidRPr="004D31B1">
        <w:rPr>
          <w:rFonts w:ascii="Calibri" w:hAnsi="Calibri" w:cs="Calibri"/>
          <w:bCs/>
          <w:u w:val="single"/>
          <w:shd w:val="clear" w:color="auto" w:fill="FFFFFF" w:themeFill="background1"/>
        </w:rPr>
        <w:t xml:space="preserve"> - </w:t>
      </w:r>
      <w:r w:rsidRPr="004D31B1">
        <w:rPr>
          <w:rFonts w:ascii="Calibri" w:hAnsi="Calibri" w:cs="Calibri"/>
          <w:u w:val="single"/>
          <w:shd w:val="clear" w:color="auto" w:fill="FFFFFF" w:themeFill="background1"/>
        </w:rPr>
        <w:t>MONITORIZAREA CONTRACTULUI</w:t>
      </w:r>
      <w:r w:rsidR="00C425C0" w:rsidRPr="004D31B1">
        <w:rPr>
          <w:rFonts w:ascii="Calibri" w:hAnsi="Calibri" w:cs="Calibri"/>
          <w:shd w:val="clear" w:color="auto" w:fill="FFFFFF" w:themeFill="background1"/>
        </w:rPr>
        <w:t xml:space="preserve"> din prezentul </w:t>
      </w:r>
      <w:r w:rsidR="00C425C0" w:rsidRPr="004D31B1">
        <w:rPr>
          <w:rFonts w:ascii="Calibri" w:hAnsi="Calibri" w:cs="Calibri"/>
          <w:i/>
          <w:shd w:val="clear" w:color="auto" w:fill="FFFFFF" w:themeFill="background1"/>
        </w:rPr>
        <w:t>Contract</w:t>
      </w:r>
      <w:r w:rsidRPr="004D31B1">
        <w:rPr>
          <w:rFonts w:ascii="Calibri" w:hAnsi="Calibri" w:cs="Calibri"/>
        </w:rPr>
        <w:t xml:space="preserve">. </w:t>
      </w:r>
      <w:r w:rsidRPr="004D31B1">
        <w:rPr>
          <w:rFonts w:ascii="Calibri" w:hAnsi="Calibri" w:cs="Calibri"/>
          <w:bCs/>
        </w:rPr>
        <w:t xml:space="preserve">Rapoartele/documentele vor fi elaborate cu respectarea prevederilor </w:t>
      </w:r>
      <w:r w:rsidRPr="004D31B1">
        <w:rPr>
          <w:rFonts w:ascii="Calibri" w:hAnsi="Calibri" w:cs="Calibri"/>
          <w:bCs/>
          <w:i/>
        </w:rPr>
        <w:t>Caietului de Sarcini</w:t>
      </w:r>
      <w:r w:rsidRPr="004D31B1">
        <w:rPr>
          <w:rFonts w:ascii="Calibri" w:hAnsi="Calibri" w:cs="Calibri"/>
          <w:bCs/>
        </w:rPr>
        <w:t xml:space="preserve">, în conformitate cu Regulamentele/Standardele/normativele aplicabile în vigoare precum și cu respectarea prevederilor legislației naționale relevante pentru domeniul </w:t>
      </w:r>
      <w:r w:rsidRPr="004D31B1">
        <w:rPr>
          <w:rFonts w:ascii="Calibri" w:hAnsi="Calibri" w:cs="Calibri"/>
          <w:bCs/>
          <w:i/>
        </w:rPr>
        <w:t>Contractului</w:t>
      </w:r>
      <w:r w:rsidRPr="004D31B1">
        <w:rPr>
          <w:rFonts w:ascii="Calibri" w:hAnsi="Calibri" w:cs="Calibri"/>
          <w:bCs/>
        </w:rPr>
        <w:t xml:space="preserve">. </w:t>
      </w:r>
    </w:p>
    <w:p w14:paraId="7C4F25F7" w14:textId="77777777" w:rsidR="00D52DEA" w:rsidRPr="004D31B1" w:rsidRDefault="00D52DEA" w:rsidP="000A235C">
      <w:pPr>
        <w:pStyle w:val="ListParagraph"/>
        <w:numPr>
          <w:ilvl w:val="1"/>
          <w:numId w:val="30"/>
        </w:numPr>
        <w:tabs>
          <w:tab w:val="left" w:pos="9000"/>
        </w:tabs>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bCs/>
          <w:i/>
        </w:rPr>
        <w:t>Contractantul</w:t>
      </w:r>
      <w:r w:rsidRPr="004D31B1">
        <w:rPr>
          <w:rFonts w:ascii="Calibri" w:hAnsi="Calibri" w:cs="Calibri"/>
          <w:bCs/>
        </w:rPr>
        <w:t xml:space="preserve"> va emite Factura/Facturile conform </w:t>
      </w:r>
      <w:r w:rsidRPr="004D31B1">
        <w:rPr>
          <w:rFonts w:ascii="Calibri" w:eastAsia="Times New Roman" w:hAnsi="Calibri" w:cs="Calibri"/>
          <w:bCs/>
          <w:i/>
          <w:shd w:val="clear" w:color="auto" w:fill="FFFFFF" w:themeFill="background1"/>
          <w:lang w:eastAsia="en-GB"/>
        </w:rPr>
        <w:t>Graficului de facturare și de efectuare a plăților</w:t>
      </w:r>
      <w:r w:rsidRPr="004D31B1">
        <w:rPr>
          <w:rFonts w:ascii="Calibri" w:eastAsia="Times New Roman" w:hAnsi="Calibri" w:cs="Calibri"/>
          <w:bCs/>
          <w:lang w:eastAsia="en-GB"/>
        </w:rPr>
        <w:t xml:space="preserve"> acceptat și astfel cum este stabilit în </w:t>
      </w:r>
      <w:r w:rsidRPr="004D31B1">
        <w:rPr>
          <w:rFonts w:ascii="Calibri" w:eastAsia="Times New Roman" w:hAnsi="Calibri" w:cs="Calibri"/>
          <w:bCs/>
          <w:color w:val="7030A0"/>
          <w:lang w:eastAsia="en-GB"/>
        </w:rPr>
        <w:t>Secțiunea</w:t>
      </w:r>
      <w:r w:rsidRPr="004D31B1">
        <w:rPr>
          <w:rFonts w:ascii="Calibri" w:eastAsia="Times New Roman" w:hAnsi="Calibri" w:cs="Calibri"/>
          <w:bCs/>
          <w:i/>
          <w:color w:val="7030A0"/>
          <w:lang w:eastAsia="en-GB"/>
        </w:rPr>
        <w:t xml:space="preserve"> ”Condiții Specifice”</w:t>
      </w:r>
      <w:r w:rsidRPr="004D31B1">
        <w:rPr>
          <w:rFonts w:ascii="Calibri" w:eastAsia="Times New Roman" w:hAnsi="Calibri" w:cs="Calibri"/>
          <w:bCs/>
          <w:lang w:eastAsia="en-GB"/>
        </w:rPr>
        <w:t>.</w:t>
      </w:r>
    </w:p>
    <w:p w14:paraId="3C52041E" w14:textId="686C720F" w:rsidR="000353E9" w:rsidRPr="00254FDE" w:rsidRDefault="00EF3F54" w:rsidP="000A235C">
      <w:pPr>
        <w:pStyle w:val="Heading3"/>
        <w:spacing w:before="0" w:line="240" w:lineRule="auto"/>
        <w:rPr>
          <w:rFonts w:ascii="Calibri" w:hAnsi="Calibri" w:cs="Calibri"/>
          <w:i/>
        </w:rPr>
      </w:pPr>
      <w:r w:rsidRPr="00254FDE">
        <w:rPr>
          <w:rFonts w:ascii="Calibri" w:hAnsi="Calibri" w:cs="Calibri"/>
          <w:i/>
        </w:rPr>
        <w:t>3.2.1</w:t>
      </w:r>
      <w:r w:rsidR="00594874" w:rsidRPr="00254FDE">
        <w:rPr>
          <w:rFonts w:ascii="Calibri" w:hAnsi="Calibri" w:cs="Calibri"/>
          <w:i/>
        </w:rPr>
        <w:t>3</w:t>
      </w:r>
      <w:r w:rsidRPr="00254FDE">
        <w:rPr>
          <w:rFonts w:ascii="Calibri" w:hAnsi="Calibri" w:cs="Calibri"/>
          <w:i/>
        </w:rPr>
        <w:t>.</w:t>
      </w:r>
      <w:r w:rsidRPr="00254FDE">
        <w:rPr>
          <w:rFonts w:ascii="Calibri" w:hAnsi="Calibri" w:cs="Calibri"/>
          <w:i/>
        </w:rPr>
        <w:tab/>
      </w:r>
      <w:r w:rsidR="000C6E88" w:rsidRPr="00254FDE">
        <w:rPr>
          <w:rFonts w:ascii="Calibri" w:hAnsi="Calibri" w:cs="Calibri"/>
          <w:i/>
        </w:rPr>
        <w:t>Perioada de Garanție acordată L</w:t>
      </w:r>
      <w:r w:rsidR="000353E9" w:rsidRPr="00254FDE">
        <w:rPr>
          <w:rFonts w:ascii="Calibri" w:hAnsi="Calibri" w:cs="Calibri"/>
          <w:i/>
        </w:rPr>
        <w:t>ucrărilor</w:t>
      </w:r>
    </w:p>
    <w:p w14:paraId="3174D98D" w14:textId="50A4B983" w:rsidR="000353E9" w:rsidRPr="004D31B1" w:rsidRDefault="00E5030E"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i/>
          <w:lang w:eastAsia="ar-SA"/>
        </w:rPr>
        <w:t>(a)</w:t>
      </w:r>
      <w:r w:rsidRPr="004D31B1">
        <w:rPr>
          <w:rFonts w:ascii="Calibri" w:hAnsi="Calibri" w:cs="Calibri"/>
          <w:i/>
          <w:lang w:eastAsia="ar-SA"/>
        </w:rPr>
        <w:tab/>
      </w:r>
      <w:r w:rsidR="000353E9" w:rsidRPr="004D31B1">
        <w:rPr>
          <w:rFonts w:ascii="Calibri" w:hAnsi="Calibri" w:cs="Calibri"/>
          <w:i/>
          <w:lang w:eastAsia="ar-SA"/>
        </w:rPr>
        <w:t>Contractantul</w:t>
      </w:r>
      <w:r w:rsidR="000353E9" w:rsidRPr="004D31B1">
        <w:rPr>
          <w:rFonts w:ascii="Calibri" w:hAnsi="Calibri" w:cs="Calibri"/>
          <w:lang w:eastAsia="ar-SA"/>
        </w:rPr>
        <w:t xml:space="preserve"> are obligația l</w:t>
      </w:r>
      <w:r w:rsidR="009C732A" w:rsidRPr="004D31B1">
        <w:rPr>
          <w:rFonts w:ascii="Calibri" w:hAnsi="Calibri" w:cs="Calibri"/>
          <w:lang w:eastAsia="ar-SA"/>
        </w:rPr>
        <w:t xml:space="preserve">egală de garantare a calității </w:t>
      </w:r>
      <w:r w:rsidR="009C732A" w:rsidRPr="004D31B1">
        <w:rPr>
          <w:rFonts w:ascii="Calibri" w:hAnsi="Calibri" w:cs="Calibri"/>
          <w:i/>
          <w:lang w:eastAsia="ar-SA"/>
        </w:rPr>
        <w:t>Materialelor, Echipamentelor și L</w:t>
      </w:r>
      <w:r w:rsidR="000353E9" w:rsidRPr="004D31B1">
        <w:rPr>
          <w:rFonts w:ascii="Calibri" w:hAnsi="Calibri" w:cs="Calibri"/>
          <w:i/>
          <w:lang w:eastAsia="ar-SA"/>
        </w:rPr>
        <w:t>ucrărilor</w:t>
      </w:r>
      <w:r w:rsidR="000353E9" w:rsidRPr="004D31B1">
        <w:rPr>
          <w:rFonts w:ascii="Calibri" w:hAnsi="Calibri" w:cs="Calibri"/>
          <w:lang w:eastAsia="ar-SA"/>
        </w:rPr>
        <w:t xml:space="preserve"> de construcții executate, conform </w:t>
      </w:r>
      <w:r w:rsidR="000353E9" w:rsidRPr="004D31B1">
        <w:rPr>
          <w:rFonts w:ascii="Calibri" w:hAnsi="Calibri" w:cs="Calibri"/>
          <w:i/>
          <w:u w:val="single"/>
          <w:lang w:eastAsia="ar-SA"/>
        </w:rPr>
        <w:t>Legii nr. 10/1995 cu modificările și completările ulterioare</w:t>
      </w:r>
      <w:r w:rsidR="000353E9" w:rsidRPr="004D31B1">
        <w:rPr>
          <w:rFonts w:ascii="Calibri" w:hAnsi="Calibri" w:cs="Calibri"/>
          <w:lang w:eastAsia="ar-SA"/>
        </w:rPr>
        <w:t xml:space="preserve">, coroborate cu prevederile </w:t>
      </w:r>
      <w:r w:rsidR="000353E9" w:rsidRPr="004D31B1">
        <w:rPr>
          <w:rFonts w:ascii="Calibri" w:hAnsi="Calibri" w:cs="Calibri"/>
          <w:i/>
          <w:u w:val="single"/>
          <w:lang w:eastAsia="ar-SA"/>
        </w:rPr>
        <w:t>Cod</w:t>
      </w:r>
      <w:r w:rsidRPr="004D31B1">
        <w:rPr>
          <w:rFonts w:ascii="Calibri" w:hAnsi="Calibri" w:cs="Calibri"/>
          <w:i/>
          <w:u w:val="single"/>
          <w:lang w:eastAsia="ar-SA"/>
        </w:rPr>
        <w:t>ului</w:t>
      </w:r>
      <w:r w:rsidR="000353E9" w:rsidRPr="004D31B1">
        <w:rPr>
          <w:rFonts w:ascii="Calibri" w:hAnsi="Calibri" w:cs="Calibri"/>
          <w:i/>
          <w:u w:val="single"/>
          <w:lang w:eastAsia="ar-SA"/>
        </w:rPr>
        <w:t xml:space="preserve"> Civil</w:t>
      </w:r>
      <w:r w:rsidR="000353E9" w:rsidRPr="004D31B1">
        <w:rPr>
          <w:rFonts w:ascii="Calibri" w:hAnsi="Calibri" w:cs="Calibri"/>
          <w:lang w:eastAsia="ar-SA"/>
        </w:rPr>
        <w:t xml:space="preserve"> privind </w:t>
      </w:r>
      <w:r w:rsidR="000353E9" w:rsidRPr="004D31B1">
        <w:rPr>
          <w:rFonts w:ascii="Calibri" w:hAnsi="Calibri" w:cs="Calibri"/>
        </w:rPr>
        <w:t>condițiile și termenele stabilite pentru</w:t>
      </w:r>
      <w:r w:rsidR="009C732A" w:rsidRPr="004D31B1">
        <w:rPr>
          <w:rFonts w:ascii="Calibri" w:hAnsi="Calibri" w:cs="Calibri"/>
        </w:rPr>
        <w:t xml:space="preserve"> descoperirea viciilor ascunse.</w:t>
      </w:r>
    </w:p>
    <w:p w14:paraId="6ACACA37" w14:textId="00B7E5CC" w:rsidR="000353E9" w:rsidRPr="004D31B1" w:rsidRDefault="00E5030E" w:rsidP="000A235C">
      <w:pPr>
        <w:tabs>
          <w:tab w:val="left" w:pos="9000"/>
        </w:tabs>
        <w:spacing w:after="0" w:line="240" w:lineRule="auto"/>
        <w:ind w:left="720" w:hanging="720"/>
        <w:jc w:val="both"/>
        <w:rPr>
          <w:rFonts w:ascii="Calibri" w:hAnsi="Calibri" w:cs="Calibri"/>
          <w:snapToGrid w:val="0"/>
        </w:rPr>
      </w:pPr>
      <w:r w:rsidRPr="004D31B1">
        <w:rPr>
          <w:rFonts w:ascii="Calibri" w:hAnsi="Calibri" w:cs="Calibri"/>
          <w:snapToGrid w:val="0"/>
        </w:rPr>
        <w:t>(b)</w:t>
      </w:r>
      <w:r w:rsidRPr="004D31B1">
        <w:rPr>
          <w:rFonts w:ascii="Calibri" w:hAnsi="Calibri" w:cs="Calibri"/>
          <w:snapToGrid w:val="0"/>
        </w:rPr>
        <w:tab/>
      </w:r>
      <w:r w:rsidR="000353E9" w:rsidRPr="004D31B1">
        <w:rPr>
          <w:rFonts w:ascii="Calibri" w:hAnsi="Calibri" w:cs="Calibri"/>
          <w:snapToGrid w:val="0"/>
        </w:rPr>
        <w:t>Perioada de garanție</w:t>
      </w:r>
      <w:r w:rsidRPr="004D31B1">
        <w:rPr>
          <w:rFonts w:ascii="Calibri" w:hAnsi="Calibri" w:cs="Calibri"/>
          <w:snapToGrid w:val="0"/>
        </w:rPr>
        <w:t xml:space="preserve"> este cea stabilită în </w:t>
      </w:r>
      <w:r w:rsidRPr="004D31B1">
        <w:rPr>
          <w:rFonts w:ascii="Calibri" w:hAnsi="Calibri" w:cs="Calibri"/>
          <w:color w:val="7030A0"/>
        </w:rPr>
        <w:t>Secțiunea</w:t>
      </w:r>
      <w:r w:rsidRPr="004D31B1">
        <w:rPr>
          <w:rFonts w:ascii="Calibri" w:hAnsi="Calibri" w:cs="Calibri"/>
          <w:i/>
          <w:color w:val="7030A0"/>
        </w:rPr>
        <w:t xml:space="preserve"> ”Condiții Specifice”</w:t>
      </w:r>
      <w:r w:rsidRPr="004D31B1">
        <w:rPr>
          <w:rFonts w:ascii="Calibri" w:hAnsi="Calibri" w:cs="Calibri"/>
        </w:rPr>
        <w:t>.</w:t>
      </w:r>
    </w:p>
    <w:p w14:paraId="5D2975F7" w14:textId="5F459EF1" w:rsidR="000353E9" w:rsidRPr="004D31B1" w:rsidRDefault="00E5030E" w:rsidP="000A235C">
      <w:pPr>
        <w:tabs>
          <w:tab w:val="left" w:pos="9000"/>
        </w:tabs>
        <w:spacing w:after="0" w:line="240" w:lineRule="auto"/>
        <w:ind w:left="720" w:hanging="720"/>
        <w:jc w:val="both"/>
        <w:rPr>
          <w:rFonts w:ascii="Calibri" w:hAnsi="Calibri" w:cs="Calibri"/>
        </w:rPr>
      </w:pPr>
      <w:r w:rsidRPr="004D31B1">
        <w:rPr>
          <w:rFonts w:ascii="Calibri" w:hAnsi="Calibri" w:cs="Calibri"/>
          <w:snapToGrid w:val="0"/>
        </w:rPr>
        <w:t>(c)</w:t>
      </w:r>
      <w:r w:rsidRPr="004D31B1">
        <w:rPr>
          <w:rFonts w:ascii="Calibri" w:hAnsi="Calibri" w:cs="Calibri"/>
          <w:snapToGrid w:val="0"/>
        </w:rPr>
        <w:tab/>
      </w:r>
      <w:r w:rsidR="000353E9" w:rsidRPr="004D31B1">
        <w:rPr>
          <w:rFonts w:ascii="Calibri" w:hAnsi="Calibri" w:cs="Calibri"/>
          <w:snapToGrid w:val="0"/>
        </w:rPr>
        <w:t xml:space="preserve">În perioada de garanție </w:t>
      </w:r>
      <w:r w:rsidR="000353E9" w:rsidRPr="004D31B1">
        <w:rPr>
          <w:rFonts w:ascii="Calibri" w:hAnsi="Calibri" w:cs="Calibri"/>
          <w:i/>
          <w:snapToGrid w:val="0"/>
        </w:rPr>
        <w:t>Contractantul</w:t>
      </w:r>
      <w:r w:rsidR="000353E9" w:rsidRPr="004D31B1">
        <w:rPr>
          <w:rFonts w:ascii="Calibri" w:hAnsi="Calibri" w:cs="Calibri"/>
          <w:snapToGrid w:val="0"/>
        </w:rPr>
        <w:t xml:space="preserve"> are obligația, în urma dispoziției date de </w:t>
      </w:r>
      <w:r w:rsidR="000353E9" w:rsidRPr="004D31B1">
        <w:rPr>
          <w:rFonts w:ascii="Calibri" w:hAnsi="Calibri" w:cs="Calibri"/>
          <w:i/>
          <w:snapToGrid w:val="0"/>
        </w:rPr>
        <w:t>Achizitor</w:t>
      </w:r>
      <w:r w:rsidR="000353E9" w:rsidRPr="004D31B1">
        <w:rPr>
          <w:rFonts w:ascii="Calibri" w:hAnsi="Calibri" w:cs="Calibri"/>
          <w:snapToGrid w:val="0"/>
        </w:rPr>
        <w:t xml:space="preserve">, de a executa toate </w:t>
      </w:r>
      <w:r w:rsidR="00671790" w:rsidRPr="004D31B1">
        <w:rPr>
          <w:rFonts w:ascii="Calibri" w:hAnsi="Calibri" w:cs="Calibri"/>
          <w:i/>
          <w:snapToGrid w:val="0"/>
        </w:rPr>
        <w:t>L</w:t>
      </w:r>
      <w:r w:rsidR="000353E9" w:rsidRPr="004D31B1">
        <w:rPr>
          <w:rFonts w:ascii="Calibri" w:hAnsi="Calibri" w:cs="Calibri"/>
          <w:i/>
          <w:snapToGrid w:val="0"/>
        </w:rPr>
        <w:t>ucrările de modificare</w:t>
      </w:r>
      <w:r w:rsidR="000353E9" w:rsidRPr="004D31B1">
        <w:rPr>
          <w:rFonts w:ascii="Calibri" w:hAnsi="Calibri" w:cs="Calibri"/>
          <w:snapToGrid w:val="0"/>
        </w:rPr>
        <w:t xml:space="preserve">, reconstrucție și remediere a viciilor și altor </w:t>
      </w:r>
      <w:r w:rsidR="002E2AB7" w:rsidRPr="004D31B1">
        <w:rPr>
          <w:rFonts w:ascii="Calibri" w:hAnsi="Calibri" w:cs="Calibri"/>
          <w:i/>
          <w:snapToGrid w:val="0"/>
        </w:rPr>
        <w:t>Defecțiuni</w:t>
      </w:r>
      <w:r w:rsidR="000353E9" w:rsidRPr="004D31B1">
        <w:rPr>
          <w:rFonts w:ascii="Calibri" w:hAnsi="Calibri" w:cs="Calibri"/>
          <w:snapToGrid w:val="0"/>
        </w:rPr>
        <w:t xml:space="preserve"> a căror cauză este nerespectarea </w:t>
      </w:r>
      <w:r w:rsidRPr="004D31B1">
        <w:rPr>
          <w:rFonts w:ascii="Calibri" w:hAnsi="Calibri" w:cs="Calibri"/>
          <w:snapToGrid w:val="0"/>
        </w:rPr>
        <w:t xml:space="preserve">prevederilor </w:t>
      </w:r>
      <w:r w:rsidR="000353E9" w:rsidRPr="004D31B1">
        <w:rPr>
          <w:rFonts w:ascii="Calibri" w:hAnsi="Calibri" w:cs="Calibri"/>
          <w:snapToGrid w:val="0"/>
        </w:rPr>
        <w:t>clauzelor contractuale și a</w:t>
      </w:r>
      <w:r w:rsidRPr="004D31B1">
        <w:rPr>
          <w:rFonts w:ascii="Calibri" w:hAnsi="Calibri" w:cs="Calibri"/>
          <w:snapToGrid w:val="0"/>
        </w:rPr>
        <w:t xml:space="preserve"> prevederilor</w:t>
      </w:r>
      <w:r w:rsidR="000353E9" w:rsidRPr="004D31B1">
        <w:rPr>
          <w:rFonts w:ascii="Calibri" w:hAnsi="Calibri" w:cs="Calibri"/>
          <w:snapToGrid w:val="0"/>
        </w:rPr>
        <w:t xml:space="preserve"> </w:t>
      </w:r>
      <w:r w:rsidR="000353E9" w:rsidRPr="004D31B1">
        <w:rPr>
          <w:rFonts w:ascii="Calibri" w:hAnsi="Calibri" w:cs="Calibri"/>
          <w:i/>
          <w:snapToGrid w:val="0"/>
        </w:rPr>
        <w:t>Caietului de Sarcini</w:t>
      </w:r>
      <w:r w:rsidR="000353E9" w:rsidRPr="004D31B1">
        <w:rPr>
          <w:rFonts w:ascii="Calibri" w:hAnsi="Calibri" w:cs="Calibri"/>
          <w:snapToGrid w:val="0"/>
        </w:rPr>
        <w:t>.</w:t>
      </w:r>
      <w:r w:rsidR="00473ED0" w:rsidRPr="004D31B1">
        <w:rPr>
          <w:rFonts w:ascii="Calibri" w:hAnsi="Calibri" w:cs="Calibri"/>
          <w:snapToGrid w:val="0"/>
        </w:rPr>
        <w:t xml:space="preserve"> </w:t>
      </w:r>
      <w:r w:rsidR="000353E9" w:rsidRPr="004D31B1">
        <w:rPr>
          <w:rFonts w:ascii="Calibri" w:hAnsi="Calibri" w:cs="Calibri"/>
        </w:rPr>
        <w:t xml:space="preserve">Obligația legală de garanție a </w:t>
      </w:r>
      <w:r w:rsidR="000353E9" w:rsidRPr="004D31B1">
        <w:rPr>
          <w:rFonts w:ascii="Calibri" w:hAnsi="Calibri" w:cs="Calibri"/>
          <w:i/>
        </w:rPr>
        <w:t>Contractantului</w:t>
      </w:r>
      <w:r w:rsidR="009C732A" w:rsidRPr="004D31B1">
        <w:rPr>
          <w:rFonts w:ascii="Calibri" w:hAnsi="Calibri" w:cs="Calibri"/>
        </w:rPr>
        <w:t xml:space="preserve"> pentru </w:t>
      </w:r>
      <w:r w:rsidR="009C732A" w:rsidRPr="004D31B1">
        <w:rPr>
          <w:rFonts w:ascii="Calibri" w:hAnsi="Calibri" w:cs="Calibri"/>
          <w:i/>
        </w:rPr>
        <w:t>L</w:t>
      </w:r>
      <w:r w:rsidR="000353E9" w:rsidRPr="004D31B1">
        <w:rPr>
          <w:rFonts w:ascii="Calibri" w:hAnsi="Calibri" w:cs="Calibri"/>
          <w:i/>
        </w:rPr>
        <w:t>ucrările</w:t>
      </w:r>
      <w:r w:rsidR="000353E9" w:rsidRPr="004D31B1">
        <w:rPr>
          <w:rFonts w:ascii="Calibri" w:hAnsi="Calibri" w:cs="Calibri"/>
        </w:rPr>
        <w:t xml:space="preserve"> executate impune remedierea tuturor </w:t>
      </w:r>
      <w:r w:rsidR="002E2AB7" w:rsidRPr="004D31B1">
        <w:rPr>
          <w:rFonts w:ascii="Calibri" w:hAnsi="Calibri" w:cs="Calibri"/>
          <w:i/>
        </w:rPr>
        <w:t>Defecțiunilor</w:t>
      </w:r>
      <w:r w:rsidR="000353E9" w:rsidRPr="004D31B1">
        <w:rPr>
          <w:rFonts w:ascii="Calibri" w:hAnsi="Calibri" w:cs="Calibri"/>
        </w:rPr>
        <w:t xml:space="preserve"> constatate în termenul legal de garanție, exceptate fiind cele produse din culpa </w:t>
      </w:r>
      <w:r w:rsidR="000353E9" w:rsidRPr="004D31B1">
        <w:rPr>
          <w:rFonts w:ascii="Calibri" w:hAnsi="Calibri" w:cs="Calibri"/>
          <w:i/>
        </w:rPr>
        <w:t>Achizitorului</w:t>
      </w:r>
      <w:r w:rsidR="000353E9" w:rsidRPr="004D31B1">
        <w:rPr>
          <w:rFonts w:ascii="Calibri" w:hAnsi="Calibri" w:cs="Calibri"/>
        </w:rPr>
        <w:t xml:space="preserve"> sau a persoanelor pentru care aceasta este ținută să răspundă.</w:t>
      </w:r>
    </w:p>
    <w:p w14:paraId="64A04D9C" w14:textId="6AA8A330" w:rsidR="000353E9" w:rsidRPr="004D31B1" w:rsidRDefault="000353E9" w:rsidP="000A235C">
      <w:pPr>
        <w:tabs>
          <w:tab w:val="left" w:pos="9000"/>
        </w:tabs>
        <w:spacing w:after="0" w:line="240" w:lineRule="auto"/>
        <w:ind w:left="720"/>
        <w:jc w:val="both"/>
        <w:rPr>
          <w:rFonts w:ascii="Calibri" w:hAnsi="Calibri" w:cs="Calibri"/>
        </w:rPr>
      </w:pPr>
      <w:r w:rsidRPr="004D31B1">
        <w:rPr>
          <w:rStyle w:val="WW-DefaultParagraphFont"/>
          <w:rFonts w:ascii="Calibri" w:hAnsi="Calibri" w:cs="Calibri"/>
        </w:rPr>
        <w:t xml:space="preserve">Defecțiunile și lipsurile constatate de </w:t>
      </w:r>
      <w:r w:rsidRPr="004D31B1">
        <w:rPr>
          <w:rStyle w:val="WW-DefaultParagraphFont"/>
          <w:rFonts w:ascii="Calibri" w:hAnsi="Calibri" w:cs="Calibri"/>
          <w:i/>
        </w:rPr>
        <w:t>Achizitor</w:t>
      </w:r>
      <w:r w:rsidRPr="004D31B1">
        <w:rPr>
          <w:rStyle w:val="WW-DefaultParagraphFont"/>
          <w:rFonts w:ascii="Calibri" w:hAnsi="Calibri" w:cs="Calibri"/>
        </w:rPr>
        <w:t xml:space="preserve">, în perioada de garanție, trebuie aduse la cunoștința </w:t>
      </w:r>
      <w:r w:rsidRPr="004D31B1">
        <w:rPr>
          <w:rStyle w:val="WW-DefaultParagraphFont"/>
          <w:rFonts w:ascii="Calibri" w:hAnsi="Calibri" w:cs="Calibri"/>
          <w:i/>
        </w:rPr>
        <w:t>Contractantului</w:t>
      </w:r>
      <w:r w:rsidRPr="004D31B1">
        <w:rPr>
          <w:rStyle w:val="WW-DefaultParagraphFont"/>
          <w:rFonts w:ascii="Calibri" w:hAnsi="Calibri" w:cs="Calibri"/>
        </w:rPr>
        <w:t xml:space="preserve">, iar acesta, </w:t>
      </w:r>
      <w:r w:rsidR="00117F00" w:rsidRPr="004D31B1">
        <w:rPr>
          <w:rStyle w:val="WW-DefaultParagraphFont"/>
          <w:rFonts w:ascii="Calibri" w:hAnsi="Calibri" w:cs="Calibri"/>
        </w:rPr>
        <w:t xml:space="preserve">trebuie remediate astfel cum este stabilit în </w:t>
      </w:r>
      <w:r w:rsidR="00117F00" w:rsidRPr="004D31B1">
        <w:rPr>
          <w:rFonts w:ascii="Calibri" w:hAnsi="Calibri" w:cs="Calibri"/>
          <w:color w:val="7030A0"/>
        </w:rPr>
        <w:t>Secțiunea</w:t>
      </w:r>
      <w:r w:rsidR="00117F00" w:rsidRPr="004D31B1">
        <w:rPr>
          <w:rFonts w:ascii="Calibri" w:hAnsi="Calibri" w:cs="Calibri"/>
          <w:i/>
          <w:color w:val="7030A0"/>
        </w:rPr>
        <w:t xml:space="preserve"> ”Condiții Specifice”</w:t>
      </w:r>
      <w:r w:rsidR="00117F00" w:rsidRPr="004D31B1">
        <w:rPr>
          <w:rFonts w:ascii="Calibri" w:hAnsi="Calibri" w:cs="Calibri"/>
        </w:rPr>
        <w:t>.</w:t>
      </w:r>
    </w:p>
    <w:p w14:paraId="62A13A28" w14:textId="77777777" w:rsidR="00D52DEA" w:rsidRPr="004D31B1" w:rsidRDefault="00D52DEA" w:rsidP="000A235C">
      <w:pPr>
        <w:pStyle w:val="DefaultText"/>
        <w:tabs>
          <w:tab w:val="left" w:pos="9000"/>
        </w:tabs>
        <w:ind w:left="720" w:hanging="720"/>
        <w:rPr>
          <w:rFonts w:ascii="Calibri" w:hAnsi="Calibri" w:cs="Calibri"/>
          <w:b/>
          <w:noProof w:val="0"/>
          <w:sz w:val="22"/>
          <w:szCs w:val="22"/>
          <w:lang w:val="ro-RO"/>
        </w:rPr>
      </w:pPr>
      <w:bookmarkStart w:id="58" w:name="do|caVI|si2|ar79"/>
      <w:bookmarkEnd w:id="58"/>
    </w:p>
    <w:p w14:paraId="207B3F14" w14:textId="77777777" w:rsidR="000353E9" w:rsidRPr="004D31B1" w:rsidRDefault="000353E9" w:rsidP="000A235C">
      <w:pPr>
        <w:pStyle w:val="Heading2"/>
        <w:spacing w:before="0" w:line="240" w:lineRule="auto"/>
        <w:rPr>
          <w:rFonts w:ascii="Calibri" w:hAnsi="Calibri" w:cs="Calibri"/>
          <w:szCs w:val="22"/>
        </w:rPr>
      </w:pPr>
      <w:r w:rsidRPr="004D31B1">
        <w:rPr>
          <w:rFonts w:ascii="Calibri" w:hAnsi="Calibri" w:cs="Calibri"/>
          <w:szCs w:val="22"/>
        </w:rPr>
        <w:t>3.3.</w:t>
      </w:r>
      <w:r w:rsidRPr="004D31B1">
        <w:rPr>
          <w:rFonts w:ascii="Calibri" w:hAnsi="Calibri" w:cs="Calibri"/>
          <w:szCs w:val="22"/>
        </w:rPr>
        <w:tab/>
        <w:t>Sancţiuni pentru neîndeplinirea culpabilă a obligaţiilor contractuale</w:t>
      </w:r>
    </w:p>
    <w:p w14:paraId="0405510D" w14:textId="114B0BE1" w:rsidR="00DA5CA3" w:rsidRPr="004D31B1" w:rsidRDefault="00DA5CA3" w:rsidP="000A235C">
      <w:pPr>
        <w:pStyle w:val="DefaultText"/>
        <w:tabs>
          <w:tab w:val="left" w:pos="9000"/>
        </w:tabs>
        <w:ind w:left="720" w:hanging="720"/>
        <w:jc w:val="both"/>
        <w:rPr>
          <w:rFonts w:ascii="Calibri" w:hAnsi="Calibri" w:cs="Calibri"/>
          <w:noProof w:val="0"/>
          <w:sz w:val="22"/>
          <w:szCs w:val="22"/>
          <w:lang w:val="ro-RO"/>
        </w:rPr>
      </w:pPr>
      <w:r w:rsidRPr="004D31B1">
        <w:rPr>
          <w:rFonts w:ascii="Calibri" w:hAnsi="Calibri" w:cs="Calibri"/>
          <w:noProof w:val="0"/>
          <w:sz w:val="22"/>
          <w:szCs w:val="22"/>
          <w:lang w:val="ro-RO"/>
        </w:rPr>
        <w:t>(a)</w:t>
      </w:r>
      <w:r w:rsidRPr="004D31B1">
        <w:rPr>
          <w:rFonts w:ascii="Calibri" w:hAnsi="Calibri" w:cs="Calibri"/>
          <w:noProof w:val="0"/>
          <w:sz w:val="22"/>
          <w:szCs w:val="22"/>
          <w:lang w:val="ro-RO"/>
        </w:rPr>
        <w:tab/>
        <w:t>Nerespectarea obligaţiilor asumate prin prezentul C</w:t>
      </w:r>
      <w:r w:rsidRPr="004D31B1">
        <w:rPr>
          <w:rFonts w:ascii="Calibri" w:hAnsi="Calibri" w:cs="Calibri"/>
          <w:i/>
          <w:noProof w:val="0"/>
          <w:sz w:val="22"/>
          <w:szCs w:val="22"/>
          <w:lang w:val="ro-RO"/>
        </w:rPr>
        <w:t>ontract</w:t>
      </w:r>
      <w:r w:rsidRPr="004D31B1">
        <w:rPr>
          <w:rFonts w:ascii="Calibri" w:hAnsi="Calibri" w:cs="Calibri"/>
          <w:noProof w:val="0"/>
          <w:sz w:val="22"/>
          <w:szCs w:val="22"/>
          <w:lang w:val="ro-RO"/>
        </w:rPr>
        <w:t xml:space="preserve"> de către una dintre </w:t>
      </w:r>
      <w:r w:rsidR="00D4678F" w:rsidRPr="004D31B1">
        <w:rPr>
          <w:rFonts w:ascii="Calibri" w:hAnsi="Calibri" w:cs="Calibri"/>
          <w:i/>
          <w:noProof w:val="0"/>
          <w:sz w:val="22"/>
          <w:szCs w:val="22"/>
          <w:lang w:val="ro-RO"/>
        </w:rPr>
        <w:t>P</w:t>
      </w:r>
      <w:r w:rsidRPr="004D31B1">
        <w:rPr>
          <w:rFonts w:ascii="Calibri" w:hAnsi="Calibri" w:cs="Calibri"/>
          <w:i/>
          <w:noProof w:val="0"/>
          <w:sz w:val="22"/>
          <w:szCs w:val="22"/>
          <w:lang w:val="ro-RO"/>
        </w:rPr>
        <w:t>ărţi</w:t>
      </w:r>
      <w:r w:rsidRPr="004D31B1">
        <w:rPr>
          <w:rFonts w:ascii="Calibri" w:hAnsi="Calibri" w:cs="Calibri"/>
          <w:noProof w:val="0"/>
          <w:sz w:val="22"/>
          <w:szCs w:val="22"/>
          <w:lang w:val="ro-RO"/>
        </w:rPr>
        <w:t xml:space="preserve">, în mod culpabil şi repetat, dă dreptul </w:t>
      </w:r>
      <w:r w:rsidR="00D4678F" w:rsidRPr="004D31B1">
        <w:rPr>
          <w:rFonts w:ascii="Calibri" w:hAnsi="Calibri" w:cs="Calibri"/>
          <w:i/>
          <w:noProof w:val="0"/>
          <w:sz w:val="22"/>
          <w:szCs w:val="22"/>
          <w:lang w:val="ro-RO"/>
        </w:rPr>
        <w:t>P</w:t>
      </w:r>
      <w:r w:rsidRPr="004D31B1">
        <w:rPr>
          <w:rFonts w:ascii="Calibri" w:hAnsi="Calibri" w:cs="Calibri"/>
          <w:i/>
          <w:noProof w:val="0"/>
          <w:sz w:val="22"/>
          <w:szCs w:val="22"/>
          <w:lang w:val="ro-RO"/>
        </w:rPr>
        <w:t>ărţii</w:t>
      </w:r>
      <w:r w:rsidRPr="004D31B1">
        <w:rPr>
          <w:rFonts w:ascii="Calibri" w:hAnsi="Calibri" w:cs="Calibri"/>
          <w:noProof w:val="0"/>
          <w:sz w:val="22"/>
          <w:szCs w:val="22"/>
          <w:lang w:val="ro-RO"/>
        </w:rPr>
        <w:t xml:space="preserve"> lezate de a considera </w:t>
      </w:r>
      <w:r w:rsidRPr="004D31B1">
        <w:rPr>
          <w:rFonts w:ascii="Calibri" w:hAnsi="Calibri" w:cs="Calibri"/>
          <w:i/>
          <w:noProof w:val="0"/>
          <w:sz w:val="22"/>
          <w:szCs w:val="22"/>
          <w:lang w:val="ro-RO"/>
        </w:rPr>
        <w:t>Contractul</w:t>
      </w:r>
      <w:r w:rsidRPr="004D31B1">
        <w:rPr>
          <w:rFonts w:ascii="Calibri" w:hAnsi="Calibri" w:cs="Calibri"/>
          <w:noProof w:val="0"/>
          <w:sz w:val="22"/>
          <w:szCs w:val="22"/>
          <w:lang w:val="ro-RO"/>
        </w:rPr>
        <w:t xml:space="preserve"> de drept reziliat şi de a pretinde plata de daune-interese.</w:t>
      </w:r>
    </w:p>
    <w:p w14:paraId="070D62B5" w14:textId="0713681F" w:rsidR="00DA5CA3" w:rsidRPr="004D31B1" w:rsidRDefault="00DA5CA3" w:rsidP="000A235C">
      <w:pPr>
        <w:pStyle w:val="DefaultText"/>
        <w:tabs>
          <w:tab w:val="left" w:pos="9000"/>
        </w:tabs>
        <w:ind w:left="720" w:hanging="720"/>
        <w:jc w:val="both"/>
        <w:rPr>
          <w:rFonts w:ascii="Calibri" w:hAnsi="Calibri" w:cs="Calibri"/>
          <w:noProof w:val="0"/>
          <w:sz w:val="22"/>
          <w:szCs w:val="22"/>
          <w:lang w:val="ro-RO"/>
        </w:rPr>
      </w:pPr>
      <w:r w:rsidRPr="004D31B1">
        <w:rPr>
          <w:rFonts w:ascii="Calibri" w:hAnsi="Calibri" w:cs="Calibri"/>
          <w:noProof w:val="0"/>
          <w:sz w:val="22"/>
          <w:szCs w:val="22"/>
          <w:lang w:val="ro-RO"/>
        </w:rPr>
        <w:t>(b)</w:t>
      </w:r>
      <w:r w:rsidRPr="004D31B1">
        <w:rPr>
          <w:rFonts w:ascii="Calibri" w:hAnsi="Calibri" w:cs="Calibri"/>
          <w:noProof w:val="0"/>
          <w:sz w:val="22"/>
          <w:szCs w:val="22"/>
          <w:lang w:val="ro-RO"/>
        </w:rPr>
        <w:tab/>
      </w:r>
      <w:r w:rsidRPr="004D31B1">
        <w:rPr>
          <w:rFonts w:ascii="Calibri" w:hAnsi="Calibri" w:cs="Calibri"/>
          <w:i/>
          <w:noProof w:val="0"/>
          <w:sz w:val="22"/>
          <w:szCs w:val="22"/>
          <w:lang w:val="ro-RO"/>
        </w:rPr>
        <w:t>Achizitorul</w:t>
      </w:r>
      <w:r w:rsidRPr="004D31B1">
        <w:rPr>
          <w:rFonts w:ascii="Calibri" w:hAnsi="Calibri" w:cs="Calibri"/>
          <w:noProof w:val="0"/>
          <w:sz w:val="22"/>
          <w:szCs w:val="22"/>
          <w:lang w:val="ro-RO"/>
        </w:rPr>
        <w:t xml:space="preserve"> îşi rezervă dreptul de a renunţa oricând la C</w:t>
      </w:r>
      <w:r w:rsidRPr="004D31B1">
        <w:rPr>
          <w:rFonts w:ascii="Calibri" w:hAnsi="Calibri" w:cs="Calibri"/>
          <w:i/>
          <w:noProof w:val="0"/>
          <w:sz w:val="22"/>
          <w:szCs w:val="22"/>
          <w:lang w:val="ro-RO"/>
        </w:rPr>
        <w:t>ontract</w:t>
      </w:r>
      <w:r w:rsidRPr="004D31B1">
        <w:rPr>
          <w:rFonts w:ascii="Calibri" w:hAnsi="Calibri" w:cs="Calibri"/>
          <w:noProof w:val="0"/>
          <w:sz w:val="22"/>
          <w:szCs w:val="22"/>
          <w:lang w:val="ro-RO"/>
        </w:rPr>
        <w:t xml:space="preserve">, printr-o notificare scrisă adresată </w:t>
      </w:r>
      <w:r w:rsidRPr="004D31B1">
        <w:rPr>
          <w:rFonts w:ascii="Calibri" w:hAnsi="Calibri" w:cs="Calibri"/>
          <w:i/>
          <w:noProof w:val="0"/>
          <w:sz w:val="22"/>
          <w:szCs w:val="22"/>
          <w:lang w:val="ro-RO"/>
        </w:rPr>
        <w:t>Contractantului</w:t>
      </w:r>
      <w:r w:rsidRPr="004D31B1">
        <w:rPr>
          <w:rFonts w:ascii="Calibri" w:hAnsi="Calibri" w:cs="Calibri"/>
          <w:noProof w:val="0"/>
          <w:sz w:val="22"/>
          <w:szCs w:val="22"/>
          <w:lang w:val="ro-RO"/>
        </w:rPr>
        <w:t xml:space="preserve"> fără nici o compensaţie, dacă acesta din urmă dă faliment, cu condiţia </w:t>
      </w:r>
      <w:r w:rsidR="00CB524E" w:rsidRPr="004D31B1">
        <w:rPr>
          <w:rFonts w:ascii="Calibri" w:hAnsi="Calibri" w:cs="Calibri"/>
          <w:noProof w:val="0"/>
          <w:sz w:val="22"/>
          <w:szCs w:val="22"/>
          <w:lang w:val="ro-RO"/>
        </w:rPr>
        <w:t xml:space="preserve">ca </w:t>
      </w:r>
      <w:r w:rsidRPr="004D31B1">
        <w:rPr>
          <w:rFonts w:ascii="Calibri" w:hAnsi="Calibri" w:cs="Calibri"/>
          <w:noProof w:val="0"/>
          <w:sz w:val="22"/>
          <w:szCs w:val="22"/>
          <w:lang w:val="ro-RO"/>
        </w:rPr>
        <w:t xml:space="preserve">această renunţare să nu prejudicieze sau să afecteze dreptul la acţiune sau despăgubire pentru </w:t>
      </w:r>
      <w:r w:rsidRPr="004D31B1">
        <w:rPr>
          <w:rFonts w:ascii="Calibri" w:hAnsi="Calibri" w:cs="Calibri"/>
          <w:i/>
          <w:noProof w:val="0"/>
          <w:sz w:val="22"/>
          <w:szCs w:val="22"/>
          <w:lang w:val="ro-RO"/>
        </w:rPr>
        <w:t>Contractant</w:t>
      </w:r>
      <w:r w:rsidRPr="004D31B1">
        <w:rPr>
          <w:rFonts w:ascii="Calibri" w:hAnsi="Calibri" w:cs="Calibri"/>
          <w:noProof w:val="0"/>
          <w:sz w:val="22"/>
          <w:szCs w:val="22"/>
          <w:lang w:val="ro-RO"/>
        </w:rPr>
        <w:t xml:space="preserve">. În acest caz, </w:t>
      </w:r>
      <w:r w:rsidRPr="004D31B1">
        <w:rPr>
          <w:rFonts w:ascii="Calibri" w:hAnsi="Calibri" w:cs="Calibri"/>
          <w:i/>
          <w:noProof w:val="0"/>
          <w:sz w:val="22"/>
          <w:szCs w:val="22"/>
          <w:lang w:val="ro-RO"/>
        </w:rPr>
        <w:t>Contractantul</w:t>
      </w:r>
      <w:r w:rsidRPr="004D31B1">
        <w:rPr>
          <w:rFonts w:ascii="Calibri" w:hAnsi="Calibri" w:cs="Calibri"/>
          <w:noProof w:val="0"/>
          <w:sz w:val="22"/>
          <w:szCs w:val="22"/>
          <w:lang w:val="ro-RO"/>
        </w:rPr>
        <w:t xml:space="preserve"> are dreptul de a pretinde numai plata corespunzătoare pentru partea din </w:t>
      </w:r>
      <w:r w:rsidRPr="004D31B1">
        <w:rPr>
          <w:rFonts w:ascii="Calibri" w:hAnsi="Calibri" w:cs="Calibri"/>
          <w:i/>
          <w:noProof w:val="0"/>
          <w:sz w:val="22"/>
          <w:szCs w:val="22"/>
          <w:lang w:val="ro-RO"/>
        </w:rPr>
        <w:t>Contract</w:t>
      </w:r>
      <w:r w:rsidRPr="004D31B1">
        <w:rPr>
          <w:rFonts w:ascii="Calibri" w:hAnsi="Calibri" w:cs="Calibri"/>
          <w:noProof w:val="0"/>
          <w:sz w:val="22"/>
          <w:szCs w:val="22"/>
          <w:lang w:val="ro-RO"/>
        </w:rPr>
        <w:t xml:space="preserve"> executată până la data denunţării unilaterale a </w:t>
      </w:r>
      <w:r w:rsidRPr="004D31B1">
        <w:rPr>
          <w:rFonts w:ascii="Calibri" w:hAnsi="Calibri" w:cs="Calibri"/>
          <w:i/>
          <w:noProof w:val="0"/>
          <w:sz w:val="22"/>
          <w:szCs w:val="22"/>
          <w:lang w:val="ro-RO"/>
        </w:rPr>
        <w:t>Contractului</w:t>
      </w:r>
      <w:r w:rsidRPr="004D31B1">
        <w:rPr>
          <w:rFonts w:ascii="Calibri" w:hAnsi="Calibri" w:cs="Calibri"/>
          <w:noProof w:val="0"/>
          <w:sz w:val="22"/>
          <w:szCs w:val="22"/>
          <w:lang w:val="ro-RO"/>
        </w:rPr>
        <w:t>.</w:t>
      </w:r>
    </w:p>
    <w:p w14:paraId="2D08EAB4" w14:textId="07B57F23" w:rsidR="00DA5CA3" w:rsidRPr="004D31B1" w:rsidRDefault="00DA5CA3" w:rsidP="000A235C">
      <w:pPr>
        <w:pStyle w:val="DefaultText"/>
        <w:tabs>
          <w:tab w:val="left" w:pos="9000"/>
        </w:tabs>
        <w:ind w:left="720" w:hanging="720"/>
        <w:jc w:val="both"/>
        <w:rPr>
          <w:rFonts w:ascii="Calibri" w:hAnsi="Calibri" w:cs="Calibri"/>
          <w:noProof w:val="0"/>
          <w:sz w:val="22"/>
          <w:szCs w:val="22"/>
          <w:lang w:val="ro-RO"/>
        </w:rPr>
      </w:pPr>
      <w:r w:rsidRPr="004D31B1">
        <w:rPr>
          <w:rFonts w:ascii="Calibri" w:hAnsi="Calibri" w:cs="Calibri"/>
          <w:noProof w:val="0"/>
          <w:sz w:val="22"/>
          <w:szCs w:val="22"/>
          <w:lang w:val="ro-RO"/>
        </w:rPr>
        <w:t>(c)</w:t>
      </w:r>
      <w:r w:rsidRPr="004D31B1">
        <w:rPr>
          <w:rFonts w:ascii="Calibri" w:hAnsi="Calibri" w:cs="Calibri"/>
          <w:noProof w:val="0"/>
          <w:sz w:val="22"/>
          <w:szCs w:val="22"/>
          <w:lang w:val="ro-RO"/>
        </w:rPr>
        <w:tab/>
        <w:t xml:space="preserve">În situaţia în care </w:t>
      </w:r>
      <w:r w:rsidRPr="004D31B1">
        <w:rPr>
          <w:rFonts w:ascii="Calibri" w:hAnsi="Calibri" w:cs="Calibri"/>
          <w:i/>
          <w:noProof w:val="0"/>
          <w:sz w:val="22"/>
          <w:szCs w:val="22"/>
          <w:lang w:val="ro-RO"/>
        </w:rPr>
        <w:t>Contractantul</w:t>
      </w:r>
      <w:r w:rsidRPr="004D31B1">
        <w:rPr>
          <w:rFonts w:ascii="Calibri" w:hAnsi="Calibri" w:cs="Calibri"/>
          <w:noProof w:val="0"/>
          <w:sz w:val="22"/>
          <w:szCs w:val="22"/>
          <w:lang w:val="ro-RO"/>
        </w:rPr>
        <w:t xml:space="preserve"> nu îşi îndeplineşte la termen sau corespunzător obligaţiile contractuale, se consideră că acesta produce implicit prejudicii grave </w:t>
      </w:r>
      <w:r w:rsidRPr="004D31B1">
        <w:rPr>
          <w:rFonts w:ascii="Calibri" w:hAnsi="Calibri" w:cs="Calibri"/>
          <w:i/>
          <w:noProof w:val="0"/>
          <w:sz w:val="22"/>
          <w:szCs w:val="22"/>
          <w:lang w:val="ro-RO"/>
        </w:rPr>
        <w:t>Achizitorului</w:t>
      </w:r>
      <w:r w:rsidRPr="004D31B1">
        <w:rPr>
          <w:rFonts w:ascii="Calibri" w:hAnsi="Calibri" w:cs="Calibri"/>
          <w:noProof w:val="0"/>
          <w:sz w:val="22"/>
          <w:szCs w:val="22"/>
          <w:lang w:val="ro-RO"/>
        </w:rPr>
        <w:t>, iar acesta din urmă are dreptul de a-l exclude în cazul participării la alte proceduri organizate în viitor pentru atribuirea altor contracte de achiziţie publică.</w:t>
      </w:r>
    </w:p>
    <w:p w14:paraId="332F931F" w14:textId="618F204F" w:rsidR="000353E9" w:rsidRPr="00254FDE" w:rsidRDefault="000353E9" w:rsidP="000A235C">
      <w:pPr>
        <w:pStyle w:val="Heading3"/>
        <w:spacing w:before="0" w:line="240" w:lineRule="auto"/>
        <w:rPr>
          <w:rFonts w:ascii="Calibri" w:hAnsi="Calibri" w:cs="Calibri"/>
          <w:i/>
        </w:rPr>
      </w:pPr>
      <w:bookmarkStart w:id="59" w:name="_Ref455403875"/>
      <w:bookmarkStart w:id="60" w:name="_Toc455493999"/>
      <w:bookmarkStart w:id="61" w:name="_Toc455494404"/>
      <w:bookmarkStart w:id="62" w:name="_Toc456162436"/>
      <w:r w:rsidRPr="00254FDE">
        <w:rPr>
          <w:rFonts w:ascii="Calibri" w:hAnsi="Calibri" w:cs="Calibri"/>
          <w:i/>
        </w:rPr>
        <w:t>3.3.1.</w:t>
      </w:r>
      <w:r w:rsidRPr="00254FDE">
        <w:rPr>
          <w:rFonts w:ascii="Calibri" w:hAnsi="Calibri" w:cs="Calibri"/>
          <w:i/>
        </w:rPr>
        <w:tab/>
        <w:t xml:space="preserve">Neîndeplinirea Obligațiilor de către </w:t>
      </w:r>
      <w:bookmarkEnd w:id="59"/>
      <w:bookmarkEnd w:id="60"/>
      <w:bookmarkEnd w:id="61"/>
      <w:bookmarkEnd w:id="62"/>
      <w:r w:rsidR="008E6DAF" w:rsidRPr="00254FDE">
        <w:rPr>
          <w:rFonts w:ascii="Calibri" w:hAnsi="Calibri" w:cs="Calibri"/>
          <w:i/>
        </w:rPr>
        <w:t>Achizitor</w:t>
      </w:r>
    </w:p>
    <w:p w14:paraId="432BD039" w14:textId="07E4951F" w:rsidR="000353E9" w:rsidRPr="004D31B1" w:rsidRDefault="008E6DAF" w:rsidP="000A235C">
      <w:pPr>
        <w:tabs>
          <w:tab w:val="left" w:pos="9000"/>
        </w:tabs>
        <w:spacing w:after="0" w:line="240" w:lineRule="auto"/>
        <w:ind w:left="720" w:hanging="720"/>
        <w:jc w:val="both"/>
        <w:rPr>
          <w:rFonts w:ascii="Calibri" w:hAnsi="Calibri" w:cs="Calibri"/>
        </w:rPr>
      </w:pPr>
      <w:r w:rsidRPr="004D31B1">
        <w:rPr>
          <w:rFonts w:ascii="Calibri" w:hAnsi="Calibri" w:cs="Calibri"/>
        </w:rPr>
        <w:t>(a)</w:t>
      </w:r>
      <w:r w:rsidRPr="004D31B1">
        <w:rPr>
          <w:rFonts w:ascii="Calibri" w:hAnsi="Calibri" w:cs="Calibri"/>
        </w:rPr>
        <w:tab/>
      </w:r>
      <w:r w:rsidR="000353E9" w:rsidRPr="004D31B1">
        <w:rPr>
          <w:rFonts w:ascii="Calibri" w:hAnsi="Calibri" w:cs="Calibri"/>
        </w:rPr>
        <w:t xml:space="preserve">Dacă </w:t>
      </w:r>
      <w:r w:rsidR="000353E9" w:rsidRPr="004D31B1">
        <w:rPr>
          <w:rFonts w:ascii="Calibri" w:hAnsi="Calibri" w:cs="Calibri"/>
          <w:i/>
        </w:rPr>
        <w:t>Achizitorul</w:t>
      </w:r>
      <w:r w:rsidR="000353E9" w:rsidRPr="004D31B1">
        <w:rPr>
          <w:rFonts w:ascii="Calibri" w:hAnsi="Calibri" w:cs="Calibri"/>
        </w:rPr>
        <w:t xml:space="preserve"> nu face plata conform prevederilor </w:t>
      </w:r>
      <w:r w:rsidR="000353E9" w:rsidRPr="004D31B1">
        <w:rPr>
          <w:rFonts w:ascii="Calibri" w:hAnsi="Calibri" w:cs="Calibri"/>
          <w:i/>
        </w:rPr>
        <w:t>Contractului</w:t>
      </w:r>
      <w:r w:rsidR="000353E9" w:rsidRPr="004D31B1">
        <w:rPr>
          <w:rFonts w:ascii="Calibri" w:hAnsi="Calibri" w:cs="Calibri"/>
        </w:rPr>
        <w:t xml:space="preserve">, </w:t>
      </w:r>
      <w:r w:rsidR="000353E9" w:rsidRPr="004D31B1">
        <w:rPr>
          <w:rFonts w:ascii="Calibri" w:hAnsi="Calibri" w:cs="Calibri"/>
          <w:i/>
        </w:rPr>
        <w:t>Contractantul</w:t>
      </w:r>
      <w:r w:rsidR="000353E9" w:rsidRPr="004D31B1">
        <w:rPr>
          <w:rFonts w:ascii="Calibri" w:hAnsi="Calibri" w:cs="Calibri"/>
        </w:rPr>
        <w:t xml:space="preserve"> poate emite o notificare cu referire la </w:t>
      </w:r>
      <w:r w:rsidRPr="004D31B1">
        <w:rPr>
          <w:rFonts w:ascii="Calibri" w:hAnsi="Calibri" w:cs="Calibri"/>
        </w:rPr>
        <w:t>clauza respectivă</w:t>
      </w:r>
      <w:r w:rsidR="000353E9" w:rsidRPr="004D31B1">
        <w:rPr>
          <w:rFonts w:ascii="Calibri" w:hAnsi="Calibri" w:cs="Calibri"/>
        </w:rPr>
        <w:t xml:space="preserve"> prin care să specifice neîndeplinirea obligațiilor. </w:t>
      </w:r>
    </w:p>
    <w:p w14:paraId="0EC521C7" w14:textId="77777777" w:rsidR="008E6DAF" w:rsidRPr="004D31B1" w:rsidRDefault="008E6DAF" w:rsidP="000A235C">
      <w:pPr>
        <w:tabs>
          <w:tab w:val="left" w:pos="9000"/>
        </w:tabs>
        <w:spacing w:after="0" w:line="240" w:lineRule="auto"/>
        <w:ind w:left="720" w:hanging="720"/>
        <w:jc w:val="both"/>
        <w:rPr>
          <w:rFonts w:ascii="Calibri" w:hAnsi="Calibri" w:cs="Calibri"/>
        </w:rPr>
      </w:pPr>
      <w:r w:rsidRPr="004D31B1">
        <w:rPr>
          <w:rFonts w:ascii="Calibri" w:hAnsi="Calibri" w:cs="Calibri"/>
        </w:rPr>
        <w:t>(b)</w:t>
      </w:r>
      <w:r w:rsidRPr="004D31B1">
        <w:rPr>
          <w:rFonts w:ascii="Calibri" w:hAnsi="Calibri" w:cs="Calibri"/>
        </w:rPr>
        <w:tab/>
      </w:r>
      <w:r w:rsidR="000353E9" w:rsidRPr="004D31B1">
        <w:rPr>
          <w:rFonts w:ascii="Calibri" w:hAnsi="Calibri" w:cs="Calibri"/>
        </w:rPr>
        <w:t>Dacă neîndeplinirea obligațiilor nu este remediată în termen</w:t>
      </w:r>
      <w:r w:rsidRPr="004D31B1">
        <w:rPr>
          <w:rFonts w:ascii="Calibri" w:hAnsi="Calibri" w:cs="Calibri"/>
        </w:rPr>
        <w:t xml:space="preserve">ul stabilit în </w:t>
      </w:r>
      <w:r w:rsidRPr="004D31B1">
        <w:rPr>
          <w:rFonts w:ascii="Calibri" w:hAnsi="Calibri" w:cs="Calibri"/>
          <w:color w:val="7030A0"/>
        </w:rPr>
        <w:t>Secțiunea</w:t>
      </w:r>
      <w:r w:rsidRPr="004D31B1">
        <w:rPr>
          <w:rFonts w:ascii="Calibri" w:hAnsi="Calibri" w:cs="Calibri"/>
          <w:i/>
          <w:color w:val="7030A0"/>
        </w:rPr>
        <w:t xml:space="preserve"> ”Condiții Specifice”</w:t>
      </w:r>
      <w:r w:rsidR="000353E9" w:rsidRPr="004D31B1">
        <w:rPr>
          <w:rFonts w:ascii="Calibri" w:hAnsi="Calibri" w:cs="Calibri"/>
        </w:rPr>
        <w:t xml:space="preserve">, </w:t>
      </w:r>
      <w:r w:rsidR="000353E9" w:rsidRPr="004D31B1">
        <w:rPr>
          <w:rFonts w:ascii="Calibri" w:hAnsi="Calibri" w:cs="Calibri"/>
          <w:i/>
        </w:rPr>
        <w:t>Contractantul</w:t>
      </w:r>
      <w:r w:rsidR="000353E9" w:rsidRPr="004D31B1">
        <w:rPr>
          <w:rFonts w:ascii="Calibri" w:hAnsi="Calibri" w:cs="Calibri"/>
        </w:rPr>
        <w:t xml:space="preserve"> poate suspenda execuția tuturor Lucrărilor sau a unor părți ale acestora sau de a diminua ritmul execuției, dar numai cu condiția notificării prealabile a </w:t>
      </w:r>
      <w:r w:rsidR="000353E9" w:rsidRPr="004D31B1">
        <w:rPr>
          <w:rFonts w:ascii="Calibri" w:hAnsi="Calibri" w:cs="Calibri"/>
          <w:i/>
        </w:rPr>
        <w:t>Achizitorului</w:t>
      </w:r>
      <w:r w:rsidR="000353E9" w:rsidRPr="004D31B1">
        <w:rPr>
          <w:rFonts w:ascii="Calibri" w:hAnsi="Calibri" w:cs="Calibri"/>
        </w:rPr>
        <w:t xml:space="preserve">. </w:t>
      </w:r>
    </w:p>
    <w:p w14:paraId="02DFEAE2" w14:textId="26CA7B33" w:rsidR="000353E9" w:rsidRPr="004D31B1" w:rsidRDefault="008E6DAF" w:rsidP="000A235C">
      <w:pPr>
        <w:tabs>
          <w:tab w:val="left" w:pos="9000"/>
        </w:tabs>
        <w:spacing w:after="0" w:line="240" w:lineRule="auto"/>
        <w:ind w:left="720" w:hanging="720"/>
        <w:jc w:val="both"/>
        <w:rPr>
          <w:rFonts w:ascii="Calibri" w:hAnsi="Calibri" w:cs="Calibri"/>
        </w:rPr>
      </w:pPr>
      <w:r w:rsidRPr="004D31B1">
        <w:rPr>
          <w:rFonts w:ascii="Calibri" w:hAnsi="Calibri" w:cs="Calibri"/>
        </w:rPr>
        <w:t>(c)</w:t>
      </w:r>
      <w:r w:rsidRPr="004D31B1">
        <w:rPr>
          <w:rFonts w:ascii="Calibri" w:hAnsi="Calibri" w:cs="Calibri"/>
        </w:rPr>
        <w:tab/>
      </w:r>
      <w:r w:rsidR="000353E9" w:rsidRPr="004D31B1">
        <w:rPr>
          <w:rFonts w:ascii="Calibri" w:hAnsi="Calibri" w:cs="Calibri"/>
        </w:rPr>
        <w:t>Efectele măsuri</w:t>
      </w:r>
      <w:r w:rsidRPr="004D31B1">
        <w:rPr>
          <w:rFonts w:ascii="Calibri" w:hAnsi="Calibri" w:cs="Calibri"/>
        </w:rPr>
        <w:t xml:space="preserve">lor stabilite la </w:t>
      </w:r>
      <w:r w:rsidRPr="004D31B1">
        <w:rPr>
          <w:rFonts w:ascii="Calibri" w:hAnsi="Calibri" w:cs="Calibri"/>
          <w:u w:val="single"/>
        </w:rPr>
        <w:t>clauza 3.3.1.(b)</w:t>
      </w:r>
      <w:r w:rsidRPr="004D31B1">
        <w:rPr>
          <w:rFonts w:ascii="Calibri" w:hAnsi="Calibri" w:cs="Calibri"/>
        </w:rPr>
        <w:t xml:space="preserve"> din prezentul </w:t>
      </w:r>
      <w:r w:rsidRPr="004D31B1">
        <w:rPr>
          <w:rFonts w:ascii="Calibri" w:hAnsi="Calibri" w:cs="Calibri"/>
          <w:i/>
        </w:rPr>
        <w:t>Contract</w:t>
      </w:r>
      <w:r w:rsidR="000353E9" w:rsidRPr="004D31B1">
        <w:rPr>
          <w:rFonts w:ascii="Calibri" w:hAnsi="Calibri" w:cs="Calibri"/>
        </w:rPr>
        <w:t xml:space="preserve"> încetează odată cu îndeplinirea obligațiilor de către </w:t>
      </w:r>
      <w:r w:rsidR="000353E9" w:rsidRPr="004D31B1">
        <w:rPr>
          <w:rFonts w:ascii="Calibri" w:hAnsi="Calibri" w:cs="Calibri"/>
          <w:i/>
        </w:rPr>
        <w:t>Achizitor</w:t>
      </w:r>
      <w:r w:rsidR="000353E9" w:rsidRPr="004D31B1">
        <w:rPr>
          <w:rFonts w:ascii="Calibri" w:hAnsi="Calibri" w:cs="Calibri"/>
        </w:rPr>
        <w:t xml:space="preserve">, cu consecința obligației </w:t>
      </w:r>
      <w:r w:rsidR="000353E9" w:rsidRPr="004D31B1">
        <w:rPr>
          <w:rFonts w:ascii="Calibri" w:hAnsi="Calibri" w:cs="Calibri"/>
          <w:i/>
        </w:rPr>
        <w:t>Contractantului</w:t>
      </w:r>
      <w:r w:rsidR="000353E9" w:rsidRPr="004D31B1">
        <w:rPr>
          <w:rFonts w:ascii="Calibri" w:hAnsi="Calibri" w:cs="Calibri"/>
        </w:rPr>
        <w:t xml:space="preserve"> de a relua lucrările în termen</w:t>
      </w:r>
      <w:r w:rsidRPr="004D31B1">
        <w:rPr>
          <w:rFonts w:ascii="Calibri" w:hAnsi="Calibri" w:cs="Calibri"/>
        </w:rPr>
        <w:t xml:space="preserve">ul stabilit în </w:t>
      </w:r>
      <w:r w:rsidRPr="004D31B1">
        <w:rPr>
          <w:rFonts w:ascii="Calibri" w:hAnsi="Calibri" w:cs="Calibri"/>
          <w:color w:val="7030A0"/>
        </w:rPr>
        <w:t>Secțiunea</w:t>
      </w:r>
      <w:r w:rsidRPr="004D31B1">
        <w:rPr>
          <w:rFonts w:ascii="Calibri" w:hAnsi="Calibri" w:cs="Calibri"/>
          <w:i/>
          <w:color w:val="7030A0"/>
        </w:rPr>
        <w:t xml:space="preserve"> ”Condiții Specifice”</w:t>
      </w:r>
      <w:r w:rsidRPr="004D31B1">
        <w:rPr>
          <w:rFonts w:ascii="Calibri" w:hAnsi="Calibri" w:cs="Calibri"/>
        </w:rPr>
        <w:t>.</w:t>
      </w:r>
    </w:p>
    <w:p w14:paraId="6342A136" w14:textId="550567C6" w:rsidR="000353E9" w:rsidRPr="004D31B1" w:rsidRDefault="008324FC" w:rsidP="000A235C">
      <w:pPr>
        <w:tabs>
          <w:tab w:val="left" w:pos="9000"/>
        </w:tabs>
        <w:spacing w:after="0" w:line="240" w:lineRule="auto"/>
        <w:ind w:left="720" w:hanging="720"/>
        <w:jc w:val="both"/>
        <w:rPr>
          <w:rFonts w:ascii="Calibri" w:hAnsi="Calibri" w:cs="Calibri"/>
        </w:rPr>
      </w:pPr>
      <w:r w:rsidRPr="004D31B1">
        <w:rPr>
          <w:rFonts w:ascii="Calibri" w:hAnsi="Calibri" w:cs="Calibri"/>
        </w:rPr>
        <w:t>(d)</w:t>
      </w:r>
      <w:r w:rsidRPr="004D31B1">
        <w:rPr>
          <w:rFonts w:ascii="Calibri" w:hAnsi="Calibri" w:cs="Calibri"/>
        </w:rPr>
        <w:tab/>
      </w:r>
      <w:r w:rsidR="000353E9" w:rsidRPr="004D31B1">
        <w:rPr>
          <w:rFonts w:ascii="Calibri" w:hAnsi="Calibri" w:cs="Calibri"/>
        </w:rPr>
        <w:t>Dacă neîndeplinirea obligațiilor nu este remediată în termen</w:t>
      </w:r>
      <w:r w:rsidRPr="004D31B1">
        <w:rPr>
          <w:rFonts w:ascii="Calibri" w:hAnsi="Calibri" w:cs="Calibri"/>
        </w:rPr>
        <w:t xml:space="preserve">ul stabilit în </w:t>
      </w:r>
      <w:r w:rsidRPr="004D31B1">
        <w:rPr>
          <w:rFonts w:ascii="Calibri" w:hAnsi="Calibri" w:cs="Calibri"/>
          <w:color w:val="7030A0"/>
        </w:rPr>
        <w:t>Secțiunea</w:t>
      </w:r>
      <w:r w:rsidRPr="004D31B1">
        <w:rPr>
          <w:rFonts w:ascii="Calibri" w:hAnsi="Calibri" w:cs="Calibri"/>
          <w:i/>
          <w:color w:val="7030A0"/>
        </w:rPr>
        <w:t xml:space="preserve"> ”Condiții Specifice”</w:t>
      </w:r>
      <w:r w:rsidR="000353E9" w:rsidRPr="004D31B1">
        <w:rPr>
          <w:rFonts w:ascii="Calibri" w:hAnsi="Calibri" w:cs="Calibri"/>
        </w:rPr>
        <w:t xml:space="preserve">, </w:t>
      </w:r>
      <w:r w:rsidR="000353E9" w:rsidRPr="004D31B1">
        <w:rPr>
          <w:rFonts w:ascii="Calibri" w:hAnsi="Calibri" w:cs="Calibri"/>
          <w:i/>
        </w:rPr>
        <w:t>Contractantul</w:t>
      </w:r>
      <w:r w:rsidR="000353E9" w:rsidRPr="004D31B1">
        <w:rPr>
          <w:rFonts w:ascii="Calibri" w:hAnsi="Calibri" w:cs="Calibri"/>
        </w:rPr>
        <w:t xml:space="preserve"> poate, printr-o a doua notificare, </w:t>
      </w:r>
      <w:r w:rsidRPr="004D31B1">
        <w:rPr>
          <w:rFonts w:ascii="Calibri" w:hAnsi="Calibri" w:cs="Calibri"/>
        </w:rPr>
        <w:t>prin care să ceară</w:t>
      </w:r>
      <w:r w:rsidR="000353E9" w:rsidRPr="004D31B1">
        <w:rPr>
          <w:rFonts w:ascii="Calibri" w:hAnsi="Calibri" w:cs="Calibri"/>
        </w:rPr>
        <w:t xml:space="preserve"> rezilierea </w:t>
      </w:r>
      <w:r w:rsidR="000353E9" w:rsidRPr="004D31B1">
        <w:rPr>
          <w:rFonts w:ascii="Calibri" w:hAnsi="Calibri" w:cs="Calibri"/>
          <w:i/>
        </w:rPr>
        <w:t>Contractului</w:t>
      </w:r>
      <w:r w:rsidRPr="004D31B1">
        <w:rPr>
          <w:rFonts w:ascii="Calibri" w:hAnsi="Calibri" w:cs="Calibri"/>
        </w:rPr>
        <w:t>.</w:t>
      </w:r>
    </w:p>
    <w:p w14:paraId="71CC084D" w14:textId="4BD86030" w:rsidR="00DA5CA3" w:rsidRPr="004D31B1" w:rsidRDefault="00DA5CA3" w:rsidP="000A235C">
      <w:pPr>
        <w:tabs>
          <w:tab w:val="left" w:pos="9000"/>
        </w:tabs>
        <w:spacing w:after="0" w:line="240" w:lineRule="auto"/>
        <w:ind w:left="720" w:hanging="720"/>
        <w:jc w:val="both"/>
        <w:rPr>
          <w:rFonts w:ascii="Calibri" w:hAnsi="Calibri" w:cs="Calibri"/>
        </w:rPr>
      </w:pPr>
      <w:r w:rsidRPr="004D31B1">
        <w:rPr>
          <w:rFonts w:ascii="Calibri" w:hAnsi="Calibri" w:cs="Calibri"/>
        </w:rPr>
        <w:t>(e)</w:t>
      </w:r>
      <w:r w:rsidRPr="004D31B1">
        <w:rPr>
          <w:rFonts w:ascii="Calibri" w:hAnsi="Calibri" w:cs="Calibri"/>
        </w:rPr>
        <w:tab/>
        <w:t xml:space="preserve">În cazul în care </w:t>
      </w:r>
      <w:r w:rsidRPr="004D31B1">
        <w:rPr>
          <w:rFonts w:ascii="Calibri" w:hAnsi="Calibri" w:cs="Calibri"/>
          <w:i/>
        </w:rPr>
        <w:t>Achizitorul</w:t>
      </w:r>
      <w:r w:rsidRPr="004D31B1">
        <w:rPr>
          <w:rFonts w:ascii="Calibri" w:hAnsi="Calibri" w:cs="Calibri"/>
        </w:rPr>
        <w:t xml:space="preserve"> nu onorează facturile în termenul stabilit în </w:t>
      </w:r>
      <w:r w:rsidRPr="004D31B1">
        <w:rPr>
          <w:rFonts w:ascii="Calibri" w:hAnsi="Calibri" w:cs="Calibri"/>
          <w:color w:val="7030A0"/>
        </w:rPr>
        <w:t>Secțiunea</w:t>
      </w:r>
      <w:r w:rsidRPr="004D31B1">
        <w:rPr>
          <w:rFonts w:ascii="Calibri" w:hAnsi="Calibri" w:cs="Calibri"/>
          <w:i/>
          <w:color w:val="7030A0"/>
        </w:rPr>
        <w:t xml:space="preserve"> ”Condiții Specifice</w:t>
      </w:r>
      <w:r w:rsidR="00186814" w:rsidRPr="004D31B1">
        <w:rPr>
          <w:rFonts w:ascii="Calibri" w:hAnsi="Calibri" w:cs="Calibri"/>
          <w:i/>
          <w:color w:val="7030A0"/>
        </w:rPr>
        <w:t>”</w:t>
      </w:r>
      <w:r w:rsidR="00186814" w:rsidRPr="004D31B1">
        <w:rPr>
          <w:rFonts w:ascii="Calibri" w:hAnsi="Calibri" w:cs="Calibri"/>
        </w:rPr>
        <w:t xml:space="preserve">, Achizitorul va plăti penalitățile astfel cum este stabilit în </w:t>
      </w:r>
      <w:r w:rsidR="00186814" w:rsidRPr="004D31B1">
        <w:rPr>
          <w:rFonts w:ascii="Calibri" w:hAnsi="Calibri" w:cs="Calibri"/>
          <w:color w:val="7030A0"/>
        </w:rPr>
        <w:t>Secțiunea</w:t>
      </w:r>
      <w:r w:rsidR="00186814" w:rsidRPr="004D31B1">
        <w:rPr>
          <w:rFonts w:ascii="Calibri" w:hAnsi="Calibri" w:cs="Calibri"/>
          <w:i/>
          <w:color w:val="7030A0"/>
        </w:rPr>
        <w:t xml:space="preserve"> ”Condiții Specifice”</w:t>
      </w:r>
      <w:r w:rsidRPr="004D31B1">
        <w:rPr>
          <w:rFonts w:ascii="Calibri" w:hAnsi="Calibri" w:cs="Calibri"/>
        </w:rPr>
        <w:t>.</w:t>
      </w:r>
    </w:p>
    <w:p w14:paraId="518A0F2E" w14:textId="1752F9AF" w:rsidR="000353E9" w:rsidRPr="00254FDE" w:rsidRDefault="000353E9" w:rsidP="000A235C">
      <w:pPr>
        <w:pStyle w:val="Heading3"/>
        <w:spacing w:before="0" w:line="240" w:lineRule="auto"/>
        <w:rPr>
          <w:rFonts w:ascii="Calibri" w:hAnsi="Calibri" w:cs="Calibri"/>
          <w:i/>
        </w:rPr>
      </w:pPr>
      <w:bookmarkStart w:id="63" w:name="_Ref455403777"/>
      <w:bookmarkStart w:id="64" w:name="_Ref455403843"/>
      <w:bookmarkStart w:id="65" w:name="_Toc455493998"/>
      <w:bookmarkStart w:id="66" w:name="_Toc455494403"/>
      <w:bookmarkStart w:id="67" w:name="_Toc456162435"/>
      <w:r w:rsidRPr="00254FDE">
        <w:rPr>
          <w:rFonts w:ascii="Calibri" w:hAnsi="Calibri" w:cs="Calibri"/>
          <w:i/>
        </w:rPr>
        <w:t>3.3.2.</w:t>
      </w:r>
      <w:r w:rsidRPr="00254FDE">
        <w:rPr>
          <w:rFonts w:ascii="Calibri" w:hAnsi="Calibri" w:cs="Calibri"/>
          <w:i/>
        </w:rPr>
        <w:tab/>
        <w:t>Neîndeplinirea Obligațiilor de către Contractant</w:t>
      </w:r>
      <w:bookmarkEnd w:id="63"/>
      <w:bookmarkEnd w:id="64"/>
      <w:bookmarkEnd w:id="65"/>
      <w:bookmarkEnd w:id="66"/>
      <w:bookmarkEnd w:id="67"/>
    </w:p>
    <w:p w14:paraId="38753AB1" w14:textId="6583649B" w:rsidR="000353E9" w:rsidRPr="004D31B1" w:rsidRDefault="008324FC" w:rsidP="000A235C">
      <w:pPr>
        <w:tabs>
          <w:tab w:val="left" w:pos="9000"/>
        </w:tabs>
        <w:spacing w:after="0" w:line="240" w:lineRule="auto"/>
        <w:ind w:left="720" w:hanging="720"/>
        <w:jc w:val="both"/>
        <w:rPr>
          <w:rFonts w:ascii="Calibri" w:hAnsi="Calibri" w:cs="Calibri"/>
        </w:rPr>
      </w:pPr>
      <w:r w:rsidRPr="004D31B1">
        <w:rPr>
          <w:rFonts w:ascii="Calibri" w:hAnsi="Calibri" w:cs="Calibri"/>
        </w:rPr>
        <w:t>(a)</w:t>
      </w:r>
      <w:r w:rsidRPr="004D31B1">
        <w:rPr>
          <w:rFonts w:ascii="Calibri" w:hAnsi="Calibri" w:cs="Calibri"/>
        </w:rPr>
        <w:tab/>
      </w:r>
      <w:r w:rsidR="000353E9" w:rsidRPr="004D31B1">
        <w:rPr>
          <w:rFonts w:ascii="Calibri" w:hAnsi="Calibri" w:cs="Calibri"/>
        </w:rPr>
        <w:t xml:space="preserve">Dacă </w:t>
      </w:r>
      <w:r w:rsidR="000353E9" w:rsidRPr="004D31B1">
        <w:rPr>
          <w:rFonts w:ascii="Calibri" w:hAnsi="Calibri" w:cs="Calibri"/>
          <w:i/>
        </w:rPr>
        <w:t>Contractantul</w:t>
      </w:r>
      <w:r w:rsidR="000353E9" w:rsidRPr="004D31B1">
        <w:rPr>
          <w:rFonts w:ascii="Calibri" w:hAnsi="Calibri" w:cs="Calibri"/>
        </w:rPr>
        <w:t xml:space="preserve"> abandonează </w:t>
      </w:r>
      <w:r w:rsidR="000353E9" w:rsidRPr="004D31B1">
        <w:rPr>
          <w:rFonts w:ascii="Calibri" w:hAnsi="Calibri" w:cs="Calibri"/>
          <w:i/>
        </w:rPr>
        <w:t>Lucrările</w:t>
      </w:r>
      <w:r w:rsidR="000353E9" w:rsidRPr="004D31B1">
        <w:rPr>
          <w:rFonts w:ascii="Calibri" w:hAnsi="Calibri" w:cs="Calibri"/>
        </w:rPr>
        <w:t xml:space="preserve">, refuză sau nu reușește să respecte instrucțiunile </w:t>
      </w:r>
      <w:r w:rsidR="000353E9" w:rsidRPr="004D31B1">
        <w:rPr>
          <w:rFonts w:ascii="Calibri" w:hAnsi="Calibri" w:cs="Calibri"/>
          <w:i/>
        </w:rPr>
        <w:t>Achizitorului</w:t>
      </w:r>
      <w:r w:rsidR="000353E9" w:rsidRPr="004D31B1">
        <w:rPr>
          <w:rFonts w:ascii="Calibri" w:hAnsi="Calibri" w:cs="Calibri"/>
        </w:rPr>
        <w:t xml:space="preserve"> sau nu reușește să ducă la îndeplinire obligațiile asumate, </w:t>
      </w:r>
      <w:r w:rsidR="000353E9" w:rsidRPr="004D31B1">
        <w:rPr>
          <w:rFonts w:ascii="Calibri" w:hAnsi="Calibri" w:cs="Calibri"/>
          <w:i/>
        </w:rPr>
        <w:t>Achizitorul</w:t>
      </w:r>
      <w:r w:rsidR="000353E9" w:rsidRPr="004D31B1">
        <w:rPr>
          <w:rFonts w:ascii="Calibri" w:hAnsi="Calibri" w:cs="Calibri"/>
        </w:rPr>
        <w:t xml:space="preserve"> poate emite o notificare cu referire la </w:t>
      </w:r>
      <w:r w:rsidRPr="004D31B1">
        <w:rPr>
          <w:rFonts w:ascii="Calibri" w:hAnsi="Calibri" w:cs="Calibri"/>
        </w:rPr>
        <w:t>prezenta clauză</w:t>
      </w:r>
      <w:r w:rsidR="000353E9" w:rsidRPr="004D31B1">
        <w:rPr>
          <w:rFonts w:ascii="Calibri" w:hAnsi="Calibri" w:cs="Calibri"/>
        </w:rPr>
        <w:t>, prin care să speci</w:t>
      </w:r>
      <w:r w:rsidRPr="004D31B1">
        <w:rPr>
          <w:rFonts w:ascii="Calibri" w:hAnsi="Calibri" w:cs="Calibri"/>
        </w:rPr>
        <w:t>fice obligațiile neîndeplinite.</w:t>
      </w:r>
    </w:p>
    <w:p w14:paraId="293042C3" w14:textId="46EEF88A" w:rsidR="008324FC" w:rsidRPr="004D31B1" w:rsidRDefault="008324FC" w:rsidP="000A235C">
      <w:pPr>
        <w:tabs>
          <w:tab w:val="left" w:pos="9000"/>
        </w:tabs>
        <w:spacing w:after="0" w:line="240" w:lineRule="auto"/>
        <w:ind w:left="720" w:hanging="720"/>
        <w:jc w:val="both"/>
        <w:rPr>
          <w:rFonts w:ascii="Calibri" w:hAnsi="Calibri" w:cs="Calibri"/>
        </w:rPr>
      </w:pPr>
      <w:r w:rsidRPr="004D31B1">
        <w:rPr>
          <w:rFonts w:ascii="Calibri" w:hAnsi="Calibri" w:cs="Calibri"/>
        </w:rPr>
        <w:t>(b)</w:t>
      </w:r>
      <w:r w:rsidRPr="004D31B1">
        <w:rPr>
          <w:rFonts w:ascii="Calibri" w:hAnsi="Calibri" w:cs="Calibri"/>
        </w:rPr>
        <w:tab/>
      </w:r>
      <w:r w:rsidR="000353E9" w:rsidRPr="004D31B1">
        <w:rPr>
          <w:rFonts w:ascii="Calibri" w:hAnsi="Calibri" w:cs="Calibri"/>
        </w:rPr>
        <w:t>Dacă, în termen</w:t>
      </w:r>
      <w:r w:rsidRPr="004D31B1">
        <w:rPr>
          <w:rFonts w:ascii="Calibri" w:hAnsi="Calibri" w:cs="Calibri"/>
        </w:rPr>
        <w:t xml:space="preserve">ul stabilit în </w:t>
      </w:r>
      <w:r w:rsidRPr="004D31B1">
        <w:rPr>
          <w:rFonts w:ascii="Calibri" w:hAnsi="Calibri" w:cs="Calibri"/>
          <w:color w:val="7030A0"/>
        </w:rPr>
        <w:t>Secțiunea</w:t>
      </w:r>
      <w:r w:rsidRPr="004D31B1">
        <w:rPr>
          <w:rFonts w:ascii="Calibri" w:hAnsi="Calibri" w:cs="Calibri"/>
          <w:i/>
          <w:color w:val="7030A0"/>
        </w:rPr>
        <w:t xml:space="preserve"> ”Condiții Specifice”</w:t>
      </w:r>
      <w:r w:rsidR="000353E9" w:rsidRPr="004D31B1">
        <w:rPr>
          <w:rFonts w:ascii="Calibri" w:hAnsi="Calibri" w:cs="Calibri"/>
        </w:rPr>
        <w:t xml:space="preserve">, </w:t>
      </w:r>
      <w:r w:rsidR="000353E9" w:rsidRPr="004D31B1">
        <w:rPr>
          <w:rFonts w:ascii="Calibri" w:hAnsi="Calibri" w:cs="Calibri"/>
          <w:i/>
        </w:rPr>
        <w:t>Contractantul</w:t>
      </w:r>
      <w:r w:rsidR="000353E9" w:rsidRPr="004D31B1">
        <w:rPr>
          <w:rFonts w:ascii="Calibri" w:hAnsi="Calibri" w:cs="Calibri"/>
        </w:rPr>
        <w:t xml:space="preserve"> nu ia toate măsurile de remediere a neîndeplinirii obligațiilor, </w:t>
      </w:r>
      <w:r w:rsidR="000353E9" w:rsidRPr="004D31B1">
        <w:rPr>
          <w:rFonts w:ascii="Calibri" w:hAnsi="Calibri" w:cs="Calibri"/>
          <w:i/>
        </w:rPr>
        <w:t>Achizitor</w:t>
      </w:r>
      <w:r w:rsidR="00CB524E" w:rsidRPr="004D31B1">
        <w:rPr>
          <w:rFonts w:ascii="Calibri" w:hAnsi="Calibri" w:cs="Calibri"/>
          <w:i/>
        </w:rPr>
        <w:t>ul</w:t>
      </w:r>
      <w:r w:rsidR="000353E9" w:rsidRPr="004D31B1">
        <w:rPr>
          <w:rFonts w:ascii="Calibri" w:hAnsi="Calibri" w:cs="Calibri"/>
        </w:rPr>
        <w:t xml:space="preserve"> poate</w:t>
      </w:r>
      <w:r w:rsidR="00CB524E" w:rsidRPr="004D31B1">
        <w:rPr>
          <w:rFonts w:ascii="Calibri" w:hAnsi="Calibri" w:cs="Calibri"/>
        </w:rPr>
        <w:t xml:space="preserve"> solicta</w:t>
      </w:r>
      <w:r w:rsidR="000353E9" w:rsidRPr="004D31B1">
        <w:rPr>
          <w:rFonts w:ascii="Calibri" w:hAnsi="Calibri" w:cs="Calibri"/>
        </w:rPr>
        <w:t>, printr-o a doua înștiințare emisă</w:t>
      </w:r>
      <w:r w:rsidR="00CB524E" w:rsidRPr="004D31B1">
        <w:rPr>
          <w:rFonts w:ascii="Calibri" w:hAnsi="Calibri" w:cs="Calibri"/>
        </w:rPr>
        <w:t>,</w:t>
      </w:r>
      <w:r w:rsidR="000353E9" w:rsidRPr="004D31B1">
        <w:rPr>
          <w:rFonts w:ascii="Calibri" w:hAnsi="Calibri" w:cs="Calibri"/>
        </w:rPr>
        <w:t xml:space="preserve"> </w:t>
      </w:r>
      <w:r w:rsidRPr="004D31B1">
        <w:rPr>
          <w:rFonts w:ascii="Calibri" w:hAnsi="Calibri" w:cs="Calibri"/>
        </w:rPr>
        <w:t xml:space="preserve">să rezilieze unilateral </w:t>
      </w:r>
      <w:r w:rsidRPr="004D31B1">
        <w:rPr>
          <w:rFonts w:ascii="Calibri" w:hAnsi="Calibri" w:cs="Calibri"/>
          <w:i/>
        </w:rPr>
        <w:t>Contractul</w:t>
      </w:r>
      <w:r w:rsidRPr="004D31B1">
        <w:rPr>
          <w:rFonts w:ascii="Calibri" w:hAnsi="Calibri" w:cs="Calibri"/>
        </w:rPr>
        <w:t>, fără nicio alt</w:t>
      </w:r>
      <w:r w:rsidR="00CB524E" w:rsidRPr="004D31B1">
        <w:rPr>
          <w:rFonts w:ascii="Calibri" w:hAnsi="Calibri" w:cs="Calibri"/>
        </w:rPr>
        <w:t>ă</w:t>
      </w:r>
      <w:r w:rsidRPr="004D31B1">
        <w:rPr>
          <w:rFonts w:ascii="Calibri" w:hAnsi="Calibri" w:cs="Calibri"/>
        </w:rPr>
        <w:t xml:space="preserve"> formalitate și fără intervenția instanței de judecată.</w:t>
      </w:r>
    </w:p>
    <w:p w14:paraId="7EFF3645" w14:textId="5E479D29" w:rsidR="008324FC" w:rsidRPr="004D31B1" w:rsidRDefault="008324FC" w:rsidP="000A235C">
      <w:pPr>
        <w:tabs>
          <w:tab w:val="left" w:pos="9000"/>
        </w:tabs>
        <w:spacing w:after="0" w:line="240" w:lineRule="auto"/>
        <w:ind w:left="720" w:hanging="720"/>
        <w:jc w:val="both"/>
        <w:rPr>
          <w:rFonts w:ascii="Calibri" w:hAnsi="Calibri" w:cs="Calibri"/>
        </w:rPr>
      </w:pPr>
      <w:r w:rsidRPr="004D31B1">
        <w:rPr>
          <w:rFonts w:ascii="Calibri" w:hAnsi="Calibri" w:cs="Calibri"/>
        </w:rPr>
        <w:t>(c)</w:t>
      </w:r>
      <w:r w:rsidRPr="004D31B1">
        <w:rPr>
          <w:rFonts w:ascii="Calibri" w:hAnsi="Calibri" w:cs="Calibri"/>
        </w:rPr>
        <w:tab/>
        <w:t xml:space="preserve">Termenul în care Achizitorul poate transmite cea de-a doua notificare este cel stabilit în </w:t>
      </w:r>
      <w:r w:rsidRPr="004D31B1">
        <w:rPr>
          <w:rFonts w:ascii="Calibri" w:hAnsi="Calibri" w:cs="Calibri"/>
          <w:color w:val="7030A0"/>
        </w:rPr>
        <w:t>Secțiunea</w:t>
      </w:r>
      <w:r w:rsidRPr="004D31B1">
        <w:rPr>
          <w:rFonts w:ascii="Calibri" w:hAnsi="Calibri" w:cs="Calibri"/>
          <w:i/>
          <w:color w:val="7030A0"/>
        </w:rPr>
        <w:t xml:space="preserve"> ”Condiții Specifice”</w:t>
      </w:r>
      <w:r w:rsidRPr="004D31B1">
        <w:rPr>
          <w:rFonts w:ascii="Calibri" w:hAnsi="Calibri" w:cs="Calibri"/>
        </w:rPr>
        <w:t>.</w:t>
      </w:r>
    </w:p>
    <w:p w14:paraId="762F043D" w14:textId="67EFBFE0" w:rsidR="000353E9" w:rsidRPr="004D31B1" w:rsidRDefault="00DA5CA3" w:rsidP="000A235C">
      <w:pPr>
        <w:tabs>
          <w:tab w:val="left" w:pos="9000"/>
        </w:tabs>
        <w:spacing w:after="0" w:line="240" w:lineRule="auto"/>
        <w:ind w:left="720" w:hanging="720"/>
        <w:jc w:val="both"/>
        <w:rPr>
          <w:rFonts w:ascii="Calibri" w:hAnsi="Calibri" w:cs="Calibri"/>
        </w:rPr>
      </w:pPr>
      <w:r w:rsidRPr="004D31B1">
        <w:rPr>
          <w:rFonts w:ascii="Calibri" w:hAnsi="Calibri" w:cs="Calibri"/>
        </w:rPr>
        <w:t>(d)</w:t>
      </w:r>
      <w:r w:rsidRPr="004D31B1">
        <w:rPr>
          <w:rFonts w:ascii="Calibri" w:hAnsi="Calibri" w:cs="Calibri"/>
        </w:rPr>
        <w:tab/>
      </w:r>
      <w:r w:rsidR="000353E9" w:rsidRPr="004D31B1">
        <w:rPr>
          <w:rFonts w:ascii="Calibri" w:hAnsi="Calibri" w:cs="Calibri"/>
        </w:rPr>
        <w:t>După reziliere</w:t>
      </w:r>
      <w:r w:rsidRPr="004D31B1">
        <w:rPr>
          <w:rFonts w:ascii="Calibri" w:hAnsi="Calibri" w:cs="Calibri"/>
        </w:rPr>
        <w:t>,</w:t>
      </w:r>
      <w:r w:rsidR="000353E9" w:rsidRPr="004D31B1">
        <w:rPr>
          <w:rFonts w:ascii="Calibri" w:hAnsi="Calibri" w:cs="Calibri"/>
        </w:rPr>
        <w:t xml:space="preserve"> </w:t>
      </w:r>
      <w:r w:rsidR="000353E9" w:rsidRPr="004D31B1">
        <w:rPr>
          <w:rFonts w:ascii="Calibri" w:hAnsi="Calibri" w:cs="Calibri"/>
          <w:i/>
        </w:rPr>
        <w:t>Contractantul</w:t>
      </w:r>
      <w:r w:rsidR="00A268C2" w:rsidRPr="004D31B1">
        <w:rPr>
          <w:rFonts w:ascii="Calibri" w:hAnsi="Calibri" w:cs="Calibri"/>
        </w:rPr>
        <w:t xml:space="preserve"> trebuie să predea </w:t>
      </w:r>
      <w:r w:rsidR="00A268C2" w:rsidRPr="004D31B1">
        <w:rPr>
          <w:rFonts w:ascii="Calibri" w:hAnsi="Calibri" w:cs="Calibri"/>
          <w:i/>
        </w:rPr>
        <w:t>A</w:t>
      </w:r>
      <w:r w:rsidR="000353E9" w:rsidRPr="004D31B1">
        <w:rPr>
          <w:rFonts w:ascii="Calibri" w:hAnsi="Calibri" w:cs="Calibri"/>
          <w:i/>
        </w:rPr>
        <w:t>mplasamentul</w:t>
      </w:r>
      <w:r w:rsidR="000353E9" w:rsidRPr="004D31B1">
        <w:rPr>
          <w:rFonts w:ascii="Calibri" w:hAnsi="Calibri" w:cs="Calibri"/>
        </w:rPr>
        <w:t xml:space="preserve"> în termen</w:t>
      </w:r>
      <w:r w:rsidRPr="004D31B1">
        <w:rPr>
          <w:rFonts w:ascii="Calibri" w:hAnsi="Calibri" w:cs="Calibri"/>
        </w:rPr>
        <w:t xml:space="preserve">ul stabilit în </w:t>
      </w:r>
      <w:r w:rsidRPr="004D31B1">
        <w:rPr>
          <w:rFonts w:ascii="Calibri" w:hAnsi="Calibri" w:cs="Calibri"/>
          <w:color w:val="7030A0"/>
        </w:rPr>
        <w:t>Secțiunea</w:t>
      </w:r>
      <w:r w:rsidRPr="004D31B1">
        <w:rPr>
          <w:rFonts w:ascii="Calibri" w:hAnsi="Calibri" w:cs="Calibri"/>
          <w:i/>
          <w:color w:val="7030A0"/>
        </w:rPr>
        <w:t xml:space="preserve"> ”Condiții Specifice”</w:t>
      </w:r>
      <w:r w:rsidR="000353E9" w:rsidRPr="004D31B1">
        <w:rPr>
          <w:rFonts w:ascii="Calibri" w:hAnsi="Calibri" w:cs="Calibri"/>
        </w:rPr>
        <w:t xml:space="preserve"> </w:t>
      </w:r>
      <w:r w:rsidR="00CB524E" w:rsidRPr="004D31B1">
        <w:rPr>
          <w:rFonts w:ascii="Calibri" w:hAnsi="Calibri" w:cs="Calibri"/>
        </w:rPr>
        <w:t>ș</w:t>
      </w:r>
      <w:r w:rsidR="000353E9" w:rsidRPr="004D31B1">
        <w:rPr>
          <w:rFonts w:ascii="Calibri" w:hAnsi="Calibri" w:cs="Calibri"/>
        </w:rPr>
        <w:t>i s</w:t>
      </w:r>
      <w:r w:rsidR="00CB524E" w:rsidRPr="004D31B1">
        <w:rPr>
          <w:rFonts w:ascii="Calibri" w:hAnsi="Calibri" w:cs="Calibri"/>
        </w:rPr>
        <w:t>ă</w:t>
      </w:r>
      <w:r w:rsidR="000353E9" w:rsidRPr="004D31B1">
        <w:rPr>
          <w:rFonts w:ascii="Calibri" w:hAnsi="Calibri" w:cs="Calibri"/>
        </w:rPr>
        <w:t xml:space="preserve"> părăsească </w:t>
      </w:r>
      <w:r w:rsidR="000353E9" w:rsidRPr="004D31B1">
        <w:rPr>
          <w:rFonts w:ascii="Calibri" w:hAnsi="Calibri" w:cs="Calibri"/>
          <w:i/>
        </w:rPr>
        <w:t>Șantierul</w:t>
      </w:r>
      <w:r w:rsidR="000353E9" w:rsidRPr="004D31B1">
        <w:rPr>
          <w:rFonts w:ascii="Calibri" w:hAnsi="Calibri" w:cs="Calibri"/>
        </w:rPr>
        <w:t xml:space="preserve">, lăsând pe </w:t>
      </w:r>
      <w:r w:rsidR="000353E9" w:rsidRPr="004D31B1">
        <w:rPr>
          <w:rFonts w:ascii="Calibri" w:hAnsi="Calibri" w:cs="Calibri"/>
          <w:i/>
        </w:rPr>
        <w:t>Șantier</w:t>
      </w:r>
      <w:r w:rsidR="000353E9" w:rsidRPr="004D31B1">
        <w:rPr>
          <w:rFonts w:ascii="Calibri" w:hAnsi="Calibri" w:cs="Calibri"/>
        </w:rPr>
        <w:t xml:space="preserve"> </w:t>
      </w:r>
      <w:r w:rsidR="000353E9" w:rsidRPr="004D31B1">
        <w:rPr>
          <w:rFonts w:ascii="Calibri" w:hAnsi="Calibri" w:cs="Calibri"/>
          <w:i/>
        </w:rPr>
        <w:t>Materialele</w:t>
      </w:r>
      <w:r w:rsidR="000353E9" w:rsidRPr="004D31B1">
        <w:rPr>
          <w:rFonts w:ascii="Calibri" w:hAnsi="Calibri" w:cs="Calibri"/>
        </w:rPr>
        <w:t xml:space="preserve">, </w:t>
      </w:r>
      <w:r w:rsidR="000353E9" w:rsidRPr="004D31B1">
        <w:rPr>
          <w:rFonts w:ascii="Calibri" w:hAnsi="Calibri" w:cs="Calibri"/>
          <w:i/>
        </w:rPr>
        <w:t>Echipamentele</w:t>
      </w:r>
      <w:r w:rsidR="000353E9" w:rsidRPr="004D31B1">
        <w:rPr>
          <w:rFonts w:ascii="Calibri" w:hAnsi="Calibri" w:cs="Calibri"/>
        </w:rPr>
        <w:t xml:space="preserve"> și toate Utilajele </w:t>
      </w:r>
      <w:r w:rsidR="000353E9" w:rsidRPr="004D31B1">
        <w:rPr>
          <w:rFonts w:ascii="Calibri" w:hAnsi="Calibri" w:cs="Calibri"/>
          <w:i/>
        </w:rPr>
        <w:t>Contractantului</w:t>
      </w:r>
      <w:r w:rsidR="000353E9" w:rsidRPr="004D31B1">
        <w:rPr>
          <w:rFonts w:ascii="Calibri" w:hAnsi="Calibri" w:cs="Calibri"/>
        </w:rPr>
        <w:t xml:space="preserve"> specificate de </w:t>
      </w:r>
      <w:r w:rsidR="000353E9" w:rsidRPr="004D31B1">
        <w:rPr>
          <w:rFonts w:ascii="Calibri" w:hAnsi="Calibri" w:cs="Calibri"/>
          <w:i/>
        </w:rPr>
        <w:t>Achizitor</w:t>
      </w:r>
      <w:r w:rsidR="000353E9" w:rsidRPr="004D31B1">
        <w:rPr>
          <w:rFonts w:ascii="Calibri" w:hAnsi="Calibri" w:cs="Calibri"/>
        </w:rPr>
        <w:t xml:space="preserve"> în a doua notificare, acestea urmând a fi utilizate</w:t>
      </w:r>
      <w:r w:rsidRPr="004D31B1">
        <w:rPr>
          <w:rFonts w:ascii="Calibri" w:hAnsi="Calibri" w:cs="Calibri"/>
        </w:rPr>
        <w:t xml:space="preserve"> până la terminarea </w:t>
      </w:r>
      <w:r w:rsidR="00CB524E" w:rsidRPr="004D31B1">
        <w:rPr>
          <w:rFonts w:ascii="Calibri" w:hAnsi="Calibri" w:cs="Calibri"/>
          <w:i/>
        </w:rPr>
        <w:t>Lucrărilor</w:t>
      </w:r>
      <w:r w:rsidRPr="004D31B1">
        <w:rPr>
          <w:rFonts w:ascii="Calibri" w:hAnsi="Calibri" w:cs="Calibri"/>
        </w:rPr>
        <w:t>.</w:t>
      </w:r>
    </w:p>
    <w:p w14:paraId="37B820FB" w14:textId="1CD86D9C" w:rsidR="000353E9" w:rsidRPr="004D31B1" w:rsidRDefault="00DA5CA3" w:rsidP="000A235C">
      <w:pPr>
        <w:tabs>
          <w:tab w:val="left" w:pos="9000"/>
        </w:tabs>
        <w:spacing w:after="0" w:line="240" w:lineRule="auto"/>
        <w:ind w:left="720" w:hanging="720"/>
        <w:jc w:val="both"/>
        <w:rPr>
          <w:rFonts w:ascii="Calibri" w:hAnsi="Calibri" w:cs="Calibri"/>
        </w:rPr>
      </w:pPr>
      <w:r w:rsidRPr="004D31B1">
        <w:rPr>
          <w:rFonts w:ascii="Calibri" w:hAnsi="Calibri" w:cs="Calibri"/>
        </w:rPr>
        <w:t>(e)</w:t>
      </w:r>
      <w:r w:rsidRPr="004D31B1">
        <w:rPr>
          <w:rFonts w:ascii="Calibri" w:hAnsi="Calibri" w:cs="Calibri"/>
        </w:rPr>
        <w:tab/>
      </w:r>
      <w:r w:rsidR="000353E9" w:rsidRPr="004D31B1">
        <w:rPr>
          <w:rFonts w:ascii="Calibri" w:hAnsi="Calibri" w:cs="Calibri"/>
        </w:rPr>
        <w:t xml:space="preserve">În cazul în care, din vina sa exclusivă, </w:t>
      </w:r>
      <w:r w:rsidR="00060E26" w:rsidRPr="004D31B1">
        <w:rPr>
          <w:rFonts w:ascii="Calibri" w:hAnsi="Calibri" w:cs="Calibri"/>
          <w:i/>
        </w:rPr>
        <w:t>Contractantul</w:t>
      </w:r>
      <w:r w:rsidR="000353E9" w:rsidRPr="004D31B1">
        <w:rPr>
          <w:rFonts w:ascii="Calibri" w:hAnsi="Calibri" w:cs="Calibri"/>
        </w:rPr>
        <w:t xml:space="preserve"> nu reuşeşte să-şi îndeplinească obligaţiile</w:t>
      </w:r>
      <w:r w:rsidR="00DB72CA" w:rsidRPr="004D31B1">
        <w:rPr>
          <w:rFonts w:ascii="Calibri" w:hAnsi="Calibri" w:cs="Calibri"/>
        </w:rPr>
        <w:t xml:space="preserve"> asumate prin </w:t>
      </w:r>
      <w:r w:rsidR="00977751" w:rsidRPr="004D31B1">
        <w:rPr>
          <w:rFonts w:ascii="Calibri" w:hAnsi="Calibri" w:cs="Calibri"/>
          <w:i/>
        </w:rPr>
        <w:t>C</w:t>
      </w:r>
      <w:r w:rsidR="00DB72CA" w:rsidRPr="004D31B1">
        <w:rPr>
          <w:rFonts w:ascii="Calibri" w:hAnsi="Calibri" w:cs="Calibri"/>
          <w:i/>
        </w:rPr>
        <w:t>ontract</w:t>
      </w:r>
      <w:r w:rsidR="00DB72CA" w:rsidRPr="004D31B1">
        <w:rPr>
          <w:rFonts w:ascii="Calibri" w:hAnsi="Calibri" w:cs="Calibri"/>
        </w:rPr>
        <w:t xml:space="preserve">, atunci </w:t>
      </w:r>
      <w:r w:rsidR="00DB72CA" w:rsidRPr="004D31B1">
        <w:rPr>
          <w:rFonts w:ascii="Calibri" w:hAnsi="Calibri" w:cs="Calibri"/>
          <w:i/>
        </w:rPr>
        <w:t>A</w:t>
      </w:r>
      <w:r w:rsidR="000353E9" w:rsidRPr="004D31B1">
        <w:rPr>
          <w:rFonts w:ascii="Calibri" w:hAnsi="Calibri" w:cs="Calibri"/>
          <w:i/>
        </w:rPr>
        <w:t>chizitorul</w:t>
      </w:r>
      <w:r w:rsidR="000353E9" w:rsidRPr="004D31B1">
        <w:rPr>
          <w:rFonts w:ascii="Calibri" w:hAnsi="Calibri" w:cs="Calibri"/>
        </w:rPr>
        <w:t xml:space="preserve"> este îndreptăţit de a dedu</w:t>
      </w:r>
      <w:r w:rsidR="00977751" w:rsidRPr="004D31B1">
        <w:rPr>
          <w:rFonts w:ascii="Calibri" w:hAnsi="Calibri" w:cs="Calibri"/>
        </w:rPr>
        <w:t xml:space="preserve">ce din </w:t>
      </w:r>
      <w:r w:rsidR="00977751" w:rsidRPr="004D31B1">
        <w:rPr>
          <w:rFonts w:ascii="Calibri" w:hAnsi="Calibri" w:cs="Calibri"/>
          <w:i/>
        </w:rPr>
        <w:t>Preţul C</w:t>
      </w:r>
      <w:r w:rsidR="000353E9" w:rsidRPr="004D31B1">
        <w:rPr>
          <w:rFonts w:ascii="Calibri" w:hAnsi="Calibri" w:cs="Calibri"/>
          <w:i/>
        </w:rPr>
        <w:t>ontractului</w:t>
      </w:r>
      <w:r w:rsidR="000353E9" w:rsidRPr="004D31B1">
        <w:rPr>
          <w:rFonts w:ascii="Calibri" w:hAnsi="Calibri" w:cs="Calibri"/>
        </w:rPr>
        <w:t xml:space="preserve">, ca penalităţi, o sumă </w:t>
      </w:r>
      <w:r w:rsidRPr="004D31B1">
        <w:rPr>
          <w:rFonts w:ascii="Calibri" w:hAnsi="Calibri" w:cs="Calibri"/>
        </w:rPr>
        <w:t xml:space="preserve">astfel cum este stabilită în </w:t>
      </w:r>
      <w:r w:rsidRPr="004D31B1">
        <w:rPr>
          <w:rFonts w:ascii="Calibri" w:hAnsi="Calibri" w:cs="Calibri"/>
          <w:color w:val="7030A0"/>
        </w:rPr>
        <w:t>Secțiunea</w:t>
      </w:r>
      <w:r w:rsidRPr="004D31B1">
        <w:rPr>
          <w:rFonts w:ascii="Calibri" w:hAnsi="Calibri" w:cs="Calibri"/>
          <w:i/>
          <w:color w:val="7030A0"/>
        </w:rPr>
        <w:t xml:space="preserve"> ”Condiții Specifice”</w:t>
      </w:r>
      <w:r w:rsidRPr="004D31B1">
        <w:rPr>
          <w:rFonts w:ascii="Calibri" w:hAnsi="Calibri" w:cs="Calibri"/>
        </w:rPr>
        <w:t>.</w:t>
      </w:r>
    </w:p>
    <w:p w14:paraId="0638D5A5" w14:textId="5B17D2C8" w:rsidR="000353E9" w:rsidRPr="004D31B1" w:rsidRDefault="000353E9" w:rsidP="000A235C">
      <w:pPr>
        <w:pStyle w:val="DefaultText"/>
        <w:tabs>
          <w:tab w:val="left" w:pos="9000"/>
        </w:tabs>
        <w:jc w:val="both"/>
        <w:rPr>
          <w:rFonts w:ascii="Calibri" w:hAnsi="Calibri" w:cs="Calibri"/>
          <w:noProof w:val="0"/>
          <w:sz w:val="22"/>
          <w:szCs w:val="22"/>
          <w:highlight w:val="green"/>
          <w:lang w:val="ro-RO"/>
        </w:rPr>
      </w:pPr>
    </w:p>
    <w:p w14:paraId="4D68C9FF" w14:textId="5358EB7E" w:rsidR="000353E9" w:rsidRPr="004D31B1" w:rsidRDefault="000353E9" w:rsidP="000A235C">
      <w:pPr>
        <w:pStyle w:val="DefaultText"/>
        <w:tabs>
          <w:tab w:val="left" w:pos="9000"/>
        </w:tabs>
        <w:jc w:val="both"/>
        <w:rPr>
          <w:rFonts w:ascii="Calibri" w:hAnsi="Calibri" w:cs="Calibri"/>
          <w:noProof w:val="0"/>
          <w:sz w:val="22"/>
          <w:szCs w:val="22"/>
          <w:highlight w:val="green"/>
          <w:lang w:val="ro-RO"/>
        </w:rPr>
      </w:pPr>
    </w:p>
    <w:p w14:paraId="1E175FBB" w14:textId="77777777" w:rsidR="006E6228" w:rsidRPr="004D31B1" w:rsidRDefault="000353E9" w:rsidP="000A235C">
      <w:pPr>
        <w:pStyle w:val="Heading1"/>
        <w:spacing w:before="0" w:line="240" w:lineRule="auto"/>
        <w:rPr>
          <w:rFonts w:ascii="Calibri" w:hAnsi="Calibri" w:cs="Calibri"/>
          <w:i/>
          <w:szCs w:val="22"/>
        </w:rPr>
      </w:pPr>
      <w:r w:rsidRPr="004D31B1">
        <w:rPr>
          <w:rFonts w:ascii="Calibri" w:hAnsi="Calibri" w:cs="Calibri"/>
          <w:szCs w:val="22"/>
        </w:rPr>
        <w:t>4</w:t>
      </w:r>
      <w:r w:rsidR="009B557E" w:rsidRPr="004D31B1">
        <w:rPr>
          <w:rFonts w:ascii="Calibri" w:hAnsi="Calibri" w:cs="Calibri"/>
          <w:szCs w:val="22"/>
        </w:rPr>
        <w:t>.</w:t>
      </w:r>
      <w:r w:rsidR="009B557E" w:rsidRPr="004D31B1">
        <w:rPr>
          <w:rFonts w:ascii="Calibri" w:hAnsi="Calibri" w:cs="Calibri"/>
          <w:szCs w:val="22"/>
        </w:rPr>
        <w:tab/>
        <w:t xml:space="preserve">ÎNCEPEREA, EXECUTAREA, FINALIZAREA, RECEPȚIA ȘI GARANȚIA </w:t>
      </w:r>
      <w:r w:rsidR="009B557E" w:rsidRPr="004D31B1">
        <w:rPr>
          <w:rFonts w:ascii="Calibri" w:hAnsi="Calibri" w:cs="Calibri"/>
          <w:i/>
          <w:szCs w:val="22"/>
        </w:rPr>
        <w:t>LUCRĂRILOR</w:t>
      </w:r>
    </w:p>
    <w:p w14:paraId="5B8A23CE" w14:textId="77777777" w:rsidR="00DA5CA3" w:rsidRPr="004D31B1" w:rsidRDefault="00DA5CA3" w:rsidP="000A235C">
      <w:pPr>
        <w:tabs>
          <w:tab w:val="left" w:pos="9000"/>
        </w:tabs>
        <w:spacing w:after="0" w:line="240" w:lineRule="auto"/>
        <w:ind w:left="720" w:hanging="720"/>
        <w:jc w:val="both"/>
        <w:rPr>
          <w:rFonts w:ascii="Calibri" w:hAnsi="Calibri" w:cs="Calibri"/>
          <w:snapToGrid w:val="0"/>
        </w:rPr>
      </w:pPr>
    </w:p>
    <w:p w14:paraId="01C03E49" w14:textId="422061B0" w:rsidR="006E6228" w:rsidRPr="004D31B1" w:rsidRDefault="000353E9" w:rsidP="000A235C">
      <w:pPr>
        <w:pStyle w:val="Heading2"/>
        <w:spacing w:before="0" w:line="240" w:lineRule="auto"/>
        <w:rPr>
          <w:rFonts w:ascii="Calibri" w:hAnsi="Calibri" w:cs="Calibri"/>
          <w:i/>
          <w:szCs w:val="22"/>
        </w:rPr>
      </w:pPr>
      <w:r w:rsidRPr="004D31B1">
        <w:rPr>
          <w:rFonts w:ascii="Calibri" w:hAnsi="Calibri" w:cs="Calibri"/>
          <w:szCs w:val="22"/>
        </w:rPr>
        <w:t>4</w:t>
      </w:r>
      <w:r w:rsidR="009B557E" w:rsidRPr="004D31B1">
        <w:rPr>
          <w:rFonts w:ascii="Calibri" w:hAnsi="Calibri" w:cs="Calibri"/>
          <w:szCs w:val="22"/>
        </w:rPr>
        <w:t>.1.</w:t>
      </w:r>
      <w:r w:rsidR="009B557E" w:rsidRPr="004D31B1">
        <w:rPr>
          <w:rFonts w:ascii="Calibri" w:hAnsi="Calibri" w:cs="Calibri"/>
          <w:szCs w:val="22"/>
        </w:rPr>
        <w:tab/>
      </w:r>
      <w:r w:rsidR="006E02A7" w:rsidRPr="004D31B1">
        <w:rPr>
          <w:rFonts w:ascii="Calibri" w:hAnsi="Calibri" w:cs="Calibri"/>
          <w:szCs w:val="22"/>
        </w:rPr>
        <w:t>Începerea şi E</w:t>
      </w:r>
      <w:r w:rsidR="006D1ED5" w:rsidRPr="004D31B1">
        <w:rPr>
          <w:rFonts w:ascii="Calibri" w:hAnsi="Calibri" w:cs="Calibri"/>
          <w:szCs w:val="22"/>
        </w:rPr>
        <w:t>xecu</w:t>
      </w:r>
      <w:r w:rsidR="006E02A7" w:rsidRPr="004D31B1">
        <w:rPr>
          <w:rFonts w:ascii="Calibri" w:hAnsi="Calibri" w:cs="Calibri"/>
          <w:szCs w:val="22"/>
        </w:rPr>
        <w:t>ția</w:t>
      </w:r>
      <w:r w:rsidR="00D51400" w:rsidRPr="004D31B1">
        <w:rPr>
          <w:rFonts w:ascii="Calibri" w:hAnsi="Calibri" w:cs="Calibri"/>
          <w:szCs w:val="22"/>
        </w:rPr>
        <w:t xml:space="preserve"> </w:t>
      </w:r>
      <w:r w:rsidR="00D51400" w:rsidRPr="004D31B1">
        <w:rPr>
          <w:rFonts w:ascii="Calibri" w:hAnsi="Calibri" w:cs="Calibri"/>
          <w:i/>
          <w:szCs w:val="22"/>
        </w:rPr>
        <w:t>L</w:t>
      </w:r>
      <w:r w:rsidR="006E6228" w:rsidRPr="004D31B1">
        <w:rPr>
          <w:rFonts w:ascii="Calibri" w:hAnsi="Calibri" w:cs="Calibri"/>
          <w:i/>
          <w:szCs w:val="22"/>
        </w:rPr>
        <w:t>ucrărilor</w:t>
      </w:r>
    </w:p>
    <w:p w14:paraId="47223695" w14:textId="71515E3F" w:rsidR="00317BE8" w:rsidRPr="004D31B1" w:rsidRDefault="00317BE8" w:rsidP="000A235C">
      <w:pPr>
        <w:tabs>
          <w:tab w:val="left" w:pos="720"/>
          <w:tab w:val="left" w:pos="9000"/>
        </w:tabs>
        <w:spacing w:after="0" w:line="240" w:lineRule="auto"/>
        <w:ind w:left="720" w:hanging="720"/>
        <w:jc w:val="both"/>
        <w:rPr>
          <w:rFonts w:ascii="Calibri" w:hAnsi="Calibri" w:cs="Calibri"/>
        </w:rPr>
      </w:pPr>
      <w:r w:rsidRPr="004D31B1">
        <w:rPr>
          <w:rFonts w:ascii="Calibri" w:hAnsi="Calibri" w:cs="Calibri"/>
        </w:rPr>
        <w:t>(a)</w:t>
      </w:r>
      <w:r w:rsidRPr="004D31B1">
        <w:rPr>
          <w:rFonts w:ascii="Calibri" w:hAnsi="Calibri" w:cs="Calibri"/>
        </w:rPr>
        <w:tab/>
      </w:r>
      <w:r w:rsidRPr="004D31B1">
        <w:rPr>
          <w:rFonts w:ascii="Calibri" w:hAnsi="Calibri" w:cs="Calibri"/>
          <w:i/>
        </w:rPr>
        <w:t>Contractantul</w:t>
      </w:r>
      <w:r w:rsidRPr="004D31B1">
        <w:rPr>
          <w:rFonts w:ascii="Calibri" w:hAnsi="Calibri" w:cs="Calibri"/>
        </w:rPr>
        <w:t xml:space="preserve"> va începe </w:t>
      </w:r>
      <w:r w:rsidRPr="004D31B1">
        <w:rPr>
          <w:rFonts w:ascii="Calibri" w:hAnsi="Calibri" w:cs="Calibri"/>
          <w:i/>
        </w:rPr>
        <w:t>Lucrările</w:t>
      </w:r>
      <w:r w:rsidRPr="004D31B1">
        <w:rPr>
          <w:rFonts w:ascii="Calibri" w:hAnsi="Calibri" w:cs="Calibri"/>
        </w:rPr>
        <w:t xml:space="preserve"> la </w:t>
      </w:r>
      <w:r w:rsidRPr="004D31B1">
        <w:rPr>
          <w:rFonts w:ascii="Calibri" w:hAnsi="Calibri" w:cs="Calibri"/>
          <w:i/>
        </w:rPr>
        <w:t>Data de Începere a Lucrărilor</w:t>
      </w:r>
      <w:r w:rsidRPr="004D31B1">
        <w:rPr>
          <w:rFonts w:ascii="Calibri" w:hAnsi="Calibri" w:cs="Calibri"/>
        </w:rPr>
        <w:t xml:space="preserve">, astfel cum este stabilită în </w:t>
      </w:r>
      <w:r w:rsidRPr="004D31B1">
        <w:rPr>
          <w:rFonts w:ascii="Calibri" w:hAnsi="Calibri" w:cs="Calibri"/>
          <w:color w:val="7030A0"/>
        </w:rPr>
        <w:t xml:space="preserve">Secțiunea </w:t>
      </w:r>
      <w:r w:rsidRPr="004D31B1">
        <w:rPr>
          <w:rFonts w:ascii="Calibri" w:hAnsi="Calibri" w:cs="Calibri"/>
          <w:i/>
          <w:color w:val="7030A0"/>
        </w:rPr>
        <w:t>”Condiții Specifice”</w:t>
      </w:r>
      <w:r w:rsidRPr="004D31B1">
        <w:rPr>
          <w:rFonts w:ascii="Calibri" w:hAnsi="Calibri" w:cs="Calibri"/>
        </w:rPr>
        <w:t xml:space="preserve">, va acționa cu promptitudine și fără întârziere și va finaliza </w:t>
      </w:r>
      <w:r w:rsidRPr="004D31B1">
        <w:rPr>
          <w:rFonts w:ascii="Calibri" w:hAnsi="Calibri" w:cs="Calibri"/>
          <w:i/>
        </w:rPr>
        <w:t>Lucrările</w:t>
      </w:r>
      <w:r w:rsidRPr="004D31B1">
        <w:rPr>
          <w:rFonts w:ascii="Calibri" w:hAnsi="Calibri" w:cs="Calibri"/>
        </w:rPr>
        <w:t xml:space="preserve"> </w:t>
      </w:r>
      <w:r w:rsidR="00DA5CA3" w:rsidRPr="004D31B1">
        <w:rPr>
          <w:rFonts w:ascii="Calibri" w:hAnsi="Calibri" w:cs="Calibri"/>
        </w:rPr>
        <w:t>cu respectarea</w:t>
      </w:r>
      <w:r w:rsidRPr="004D31B1">
        <w:rPr>
          <w:rFonts w:ascii="Calibri" w:hAnsi="Calibri" w:cs="Calibri"/>
        </w:rPr>
        <w:t xml:space="preserve"> </w:t>
      </w:r>
      <w:r w:rsidRPr="004D31B1">
        <w:rPr>
          <w:rFonts w:ascii="Calibri" w:hAnsi="Calibri" w:cs="Calibri"/>
          <w:i/>
        </w:rPr>
        <w:t>Duratei de Execuție</w:t>
      </w:r>
      <w:r w:rsidRPr="004D31B1">
        <w:rPr>
          <w:rFonts w:ascii="Calibri" w:hAnsi="Calibri" w:cs="Calibri"/>
        </w:rPr>
        <w:t>.</w:t>
      </w:r>
    </w:p>
    <w:p w14:paraId="0694D797" w14:textId="3BFFD089" w:rsidR="00317BE8" w:rsidRPr="004D31B1" w:rsidRDefault="00317BE8" w:rsidP="000A235C">
      <w:pPr>
        <w:tabs>
          <w:tab w:val="left" w:pos="720"/>
          <w:tab w:val="left" w:pos="9000"/>
        </w:tabs>
        <w:autoSpaceDE w:val="0"/>
        <w:autoSpaceDN w:val="0"/>
        <w:adjustRightInd w:val="0"/>
        <w:spacing w:after="0" w:line="240" w:lineRule="auto"/>
        <w:ind w:left="720" w:hanging="720"/>
        <w:jc w:val="both"/>
        <w:rPr>
          <w:rFonts w:ascii="Calibri" w:hAnsi="Calibri" w:cs="Calibri"/>
        </w:rPr>
      </w:pPr>
      <w:r w:rsidRPr="004D31B1">
        <w:rPr>
          <w:rFonts w:ascii="Calibri" w:hAnsi="Calibri" w:cs="Calibri"/>
          <w:snapToGrid w:val="0"/>
        </w:rPr>
        <w:t>(b)</w:t>
      </w:r>
      <w:r w:rsidRPr="004D31B1">
        <w:rPr>
          <w:rFonts w:ascii="Calibri" w:hAnsi="Calibri" w:cs="Calibri"/>
          <w:snapToGrid w:val="0"/>
        </w:rPr>
        <w:tab/>
      </w:r>
      <w:r w:rsidRPr="004D31B1">
        <w:rPr>
          <w:rFonts w:ascii="Calibri" w:hAnsi="Calibri" w:cs="Calibri"/>
          <w:i/>
          <w:snapToGrid w:val="0"/>
        </w:rPr>
        <w:t>Contractantul</w:t>
      </w:r>
      <w:r w:rsidRPr="004D31B1">
        <w:rPr>
          <w:rFonts w:ascii="Calibri" w:hAnsi="Calibri" w:cs="Calibri"/>
          <w:snapToGrid w:val="0"/>
        </w:rPr>
        <w:t xml:space="preserve"> se obligă să execute </w:t>
      </w:r>
      <w:r w:rsidRPr="004D31B1">
        <w:rPr>
          <w:rFonts w:ascii="Calibri" w:hAnsi="Calibri" w:cs="Calibri"/>
          <w:i/>
          <w:snapToGrid w:val="0"/>
        </w:rPr>
        <w:t>Lucrările</w:t>
      </w:r>
      <w:r w:rsidRPr="004D31B1">
        <w:rPr>
          <w:rFonts w:ascii="Calibri" w:hAnsi="Calibri" w:cs="Calibri"/>
          <w:snapToGrid w:val="0"/>
        </w:rPr>
        <w:t xml:space="preserve"> contractate în conformitate cu </w:t>
      </w:r>
      <w:r w:rsidRPr="004D31B1">
        <w:rPr>
          <w:rFonts w:ascii="Calibri" w:hAnsi="Calibri" w:cs="Calibri"/>
          <w:i/>
        </w:rPr>
        <w:t>Graficul general de realizare a investiției publice</w:t>
      </w:r>
      <w:r w:rsidR="00C07B0E" w:rsidRPr="004D31B1">
        <w:rPr>
          <w:rFonts w:ascii="Calibri" w:hAnsi="Calibri" w:cs="Calibri"/>
          <w:i/>
        </w:rPr>
        <w:t xml:space="preserve"> (fizic și valoric)</w:t>
      </w:r>
      <w:r w:rsidR="00876E6A" w:rsidRPr="004D31B1">
        <w:rPr>
          <w:rFonts w:ascii="Calibri" w:hAnsi="Calibri" w:cs="Calibri"/>
        </w:rPr>
        <w:t xml:space="preserve"> acceptat</w:t>
      </w:r>
      <w:r w:rsidRPr="004D31B1">
        <w:rPr>
          <w:rFonts w:ascii="Calibri" w:hAnsi="Calibri" w:cs="Calibri"/>
          <w:snapToGrid w:val="0"/>
        </w:rPr>
        <w:t xml:space="preserve">, în termenul stabilit în </w:t>
      </w:r>
      <w:r w:rsidRPr="004D31B1">
        <w:rPr>
          <w:rFonts w:ascii="Calibri" w:hAnsi="Calibri" w:cs="Calibri"/>
          <w:color w:val="7030A0"/>
        </w:rPr>
        <w:t xml:space="preserve">Secțiunea </w:t>
      </w:r>
      <w:r w:rsidRPr="004D31B1">
        <w:rPr>
          <w:rFonts w:ascii="Calibri" w:hAnsi="Calibri" w:cs="Calibri"/>
          <w:i/>
          <w:color w:val="7030A0"/>
        </w:rPr>
        <w:t>”Condiții Specifice”</w:t>
      </w:r>
    </w:p>
    <w:p w14:paraId="171F5DBA" w14:textId="6F508383" w:rsidR="008A1536" w:rsidRPr="004D31B1" w:rsidRDefault="008A1536" w:rsidP="000A235C">
      <w:pPr>
        <w:tabs>
          <w:tab w:val="left" w:pos="9000"/>
        </w:tabs>
        <w:spacing w:after="0" w:line="240" w:lineRule="auto"/>
        <w:ind w:left="720" w:hanging="720"/>
        <w:jc w:val="both"/>
        <w:rPr>
          <w:rFonts w:ascii="Calibri" w:hAnsi="Calibri" w:cs="Calibri"/>
        </w:rPr>
      </w:pPr>
      <w:r w:rsidRPr="004D31B1">
        <w:rPr>
          <w:rFonts w:ascii="Calibri" w:hAnsi="Calibri" w:cs="Calibri"/>
        </w:rPr>
        <w:t>(</w:t>
      </w:r>
      <w:r w:rsidR="00A60841" w:rsidRPr="004D31B1">
        <w:rPr>
          <w:rFonts w:ascii="Calibri" w:hAnsi="Calibri" w:cs="Calibri"/>
        </w:rPr>
        <w:t>c</w:t>
      </w:r>
      <w:r w:rsidR="00F00FC0" w:rsidRPr="004D31B1">
        <w:rPr>
          <w:rFonts w:ascii="Calibri" w:hAnsi="Calibri" w:cs="Calibri"/>
        </w:rPr>
        <w:t>)</w:t>
      </w:r>
      <w:r w:rsidR="00F00FC0" w:rsidRPr="004D31B1">
        <w:rPr>
          <w:rFonts w:ascii="Calibri" w:hAnsi="Calibri" w:cs="Calibri"/>
        </w:rPr>
        <w:tab/>
      </w:r>
      <w:r w:rsidRPr="004D31B1">
        <w:rPr>
          <w:rFonts w:ascii="Calibri" w:hAnsi="Calibri" w:cs="Calibri"/>
          <w:i/>
        </w:rPr>
        <w:t>Lucrările</w:t>
      </w:r>
      <w:r w:rsidRPr="004D31B1">
        <w:rPr>
          <w:rFonts w:ascii="Calibri" w:hAnsi="Calibri" w:cs="Calibri"/>
        </w:rPr>
        <w:t xml:space="preserve"> trebuie să se deruleze conform </w:t>
      </w:r>
      <w:r w:rsidR="0001682F" w:rsidRPr="004D31B1">
        <w:rPr>
          <w:rFonts w:ascii="Calibri" w:hAnsi="Calibri" w:cs="Calibri"/>
          <w:i/>
        </w:rPr>
        <w:t>Graficului general de realizare a investiției publice</w:t>
      </w:r>
      <w:r w:rsidR="00C07B0E" w:rsidRPr="004D31B1">
        <w:rPr>
          <w:rFonts w:ascii="Calibri" w:hAnsi="Calibri" w:cs="Calibri"/>
          <w:i/>
        </w:rPr>
        <w:t xml:space="preserve"> (fizic și valoric)</w:t>
      </w:r>
      <w:r w:rsidRPr="004D31B1">
        <w:rPr>
          <w:rFonts w:ascii="Calibri" w:hAnsi="Calibri" w:cs="Calibri"/>
        </w:rPr>
        <w:t xml:space="preserve"> </w:t>
      </w:r>
      <w:r w:rsidR="00876E6A" w:rsidRPr="004D31B1">
        <w:rPr>
          <w:rFonts w:ascii="Calibri" w:hAnsi="Calibri" w:cs="Calibri"/>
        </w:rPr>
        <w:t xml:space="preserve">acceptat </w:t>
      </w:r>
      <w:r w:rsidRPr="004D31B1">
        <w:rPr>
          <w:rFonts w:ascii="Calibri" w:hAnsi="Calibri" w:cs="Calibri"/>
        </w:rPr>
        <w:t xml:space="preserve">şi să fie terminate la data stabilită. Datele intermediare, prevăzute în </w:t>
      </w:r>
      <w:r w:rsidR="00186814" w:rsidRPr="004D31B1">
        <w:rPr>
          <w:rFonts w:ascii="Calibri" w:hAnsi="Calibri" w:cs="Calibri"/>
          <w:i/>
        </w:rPr>
        <w:t>Graficul general de realizare a investiției publice (fizic și valoric)</w:t>
      </w:r>
      <w:r w:rsidR="00186814" w:rsidRPr="004D31B1">
        <w:rPr>
          <w:rFonts w:ascii="Calibri" w:hAnsi="Calibri" w:cs="Calibri"/>
        </w:rPr>
        <w:t xml:space="preserve"> acceptat</w:t>
      </w:r>
      <w:r w:rsidRPr="004D31B1">
        <w:rPr>
          <w:rFonts w:ascii="Calibri" w:hAnsi="Calibri" w:cs="Calibri"/>
        </w:rPr>
        <w:t>, se consideră date contractuale.</w:t>
      </w:r>
    </w:p>
    <w:p w14:paraId="295B5FF2" w14:textId="4A3D4808" w:rsidR="00F00FC0" w:rsidRPr="004D31B1" w:rsidRDefault="008A1536" w:rsidP="000A235C">
      <w:pPr>
        <w:tabs>
          <w:tab w:val="left" w:pos="9000"/>
        </w:tabs>
        <w:spacing w:after="0" w:line="240" w:lineRule="auto"/>
        <w:ind w:left="720" w:hanging="720"/>
        <w:jc w:val="both"/>
        <w:rPr>
          <w:rFonts w:ascii="Calibri" w:hAnsi="Calibri" w:cs="Calibri"/>
        </w:rPr>
      </w:pPr>
      <w:r w:rsidRPr="004D31B1">
        <w:rPr>
          <w:rFonts w:ascii="Calibri" w:hAnsi="Calibri" w:cs="Calibri"/>
        </w:rPr>
        <w:t>(</w:t>
      </w:r>
      <w:r w:rsidR="00A60841" w:rsidRPr="004D31B1">
        <w:rPr>
          <w:rFonts w:ascii="Calibri" w:hAnsi="Calibri" w:cs="Calibri"/>
        </w:rPr>
        <w:t>d</w:t>
      </w:r>
      <w:r w:rsidR="00F00FC0" w:rsidRPr="004D31B1">
        <w:rPr>
          <w:rFonts w:ascii="Calibri" w:hAnsi="Calibri" w:cs="Calibri"/>
        </w:rPr>
        <w:t>)</w:t>
      </w:r>
      <w:r w:rsidR="00F00FC0" w:rsidRPr="004D31B1">
        <w:rPr>
          <w:rFonts w:ascii="Calibri" w:hAnsi="Calibri" w:cs="Calibri"/>
        </w:rPr>
        <w:tab/>
      </w:r>
      <w:r w:rsidRPr="004D31B1">
        <w:rPr>
          <w:rFonts w:ascii="Calibri" w:hAnsi="Calibri" w:cs="Calibri"/>
          <w:i/>
        </w:rPr>
        <w:t>Contractantul</w:t>
      </w:r>
      <w:r w:rsidRPr="004D31B1">
        <w:rPr>
          <w:rFonts w:ascii="Calibri" w:hAnsi="Calibri" w:cs="Calibri"/>
        </w:rPr>
        <w:t xml:space="preserve"> va prezenta, la cererea </w:t>
      </w:r>
      <w:r w:rsidRPr="004D31B1">
        <w:rPr>
          <w:rFonts w:ascii="Calibri" w:hAnsi="Calibri" w:cs="Calibri"/>
          <w:i/>
        </w:rPr>
        <w:t>Achizitorului</w:t>
      </w:r>
      <w:r w:rsidRPr="004D31B1">
        <w:rPr>
          <w:rFonts w:ascii="Calibri" w:hAnsi="Calibri" w:cs="Calibri"/>
        </w:rPr>
        <w:t xml:space="preserve">, după semnarea </w:t>
      </w:r>
      <w:r w:rsidRPr="004D31B1">
        <w:rPr>
          <w:rFonts w:ascii="Calibri" w:hAnsi="Calibri" w:cs="Calibri"/>
          <w:i/>
        </w:rPr>
        <w:t>Contractului</w:t>
      </w:r>
      <w:r w:rsidRPr="004D31B1">
        <w:rPr>
          <w:rFonts w:ascii="Calibri" w:hAnsi="Calibri" w:cs="Calibri"/>
        </w:rPr>
        <w:t xml:space="preserve">, </w:t>
      </w:r>
      <w:r w:rsidR="0001682F" w:rsidRPr="004D31B1">
        <w:rPr>
          <w:rFonts w:ascii="Calibri" w:hAnsi="Calibri" w:cs="Calibri"/>
          <w:i/>
        </w:rPr>
        <w:t>Graficul general de realizare a investiției publice</w:t>
      </w:r>
      <w:r w:rsidR="00C07B0E" w:rsidRPr="004D31B1">
        <w:rPr>
          <w:rFonts w:ascii="Calibri" w:hAnsi="Calibri" w:cs="Calibri"/>
          <w:i/>
        </w:rPr>
        <w:t xml:space="preserve"> (fizic și valoric)</w:t>
      </w:r>
      <w:r w:rsidR="00DA5CA3" w:rsidRPr="004D31B1">
        <w:rPr>
          <w:rFonts w:ascii="Calibri" w:hAnsi="Calibri" w:cs="Calibri"/>
        </w:rPr>
        <w:t xml:space="preserve"> acceptat,</w:t>
      </w:r>
      <w:r w:rsidRPr="004D31B1">
        <w:rPr>
          <w:rFonts w:ascii="Calibri" w:hAnsi="Calibri" w:cs="Calibri"/>
        </w:rPr>
        <w:t xml:space="preserve"> </w:t>
      </w:r>
      <w:r w:rsidR="00DA5CA3" w:rsidRPr="004D31B1">
        <w:rPr>
          <w:rFonts w:ascii="Calibri" w:hAnsi="Calibri" w:cs="Calibri"/>
        </w:rPr>
        <w:t>realizat</w:t>
      </w:r>
      <w:r w:rsidRPr="004D31B1">
        <w:rPr>
          <w:rFonts w:ascii="Calibri" w:hAnsi="Calibri" w:cs="Calibri"/>
        </w:rPr>
        <w:t xml:space="preserve"> în ordinea tehnologică de execuţie. În cazul în care, după opinia </w:t>
      </w:r>
      <w:r w:rsidR="00DB72CA" w:rsidRPr="004D31B1">
        <w:rPr>
          <w:rFonts w:ascii="Calibri" w:hAnsi="Calibri" w:cs="Calibri"/>
          <w:i/>
        </w:rPr>
        <w:t>A</w:t>
      </w:r>
      <w:r w:rsidRPr="004D31B1">
        <w:rPr>
          <w:rFonts w:ascii="Calibri" w:hAnsi="Calibri" w:cs="Calibri"/>
          <w:i/>
        </w:rPr>
        <w:t>chizitorului</w:t>
      </w:r>
      <w:r w:rsidR="00FB5EF0" w:rsidRPr="004D31B1">
        <w:rPr>
          <w:rFonts w:ascii="Calibri" w:hAnsi="Calibri" w:cs="Calibri"/>
        </w:rPr>
        <w:t xml:space="preserve">, pe parcurs, desfăşurarea </w:t>
      </w:r>
      <w:r w:rsidR="00FB5EF0" w:rsidRPr="004D31B1">
        <w:rPr>
          <w:rFonts w:ascii="Calibri" w:hAnsi="Calibri" w:cs="Calibri"/>
          <w:i/>
        </w:rPr>
        <w:t>L</w:t>
      </w:r>
      <w:r w:rsidRPr="004D31B1">
        <w:rPr>
          <w:rFonts w:ascii="Calibri" w:hAnsi="Calibri" w:cs="Calibri"/>
          <w:i/>
        </w:rPr>
        <w:t>ucrărilor</w:t>
      </w:r>
      <w:r w:rsidRPr="004D31B1">
        <w:rPr>
          <w:rFonts w:ascii="Calibri" w:hAnsi="Calibri" w:cs="Calibri"/>
        </w:rPr>
        <w:t xml:space="preserve"> nu c</w:t>
      </w:r>
      <w:r w:rsidR="00FB5EF0" w:rsidRPr="004D31B1">
        <w:rPr>
          <w:rFonts w:ascii="Calibri" w:hAnsi="Calibri" w:cs="Calibri"/>
        </w:rPr>
        <w:t>orespunde</w:t>
      </w:r>
      <w:r w:rsidRPr="004D31B1">
        <w:rPr>
          <w:rFonts w:ascii="Calibri" w:hAnsi="Calibri" w:cs="Calibri"/>
        </w:rPr>
        <w:t xml:space="preserve"> cu </w:t>
      </w:r>
      <w:r w:rsidR="0001682F" w:rsidRPr="004D31B1">
        <w:rPr>
          <w:rFonts w:ascii="Calibri" w:hAnsi="Calibri" w:cs="Calibri"/>
          <w:i/>
        </w:rPr>
        <w:t>Graficul general de realizare a investiției publice</w:t>
      </w:r>
      <w:r w:rsidR="00C07B0E" w:rsidRPr="004D31B1">
        <w:rPr>
          <w:rFonts w:ascii="Calibri" w:hAnsi="Calibri" w:cs="Calibri"/>
          <w:i/>
        </w:rPr>
        <w:t xml:space="preserve"> (fizic și valoric)</w:t>
      </w:r>
      <w:r w:rsidR="00876E6A" w:rsidRPr="004D31B1">
        <w:rPr>
          <w:rFonts w:ascii="Calibri" w:hAnsi="Calibri" w:cs="Calibri"/>
        </w:rPr>
        <w:t xml:space="preserve"> acceptat</w:t>
      </w:r>
      <w:r w:rsidRPr="004D31B1">
        <w:rPr>
          <w:rFonts w:ascii="Calibri" w:hAnsi="Calibri" w:cs="Calibri"/>
        </w:rPr>
        <w:t xml:space="preserve">, la cererea </w:t>
      </w:r>
      <w:r w:rsidRPr="004D31B1">
        <w:rPr>
          <w:rFonts w:ascii="Calibri" w:hAnsi="Calibri" w:cs="Calibri"/>
          <w:i/>
        </w:rPr>
        <w:t>Achizitorului</w:t>
      </w:r>
      <w:r w:rsidRPr="004D31B1">
        <w:rPr>
          <w:rFonts w:ascii="Calibri" w:hAnsi="Calibri" w:cs="Calibri"/>
        </w:rPr>
        <w:t xml:space="preserve">, </w:t>
      </w:r>
      <w:r w:rsidRPr="004D31B1">
        <w:rPr>
          <w:rFonts w:ascii="Calibri" w:hAnsi="Calibri" w:cs="Calibri"/>
          <w:i/>
        </w:rPr>
        <w:t>Contractantul</w:t>
      </w:r>
      <w:r w:rsidRPr="004D31B1">
        <w:rPr>
          <w:rFonts w:ascii="Calibri" w:hAnsi="Calibri" w:cs="Calibri"/>
        </w:rPr>
        <w:t xml:space="preserve"> va prezenta un </w:t>
      </w:r>
      <w:r w:rsidR="00186814" w:rsidRPr="004D31B1">
        <w:rPr>
          <w:rFonts w:ascii="Calibri" w:hAnsi="Calibri" w:cs="Calibri"/>
          <w:i/>
        </w:rPr>
        <w:t>Graficul general de realizare a investiției publice (fizic și valoric)</w:t>
      </w:r>
      <w:r w:rsidR="00186814" w:rsidRPr="004D31B1">
        <w:rPr>
          <w:rFonts w:ascii="Calibri" w:hAnsi="Calibri" w:cs="Calibri"/>
        </w:rPr>
        <w:t xml:space="preserve"> acceptat</w:t>
      </w:r>
      <w:r w:rsidR="00FB5EF0" w:rsidRPr="004D31B1">
        <w:rPr>
          <w:rFonts w:ascii="Calibri" w:hAnsi="Calibri" w:cs="Calibri"/>
        </w:rPr>
        <w:t xml:space="preserve">, în vederea terminării </w:t>
      </w:r>
      <w:r w:rsidR="00FB5EF0" w:rsidRPr="004D31B1">
        <w:rPr>
          <w:rFonts w:ascii="Calibri" w:hAnsi="Calibri" w:cs="Calibri"/>
          <w:i/>
        </w:rPr>
        <w:t>L</w:t>
      </w:r>
      <w:r w:rsidRPr="004D31B1">
        <w:rPr>
          <w:rFonts w:ascii="Calibri" w:hAnsi="Calibri" w:cs="Calibri"/>
          <w:i/>
        </w:rPr>
        <w:t>ucrărilor</w:t>
      </w:r>
      <w:r w:rsidRPr="004D31B1">
        <w:rPr>
          <w:rFonts w:ascii="Calibri" w:hAnsi="Calibri" w:cs="Calibri"/>
        </w:rPr>
        <w:t xml:space="preserve"> la data prevăzută în </w:t>
      </w:r>
      <w:r w:rsidRPr="004D31B1">
        <w:rPr>
          <w:rFonts w:ascii="Calibri" w:hAnsi="Calibri" w:cs="Calibri"/>
          <w:i/>
        </w:rPr>
        <w:t>Contract</w:t>
      </w:r>
      <w:r w:rsidRPr="004D31B1">
        <w:rPr>
          <w:rFonts w:ascii="Calibri" w:hAnsi="Calibri" w:cs="Calibri"/>
        </w:rPr>
        <w:t xml:space="preserve">. </w:t>
      </w:r>
      <w:r w:rsidR="0001682F" w:rsidRPr="004D31B1">
        <w:rPr>
          <w:rFonts w:ascii="Calibri" w:hAnsi="Calibri" w:cs="Calibri"/>
          <w:i/>
        </w:rPr>
        <w:t>Graficul general de realizare a investiției publice</w:t>
      </w:r>
      <w:r w:rsidR="00C07B0E" w:rsidRPr="004D31B1">
        <w:rPr>
          <w:rFonts w:ascii="Calibri" w:hAnsi="Calibri" w:cs="Calibri"/>
          <w:i/>
        </w:rPr>
        <w:t xml:space="preserve"> (fizic și valoric)</w:t>
      </w:r>
      <w:r w:rsidRPr="004D31B1">
        <w:rPr>
          <w:rFonts w:ascii="Calibri" w:hAnsi="Calibri" w:cs="Calibri"/>
        </w:rPr>
        <w:t xml:space="preserve"> revizuit nu îl va scuti pe </w:t>
      </w:r>
      <w:r w:rsidR="00F00FC0" w:rsidRPr="004D31B1">
        <w:rPr>
          <w:rFonts w:ascii="Calibri" w:hAnsi="Calibri" w:cs="Calibri"/>
          <w:i/>
        </w:rPr>
        <w:t>Contractant</w:t>
      </w:r>
      <w:r w:rsidRPr="004D31B1">
        <w:rPr>
          <w:rFonts w:ascii="Calibri" w:hAnsi="Calibri" w:cs="Calibri"/>
        </w:rPr>
        <w:t xml:space="preserve"> de niciuna di</w:t>
      </w:r>
      <w:r w:rsidR="00F00FC0" w:rsidRPr="004D31B1">
        <w:rPr>
          <w:rFonts w:ascii="Calibri" w:hAnsi="Calibri" w:cs="Calibri"/>
        </w:rPr>
        <w:t xml:space="preserve">ntre îndatoririle asumate prin </w:t>
      </w:r>
      <w:r w:rsidR="00F00FC0" w:rsidRPr="004D31B1">
        <w:rPr>
          <w:rFonts w:ascii="Calibri" w:hAnsi="Calibri" w:cs="Calibri"/>
          <w:i/>
        </w:rPr>
        <w:t>C</w:t>
      </w:r>
      <w:r w:rsidRPr="004D31B1">
        <w:rPr>
          <w:rFonts w:ascii="Calibri" w:hAnsi="Calibri" w:cs="Calibri"/>
          <w:i/>
        </w:rPr>
        <w:t>ontract</w:t>
      </w:r>
      <w:r w:rsidR="00F00FC0" w:rsidRPr="004D31B1">
        <w:rPr>
          <w:rFonts w:ascii="Calibri" w:hAnsi="Calibri" w:cs="Calibri"/>
        </w:rPr>
        <w:t>.</w:t>
      </w:r>
    </w:p>
    <w:p w14:paraId="317C834F" w14:textId="32E504BF" w:rsidR="00F00FC0" w:rsidRPr="004D31B1" w:rsidRDefault="00F00FC0" w:rsidP="000A235C">
      <w:pPr>
        <w:tabs>
          <w:tab w:val="left" w:pos="9000"/>
        </w:tabs>
        <w:spacing w:after="0" w:line="240" w:lineRule="auto"/>
        <w:ind w:left="720" w:hanging="720"/>
        <w:jc w:val="both"/>
        <w:rPr>
          <w:rFonts w:ascii="Calibri" w:hAnsi="Calibri" w:cs="Calibri"/>
        </w:rPr>
      </w:pPr>
      <w:r w:rsidRPr="004D31B1">
        <w:rPr>
          <w:rFonts w:ascii="Calibri" w:hAnsi="Calibri" w:cs="Calibri"/>
        </w:rPr>
        <w:t>(</w:t>
      </w:r>
      <w:r w:rsidR="00A60841" w:rsidRPr="004D31B1">
        <w:rPr>
          <w:rFonts w:ascii="Calibri" w:hAnsi="Calibri" w:cs="Calibri"/>
        </w:rPr>
        <w:t>e</w:t>
      </w:r>
      <w:r w:rsidR="00102260" w:rsidRPr="004D31B1">
        <w:rPr>
          <w:rFonts w:ascii="Calibri" w:hAnsi="Calibri" w:cs="Calibri"/>
        </w:rPr>
        <w:t>)</w:t>
      </w:r>
      <w:r w:rsidRPr="004D31B1">
        <w:rPr>
          <w:rFonts w:ascii="Calibri" w:hAnsi="Calibri" w:cs="Calibri"/>
        </w:rPr>
        <w:tab/>
        <w:t xml:space="preserve">În cazul în care </w:t>
      </w:r>
      <w:r w:rsidRPr="004D31B1">
        <w:rPr>
          <w:rFonts w:ascii="Calibri" w:hAnsi="Calibri" w:cs="Calibri"/>
          <w:i/>
        </w:rPr>
        <w:t>Contractantul</w:t>
      </w:r>
      <w:r w:rsidR="00FB5EF0" w:rsidRPr="004D31B1">
        <w:rPr>
          <w:rFonts w:ascii="Calibri" w:hAnsi="Calibri" w:cs="Calibri"/>
        </w:rPr>
        <w:t xml:space="preserve"> întârzie începerea </w:t>
      </w:r>
      <w:r w:rsidR="00FB5EF0" w:rsidRPr="004D31B1">
        <w:rPr>
          <w:rFonts w:ascii="Calibri" w:hAnsi="Calibri" w:cs="Calibri"/>
          <w:i/>
        </w:rPr>
        <w:t>L</w:t>
      </w:r>
      <w:r w:rsidR="008A1536" w:rsidRPr="004D31B1">
        <w:rPr>
          <w:rFonts w:ascii="Calibri" w:hAnsi="Calibri" w:cs="Calibri"/>
          <w:i/>
        </w:rPr>
        <w:t>ucrărilor</w:t>
      </w:r>
      <w:r w:rsidR="008A1536" w:rsidRPr="004D31B1">
        <w:rPr>
          <w:rFonts w:ascii="Calibri" w:hAnsi="Calibri" w:cs="Calibri"/>
        </w:rPr>
        <w:t xml:space="preserve">, terminarea pregătirilor sau dacă nu îşi îndeplineşte îndatoririle prevăzute la </w:t>
      </w:r>
      <w:r w:rsidR="009E281D" w:rsidRPr="004D31B1">
        <w:rPr>
          <w:rFonts w:ascii="Calibri" w:hAnsi="Calibri" w:cs="Calibri"/>
          <w:u w:val="single"/>
          <w:shd w:val="clear" w:color="auto" w:fill="FFFFFF" w:themeFill="background1"/>
        </w:rPr>
        <w:t>clauza</w:t>
      </w:r>
      <w:r w:rsidR="00A60841" w:rsidRPr="004D31B1">
        <w:rPr>
          <w:rFonts w:ascii="Calibri" w:hAnsi="Calibri" w:cs="Calibri"/>
          <w:u w:val="single"/>
          <w:shd w:val="clear" w:color="auto" w:fill="FFFFFF" w:themeFill="background1"/>
        </w:rPr>
        <w:t xml:space="preserve"> 3.2 -O</w:t>
      </w:r>
      <w:r w:rsidR="00F076E0" w:rsidRPr="004D31B1">
        <w:rPr>
          <w:rFonts w:ascii="Calibri" w:hAnsi="Calibri" w:cs="Calibri"/>
          <w:u w:val="single"/>
          <w:shd w:val="clear" w:color="auto" w:fill="FFFFFF" w:themeFill="background1"/>
        </w:rPr>
        <w:t xml:space="preserve">bligațiile </w:t>
      </w:r>
      <w:r w:rsidR="00F076E0" w:rsidRPr="004D31B1">
        <w:rPr>
          <w:rFonts w:ascii="Calibri" w:hAnsi="Calibri" w:cs="Calibri"/>
          <w:i/>
          <w:u w:val="single"/>
          <w:shd w:val="clear" w:color="auto" w:fill="FFFFFF" w:themeFill="background1"/>
        </w:rPr>
        <w:t>Contractantului</w:t>
      </w:r>
      <w:r w:rsidRPr="004D31B1">
        <w:rPr>
          <w:rFonts w:ascii="Calibri" w:hAnsi="Calibri" w:cs="Calibri"/>
        </w:rPr>
        <w:t xml:space="preserve">, </w:t>
      </w:r>
      <w:r w:rsidRPr="004D31B1">
        <w:rPr>
          <w:rFonts w:ascii="Calibri" w:hAnsi="Calibri" w:cs="Calibri"/>
          <w:i/>
        </w:rPr>
        <w:t>A</w:t>
      </w:r>
      <w:r w:rsidR="008A1536" w:rsidRPr="004D31B1">
        <w:rPr>
          <w:rFonts w:ascii="Calibri" w:hAnsi="Calibri" w:cs="Calibri"/>
          <w:i/>
        </w:rPr>
        <w:t>chizitorul</w:t>
      </w:r>
      <w:r w:rsidR="008A1536" w:rsidRPr="004D31B1">
        <w:rPr>
          <w:rFonts w:ascii="Calibri" w:hAnsi="Calibri" w:cs="Calibri"/>
        </w:rPr>
        <w:t xml:space="preserve"> este îndreptăţit să</w:t>
      </w:r>
      <w:r w:rsidR="007944B5" w:rsidRPr="004D31B1">
        <w:rPr>
          <w:rFonts w:ascii="Calibri" w:hAnsi="Calibri" w:cs="Calibri"/>
        </w:rPr>
        <w:t xml:space="preserve"> stabilească un termen nou </w:t>
      </w:r>
      <w:r w:rsidR="008A1536" w:rsidRPr="004D31B1">
        <w:rPr>
          <w:rFonts w:ascii="Calibri" w:hAnsi="Calibri" w:cs="Calibri"/>
        </w:rPr>
        <w:t>la care activitatea să intre în normal şi să îl avertizeze</w:t>
      </w:r>
      <w:r w:rsidR="00DF4631" w:rsidRPr="004D31B1">
        <w:rPr>
          <w:rFonts w:ascii="Calibri" w:hAnsi="Calibri" w:cs="Calibri"/>
        </w:rPr>
        <w:t xml:space="preserve"> pe </w:t>
      </w:r>
      <w:r w:rsidR="00DF4631" w:rsidRPr="004D31B1">
        <w:rPr>
          <w:rFonts w:ascii="Calibri" w:hAnsi="Calibri" w:cs="Calibri"/>
          <w:i/>
        </w:rPr>
        <w:t>Contractant</w:t>
      </w:r>
      <w:r w:rsidR="008A1536" w:rsidRPr="004D31B1">
        <w:rPr>
          <w:rFonts w:ascii="Calibri" w:hAnsi="Calibri" w:cs="Calibri"/>
        </w:rPr>
        <w:t xml:space="preserve"> că, în cazul neconformării, la expirarea termenului sta</w:t>
      </w:r>
      <w:r w:rsidRPr="004D31B1">
        <w:rPr>
          <w:rFonts w:ascii="Calibri" w:hAnsi="Calibri" w:cs="Calibri"/>
        </w:rPr>
        <w:t xml:space="preserve">bilit va rezilia </w:t>
      </w:r>
      <w:r w:rsidR="00977751" w:rsidRPr="004D31B1">
        <w:rPr>
          <w:rFonts w:ascii="Calibri" w:hAnsi="Calibri" w:cs="Calibri"/>
          <w:i/>
        </w:rPr>
        <w:t>C</w:t>
      </w:r>
      <w:r w:rsidRPr="004D31B1">
        <w:rPr>
          <w:rFonts w:ascii="Calibri" w:hAnsi="Calibri" w:cs="Calibri"/>
          <w:i/>
        </w:rPr>
        <w:t>ontractul</w:t>
      </w:r>
      <w:r w:rsidRPr="004D31B1">
        <w:rPr>
          <w:rFonts w:ascii="Calibri" w:hAnsi="Calibri" w:cs="Calibri"/>
        </w:rPr>
        <w:t>.</w:t>
      </w:r>
    </w:p>
    <w:p w14:paraId="10C6309D" w14:textId="77777777" w:rsidR="00F00FC0" w:rsidRPr="004D31B1" w:rsidRDefault="00F00FC0" w:rsidP="000A235C">
      <w:pPr>
        <w:tabs>
          <w:tab w:val="left" w:pos="9000"/>
        </w:tabs>
        <w:spacing w:after="0" w:line="240" w:lineRule="auto"/>
        <w:ind w:left="720" w:hanging="720"/>
        <w:jc w:val="both"/>
        <w:rPr>
          <w:rFonts w:ascii="Calibri" w:hAnsi="Calibri" w:cs="Calibri"/>
        </w:rPr>
      </w:pPr>
      <w:r w:rsidRPr="004D31B1">
        <w:rPr>
          <w:rFonts w:ascii="Calibri" w:hAnsi="Calibri" w:cs="Calibri"/>
        </w:rPr>
        <w:t>(</w:t>
      </w:r>
      <w:r w:rsidR="00A60841" w:rsidRPr="004D31B1">
        <w:rPr>
          <w:rFonts w:ascii="Calibri" w:hAnsi="Calibri" w:cs="Calibri"/>
        </w:rPr>
        <w:t>f</w:t>
      </w:r>
      <w:r w:rsidRPr="004D31B1">
        <w:rPr>
          <w:rFonts w:ascii="Calibri" w:hAnsi="Calibri" w:cs="Calibri"/>
        </w:rPr>
        <w:t>)</w:t>
      </w:r>
      <w:r w:rsidRPr="004D31B1">
        <w:rPr>
          <w:rFonts w:ascii="Calibri" w:hAnsi="Calibri" w:cs="Calibri"/>
        </w:rPr>
        <w:tab/>
      </w:r>
      <w:r w:rsidR="008A1536" w:rsidRPr="004D31B1">
        <w:rPr>
          <w:rFonts w:ascii="Calibri" w:hAnsi="Calibri" w:cs="Calibri"/>
          <w:i/>
        </w:rPr>
        <w:t>Achizitorul</w:t>
      </w:r>
      <w:r w:rsidR="008A1536" w:rsidRPr="004D31B1">
        <w:rPr>
          <w:rFonts w:ascii="Calibri" w:hAnsi="Calibri" w:cs="Calibri"/>
        </w:rPr>
        <w:t xml:space="preserve"> are dreptul de a supr</w:t>
      </w:r>
      <w:r w:rsidR="00DF4631" w:rsidRPr="004D31B1">
        <w:rPr>
          <w:rFonts w:ascii="Calibri" w:hAnsi="Calibri" w:cs="Calibri"/>
        </w:rPr>
        <w:t xml:space="preserve">aveghea desfăşurarea execuţiei </w:t>
      </w:r>
      <w:r w:rsidR="00DF4631" w:rsidRPr="004D31B1">
        <w:rPr>
          <w:rFonts w:ascii="Calibri" w:hAnsi="Calibri" w:cs="Calibri"/>
          <w:i/>
        </w:rPr>
        <w:t>L</w:t>
      </w:r>
      <w:r w:rsidR="008A1536" w:rsidRPr="004D31B1">
        <w:rPr>
          <w:rFonts w:ascii="Calibri" w:hAnsi="Calibri" w:cs="Calibri"/>
          <w:i/>
        </w:rPr>
        <w:t>ucrărilor</w:t>
      </w:r>
      <w:r w:rsidR="008A1536" w:rsidRPr="004D31B1">
        <w:rPr>
          <w:rFonts w:ascii="Calibri" w:hAnsi="Calibri" w:cs="Calibri"/>
        </w:rPr>
        <w:t xml:space="preserve"> şi de a stabili conformitatea lor c</w:t>
      </w:r>
      <w:r w:rsidRPr="004D31B1">
        <w:rPr>
          <w:rFonts w:ascii="Calibri" w:hAnsi="Calibri" w:cs="Calibri"/>
        </w:rPr>
        <w:t xml:space="preserve">u specificaţiile din anexele care fac parte integrantă din </w:t>
      </w:r>
      <w:r w:rsidRPr="004D31B1">
        <w:rPr>
          <w:rFonts w:ascii="Calibri" w:hAnsi="Calibri" w:cs="Calibri"/>
          <w:i/>
        </w:rPr>
        <w:t>C</w:t>
      </w:r>
      <w:r w:rsidR="008A1536" w:rsidRPr="004D31B1">
        <w:rPr>
          <w:rFonts w:ascii="Calibri" w:hAnsi="Calibri" w:cs="Calibri"/>
          <w:i/>
        </w:rPr>
        <w:t>ontract</w:t>
      </w:r>
      <w:r w:rsidR="008A1536" w:rsidRPr="004D31B1">
        <w:rPr>
          <w:rFonts w:ascii="Calibri" w:hAnsi="Calibri" w:cs="Calibri"/>
        </w:rPr>
        <w:t xml:space="preserve">. </w:t>
      </w:r>
      <w:r w:rsidR="008A1536" w:rsidRPr="004D31B1">
        <w:rPr>
          <w:rFonts w:ascii="Calibri" w:hAnsi="Calibri" w:cs="Calibri"/>
          <w:i/>
        </w:rPr>
        <w:t>Părţile</w:t>
      </w:r>
      <w:r w:rsidR="008A1536" w:rsidRPr="004D31B1">
        <w:rPr>
          <w:rFonts w:ascii="Calibri" w:hAnsi="Calibri" w:cs="Calibri"/>
        </w:rPr>
        <w:t xml:space="preserve"> contractante au obligaţia de a notifica, </w:t>
      </w:r>
      <w:r w:rsidR="008A1536" w:rsidRPr="004D31B1">
        <w:rPr>
          <w:rFonts w:ascii="Calibri" w:hAnsi="Calibri" w:cs="Calibri"/>
          <w:i/>
        </w:rPr>
        <w:t>în scris</w:t>
      </w:r>
      <w:r w:rsidR="008A1536" w:rsidRPr="004D31B1">
        <w:rPr>
          <w:rFonts w:ascii="Calibri" w:hAnsi="Calibri" w:cs="Calibri"/>
        </w:rPr>
        <w:t xml:space="preserve">, una celeilalte, identitatea reprezentanţilor lor atestaţi profesional pentru acest scop, şi anume responsabilul tehnic cu execuţia din partea </w:t>
      </w:r>
      <w:r w:rsidR="00060E26" w:rsidRPr="004D31B1">
        <w:rPr>
          <w:rFonts w:ascii="Calibri" w:hAnsi="Calibri" w:cs="Calibri"/>
          <w:i/>
        </w:rPr>
        <w:t>Contractantului</w:t>
      </w:r>
      <w:r w:rsidR="008A1536" w:rsidRPr="004D31B1">
        <w:rPr>
          <w:rFonts w:ascii="Calibri" w:hAnsi="Calibri" w:cs="Calibri"/>
        </w:rPr>
        <w:t xml:space="preserve"> şi dirigintele de şantier sau, dacă este cazul, altă persoană fizică sau juridică atestată potrivit l</w:t>
      </w:r>
      <w:r w:rsidR="00DB72CA" w:rsidRPr="004D31B1">
        <w:rPr>
          <w:rFonts w:ascii="Calibri" w:hAnsi="Calibri" w:cs="Calibri"/>
        </w:rPr>
        <w:t xml:space="preserve">egii, din partea </w:t>
      </w:r>
      <w:r w:rsidR="00DB72CA" w:rsidRPr="004D31B1">
        <w:rPr>
          <w:rFonts w:ascii="Calibri" w:hAnsi="Calibri" w:cs="Calibri"/>
          <w:i/>
        </w:rPr>
        <w:t>A</w:t>
      </w:r>
      <w:r w:rsidRPr="004D31B1">
        <w:rPr>
          <w:rFonts w:ascii="Calibri" w:hAnsi="Calibri" w:cs="Calibri"/>
          <w:i/>
        </w:rPr>
        <w:t>chizitorului</w:t>
      </w:r>
      <w:r w:rsidRPr="004D31B1">
        <w:rPr>
          <w:rFonts w:ascii="Calibri" w:hAnsi="Calibri" w:cs="Calibri"/>
        </w:rPr>
        <w:t>.</w:t>
      </w:r>
    </w:p>
    <w:p w14:paraId="1E43B261" w14:textId="77777777" w:rsidR="00F00FC0" w:rsidRPr="004D31B1" w:rsidRDefault="00F00FC0" w:rsidP="000A235C">
      <w:pPr>
        <w:tabs>
          <w:tab w:val="left" w:pos="9000"/>
        </w:tabs>
        <w:spacing w:after="0" w:line="240" w:lineRule="auto"/>
        <w:ind w:left="720" w:hanging="720"/>
        <w:jc w:val="both"/>
        <w:rPr>
          <w:rFonts w:ascii="Calibri" w:hAnsi="Calibri" w:cs="Calibri"/>
        </w:rPr>
      </w:pPr>
      <w:r w:rsidRPr="004D31B1">
        <w:rPr>
          <w:rFonts w:ascii="Calibri" w:hAnsi="Calibri" w:cs="Calibri"/>
        </w:rPr>
        <w:t>(</w:t>
      </w:r>
      <w:r w:rsidR="00A60841" w:rsidRPr="004D31B1">
        <w:rPr>
          <w:rFonts w:ascii="Calibri" w:hAnsi="Calibri" w:cs="Calibri"/>
        </w:rPr>
        <w:t>g</w:t>
      </w:r>
      <w:r w:rsidRPr="004D31B1">
        <w:rPr>
          <w:rFonts w:ascii="Calibri" w:hAnsi="Calibri" w:cs="Calibri"/>
        </w:rPr>
        <w:t>)</w:t>
      </w:r>
      <w:r w:rsidRPr="004D31B1">
        <w:rPr>
          <w:rFonts w:ascii="Calibri" w:hAnsi="Calibri" w:cs="Calibri"/>
        </w:rPr>
        <w:tab/>
      </w:r>
      <w:r w:rsidRPr="004D31B1">
        <w:rPr>
          <w:rFonts w:ascii="Calibri" w:hAnsi="Calibri" w:cs="Calibri"/>
          <w:i/>
        </w:rPr>
        <w:t>Contractantul</w:t>
      </w:r>
      <w:r w:rsidR="008A1536" w:rsidRPr="004D31B1">
        <w:rPr>
          <w:rFonts w:ascii="Calibri" w:hAnsi="Calibri" w:cs="Calibri"/>
        </w:rPr>
        <w:t xml:space="preserve"> are obligaţia de a as</w:t>
      </w:r>
      <w:r w:rsidRPr="004D31B1">
        <w:rPr>
          <w:rFonts w:ascii="Calibri" w:hAnsi="Calibri" w:cs="Calibri"/>
        </w:rPr>
        <w:t xml:space="preserve">igura accesul reprezentantului </w:t>
      </w:r>
      <w:r w:rsidRPr="004D31B1">
        <w:rPr>
          <w:rFonts w:ascii="Calibri" w:hAnsi="Calibri" w:cs="Calibri"/>
          <w:i/>
        </w:rPr>
        <w:t>A</w:t>
      </w:r>
      <w:r w:rsidR="008A1536" w:rsidRPr="004D31B1">
        <w:rPr>
          <w:rFonts w:ascii="Calibri" w:hAnsi="Calibri" w:cs="Calibri"/>
          <w:i/>
        </w:rPr>
        <w:t>chizitorului</w:t>
      </w:r>
      <w:r w:rsidR="008A1536" w:rsidRPr="004D31B1">
        <w:rPr>
          <w:rFonts w:ascii="Calibri" w:hAnsi="Calibri" w:cs="Calibri"/>
        </w:rPr>
        <w:t xml:space="preserve"> la locul de muncă, în ateliere, depozite şi oriunde îşi desfăşoară activităţile legate de îndeplinirea obligaţiilor asuma</w:t>
      </w:r>
      <w:r w:rsidRPr="004D31B1">
        <w:rPr>
          <w:rFonts w:ascii="Calibri" w:hAnsi="Calibri" w:cs="Calibri"/>
        </w:rPr>
        <w:t xml:space="preserve">te prin </w:t>
      </w:r>
      <w:r w:rsidRPr="004D31B1">
        <w:rPr>
          <w:rFonts w:ascii="Calibri" w:hAnsi="Calibri" w:cs="Calibri"/>
          <w:i/>
        </w:rPr>
        <w:t>C</w:t>
      </w:r>
      <w:r w:rsidR="008A1536" w:rsidRPr="004D31B1">
        <w:rPr>
          <w:rFonts w:ascii="Calibri" w:hAnsi="Calibri" w:cs="Calibri"/>
          <w:i/>
        </w:rPr>
        <w:t>ontract</w:t>
      </w:r>
      <w:r w:rsidR="008A1536" w:rsidRPr="004D31B1">
        <w:rPr>
          <w:rFonts w:ascii="Calibri" w:hAnsi="Calibri" w:cs="Calibri"/>
        </w:rPr>
        <w:t>, inclusiv pentru v</w:t>
      </w:r>
      <w:r w:rsidRPr="004D31B1">
        <w:rPr>
          <w:rFonts w:ascii="Calibri" w:hAnsi="Calibri" w:cs="Calibri"/>
        </w:rPr>
        <w:t>erificarea lucrărilor ascunse.</w:t>
      </w:r>
    </w:p>
    <w:p w14:paraId="261F07AF" w14:textId="428FAA69" w:rsidR="00F00FC0" w:rsidRPr="004D31B1" w:rsidRDefault="00F00FC0" w:rsidP="000A235C">
      <w:pPr>
        <w:tabs>
          <w:tab w:val="left" w:pos="9000"/>
        </w:tabs>
        <w:spacing w:after="0" w:line="240" w:lineRule="auto"/>
        <w:ind w:left="720" w:hanging="720"/>
        <w:jc w:val="both"/>
        <w:rPr>
          <w:rFonts w:ascii="Calibri" w:hAnsi="Calibri" w:cs="Calibri"/>
        </w:rPr>
      </w:pPr>
      <w:r w:rsidRPr="004D31B1">
        <w:rPr>
          <w:rFonts w:ascii="Calibri" w:hAnsi="Calibri" w:cs="Calibri"/>
        </w:rPr>
        <w:t>(</w:t>
      </w:r>
      <w:r w:rsidR="00A60841" w:rsidRPr="004D31B1">
        <w:rPr>
          <w:rFonts w:ascii="Calibri" w:hAnsi="Calibri" w:cs="Calibri"/>
        </w:rPr>
        <w:t>h</w:t>
      </w:r>
      <w:r w:rsidRPr="004D31B1">
        <w:rPr>
          <w:rFonts w:ascii="Calibri" w:hAnsi="Calibri" w:cs="Calibri"/>
        </w:rPr>
        <w:t>)</w:t>
      </w:r>
      <w:r w:rsidRPr="004D31B1">
        <w:rPr>
          <w:rFonts w:ascii="Calibri" w:hAnsi="Calibri" w:cs="Calibri"/>
        </w:rPr>
        <w:tab/>
      </w:r>
      <w:r w:rsidR="008A1536" w:rsidRPr="004D31B1">
        <w:rPr>
          <w:rFonts w:ascii="Calibri" w:hAnsi="Calibri" w:cs="Calibri"/>
          <w:i/>
        </w:rPr>
        <w:t>Materialele</w:t>
      </w:r>
      <w:r w:rsidR="008A1536" w:rsidRPr="004D31B1">
        <w:rPr>
          <w:rFonts w:ascii="Calibri" w:hAnsi="Calibri" w:cs="Calibri"/>
        </w:rPr>
        <w:t xml:space="preserve"> trebuie să fie de calitatea prevăzută în documentaţia de execuţie; verificările şi testările </w:t>
      </w:r>
      <w:r w:rsidR="00EB029A" w:rsidRPr="004D31B1">
        <w:rPr>
          <w:rFonts w:ascii="Calibri" w:hAnsi="Calibri" w:cs="Calibri"/>
          <w:i/>
        </w:rPr>
        <w:t>M</w:t>
      </w:r>
      <w:r w:rsidR="008A1536" w:rsidRPr="004D31B1">
        <w:rPr>
          <w:rFonts w:ascii="Calibri" w:hAnsi="Calibri" w:cs="Calibri"/>
          <w:i/>
        </w:rPr>
        <w:t>aterialelor</w:t>
      </w:r>
      <w:r w:rsidR="008A1536" w:rsidRPr="004D31B1">
        <w:rPr>
          <w:rFonts w:ascii="Calibri" w:hAnsi="Calibri" w:cs="Calibri"/>
        </w:rPr>
        <w:t xml:space="preserve"> </w:t>
      </w:r>
      <w:r w:rsidRPr="004D31B1">
        <w:rPr>
          <w:rFonts w:ascii="Calibri" w:hAnsi="Calibri" w:cs="Calibri"/>
        </w:rPr>
        <w:t>folosite la execuţia lucrărilor</w:t>
      </w:r>
      <w:r w:rsidR="008A1536" w:rsidRPr="004D31B1">
        <w:rPr>
          <w:rFonts w:ascii="Calibri" w:hAnsi="Calibri" w:cs="Calibri"/>
        </w:rPr>
        <w:t xml:space="preserve"> precum şi condiţiile de </w:t>
      </w:r>
      <w:r w:rsidR="009E281D" w:rsidRPr="004D31B1">
        <w:rPr>
          <w:rFonts w:ascii="Calibri" w:hAnsi="Calibri" w:cs="Calibri"/>
        </w:rPr>
        <w:t xml:space="preserve">acceptare a </w:t>
      </w:r>
      <w:r w:rsidR="009E281D" w:rsidRPr="004D31B1">
        <w:rPr>
          <w:rFonts w:ascii="Calibri" w:hAnsi="Calibri" w:cs="Calibri"/>
          <w:i/>
        </w:rPr>
        <w:t>Lucrării/Lucrărilor</w:t>
      </w:r>
      <w:r w:rsidR="008A1536" w:rsidRPr="004D31B1">
        <w:rPr>
          <w:rFonts w:ascii="Calibri" w:hAnsi="Calibri" w:cs="Calibri"/>
        </w:rPr>
        <w:t xml:space="preserve"> </w:t>
      </w:r>
      <w:r w:rsidR="009E281D" w:rsidRPr="004D31B1">
        <w:rPr>
          <w:rFonts w:ascii="Calibri" w:hAnsi="Calibri" w:cs="Calibri"/>
        </w:rPr>
        <w:t>prin recepţii</w:t>
      </w:r>
      <w:r w:rsidR="008A1536" w:rsidRPr="004D31B1">
        <w:rPr>
          <w:rFonts w:ascii="Calibri" w:hAnsi="Calibri" w:cs="Calibri"/>
        </w:rPr>
        <w:t xml:space="preserve"> provizorii şi</w:t>
      </w:r>
      <w:r w:rsidR="009E281D" w:rsidRPr="004D31B1">
        <w:rPr>
          <w:rFonts w:ascii="Calibri" w:hAnsi="Calibri" w:cs="Calibri"/>
        </w:rPr>
        <w:t>/sau</w:t>
      </w:r>
      <w:r w:rsidR="008A1536" w:rsidRPr="004D31B1">
        <w:rPr>
          <w:rFonts w:ascii="Calibri" w:hAnsi="Calibri" w:cs="Calibri"/>
        </w:rPr>
        <w:t xml:space="preserve"> </w:t>
      </w:r>
      <w:r w:rsidR="009E281D" w:rsidRPr="004D31B1">
        <w:rPr>
          <w:rFonts w:ascii="Calibri" w:hAnsi="Calibri" w:cs="Calibri"/>
        </w:rPr>
        <w:t>recepţii finale,</w:t>
      </w:r>
      <w:r w:rsidR="003F7CDE" w:rsidRPr="004D31B1">
        <w:rPr>
          <w:rFonts w:ascii="Calibri" w:hAnsi="Calibri" w:cs="Calibri"/>
        </w:rPr>
        <w:t xml:space="preserve"> </w:t>
      </w:r>
      <w:r w:rsidR="00DF4631" w:rsidRPr="004D31B1">
        <w:rPr>
          <w:rFonts w:ascii="Calibri" w:hAnsi="Calibri" w:cs="Calibri"/>
        </w:rPr>
        <w:t xml:space="preserve">astfel cum </w:t>
      </w:r>
      <w:r w:rsidR="009E281D" w:rsidRPr="004D31B1">
        <w:rPr>
          <w:rFonts w:ascii="Calibri" w:hAnsi="Calibri" w:cs="Calibri"/>
        </w:rPr>
        <w:t>s</w:t>
      </w:r>
      <w:r w:rsidR="008A1536" w:rsidRPr="004D31B1">
        <w:rPr>
          <w:rFonts w:ascii="Calibri" w:hAnsi="Calibri" w:cs="Calibri"/>
        </w:rPr>
        <w:t>un</w:t>
      </w:r>
      <w:r w:rsidR="00977751" w:rsidRPr="004D31B1">
        <w:rPr>
          <w:rFonts w:ascii="Calibri" w:hAnsi="Calibri" w:cs="Calibri"/>
        </w:rPr>
        <w:t xml:space="preserve">t descrise în </w:t>
      </w:r>
      <w:r w:rsidR="009E281D" w:rsidRPr="004D31B1">
        <w:rPr>
          <w:rFonts w:ascii="Calibri" w:hAnsi="Calibri" w:cs="Calibri"/>
        </w:rPr>
        <w:t>documentele</w:t>
      </w:r>
      <w:r w:rsidR="00DF4631" w:rsidRPr="004D31B1">
        <w:rPr>
          <w:rFonts w:ascii="Calibri" w:hAnsi="Calibri" w:cs="Calibri"/>
        </w:rPr>
        <w:t xml:space="preserve"> </w:t>
      </w:r>
      <w:r w:rsidR="00977751" w:rsidRPr="004D31B1">
        <w:rPr>
          <w:rFonts w:ascii="Calibri" w:hAnsi="Calibri" w:cs="Calibri"/>
          <w:i/>
        </w:rPr>
        <w:t>C</w:t>
      </w:r>
      <w:r w:rsidR="008A1536" w:rsidRPr="004D31B1">
        <w:rPr>
          <w:rFonts w:ascii="Calibri" w:hAnsi="Calibri" w:cs="Calibri"/>
          <w:i/>
        </w:rPr>
        <w:t>ontract</w:t>
      </w:r>
      <w:r w:rsidR="00DF4631" w:rsidRPr="004D31B1">
        <w:rPr>
          <w:rFonts w:ascii="Calibri" w:hAnsi="Calibri" w:cs="Calibri"/>
          <w:i/>
        </w:rPr>
        <w:t>ului</w:t>
      </w:r>
      <w:r w:rsidR="008A1536" w:rsidRPr="004D31B1">
        <w:rPr>
          <w:rFonts w:ascii="Calibri" w:hAnsi="Calibri" w:cs="Calibri"/>
        </w:rPr>
        <w:t>.</w:t>
      </w:r>
    </w:p>
    <w:p w14:paraId="0F769341" w14:textId="77777777" w:rsidR="00F00FC0" w:rsidRPr="004D31B1" w:rsidRDefault="008A1536" w:rsidP="000A235C">
      <w:pPr>
        <w:tabs>
          <w:tab w:val="left" w:pos="9000"/>
        </w:tabs>
        <w:spacing w:after="0" w:line="240" w:lineRule="auto"/>
        <w:ind w:left="720" w:hanging="720"/>
        <w:jc w:val="both"/>
        <w:rPr>
          <w:rFonts w:ascii="Calibri" w:hAnsi="Calibri" w:cs="Calibri"/>
        </w:rPr>
      </w:pPr>
      <w:r w:rsidRPr="004D31B1">
        <w:rPr>
          <w:rFonts w:ascii="Calibri" w:hAnsi="Calibri" w:cs="Calibri"/>
        </w:rPr>
        <w:t>(</w:t>
      </w:r>
      <w:r w:rsidR="00A60841" w:rsidRPr="004D31B1">
        <w:rPr>
          <w:rFonts w:ascii="Calibri" w:hAnsi="Calibri" w:cs="Calibri"/>
        </w:rPr>
        <w:t>i</w:t>
      </w:r>
      <w:r w:rsidR="00F00FC0" w:rsidRPr="004D31B1">
        <w:rPr>
          <w:rFonts w:ascii="Calibri" w:hAnsi="Calibri" w:cs="Calibri"/>
        </w:rPr>
        <w:t>)</w:t>
      </w:r>
      <w:r w:rsidR="00F00FC0" w:rsidRPr="004D31B1">
        <w:rPr>
          <w:rFonts w:ascii="Calibri" w:hAnsi="Calibri" w:cs="Calibri"/>
        </w:rPr>
        <w:tab/>
      </w:r>
      <w:r w:rsidR="00F00FC0" w:rsidRPr="004D31B1">
        <w:rPr>
          <w:rFonts w:ascii="Calibri" w:hAnsi="Calibri" w:cs="Calibri"/>
          <w:i/>
        </w:rPr>
        <w:t>Contractantul</w:t>
      </w:r>
      <w:r w:rsidR="00DF4631" w:rsidRPr="004D31B1">
        <w:rPr>
          <w:rFonts w:ascii="Calibri" w:hAnsi="Calibri" w:cs="Calibri"/>
        </w:rPr>
        <w:t xml:space="preserve"> are obligaţia de a asigura </w:t>
      </w:r>
      <w:r w:rsidR="00DF4631" w:rsidRPr="004D31B1">
        <w:rPr>
          <w:rFonts w:ascii="Calibri" w:hAnsi="Calibri" w:cs="Calibri"/>
          <w:i/>
        </w:rPr>
        <w:t>I</w:t>
      </w:r>
      <w:r w:rsidRPr="004D31B1">
        <w:rPr>
          <w:rFonts w:ascii="Calibri" w:hAnsi="Calibri" w:cs="Calibri"/>
          <w:i/>
        </w:rPr>
        <w:t>nstrumentele</w:t>
      </w:r>
      <w:r w:rsidRPr="004D31B1">
        <w:rPr>
          <w:rFonts w:ascii="Calibri" w:hAnsi="Calibri" w:cs="Calibri"/>
        </w:rPr>
        <w:t xml:space="preserve">, </w:t>
      </w:r>
      <w:r w:rsidR="00DF4631" w:rsidRPr="004D31B1">
        <w:rPr>
          <w:rFonts w:ascii="Calibri" w:hAnsi="Calibri" w:cs="Calibri"/>
          <w:i/>
        </w:rPr>
        <w:t>U</w:t>
      </w:r>
      <w:r w:rsidRPr="004D31B1">
        <w:rPr>
          <w:rFonts w:ascii="Calibri" w:hAnsi="Calibri" w:cs="Calibri"/>
          <w:i/>
        </w:rPr>
        <w:t>tilajele</w:t>
      </w:r>
      <w:r w:rsidRPr="004D31B1">
        <w:rPr>
          <w:rFonts w:ascii="Calibri" w:hAnsi="Calibri" w:cs="Calibri"/>
        </w:rPr>
        <w:t xml:space="preserve"> şi </w:t>
      </w:r>
      <w:r w:rsidR="00EB029A" w:rsidRPr="004D31B1">
        <w:rPr>
          <w:rFonts w:ascii="Calibri" w:hAnsi="Calibri" w:cs="Calibri"/>
          <w:i/>
        </w:rPr>
        <w:t>M</w:t>
      </w:r>
      <w:r w:rsidRPr="004D31B1">
        <w:rPr>
          <w:rFonts w:ascii="Calibri" w:hAnsi="Calibri" w:cs="Calibri"/>
          <w:i/>
        </w:rPr>
        <w:t>aterialele</w:t>
      </w:r>
      <w:r w:rsidRPr="004D31B1">
        <w:rPr>
          <w:rFonts w:ascii="Calibri" w:hAnsi="Calibri" w:cs="Calibri"/>
        </w:rPr>
        <w:t xml:space="preserve"> necesare pentru veri</w:t>
      </w:r>
      <w:r w:rsidR="00F00FC0" w:rsidRPr="004D31B1">
        <w:rPr>
          <w:rFonts w:ascii="Calibri" w:hAnsi="Calibri" w:cs="Calibri"/>
        </w:rPr>
        <w:t xml:space="preserve">ficarea, măsurarea şi testarea </w:t>
      </w:r>
      <w:r w:rsidR="00F00FC0" w:rsidRPr="004D31B1">
        <w:rPr>
          <w:rFonts w:ascii="Calibri" w:hAnsi="Calibri" w:cs="Calibri"/>
          <w:i/>
        </w:rPr>
        <w:t>L</w:t>
      </w:r>
      <w:r w:rsidRPr="004D31B1">
        <w:rPr>
          <w:rFonts w:ascii="Calibri" w:hAnsi="Calibri" w:cs="Calibri"/>
          <w:i/>
        </w:rPr>
        <w:t>ucrărilor</w:t>
      </w:r>
      <w:r w:rsidRPr="004D31B1">
        <w:rPr>
          <w:rFonts w:ascii="Calibri" w:hAnsi="Calibri" w:cs="Calibri"/>
        </w:rPr>
        <w:t xml:space="preserve">. </w:t>
      </w:r>
      <w:r w:rsidRPr="004D31B1">
        <w:rPr>
          <w:rFonts w:ascii="Calibri" w:hAnsi="Calibri" w:cs="Calibri"/>
          <w:i/>
        </w:rPr>
        <w:t>Costul</w:t>
      </w:r>
      <w:r w:rsidRPr="004D31B1">
        <w:rPr>
          <w:rFonts w:ascii="Calibri" w:hAnsi="Calibri" w:cs="Calibri"/>
        </w:rPr>
        <w:t xml:space="preserve"> probelor şi încercărilor, inclusiv manopera aferentă acestora, revin </w:t>
      </w:r>
      <w:r w:rsidR="00F00FC0" w:rsidRPr="004D31B1">
        <w:rPr>
          <w:rFonts w:ascii="Calibri" w:hAnsi="Calibri" w:cs="Calibri"/>
          <w:i/>
        </w:rPr>
        <w:t>Contractantului</w:t>
      </w:r>
      <w:r w:rsidR="00F00FC0" w:rsidRPr="004D31B1">
        <w:rPr>
          <w:rFonts w:ascii="Calibri" w:hAnsi="Calibri" w:cs="Calibri"/>
        </w:rPr>
        <w:t>.</w:t>
      </w:r>
    </w:p>
    <w:p w14:paraId="52FBCD73" w14:textId="20841C7C" w:rsidR="00F00FC0" w:rsidRPr="004D31B1" w:rsidRDefault="00F00FC0" w:rsidP="000A235C">
      <w:pPr>
        <w:tabs>
          <w:tab w:val="left" w:pos="9000"/>
        </w:tabs>
        <w:spacing w:after="0" w:line="240" w:lineRule="auto"/>
        <w:ind w:left="720" w:hanging="720"/>
        <w:jc w:val="both"/>
        <w:rPr>
          <w:rFonts w:ascii="Calibri" w:hAnsi="Calibri" w:cs="Calibri"/>
        </w:rPr>
      </w:pPr>
      <w:r w:rsidRPr="004D31B1">
        <w:rPr>
          <w:rFonts w:ascii="Calibri" w:hAnsi="Calibri" w:cs="Calibri"/>
        </w:rPr>
        <w:t>(</w:t>
      </w:r>
      <w:r w:rsidR="00A60841" w:rsidRPr="004D31B1">
        <w:rPr>
          <w:rFonts w:ascii="Calibri" w:hAnsi="Calibri" w:cs="Calibri"/>
        </w:rPr>
        <w:t>j</w:t>
      </w:r>
      <w:r w:rsidRPr="004D31B1">
        <w:rPr>
          <w:rFonts w:ascii="Calibri" w:hAnsi="Calibri" w:cs="Calibri"/>
        </w:rPr>
        <w:t>)</w:t>
      </w:r>
      <w:r w:rsidRPr="004D31B1">
        <w:rPr>
          <w:rFonts w:ascii="Calibri" w:hAnsi="Calibri" w:cs="Calibri"/>
        </w:rPr>
        <w:tab/>
      </w:r>
      <w:r w:rsidR="008A1536" w:rsidRPr="004D31B1">
        <w:rPr>
          <w:rFonts w:ascii="Calibri" w:hAnsi="Calibri" w:cs="Calibri"/>
        </w:rPr>
        <w:t xml:space="preserve">Probele neprevăzute şi comandate de </w:t>
      </w:r>
      <w:r w:rsidRPr="004D31B1">
        <w:rPr>
          <w:rFonts w:ascii="Calibri" w:hAnsi="Calibri" w:cs="Calibri"/>
          <w:i/>
        </w:rPr>
        <w:t>A</w:t>
      </w:r>
      <w:r w:rsidR="008A1536" w:rsidRPr="004D31B1">
        <w:rPr>
          <w:rFonts w:ascii="Calibri" w:hAnsi="Calibri" w:cs="Calibri"/>
          <w:i/>
        </w:rPr>
        <w:t>chizitor</w:t>
      </w:r>
      <w:r w:rsidR="009E281D" w:rsidRPr="004D31B1">
        <w:rPr>
          <w:rFonts w:ascii="Calibri" w:hAnsi="Calibri" w:cs="Calibri"/>
        </w:rPr>
        <w:t xml:space="preserve"> pentru verificarea unor </w:t>
      </w:r>
      <w:r w:rsidR="009E281D" w:rsidRPr="004D31B1">
        <w:rPr>
          <w:rFonts w:ascii="Calibri" w:hAnsi="Calibri" w:cs="Calibri"/>
          <w:i/>
        </w:rPr>
        <w:t>L</w:t>
      </w:r>
      <w:r w:rsidR="008A1536" w:rsidRPr="004D31B1">
        <w:rPr>
          <w:rFonts w:ascii="Calibri" w:hAnsi="Calibri" w:cs="Calibri"/>
          <w:i/>
        </w:rPr>
        <w:t>ucrări</w:t>
      </w:r>
      <w:r w:rsidR="008A1536" w:rsidRPr="004D31B1">
        <w:rPr>
          <w:rFonts w:ascii="Calibri" w:hAnsi="Calibri" w:cs="Calibri"/>
        </w:rPr>
        <w:t xml:space="preserve"> sau </w:t>
      </w:r>
      <w:r w:rsidR="00EB029A" w:rsidRPr="004D31B1">
        <w:rPr>
          <w:rFonts w:ascii="Calibri" w:hAnsi="Calibri" w:cs="Calibri"/>
          <w:i/>
        </w:rPr>
        <w:t>M</w:t>
      </w:r>
      <w:r w:rsidR="008A1536" w:rsidRPr="004D31B1">
        <w:rPr>
          <w:rFonts w:ascii="Calibri" w:hAnsi="Calibri" w:cs="Calibri"/>
          <w:i/>
        </w:rPr>
        <w:t>ateriale</w:t>
      </w:r>
      <w:r w:rsidR="008A1536" w:rsidRPr="004D31B1">
        <w:rPr>
          <w:rFonts w:ascii="Calibri" w:hAnsi="Calibri" w:cs="Calibri"/>
        </w:rPr>
        <w:t xml:space="preserve"> puse în operă vor fi suportate de </w:t>
      </w:r>
      <w:r w:rsidRPr="004D31B1">
        <w:rPr>
          <w:rFonts w:ascii="Calibri" w:hAnsi="Calibri" w:cs="Calibri"/>
          <w:i/>
        </w:rPr>
        <w:t>Contractant</w:t>
      </w:r>
      <w:r w:rsidR="00DF4631" w:rsidRPr="004D31B1">
        <w:rPr>
          <w:rFonts w:ascii="Calibri" w:hAnsi="Calibri" w:cs="Calibri"/>
          <w:i/>
        </w:rPr>
        <w:t>,</w:t>
      </w:r>
      <w:r w:rsidR="008A1536" w:rsidRPr="004D31B1">
        <w:rPr>
          <w:rFonts w:ascii="Calibri" w:hAnsi="Calibri" w:cs="Calibri"/>
        </w:rPr>
        <w:t xml:space="preserve"> dacă se dovedeşte că </w:t>
      </w:r>
      <w:r w:rsidR="00EB029A" w:rsidRPr="004D31B1">
        <w:rPr>
          <w:rFonts w:ascii="Calibri" w:hAnsi="Calibri" w:cs="Calibri"/>
          <w:i/>
        </w:rPr>
        <w:t>M</w:t>
      </w:r>
      <w:r w:rsidR="008A1536" w:rsidRPr="004D31B1">
        <w:rPr>
          <w:rFonts w:ascii="Calibri" w:hAnsi="Calibri" w:cs="Calibri"/>
          <w:i/>
        </w:rPr>
        <w:t>aterialele</w:t>
      </w:r>
      <w:r w:rsidR="008A1536" w:rsidRPr="004D31B1">
        <w:rPr>
          <w:rFonts w:ascii="Calibri" w:hAnsi="Calibri" w:cs="Calibri"/>
        </w:rPr>
        <w:t xml:space="preserve"> nu sunt corespunzătoare calitativ sau că manopera nu este </w:t>
      </w:r>
      <w:r w:rsidRPr="004D31B1">
        <w:rPr>
          <w:rFonts w:ascii="Calibri" w:hAnsi="Calibri" w:cs="Calibri"/>
        </w:rPr>
        <w:t xml:space="preserve">în conformitate cu prevederile </w:t>
      </w:r>
      <w:r w:rsidRPr="004D31B1">
        <w:rPr>
          <w:rFonts w:ascii="Calibri" w:hAnsi="Calibri" w:cs="Calibri"/>
          <w:i/>
        </w:rPr>
        <w:t>C</w:t>
      </w:r>
      <w:r w:rsidR="008A1536" w:rsidRPr="004D31B1">
        <w:rPr>
          <w:rFonts w:ascii="Calibri" w:hAnsi="Calibri" w:cs="Calibri"/>
          <w:i/>
        </w:rPr>
        <w:t>ontractului</w:t>
      </w:r>
      <w:r w:rsidR="008A1536" w:rsidRPr="004D31B1">
        <w:rPr>
          <w:rFonts w:ascii="Calibri" w:hAnsi="Calibri" w:cs="Calibri"/>
        </w:rPr>
        <w:t xml:space="preserve">. În caz contrar, </w:t>
      </w:r>
      <w:r w:rsidRPr="004D31B1">
        <w:rPr>
          <w:rFonts w:ascii="Calibri" w:hAnsi="Calibri" w:cs="Calibri"/>
          <w:i/>
        </w:rPr>
        <w:t>A</w:t>
      </w:r>
      <w:r w:rsidR="008A1536" w:rsidRPr="004D31B1">
        <w:rPr>
          <w:rFonts w:ascii="Calibri" w:hAnsi="Calibri" w:cs="Calibri"/>
          <w:i/>
        </w:rPr>
        <w:t>chizitorul</w:t>
      </w:r>
      <w:r w:rsidR="009E281D" w:rsidRPr="004D31B1">
        <w:rPr>
          <w:rFonts w:ascii="Calibri" w:hAnsi="Calibri" w:cs="Calibri"/>
        </w:rPr>
        <w:t xml:space="preserve"> va suporta aceste cheltuieli.</w:t>
      </w:r>
    </w:p>
    <w:p w14:paraId="21058E65" w14:textId="0F184468" w:rsidR="00F00FC0" w:rsidRPr="004D31B1" w:rsidRDefault="008A1536" w:rsidP="000A235C">
      <w:pPr>
        <w:tabs>
          <w:tab w:val="left" w:pos="9000"/>
        </w:tabs>
        <w:spacing w:after="0" w:line="240" w:lineRule="auto"/>
        <w:ind w:left="720" w:hanging="720"/>
        <w:jc w:val="both"/>
        <w:rPr>
          <w:rFonts w:ascii="Calibri" w:hAnsi="Calibri" w:cs="Calibri"/>
        </w:rPr>
      </w:pPr>
      <w:r w:rsidRPr="004D31B1">
        <w:rPr>
          <w:rFonts w:ascii="Calibri" w:hAnsi="Calibri" w:cs="Calibri"/>
        </w:rPr>
        <w:t>(</w:t>
      </w:r>
      <w:r w:rsidR="00A60841" w:rsidRPr="004D31B1">
        <w:rPr>
          <w:rFonts w:ascii="Calibri" w:hAnsi="Calibri" w:cs="Calibri"/>
        </w:rPr>
        <w:t>k</w:t>
      </w:r>
      <w:r w:rsidR="00F00FC0" w:rsidRPr="004D31B1">
        <w:rPr>
          <w:rFonts w:ascii="Calibri" w:hAnsi="Calibri" w:cs="Calibri"/>
        </w:rPr>
        <w:t>)</w:t>
      </w:r>
      <w:r w:rsidR="00F00FC0" w:rsidRPr="004D31B1">
        <w:rPr>
          <w:rFonts w:ascii="Calibri" w:hAnsi="Calibri" w:cs="Calibri"/>
        </w:rPr>
        <w:tab/>
      </w:r>
      <w:r w:rsidR="00F00FC0" w:rsidRPr="004D31B1">
        <w:rPr>
          <w:rFonts w:ascii="Calibri" w:hAnsi="Calibri" w:cs="Calibri"/>
          <w:i/>
        </w:rPr>
        <w:t>Contractantul</w:t>
      </w:r>
      <w:r w:rsidR="009E281D" w:rsidRPr="004D31B1">
        <w:rPr>
          <w:rFonts w:ascii="Calibri" w:hAnsi="Calibri" w:cs="Calibri"/>
        </w:rPr>
        <w:t xml:space="preserve"> are obligaţia de a nu acoperi </w:t>
      </w:r>
      <w:r w:rsidR="009E281D" w:rsidRPr="004D31B1">
        <w:rPr>
          <w:rFonts w:ascii="Calibri" w:hAnsi="Calibri" w:cs="Calibri"/>
          <w:i/>
        </w:rPr>
        <w:t>L</w:t>
      </w:r>
      <w:r w:rsidRPr="004D31B1">
        <w:rPr>
          <w:rFonts w:ascii="Calibri" w:hAnsi="Calibri" w:cs="Calibri"/>
          <w:i/>
        </w:rPr>
        <w:t>ucrările</w:t>
      </w:r>
      <w:r w:rsidRPr="004D31B1">
        <w:rPr>
          <w:rFonts w:ascii="Calibri" w:hAnsi="Calibri" w:cs="Calibri"/>
        </w:rPr>
        <w:t xml:space="preserve"> care devin ascunse, făr</w:t>
      </w:r>
      <w:r w:rsidR="00F00FC0" w:rsidRPr="004D31B1">
        <w:rPr>
          <w:rFonts w:ascii="Calibri" w:hAnsi="Calibri" w:cs="Calibri"/>
        </w:rPr>
        <w:t xml:space="preserve">ă aprobarea </w:t>
      </w:r>
      <w:r w:rsidR="00F00FC0" w:rsidRPr="004D31B1">
        <w:rPr>
          <w:rFonts w:ascii="Calibri" w:hAnsi="Calibri" w:cs="Calibri"/>
          <w:i/>
        </w:rPr>
        <w:t>A</w:t>
      </w:r>
      <w:r w:rsidRPr="004D31B1">
        <w:rPr>
          <w:rFonts w:ascii="Calibri" w:hAnsi="Calibri" w:cs="Calibri"/>
          <w:i/>
        </w:rPr>
        <w:t>chizitorului</w:t>
      </w:r>
      <w:r w:rsidR="00F00FC0" w:rsidRPr="004D31B1">
        <w:rPr>
          <w:rFonts w:ascii="Calibri" w:hAnsi="Calibri" w:cs="Calibri"/>
        </w:rPr>
        <w:t>.</w:t>
      </w:r>
    </w:p>
    <w:p w14:paraId="6D347575" w14:textId="27B99B8C" w:rsidR="00F00FC0" w:rsidRPr="004D31B1" w:rsidRDefault="00F00FC0" w:rsidP="000A235C">
      <w:pPr>
        <w:tabs>
          <w:tab w:val="left" w:pos="9000"/>
        </w:tabs>
        <w:spacing w:after="0" w:line="240" w:lineRule="auto"/>
        <w:ind w:left="720" w:hanging="720"/>
        <w:jc w:val="both"/>
        <w:rPr>
          <w:rFonts w:ascii="Calibri" w:hAnsi="Calibri" w:cs="Calibri"/>
        </w:rPr>
      </w:pPr>
      <w:r w:rsidRPr="004D31B1">
        <w:rPr>
          <w:rFonts w:ascii="Calibri" w:hAnsi="Calibri" w:cs="Calibri"/>
        </w:rPr>
        <w:t>(</w:t>
      </w:r>
      <w:r w:rsidR="00A60841" w:rsidRPr="004D31B1">
        <w:rPr>
          <w:rFonts w:ascii="Calibri" w:hAnsi="Calibri" w:cs="Calibri"/>
        </w:rPr>
        <w:t>l</w:t>
      </w:r>
      <w:r w:rsidRPr="004D31B1">
        <w:rPr>
          <w:rFonts w:ascii="Calibri" w:hAnsi="Calibri" w:cs="Calibri"/>
        </w:rPr>
        <w:t>)</w:t>
      </w:r>
      <w:r w:rsidRPr="004D31B1">
        <w:rPr>
          <w:rFonts w:ascii="Calibri" w:hAnsi="Calibri" w:cs="Calibri"/>
        </w:rPr>
        <w:tab/>
      </w:r>
      <w:r w:rsidRPr="004D31B1">
        <w:rPr>
          <w:rFonts w:ascii="Calibri" w:hAnsi="Calibri" w:cs="Calibri"/>
          <w:i/>
        </w:rPr>
        <w:t>Contractantul</w:t>
      </w:r>
      <w:r w:rsidRPr="004D31B1">
        <w:rPr>
          <w:rFonts w:ascii="Calibri" w:hAnsi="Calibri" w:cs="Calibri"/>
        </w:rPr>
        <w:t xml:space="preserve"> are obligaţia de a notifica </w:t>
      </w:r>
      <w:r w:rsidRPr="004D31B1">
        <w:rPr>
          <w:rFonts w:ascii="Calibri" w:hAnsi="Calibri" w:cs="Calibri"/>
          <w:i/>
        </w:rPr>
        <w:t>A</w:t>
      </w:r>
      <w:r w:rsidR="008A1536" w:rsidRPr="004D31B1">
        <w:rPr>
          <w:rFonts w:ascii="Calibri" w:hAnsi="Calibri" w:cs="Calibri"/>
          <w:i/>
        </w:rPr>
        <w:t>chizitorului</w:t>
      </w:r>
      <w:r w:rsidR="009E281D" w:rsidRPr="004D31B1">
        <w:rPr>
          <w:rFonts w:ascii="Calibri" w:hAnsi="Calibri" w:cs="Calibri"/>
        </w:rPr>
        <w:t xml:space="preserve">, ori de câte ori astfel de </w:t>
      </w:r>
      <w:r w:rsidR="009E281D" w:rsidRPr="004D31B1">
        <w:rPr>
          <w:rFonts w:ascii="Calibri" w:hAnsi="Calibri" w:cs="Calibri"/>
          <w:i/>
        </w:rPr>
        <w:t>L</w:t>
      </w:r>
      <w:r w:rsidR="008A1536" w:rsidRPr="004D31B1">
        <w:rPr>
          <w:rFonts w:ascii="Calibri" w:hAnsi="Calibri" w:cs="Calibri"/>
          <w:i/>
        </w:rPr>
        <w:t>ucrări</w:t>
      </w:r>
      <w:r w:rsidRPr="004D31B1">
        <w:rPr>
          <w:rFonts w:ascii="Calibri" w:hAnsi="Calibri" w:cs="Calibri"/>
        </w:rPr>
        <w:t xml:space="preserve"> (care devin ascunse)</w:t>
      </w:r>
      <w:r w:rsidR="008A1536" w:rsidRPr="004D31B1">
        <w:rPr>
          <w:rFonts w:ascii="Calibri" w:hAnsi="Calibri" w:cs="Calibri"/>
        </w:rPr>
        <w:t>, inclusiv fundaţiile, sunt finalizate, pen</w:t>
      </w:r>
      <w:r w:rsidRPr="004D31B1">
        <w:rPr>
          <w:rFonts w:ascii="Calibri" w:hAnsi="Calibri" w:cs="Calibri"/>
        </w:rPr>
        <w:t>tru a fi examinate şi măsurate.</w:t>
      </w:r>
    </w:p>
    <w:p w14:paraId="108AEF42" w14:textId="106474AD" w:rsidR="00F00FC0" w:rsidRPr="004D31B1" w:rsidRDefault="00F00FC0" w:rsidP="000A235C">
      <w:pPr>
        <w:tabs>
          <w:tab w:val="left" w:pos="9000"/>
        </w:tabs>
        <w:spacing w:after="0" w:line="240" w:lineRule="auto"/>
        <w:ind w:left="720" w:hanging="720"/>
        <w:jc w:val="both"/>
        <w:rPr>
          <w:rFonts w:ascii="Calibri" w:hAnsi="Calibri" w:cs="Calibri"/>
        </w:rPr>
      </w:pPr>
      <w:r w:rsidRPr="004D31B1">
        <w:rPr>
          <w:rFonts w:ascii="Calibri" w:hAnsi="Calibri" w:cs="Calibri"/>
        </w:rPr>
        <w:t>(</w:t>
      </w:r>
      <w:r w:rsidR="00A60841" w:rsidRPr="004D31B1">
        <w:rPr>
          <w:rFonts w:ascii="Calibri" w:hAnsi="Calibri" w:cs="Calibri"/>
        </w:rPr>
        <w:t>m</w:t>
      </w:r>
      <w:r w:rsidRPr="004D31B1">
        <w:rPr>
          <w:rFonts w:ascii="Calibri" w:hAnsi="Calibri" w:cs="Calibri"/>
        </w:rPr>
        <w:t>)</w:t>
      </w:r>
      <w:r w:rsidRPr="004D31B1">
        <w:rPr>
          <w:rFonts w:ascii="Calibri" w:hAnsi="Calibri" w:cs="Calibri"/>
        </w:rPr>
        <w:tab/>
      </w:r>
      <w:r w:rsidRPr="004D31B1">
        <w:rPr>
          <w:rFonts w:ascii="Calibri" w:hAnsi="Calibri" w:cs="Calibri"/>
          <w:i/>
        </w:rPr>
        <w:t>Contractantul</w:t>
      </w:r>
      <w:r w:rsidR="008A1536" w:rsidRPr="004D31B1">
        <w:rPr>
          <w:rFonts w:ascii="Calibri" w:hAnsi="Calibri" w:cs="Calibri"/>
        </w:rPr>
        <w:t xml:space="preserve"> are obligaţia de a dezveli orice </w:t>
      </w:r>
      <w:r w:rsidR="009E281D" w:rsidRPr="004D31B1">
        <w:rPr>
          <w:rFonts w:ascii="Calibri" w:hAnsi="Calibri" w:cs="Calibri"/>
          <w:i/>
        </w:rPr>
        <w:t>Lucrare/Lucrări</w:t>
      </w:r>
      <w:r w:rsidR="008A1536" w:rsidRPr="004D31B1">
        <w:rPr>
          <w:rFonts w:ascii="Calibri" w:hAnsi="Calibri" w:cs="Calibri"/>
        </w:rPr>
        <w:t xml:space="preserve"> sau păr</w:t>
      </w:r>
      <w:r w:rsidRPr="004D31B1">
        <w:rPr>
          <w:rFonts w:ascii="Calibri" w:hAnsi="Calibri" w:cs="Calibri"/>
        </w:rPr>
        <w:t xml:space="preserve">ţi </w:t>
      </w:r>
      <w:r w:rsidR="009E281D" w:rsidRPr="004D31B1">
        <w:rPr>
          <w:rFonts w:ascii="Calibri" w:hAnsi="Calibri" w:cs="Calibri"/>
        </w:rPr>
        <w:t xml:space="preserve">ale </w:t>
      </w:r>
      <w:r w:rsidR="009E281D" w:rsidRPr="004D31B1">
        <w:rPr>
          <w:rFonts w:ascii="Calibri" w:hAnsi="Calibri" w:cs="Calibri"/>
          <w:i/>
        </w:rPr>
        <w:t>Lucrării</w:t>
      </w:r>
      <w:r w:rsidR="009E281D" w:rsidRPr="004D31B1">
        <w:rPr>
          <w:rFonts w:ascii="Calibri" w:hAnsi="Calibri" w:cs="Calibri"/>
        </w:rPr>
        <w:t>/</w:t>
      </w:r>
      <w:r w:rsidR="009E281D" w:rsidRPr="004D31B1">
        <w:rPr>
          <w:rFonts w:ascii="Calibri" w:hAnsi="Calibri" w:cs="Calibri"/>
          <w:i/>
        </w:rPr>
        <w:t>Lucrărilor</w:t>
      </w:r>
      <w:r w:rsidRPr="004D31B1">
        <w:rPr>
          <w:rFonts w:ascii="Calibri" w:hAnsi="Calibri" w:cs="Calibri"/>
        </w:rPr>
        <w:t xml:space="preserve">, la dispoziţia </w:t>
      </w:r>
      <w:r w:rsidRPr="004D31B1">
        <w:rPr>
          <w:rFonts w:ascii="Calibri" w:hAnsi="Calibri" w:cs="Calibri"/>
          <w:i/>
        </w:rPr>
        <w:t>A</w:t>
      </w:r>
      <w:r w:rsidR="008A1536" w:rsidRPr="004D31B1">
        <w:rPr>
          <w:rFonts w:ascii="Calibri" w:hAnsi="Calibri" w:cs="Calibri"/>
          <w:i/>
        </w:rPr>
        <w:t>chizitorului</w:t>
      </w:r>
      <w:r w:rsidR="008A1536" w:rsidRPr="004D31B1">
        <w:rPr>
          <w:rFonts w:ascii="Calibri" w:hAnsi="Calibri" w:cs="Calibri"/>
        </w:rPr>
        <w:t xml:space="preserve">, şi de a </w:t>
      </w:r>
      <w:r w:rsidR="009E281D" w:rsidRPr="004D31B1">
        <w:rPr>
          <w:rFonts w:ascii="Calibri" w:hAnsi="Calibri" w:cs="Calibri"/>
        </w:rPr>
        <w:t xml:space="preserve">le </w:t>
      </w:r>
      <w:r w:rsidR="008A1536" w:rsidRPr="004D31B1">
        <w:rPr>
          <w:rFonts w:ascii="Calibri" w:hAnsi="Calibri" w:cs="Calibri"/>
        </w:rPr>
        <w:t>re</w:t>
      </w:r>
      <w:r w:rsidR="009E281D" w:rsidRPr="004D31B1">
        <w:rPr>
          <w:rFonts w:ascii="Calibri" w:hAnsi="Calibri" w:cs="Calibri"/>
        </w:rPr>
        <w:t>media</w:t>
      </w:r>
      <w:r w:rsidRPr="004D31B1">
        <w:rPr>
          <w:rFonts w:ascii="Calibri" w:hAnsi="Calibri" w:cs="Calibri"/>
        </w:rPr>
        <w:t>, dacă este cazul.</w:t>
      </w:r>
    </w:p>
    <w:p w14:paraId="3D09843A" w14:textId="47E31BA5" w:rsidR="008A1536" w:rsidRDefault="00F00FC0" w:rsidP="000A235C">
      <w:pPr>
        <w:tabs>
          <w:tab w:val="left" w:pos="9000"/>
        </w:tabs>
        <w:spacing w:after="0" w:line="240" w:lineRule="auto"/>
        <w:ind w:left="720" w:hanging="720"/>
        <w:jc w:val="both"/>
        <w:rPr>
          <w:rFonts w:ascii="Calibri" w:hAnsi="Calibri" w:cs="Calibri"/>
        </w:rPr>
      </w:pPr>
      <w:r w:rsidRPr="004D31B1">
        <w:rPr>
          <w:rFonts w:ascii="Calibri" w:hAnsi="Calibri" w:cs="Calibri"/>
        </w:rPr>
        <w:t>(</w:t>
      </w:r>
      <w:r w:rsidR="00A60841" w:rsidRPr="004D31B1">
        <w:rPr>
          <w:rFonts w:ascii="Calibri" w:hAnsi="Calibri" w:cs="Calibri"/>
        </w:rPr>
        <w:t>n</w:t>
      </w:r>
      <w:r w:rsidRPr="004D31B1">
        <w:rPr>
          <w:rFonts w:ascii="Calibri" w:hAnsi="Calibri" w:cs="Calibri"/>
        </w:rPr>
        <w:t>)</w:t>
      </w:r>
      <w:r w:rsidRPr="004D31B1">
        <w:rPr>
          <w:rFonts w:ascii="Calibri" w:hAnsi="Calibri" w:cs="Calibri"/>
        </w:rPr>
        <w:tab/>
      </w:r>
      <w:r w:rsidR="008A1536" w:rsidRPr="004D31B1">
        <w:rPr>
          <w:rFonts w:ascii="Calibri" w:hAnsi="Calibri" w:cs="Calibri"/>
        </w:rPr>
        <w:t>Î</w:t>
      </w:r>
      <w:r w:rsidR="009E281D" w:rsidRPr="004D31B1">
        <w:rPr>
          <w:rFonts w:ascii="Calibri" w:hAnsi="Calibri" w:cs="Calibri"/>
        </w:rPr>
        <w:t xml:space="preserve">n cazul în care se constată că </w:t>
      </w:r>
      <w:r w:rsidR="009E281D" w:rsidRPr="004D31B1">
        <w:rPr>
          <w:rFonts w:ascii="Calibri" w:hAnsi="Calibri" w:cs="Calibri"/>
          <w:i/>
        </w:rPr>
        <w:t>L</w:t>
      </w:r>
      <w:r w:rsidR="008A1536" w:rsidRPr="004D31B1">
        <w:rPr>
          <w:rFonts w:ascii="Calibri" w:hAnsi="Calibri" w:cs="Calibri"/>
          <w:i/>
        </w:rPr>
        <w:t>ucrările</w:t>
      </w:r>
      <w:r w:rsidR="008A1536" w:rsidRPr="004D31B1">
        <w:rPr>
          <w:rFonts w:ascii="Calibri" w:hAnsi="Calibri" w:cs="Calibri"/>
        </w:rPr>
        <w:t xml:space="preserve"> sunt de calitate corespunzătoare şi au fost executate conform documentaţiei de execuţie, atunci cheltuielile privind dezvelirea şi refac</w:t>
      </w:r>
      <w:r w:rsidRPr="004D31B1">
        <w:rPr>
          <w:rFonts w:ascii="Calibri" w:hAnsi="Calibri" w:cs="Calibri"/>
        </w:rPr>
        <w:t xml:space="preserve">erea vor fi suportate de către </w:t>
      </w:r>
      <w:r w:rsidRPr="004D31B1">
        <w:rPr>
          <w:rFonts w:ascii="Calibri" w:hAnsi="Calibri" w:cs="Calibri"/>
          <w:i/>
        </w:rPr>
        <w:t>A</w:t>
      </w:r>
      <w:r w:rsidR="008A1536" w:rsidRPr="004D31B1">
        <w:rPr>
          <w:rFonts w:ascii="Calibri" w:hAnsi="Calibri" w:cs="Calibri"/>
          <w:i/>
        </w:rPr>
        <w:t>chizitor</w:t>
      </w:r>
      <w:r w:rsidR="008A1536" w:rsidRPr="004D31B1">
        <w:rPr>
          <w:rFonts w:ascii="Calibri" w:hAnsi="Calibri" w:cs="Calibri"/>
        </w:rPr>
        <w:t xml:space="preserve">, iar în caz contrar, de către </w:t>
      </w:r>
      <w:r w:rsidRPr="004D31B1">
        <w:rPr>
          <w:rFonts w:ascii="Calibri" w:hAnsi="Calibri" w:cs="Calibri"/>
          <w:i/>
        </w:rPr>
        <w:t>Contractant</w:t>
      </w:r>
      <w:r w:rsidRPr="004D31B1">
        <w:rPr>
          <w:rFonts w:ascii="Calibri" w:hAnsi="Calibri" w:cs="Calibri"/>
        </w:rPr>
        <w:t>.</w:t>
      </w:r>
    </w:p>
    <w:p w14:paraId="10D5CC66" w14:textId="73792E97" w:rsidR="001C4263" w:rsidRPr="004D31B1" w:rsidRDefault="00A63C12" w:rsidP="00A63C12">
      <w:pPr>
        <w:tabs>
          <w:tab w:val="left" w:pos="9000"/>
        </w:tabs>
        <w:spacing w:after="0" w:line="240" w:lineRule="auto"/>
        <w:ind w:left="720" w:hanging="720"/>
        <w:jc w:val="both"/>
        <w:rPr>
          <w:rFonts w:ascii="Calibri" w:hAnsi="Calibri" w:cs="Calibri"/>
          <w:snapToGrid w:val="0"/>
        </w:rPr>
      </w:pPr>
      <w:r>
        <w:rPr>
          <w:rFonts w:ascii="Calibri" w:hAnsi="Calibri" w:cs="Calibri"/>
        </w:rPr>
        <w:t>(o)</w:t>
      </w:r>
      <w:r w:rsidR="001C4263" w:rsidRPr="004D31B1">
        <w:rPr>
          <w:rFonts w:ascii="Calibri" w:hAnsi="Calibri" w:cs="Calibri"/>
          <w:snapToGrid w:val="0"/>
        </w:rPr>
        <w:tab/>
        <w:t xml:space="preserve">În fazele determinante, controlul se efectuează conform prevederilor legale aplicabile, astfel cum este stabilit în </w:t>
      </w:r>
      <w:r w:rsidR="001C4263" w:rsidRPr="004D31B1">
        <w:rPr>
          <w:rFonts w:ascii="Calibri" w:eastAsia="Times New Roman" w:hAnsi="Calibri" w:cs="Calibri"/>
          <w:color w:val="7030A0"/>
          <w:lang w:eastAsia="en-GB"/>
        </w:rPr>
        <w:t>Secțiunea “</w:t>
      </w:r>
      <w:r w:rsidR="001C4263" w:rsidRPr="004D31B1">
        <w:rPr>
          <w:rFonts w:ascii="Calibri" w:eastAsia="Times New Roman" w:hAnsi="Calibri" w:cs="Calibri"/>
          <w:i/>
          <w:color w:val="7030A0"/>
          <w:lang w:eastAsia="en-GB"/>
        </w:rPr>
        <w:t>Condiții Specifice”</w:t>
      </w:r>
      <w:r w:rsidR="001C4263" w:rsidRPr="004D31B1">
        <w:rPr>
          <w:rFonts w:ascii="Calibri" w:eastAsia="Times New Roman" w:hAnsi="Calibri" w:cs="Calibri"/>
          <w:lang w:eastAsia="en-GB"/>
        </w:rPr>
        <w:t>.</w:t>
      </w:r>
    </w:p>
    <w:p w14:paraId="1CAF3C56" w14:textId="77777777" w:rsidR="00BE1909" w:rsidRPr="004D31B1" w:rsidRDefault="00BE1909" w:rsidP="000A235C">
      <w:pPr>
        <w:tabs>
          <w:tab w:val="left" w:pos="9000"/>
        </w:tabs>
        <w:spacing w:after="0" w:line="240" w:lineRule="auto"/>
        <w:ind w:left="720" w:hanging="720"/>
        <w:jc w:val="both"/>
        <w:rPr>
          <w:rFonts w:ascii="Calibri" w:hAnsi="Calibri" w:cs="Calibri"/>
        </w:rPr>
      </w:pPr>
    </w:p>
    <w:p w14:paraId="31228953" w14:textId="77777777" w:rsidR="009B557E" w:rsidRPr="004D31B1" w:rsidRDefault="000353E9" w:rsidP="000A235C">
      <w:pPr>
        <w:pStyle w:val="Heading2"/>
        <w:spacing w:before="0" w:line="240" w:lineRule="auto"/>
        <w:rPr>
          <w:rFonts w:ascii="Calibri" w:hAnsi="Calibri" w:cs="Calibri"/>
          <w:szCs w:val="22"/>
        </w:rPr>
      </w:pPr>
      <w:r w:rsidRPr="004D31B1">
        <w:rPr>
          <w:rFonts w:ascii="Calibri" w:hAnsi="Calibri" w:cs="Calibri"/>
          <w:szCs w:val="22"/>
        </w:rPr>
        <w:t>4</w:t>
      </w:r>
      <w:r w:rsidR="009B557E" w:rsidRPr="004D31B1">
        <w:rPr>
          <w:rFonts w:ascii="Calibri" w:hAnsi="Calibri" w:cs="Calibri"/>
          <w:szCs w:val="22"/>
        </w:rPr>
        <w:t>.2.</w:t>
      </w:r>
      <w:r w:rsidR="009B557E" w:rsidRPr="004D31B1">
        <w:rPr>
          <w:rFonts w:ascii="Calibri" w:hAnsi="Calibri" w:cs="Calibri"/>
          <w:szCs w:val="22"/>
        </w:rPr>
        <w:tab/>
        <w:t>Asigurări</w:t>
      </w:r>
    </w:p>
    <w:p w14:paraId="393EA028" w14:textId="2EE51D13" w:rsidR="00A60BA0" w:rsidRPr="00254FDE" w:rsidRDefault="00A60BA0" w:rsidP="000A235C">
      <w:pPr>
        <w:pStyle w:val="Heading3"/>
        <w:spacing w:before="0" w:line="240" w:lineRule="auto"/>
        <w:rPr>
          <w:rFonts w:ascii="Calibri" w:hAnsi="Calibri" w:cs="Calibri"/>
          <w:i/>
        </w:rPr>
      </w:pPr>
      <w:r w:rsidRPr="00254FDE">
        <w:rPr>
          <w:rFonts w:ascii="Calibri" w:hAnsi="Calibri" w:cs="Calibri"/>
          <w:i/>
        </w:rPr>
        <w:t>4.2.1</w:t>
      </w:r>
      <w:r w:rsidRPr="00254FDE">
        <w:rPr>
          <w:rFonts w:ascii="Calibri" w:hAnsi="Calibri" w:cs="Calibri"/>
          <w:i/>
        </w:rPr>
        <w:tab/>
        <w:t xml:space="preserve">Obligații generale privind </w:t>
      </w:r>
      <w:r w:rsidR="001E669C" w:rsidRPr="00254FDE">
        <w:rPr>
          <w:rFonts w:ascii="Calibri" w:hAnsi="Calibri" w:cs="Calibri"/>
          <w:i/>
        </w:rPr>
        <w:t>A</w:t>
      </w:r>
      <w:r w:rsidRPr="00254FDE">
        <w:rPr>
          <w:rFonts w:ascii="Calibri" w:hAnsi="Calibri" w:cs="Calibri"/>
          <w:i/>
        </w:rPr>
        <w:t>sigurările</w:t>
      </w:r>
    </w:p>
    <w:p w14:paraId="052E07A3" w14:textId="180E9EC8" w:rsidR="00A47B74" w:rsidRPr="004D31B1" w:rsidRDefault="009B557E" w:rsidP="000A235C">
      <w:pPr>
        <w:pStyle w:val="DefaultText2"/>
        <w:tabs>
          <w:tab w:val="left" w:pos="9000"/>
        </w:tabs>
        <w:ind w:left="720" w:hanging="720"/>
        <w:jc w:val="both"/>
        <w:rPr>
          <w:rFonts w:ascii="Calibri" w:hAnsi="Calibri" w:cs="Calibri"/>
          <w:sz w:val="22"/>
          <w:szCs w:val="22"/>
          <w:lang w:val="ro-RO"/>
        </w:rPr>
      </w:pPr>
      <w:r w:rsidRPr="004D31B1">
        <w:rPr>
          <w:rFonts w:ascii="Calibri" w:hAnsi="Calibri" w:cs="Calibri"/>
          <w:sz w:val="22"/>
          <w:szCs w:val="22"/>
          <w:lang w:val="ro-RO"/>
        </w:rPr>
        <w:t>(a)</w:t>
      </w:r>
      <w:r w:rsidRPr="004D31B1">
        <w:rPr>
          <w:rFonts w:ascii="Calibri" w:hAnsi="Calibri" w:cs="Calibri"/>
          <w:sz w:val="22"/>
          <w:szCs w:val="22"/>
          <w:lang w:val="ro-RO"/>
        </w:rPr>
        <w:tab/>
      </w:r>
      <w:r w:rsidR="00A47B74" w:rsidRPr="004D31B1">
        <w:rPr>
          <w:rFonts w:ascii="Calibri" w:hAnsi="Calibri" w:cs="Calibri"/>
          <w:sz w:val="22"/>
          <w:szCs w:val="22"/>
          <w:lang w:val="ro-RO"/>
        </w:rPr>
        <w:t xml:space="preserve">Doar dacă nu se specifică altfel în </w:t>
      </w:r>
      <w:r w:rsidR="00A47B74" w:rsidRPr="004D31B1">
        <w:rPr>
          <w:rFonts w:ascii="Calibri" w:hAnsi="Calibri" w:cs="Calibri"/>
          <w:color w:val="7030A0"/>
          <w:sz w:val="22"/>
          <w:szCs w:val="22"/>
          <w:lang w:val="ro-RO" w:eastAsia="en-GB"/>
        </w:rPr>
        <w:t>Secțiunea “</w:t>
      </w:r>
      <w:r w:rsidR="00A47B74" w:rsidRPr="004D31B1">
        <w:rPr>
          <w:rFonts w:ascii="Calibri" w:hAnsi="Calibri" w:cs="Calibri"/>
          <w:i/>
          <w:color w:val="7030A0"/>
          <w:sz w:val="22"/>
          <w:szCs w:val="22"/>
          <w:lang w:val="ro-RO" w:eastAsia="en-GB"/>
        </w:rPr>
        <w:t xml:space="preserve">Condiții Specifice”, </w:t>
      </w:r>
      <w:r w:rsidRPr="004D31B1">
        <w:rPr>
          <w:rFonts w:ascii="Calibri" w:hAnsi="Calibri" w:cs="Calibri"/>
          <w:i/>
          <w:sz w:val="22"/>
          <w:szCs w:val="22"/>
          <w:lang w:val="ro-RO"/>
        </w:rPr>
        <w:t>Contractantul</w:t>
      </w:r>
      <w:r w:rsidR="00B1168B" w:rsidRPr="004D31B1">
        <w:rPr>
          <w:rFonts w:ascii="Calibri" w:hAnsi="Calibri" w:cs="Calibri"/>
          <w:sz w:val="22"/>
          <w:szCs w:val="22"/>
          <w:lang w:val="ro-RO"/>
        </w:rPr>
        <w:t xml:space="preserve"> </w:t>
      </w:r>
      <w:r w:rsidR="00A47B74" w:rsidRPr="004D31B1">
        <w:rPr>
          <w:rFonts w:ascii="Calibri" w:hAnsi="Calibri" w:cs="Calibri"/>
          <w:sz w:val="22"/>
          <w:szCs w:val="22"/>
          <w:lang w:val="ro-RO"/>
        </w:rPr>
        <w:t xml:space="preserve">este </w:t>
      </w:r>
      <w:r w:rsidR="00A47B74" w:rsidRPr="004D31B1">
        <w:rPr>
          <w:rFonts w:ascii="Calibri" w:hAnsi="Calibri" w:cs="Calibri"/>
          <w:i/>
          <w:sz w:val="22"/>
          <w:szCs w:val="22"/>
          <w:lang w:val="ro-RO"/>
        </w:rPr>
        <w:t>Partea asiguratoare</w:t>
      </w:r>
      <w:r w:rsidR="00A47B74" w:rsidRPr="004D31B1">
        <w:rPr>
          <w:rFonts w:ascii="Calibri" w:hAnsi="Calibri" w:cs="Calibri"/>
          <w:sz w:val="22"/>
          <w:szCs w:val="22"/>
          <w:lang w:val="ro-RO"/>
        </w:rPr>
        <w:t>.</w:t>
      </w:r>
    </w:p>
    <w:p w14:paraId="17D8F7C0" w14:textId="5C096290" w:rsidR="00EE78DF" w:rsidRPr="004D31B1" w:rsidRDefault="00A47B74" w:rsidP="000A235C">
      <w:pPr>
        <w:pStyle w:val="DefaultText2"/>
        <w:tabs>
          <w:tab w:val="left" w:pos="9000"/>
        </w:tabs>
        <w:ind w:left="720" w:hanging="720"/>
        <w:jc w:val="both"/>
        <w:rPr>
          <w:rFonts w:ascii="Calibri" w:hAnsi="Calibri" w:cs="Calibri"/>
          <w:sz w:val="22"/>
          <w:szCs w:val="22"/>
          <w:lang w:val="ro-RO" w:eastAsia="en-GB"/>
        </w:rPr>
      </w:pPr>
      <w:r w:rsidRPr="004D31B1">
        <w:rPr>
          <w:rFonts w:ascii="Calibri" w:hAnsi="Calibri" w:cs="Calibri"/>
          <w:sz w:val="22"/>
          <w:szCs w:val="22"/>
          <w:lang w:val="ro-RO"/>
        </w:rPr>
        <w:t>(b)</w:t>
      </w:r>
      <w:r w:rsidRPr="004D31B1">
        <w:rPr>
          <w:rFonts w:ascii="Calibri" w:hAnsi="Calibri" w:cs="Calibri"/>
          <w:sz w:val="22"/>
          <w:szCs w:val="22"/>
          <w:lang w:val="ro-RO"/>
        </w:rPr>
        <w:tab/>
      </w:r>
      <w:r w:rsidRPr="004D31B1">
        <w:rPr>
          <w:rFonts w:ascii="Calibri" w:hAnsi="Calibri" w:cs="Calibri"/>
          <w:i/>
          <w:sz w:val="22"/>
          <w:szCs w:val="22"/>
          <w:lang w:val="ro-RO"/>
        </w:rPr>
        <w:t>Partea asiguratoare</w:t>
      </w:r>
      <w:r w:rsidRPr="004D31B1">
        <w:rPr>
          <w:rFonts w:ascii="Calibri" w:hAnsi="Calibri" w:cs="Calibri"/>
          <w:sz w:val="22"/>
          <w:szCs w:val="22"/>
          <w:lang w:val="ro-RO"/>
        </w:rPr>
        <w:t xml:space="preserve">, astfel cum este stabilită la </w:t>
      </w:r>
      <w:r w:rsidRPr="004D31B1">
        <w:rPr>
          <w:rFonts w:ascii="Calibri" w:hAnsi="Calibri" w:cs="Calibri"/>
          <w:sz w:val="22"/>
          <w:szCs w:val="22"/>
          <w:u w:val="single"/>
          <w:lang w:val="ro-RO"/>
        </w:rPr>
        <w:t>clauza 4.2.1.(a)</w:t>
      </w:r>
      <w:r w:rsidRPr="004D31B1">
        <w:rPr>
          <w:rFonts w:ascii="Calibri" w:hAnsi="Calibri" w:cs="Calibri"/>
          <w:sz w:val="22"/>
          <w:szCs w:val="22"/>
          <w:lang w:val="ro-RO"/>
        </w:rPr>
        <w:t xml:space="preserve"> din prezentul </w:t>
      </w:r>
      <w:r w:rsidRPr="004D31B1">
        <w:rPr>
          <w:rFonts w:ascii="Calibri" w:hAnsi="Calibri" w:cs="Calibri"/>
          <w:i/>
          <w:sz w:val="22"/>
          <w:szCs w:val="22"/>
          <w:lang w:val="ro-RO"/>
        </w:rPr>
        <w:t>Contract</w:t>
      </w:r>
      <w:r w:rsidRPr="004D31B1">
        <w:rPr>
          <w:rFonts w:ascii="Calibri" w:hAnsi="Calibri" w:cs="Calibri"/>
          <w:sz w:val="22"/>
          <w:szCs w:val="22"/>
          <w:lang w:val="ro-RO"/>
        </w:rPr>
        <w:t xml:space="preserve">, </w:t>
      </w:r>
      <w:r w:rsidR="00B1168B" w:rsidRPr="004D31B1">
        <w:rPr>
          <w:rFonts w:ascii="Calibri" w:hAnsi="Calibri" w:cs="Calibri"/>
          <w:sz w:val="22"/>
          <w:szCs w:val="22"/>
          <w:lang w:val="ro-RO"/>
        </w:rPr>
        <w:t>are obligaţia de a</w:t>
      </w:r>
      <w:r w:rsidR="000342A8" w:rsidRPr="004D31B1">
        <w:rPr>
          <w:rFonts w:ascii="Calibri" w:hAnsi="Calibri" w:cs="Calibri"/>
          <w:sz w:val="22"/>
          <w:szCs w:val="22"/>
          <w:lang w:val="ro-RO"/>
        </w:rPr>
        <w:t xml:space="preserve"> încheia, înainte de începerea </w:t>
      </w:r>
      <w:r w:rsidR="000342A8" w:rsidRPr="004D31B1">
        <w:rPr>
          <w:rFonts w:ascii="Calibri" w:hAnsi="Calibri" w:cs="Calibri"/>
          <w:i/>
          <w:sz w:val="22"/>
          <w:szCs w:val="22"/>
          <w:lang w:val="ro-RO"/>
        </w:rPr>
        <w:t>L</w:t>
      </w:r>
      <w:r w:rsidR="00B1168B" w:rsidRPr="004D31B1">
        <w:rPr>
          <w:rFonts w:ascii="Calibri" w:hAnsi="Calibri" w:cs="Calibri"/>
          <w:i/>
          <w:sz w:val="22"/>
          <w:szCs w:val="22"/>
          <w:lang w:val="ro-RO"/>
        </w:rPr>
        <w:t>ucrărilor</w:t>
      </w:r>
      <w:r w:rsidR="00505B5A" w:rsidRPr="004D31B1">
        <w:rPr>
          <w:rFonts w:ascii="Calibri" w:hAnsi="Calibri" w:cs="Calibri"/>
          <w:sz w:val="22"/>
          <w:szCs w:val="22"/>
          <w:lang w:val="ro-RO"/>
        </w:rPr>
        <w:t>,</w:t>
      </w:r>
      <w:r w:rsidR="00B1168B" w:rsidRPr="004D31B1">
        <w:rPr>
          <w:rFonts w:ascii="Calibri" w:hAnsi="Calibri" w:cs="Calibri"/>
          <w:sz w:val="22"/>
          <w:szCs w:val="22"/>
          <w:lang w:val="ro-RO"/>
        </w:rPr>
        <w:t xml:space="preserve"> </w:t>
      </w:r>
      <w:r w:rsidR="001E669C" w:rsidRPr="004D31B1">
        <w:rPr>
          <w:rFonts w:ascii="Calibri" w:hAnsi="Calibri" w:cs="Calibri"/>
          <w:i/>
          <w:sz w:val="22"/>
          <w:szCs w:val="22"/>
          <w:lang w:val="ro-RO"/>
        </w:rPr>
        <w:t>A</w:t>
      </w:r>
      <w:r w:rsidR="00D97B29" w:rsidRPr="004D31B1">
        <w:rPr>
          <w:rFonts w:ascii="Calibri" w:hAnsi="Calibri" w:cs="Calibri"/>
          <w:i/>
          <w:sz w:val="22"/>
          <w:szCs w:val="22"/>
          <w:lang w:val="ro-RO"/>
        </w:rPr>
        <w:t>sigurări</w:t>
      </w:r>
      <w:r w:rsidR="00B1168B" w:rsidRPr="004D31B1">
        <w:rPr>
          <w:rFonts w:ascii="Calibri" w:hAnsi="Calibri" w:cs="Calibri"/>
          <w:sz w:val="22"/>
          <w:szCs w:val="22"/>
          <w:lang w:val="ro-RO"/>
        </w:rPr>
        <w:t xml:space="preserve"> c</w:t>
      </w:r>
      <w:r w:rsidR="000342A8" w:rsidRPr="004D31B1">
        <w:rPr>
          <w:rFonts w:ascii="Calibri" w:hAnsi="Calibri" w:cs="Calibri"/>
          <w:sz w:val="22"/>
          <w:szCs w:val="22"/>
          <w:lang w:val="ro-RO"/>
        </w:rPr>
        <w:t>ar</w:t>
      </w:r>
      <w:r w:rsidR="00B1168B" w:rsidRPr="004D31B1">
        <w:rPr>
          <w:rFonts w:ascii="Calibri" w:hAnsi="Calibri" w:cs="Calibri"/>
          <w:sz w:val="22"/>
          <w:szCs w:val="22"/>
          <w:lang w:val="ro-RO"/>
        </w:rPr>
        <w:t xml:space="preserve">e </w:t>
      </w:r>
      <w:r w:rsidR="00D97B29" w:rsidRPr="004D31B1">
        <w:rPr>
          <w:rFonts w:ascii="Calibri" w:hAnsi="Calibri" w:cs="Calibri"/>
          <w:sz w:val="22"/>
          <w:szCs w:val="22"/>
          <w:lang w:val="ro-RO"/>
        </w:rPr>
        <w:t xml:space="preserve">trebuie să </w:t>
      </w:r>
      <w:r w:rsidR="00B1168B" w:rsidRPr="004D31B1">
        <w:rPr>
          <w:rFonts w:ascii="Calibri" w:hAnsi="Calibri" w:cs="Calibri"/>
          <w:sz w:val="22"/>
          <w:szCs w:val="22"/>
          <w:lang w:val="ro-RO"/>
        </w:rPr>
        <w:t>cuprind</w:t>
      </w:r>
      <w:r w:rsidR="00D97B29" w:rsidRPr="004D31B1">
        <w:rPr>
          <w:rFonts w:ascii="Calibri" w:hAnsi="Calibri" w:cs="Calibri"/>
          <w:sz w:val="22"/>
          <w:szCs w:val="22"/>
          <w:lang w:val="ro-RO"/>
        </w:rPr>
        <w:t>ă</w:t>
      </w:r>
      <w:r w:rsidR="00B1168B" w:rsidRPr="004D31B1">
        <w:rPr>
          <w:rFonts w:ascii="Calibri" w:hAnsi="Calibri" w:cs="Calibri"/>
          <w:sz w:val="22"/>
          <w:szCs w:val="22"/>
          <w:lang w:val="ro-RO"/>
        </w:rPr>
        <w:t xml:space="preserve"> toate riscurile ce</w:t>
      </w:r>
      <w:r w:rsidR="00DF4631" w:rsidRPr="004D31B1">
        <w:rPr>
          <w:rFonts w:ascii="Calibri" w:hAnsi="Calibri" w:cs="Calibri"/>
          <w:sz w:val="22"/>
          <w:szCs w:val="22"/>
          <w:lang w:val="ro-RO"/>
        </w:rPr>
        <w:t xml:space="preserve"> ar putea apărea privind </w:t>
      </w:r>
      <w:r w:rsidR="00DF4631" w:rsidRPr="004D31B1">
        <w:rPr>
          <w:rFonts w:ascii="Calibri" w:hAnsi="Calibri" w:cs="Calibri"/>
          <w:i/>
          <w:sz w:val="22"/>
          <w:szCs w:val="22"/>
          <w:lang w:val="ro-RO"/>
        </w:rPr>
        <w:t>L</w:t>
      </w:r>
      <w:r w:rsidR="00B1168B" w:rsidRPr="004D31B1">
        <w:rPr>
          <w:rFonts w:ascii="Calibri" w:hAnsi="Calibri" w:cs="Calibri"/>
          <w:i/>
          <w:sz w:val="22"/>
          <w:szCs w:val="22"/>
          <w:lang w:val="ro-RO"/>
        </w:rPr>
        <w:t>ucrările</w:t>
      </w:r>
      <w:r w:rsidR="00DF4631" w:rsidRPr="004D31B1">
        <w:rPr>
          <w:rFonts w:ascii="Calibri" w:hAnsi="Calibri" w:cs="Calibri"/>
          <w:sz w:val="22"/>
          <w:szCs w:val="22"/>
          <w:lang w:val="ro-RO"/>
        </w:rPr>
        <w:t xml:space="preserve"> executate, </w:t>
      </w:r>
      <w:r w:rsidR="00DF4631" w:rsidRPr="004D31B1">
        <w:rPr>
          <w:rFonts w:ascii="Calibri" w:hAnsi="Calibri" w:cs="Calibri"/>
          <w:i/>
          <w:sz w:val="22"/>
          <w:szCs w:val="22"/>
          <w:lang w:val="ro-RO"/>
        </w:rPr>
        <w:t>U</w:t>
      </w:r>
      <w:r w:rsidR="00B1168B" w:rsidRPr="004D31B1">
        <w:rPr>
          <w:rFonts w:ascii="Calibri" w:hAnsi="Calibri" w:cs="Calibri"/>
          <w:i/>
          <w:sz w:val="22"/>
          <w:szCs w:val="22"/>
          <w:lang w:val="ro-RO"/>
        </w:rPr>
        <w:t>ti</w:t>
      </w:r>
      <w:r w:rsidR="00B14D0D" w:rsidRPr="004D31B1">
        <w:rPr>
          <w:rFonts w:ascii="Calibri" w:hAnsi="Calibri" w:cs="Calibri"/>
          <w:i/>
          <w:sz w:val="22"/>
          <w:szCs w:val="22"/>
          <w:lang w:val="ro-RO"/>
        </w:rPr>
        <w:t>lajele</w:t>
      </w:r>
      <w:r w:rsidR="00B14D0D" w:rsidRPr="004D31B1">
        <w:rPr>
          <w:rFonts w:ascii="Calibri" w:hAnsi="Calibri" w:cs="Calibri"/>
          <w:sz w:val="22"/>
          <w:szCs w:val="22"/>
          <w:lang w:val="ro-RO"/>
        </w:rPr>
        <w:t xml:space="preserve">, </w:t>
      </w:r>
      <w:r w:rsidR="00B14D0D" w:rsidRPr="004D31B1">
        <w:rPr>
          <w:rFonts w:ascii="Calibri" w:hAnsi="Calibri" w:cs="Calibri"/>
          <w:i/>
          <w:sz w:val="22"/>
          <w:szCs w:val="22"/>
          <w:lang w:val="ro-RO"/>
        </w:rPr>
        <w:t>I</w:t>
      </w:r>
      <w:r w:rsidR="008361CE" w:rsidRPr="004D31B1">
        <w:rPr>
          <w:rFonts w:ascii="Calibri" w:hAnsi="Calibri" w:cs="Calibri"/>
          <w:i/>
          <w:sz w:val="22"/>
          <w:szCs w:val="22"/>
          <w:lang w:val="ro-RO"/>
        </w:rPr>
        <w:t>nstalaţiile</w:t>
      </w:r>
      <w:r w:rsidR="008361CE" w:rsidRPr="004D31B1">
        <w:rPr>
          <w:rFonts w:ascii="Calibri" w:hAnsi="Calibri" w:cs="Calibri"/>
          <w:sz w:val="22"/>
          <w:szCs w:val="22"/>
          <w:lang w:val="ro-RO"/>
        </w:rPr>
        <w:t xml:space="preserve"> de lucru, </w:t>
      </w:r>
      <w:r w:rsidR="008361CE" w:rsidRPr="004D31B1">
        <w:rPr>
          <w:rFonts w:ascii="Calibri" w:hAnsi="Calibri" w:cs="Calibri"/>
          <w:i/>
          <w:sz w:val="22"/>
          <w:szCs w:val="22"/>
          <w:lang w:val="ro-RO"/>
        </w:rPr>
        <w:t>E</w:t>
      </w:r>
      <w:r w:rsidR="00B1168B" w:rsidRPr="004D31B1">
        <w:rPr>
          <w:rFonts w:ascii="Calibri" w:hAnsi="Calibri" w:cs="Calibri"/>
          <w:i/>
          <w:sz w:val="22"/>
          <w:szCs w:val="22"/>
          <w:lang w:val="ro-RO"/>
        </w:rPr>
        <w:t>chipamentele</w:t>
      </w:r>
      <w:r w:rsidR="00B1168B" w:rsidRPr="004D31B1">
        <w:rPr>
          <w:rFonts w:ascii="Calibri" w:hAnsi="Calibri" w:cs="Calibri"/>
          <w:sz w:val="22"/>
          <w:szCs w:val="22"/>
          <w:lang w:val="ro-RO"/>
        </w:rPr>
        <w:t xml:space="preserve">, </w:t>
      </w:r>
      <w:r w:rsidR="00EB029A" w:rsidRPr="004D31B1">
        <w:rPr>
          <w:rFonts w:ascii="Calibri" w:hAnsi="Calibri" w:cs="Calibri"/>
          <w:i/>
          <w:sz w:val="22"/>
          <w:szCs w:val="22"/>
          <w:lang w:val="ro-RO"/>
        </w:rPr>
        <w:t>M</w:t>
      </w:r>
      <w:r w:rsidR="00B1168B" w:rsidRPr="004D31B1">
        <w:rPr>
          <w:rFonts w:ascii="Calibri" w:hAnsi="Calibri" w:cs="Calibri"/>
          <w:i/>
          <w:sz w:val="22"/>
          <w:szCs w:val="22"/>
          <w:lang w:val="ro-RO"/>
        </w:rPr>
        <w:t>aterialele</w:t>
      </w:r>
      <w:r w:rsidR="00B1168B" w:rsidRPr="004D31B1">
        <w:rPr>
          <w:rFonts w:ascii="Calibri" w:hAnsi="Calibri" w:cs="Calibri"/>
          <w:sz w:val="22"/>
          <w:szCs w:val="22"/>
          <w:lang w:val="ro-RO"/>
        </w:rPr>
        <w:t xml:space="preserve"> pe stoc, personalul propriu şi reprezentanţii împuterniciţi să verifice, </w:t>
      </w:r>
      <w:r w:rsidR="00DF4631" w:rsidRPr="004D31B1">
        <w:rPr>
          <w:rFonts w:ascii="Calibri" w:hAnsi="Calibri" w:cs="Calibri"/>
          <w:sz w:val="22"/>
          <w:szCs w:val="22"/>
          <w:lang w:val="ro-RO"/>
        </w:rPr>
        <w:t xml:space="preserve">să testeze sau să recepţioneze </w:t>
      </w:r>
      <w:r w:rsidR="00DF4631" w:rsidRPr="004D31B1">
        <w:rPr>
          <w:rFonts w:ascii="Calibri" w:hAnsi="Calibri" w:cs="Calibri"/>
          <w:i/>
          <w:sz w:val="22"/>
          <w:szCs w:val="22"/>
          <w:lang w:val="ro-RO"/>
        </w:rPr>
        <w:t>L</w:t>
      </w:r>
      <w:r w:rsidR="00B1168B" w:rsidRPr="004D31B1">
        <w:rPr>
          <w:rFonts w:ascii="Calibri" w:hAnsi="Calibri" w:cs="Calibri"/>
          <w:i/>
          <w:sz w:val="22"/>
          <w:szCs w:val="22"/>
          <w:lang w:val="ro-RO"/>
        </w:rPr>
        <w:t>ucrările</w:t>
      </w:r>
      <w:r w:rsidR="00B1168B" w:rsidRPr="004D31B1">
        <w:rPr>
          <w:rFonts w:ascii="Calibri" w:hAnsi="Calibri" w:cs="Calibri"/>
          <w:sz w:val="22"/>
          <w:szCs w:val="22"/>
          <w:lang w:val="ro-RO"/>
        </w:rPr>
        <w:t xml:space="preserve"> precum şi daunele sau prejudiciile aduse către terţe persoane fizice sau juridic</w:t>
      </w:r>
      <w:r w:rsidR="00F86959" w:rsidRPr="004D31B1">
        <w:rPr>
          <w:rFonts w:ascii="Calibri" w:hAnsi="Calibri" w:cs="Calibri"/>
          <w:sz w:val="22"/>
          <w:szCs w:val="22"/>
          <w:lang w:val="ro-RO"/>
        </w:rPr>
        <w:t>e, a</w:t>
      </w:r>
      <w:r w:rsidR="00EE78DF" w:rsidRPr="004D31B1">
        <w:rPr>
          <w:rFonts w:ascii="Calibri" w:hAnsi="Calibri" w:cs="Calibri"/>
          <w:sz w:val="22"/>
          <w:szCs w:val="22"/>
          <w:lang w:val="ro-RO"/>
        </w:rPr>
        <w:t xml:space="preserve">stfel cum este stabilit </w:t>
      </w:r>
      <w:r w:rsidR="00EE78DF" w:rsidRPr="004D31B1">
        <w:rPr>
          <w:rFonts w:ascii="Calibri" w:hAnsi="Calibri" w:cs="Calibri"/>
          <w:snapToGrid w:val="0"/>
          <w:sz w:val="22"/>
          <w:szCs w:val="22"/>
          <w:lang w:val="ro-RO"/>
        </w:rPr>
        <w:t xml:space="preserve">în </w:t>
      </w:r>
      <w:r w:rsidR="00EE78DF" w:rsidRPr="004D31B1">
        <w:rPr>
          <w:rFonts w:ascii="Calibri" w:hAnsi="Calibri" w:cs="Calibri"/>
          <w:color w:val="7030A0"/>
          <w:sz w:val="22"/>
          <w:szCs w:val="22"/>
          <w:lang w:val="ro-RO" w:eastAsia="en-GB"/>
        </w:rPr>
        <w:t>Secțiunea “</w:t>
      </w:r>
      <w:r w:rsidR="00EE78DF" w:rsidRPr="004D31B1">
        <w:rPr>
          <w:rFonts w:ascii="Calibri" w:hAnsi="Calibri" w:cs="Calibri"/>
          <w:i/>
          <w:color w:val="7030A0"/>
          <w:sz w:val="22"/>
          <w:szCs w:val="22"/>
          <w:lang w:val="ro-RO" w:eastAsia="en-GB"/>
        </w:rPr>
        <w:t>Condiții Specifice”</w:t>
      </w:r>
      <w:r w:rsidR="00EE78DF" w:rsidRPr="004D31B1">
        <w:rPr>
          <w:rFonts w:ascii="Calibri" w:hAnsi="Calibri" w:cs="Calibri"/>
          <w:sz w:val="22"/>
          <w:szCs w:val="22"/>
          <w:lang w:val="ro-RO" w:eastAsia="en-GB"/>
        </w:rPr>
        <w:t>.</w:t>
      </w:r>
    </w:p>
    <w:p w14:paraId="0BE3FC53" w14:textId="613ED63C" w:rsidR="008D3545" w:rsidRPr="004D31B1" w:rsidRDefault="008D3545" w:rsidP="000A235C">
      <w:pPr>
        <w:pStyle w:val="DefaultText2"/>
        <w:tabs>
          <w:tab w:val="left" w:pos="9000"/>
        </w:tabs>
        <w:ind w:left="720" w:hanging="720"/>
        <w:jc w:val="both"/>
        <w:rPr>
          <w:rFonts w:ascii="Calibri" w:hAnsi="Calibri" w:cs="Calibri"/>
          <w:sz w:val="22"/>
          <w:szCs w:val="22"/>
          <w:lang w:val="ro-RO" w:eastAsia="en-GB"/>
        </w:rPr>
      </w:pPr>
      <w:r w:rsidRPr="004D31B1">
        <w:rPr>
          <w:rFonts w:ascii="Calibri" w:hAnsi="Calibri" w:cs="Calibri"/>
          <w:sz w:val="22"/>
          <w:szCs w:val="22"/>
          <w:lang w:val="ro-RO" w:eastAsia="en-GB"/>
        </w:rPr>
        <w:t>(c)</w:t>
      </w:r>
      <w:r w:rsidRPr="004D31B1">
        <w:rPr>
          <w:rFonts w:ascii="Calibri" w:hAnsi="Calibri" w:cs="Calibri"/>
          <w:sz w:val="22"/>
          <w:szCs w:val="22"/>
          <w:lang w:val="ro-RO" w:eastAsia="en-GB"/>
        </w:rPr>
        <w:tab/>
        <w:t>Cont</w:t>
      </w:r>
      <w:r w:rsidR="001E669C" w:rsidRPr="004D31B1">
        <w:rPr>
          <w:rFonts w:ascii="Calibri" w:hAnsi="Calibri" w:cs="Calibri"/>
          <w:sz w:val="22"/>
          <w:szCs w:val="22"/>
          <w:lang w:val="ro-RO" w:eastAsia="en-GB"/>
        </w:rPr>
        <w:t xml:space="preserve">ractantul trebuie să transmită </w:t>
      </w:r>
      <w:r w:rsidR="001E669C" w:rsidRPr="004D31B1">
        <w:rPr>
          <w:rFonts w:ascii="Calibri" w:hAnsi="Calibri" w:cs="Calibri"/>
          <w:i/>
          <w:sz w:val="22"/>
          <w:szCs w:val="22"/>
          <w:lang w:val="ro-RO" w:eastAsia="en-GB"/>
        </w:rPr>
        <w:t>A</w:t>
      </w:r>
      <w:r w:rsidRPr="004D31B1">
        <w:rPr>
          <w:rFonts w:ascii="Calibri" w:hAnsi="Calibri" w:cs="Calibri"/>
          <w:i/>
          <w:sz w:val="22"/>
          <w:szCs w:val="22"/>
          <w:lang w:val="ro-RO" w:eastAsia="en-GB"/>
        </w:rPr>
        <w:t>sigurările</w:t>
      </w:r>
      <w:r w:rsidRPr="004D31B1">
        <w:rPr>
          <w:rFonts w:ascii="Calibri" w:hAnsi="Calibri" w:cs="Calibri"/>
          <w:sz w:val="22"/>
          <w:szCs w:val="22"/>
          <w:lang w:val="ro-RO" w:eastAsia="en-GB"/>
        </w:rPr>
        <w:t xml:space="preserve">, </w:t>
      </w:r>
      <w:r w:rsidRPr="004D31B1">
        <w:rPr>
          <w:rFonts w:ascii="Calibri" w:hAnsi="Calibri" w:cs="Calibri"/>
          <w:sz w:val="22"/>
          <w:szCs w:val="22"/>
          <w:lang w:val="ro-RO"/>
        </w:rPr>
        <w:t xml:space="preserve">astfel cum este stabilit </w:t>
      </w:r>
      <w:r w:rsidRPr="004D31B1">
        <w:rPr>
          <w:rFonts w:ascii="Calibri" w:hAnsi="Calibri" w:cs="Calibri"/>
          <w:snapToGrid w:val="0"/>
          <w:sz w:val="22"/>
          <w:szCs w:val="22"/>
          <w:lang w:val="ro-RO"/>
        </w:rPr>
        <w:t xml:space="preserve">în </w:t>
      </w:r>
      <w:r w:rsidRPr="004D31B1">
        <w:rPr>
          <w:rFonts w:ascii="Calibri" w:hAnsi="Calibri" w:cs="Calibri"/>
          <w:color w:val="7030A0"/>
          <w:sz w:val="22"/>
          <w:szCs w:val="22"/>
          <w:lang w:val="ro-RO" w:eastAsia="en-GB"/>
        </w:rPr>
        <w:t>Secțiunea “</w:t>
      </w:r>
      <w:r w:rsidRPr="004D31B1">
        <w:rPr>
          <w:rFonts w:ascii="Calibri" w:hAnsi="Calibri" w:cs="Calibri"/>
          <w:i/>
          <w:color w:val="7030A0"/>
          <w:sz w:val="22"/>
          <w:szCs w:val="22"/>
          <w:lang w:val="ro-RO" w:eastAsia="en-GB"/>
        </w:rPr>
        <w:t>Condiții Specifice”</w:t>
      </w:r>
      <w:r w:rsidRPr="004D31B1">
        <w:rPr>
          <w:rFonts w:ascii="Calibri" w:hAnsi="Calibri" w:cs="Calibri"/>
          <w:sz w:val="22"/>
          <w:szCs w:val="22"/>
          <w:lang w:val="ro-RO" w:eastAsia="en-GB"/>
        </w:rPr>
        <w:t>.</w:t>
      </w:r>
    </w:p>
    <w:p w14:paraId="7727565A" w14:textId="5A9802B2" w:rsidR="007B67EA" w:rsidRPr="004D31B1" w:rsidRDefault="007B67EA" w:rsidP="000A235C">
      <w:pPr>
        <w:pStyle w:val="DefaultText2"/>
        <w:tabs>
          <w:tab w:val="left" w:pos="9000"/>
        </w:tabs>
        <w:ind w:left="720" w:hanging="720"/>
        <w:jc w:val="both"/>
        <w:rPr>
          <w:rFonts w:ascii="Calibri" w:hAnsi="Calibri" w:cs="Calibri"/>
          <w:sz w:val="22"/>
          <w:szCs w:val="22"/>
          <w:lang w:val="ro-RO"/>
        </w:rPr>
      </w:pPr>
      <w:r w:rsidRPr="004D31B1">
        <w:rPr>
          <w:rFonts w:ascii="Calibri" w:hAnsi="Calibri" w:cs="Calibri"/>
          <w:sz w:val="22"/>
          <w:szCs w:val="22"/>
          <w:lang w:val="ro-RO" w:eastAsia="en-GB"/>
        </w:rPr>
        <w:t>(d)</w:t>
      </w:r>
      <w:r w:rsidRPr="004D31B1">
        <w:rPr>
          <w:rFonts w:ascii="Calibri" w:hAnsi="Calibri" w:cs="Calibri"/>
          <w:sz w:val="22"/>
          <w:szCs w:val="22"/>
          <w:lang w:val="ro-RO" w:eastAsia="en-GB"/>
        </w:rPr>
        <w:tab/>
        <w:t xml:space="preserve">Perioada de valabilitate a </w:t>
      </w:r>
      <w:r w:rsidRPr="004D31B1">
        <w:rPr>
          <w:rFonts w:ascii="Calibri" w:hAnsi="Calibri" w:cs="Calibri"/>
          <w:i/>
          <w:sz w:val="22"/>
          <w:szCs w:val="22"/>
          <w:lang w:val="ro-RO" w:eastAsia="en-GB"/>
        </w:rPr>
        <w:t>Asigurărilor</w:t>
      </w:r>
      <w:r w:rsidRPr="004D31B1">
        <w:rPr>
          <w:rFonts w:ascii="Calibri" w:hAnsi="Calibri" w:cs="Calibri"/>
          <w:sz w:val="22"/>
          <w:szCs w:val="22"/>
          <w:lang w:val="ro-RO" w:eastAsia="en-GB"/>
        </w:rPr>
        <w:t xml:space="preserve"> este cea </w:t>
      </w:r>
      <w:r w:rsidRPr="004D31B1">
        <w:rPr>
          <w:rFonts w:ascii="Calibri" w:hAnsi="Calibri" w:cs="Calibri"/>
          <w:sz w:val="22"/>
          <w:szCs w:val="22"/>
          <w:lang w:val="ro-RO"/>
        </w:rPr>
        <w:t xml:space="preserve">stabilit </w:t>
      </w:r>
      <w:r w:rsidRPr="004D31B1">
        <w:rPr>
          <w:rFonts w:ascii="Calibri" w:hAnsi="Calibri" w:cs="Calibri"/>
          <w:snapToGrid w:val="0"/>
          <w:sz w:val="22"/>
          <w:szCs w:val="22"/>
          <w:lang w:val="ro-RO"/>
        </w:rPr>
        <w:t xml:space="preserve">în </w:t>
      </w:r>
      <w:r w:rsidRPr="004D31B1">
        <w:rPr>
          <w:rFonts w:ascii="Calibri" w:hAnsi="Calibri" w:cs="Calibri"/>
          <w:color w:val="7030A0"/>
          <w:sz w:val="22"/>
          <w:szCs w:val="22"/>
          <w:lang w:val="ro-RO" w:eastAsia="en-GB"/>
        </w:rPr>
        <w:t>Secțiunea “</w:t>
      </w:r>
      <w:r w:rsidRPr="004D31B1">
        <w:rPr>
          <w:rFonts w:ascii="Calibri" w:hAnsi="Calibri" w:cs="Calibri"/>
          <w:i/>
          <w:color w:val="7030A0"/>
          <w:sz w:val="22"/>
          <w:szCs w:val="22"/>
          <w:lang w:val="ro-RO" w:eastAsia="en-GB"/>
        </w:rPr>
        <w:t>Condiții Specifice”</w:t>
      </w:r>
      <w:r w:rsidRPr="004D31B1">
        <w:rPr>
          <w:rFonts w:ascii="Calibri" w:hAnsi="Calibri" w:cs="Calibri"/>
          <w:sz w:val="22"/>
          <w:szCs w:val="22"/>
          <w:lang w:val="ro-RO" w:eastAsia="en-GB"/>
        </w:rPr>
        <w:t>.</w:t>
      </w:r>
    </w:p>
    <w:p w14:paraId="75700080" w14:textId="3E301C6D" w:rsidR="00A60BA0" w:rsidRPr="00254FDE" w:rsidRDefault="008D3545" w:rsidP="000A235C">
      <w:pPr>
        <w:pStyle w:val="Heading3"/>
        <w:spacing w:before="0" w:line="240" w:lineRule="auto"/>
        <w:rPr>
          <w:rFonts w:ascii="Calibri" w:hAnsi="Calibri" w:cs="Calibri"/>
          <w:i/>
        </w:rPr>
      </w:pPr>
      <w:r w:rsidRPr="00254FDE">
        <w:rPr>
          <w:rFonts w:ascii="Calibri" w:hAnsi="Calibri" w:cs="Calibri"/>
          <w:i/>
        </w:rPr>
        <w:t>4.2.2.</w:t>
      </w:r>
      <w:r w:rsidRPr="00254FDE">
        <w:rPr>
          <w:rFonts w:ascii="Calibri" w:hAnsi="Calibri" w:cs="Calibri"/>
          <w:i/>
        </w:rPr>
        <w:tab/>
      </w:r>
      <w:r w:rsidR="00A60BA0" w:rsidRPr="00254FDE">
        <w:rPr>
          <w:rFonts w:ascii="Calibri" w:hAnsi="Calibri" w:cs="Calibri"/>
          <w:i/>
        </w:rPr>
        <w:t xml:space="preserve">Asigurarea Lucrărilor şi a Utilajelor </w:t>
      </w:r>
      <w:r w:rsidRPr="00254FDE">
        <w:rPr>
          <w:rFonts w:ascii="Calibri" w:hAnsi="Calibri" w:cs="Calibri"/>
          <w:i/>
        </w:rPr>
        <w:t>Contractantului</w:t>
      </w:r>
    </w:p>
    <w:p w14:paraId="46EFCF40" w14:textId="20990B24" w:rsidR="00E03E25" w:rsidRPr="004D31B1" w:rsidRDefault="00A60BA0" w:rsidP="00A63C12">
      <w:pPr>
        <w:spacing w:after="0" w:line="240" w:lineRule="auto"/>
        <w:ind w:left="720"/>
        <w:jc w:val="both"/>
        <w:rPr>
          <w:rFonts w:ascii="Calibri" w:hAnsi="Calibri" w:cs="Calibri"/>
          <w:lang w:eastAsia="en-GB"/>
        </w:rPr>
      </w:pPr>
      <w:r w:rsidRPr="004D31B1">
        <w:rPr>
          <w:rFonts w:ascii="Calibri" w:hAnsi="Calibri" w:cs="Calibri"/>
          <w:i/>
        </w:rPr>
        <w:t>Partea asigurătoare</w:t>
      </w:r>
      <w:r w:rsidR="00AE2E2C" w:rsidRPr="004D31B1">
        <w:rPr>
          <w:rFonts w:ascii="Calibri" w:hAnsi="Calibri" w:cs="Calibri"/>
        </w:rPr>
        <w:t xml:space="preserve">, astfel cum este stabilită la </w:t>
      </w:r>
      <w:r w:rsidR="00AE2E2C" w:rsidRPr="004D31B1">
        <w:rPr>
          <w:rFonts w:ascii="Calibri" w:hAnsi="Calibri" w:cs="Calibri"/>
          <w:u w:val="single"/>
        </w:rPr>
        <w:t>clauza 4.2.1.(a)</w:t>
      </w:r>
      <w:r w:rsidR="00AE2E2C" w:rsidRPr="004D31B1">
        <w:rPr>
          <w:rFonts w:ascii="Calibri" w:hAnsi="Calibri" w:cs="Calibri"/>
        </w:rPr>
        <w:t xml:space="preserve"> din prezentul </w:t>
      </w:r>
      <w:r w:rsidR="00AE2E2C" w:rsidRPr="004D31B1">
        <w:rPr>
          <w:rFonts w:ascii="Calibri" w:hAnsi="Calibri" w:cs="Calibri"/>
          <w:i/>
        </w:rPr>
        <w:t>Contract</w:t>
      </w:r>
      <w:r w:rsidR="00AE2E2C" w:rsidRPr="004D31B1">
        <w:rPr>
          <w:rFonts w:ascii="Calibri" w:hAnsi="Calibri" w:cs="Calibri"/>
        </w:rPr>
        <w:t xml:space="preserve">, </w:t>
      </w:r>
      <w:r w:rsidRPr="004D31B1">
        <w:rPr>
          <w:rFonts w:ascii="Calibri" w:hAnsi="Calibri" w:cs="Calibri"/>
        </w:rPr>
        <w:t xml:space="preserve">trebuie să asigure </w:t>
      </w:r>
      <w:r w:rsidRPr="004D31B1">
        <w:rPr>
          <w:rFonts w:ascii="Calibri" w:hAnsi="Calibri" w:cs="Calibri"/>
          <w:i/>
        </w:rPr>
        <w:t>Lucrările</w:t>
      </w:r>
      <w:r w:rsidRPr="004D31B1">
        <w:rPr>
          <w:rFonts w:ascii="Calibri" w:hAnsi="Calibri" w:cs="Calibri"/>
        </w:rPr>
        <w:t xml:space="preserve">, </w:t>
      </w:r>
      <w:r w:rsidRPr="004D31B1">
        <w:rPr>
          <w:rFonts w:ascii="Calibri" w:hAnsi="Calibri" w:cs="Calibri"/>
          <w:i/>
        </w:rPr>
        <w:t>Echipamentele</w:t>
      </w:r>
      <w:r w:rsidRPr="004D31B1">
        <w:rPr>
          <w:rFonts w:ascii="Calibri" w:hAnsi="Calibri" w:cs="Calibri"/>
        </w:rPr>
        <w:t xml:space="preserve">, </w:t>
      </w:r>
      <w:r w:rsidRPr="004D31B1">
        <w:rPr>
          <w:rFonts w:ascii="Calibri" w:hAnsi="Calibri" w:cs="Calibri"/>
          <w:i/>
        </w:rPr>
        <w:t>Materialele</w:t>
      </w:r>
      <w:r w:rsidRPr="004D31B1">
        <w:rPr>
          <w:rFonts w:ascii="Calibri" w:hAnsi="Calibri" w:cs="Calibri"/>
        </w:rPr>
        <w:t xml:space="preserve"> şi </w:t>
      </w:r>
      <w:r w:rsidRPr="004D31B1">
        <w:rPr>
          <w:rFonts w:ascii="Calibri" w:hAnsi="Calibri" w:cs="Calibri"/>
          <w:i/>
        </w:rPr>
        <w:t xml:space="preserve">Documentele </w:t>
      </w:r>
      <w:r w:rsidR="008D3545" w:rsidRPr="004D31B1">
        <w:rPr>
          <w:rFonts w:ascii="Calibri" w:hAnsi="Calibri" w:cs="Calibri"/>
          <w:i/>
        </w:rPr>
        <w:t>Contractantului</w:t>
      </w:r>
      <w:r w:rsidR="001E669C" w:rsidRPr="004D31B1">
        <w:rPr>
          <w:rFonts w:ascii="Calibri" w:hAnsi="Calibri" w:cs="Calibri"/>
        </w:rPr>
        <w:t xml:space="preserve">, astfel cum este stabilit </w:t>
      </w:r>
      <w:r w:rsidR="001E669C" w:rsidRPr="004D31B1">
        <w:rPr>
          <w:rFonts w:ascii="Calibri" w:hAnsi="Calibri" w:cs="Calibri"/>
          <w:snapToGrid w:val="0"/>
        </w:rPr>
        <w:t xml:space="preserve">în </w:t>
      </w:r>
      <w:r w:rsidR="001E669C" w:rsidRPr="004D31B1">
        <w:rPr>
          <w:rFonts w:ascii="Calibri" w:hAnsi="Calibri" w:cs="Calibri"/>
          <w:color w:val="7030A0"/>
          <w:lang w:eastAsia="en-GB"/>
        </w:rPr>
        <w:t>Secțiunea “</w:t>
      </w:r>
      <w:r w:rsidR="001E669C" w:rsidRPr="004D31B1">
        <w:rPr>
          <w:rFonts w:ascii="Calibri" w:hAnsi="Calibri" w:cs="Calibri"/>
          <w:i/>
          <w:color w:val="7030A0"/>
          <w:lang w:eastAsia="en-GB"/>
        </w:rPr>
        <w:t>Condiții Specifice”</w:t>
      </w:r>
      <w:r w:rsidR="001E669C" w:rsidRPr="004D31B1">
        <w:rPr>
          <w:rFonts w:ascii="Calibri" w:hAnsi="Calibri" w:cs="Calibri"/>
          <w:lang w:eastAsia="en-GB"/>
        </w:rPr>
        <w:t>.</w:t>
      </w:r>
    </w:p>
    <w:p w14:paraId="3484AC2A" w14:textId="20099690" w:rsidR="00A60BA0" w:rsidRPr="00254FDE" w:rsidRDefault="00641CC4" w:rsidP="000A235C">
      <w:pPr>
        <w:pStyle w:val="Heading3"/>
        <w:spacing w:before="0" w:line="240" w:lineRule="auto"/>
        <w:rPr>
          <w:rFonts w:ascii="Calibri" w:hAnsi="Calibri" w:cs="Calibri"/>
          <w:i/>
        </w:rPr>
      </w:pPr>
      <w:r w:rsidRPr="00254FDE">
        <w:rPr>
          <w:rFonts w:ascii="Calibri" w:hAnsi="Calibri" w:cs="Calibri"/>
          <w:i/>
        </w:rPr>
        <w:t>4.2.3.</w:t>
      </w:r>
      <w:r w:rsidRPr="00254FDE">
        <w:rPr>
          <w:rFonts w:ascii="Calibri" w:hAnsi="Calibri" w:cs="Calibri"/>
          <w:i/>
        </w:rPr>
        <w:tab/>
        <w:t xml:space="preserve">Asigurarea </w:t>
      </w:r>
      <w:r w:rsidR="00A60BA0" w:rsidRPr="00254FDE">
        <w:rPr>
          <w:rFonts w:ascii="Calibri" w:hAnsi="Calibri" w:cs="Calibri"/>
          <w:i/>
        </w:rPr>
        <w:t xml:space="preserve">împotriva vătămării persoanelor şi a </w:t>
      </w:r>
      <w:r w:rsidR="00A60BA0" w:rsidRPr="000A0476">
        <w:rPr>
          <w:rFonts w:ascii="Calibri" w:hAnsi="Calibri" w:cs="Calibri"/>
          <w:i/>
        </w:rPr>
        <w:t>daunelor aduse proprietății</w:t>
      </w:r>
    </w:p>
    <w:p w14:paraId="60CD88BE" w14:textId="6BAA0774" w:rsidR="00A60BA0" w:rsidRPr="004D31B1" w:rsidRDefault="00D34741" w:rsidP="00A63C12">
      <w:pPr>
        <w:spacing w:after="0" w:line="240" w:lineRule="auto"/>
        <w:ind w:left="720"/>
        <w:rPr>
          <w:rFonts w:ascii="Calibri" w:hAnsi="Calibri" w:cs="Calibri"/>
        </w:rPr>
      </w:pPr>
      <w:r w:rsidRPr="004D31B1">
        <w:rPr>
          <w:rFonts w:ascii="Calibri" w:hAnsi="Calibri" w:cs="Calibri"/>
          <w:i/>
        </w:rPr>
        <w:t>Partea asigurătoare</w:t>
      </w:r>
      <w:r w:rsidRPr="004D31B1">
        <w:rPr>
          <w:rFonts w:ascii="Calibri" w:hAnsi="Calibri" w:cs="Calibri"/>
        </w:rPr>
        <w:t xml:space="preserve">, astfel cum este stabilită la </w:t>
      </w:r>
      <w:r w:rsidRPr="004D31B1">
        <w:rPr>
          <w:rFonts w:ascii="Calibri" w:hAnsi="Calibri" w:cs="Calibri"/>
          <w:u w:val="single"/>
        </w:rPr>
        <w:t>clauza 4.2.1.(a)</w:t>
      </w:r>
      <w:r w:rsidRPr="004D31B1">
        <w:rPr>
          <w:rFonts w:ascii="Calibri" w:hAnsi="Calibri" w:cs="Calibri"/>
        </w:rPr>
        <w:t xml:space="preserve"> din prezentul </w:t>
      </w:r>
      <w:r w:rsidRPr="004D31B1">
        <w:rPr>
          <w:rFonts w:ascii="Calibri" w:hAnsi="Calibri" w:cs="Calibri"/>
          <w:i/>
        </w:rPr>
        <w:t>Contract</w:t>
      </w:r>
      <w:r w:rsidRPr="004D31B1">
        <w:rPr>
          <w:rFonts w:ascii="Calibri" w:hAnsi="Calibri" w:cs="Calibri"/>
        </w:rPr>
        <w:t xml:space="preserve">, trebuie să încheie Asigurare/Asigurări privind răspunderea pentru orice pierderi, daune, decese sau vătămări corporale care pot afecta orice proprietate fizică sau orice persoană și care ar putea fi generate pe perioada executării prezentului </w:t>
      </w:r>
      <w:r w:rsidRPr="004D31B1">
        <w:rPr>
          <w:rFonts w:ascii="Calibri" w:hAnsi="Calibri" w:cs="Calibri"/>
          <w:i/>
        </w:rPr>
        <w:t>Contract</w:t>
      </w:r>
      <w:r w:rsidR="006536B9" w:rsidRPr="004D31B1">
        <w:rPr>
          <w:rFonts w:ascii="Calibri" w:hAnsi="Calibri" w:cs="Calibri"/>
        </w:rPr>
        <w:t xml:space="preserve">, astfel cum este stabilit </w:t>
      </w:r>
      <w:r w:rsidR="006536B9" w:rsidRPr="004D31B1">
        <w:rPr>
          <w:rFonts w:ascii="Calibri" w:hAnsi="Calibri" w:cs="Calibri"/>
          <w:snapToGrid w:val="0"/>
        </w:rPr>
        <w:t xml:space="preserve">în </w:t>
      </w:r>
      <w:r w:rsidR="006536B9" w:rsidRPr="004D31B1">
        <w:rPr>
          <w:rFonts w:ascii="Calibri" w:hAnsi="Calibri" w:cs="Calibri"/>
          <w:color w:val="7030A0"/>
          <w:lang w:eastAsia="en-GB"/>
        </w:rPr>
        <w:t>Secțiunea “</w:t>
      </w:r>
      <w:r w:rsidR="006536B9" w:rsidRPr="004D31B1">
        <w:rPr>
          <w:rFonts w:ascii="Calibri" w:hAnsi="Calibri" w:cs="Calibri"/>
          <w:i/>
          <w:color w:val="7030A0"/>
          <w:lang w:eastAsia="en-GB"/>
        </w:rPr>
        <w:t>Condiții Specifice”</w:t>
      </w:r>
      <w:r w:rsidR="006536B9" w:rsidRPr="004D31B1">
        <w:rPr>
          <w:rFonts w:ascii="Calibri" w:hAnsi="Calibri" w:cs="Calibri"/>
          <w:lang w:eastAsia="en-GB"/>
        </w:rPr>
        <w:t>.</w:t>
      </w:r>
    </w:p>
    <w:p w14:paraId="20E1E7BD" w14:textId="514E43F0" w:rsidR="00A60BA0" w:rsidRPr="00254FDE" w:rsidRDefault="006536B9" w:rsidP="000A235C">
      <w:pPr>
        <w:pStyle w:val="Heading3"/>
        <w:spacing w:before="0" w:line="240" w:lineRule="auto"/>
        <w:rPr>
          <w:rFonts w:ascii="Calibri" w:hAnsi="Calibri" w:cs="Calibri"/>
          <w:i/>
        </w:rPr>
      </w:pPr>
      <w:r w:rsidRPr="00254FDE">
        <w:rPr>
          <w:rFonts w:ascii="Calibri" w:hAnsi="Calibri" w:cs="Calibri"/>
          <w:i/>
        </w:rPr>
        <w:t>4.2.4.</w:t>
      </w:r>
      <w:r w:rsidRPr="00254FDE">
        <w:rPr>
          <w:rFonts w:ascii="Calibri" w:hAnsi="Calibri" w:cs="Calibri"/>
          <w:i/>
        </w:rPr>
        <w:tab/>
      </w:r>
      <w:r w:rsidR="00A60BA0" w:rsidRPr="00254FDE">
        <w:rPr>
          <w:rFonts w:ascii="Calibri" w:hAnsi="Calibri" w:cs="Calibri"/>
          <w:i/>
        </w:rPr>
        <w:t xml:space="preserve">Asigurarea Personalului </w:t>
      </w:r>
      <w:r w:rsidRPr="00254FDE">
        <w:rPr>
          <w:rFonts w:ascii="Calibri" w:hAnsi="Calibri" w:cs="Calibri"/>
          <w:i/>
        </w:rPr>
        <w:t>Contractantului</w:t>
      </w:r>
    </w:p>
    <w:p w14:paraId="03C6465F" w14:textId="3CA2A573" w:rsidR="00A60BA0" w:rsidRPr="004D31B1" w:rsidRDefault="00407F38" w:rsidP="00A63C12">
      <w:pPr>
        <w:spacing w:after="0" w:line="240" w:lineRule="auto"/>
        <w:ind w:left="720"/>
        <w:rPr>
          <w:rFonts w:ascii="Calibri" w:hAnsi="Calibri" w:cs="Calibri"/>
        </w:rPr>
      </w:pPr>
      <w:r w:rsidRPr="004D31B1">
        <w:rPr>
          <w:rFonts w:ascii="Calibri" w:hAnsi="Calibri" w:cs="Calibri"/>
          <w:i/>
        </w:rPr>
        <w:t>Contractantul</w:t>
      </w:r>
      <w:r w:rsidRPr="004D31B1">
        <w:rPr>
          <w:rFonts w:ascii="Calibri" w:hAnsi="Calibri" w:cs="Calibri"/>
        </w:rPr>
        <w:t xml:space="preserve"> </w:t>
      </w:r>
      <w:r w:rsidR="00A60BA0" w:rsidRPr="004D31B1">
        <w:rPr>
          <w:rFonts w:ascii="Calibri" w:hAnsi="Calibri" w:cs="Calibri"/>
        </w:rPr>
        <w:t>va încheia şi va menține în vigoare asigurarea împotriva reclamațiilor, daunelor, pierderilor şi cheltuielilor</w:t>
      </w:r>
      <w:r w:rsidRPr="004D31B1">
        <w:rPr>
          <w:rFonts w:ascii="Calibri" w:hAnsi="Calibri" w:cs="Calibri"/>
        </w:rPr>
        <w:t>,</w:t>
      </w:r>
      <w:r w:rsidR="00A60BA0" w:rsidRPr="004D31B1">
        <w:rPr>
          <w:rFonts w:ascii="Calibri" w:hAnsi="Calibri" w:cs="Calibri"/>
        </w:rPr>
        <w:t xml:space="preserve"> inclusiv taxe şi cheltuieli legale</w:t>
      </w:r>
      <w:r w:rsidRPr="004D31B1">
        <w:rPr>
          <w:rFonts w:ascii="Calibri" w:hAnsi="Calibri" w:cs="Calibri"/>
        </w:rPr>
        <w:t>,</w:t>
      </w:r>
      <w:r w:rsidR="00A60BA0" w:rsidRPr="004D31B1">
        <w:rPr>
          <w:rFonts w:ascii="Calibri" w:hAnsi="Calibri" w:cs="Calibri"/>
        </w:rPr>
        <w:t xml:space="preserve"> care decurg din vătămări corporale, îmbolnăviri, maladii sau decesul oricărei persoane angajate de către </w:t>
      </w:r>
      <w:r w:rsidRPr="004D31B1">
        <w:rPr>
          <w:rFonts w:ascii="Calibri" w:hAnsi="Calibri" w:cs="Calibri"/>
          <w:i/>
        </w:rPr>
        <w:t>Contractant</w:t>
      </w:r>
      <w:r w:rsidR="00A60BA0" w:rsidRPr="004D31B1">
        <w:rPr>
          <w:rFonts w:ascii="Calibri" w:hAnsi="Calibri" w:cs="Calibri"/>
        </w:rPr>
        <w:t xml:space="preserve"> sau oricărui alt membru al </w:t>
      </w:r>
      <w:r w:rsidR="00A60BA0" w:rsidRPr="004D31B1">
        <w:rPr>
          <w:rFonts w:ascii="Calibri" w:hAnsi="Calibri" w:cs="Calibri"/>
          <w:i/>
        </w:rPr>
        <w:t xml:space="preserve">Personalului </w:t>
      </w:r>
      <w:r w:rsidRPr="004D31B1">
        <w:rPr>
          <w:rFonts w:ascii="Calibri" w:hAnsi="Calibri" w:cs="Calibri"/>
          <w:i/>
        </w:rPr>
        <w:t>Contractantului</w:t>
      </w:r>
      <w:r w:rsidRPr="004D31B1">
        <w:rPr>
          <w:rFonts w:ascii="Calibri" w:hAnsi="Calibri" w:cs="Calibri"/>
        </w:rPr>
        <w:t xml:space="preserve">, astfel cum este stabilit </w:t>
      </w:r>
      <w:r w:rsidRPr="004D31B1">
        <w:rPr>
          <w:rFonts w:ascii="Calibri" w:hAnsi="Calibri" w:cs="Calibri"/>
          <w:snapToGrid w:val="0"/>
        </w:rPr>
        <w:t xml:space="preserve">în </w:t>
      </w:r>
      <w:r w:rsidRPr="004D31B1">
        <w:rPr>
          <w:rFonts w:ascii="Calibri" w:hAnsi="Calibri" w:cs="Calibri"/>
          <w:color w:val="7030A0"/>
          <w:lang w:eastAsia="en-GB"/>
        </w:rPr>
        <w:t>Secțiunea “</w:t>
      </w:r>
      <w:r w:rsidRPr="004D31B1">
        <w:rPr>
          <w:rFonts w:ascii="Calibri" w:hAnsi="Calibri" w:cs="Calibri"/>
          <w:i/>
          <w:color w:val="7030A0"/>
          <w:lang w:eastAsia="en-GB"/>
        </w:rPr>
        <w:t>Condiții Specifice”</w:t>
      </w:r>
      <w:r w:rsidRPr="004D31B1">
        <w:rPr>
          <w:rFonts w:ascii="Calibri" w:hAnsi="Calibri" w:cs="Calibri"/>
          <w:lang w:eastAsia="en-GB"/>
        </w:rPr>
        <w:t>.</w:t>
      </w:r>
    </w:p>
    <w:p w14:paraId="09AA7EBF" w14:textId="77777777" w:rsidR="00BE1909" w:rsidRPr="004D31B1" w:rsidRDefault="00BE1909" w:rsidP="000A235C">
      <w:pPr>
        <w:pStyle w:val="DefaultText2"/>
        <w:tabs>
          <w:tab w:val="left" w:pos="720"/>
          <w:tab w:val="left" w:pos="9000"/>
        </w:tabs>
        <w:ind w:left="720" w:hanging="720"/>
        <w:jc w:val="both"/>
        <w:rPr>
          <w:rFonts w:ascii="Calibri" w:hAnsi="Calibri" w:cs="Calibri"/>
          <w:sz w:val="22"/>
          <w:szCs w:val="22"/>
          <w:lang w:val="ro-RO"/>
        </w:rPr>
      </w:pPr>
    </w:p>
    <w:p w14:paraId="5CE67C5C" w14:textId="77777777" w:rsidR="006E6228" w:rsidRPr="004D31B1" w:rsidRDefault="000353E9" w:rsidP="000A235C">
      <w:pPr>
        <w:pStyle w:val="Heading2"/>
        <w:spacing w:before="0" w:line="240" w:lineRule="auto"/>
        <w:rPr>
          <w:rFonts w:ascii="Calibri" w:hAnsi="Calibri" w:cs="Calibri"/>
          <w:szCs w:val="22"/>
        </w:rPr>
      </w:pPr>
      <w:r w:rsidRPr="004D31B1">
        <w:rPr>
          <w:rFonts w:ascii="Calibri" w:hAnsi="Calibri" w:cs="Calibri"/>
          <w:szCs w:val="22"/>
        </w:rPr>
        <w:t>4</w:t>
      </w:r>
      <w:r w:rsidR="00F076E0" w:rsidRPr="004D31B1">
        <w:rPr>
          <w:rFonts w:ascii="Calibri" w:hAnsi="Calibri" w:cs="Calibri"/>
          <w:szCs w:val="22"/>
        </w:rPr>
        <w:t>.</w:t>
      </w:r>
      <w:r w:rsidR="00DF3E9E" w:rsidRPr="004D31B1">
        <w:rPr>
          <w:rFonts w:ascii="Calibri" w:hAnsi="Calibri" w:cs="Calibri"/>
          <w:szCs w:val="22"/>
        </w:rPr>
        <w:t>3</w:t>
      </w:r>
      <w:r w:rsidR="00F076E0" w:rsidRPr="004D31B1">
        <w:rPr>
          <w:rFonts w:ascii="Calibri" w:hAnsi="Calibri" w:cs="Calibri"/>
          <w:szCs w:val="22"/>
        </w:rPr>
        <w:t>.</w:t>
      </w:r>
      <w:r w:rsidR="00DF3E9E" w:rsidRPr="004D31B1">
        <w:rPr>
          <w:rFonts w:ascii="Calibri" w:hAnsi="Calibri" w:cs="Calibri"/>
          <w:szCs w:val="22"/>
        </w:rPr>
        <w:tab/>
      </w:r>
      <w:r w:rsidR="006E6228" w:rsidRPr="004D31B1">
        <w:rPr>
          <w:rFonts w:ascii="Calibri" w:hAnsi="Calibri" w:cs="Calibri"/>
          <w:szCs w:val="22"/>
        </w:rPr>
        <w:t>Protecția patrimoniului cultural naţional</w:t>
      </w:r>
    </w:p>
    <w:p w14:paraId="113DB209" w14:textId="77777777" w:rsidR="006E6228" w:rsidRPr="004D31B1" w:rsidRDefault="00F076E0" w:rsidP="000A235C">
      <w:pPr>
        <w:tabs>
          <w:tab w:val="left" w:pos="9000"/>
        </w:tabs>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bCs/>
        </w:rPr>
        <w:t>(a)</w:t>
      </w:r>
      <w:r w:rsidRPr="004D31B1">
        <w:rPr>
          <w:rFonts w:ascii="Calibri" w:hAnsi="Calibri" w:cs="Calibri"/>
          <w:bCs/>
        </w:rPr>
        <w:tab/>
      </w:r>
      <w:r w:rsidR="006E6228" w:rsidRPr="004D31B1">
        <w:rPr>
          <w:rFonts w:ascii="Calibri" w:hAnsi="Calibri" w:cs="Calibri"/>
          <w:bCs/>
        </w:rPr>
        <w:t>Toate fosilele, monedele, obiectele de valoare sau orice alte vestigii sau obiecte de int</w:t>
      </w:r>
      <w:r w:rsidR="00A268C2" w:rsidRPr="004D31B1">
        <w:rPr>
          <w:rFonts w:ascii="Calibri" w:hAnsi="Calibri" w:cs="Calibri"/>
          <w:bCs/>
        </w:rPr>
        <w:t xml:space="preserve">eres arheologic descoperite pe </w:t>
      </w:r>
      <w:r w:rsidR="00A268C2" w:rsidRPr="004D31B1">
        <w:rPr>
          <w:rFonts w:ascii="Calibri" w:hAnsi="Calibri" w:cs="Calibri"/>
          <w:bCs/>
          <w:i/>
        </w:rPr>
        <w:t>Amplasamentul L</w:t>
      </w:r>
      <w:r w:rsidR="006E6228" w:rsidRPr="004D31B1">
        <w:rPr>
          <w:rFonts w:ascii="Calibri" w:hAnsi="Calibri" w:cs="Calibri"/>
          <w:bCs/>
          <w:i/>
        </w:rPr>
        <w:t>ucrării</w:t>
      </w:r>
      <w:r w:rsidR="006E6228" w:rsidRPr="004D31B1">
        <w:rPr>
          <w:rFonts w:ascii="Calibri" w:hAnsi="Calibri" w:cs="Calibri"/>
          <w:bCs/>
        </w:rPr>
        <w:t xml:space="preserve"> sunt considerate, în relațiile dintre </w:t>
      </w:r>
      <w:r w:rsidR="006E6228" w:rsidRPr="004D31B1">
        <w:rPr>
          <w:rFonts w:ascii="Calibri" w:hAnsi="Calibri" w:cs="Calibri"/>
          <w:bCs/>
          <w:i/>
        </w:rPr>
        <w:t>Părţi</w:t>
      </w:r>
      <w:r w:rsidR="006E6228" w:rsidRPr="004D31B1">
        <w:rPr>
          <w:rFonts w:ascii="Calibri" w:hAnsi="Calibri" w:cs="Calibri"/>
          <w:bCs/>
        </w:rPr>
        <w:t xml:space="preserve">, ca fiind proprietatea absolută a </w:t>
      </w:r>
      <w:r w:rsidR="006E6228" w:rsidRPr="004D31B1">
        <w:rPr>
          <w:rFonts w:ascii="Calibri" w:hAnsi="Calibri" w:cs="Calibri"/>
          <w:bCs/>
          <w:i/>
        </w:rPr>
        <w:t>Achizitorului</w:t>
      </w:r>
      <w:r w:rsidR="006E6228" w:rsidRPr="004D31B1">
        <w:rPr>
          <w:rFonts w:ascii="Calibri" w:hAnsi="Calibri" w:cs="Calibri"/>
          <w:bCs/>
        </w:rPr>
        <w:t>.</w:t>
      </w:r>
    </w:p>
    <w:p w14:paraId="06E3CA3B" w14:textId="07D2A4B5" w:rsidR="006D1ED5" w:rsidRPr="004D31B1" w:rsidRDefault="00F076E0" w:rsidP="000A235C">
      <w:pPr>
        <w:tabs>
          <w:tab w:val="left" w:pos="9000"/>
        </w:tabs>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bCs/>
        </w:rPr>
        <w:t>(b)</w:t>
      </w:r>
      <w:r w:rsidRPr="004D31B1">
        <w:rPr>
          <w:rFonts w:ascii="Calibri" w:hAnsi="Calibri" w:cs="Calibri"/>
          <w:bCs/>
        </w:rPr>
        <w:tab/>
      </w:r>
      <w:r w:rsidR="006E6228" w:rsidRPr="004D31B1">
        <w:rPr>
          <w:rFonts w:ascii="Calibri" w:hAnsi="Calibri" w:cs="Calibri"/>
          <w:bCs/>
          <w:i/>
        </w:rPr>
        <w:t>Contractantul</w:t>
      </w:r>
      <w:r w:rsidR="006E6228" w:rsidRPr="004D31B1">
        <w:rPr>
          <w:rFonts w:ascii="Calibri" w:hAnsi="Calibri" w:cs="Calibri"/>
          <w:bCs/>
        </w:rPr>
        <w:t xml:space="preserve"> are obligația de a lua toate precauțiile necesare pentru ca muncitorii săi sau oricare alte persoane să nu îndepărteze sau să deterioreze obiectele prevăzute la </w:t>
      </w:r>
      <w:r w:rsidR="006E6228" w:rsidRPr="004D31B1">
        <w:rPr>
          <w:rFonts w:ascii="Calibri" w:hAnsi="Calibri" w:cs="Calibri"/>
          <w:bCs/>
          <w:u w:val="single"/>
          <w:shd w:val="clear" w:color="auto" w:fill="FFFFFF" w:themeFill="background1"/>
        </w:rPr>
        <w:t xml:space="preserve">clauza </w:t>
      </w:r>
      <w:r w:rsidR="00A60841" w:rsidRPr="004D31B1">
        <w:rPr>
          <w:rFonts w:ascii="Calibri" w:hAnsi="Calibri" w:cs="Calibri"/>
          <w:bCs/>
          <w:u w:val="single"/>
          <w:shd w:val="clear" w:color="auto" w:fill="FFFFFF" w:themeFill="background1"/>
        </w:rPr>
        <w:t>4.3.(a)</w:t>
      </w:r>
      <w:r w:rsidR="00C14270" w:rsidRPr="004D31B1">
        <w:rPr>
          <w:rFonts w:ascii="Calibri" w:hAnsi="Calibri" w:cs="Calibri"/>
          <w:bCs/>
          <w:shd w:val="clear" w:color="auto" w:fill="FFFFFF" w:themeFill="background1"/>
        </w:rPr>
        <w:t xml:space="preserve"> din prezentul </w:t>
      </w:r>
      <w:r w:rsidR="00C14270" w:rsidRPr="004D31B1">
        <w:rPr>
          <w:rFonts w:ascii="Calibri" w:hAnsi="Calibri" w:cs="Calibri"/>
          <w:bCs/>
          <w:i/>
          <w:shd w:val="clear" w:color="auto" w:fill="FFFFFF" w:themeFill="background1"/>
        </w:rPr>
        <w:t>Contract</w:t>
      </w:r>
      <w:r w:rsidR="006E6228" w:rsidRPr="004D31B1">
        <w:rPr>
          <w:rFonts w:ascii="Calibri" w:hAnsi="Calibri" w:cs="Calibri"/>
          <w:bCs/>
        </w:rPr>
        <w:t xml:space="preserve">, iar imediat după descoperirea şi înainte de îndepărtarea lor, de a înștiința </w:t>
      </w:r>
      <w:r w:rsidR="006E6228" w:rsidRPr="004D31B1">
        <w:rPr>
          <w:rFonts w:ascii="Calibri" w:hAnsi="Calibri" w:cs="Calibri"/>
          <w:bCs/>
          <w:i/>
        </w:rPr>
        <w:t>Achizitorul</w:t>
      </w:r>
      <w:r w:rsidR="006E6228" w:rsidRPr="004D31B1">
        <w:rPr>
          <w:rFonts w:ascii="Calibri" w:hAnsi="Calibri" w:cs="Calibri"/>
          <w:bCs/>
        </w:rPr>
        <w:t xml:space="preserve"> despre această descoperire şi de a îndepl</w:t>
      </w:r>
      <w:r w:rsidR="00DB72CA" w:rsidRPr="004D31B1">
        <w:rPr>
          <w:rFonts w:ascii="Calibri" w:hAnsi="Calibri" w:cs="Calibri"/>
          <w:bCs/>
        </w:rPr>
        <w:t xml:space="preserve">ini dispozițiile primite de la </w:t>
      </w:r>
      <w:r w:rsidR="00DB72CA" w:rsidRPr="004D31B1">
        <w:rPr>
          <w:rFonts w:ascii="Calibri" w:hAnsi="Calibri" w:cs="Calibri"/>
          <w:bCs/>
          <w:i/>
        </w:rPr>
        <w:t>A</w:t>
      </w:r>
      <w:r w:rsidR="006E6228" w:rsidRPr="004D31B1">
        <w:rPr>
          <w:rFonts w:ascii="Calibri" w:hAnsi="Calibri" w:cs="Calibri"/>
          <w:bCs/>
          <w:i/>
        </w:rPr>
        <w:t>chizitor</w:t>
      </w:r>
      <w:r w:rsidR="006E6228" w:rsidRPr="004D31B1">
        <w:rPr>
          <w:rFonts w:ascii="Calibri" w:hAnsi="Calibri" w:cs="Calibri"/>
          <w:bCs/>
        </w:rPr>
        <w:t xml:space="preserve"> </w:t>
      </w:r>
      <w:r w:rsidR="006D1ED5" w:rsidRPr="004D31B1">
        <w:rPr>
          <w:rFonts w:ascii="Calibri" w:hAnsi="Calibri" w:cs="Calibri"/>
          <w:bCs/>
        </w:rPr>
        <w:t xml:space="preserve">privind îndepărtarea acestora. </w:t>
      </w:r>
      <w:r w:rsidR="006E6228" w:rsidRPr="004D31B1">
        <w:rPr>
          <w:rFonts w:ascii="Calibri" w:hAnsi="Calibri" w:cs="Calibri"/>
          <w:bCs/>
        </w:rPr>
        <w:t>Dacă</w:t>
      </w:r>
      <w:r w:rsidR="00E27DBE" w:rsidRPr="004D31B1">
        <w:rPr>
          <w:rFonts w:ascii="Calibri" w:hAnsi="Calibri" w:cs="Calibri"/>
          <w:bCs/>
        </w:rPr>
        <w:t>,</w:t>
      </w:r>
      <w:r w:rsidR="006E6228" w:rsidRPr="004D31B1">
        <w:rPr>
          <w:rFonts w:ascii="Calibri" w:hAnsi="Calibri" w:cs="Calibri"/>
          <w:bCs/>
        </w:rPr>
        <w:t xml:space="preserve"> din cauza unor astfel de dispoziții</w:t>
      </w:r>
      <w:r w:rsidR="00E27DBE" w:rsidRPr="004D31B1">
        <w:rPr>
          <w:rFonts w:ascii="Calibri" w:hAnsi="Calibri" w:cs="Calibri"/>
          <w:bCs/>
        </w:rPr>
        <w:t>,</w:t>
      </w:r>
      <w:r w:rsidR="006E6228" w:rsidRPr="004D31B1">
        <w:rPr>
          <w:rFonts w:ascii="Calibri" w:hAnsi="Calibri" w:cs="Calibri"/>
          <w:bCs/>
        </w:rPr>
        <w:t xml:space="preserve"> </w:t>
      </w:r>
      <w:r w:rsidR="006E6228" w:rsidRPr="004D31B1">
        <w:rPr>
          <w:rFonts w:ascii="Calibri" w:hAnsi="Calibri" w:cs="Calibri"/>
          <w:bCs/>
          <w:i/>
        </w:rPr>
        <w:t>Contractantul</w:t>
      </w:r>
      <w:r w:rsidR="006E6228" w:rsidRPr="004D31B1">
        <w:rPr>
          <w:rFonts w:ascii="Calibri" w:hAnsi="Calibri" w:cs="Calibri"/>
          <w:bCs/>
        </w:rPr>
        <w:t xml:space="preserve"> suferă întârzieri şi/sau cheltuieli suplimentare, atunci, prin consultare, </w:t>
      </w:r>
      <w:r w:rsidR="006E6228" w:rsidRPr="004D31B1">
        <w:rPr>
          <w:rFonts w:ascii="Calibri" w:hAnsi="Calibri" w:cs="Calibri"/>
          <w:bCs/>
          <w:i/>
        </w:rPr>
        <w:t>Părțile</w:t>
      </w:r>
      <w:r w:rsidR="006E6228" w:rsidRPr="004D31B1">
        <w:rPr>
          <w:rFonts w:ascii="Calibri" w:hAnsi="Calibri" w:cs="Calibri"/>
          <w:bCs/>
        </w:rPr>
        <w:t xml:space="preserve"> vor stabili: </w:t>
      </w:r>
    </w:p>
    <w:p w14:paraId="6BD1ED6E" w14:textId="77777777" w:rsidR="006D1ED5" w:rsidRPr="004D31B1" w:rsidRDefault="006E6228" w:rsidP="000A235C">
      <w:pPr>
        <w:pStyle w:val="ListParagraph"/>
        <w:numPr>
          <w:ilvl w:val="4"/>
          <w:numId w:val="47"/>
        </w:numPr>
        <w:tabs>
          <w:tab w:val="left" w:pos="9000"/>
        </w:tabs>
        <w:autoSpaceDE w:val="0"/>
        <w:autoSpaceDN w:val="0"/>
        <w:adjustRightInd w:val="0"/>
        <w:spacing w:after="0" w:line="240" w:lineRule="auto"/>
        <w:ind w:left="1080"/>
        <w:jc w:val="both"/>
        <w:rPr>
          <w:rFonts w:ascii="Calibri" w:hAnsi="Calibri" w:cs="Calibri"/>
          <w:bCs/>
        </w:rPr>
      </w:pPr>
      <w:r w:rsidRPr="004D31B1">
        <w:rPr>
          <w:rFonts w:ascii="Calibri" w:hAnsi="Calibri" w:cs="Calibri"/>
          <w:bCs/>
        </w:rPr>
        <w:t xml:space="preserve">orice prelungire a duratei de execuție la care </w:t>
      </w:r>
      <w:r w:rsidRPr="004D31B1">
        <w:rPr>
          <w:rFonts w:ascii="Calibri" w:hAnsi="Calibri" w:cs="Calibri"/>
          <w:bCs/>
          <w:i/>
        </w:rPr>
        <w:t>Contractantul</w:t>
      </w:r>
      <w:r w:rsidRPr="004D31B1">
        <w:rPr>
          <w:rFonts w:ascii="Calibri" w:hAnsi="Calibri" w:cs="Calibri"/>
          <w:bCs/>
        </w:rPr>
        <w:t xml:space="preserve"> are dreptul; </w:t>
      </w:r>
    </w:p>
    <w:p w14:paraId="6F8E9769" w14:textId="77777777" w:rsidR="006E6228" w:rsidRPr="004D31B1" w:rsidRDefault="006E6228" w:rsidP="000A235C">
      <w:pPr>
        <w:pStyle w:val="ListParagraph"/>
        <w:numPr>
          <w:ilvl w:val="4"/>
          <w:numId w:val="47"/>
        </w:numPr>
        <w:tabs>
          <w:tab w:val="left" w:pos="9000"/>
        </w:tabs>
        <w:autoSpaceDE w:val="0"/>
        <w:autoSpaceDN w:val="0"/>
        <w:adjustRightInd w:val="0"/>
        <w:spacing w:after="0" w:line="240" w:lineRule="auto"/>
        <w:ind w:left="1080"/>
        <w:jc w:val="both"/>
        <w:rPr>
          <w:rFonts w:ascii="Calibri" w:hAnsi="Calibri" w:cs="Calibri"/>
          <w:bCs/>
        </w:rPr>
      </w:pPr>
      <w:r w:rsidRPr="004D31B1">
        <w:rPr>
          <w:rFonts w:ascii="Calibri" w:hAnsi="Calibri" w:cs="Calibri"/>
          <w:bCs/>
        </w:rPr>
        <w:t>totalul cheltuielilor supl</w:t>
      </w:r>
      <w:r w:rsidR="006D1ED5" w:rsidRPr="004D31B1">
        <w:rPr>
          <w:rFonts w:ascii="Calibri" w:hAnsi="Calibri" w:cs="Calibri"/>
          <w:bCs/>
        </w:rPr>
        <w:t xml:space="preserve">imentare, care se va adăuga la </w:t>
      </w:r>
      <w:r w:rsidR="006D1ED5" w:rsidRPr="004D31B1">
        <w:rPr>
          <w:rFonts w:ascii="Calibri" w:hAnsi="Calibri" w:cs="Calibri"/>
          <w:bCs/>
          <w:i/>
        </w:rPr>
        <w:t>P</w:t>
      </w:r>
      <w:r w:rsidRPr="004D31B1">
        <w:rPr>
          <w:rFonts w:ascii="Calibri" w:hAnsi="Calibri" w:cs="Calibri"/>
          <w:bCs/>
          <w:i/>
        </w:rPr>
        <w:t>r</w:t>
      </w:r>
      <w:r w:rsidR="006D1ED5" w:rsidRPr="004D31B1">
        <w:rPr>
          <w:rFonts w:ascii="Calibri" w:hAnsi="Calibri" w:cs="Calibri"/>
          <w:bCs/>
          <w:i/>
        </w:rPr>
        <w:t>ețul</w:t>
      </w:r>
      <w:r w:rsidR="006D1ED5" w:rsidRPr="004D31B1">
        <w:rPr>
          <w:rFonts w:ascii="Calibri" w:hAnsi="Calibri" w:cs="Calibri"/>
          <w:bCs/>
        </w:rPr>
        <w:t xml:space="preserve"> </w:t>
      </w:r>
      <w:r w:rsidR="006D1ED5" w:rsidRPr="004D31B1">
        <w:rPr>
          <w:rFonts w:ascii="Calibri" w:hAnsi="Calibri" w:cs="Calibri"/>
          <w:bCs/>
          <w:i/>
        </w:rPr>
        <w:t>C</w:t>
      </w:r>
      <w:r w:rsidRPr="004D31B1">
        <w:rPr>
          <w:rFonts w:ascii="Calibri" w:hAnsi="Calibri" w:cs="Calibri"/>
          <w:bCs/>
          <w:i/>
        </w:rPr>
        <w:t>ontractului</w:t>
      </w:r>
      <w:r w:rsidRPr="004D31B1">
        <w:rPr>
          <w:rFonts w:ascii="Calibri" w:hAnsi="Calibri" w:cs="Calibri"/>
          <w:bCs/>
        </w:rPr>
        <w:t>.</w:t>
      </w:r>
    </w:p>
    <w:p w14:paraId="4C537A20" w14:textId="37057ADD" w:rsidR="006E6228" w:rsidRPr="004D31B1" w:rsidRDefault="00F076E0" w:rsidP="000A235C">
      <w:pPr>
        <w:tabs>
          <w:tab w:val="left" w:pos="9000"/>
        </w:tabs>
        <w:autoSpaceDE w:val="0"/>
        <w:autoSpaceDN w:val="0"/>
        <w:adjustRightInd w:val="0"/>
        <w:spacing w:after="0" w:line="240" w:lineRule="auto"/>
        <w:ind w:left="720" w:hanging="720"/>
        <w:jc w:val="both"/>
        <w:rPr>
          <w:rFonts w:ascii="Calibri" w:hAnsi="Calibri" w:cs="Calibri"/>
          <w:bCs/>
        </w:rPr>
      </w:pPr>
      <w:r w:rsidRPr="004D31B1">
        <w:rPr>
          <w:rFonts w:ascii="Calibri" w:hAnsi="Calibri" w:cs="Calibri"/>
          <w:bCs/>
        </w:rPr>
        <w:t>(c)</w:t>
      </w:r>
      <w:r w:rsidRPr="004D31B1">
        <w:rPr>
          <w:rFonts w:ascii="Calibri" w:hAnsi="Calibri" w:cs="Calibri"/>
          <w:bCs/>
        </w:rPr>
        <w:tab/>
      </w:r>
      <w:r w:rsidR="006E6228" w:rsidRPr="004D31B1">
        <w:rPr>
          <w:rFonts w:ascii="Calibri" w:hAnsi="Calibri" w:cs="Calibri"/>
          <w:bCs/>
          <w:i/>
        </w:rPr>
        <w:t>Achizitorul</w:t>
      </w:r>
      <w:r w:rsidR="006E6228" w:rsidRPr="004D31B1">
        <w:rPr>
          <w:rFonts w:ascii="Calibri" w:hAnsi="Calibri" w:cs="Calibri"/>
          <w:bCs/>
        </w:rPr>
        <w:t xml:space="preserve"> are obligația, de îndată ce a luat la cunoștință despre descoperirea obiectelor prevăzute la </w:t>
      </w:r>
      <w:r w:rsidR="006E6228" w:rsidRPr="004D31B1">
        <w:rPr>
          <w:rFonts w:ascii="Calibri" w:hAnsi="Calibri" w:cs="Calibri"/>
          <w:bCs/>
          <w:u w:val="single"/>
          <w:shd w:val="clear" w:color="auto" w:fill="FFFFFF" w:themeFill="background1"/>
        </w:rPr>
        <w:t xml:space="preserve">clauza </w:t>
      </w:r>
      <w:r w:rsidR="00E27DBE" w:rsidRPr="004D31B1">
        <w:rPr>
          <w:rFonts w:ascii="Calibri" w:hAnsi="Calibri" w:cs="Calibri"/>
          <w:bCs/>
          <w:u w:val="single"/>
          <w:shd w:val="clear" w:color="auto" w:fill="FFFFFF" w:themeFill="background1"/>
        </w:rPr>
        <w:t>4</w:t>
      </w:r>
      <w:r w:rsidR="006D1ED5" w:rsidRPr="004D31B1">
        <w:rPr>
          <w:rFonts w:ascii="Calibri" w:hAnsi="Calibri" w:cs="Calibri"/>
          <w:bCs/>
          <w:u w:val="single"/>
          <w:shd w:val="clear" w:color="auto" w:fill="FFFFFF" w:themeFill="background1"/>
        </w:rPr>
        <w:t>.</w:t>
      </w:r>
      <w:r w:rsidR="00E27DBE" w:rsidRPr="004D31B1">
        <w:rPr>
          <w:rFonts w:ascii="Calibri" w:hAnsi="Calibri" w:cs="Calibri"/>
          <w:bCs/>
          <w:u w:val="single"/>
          <w:shd w:val="clear" w:color="auto" w:fill="FFFFFF" w:themeFill="background1"/>
        </w:rPr>
        <w:t>3</w:t>
      </w:r>
      <w:r w:rsidR="006D1ED5" w:rsidRPr="004D31B1">
        <w:rPr>
          <w:rFonts w:ascii="Calibri" w:hAnsi="Calibri" w:cs="Calibri"/>
          <w:bCs/>
          <w:u w:val="single"/>
          <w:shd w:val="clear" w:color="auto" w:fill="FFFFFF" w:themeFill="background1"/>
        </w:rPr>
        <w:t>.(a)</w:t>
      </w:r>
      <w:r w:rsidR="00C14270" w:rsidRPr="004D31B1">
        <w:rPr>
          <w:rFonts w:ascii="Calibri" w:hAnsi="Calibri" w:cs="Calibri"/>
          <w:bCs/>
          <w:shd w:val="clear" w:color="auto" w:fill="FFFFFF" w:themeFill="background1"/>
        </w:rPr>
        <w:t xml:space="preserve"> din prezentul </w:t>
      </w:r>
      <w:r w:rsidR="00C14270" w:rsidRPr="004D31B1">
        <w:rPr>
          <w:rFonts w:ascii="Calibri" w:hAnsi="Calibri" w:cs="Calibri"/>
          <w:bCs/>
          <w:i/>
          <w:shd w:val="clear" w:color="auto" w:fill="FFFFFF" w:themeFill="background1"/>
        </w:rPr>
        <w:t>Contract</w:t>
      </w:r>
      <w:r w:rsidR="006E6228" w:rsidRPr="004D31B1">
        <w:rPr>
          <w:rFonts w:ascii="Calibri" w:hAnsi="Calibri" w:cs="Calibri"/>
          <w:bCs/>
        </w:rPr>
        <w:t>, de a înștiința în acest sens organele de poliție şi comisia monumentelor istorice.</w:t>
      </w:r>
    </w:p>
    <w:p w14:paraId="6CCD2526" w14:textId="77777777" w:rsidR="00BE1909" w:rsidRPr="004D31B1" w:rsidRDefault="00BE1909" w:rsidP="000A235C">
      <w:pPr>
        <w:tabs>
          <w:tab w:val="left" w:pos="9000"/>
        </w:tabs>
        <w:autoSpaceDE w:val="0"/>
        <w:autoSpaceDN w:val="0"/>
        <w:adjustRightInd w:val="0"/>
        <w:spacing w:after="0" w:line="240" w:lineRule="auto"/>
        <w:ind w:left="720" w:hanging="720"/>
        <w:jc w:val="both"/>
        <w:rPr>
          <w:rFonts w:ascii="Calibri" w:hAnsi="Calibri" w:cs="Calibri"/>
          <w:bCs/>
        </w:rPr>
      </w:pPr>
    </w:p>
    <w:p w14:paraId="3980F584" w14:textId="77777777" w:rsidR="006E6228" w:rsidRPr="004D31B1" w:rsidRDefault="000353E9" w:rsidP="000A235C">
      <w:pPr>
        <w:pStyle w:val="Heading2"/>
        <w:spacing w:before="0" w:line="240" w:lineRule="auto"/>
        <w:rPr>
          <w:rFonts w:ascii="Calibri" w:hAnsi="Calibri" w:cs="Calibri"/>
          <w:szCs w:val="22"/>
        </w:rPr>
      </w:pPr>
      <w:r w:rsidRPr="004D31B1">
        <w:rPr>
          <w:rFonts w:ascii="Calibri" w:hAnsi="Calibri" w:cs="Calibri"/>
          <w:szCs w:val="22"/>
        </w:rPr>
        <w:t>4</w:t>
      </w:r>
      <w:r w:rsidR="006E6228" w:rsidRPr="004D31B1">
        <w:rPr>
          <w:rFonts w:ascii="Calibri" w:hAnsi="Calibri" w:cs="Calibri"/>
          <w:szCs w:val="22"/>
        </w:rPr>
        <w:t>.</w:t>
      </w:r>
      <w:r w:rsidR="00DF3E9E" w:rsidRPr="004D31B1">
        <w:rPr>
          <w:rFonts w:ascii="Calibri" w:hAnsi="Calibri" w:cs="Calibri"/>
          <w:szCs w:val="22"/>
        </w:rPr>
        <w:t>4</w:t>
      </w:r>
      <w:r w:rsidR="006E6228" w:rsidRPr="004D31B1">
        <w:rPr>
          <w:rFonts w:ascii="Calibri" w:hAnsi="Calibri" w:cs="Calibri"/>
          <w:szCs w:val="22"/>
        </w:rPr>
        <w:t>.</w:t>
      </w:r>
      <w:r w:rsidR="00DF3E9E" w:rsidRPr="004D31B1">
        <w:rPr>
          <w:rFonts w:ascii="Calibri" w:hAnsi="Calibri" w:cs="Calibri"/>
          <w:szCs w:val="22"/>
        </w:rPr>
        <w:tab/>
      </w:r>
      <w:r w:rsidR="00350480" w:rsidRPr="004D31B1">
        <w:rPr>
          <w:rFonts w:ascii="Calibri" w:hAnsi="Calibri" w:cs="Calibri"/>
          <w:szCs w:val="22"/>
        </w:rPr>
        <w:t xml:space="preserve">Întârzierea şi sistarea </w:t>
      </w:r>
      <w:r w:rsidR="00350480" w:rsidRPr="004D31B1">
        <w:rPr>
          <w:rFonts w:ascii="Calibri" w:hAnsi="Calibri" w:cs="Calibri"/>
          <w:i/>
          <w:szCs w:val="22"/>
        </w:rPr>
        <w:t>L</w:t>
      </w:r>
      <w:r w:rsidR="006E6228" w:rsidRPr="004D31B1">
        <w:rPr>
          <w:rFonts w:ascii="Calibri" w:hAnsi="Calibri" w:cs="Calibri"/>
          <w:i/>
          <w:szCs w:val="22"/>
        </w:rPr>
        <w:t>ucrărilor</w:t>
      </w:r>
    </w:p>
    <w:p w14:paraId="2357A544" w14:textId="77777777" w:rsidR="006D1ED5" w:rsidRPr="004D31B1" w:rsidRDefault="00FF738D" w:rsidP="000A235C">
      <w:pPr>
        <w:tabs>
          <w:tab w:val="left" w:pos="9000"/>
        </w:tabs>
        <w:autoSpaceDE w:val="0"/>
        <w:autoSpaceDN w:val="0"/>
        <w:adjustRightInd w:val="0"/>
        <w:spacing w:after="0" w:line="240" w:lineRule="auto"/>
        <w:ind w:firstLine="720"/>
        <w:jc w:val="both"/>
        <w:rPr>
          <w:rFonts w:ascii="Calibri" w:hAnsi="Calibri" w:cs="Calibri"/>
        </w:rPr>
      </w:pPr>
      <w:r w:rsidRPr="004D31B1">
        <w:rPr>
          <w:rFonts w:ascii="Calibri" w:hAnsi="Calibri" w:cs="Calibri"/>
        </w:rPr>
        <w:t>În cazul în care:</w:t>
      </w:r>
    </w:p>
    <w:p w14:paraId="746BF326" w14:textId="77777777" w:rsidR="006D1ED5" w:rsidRPr="004D31B1" w:rsidRDefault="00FF738D" w:rsidP="000A235C">
      <w:pPr>
        <w:pStyle w:val="ListParagraph"/>
        <w:numPr>
          <w:ilvl w:val="0"/>
          <w:numId w:val="48"/>
        </w:numPr>
        <w:tabs>
          <w:tab w:val="left" w:pos="9000"/>
        </w:tabs>
        <w:autoSpaceDE w:val="0"/>
        <w:autoSpaceDN w:val="0"/>
        <w:adjustRightInd w:val="0"/>
        <w:spacing w:after="0" w:line="240" w:lineRule="auto"/>
        <w:ind w:left="1080"/>
        <w:jc w:val="both"/>
        <w:rPr>
          <w:rFonts w:ascii="Calibri" w:hAnsi="Calibri" w:cs="Calibri"/>
        </w:rPr>
      </w:pPr>
      <w:r w:rsidRPr="004D31B1">
        <w:rPr>
          <w:rFonts w:ascii="Calibri" w:hAnsi="Calibri" w:cs="Calibri"/>
        </w:rPr>
        <w:t>volumul sau natura lucrărilor neprevăzute; sau</w:t>
      </w:r>
    </w:p>
    <w:p w14:paraId="6C5BE3A6" w14:textId="77777777" w:rsidR="006D1ED5" w:rsidRPr="004D31B1" w:rsidRDefault="00FF738D" w:rsidP="000A235C">
      <w:pPr>
        <w:pStyle w:val="ListParagraph"/>
        <w:numPr>
          <w:ilvl w:val="0"/>
          <w:numId w:val="48"/>
        </w:numPr>
        <w:tabs>
          <w:tab w:val="left" w:pos="9000"/>
        </w:tabs>
        <w:autoSpaceDE w:val="0"/>
        <w:autoSpaceDN w:val="0"/>
        <w:adjustRightInd w:val="0"/>
        <w:spacing w:after="0" w:line="240" w:lineRule="auto"/>
        <w:ind w:left="1080"/>
        <w:jc w:val="both"/>
        <w:rPr>
          <w:rFonts w:ascii="Calibri" w:hAnsi="Calibri" w:cs="Calibri"/>
        </w:rPr>
      </w:pPr>
      <w:r w:rsidRPr="004D31B1">
        <w:rPr>
          <w:rFonts w:ascii="Calibri" w:hAnsi="Calibri" w:cs="Calibri"/>
        </w:rPr>
        <w:t>condiţiile climaterice e</w:t>
      </w:r>
      <w:r w:rsidR="00E27DBE" w:rsidRPr="004D31B1">
        <w:rPr>
          <w:rFonts w:ascii="Calibri" w:hAnsi="Calibri" w:cs="Calibri"/>
        </w:rPr>
        <w:t>xcepţional de nefavorabile; sau</w:t>
      </w:r>
    </w:p>
    <w:p w14:paraId="1C395869" w14:textId="77777777" w:rsidR="006D1ED5" w:rsidRPr="004D31B1" w:rsidRDefault="00FF738D" w:rsidP="000A235C">
      <w:pPr>
        <w:pStyle w:val="ListParagraph"/>
        <w:numPr>
          <w:ilvl w:val="0"/>
          <w:numId w:val="48"/>
        </w:numPr>
        <w:tabs>
          <w:tab w:val="left" w:pos="9000"/>
        </w:tabs>
        <w:autoSpaceDE w:val="0"/>
        <w:autoSpaceDN w:val="0"/>
        <w:adjustRightInd w:val="0"/>
        <w:spacing w:after="0" w:line="240" w:lineRule="auto"/>
        <w:ind w:left="1080"/>
        <w:jc w:val="both"/>
        <w:rPr>
          <w:rFonts w:ascii="Calibri" w:hAnsi="Calibri" w:cs="Calibri"/>
        </w:rPr>
      </w:pPr>
      <w:r w:rsidRPr="004D31B1">
        <w:rPr>
          <w:rFonts w:ascii="Calibri" w:hAnsi="Calibri" w:cs="Calibri"/>
        </w:rPr>
        <w:t xml:space="preserve">oricare alt motiv de întârziere care nu se datorează </w:t>
      </w:r>
      <w:r w:rsidR="00060E26" w:rsidRPr="004D31B1">
        <w:rPr>
          <w:rFonts w:ascii="Calibri" w:hAnsi="Calibri" w:cs="Calibri"/>
          <w:i/>
        </w:rPr>
        <w:t>Contractantului</w:t>
      </w:r>
      <w:r w:rsidRPr="004D31B1">
        <w:rPr>
          <w:rFonts w:ascii="Calibri" w:hAnsi="Calibri" w:cs="Calibri"/>
        </w:rPr>
        <w:t xml:space="preserve"> şi nu a survenit prin încălcarea </w:t>
      </w:r>
      <w:r w:rsidR="00977751" w:rsidRPr="004D31B1">
        <w:rPr>
          <w:rFonts w:ascii="Calibri" w:hAnsi="Calibri" w:cs="Calibri"/>
          <w:i/>
        </w:rPr>
        <w:t>C</w:t>
      </w:r>
      <w:r w:rsidRPr="004D31B1">
        <w:rPr>
          <w:rFonts w:ascii="Calibri" w:hAnsi="Calibri" w:cs="Calibri"/>
          <w:i/>
        </w:rPr>
        <w:t>ontractului</w:t>
      </w:r>
      <w:r w:rsidRPr="004D31B1">
        <w:rPr>
          <w:rFonts w:ascii="Calibri" w:hAnsi="Calibri" w:cs="Calibri"/>
        </w:rPr>
        <w:t xml:space="preserve"> de către acesta, îndreptăţesc </w:t>
      </w:r>
      <w:r w:rsidR="00060E26" w:rsidRPr="004D31B1">
        <w:rPr>
          <w:rFonts w:ascii="Calibri" w:hAnsi="Calibri" w:cs="Calibri"/>
          <w:i/>
        </w:rPr>
        <w:t>Contractantul</w:t>
      </w:r>
      <w:r w:rsidRPr="004D31B1">
        <w:rPr>
          <w:rFonts w:ascii="Calibri" w:hAnsi="Calibri" w:cs="Calibri"/>
        </w:rPr>
        <w:t xml:space="preserve"> de a solicita prelungirea termenului de execuţie a lucrărilor sau a oricărei părţi a ace</w:t>
      </w:r>
      <w:r w:rsidR="006D1ED5" w:rsidRPr="004D31B1">
        <w:rPr>
          <w:rFonts w:ascii="Calibri" w:hAnsi="Calibri" w:cs="Calibri"/>
        </w:rPr>
        <w:t>stora, atunci, prin consultare,</w:t>
      </w:r>
    </w:p>
    <w:p w14:paraId="5F01666B" w14:textId="35667E5F" w:rsidR="006D1ED5" w:rsidRPr="004D31B1" w:rsidRDefault="00C14270" w:rsidP="000A235C">
      <w:pPr>
        <w:tabs>
          <w:tab w:val="left" w:pos="9000"/>
        </w:tabs>
        <w:autoSpaceDE w:val="0"/>
        <w:autoSpaceDN w:val="0"/>
        <w:adjustRightInd w:val="0"/>
        <w:spacing w:after="0" w:line="240" w:lineRule="auto"/>
        <w:ind w:left="720"/>
        <w:jc w:val="both"/>
        <w:rPr>
          <w:rFonts w:ascii="Calibri" w:hAnsi="Calibri" w:cs="Calibri"/>
        </w:rPr>
      </w:pPr>
      <w:r w:rsidRPr="004D31B1">
        <w:rPr>
          <w:rFonts w:ascii="Calibri" w:hAnsi="Calibri" w:cs="Calibri"/>
        </w:rPr>
        <w:t xml:space="preserve">în </w:t>
      </w:r>
      <w:r w:rsidRPr="004D31B1">
        <w:rPr>
          <w:rFonts w:ascii="Calibri" w:hAnsi="Calibri" w:cs="Calibri"/>
          <w:color w:val="7030A0"/>
        </w:rPr>
        <w:t xml:space="preserve">Secțiunea </w:t>
      </w:r>
      <w:r w:rsidRPr="004D31B1">
        <w:rPr>
          <w:rFonts w:ascii="Calibri" w:hAnsi="Calibri" w:cs="Calibri"/>
          <w:i/>
          <w:color w:val="7030A0"/>
        </w:rPr>
        <w:t>”Condiții Specifice”</w:t>
      </w:r>
      <w:r w:rsidRPr="004D31B1">
        <w:rPr>
          <w:rFonts w:ascii="Calibri" w:hAnsi="Calibri" w:cs="Calibri"/>
          <w:color w:val="7030A0"/>
        </w:rPr>
        <w:t xml:space="preserve"> se va stabili</w:t>
      </w:r>
      <w:r w:rsidR="00FF738D" w:rsidRPr="004D31B1">
        <w:rPr>
          <w:rFonts w:ascii="Calibri" w:hAnsi="Calibri" w:cs="Calibri"/>
        </w:rPr>
        <w:t>:</w:t>
      </w:r>
    </w:p>
    <w:p w14:paraId="53C31280" w14:textId="77777777" w:rsidR="006D1ED5" w:rsidRPr="004D31B1" w:rsidRDefault="00E27DBE" w:rsidP="000A235C">
      <w:pPr>
        <w:pStyle w:val="ListParagraph"/>
        <w:numPr>
          <w:ilvl w:val="2"/>
          <w:numId w:val="73"/>
        </w:numPr>
        <w:tabs>
          <w:tab w:val="left" w:pos="9000"/>
        </w:tabs>
        <w:autoSpaceDE w:val="0"/>
        <w:autoSpaceDN w:val="0"/>
        <w:adjustRightInd w:val="0"/>
        <w:spacing w:after="0" w:line="240" w:lineRule="auto"/>
        <w:ind w:left="1080" w:hanging="360"/>
        <w:jc w:val="both"/>
        <w:rPr>
          <w:rFonts w:ascii="Calibri" w:hAnsi="Calibri" w:cs="Calibri"/>
        </w:rPr>
      </w:pPr>
      <w:r w:rsidRPr="004D31B1">
        <w:rPr>
          <w:rFonts w:ascii="Calibri" w:hAnsi="Calibri" w:cs="Calibri"/>
        </w:rPr>
        <w:t xml:space="preserve">orice prelungire a </w:t>
      </w:r>
      <w:r w:rsidRPr="004D31B1">
        <w:rPr>
          <w:rFonts w:ascii="Calibri" w:hAnsi="Calibri" w:cs="Calibri"/>
          <w:i/>
        </w:rPr>
        <w:t>Duratei de E</w:t>
      </w:r>
      <w:r w:rsidR="00FF738D" w:rsidRPr="004D31B1">
        <w:rPr>
          <w:rFonts w:ascii="Calibri" w:hAnsi="Calibri" w:cs="Calibri"/>
          <w:i/>
        </w:rPr>
        <w:t>xecuţie</w:t>
      </w:r>
      <w:r w:rsidR="00FF738D" w:rsidRPr="004D31B1">
        <w:rPr>
          <w:rFonts w:ascii="Calibri" w:hAnsi="Calibri" w:cs="Calibri"/>
        </w:rPr>
        <w:t xml:space="preserve"> l</w:t>
      </w:r>
      <w:r w:rsidR="006D1ED5" w:rsidRPr="004D31B1">
        <w:rPr>
          <w:rFonts w:ascii="Calibri" w:hAnsi="Calibri" w:cs="Calibri"/>
        </w:rPr>
        <w:t xml:space="preserve">a care </w:t>
      </w:r>
      <w:r w:rsidR="00060E26" w:rsidRPr="004D31B1">
        <w:rPr>
          <w:rFonts w:ascii="Calibri" w:hAnsi="Calibri" w:cs="Calibri"/>
          <w:i/>
        </w:rPr>
        <w:t>Contractantul</w:t>
      </w:r>
      <w:r w:rsidRPr="004D31B1">
        <w:rPr>
          <w:rFonts w:ascii="Calibri" w:hAnsi="Calibri" w:cs="Calibri"/>
        </w:rPr>
        <w:t xml:space="preserve"> are dreptul,</w:t>
      </w:r>
    </w:p>
    <w:p w14:paraId="7DA9AD76" w14:textId="77777777" w:rsidR="006D1ED5" w:rsidRPr="004D31B1" w:rsidRDefault="00FF738D" w:rsidP="000A235C">
      <w:pPr>
        <w:pStyle w:val="ListParagraph"/>
        <w:numPr>
          <w:ilvl w:val="2"/>
          <w:numId w:val="73"/>
        </w:numPr>
        <w:tabs>
          <w:tab w:val="left" w:pos="9000"/>
        </w:tabs>
        <w:autoSpaceDE w:val="0"/>
        <w:autoSpaceDN w:val="0"/>
        <w:adjustRightInd w:val="0"/>
        <w:spacing w:after="0" w:line="240" w:lineRule="auto"/>
        <w:ind w:left="1080" w:hanging="360"/>
        <w:jc w:val="both"/>
        <w:rPr>
          <w:rFonts w:ascii="Calibri" w:hAnsi="Calibri" w:cs="Calibri"/>
        </w:rPr>
      </w:pPr>
      <w:r w:rsidRPr="004D31B1">
        <w:rPr>
          <w:rFonts w:ascii="Calibri" w:hAnsi="Calibri" w:cs="Calibri"/>
        </w:rPr>
        <w:t>totalul cheltuielilor suplimentare, care se va</w:t>
      </w:r>
      <w:r w:rsidR="006D1ED5" w:rsidRPr="004D31B1">
        <w:rPr>
          <w:rFonts w:ascii="Calibri" w:hAnsi="Calibri" w:cs="Calibri"/>
        </w:rPr>
        <w:t xml:space="preserve"> adăuga la </w:t>
      </w:r>
      <w:r w:rsidR="006D1ED5" w:rsidRPr="004D31B1">
        <w:rPr>
          <w:rFonts w:ascii="Calibri" w:hAnsi="Calibri" w:cs="Calibri"/>
          <w:i/>
        </w:rPr>
        <w:t>Preţul</w:t>
      </w:r>
      <w:r w:rsidR="006D1ED5" w:rsidRPr="004D31B1">
        <w:rPr>
          <w:rFonts w:ascii="Calibri" w:hAnsi="Calibri" w:cs="Calibri"/>
        </w:rPr>
        <w:t xml:space="preserve"> </w:t>
      </w:r>
      <w:r w:rsidR="006D1ED5" w:rsidRPr="004D31B1">
        <w:rPr>
          <w:rFonts w:ascii="Calibri" w:hAnsi="Calibri" w:cs="Calibri"/>
          <w:i/>
        </w:rPr>
        <w:t>Contractului</w:t>
      </w:r>
      <w:r w:rsidR="006D1ED5" w:rsidRPr="004D31B1">
        <w:rPr>
          <w:rFonts w:ascii="Calibri" w:hAnsi="Calibri" w:cs="Calibri"/>
        </w:rPr>
        <w:t>.</w:t>
      </w:r>
    </w:p>
    <w:p w14:paraId="50292328" w14:textId="77777777" w:rsidR="00C14270" w:rsidRPr="004D31B1" w:rsidRDefault="006D1ED5" w:rsidP="000A235C">
      <w:pPr>
        <w:tabs>
          <w:tab w:val="left" w:pos="9000"/>
        </w:tabs>
        <w:autoSpaceDE w:val="0"/>
        <w:autoSpaceDN w:val="0"/>
        <w:adjustRightInd w:val="0"/>
        <w:spacing w:after="0" w:line="240" w:lineRule="auto"/>
        <w:ind w:left="720" w:hanging="720"/>
        <w:jc w:val="both"/>
        <w:rPr>
          <w:rFonts w:ascii="Calibri" w:hAnsi="Calibri" w:cs="Calibri"/>
        </w:rPr>
      </w:pPr>
      <w:r w:rsidRPr="004D31B1">
        <w:rPr>
          <w:rFonts w:ascii="Calibri" w:hAnsi="Calibri" w:cs="Calibri"/>
        </w:rPr>
        <w:t>(c)</w:t>
      </w:r>
      <w:r w:rsidRPr="004D31B1">
        <w:rPr>
          <w:rFonts w:ascii="Calibri" w:hAnsi="Calibri" w:cs="Calibri"/>
        </w:rPr>
        <w:tab/>
      </w:r>
      <w:r w:rsidR="00A60841" w:rsidRPr="004D31B1">
        <w:rPr>
          <w:rFonts w:ascii="Calibri" w:hAnsi="Calibri" w:cs="Calibri"/>
        </w:rPr>
        <w:t>Fără a prejudicia drepturile</w:t>
      </w:r>
      <w:r w:rsidR="00FF738D" w:rsidRPr="004D31B1">
        <w:rPr>
          <w:rFonts w:ascii="Calibri" w:hAnsi="Calibri" w:cs="Calibri"/>
        </w:rPr>
        <w:t xml:space="preserve"> </w:t>
      </w:r>
      <w:r w:rsidR="00060E26" w:rsidRPr="004D31B1">
        <w:rPr>
          <w:rFonts w:ascii="Calibri" w:hAnsi="Calibri" w:cs="Calibri"/>
          <w:i/>
        </w:rPr>
        <w:t>Contractantului</w:t>
      </w:r>
      <w:r w:rsidR="00FF738D" w:rsidRPr="004D31B1">
        <w:rPr>
          <w:rFonts w:ascii="Calibri" w:hAnsi="Calibri" w:cs="Calibri"/>
        </w:rPr>
        <w:t xml:space="preserve"> prevăzut în </w:t>
      </w:r>
      <w:r w:rsidR="00A60841" w:rsidRPr="004D31B1">
        <w:rPr>
          <w:rFonts w:ascii="Calibri" w:hAnsi="Calibri" w:cs="Calibri"/>
          <w:u w:val="single"/>
          <w:shd w:val="clear" w:color="auto" w:fill="FFFFFF" w:themeFill="background1"/>
        </w:rPr>
        <w:t xml:space="preserve">clauzele de la punctul. </w:t>
      </w:r>
      <w:r w:rsidR="00A60841" w:rsidRPr="004D31B1">
        <w:rPr>
          <w:rFonts w:ascii="Calibri" w:hAnsi="Calibri" w:cs="Calibri"/>
          <w:i/>
          <w:u w:val="single"/>
          <w:shd w:val="clear" w:color="auto" w:fill="FFFFFF" w:themeFill="background1"/>
        </w:rPr>
        <w:t>3.3.1. - Neîndeplinirea Obligațiilor de către Achizitor</w:t>
      </w:r>
      <w:r w:rsidR="00A60841" w:rsidRPr="004D31B1">
        <w:rPr>
          <w:rFonts w:ascii="Calibri" w:hAnsi="Calibri" w:cs="Calibri"/>
        </w:rPr>
        <w:t xml:space="preserve">, </w:t>
      </w:r>
      <w:r w:rsidR="003F7CDE" w:rsidRPr="004D31B1">
        <w:rPr>
          <w:rFonts w:ascii="Calibri" w:hAnsi="Calibri" w:cs="Calibri"/>
          <w:i/>
        </w:rPr>
        <w:t>Contractantul</w:t>
      </w:r>
      <w:r w:rsidR="00A60841" w:rsidRPr="004D31B1">
        <w:rPr>
          <w:rFonts w:ascii="Calibri" w:hAnsi="Calibri" w:cs="Calibri"/>
        </w:rPr>
        <w:t xml:space="preserve"> are dreptul de a sista </w:t>
      </w:r>
      <w:r w:rsidR="00A60841" w:rsidRPr="004D31B1">
        <w:rPr>
          <w:rFonts w:ascii="Calibri" w:hAnsi="Calibri" w:cs="Calibri"/>
          <w:i/>
        </w:rPr>
        <w:t>L</w:t>
      </w:r>
      <w:r w:rsidR="00FF738D" w:rsidRPr="004D31B1">
        <w:rPr>
          <w:rFonts w:ascii="Calibri" w:hAnsi="Calibri" w:cs="Calibri"/>
          <w:i/>
        </w:rPr>
        <w:t>ucrările</w:t>
      </w:r>
      <w:r w:rsidR="00FF738D" w:rsidRPr="004D31B1">
        <w:rPr>
          <w:rFonts w:ascii="Calibri" w:hAnsi="Calibri" w:cs="Calibri"/>
        </w:rPr>
        <w:t xml:space="preserve"> sau de a diminua ritmul execuţiei dacă </w:t>
      </w:r>
      <w:r w:rsidR="00046BB4" w:rsidRPr="004D31B1">
        <w:rPr>
          <w:rFonts w:ascii="Calibri" w:hAnsi="Calibri" w:cs="Calibri"/>
          <w:i/>
        </w:rPr>
        <w:t>A</w:t>
      </w:r>
      <w:r w:rsidR="00FF738D" w:rsidRPr="004D31B1">
        <w:rPr>
          <w:rFonts w:ascii="Calibri" w:hAnsi="Calibri" w:cs="Calibri"/>
          <w:i/>
        </w:rPr>
        <w:t>chizitorul</w:t>
      </w:r>
      <w:r w:rsidR="00FF738D" w:rsidRPr="004D31B1">
        <w:rPr>
          <w:rFonts w:ascii="Calibri" w:hAnsi="Calibri" w:cs="Calibri"/>
        </w:rPr>
        <w:t xml:space="preserve"> nu plăteşte în termen</w:t>
      </w:r>
      <w:r w:rsidR="00E27DBE" w:rsidRPr="004D31B1">
        <w:rPr>
          <w:rFonts w:ascii="Calibri" w:hAnsi="Calibri" w:cs="Calibri"/>
        </w:rPr>
        <w:t xml:space="preserve">ul stabilit în </w:t>
      </w:r>
      <w:r w:rsidR="00E27DBE" w:rsidRPr="004D31B1">
        <w:rPr>
          <w:rFonts w:ascii="Calibri" w:hAnsi="Calibri" w:cs="Calibri"/>
          <w:color w:val="7030A0"/>
        </w:rPr>
        <w:t xml:space="preserve">Secțiunea </w:t>
      </w:r>
      <w:r w:rsidR="00E27DBE" w:rsidRPr="004D31B1">
        <w:rPr>
          <w:rFonts w:ascii="Calibri" w:hAnsi="Calibri" w:cs="Calibri"/>
          <w:i/>
          <w:color w:val="7030A0"/>
        </w:rPr>
        <w:t>”Condiții Specifice”</w:t>
      </w:r>
      <w:r w:rsidR="00C14270" w:rsidRPr="004D31B1">
        <w:rPr>
          <w:rFonts w:ascii="Calibri" w:hAnsi="Calibri" w:cs="Calibri"/>
        </w:rPr>
        <w:t>.</w:t>
      </w:r>
    </w:p>
    <w:p w14:paraId="151712C0" w14:textId="77777777" w:rsidR="00BE1909" w:rsidRPr="004D31B1" w:rsidRDefault="00BE1909" w:rsidP="000A235C">
      <w:pPr>
        <w:tabs>
          <w:tab w:val="left" w:pos="9000"/>
        </w:tabs>
        <w:autoSpaceDE w:val="0"/>
        <w:autoSpaceDN w:val="0"/>
        <w:adjustRightInd w:val="0"/>
        <w:spacing w:after="0" w:line="240" w:lineRule="auto"/>
        <w:ind w:left="720" w:hanging="720"/>
        <w:jc w:val="both"/>
        <w:rPr>
          <w:rFonts w:ascii="Calibri" w:hAnsi="Calibri" w:cs="Calibri"/>
          <w:b/>
          <w:i/>
        </w:rPr>
      </w:pPr>
    </w:p>
    <w:p w14:paraId="027D6A9B" w14:textId="77777777" w:rsidR="00DF3E9E" w:rsidRPr="004D31B1" w:rsidRDefault="000353E9" w:rsidP="000A235C">
      <w:pPr>
        <w:pStyle w:val="Heading2"/>
        <w:spacing w:before="0" w:line="240" w:lineRule="auto"/>
        <w:rPr>
          <w:rFonts w:ascii="Calibri" w:hAnsi="Calibri" w:cs="Calibri"/>
          <w:szCs w:val="22"/>
        </w:rPr>
      </w:pPr>
      <w:r w:rsidRPr="004D31B1">
        <w:rPr>
          <w:rFonts w:ascii="Calibri" w:hAnsi="Calibri" w:cs="Calibri"/>
          <w:szCs w:val="22"/>
        </w:rPr>
        <w:t>4</w:t>
      </w:r>
      <w:r w:rsidR="006E6228" w:rsidRPr="004D31B1">
        <w:rPr>
          <w:rFonts w:ascii="Calibri" w:hAnsi="Calibri" w:cs="Calibri"/>
          <w:szCs w:val="22"/>
        </w:rPr>
        <w:t>.</w:t>
      </w:r>
      <w:r w:rsidR="00DF3E9E" w:rsidRPr="004D31B1">
        <w:rPr>
          <w:rFonts w:ascii="Calibri" w:hAnsi="Calibri" w:cs="Calibri"/>
          <w:szCs w:val="22"/>
        </w:rPr>
        <w:t>5</w:t>
      </w:r>
      <w:r w:rsidR="006E6228" w:rsidRPr="004D31B1">
        <w:rPr>
          <w:rFonts w:ascii="Calibri" w:hAnsi="Calibri" w:cs="Calibri"/>
          <w:szCs w:val="22"/>
        </w:rPr>
        <w:t>.</w:t>
      </w:r>
      <w:r w:rsidR="00DF3E9E" w:rsidRPr="004D31B1">
        <w:rPr>
          <w:rFonts w:ascii="Calibri" w:hAnsi="Calibri" w:cs="Calibri"/>
          <w:szCs w:val="22"/>
        </w:rPr>
        <w:tab/>
        <w:t xml:space="preserve">Execuția </w:t>
      </w:r>
      <w:r w:rsidR="00DF3E9E" w:rsidRPr="004D31B1">
        <w:rPr>
          <w:rFonts w:ascii="Calibri" w:hAnsi="Calibri" w:cs="Calibri"/>
          <w:i/>
          <w:szCs w:val="22"/>
        </w:rPr>
        <w:t>Lucrărilor</w:t>
      </w:r>
    </w:p>
    <w:p w14:paraId="206F78C7" w14:textId="77777777" w:rsidR="00DF3E9E" w:rsidRPr="004D31B1" w:rsidRDefault="00817864" w:rsidP="000A235C">
      <w:pPr>
        <w:tabs>
          <w:tab w:val="left" w:pos="9000"/>
        </w:tabs>
        <w:spacing w:after="0" w:line="240" w:lineRule="auto"/>
        <w:ind w:left="720" w:hanging="720"/>
        <w:jc w:val="both"/>
        <w:rPr>
          <w:rFonts w:ascii="Calibri" w:hAnsi="Calibri" w:cs="Calibri"/>
        </w:rPr>
      </w:pPr>
      <w:r w:rsidRPr="004D31B1">
        <w:rPr>
          <w:rFonts w:ascii="Calibri" w:hAnsi="Calibri" w:cs="Calibri"/>
        </w:rPr>
        <w:t>(a)</w:t>
      </w:r>
      <w:r w:rsidRPr="004D31B1">
        <w:rPr>
          <w:rFonts w:ascii="Calibri" w:hAnsi="Calibri" w:cs="Calibri"/>
        </w:rPr>
        <w:tab/>
      </w:r>
      <w:r w:rsidR="00DF3E9E" w:rsidRPr="004D31B1">
        <w:rPr>
          <w:rFonts w:ascii="Calibri" w:hAnsi="Calibri" w:cs="Calibri"/>
          <w:i/>
        </w:rPr>
        <w:t>Contractantul</w:t>
      </w:r>
      <w:r w:rsidR="00DF3E9E" w:rsidRPr="004D31B1">
        <w:rPr>
          <w:rFonts w:ascii="Calibri" w:hAnsi="Calibri" w:cs="Calibri"/>
        </w:rPr>
        <w:t xml:space="preserve"> va începe </w:t>
      </w:r>
      <w:r w:rsidR="00DF3E9E" w:rsidRPr="004D31B1">
        <w:rPr>
          <w:rFonts w:ascii="Calibri" w:hAnsi="Calibri" w:cs="Calibri"/>
          <w:i/>
        </w:rPr>
        <w:t>Lucrările</w:t>
      </w:r>
      <w:r w:rsidR="00DF3E9E" w:rsidRPr="004D31B1">
        <w:rPr>
          <w:rFonts w:ascii="Calibri" w:hAnsi="Calibri" w:cs="Calibri"/>
        </w:rPr>
        <w:t xml:space="preserve"> la </w:t>
      </w:r>
      <w:r w:rsidR="00DF3E9E" w:rsidRPr="004D31B1">
        <w:rPr>
          <w:rFonts w:ascii="Calibri" w:hAnsi="Calibri" w:cs="Calibri"/>
          <w:i/>
        </w:rPr>
        <w:t>Data de Începere a Lucrărilor</w:t>
      </w:r>
      <w:r w:rsidR="00DF3E9E" w:rsidRPr="004D31B1">
        <w:rPr>
          <w:rFonts w:ascii="Calibri" w:hAnsi="Calibri" w:cs="Calibri"/>
        </w:rPr>
        <w:t xml:space="preserve">, va acționa cu promptitudine și fără întârziere și va termina </w:t>
      </w:r>
      <w:r w:rsidR="00DF3E9E" w:rsidRPr="004D31B1">
        <w:rPr>
          <w:rFonts w:ascii="Calibri" w:hAnsi="Calibri" w:cs="Calibri"/>
          <w:i/>
        </w:rPr>
        <w:t>Lucrările</w:t>
      </w:r>
      <w:r w:rsidR="00DF3E9E" w:rsidRPr="004D31B1">
        <w:rPr>
          <w:rFonts w:ascii="Calibri" w:hAnsi="Calibri" w:cs="Calibri"/>
        </w:rPr>
        <w:t xml:space="preserve"> în timpul alocat </w:t>
      </w:r>
      <w:r w:rsidR="00DF3E9E" w:rsidRPr="004D31B1">
        <w:rPr>
          <w:rFonts w:ascii="Calibri" w:hAnsi="Calibri" w:cs="Calibri"/>
          <w:i/>
        </w:rPr>
        <w:t>Duratei de Execuție</w:t>
      </w:r>
      <w:r w:rsidR="00DF3E9E" w:rsidRPr="004D31B1">
        <w:rPr>
          <w:rFonts w:ascii="Calibri" w:hAnsi="Calibri" w:cs="Calibri"/>
        </w:rPr>
        <w:t>.</w:t>
      </w:r>
    </w:p>
    <w:p w14:paraId="6F79342C" w14:textId="3DC24D32" w:rsidR="00DF3E9E" w:rsidRPr="004D31B1" w:rsidRDefault="00817864" w:rsidP="000A235C">
      <w:pPr>
        <w:tabs>
          <w:tab w:val="left" w:pos="9000"/>
        </w:tabs>
        <w:spacing w:after="0" w:line="240" w:lineRule="auto"/>
        <w:ind w:left="720" w:hanging="720"/>
        <w:jc w:val="both"/>
        <w:rPr>
          <w:rFonts w:ascii="Calibri" w:hAnsi="Calibri" w:cs="Calibri"/>
          <w:snapToGrid w:val="0"/>
        </w:rPr>
      </w:pPr>
      <w:r w:rsidRPr="004D31B1">
        <w:rPr>
          <w:rFonts w:ascii="Calibri" w:hAnsi="Calibri" w:cs="Calibri"/>
          <w:snapToGrid w:val="0"/>
        </w:rPr>
        <w:t>(b)</w:t>
      </w:r>
      <w:r w:rsidRPr="004D31B1">
        <w:rPr>
          <w:rFonts w:ascii="Calibri" w:hAnsi="Calibri" w:cs="Calibri"/>
          <w:snapToGrid w:val="0"/>
        </w:rPr>
        <w:tab/>
      </w:r>
      <w:r w:rsidR="00DF3E9E" w:rsidRPr="004D31B1">
        <w:rPr>
          <w:rFonts w:ascii="Calibri" w:hAnsi="Calibri" w:cs="Calibri"/>
          <w:i/>
          <w:snapToGrid w:val="0"/>
        </w:rPr>
        <w:t>Contractantul</w:t>
      </w:r>
      <w:r w:rsidR="00DF3E9E" w:rsidRPr="004D31B1">
        <w:rPr>
          <w:rFonts w:ascii="Calibri" w:hAnsi="Calibri" w:cs="Calibri"/>
          <w:snapToGrid w:val="0"/>
        </w:rPr>
        <w:t xml:space="preserve"> se obligă să execute </w:t>
      </w:r>
      <w:r w:rsidR="00DF3E9E" w:rsidRPr="004D31B1">
        <w:rPr>
          <w:rFonts w:ascii="Calibri" w:hAnsi="Calibri" w:cs="Calibri"/>
          <w:i/>
          <w:snapToGrid w:val="0"/>
        </w:rPr>
        <w:t>Lucrările</w:t>
      </w:r>
      <w:r w:rsidR="00DF3E9E" w:rsidRPr="004D31B1">
        <w:rPr>
          <w:rFonts w:ascii="Calibri" w:hAnsi="Calibri" w:cs="Calibri"/>
          <w:snapToGrid w:val="0"/>
        </w:rPr>
        <w:t xml:space="preserve"> contractate în concordanță cu </w:t>
      </w:r>
      <w:r w:rsidR="0001682F" w:rsidRPr="004D31B1">
        <w:rPr>
          <w:rFonts w:ascii="Calibri" w:hAnsi="Calibri" w:cs="Calibri"/>
          <w:i/>
        </w:rPr>
        <w:t>Graficul general de realizare a investiției publice</w:t>
      </w:r>
      <w:r w:rsidR="00C07B0E" w:rsidRPr="004D31B1">
        <w:rPr>
          <w:rFonts w:ascii="Calibri" w:hAnsi="Calibri" w:cs="Calibri"/>
          <w:i/>
        </w:rPr>
        <w:t xml:space="preserve"> (fizic și valoric)</w:t>
      </w:r>
      <w:r w:rsidR="00876E6A" w:rsidRPr="004D31B1">
        <w:rPr>
          <w:rFonts w:ascii="Calibri" w:hAnsi="Calibri" w:cs="Calibri"/>
          <w:i/>
        </w:rPr>
        <w:t xml:space="preserve"> </w:t>
      </w:r>
      <w:r w:rsidR="00876E6A" w:rsidRPr="004D31B1">
        <w:rPr>
          <w:rFonts w:ascii="Calibri" w:hAnsi="Calibri" w:cs="Calibri"/>
        </w:rPr>
        <w:t>acceptat</w:t>
      </w:r>
      <w:r w:rsidR="00DF3E9E" w:rsidRPr="004D31B1">
        <w:rPr>
          <w:rFonts w:ascii="Calibri" w:hAnsi="Calibri" w:cs="Calibri"/>
          <w:snapToGrid w:val="0"/>
        </w:rPr>
        <w:t xml:space="preserve">, în </w:t>
      </w:r>
      <w:r w:rsidR="00E27DBE" w:rsidRPr="004D31B1">
        <w:rPr>
          <w:rFonts w:ascii="Calibri" w:hAnsi="Calibri" w:cs="Calibri"/>
        </w:rPr>
        <w:t xml:space="preserve">termenul stabilit în </w:t>
      </w:r>
      <w:r w:rsidR="00E27DBE" w:rsidRPr="004D31B1">
        <w:rPr>
          <w:rFonts w:ascii="Calibri" w:hAnsi="Calibri" w:cs="Calibri"/>
          <w:color w:val="7030A0"/>
        </w:rPr>
        <w:t xml:space="preserve">Secțiunea </w:t>
      </w:r>
      <w:r w:rsidR="00E27DBE" w:rsidRPr="004D31B1">
        <w:rPr>
          <w:rFonts w:ascii="Calibri" w:hAnsi="Calibri" w:cs="Calibri"/>
          <w:i/>
          <w:color w:val="7030A0"/>
        </w:rPr>
        <w:t>”Condiții Specifice”</w:t>
      </w:r>
      <w:r w:rsidR="009E311A" w:rsidRPr="004D31B1">
        <w:rPr>
          <w:rFonts w:ascii="Calibri" w:hAnsi="Calibri" w:cs="Calibri"/>
          <w:i/>
          <w:color w:val="7030A0"/>
        </w:rPr>
        <w:t xml:space="preserve"> </w:t>
      </w:r>
      <w:r w:rsidR="009E311A" w:rsidRPr="004D31B1">
        <w:rPr>
          <w:rFonts w:ascii="Calibri" w:hAnsi="Calibri" w:cs="Calibri"/>
        </w:rPr>
        <w:t>și</w:t>
      </w:r>
      <w:r w:rsidR="00DF3E9E" w:rsidRPr="004D31B1">
        <w:rPr>
          <w:rFonts w:ascii="Calibri" w:hAnsi="Calibri" w:cs="Calibri"/>
          <w:snapToGrid w:val="0"/>
        </w:rPr>
        <w:t xml:space="preserve"> sub rezerva predării </w:t>
      </w:r>
      <w:r w:rsidR="00DF3E9E" w:rsidRPr="004D31B1">
        <w:rPr>
          <w:rFonts w:ascii="Calibri" w:hAnsi="Calibri" w:cs="Calibri"/>
          <w:i/>
          <w:snapToGrid w:val="0"/>
        </w:rPr>
        <w:t>Amplasamentului</w:t>
      </w:r>
      <w:r w:rsidR="00DF3E9E" w:rsidRPr="004D31B1">
        <w:rPr>
          <w:rFonts w:ascii="Calibri" w:hAnsi="Calibri" w:cs="Calibri"/>
          <w:snapToGrid w:val="0"/>
        </w:rPr>
        <w:t>, liber de orice sarcini.</w:t>
      </w:r>
    </w:p>
    <w:p w14:paraId="3137119D" w14:textId="77777777" w:rsidR="00BE1909" w:rsidRPr="004D31B1" w:rsidRDefault="00BE1909" w:rsidP="000A235C">
      <w:pPr>
        <w:tabs>
          <w:tab w:val="left" w:pos="9000"/>
        </w:tabs>
        <w:spacing w:after="0" w:line="240" w:lineRule="auto"/>
        <w:ind w:left="720" w:hanging="720"/>
        <w:jc w:val="both"/>
        <w:rPr>
          <w:rFonts w:ascii="Calibri" w:hAnsi="Calibri" w:cs="Calibri"/>
        </w:rPr>
      </w:pPr>
    </w:p>
    <w:p w14:paraId="17D37093" w14:textId="55A7B20F" w:rsidR="00DF3E9E" w:rsidRPr="004D31B1" w:rsidRDefault="000353E9" w:rsidP="000A235C">
      <w:pPr>
        <w:pStyle w:val="Heading2"/>
        <w:spacing w:before="0" w:line="240" w:lineRule="auto"/>
        <w:rPr>
          <w:rFonts w:ascii="Calibri" w:hAnsi="Calibri" w:cs="Calibri"/>
          <w:szCs w:val="22"/>
        </w:rPr>
      </w:pPr>
      <w:r w:rsidRPr="004D31B1">
        <w:rPr>
          <w:rFonts w:ascii="Calibri" w:hAnsi="Calibri" w:cs="Calibri"/>
          <w:szCs w:val="22"/>
        </w:rPr>
        <w:t>4</w:t>
      </w:r>
      <w:r w:rsidR="00DF3E9E" w:rsidRPr="004D31B1">
        <w:rPr>
          <w:rFonts w:ascii="Calibri" w:hAnsi="Calibri" w:cs="Calibri"/>
          <w:szCs w:val="22"/>
        </w:rPr>
        <w:t>.6.</w:t>
      </w:r>
      <w:r w:rsidR="00DF3E9E" w:rsidRPr="004D31B1">
        <w:rPr>
          <w:rFonts w:ascii="Calibri" w:hAnsi="Calibri" w:cs="Calibri"/>
          <w:szCs w:val="22"/>
        </w:rPr>
        <w:tab/>
      </w:r>
      <w:r w:rsidR="0001682F" w:rsidRPr="004D31B1">
        <w:rPr>
          <w:rFonts w:ascii="Calibri" w:hAnsi="Calibri" w:cs="Calibri"/>
          <w:szCs w:val="22"/>
        </w:rPr>
        <w:t>Graficul general de realizare a investiției publice</w:t>
      </w:r>
      <w:r w:rsidR="009E311A" w:rsidRPr="004D31B1">
        <w:rPr>
          <w:rFonts w:ascii="Calibri" w:hAnsi="Calibri" w:cs="Calibri"/>
          <w:szCs w:val="22"/>
        </w:rPr>
        <w:t xml:space="preserve"> </w:t>
      </w:r>
      <w:r w:rsidR="00C07B0E" w:rsidRPr="004D31B1">
        <w:rPr>
          <w:rFonts w:ascii="Calibri" w:hAnsi="Calibri" w:cs="Calibri"/>
          <w:szCs w:val="22"/>
        </w:rPr>
        <w:t>(fizic și valoric)</w:t>
      </w:r>
    </w:p>
    <w:p w14:paraId="25928328" w14:textId="6218538D" w:rsidR="00DF3E9E" w:rsidRPr="004D31B1" w:rsidRDefault="00295C01" w:rsidP="000A235C">
      <w:pPr>
        <w:tabs>
          <w:tab w:val="left" w:pos="9000"/>
        </w:tabs>
        <w:spacing w:after="0" w:line="240" w:lineRule="auto"/>
        <w:ind w:left="720" w:hanging="720"/>
        <w:jc w:val="both"/>
        <w:rPr>
          <w:rFonts w:ascii="Calibri" w:hAnsi="Calibri" w:cs="Calibri"/>
          <w:snapToGrid w:val="0"/>
        </w:rPr>
      </w:pPr>
      <w:r w:rsidRPr="004D31B1">
        <w:rPr>
          <w:rFonts w:ascii="Calibri" w:hAnsi="Calibri" w:cs="Calibri"/>
        </w:rPr>
        <w:t>(a)</w:t>
      </w:r>
      <w:r w:rsidRPr="004D31B1">
        <w:rPr>
          <w:rFonts w:ascii="Calibri" w:hAnsi="Calibri" w:cs="Calibri"/>
        </w:rPr>
        <w:tab/>
      </w:r>
      <w:r w:rsidR="006E02A7" w:rsidRPr="004D31B1">
        <w:rPr>
          <w:rFonts w:ascii="Calibri" w:hAnsi="Calibri" w:cs="Calibri"/>
        </w:rPr>
        <w:t>Execuția</w:t>
      </w:r>
      <w:r w:rsidR="00DF3E9E" w:rsidRPr="004D31B1">
        <w:rPr>
          <w:rFonts w:ascii="Calibri" w:hAnsi="Calibri" w:cs="Calibri"/>
        </w:rPr>
        <w:t xml:space="preserve"> </w:t>
      </w:r>
      <w:r w:rsidR="00DF3E9E" w:rsidRPr="004D31B1">
        <w:rPr>
          <w:rFonts w:ascii="Calibri" w:hAnsi="Calibri" w:cs="Calibri"/>
          <w:i/>
        </w:rPr>
        <w:t>Lucrărilor</w:t>
      </w:r>
      <w:r w:rsidR="00DF3E9E" w:rsidRPr="004D31B1">
        <w:rPr>
          <w:rFonts w:ascii="Calibri" w:hAnsi="Calibri" w:cs="Calibri"/>
        </w:rPr>
        <w:t xml:space="preserve"> se va face în succesiunea și termenele stabilite prin </w:t>
      </w:r>
      <w:r w:rsidR="0001682F" w:rsidRPr="004D31B1">
        <w:rPr>
          <w:rFonts w:ascii="Calibri" w:hAnsi="Calibri" w:cs="Calibri"/>
          <w:i/>
        </w:rPr>
        <w:t>Graficul general de realizare a investiției publice</w:t>
      </w:r>
      <w:r w:rsidR="0001682F" w:rsidRPr="004D31B1">
        <w:rPr>
          <w:rFonts w:ascii="Calibri" w:eastAsia="Times New Roman" w:hAnsi="Calibri" w:cs="Calibri"/>
          <w:lang w:eastAsia="en-GB"/>
        </w:rPr>
        <w:t xml:space="preserve"> </w:t>
      </w:r>
      <w:r w:rsidR="00C07B0E" w:rsidRPr="004D31B1">
        <w:rPr>
          <w:rFonts w:ascii="Calibri" w:hAnsi="Calibri" w:cs="Calibri"/>
          <w:i/>
        </w:rPr>
        <w:t>(fizic și valoric)</w:t>
      </w:r>
      <w:r w:rsidR="00DF3E9E" w:rsidRPr="004D31B1">
        <w:rPr>
          <w:rFonts w:ascii="Calibri" w:hAnsi="Calibri" w:cs="Calibri"/>
        </w:rPr>
        <w:t xml:space="preserve"> </w:t>
      </w:r>
      <w:r w:rsidR="00876E6A" w:rsidRPr="004D31B1">
        <w:rPr>
          <w:rFonts w:ascii="Calibri" w:hAnsi="Calibri" w:cs="Calibri"/>
        </w:rPr>
        <w:t xml:space="preserve">acceptat </w:t>
      </w:r>
      <w:r w:rsidR="00DF3E9E" w:rsidRPr="004D31B1">
        <w:rPr>
          <w:rFonts w:ascii="Calibri" w:hAnsi="Calibri" w:cs="Calibri"/>
        </w:rPr>
        <w:t xml:space="preserve">alcătuit în ordinea tehnologică de execuție, anexă la </w:t>
      </w:r>
      <w:r w:rsidR="00DF3E9E" w:rsidRPr="004D31B1">
        <w:rPr>
          <w:rFonts w:ascii="Calibri" w:hAnsi="Calibri" w:cs="Calibri"/>
          <w:i/>
        </w:rPr>
        <w:t>Contract</w:t>
      </w:r>
      <w:r w:rsidR="00DF3E9E" w:rsidRPr="004D31B1">
        <w:rPr>
          <w:rFonts w:ascii="Calibri" w:hAnsi="Calibri" w:cs="Calibri"/>
        </w:rPr>
        <w:t>, parte integrantă al acestuia.</w:t>
      </w:r>
    </w:p>
    <w:p w14:paraId="00BE6183" w14:textId="5A4A20A3" w:rsidR="00DF3E9E" w:rsidRPr="004D31B1" w:rsidRDefault="00295C01" w:rsidP="000A235C">
      <w:pPr>
        <w:tabs>
          <w:tab w:val="left" w:pos="9000"/>
        </w:tabs>
        <w:spacing w:after="0" w:line="240" w:lineRule="auto"/>
        <w:ind w:left="720" w:hanging="720"/>
        <w:jc w:val="both"/>
        <w:rPr>
          <w:rFonts w:ascii="Calibri" w:hAnsi="Calibri" w:cs="Calibri"/>
        </w:rPr>
      </w:pPr>
      <w:r w:rsidRPr="004D31B1">
        <w:rPr>
          <w:rFonts w:ascii="Calibri" w:hAnsi="Calibri" w:cs="Calibri"/>
        </w:rPr>
        <w:t>(b)</w:t>
      </w:r>
      <w:r w:rsidRPr="004D31B1">
        <w:rPr>
          <w:rFonts w:ascii="Calibri" w:hAnsi="Calibri" w:cs="Calibri"/>
        </w:rPr>
        <w:tab/>
      </w:r>
      <w:r w:rsidR="00DF3E9E" w:rsidRPr="004D31B1">
        <w:rPr>
          <w:rFonts w:ascii="Calibri" w:hAnsi="Calibri" w:cs="Calibri"/>
        </w:rPr>
        <w:t xml:space="preserve">Verificarea îndeplinirii obligațiilor contractuale de către </w:t>
      </w:r>
      <w:r w:rsidR="00DF3E9E" w:rsidRPr="004D31B1">
        <w:rPr>
          <w:rFonts w:ascii="Calibri" w:hAnsi="Calibri" w:cs="Calibri"/>
          <w:i/>
        </w:rPr>
        <w:t>Contractant</w:t>
      </w:r>
      <w:r w:rsidR="00DF3E9E" w:rsidRPr="004D31B1">
        <w:rPr>
          <w:rFonts w:ascii="Calibri" w:hAnsi="Calibri" w:cs="Calibri"/>
        </w:rPr>
        <w:t xml:space="preserve">, sub aspectul încadrării în termenele de execuție, se va face prin raportarea stadiului de fapt a </w:t>
      </w:r>
      <w:r w:rsidRPr="004D31B1">
        <w:rPr>
          <w:rFonts w:ascii="Calibri" w:hAnsi="Calibri" w:cs="Calibri"/>
          <w:i/>
        </w:rPr>
        <w:t>L</w:t>
      </w:r>
      <w:r w:rsidR="00DF3E9E" w:rsidRPr="004D31B1">
        <w:rPr>
          <w:rFonts w:ascii="Calibri" w:hAnsi="Calibri" w:cs="Calibri"/>
          <w:i/>
        </w:rPr>
        <w:t>ucrărilor</w:t>
      </w:r>
      <w:r w:rsidR="00DF3E9E" w:rsidRPr="004D31B1">
        <w:rPr>
          <w:rFonts w:ascii="Calibri" w:hAnsi="Calibri" w:cs="Calibri"/>
        </w:rPr>
        <w:t xml:space="preserve"> la conținutul </w:t>
      </w:r>
      <w:r w:rsidR="009E311A" w:rsidRPr="004D31B1">
        <w:rPr>
          <w:rFonts w:ascii="Calibri" w:hAnsi="Calibri" w:cs="Calibri"/>
          <w:i/>
        </w:rPr>
        <w:t>Graficul general de realizare a investiției publice</w:t>
      </w:r>
      <w:r w:rsidR="009E311A" w:rsidRPr="004D31B1">
        <w:rPr>
          <w:rFonts w:ascii="Calibri" w:hAnsi="Calibri" w:cs="Calibri"/>
        </w:rPr>
        <w:t xml:space="preserve"> </w:t>
      </w:r>
      <w:r w:rsidR="00C07B0E" w:rsidRPr="004D31B1">
        <w:rPr>
          <w:rFonts w:ascii="Calibri" w:hAnsi="Calibri" w:cs="Calibri"/>
          <w:i/>
        </w:rPr>
        <w:t>(fizic și valoric)</w:t>
      </w:r>
      <w:r w:rsidR="00876E6A" w:rsidRPr="004D31B1">
        <w:rPr>
          <w:rFonts w:ascii="Calibri" w:hAnsi="Calibri" w:cs="Calibri"/>
        </w:rPr>
        <w:t xml:space="preserve"> acceptat</w:t>
      </w:r>
      <w:r w:rsidR="00DF3E9E" w:rsidRPr="004D31B1">
        <w:rPr>
          <w:rFonts w:ascii="Calibri" w:hAnsi="Calibri" w:cs="Calibri"/>
        </w:rPr>
        <w:t>.</w:t>
      </w:r>
    </w:p>
    <w:p w14:paraId="22AF991C" w14:textId="18C27210" w:rsidR="00DF3E9E" w:rsidRPr="004D31B1" w:rsidRDefault="00295C01" w:rsidP="000A235C">
      <w:pPr>
        <w:tabs>
          <w:tab w:val="left" w:pos="9000"/>
        </w:tabs>
        <w:spacing w:after="0" w:line="240" w:lineRule="auto"/>
        <w:ind w:left="720" w:hanging="720"/>
        <w:jc w:val="both"/>
        <w:rPr>
          <w:rFonts w:ascii="Calibri" w:hAnsi="Calibri" w:cs="Calibri"/>
          <w:snapToGrid w:val="0"/>
        </w:rPr>
      </w:pPr>
      <w:r w:rsidRPr="004D31B1">
        <w:rPr>
          <w:rFonts w:ascii="Calibri" w:hAnsi="Calibri" w:cs="Calibri"/>
          <w:snapToGrid w:val="0"/>
        </w:rPr>
        <w:t>(c)</w:t>
      </w:r>
      <w:r w:rsidRPr="004D31B1">
        <w:rPr>
          <w:rFonts w:ascii="Calibri" w:hAnsi="Calibri" w:cs="Calibri"/>
          <w:snapToGrid w:val="0"/>
        </w:rPr>
        <w:tab/>
      </w:r>
      <w:r w:rsidR="00DF3E9E" w:rsidRPr="004D31B1">
        <w:rPr>
          <w:rFonts w:ascii="Calibri" w:hAnsi="Calibri" w:cs="Calibri"/>
          <w:snapToGrid w:val="0"/>
        </w:rPr>
        <w:t xml:space="preserve">În cazul în care, după opinia </w:t>
      </w:r>
      <w:r w:rsidRPr="004D31B1">
        <w:rPr>
          <w:rFonts w:ascii="Calibri" w:hAnsi="Calibri" w:cs="Calibri"/>
          <w:snapToGrid w:val="0"/>
        </w:rPr>
        <w:t>Achizitrului</w:t>
      </w:r>
      <w:r w:rsidR="00DF3E9E" w:rsidRPr="004D31B1">
        <w:rPr>
          <w:rFonts w:ascii="Calibri" w:hAnsi="Calibri" w:cs="Calibri"/>
          <w:snapToGrid w:val="0"/>
        </w:rPr>
        <w:t xml:space="preserve">, pe parcurs, desfășurarea </w:t>
      </w:r>
      <w:r w:rsidRPr="004D31B1">
        <w:rPr>
          <w:rFonts w:ascii="Calibri" w:hAnsi="Calibri" w:cs="Calibri"/>
          <w:i/>
          <w:snapToGrid w:val="0"/>
        </w:rPr>
        <w:t>L</w:t>
      </w:r>
      <w:r w:rsidR="00DF3E9E" w:rsidRPr="004D31B1">
        <w:rPr>
          <w:rFonts w:ascii="Calibri" w:hAnsi="Calibri" w:cs="Calibri"/>
          <w:i/>
          <w:snapToGrid w:val="0"/>
        </w:rPr>
        <w:t>ucrărilor</w:t>
      </w:r>
      <w:r w:rsidR="00DF3E9E" w:rsidRPr="004D31B1">
        <w:rPr>
          <w:rFonts w:ascii="Calibri" w:hAnsi="Calibri" w:cs="Calibri"/>
          <w:snapToGrid w:val="0"/>
        </w:rPr>
        <w:t xml:space="preserve"> nu corespunde cu </w:t>
      </w:r>
      <w:r w:rsidR="00C07B0E" w:rsidRPr="004D31B1">
        <w:rPr>
          <w:rFonts w:ascii="Calibri" w:hAnsi="Calibri" w:cs="Calibri"/>
          <w:i/>
        </w:rPr>
        <w:t>Graficul general de realizare a investiției publice</w:t>
      </w:r>
      <w:r w:rsidR="00C07B0E" w:rsidRPr="004D31B1">
        <w:rPr>
          <w:rFonts w:ascii="Calibri" w:hAnsi="Calibri" w:cs="Calibri"/>
        </w:rPr>
        <w:t xml:space="preserve"> </w:t>
      </w:r>
      <w:r w:rsidR="00C07B0E" w:rsidRPr="004D31B1">
        <w:rPr>
          <w:rFonts w:ascii="Calibri" w:hAnsi="Calibri" w:cs="Calibri"/>
          <w:i/>
        </w:rPr>
        <w:t>(fizic și valoric)</w:t>
      </w:r>
      <w:r w:rsidR="00876E6A" w:rsidRPr="004D31B1">
        <w:rPr>
          <w:rFonts w:ascii="Calibri" w:hAnsi="Calibri" w:cs="Calibri"/>
        </w:rPr>
        <w:t xml:space="preserve"> acceptat</w:t>
      </w:r>
      <w:r w:rsidR="00DF3E9E" w:rsidRPr="004D31B1">
        <w:rPr>
          <w:rFonts w:ascii="Calibri" w:hAnsi="Calibri" w:cs="Calibri"/>
          <w:snapToGrid w:val="0"/>
        </w:rPr>
        <w:t xml:space="preserve">, la cererea </w:t>
      </w:r>
      <w:r w:rsidRPr="004D31B1">
        <w:rPr>
          <w:rFonts w:ascii="Calibri" w:hAnsi="Calibri" w:cs="Calibri"/>
          <w:i/>
          <w:snapToGrid w:val="0"/>
        </w:rPr>
        <w:t>Achizitorului</w:t>
      </w:r>
      <w:r w:rsidR="00DF3E9E" w:rsidRPr="004D31B1">
        <w:rPr>
          <w:rFonts w:ascii="Calibri" w:hAnsi="Calibri" w:cs="Calibri"/>
          <w:snapToGrid w:val="0"/>
        </w:rPr>
        <w:t xml:space="preserve">, </w:t>
      </w:r>
      <w:r w:rsidR="00DF3E9E" w:rsidRPr="004D31B1">
        <w:rPr>
          <w:rFonts w:ascii="Calibri" w:hAnsi="Calibri" w:cs="Calibri"/>
          <w:i/>
          <w:snapToGrid w:val="0"/>
        </w:rPr>
        <w:t>Contractantul</w:t>
      </w:r>
      <w:r w:rsidR="00DF3E9E" w:rsidRPr="004D31B1">
        <w:rPr>
          <w:rFonts w:ascii="Calibri" w:hAnsi="Calibri" w:cs="Calibri"/>
          <w:snapToGrid w:val="0"/>
        </w:rPr>
        <w:t xml:space="preserve"> va prezenta un grafic r</w:t>
      </w:r>
      <w:r w:rsidRPr="004D31B1">
        <w:rPr>
          <w:rFonts w:ascii="Calibri" w:hAnsi="Calibri" w:cs="Calibri"/>
          <w:snapToGrid w:val="0"/>
        </w:rPr>
        <w:t xml:space="preserve">evizuit, în vederea terminării </w:t>
      </w:r>
      <w:r w:rsidRPr="004D31B1">
        <w:rPr>
          <w:rFonts w:ascii="Calibri" w:hAnsi="Calibri" w:cs="Calibri"/>
          <w:i/>
          <w:snapToGrid w:val="0"/>
        </w:rPr>
        <w:t>L</w:t>
      </w:r>
      <w:r w:rsidR="00DF3E9E" w:rsidRPr="004D31B1">
        <w:rPr>
          <w:rFonts w:ascii="Calibri" w:hAnsi="Calibri" w:cs="Calibri"/>
          <w:i/>
          <w:snapToGrid w:val="0"/>
        </w:rPr>
        <w:t>ucrărilor</w:t>
      </w:r>
      <w:r w:rsidR="00DF3E9E" w:rsidRPr="004D31B1">
        <w:rPr>
          <w:rFonts w:ascii="Calibri" w:hAnsi="Calibri" w:cs="Calibri"/>
          <w:snapToGrid w:val="0"/>
        </w:rPr>
        <w:t xml:space="preserve"> la data prevăzută în </w:t>
      </w:r>
      <w:r w:rsidR="00DF3E9E" w:rsidRPr="004D31B1">
        <w:rPr>
          <w:rFonts w:ascii="Calibri" w:hAnsi="Calibri" w:cs="Calibri"/>
          <w:i/>
          <w:snapToGrid w:val="0"/>
        </w:rPr>
        <w:t>Contract</w:t>
      </w:r>
      <w:r w:rsidR="00DF3E9E" w:rsidRPr="004D31B1">
        <w:rPr>
          <w:rFonts w:ascii="Calibri" w:hAnsi="Calibri" w:cs="Calibri"/>
          <w:snapToGrid w:val="0"/>
        </w:rPr>
        <w:t xml:space="preserve">. Graficul revizuit nu îl va scuti pe </w:t>
      </w:r>
      <w:r w:rsidR="00DF3E9E" w:rsidRPr="004D31B1">
        <w:rPr>
          <w:rFonts w:ascii="Calibri" w:hAnsi="Calibri" w:cs="Calibri"/>
          <w:i/>
          <w:snapToGrid w:val="0"/>
        </w:rPr>
        <w:t>Contractant</w:t>
      </w:r>
      <w:r w:rsidRPr="004D31B1">
        <w:rPr>
          <w:rFonts w:ascii="Calibri" w:hAnsi="Calibri" w:cs="Calibri"/>
          <w:snapToGrid w:val="0"/>
        </w:rPr>
        <w:t xml:space="preserve"> de nici</w:t>
      </w:r>
      <w:r w:rsidR="00DF3E9E" w:rsidRPr="004D31B1">
        <w:rPr>
          <w:rFonts w:ascii="Calibri" w:hAnsi="Calibri" w:cs="Calibri"/>
          <w:snapToGrid w:val="0"/>
        </w:rPr>
        <w:t xml:space="preserve">una dintre îndatoririle asumate prin </w:t>
      </w:r>
      <w:r w:rsidR="00DF3E9E" w:rsidRPr="004D31B1">
        <w:rPr>
          <w:rFonts w:ascii="Calibri" w:hAnsi="Calibri" w:cs="Calibri"/>
          <w:i/>
          <w:snapToGrid w:val="0"/>
        </w:rPr>
        <w:t>Contract</w:t>
      </w:r>
      <w:r w:rsidR="00DF3E9E" w:rsidRPr="004D31B1">
        <w:rPr>
          <w:rFonts w:ascii="Calibri" w:hAnsi="Calibri" w:cs="Calibri"/>
          <w:snapToGrid w:val="0"/>
        </w:rPr>
        <w:t>.</w:t>
      </w:r>
    </w:p>
    <w:p w14:paraId="28AB80EA" w14:textId="77777777" w:rsidR="00BE1909" w:rsidRPr="004D31B1" w:rsidRDefault="00BE1909" w:rsidP="000A235C">
      <w:pPr>
        <w:tabs>
          <w:tab w:val="left" w:pos="9000"/>
        </w:tabs>
        <w:spacing w:after="0" w:line="240" w:lineRule="auto"/>
        <w:ind w:left="720" w:hanging="720"/>
        <w:jc w:val="both"/>
        <w:rPr>
          <w:rFonts w:ascii="Calibri" w:hAnsi="Calibri" w:cs="Calibri"/>
        </w:rPr>
      </w:pPr>
    </w:p>
    <w:p w14:paraId="45919BB1" w14:textId="77777777" w:rsidR="00DF3E9E" w:rsidRPr="004D31B1" w:rsidRDefault="000353E9" w:rsidP="000A235C">
      <w:pPr>
        <w:pStyle w:val="Heading2"/>
        <w:spacing w:before="0" w:line="240" w:lineRule="auto"/>
        <w:rPr>
          <w:rFonts w:ascii="Calibri" w:hAnsi="Calibri" w:cs="Calibri"/>
          <w:szCs w:val="22"/>
        </w:rPr>
      </w:pPr>
      <w:r w:rsidRPr="004D31B1">
        <w:rPr>
          <w:rFonts w:ascii="Calibri" w:hAnsi="Calibri" w:cs="Calibri"/>
          <w:szCs w:val="22"/>
        </w:rPr>
        <w:t>4</w:t>
      </w:r>
      <w:r w:rsidR="00295C01" w:rsidRPr="004D31B1">
        <w:rPr>
          <w:rFonts w:ascii="Calibri" w:hAnsi="Calibri" w:cs="Calibri"/>
          <w:szCs w:val="22"/>
        </w:rPr>
        <w:t>.7.</w:t>
      </w:r>
      <w:r w:rsidR="00295C01" w:rsidRPr="004D31B1">
        <w:rPr>
          <w:rFonts w:ascii="Calibri" w:hAnsi="Calibri" w:cs="Calibri"/>
          <w:szCs w:val="22"/>
        </w:rPr>
        <w:tab/>
      </w:r>
      <w:bookmarkStart w:id="68" w:name="_Ref455398264"/>
      <w:bookmarkStart w:id="69" w:name="_Toc455493976"/>
      <w:bookmarkStart w:id="70" w:name="_Toc455494381"/>
      <w:bookmarkStart w:id="71" w:name="_Toc456162413"/>
      <w:r w:rsidR="00DF3E9E" w:rsidRPr="004D31B1">
        <w:rPr>
          <w:rFonts w:ascii="Calibri" w:hAnsi="Calibri" w:cs="Calibri"/>
          <w:szCs w:val="22"/>
        </w:rPr>
        <w:t>Prelungirea Duratei de Execuție</w:t>
      </w:r>
      <w:bookmarkEnd w:id="68"/>
      <w:bookmarkEnd w:id="69"/>
      <w:bookmarkEnd w:id="70"/>
      <w:bookmarkEnd w:id="71"/>
    </w:p>
    <w:p w14:paraId="7E0EB671" w14:textId="2C6FFCE8" w:rsidR="00DF3E9E" w:rsidRPr="004D31B1" w:rsidRDefault="00295C01" w:rsidP="000A235C">
      <w:pPr>
        <w:tabs>
          <w:tab w:val="left" w:pos="9000"/>
        </w:tabs>
        <w:spacing w:after="0" w:line="240" w:lineRule="auto"/>
        <w:ind w:left="720" w:hanging="720"/>
        <w:jc w:val="both"/>
        <w:rPr>
          <w:rFonts w:ascii="Calibri" w:hAnsi="Calibri" w:cs="Calibri"/>
        </w:rPr>
      </w:pPr>
      <w:r w:rsidRPr="004D31B1">
        <w:rPr>
          <w:rFonts w:ascii="Calibri" w:hAnsi="Calibri" w:cs="Calibri"/>
        </w:rPr>
        <w:t>(a)</w:t>
      </w:r>
      <w:r w:rsidRPr="004D31B1">
        <w:rPr>
          <w:rFonts w:ascii="Calibri" w:hAnsi="Calibri" w:cs="Calibri"/>
        </w:rPr>
        <w:tab/>
      </w:r>
      <w:r w:rsidR="00DF3E9E" w:rsidRPr="004D31B1">
        <w:rPr>
          <w:rFonts w:ascii="Calibri" w:hAnsi="Calibri" w:cs="Calibri"/>
        </w:rPr>
        <w:t xml:space="preserve">Cu condiția respectării prevederilor </w:t>
      </w:r>
      <w:r w:rsidR="00D3158D" w:rsidRPr="004D31B1">
        <w:rPr>
          <w:rFonts w:ascii="Calibri" w:hAnsi="Calibri" w:cs="Calibri"/>
          <w:shd w:val="clear" w:color="auto" w:fill="FFFFFF" w:themeFill="background1"/>
        </w:rPr>
        <w:t xml:space="preserve">stabilite la </w:t>
      </w:r>
      <w:r w:rsidR="001C4263" w:rsidRPr="004D31B1">
        <w:rPr>
          <w:rFonts w:ascii="Calibri" w:hAnsi="Calibri" w:cs="Calibri"/>
          <w:u w:val="single"/>
          <w:shd w:val="clear" w:color="auto" w:fill="FFFFFF" w:themeFill="background1"/>
        </w:rPr>
        <w:t>clauza</w:t>
      </w:r>
      <w:r w:rsidR="00D3158D" w:rsidRPr="004D31B1">
        <w:rPr>
          <w:rFonts w:ascii="Calibri" w:hAnsi="Calibri" w:cs="Calibri"/>
          <w:u w:val="single"/>
          <w:shd w:val="clear" w:color="auto" w:fill="FFFFFF" w:themeFill="background1"/>
        </w:rPr>
        <w:t xml:space="preserve"> 2.</w:t>
      </w:r>
      <w:r w:rsidR="00D3158D" w:rsidRPr="004D31B1">
        <w:rPr>
          <w:rFonts w:ascii="Calibri" w:hAnsi="Calibri" w:cs="Calibri"/>
          <w:u w:val="single"/>
        </w:rPr>
        <w:t>5.3. - Notificarea promptă</w:t>
      </w:r>
      <w:r w:rsidR="00DF3E9E" w:rsidRPr="004D31B1">
        <w:rPr>
          <w:rFonts w:ascii="Calibri" w:hAnsi="Calibri" w:cs="Calibri"/>
        </w:rPr>
        <w:t xml:space="preserve">, </w:t>
      </w:r>
      <w:r w:rsidR="00DF3E9E" w:rsidRPr="004D31B1">
        <w:rPr>
          <w:rFonts w:ascii="Calibri" w:hAnsi="Calibri" w:cs="Calibri"/>
          <w:i/>
        </w:rPr>
        <w:t>Contractantul</w:t>
      </w:r>
      <w:r w:rsidR="00DF3E9E" w:rsidRPr="004D31B1">
        <w:rPr>
          <w:rFonts w:ascii="Calibri" w:hAnsi="Calibri" w:cs="Calibri"/>
        </w:rPr>
        <w:t xml:space="preserve"> va avea dreptul la prelungirea </w:t>
      </w:r>
      <w:r w:rsidR="00DF3E9E" w:rsidRPr="004D31B1">
        <w:rPr>
          <w:rFonts w:ascii="Calibri" w:hAnsi="Calibri" w:cs="Calibri"/>
          <w:i/>
        </w:rPr>
        <w:t>Duratei de Execuție</w:t>
      </w:r>
      <w:r w:rsidR="00DF3E9E" w:rsidRPr="004D31B1">
        <w:rPr>
          <w:rFonts w:ascii="Calibri" w:hAnsi="Calibri" w:cs="Calibri"/>
        </w:rPr>
        <w:t xml:space="preserve"> dacă se înregistrează sau se vor înregistra întârzieri cauzate de un </w:t>
      </w:r>
      <w:r w:rsidR="00DF3E9E" w:rsidRPr="004D31B1">
        <w:rPr>
          <w:rFonts w:ascii="Calibri" w:hAnsi="Calibri" w:cs="Calibri"/>
          <w:i/>
        </w:rPr>
        <w:t xml:space="preserve">Risc al </w:t>
      </w:r>
      <w:r w:rsidRPr="004D31B1">
        <w:rPr>
          <w:rFonts w:ascii="Calibri" w:hAnsi="Calibri" w:cs="Calibri"/>
          <w:i/>
        </w:rPr>
        <w:t>Achizitorului</w:t>
      </w:r>
      <w:r w:rsidR="00DF3E9E" w:rsidRPr="004D31B1">
        <w:rPr>
          <w:rFonts w:ascii="Calibri" w:hAnsi="Calibri" w:cs="Calibri"/>
        </w:rPr>
        <w:t xml:space="preserve"> sau de situațiile stipulate în </w:t>
      </w:r>
      <w:r w:rsidR="00D3158D" w:rsidRPr="004D31B1">
        <w:rPr>
          <w:rFonts w:ascii="Calibri" w:hAnsi="Calibri" w:cs="Calibri"/>
          <w:u w:val="single"/>
          <w:shd w:val="clear" w:color="auto" w:fill="FFFFFF" w:themeFill="background1"/>
        </w:rPr>
        <w:t>clauzele</w:t>
      </w:r>
      <w:r w:rsidR="00DF3E9E" w:rsidRPr="004D31B1">
        <w:rPr>
          <w:rFonts w:ascii="Calibri" w:hAnsi="Calibri" w:cs="Calibri"/>
          <w:u w:val="single"/>
          <w:shd w:val="clear" w:color="auto" w:fill="FFFFFF" w:themeFill="background1"/>
        </w:rPr>
        <w:t xml:space="preserve"> </w:t>
      </w:r>
      <w:r w:rsidR="00D3158D" w:rsidRPr="004D31B1">
        <w:rPr>
          <w:rFonts w:ascii="Calibri" w:hAnsi="Calibri" w:cs="Calibri"/>
          <w:u w:val="single"/>
          <w:shd w:val="clear" w:color="auto" w:fill="FFFFFF" w:themeFill="background1"/>
        </w:rPr>
        <w:t>4.8.(d) și (e)</w:t>
      </w:r>
      <w:r w:rsidR="00DF3E9E" w:rsidRPr="004D31B1">
        <w:rPr>
          <w:rFonts w:ascii="Calibri" w:hAnsi="Calibri" w:cs="Calibri"/>
        </w:rPr>
        <w:t xml:space="preserve">, sub condiția informării </w:t>
      </w:r>
      <w:r w:rsidRPr="004D31B1">
        <w:rPr>
          <w:rFonts w:ascii="Calibri" w:hAnsi="Calibri" w:cs="Calibri"/>
          <w:i/>
        </w:rPr>
        <w:t>Achizitorului</w:t>
      </w:r>
      <w:r w:rsidR="00DF3E9E" w:rsidRPr="004D31B1">
        <w:rPr>
          <w:rFonts w:ascii="Calibri" w:hAnsi="Calibri" w:cs="Calibri"/>
        </w:rPr>
        <w:t>, în termen</w:t>
      </w:r>
      <w:r w:rsidR="0061259F" w:rsidRPr="004D31B1">
        <w:rPr>
          <w:rFonts w:ascii="Calibri" w:hAnsi="Calibri" w:cs="Calibri"/>
        </w:rPr>
        <w:t xml:space="preserve">ul stabilit în </w:t>
      </w:r>
      <w:r w:rsidR="0061259F" w:rsidRPr="004D31B1">
        <w:rPr>
          <w:rFonts w:ascii="Calibri" w:hAnsi="Calibri" w:cs="Calibri"/>
          <w:color w:val="7030A0"/>
        </w:rPr>
        <w:t xml:space="preserve">Secțiunea </w:t>
      </w:r>
      <w:r w:rsidR="0061259F" w:rsidRPr="004D31B1">
        <w:rPr>
          <w:rFonts w:ascii="Calibri" w:hAnsi="Calibri" w:cs="Calibri"/>
          <w:i/>
          <w:color w:val="7030A0"/>
        </w:rPr>
        <w:t>”Condiții Specifice”</w:t>
      </w:r>
      <w:r w:rsidR="00DF3E9E" w:rsidRPr="004D31B1">
        <w:rPr>
          <w:rFonts w:ascii="Calibri" w:hAnsi="Calibri" w:cs="Calibri"/>
        </w:rPr>
        <w:t>, asupra împrejurărilor c</w:t>
      </w:r>
      <w:r w:rsidRPr="004D31B1">
        <w:rPr>
          <w:rFonts w:ascii="Calibri" w:hAnsi="Calibri" w:cs="Calibri"/>
        </w:rPr>
        <w:t>ar</w:t>
      </w:r>
      <w:r w:rsidR="0061259F" w:rsidRPr="004D31B1">
        <w:rPr>
          <w:rFonts w:ascii="Calibri" w:hAnsi="Calibri" w:cs="Calibri"/>
        </w:rPr>
        <w:t xml:space="preserve">e pot determina prelungirea </w:t>
      </w:r>
      <w:r w:rsidR="0061259F" w:rsidRPr="004D31B1">
        <w:rPr>
          <w:rFonts w:ascii="Calibri" w:hAnsi="Calibri" w:cs="Calibri"/>
          <w:i/>
        </w:rPr>
        <w:t>Duratei de E</w:t>
      </w:r>
      <w:r w:rsidR="00DF3E9E" w:rsidRPr="004D31B1">
        <w:rPr>
          <w:rFonts w:ascii="Calibri" w:hAnsi="Calibri" w:cs="Calibri"/>
          <w:i/>
        </w:rPr>
        <w:t>xecuție</w:t>
      </w:r>
      <w:r w:rsidRPr="004D31B1">
        <w:rPr>
          <w:rFonts w:ascii="Calibri" w:hAnsi="Calibri" w:cs="Calibri"/>
        </w:rPr>
        <w:t>.</w:t>
      </w:r>
    </w:p>
    <w:p w14:paraId="106EA664" w14:textId="55C71594" w:rsidR="0043748D" w:rsidRPr="004D31B1" w:rsidRDefault="00295C01" w:rsidP="000A235C">
      <w:pPr>
        <w:tabs>
          <w:tab w:val="left" w:pos="9000"/>
        </w:tabs>
        <w:spacing w:after="0" w:line="240" w:lineRule="auto"/>
        <w:ind w:left="720" w:hanging="720"/>
        <w:jc w:val="both"/>
        <w:rPr>
          <w:rFonts w:ascii="Calibri" w:hAnsi="Calibri" w:cs="Calibri"/>
          <w:i/>
          <w:color w:val="7030A0"/>
        </w:rPr>
      </w:pPr>
      <w:r w:rsidRPr="004D31B1">
        <w:rPr>
          <w:rFonts w:ascii="Calibri" w:hAnsi="Calibri" w:cs="Calibri"/>
        </w:rPr>
        <w:t>(b)</w:t>
      </w:r>
      <w:r w:rsidRPr="004D31B1">
        <w:rPr>
          <w:rFonts w:ascii="Calibri" w:hAnsi="Calibri" w:cs="Calibri"/>
        </w:rPr>
        <w:tab/>
      </w:r>
      <w:r w:rsidR="0043748D" w:rsidRPr="004D31B1">
        <w:rPr>
          <w:rFonts w:ascii="Calibri" w:hAnsi="Calibri" w:cs="Calibri"/>
          <w:i/>
        </w:rPr>
        <w:t>Contractantul</w:t>
      </w:r>
      <w:r w:rsidR="0043748D" w:rsidRPr="004D31B1">
        <w:rPr>
          <w:rFonts w:ascii="Calibri" w:hAnsi="Calibri" w:cs="Calibri"/>
        </w:rPr>
        <w:t xml:space="preserve"> poate solicita prelungirea termenului de execuţie a </w:t>
      </w:r>
      <w:r w:rsidR="0043748D" w:rsidRPr="004D31B1">
        <w:rPr>
          <w:rFonts w:ascii="Calibri" w:hAnsi="Calibri" w:cs="Calibri"/>
          <w:i/>
        </w:rPr>
        <w:t>Lucrărilor</w:t>
      </w:r>
      <w:r w:rsidR="0043748D" w:rsidRPr="004D31B1">
        <w:rPr>
          <w:rFonts w:ascii="Calibri" w:hAnsi="Calibri" w:cs="Calibri"/>
        </w:rPr>
        <w:t xml:space="preserve"> sau a oricărei părţi a acestora în situațiile astfel cum sunt stabilite în </w:t>
      </w:r>
      <w:r w:rsidR="0043748D" w:rsidRPr="004D31B1">
        <w:rPr>
          <w:rFonts w:ascii="Calibri" w:hAnsi="Calibri" w:cs="Calibri"/>
          <w:color w:val="7030A0"/>
        </w:rPr>
        <w:t xml:space="preserve">Secțiunea </w:t>
      </w:r>
      <w:r w:rsidR="0043748D" w:rsidRPr="004D31B1">
        <w:rPr>
          <w:rFonts w:ascii="Calibri" w:hAnsi="Calibri" w:cs="Calibri"/>
          <w:i/>
          <w:color w:val="7030A0"/>
        </w:rPr>
        <w:t>”Condiții Specifice”.</w:t>
      </w:r>
    </w:p>
    <w:p w14:paraId="157A0D2E" w14:textId="34C98EBE" w:rsidR="00DF3E9E" w:rsidRPr="004D31B1" w:rsidRDefault="0043748D" w:rsidP="000A235C">
      <w:pPr>
        <w:tabs>
          <w:tab w:val="left" w:pos="9000"/>
        </w:tabs>
        <w:spacing w:after="0" w:line="240" w:lineRule="auto"/>
        <w:ind w:left="720" w:hanging="720"/>
        <w:jc w:val="both"/>
        <w:rPr>
          <w:rFonts w:ascii="Calibri" w:hAnsi="Calibri" w:cs="Calibri"/>
        </w:rPr>
      </w:pPr>
      <w:r w:rsidRPr="004D31B1">
        <w:rPr>
          <w:rFonts w:ascii="Calibri" w:hAnsi="Calibri" w:cs="Calibri"/>
        </w:rPr>
        <w:t>(c)</w:t>
      </w:r>
      <w:r w:rsidRPr="004D31B1">
        <w:rPr>
          <w:rFonts w:ascii="Calibri" w:hAnsi="Calibri" w:cs="Calibri"/>
        </w:rPr>
        <w:tab/>
      </w:r>
      <w:r w:rsidR="00DF3E9E" w:rsidRPr="004D31B1">
        <w:rPr>
          <w:rFonts w:ascii="Calibri" w:hAnsi="Calibri" w:cs="Calibri"/>
        </w:rPr>
        <w:t xml:space="preserve">La primirea solicitării motivate din partea </w:t>
      </w:r>
      <w:r w:rsidR="00DF3E9E" w:rsidRPr="004D31B1">
        <w:rPr>
          <w:rFonts w:ascii="Calibri" w:hAnsi="Calibri" w:cs="Calibri"/>
          <w:i/>
        </w:rPr>
        <w:t>Contractantului</w:t>
      </w:r>
      <w:r w:rsidR="00DF3E9E" w:rsidRPr="004D31B1">
        <w:rPr>
          <w:rFonts w:ascii="Calibri" w:hAnsi="Calibri" w:cs="Calibri"/>
        </w:rPr>
        <w:t xml:space="preserve">, </w:t>
      </w:r>
      <w:r w:rsidR="0061259F" w:rsidRPr="004D31B1">
        <w:rPr>
          <w:rFonts w:ascii="Calibri" w:hAnsi="Calibri" w:cs="Calibri"/>
          <w:i/>
        </w:rPr>
        <w:t>A</w:t>
      </w:r>
      <w:r w:rsidR="00295C01" w:rsidRPr="004D31B1">
        <w:rPr>
          <w:rFonts w:ascii="Calibri" w:hAnsi="Calibri" w:cs="Calibri"/>
          <w:i/>
        </w:rPr>
        <w:t>chizitorul</w:t>
      </w:r>
      <w:r w:rsidR="00DF3E9E" w:rsidRPr="004D31B1">
        <w:rPr>
          <w:rFonts w:ascii="Calibri" w:hAnsi="Calibri" w:cs="Calibri"/>
        </w:rPr>
        <w:t xml:space="preserve"> va lua în considerare toate detaliile justificative furnizate de către </w:t>
      </w:r>
      <w:r w:rsidR="00DF3E9E" w:rsidRPr="004D31B1">
        <w:rPr>
          <w:rFonts w:ascii="Calibri" w:hAnsi="Calibri" w:cs="Calibri"/>
          <w:i/>
        </w:rPr>
        <w:t>Contractant</w:t>
      </w:r>
      <w:r w:rsidR="00DF3E9E" w:rsidRPr="004D31B1">
        <w:rPr>
          <w:rFonts w:ascii="Calibri" w:hAnsi="Calibri" w:cs="Calibri"/>
        </w:rPr>
        <w:t xml:space="preserve"> și, dacă este cazul, va prelungi </w:t>
      </w:r>
      <w:r w:rsidR="00DF3E9E" w:rsidRPr="004D31B1">
        <w:rPr>
          <w:rFonts w:ascii="Calibri" w:hAnsi="Calibri" w:cs="Calibri"/>
          <w:i/>
        </w:rPr>
        <w:t>Durata de Execuție</w:t>
      </w:r>
      <w:r w:rsidR="00295C01" w:rsidRPr="004D31B1">
        <w:rPr>
          <w:rFonts w:ascii="Calibri" w:hAnsi="Calibri" w:cs="Calibri"/>
        </w:rPr>
        <w:t>.</w:t>
      </w:r>
    </w:p>
    <w:p w14:paraId="567D526B" w14:textId="77777777" w:rsidR="00BE1909" w:rsidRPr="004D31B1" w:rsidRDefault="00BE1909" w:rsidP="000A235C">
      <w:pPr>
        <w:tabs>
          <w:tab w:val="left" w:pos="9000"/>
        </w:tabs>
        <w:spacing w:after="0" w:line="240" w:lineRule="auto"/>
        <w:ind w:left="720" w:hanging="720"/>
        <w:jc w:val="both"/>
        <w:rPr>
          <w:rFonts w:ascii="Calibri" w:hAnsi="Calibri" w:cs="Calibri"/>
        </w:rPr>
      </w:pPr>
    </w:p>
    <w:p w14:paraId="06586891" w14:textId="77777777" w:rsidR="00DF3E9E" w:rsidRPr="004D31B1" w:rsidRDefault="000353E9" w:rsidP="000A235C">
      <w:pPr>
        <w:pStyle w:val="Heading2"/>
        <w:spacing w:before="0" w:line="240" w:lineRule="auto"/>
        <w:rPr>
          <w:rFonts w:ascii="Calibri" w:hAnsi="Calibri" w:cs="Calibri"/>
          <w:szCs w:val="22"/>
        </w:rPr>
      </w:pPr>
      <w:r w:rsidRPr="004D31B1">
        <w:rPr>
          <w:rFonts w:ascii="Calibri" w:hAnsi="Calibri" w:cs="Calibri"/>
          <w:szCs w:val="22"/>
        </w:rPr>
        <w:t>4</w:t>
      </w:r>
      <w:r w:rsidR="00295C01" w:rsidRPr="004D31B1">
        <w:rPr>
          <w:rFonts w:ascii="Calibri" w:hAnsi="Calibri" w:cs="Calibri"/>
          <w:szCs w:val="22"/>
        </w:rPr>
        <w:t>.8.</w:t>
      </w:r>
      <w:r w:rsidR="00295C01" w:rsidRPr="004D31B1">
        <w:rPr>
          <w:rFonts w:ascii="Calibri" w:hAnsi="Calibri" w:cs="Calibri"/>
          <w:szCs w:val="22"/>
        </w:rPr>
        <w:tab/>
      </w:r>
      <w:bookmarkStart w:id="72" w:name="_Toc455493977"/>
      <w:bookmarkStart w:id="73" w:name="_Toc455494382"/>
      <w:bookmarkStart w:id="74" w:name="_Toc456162414"/>
      <w:r w:rsidR="00DF3E9E" w:rsidRPr="004D31B1">
        <w:rPr>
          <w:rFonts w:ascii="Calibri" w:hAnsi="Calibri" w:cs="Calibri"/>
          <w:szCs w:val="22"/>
        </w:rPr>
        <w:t>Întârzierea Execuției</w:t>
      </w:r>
      <w:r w:rsidR="00DF3E9E" w:rsidRPr="004D31B1">
        <w:rPr>
          <w:rFonts w:ascii="Calibri" w:hAnsi="Calibri" w:cs="Calibri"/>
          <w:i/>
          <w:szCs w:val="22"/>
        </w:rPr>
        <w:t xml:space="preserve"> Lucrărilor</w:t>
      </w:r>
      <w:bookmarkEnd w:id="72"/>
      <w:bookmarkEnd w:id="73"/>
      <w:bookmarkEnd w:id="74"/>
    </w:p>
    <w:p w14:paraId="08B047C3" w14:textId="199D5E38" w:rsidR="00DF3E9E" w:rsidRPr="004D31B1" w:rsidRDefault="00295C01" w:rsidP="000A235C">
      <w:pPr>
        <w:tabs>
          <w:tab w:val="left" w:pos="9000"/>
        </w:tabs>
        <w:spacing w:after="0" w:line="240" w:lineRule="auto"/>
        <w:ind w:left="720" w:hanging="720"/>
        <w:jc w:val="both"/>
        <w:rPr>
          <w:rFonts w:ascii="Calibri" w:hAnsi="Calibri" w:cs="Calibri"/>
        </w:rPr>
      </w:pPr>
      <w:r w:rsidRPr="004D31B1">
        <w:rPr>
          <w:rFonts w:ascii="Calibri" w:hAnsi="Calibri" w:cs="Calibri"/>
        </w:rPr>
        <w:t>(a)</w:t>
      </w:r>
      <w:r w:rsidRPr="004D31B1">
        <w:rPr>
          <w:rFonts w:ascii="Calibri" w:hAnsi="Calibri" w:cs="Calibri"/>
        </w:rPr>
        <w:tab/>
      </w:r>
      <w:r w:rsidR="00DF3E9E" w:rsidRPr="004D31B1">
        <w:rPr>
          <w:rFonts w:ascii="Calibri" w:hAnsi="Calibri" w:cs="Calibri"/>
        </w:rPr>
        <w:t xml:space="preserve">Toate </w:t>
      </w:r>
      <w:r w:rsidRPr="004D31B1">
        <w:rPr>
          <w:rFonts w:ascii="Calibri" w:hAnsi="Calibri" w:cs="Calibri"/>
          <w:i/>
        </w:rPr>
        <w:t>L</w:t>
      </w:r>
      <w:r w:rsidR="00DF3E9E" w:rsidRPr="004D31B1">
        <w:rPr>
          <w:rFonts w:ascii="Calibri" w:hAnsi="Calibri" w:cs="Calibri"/>
          <w:i/>
        </w:rPr>
        <w:t>ucrările</w:t>
      </w:r>
      <w:r w:rsidR="00DF3E9E" w:rsidRPr="004D31B1">
        <w:rPr>
          <w:rFonts w:ascii="Calibri" w:hAnsi="Calibri" w:cs="Calibri"/>
        </w:rPr>
        <w:t xml:space="preserve"> contractate vor fi finalizate și recepționate de </w:t>
      </w:r>
      <w:r w:rsidRPr="004D31B1">
        <w:rPr>
          <w:rFonts w:ascii="Calibri" w:hAnsi="Calibri" w:cs="Calibri"/>
          <w:i/>
        </w:rPr>
        <w:t>Achizitor</w:t>
      </w:r>
      <w:r w:rsidR="00DF3E9E" w:rsidRPr="004D31B1">
        <w:rPr>
          <w:rFonts w:ascii="Calibri" w:hAnsi="Calibri" w:cs="Calibri"/>
        </w:rPr>
        <w:t xml:space="preserve"> în cadrul termenului </w:t>
      </w:r>
      <w:r w:rsidR="003D3665" w:rsidRPr="004D31B1">
        <w:rPr>
          <w:rFonts w:ascii="Calibri" w:hAnsi="Calibri" w:cs="Calibri"/>
        </w:rPr>
        <w:t>stabilit</w:t>
      </w:r>
      <w:r w:rsidR="00DF3E9E" w:rsidRPr="004D31B1">
        <w:rPr>
          <w:rFonts w:ascii="Calibri" w:hAnsi="Calibri" w:cs="Calibri"/>
        </w:rPr>
        <w:t xml:space="preserve"> sub sancțiunea penalități</w:t>
      </w:r>
      <w:r w:rsidR="003D3665" w:rsidRPr="004D31B1">
        <w:rPr>
          <w:rFonts w:ascii="Calibri" w:hAnsi="Calibri" w:cs="Calibri"/>
        </w:rPr>
        <w:t>lor</w:t>
      </w:r>
      <w:r w:rsidR="00DF3E9E" w:rsidRPr="004D31B1">
        <w:rPr>
          <w:rFonts w:ascii="Calibri" w:hAnsi="Calibri" w:cs="Calibri"/>
        </w:rPr>
        <w:t xml:space="preserve"> </w:t>
      </w:r>
      <w:r w:rsidR="00290646" w:rsidRPr="004D31B1">
        <w:rPr>
          <w:rFonts w:ascii="Calibri" w:hAnsi="Calibri" w:cs="Calibri"/>
        </w:rPr>
        <w:t xml:space="preserve">astfel cum sunt stabilite </w:t>
      </w:r>
      <w:r w:rsidR="00F951E4" w:rsidRPr="004D31B1">
        <w:rPr>
          <w:rFonts w:ascii="Calibri" w:hAnsi="Calibri" w:cs="Calibri"/>
        </w:rPr>
        <w:t xml:space="preserve">în </w:t>
      </w:r>
      <w:r w:rsidR="00F951E4" w:rsidRPr="004D31B1">
        <w:rPr>
          <w:rFonts w:ascii="Calibri" w:hAnsi="Calibri" w:cs="Calibri"/>
          <w:color w:val="7030A0"/>
        </w:rPr>
        <w:t xml:space="preserve">Secțiunea </w:t>
      </w:r>
      <w:r w:rsidR="00F951E4" w:rsidRPr="004D31B1">
        <w:rPr>
          <w:rFonts w:ascii="Calibri" w:hAnsi="Calibri" w:cs="Calibri"/>
          <w:i/>
          <w:color w:val="7030A0"/>
        </w:rPr>
        <w:t>”Condiții Specifice”</w:t>
      </w:r>
      <w:r w:rsidR="00DF3E9E" w:rsidRPr="004D31B1">
        <w:rPr>
          <w:rFonts w:ascii="Calibri" w:hAnsi="Calibri" w:cs="Calibri"/>
        </w:rPr>
        <w:t>. Clauza penală va fi aplicată:</w:t>
      </w:r>
    </w:p>
    <w:p w14:paraId="6DBDC972" w14:textId="2BAA6362" w:rsidR="00DF3E9E" w:rsidRPr="004D31B1" w:rsidRDefault="00295C01" w:rsidP="000A235C">
      <w:pPr>
        <w:pStyle w:val="BodyText0"/>
        <w:numPr>
          <w:ilvl w:val="0"/>
          <w:numId w:val="54"/>
        </w:numPr>
        <w:tabs>
          <w:tab w:val="clear" w:pos="720"/>
          <w:tab w:val="num" w:pos="1080"/>
          <w:tab w:val="left" w:pos="1530"/>
          <w:tab w:val="left" w:pos="9000"/>
        </w:tabs>
        <w:spacing w:after="0" w:line="240" w:lineRule="auto"/>
        <w:ind w:left="1080"/>
        <w:jc w:val="both"/>
        <w:rPr>
          <w:rFonts w:ascii="Calibri" w:hAnsi="Calibri" w:cs="Calibri"/>
        </w:rPr>
      </w:pPr>
      <w:r w:rsidRPr="004D31B1">
        <w:rPr>
          <w:rFonts w:ascii="Calibri" w:hAnsi="Calibri" w:cs="Calibri"/>
        </w:rPr>
        <w:t>la v</w:t>
      </w:r>
      <w:r w:rsidR="00DF3E9E" w:rsidRPr="004D31B1">
        <w:rPr>
          <w:rFonts w:ascii="Calibri" w:hAnsi="Calibri" w:cs="Calibri"/>
        </w:rPr>
        <w:t>aloarea etapei constructive intermediare nerealizate în termen, p</w:t>
      </w:r>
      <w:r w:rsidRPr="004D31B1">
        <w:rPr>
          <w:rFonts w:ascii="Calibri" w:hAnsi="Calibri" w:cs="Calibri"/>
        </w:rPr>
        <w:t xml:space="preserve">otrivit </w:t>
      </w:r>
      <w:r w:rsidR="00876E6A" w:rsidRPr="004D31B1">
        <w:rPr>
          <w:rFonts w:ascii="Calibri" w:hAnsi="Calibri" w:cs="Calibri"/>
          <w:i/>
        </w:rPr>
        <w:t>Graficul general de realizare a investiției publice</w:t>
      </w:r>
      <w:r w:rsidR="00876E6A" w:rsidRPr="004D31B1">
        <w:rPr>
          <w:rFonts w:ascii="Calibri" w:hAnsi="Calibri" w:cs="Calibri"/>
        </w:rPr>
        <w:t xml:space="preserve"> </w:t>
      </w:r>
      <w:r w:rsidR="00876E6A" w:rsidRPr="004D31B1">
        <w:rPr>
          <w:rFonts w:ascii="Calibri" w:hAnsi="Calibri" w:cs="Calibri"/>
          <w:i/>
        </w:rPr>
        <w:t>(fizic și valoric)</w:t>
      </w:r>
      <w:r w:rsidR="00876E6A" w:rsidRPr="004D31B1">
        <w:rPr>
          <w:rFonts w:ascii="Calibri" w:hAnsi="Calibri" w:cs="Calibri"/>
        </w:rPr>
        <w:t xml:space="preserve"> acceptat</w:t>
      </w:r>
      <w:r w:rsidR="00DF3E9E" w:rsidRPr="004D31B1">
        <w:rPr>
          <w:rFonts w:ascii="Calibri" w:hAnsi="Calibri" w:cs="Calibri"/>
        </w:rPr>
        <w:t xml:space="preserve"> sau</w:t>
      </w:r>
    </w:p>
    <w:p w14:paraId="24E610CE" w14:textId="0A6553BC" w:rsidR="00DF3E9E" w:rsidRPr="004D31B1" w:rsidRDefault="00295C01" w:rsidP="000A235C">
      <w:pPr>
        <w:pStyle w:val="BodyText0"/>
        <w:numPr>
          <w:ilvl w:val="0"/>
          <w:numId w:val="54"/>
        </w:numPr>
        <w:tabs>
          <w:tab w:val="clear" w:pos="720"/>
          <w:tab w:val="num" w:pos="1080"/>
          <w:tab w:val="left" w:pos="1530"/>
          <w:tab w:val="left" w:pos="9000"/>
        </w:tabs>
        <w:spacing w:after="0" w:line="240" w:lineRule="auto"/>
        <w:ind w:left="1080"/>
        <w:jc w:val="both"/>
        <w:rPr>
          <w:rFonts w:ascii="Calibri" w:hAnsi="Calibri" w:cs="Calibri"/>
        </w:rPr>
      </w:pPr>
      <w:r w:rsidRPr="004D31B1">
        <w:rPr>
          <w:rFonts w:ascii="Calibri" w:hAnsi="Calibri" w:cs="Calibri"/>
        </w:rPr>
        <w:t>î</w:t>
      </w:r>
      <w:r w:rsidR="00DF3E9E" w:rsidRPr="004D31B1">
        <w:rPr>
          <w:rFonts w:ascii="Calibri" w:hAnsi="Calibri" w:cs="Calibri"/>
        </w:rPr>
        <w:t xml:space="preserve">ntregului preț al </w:t>
      </w:r>
      <w:r w:rsidRPr="004D31B1">
        <w:rPr>
          <w:rFonts w:ascii="Calibri" w:hAnsi="Calibri" w:cs="Calibri"/>
          <w:i/>
        </w:rPr>
        <w:t>L</w:t>
      </w:r>
      <w:r w:rsidR="00DF3E9E" w:rsidRPr="004D31B1">
        <w:rPr>
          <w:rFonts w:ascii="Calibri" w:hAnsi="Calibri" w:cs="Calibri"/>
          <w:i/>
        </w:rPr>
        <w:t>ucrărilor</w:t>
      </w:r>
      <w:r w:rsidR="00DF3E9E" w:rsidRPr="004D31B1">
        <w:rPr>
          <w:rFonts w:ascii="Calibri" w:hAnsi="Calibri" w:cs="Calibri"/>
        </w:rPr>
        <w:t xml:space="preserve"> contractate, independent de gradul în care lucrarea este parțial realizată, în situația </w:t>
      </w:r>
      <w:r w:rsidR="00876E6A" w:rsidRPr="004D31B1">
        <w:rPr>
          <w:rFonts w:ascii="Calibri" w:hAnsi="Calibri" w:cs="Calibri"/>
        </w:rPr>
        <w:t>depășirii</w:t>
      </w:r>
      <w:r w:rsidR="00DF3E9E" w:rsidRPr="004D31B1">
        <w:rPr>
          <w:rFonts w:ascii="Calibri" w:hAnsi="Calibri" w:cs="Calibri"/>
        </w:rPr>
        <w:t xml:space="preserve"> </w:t>
      </w:r>
      <w:r w:rsidR="00876E6A" w:rsidRPr="004D31B1">
        <w:rPr>
          <w:rFonts w:ascii="Calibri" w:hAnsi="Calibri" w:cs="Calibri"/>
          <w:i/>
        </w:rPr>
        <w:t>Duratei de E</w:t>
      </w:r>
      <w:r w:rsidR="00DF3E9E" w:rsidRPr="004D31B1">
        <w:rPr>
          <w:rFonts w:ascii="Calibri" w:hAnsi="Calibri" w:cs="Calibri"/>
          <w:i/>
        </w:rPr>
        <w:t>xecuție</w:t>
      </w:r>
      <w:r w:rsidR="00DF3E9E" w:rsidRPr="004D31B1">
        <w:rPr>
          <w:rFonts w:ascii="Calibri" w:hAnsi="Calibri" w:cs="Calibri"/>
        </w:rPr>
        <w:t>.</w:t>
      </w:r>
    </w:p>
    <w:p w14:paraId="291F6204" w14:textId="6BF2DBB0" w:rsidR="00DF3E9E" w:rsidRPr="004D31B1" w:rsidRDefault="001C4263" w:rsidP="000A235C">
      <w:pPr>
        <w:pStyle w:val="BodyText0"/>
        <w:tabs>
          <w:tab w:val="left" w:pos="9000"/>
        </w:tabs>
        <w:spacing w:after="0" w:line="240" w:lineRule="auto"/>
        <w:ind w:left="720" w:hanging="720"/>
        <w:jc w:val="both"/>
        <w:rPr>
          <w:rFonts w:ascii="Calibri" w:hAnsi="Calibri" w:cs="Calibri"/>
          <w:color w:val="000000" w:themeColor="text1"/>
        </w:rPr>
      </w:pPr>
      <w:r w:rsidRPr="004D31B1">
        <w:rPr>
          <w:rFonts w:ascii="Calibri" w:hAnsi="Calibri" w:cs="Calibri"/>
        </w:rPr>
        <w:t>(b)</w:t>
      </w:r>
      <w:r w:rsidRPr="004D31B1">
        <w:rPr>
          <w:rFonts w:ascii="Calibri" w:hAnsi="Calibri" w:cs="Calibri"/>
        </w:rPr>
        <w:tab/>
      </w:r>
      <w:r w:rsidR="00DF3E9E" w:rsidRPr="004D31B1">
        <w:rPr>
          <w:rFonts w:ascii="Calibri" w:hAnsi="Calibri" w:cs="Calibri"/>
          <w:color w:val="000000" w:themeColor="text1"/>
        </w:rPr>
        <w:t xml:space="preserve">Cuantumul penalităților poate depăși valoarea </w:t>
      </w:r>
      <w:r w:rsidR="00DF3E9E" w:rsidRPr="004D31B1">
        <w:rPr>
          <w:rFonts w:ascii="Calibri" w:hAnsi="Calibri" w:cs="Calibri"/>
          <w:i/>
          <w:color w:val="000000" w:themeColor="text1"/>
        </w:rPr>
        <w:t>Contractului</w:t>
      </w:r>
      <w:r w:rsidR="00DF3E9E" w:rsidRPr="004D31B1">
        <w:rPr>
          <w:rFonts w:ascii="Calibri" w:hAnsi="Calibri" w:cs="Calibri"/>
          <w:color w:val="000000" w:themeColor="text1"/>
        </w:rPr>
        <w:t xml:space="preserve"> și poate fi încasat de </w:t>
      </w:r>
      <w:r w:rsidR="00295C01" w:rsidRPr="004D31B1">
        <w:rPr>
          <w:rFonts w:ascii="Calibri" w:hAnsi="Calibri" w:cs="Calibri"/>
          <w:i/>
          <w:color w:val="000000" w:themeColor="text1"/>
        </w:rPr>
        <w:t>Achizitor</w:t>
      </w:r>
      <w:r w:rsidR="00DF3E9E" w:rsidRPr="004D31B1">
        <w:rPr>
          <w:rFonts w:ascii="Calibri" w:hAnsi="Calibri" w:cs="Calibri"/>
          <w:color w:val="000000" w:themeColor="text1"/>
        </w:rPr>
        <w:t xml:space="preserve"> și prin reținerea sumelor datorate </w:t>
      </w:r>
      <w:r w:rsidR="00DF3E9E" w:rsidRPr="004D31B1">
        <w:rPr>
          <w:rFonts w:ascii="Calibri" w:hAnsi="Calibri" w:cs="Calibri"/>
          <w:i/>
          <w:color w:val="000000" w:themeColor="text1"/>
        </w:rPr>
        <w:t>Contractantului</w:t>
      </w:r>
      <w:r w:rsidR="00DF3E9E" w:rsidRPr="004D31B1">
        <w:rPr>
          <w:rFonts w:ascii="Calibri" w:hAnsi="Calibri" w:cs="Calibri"/>
          <w:color w:val="000000" w:themeColor="text1"/>
        </w:rPr>
        <w:t>, ulterior emiterii unei facturi fiscale având acest obiect.</w:t>
      </w:r>
    </w:p>
    <w:p w14:paraId="33FFE941" w14:textId="5EE2F07D" w:rsidR="00DF3E9E" w:rsidRPr="004D31B1" w:rsidRDefault="001C4263" w:rsidP="000A235C">
      <w:pPr>
        <w:pStyle w:val="BodyText0"/>
        <w:tabs>
          <w:tab w:val="left" w:pos="9000"/>
        </w:tabs>
        <w:spacing w:after="0" w:line="240" w:lineRule="auto"/>
        <w:ind w:left="720" w:hanging="720"/>
        <w:jc w:val="both"/>
        <w:rPr>
          <w:rFonts w:ascii="Calibri" w:hAnsi="Calibri" w:cs="Calibri"/>
        </w:rPr>
      </w:pPr>
      <w:r w:rsidRPr="004D31B1">
        <w:rPr>
          <w:rFonts w:ascii="Calibri" w:hAnsi="Calibri" w:cs="Calibri"/>
        </w:rPr>
        <w:t>(c)</w:t>
      </w:r>
      <w:r w:rsidRPr="004D31B1">
        <w:rPr>
          <w:rFonts w:ascii="Calibri" w:hAnsi="Calibri" w:cs="Calibri"/>
        </w:rPr>
        <w:tab/>
      </w:r>
      <w:r w:rsidR="00DF3E9E" w:rsidRPr="004D31B1">
        <w:rPr>
          <w:rFonts w:ascii="Calibri" w:hAnsi="Calibri" w:cs="Calibri"/>
        </w:rPr>
        <w:t>În c</w:t>
      </w:r>
      <w:r w:rsidR="00010881" w:rsidRPr="004D31B1">
        <w:rPr>
          <w:rFonts w:ascii="Calibri" w:hAnsi="Calibri" w:cs="Calibri"/>
        </w:rPr>
        <w:t xml:space="preserve">azul în care lipsa finalizării </w:t>
      </w:r>
      <w:r w:rsidR="00010881" w:rsidRPr="004D31B1">
        <w:rPr>
          <w:rFonts w:ascii="Calibri" w:hAnsi="Calibri" w:cs="Calibri"/>
          <w:i/>
        </w:rPr>
        <w:t>L</w:t>
      </w:r>
      <w:r w:rsidR="00DF3E9E" w:rsidRPr="004D31B1">
        <w:rPr>
          <w:rFonts w:ascii="Calibri" w:hAnsi="Calibri" w:cs="Calibri"/>
          <w:i/>
        </w:rPr>
        <w:t>ucrărilor</w:t>
      </w:r>
      <w:r w:rsidR="00DF3E9E" w:rsidRPr="004D31B1">
        <w:rPr>
          <w:rFonts w:ascii="Calibri" w:hAnsi="Calibri" w:cs="Calibri"/>
        </w:rPr>
        <w:t xml:space="preserve"> conduce la imposibilitatea predării și exploatării construcțiilor vizate, independent de stadiul intermediar în care aceste construcții se află prin </w:t>
      </w:r>
      <w:r w:rsidR="006E02A7" w:rsidRPr="004D31B1">
        <w:rPr>
          <w:rFonts w:ascii="Calibri" w:hAnsi="Calibri" w:cs="Calibri"/>
        </w:rPr>
        <w:t>execuția</w:t>
      </w:r>
      <w:r w:rsidR="00DF3E9E" w:rsidRPr="004D31B1">
        <w:rPr>
          <w:rFonts w:ascii="Calibri" w:hAnsi="Calibri" w:cs="Calibri"/>
        </w:rPr>
        <w:t xml:space="preserve"> parțială a </w:t>
      </w:r>
      <w:r w:rsidR="00010881" w:rsidRPr="004D31B1">
        <w:rPr>
          <w:rFonts w:ascii="Calibri" w:hAnsi="Calibri" w:cs="Calibri"/>
          <w:i/>
        </w:rPr>
        <w:t>L</w:t>
      </w:r>
      <w:r w:rsidR="00DF3E9E" w:rsidRPr="004D31B1">
        <w:rPr>
          <w:rFonts w:ascii="Calibri" w:hAnsi="Calibri" w:cs="Calibri"/>
          <w:i/>
        </w:rPr>
        <w:t>ucrărilor</w:t>
      </w:r>
      <w:r w:rsidR="00DF3E9E" w:rsidRPr="004D31B1">
        <w:rPr>
          <w:rFonts w:ascii="Calibri" w:hAnsi="Calibri" w:cs="Calibri"/>
        </w:rPr>
        <w:t xml:space="preserve">, clauzele penale </w:t>
      </w:r>
      <w:r w:rsidRPr="004D31B1">
        <w:rPr>
          <w:rFonts w:ascii="Calibri" w:hAnsi="Calibri" w:cs="Calibri"/>
          <w:color w:val="000000" w:themeColor="text1"/>
        </w:rPr>
        <w:t xml:space="preserve">stabilite la </w:t>
      </w:r>
      <w:r w:rsidRPr="004D31B1">
        <w:rPr>
          <w:rFonts w:ascii="Calibri" w:hAnsi="Calibri" w:cs="Calibri"/>
          <w:color w:val="000000" w:themeColor="text1"/>
          <w:u w:val="single"/>
          <w:shd w:val="clear" w:color="auto" w:fill="FFFFFF" w:themeFill="background1"/>
        </w:rPr>
        <w:t>clauza 4.8.(a)</w:t>
      </w:r>
      <w:r w:rsidRPr="004D31B1">
        <w:rPr>
          <w:rFonts w:ascii="Calibri" w:hAnsi="Calibri" w:cs="Calibri"/>
          <w:color w:val="000000" w:themeColor="text1"/>
        </w:rPr>
        <w:t xml:space="preserve"> din prezentul </w:t>
      </w:r>
      <w:r w:rsidRPr="004D31B1">
        <w:rPr>
          <w:rFonts w:ascii="Calibri" w:hAnsi="Calibri" w:cs="Calibri"/>
          <w:i/>
          <w:color w:val="000000" w:themeColor="text1"/>
        </w:rPr>
        <w:t>Contract</w:t>
      </w:r>
      <w:r w:rsidR="00DF3E9E" w:rsidRPr="004D31B1">
        <w:rPr>
          <w:rFonts w:ascii="Calibri" w:hAnsi="Calibri" w:cs="Calibri"/>
          <w:color w:val="000000" w:themeColor="text1"/>
        </w:rPr>
        <w:t xml:space="preserve"> </w:t>
      </w:r>
      <w:r w:rsidR="00DF3E9E" w:rsidRPr="004D31B1">
        <w:rPr>
          <w:rFonts w:ascii="Calibri" w:hAnsi="Calibri" w:cs="Calibri"/>
        </w:rPr>
        <w:t>ur</w:t>
      </w:r>
      <w:r w:rsidR="00010881" w:rsidRPr="004D31B1">
        <w:rPr>
          <w:rFonts w:ascii="Calibri" w:hAnsi="Calibri" w:cs="Calibri"/>
        </w:rPr>
        <w:t xml:space="preserve">mează a fi aplicate întregului </w:t>
      </w:r>
      <w:r w:rsidR="00010881" w:rsidRPr="004D31B1">
        <w:rPr>
          <w:rFonts w:ascii="Calibri" w:hAnsi="Calibri" w:cs="Calibri"/>
          <w:i/>
        </w:rPr>
        <w:t>P</w:t>
      </w:r>
      <w:r w:rsidR="00DF3E9E" w:rsidRPr="004D31B1">
        <w:rPr>
          <w:rFonts w:ascii="Calibri" w:hAnsi="Calibri" w:cs="Calibri"/>
          <w:i/>
        </w:rPr>
        <w:t>reț</w:t>
      </w:r>
      <w:r w:rsidR="00010881" w:rsidRPr="004D31B1">
        <w:rPr>
          <w:rFonts w:ascii="Calibri" w:hAnsi="Calibri" w:cs="Calibri"/>
        </w:rPr>
        <w:t xml:space="preserve"> al </w:t>
      </w:r>
      <w:r w:rsidR="00010881" w:rsidRPr="004D31B1">
        <w:rPr>
          <w:rFonts w:ascii="Calibri" w:hAnsi="Calibri" w:cs="Calibri"/>
          <w:i/>
        </w:rPr>
        <w:t>L</w:t>
      </w:r>
      <w:r w:rsidR="00DF3E9E" w:rsidRPr="004D31B1">
        <w:rPr>
          <w:rFonts w:ascii="Calibri" w:hAnsi="Calibri" w:cs="Calibri"/>
          <w:i/>
        </w:rPr>
        <w:t>ucrărilor</w:t>
      </w:r>
      <w:r w:rsidR="00DF3E9E" w:rsidRPr="004D31B1">
        <w:rPr>
          <w:rFonts w:ascii="Calibri" w:hAnsi="Calibri" w:cs="Calibri"/>
        </w:rPr>
        <w:t xml:space="preserve"> contractate prin semnarea prezentului </w:t>
      </w:r>
      <w:r w:rsidR="00DF3E9E" w:rsidRPr="004D31B1">
        <w:rPr>
          <w:rFonts w:ascii="Calibri" w:hAnsi="Calibri" w:cs="Calibri"/>
          <w:i/>
        </w:rPr>
        <w:t>Contract</w:t>
      </w:r>
      <w:r w:rsidR="00DF3E9E" w:rsidRPr="004D31B1">
        <w:rPr>
          <w:rFonts w:ascii="Calibri" w:hAnsi="Calibri" w:cs="Calibri"/>
        </w:rPr>
        <w:t xml:space="preserve">, oricare ar fi măsura în care lucrările la care </w:t>
      </w:r>
      <w:r w:rsidR="00DF3E9E" w:rsidRPr="004D31B1">
        <w:rPr>
          <w:rFonts w:ascii="Calibri" w:hAnsi="Calibri" w:cs="Calibri"/>
          <w:i/>
        </w:rPr>
        <w:t>Contractantul</w:t>
      </w:r>
      <w:r w:rsidR="00DF3E9E" w:rsidRPr="004D31B1">
        <w:rPr>
          <w:rFonts w:ascii="Calibri" w:hAnsi="Calibri" w:cs="Calibri"/>
        </w:rPr>
        <w:t xml:space="preserve"> s-a obligat sunt executate la data scadenței obligației sale d</w:t>
      </w:r>
      <w:r w:rsidR="00010881" w:rsidRPr="004D31B1">
        <w:rPr>
          <w:rFonts w:ascii="Calibri" w:hAnsi="Calibri" w:cs="Calibri"/>
        </w:rPr>
        <w:t xml:space="preserve">e finalizare a </w:t>
      </w:r>
      <w:r w:rsidR="00010881" w:rsidRPr="004D31B1">
        <w:rPr>
          <w:rFonts w:ascii="Calibri" w:hAnsi="Calibri" w:cs="Calibri"/>
          <w:i/>
        </w:rPr>
        <w:t>L</w:t>
      </w:r>
      <w:r w:rsidR="00DF3E9E" w:rsidRPr="004D31B1">
        <w:rPr>
          <w:rFonts w:ascii="Calibri" w:hAnsi="Calibri" w:cs="Calibri"/>
          <w:i/>
        </w:rPr>
        <w:t>ucrărilor</w:t>
      </w:r>
      <w:r w:rsidR="00DF3E9E" w:rsidRPr="004D31B1">
        <w:rPr>
          <w:rFonts w:ascii="Calibri" w:hAnsi="Calibri" w:cs="Calibri"/>
        </w:rPr>
        <w:t>.</w:t>
      </w:r>
    </w:p>
    <w:p w14:paraId="7BA4261F" w14:textId="4330C77F" w:rsidR="00DF3E9E" w:rsidRPr="004D31B1" w:rsidRDefault="001C4263" w:rsidP="000A235C">
      <w:pPr>
        <w:pStyle w:val="BodyText0"/>
        <w:tabs>
          <w:tab w:val="left" w:pos="9000"/>
        </w:tabs>
        <w:spacing w:after="0" w:line="240" w:lineRule="auto"/>
        <w:ind w:left="720" w:hanging="720"/>
        <w:jc w:val="both"/>
        <w:rPr>
          <w:rFonts w:ascii="Calibri" w:hAnsi="Calibri" w:cs="Calibri"/>
        </w:rPr>
      </w:pPr>
      <w:r w:rsidRPr="004D31B1">
        <w:rPr>
          <w:rFonts w:ascii="Calibri" w:hAnsi="Calibri" w:cs="Calibri"/>
        </w:rPr>
        <w:t>(d)</w:t>
      </w:r>
      <w:r w:rsidRPr="004D31B1">
        <w:rPr>
          <w:rFonts w:ascii="Calibri" w:hAnsi="Calibri" w:cs="Calibri"/>
        </w:rPr>
        <w:tab/>
      </w:r>
      <w:r w:rsidR="00DF3E9E" w:rsidRPr="004D31B1">
        <w:rPr>
          <w:rFonts w:ascii="Calibri" w:hAnsi="Calibri" w:cs="Calibri"/>
          <w:i/>
        </w:rPr>
        <w:t>Contractantul</w:t>
      </w:r>
      <w:r w:rsidR="00DF3E9E" w:rsidRPr="004D31B1">
        <w:rPr>
          <w:rFonts w:ascii="Calibri" w:hAnsi="Calibri" w:cs="Calibri"/>
        </w:rPr>
        <w:t xml:space="preserve"> nu datorează penalități de întârziere atunci când întâr</w:t>
      </w:r>
      <w:r w:rsidR="00086F0F" w:rsidRPr="004D31B1">
        <w:rPr>
          <w:rFonts w:ascii="Calibri" w:hAnsi="Calibri" w:cs="Calibri"/>
        </w:rPr>
        <w:t xml:space="preserve">zierile sunt urmarea lipsei de </w:t>
      </w:r>
      <w:r w:rsidR="00086F0F" w:rsidRPr="004D31B1">
        <w:rPr>
          <w:rFonts w:ascii="Calibri" w:hAnsi="Calibri" w:cs="Calibri"/>
          <w:i/>
        </w:rPr>
        <w:t>Documentație T</w:t>
      </w:r>
      <w:r w:rsidR="00DF3E9E" w:rsidRPr="004D31B1">
        <w:rPr>
          <w:rFonts w:ascii="Calibri" w:hAnsi="Calibri" w:cs="Calibri"/>
          <w:i/>
        </w:rPr>
        <w:t>ehnică</w:t>
      </w:r>
      <w:r w:rsidR="00DF3E9E" w:rsidRPr="004D31B1">
        <w:rPr>
          <w:rFonts w:ascii="Calibri" w:hAnsi="Calibri" w:cs="Calibri"/>
        </w:rPr>
        <w:t xml:space="preserve"> sau a lipsei frontului de lucru, datorate culpei </w:t>
      </w:r>
      <w:r w:rsidR="00010881" w:rsidRPr="004D31B1">
        <w:rPr>
          <w:rFonts w:ascii="Calibri" w:hAnsi="Calibri" w:cs="Calibri"/>
          <w:i/>
        </w:rPr>
        <w:t>Achizitorului</w:t>
      </w:r>
      <w:r w:rsidR="00DF3E9E" w:rsidRPr="004D31B1">
        <w:rPr>
          <w:rFonts w:ascii="Calibri" w:hAnsi="Calibri" w:cs="Calibri"/>
        </w:rPr>
        <w:t>. În toate aceste ipoteze termenul de execuție c</w:t>
      </w:r>
      <w:r w:rsidR="00010881" w:rsidRPr="004D31B1">
        <w:rPr>
          <w:rFonts w:ascii="Calibri" w:hAnsi="Calibri" w:cs="Calibri"/>
        </w:rPr>
        <w:t>ar</w:t>
      </w:r>
      <w:r w:rsidR="00DF3E9E" w:rsidRPr="004D31B1">
        <w:rPr>
          <w:rFonts w:ascii="Calibri" w:hAnsi="Calibri" w:cs="Calibri"/>
        </w:rPr>
        <w:t xml:space="preserve">e curge împotriva </w:t>
      </w:r>
      <w:r w:rsidR="00DF3E9E" w:rsidRPr="004D31B1">
        <w:rPr>
          <w:rFonts w:ascii="Calibri" w:hAnsi="Calibri" w:cs="Calibri"/>
          <w:i/>
        </w:rPr>
        <w:t>Contractantului</w:t>
      </w:r>
      <w:r w:rsidR="00DF3E9E" w:rsidRPr="004D31B1">
        <w:rPr>
          <w:rFonts w:ascii="Calibri" w:hAnsi="Calibri" w:cs="Calibri"/>
        </w:rPr>
        <w:t xml:space="preserve"> va fi prelungit cu durata acestor impedimente</w:t>
      </w:r>
      <w:r w:rsidR="00010881" w:rsidRPr="004D31B1">
        <w:rPr>
          <w:rFonts w:ascii="Calibri" w:hAnsi="Calibri" w:cs="Calibri"/>
        </w:rPr>
        <w:t xml:space="preserve">, constatate </w:t>
      </w:r>
      <w:r w:rsidR="00010881" w:rsidRPr="004D31B1">
        <w:rPr>
          <w:rFonts w:ascii="Calibri" w:hAnsi="Calibri" w:cs="Calibri"/>
          <w:i/>
        </w:rPr>
        <w:t>în scris</w:t>
      </w:r>
      <w:r w:rsidR="00010881" w:rsidRPr="004D31B1">
        <w:rPr>
          <w:rFonts w:ascii="Calibri" w:hAnsi="Calibri" w:cs="Calibri"/>
        </w:rPr>
        <w:t xml:space="preserve"> de către </w:t>
      </w:r>
      <w:r w:rsidR="00010881" w:rsidRPr="004D31B1">
        <w:rPr>
          <w:rFonts w:ascii="Calibri" w:hAnsi="Calibri" w:cs="Calibri"/>
          <w:i/>
        </w:rPr>
        <w:t>P</w:t>
      </w:r>
      <w:r w:rsidR="00DF3E9E" w:rsidRPr="004D31B1">
        <w:rPr>
          <w:rFonts w:ascii="Calibri" w:hAnsi="Calibri" w:cs="Calibri"/>
          <w:i/>
        </w:rPr>
        <w:t>ărți</w:t>
      </w:r>
      <w:r w:rsidR="00DF3E9E" w:rsidRPr="004D31B1">
        <w:rPr>
          <w:rFonts w:ascii="Calibri" w:hAnsi="Calibri" w:cs="Calibri"/>
        </w:rPr>
        <w:t xml:space="preserve"> prin reprezentanții lor împuterniciți în acest sens, potrivit articolelor prezentului </w:t>
      </w:r>
      <w:r w:rsidR="00DF3E9E" w:rsidRPr="004D31B1">
        <w:rPr>
          <w:rFonts w:ascii="Calibri" w:hAnsi="Calibri" w:cs="Calibri"/>
          <w:i/>
        </w:rPr>
        <w:t>Contract</w:t>
      </w:r>
      <w:r w:rsidR="00DF3E9E" w:rsidRPr="004D31B1">
        <w:rPr>
          <w:rFonts w:ascii="Calibri" w:hAnsi="Calibri" w:cs="Calibri"/>
        </w:rPr>
        <w:t xml:space="preserve">, prin încheierea unui </w:t>
      </w:r>
      <w:r w:rsidR="00DF3E9E" w:rsidRPr="004D31B1">
        <w:rPr>
          <w:rFonts w:ascii="Calibri" w:hAnsi="Calibri" w:cs="Calibri"/>
          <w:i/>
        </w:rPr>
        <w:t>Act Adițional</w:t>
      </w:r>
      <w:r w:rsidR="00DF3E9E" w:rsidRPr="004D31B1">
        <w:rPr>
          <w:rFonts w:ascii="Calibri" w:hAnsi="Calibri" w:cs="Calibri"/>
        </w:rPr>
        <w:t xml:space="preserve"> la </w:t>
      </w:r>
      <w:r w:rsidR="00DF3E9E" w:rsidRPr="004D31B1">
        <w:rPr>
          <w:rFonts w:ascii="Calibri" w:hAnsi="Calibri" w:cs="Calibri"/>
          <w:i/>
        </w:rPr>
        <w:t>Contract</w:t>
      </w:r>
      <w:r w:rsidR="00DF3E9E" w:rsidRPr="004D31B1">
        <w:rPr>
          <w:rFonts w:ascii="Calibri" w:hAnsi="Calibri" w:cs="Calibri"/>
        </w:rPr>
        <w:t>.</w:t>
      </w:r>
    </w:p>
    <w:p w14:paraId="6357665A" w14:textId="4162360B" w:rsidR="00DF3E9E" w:rsidRPr="004D31B1" w:rsidRDefault="00010881" w:rsidP="000A235C">
      <w:pPr>
        <w:tabs>
          <w:tab w:val="left" w:pos="9000"/>
        </w:tabs>
        <w:spacing w:after="0" w:line="240" w:lineRule="auto"/>
        <w:ind w:left="720" w:hanging="720"/>
        <w:jc w:val="both"/>
        <w:rPr>
          <w:rFonts w:ascii="Calibri" w:hAnsi="Calibri" w:cs="Calibri"/>
          <w:snapToGrid w:val="0"/>
        </w:rPr>
      </w:pPr>
      <w:r w:rsidRPr="004D31B1">
        <w:rPr>
          <w:rFonts w:ascii="Calibri" w:hAnsi="Calibri" w:cs="Calibri"/>
          <w:snapToGrid w:val="0"/>
        </w:rPr>
        <w:t>(</w:t>
      </w:r>
      <w:r w:rsidR="001C4263" w:rsidRPr="004D31B1">
        <w:rPr>
          <w:rFonts w:ascii="Calibri" w:hAnsi="Calibri" w:cs="Calibri"/>
          <w:snapToGrid w:val="0"/>
        </w:rPr>
        <w:t>e</w:t>
      </w:r>
      <w:r w:rsidRPr="004D31B1">
        <w:rPr>
          <w:rFonts w:ascii="Calibri" w:hAnsi="Calibri" w:cs="Calibri"/>
          <w:snapToGrid w:val="0"/>
        </w:rPr>
        <w:t>)</w:t>
      </w:r>
      <w:r w:rsidRPr="004D31B1">
        <w:rPr>
          <w:rFonts w:ascii="Calibri" w:hAnsi="Calibri" w:cs="Calibri"/>
          <w:snapToGrid w:val="0"/>
        </w:rPr>
        <w:tab/>
      </w:r>
      <w:r w:rsidR="00DF3E9E" w:rsidRPr="004D31B1">
        <w:rPr>
          <w:rFonts w:ascii="Calibri" w:hAnsi="Calibri" w:cs="Calibri"/>
          <w:snapToGrid w:val="0"/>
        </w:rPr>
        <w:t>Obligația notificării Inspectoratului de Stat în Construcții și Primăriei/Consiliului Local cu privir</w:t>
      </w:r>
      <w:r w:rsidR="00F951E4" w:rsidRPr="004D31B1">
        <w:rPr>
          <w:rFonts w:ascii="Calibri" w:hAnsi="Calibri" w:cs="Calibri"/>
          <w:snapToGrid w:val="0"/>
        </w:rPr>
        <w:t xml:space="preserve">e la data începerii efective a </w:t>
      </w:r>
      <w:r w:rsidR="00F951E4" w:rsidRPr="004D31B1">
        <w:rPr>
          <w:rFonts w:ascii="Calibri" w:hAnsi="Calibri" w:cs="Calibri"/>
          <w:i/>
          <w:snapToGrid w:val="0"/>
        </w:rPr>
        <w:t>L</w:t>
      </w:r>
      <w:r w:rsidR="00DF3E9E" w:rsidRPr="004D31B1">
        <w:rPr>
          <w:rFonts w:ascii="Calibri" w:hAnsi="Calibri" w:cs="Calibri"/>
          <w:i/>
          <w:snapToGrid w:val="0"/>
        </w:rPr>
        <w:t>ucrărilor</w:t>
      </w:r>
      <w:r w:rsidR="00DF3E9E" w:rsidRPr="004D31B1">
        <w:rPr>
          <w:rFonts w:ascii="Calibri" w:hAnsi="Calibri" w:cs="Calibri"/>
          <w:snapToGrid w:val="0"/>
        </w:rPr>
        <w:t xml:space="preserve"> este în sarcina </w:t>
      </w:r>
      <w:r w:rsidRPr="004D31B1">
        <w:rPr>
          <w:rFonts w:ascii="Calibri" w:hAnsi="Calibri" w:cs="Calibri"/>
          <w:i/>
          <w:snapToGrid w:val="0"/>
        </w:rPr>
        <w:t>Achizitorului</w:t>
      </w:r>
      <w:r w:rsidR="00DF3E9E" w:rsidRPr="004D31B1">
        <w:rPr>
          <w:rFonts w:ascii="Calibri" w:hAnsi="Calibri" w:cs="Calibri"/>
          <w:snapToGrid w:val="0"/>
        </w:rPr>
        <w:t>.</w:t>
      </w:r>
    </w:p>
    <w:p w14:paraId="2AFE6489" w14:textId="1398F34D" w:rsidR="00DF3E9E" w:rsidRPr="004D31B1" w:rsidRDefault="00010881" w:rsidP="000A235C">
      <w:pPr>
        <w:tabs>
          <w:tab w:val="left" w:pos="9000"/>
        </w:tabs>
        <w:spacing w:after="0" w:line="240" w:lineRule="auto"/>
        <w:ind w:left="720" w:hanging="720"/>
        <w:jc w:val="both"/>
        <w:rPr>
          <w:rFonts w:ascii="Calibri" w:hAnsi="Calibri" w:cs="Calibri"/>
          <w:snapToGrid w:val="0"/>
        </w:rPr>
      </w:pPr>
      <w:r w:rsidRPr="004D31B1">
        <w:rPr>
          <w:rFonts w:ascii="Calibri" w:hAnsi="Calibri" w:cs="Calibri"/>
          <w:snapToGrid w:val="0"/>
        </w:rPr>
        <w:t>(</w:t>
      </w:r>
      <w:r w:rsidR="001C4263" w:rsidRPr="004D31B1">
        <w:rPr>
          <w:rFonts w:ascii="Calibri" w:hAnsi="Calibri" w:cs="Calibri"/>
          <w:snapToGrid w:val="0"/>
        </w:rPr>
        <w:t>f</w:t>
      </w:r>
      <w:r w:rsidRPr="004D31B1">
        <w:rPr>
          <w:rFonts w:ascii="Calibri" w:hAnsi="Calibri" w:cs="Calibri"/>
          <w:snapToGrid w:val="0"/>
        </w:rPr>
        <w:t>)</w:t>
      </w:r>
      <w:r w:rsidRPr="004D31B1">
        <w:rPr>
          <w:rFonts w:ascii="Calibri" w:hAnsi="Calibri" w:cs="Calibri"/>
          <w:snapToGrid w:val="0"/>
        </w:rPr>
        <w:tab/>
      </w:r>
      <w:r w:rsidR="00DF3E9E" w:rsidRPr="004D31B1">
        <w:rPr>
          <w:rFonts w:ascii="Calibri" w:hAnsi="Calibri" w:cs="Calibri"/>
          <w:i/>
          <w:snapToGrid w:val="0"/>
        </w:rPr>
        <w:t>Lucrările</w:t>
      </w:r>
      <w:r w:rsidR="00DF3E9E" w:rsidRPr="004D31B1">
        <w:rPr>
          <w:rFonts w:ascii="Calibri" w:hAnsi="Calibri" w:cs="Calibri"/>
          <w:snapToGrid w:val="0"/>
        </w:rPr>
        <w:t xml:space="preserve"> </w:t>
      </w:r>
      <w:r w:rsidR="00F951E4" w:rsidRPr="004D31B1">
        <w:rPr>
          <w:rFonts w:ascii="Calibri" w:hAnsi="Calibri" w:cs="Calibri"/>
          <w:snapToGrid w:val="0"/>
        </w:rPr>
        <w:t xml:space="preserve">trebuie să se deruleze conform </w:t>
      </w:r>
      <w:r w:rsidR="00876E6A" w:rsidRPr="004D31B1">
        <w:rPr>
          <w:rFonts w:ascii="Calibri" w:hAnsi="Calibri" w:cs="Calibri"/>
          <w:i/>
        </w:rPr>
        <w:t>Graficul</w:t>
      </w:r>
      <w:r w:rsidR="008E3CB1" w:rsidRPr="004D31B1">
        <w:rPr>
          <w:rFonts w:ascii="Calibri" w:hAnsi="Calibri" w:cs="Calibri"/>
          <w:i/>
        </w:rPr>
        <w:t>ui</w:t>
      </w:r>
      <w:r w:rsidR="00876E6A" w:rsidRPr="004D31B1">
        <w:rPr>
          <w:rFonts w:ascii="Calibri" w:hAnsi="Calibri" w:cs="Calibri"/>
          <w:i/>
        </w:rPr>
        <w:t xml:space="preserve"> general de realizare a investiției publice</w:t>
      </w:r>
      <w:r w:rsidR="00876E6A" w:rsidRPr="004D31B1">
        <w:rPr>
          <w:rFonts w:ascii="Calibri" w:hAnsi="Calibri" w:cs="Calibri"/>
        </w:rPr>
        <w:t xml:space="preserve"> </w:t>
      </w:r>
      <w:r w:rsidR="00876E6A" w:rsidRPr="004D31B1">
        <w:rPr>
          <w:rFonts w:ascii="Calibri" w:hAnsi="Calibri" w:cs="Calibri"/>
          <w:i/>
        </w:rPr>
        <w:t>(fizic și valoric)</w:t>
      </w:r>
      <w:r w:rsidR="00876E6A" w:rsidRPr="004D31B1">
        <w:rPr>
          <w:rFonts w:ascii="Calibri" w:hAnsi="Calibri" w:cs="Calibri"/>
        </w:rPr>
        <w:t xml:space="preserve"> acceptat</w:t>
      </w:r>
      <w:r w:rsidRPr="004D31B1">
        <w:rPr>
          <w:rFonts w:ascii="Calibri" w:hAnsi="Calibri" w:cs="Calibri"/>
          <w:snapToGrid w:val="0"/>
        </w:rPr>
        <w:t xml:space="preserve"> și </w:t>
      </w:r>
      <w:r w:rsidR="00876E6A" w:rsidRPr="004D31B1">
        <w:rPr>
          <w:rFonts w:ascii="Calibri" w:hAnsi="Calibri" w:cs="Calibri"/>
          <w:snapToGrid w:val="0"/>
        </w:rPr>
        <w:t>g</w:t>
      </w:r>
      <w:r w:rsidR="00DF3E9E" w:rsidRPr="004D31B1">
        <w:rPr>
          <w:rFonts w:ascii="Calibri" w:hAnsi="Calibri" w:cs="Calibri"/>
          <w:snapToGrid w:val="0"/>
        </w:rPr>
        <w:t>raficului de execuție a fazelor determinante și să fie terminate la data stabilită. Datele intermediare prevăzute în grafice se consideră date contractuale.</w:t>
      </w:r>
    </w:p>
    <w:p w14:paraId="7C63AD70" w14:textId="36EC7BEF" w:rsidR="00DF3E9E" w:rsidRPr="004D31B1" w:rsidRDefault="00010881" w:rsidP="000A235C">
      <w:pPr>
        <w:tabs>
          <w:tab w:val="left" w:pos="9000"/>
        </w:tabs>
        <w:spacing w:after="0" w:line="240" w:lineRule="auto"/>
        <w:ind w:left="720" w:hanging="720"/>
        <w:jc w:val="both"/>
        <w:rPr>
          <w:rFonts w:ascii="Calibri" w:hAnsi="Calibri" w:cs="Calibri"/>
          <w:snapToGrid w:val="0"/>
        </w:rPr>
      </w:pPr>
      <w:bookmarkStart w:id="75" w:name="_Ref455403429"/>
      <w:r w:rsidRPr="004D31B1">
        <w:rPr>
          <w:rFonts w:ascii="Calibri" w:hAnsi="Calibri" w:cs="Calibri"/>
          <w:snapToGrid w:val="0"/>
        </w:rPr>
        <w:t>(</w:t>
      </w:r>
      <w:r w:rsidR="001C4263" w:rsidRPr="004D31B1">
        <w:rPr>
          <w:rFonts w:ascii="Calibri" w:hAnsi="Calibri" w:cs="Calibri"/>
          <w:snapToGrid w:val="0"/>
        </w:rPr>
        <w:t>g</w:t>
      </w:r>
      <w:r w:rsidRPr="004D31B1">
        <w:rPr>
          <w:rFonts w:ascii="Calibri" w:hAnsi="Calibri" w:cs="Calibri"/>
          <w:snapToGrid w:val="0"/>
        </w:rPr>
        <w:t>)</w:t>
      </w:r>
      <w:r w:rsidRPr="004D31B1">
        <w:rPr>
          <w:rFonts w:ascii="Calibri" w:hAnsi="Calibri" w:cs="Calibri"/>
          <w:snapToGrid w:val="0"/>
        </w:rPr>
        <w:tab/>
        <w:t xml:space="preserve">Întârzierea </w:t>
      </w:r>
      <w:r w:rsidRPr="004D31B1">
        <w:rPr>
          <w:rFonts w:ascii="Calibri" w:hAnsi="Calibri" w:cs="Calibri"/>
          <w:i/>
          <w:snapToGrid w:val="0"/>
        </w:rPr>
        <w:t>L</w:t>
      </w:r>
      <w:r w:rsidR="00DF3E9E" w:rsidRPr="004D31B1">
        <w:rPr>
          <w:rFonts w:ascii="Calibri" w:hAnsi="Calibri" w:cs="Calibri"/>
          <w:i/>
          <w:snapToGrid w:val="0"/>
        </w:rPr>
        <w:t>ucrărilor</w:t>
      </w:r>
      <w:r w:rsidR="00DF3E9E" w:rsidRPr="004D31B1">
        <w:rPr>
          <w:rFonts w:ascii="Calibri" w:hAnsi="Calibri" w:cs="Calibri"/>
          <w:snapToGrid w:val="0"/>
        </w:rPr>
        <w:t xml:space="preserve"> va fi acceptată în următoarele cazuri:</w:t>
      </w:r>
      <w:bookmarkEnd w:id="75"/>
    </w:p>
    <w:p w14:paraId="1701A171" w14:textId="77777777" w:rsidR="00DF3E9E" w:rsidRPr="004D31B1" w:rsidRDefault="00010881" w:rsidP="000A235C">
      <w:pPr>
        <w:numPr>
          <w:ilvl w:val="0"/>
          <w:numId w:val="55"/>
        </w:numPr>
        <w:tabs>
          <w:tab w:val="clear" w:pos="720"/>
          <w:tab w:val="num" w:pos="1080"/>
          <w:tab w:val="left" w:pos="9000"/>
        </w:tabs>
        <w:spacing w:after="0" w:line="240" w:lineRule="auto"/>
        <w:ind w:left="1080"/>
        <w:jc w:val="both"/>
        <w:rPr>
          <w:rFonts w:ascii="Calibri" w:hAnsi="Calibri" w:cs="Calibri"/>
          <w:snapToGrid w:val="0"/>
        </w:rPr>
      </w:pPr>
      <w:r w:rsidRPr="004D31B1">
        <w:rPr>
          <w:rFonts w:ascii="Calibri" w:hAnsi="Calibri" w:cs="Calibri"/>
          <w:snapToGrid w:val="0"/>
        </w:rPr>
        <w:t>c</w:t>
      </w:r>
      <w:r w:rsidR="00DF3E9E" w:rsidRPr="004D31B1">
        <w:rPr>
          <w:rFonts w:ascii="Calibri" w:hAnsi="Calibri" w:cs="Calibri"/>
          <w:snapToGrid w:val="0"/>
        </w:rPr>
        <w:t>ondițiile cli</w:t>
      </w:r>
      <w:r w:rsidRPr="004D31B1">
        <w:rPr>
          <w:rFonts w:ascii="Calibri" w:hAnsi="Calibri" w:cs="Calibri"/>
          <w:snapToGrid w:val="0"/>
        </w:rPr>
        <w:t>materice extrem de nefavorabile</w:t>
      </w:r>
      <w:r w:rsidR="00DF3E9E" w:rsidRPr="004D31B1">
        <w:rPr>
          <w:rFonts w:ascii="Calibri" w:hAnsi="Calibri" w:cs="Calibri"/>
          <w:snapToGrid w:val="0"/>
        </w:rPr>
        <w:t xml:space="preserve"> precum și temperaturi care, potrivit normelor, normativelor și argumentelor tehnice, nu permit punerea în execuție a unor</w:t>
      </w:r>
      <w:r w:rsidRPr="004D31B1">
        <w:rPr>
          <w:rFonts w:ascii="Calibri" w:hAnsi="Calibri" w:cs="Calibri"/>
          <w:snapToGrid w:val="0"/>
        </w:rPr>
        <w:t xml:space="preserve"> </w:t>
      </w:r>
      <w:r w:rsidR="00EB029A" w:rsidRPr="004D31B1">
        <w:rPr>
          <w:rFonts w:ascii="Calibri" w:hAnsi="Calibri" w:cs="Calibri"/>
          <w:i/>
          <w:snapToGrid w:val="0"/>
        </w:rPr>
        <w:t>M</w:t>
      </w:r>
      <w:r w:rsidRPr="004D31B1">
        <w:rPr>
          <w:rFonts w:ascii="Calibri" w:hAnsi="Calibri" w:cs="Calibri"/>
          <w:i/>
          <w:snapToGrid w:val="0"/>
        </w:rPr>
        <w:t>ateriale</w:t>
      </w:r>
      <w:r w:rsidRPr="004D31B1">
        <w:rPr>
          <w:rFonts w:ascii="Calibri" w:hAnsi="Calibri" w:cs="Calibri"/>
          <w:snapToGrid w:val="0"/>
        </w:rPr>
        <w:t xml:space="preserve"> sau procedee tehnice,</w:t>
      </w:r>
    </w:p>
    <w:p w14:paraId="349B3A5A" w14:textId="77777777" w:rsidR="00DF3E9E" w:rsidRPr="004D31B1" w:rsidRDefault="00010881" w:rsidP="000A235C">
      <w:pPr>
        <w:numPr>
          <w:ilvl w:val="0"/>
          <w:numId w:val="55"/>
        </w:numPr>
        <w:tabs>
          <w:tab w:val="clear" w:pos="720"/>
          <w:tab w:val="num" w:pos="1080"/>
          <w:tab w:val="left" w:pos="9000"/>
        </w:tabs>
        <w:spacing w:after="0" w:line="240" w:lineRule="auto"/>
        <w:ind w:left="1080"/>
        <w:jc w:val="both"/>
        <w:rPr>
          <w:rFonts w:ascii="Calibri" w:hAnsi="Calibri" w:cs="Calibri"/>
          <w:snapToGrid w:val="0"/>
        </w:rPr>
      </w:pPr>
      <w:r w:rsidRPr="004D31B1">
        <w:rPr>
          <w:rFonts w:ascii="Calibri" w:hAnsi="Calibri" w:cs="Calibri"/>
          <w:snapToGrid w:val="0"/>
        </w:rPr>
        <w:t>o</w:t>
      </w:r>
      <w:r w:rsidR="00DF3E9E" w:rsidRPr="004D31B1">
        <w:rPr>
          <w:rFonts w:ascii="Calibri" w:hAnsi="Calibri" w:cs="Calibri"/>
          <w:snapToGrid w:val="0"/>
        </w:rPr>
        <w:t xml:space="preserve">ricare alt motiv de întârziere care nu se datorează </w:t>
      </w:r>
      <w:r w:rsidR="00DF3E9E" w:rsidRPr="004D31B1">
        <w:rPr>
          <w:rFonts w:ascii="Calibri" w:hAnsi="Calibri" w:cs="Calibri"/>
          <w:i/>
          <w:snapToGrid w:val="0"/>
        </w:rPr>
        <w:t>Contractantului</w:t>
      </w:r>
      <w:r w:rsidR="00DF3E9E" w:rsidRPr="004D31B1">
        <w:rPr>
          <w:rFonts w:ascii="Calibri" w:hAnsi="Calibri" w:cs="Calibri"/>
          <w:snapToGrid w:val="0"/>
        </w:rPr>
        <w:t xml:space="preserve"> și nu a survenit prin încălcarea </w:t>
      </w:r>
      <w:r w:rsidR="00DF3E9E" w:rsidRPr="004D31B1">
        <w:rPr>
          <w:rFonts w:ascii="Calibri" w:hAnsi="Calibri" w:cs="Calibri"/>
          <w:i/>
          <w:snapToGrid w:val="0"/>
        </w:rPr>
        <w:t>Contractului</w:t>
      </w:r>
      <w:r w:rsidR="00DF3E9E" w:rsidRPr="004D31B1">
        <w:rPr>
          <w:rFonts w:ascii="Calibri" w:hAnsi="Calibri" w:cs="Calibri"/>
          <w:snapToGrid w:val="0"/>
        </w:rPr>
        <w:t xml:space="preserve"> de către acesta; </w:t>
      </w:r>
      <w:r w:rsidR="00DF3E9E" w:rsidRPr="004D31B1">
        <w:rPr>
          <w:rFonts w:ascii="Calibri" w:hAnsi="Calibri" w:cs="Calibri"/>
          <w:i/>
          <w:snapToGrid w:val="0"/>
        </w:rPr>
        <w:t>Contractantul</w:t>
      </w:r>
      <w:r w:rsidR="00DF3E9E" w:rsidRPr="004D31B1">
        <w:rPr>
          <w:rFonts w:ascii="Calibri" w:hAnsi="Calibri" w:cs="Calibri"/>
          <w:snapToGrid w:val="0"/>
        </w:rPr>
        <w:t xml:space="preserve"> este îndreptățit să solicite în scris prelungirea termenului de execuție a oricărei părți din </w:t>
      </w:r>
      <w:r w:rsidR="00DF3E9E" w:rsidRPr="004D31B1">
        <w:rPr>
          <w:rFonts w:ascii="Calibri" w:hAnsi="Calibri" w:cs="Calibri"/>
          <w:i/>
          <w:snapToGrid w:val="0"/>
        </w:rPr>
        <w:t>Lucrare</w:t>
      </w:r>
      <w:r w:rsidR="00DF3E9E" w:rsidRPr="004D31B1">
        <w:rPr>
          <w:rFonts w:ascii="Calibri" w:hAnsi="Calibri" w:cs="Calibri"/>
          <w:snapToGrid w:val="0"/>
        </w:rPr>
        <w:t>.</w:t>
      </w:r>
    </w:p>
    <w:p w14:paraId="421A616B" w14:textId="295B552B" w:rsidR="00DF3E9E" w:rsidRPr="004D31B1" w:rsidRDefault="0061191E" w:rsidP="000A235C">
      <w:pPr>
        <w:tabs>
          <w:tab w:val="left" w:pos="9000"/>
        </w:tabs>
        <w:spacing w:after="0" w:line="240" w:lineRule="auto"/>
        <w:ind w:left="720" w:hanging="720"/>
        <w:jc w:val="both"/>
        <w:rPr>
          <w:rFonts w:ascii="Calibri" w:hAnsi="Calibri" w:cs="Calibri"/>
          <w:snapToGrid w:val="0"/>
        </w:rPr>
      </w:pPr>
      <w:r w:rsidRPr="004D31B1">
        <w:rPr>
          <w:rFonts w:ascii="Calibri" w:hAnsi="Calibri" w:cs="Calibri"/>
          <w:snapToGrid w:val="0"/>
        </w:rPr>
        <w:t>(</w:t>
      </w:r>
      <w:r w:rsidR="001C4263" w:rsidRPr="004D31B1">
        <w:rPr>
          <w:rFonts w:ascii="Calibri" w:hAnsi="Calibri" w:cs="Calibri"/>
          <w:snapToGrid w:val="0"/>
        </w:rPr>
        <w:t>h</w:t>
      </w:r>
      <w:r w:rsidRPr="004D31B1">
        <w:rPr>
          <w:rFonts w:ascii="Calibri" w:hAnsi="Calibri" w:cs="Calibri"/>
          <w:snapToGrid w:val="0"/>
        </w:rPr>
        <w:t>)</w:t>
      </w:r>
      <w:r w:rsidRPr="004D31B1">
        <w:rPr>
          <w:rFonts w:ascii="Calibri" w:hAnsi="Calibri" w:cs="Calibri"/>
          <w:snapToGrid w:val="0"/>
        </w:rPr>
        <w:tab/>
      </w:r>
      <w:r w:rsidR="00DF3E9E" w:rsidRPr="004D31B1">
        <w:rPr>
          <w:rFonts w:ascii="Calibri" w:hAnsi="Calibri" w:cs="Calibri"/>
          <w:snapToGrid w:val="0"/>
        </w:rPr>
        <w:t>Intervenția unei situații c</w:t>
      </w:r>
      <w:r w:rsidR="00010881" w:rsidRPr="004D31B1">
        <w:rPr>
          <w:rFonts w:ascii="Calibri" w:hAnsi="Calibri" w:cs="Calibri"/>
          <w:snapToGrid w:val="0"/>
        </w:rPr>
        <w:t>ar</w:t>
      </w:r>
      <w:r w:rsidR="00DF3E9E" w:rsidRPr="004D31B1">
        <w:rPr>
          <w:rFonts w:ascii="Calibri" w:hAnsi="Calibri" w:cs="Calibri"/>
          <w:snapToGrid w:val="0"/>
        </w:rPr>
        <w:t xml:space="preserve">e poate determina imposibilitatea temporară a </w:t>
      </w:r>
      <w:r w:rsidR="00DD442D" w:rsidRPr="004D31B1">
        <w:rPr>
          <w:rFonts w:ascii="Calibri" w:hAnsi="Calibri" w:cs="Calibri"/>
          <w:snapToGrid w:val="0"/>
        </w:rPr>
        <w:t xml:space="preserve">executării </w:t>
      </w:r>
      <w:r w:rsidR="00DF3E9E" w:rsidRPr="004D31B1">
        <w:rPr>
          <w:rFonts w:ascii="Calibri" w:hAnsi="Calibri" w:cs="Calibri"/>
          <w:i/>
          <w:snapToGrid w:val="0"/>
        </w:rPr>
        <w:t>Contractantului</w:t>
      </w:r>
      <w:r w:rsidR="00DF3E9E" w:rsidRPr="004D31B1">
        <w:rPr>
          <w:rFonts w:ascii="Calibri" w:hAnsi="Calibri" w:cs="Calibri"/>
          <w:snapToGrid w:val="0"/>
        </w:rPr>
        <w:t xml:space="preserve"> de executare a obligațiilor contractuale obligă </w:t>
      </w:r>
      <w:r w:rsidR="00DF3E9E" w:rsidRPr="004D31B1">
        <w:rPr>
          <w:rFonts w:ascii="Calibri" w:hAnsi="Calibri" w:cs="Calibri"/>
          <w:i/>
          <w:snapToGrid w:val="0"/>
        </w:rPr>
        <w:t>Contractantul</w:t>
      </w:r>
      <w:r w:rsidR="00DF3E9E" w:rsidRPr="004D31B1">
        <w:rPr>
          <w:rFonts w:ascii="Calibri" w:hAnsi="Calibri" w:cs="Calibri"/>
          <w:snapToGrid w:val="0"/>
        </w:rPr>
        <w:t xml:space="preserve"> la informarea </w:t>
      </w:r>
      <w:r w:rsidRPr="004D31B1">
        <w:rPr>
          <w:rFonts w:ascii="Calibri" w:hAnsi="Calibri" w:cs="Calibri"/>
          <w:snapToGrid w:val="0"/>
        </w:rPr>
        <w:t xml:space="preserve">cu promptitutine a </w:t>
      </w:r>
      <w:r w:rsidRPr="004D31B1">
        <w:rPr>
          <w:rFonts w:ascii="Calibri" w:hAnsi="Calibri" w:cs="Calibri"/>
          <w:i/>
          <w:snapToGrid w:val="0"/>
        </w:rPr>
        <w:t>Achizitorului</w:t>
      </w:r>
      <w:r w:rsidR="00DF3E9E" w:rsidRPr="004D31B1">
        <w:rPr>
          <w:rFonts w:ascii="Calibri" w:hAnsi="Calibri" w:cs="Calibri"/>
          <w:snapToGrid w:val="0"/>
        </w:rPr>
        <w:t>, în termen</w:t>
      </w:r>
      <w:r w:rsidRPr="004D31B1">
        <w:rPr>
          <w:rFonts w:ascii="Calibri" w:hAnsi="Calibri" w:cs="Calibri"/>
          <w:snapToGrid w:val="0"/>
        </w:rPr>
        <w:t xml:space="preserve">elul stabilit în </w:t>
      </w:r>
      <w:r w:rsidRPr="004D31B1">
        <w:rPr>
          <w:rFonts w:ascii="Calibri" w:hAnsi="Calibri" w:cs="Calibri"/>
          <w:snapToGrid w:val="0"/>
          <w:color w:val="7030A0"/>
        </w:rPr>
        <w:t>Secțiunea ”</w:t>
      </w:r>
      <w:r w:rsidRPr="004D31B1">
        <w:rPr>
          <w:rFonts w:ascii="Calibri" w:hAnsi="Calibri" w:cs="Calibri"/>
          <w:i/>
          <w:snapToGrid w:val="0"/>
          <w:color w:val="7030A0"/>
        </w:rPr>
        <w:t>Condiții Specifice</w:t>
      </w:r>
      <w:r w:rsidRPr="004D31B1">
        <w:rPr>
          <w:rFonts w:ascii="Calibri" w:hAnsi="Calibri" w:cs="Calibri"/>
          <w:snapToGrid w:val="0"/>
          <w:color w:val="7030A0"/>
        </w:rPr>
        <w:t>”</w:t>
      </w:r>
      <w:r w:rsidR="00501320" w:rsidRPr="004D31B1">
        <w:rPr>
          <w:rFonts w:ascii="Calibri" w:hAnsi="Calibri" w:cs="Calibri"/>
          <w:snapToGrid w:val="0"/>
        </w:rPr>
        <w:t>.</w:t>
      </w:r>
    </w:p>
    <w:p w14:paraId="09180DBB" w14:textId="730E5C18" w:rsidR="00DF3E9E" w:rsidRPr="004D31B1" w:rsidRDefault="00DF3E9E" w:rsidP="000A235C">
      <w:pPr>
        <w:tabs>
          <w:tab w:val="left" w:pos="9000"/>
        </w:tabs>
        <w:spacing w:after="0" w:line="240" w:lineRule="auto"/>
        <w:ind w:left="720"/>
        <w:jc w:val="both"/>
        <w:rPr>
          <w:rFonts w:ascii="Calibri" w:hAnsi="Calibri" w:cs="Calibri"/>
          <w:snapToGrid w:val="0"/>
        </w:rPr>
      </w:pPr>
      <w:r w:rsidRPr="004D31B1">
        <w:rPr>
          <w:rFonts w:ascii="Calibri" w:hAnsi="Calibri" w:cs="Calibri"/>
          <w:snapToGrid w:val="0"/>
        </w:rPr>
        <w:t xml:space="preserve">Lipsa informării </w:t>
      </w:r>
      <w:r w:rsidR="00010881" w:rsidRPr="004D31B1">
        <w:rPr>
          <w:rFonts w:ascii="Calibri" w:hAnsi="Calibri" w:cs="Calibri"/>
          <w:i/>
          <w:snapToGrid w:val="0"/>
        </w:rPr>
        <w:t>Achizitorului</w:t>
      </w:r>
      <w:r w:rsidRPr="004D31B1">
        <w:rPr>
          <w:rFonts w:ascii="Calibri" w:hAnsi="Calibri" w:cs="Calibri"/>
          <w:snapToGrid w:val="0"/>
        </w:rPr>
        <w:t xml:space="preserve"> în cadrul acestui termen face inopozabilă acestuia dispoziția sau decizia </w:t>
      </w:r>
      <w:r w:rsidR="00696EB7" w:rsidRPr="004D31B1">
        <w:rPr>
          <w:rFonts w:ascii="Calibri" w:hAnsi="Calibri" w:cs="Calibri"/>
          <w:i/>
          <w:snapToGrid w:val="0"/>
        </w:rPr>
        <w:t xml:space="preserve">Dirigintelui </w:t>
      </w:r>
      <w:r w:rsidRPr="004D31B1">
        <w:rPr>
          <w:rFonts w:ascii="Calibri" w:hAnsi="Calibri" w:cs="Calibri"/>
          <w:i/>
          <w:snapToGrid w:val="0"/>
        </w:rPr>
        <w:t>de Șantier</w:t>
      </w:r>
      <w:r w:rsidRPr="004D31B1">
        <w:rPr>
          <w:rFonts w:ascii="Calibri" w:hAnsi="Calibri" w:cs="Calibri"/>
          <w:snapToGrid w:val="0"/>
        </w:rPr>
        <w:t xml:space="preserve"> sau a </w:t>
      </w:r>
      <w:r w:rsidRPr="004D31B1">
        <w:rPr>
          <w:rFonts w:ascii="Calibri" w:hAnsi="Calibri" w:cs="Calibri"/>
          <w:i/>
          <w:snapToGrid w:val="0"/>
        </w:rPr>
        <w:t>Contractantului</w:t>
      </w:r>
      <w:r w:rsidRPr="004D31B1">
        <w:rPr>
          <w:rFonts w:ascii="Calibri" w:hAnsi="Calibri" w:cs="Calibri"/>
          <w:snapToGrid w:val="0"/>
        </w:rPr>
        <w:t xml:space="preserve"> </w:t>
      </w:r>
      <w:r w:rsidR="0061191E" w:rsidRPr="004D31B1">
        <w:rPr>
          <w:rFonts w:ascii="Calibri" w:hAnsi="Calibri" w:cs="Calibri"/>
          <w:snapToGrid w:val="0"/>
        </w:rPr>
        <w:t>cu privire la</w:t>
      </w:r>
      <w:r w:rsidRPr="004D31B1">
        <w:rPr>
          <w:rFonts w:ascii="Calibri" w:hAnsi="Calibri" w:cs="Calibri"/>
          <w:snapToGrid w:val="0"/>
        </w:rPr>
        <w:t xml:space="preserve"> sistare</w:t>
      </w:r>
      <w:r w:rsidR="0061191E" w:rsidRPr="004D31B1">
        <w:rPr>
          <w:rFonts w:ascii="Calibri" w:hAnsi="Calibri" w:cs="Calibri"/>
          <w:snapToGrid w:val="0"/>
        </w:rPr>
        <w:t>a</w:t>
      </w:r>
      <w:r w:rsidRPr="004D31B1">
        <w:rPr>
          <w:rFonts w:ascii="Calibri" w:hAnsi="Calibri" w:cs="Calibri"/>
          <w:snapToGrid w:val="0"/>
        </w:rPr>
        <w:t xml:space="preserve"> tempor</w:t>
      </w:r>
      <w:r w:rsidR="00010881" w:rsidRPr="004D31B1">
        <w:rPr>
          <w:rFonts w:ascii="Calibri" w:hAnsi="Calibri" w:cs="Calibri"/>
          <w:snapToGrid w:val="0"/>
        </w:rPr>
        <w:t xml:space="preserve">ară, integrală sau parțială, a </w:t>
      </w:r>
      <w:r w:rsidR="00010881" w:rsidRPr="004D31B1">
        <w:rPr>
          <w:rFonts w:ascii="Calibri" w:hAnsi="Calibri" w:cs="Calibri"/>
          <w:i/>
          <w:snapToGrid w:val="0"/>
        </w:rPr>
        <w:t>L</w:t>
      </w:r>
      <w:r w:rsidRPr="004D31B1">
        <w:rPr>
          <w:rFonts w:ascii="Calibri" w:hAnsi="Calibri" w:cs="Calibri"/>
          <w:i/>
          <w:snapToGrid w:val="0"/>
        </w:rPr>
        <w:t>ucrărilor</w:t>
      </w:r>
      <w:r w:rsidRPr="004D31B1">
        <w:rPr>
          <w:rFonts w:ascii="Calibri" w:hAnsi="Calibri" w:cs="Calibri"/>
          <w:snapToGrid w:val="0"/>
        </w:rPr>
        <w:t xml:space="preserve">, cu consecința dreptului </w:t>
      </w:r>
      <w:r w:rsidR="00010881" w:rsidRPr="004D31B1">
        <w:rPr>
          <w:rFonts w:ascii="Calibri" w:hAnsi="Calibri" w:cs="Calibri"/>
          <w:i/>
          <w:snapToGrid w:val="0"/>
        </w:rPr>
        <w:t>Achizitorului</w:t>
      </w:r>
      <w:r w:rsidRPr="004D31B1">
        <w:rPr>
          <w:rFonts w:ascii="Calibri" w:hAnsi="Calibri" w:cs="Calibri"/>
          <w:snapToGrid w:val="0"/>
        </w:rPr>
        <w:t xml:space="preserve"> de a refuza prelungirea </w:t>
      </w:r>
      <w:r w:rsidRPr="004D31B1">
        <w:rPr>
          <w:rFonts w:ascii="Calibri" w:hAnsi="Calibri" w:cs="Calibri"/>
          <w:i/>
          <w:snapToGrid w:val="0"/>
        </w:rPr>
        <w:t>Duratei de Execuție</w:t>
      </w:r>
      <w:r w:rsidR="00010881" w:rsidRPr="004D31B1">
        <w:rPr>
          <w:rFonts w:ascii="Calibri" w:hAnsi="Calibri" w:cs="Calibri"/>
          <w:snapToGrid w:val="0"/>
        </w:rPr>
        <w:t xml:space="preserve"> a </w:t>
      </w:r>
      <w:r w:rsidR="00010881" w:rsidRPr="004D31B1">
        <w:rPr>
          <w:rFonts w:ascii="Calibri" w:hAnsi="Calibri" w:cs="Calibri"/>
          <w:i/>
          <w:snapToGrid w:val="0"/>
        </w:rPr>
        <w:t>L</w:t>
      </w:r>
      <w:r w:rsidRPr="004D31B1">
        <w:rPr>
          <w:rFonts w:ascii="Calibri" w:hAnsi="Calibri" w:cs="Calibri"/>
          <w:i/>
          <w:snapToGrid w:val="0"/>
        </w:rPr>
        <w:t>ucrărilor</w:t>
      </w:r>
      <w:r w:rsidRPr="004D31B1">
        <w:rPr>
          <w:rFonts w:ascii="Calibri" w:hAnsi="Calibri" w:cs="Calibri"/>
          <w:snapToGrid w:val="0"/>
        </w:rPr>
        <w:t xml:space="preserve"> contractate.</w:t>
      </w:r>
    </w:p>
    <w:p w14:paraId="20CFC2AB" w14:textId="77777777" w:rsidR="00BE1909" w:rsidRPr="004D31B1" w:rsidRDefault="00BE1909" w:rsidP="000A235C">
      <w:pPr>
        <w:tabs>
          <w:tab w:val="left" w:pos="9000"/>
        </w:tabs>
        <w:spacing w:after="0" w:line="240" w:lineRule="auto"/>
        <w:ind w:left="720"/>
        <w:jc w:val="both"/>
        <w:rPr>
          <w:rFonts w:ascii="Calibri" w:hAnsi="Calibri" w:cs="Calibri"/>
          <w:snapToGrid w:val="0"/>
        </w:rPr>
      </w:pPr>
    </w:p>
    <w:p w14:paraId="7AD379D3" w14:textId="2DEF35A7" w:rsidR="00DF3E9E" w:rsidRPr="004D31B1" w:rsidRDefault="000353E9" w:rsidP="000A235C">
      <w:pPr>
        <w:pStyle w:val="Heading2"/>
        <w:spacing w:before="0" w:line="240" w:lineRule="auto"/>
        <w:rPr>
          <w:rFonts w:ascii="Calibri" w:hAnsi="Calibri" w:cs="Calibri"/>
          <w:szCs w:val="22"/>
        </w:rPr>
      </w:pPr>
      <w:r w:rsidRPr="004D31B1">
        <w:rPr>
          <w:rFonts w:ascii="Calibri" w:hAnsi="Calibri" w:cs="Calibri"/>
          <w:szCs w:val="22"/>
        </w:rPr>
        <w:t>4</w:t>
      </w:r>
      <w:r w:rsidR="009614F1" w:rsidRPr="004D31B1">
        <w:rPr>
          <w:rFonts w:ascii="Calibri" w:hAnsi="Calibri" w:cs="Calibri"/>
          <w:szCs w:val="22"/>
        </w:rPr>
        <w:t>.9</w:t>
      </w:r>
      <w:r w:rsidR="00010881" w:rsidRPr="004D31B1">
        <w:rPr>
          <w:rFonts w:ascii="Calibri" w:hAnsi="Calibri" w:cs="Calibri"/>
          <w:szCs w:val="22"/>
        </w:rPr>
        <w:t>.</w:t>
      </w:r>
      <w:r w:rsidR="00010881" w:rsidRPr="004D31B1">
        <w:rPr>
          <w:rFonts w:ascii="Calibri" w:hAnsi="Calibri" w:cs="Calibri"/>
          <w:szCs w:val="22"/>
        </w:rPr>
        <w:tab/>
      </w:r>
      <w:r w:rsidR="00186814" w:rsidRPr="004D31B1">
        <w:rPr>
          <w:rFonts w:ascii="Calibri" w:hAnsi="Calibri" w:cs="Calibri"/>
          <w:szCs w:val="22"/>
        </w:rPr>
        <w:t xml:space="preserve">Terminarea </w:t>
      </w:r>
      <w:r w:rsidR="00010881" w:rsidRPr="004D31B1">
        <w:rPr>
          <w:rFonts w:ascii="Calibri" w:hAnsi="Calibri" w:cs="Calibri"/>
          <w:szCs w:val="22"/>
        </w:rPr>
        <w:t xml:space="preserve">și Recepția </w:t>
      </w:r>
      <w:r w:rsidR="00010881" w:rsidRPr="004D31B1">
        <w:rPr>
          <w:rFonts w:ascii="Calibri" w:hAnsi="Calibri" w:cs="Calibri"/>
          <w:i/>
          <w:szCs w:val="22"/>
        </w:rPr>
        <w:t>Lucrărilor</w:t>
      </w:r>
    </w:p>
    <w:p w14:paraId="1DF58B04" w14:textId="12EABA6C" w:rsidR="00DF3E9E" w:rsidRPr="00254FDE" w:rsidRDefault="000353E9" w:rsidP="000A235C">
      <w:pPr>
        <w:pStyle w:val="Heading3"/>
        <w:spacing w:before="0" w:line="240" w:lineRule="auto"/>
        <w:rPr>
          <w:rFonts w:ascii="Calibri" w:hAnsi="Calibri" w:cs="Calibri"/>
          <w:i/>
        </w:rPr>
      </w:pPr>
      <w:r w:rsidRPr="00254FDE">
        <w:rPr>
          <w:rFonts w:ascii="Calibri" w:hAnsi="Calibri" w:cs="Calibri"/>
          <w:i/>
        </w:rPr>
        <w:t>4</w:t>
      </w:r>
      <w:r w:rsidR="009614F1" w:rsidRPr="00254FDE">
        <w:rPr>
          <w:rFonts w:ascii="Calibri" w:hAnsi="Calibri" w:cs="Calibri"/>
          <w:i/>
        </w:rPr>
        <w:t>.9</w:t>
      </w:r>
      <w:r w:rsidR="00010881" w:rsidRPr="00254FDE">
        <w:rPr>
          <w:rFonts w:ascii="Calibri" w:hAnsi="Calibri" w:cs="Calibri"/>
          <w:i/>
        </w:rPr>
        <w:t>.1.</w:t>
      </w:r>
      <w:r w:rsidR="00010881" w:rsidRPr="00254FDE">
        <w:rPr>
          <w:rFonts w:ascii="Calibri" w:hAnsi="Calibri" w:cs="Calibri"/>
          <w:i/>
        </w:rPr>
        <w:tab/>
      </w:r>
      <w:bookmarkStart w:id="76" w:name="_Toc455493979"/>
      <w:bookmarkStart w:id="77" w:name="_Toc455494384"/>
      <w:bookmarkStart w:id="78" w:name="_Toc456162416"/>
      <w:r w:rsidR="0033293C">
        <w:rPr>
          <w:rFonts w:ascii="Calibri" w:hAnsi="Calibri" w:cs="Calibri"/>
          <w:i/>
        </w:rPr>
        <w:t>Terminarea</w:t>
      </w:r>
      <w:r w:rsidR="00DF3E9E" w:rsidRPr="00254FDE">
        <w:rPr>
          <w:rFonts w:ascii="Calibri" w:hAnsi="Calibri" w:cs="Calibri"/>
          <w:i/>
        </w:rPr>
        <w:t xml:space="preserve"> Lucrărilor</w:t>
      </w:r>
      <w:bookmarkEnd w:id="76"/>
      <w:bookmarkEnd w:id="77"/>
      <w:bookmarkEnd w:id="78"/>
    </w:p>
    <w:p w14:paraId="6FE2D990" w14:textId="30F2E17D" w:rsidR="00DF3E9E" w:rsidRPr="004D31B1" w:rsidRDefault="00DD442D" w:rsidP="000A235C">
      <w:pPr>
        <w:tabs>
          <w:tab w:val="left" w:pos="9000"/>
        </w:tabs>
        <w:spacing w:after="0" w:line="240" w:lineRule="auto"/>
        <w:ind w:left="720" w:hanging="720"/>
        <w:jc w:val="both"/>
        <w:rPr>
          <w:rFonts w:ascii="Calibri" w:hAnsi="Calibri" w:cs="Calibri"/>
        </w:rPr>
      </w:pPr>
      <w:r w:rsidRPr="004D31B1">
        <w:rPr>
          <w:rFonts w:ascii="Calibri" w:hAnsi="Calibri" w:cs="Calibri"/>
          <w:snapToGrid w:val="0"/>
        </w:rPr>
        <w:t>(a)</w:t>
      </w:r>
      <w:r w:rsidRPr="004D31B1">
        <w:rPr>
          <w:rFonts w:ascii="Calibri" w:hAnsi="Calibri" w:cs="Calibri"/>
          <w:snapToGrid w:val="0"/>
          <w:color w:val="FF0000"/>
        </w:rPr>
        <w:tab/>
      </w:r>
      <w:r w:rsidR="00A43A0E" w:rsidRPr="004D31B1">
        <w:rPr>
          <w:rFonts w:ascii="Calibri" w:hAnsi="Calibri" w:cs="Calibri"/>
          <w:i/>
          <w:snapToGrid w:val="0"/>
        </w:rPr>
        <w:t>L</w:t>
      </w:r>
      <w:r w:rsidR="00876E6A" w:rsidRPr="004D31B1">
        <w:rPr>
          <w:rFonts w:ascii="Calibri" w:hAnsi="Calibri" w:cs="Calibri"/>
          <w:i/>
          <w:snapToGrid w:val="0"/>
        </w:rPr>
        <w:t>ucrările,</w:t>
      </w:r>
      <w:r w:rsidR="00876E6A" w:rsidRPr="004D31B1">
        <w:rPr>
          <w:rFonts w:ascii="Calibri" w:hAnsi="Calibri" w:cs="Calibri"/>
          <w:snapToGrid w:val="0"/>
        </w:rPr>
        <w:t xml:space="preserve"> în totalitatea lor,</w:t>
      </w:r>
      <w:r w:rsidR="00DF3E9E" w:rsidRPr="004D31B1">
        <w:rPr>
          <w:rFonts w:ascii="Calibri" w:hAnsi="Calibri" w:cs="Calibri"/>
          <w:snapToGrid w:val="0"/>
        </w:rPr>
        <w:t xml:space="preserve"> sau, dacă este c</w:t>
      </w:r>
      <w:r w:rsidR="00830D1E" w:rsidRPr="004D31B1">
        <w:rPr>
          <w:rFonts w:ascii="Calibri" w:hAnsi="Calibri" w:cs="Calibri"/>
          <w:snapToGrid w:val="0"/>
        </w:rPr>
        <w:t xml:space="preserve">azul, oricare parte din </w:t>
      </w:r>
      <w:r w:rsidR="00046DA0" w:rsidRPr="004D31B1">
        <w:rPr>
          <w:rFonts w:ascii="Calibri" w:hAnsi="Calibri" w:cs="Calibri"/>
          <w:i/>
          <w:snapToGrid w:val="0"/>
        </w:rPr>
        <w:t>Lucrare/Lucrări</w:t>
      </w:r>
      <w:r w:rsidR="00830D1E" w:rsidRPr="004D31B1">
        <w:rPr>
          <w:rFonts w:ascii="Calibri" w:hAnsi="Calibri" w:cs="Calibri"/>
          <w:snapToGrid w:val="0"/>
        </w:rPr>
        <w:t xml:space="preserve"> trebuie finalizate în termenul stabilit prin </w:t>
      </w:r>
      <w:r w:rsidR="00764D9E" w:rsidRPr="004D31B1">
        <w:rPr>
          <w:rFonts w:ascii="Calibri" w:hAnsi="Calibri" w:cs="Calibri"/>
          <w:i/>
        </w:rPr>
        <w:t>Graficul general de realizare a investiției publice</w:t>
      </w:r>
      <w:r w:rsidR="00C07B0E" w:rsidRPr="004D31B1">
        <w:rPr>
          <w:rFonts w:ascii="Calibri" w:hAnsi="Calibri" w:cs="Calibri"/>
          <w:i/>
        </w:rPr>
        <w:t xml:space="preserve"> (fizic și valoric)</w:t>
      </w:r>
      <w:r w:rsidR="00830D1E" w:rsidRPr="004D31B1">
        <w:rPr>
          <w:rFonts w:ascii="Calibri" w:hAnsi="Calibri" w:cs="Calibri"/>
          <w:i/>
        </w:rPr>
        <w:t xml:space="preserve"> </w:t>
      </w:r>
      <w:r w:rsidR="00830D1E" w:rsidRPr="004D31B1">
        <w:rPr>
          <w:rFonts w:ascii="Calibri" w:hAnsi="Calibri" w:cs="Calibri"/>
        </w:rPr>
        <w:t>acceptat</w:t>
      </w:r>
      <w:r w:rsidR="00764D9E" w:rsidRPr="004D31B1">
        <w:rPr>
          <w:rFonts w:ascii="Calibri" w:hAnsi="Calibri" w:cs="Calibri"/>
        </w:rPr>
        <w:t>.</w:t>
      </w:r>
    </w:p>
    <w:p w14:paraId="6CC16398" w14:textId="77777777" w:rsidR="00DD442D" w:rsidRPr="004D31B1" w:rsidRDefault="00830D1E" w:rsidP="000A235C">
      <w:pPr>
        <w:shd w:val="clear" w:color="auto" w:fill="FFFFFF" w:themeFill="background1"/>
        <w:tabs>
          <w:tab w:val="left" w:pos="720"/>
          <w:tab w:val="left" w:pos="9000"/>
        </w:tabs>
        <w:spacing w:after="0" w:line="240" w:lineRule="auto"/>
        <w:ind w:left="720" w:hanging="720"/>
        <w:jc w:val="both"/>
        <w:rPr>
          <w:rFonts w:ascii="Calibri" w:hAnsi="Calibri" w:cs="Calibri"/>
        </w:rPr>
      </w:pPr>
      <w:r w:rsidRPr="004D31B1">
        <w:rPr>
          <w:rFonts w:ascii="Calibri" w:hAnsi="Calibri" w:cs="Calibri"/>
        </w:rPr>
        <w:t>(b)</w:t>
      </w:r>
      <w:r w:rsidRPr="004D31B1">
        <w:rPr>
          <w:rFonts w:ascii="Calibri" w:hAnsi="Calibri" w:cs="Calibri"/>
        </w:rPr>
        <w:tab/>
      </w:r>
      <w:r w:rsidR="00DD442D" w:rsidRPr="004D31B1">
        <w:rPr>
          <w:rFonts w:ascii="Calibri" w:hAnsi="Calibri" w:cs="Calibri"/>
        </w:rPr>
        <w:t xml:space="preserve">La finalizarea </w:t>
      </w:r>
      <w:r w:rsidR="00DD442D" w:rsidRPr="004D31B1">
        <w:rPr>
          <w:rFonts w:ascii="Calibri" w:hAnsi="Calibri" w:cs="Calibri"/>
          <w:i/>
        </w:rPr>
        <w:t>Lucrărilor</w:t>
      </w:r>
      <w:r w:rsidR="00DD442D" w:rsidRPr="004D31B1">
        <w:rPr>
          <w:rFonts w:ascii="Calibri" w:hAnsi="Calibri" w:cs="Calibri"/>
        </w:rPr>
        <w:t xml:space="preserve">, </w:t>
      </w:r>
      <w:r w:rsidR="00DD442D" w:rsidRPr="004D31B1">
        <w:rPr>
          <w:rFonts w:ascii="Calibri" w:hAnsi="Calibri" w:cs="Calibri"/>
          <w:i/>
        </w:rPr>
        <w:t>Contractatul</w:t>
      </w:r>
      <w:r w:rsidR="00DD442D" w:rsidRPr="004D31B1">
        <w:rPr>
          <w:rFonts w:ascii="Calibri" w:hAnsi="Calibri" w:cs="Calibri"/>
        </w:rPr>
        <w:t xml:space="preserve"> are obligaţia de a notifica, </w:t>
      </w:r>
      <w:r w:rsidR="00DD442D" w:rsidRPr="004D31B1">
        <w:rPr>
          <w:rFonts w:ascii="Calibri" w:hAnsi="Calibri" w:cs="Calibri"/>
          <w:i/>
        </w:rPr>
        <w:t>în scris</w:t>
      </w:r>
      <w:r w:rsidR="00DD442D" w:rsidRPr="004D31B1">
        <w:rPr>
          <w:rFonts w:ascii="Calibri" w:hAnsi="Calibri" w:cs="Calibri"/>
        </w:rPr>
        <w:t xml:space="preserve">, </w:t>
      </w:r>
      <w:r w:rsidR="00DD442D" w:rsidRPr="004D31B1">
        <w:rPr>
          <w:rFonts w:ascii="Calibri" w:hAnsi="Calibri" w:cs="Calibri"/>
          <w:i/>
        </w:rPr>
        <w:t>Achizitorului</w:t>
      </w:r>
      <w:r w:rsidR="00DD442D" w:rsidRPr="004D31B1">
        <w:rPr>
          <w:rFonts w:ascii="Calibri" w:hAnsi="Calibri" w:cs="Calibri"/>
        </w:rPr>
        <w:t xml:space="preserve"> că sunt îndeplinite condiţiile de recepţie, solicitând acestuia c</w:t>
      </w:r>
      <w:r w:rsidRPr="004D31B1">
        <w:rPr>
          <w:rFonts w:ascii="Calibri" w:hAnsi="Calibri" w:cs="Calibri"/>
        </w:rPr>
        <w:t>onvocarea comisiei de recepţie.</w:t>
      </w:r>
    </w:p>
    <w:p w14:paraId="5216A8D7" w14:textId="77777777" w:rsidR="00DD442D" w:rsidRPr="004D31B1" w:rsidRDefault="00830D1E" w:rsidP="000A235C">
      <w:pPr>
        <w:shd w:val="clear" w:color="auto" w:fill="FFFFFF" w:themeFill="background1"/>
        <w:tabs>
          <w:tab w:val="left" w:pos="9000"/>
        </w:tabs>
        <w:spacing w:after="0" w:line="240" w:lineRule="auto"/>
        <w:ind w:left="720" w:hanging="720"/>
        <w:jc w:val="both"/>
        <w:rPr>
          <w:rFonts w:ascii="Calibri" w:hAnsi="Calibri" w:cs="Calibri"/>
        </w:rPr>
      </w:pPr>
      <w:r w:rsidRPr="004D31B1">
        <w:rPr>
          <w:rFonts w:ascii="Calibri" w:hAnsi="Calibri" w:cs="Calibri"/>
        </w:rPr>
        <w:t>(c)</w:t>
      </w:r>
      <w:r w:rsidRPr="004D31B1">
        <w:rPr>
          <w:rFonts w:ascii="Calibri" w:hAnsi="Calibri" w:cs="Calibri"/>
        </w:rPr>
        <w:tab/>
      </w:r>
      <w:r w:rsidR="00DD442D" w:rsidRPr="004D31B1">
        <w:rPr>
          <w:rFonts w:ascii="Calibri" w:hAnsi="Calibri" w:cs="Calibri"/>
        </w:rPr>
        <w:t xml:space="preserve">Pe baza situaţiilor de lucrări executate confirmate şi a constatărilor efectuate pe teren, </w:t>
      </w:r>
      <w:r w:rsidR="00DD442D" w:rsidRPr="004D31B1">
        <w:rPr>
          <w:rFonts w:ascii="Calibri" w:hAnsi="Calibri" w:cs="Calibri"/>
          <w:i/>
        </w:rPr>
        <w:t>Achizitorul</w:t>
      </w:r>
      <w:r w:rsidR="00DD442D" w:rsidRPr="004D31B1">
        <w:rPr>
          <w:rFonts w:ascii="Calibri" w:hAnsi="Calibri" w:cs="Calibri"/>
        </w:rPr>
        <w:t xml:space="preserve"> va aprecia dacă sunt întrunite condiţiile pentru</w:t>
      </w:r>
      <w:r w:rsidRPr="004D31B1">
        <w:rPr>
          <w:rFonts w:ascii="Calibri" w:hAnsi="Calibri" w:cs="Calibri"/>
        </w:rPr>
        <w:t xml:space="preserve"> a convoca comisia de recepţie.</w:t>
      </w:r>
    </w:p>
    <w:p w14:paraId="4A582C3A" w14:textId="77777777" w:rsidR="00DD442D" w:rsidRPr="004D31B1" w:rsidRDefault="00DD442D" w:rsidP="000A235C">
      <w:pPr>
        <w:shd w:val="clear" w:color="auto" w:fill="FFFFFF" w:themeFill="background1"/>
        <w:tabs>
          <w:tab w:val="left" w:pos="9000"/>
        </w:tabs>
        <w:spacing w:after="0" w:line="240" w:lineRule="auto"/>
        <w:ind w:left="720" w:hanging="720"/>
        <w:jc w:val="both"/>
        <w:rPr>
          <w:rFonts w:ascii="Calibri" w:hAnsi="Calibri" w:cs="Calibri"/>
        </w:rPr>
      </w:pPr>
      <w:r w:rsidRPr="004D31B1">
        <w:rPr>
          <w:rFonts w:ascii="Calibri" w:hAnsi="Calibri" w:cs="Calibri"/>
        </w:rPr>
        <w:t>(</w:t>
      </w:r>
      <w:r w:rsidR="00830D1E" w:rsidRPr="004D31B1">
        <w:rPr>
          <w:rFonts w:ascii="Calibri" w:hAnsi="Calibri" w:cs="Calibri"/>
        </w:rPr>
        <w:t>d</w:t>
      </w:r>
      <w:r w:rsidRPr="004D31B1">
        <w:rPr>
          <w:rFonts w:ascii="Calibri" w:hAnsi="Calibri" w:cs="Calibri"/>
        </w:rPr>
        <w:t>)</w:t>
      </w:r>
      <w:r w:rsidRPr="004D31B1">
        <w:rPr>
          <w:rFonts w:ascii="Calibri" w:hAnsi="Calibri" w:cs="Calibri"/>
        </w:rPr>
        <w:tab/>
        <w:t xml:space="preserve">În cazul în care se constată că sunt lipsuri sau deficienţe, acestea vor fi notificate </w:t>
      </w:r>
      <w:r w:rsidRPr="004D31B1">
        <w:rPr>
          <w:rFonts w:ascii="Calibri" w:hAnsi="Calibri" w:cs="Calibri"/>
          <w:i/>
        </w:rPr>
        <w:t>Contractantului</w:t>
      </w:r>
      <w:r w:rsidRPr="004D31B1">
        <w:rPr>
          <w:rFonts w:ascii="Calibri" w:hAnsi="Calibri" w:cs="Calibri"/>
        </w:rPr>
        <w:t xml:space="preserve">, stabilindu-se şi termenele pentru remediere şi finalizare. </w:t>
      </w:r>
    </w:p>
    <w:p w14:paraId="33A58B08" w14:textId="77777777" w:rsidR="00DD442D" w:rsidRPr="004D31B1" w:rsidRDefault="00DD442D" w:rsidP="000A235C">
      <w:pPr>
        <w:shd w:val="clear" w:color="auto" w:fill="FFFFFF" w:themeFill="background1"/>
        <w:tabs>
          <w:tab w:val="left" w:pos="9000"/>
        </w:tabs>
        <w:spacing w:after="0" w:line="240" w:lineRule="auto"/>
        <w:ind w:left="720" w:hanging="720"/>
        <w:jc w:val="both"/>
        <w:rPr>
          <w:rFonts w:ascii="Calibri" w:hAnsi="Calibri" w:cs="Calibri"/>
        </w:rPr>
      </w:pPr>
      <w:r w:rsidRPr="004D31B1">
        <w:rPr>
          <w:rFonts w:ascii="Calibri" w:hAnsi="Calibri" w:cs="Calibri"/>
        </w:rPr>
        <w:t>(</w:t>
      </w:r>
      <w:r w:rsidR="00830D1E" w:rsidRPr="004D31B1">
        <w:rPr>
          <w:rFonts w:ascii="Calibri" w:hAnsi="Calibri" w:cs="Calibri"/>
        </w:rPr>
        <w:t>e</w:t>
      </w:r>
      <w:r w:rsidRPr="004D31B1">
        <w:rPr>
          <w:rFonts w:ascii="Calibri" w:hAnsi="Calibri" w:cs="Calibri"/>
        </w:rPr>
        <w:t>)</w:t>
      </w:r>
      <w:r w:rsidRPr="004D31B1">
        <w:rPr>
          <w:rFonts w:ascii="Calibri" w:hAnsi="Calibri" w:cs="Calibri"/>
        </w:rPr>
        <w:tab/>
        <w:t xml:space="preserve">După constatarea remedierii tuturor lipsurilor şi deficienţelor, la o nouă solicitare a </w:t>
      </w:r>
      <w:r w:rsidRPr="004D31B1">
        <w:rPr>
          <w:rFonts w:ascii="Calibri" w:hAnsi="Calibri" w:cs="Calibri"/>
          <w:i/>
        </w:rPr>
        <w:t>Contractantului</w:t>
      </w:r>
      <w:r w:rsidRPr="004D31B1">
        <w:rPr>
          <w:rFonts w:ascii="Calibri" w:hAnsi="Calibri" w:cs="Calibri"/>
        </w:rPr>
        <w:t xml:space="preserve">, </w:t>
      </w:r>
      <w:r w:rsidRPr="004D31B1">
        <w:rPr>
          <w:rFonts w:ascii="Calibri" w:hAnsi="Calibri" w:cs="Calibri"/>
          <w:i/>
        </w:rPr>
        <w:t>Achizitorul</w:t>
      </w:r>
      <w:r w:rsidRPr="004D31B1">
        <w:rPr>
          <w:rFonts w:ascii="Calibri" w:hAnsi="Calibri" w:cs="Calibri"/>
        </w:rPr>
        <w:t xml:space="preserve"> va convoca comisia de recepţie.</w:t>
      </w:r>
    </w:p>
    <w:p w14:paraId="70D38333" w14:textId="77777777" w:rsidR="00DD442D" w:rsidRPr="004D31B1" w:rsidRDefault="00DD442D" w:rsidP="000A235C">
      <w:pPr>
        <w:shd w:val="clear" w:color="auto" w:fill="FFFFFF" w:themeFill="background1"/>
        <w:tabs>
          <w:tab w:val="left" w:pos="9000"/>
        </w:tabs>
        <w:spacing w:after="0" w:line="240" w:lineRule="auto"/>
        <w:ind w:left="720" w:hanging="720"/>
        <w:jc w:val="both"/>
        <w:rPr>
          <w:rFonts w:ascii="Calibri" w:hAnsi="Calibri" w:cs="Calibri"/>
        </w:rPr>
      </w:pPr>
      <w:r w:rsidRPr="004D31B1">
        <w:rPr>
          <w:rFonts w:ascii="Calibri" w:hAnsi="Calibri" w:cs="Calibri"/>
        </w:rPr>
        <w:t>(</w:t>
      </w:r>
      <w:r w:rsidR="00830D1E" w:rsidRPr="004D31B1">
        <w:rPr>
          <w:rFonts w:ascii="Calibri" w:hAnsi="Calibri" w:cs="Calibri"/>
        </w:rPr>
        <w:t>f</w:t>
      </w:r>
      <w:r w:rsidRPr="004D31B1">
        <w:rPr>
          <w:rFonts w:ascii="Calibri" w:hAnsi="Calibri" w:cs="Calibri"/>
        </w:rPr>
        <w:t>)</w:t>
      </w:r>
      <w:r w:rsidRPr="004D31B1">
        <w:rPr>
          <w:rFonts w:ascii="Calibri" w:hAnsi="Calibri" w:cs="Calibri"/>
        </w:rPr>
        <w:tab/>
        <w:t xml:space="preserve">Comisia de recepţie are obligaţia de a constata stadiul îndeplinirii </w:t>
      </w:r>
      <w:r w:rsidRPr="004D31B1">
        <w:rPr>
          <w:rFonts w:ascii="Calibri" w:hAnsi="Calibri" w:cs="Calibri"/>
          <w:i/>
        </w:rPr>
        <w:t>Contractului</w:t>
      </w:r>
      <w:r w:rsidRPr="004D31B1">
        <w:rPr>
          <w:rFonts w:ascii="Calibri" w:hAnsi="Calibri" w:cs="Calibri"/>
        </w:rPr>
        <w:t xml:space="preserve"> prin corelarea prevederilor acestuia cu documentaţia de execuţie ş</w:t>
      </w:r>
      <w:r w:rsidR="00830D1E" w:rsidRPr="004D31B1">
        <w:rPr>
          <w:rFonts w:ascii="Calibri" w:hAnsi="Calibri" w:cs="Calibri"/>
        </w:rPr>
        <w:t>i cu reglementările în vigoare.</w:t>
      </w:r>
    </w:p>
    <w:p w14:paraId="7D5D3ECC" w14:textId="77777777" w:rsidR="00DD442D" w:rsidRPr="004D31B1" w:rsidRDefault="00DD442D" w:rsidP="000A235C">
      <w:pPr>
        <w:shd w:val="clear" w:color="auto" w:fill="FFFFFF" w:themeFill="background1"/>
        <w:tabs>
          <w:tab w:val="left" w:pos="9000"/>
        </w:tabs>
        <w:spacing w:after="0" w:line="240" w:lineRule="auto"/>
        <w:ind w:left="720" w:hanging="720"/>
        <w:jc w:val="both"/>
        <w:rPr>
          <w:rFonts w:ascii="Calibri" w:hAnsi="Calibri" w:cs="Calibri"/>
        </w:rPr>
      </w:pPr>
      <w:r w:rsidRPr="004D31B1">
        <w:rPr>
          <w:rFonts w:ascii="Calibri" w:hAnsi="Calibri" w:cs="Calibri"/>
        </w:rPr>
        <w:t>(</w:t>
      </w:r>
      <w:r w:rsidR="00830D1E" w:rsidRPr="004D31B1">
        <w:rPr>
          <w:rFonts w:ascii="Calibri" w:hAnsi="Calibri" w:cs="Calibri"/>
        </w:rPr>
        <w:t>g</w:t>
      </w:r>
      <w:r w:rsidRPr="004D31B1">
        <w:rPr>
          <w:rFonts w:ascii="Calibri" w:hAnsi="Calibri" w:cs="Calibri"/>
        </w:rPr>
        <w:t>)</w:t>
      </w:r>
      <w:r w:rsidRPr="004D31B1">
        <w:rPr>
          <w:rFonts w:ascii="Calibri" w:hAnsi="Calibri" w:cs="Calibri"/>
        </w:rPr>
        <w:tab/>
        <w:t xml:space="preserve">În funcţie de constatările făcute, </w:t>
      </w:r>
      <w:r w:rsidRPr="004D31B1">
        <w:rPr>
          <w:rFonts w:ascii="Calibri" w:hAnsi="Calibri" w:cs="Calibri"/>
          <w:i/>
        </w:rPr>
        <w:t>Achizitorul</w:t>
      </w:r>
      <w:r w:rsidRPr="004D31B1">
        <w:rPr>
          <w:rFonts w:ascii="Calibri" w:hAnsi="Calibri" w:cs="Calibri"/>
        </w:rPr>
        <w:t xml:space="preserve"> are dreptul de a apr</w:t>
      </w:r>
      <w:r w:rsidR="00830D1E" w:rsidRPr="004D31B1">
        <w:rPr>
          <w:rFonts w:ascii="Calibri" w:hAnsi="Calibri" w:cs="Calibri"/>
        </w:rPr>
        <w:t>oba sau de a respinge recepţia.</w:t>
      </w:r>
    </w:p>
    <w:p w14:paraId="7D3F214D" w14:textId="77777777" w:rsidR="00DD442D" w:rsidRPr="004D31B1" w:rsidRDefault="00DD442D" w:rsidP="000A235C">
      <w:pPr>
        <w:shd w:val="clear" w:color="auto" w:fill="FFFFFF" w:themeFill="background1"/>
        <w:tabs>
          <w:tab w:val="left" w:pos="9000"/>
        </w:tabs>
        <w:spacing w:after="0" w:line="240" w:lineRule="auto"/>
        <w:ind w:left="720" w:hanging="720"/>
        <w:jc w:val="both"/>
        <w:rPr>
          <w:rFonts w:ascii="Calibri" w:hAnsi="Calibri" w:cs="Calibri"/>
        </w:rPr>
      </w:pPr>
      <w:r w:rsidRPr="004D31B1">
        <w:rPr>
          <w:rFonts w:ascii="Calibri" w:hAnsi="Calibri" w:cs="Calibri"/>
        </w:rPr>
        <w:t>(</w:t>
      </w:r>
      <w:r w:rsidR="00830D1E" w:rsidRPr="004D31B1">
        <w:rPr>
          <w:rFonts w:ascii="Calibri" w:hAnsi="Calibri" w:cs="Calibri"/>
        </w:rPr>
        <w:t>h</w:t>
      </w:r>
      <w:r w:rsidRPr="004D31B1">
        <w:rPr>
          <w:rFonts w:ascii="Calibri" w:hAnsi="Calibri" w:cs="Calibri"/>
        </w:rPr>
        <w:t>)</w:t>
      </w:r>
      <w:r w:rsidRPr="004D31B1">
        <w:rPr>
          <w:rFonts w:ascii="Calibri" w:hAnsi="Calibri" w:cs="Calibri"/>
        </w:rPr>
        <w:tab/>
        <w:t>Recepţia se poate face şi pentru părţi ale lucrării, distincte din punct de vedere fizic şi funcţional.</w:t>
      </w:r>
    </w:p>
    <w:p w14:paraId="79ED7749" w14:textId="3BB1E5BF" w:rsidR="00DF3E9E" w:rsidRPr="004D31B1" w:rsidRDefault="000353E9" w:rsidP="000A235C">
      <w:pPr>
        <w:pStyle w:val="Heading3"/>
        <w:spacing w:before="0" w:line="240" w:lineRule="auto"/>
        <w:rPr>
          <w:rFonts w:ascii="Calibri" w:hAnsi="Calibri" w:cs="Calibri"/>
        </w:rPr>
      </w:pPr>
      <w:bookmarkStart w:id="79" w:name="_Toc455493980"/>
      <w:bookmarkStart w:id="80" w:name="_Toc455494385"/>
      <w:bookmarkStart w:id="81" w:name="_Toc456162417"/>
      <w:r w:rsidRPr="00254FDE">
        <w:rPr>
          <w:rFonts w:ascii="Calibri" w:hAnsi="Calibri" w:cs="Calibri"/>
          <w:i/>
        </w:rPr>
        <w:t>4</w:t>
      </w:r>
      <w:r w:rsidR="009614F1" w:rsidRPr="00254FDE">
        <w:rPr>
          <w:rFonts w:ascii="Calibri" w:hAnsi="Calibri" w:cs="Calibri"/>
          <w:i/>
        </w:rPr>
        <w:t>.9</w:t>
      </w:r>
      <w:r w:rsidR="00A43A0E" w:rsidRPr="00254FDE">
        <w:rPr>
          <w:rFonts w:ascii="Calibri" w:hAnsi="Calibri" w:cs="Calibri"/>
          <w:i/>
        </w:rPr>
        <w:t>.2.</w:t>
      </w:r>
      <w:r w:rsidR="00A43A0E" w:rsidRPr="00254FDE">
        <w:rPr>
          <w:rFonts w:ascii="Calibri" w:hAnsi="Calibri" w:cs="Calibri"/>
          <w:i/>
        </w:rPr>
        <w:tab/>
      </w:r>
      <w:bookmarkEnd w:id="79"/>
      <w:bookmarkEnd w:id="80"/>
      <w:bookmarkEnd w:id="81"/>
      <w:r w:rsidR="00DC4BCD" w:rsidRPr="00254FDE">
        <w:rPr>
          <w:rFonts w:ascii="Calibri" w:hAnsi="Calibri" w:cs="Calibri"/>
          <w:i/>
        </w:rPr>
        <w:t>Recepția Lucrărilor</w:t>
      </w:r>
    </w:p>
    <w:p w14:paraId="26063683" w14:textId="56454390" w:rsidR="00DF3E9E" w:rsidRPr="004D31B1" w:rsidRDefault="00A43A0E" w:rsidP="000A235C">
      <w:pPr>
        <w:tabs>
          <w:tab w:val="left" w:pos="9000"/>
        </w:tabs>
        <w:spacing w:after="0" w:line="240" w:lineRule="auto"/>
        <w:ind w:left="720" w:hanging="720"/>
        <w:jc w:val="both"/>
        <w:rPr>
          <w:rFonts w:ascii="Calibri" w:hAnsi="Calibri" w:cs="Calibri"/>
          <w:snapToGrid w:val="0"/>
          <w:spacing w:val="-4"/>
        </w:rPr>
      </w:pPr>
      <w:r w:rsidRPr="004D31B1">
        <w:rPr>
          <w:rFonts w:ascii="Calibri" w:hAnsi="Calibri" w:cs="Calibri"/>
        </w:rPr>
        <w:t>(a)</w:t>
      </w:r>
      <w:r w:rsidRPr="004D31B1">
        <w:rPr>
          <w:rFonts w:ascii="Calibri" w:hAnsi="Calibri" w:cs="Calibri"/>
        </w:rPr>
        <w:tab/>
      </w:r>
      <w:r w:rsidR="00DF3E9E" w:rsidRPr="004D31B1">
        <w:rPr>
          <w:rFonts w:ascii="Calibri" w:hAnsi="Calibri" w:cs="Calibri"/>
          <w:i/>
        </w:rPr>
        <w:t>Contractantul</w:t>
      </w:r>
      <w:r w:rsidR="00DF3E9E" w:rsidRPr="004D31B1">
        <w:rPr>
          <w:rFonts w:ascii="Calibri" w:hAnsi="Calibri" w:cs="Calibri"/>
        </w:rPr>
        <w:t xml:space="preserve"> </w:t>
      </w:r>
      <w:r w:rsidR="00DF3E9E" w:rsidRPr="004D31B1">
        <w:rPr>
          <w:rFonts w:ascii="Calibri" w:hAnsi="Calibri" w:cs="Calibri"/>
          <w:snapToGrid w:val="0"/>
          <w:spacing w:val="-4"/>
        </w:rPr>
        <w:t xml:space="preserve">are obligația de a notifica </w:t>
      </w:r>
      <w:r w:rsidR="00DF3E9E" w:rsidRPr="004D31B1">
        <w:rPr>
          <w:rFonts w:ascii="Calibri" w:hAnsi="Calibri" w:cs="Calibri"/>
          <w:i/>
          <w:snapToGrid w:val="0"/>
          <w:spacing w:val="-4"/>
        </w:rPr>
        <w:t>în scris</w:t>
      </w:r>
      <w:r w:rsidR="00DF3E9E" w:rsidRPr="004D31B1">
        <w:rPr>
          <w:rFonts w:ascii="Calibri" w:hAnsi="Calibri" w:cs="Calibri"/>
          <w:snapToGrid w:val="0"/>
          <w:spacing w:val="-4"/>
        </w:rPr>
        <w:t xml:space="preserve"> </w:t>
      </w:r>
      <w:r w:rsidRPr="004D31B1">
        <w:rPr>
          <w:rFonts w:ascii="Calibri" w:hAnsi="Calibri" w:cs="Calibri"/>
          <w:i/>
          <w:snapToGrid w:val="0"/>
          <w:spacing w:val="-4"/>
        </w:rPr>
        <w:t>Achizitorul</w:t>
      </w:r>
      <w:r w:rsidRPr="004D31B1">
        <w:rPr>
          <w:rFonts w:ascii="Calibri" w:hAnsi="Calibri" w:cs="Calibri"/>
          <w:snapToGrid w:val="0"/>
          <w:spacing w:val="-4"/>
        </w:rPr>
        <w:t xml:space="preserve">, atunci când consideră </w:t>
      </w:r>
      <w:r w:rsidRPr="004D31B1">
        <w:rPr>
          <w:rFonts w:ascii="Calibri" w:hAnsi="Calibri" w:cs="Calibri"/>
          <w:i/>
          <w:snapToGrid w:val="0"/>
          <w:spacing w:val="-4"/>
        </w:rPr>
        <w:t>L</w:t>
      </w:r>
      <w:r w:rsidR="00DF3E9E" w:rsidRPr="004D31B1">
        <w:rPr>
          <w:rFonts w:ascii="Calibri" w:hAnsi="Calibri" w:cs="Calibri"/>
          <w:i/>
          <w:snapToGrid w:val="0"/>
          <w:spacing w:val="-4"/>
        </w:rPr>
        <w:t>ucrările</w:t>
      </w:r>
      <w:r w:rsidR="00764D9E" w:rsidRPr="004D31B1">
        <w:rPr>
          <w:rFonts w:ascii="Calibri" w:hAnsi="Calibri" w:cs="Calibri"/>
          <w:snapToGrid w:val="0"/>
          <w:spacing w:val="-4"/>
        </w:rPr>
        <w:t xml:space="preserve"> finalizate și că sunt </w:t>
      </w:r>
      <w:r w:rsidR="00DF3E9E" w:rsidRPr="004D31B1">
        <w:rPr>
          <w:rFonts w:ascii="Calibri" w:hAnsi="Calibri" w:cs="Calibri"/>
          <w:snapToGrid w:val="0"/>
          <w:spacing w:val="-4"/>
        </w:rPr>
        <w:t>îndeplini</w:t>
      </w:r>
      <w:r w:rsidR="00764D9E" w:rsidRPr="004D31B1">
        <w:rPr>
          <w:rFonts w:ascii="Calibri" w:hAnsi="Calibri" w:cs="Calibri"/>
          <w:snapToGrid w:val="0"/>
          <w:spacing w:val="-4"/>
        </w:rPr>
        <w:t>te condițiile</w:t>
      </w:r>
      <w:r w:rsidR="00DF3E9E" w:rsidRPr="004D31B1">
        <w:rPr>
          <w:rFonts w:ascii="Calibri" w:hAnsi="Calibri" w:cs="Calibri"/>
          <w:snapToGrid w:val="0"/>
          <w:spacing w:val="-4"/>
        </w:rPr>
        <w:t xml:space="preserve"> de recepție, solicitând acestuia convocarea comisiei de recepție conform</w:t>
      </w:r>
      <w:r w:rsidR="003A1DCF" w:rsidRPr="004D31B1">
        <w:rPr>
          <w:rFonts w:ascii="Calibri" w:hAnsi="Calibri" w:cs="Calibri"/>
          <w:snapToGrid w:val="0"/>
          <w:spacing w:val="-4"/>
        </w:rPr>
        <w:t xml:space="preserve"> prevederilor legale aplicabile cu privire la </w:t>
      </w:r>
      <w:r w:rsidR="003A1DCF" w:rsidRPr="004D31B1">
        <w:rPr>
          <w:rStyle w:val="do1"/>
          <w:rFonts w:ascii="Calibri" w:hAnsi="Calibri" w:cs="Calibri"/>
          <w:b w:val="0"/>
          <w:sz w:val="22"/>
          <w:szCs w:val="22"/>
        </w:rPr>
        <w:t>recepți</w:t>
      </w:r>
      <w:r w:rsidR="00DC4BCD" w:rsidRPr="004D31B1">
        <w:rPr>
          <w:rStyle w:val="do1"/>
          <w:rFonts w:ascii="Calibri" w:hAnsi="Calibri" w:cs="Calibri"/>
          <w:b w:val="0"/>
          <w:sz w:val="22"/>
          <w:szCs w:val="22"/>
        </w:rPr>
        <w:t>a lucrărilor de construcții și instalații aferente acestora</w:t>
      </w:r>
      <w:r w:rsidR="00DF3E9E" w:rsidRPr="004D31B1">
        <w:rPr>
          <w:rFonts w:ascii="Calibri" w:hAnsi="Calibri" w:cs="Calibri"/>
          <w:snapToGrid w:val="0"/>
          <w:spacing w:val="-4"/>
        </w:rPr>
        <w:t>.</w:t>
      </w:r>
    </w:p>
    <w:p w14:paraId="57661754" w14:textId="3A3DC24E" w:rsidR="00DF3E9E" w:rsidRPr="004D31B1" w:rsidRDefault="00A43A0E" w:rsidP="000A235C">
      <w:pPr>
        <w:tabs>
          <w:tab w:val="left" w:pos="9000"/>
        </w:tabs>
        <w:spacing w:after="0" w:line="240" w:lineRule="auto"/>
        <w:ind w:left="720" w:hanging="720"/>
        <w:jc w:val="both"/>
        <w:rPr>
          <w:rFonts w:ascii="Calibri" w:hAnsi="Calibri" w:cs="Calibri"/>
          <w:snapToGrid w:val="0"/>
        </w:rPr>
      </w:pPr>
      <w:r w:rsidRPr="004D31B1">
        <w:rPr>
          <w:rFonts w:ascii="Calibri" w:hAnsi="Calibri" w:cs="Calibri"/>
          <w:snapToGrid w:val="0"/>
        </w:rPr>
        <w:t>(b)</w:t>
      </w:r>
      <w:r w:rsidRPr="004D31B1">
        <w:rPr>
          <w:rFonts w:ascii="Calibri" w:hAnsi="Calibri" w:cs="Calibri"/>
          <w:snapToGrid w:val="0"/>
        </w:rPr>
        <w:tab/>
        <w:t xml:space="preserve">Pe baza </w:t>
      </w:r>
      <w:r w:rsidR="00764D9E" w:rsidRPr="004D31B1">
        <w:rPr>
          <w:rFonts w:ascii="Calibri" w:hAnsi="Calibri" w:cs="Calibri"/>
          <w:snapToGrid w:val="0"/>
        </w:rPr>
        <w:t>situațiilor de lucrări</w:t>
      </w:r>
      <w:r w:rsidR="00046DA0" w:rsidRPr="004D31B1">
        <w:rPr>
          <w:rFonts w:ascii="Calibri" w:hAnsi="Calibri" w:cs="Calibri"/>
          <w:snapToGrid w:val="0"/>
        </w:rPr>
        <w:t xml:space="preserve"> </w:t>
      </w:r>
      <w:r w:rsidR="00DF3E9E" w:rsidRPr="004D31B1">
        <w:rPr>
          <w:rFonts w:ascii="Calibri" w:hAnsi="Calibri" w:cs="Calibri"/>
          <w:snapToGrid w:val="0"/>
        </w:rPr>
        <w:t xml:space="preserve">executate confirmate și a constatărilor efectuate pe teren, </w:t>
      </w:r>
      <w:r w:rsidRPr="004D31B1">
        <w:rPr>
          <w:rFonts w:ascii="Calibri" w:hAnsi="Calibri" w:cs="Calibri"/>
          <w:i/>
          <w:snapToGrid w:val="0"/>
        </w:rPr>
        <w:t>Achizitorul</w:t>
      </w:r>
      <w:r w:rsidR="00DF3E9E" w:rsidRPr="004D31B1">
        <w:rPr>
          <w:rFonts w:ascii="Calibri" w:hAnsi="Calibri" w:cs="Calibri"/>
          <w:snapToGrid w:val="0"/>
        </w:rPr>
        <w:t xml:space="preserve"> va aprecia dacă sunt întrunite condițiile pentru a convoca comisia de recepție. În cazul în care se constată că sunt lipsuri sau deficiențe, acestea vor fi consemnate într-un </w:t>
      </w:r>
      <w:r w:rsidRPr="004D31B1">
        <w:rPr>
          <w:rFonts w:ascii="Calibri" w:hAnsi="Calibri" w:cs="Calibri"/>
          <w:snapToGrid w:val="0"/>
          <w:color w:val="000000" w:themeColor="text1"/>
        </w:rPr>
        <w:t>Proces-V</w:t>
      </w:r>
      <w:r w:rsidR="00DF3E9E" w:rsidRPr="004D31B1">
        <w:rPr>
          <w:rFonts w:ascii="Calibri" w:hAnsi="Calibri" w:cs="Calibri"/>
          <w:snapToGrid w:val="0"/>
          <w:color w:val="000000" w:themeColor="text1"/>
        </w:rPr>
        <w:t xml:space="preserve">erbal </w:t>
      </w:r>
      <w:r w:rsidR="00DF3E9E" w:rsidRPr="004D31B1">
        <w:rPr>
          <w:rFonts w:ascii="Calibri" w:hAnsi="Calibri" w:cs="Calibri"/>
          <w:snapToGrid w:val="0"/>
        </w:rPr>
        <w:t xml:space="preserve">și notificate </w:t>
      </w:r>
      <w:r w:rsidR="00DF3E9E" w:rsidRPr="004D31B1">
        <w:rPr>
          <w:rFonts w:ascii="Calibri" w:hAnsi="Calibri" w:cs="Calibri"/>
          <w:i/>
          <w:snapToGrid w:val="0"/>
        </w:rPr>
        <w:t>Contractantului</w:t>
      </w:r>
      <w:r w:rsidR="00DF3E9E" w:rsidRPr="004D31B1">
        <w:rPr>
          <w:rFonts w:ascii="Calibri" w:hAnsi="Calibri" w:cs="Calibri"/>
          <w:snapToGrid w:val="0"/>
        </w:rPr>
        <w:t>, stabilindu-</w:t>
      </w:r>
      <w:r w:rsidR="00764D9E" w:rsidRPr="004D31B1">
        <w:rPr>
          <w:rFonts w:ascii="Calibri" w:hAnsi="Calibri" w:cs="Calibri"/>
          <w:snapToGrid w:val="0"/>
        </w:rPr>
        <w:t>se și termenele pentru remedieri și finalizare.</w:t>
      </w:r>
      <w:r w:rsidR="00764D9E" w:rsidRPr="004D31B1">
        <w:rPr>
          <w:rFonts w:ascii="Calibri" w:hAnsi="Calibri" w:cs="Calibri"/>
        </w:rPr>
        <w:t xml:space="preserve"> După constatarea remedierii tuturor lipsurilor şi deficienţelor, la o nouă solicitare a </w:t>
      </w:r>
      <w:r w:rsidR="00764D9E" w:rsidRPr="004D31B1">
        <w:rPr>
          <w:rFonts w:ascii="Calibri" w:hAnsi="Calibri" w:cs="Calibri"/>
          <w:i/>
        </w:rPr>
        <w:t>Contractantului</w:t>
      </w:r>
      <w:r w:rsidR="00764D9E" w:rsidRPr="004D31B1">
        <w:rPr>
          <w:rFonts w:ascii="Calibri" w:hAnsi="Calibri" w:cs="Calibri"/>
        </w:rPr>
        <w:t xml:space="preserve">, </w:t>
      </w:r>
      <w:r w:rsidR="00764D9E" w:rsidRPr="004D31B1">
        <w:rPr>
          <w:rFonts w:ascii="Calibri" w:hAnsi="Calibri" w:cs="Calibri"/>
          <w:i/>
        </w:rPr>
        <w:t>Achizitorul</w:t>
      </w:r>
      <w:r w:rsidR="00764D9E" w:rsidRPr="004D31B1">
        <w:rPr>
          <w:rFonts w:ascii="Calibri" w:hAnsi="Calibri" w:cs="Calibri"/>
        </w:rPr>
        <w:t xml:space="preserve"> va convoca comisia de recepţie. </w:t>
      </w:r>
      <w:r w:rsidR="00DF3E9E" w:rsidRPr="004D31B1">
        <w:rPr>
          <w:rFonts w:ascii="Calibri" w:hAnsi="Calibri" w:cs="Calibri"/>
          <w:snapToGrid w:val="0"/>
        </w:rPr>
        <w:t>În cazul în care nu sunt respectate termenele prevăzute pentru remedieri</w:t>
      </w:r>
      <w:r w:rsidR="00764D9E" w:rsidRPr="004D31B1">
        <w:rPr>
          <w:rFonts w:ascii="Calibri" w:hAnsi="Calibri" w:cs="Calibri"/>
          <w:snapToGrid w:val="0"/>
        </w:rPr>
        <w:t xml:space="preserve"> și finalizare,</w:t>
      </w:r>
      <w:r w:rsidR="00DF3E9E" w:rsidRPr="004D31B1">
        <w:rPr>
          <w:rFonts w:ascii="Calibri" w:hAnsi="Calibri" w:cs="Calibri"/>
          <w:snapToGrid w:val="0"/>
        </w:rPr>
        <w:t xml:space="preserve"> </w:t>
      </w:r>
      <w:r w:rsidRPr="004D31B1">
        <w:rPr>
          <w:rFonts w:ascii="Calibri" w:hAnsi="Calibri" w:cs="Calibri"/>
          <w:i/>
          <w:snapToGrid w:val="0"/>
        </w:rPr>
        <w:t>Achizitorul</w:t>
      </w:r>
      <w:r w:rsidR="00DF3E9E" w:rsidRPr="004D31B1">
        <w:rPr>
          <w:rFonts w:ascii="Calibri" w:hAnsi="Calibri" w:cs="Calibri"/>
          <w:snapToGrid w:val="0"/>
        </w:rPr>
        <w:t xml:space="preserve"> poate contracta aceste lucrări cu un terț, plata ac</w:t>
      </w:r>
      <w:r w:rsidRPr="004D31B1">
        <w:rPr>
          <w:rFonts w:ascii="Calibri" w:hAnsi="Calibri" w:cs="Calibri"/>
          <w:snapToGrid w:val="0"/>
        </w:rPr>
        <w:t xml:space="preserve">estora urmând a se efectua din </w:t>
      </w:r>
      <w:r w:rsidRPr="004D31B1">
        <w:rPr>
          <w:rFonts w:ascii="Calibri" w:hAnsi="Calibri" w:cs="Calibri"/>
          <w:i/>
          <w:snapToGrid w:val="0"/>
        </w:rPr>
        <w:t>G</w:t>
      </w:r>
      <w:r w:rsidR="00DF3E9E" w:rsidRPr="004D31B1">
        <w:rPr>
          <w:rFonts w:ascii="Calibri" w:hAnsi="Calibri" w:cs="Calibri"/>
          <w:i/>
          <w:snapToGrid w:val="0"/>
        </w:rPr>
        <w:t>aranția de bună execuție</w:t>
      </w:r>
      <w:r w:rsidR="00DF3E9E" w:rsidRPr="004D31B1">
        <w:rPr>
          <w:rFonts w:ascii="Calibri" w:hAnsi="Calibri" w:cs="Calibri"/>
          <w:snapToGrid w:val="0"/>
        </w:rPr>
        <w:t xml:space="preserve"> constituită de </w:t>
      </w:r>
      <w:r w:rsidR="00DF3E9E" w:rsidRPr="004D31B1">
        <w:rPr>
          <w:rFonts w:ascii="Calibri" w:hAnsi="Calibri" w:cs="Calibri"/>
          <w:i/>
          <w:snapToGrid w:val="0"/>
        </w:rPr>
        <w:t>Contractant</w:t>
      </w:r>
      <w:r w:rsidR="00DF3E9E" w:rsidRPr="004D31B1">
        <w:rPr>
          <w:rFonts w:ascii="Calibri" w:hAnsi="Calibri" w:cs="Calibri"/>
          <w:snapToGrid w:val="0"/>
        </w:rPr>
        <w:t xml:space="preserve">. După constatarea remedierii tuturor lipsurilor și deficiențelor, la o nouă solicitare a </w:t>
      </w:r>
      <w:r w:rsidR="00DF3E9E" w:rsidRPr="004D31B1">
        <w:rPr>
          <w:rFonts w:ascii="Calibri" w:hAnsi="Calibri" w:cs="Calibri"/>
          <w:i/>
          <w:snapToGrid w:val="0"/>
        </w:rPr>
        <w:t>Contractantului</w:t>
      </w:r>
      <w:r w:rsidR="00DF3E9E" w:rsidRPr="004D31B1">
        <w:rPr>
          <w:rFonts w:ascii="Calibri" w:hAnsi="Calibri" w:cs="Calibri"/>
          <w:snapToGrid w:val="0"/>
        </w:rPr>
        <w:t xml:space="preserve">, </w:t>
      </w:r>
      <w:r w:rsidRPr="004D31B1">
        <w:rPr>
          <w:rFonts w:ascii="Calibri" w:hAnsi="Calibri" w:cs="Calibri"/>
          <w:i/>
          <w:snapToGrid w:val="0"/>
        </w:rPr>
        <w:t>Achizitorul</w:t>
      </w:r>
      <w:r w:rsidR="00DF3E9E" w:rsidRPr="004D31B1">
        <w:rPr>
          <w:rFonts w:ascii="Calibri" w:hAnsi="Calibri" w:cs="Calibri"/>
          <w:snapToGrid w:val="0"/>
        </w:rPr>
        <w:t xml:space="preserve"> va convoca comisia de recepție.</w:t>
      </w:r>
    </w:p>
    <w:p w14:paraId="0299E642" w14:textId="77777777" w:rsidR="00DF3E9E" w:rsidRPr="004D31B1" w:rsidRDefault="00A43A0E" w:rsidP="000A235C">
      <w:pPr>
        <w:tabs>
          <w:tab w:val="left" w:pos="9000"/>
        </w:tabs>
        <w:spacing w:after="0" w:line="240" w:lineRule="auto"/>
        <w:ind w:left="720" w:hanging="720"/>
        <w:jc w:val="both"/>
        <w:rPr>
          <w:rFonts w:ascii="Calibri" w:hAnsi="Calibri" w:cs="Calibri"/>
          <w:snapToGrid w:val="0"/>
        </w:rPr>
      </w:pPr>
      <w:r w:rsidRPr="004D31B1">
        <w:rPr>
          <w:rFonts w:ascii="Calibri" w:hAnsi="Calibri" w:cs="Calibri"/>
          <w:snapToGrid w:val="0"/>
        </w:rPr>
        <w:t>(c)</w:t>
      </w:r>
      <w:r w:rsidRPr="004D31B1">
        <w:rPr>
          <w:rFonts w:ascii="Calibri" w:hAnsi="Calibri" w:cs="Calibri"/>
          <w:snapToGrid w:val="0"/>
        </w:rPr>
        <w:tab/>
      </w:r>
      <w:r w:rsidR="00DF3E9E" w:rsidRPr="004D31B1">
        <w:rPr>
          <w:rFonts w:ascii="Calibri" w:hAnsi="Calibri" w:cs="Calibri"/>
          <w:snapToGrid w:val="0"/>
        </w:rPr>
        <w:t xml:space="preserve">Comisia de recepție are obligația de a constata </w:t>
      </w:r>
      <w:r w:rsidR="006E02A7" w:rsidRPr="004D31B1">
        <w:rPr>
          <w:rFonts w:ascii="Calibri" w:hAnsi="Calibri" w:cs="Calibri"/>
          <w:snapToGrid w:val="0"/>
        </w:rPr>
        <w:t>execuția</w:t>
      </w:r>
      <w:r w:rsidRPr="004D31B1">
        <w:rPr>
          <w:rFonts w:ascii="Calibri" w:hAnsi="Calibri" w:cs="Calibri"/>
          <w:snapToGrid w:val="0"/>
        </w:rPr>
        <w:t xml:space="preserve"> completă a tuturor </w:t>
      </w:r>
      <w:r w:rsidRPr="004D31B1">
        <w:rPr>
          <w:rFonts w:ascii="Calibri" w:hAnsi="Calibri" w:cs="Calibri"/>
          <w:i/>
          <w:snapToGrid w:val="0"/>
        </w:rPr>
        <w:t>L</w:t>
      </w:r>
      <w:r w:rsidR="00DF3E9E" w:rsidRPr="004D31B1">
        <w:rPr>
          <w:rFonts w:ascii="Calibri" w:hAnsi="Calibri" w:cs="Calibri"/>
          <w:i/>
          <w:snapToGrid w:val="0"/>
        </w:rPr>
        <w:t>ucrărilor</w:t>
      </w:r>
      <w:r w:rsidR="00DF3E9E" w:rsidRPr="004D31B1">
        <w:rPr>
          <w:rFonts w:ascii="Calibri" w:hAnsi="Calibri" w:cs="Calibri"/>
          <w:snapToGrid w:val="0"/>
        </w:rPr>
        <w:t xml:space="preserve"> prevăzute în prezentul </w:t>
      </w:r>
      <w:r w:rsidR="00DF3E9E" w:rsidRPr="004D31B1">
        <w:rPr>
          <w:rFonts w:ascii="Calibri" w:hAnsi="Calibri" w:cs="Calibri"/>
          <w:i/>
          <w:snapToGrid w:val="0"/>
        </w:rPr>
        <w:t>Contract</w:t>
      </w:r>
      <w:r w:rsidR="00DF3E9E" w:rsidRPr="004D31B1">
        <w:rPr>
          <w:rFonts w:ascii="Calibri" w:hAnsi="Calibri" w:cs="Calibri"/>
          <w:snapToGrid w:val="0"/>
        </w:rPr>
        <w:t>, prin corelarea prevederilor acestuia cu documentația de execuție și cu reglementările specifice, cu respectarea exigențelor prev</w:t>
      </w:r>
      <w:r w:rsidR="00DC4BCD" w:rsidRPr="004D31B1">
        <w:rPr>
          <w:rFonts w:ascii="Calibri" w:hAnsi="Calibri" w:cs="Calibri"/>
          <w:snapToGrid w:val="0"/>
        </w:rPr>
        <w:t xml:space="preserve">ăzute de </w:t>
      </w:r>
      <w:r w:rsidR="00DC4BCD" w:rsidRPr="004D31B1">
        <w:rPr>
          <w:rFonts w:ascii="Calibri" w:hAnsi="Calibri" w:cs="Calibri"/>
          <w:i/>
          <w:snapToGrid w:val="0"/>
        </w:rPr>
        <w:t>L</w:t>
      </w:r>
      <w:r w:rsidR="00DF3E9E" w:rsidRPr="004D31B1">
        <w:rPr>
          <w:rFonts w:ascii="Calibri" w:hAnsi="Calibri" w:cs="Calibri"/>
          <w:i/>
          <w:snapToGrid w:val="0"/>
        </w:rPr>
        <w:t>ege</w:t>
      </w:r>
      <w:r w:rsidR="00DF3E9E" w:rsidRPr="004D31B1">
        <w:rPr>
          <w:rFonts w:ascii="Calibri" w:hAnsi="Calibri" w:cs="Calibri"/>
          <w:snapToGrid w:val="0"/>
        </w:rPr>
        <w:t>. În funcție de constatările făcute</w:t>
      </w:r>
      <w:r w:rsidRPr="004D31B1">
        <w:rPr>
          <w:rFonts w:ascii="Calibri" w:hAnsi="Calibri" w:cs="Calibri"/>
          <w:snapToGrid w:val="0"/>
        </w:rPr>
        <w:t>,</w:t>
      </w:r>
      <w:r w:rsidR="00DF3E9E" w:rsidRPr="004D31B1">
        <w:rPr>
          <w:rFonts w:ascii="Calibri" w:hAnsi="Calibri" w:cs="Calibri"/>
          <w:snapToGrid w:val="0"/>
        </w:rPr>
        <w:t xml:space="preserve"> </w:t>
      </w:r>
      <w:r w:rsidRPr="004D31B1">
        <w:rPr>
          <w:rFonts w:ascii="Calibri" w:hAnsi="Calibri" w:cs="Calibri"/>
          <w:i/>
          <w:snapToGrid w:val="0"/>
        </w:rPr>
        <w:t>Achizitorul</w:t>
      </w:r>
      <w:r w:rsidR="00DF3E9E" w:rsidRPr="004D31B1">
        <w:rPr>
          <w:rFonts w:ascii="Calibri" w:hAnsi="Calibri" w:cs="Calibri"/>
          <w:snapToGrid w:val="0"/>
        </w:rPr>
        <w:t xml:space="preserve"> are dreptul de a aproba, a amâna sau de a respinge recepția.</w:t>
      </w:r>
    </w:p>
    <w:p w14:paraId="6523254D" w14:textId="77777777" w:rsidR="00DF3E9E" w:rsidRPr="004D31B1" w:rsidRDefault="00A43A0E" w:rsidP="000A235C">
      <w:pPr>
        <w:tabs>
          <w:tab w:val="left" w:pos="9000"/>
        </w:tabs>
        <w:spacing w:after="0" w:line="240" w:lineRule="auto"/>
        <w:ind w:left="720" w:hanging="720"/>
        <w:jc w:val="both"/>
        <w:rPr>
          <w:rFonts w:ascii="Calibri" w:hAnsi="Calibri" w:cs="Calibri"/>
        </w:rPr>
      </w:pPr>
      <w:r w:rsidRPr="004D31B1">
        <w:rPr>
          <w:rFonts w:ascii="Calibri" w:hAnsi="Calibri" w:cs="Calibri"/>
        </w:rPr>
        <w:t>(d)</w:t>
      </w:r>
      <w:r w:rsidRPr="004D31B1">
        <w:rPr>
          <w:rFonts w:ascii="Calibri" w:hAnsi="Calibri" w:cs="Calibri"/>
        </w:rPr>
        <w:tab/>
      </w:r>
      <w:r w:rsidRPr="004D31B1">
        <w:rPr>
          <w:rFonts w:ascii="Calibri" w:hAnsi="Calibri" w:cs="Calibri"/>
          <w:i/>
        </w:rPr>
        <w:t>Achizitorul</w:t>
      </w:r>
      <w:r w:rsidR="00DC4BCD" w:rsidRPr="004D31B1">
        <w:rPr>
          <w:rFonts w:ascii="Calibri" w:hAnsi="Calibri" w:cs="Calibri"/>
        </w:rPr>
        <w:t xml:space="preserve"> va proceda la </w:t>
      </w:r>
      <w:r w:rsidR="00DC4BCD" w:rsidRPr="004D31B1">
        <w:rPr>
          <w:rFonts w:ascii="Calibri" w:hAnsi="Calibri" w:cs="Calibri"/>
          <w:i/>
        </w:rPr>
        <w:t>R</w:t>
      </w:r>
      <w:r w:rsidR="00DF3E9E" w:rsidRPr="004D31B1">
        <w:rPr>
          <w:rFonts w:ascii="Calibri" w:hAnsi="Calibri" w:cs="Calibri"/>
          <w:i/>
        </w:rPr>
        <w:t>ecepția Lucrărilor</w:t>
      </w:r>
      <w:r w:rsidR="00DF3E9E" w:rsidRPr="004D31B1">
        <w:rPr>
          <w:rFonts w:ascii="Calibri" w:hAnsi="Calibri" w:cs="Calibri"/>
        </w:rPr>
        <w:t xml:space="preserve"> potrivit legilor în vigoare și va înștiința </w:t>
      </w:r>
      <w:r w:rsidR="00DF3E9E" w:rsidRPr="004D31B1">
        <w:rPr>
          <w:rFonts w:ascii="Calibri" w:hAnsi="Calibri" w:cs="Calibri"/>
          <w:i/>
        </w:rPr>
        <w:t>Contractantul</w:t>
      </w:r>
      <w:r w:rsidR="00DF3E9E" w:rsidRPr="004D31B1">
        <w:rPr>
          <w:rFonts w:ascii="Calibri" w:hAnsi="Calibri" w:cs="Calibri"/>
        </w:rPr>
        <w:t xml:space="preserve"> </w:t>
      </w:r>
      <w:r w:rsidR="00DC4BCD" w:rsidRPr="004D31B1">
        <w:rPr>
          <w:rFonts w:ascii="Calibri" w:hAnsi="Calibri" w:cs="Calibri"/>
        </w:rPr>
        <w:t>cu privire la</w:t>
      </w:r>
      <w:r w:rsidR="00DF3E9E" w:rsidRPr="004D31B1">
        <w:rPr>
          <w:rFonts w:ascii="Calibri" w:hAnsi="Calibri" w:cs="Calibri"/>
        </w:rPr>
        <w:t xml:space="preserve"> decizia sa de a recepționa </w:t>
      </w:r>
      <w:r w:rsidR="00DF3E9E" w:rsidRPr="004D31B1">
        <w:rPr>
          <w:rFonts w:ascii="Calibri" w:hAnsi="Calibri" w:cs="Calibri"/>
          <w:i/>
        </w:rPr>
        <w:t>Lucrările</w:t>
      </w:r>
      <w:r w:rsidRPr="004D31B1">
        <w:rPr>
          <w:rFonts w:ascii="Calibri" w:hAnsi="Calibri" w:cs="Calibri"/>
          <w:i/>
        </w:rPr>
        <w:t>,</w:t>
      </w:r>
      <w:r w:rsidR="00DF3E9E" w:rsidRPr="004D31B1">
        <w:rPr>
          <w:rFonts w:ascii="Calibri" w:hAnsi="Calibri" w:cs="Calibri"/>
        </w:rPr>
        <w:t xml:space="preserve"> transmițând acestuia o cop</w:t>
      </w:r>
      <w:r w:rsidRPr="004D31B1">
        <w:rPr>
          <w:rFonts w:ascii="Calibri" w:hAnsi="Calibri" w:cs="Calibri"/>
        </w:rPr>
        <w:t xml:space="preserve">ie a </w:t>
      </w:r>
      <w:r w:rsidRPr="004D31B1">
        <w:rPr>
          <w:rFonts w:ascii="Calibri" w:hAnsi="Calibri" w:cs="Calibri"/>
          <w:i/>
        </w:rPr>
        <w:t>Procesului-</w:t>
      </w:r>
      <w:r w:rsidR="00DF3E9E" w:rsidRPr="004D31B1">
        <w:rPr>
          <w:rFonts w:ascii="Calibri" w:hAnsi="Calibri" w:cs="Calibri"/>
          <w:i/>
        </w:rPr>
        <w:t>Verba</w:t>
      </w:r>
      <w:r w:rsidRPr="004D31B1">
        <w:rPr>
          <w:rFonts w:ascii="Calibri" w:hAnsi="Calibri" w:cs="Calibri"/>
          <w:i/>
        </w:rPr>
        <w:t>l de Recepție a Lucrărilor</w:t>
      </w:r>
      <w:r w:rsidRPr="004D31B1">
        <w:rPr>
          <w:rFonts w:ascii="Calibri" w:hAnsi="Calibri" w:cs="Calibri"/>
        </w:rPr>
        <w:t>.</w:t>
      </w:r>
    </w:p>
    <w:p w14:paraId="105AE514" w14:textId="6974F341" w:rsidR="00DF3E9E" w:rsidRPr="004D31B1" w:rsidRDefault="00A43A0E" w:rsidP="000A235C">
      <w:pPr>
        <w:tabs>
          <w:tab w:val="left" w:pos="9000"/>
        </w:tabs>
        <w:spacing w:after="0" w:line="240" w:lineRule="auto"/>
        <w:ind w:left="720" w:hanging="720"/>
        <w:jc w:val="both"/>
        <w:rPr>
          <w:rFonts w:ascii="Calibri" w:hAnsi="Calibri" w:cs="Calibri"/>
        </w:rPr>
      </w:pPr>
      <w:r w:rsidRPr="004D31B1">
        <w:rPr>
          <w:rFonts w:ascii="Calibri" w:hAnsi="Calibri" w:cs="Calibri"/>
        </w:rPr>
        <w:t>(e)</w:t>
      </w:r>
      <w:r w:rsidRPr="004D31B1">
        <w:rPr>
          <w:rFonts w:ascii="Calibri" w:hAnsi="Calibri" w:cs="Calibri"/>
        </w:rPr>
        <w:tab/>
        <w:t xml:space="preserve">După comunicarea </w:t>
      </w:r>
      <w:r w:rsidRPr="004D31B1">
        <w:rPr>
          <w:rFonts w:ascii="Calibri" w:hAnsi="Calibri" w:cs="Calibri"/>
          <w:i/>
        </w:rPr>
        <w:t>Procesului-</w:t>
      </w:r>
      <w:r w:rsidR="00DF3E9E" w:rsidRPr="004D31B1">
        <w:rPr>
          <w:rFonts w:ascii="Calibri" w:hAnsi="Calibri" w:cs="Calibri"/>
          <w:i/>
        </w:rPr>
        <w:t>Verbal de Recepție a Lucrărilor</w:t>
      </w:r>
      <w:r w:rsidRPr="004D31B1">
        <w:rPr>
          <w:rFonts w:ascii="Calibri" w:hAnsi="Calibri" w:cs="Calibri"/>
          <w:i/>
        </w:rPr>
        <w:t>,</w:t>
      </w:r>
      <w:r w:rsidR="00DF3E9E" w:rsidRPr="004D31B1">
        <w:rPr>
          <w:rFonts w:ascii="Calibri" w:hAnsi="Calibri" w:cs="Calibri"/>
        </w:rPr>
        <w:t xml:space="preserve"> </w:t>
      </w:r>
      <w:r w:rsidR="00DF3E9E" w:rsidRPr="004D31B1">
        <w:rPr>
          <w:rFonts w:ascii="Calibri" w:hAnsi="Calibri" w:cs="Calibri"/>
          <w:i/>
        </w:rPr>
        <w:t>Contractantul</w:t>
      </w:r>
      <w:r w:rsidR="003A1DCF" w:rsidRPr="004D31B1">
        <w:rPr>
          <w:rFonts w:ascii="Calibri" w:hAnsi="Calibri" w:cs="Calibri"/>
        </w:rPr>
        <w:t xml:space="preserve"> va finaliza cu promptitudine </w:t>
      </w:r>
      <w:r w:rsidR="003A1DCF" w:rsidRPr="004D31B1">
        <w:rPr>
          <w:rFonts w:ascii="Calibri" w:hAnsi="Calibri" w:cs="Calibri"/>
          <w:i/>
        </w:rPr>
        <w:t>L</w:t>
      </w:r>
      <w:r w:rsidR="00DF3E9E" w:rsidRPr="004D31B1">
        <w:rPr>
          <w:rFonts w:ascii="Calibri" w:hAnsi="Calibri" w:cs="Calibri"/>
          <w:i/>
        </w:rPr>
        <w:t>ucrările</w:t>
      </w:r>
      <w:r w:rsidR="00DF3E9E" w:rsidRPr="004D31B1">
        <w:rPr>
          <w:rFonts w:ascii="Calibri" w:hAnsi="Calibri" w:cs="Calibri"/>
        </w:rPr>
        <w:t xml:space="preserve"> neterminate sau </w:t>
      </w:r>
      <w:r w:rsidR="003A1DCF" w:rsidRPr="004D31B1">
        <w:rPr>
          <w:rFonts w:ascii="Calibri" w:hAnsi="Calibri" w:cs="Calibri"/>
          <w:color w:val="000000" w:themeColor="text1"/>
        </w:rPr>
        <w:t>neconforme</w:t>
      </w:r>
      <w:r w:rsidR="00DF3E9E" w:rsidRPr="004D31B1">
        <w:rPr>
          <w:rFonts w:ascii="Calibri" w:hAnsi="Calibri" w:cs="Calibri"/>
          <w:color w:val="000000" w:themeColor="text1"/>
        </w:rPr>
        <w:t xml:space="preserve"> </w:t>
      </w:r>
      <w:r w:rsidR="00DF3E9E" w:rsidRPr="004D31B1">
        <w:rPr>
          <w:rFonts w:ascii="Calibri" w:hAnsi="Calibri" w:cs="Calibri"/>
        </w:rPr>
        <w:t xml:space="preserve">indicate de </w:t>
      </w:r>
      <w:r w:rsidR="003A1DCF" w:rsidRPr="004D31B1">
        <w:rPr>
          <w:rFonts w:ascii="Calibri" w:hAnsi="Calibri" w:cs="Calibri"/>
        </w:rPr>
        <w:t>c</w:t>
      </w:r>
      <w:r w:rsidR="00DF3E9E" w:rsidRPr="004D31B1">
        <w:rPr>
          <w:rFonts w:ascii="Calibri" w:hAnsi="Calibri" w:cs="Calibri"/>
        </w:rPr>
        <w:t xml:space="preserve">omisia de recepție și va elibera </w:t>
      </w:r>
      <w:r w:rsidR="00DF3E9E" w:rsidRPr="004D31B1">
        <w:rPr>
          <w:rFonts w:ascii="Calibri" w:hAnsi="Calibri" w:cs="Calibri"/>
          <w:i/>
        </w:rPr>
        <w:t>Șantierul</w:t>
      </w:r>
      <w:r w:rsidR="00DF3E9E" w:rsidRPr="004D31B1">
        <w:rPr>
          <w:rFonts w:ascii="Calibri" w:hAnsi="Calibri" w:cs="Calibri"/>
        </w:rPr>
        <w:t xml:space="preserve">, </w:t>
      </w:r>
      <w:r w:rsidR="00177887" w:rsidRPr="004D31B1">
        <w:rPr>
          <w:rFonts w:ascii="Calibri" w:hAnsi="Calibri" w:cs="Calibri"/>
        </w:rPr>
        <w:t xml:space="preserve">astfel cum este stabilit în </w:t>
      </w:r>
      <w:r w:rsidR="00177887" w:rsidRPr="004D31B1">
        <w:rPr>
          <w:rFonts w:ascii="Calibri" w:hAnsi="Calibri" w:cs="Calibri"/>
          <w:snapToGrid w:val="0"/>
          <w:color w:val="7030A0"/>
        </w:rPr>
        <w:t>Secțiunea ”</w:t>
      </w:r>
      <w:r w:rsidR="00177887" w:rsidRPr="004D31B1">
        <w:rPr>
          <w:rFonts w:ascii="Calibri" w:hAnsi="Calibri" w:cs="Calibri"/>
          <w:i/>
          <w:snapToGrid w:val="0"/>
          <w:color w:val="7030A0"/>
        </w:rPr>
        <w:t>Condiții Specifice</w:t>
      </w:r>
      <w:r w:rsidR="00177887" w:rsidRPr="004D31B1">
        <w:rPr>
          <w:rFonts w:ascii="Calibri" w:hAnsi="Calibri" w:cs="Calibri"/>
          <w:snapToGrid w:val="0"/>
          <w:color w:val="7030A0"/>
        </w:rPr>
        <w:t>”</w:t>
      </w:r>
      <w:r w:rsidR="003A1DCF" w:rsidRPr="004D31B1">
        <w:rPr>
          <w:rFonts w:ascii="Calibri" w:hAnsi="Calibri" w:cs="Calibri"/>
          <w:shd w:val="clear" w:color="auto" w:fill="FFFFFF" w:themeFill="background1"/>
        </w:rPr>
        <w:t>.</w:t>
      </w:r>
    </w:p>
    <w:p w14:paraId="0A12DC2D" w14:textId="77777777" w:rsidR="00DF3E9E" w:rsidRPr="004D31B1" w:rsidRDefault="00A43A0E" w:rsidP="000A235C">
      <w:pPr>
        <w:tabs>
          <w:tab w:val="left" w:pos="9000"/>
        </w:tabs>
        <w:spacing w:after="0" w:line="240" w:lineRule="auto"/>
        <w:ind w:left="720" w:hanging="720"/>
        <w:jc w:val="both"/>
        <w:rPr>
          <w:rFonts w:ascii="Calibri" w:hAnsi="Calibri" w:cs="Calibri"/>
          <w:snapToGrid w:val="0"/>
        </w:rPr>
      </w:pPr>
      <w:r w:rsidRPr="004D31B1">
        <w:rPr>
          <w:rFonts w:ascii="Calibri" w:hAnsi="Calibri" w:cs="Calibri"/>
          <w:snapToGrid w:val="0"/>
        </w:rPr>
        <w:t>(f)</w:t>
      </w:r>
      <w:r w:rsidRPr="004D31B1">
        <w:rPr>
          <w:rFonts w:ascii="Calibri" w:hAnsi="Calibri" w:cs="Calibri"/>
          <w:snapToGrid w:val="0"/>
        </w:rPr>
        <w:tab/>
      </w:r>
      <w:r w:rsidR="00DF3E9E" w:rsidRPr="004D31B1">
        <w:rPr>
          <w:rFonts w:ascii="Calibri" w:hAnsi="Calibri" w:cs="Calibri"/>
          <w:i/>
          <w:snapToGrid w:val="0"/>
        </w:rPr>
        <w:t>Recepția finală</w:t>
      </w:r>
      <w:r w:rsidR="00DF3E9E" w:rsidRPr="004D31B1">
        <w:rPr>
          <w:rFonts w:ascii="Calibri" w:hAnsi="Calibri" w:cs="Calibri"/>
          <w:snapToGrid w:val="0"/>
        </w:rPr>
        <w:t xml:space="preserve"> va fi efectuată conform prevederilor legale, după e</w:t>
      </w:r>
      <w:r w:rsidRPr="004D31B1">
        <w:rPr>
          <w:rFonts w:ascii="Calibri" w:hAnsi="Calibri" w:cs="Calibri"/>
          <w:snapToGrid w:val="0"/>
        </w:rPr>
        <w:t>xpirarea perioadei de garanție.</w:t>
      </w:r>
    </w:p>
    <w:p w14:paraId="10956EC3" w14:textId="77777777" w:rsidR="002E7A99" w:rsidRPr="004D31B1" w:rsidRDefault="00764D9E" w:rsidP="000A235C">
      <w:pPr>
        <w:pStyle w:val="DefaultText2"/>
        <w:tabs>
          <w:tab w:val="left" w:pos="9000"/>
        </w:tabs>
        <w:ind w:left="720" w:hanging="720"/>
        <w:jc w:val="both"/>
        <w:rPr>
          <w:rFonts w:ascii="Calibri" w:hAnsi="Calibri" w:cs="Calibri"/>
          <w:color w:val="000000" w:themeColor="text1"/>
          <w:sz w:val="22"/>
          <w:szCs w:val="22"/>
          <w:lang w:val="ro-RO"/>
        </w:rPr>
      </w:pPr>
      <w:r w:rsidRPr="004D31B1">
        <w:rPr>
          <w:rFonts w:ascii="Calibri" w:hAnsi="Calibri" w:cs="Calibri"/>
          <w:color w:val="000000" w:themeColor="text1"/>
          <w:sz w:val="22"/>
          <w:szCs w:val="22"/>
          <w:lang w:val="ro-RO"/>
        </w:rPr>
        <w:t>(g</w:t>
      </w:r>
      <w:r w:rsidR="002E7A99" w:rsidRPr="004D31B1">
        <w:rPr>
          <w:rFonts w:ascii="Calibri" w:hAnsi="Calibri" w:cs="Calibri"/>
          <w:color w:val="000000" w:themeColor="text1"/>
          <w:sz w:val="22"/>
          <w:szCs w:val="22"/>
          <w:lang w:val="ro-RO"/>
        </w:rPr>
        <w:t>)</w:t>
      </w:r>
      <w:r w:rsidR="002E7A99" w:rsidRPr="004D31B1">
        <w:rPr>
          <w:rFonts w:ascii="Calibri" w:hAnsi="Calibri" w:cs="Calibri"/>
          <w:color w:val="000000" w:themeColor="text1"/>
          <w:sz w:val="22"/>
          <w:szCs w:val="22"/>
          <w:lang w:val="ro-RO"/>
        </w:rPr>
        <w:tab/>
        <w:t>Recepţia</w:t>
      </w:r>
      <w:r w:rsidRPr="004D31B1">
        <w:rPr>
          <w:rFonts w:ascii="Calibri" w:hAnsi="Calibri" w:cs="Calibri"/>
          <w:color w:val="000000" w:themeColor="text1"/>
          <w:sz w:val="22"/>
          <w:szCs w:val="22"/>
          <w:lang w:val="ro-RO"/>
        </w:rPr>
        <w:t xml:space="preserve"> </w:t>
      </w:r>
      <w:r w:rsidRPr="004D31B1">
        <w:rPr>
          <w:rFonts w:ascii="Calibri" w:hAnsi="Calibri" w:cs="Calibri"/>
          <w:i/>
          <w:color w:val="000000" w:themeColor="text1"/>
          <w:sz w:val="22"/>
          <w:szCs w:val="22"/>
          <w:lang w:val="ro-RO"/>
        </w:rPr>
        <w:t>Lucrărilor</w:t>
      </w:r>
      <w:r w:rsidR="002E7A99" w:rsidRPr="004D31B1">
        <w:rPr>
          <w:rFonts w:ascii="Calibri" w:hAnsi="Calibri" w:cs="Calibri"/>
          <w:color w:val="000000" w:themeColor="text1"/>
          <w:sz w:val="22"/>
          <w:szCs w:val="22"/>
          <w:lang w:val="ro-RO"/>
        </w:rPr>
        <w:t xml:space="preserve"> se p</w:t>
      </w:r>
      <w:r w:rsidRPr="004D31B1">
        <w:rPr>
          <w:rFonts w:ascii="Calibri" w:hAnsi="Calibri" w:cs="Calibri"/>
          <w:color w:val="000000" w:themeColor="text1"/>
          <w:sz w:val="22"/>
          <w:szCs w:val="22"/>
          <w:lang w:val="ro-RO"/>
        </w:rPr>
        <w:t xml:space="preserve">oate face şi pentru părţi ale </w:t>
      </w:r>
      <w:r w:rsidRPr="004D31B1">
        <w:rPr>
          <w:rFonts w:ascii="Calibri" w:hAnsi="Calibri" w:cs="Calibri"/>
          <w:i/>
          <w:color w:val="000000" w:themeColor="text1"/>
          <w:sz w:val="22"/>
          <w:szCs w:val="22"/>
          <w:lang w:val="ro-RO"/>
        </w:rPr>
        <w:t>L</w:t>
      </w:r>
      <w:r w:rsidR="002E7A99" w:rsidRPr="004D31B1">
        <w:rPr>
          <w:rFonts w:ascii="Calibri" w:hAnsi="Calibri" w:cs="Calibri"/>
          <w:i/>
          <w:color w:val="000000" w:themeColor="text1"/>
          <w:sz w:val="22"/>
          <w:szCs w:val="22"/>
          <w:lang w:val="ro-RO"/>
        </w:rPr>
        <w:t>ucrării</w:t>
      </w:r>
      <w:r w:rsidR="002E7A99" w:rsidRPr="004D31B1">
        <w:rPr>
          <w:rFonts w:ascii="Calibri" w:hAnsi="Calibri" w:cs="Calibri"/>
          <w:color w:val="000000" w:themeColor="text1"/>
          <w:sz w:val="22"/>
          <w:szCs w:val="22"/>
          <w:lang w:val="ro-RO"/>
        </w:rPr>
        <w:t>, distincte din punct de vedere fizic şi funcţional.</w:t>
      </w:r>
    </w:p>
    <w:p w14:paraId="309D3EF9" w14:textId="77777777" w:rsidR="003A1DCF" w:rsidRPr="004D31B1" w:rsidRDefault="003A1DCF" w:rsidP="000A235C">
      <w:pPr>
        <w:pStyle w:val="DefaultText2"/>
        <w:tabs>
          <w:tab w:val="left" w:pos="9000"/>
        </w:tabs>
        <w:ind w:left="720" w:hanging="720"/>
        <w:jc w:val="both"/>
        <w:rPr>
          <w:rFonts w:ascii="Calibri" w:hAnsi="Calibri" w:cs="Calibri"/>
          <w:color w:val="000000" w:themeColor="text1"/>
          <w:sz w:val="22"/>
          <w:szCs w:val="22"/>
          <w:lang w:val="ro-RO"/>
        </w:rPr>
      </w:pPr>
    </w:p>
    <w:p w14:paraId="18291B81" w14:textId="77777777" w:rsidR="00DF3E9E" w:rsidRPr="004D31B1" w:rsidRDefault="00DC4BCD" w:rsidP="000A235C">
      <w:pPr>
        <w:pStyle w:val="Heading2"/>
        <w:spacing w:before="0" w:line="240" w:lineRule="auto"/>
        <w:rPr>
          <w:rFonts w:ascii="Calibri" w:hAnsi="Calibri" w:cs="Calibri"/>
          <w:szCs w:val="22"/>
        </w:rPr>
      </w:pPr>
      <w:r w:rsidRPr="004D31B1">
        <w:rPr>
          <w:rFonts w:ascii="Calibri" w:hAnsi="Calibri" w:cs="Calibri"/>
          <w:szCs w:val="22"/>
        </w:rPr>
        <w:t>4</w:t>
      </w:r>
      <w:r w:rsidR="00602AFB" w:rsidRPr="004D31B1">
        <w:rPr>
          <w:rFonts w:ascii="Calibri" w:hAnsi="Calibri" w:cs="Calibri"/>
          <w:szCs w:val="22"/>
        </w:rPr>
        <w:t>.10</w:t>
      </w:r>
      <w:r w:rsidR="002E7A99" w:rsidRPr="004D31B1">
        <w:rPr>
          <w:rFonts w:ascii="Calibri" w:hAnsi="Calibri" w:cs="Calibri"/>
          <w:szCs w:val="22"/>
        </w:rPr>
        <w:t>.</w:t>
      </w:r>
      <w:r w:rsidR="002E7A99" w:rsidRPr="004D31B1">
        <w:rPr>
          <w:rFonts w:ascii="Calibri" w:hAnsi="Calibri" w:cs="Calibri"/>
          <w:szCs w:val="22"/>
        </w:rPr>
        <w:tab/>
      </w:r>
      <w:bookmarkStart w:id="82" w:name="_Toc455493982"/>
      <w:bookmarkStart w:id="83" w:name="_Toc455494387"/>
      <w:bookmarkStart w:id="84" w:name="_Toc456162419"/>
      <w:r w:rsidR="00DF3E9E" w:rsidRPr="004D31B1">
        <w:rPr>
          <w:rFonts w:ascii="Calibri" w:hAnsi="Calibri" w:cs="Calibri"/>
          <w:szCs w:val="22"/>
        </w:rPr>
        <w:t>Remedierea Defecțiunilor</w:t>
      </w:r>
      <w:bookmarkEnd w:id="82"/>
      <w:bookmarkEnd w:id="83"/>
      <w:bookmarkEnd w:id="84"/>
    </w:p>
    <w:p w14:paraId="7C10EB7E" w14:textId="38B25EFF" w:rsidR="00DF3E9E" w:rsidRPr="004D31B1" w:rsidRDefault="003A1DCF" w:rsidP="000A235C">
      <w:pPr>
        <w:tabs>
          <w:tab w:val="left" w:pos="9000"/>
        </w:tabs>
        <w:spacing w:after="0" w:line="240" w:lineRule="auto"/>
        <w:ind w:left="720" w:hanging="720"/>
        <w:jc w:val="both"/>
        <w:rPr>
          <w:rFonts w:ascii="Calibri" w:hAnsi="Calibri" w:cs="Calibri"/>
          <w:color w:val="000000" w:themeColor="text1"/>
        </w:rPr>
      </w:pPr>
      <w:r w:rsidRPr="004D31B1">
        <w:rPr>
          <w:rFonts w:ascii="Calibri" w:hAnsi="Calibri" w:cs="Calibri"/>
        </w:rPr>
        <w:t>(a)</w:t>
      </w:r>
      <w:r w:rsidRPr="004D31B1">
        <w:rPr>
          <w:rFonts w:ascii="Calibri" w:hAnsi="Calibri" w:cs="Calibri"/>
        </w:rPr>
        <w:tab/>
      </w:r>
      <w:r w:rsidR="00DF3E9E" w:rsidRPr="004D31B1">
        <w:rPr>
          <w:rFonts w:ascii="Calibri" w:hAnsi="Calibri" w:cs="Calibri"/>
        </w:rPr>
        <w:t xml:space="preserve">În orice moment </w:t>
      </w:r>
      <w:r w:rsidRPr="004D31B1">
        <w:rPr>
          <w:rFonts w:ascii="Calibri" w:hAnsi="Calibri" w:cs="Calibri"/>
        </w:rPr>
        <w:t xml:space="preserve">pe perioada de valabilitate a </w:t>
      </w:r>
      <w:r w:rsidR="00DF3E9E" w:rsidRPr="004D31B1">
        <w:rPr>
          <w:rFonts w:ascii="Calibri" w:hAnsi="Calibri" w:cs="Calibri"/>
          <w:i/>
        </w:rPr>
        <w:t>Contract</w:t>
      </w:r>
      <w:r w:rsidRPr="004D31B1">
        <w:rPr>
          <w:rFonts w:ascii="Calibri" w:hAnsi="Calibri" w:cs="Calibri"/>
          <w:i/>
        </w:rPr>
        <w:t>ului</w:t>
      </w:r>
      <w:r w:rsidR="00DF3E9E" w:rsidRPr="004D31B1">
        <w:rPr>
          <w:rFonts w:ascii="Calibri" w:hAnsi="Calibri" w:cs="Calibri"/>
        </w:rPr>
        <w:t xml:space="preserve">, </w:t>
      </w:r>
      <w:r w:rsidR="002E7A99" w:rsidRPr="004D31B1">
        <w:rPr>
          <w:rFonts w:ascii="Calibri" w:hAnsi="Calibri" w:cs="Calibri"/>
          <w:i/>
        </w:rPr>
        <w:t>Achizitorul</w:t>
      </w:r>
      <w:r w:rsidR="00DF3E9E" w:rsidRPr="004D31B1">
        <w:rPr>
          <w:rFonts w:ascii="Calibri" w:hAnsi="Calibri" w:cs="Calibri"/>
        </w:rPr>
        <w:t xml:space="preserve"> poate să înștiințeze </w:t>
      </w:r>
      <w:r w:rsidR="00DF3E9E" w:rsidRPr="004D31B1">
        <w:rPr>
          <w:rFonts w:ascii="Calibri" w:hAnsi="Calibri" w:cs="Calibri"/>
          <w:i/>
        </w:rPr>
        <w:t>Contractantul</w:t>
      </w:r>
      <w:r w:rsidR="00DF3E9E" w:rsidRPr="004D31B1">
        <w:rPr>
          <w:rFonts w:ascii="Calibri" w:hAnsi="Calibri" w:cs="Calibri"/>
        </w:rPr>
        <w:t xml:space="preserve"> cu privire la orice </w:t>
      </w:r>
      <w:r w:rsidRPr="004D31B1">
        <w:rPr>
          <w:rFonts w:ascii="Calibri" w:hAnsi="Calibri" w:cs="Calibri"/>
          <w:i/>
          <w:color w:val="000000" w:themeColor="text1"/>
        </w:rPr>
        <w:t>D</w:t>
      </w:r>
      <w:r w:rsidR="00DF3E9E" w:rsidRPr="004D31B1">
        <w:rPr>
          <w:rFonts w:ascii="Calibri" w:hAnsi="Calibri" w:cs="Calibri"/>
          <w:i/>
          <w:color w:val="000000" w:themeColor="text1"/>
        </w:rPr>
        <w:t>efecțiuni</w:t>
      </w:r>
      <w:r w:rsidRPr="004D31B1">
        <w:rPr>
          <w:rFonts w:ascii="Calibri" w:hAnsi="Calibri" w:cs="Calibri"/>
          <w:color w:val="000000" w:themeColor="text1"/>
        </w:rPr>
        <w:t>/neconformități</w:t>
      </w:r>
      <w:r w:rsidR="00DF3E9E" w:rsidRPr="004D31B1">
        <w:rPr>
          <w:rFonts w:ascii="Calibri" w:hAnsi="Calibri" w:cs="Calibri"/>
          <w:color w:val="000000" w:themeColor="text1"/>
        </w:rPr>
        <w:t>, fie ele aparente sau ascunse, sau lucrări nefinalizate.</w:t>
      </w:r>
    </w:p>
    <w:p w14:paraId="3027337D" w14:textId="5EA14789" w:rsidR="00DF3E9E" w:rsidRPr="004D31B1" w:rsidRDefault="003A1DCF" w:rsidP="000A235C">
      <w:pPr>
        <w:tabs>
          <w:tab w:val="left" w:pos="9000"/>
        </w:tabs>
        <w:spacing w:after="0" w:line="240" w:lineRule="auto"/>
        <w:ind w:left="720" w:hanging="720"/>
        <w:jc w:val="both"/>
        <w:rPr>
          <w:rFonts w:ascii="Calibri" w:hAnsi="Calibri" w:cs="Calibri"/>
        </w:rPr>
      </w:pPr>
      <w:r w:rsidRPr="004D31B1">
        <w:rPr>
          <w:rFonts w:ascii="Calibri" w:hAnsi="Calibri" w:cs="Calibri"/>
        </w:rPr>
        <w:t>(b)</w:t>
      </w:r>
      <w:r w:rsidRPr="004D31B1">
        <w:rPr>
          <w:rFonts w:ascii="Calibri" w:hAnsi="Calibri" w:cs="Calibri"/>
        </w:rPr>
        <w:tab/>
      </w:r>
      <w:r w:rsidR="00DF3E9E" w:rsidRPr="004D31B1">
        <w:rPr>
          <w:rFonts w:ascii="Calibri" w:hAnsi="Calibri" w:cs="Calibri"/>
          <w:i/>
        </w:rPr>
        <w:t>Contractantul</w:t>
      </w:r>
      <w:r w:rsidR="00DF3E9E" w:rsidRPr="004D31B1">
        <w:rPr>
          <w:rFonts w:ascii="Calibri" w:hAnsi="Calibri" w:cs="Calibri"/>
        </w:rPr>
        <w:t xml:space="preserve"> va remedia, fără costuri suplimentare pentru </w:t>
      </w:r>
      <w:r w:rsidR="002E7A99" w:rsidRPr="004D31B1">
        <w:rPr>
          <w:rFonts w:ascii="Calibri" w:hAnsi="Calibri" w:cs="Calibri"/>
          <w:i/>
        </w:rPr>
        <w:t>Achizitor</w:t>
      </w:r>
      <w:r w:rsidR="00DF3E9E" w:rsidRPr="004D31B1">
        <w:rPr>
          <w:rFonts w:ascii="Calibri" w:hAnsi="Calibri" w:cs="Calibri"/>
        </w:rPr>
        <w:t xml:space="preserve">, orice </w:t>
      </w:r>
      <w:r w:rsidRPr="004D31B1">
        <w:rPr>
          <w:rFonts w:ascii="Calibri" w:hAnsi="Calibri" w:cs="Calibri"/>
          <w:i/>
          <w:color w:val="000000" w:themeColor="text1"/>
        </w:rPr>
        <w:t>D</w:t>
      </w:r>
      <w:r w:rsidR="00DF3E9E" w:rsidRPr="004D31B1">
        <w:rPr>
          <w:rFonts w:ascii="Calibri" w:hAnsi="Calibri" w:cs="Calibri"/>
          <w:i/>
          <w:color w:val="000000" w:themeColor="text1"/>
        </w:rPr>
        <w:t>efecțiuni</w:t>
      </w:r>
      <w:r w:rsidRPr="004D31B1">
        <w:rPr>
          <w:rFonts w:ascii="Calibri" w:hAnsi="Calibri" w:cs="Calibri"/>
          <w:color w:val="000000" w:themeColor="text1"/>
        </w:rPr>
        <w:t>/neconformități</w:t>
      </w:r>
      <w:r w:rsidR="00DF3E9E" w:rsidRPr="004D31B1">
        <w:rPr>
          <w:rFonts w:ascii="Calibri" w:hAnsi="Calibri" w:cs="Calibri"/>
          <w:color w:val="000000" w:themeColor="text1"/>
        </w:rPr>
        <w:t xml:space="preserve"> </w:t>
      </w:r>
      <w:r w:rsidR="00DF3E9E" w:rsidRPr="004D31B1">
        <w:rPr>
          <w:rFonts w:ascii="Calibri" w:hAnsi="Calibri" w:cs="Calibri"/>
        </w:rPr>
        <w:t xml:space="preserve">datorate faptului că </w:t>
      </w:r>
      <w:r w:rsidR="00DF3E9E" w:rsidRPr="004D31B1">
        <w:rPr>
          <w:rFonts w:ascii="Calibri" w:hAnsi="Calibri" w:cs="Calibri"/>
          <w:i/>
        </w:rPr>
        <w:t>Materialele</w:t>
      </w:r>
      <w:r w:rsidR="00DF3E9E" w:rsidRPr="004D31B1">
        <w:rPr>
          <w:rFonts w:ascii="Calibri" w:hAnsi="Calibri" w:cs="Calibri"/>
        </w:rPr>
        <w:t xml:space="preserve">, </w:t>
      </w:r>
      <w:r w:rsidR="00DF3E9E" w:rsidRPr="004D31B1">
        <w:rPr>
          <w:rFonts w:ascii="Calibri" w:hAnsi="Calibri" w:cs="Calibri"/>
          <w:i/>
        </w:rPr>
        <w:t>Echipamentele</w:t>
      </w:r>
      <w:r w:rsidR="00DF3E9E" w:rsidRPr="004D31B1">
        <w:rPr>
          <w:rFonts w:ascii="Calibri" w:hAnsi="Calibri" w:cs="Calibri"/>
        </w:rPr>
        <w:t xml:space="preserve"> sau calitatea execuției nu sunt în conformitate cu prevederile </w:t>
      </w:r>
      <w:r w:rsidR="00DF3E9E" w:rsidRPr="004D31B1">
        <w:rPr>
          <w:rFonts w:ascii="Calibri" w:hAnsi="Calibri" w:cs="Calibri"/>
          <w:i/>
        </w:rPr>
        <w:t>Contractului</w:t>
      </w:r>
      <w:r w:rsidR="00DF3E9E" w:rsidRPr="004D31B1">
        <w:rPr>
          <w:rFonts w:ascii="Calibri" w:hAnsi="Calibri" w:cs="Calibri"/>
        </w:rPr>
        <w:t>.</w:t>
      </w:r>
    </w:p>
    <w:p w14:paraId="5C3256A9" w14:textId="77777777" w:rsidR="008425D3" w:rsidRPr="004D31B1" w:rsidRDefault="008425D3" w:rsidP="000A235C">
      <w:pPr>
        <w:tabs>
          <w:tab w:val="left" w:pos="9000"/>
        </w:tabs>
        <w:spacing w:after="0" w:line="240" w:lineRule="auto"/>
        <w:ind w:left="720" w:hanging="720"/>
        <w:jc w:val="both"/>
        <w:rPr>
          <w:rFonts w:ascii="Calibri" w:hAnsi="Calibri" w:cs="Calibri"/>
        </w:rPr>
      </w:pPr>
      <w:r w:rsidRPr="004D31B1">
        <w:rPr>
          <w:rFonts w:ascii="Calibri" w:hAnsi="Calibri" w:cs="Calibri"/>
        </w:rPr>
        <w:t>(c)</w:t>
      </w:r>
      <w:r w:rsidRPr="004D31B1">
        <w:rPr>
          <w:rFonts w:ascii="Calibri" w:hAnsi="Calibri" w:cs="Calibri"/>
        </w:rPr>
        <w:tab/>
      </w:r>
      <w:r w:rsidR="00DF3E9E" w:rsidRPr="004D31B1">
        <w:rPr>
          <w:rFonts w:ascii="Calibri" w:hAnsi="Calibri" w:cs="Calibri"/>
        </w:rPr>
        <w:t xml:space="preserve">Costul remedierii </w:t>
      </w:r>
      <w:r w:rsidRPr="004D31B1">
        <w:rPr>
          <w:rFonts w:ascii="Calibri" w:hAnsi="Calibri" w:cs="Calibri"/>
          <w:i/>
        </w:rPr>
        <w:t>D</w:t>
      </w:r>
      <w:r w:rsidR="00DF3E9E" w:rsidRPr="004D31B1">
        <w:rPr>
          <w:rFonts w:ascii="Calibri" w:hAnsi="Calibri" w:cs="Calibri"/>
          <w:i/>
        </w:rPr>
        <w:t>efecțiunilor</w:t>
      </w:r>
      <w:r w:rsidR="00DF3E9E" w:rsidRPr="004D31B1">
        <w:rPr>
          <w:rFonts w:ascii="Calibri" w:hAnsi="Calibri" w:cs="Calibri"/>
        </w:rPr>
        <w:t xml:space="preserve"> datorate oricărei alte cauze va fi evaluat ca o </w:t>
      </w:r>
      <w:r w:rsidR="00DF3E9E" w:rsidRPr="004D31B1">
        <w:rPr>
          <w:rFonts w:ascii="Calibri" w:hAnsi="Calibri" w:cs="Calibri"/>
          <w:i/>
        </w:rPr>
        <w:t>Modificare</w:t>
      </w:r>
      <w:r w:rsidRPr="004D31B1">
        <w:rPr>
          <w:rFonts w:ascii="Calibri" w:hAnsi="Calibri" w:cs="Calibri"/>
        </w:rPr>
        <w:t>.</w:t>
      </w:r>
    </w:p>
    <w:p w14:paraId="6AEF1FD8" w14:textId="1E0E4C10" w:rsidR="00DF3E9E" w:rsidRPr="004D31B1" w:rsidRDefault="008425D3" w:rsidP="000A235C">
      <w:pPr>
        <w:tabs>
          <w:tab w:val="left" w:pos="9000"/>
        </w:tabs>
        <w:spacing w:after="0" w:line="240" w:lineRule="auto"/>
        <w:ind w:left="720" w:hanging="720"/>
        <w:jc w:val="both"/>
        <w:rPr>
          <w:rFonts w:ascii="Calibri" w:hAnsi="Calibri" w:cs="Calibri"/>
        </w:rPr>
      </w:pPr>
      <w:r w:rsidRPr="004D31B1">
        <w:rPr>
          <w:rFonts w:ascii="Calibri" w:hAnsi="Calibri" w:cs="Calibri"/>
        </w:rPr>
        <w:t>(d)</w:t>
      </w:r>
      <w:r w:rsidRPr="004D31B1">
        <w:rPr>
          <w:rFonts w:ascii="Calibri" w:hAnsi="Calibri" w:cs="Calibri"/>
        </w:rPr>
        <w:tab/>
      </w:r>
      <w:r w:rsidR="00DF3E9E" w:rsidRPr="004D31B1">
        <w:rPr>
          <w:rFonts w:ascii="Calibri" w:hAnsi="Calibri" w:cs="Calibri"/>
        </w:rPr>
        <w:t xml:space="preserve">Neremedierea </w:t>
      </w:r>
      <w:r w:rsidRPr="004D31B1">
        <w:rPr>
          <w:rFonts w:ascii="Calibri" w:hAnsi="Calibri" w:cs="Calibri"/>
          <w:i/>
          <w:color w:val="000000" w:themeColor="text1"/>
        </w:rPr>
        <w:t>D</w:t>
      </w:r>
      <w:r w:rsidR="002E7A99" w:rsidRPr="004D31B1">
        <w:rPr>
          <w:rFonts w:ascii="Calibri" w:hAnsi="Calibri" w:cs="Calibri"/>
          <w:i/>
          <w:color w:val="000000" w:themeColor="text1"/>
        </w:rPr>
        <w:t>efecțiunilor</w:t>
      </w:r>
      <w:r w:rsidR="002E7A99" w:rsidRPr="004D31B1">
        <w:rPr>
          <w:rFonts w:ascii="Calibri" w:hAnsi="Calibri" w:cs="Calibri"/>
          <w:color w:val="000000" w:themeColor="text1"/>
        </w:rPr>
        <w:t xml:space="preserve"> </w:t>
      </w:r>
      <w:r w:rsidR="002E7A99" w:rsidRPr="004D31B1">
        <w:rPr>
          <w:rFonts w:ascii="Calibri" w:hAnsi="Calibri" w:cs="Calibri"/>
        </w:rPr>
        <w:t xml:space="preserve">sau nefinalizarea </w:t>
      </w:r>
      <w:r w:rsidR="002E7A99" w:rsidRPr="004D31B1">
        <w:rPr>
          <w:rFonts w:ascii="Calibri" w:hAnsi="Calibri" w:cs="Calibri"/>
          <w:i/>
        </w:rPr>
        <w:t>L</w:t>
      </w:r>
      <w:r w:rsidR="00DF3E9E" w:rsidRPr="004D31B1">
        <w:rPr>
          <w:rFonts w:ascii="Calibri" w:hAnsi="Calibri" w:cs="Calibri"/>
          <w:i/>
        </w:rPr>
        <w:t>ucrărilor</w:t>
      </w:r>
      <w:r w:rsidR="00DF3E9E" w:rsidRPr="004D31B1">
        <w:rPr>
          <w:rFonts w:ascii="Calibri" w:hAnsi="Calibri" w:cs="Calibri"/>
        </w:rPr>
        <w:t xml:space="preserve"> neterminate în cadrul termenului stabilit prin notificarea </w:t>
      </w:r>
      <w:r w:rsidR="002E7A99" w:rsidRPr="004D31B1">
        <w:rPr>
          <w:rFonts w:ascii="Calibri" w:hAnsi="Calibri" w:cs="Calibri"/>
          <w:i/>
        </w:rPr>
        <w:t>Achizitorului</w:t>
      </w:r>
      <w:r w:rsidR="00DF3E9E" w:rsidRPr="004D31B1">
        <w:rPr>
          <w:rFonts w:ascii="Calibri" w:hAnsi="Calibri" w:cs="Calibri"/>
        </w:rPr>
        <w:t xml:space="preserve"> va îndreptăți </w:t>
      </w:r>
      <w:r w:rsidR="002E7A99" w:rsidRPr="004D31B1">
        <w:rPr>
          <w:rFonts w:ascii="Calibri" w:hAnsi="Calibri" w:cs="Calibri"/>
          <w:i/>
        </w:rPr>
        <w:t>Achizitorul</w:t>
      </w:r>
      <w:r w:rsidR="002E7A99" w:rsidRPr="004D31B1">
        <w:rPr>
          <w:rFonts w:ascii="Calibri" w:hAnsi="Calibri" w:cs="Calibri"/>
        </w:rPr>
        <w:t xml:space="preserve"> să efectueze toate </w:t>
      </w:r>
      <w:r w:rsidR="002E7A99" w:rsidRPr="004D31B1">
        <w:rPr>
          <w:rFonts w:ascii="Calibri" w:hAnsi="Calibri" w:cs="Calibri"/>
          <w:i/>
        </w:rPr>
        <w:t>L</w:t>
      </w:r>
      <w:r w:rsidR="00DF3E9E" w:rsidRPr="004D31B1">
        <w:rPr>
          <w:rFonts w:ascii="Calibri" w:hAnsi="Calibri" w:cs="Calibri"/>
          <w:i/>
        </w:rPr>
        <w:t>ucrările</w:t>
      </w:r>
      <w:r w:rsidR="00DF3E9E" w:rsidRPr="004D31B1">
        <w:rPr>
          <w:rFonts w:ascii="Calibri" w:hAnsi="Calibri" w:cs="Calibri"/>
        </w:rPr>
        <w:t xml:space="preserve"> necesare, pe cheltuiala </w:t>
      </w:r>
      <w:r w:rsidR="00DF3E9E" w:rsidRPr="004D31B1">
        <w:rPr>
          <w:rFonts w:ascii="Calibri" w:hAnsi="Calibri" w:cs="Calibri"/>
          <w:i/>
        </w:rPr>
        <w:t>Contractantului</w:t>
      </w:r>
      <w:r w:rsidR="002E7A99" w:rsidRPr="004D31B1">
        <w:rPr>
          <w:rFonts w:ascii="Calibri" w:hAnsi="Calibri" w:cs="Calibri"/>
        </w:rPr>
        <w:t>.</w:t>
      </w:r>
    </w:p>
    <w:p w14:paraId="0BC6B7BD" w14:textId="77777777" w:rsidR="00BE1909" w:rsidRPr="004D31B1" w:rsidRDefault="00BE1909" w:rsidP="000A235C">
      <w:pPr>
        <w:tabs>
          <w:tab w:val="left" w:pos="9000"/>
        </w:tabs>
        <w:spacing w:after="0" w:line="240" w:lineRule="auto"/>
        <w:jc w:val="both"/>
        <w:rPr>
          <w:rFonts w:ascii="Calibri" w:hAnsi="Calibri" w:cs="Calibri"/>
        </w:rPr>
      </w:pPr>
    </w:p>
    <w:p w14:paraId="72A58EB6" w14:textId="77777777" w:rsidR="00DF3E9E" w:rsidRPr="004D31B1" w:rsidRDefault="00DC4BCD" w:rsidP="000A235C">
      <w:pPr>
        <w:pStyle w:val="Heading2"/>
        <w:spacing w:before="0" w:line="240" w:lineRule="auto"/>
        <w:rPr>
          <w:rFonts w:ascii="Calibri" w:hAnsi="Calibri" w:cs="Calibri"/>
          <w:szCs w:val="22"/>
        </w:rPr>
      </w:pPr>
      <w:r w:rsidRPr="004D31B1">
        <w:rPr>
          <w:rFonts w:ascii="Calibri" w:hAnsi="Calibri" w:cs="Calibri"/>
          <w:szCs w:val="22"/>
        </w:rPr>
        <w:t>4</w:t>
      </w:r>
      <w:r w:rsidR="00602AFB" w:rsidRPr="004D31B1">
        <w:rPr>
          <w:rFonts w:ascii="Calibri" w:hAnsi="Calibri" w:cs="Calibri"/>
          <w:szCs w:val="22"/>
        </w:rPr>
        <w:t>.11.</w:t>
      </w:r>
      <w:r w:rsidR="00602AFB" w:rsidRPr="004D31B1">
        <w:rPr>
          <w:rFonts w:ascii="Calibri" w:hAnsi="Calibri" w:cs="Calibri"/>
          <w:szCs w:val="22"/>
        </w:rPr>
        <w:tab/>
        <w:t>Desfacerea și Testarea</w:t>
      </w:r>
    </w:p>
    <w:p w14:paraId="21FF9267" w14:textId="69A03F56" w:rsidR="00DF3E9E" w:rsidRPr="004D31B1" w:rsidRDefault="002E7A99" w:rsidP="000A235C">
      <w:pPr>
        <w:tabs>
          <w:tab w:val="left" w:pos="9000"/>
        </w:tabs>
        <w:spacing w:after="0" w:line="240" w:lineRule="auto"/>
        <w:ind w:left="720" w:hanging="720"/>
        <w:jc w:val="both"/>
        <w:rPr>
          <w:rFonts w:ascii="Calibri" w:hAnsi="Calibri" w:cs="Calibri"/>
        </w:rPr>
      </w:pPr>
      <w:r w:rsidRPr="004D31B1">
        <w:rPr>
          <w:rFonts w:ascii="Calibri" w:hAnsi="Calibri" w:cs="Calibri"/>
        </w:rPr>
        <w:t>(a)</w:t>
      </w:r>
      <w:r w:rsidRPr="004D31B1">
        <w:rPr>
          <w:rFonts w:ascii="Calibri" w:hAnsi="Calibri" w:cs="Calibri"/>
        </w:rPr>
        <w:tab/>
      </w:r>
      <w:r w:rsidRPr="004D31B1">
        <w:rPr>
          <w:rFonts w:ascii="Calibri" w:hAnsi="Calibri" w:cs="Calibri"/>
          <w:i/>
        </w:rPr>
        <w:t>Achizitorul</w:t>
      </w:r>
      <w:r w:rsidR="00DF3E9E" w:rsidRPr="004D31B1">
        <w:rPr>
          <w:rFonts w:ascii="Calibri" w:hAnsi="Calibri" w:cs="Calibri"/>
        </w:rPr>
        <w:t xml:space="preserve"> poate emite </w:t>
      </w:r>
      <w:r w:rsidR="00DF3E9E" w:rsidRPr="004D31B1">
        <w:rPr>
          <w:rFonts w:ascii="Calibri" w:hAnsi="Calibri" w:cs="Calibri"/>
          <w:color w:val="000000" w:themeColor="text1"/>
        </w:rPr>
        <w:t xml:space="preserve">instrucțiuni referitoare </w:t>
      </w:r>
      <w:r w:rsidR="00DF3E9E" w:rsidRPr="004D31B1">
        <w:rPr>
          <w:rFonts w:ascii="Calibri" w:hAnsi="Calibri" w:cs="Calibri"/>
        </w:rPr>
        <w:t>la desfa</w:t>
      </w:r>
      <w:r w:rsidRPr="004D31B1">
        <w:rPr>
          <w:rFonts w:ascii="Calibri" w:hAnsi="Calibri" w:cs="Calibri"/>
        </w:rPr>
        <w:t xml:space="preserve">cerea și/sau testarea oricărei </w:t>
      </w:r>
      <w:r w:rsidRPr="004D31B1">
        <w:rPr>
          <w:rFonts w:ascii="Calibri" w:hAnsi="Calibri" w:cs="Calibri"/>
          <w:i/>
        </w:rPr>
        <w:t>L</w:t>
      </w:r>
      <w:r w:rsidR="00DF3E9E" w:rsidRPr="004D31B1">
        <w:rPr>
          <w:rFonts w:ascii="Calibri" w:hAnsi="Calibri" w:cs="Calibri"/>
          <w:i/>
        </w:rPr>
        <w:t>ucrări</w:t>
      </w:r>
      <w:r w:rsidR="00DF3E9E" w:rsidRPr="004D31B1">
        <w:rPr>
          <w:rFonts w:ascii="Calibri" w:hAnsi="Calibri" w:cs="Calibri"/>
        </w:rPr>
        <w:t xml:space="preserve">. </w:t>
      </w:r>
      <w:r w:rsidR="00DF3E9E" w:rsidRPr="004D31B1">
        <w:rPr>
          <w:rFonts w:ascii="Calibri" w:hAnsi="Calibri" w:cs="Calibri"/>
          <w:snapToGrid w:val="0"/>
        </w:rPr>
        <w:t xml:space="preserve">Probele neprevăzute și comandate de </w:t>
      </w:r>
      <w:r w:rsidRPr="004D31B1">
        <w:rPr>
          <w:rFonts w:ascii="Calibri" w:hAnsi="Calibri" w:cs="Calibri"/>
          <w:i/>
          <w:snapToGrid w:val="0"/>
        </w:rPr>
        <w:t>Achizitor</w:t>
      </w:r>
      <w:r w:rsidRPr="004D31B1">
        <w:rPr>
          <w:rFonts w:ascii="Calibri" w:hAnsi="Calibri" w:cs="Calibri"/>
          <w:snapToGrid w:val="0"/>
        </w:rPr>
        <w:t xml:space="preserve"> pentru verificarea unor </w:t>
      </w:r>
      <w:r w:rsidRPr="004D31B1">
        <w:rPr>
          <w:rFonts w:ascii="Calibri" w:hAnsi="Calibri" w:cs="Calibri"/>
          <w:i/>
          <w:snapToGrid w:val="0"/>
        </w:rPr>
        <w:t>L</w:t>
      </w:r>
      <w:r w:rsidR="00DF3E9E" w:rsidRPr="004D31B1">
        <w:rPr>
          <w:rFonts w:ascii="Calibri" w:hAnsi="Calibri" w:cs="Calibri"/>
          <w:i/>
          <w:snapToGrid w:val="0"/>
        </w:rPr>
        <w:t>ucrări</w:t>
      </w:r>
      <w:r w:rsidR="00DF3E9E" w:rsidRPr="004D31B1">
        <w:rPr>
          <w:rFonts w:ascii="Calibri" w:hAnsi="Calibri" w:cs="Calibri"/>
          <w:snapToGrid w:val="0"/>
        </w:rPr>
        <w:t xml:space="preserve"> sau </w:t>
      </w:r>
      <w:r w:rsidR="00EB029A" w:rsidRPr="004D31B1">
        <w:rPr>
          <w:rFonts w:ascii="Calibri" w:hAnsi="Calibri" w:cs="Calibri"/>
          <w:i/>
          <w:snapToGrid w:val="0"/>
        </w:rPr>
        <w:t>M</w:t>
      </w:r>
      <w:r w:rsidR="00DF3E9E" w:rsidRPr="004D31B1">
        <w:rPr>
          <w:rFonts w:ascii="Calibri" w:hAnsi="Calibri" w:cs="Calibri"/>
          <w:i/>
          <w:snapToGrid w:val="0"/>
        </w:rPr>
        <w:t>ateriale</w:t>
      </w:r>
      <w:r w:rsidR="00DF3E9E" w:rsidRPr="004D31B1">
        <w:rPr>
          <w:rFonts w:ascii="Calibri" w:hAnsi="Calibri" w:cs="Calibri"/>
          <w:snapToGrid w:val="0"/>
        </w:rPr>
        <w:t xml:space="preserve"> puse în operă vor fi suportate de </w:t>
      </w:r>
      <w:r w:rsidRPr="004D31B1">
        <w:rPr>
          <w:rFonts w:ascii="Calibri" w:hAnsi="Calibri" w:cs="Calibri"/>
          <w:i/>
          <w:snapToGrid w:val="0"/>
        </w:rPr>
        <w:t>Achizitor</w:t>
      </w:r>
      <w:r w:rsidR="00DF3E9E" w:rsidRPr="004D31B1">
        <w:rPr>
          <w:rFonts w:ascii="Calibri" w:hAnsi="Calibri" w:cs="Calibri"/>
          <w:snapToGrid w:val="0"/>
        </w:rPr>
        <w:t>, c</w:t>
      </w:r>
      <w:r w:rsidR="00DF3E9E" w:rsidRPr="004D31B1">
        <w:rPr>
          <w:rFonts w:ascii="Calibri" w:hAnsi="Calibri" w:cs="Calibri"/>
        </w:rPr>
        <w:t xml:space="preserve">u excepția cazului în care se stabilește că, în urma unei desfaceri și/sau testări, </w:t>
      </w:r>
      <w:r w:rsidR="00DF3E9E" w:rsidRPr="004D31B1">
        <w:rPr>
          <w:rFonts w:ascii="Calibri" w:hAnsi="Calibri" w:cs="Calibri"/>
          <w:i/>
          <w:snapToGrid w:val="0"/>
        </w:rPr>
        <w:t>Materialele</w:t>
      </w:r>
      <w:r w:rsidR="00DF3E9E" w:rsidRPr="004D31B1">
        <w:rPr>
          <w:rFonts w:ascii="Calibri" w:hAnsi="Calibri" w:cs="Calibri"/>
          <w:snapToGrid w:val="0"/>
        </w:rPr>
        <w:t>,</w:t>
      </w:r>
      <w:r w:rsidR="00DF3E9E" w:rsidRPr="004D31B1">
        <w:rPr>
          <w:rFonts w:ascii="Calibri" w:hAnsi="Calibri" w:cs="Calibri"/>
        </w:rPr>
        <w:t xml:space="preserve"> </w:t>
      </w:r>
      <w:r w:rsidR="00DF3E9E" w:rsidRPr="004D31B1">
        <w:rPr>
          <w:rFonts w:ascii="Calibri" w:hAnsi="Calibri" w:cs="Calibri"/>
          <w:i/>
        </w:rPr>
        <w:t>Echipamentele</w:t>
      </w:r>
      <w:r w:rsidR="00DF3E9E" w:rsidRPr="004D31B1">
        <w:rPr>
          <w:rFonts w:ascii="Calibri" w:hAnsi="Calibri" w:cs="Calibri"/>
        </w:rPr>
        <w:t xml:space="preserve"> sau manopera</w:t>
      </w:r>
      <w:r w:rsidR="00DF3E9E" w:rsidRPr="004D31B1">
        <w:rPr>
          <w:rFonts w:ascii="Calibri" w:hAnsi="Calibri" w:cs="Calibri"/>
          <w:snapToGrid w:val="0"/>
        </w:rPr>
        <w:t xml:space="preserve"> nu </w:t>
      </w:r>
      <w:r w:rsidRPr="004D31B1">
        <w:rPr>
          <w:rFonts w:ascii="Calibri" w:hAnsi="Calibri" w:cs="Calibri"/>
          <w:snapToGrid w:val="0"/>
        </w:rPr>
        <w:t>sunt corespunzătoare calitativ.</w:t>
      </w:r>
      <w:r w:rsidR="008425D3" w:rsidRPr="004D31B1">
        <w:rPr>
          <w:rFonts w:ascii="Calibri" w:hAnsi="Calibri" w:cs="Calibri"/>
          <w:snapToGrid w:val="0"/>
        </w:rPr>
        <w:t xml:space="preserve"> </w:t>
      </w:r>
      <w:r w:rsidR="00DF3E9E" w:rsidRPr="004D31B1">
        <w:rPr>
          <w:rFonts w:ascii="Calibri" w:hAnsi="Calibri" w:cs="Calibri"/>
          <w:i/>
        </w:rPr>
        <w:t>Contractantul</w:t>
      </w:r>
      <w:r w:rsidR="00DF3E9E" w:rsidRPr="004D31B1">
        <w:rPr>
          <w:rFonts w:ascii="Calibri" w:hAnsi="Calibri" w:cs="Calibri"/>
        </w:rPr>
        <w:t xml:space="preserve"> va fi plătit pentru asemenea desfaceri și/sau testări ca pentru o </w:t>
      </w:r>
      <w:r w:rsidR="00DF3E9E" w:rsidRPr="004D31B1">
        <w:rPr>
          <w:rFonts w:ascii="Calibri" w:hAnsi="Calibri" w:cs="Calibri"/>
          <w:i/>
        </w:rPr>
        <w:t>Modificare</w:t>
      </w:r>
      <w:r w:rsidR="00DF3E9E" w:rsidRPr="004D31B1">
        <w:rPr>
          <w:rFonts w:ascii="Calibri" w:hAnsi="Calibri" w:cs="Calibri"/>
        </w:rPr>
        <w:t xml:space="preserve"> conform prevederilor </w:t>
      </w:r>
      <w:r w:rsidR="00177887" w:rsidRPr="004D31B1">
        <w:rPr>
          <w:rFonts w:ascii="Calibri" w:hAnsi="Calibri" w:cs="Calibri"/>
          <w:u w:val="single"/>
        </w:rPr>
        <w:t>clauzelor de la 2.4.1. – Modificările Contractului</w:t>
      </w:r>
      <w:r w:rsidR="00177887" w:rsidRPr="004D31B1">
        <w:rPr>
          <w:rFonts w:ascii="Calibri" w:hAnsi="Calibri" w:cs="Calibri"/>
        </w:rPr>
        <w:t xml:space="preserve"> din prezentul </w:t>
      </w:r>
      <w:r w:rsidR="00177887" w:rsidRPr="004D31B1">
        <w:rPr>
          <w:rFonts w:ascii="Calibri" w:hAnsi="Calibri" w:cs="Calibri"/>
          <w:i/>
        </w:rPr>
        <w:t>Contract</w:t>
      </w:r>
      <w:r w:rsidR="00177887" w:rsidRPr="004D31B1">
        <w:rPr>
          <w:rFonts w:ascii="Calibri" w:hAnsi="Calibri" w:cs="Calibri"/>
        </w:rPr>
        <w:t>.</w:t>
      </w:r>
    </w:p>
    <w:p w14:paraId="64A0344F" w14:textId="358C00A2" w:rsidR="00DF3E9E" w:rsidRPr="004D31B1" w:rsidRDefault="002E7A99" w:rsidP="000A235C">
      <w:pPr>
        <w:tabs>
          <w:tab w:val="left" w:pos="9000"/>
        </w:tabs>
        <w:spacing w:after="0" w:line="240" w:lineRule="auto"/>
        <w:ind w:left="720" w:hanging="720"/>
        <w:jc w:val="both"/>
        <w:rPr>
          <w:rFonts w:ascii="Calibri" w:hAnsi="Calibri" w:cs="Calibri"/>
          <w:snapToGrid w:val="0"/>
          <w:spacing w:val="-2"/>
        </w:rPr>
      </w:pPr>
      <w:r w:rsidRPr="004D31B1">
        <w:rPr>
          <w:rFonts w:ascii="Calibri" w:hAnsi="Calibri" w:cs="Calibri"/>
          <w:snapToGrid w:val="0"/>
          <w:spacing w:val="-2"/>
        </w:rPr>
        <w:t>(b)</w:t>
      </w:r>
      <w:r w:rsidRPr="004D31B1">
        <w:rPr>
          <w:rFonts w:ascii="Calibri" w:hAnsi="Calibri" w:cs="Calibri"/>
          <w:snapToGrid w:val="0"/>
          <w:spacing w:val="-2"/>
        </w:rPr>
        <w:tab/>
      </w:r>
      <w:r w:rsidR="00DF3E9E" w:rsidRPr="004D31B1">
        <w:rPr>
          <w:rFonts w:ascii="Calibri" w:hAnsi="Calibri" w:cs="Calibri"/>
          <w:i/>
          <w:snapToGrid w:val="0"/>
          <w:spacing w:val="-2"/>
        </w:rPr>
        <w:t>Materialele</w:t>
      </w:r>
      <w:r w:rsidR="00DF3E9E" w:rsidRPr="004D31B1">
        <w:rPr>
          <w:rFonts w:ascii="Calibri" w:hAnsi="Calibri" w:cs="Calibri"/>
          <w:snapToGrid w:val="0"/>
          <w:spacing w:val="-2"/>
        </w:rPr>
        <w:t xml:space="preserve"> trebuie să fie de calitatea prevăz</w:t>
      </w:r>
      <w:r w:rsidR="008425D3" w:rsidRPr="004D31B1">
        <w:rPr>
          <w:rFonts w:ascii="Calibri" w:hAnsi="Calibri" w:cs="Calibri"/>
          <w:snapToGrid w:val="0"/>
          <w:spacing w:val="-2"/>
        </w:rPr>
        <w:t>ută în documentația de execuție. V</w:t>
      </w:r>
      <w:r w:rsidR="00DF3E9E" w:rsidRPr="004D31B1">
        <w:rPr>
          <w:rFonts w:ascii="Calibri" w:hAnsi="Calibri" w:cs="Calibri"/>
          <w:snapToGrid w:val="0"/>
          <w:spacing w:val="-2"/>
        </w:rPr>
        <w:t xml:space="preserve">erificările și testările </w:t>
      </w:r>
      <w:r w:rsidR="00EB029A" w:rsidRPr="004D31B1">
        <w:rPr>
          <w:rFonts w:ascii="Calibri" w:hAnsi="Calibri" w:cs="Calibri"/>
          <w:i/>
          <w:snapToGrid w:val="0"/>
          <w:spacing w:val="-2"/>
        </w:rPr>
        <w:t>M</w:t>
      </w:r>
      <w:r w:rsidR="00DF3E9E" w:rsidRPr="004D31B1">
        <w:rPr>
          <w:rFonts w:ascii="Calibri" w:hAnsi="Calibri" w:cs="Calibri"/>
          <w:i/>
          <w:snapToGrid w:val="0"/>
          <w:spacing w:val="-2"/>
        </w:rPr>
        <w:t>aterialelor</w:t>
      </w:r>
      <w:r w:rsidR="007C0C8F" w:rsidRPr="004D31B1">
        <w:rPr>
          <w:rFonts w:ascii="Calibri" w:hAnsi="Calibri" w:cs="Calibri"/>
          <w:snapToGrid w:val="0"/>
          <w:spacing w:val="-2"/>
        </w:rPr>
        <w:t xml:space="preserve"> folosite la execuția </w:t>
      </w:r>
      <w:r w:rsidR="007C0C8F" w:rsidRPr="004D31B1">
        <w:rPr>
          <w:rFonts w:ascii="Calibri" w:hAnsi="Calibri" w:cs="Calibri"/>
          <w:i/>
          <w:snapToGrid w:val="0"/>
          <w:spacing w:val="-2"/>
        </w:rPr>
        <w:t>L</w:t>
      </w:r>
      <w:r w:rsidR="00DF3E9E" w:rsidRPr="004D31B1">
        <w:rPr>
          <w:rFonts w:ascii="Calibri" w:hAnsi="Calibri" w:cs="Calibri"/>
          <w:i/>
          <w:snapToGrid w:val="0"/>
          <w:spacing w:val="-2"/>
        </w:rPr>
        <w:t>ucrărilor</w:t>
      </w:r>
      <w:r w:rsidR="00DF3E9E" w:rsidRPr="004D31B1">
        <w:rPr>
          <w:rFonts w:ascii="Calibri" w:hAnsi="Calibri" w:cs="Calibri"/>
          <w:snapToGrid w:val="0"/>
          <w:spacing w:val="-2"/>
        </w:rPr>
        <w:t xml:space="preserve"> precum și condițiile </w:t>
      </w:r>
      <w:r w:rsidR="00DC4BCD" w:rsidRPr="004D31B1">
        <w:rPr>
          <w:rFonts w:ascii="Calibri" w:hAnsi="Calibri" w:cs="Calibri"/>
          <w:snapToGrid w:val="0"/>
          <w:spacing w:val="-2"/>
        </w:rPr>
        <w:t>pentru</w:t>
      </w:r>
      <w:r w:rsidR="00DF3E9E" w:rsidRPr="004D31B1">
        <w:rPr>
          <w:rFonts w:ascii="Calibri" w:hAnsi="Calibri" w:cs="Calibri"/>
          <w:snapToGrid w:val="0"/>
          <w:spacing w:val="-2"/>
        </w:rPr>
        <w:t xml:space="preserve"> semnarea </w:t>
      </w:r>
      <w:r w:rsidR="00DF3E9E" w:rsidRPr="004D31B1">
        <w:rPr>
          <w:rFonts w:ascii="Calibri" w:hAnsi="Calibri" w:cs="Calibri"/>
          <w:snapToGrid w:val="0"/>
          <w:color w:val="000000" w:themeColor="text1"/>
          <w:spacing w:val="-2"/>
        </w:rPr>
        <w:t>recepției provizorii și a recepției finale (calitative) sunt</w:t>
      </w:r>
      <w:r w:rsidR="008425D3" w:rsidRPr="004D31B1">
        <w:rPr>
          <w:rFonts w:ascii="Calibri" w:hAnsi="Calibri" w:cs="Calibri"/>
          <w:snapToGrid w:val="0"/>
          <w:color w:val="000000" w:themeColor="text1"/>
          <w:spacing w:val="-2"/>
        </w:rPr>
        <w:t xml:space="preserve"> c</w:t>
      </w:r>
      <w:r w:rsidR="008425D3" w:rsidRPr="004D31B1">
        <w:rPr>
          <w:rFonts w:ascii="Calibri" w:hAnsi="Calibri" w:cs="Calibri"/>
          <w:snapToGrid w:val="0"/>
          <w:spacing w:val="-2"/>
        </w:rPr>
        <w:t>ele</w:t>
      </w:r>
      <w:r w:rsidR="00DF3E9E" w:rsidRPr="004D31B1">
        <w:rPr>
          <w:rFonts w:ascii="Calibri" w:hAnsi="Calibri" w:cs="Calibri"/>
          <w:snapToGrid w:val="0"/>
          <w:spacing w:val="-2"/>
        </w:rPr>
        <w:t xml:space="preserve"> descrise în </w:t>
      </w:r>
      <w:r w:rsidR="00DF3E9E" w:rsidRPr="004D31B1">
        <w:rPr>
          <w:rFonts w:ascii="Calibri" w:hAnsi="Calibri" w:cs="Calibri"/>
          <w:i/>
          <w:snapToGrid w:val="0"/>
          <w:spacing w:val="-2"/>
        </w:rPr>
        <w:t>Caietul de Sarcini</w:t>
      </w:r>
      <w:r w:rsidR="00DF3E9E" w:rsidRPr="004D31B1">
        <w:rPr>
          <w:rFonts w:ascii="Calibri" w:hAnsi="Calibri" w:cs="Calibri"/>
          <w:snapToGrid w:val="0"/>
          <w:spacing w:val="-2"/>
        </w:rPr>
        <w:t>.</w:t>
      </w:r>
    </w:p>
    <w:p w14:paraId="7103B20F" w14:textId="77777777" w:rsidR="00DF3E9E" w:rsidRPr="004D31B1" w:rsidRDefault="002E7A99" w:rsidP="000A235C">
      <w:pPr>
        <w:tabs>
          <w:tab w:val="left" w:pos="9000"/>
        </w:tabs>
        <w:spacing w:after="0" w:line="240" w:lineRule="auto"/>
        <w:ind w:left="720" w:hanging="720"/>
        <w:jc w:val="both"/>
        <w:rPr>
          <w:rFonts w:ascii="Calibri" w:hAnsi="Calibri" w:cs="Calibri"/>
          <w:snapToGrid w:val="0"/>
        </w:rPr>
      </w:pPr>
      <w:r w:rsidRPr="004D31B1">
        <w:rPr>
          <w:rFonts w:ascii="Calibri" w:hAnsi="Calibri" w:cs="Calibri"/>
          <w:snapToGrid w:val="0"/>
        </w:rPr>
        <w:t>(c)</w:t>
      </w:r>
      <w:r w:rsidRPr="004D31B1">
        <w:rPr>
          <w:rFonts w:ascii="Calibri" w:hAnsi="Calibri" w:cs="Calibri"/>
          <w:snapToGrid w:val="0"/>
        </w:rPr>
        <w:tab/>
      </w:r>
      <w:r w:rsidR="00DF3E9E" w:rsidRPr="004D31B1">
        <w:rPr>
          <w:rFonts w:ascii="Calibri" w:hAnsi="Calibri" w:cs="Calibri"/>
          <w:i/>
          <w:snapToGrid w:val="0"/>
        </w:rPr>
        <w:t>Contractantul</w:t>
      </w:r>
      <w:r w:rsidR="007C0C8F" w:rsidRPr="004D31B1">
        <w:rPr>
          <w:rFonts w:ascii="Calibri" w:hAnsi="Calibri" w:cs="Calibri"/>
          <w:snapToGrid w:val="0"/>
        </w:rPr>
        <w:t xml:space="preserve"> are obligația să asigure </w:t>
      </w:r>
      <w:r w:rsidR="007C0C8F" w:rsidRPr="004D31B1">
        <w:rPr>
          <w:rFonts w:ascii="Calibri" w:hAnsi="Calibri" w:cs="Calibri"/>
          <w:i/>
          <w:snapToGrid w:val="0"/>
        </w:rPr>
        <w:t>Instrumentele</w:t>
      </w:r>
      <w:r w:rsidR="007C0C8F" w:rsidRPr="004D31B1">
        <w:rPr>
          <w:rFonts w:ascii="Calibri" w:hAnsi="Calibri" w:cs="Calibri"/>
          <w:snapToGrid w:val="0"/>
        </w:rPr>
        <w:t xml:space="preserve">, </w:t>
      </w:r>
      <w:r w:rsidR="007C0C8F" w:rsidRPr="004D31B1">
        <w:rPr>
          <w:rFonts w:ascii="Calibri" w:hAnsi="Calibri" w:cs="Calibri"/>
          <w:i/>
          <w:snapToGrid w:val="0"/>
        </w:rPr>
        <w:t>U</w:t>
      </w:r>
      <w:r w:rsidR="00DF3E9E" w:rsidRPr="004D31B1">
        <w:rPr>
          <w:rFonts w:ascii="Calibri" w:hAnsi="Calibri" w:cs="Calibri"/>
          <w:i/>
          <w:snapToGrid w:val="0"/>
        </w:rPr>
        <w:t>tilajele</w:t>
      </w:r>
      <w:r w:rsidR="00DF3E9E" w:rsidRPr="004D31B1">
        <w:rPr>
          <w:rFonts w:ascii="Calibri" w:hAnsi="Calibri" w:cs="Calibri"/>
          <w:snapToGrid w:val="0"/>
        </w:rPr>
        <w:t xml:space="preserve"> și </w:t>
      </w:r>
      <w:r w:rsidR="00EB029A" w:rsidRPr="004D31B1">
        <w:rPr>
          <w:rFonts w:ascii="Calibri" w:hAnsi="Calibri" w:cs="Calibri"/>
          <w:i/>
          <w:snapToGrid w:val="0"/>
        </w:rPr>
        <w:t>M</w:t>
      </w:r>
      <w:r w:rsidR="00DF3E9E" w:rsidRPr="004D31B1">
        <w:rPr>
          <w:rFonts w:ascii="Calibri" w:hAnsi="Calibri" w:cs="Calibri"/>
          <w:i/>
          <w:snapToGrid w:val="0"/>
        </w:rPr>
        <w:t>aterialele</w:t>
      </w:r>
      <w:r w:rsidR="00DF3E9E" w:rsidRPr="004D31B1">
        <w:rPr>
          <w:rFonts w:ascii="Calibri" w:hAnsi="Calibri" w:cs="Calibri"/>
          <w:snapToGrid w:val="0"/>
        </w:rPr>
        <w:t xml:space="preserve"> necesare pentru veri</w:t>
      </w:r>
      <w:r w:rsidR="007C0C8F" w:rsidRPr="004D31B1">
        <w:rPr>
          <w:rFonts w:ascii="Calibri" w:hAnsi="Calibri" w:cs="Calibri"/>
          <w:snapToGrid w:val="0"/>
        </w:rPr>
        <w:t xml:space="preserve">ficarea, măsurarea și testarea </w:t>
      </w:r>
      <w:r w:rsidR="007C0C8F" w:rsidRPr="004D31B1">
        <w:rPr>
          <w:rFonts w:ascii="Calibri" w:hAnsi="Calibri" w:cs="Calibri"/>
          <w:i/>
          <w:snapToGrid w:val="0"/>
        </w:rPr>
        <w:t>L</w:t>
      </w:r>
      <w:r w:rsidR="00DF3E9E" w:rsidRPr="004D31B1">
        <w:rPr>
          <w:rFonts w:ascii="Calibri" w:hAnsi="Calibri" w:cs="Calibri"/>
          <w:i/>
          <w:snapToGrid w:val="0"/>
        </w:rPr>
        <w:t>ucrărilor</w:t>
      </w:r>
      <w:r w:rsidR="00DF3E9E" w:rsidRPr="004D31B1">
        <w:rPr>
          <w:rFonts w:ascii="Calibri" w:hAnsi="Calibri" w:cs="Calibri"/>
          <w:snapToGrid w:val="0"/>
        </w:rPr>
        <w:t xml:space="preserve">, conform </w:t>
      </w:r>
      <w:r w:rsidR="007C0C8F" w:rsidRPr="004D31B1">
        <w:rPr>
          <w:rFonts w:ascii="Calibri" w:hAnsi="Calibri" w:cs="Calibri"/>
          <w:snapToGrid w:val="0"/>
        </w:rPr>
        <w:t>prevederilor legale în</w:t>
      </w:r>
      <w:r w:rsidR="00DF3E9E" w:rsidRPr="004D31B1">
        <w:rPr>
          <w:rFonts w:ascii="Calibri" w:hAnsi="Calibri" w:cs="Calibri"/>
          <w:snapToGrid w:val="0"/>
        </w:rPr>
        <w:t xml:space="preserve"> în vigoare. Costul probelor și încercărilor, inclusiv al manoperei aferente acestora, revine </w:t>
      </w:r>
      <w:r w:rsidR="00DF3E9E" w:rsidRPr="004D31B1">
        <w:rPr>
          <w:rFonts w:ascii="Calibri" w:hAnsi="Calibri" w:cs="Calibri"/>
          <w:i/>
          <w:snapToGrid w:val="0"/>
        </w:rPr>
        <w:t>Contractantului</w:t>
      </w:r>
      <w:r w:rsidR="00DF3E9E" w:rsidRPr="004D31B1">
        <w:rPr>
          <w:rFonts w:ascii="Calibri" w:hAnsi="Calibri" w:cs="Calibri"/>
          <w:snapToGrid w:val="0"/>
        </w:rPr>
        <w:t>.</w:t>
      </w:r>
    </w:p>
    <w:p w14:paraId="35D2D0DA" w14:textId="77777777" w:rsidR="00DF3E9E" w:rsidRPr="004D31B1" w:rsidRDefault="002E7A99" w:rsidP="000A235C">
      <w:pPr>
        <w:tabs>
          <w:tab w:val="left" w:pos="9000"/>
        </w:tabs>
        <w:spacing w:after="0" w:line="240" w:lineRule="auto"/>
        <w:ind w:left="720" w:hanging="720"/>
        <w:jc w:val="both"/>
        <w:rPr>
          <w:rFonts w:ascii="Calibri" w:hAnsi="Calibri" w:cs="Calibri"/>
          <w:snapToGrid w:val="0"/>
        </w:rPr>
      </w:pPr>
      <w:r w:rsidRPr="004D31B1">
        <w:rPr>
          <w:rFonts w:ascii="Calibri" w:hAnsi="Calibri" w:cs="Calibri"/>
          <w:snapToGrid w:val="0"/>
        </w:rPr>
        <w:t>(d)</w:t>
      </w:r>
      <w:r w:rsidRPr="004D31B1">
        <w:rPr>
          <w:rFonts w:ascii="Calibri" w:hAnsi="Calibri" w:cs="Calibri"/>
          <w:snapToGrid w:val="0"/>
        </w:rPr>
        <w:tab/>
      </w:r>
      <w:r w:rsidR="00DF3E9E" w:rsidRPr="004D31B1">
        <w:rPr>
          <w:rFonts w:ascii="Calibri" w:hAnsi="Calibri" w:cs="Calibri"/>
          <w:i/>
          <w:snapToGrid w:val="0"/>
        </w:rPr>
        <w:t>Contractantul</w:t>
      </w:r>
      <w:r w:rsidRPr="004D31B1">
        <w:rPr>
          <w:rFonts w:ascii="Calibri" w:hAnsi="Calibri" w:cs="Calibri"/>
          <w:snapToGrid w:val="0"/>
        </w:rPr>
        <w:t xml:space="preserve"> are obligația de a nu acoperi </w:t>
      </w:r>
      <w:r w:rsidRPr="004D31B1">
        <w:rPr>
          <w:rFonts w:ascii="Calibri" w:hAnsi="Calibri" w:cs="Calibri"/>
          <w:i/>
          <w:snapToGrid w:val="0"/>
        </w:rPr>
        <w:t>L</w:t>
      </w:r>
      <w:r w:rsidR="00DF3E9E" w:rsidRPr="004D31B1">
        <w:rPr>
          <w:rFonts w:ascii="Calibri" w:hAnsi="Calibri" w:cs="Calibri"/>
          <w:i/>
          <w:snapToGrid w:val="0"/>
        </w:rPr>
        <w:t>ucrările</w:t>
      </w:r>
      <w:r w:rsidR="00DF3E9E" w:rsidRPr="004D31B1">
        <w:rPr>
          <w:rFonts w:ascii="Calibri" w:hAnsi="Calibri" w:cs="Calibri"/>
          <w:snapToGrid w:val="0"/>
        </w:rPr>
        <w:t xml:space="preserve"> care d</w:t>
      </w:r>
      <w:r w:rsidRPr="004D31B1">
        <w:rPr>
          <w:rFonts w:ascii="Calibri" w:hAnsi="Calibri" w:cs="Calibri"/>
          <w:snapToGrid w:val="0"/>
        </w:rPr>
        <w:t>evin ascunse, fără notificarea ș</w:t>
      </w:r>
      <w:r w:rsidR="00DF3E9E" w:rsidRPr="004D31B1">
        <w:rPr>
          <w:rFonts w:ascii="Calibri" w:hAnsi="Calibri" w:cs="Calibri"/>
          <w:snapToGrid w:val="0"/>
        </w:rPr>
        <w:t xml:space="preserve">i aprobarea </w:t>
      </w:r>
      <w:r w:rsidRPr="004D31B1">
        <w:rPr>
          <w:rFonts w:ascii="Calibri" w:hAnsi="Calibri" w:cs="Calibri"/>
          <w:i/>
          <w:snapToGrid w:val="0"/>
        </w:rPr>
        <w:t>Achizitorului</w:t>
      </w:r>
      <w:r w:rsidR="00DF3E9E" w:rsidRPr="004D31B1">
        <w:rPr>
          <w:rFonts w:ascii="Calibri" w:hAnsi="Calibri" w:cs="Calibri"/>
          <w:snapToGrid w:val="0"/>
        </w:rPr>
        <w:t>.</w:t>
      </w:r>
    </w:p>
    <w:p w14:paraId="73A30825" w14:textId="77777777" w:rsidR="00DF3E9E" w:rsidRPr="004D31B1" w:rsidRDefault="002E7A99" w:rsidP="000A235C">
      <w:pPr>
        <w:tabs>
          <w:tab w:val="left" w:pos="9000"/>
        </w:tabs>
        <w:spacing w:after="0" w:line="240" w:lineRule="auto"/>
        <w:ind w:left="720" w:hanging="720"/>
        <w:jc w:val="both"/>
        <w:rPr>
          <w:rFonts w:ascii="Calibri" w:hAnsi="Calibri" w:cs="Calibri"/>
          <w:snapToGrid w:val="0"/>
          <w:spacing w:val="-6"/>
        </w:rPr>
      </w:pPr>
      <w:r w:rsidRPr="004D31B1">
        <w:rPr>
          <w:rFonts w:ascii="Calibri" w:hAnsi="Calibri" w:cs="Calibri"/>
          <w:snapToGrid w:val="0"/>
        </w:rPr>
        <w:t>(e)</w:t>
      </w:r>
      <w:r w:rsidRPr="004D31B1">
        <w:rPr>
          <w:rFonts w:ascii="Calibri" w:hAnsi="Calibri" w:cs="Calibri"/>
          <w:snapToGrid w:val="0"/>
        </w:rPr>
        <w:tab/>
      </w:r>
      <w:r w:rsidR="00DF3E9E" w:rsidRPr="004D31B1">
        <w:rPr>
          <w:rFonts w:ascii="Calibri" w:hAnsi="Calibri" w:cs="Calibri"/>
          <w:i/>
          <w:snapToGrid w:val="0"/>
        </w:rPr>
        <w:t>Contractantul</w:t>
      </w:r>
      <w:r w:rsidR="00DF3E9E" w:rsidRPr="004D31B1">
        <w:rPr>
          <w:rFonts w:ascii="Calibri" w:hAnsi="Calibri" w:cs="Calibri"/>
          <w:snapToGrid w:val="0"/>
        </w:rPr>
        <w:t xml:space="preserve"> are obligația de a notifica </w:t>
      </w:r>
      <w:r w:rsidRPr="004D31B1">
        <w:rPr>
          <w:rFonts w:ascii="Calibri" w:hAnsi="Calibri" w:cs="Calibri"/>
          <w:i/>
          <w:snapToGrid w:val="0"/>
        </w:rPr>
        <w:t>Achizitorul</w:t>
      </w:r>
      <w:r w:rsidR="00DF3E9E" w:rsidRPr="004D31B1">
        <w:rPr>
          <w:rFonts w:ascii="Calibri" w:hAnsi="Calibri" w:cs="Calibri"/>
          <w:snapToGrid w:val="0"/>
        </w:rPr>
        <w:t xml:space="preserve">, ori de câte ori astfel de lucrări sunt finalizate, pentru a fi examinate și măsurate. În caz contrar, </w:t>
      </w:r>
      <w:r w:rsidR="00DF3E9E" w:rsidRPr="004D31B1">
        <w:rPr>
          <w:rFonts w:ascii="Calibri" w:hAnsi="Calibri" w:cs="Calibri"/>
          <w:i/>
          <w:snapToGrid w:val="0"/>
          <w:spacing w:val="-6"/>
        </w:rPr>
        <w:t>Contractantul</w:t>
      </w:r>
      <w:r w:rsidR="00DF3E9E" w:rsidRPr="004D31B1">
        <w:rPr>
          <w:rFonts w:ascii="Calibri" w:hAnsi="Calibri" w:cs="Calibri"/>
          <w:snapToGrid w:val="0"/>
          <w:spacing w:val="-6"/>
        </w:rPr>
        <w:t xml:space="preserve"> are obligația de a </w:t>
      </w:r>
      <w:r w:rsidR="00DF3E9E" w:rsidRPr="004D31B1">
        <w:rPr>
          <w:rFonts w:ascii="Calibri" w:hAnsi="Calibri" w:cs="Calibri"/>
          <w:snapToGrid w:val="0"/>
          <w:color w:val="000000" w:themeColor="text1"/>
          <w:spacing w:val="-6"/>
        </w:rPr>
        <w:t>dez</w:t>
      </w:r>
      <w:r w:rsidRPr="004D31B1">
        <w:rPr>
          <w:rFonts w:ascii="Calibri" w:hAnsi="Calibri" w:cs="Calibri"/>
          <w:snapToGrid w:val="0"/>
          <w:color w:val="000000" w:themeColor="text1"/>
          <w:spacing w:val="-6"/>
        </w:rPr>
        <w:t xml:space="preserve">veli </w:t>
      </w:r>
      <w:r w:rsidRPr="004D31B1">
        <w:rPr>
          <w:rFonts w:ascii="Calibri" w:hAnsi="Calibri" w:cs="Calibri"/>
          <w:snapToGrid w:val="0"/>
          <w:spacing w:val="-6"/>
        </w:rPr>
        <w:t xml:space="preserve">orice parte sau părți din </w:t>
      </w:r>
      <w:r w:rsidRPr="004D31B1">
        <w:rPr>
          <w:rFonts w:ascii="Calibri" w:hAnsi="Calibri" w:cs="Calibri"/>
          <w:i/>
          <w:snapToGrid w:val="0"/>
          <w:spacing w:val="-6"/>
        </w:rPr>
        <w:t>L</w:t>
      </w:r>
      <w:r w:rsidR="00DF3E9E" w:rsidRPr="004D31B1">
        <w:rPr>
          <w:rFonts w:ascii="Calibri" w:hAnsi="Calibri" w:cs="Calibri"/>
          <w:i/>
          <w:snapToGrid w:val="0"/>
          <w:spacing w:val="-6"/>
        </w:rPr>
        <w:t>ucrare</w:t>
      </w:r>
      <w:r w:rsidR="00DF3E9E" w:rsidRPr="004D31B1">
        <w:rPr>
          <w:rFonts w:ascii="Calibri" w:hAnsi="Calibri" w:cs="Calibri"/>
          <w:snapToGrid w:val="0"/>
          <w:spacing w:val="-6"/>
        </w:rPr>
        <w:t xml:space="preserve">, pe cheltuiala sa și la dispoziția </w:t>
      </w:r>
      <w:r w:rsidRPr="004D31B1">
        <w:rPr>
          <w:rFonts w:ascii="Calibri" w:hAnsi="Calibri" w:cs="Calibri"/>
          <w:i/>
          <w:snapToGrid w:val="0"/>
          <w:spacing w:val="-6"/>
        </w:rPr>
        <w:t>Achizitorului</w:t>
      </w:r>
      <w:r w:rsidR="00DF3E9E" w:rsidRPr="004D31B1">
        <w:rPr>
          <w:rFonts w:ascii="Calibri" w:hAnsi="Calibri" w:cs="Calibri"/>
          <w:snapToGrid w:val="0"/>
          <w:spacing w:val="-6"/>
        </w:rPr>
        <w:t>, și de a reface acea</w:t>
      </w:r>
      <w:r w:rsidRPr="004D31B1">
        <w:rPr>
          <w:rFonts w:ascii="Calibri" w:hAnsi="Calibri" w:cs="Calibri"/>
          <w:snapToGrid w:val="0"/>
          <w:spacing w:val="-6"/>
        </w:rPr>
        <w:t xml:space="preserve">stă parte sau aceste părți din </w:t>
      </w:r>
      <w:r w:rsidRPr="004D31B1">
        <w:rPr>
          <w:rFonts w:ascii="Calibri" w:hAnsi="Calibri" w:cs="Calibri"/>
          <w:i/>
          <w:snapToGrid w:val="0"/>
          <w:spacing w:val="-6"/>
        </w:rPr>
        <w:t>L</w:t>
      </w:r>
      <w:r w:rsidR="00DF3E9E" w:rsidRPr="004D31B1">
        <w:rPr>
          <w:rFonts w:ascii="Calibri" w:hAnsi="Calibri" w:cs="Calibri"/>
          <w:i/>
          <w:snapToGrid w:val="0"/>
          <w:spacing w:val="-6"/>
        </w:rPr>
        <w:t>ucrare</w:t>
      </w:r>
      <w:r w:rsidR="00DF3E9E" w:rsidRPr="004D31B1">
        <w:rPr>
          <w:rFonts w:ascii="Calibri" w:hAnsi="Calibri" w:cs="Calibri"/>
          <w:snapToGrid w:val="0"/>
          <w:spacing w:val="-6"/>
        </w:rPr>
        <w:t>, dacă este cazul.</w:t>
      </w:r>
    </w:p>
    <w:p w14:paraId="61839690" w14:textId="77777777" w:rsidR="00BE1909" w:rsidRPr="004D31B1" w:rsidRDefault="00BE1909" w:rsidP="000A235C">
      <w:pPr>
        <w:tabs>
          <w:tab w:val="left" w:pos="9000"/>
        </w:tabs>
        <w:spacing w:after="0" w:line="240" w:lineRule="auto"/>
        <w:ind w:left="720" w:hanging="720"/>
        <w:jc w:val="both"/>
        <w:rPr>
          <w:rFonts w:ascii="Calibri" w:hAnsi="Calibri" w:cs="Calibri"/>
          <w:snapToGrid w:val="0"/>
          <w:spacing w:val="-6"/>
        </w:rPr>
      </w:pPr>
    </w:p>
    <w:p w14:paraId="507C622F" w14:textId="5A07530F" w:rsidR="006E6228" w:rsidRPr="004D31B1" w:rsidRDefault="00DC4BCD" w:rsidP="000A235C">
      <w:pPr>
        <w:pStyle w:val="Heading2"/>
        <w:spacing w:before="0" w:line="240" w:lineRule="auto"/>
        <w:rPr>
          <w:rFonts w:ascii="Calibri" w:hAnsi="Calibri" w:cs="Calibri"/>
          <w:szCs w:val="22"/>
          <w:highlight w:val="yellow"/>
        </w:rPr>
      </w:pPr>
      <w:r w:rsidRPr="004D31B1">
        <w:rPr>
          <w:rFonts w:ascii="Calibri" w:hAnsi="Calibri" w:cs="Calibri"/>
          <w:szCs w:val="22"/>
        </w:rPr>
        <w:t>4</w:t>
      </w:r>
      <w:r w:rsidR="006E6228" w:rsidRPr="004D31B1">
        <w:rPr>
          <w:rFonts w:ascii="Calibri" w:hAnsi="Calibri" w:cs="Calibri"/>
          <w:szCs w:val="22"/>
        </w:rPr>
        <w:t>.</w:t>
      </w:r>
      <w:r w:rsidR="007C0C8F" w:rsidRPr="004D31B1">
        <w:rPr>
          <w:rFonts w:ascii="Calibri" w:hAnsi="Calibri" w:cs="Calibri"/>
          <w:szCs w:val="22"/>
        </w:rPr>
        <w:t>12</w:t>
      </w:r>
      <w:r w:rsidR="006E6228" w:rsidRPr="004D31B1">
        <w:rPr>
          <w:rFonts w:ascii="Calibri" w:hAnsi="Calibri" w:cs="Calibri"/>
          <w:szCs w:val="22"/>
        </w:rPr>
        <w:t>.</w:t>
      </w:r>
      <w:r w:rsidR="00102260" w:rsidRPr="004D31B1">
        <w:rPr>
          <w:rFonts w:ascii="Calibri" w:hAnsi="Calibri" w:cs="Calibri"/>
          <w:szCs w:val="22"/>
        </w:rPr>
        <w:tab/>
      </w:r>
      <w:r w:rsidR="002E7A99" w:rsidRPr="004D31B1">
        <w:rPr>
          <w:rFonts w:ascii="Calibri" w:hAnsi="Calibri" w:cs="Calibri"/>
          <w:szCs w:val="22"/>
        </w:rPr>
        <w:t xml:space="preserve">Perioada de garanție acordată </w:t>
      </w:r>
      <w:r w:rsidR="002E7A99" w:rsidRPr="004D31B1">
        <w:rPr>
          <w:rFonts w:ascii="Calibri" w:hAnsi="Calibri" w:cs="Calibri"/>
          <w:i/>
          <w:szCs w:val="22"/>
        </w:rPr>
        <w:t>Lucrărilor</w:t>
      </w:r>
    </w:p>
    <w:p w14:paraId="0BF689A5" w14:textId="6202137D" w:rsidR="009706AD" w:rsidRPr="004D31B1" w:rsidRDefault="007A5FBF" w:rsidP="000A235C">
      <w:pPr>
        <w:pStyle w:val="DefaultText2"/>
        <w:tabs>
          <w:tab w:val="left" w:pos="9000"/>
        </w:tabs>
        <w:ind w:left="720" w:hanging="720"/>
        <w:jc w:val="both"/>
        <w:rPr>
          <w:rFonts w:ascii="Calibri" w:hAnsi="Calibri" w:cs="Calibri"/>
          <w:sz w:val="22"/>
          <w:szCs w:val="22"/>
          <w:lang w:val="ro-RO"/>
        </w:rPr>
      </w:pPr>
      <w:r w:rsidRPr="004D31B1">
        <w:rPr>
          <w:rFonts w:ascii="Calibri" w:hAnsi="Calibri" w:cs="Calibri"/>
          <w:sz w:val="22"/>
          <w:szCs w:val="22"/>
          <w:lang w:val="ro-RO"/>
        </w:rPr>
        <w:t>(a)</w:t>
      </w:r>
      <w:r w:rsidRPr="004D31B1">
        <w:rPr>
          <w:rFonts w:ascii="Calibri" w:hAnsi="Calibri" w:cs="Calibri"/>
          <w:sz w:val="22"/>
          <w:szCs w:val="22"/>
          <w:lang w:val="ro-RO"/>
        </w:rPr>
        <w:tab/>
      </w:r>
      <w:r w:rsidR="00F763C8" w:rsidRPr="004D31B1">
        <w:rPr>
          <w:rFonts w:ascii="Calibri" w:hAnsi="Calibri" w:cs="Calibri"/>
          <w:sz w:val="22"/>
          <w:szCs w:val="22"/>
          <w:lang w:val="ro-RO"/>
        </w:rPr>
        <w:t xml:space="preserve">Perioada </w:t>
      </w:r>
      <w:r w:rsidR="00501320" w:rsidRPr="004D31B1">
        <w:rPr>
          <w:rFonts w:ascii="Calibri" w:hAnsi="Calibri" w:cs="Calibri"/>
          <w:sz w:val="22"/>
          <w:szCs w:val="22"/>
          <w:lang w:val="ro-RO"/>
        </w:rPr>
        <w:t>pentru garanţia</w:t>
      </w:r>
      <w:r w:rsidR="00F763C8" w:rsidRPr="004D31B1">
        <w:rPr>
          <w:rFonts w:ascii="Calibri" w:hAnsi="Calibri" w:cs="Calibri"/>
          <w:sz w:val="22"/>
          <w:szCs w:val="22"/>
          <w:lang w:val="ro-RO"/>
        </w:rPr>
        <w:t xml:space="preserve"> acordat</w:t>
      </w:r>
      <w:r w:rsidRPr="004D31B1">
        <w:rPr>
          <w:rFonts w:ascii="Calibri" w:hAnsi="Calibri" w:cs="Calibri"/>
          <w:sz w:val="22"/>
          <w:szCs w:val="22"/>
          <w:lang w:val="ro-RO"/>
        </w:rPr>
        <w:t>ă</w:t>
      </w:r>
      <w:r w:rsidR="00F763C8" w:rsidRPr="004D31B1">
        <w:rPr>
          <w:rFonts w:ascii="Calibri" w:hAnsi="Calibri" w:cs="Calibri"/>
          <w:sz w:val="22"/>
          <w:szCs w:val="22"/>
          <w:lang w:val="ro-RO"/>
        </w:rPr>
        <w:t xml:space="preserve"> lucrărilor este </w:t>
      </w:r>
      <w:r w:rsidR="00501320" w:rsidRPr="004D31B1">
        <w:rPr>
          <w:rFonts w:ascii="Calibri" w:hAnsi="Calibri" w:cs="Calibri"/>
          <w:snapToGrid w:val="0"/>
          <w:sz w:val="22"/>
          <w:szCs w:val="22"/>
          <w:lang w:val="ro-RO"/>
        </w:rPr>
        <w:t xml:space="preserve">stabilită în </w:t>
      </w:r>
      <w:r w:rsidR="00501320" w:rsidRPr="004D31B1">
        <w:rPr>
          <w:rFonts w:ascii="Calibri" w:hAnsi="Calibri" w:cs="Calibri"/>
          <w:snapToGrid w:val="0"/>
          <w:color w:val="7030A0"/>
          <w:sz w:val="22"/>
          <w:szCs w:val="22"/>
          <w:lang w:val="ro-RO"/>
        </w:rPr>
        <w:t>Secțiunea ”</w:t>
      </w:r>
      <w:r w:rsidR="00501320" w:rsidRPr="004D31B1">
        <w:rPr>
          <w:rFonts w:ascii="Calibri" w:hAnsi="Calibri" w:cs="Calibri"/>
          <w:i/>
          <w:snapToGrid w:val="0"/>
          <w:color w:val="7030A0"/>
          <w:sz w:val="22"/>
          <w:szCs w:val="22"/>
          <w:lang w:val="ro-RO"/>
        </w:rPr>
        <w:t>Condiții Specifice</w:t>
      </w:r>
      <w:r w:rsidR="00501320" w:rsidRPr="004D31B1">
        <w:rPr>
          <w:rFonts w:ascii="Calibri" w:hAnsi="Calibri" w:cs="Calibri"/>
          <w:snapToGrid w:val="0"/>
          <w:color w:val="7030A0"/>
          <w:sz w:val="22"/>
          <w:szCs w:val="22"/>
          <w:lang w:val="ro-RO"/>
        </w:rPr>
        <w:t>”</w:t>
      </w:r>
      <w:r w:rsidR="00501320" w:rsidRPr="004D31B1">
        <w:rPr>
          <w:rFonts w:ascii="Calibri" w:hAnsi="Calibri" w:cs="Calibri"/>
          <w:sz w:val="22"/>
          <w:szCs w:val="22"/>
          <w:lang w:val="ro-RO"/>
        </w:rPr>
        <w:t>.</w:t>
      </w:r>
      <w:r w:rsidR="008425D3" w:rsidRPr="004D31B1">
        <w:rPr>
          <w:rFonts w:ascii="Calibri" w:hAnsi="Calibri" w:cs="Calibri"/>
          <w:sz w:val="22"/>
          <w:szCs w:val="22"/>
          <w:lang w:val="ro-RO"/>
        </w:rPr>
        <w:t xml:space="preserve"> </w:t>
      </w:r>
      <w:r w:rsidR="009706AD" w:rsidRPr="004D31B1">
        <w:rPr>
          <w:rFonts w:ascii="Calibri" w:hAnsi="Calibri" w:cs="Calibri"/>
          <w:i/>
          <w:sz w:val="22"/>
          <w:szCs w:val="22"/>
          <w:lang w:val="ro-RO"/>
        </w:rPr>
        <w:t>Garanţia Lucrărilor</w:t>
      </w:r>
      <w:r w:rsidR="009706AD" w:rsidRPr="004D31B1">
        <w:rPr>
          <w:rFonts w:ascii="Calibri" w:hAnsi="Calibri" w:cs="Calibri"/>
          <w:sz w:val="22"/>
          <w:szCs w:val="22"/>
          <w:lang w:val="ro-RO"/>
        </w:rPr>
        <w:t xml:space="preserve"> este distinctă de </w:t>
      </w:r>
      <w:r w:rsidR="009706AD" w:rsidRPr="004D31B1">
        <w:rPr>
          <w:rFonts w:ascii="Calibri" w:hAnsi="Calibri" w:cs="Calibri"/>
          <w:i/>
          <w:sz w:val="22"/>
          <w:szCs w:val="22"/>
          <w:lang w:val="ro-RO"/>
        </w:rPr>
        <w:t>Garanţia de bună execuţie</w:t>
      </w:r>
      <w:r w:rsidR="009706AD" w:rsidRPr="004D31B1">
        <w:rPr>
          <w:rFonts w:ascii="Calibri" w:hAnsi="Calibri" w:cs="Calibri"/>
          <w:sz w:val="22"/>
          <w:szCs w:val="22"/>
          <w:lang w:val="ro-RO"/>
        </w:rPr>
        <w:t xml:space="preserve"> a </w:t>
      </w:r>
      <w:r w:rsidR="008425D3" w:rsidRPr="004D31B1">
        <w:rPr>
          <w:rFonts w:ascii="Calibri" w:hAnsi="Calibri" w:cs="Calibri"/>
          <w:i/>
          <w:sz w:val="22"/>
          <w:szCs w:val="22"/>
          <w:lang w:val="ro-RO"/>
        </w:rPr>
        <w:t>Contractului.</w:t>
      </w:r>
    </w:p>
    <w:p w14:paraId="0C0B3A5D" w14:textId="77777777" w:rsidR="00F763C8" w:rsidRPr="004D31B1" w:rsidRDefault="00501320" w:rsidP="000A235C">
      <w:pPr>
        <w:pStyle w:val="DefaultText2"/>
        <w:tabs>
          <w:tab w:val="left" w:pos="9000"/>
        </w:tabs>
        <w:ind w:left="720" w:hanging="720"/>
        <w:jc w:val="both"/>
        <w:rPr>
          <w:rFonts w:ascii="Calibri" w:hAnsi="Calibri" w:cs="Calibri"/>
          <w:sz w:val="22"/>
          <w:szCs w:val="22"/>
          <w:lang w:val="ro-RO"/>
        </w:rPr>
      </w:pPr>
      <w:r w:rsidRPr="004D31B1">
        <w:rPr>
          <w:rFonts w:ascii="Calibri" w:hAnsi="Calibri" w:cs="Calibri"/>
          <w:sz w:val="22"/>
          <w:szCs w:val="22"/>
          <w:lang w:val="ro-RO"/>
        </w:rPr>
        <w:t>(b)</w:t>
      </w:r>
      <w:r w:rsidRPr="004D31B1">
        <w:rPr>
          <w:rFonts w:ascii="Calibri" w:hAnsi="Calibri" w:cs="Calibri"/>
          <w:sz w:val="22"/>
          <w:szCs w:val="22"/>
          <w:lang w:val="ro-RO"/>
        </w:rPr>
        <w:tab/>
        <w:t>P</w:t>
      </w:r>
      <w:r w:rsidR="00F763C8" w:rsidRPr="004D31B1">
        <w:rPr>
          <w:rFonts w:ascii="Calibri" w:hAnsi="Calibri" w:cs="Calibri"/>
          <w:sz w:val="22"/>
          <w:szCs w:val="22"/>
          <w:lang w:val="ro-RO"/>
        </w:rPr>
        <w:t xml:space="preserve">erioada </w:t>
      </w:r>
      <w:r w:rsidRPr="004D31B1">
        <w:rPr>
          <w:rFonts w:ascii="Calibri" w:hAnsi="Calibri" w:cs="Calibri"/>
          <w:sz w:val="22"/>
          <w:szCs w:val="22"/>
          <w:lang w:val="ro-RO"/>
        </w:rPr>
        <w:t xml:space="preserve">pentru garanția </w:t>
      </w:r>
      <w:r w:rsidR="00F763C8" w:rsidRPr="004D31B1">
        <w:rPr>
          <w:rFonts w:ascii="Calibri" w:hAnsi="Calibri" w:cs="Calibri"/>
          <w:sz w:val="22"/>
          <w:szCs w:val="22"/>
          <w:lang w:val="ro-RO"/>
        </w:rPr>
        <w:t>de bun</w:t>
      </w:r>
      <w:r w:rsidR="007A5FBF" w:rsidRPr="004D31B1">
        <w:rPr>
          <w:rFonts w:ascii="Calibri" w:hAnsi="Calibri" w:cs="Calibri"/>
          <w:sz w:val="22"/>
          <w:szCs w:val="22"/>
          <w:lang w:val="ro-RO"/>
        </w:rPr>
        <w:t>ă</w:t>
      </w:r>
      <w:r w:rsidR="00F763C8" w:rsidRPr="004D31B1">
        <w:rPr>
          <w:rFonts w:ascii="Calibri" w:hAnsi="Calibri" w:cs="Calibri"/>
          <w:sz w:val="22"/>
          <w:szCs w:val="22"/>
          <w:lang w:val="ro-RO"/>
        </w:rPr>
        <w:t xml:space="preserve"> execuție a lucrărilor este </w:t>
      </w:r>
      <w:r w:rsidRPr="004D31B1">
        <w:rPr>
          <w:rFonts w:ascii="Calibri" w:hAnsi="Calibri" w:cs="Calibri"/>
          <w:snapToGrid w:val="0"/>
          <w:sz w:val="22"/>
          <w:szCs w:val="22"/>
          <w:lang w:val="ro-RO"/>
        </w:rPr>
        <w:t xml:space="preserve">stabilită în </w:t>
      </w:r>
      <w:r w:rsidRPr="004D31B1">
        <w:rPr>
          <w:rFonts w:ascii="Calibri" w:hAnsi="Calibri" w:cs="Calibri"/>
          <w:snapToGrid w:val="0"/>
          <w:color w:val="7030A0"/>
          <w:sz w:val="22"/>
          <w:szCs w:val="22"/>
          <w:lang w:val="ro-RO"/>
        </w:rPr>
        <w:t>Secțiunea ”</w:t>
      </w:r>
      <w:r w:rsidRPr="004D31B1">
        <w:rPr>
          <w:rFonts w:ascii="Calibri" w:hAnsi="Calibri" w:cs="Calibri"/>
          <w:i/>
          <w:snapToGrid w:val="0"/>
          <w:color w:val="7030A0"/>
          <w:sz w:val="22"/>
          <w:szCs w:val="22"/>
          <w:lang w:val="ro-RO"/>
        </w:rPr>
        <w:t>Condiții Specifice</w:t>
      </w:r>
      <w:r w:rsidRPr="004D31B1">
        <w:rPr>
          <w:rFonts w:ascii="Calibri" w:hAnsi="Calibri" w:cs="Calibri"/>
          <w:snapToGrid w:val="0"/>
          <w:color w:val="7030A0"/>
          <w:sz w:val="22"/>
          <w:szCs w:val="22"/>
          <w:lang w:val="ro-RO"/>
        </w:rPr>
        <w:t>”</w:t>
      </w:r>
      <w:r w:rsidR="00F763C8" w:rsidRPr="004D31B1">
        <w:rPr>
          <w:rFonts w:ascii="Calibri" w:hAnsi="Calibri" w:cs="Calibri"/>
          <w:sz w:val="22"/>
          <w:szCs w:val="22"/>
          <w:lang w:val="ro-RO"/>
        </w:rPr>
        <w:t xml:space="preserve"> </w:t>
      </w:r>
      <w:r w:rsidR="007A5FBF" w:rsidRPr="004D31B1">
        <w:rPr>
          <w:rFonts w:ascii="Calibri" w:hAnsi="Calibri" w:cs="Calibri"/>
          <w:sz w:val="22"/>
          <w:szCs w:val="22"/>
          <w:lang w:val="ro-RO"/>
        </w:rPr>
        <w:t>ș</w:t>
      </w:r>
      <w:r w:rsidR="00F763C8" w:rsidRPr="004D31B1">
        <w:rPr>
          <w:rFonts w:ascii="Calibri" w:hAnsi="Calibri" w:cs="Calibri"/>
          <w:sz w:val="22"/>
          <w:szCs w:val="22"/>
          <w:lang w:val="ro-RO"/>
        </w:rPr>
        <w:t>i curge</w:t>
      </w:r>
      <w:r w:rsidR="007A5FBF" w:rsidRPr="004D31B1">
        <w:rPr>
          <w:rFonts w:ascii="Calibri" w:hAnsi="Calibri" w:cs="Calibri"/>
          <w:sz w:val="22"/>
          <w:szCs w:val="22"/>
          <w:lang w:val="ro-RO"/>
        </w:rPr>
        <w:t xml:space="preserve"> de la data </w:t>
      </w:r>
      <w:r w:rsidR="007A5FBF" w:rsidRPr="004D31B1">
        <w:rPr>
          <w:rFonts w:ascii="Calibri" w:hAnsi="Calibri" w:cs="Calibri"/>
          <w:i/>
          <w:sz w:val="22"/>
          <w:szCs w:val="22"/>
          <w:lang w:val="ro-RO"/>
        </w:rPr>
        <w:t>R</w:t>
      </w:r>
      <w:r w:rsidR="00F763C8" w:rsidRPr="004D31B1">
        <w:rPr>
          <w:rFonts w:ascii="Calibri" w:hAnsi="Calibri" w:cs="Calibri"/>
          <w:i/>
          <w:sz w:val="22"/>
          <w:szCs w:val="22"/>
          <w:lang w:val="ro-RO"/>
        </w:rPr>
        <w:t>ecepţiei la termin</w:t>
      </w:r>
      <w:r w:rsidR="007A5FBF" w:rsidRPr="004D31B1">
        <w:rPr>
          <w:rFonts w:ascii="Calibri" w:hAnsi="Calibri" w:cs="Calibri"/>
          <w:i/>
          <w:sz w:val="22"/>
          <w:szCs w:val="22"/>
          <w:lang w:val="ro-RO"/>
        </w:rPr>
        <w:t>area lucrărilor</w:t>
      </w:r>
      <w:r w:rsidR="007A5FBF" w:rsidRPr="004D31B1">
        <w:rPr>
          <w:rFonts w:ascii="Calibri" w:hAnsi="Calibri" w:cs="Calibri"/>
          <w:sz w:val="22"/>
          <w:szCs w:val="22"/>
          <w:lang w:val="ro-RO"/>
        </w:rPr>
        <w:t xml:space="preserve"> şi până la </w:t>
      </w:r>
      <w:r w:rsidR="007A5FBF" w:rsidRPr="004D31B1">
        <w:rPr>
          <w:rFonts w:ascii="Calibri" w:hAnsi="Calibri" w:cs="Calibri"/>
          <w:i/>
          <w:sz w:val="22"/>
          <w:szCs w:val="22"/>
          <w:lang w:val="ro-RO"/>
        </w:rPr>
        <w:t>R</w:t>
      </w:r>
      <w:r w:rsidR="00F763C8" w:rsidRPr="004D31B1">
        <w:rPr>
          <w:rFonts w:ascii="Calibri" w:hAnsi="Calibri" w:cs="Calibri"/>
          <w:i/>
          <w:sz w:val="22"/>
          <w:szCs w:val="22"/>
          <w:lang w:val="ro-RO"/>
        </w:rPr>
        <w:t>ecepţia finală</w:t>
      </w:r>
      <w:r w:rsidR="00F763C8" w:rsidRPr="004D31B1">
        <w:rPr>
          <w:rFonts w:ascii="Calibri" w:hAnsi="Calibri" w:cs="Calibri"/>
          <w:b/>
          <w:sz w:val="22"/>
          <w:szCs w:val="22"/>
          <w:lang w:val="ro-RO"/>
        </w:rPr>
        <w:t>.</w:t>
      </w:r>
    </w:p>
    <w:p w14:paraId="25CAB6D6" w14:textId="565D114F" w:rsidR="00F763C8" w:rsidRPr="004D31B1" w:rsidRDefault="007A5FBF" w:rsidP="000A235C">
      <w:pPr>
        <w:pStyle w:val="DefaultText1"/>
        <w:tabs>
          <w:tab w:val="left" w:pos="9000"/>
        </w:tabs>
        <w:ind w:left="720" w:hanging="720"/>
        <w:jc w:val="both"/>
        <w:rPr>
          <w:rFonts w:ascii="Calibri" w:hAnsi="Calibri" w:cs="Calibri"/>
          <w:noProof w:val="0"/>
          <w:sz w:val="22"/>
          <w:szCs w:val="22"/>
          <w:lang w:val="ro-RO"/>
        </w:rPr>
      </w:pPr>
      <w:r w:rsidRPr="004D31B1">
        <w:rPr>
          <w:rFonts w:ascii="Calibri" w:hAnsi="Calibri" w:cs="Calibri"/>
          <w:noProof w:val="0"/>
          <w:sz w:val="22"/>
          <w:szCs w:val="22"/>
          <w:lang w:val="ro-RO"/>
        </w:rPr>
        <w:t>(</w:t>
      </w:r>
      <w:r w:rsidR="00501320" w:rsidRPr="004D31B1">
        <w:rPr>
          <w:rFonts w:ascii="Calibri" w:hAnsi="Calibri" w:cs="Calibri"/>
          <w:noProof w:val="0"/>
          <w:sz w:val="22"/>
          <w:szCs w:val="22"/>
          <w:lang w:val="ro-RO"/>
        </w:rPr>
        <w:t>c</w:t>
      </w:r>
      <w:r w:rsidRPr="004D31B1">
        <w:rPr>
          <w:rFonts w:ascii="Calibri" w:hAnsi="Calibri" w:cs="Calibri"/>
          <w:noProof w:val="0"/>
          <w:sz w:val="22"/>
          <w:szCs w:val="22"/>
          <w:lang w:val="ro-RO"/>
        </w:rPr>
        <w:t>)</w:t>
      </w:r>
      <w:r w:rsidRPr="004D31B1">
        <w:rPr>
          <w:rFonts w:ascii="Calibri" w:hAnsi="Calibri" w:cs="Calibri"/>
          <w:noProof w:val="0"/>
          <w:sz w:val="22"/>
          <w:szCs w:val="22"/>
          <w:lang w:val="ro-RO"/>
        </w:rPr>
        <w:tab/>
      </w:r>
      <w:r w:rsidR="00F763C8" w:rsidRPr="004D31B1">
        <w:rPr>
          <w:rFonts w:ascii="Calibri" w:hAnsi="Calibri" w:cs="Calibri"/>
          <w:noProof w:val="0"/>
          <w:sz w:val="22"/>
          <w:szCs w:val="22"/>
          <w:lang w:val="ro-RO"/>
        </w:rPr>
        <w:t xml:space="preserve">În perioada de garanţie, </w:t>
      </w:r>
      <w:r w:rsidRPr="004D31B1">
        <w:rPr>
          <w:rFonts w:ascii="Calibri" w:hAnsi="Calibri" w:cs="Calibri"/>
          <w:i/>
          <w:noProof w:val="0"/>
          <w:sz w:val="22"/>
          <w:szCs w:val="22"/>
          <w:lang w:val="ro-RO"/>
        </w:rPr>
        <w:t>Contractantul</w:t>
      </w:r>
      <w:r w:rsidR="00F763C8" w:rsidRPr="004D31B1">
        <w:rPr>
          <w:rFonts w:ascii="Calibri" w:hAnsi="Calibri" w:cs="Calibri"/>
          <w:noProof w:val="0"/>
          <w:sz w:val="22"/>
          <w:szCs w:val="22"/>
          <w:lang w:val="ro-RO"/>
        </w:rPr>
        <w:t xml:space="preserve"> are obligaţi</w:t>
      </w:r>
      <w:r w:rsidRPr="004D31B1">
        <w:rPr>
          <w:rFonts w:ascii="Calibri" w:hAnsi="Calibri" w:cs="Calibri"/>
          <w:noProof w:val="0"/>
          <w:sz w:val="22"/>
          <w:szCs w:val="22"/>
          <w:lang w:val="ro-RO"/>
        </w:rPr>
        <w:t xml:space="preserve">a, în urma dispoziţiei date de </w:t>
      </w:r>
      <w:r w:rsidRPr="004D31B1">
        <w:rPr>
          <w:rFonts w:ascii="Calibri" w:hAnsi="Calibri" w:cs="Calibri"/>
          <w:i/>
          <w:noProof w:val="0"/>
          <w:sz w:val="22"/>
          <w:szCs w:val="22"/>
          <w:lang w:val="ro-RO"/>
        </w:rPr>
        <w:t>A</w:t>
      </w:r>
      <w:r w:rsidR="00F763C8" w:rsidRPr="004D31B1">
        <w:rPr>
          <w:rFonts w:ascii="Calibri" w:hAnsi="Calibri" w:cs="Calibri"/>
          <w:i/>
          <w:noProof w:val="0"/>
          <w:sz w:val="22"/>
          <w:szCs w:val="22"/>
          <w:lang w:val="ro-RO"/>
        </w:rPr>
        <w:t>chizitor</w:t>
      </w:r>
      <w:r w:rsidR="00F763C8" w:rsidRPr="004D31B1">
        <w:rPr>
          <w:rFonts w:ascii="Calibri" w:hAnsi="Calibri" w:cs="Calibri"/>
          <w:noProof w:val="0"/>
          <w:sz w:val="22"/>
          <w:szCs w:val="22"/>
          <w:lang w:val="ro-RO"/>
        </w:rPr>
        <w:t xml:space="preserve">, de a executa toate lucrările de modificare, reconstrucţie şi remediere a viciilor şi altor </w:t>
      </w:r>
      <w:r w:rsidR="002E2AB7" w:rsidRPr="004D31B1">
        <w:rPr>
          <w:rFonts w:ascii="Calibri" w:hAnsi="Calibri" w:cs="Calibri"/>
          <w:i/>
          <w:noProof w:val="0"/>
          <w:sz w:val="22"/>
          <w:szCs w:val="22"/>
          <w:lang w:val="ro-RO"/>
        </w:rPr>
        <w:t>Defecțiuni</w:t>
      </w:r>
      <w:r w:rsidR="00F763C8" w:rsidRPr="004D31B1">
        <w:rPr>
          <w:rFonts w:ascii="Calibri" w:hAnsi="Calibri" w:cs="Calibri"/>
          <w:noProof w:val="0"/>
          <w:sz w:val="22"/>
          <w:szCs w:val="22"/>
          <w:lang w:val="ro-RO"/>
        </w:rPr>
        <w:t xml:space="preserve"> a căror cauză este nerespectarea clauzelor contractuale.</w:t>
      </w:r>
    </w:p>
    <w:p w14:paraId="6CD4FA4B" w14:textId="7B77A861" w:rsidR="00F763C8" w:rsidRPr="004D31B1" w:rsidRDefault="007A5FBF" w:rsidP="000A235C">
      <w:pPr>
        <w:pStyle w:val="DefaultText2"/>
        <w:tabs>
          <w:tab w:val="left" w:pos="9000"/>
        </w:tabs>
        <w:ind w:left="720" w:hanging="720"/>
        <w:jc w:val="both"/>
        <w:rPr>
          <w:rFonts w:ascii="Calibri" w:hAnsi="Calibri" w:cs="Calibri"/>
          <w:sz w:val="22"/>
          <w:szCs w:val="22"/>
          <w:lang w:val="ro-RO"/>
        </w:rPr>
      </w:pPr>
      <w:r w:rsidRPr="004D31B1">
        <w:rPr>
          <w:rFonts w:ascii="Calibri" w:hAnsi="Calibri" w:cs="Calibri"/>
          <w:sz w:val="22"/>
          <w:szCs w:val="22"/>
          <w:lang w:val="ro-RO"/>
        </w:rPr>
        <w:t>(</w:t>
      </w:r>
      <w:r w:rsidR="00501320" w:rsidRPr="004D31B1">
        <w:rPr>
          <w:rFonts w:ascii="Calibri" w:hAnsi="Calibri" w:cs="Calibri"/>
          <w:sz w:val="22"/>
          <w:szCs w:val="22"/>
          <w:lang w:val="ro-RO"/>
        </w:rPr>
        <w:t>d</w:t>
      </w:r>
      <w:r w:rsidRPr="004D31B1">
        <w:rPr>
          <w:rFonts w:ascii="Calibri" w:hAnsi="Calibri" w:cs="Calibri"/>
          <w:sz w:val="22"/>
          <w:szCs w:val="22"/>
          <w:lang w:val="ro-RO"/>
        </w:rPr>
        <w:t>)</w:t>
      </w:r>
      <w:r w:rsidRPr="004D31B1">
        <w:rPr>
          <w:rFonts w:ascii="Calibri" w:hAnsi="Calibri" w:cs="Calibri"/>
          <w:sz w:val="22"/>
          <w:szCs w:val="22"/>
          <w:lang w:val="ro-RO"/>
        </w:rPr>
        <w:tab/>
      </w:r>
      <w:r w:rsidRPr="004D31B1">
        <w:rPr>
          <w:rFonts w:ascii="Calibri" w:hAnsi="Calibri" w:cs="Calibri"/>
          <w:i/>
          <w:sz w:val="22"/>
          <w:szCs w:val="22"/>
          <w:lang w:val="ro-RO"/>
        </w:rPr>
        <w:t>Contractantul</w:t>
      </w:r>
      <w:r w:rsidR="00F763C8" w:rsidRPr="004D31B1">
        <w:rPr>
          <w:rFonts w:ascii="Calibri" w:hAnsi="Calibri" w:cs="Calibri"/>
          <w:sz w:val="22"/>
          <w:szCs w:val="22"/>
          <w:lang w:val="ro-RO"/>
        </w:rPr>
        <w:t xml:space="preserve"> are obligaţia de a executa</w:t>
      </w:r>
      <w:r w:rsidR="00177887" w:rsidRPr="004D31B1">
        <w:rPr>
          <w:rFonts w:ascii="Calibri" w:hAnsi="Calibri" w:cs="Calibri"/>
          <w:sz w:val="22"/>
          <w:szCs w:val="22"/>
          <w:lang w:val="ro-RO"/>
        </w:rPr>
        <w:t>, pe cheltuiala proprie,</w:t>
      </w:r>
      <w:r w:rsidR="00F763C8" w:rsidRPr="004D31B1">
        <w:rPr>
          <w:rFonts w:ascii="Calibri" w:hAnsi="Calibri" w:cs="Calibri"/>
          <w:sz w:val="22"/>
          <w:szCs w:val="22"/>
          <w:lang w:val="ro-RO"/>
        </w:rPr>
        <w:t xml:space="preserve"> toate</w:t>
      </w:r>
      <w:r w:rsidR="00177887" w:rsidRPr="004D31B1">
        <w:rPr>
          <w:rFonts w:ascii="Calibri" w:hAnsi="Calibri" w:cs="Calibri"/>
          <w:sz w:val="22"/>
          <w:szCs w:val="22"/>
          <w:lang w:val="ro-RO"/>
        </w:rPr>
        <w:t xml:space="preserve"> și oricare dintre</w:t>
      </w:r>
      <w:r w:rsidR="00F763C8" w:rsidRPr="004D31B1">
        <w:rPr>
          <w:rFonts w:ascii="Calibri" w:hAnsi="Calibri" w:cs="Calibri"/>
          <w:sz w:val="22"/>
          <w:szCs w:val="22"/>
          <w:lang w:val="ro-RO"/>
        </w:rPr>
        <w:t xml:space="preserve"> </w:t>
      </w:r>
      <w:r w:rsidR="00177887" w:rsidRPr="004D31B1">
        <w:rPr>
          <w:rFonts w:ascii="Calibri" w:hAnsi="Calibri" w:cs="Calibri"/>
          <w:i/>
          <w:sz w:val="22"/>
          <w:szCs w:val="22"/>
          <w:lang w:val="ro-RO"/>
        </w:rPr>
        <w:t>Lucrările</w:t>
      </w:r>
      <w:r w:rsidR="00F763C8" w:rsidRPr="004D31B1">
        <w:rPr>
          <w:rFonts w:ascii="Calibri" w:hAnsi="Calibri" w:cs="Calibri"/>
          <w:sz w:val="22"/>
          <w:szCs w:val="22"/>
          <w:lang w:val="ro-RO"/>
        </w:rPr>
        <w:t>, în cazul în care ele sunt necesare datorită:</w:t>
      </w:r>
    </w:p>
    <w:p w14:paraId="4193052F" w14:textId="77777777" w:rsidR="00F763C8" w:rsidRPr="004D31B1" w:rsidRDefault="00F763C8" w:rsidP="000A235C">
      <w:pPr>
        <w:pStyle w:val="DefaultText2"/>
        <w:numPr>
          <w:ilvl w:val="7"/>
          <w:numId w:val="49"/>
        </w:numPr>
        <w:tabs>
          <w:tab w:val="left" w:pos="9000"/>
        </w:tabs>
        <w:overflowPunct/>
        <w:autoSpaceDE/>
        <w:autoSpaceDN/>
        <w:adjustRightInd/>
        <w:ind w:left="1080"/>
        <w:jc w:val="both"/>
        <w:rPr>
          <w:rFonts w:ascii="Calibri" w:hAnsi="Calibri" w:cs="Calibri"/>
          <w:sz w:val="22"/>
          <w:szCs w:val="22"/>
          <w:lang w:val="ro-RO"/>
        </w:rPr>
      </w:pPr>
      <w:r w:rsidRPr="004D31B1">
        <w:rPr>
          <w:rFonts w:ascii="Calibri" w:hAnsi="Calibri" w:cs="Calibri"/>
          <w:sz w:val="22"/>
          <w:szCs w:val="22"/>
          <w:lang w:val="ro-RO"/>
        </w:rPr>
        <w:t xml:space="preserve">utilizării de </w:t>
      </w:r>
      <w:r w:rsidR="00EB029A" w:rsidRPr="004D31B1">
        <w:rPr>
          <w:rFonts w:ascii="Calibri" w:hAnsi="Calibri" w:cs="Calibri"/>
          <w:i/>
          <w:sz w:val="22"/>
          <w:szCs w:val="22"/>
          <w:lang w:val="ro-RO"/>
        </w:rPr>
        <w:t>M</w:t>
      </w:r>
      <w:r w:rsidRPr="004D31B1">
        <w:rPr>
          <w:rFonts w:ascii="Calibri" w:hAnsi="Calibri" w:cs="Calibri"/>
          <w:i/>
          <w:sz w:val="22"/>
          <w:szCs w:val="22"/>
          <w:lang w:val="ro-RO"/>
        </w:rPr>
        <w:t>ateriale</w:t>
      </w:r>
      <w:r w:rsidRPr="004D31B1">
        <w:rPr>
          <w:rFonts w:ascii="Calibri" w:hAnsi="Calibri" w:cs="Calibri"/>
          <w:sz w:val="22"/>
          <w:szCs w:val="22"/>
          <w:lang w:val="ro-RO"/>
        </w:rPr>
        <w:t xml:space="preserve">, de </w:t>
      </w:r>
      <w:r w:rsidR="00EB029A" w:rsidRPr="004D31B1">
        <w:rPr>
          <w:rFonts w:ascii="Calibri" w:hAnsi="Calibri" w:cs="Calibri"/>
          <w:i/>
          <w:sz w:val="22"/>
          <w:szCs w:val="22"/>
          <w:lang w:val="ro-RO"/>
        </w:rPr>
        <w:t>I</w:t>
      </w:r>
      <w:r w:rsidRPr="004D31B1">
        <w:rPr>
          <w:rFonts w:ascii="Calibri" w:hAnsi="Calibri" w:cs="Calibri"/>
          <w:i/>
          <w:sz w:val="22"/>
          <w:szCs w:val="22"/>
          <w:lang w:val="ro-RO"/>
        </w:rPr>
        <w:t>nstalaţii</w:t>
      </w:r>
      <w:r w:rsidRPr="004D31B1">
        <w:rPr>
          <w:rFonts w:ascii="Calibri" w:hAnsi="Calibri" w:cs="Calibri"/>
          <w:sz w:val="22"/>
          <w:szCs w:val="22"/>
          <w:lang w:val="ro-RO"/>
        </w:rPr>
        <w:t xml:space="preserve"> sau a unei manopere neconfo</w:t>
      </w:r>
      <w:r w:rsidR="00775DB8" w:rsidRPr="004D31B1">
        <w:rPr>
          <w:rFonts w:ascii="Calibri" w:hAnsi="Calibri" w:cs="Calibri"/>
          <w:sz w:val="22"/>
          <w:szCs w:val="22"/>
          <w:lang w:val="ro-RO"/>
        </w:rPr>
        <w:t xml:space="preserve">rme cu prevederile </w:t>
      </w:r>
      <w:r w:rsidR="00775DB8" w:rsidRPr="004D31B1">
        <w:rPr>
          <w:rFonts w:ascii="Calibri" w:hAnsi="Calibri" w:cs="Calibri"/>
          <w:i/>
          <w:sz w:val="22"/>
          <w:szCs w:val="22"/>
          <w:lang w:val="ro-RO"/>
        </w:rPr>
        <w:t>Contractului</w:t>
      </w:r>
      <w:r w:rsidRPr="004D31B1">
        <w:rPr>
          <w:rFonts w:ascii="Calibri" w:hAnsi="Calibri" w:cs="Calibri"/>
          <w:sz w:val="22"/>
          <w:szCs w:val="22"/>
          <w:lang w:val="ro-RO"/>
        </w:rPr>
        <w:t xml:space="preserve"> sau</w:t>
      </w:r>
    </w:p>
    <w:p w14:paraId="403AB251" w14:textId="6F910085" w:rsidR="00F763C8" w:rsidRPr="004D31B1" w:rsidRDefault="00F763C8" w:rsidP="000A235C">
      <w:pPr>
        <w:pStyle w:val="DefaultText2"/>
        <w:numPr>
          <w:ilvl w:val="7"/>
          <w:numId w:val="49"/>
        </w:numPr>
        <w:tabs>
          <w:tab w:val="left" w:pos="9000"/>
        </w:tabs>
        <w:overflowPunct/>
        <w:autoSpaceDE/>
        <w:autoSpaceDN/>
        <w:adjustRightInd/>
        <w:ind w:left="1080"/>
        <w:jc w:val="both"/>
        <w:rPr>
          <w:rFonts w:ascii="Calibri" w:hAnsi="Calibri" w:cs="Calibri"/>
          <w:sz w:val="22"/>
          <w:szCs w:val="22"/>
          <w:lang w:val="ro-RO"/>
        </w:rPr>
      </w:pPr>
      <w:r w:rsidRPr="004D31B1">
        <w:rPr>
          <w:rFonts w:ascii="Calibri" w:hAnsi="Calibri" w:cs="Calibri"/>
          <w:sz w:val="22"/>
          <w:szCs w:val="22"/>
          <w:lang w:val="ro-RO"/>
        </w:rPr>
        <w:t xml:space="preserve">unui viciu </w:t>
      </w:r>
      <w:r w:rsidR="00CE432E" w:rsidRPr="004D31B1">
        <w:rPr>
          <w:rFonts w:ascii="Calibri" w:hAnsi="Calibri" w:cs="Calibri"/>
          <w:sz w:val="22"/>
          <w:szCs w:val="22"/>
          <w:lang w:val="ro-RO"/>
        </w:rPr>
        <w:t xml:space="preserve">provenit din nerespectarea </w:t>
      </w:r>
      <w:r w:rsidRPr="004D31B1">
        <w:rPr>
          <w:rFonts w:ascii="Calibri" w:hAnsi="Calibri" w:cs="Calibri"/>
          <w:sz w:val="22"/>
          <w:szCs w:val="22"/>
          <w:lang w:val="ro-RO"/>
        </w:rPr>
        <w:t>proi</w:t>
      </w:r>
      <w:r w:rsidR="00CE432E" w:rsidRPr="004D31B1">
        <w:rPr>
          <w:rFonts w:ascii="Calibri" w:hAnsi="Calibri" w:cs="Calibri"/>
          <w:sz w:val="22"/>
          <w:szCs w:val="22"/>
          <w:lang w:val="ro-RO"/>
        </w:rPr>
        <w:t>ectă</w:t>
      </w:r>
      <w:r w:rsidR="00775DB8" w:rsidRPr="004D31B1">
        <w:rPr>
          <w:rFonts w:ascii="Calibri" w:hAnsi="Calibri" w:cs="Calibri"/>
          <w:sz w:val="22"/>
          <w:szCs w:val="22"/>
          <w:lang w:val="ro-RO"/>
        </w:rPr>
        <w:t>r</w:t>
      </w:r>
      <w:r w:rsidR="00CE432E" w:rsidRPr="004D31B1">
        <w:rPr>
          <w:rFonts w:ascii="Calibri" w:hAnsi="Calibri" w:cs="Calibri"/>
          <w:sz w:val="22"/>
          <w:szCs w:val="22"/>
          <w:lang w:val="ro-RO"/>
        </w:rPr>
        <w:t>ii</w:t>
      </w:r>
      <w:r w:rsidRPr="004D31B1">
        <w:rPr>
          <w:rFonts w:ascii="Calibri" w:hAnsi="Calibri" w:cs="Calibri"/>
          <w:sz w:val="22"/>
          <w:szCs w:val="22"/>
          <w:lang w:val="ro-RO"/>
        </w:rPr>
        <w:t xml:space="preserve"> sau</w:t>
      </w:r>
    </w:p>
    <w:p w14:paraId="26D7A9E4" w14:textId="77777777" w:rsidR="00F763C8" w:rsidRPr="004D31B1" w:rsidRDefault="00F763C8" w:rsidP="000A235C">
      <w:pPr>
        <w:pStyle w:val="DefaultText2"/>
        <w:numPr>
          <w:ilvl w:val="7"/>
          <w:numId w:val="49"/>
        </w:numPr>
        <w:tabs>
          <w:tab w:val="left" w:pos="9000"/>
        </w:tabs>
        <w:overflowPunct/>
        <w:autoSpaceDE/>
        <w:autoSpaceDN/>
        <w:adjustRightInd/>
        <w:ind w:left="1080"/>
        <w:jc w:val="both"/>
        <w:rPr>
          <w:rFonts w:ascii="Calibri" w:hAnsi="Calibri" w:cs="Calibri"/>
          <w:sz w:val="22"/>
          <w:szCs w:val="22"/>
          <w:lang w:val="ro-RO"/>
        </w:rPr>
      </w:pPr>
      <w:r w:rsidRPr="004D31B1">
        <w:rPr>
          <w:rFonts w:ascii="Calibri" w:hAnsi="Calibri" w:cs="Calibri"/>
          <w:sz w:val="22"/>
          <w:szCs w:val="22"/>
          <w:lang w:val="ro-RO"/>
        </w:rPr>
        <w:t xml:space="preserve">neglijenţei sau neîndeplinirii de catre </w:t>
      </w:r>
      <w:r w:rsidR="00775DB8" w:rsidRPr="004D31B1">
        <w:rPr>
          <w:rFonts w:ascii="Calibri" w:hAnsi="Calibri" w:cs="Calibri"/>
          <w:i/>
          <w:sz w:val="22"/>
          <w:szCs w:val="22"/>
          <w:lang w:val="ro-RO"/>
        </w:rPr>
        <w:t>Contractant</w:t>
      </w:r>
      <w:r w:rsidRPr="004D31B1">
        <w:rPr>
          <w:rFonts w:ascii="Calibri" w:hAnsi="Calibri" w:cs="Calibri"/>
          <w:sz w:val="22"/>
          <w:szCs w:val="22"/>
          <w:lang w:val="ro-RO"/>
        </w:rPr>
        <w:t xml:space="preserve"> a oricăreia dintre obligaţiile explicite sau i</w:t>
      </w:r>
      <w:r w:rsidR="00775DB8" w:rsidRPr="004D31B1">
        <w:rPr>
          <w:rFonts w:ascii="Calibri" w:hAnsi="Calibri" w:cs="Calibri"/>
          <w:sz w:val="22"/>
          <w:szCs w:val="22"/>
          <w:lang w:val="ro-RO"/>
        </w:rPr>
        <w:t xml:space="preserve">mplicite care îi revin în baza </w:t>
      </w:r>
      <w:r w:rsidR="00775DB8" w:rsidRPr="004D31B1">
        <w:rPr>
          <w:rFonts w:ascii="Calibri" w:hAnsi="Calibri" w:cs="Calibri"/>
          <w:i/>
          <w:sz w:val="22"/>
          <w:szCs w:val="22"/>
          <w:lang w:val="ro-RO"/>
        </w:rPr>
        <w:t>C</w:t>
      </w:r>
      <w:r w:rsidRPr="004D31B1">
        <w:rPr>
          <w:rFonts w:ascii="Calibri" w:hAnsi="Calibri" w:cs="Calibri"/>
          <w:i/>
          <w:sz w:val="22"/>
          <w:szCs w:val="22"/>
          <w:lang w:val="ro-RO"/>
        </w:rPr>
        <w:t>ontractului</w:t>
      </w:r>
      <w:r w:rsidRPr="004D31B1">
        <w:rPr>
          <w:rFonts w:ascii="Calibri" w:hAnsi="Calibri" w:cs="Calibri"/>
          <w:sz w:val="22"/>
          <w:szCs w:val="22"/>
          <w:lang w:val="ro-RO"/>
        </w:rPr>
        <w:t>.</w:t>
      </w:r>
    </w:p>
    <w:p w14:paraId="3A9D48D9" w14:textId="082F2574" w:rsidR="00F763C8" w:rsidRPr="004D31B1" w:rsidRDefault="00F763C8" w:rsidP="000A235C">
      <w:pPr>
        <w:pStyle w:val="DefaultText1"/>
        <w:tabs>
          <w:tab w:val="left" w:pos="9000"/>
        </w:tabs>
        <w:ind w:left="720" w:hanging="720"/>
        <w:jc w:val="both"/>
        <w:rPr>
          <w:rFonts w:ascii="Calibri" w:hAnsi="Calibri" w:cs="Calibri"/>
          <w:noProof w:val="0"/>
          <w:sz w:val="22"/>
          <w:szCs w:val="22"/>
          <w:lang w:val="ro-RO"/>
        </w:rPr>
      </w:pPr>
      <w:r w:rsidRPr="004D31B1">
        <w:rPr>
          <w:rFonts w:ascii="Calibri" w:hAnsi="Calibri" w:cs="Calibri"/>
          <w:noProof w:val="0"/>
          <w:sz w:val="22"/>
          <w:szCs w:val="22"/>
          <w:lang w:val="ro-RO"/>
        </w:rPr>
        <w:t>(</w:t>
      </w:r>
      <w:r w:rsidR="00501320" w:rsidRPr="004D31B1">
        <w:rPr>
          <w:rFonts w:ascii="Calibri" w:hAnsi="Calibri" w:cs="Calibri"/>
          <w:noProof w:val="0"/>
          <w:sz w:val="22"/>
          <w:szCs w:val="22"/>
          <w:lang w:val="ro-RO"/>
        </w:rPr>
        <w:t>e</w:t>
      </w:r>
      <w:r w:rsidR="00775DB8" w:rsidRPr="004D31B1">
        <w:rPr>
          <w:rFonts w:ascii="Calibri" w:hAnsi="Calibri" w:cs="Calibri"/>
          <w:noProof w:val="0"/>
          <w:sz w:val="22"/>
          <w:szCs w:val="22"/>
          <w:lang w:val="ro-RO"/>
        </w:rPr>
        <w:t>)</w:t>
      </w:r>
      <w:r w:rsidR="00775DB8" w:rsidRPr="004D31B1">
        <w:rPr>
          <w:rFonts w:ascii="Calibri" w:hAnsi="Calibri" w:cs="Calibri"/>
          <w:noProof w:val="0"/>
          <w:sz w:val="22"/>
          <w:szCs w:val="22"/>
          <w:lang w:val="ro-RO"/>
        </w:rPr>
        <w:tab/>
      </w:r>
      <w:r w:rsidR="008425D3" w:rsidRPr="004D31B1">
        <w:rPr>
          <w:rFonts w:ascii="Calibri" w:hAnsi="Calibri" w:cs="Calibri"/>
          <w:noProof w:val="0"/>
          <w:sz w:val="22"/>
          <w:szCs w:val="22"/>
          <w:lang w:val="ro-RO"/>
        </w:rPr>
        <w:t xml:space="preserve">În cazul în care </w:t>
      </w:r>
      <w:r w:rsidR="008425D3" w:rsidRPr="004D31B1">
        <w:rPr>
          <w:rFonts w:ascii="Calibri" w:hAnsi="Calibri" w:cs="Calibri"/>
          <w:i/>
          <w:noProof w:val="0"/>
          <w:sz w:val="22"/>
          <w:szCs w:val="22"/>
          <w:lang w:val="ro-RO"/>
        </w:rPr>
        <w:t>D</w:t>
      </w:r>
      <w:r w:rsidRPr="004D31B1">
        <w:rPr>
          <w:rFonts w:ascii="Calibri" w:hAnsi="Calibri" w:cs="Calibri"/>
          <w:i/>
          <w:noProof w:val="0"/>
          <w:sz w:val="22"/>
          <w:szCs w:val="22"/>
          <w:lang w:val="ro-RO"/>
        </w:rPr>
        <w:t>efecţiunile</w:t>
      </w:r>
      <w:r w:rsidRPr="004D31B1">
        <w:rPr>
          <w:rFonts w:ascii="Calibri" w:hAnsi="Calibri" w:cs="Calibri"/>
          <w:noProof w:val="0"/>
          <w:sz w:val="22"/>
          <w:szCs w:val="22"/>
          <w:lang w:val="ro-RO"/>
        </w:rPr>
        <w:t xml:space="preserve"> nu se datorează </w:t>
      </w:r>
      <w:r w:rsidR="00775DB8" w:rsidRPr="004D31B1">
        <w:rPr>
          <w:rFonts w:ascii="Calibri" w:hAnsi="Calibri" w:cs="Calibri"/>
          <w:i/>
          <w:noProof w:val="0"/>
          <w:sz w:val="22"/>
          <w:szCs w:val="22"/>
          <w:lang w:val="ro-RO"/>
        </w:rPr>
        <w:t>Contractantului</w:t>
      </w:r>
      <w:r w:rsidR="00775DB8" w:rsidRPr="004D31B1">
        <w:rPr>
          <w:rFonts w:ascii="Calibri" w:hAnsi="Calibri" w:cs="Calibri"/>
          <w:noProof w:val="0"/>
          <w:sz w:val="22"/>
          <w:szCs w:val="22"/>
          <w:lang w:val="ro-RO"/>
        </w:rPr>
        <w:t xml:space="preserve">, </w:t>
      </w:r>
      <w:r w:rsidR="00775DB8" w:rsidRPr="004D31B1">
        <w:rPr>
          <w:rFonts w:ascii="Calibri" w:hAnsi="Calibri" w:cs="Calibri"/>
          <w:i/>
          <w:noProof w:val="0"/>
          <w:sz w:val="22"/>
          <w:szCs w:val="22"/>
          <w:lang w:val="ro-RO"/>
        </w:rPr>
        <w:t>L</w:t>
      </w:r>
      <w:r w:rsidRPr="004D31B1">
        <w:rPr>
          <w:rFonts w:ascii="Calibri" w:hAnsi="Calibri" w:cs="Calibri"/>
          <w:i/>
          <w:noProof w:val="0"/>
          <w:sz w:val="22"/>
          <w:szCs w:val="22"/>
          <w:lang w:val="ro-RO"/>
        </w:rPr>
        <w:t>ucrările</w:t>
      </w:r>
      <w:r w:rsidRPr="004D31B1">
        <w:rPr>
          <w:rFonts w:ascii="Calibri" w:hAnsi="Calibri" w:cs="Calibri"/>
          <w:noProof w:val="0"/>
          <w:sz w:val="22"/>
          <w:szCs w:val="22"/>
          <w:lang w:val="ro-RO"/>
        </w:rPr>
        <w:t xml:space="preserve"> fiind executate de căt</w:t>
      </w:r>
      <w:r w:rsidR="00775DB8" w:rsidRPr="004D31B1">
        <w:rPr>
          <w:rFonts w:ascii="Calibri" w:hAnsi="Calibri" w:cs="Calibri"/>
          <w:noProof w:val="0"/>
          <w:sz w:val="22"/>
          <w:szCs w:val="22"/>
          <w:lang w:val="ro-RO"/>
        </w:rPr>
        <w:t xml:space="preserve">re acesta conform prevederilor </w:t>
      </w:r>
      <w:r w:rsidR="00775DB8" w:rsidRPr="004D31B1">
        <w:rPr>
          <w:rFonts w:ascii="Calibri" w:hAnsi="Calibri" w:cs="Calibri"/>
          <w:i/>
          <w:noProof w:val="0"/>
          <w:sz w:val="22"/>
          <w:szCs w:val="22"/>
          <w:lang w:val="ro-RO"/>
        </w:rPr>
        <w:t>C</w:t>
      </w:r>
      <w:r w:rsidRPr="004D31B1">
        <w:rPr>
          <w:rFonts w:ascii="Calibri" w:hAnsi="Calibri" w:cs="Calibri"/>
          <w:i/>
          <w:noProof w:val="0"/>
          <w:sz w:val="22"/>
          <w:szCs w:val="22"/>
          <w:lang w:val="ro-RO"/>
        </w:rPr>
        <w:t>ontractului</w:t>
      </w:r>
      <w:r w:rsidRPr="004D31B1">
        <w:rPr>
          <w:rFonts w:ascii="Calibri" w:hAnsi="Calibri" w:cs="Calibri"/>
          <w:noProof w:val="0"/>
          <w:sz w:val="22"/>
          <w:szCs w:val="22"/>
          <w:lang w:val="ro-RO"/>
        </w:rPr>
        <w:t>, costul remedieri</w:t>
      </w:r>
      <w:r w:rsidR="008425D3" w:rsidRPr="004D31B1">
        <w:rPr>
          <w:rFonts w:ascii="Calibri" w:hAnsi="Calibri" w:cs="Calibri"/>
          <w:noProof w:val="0"/>
          <w:sz w:val="22"/>
          <w:szCs w:val="22"/>
          <w:lang w:val="ro-RO"/>
        </w:rPr>
        <w:t xml:space="preserve">lor va fi evaluat şi plătit ca </w:t>
      </w:r>
      <w:r w:rsidR="008425D3" w:rsidRPr="004D31B1">
        <w:rPr>
          <w:rFonts w:ascii="Calibri" w:hAnsi="Calibri" w:cs="Calibri"/>
          <w:i/>
          <w:noProof w:val="0"/>
          <w:sz w:val="22"/>
          <w:szCs w:val="22"/>
          <w:lang w:val="ro-RO"/>
        </w:rPr>
        <w:t>L</w:t>
      </w:r>
      <w:r w:rsidRPr="004D31B1">
        <w:rPr>
          <w:rFonts w:ascii="Calibri" w:hAnsi="Calibri" w:cs="Calibri"/>
          <w:i/>
          <w:noProof w:val="0"/>
          <w:sz w:val="22"/>
          <w:szCs w:val="22"/>
          <w:lang w:val="ro-RO"/>
        </w:rPr>
        <w:t>ucrări suplimentare</w:t>
      </w:r>
      <w:r w:rsidRPr="004D31B1">
        <w:rPr>
          <w:rFonts w:ascii="Calibri" w:hAnsi="Calibri" w:cs="Calibri"/>
          <w:noProof w:val="0"/>
          <w:sz w:val="22"/>
          <w:szCs w:val="22"/>
          <w:lang w:val="ro-RO"/>
        </w:rPr>
        <w:t>.</w:t>
      </w:r>
    </w:p>
    <w:p w14:paraId="3F008F70" w14:textId="782A6ED2" w:rsidR="00F763C8" w:rsidRPr="004D31B1" w:rsidRDefault="00775DB8" w:rsidP="000A235C">
      <w:pPr>
        <w:pStyle w:val="DefaultText2"/>
        <w:tabs>
          <w:tab w:val="left" w:pos="9000"/>
        </w:tabs>
        <w:ind w:left="720" w:hanging="720"/>
        <w:jc w:val="both"/>
        <w:rPr>
          <w:rFonts w:ascii="Calibri" w:hAnsi="Calibri" w:cs="Calibri"/>
          <w:sz w:val="22"/>
          <w:szCs w:val="22"/>
          <w:lang w:val="ro-RO"/>
        </w:rPr>
      </w:pPr>
      <w:r w:rsidRPr="004D31B1">
        <w:rPr>
          <w:rFonts w:ascii="Calibri" w:hAnsi="Calibri" w:cs="Calibri"/>
          <w:sz w:val="22"/>
          <w:szCs w:val="22"/>
          <w:lang w:val="ro-RO"/>
        </w:rPr>
        <w:t>(</w:t>
      </w:r>
      <w:r w:rsidR="00501320" w:rsidRPr="004D31B1">
        <w:rPr>
          <w:rFonts w:ascii="Calibri" w:hAnsi="Calibri" w:cs="Calibri"/>
          <w:sz w:val="22"/>
          <w:szCs w:val="22"/>
          <w:lang w:val="ro-RO"/>
        </w:rPr>
        <w:t>f</w:t>
      </w:r>
      <w:r w:rsidRPr="004D31B1">
        <w:rPr>
          <w:rFonts w:ascii="Calibri" w:hAnsi="Calibri" w:cs="Calibri"/>
          <w:sz w:val="22"/>
          <w:szCs w:val="22"/>
          <w:lang w:val="ro-RO"/>
        </w:rPr>
        <w:t>)</w:t>
      </w:r>
      <w:r w:rsidRPr="004D31B1">
        <w:rPr>
          <w:rFonts w:ascii="Calibri" w:hAnsi="Calibri" w:cs="Calibri"/>
          <w:sz w:val="22"/>
          <w:szCs w:val="22"/>
          <w:lang w:val="ro-RO"/>
        </w:rPr>
        <w:tab/>
      </w:r>
      <w:r w:rsidR="00F763C8" w:rsidRPr="004D31B1">
        <w:rPr>
          <w:rFonts w:ascii="Calibri" w:hAnsi="Calibri" w:cs="Calibri"/>
          <w:sz w:val="22"/>
          <w:szCs w:val="22"/>
          <w:lang w:val="ro-RO"/>
        </w:rPr>
        <w:t xml:space="preserve">În cazul în care </w:t>
      </w:r>
      <w:r w:rsidRPr="004D31B1">
        <w:rPr>
          <w:rFonts w:ascii="Calibri" w:hAnsi="Calibri" w:cs="Calibri"/>
          <w:i/>
          <w:sz w:val="22"/>
          <w:szCs w:val="22"/>
          <w:lang w:val="ro-RO"/>
        </w:rPr>
        <w:t>Contractantul</w:t>
      </w:r>
      <w:r w:rsidR="00F763C8" w:rsidRPr="004D31B1">
        <w:rPr>
          <w:rFonts w:ascii="Calibri" w:hAnsi="Calibri" w:cs="Calibri"/>
          <w:sz w:val="22"/>
          <w:szCs w:val="22"/>
          <w:lang w:val="ro-RO"/>
        </w:rPr>
        <w:t xml:space="preserve"> nu execută</w:t>
      </w:r>
      <w:r w:rsidR="00F763C8" w:rsidRPr="004D31B1">
        <w:rPr>
          <w:rFonts w:ascii="Calibri" w:hAnsi="Calibri" w:cs="Calibri"/>
          <w:b/>
          <w:sz w:val="22"/>
          <w:szCs w:val="22"/>
          <w:lang w:val="ro-RO"/>
        </w:rPr>
        <w:t xml:space="preserve"> </w:t>
      </w:r>
      <w:r w:rsidR="008425D3" w:rsidRPr="004D31B1">
        <w:rPr>
          <w:rFonts w:ascii="Calibri" w:hAnsi="Calibri" w:cs="Calibri"/>
          <w:i/>
          <w:sz w:val="22"/>
          <w:szCs w:val="22"/>
          <w:lang w:val="ro-RO"/>
        </w:rPr>
        <w:t>L</w:t>
      </w:r>
      <w:r w:rsidR="00F763C8" w:rsidRPr="004D31B1">
        <w:rPr>
          <w:rFonts w:ascii="Calibri" w:hAnsi="Calibri" w:cs="Calibri"/>
          <w:i/>
          <w:sz w:val="22"/>
          <w:szCs w:val="22"/>
          <w:lang w:val="ro-RO"/>
        </w:rPr>
        <w:t>ucrările</w:t>
      </w:r>
      <w:r w:rsidR="00F763C8" w:rsidRPr="004D31B1">
        <w:rPr>
          <w:rFonts w:ascii="Calibri" w:hAnsi="Calibri" w:cs="Calibri"/>
          <w:sz w:val="22"/>
          <w:szCs w:val="22"/>
          <w:lang w:val="ro-RO"/>
        </w:rPr>
        <w:t xml:space="preserve"> prevazute la </w:t>
      </w:r>
      <w:r w:rsidR="00F763C8" w:rsidRPr="004D31B1">
        <w:rPr>
          <w:rFonts w:ascii="Calibri" w:hAnsi="Calibri" w:cs="Calibri"/>
          <w:sz w:val="22"/>
          <w:szCs w:val="22"/>
          <w:u w:val="single"/>
          <w:shd w:val="clear" w:color="auto" w:fill="FFFFFF" w:themeFill="background1"/>
          <w:lang w:val="ro-RO"/>
        </w:rPr>
        <w:t xml:space="preserve">clauza </w:t>
      </w:r>
      <w:r w:rsidR="00177887" w:rsidRPr="004D31B1">
        <w:rPr>
          <w:rFonts w:ascii="Calibri" w:hAnsi="Calibri" w:cs="Calibri"/>
          <w:sz w:val="22"/>
          <w:szCs w:val="22"/>
          <w:u w:val="single"/>
          <w:shd w:val="clear" w:color="auto" w:fill="FFFFFF" w:themeFill="background1"/>
          <w:lang w:val="ro-RO"/>
        </w:rPr>
        <w:t>4.12.(d)</w:t>
      </w:r>
      <w:r w:rsidR="00177887" w:rsidRPr="004D31B1">
        <w:rPr>
          <w:rFonts w:ascii="Calibri" w:hAnsi="Calibri" w:cs="Calibri"/>
          <w:sz w:val="22"/>
          <w:szCs w:val="22"/>
          <w:lang w:val="ro-RO"/>
        </w:rPr>
        <w:t xml:space="preserve"> din prezentul </w:t>
      </w:r>
      <w:r w:rsidR="00177887" w:rsidRPr="004D31B1">
        <w:rPr>
          <w:rFonts w:ascii="Calibri" w:hAnsi="Calibri" w:cs="Calibri"/>
          <w:i/>
          <w:sz w:val="22"/>
          <w:szCs w:val="22"/>
          <w:lang w:val="ro-RO"/>
        </w:rPr>
        <w:t>Contract</w:t>
      </w:r>
      <w:r w:rsidR="00F763C8" w:rsidRPr="004D31B1">
        <w:rPr>
          <w:rFonts w:ascii="Calibri" w:hAnsi="Calibri" w:cs="Calibri"/>
          <w:sz w:val="22"/>
          <w:szCs w:val="22"/>
          <w:lang w:val="ro-RO"/>
        </w:rPr>
        <w:t xml:space="preserve">, </w:t>
      </w:r>
      <w:r w:rsidRPr="004D31B1">
        <w:rPr>
          <w:rFonts w:ascii="Calibri" w:hAnsi="Calibri" w:cs="Calibri"/>
          <w:i/>
          <w:sz w:val="22"/>
          <w:szCs w:val="22"/>
          <w:lang w:val="ro-RO"/>
        </w:rPr>
        <w:t>A</w:t>
      </w:r>
      <w:r w:rsidR="00F763C8" w:rsidRPr="004D31B1">
        <w:rPr>
          <w:rFonts w:ascii="Calibri" w:hAnsi="Calibri" w:cs="Calibri"/>
          <w:i/>
          <w:sz w:val="22"/>
          <w:szCs w:val="22"/>
          <w:lang w:val="ro-RO"/>
        </w:rPr>
        <w:t>chizitorul</w:t>
      </w:r>
      <w:r w:rsidR="00F763C8" w:rsidRPr="004D31B1">
        <w:rPr>
          <w:rFonts w:ascii="Calibri" w:hAnsi="Calibri" w:cs="Calibri"/>
          <w:sz w:val="22"/>
          <w:szCs w:val="22"/>
          <w:lang w:val="ro-RO"/>
        </w:rPr>
        <w:t xml:space="preserve"> este îndreptăţit să angajeze şi să plătească </w:t>
      </w:r>
      <w:r w:rsidR="008425D3" w:rsidRPr="004D31B1">
        <w:rPr>
          <w:rFonts w:ascii="Calibri" w:hAnsi="Calibri" w:cs="Calibri"/>
          <w:sz w:val="22"/>
          <w:szCs w:val="22"/>
          <w:lang w:val="ro-RO"/>
        </w:rPr>
        <w:t>alți terți</w:t>
      </w:r>
      <w:r w:rsidR="00F763C8" w:rsidRPr="004D31B1">
        <w:rPr>
          <w:rFonts w:ascii="Calibri" w:hAnsi="Calibri" w:cs="Calibri"/>
          <w:sz w:val="22"/>
          <w:szCs w:val="22"/>
          <w:lang w:val="ro-RO"/>
        </w:rPr>
        <w:t xml:space="preserve"> care să le execute. Cheltuiel</w:t>
      </w:r>
      <w:r w:rsidR="008425D3" w:rsidRPr="004D31B1">
        <w:rPr>
          <w:rFonts w:ascii="Calibri" w:hAnsi="Calibri" w:cs="Calibri"/>
          <w:sz w:val="22"/>
          <w:szCs w:val="22"/>
          <w:lang w:val="ro-RO"/>
        </w:rPr>
        <w:t xml:space="preserve">ile aferente acestor </w:t>
      </w:r>
      <w:r w:rsidR="008425D3" w:rsidRPr="004D31B1">
        <w:rPr>
          <w:rFonts w:ascii="Calibri" w:hAnsi="Calibri" w:cs="Calibri"/>
          <w:i/>
          <w:sz w:val="22"/>
          <w:szCs w:val="22"/>
          <w:lang w:val="ro-RO"/>
        </w:rPr>
        <w:t>L</w:t>
      </w:r>
      <w:r w:rsidR="00F763C8" w:rsidRPr="004D31B1">
        <w:rPr>
          <w:rFonts w:ascii="Calibri" w:hAnsi="Calibri" w:cs="Calibri"/>
          <w:i/>
          <w:sz w:val="22"/>
          <w:szCs w:val="22"/>
          <w:lang w:val="ro-RO"/>
        </w:rPr>
        <w:t>ucr</w:t>
      </w:r>
      <w:r w:rsidR="009E3126" w:rsidRPr="004D31B1">
        <w:rPr>
          <w:rFonts w:ascii="Calibri" w:hAnsi="Calibri" w:cs="Calibri"/>
          <w:i/>
          <w:sz w:val="22"/>
          <w:szCs w:val="22"/>
          <w:lang w:val="ro-RO"/>
        </w:rPr>
        <w:t>ări</w:t>
      </w:r>
      <w:r w:rsidR="009E3126" w:rsidRPr="004D31B1">
        <w:rPr>
          <w:rFonts w:ascii="Calibri" w:hAnsi="Calibri" w:cs="Calibri"/>
          <w:sz w:val="22"/>
          <w:szCs w:val="22"/>
          <w:lang w:val="ro-RO"/>
        </w:rPr>
        <w:t xml:space="preserve"> vor fi recuperate de către </w:t>
      </w:r>
      <w:r w:rsidR="009E3126" w:rsidRPr="004D31B1">
        <w:rPr>
          <w:rFonts w:ascii="Calibri" w:hAnsi="Calibri" w:cs="Calibri"/>
          <w:i/>
          <w:sz w:val="22"/>
          <w:szCs w:val="22"/>
          <w:lang w:val="ro-RO"/>
        </w:rPr>
        <w:t>A</w:t>
      </w:r>
      <w:r w:rsidR="00F763C8" w:rsidRPr="004D31B1">
        <w:rPr>
          <w:rFonts w:ascii="Calibri" w:hAnsi="Calibri" w:cs="Calibri"/>
          <w:i/>
          <w:sz w:val="22"/>
          <w:szCs w:val="22"/>
          <w:lang w:val="ro-RO"/>
        </w:rPr>
        <w:t>chizitor</w:t>
      </w:r>
      <w:r w:rsidR="00F763C8" w:rsidRPr="004D31B1">
        <w:rPr>
          <w:rFonts w:ascii="Calibri" w:hAnsi="Calibri" w:cs="Calibri"/>
          <w:sz w:val="22"/>
          <w:szCs w:val="22"/>
          <w:lang w:val="ro-RO"/>
        </w:rPr>
        <w:t xml:space="preserve"> de la </w:t>
      </w:r>
      <w:r w:rsidRPr="004D31B1">
        <w:rPr>
          <w:rFonts w:ascii="Calibri" w:hAnsi="Calibri" w:cs="Calibri"/>
          <w:i/>
          <w:sz w:val="22"/>
          <w:szCs w:val="22"/>
          <w:lang w:val="ro-RO"/>
        </w:rPr>
        <w:t>Contractant</w:t>
      </w:r>
      <w:r w:rsidR="00F763C8" w:rsidRPr="004D31B1">
        <w:rPr>
          <w:rFonts w:ascii="Calibri" w:hAnsi="Calibri" w:cs="Calibri"/>
          <w:sz w:val="22"/>
          <w:szCs w:val="22"/>
          <w:lang w:val="ro-RO"/>
        </w:rPr>
        <w:t xml:space="preserve"> sau reţinute din sumele cuvenite acestuia.</w:t>
      </w:r>
    </w:p>
    <w:p w14:paraId="10340867" w14:textId="77777777" w:rsidR="00BE1909" w:rsidRPr="004D31B1" w:rsidRDefault="00BE1909" w:rsidP="000A235C">
      <w:pPr>
        <w:pStyle w:val="DefaultText2"/>
        <w:tabs>
          <w:tab w:val="left" w:pos="9000"/>
        </w:tabs>
        <w:ind w:left="720" w:hanging="720"/>
        <w:jc w:val="both"/>
        <w:rPr>
          <w:rFonts w:ascii="Calibri" w:hAnsi="Calibri" w:cs="Calibri"/>
          <w:sz w:val="22"/>
          <w:szCs w:val="22"/>
          <w:lang w:val="ro-RO"/>
        </w:rPr>
      </w:pPr>
    </w:p>
    <w:p w14:paraId="138B9707" w14:textId="77777777" w:rsidR="00920420" w:rsidRPr="004D31B1" w:rsidRDefault="00501320" w:rsidP="000A235C">
      <w:pPr>
        <w:pStyle w:val="Heading2"/>
        <w:spacing w:before="0" w:line="240" w:lineRule="auto"/>
        <w:rPr>
          <w:rFonts w:ascii="Calibri" w:hAnsi="Calibri" w:cs="Calibri"/>
          <w:szCs w:val="22"/>
        </w:rPr>
      </w:pPr>
      <w:r w:rsidRPr="004D31B1">
        <w:rPr>
          <w:rFonts w:ascii="Calibri" w:hAnsi="Calibri" w:cs="Calibri"/>
          <w:szCs w:val="22"/>
        </w:rPr>
        <w:t>4.13.</w:t>
      </w:r>
      <w:r w:rsidRPr="004D31B1">
        <w:rPr>
          <w:rFonts w:ascii="Calibri" w:hAnsi="Calibri" w:cs="Calibri"/>
          <w:szCs w:val="22"/>
        </w:rPr>
        <w:tab/>
      </w:r>
      <w:r w:rsidR="00920420" w:rsidRPr="004D31B1">
        <w:rPr>
          <w:rFonts w:ascii="Calibri" w:hAnsi="Calibri" w:cs="Calibri"/>
          <w:szCs w:val="22"/>
        </w:rPr>
        <w:t>Emiterea documentelor constatatoare</w:t>
      </w:r>
    </w:p>
    <w:p w14:paraId="6D2DAB20" w14:textId="77777777" w:rsidR="00920420" w:rsidRPr="004D31B1" w:rsidRDefault="00501320" w:rsidP="000A235C">
      <w:pPr>
        <w:tabs>
          <w:tab w:val="left" w:pos="9000"/>
        </w:tabs>
        <w:spacing w:after="0" w:line="240" w:lineRule="auto"/>
        <w:ind w:left="720"/>
        <w:jc w:val="both"/>
        <w:rPr>
          <w:rFonts w:ascii="Calibri" w:hAnsi="Calibri" w:cs="Calibri"/>
        </w:rPr>
      </w:pPr>
      <w:r w:rsidRPr="004D31B1">
        <w:rPr>
          <w:rFonts w:ascii="Calibri" w:hAnsi="Calibri" w:cs="Calibri"/>
        </w:rPr>
        <w:t>Pentru și în legătură</w:t>
      </w:r>
      <w:r w:rsidR="00920420" w:rsidRPr="004D31B1">
        <w:rPr>
          <w:rFonts w:ascii="Calibri" w:hAnsi="Calibri" w:cs="Calibri"/>
        </w:rPr>
        <w:t xml:space="preserve"> cu acest </w:t>
      </w:r>
      <w:r w:rsidR="00920420" w:rsidRPr="004D31B1">
        <w:rPr>
          <w:rFonts w:ascii="Calibri" w:hAnsi="Calibri" w:cs="Calibri"/>
          <w:i/>
        </w:rPr>
        <w:t>Contract</w:t>
      </w:r>
      <w:r w:rsidR="00920420" w:rsidRPr="004D31B1">
        <w:rPr>
          <w:rFonts w:ascii="Calibri" w:hAnsi="Calibri" w:cs="Calibri"/>
        </w:rPr>
        <w:t xml:space="preserve">, documentele constatatoare se emit </w:t>
      </w:r>
      <w:r w:rsidRPr="004D31B1">
        <w:rPr>
          <w:rFonts w:ascii="Calibri" w:hAnsi="Calibri" w:cs="Calibri"/>
        </w:rPr>
        <w:t xml:space="preserve">astfel cum este stabilit în </w:t>
      </w:r>
      <w:r w:rsidRPr="004D31B1">
        <w:rPr>
          <w:rFonts w:ascii="Calibri" w:hAnsi="Calibri" w:cs="Calibri"/>
          <w:snapToGrid w:val="0"/>
          <w:color w:val="7030A0"/>
        </w:rPr>
        <w:t>Secțiunea ”</w:t>
      </w:r>
      <w:r w:rsidRPr="004D31B1">
        <w:rPr>
          <w:rFonts w:ascii="Calibri" w:hAnsi="Calibri" w:cs="Calibri"/>
          <w:i/>
          <w:snapToGrid w:val="0"/>
          <w:color w:val="7030A0"/>
        </w:rPr>
        <w:t>Condiții Specifice</w:t>
      </w:r>
      <w:r w:rsidRPr="004D31B1">
        <w:rPr>
          <w:rFonts w:ascii="Calibri" w:hAnsi="Calibri" w:cs="Calibri"/>
          <w:snapToGrid w:val="0"/>
          <w:color w:val="7030A0"/>
        </w:rPr>
        <w:t>”.</w:t>
      </w:r>
    </w:p>
    <w:p w14:paraId="0C0AE4B0" w14:textId="77777777" w:rsidR="00920420" w:rsidRPr="004D31B1" w:rsidRDefault="00920420" w:rsidP="000A235C">
      <w:pPr>
        <w:tabs>
          <w:tab w:val="left" w:pos="9000"/>
        </w:tabs>
        <w:autoSpaceDE w:val="0"/>
        <w:autoSpaceDN w:val="0"/>
        <w:adjustRightInd w:val="0"/>
        <w:spacing w:after="0" w:line="240" w:lineRule="auto"/>
        <w:jc w:val="both"/>
        <w:rPr>
          <w:rFonts w:ascii="Calibri" w:hAnsi="Calibri" w:cs="Calibri"/>
          <w:bCs/>
        </w:rPr>
      </w:pPr>
    </w:p>
    <w:p w14:paraId="37331516" w14:textId="77777777" w:rsidR="00BE1909" w:rsidRPr="004D31B1" w:rsidRDefault="00BE1909" w:rsidP="000A235C">
      <w:pPr>
        <w:tabs>
          <w:tab w:val="left" w:pos="9000"/>
        </w:tabs>
        <w:autoSpaceDE w:val="0"/>
        <w:autoSpaceDN w:val="0"/>
        <w:adjustRightInd w:val="0"/>
        <w:spacing w:after="0" w:line="240" w:lineRule="auto"/>
        <w:jc w:val="both"/>
        <w:rPr>
          <w:rFonts w:ascii="Calibri" w:hAnsi="Calibri" w:cs="Calibri"/>
          <w:bCs/>
        </w:rPr>
      </w:pPr>
    </w:p>
    <w:p w14:paraId="18F3E35F" w14:textId="77777777" w:rsidR="00184959" w:rsidRPr="004D31B1" w:rsidRDefault="00920420" w:rsidP="000A235C">
      <w:pPr>
        <w:pStyle w:val="Heading1"/>
        <w:tabs>
          <w:tab w:val="left" w:pos="9000"/>
        </w:tabs>
        <w:spacing w:before="0" w:line="240" w:lineRule="auto"/>
        <w:ind w:left="720" w:hanging="720"/>
        <w:rPr>
          <w:rFonts w:ascii="Calibri" w:hAnsi="Calibri" w:cs="Calibri"/>
          <w:i/>
          <w:szCs w:val="22"/>
        </w:rPr>
      </w:pPr>
      <w:r w:rsidRPr="004D31B1">
        <w:rPr>
          <w:rFonts w:ascii="Calibri" w:hAnsi="Calibri" w:cs="Calibri"/>
          <w:szCs w:val="22"/>
        </w:rPr>
        <w:t>5.</w:t>
      </w:r>
      <w:r w:rsidRPr="004D31B1">
        <w:rPr>
          <w:rFonts w:ascii="Calibri" w:hAnsi="Calibri" w:cs="Calibri"/>
          <w:szCs w:val="22"/>
        </w:rPr>
        <w:tab/>
      </w:r>
      <w:r w:rsidR="00E06FB3" w:rsidRPr="004D31B1">
        <w:rPr>
          <w:rFonts w:ascii="Calibri" w:hAnsi="Calibri" w:cs="Calibri"/>
          <w:szCs w:val="22"/>
        </w:rPr>
        <w:t xml:space="preserve">MONITORIZAREA </w:t>
      </w:r>
      <w:r w:rsidR="00E06FB3" w:rsidRPr="004D31B1">
        <w:rPr>
          <w:rFonts w:ascii="Calibri" w:hAnsi="Calibri" w:cs="Calibri"/>
          <w:i/>
          <w:szCs w:val="22"/>
        </w:rPr>
        <w:t>CONTRACTULU</w:t>
      </w:r>
      <w:r w:rsidR="00A131AC" w:rsidRPr="004D31B1">
        <w:rPr>
          <w:rFonts w:ascii="Calibri" w:hAnsi="Calibri" w:cs="Calibri"/>
          <w:i/>
          <w:szCs w:val="22"/>
        </w:rPr>
        <w:t>I</w:t>
      </w:r>
    </w:p>
    <w:p w14:paraId="3DBCB347" w14:textId="77777777" w:rsidR="00BE1909" w:rsidRPr="004D31B1" w:rsidRDefault="00BE1909" w:rsidP="000A235C">
      <w:pPr>
        <w:spacing w:after="0" w:line="240" w:lineRule="auto"/>
        <w:rPr>
          <w:rFonts w:ascii="Calibri" w:hAnsi="Calibri" w:cs="Calibri"/>
        </w:rPr>
      </w:pPr>
    </w:p>
    <w:p w14:paraId="5F666629" w14:textId="72A9630F" w:rsidR="00184959" w:rsidRPr="004D31B1" w:rsidRDefault="00920420" w:rsidP="000A235C">
      <w:pPr>
        <w:pStyle w:val="Heading2"/>
        <w:tabs>
          <w:tab w:val="left" w:pos="9000"/>
        </w:tabs>
        <w:spacing w:before="0" w:line="240" w:lineRule="auto"/>
        <w:ind w:left="720" w:hanging="720"/>
        <w:rPr>
          <w:rFonts w:ascii="Calibri" w:hAnsi="Calibri" w:cs="Calibri"/>
          <w:szCs w:val="22"/>
        </w:rPr>
      </w:pPr>
      <w:r w:rsidRPr="004D31B1">
        <w:rPr>
          <w:rFonts w:ascii="Calibri" w:hAnsi="Calibri" w:cs="Calibri"/>
          <w:szCs w:val="22"/>
        </w:rPr>
        <w:t>5</w:t>
      </w:r>
      <w:r w:rsidR="00184959" w:rsidRPr="004D31B1">
        <w:rPr>
          <w:rFonts w:ascii="Calibri" w:hAnsi="Calibri" w:cs="Calibri"/>
          <w:szCs w:val="22"/>
        </w:rPr>
        <w:t>.1.</w:t>
      </w:r>
      <w:r w:rsidR="008564BA" w:rsidRPr="004D31B1">
        <w:rPr>
          <w:rFonts w:ascii="Calibri" w:hAnsi="Calibri" w:cs="Calibri"/>
          <w:szCs w:val="22"/>
        </w:rPr>
        <w:tab/>
      </w:r>
      <w:r w:rsidR="00184959" w:rsidRPr="004D31B1">
        <w:rPr>
          <w:rFonts w:ascii="Calibri" w:hAnsi="Calibri" w:cs="Calibri"/>
          <w:szCs w:val="22"/>
        </w:rPr>
        <w:t xml:space="preserve">Raportarea și aprobarea </w:t>
      </w:r>
      <w:r w:rsidR="000E26EA" w:rsidRPr="004D31B1">
        <w:rPr>
          <w:rFonts w:ascii="Calibri" w:hAnsi="Calibri" w:cs="Calibri"/>
          <w:i/>
          <w:szCs w:val="22"/>
        </w:rPr>
        <w:t>Lucrărilor</w:t>
      </w:r>
      <w:r w:rsidR="00184959" w:rsidRPr="004D31B1">
        <w:rPr>
          <w:rFonts w:ascii="Calibri" w:hAnsi="Calibri" w:cs="Calibri"/>
          <w:szCs w:val="22"/>
        </w:rPr>
        <w:t xml:space="preserve"> </w:t>
      </w:r>
      <w:r w:rsidR="000E26EA" w:rsidRPr="004D31B1">
        <w:rPr>
          <w:rFonts w:ascii="Calibri" w:hAnsi="Calibri" w:cs="Calibri"/>
          <w:szCs w:val="22"/>
        </w:rPr>
        <w:t>executate</w:t>
      </w:r>
      <w:r w:rsidR="00184959" w:rsidRPr="004D31B1">
        <w:rPr>
          <w:rFonts w:ascii="Calibri" w:hAnsi="Calibri" w:cs="Calibri"/>
          <w:szCs w:val="22"/>
        </w:rPr>
        <w:t xml:space="preserve"> </w:t>
      </w:r>
      <w:r w:rsidR="00126534" w:rsidRPr="004D31B1">
        <w:rPr>
          <w:rFonts w:ascii="Calibri" w:hAnsi="Calibri" w:cs="Calibri"/>
          <w:szCs w:val="22"/>
        </w:rPr>
        <w:t>și</w:t>
      </w:r>
      <w:r w:rsidR="00184959" w:rsidRPr="004D31B1">
        <w:rPr>
          <w:rFonts w:ascii="Calibri" w:hAnsi="Calibri" w:cs="Calibri"/>
          <w:szCs w:val="22"/>
        </w:rPr>
        <w:t xml:space="preserve"> </w:t>
      </w:r>
      <w:r w:rsidR="00B76CAD" w:rsidRPr="004D31B1">
        <w:rPr>
          <w:rFonts w:ascii="Calibri" w:hAnsi="Calibri" w:cs="Calibri"/>
          <w:szCs w:val="22"/>
        </w:rPr>
        <w:t>predate</w:t>
      </w:r>
    </w:p>
    <w:p w14:paraId="766A2B00" w14:textId="713865A0" w:rsidR="00184959" w:rsidRPr="004D31B1" w:rsidRDefault="00184959" w:rsidP="000A235C">
      <w:pPr>
        <w:pStyle w:val="ListParagraph"/>
        <w:numPr>
          <w:ilvl w:val="0"/>
          <w:numId w:val="31"/>
        </w:numPr>
        <w:tabs>
          <w:tab w:val="left" w:pos="720"/>
          <w:tab w:val="left" w:pos="9000"/>
        </w:tabs>
        <w:autoSpaceDE w:val="0"/>
        <w:autoSpaceDN w:val="0"/>
        <w:adjustRightInd w:val="0"/>
        <w:spacing w:after="0" w:line="240" w:lineRule="auto"/>
        <w:ind w:left="720" w:hanging="720"/>
        <w:jc w:val="both"/>
        <w:rPr>
          <w:rFonts w:ascii="Calibri" w:hAnsi="Calibri" w:cs="Calibri"/>
          <w:b/>
          <w:bCs/>
        </w:rPr>
      </w:pPr>
      <w:r w:rsidRPr="004D31B1">
        <w:rPr>
          <w:rFonts w:ascii="Calibri" w:hAnsi="Calibri" w:cs="Calibri"/>
          <w:i/>
        </w:rPr>
        <w:t>Contractantul</w:t>
      </w:r>
      <w:r w:rsidRPr="004D31B1">
        <w:rPr>
          <w:rFonts w:ascii="Calibri" w:hAnsi="Calibri" w:cs="Calibri"/>
        </w:rPr>
        <w:t xml:space="preserve"> va prezenta documentele și rapoartele conform celor specificate </w:t>
      </w:r>
      <w:r w:rsidR="00DB4809" w:rsidRPr="004D31B1">
        <w:rPr>
          <w:rFonts w:ascii="Calibri" w:hAnsi="Calibri" w:cs="Calibri"/>
        </w:rPr>
        <w:t>î</w:t>
      </w:r>
      <w:r w:rsidRPr="004D31B1">
        <w:rPr>
          <w:rFonts w:ascii="Calibri" w:hAnsi="Calibri" w:cs="Calibri"/>
        </w:rPr>
        <w:t xml:space="preserve">n </w:t>
      </w:r>
      <w:r w:rsidRPr="004D31B1">
        <w:rPr>
          <w:rFonts w:ascii="Calibri" w:hAnsi="Calibri" w:cs="Calibri"/>
          <w:i/>
        </w:rPr>
        <w:t>Caietul de Sarcini</w:t>
      </w:r>
      <w:r w:rsidR="004858D7" w:rsidRPr="004D31B1">
        <w:rPr>
          <w:rFonts w:ascii="Calibri" w:hAnsi="Calibri" w:cs="Calibri"/>
          <w:i/>
        </w:rPr>
        <w:t xml:space="preserve"> </w:t>
      </w:r>
      <w:r w:rsidR="00DB4809" w:rsidRPr="004D31B1">
        <w:rPr>
          <w:rFonts w:ascii="Calibri" w:hAnsi="Calibri" w:cs="Calibri"/>
        </w:rPr>
        <w:t>și cu respectare</w:t>
      </w:r>
      <w:r w:rsidR="0077381E" w:rsidRPr="004D31B1">
        <w:rPr>
          <w:rFonts w:ascii="Calibri" w:hAnsi="Calibri" w:cs="Calibri"/>
        </w:rPr>
        <w:t>a</w:t>
      </w:r>
      <w:r w:rsidR="00DB4809" w:rsidRPr="004D31B1">
        <w:rPr>
          <w:rFonts w:ascii="Calibri" w:hAnsi="Calibri" w:cs="Calibri"/>
          <w:i/>
        </w:rPr>
        <w:t xml:space="preserve"> </w:t>
      </w:r>
      <w:r w:rsidR="0001682F" w:rsidRPr="004D31B1">
        <w:rPr>
          <w:rFonts w:ascii="Calibri" w:hAnsi="Calibri" w:cs="Calibri"/>
          <w:i/>
        </w:rPr>
        <w:t>Graficului general de realizare a investiției publice</w:t>
      </w:r>
      <w:r w:rsidR="00C07B0E" w:rsidRPr="004D31B1">
        <w:rPr>
          <w:rFonts w:ascii="Calibri" w:hAnsi="Calibri" w:cs="Calibri"/>
          <w:i/>
        </w:rPr>
        <w:t xml:space="preserve"> (fizic și valoric)</w:t>
      </w:r>
      <w:r w:rsidR="00DB4809" w:rsidRPr="004D31B1">
        <w:rPr>
          <w:rFonts w:ascii="Calibri" w:hAnsi="Calibri" w:cs="Calibri"/>
          <w:i/>
        </w:rPr>
        <w:t xml:space="preserve"> </w:t>
      </w:r>
      <w:r w:rsidR="00DB4809" w:rsidRPr="004D31B1">
        <w:rPr>
          <w:rFonts w:ascii="Calibri" w:hAnsi="Calibri" w:cs="Calibri"/>
        </w:rPr>
        <w:t>acceptat de către</w:t>
      </w:r>
      <w:r w:rsidR="00DB4809" w:rsidRPr="004D31B1">
        <w:rPr>
          <w:rFonts w:ascii="Calibri" w:hAnsi="Calibri" w:cs="Calibri"/>
          <w:i/>
        </w:rPr>
        <w:t xml:space="preserve"> Achizitor.</w:t>
      </w:r>
    </w:p>
    <w:p w14:paraId="6200A5B8" w14:textId="3F763F4F" w:rsidR="00184959" w:rsidRPr="004D31B1" w:rsidRDefault="00184959" w:rsidP="000A235C">
      <w:pPr>
        <w:pStyle w:val="ListParagraph"/>
        <w:numPr>
          <w:ilvl w:val="0"/>
          <w:numId w:val="31"/>
        </w:numPr>
        <w:tabs>
          <w:tab w:val="left" w:pos="720"/>
          <w:tab w:val="left" w:pos="9000"/>
        </w:tabs>
        <w:autoSpaceDE w:val="0"/>
        <w:autoSpaceDN w:val="0"/>
        <w:adjustRightInd w:val="0"/>
        <w:spacing w:after="0" w:line="240" w:lineRule="auto"/>
        <w:ind w:left="720" w:hanging="720"/>
        <w:jc w:val="both"/>
        <w:rPr>
          <w:rFonts w:ascii="Calibri" w:hAnsi="Calibri" w:cs="Calibri"/>
          <w:b/>
          <w:bCs/>
        </w:rPr>
      </w:pPr>
      <w:r w:rsidRPr="004D31B1">
        <w:rPr>
          <w:rFonts w:ascii="Calibri" w:hAnsi="Calibri" w:cs="Calibri"/>
          <w:i/>
        </w:rPr>
        <w:t>Contractantul</w:t>
      </w:r>
      <w:r w:rsidRPr="004D31B1">
        <w:rPr>
          <w:rFonts w:ascii="Calibri" w:hAnsi="Calibri" w:cs="Calibri"/>
        </w:rPr>
        <w:t xml:space="preserve"> are obligația să elaboreze, pe perioada de </w:t>
      </w:r>
      <w:r w:rsidR="006E02A7" w:rsidRPr="004D31B1">
        <w:rPr>
          <w:rFonts w:ascii="Calibri" w:hAnsi="Calibri" w:cs="Calibri"/>
        </w:rPr>
        <w:t>execuție</w:t>
      </w:r>
      <w:r w:rsidR="0077381E" w:rsidRPr="004D31B1">
        <w:rPr>
          <w:rFonts w:ascii="Calibri" w:hAnsi="Calibri" w:cs="Calibri"/>
        </w:rPr>
        <w:t xml:space="preserve"> a </w:t>
      </w:r>
      <w:r w:rsidR="000E26EA" w:rsidRPr="004D31B1">
        <w:rPr>
          <w:rFonts w:ascii="Calibri" w:hAnsi="Calibri" w:cs="Calibri"/>
          <w:i/>
        </w:rPr>
        <w:t>Lucrărilor</w:t>
      </w:r>
      <w:r w:rsidRPr="004D31B1">
        <w:rPr>
          <w:rFonts w:ascii="Calibri" w:hAnsi="Calibri" w:cs="Calibri"/>
        </w:rPr>
        <w:t xml:space="preserve">, toate </w:t>
      </w:r>
      <w:r w:rsidR="00EE78DF" w:rsidRPr="004D31B1">
        <w:rPr>
          <w:rFonts w:ascii="Calibri" w:hAnsi="Calibri" w:cs="Calibri"/>
        </w:rPr>
        <w:t xml:space="preserve">documentele și </w:t>
      </w:r>
      <w:r w:rsidRPr="004D31B1">
        <w:rPr>
          <w:rFonts w:ascii="Calibri" w:hAnsi="Calibri" w:cs="Calibri"/>
        </w:rPr>
        <w:t>rapoartele</w:t>
      </w:r>
      <w:r w:rsidR="00EE78DF" w:rsidRPr="004D31B1">
        <w:rPr>
          <w:rFonts w:ascii="Calibri" w:hAnsi="Calibri" w:cs="Calibri"/>
        </w:rPr>
        <w:t xml:space="preserve"> </w:t>
      </w:r>
      <w:r w:rsidRPr="004D31B1">
        <w:rPr>
          <w:rFonts w:ascii="Calibri" w:hAnsi="Calibri" w:cs="Calibri"/>
        </w:rPr>
        <w:t xml:space="preserve">solicitate </w:t>
      </w:r>
      <w:r w:rsidR="00126534" w:rsidRPr="004D31B1">
        <w:rPr>
          <w:rFonts w:ascii="Calibri" w:hAnsi="Calibri" w:cs="Calibri"/>
        </w:rPr>
        <w:t>conform</w:t>
      </w:r>
      <w:r w:rsidRPr="004D31B1">
        <w:rPr>
          <w:rFonts w:ascii="Calibri" w:hAnsi="Calibri" w:cs="Calibri"/>
        </w:rPr>
        <w:t xml:space="preserve"> prevederilor cuprinse în </w:t>
      </w:r>
      <w:r w:rsidRPr="004D31B1">
        <w:rPr>
          <w:rFonts w:ascii="Calibri" w:hAnsi="Calibri" w:cs="Calibri"/>
          <w:i/>
        </w:rPr>
        <w:t>Caietul de Sarcini</w:t>
      </w:r>
      <w:r w:rsidRPr="004D31B1">
        <w:rPr>
          <w:rFonts w:ascii="Calibri" w:hAnsi="Calibri" w:cs="Calibri"/>
        </w:rPr>
        <w:t xml:space="preserve">. Documentele și rapoartele </w:t>
      </w:r>
      <w:r w:rsidR="00126534" w:rsidRPr="004D31B1">
        <w:rPr>
          <w:rFonts w:ascii="Calibri" w:hAnsi="Calibri" w:cs="Calibri"/>
        </w:rPr>
        <w:t>menționate</w:t>
      </w:r>
      <w:r w:rsidRPr="004D31B1">
        <w:rPr>
          <w:rFonts w:ascii="Calibri" w:hAnsi="Calibri" w:cs="Calibri"/>
        </w:rPr>
        <w:t xml:space="preserve"> în </w:t>
      </w:r>
      <w:r w:rsidR="00AD08F9" w:rsidRPr="004D31B1">
        <w:rPr>
          <w:rFonts w:ascii="Calibri" w:hAnsi="Calibri" w:cs="Calibri"/>
          <w:color w:val="7030A0"/>
        </w:rPr>
        <w:t>Secțiunea</w:t>
      </w:r>
      <w:r w:rsidRPr="004D31B1">
        <w:rPr>
          <w:rFonts w:ascii="Calibri" w:hAnsi="Calibri" w:cs="Calibri"/>
          <w:color w:val="7030A0"/>
        </w:rPr>
        <w:t xml:space="preserve"> „</w:t>
      </w:r>
      <w:r w:rsidRPr="004D31B1">
        <w:rPr>
          <w:rFonts w:ascii="Calibri" w:hAnsi="Calibri" w:cs="Calibri"/>
          <w:i/>
          <w:color w:val="7030A0"/>
        </w:rPr>
        <w:t>Condiţii Specifice</w:t>
      </w:r>
      <w:r w:rsidRPr="004D31B1">
        <w:rPr>
          <w:rFonts w:ascii="Calibri" w:hAnsi="Calibri" w:cs="Calibri"/>
          <w:color w:val="7030A0"/>
        </w:rPr>
        <w:t>”</w:t>
      </w:r>
      <w:r w:rsidRPr="004D31B1">
        <w:rPr>
          <w:rFonts w:ascii="Calibri" w:hAnsi="Calibri" w:cs="Calibri"/>
        </w:rPr>
        <w:t xml:space="preserve"> vor fi revizuite </w:t>
      </w:r>
      <w:r w:rsidR="00126534" w:rsidRPr="004D31B1">
        <w:rPr>
          <w:rFonts w:ascii="Calibri" w:hAnsi="Calibri" w:cs="Calibri"/>
        </w:rPr>
        <w:t>și</w:t>
      </w:r>
      <w:r w:rsidRPr="004D31B1">
        <w:rPr>
          <w:rFonts w:ascii="Calibri" w:hAnsi="Calibri" w:cs="Calibri"/>
        </w:rPr>
        <w:t xml:space="preserve"> actualizate, astfel încât să respecte prevederile </w:t>
      </w:r>
      <w:r w:rsidRPr="004D31B1">
        <w:rPr>
          <w:rFonts w:ascii="Calibri" w:hAnsi="Calibri" w:cs="Calibri"/>
          <w:i/>
        </w:rPr>
        <w:t>Caietului de Sarcini</w:t>
      </w:r>
      <w:r w:rsidRPr="004D31B1">
        <w:rPr>
          <w:rFonts w:ascii="Calibri" w:hAnsi="Calibri" w:cs="Calibri"/>
        </w:rPr>
        <w:t xml:space="preserve">, conform </w:t>
      </w:r>
      <w:r w:rsidRPr="004D31B1">
        <w:rPr>
          <w:rFonts w:ascii="Calibri" w:hAnsi="Calibri" w:cs="Calibri"/>
          <w:i/>
        </w:rPr>
        <w:t>Legilor</w:t>
      </w:r>
      <w:r w:rsidR="00343147" w:rsidRPr="004D31B1">
        <w:rPr>
          <w:rFonts w:ascii="Calibri" w:hAnsi="Calibri" w:cs="Calibri"/>
        </w:rPr>
        <w:t xml:space="preserve">, </w:t>
      </w:r>
      <w:r w:rsidR="001D5F18" w:rsidRPr="004D31B1">
        <w:rPr>
          <w:rFonts w:ascii="Calibri" w:hAnsi="Calibri" w:cs="Calibri"/>
          <w:i/>
        </w:rPr>
        <w:t>R</w:t>
      </w:r>
      <w:r w:rsidR="00343147" w:rsidRPr="004D31B1">
        <w:rPr>
          <w:rFonts w:ascii="Calibri" w:hAnsi="Calibri" w:cs="Calibri"/>
          <w:i/>
        </w:rPr>
        <w:t>eglementărilor</w:t>
      </w:r>
      <w:r w:rsidR="004858D7" w:rsidRPr="004D31B1">
        <w:rPr>
          <w:rFonts w:ascii="Calibri" w:hAnsi="Calibri" w:cs="Calibri"/>
          <w:i/>
        </w:rPr>
        <w:t xml:space="preserve"> </w:t>
      </w:r>
      <w:r w:rsidR="00126534" w:rsidRPr="004D31B1">
        <w:rPr>
          <w:rFonts w:ascii="Calibri" w:hAnsi="Calibri" w:cs="Calibri"/>
        </w:rPr>
        <w:t>și</w:t>
      </w:r>
      <w:r w:rsidR="004858D7" w:rsidRPr="004D31B1">
        <w:rPr>
          <w:rFonts w:ascii="Calibri" w:hAnsi="Calibri" w:cs="Calibri"/>
        </w:rPr>
        <w:t xml:space="preserve"> </w:t>
      </w:r>
      <w:r w:rsidRPr="004D31B1">
        <w:rPr>
          <w:rFonts w:ascii="Calibri" w:hAnsi="Calibri" w:cs="Calibri"/>
          <w:i/>
        </w:rPr>
        <w:t>Standardelor</w:t>
      </w:r>
      <w:r w:rsidRPr="004D31B1">
        <w:rPr>
          <w:rFonts w:ascii="Calibri" w:hAnsi="Calibri" w:cs="Calibri"/>
        </w:rPr>
        <w:t xml:space="preserve"> în vigoare.</w:t>
      </w:r>
    </w:p>
    <w:p w14:paraId="4DE27476" w14:textId="572C57F4" w:rsidR="00184959" w:rsidRPr="004D31B1" w:rsidRDefault="00184959" w:rsidP="000A235C">
      <w:pPr>
        <w:pStyle w:val="ListParagraph"/>
        <w:numPr>
          <w:ilvl w:val="0"/>
          <w:numId w:val="31"/>
        </w:numPr>
        <w:tabs>
          <w:tab w:val="left" w:pos="720"/>
          <w:tab w:val="left" w:pos="9000"/>
        </w:tabs>
        <w:autoSpaceDE w:val="0"/>
        <w:autoSpaceDN w:val="0"/>
        <w:adjustRightInd w:val="0"/>
        <w:spacing w:after="0" w:line="240" w:lineRule="auto"/>
        <w:ind w:left="720" w:hanging="720"/>
        <w:jc w:val="both"/>
        <w:rPr>
          <w:rFonts w:ascii="Calibri" w:hAnsi="Calibri" w:cs="Calibri"/>
          <w:b/>
          <w:bCs/>
        </w:rPr>
      </w:pPr>
      <w:r w:rsidRPr="004D31B1">
        <w:rPr>
          <w:rFonts w:ascii="Calibri" w:hAnsi="Calibri" w:cs="Calibri"/>
        </w:rPr>
        <w:t xml:space="preserve">Aprobarea de către </w:t>
      </w:r>
      <w:r w:rsidRPr="004D31B1">
        <w:rPr>
          <w:rFonts w:ascii="Calibri" w:hAnsi="Calibri" w:cs="Calibri"/>
          <w:i/>
        </w:rPr>
        <w:t>Achizitor</w:t>
      </w:r>
      <w:r w:rsidRPr="004D31B1">
        <w:rPr>
          <w:rFonts w:ascii="Calibri" w:hAnsi="Calibri" w:cs="Calibri"/>
        </w:rPr>
        <w:t xml:space="preserve"> a </w:t>
      </w:r>
      <w:r w:rsidR="00EE78DF" w:rsidRPr="004D31B1">
        <w:rPr>
          <w:rFonts w:ascii="Calibri" w:hAnsi="Calibri" w:cs="Calibri"/>
        </w:rPr>
        <w:t>documentelor și rapoartelor</w:t>
      </w:r>
      <w:r w:rsidRPr="004D31B1">
        <w:rPr>
          <w:rFonts w:ascii="Calibri" w:hAnsi="Calibri" w:cs="Calibri"/>
        </w:rPr>
        <w:t xml:space="preserve"> întocmite </w:t>
      </w:r>
      <w:r w:rsidR="00126534" w:rsidRPr="004D31B1">
        <w:rPr>
          <w:rFonts w:ascii="Calibri" w:hAnsi="Calibri" w:cs="Calibri"/>
        </w:rPr>
        <w:t>și</w:t>
      </w:r>
      <w:r w:rsidRPr="004D31B1">
        <w:rPr>
          <w:rFonts w:ascii="Calibri" w:hAnsi="Calibri" w:cs="Calibri"/>
        </w:rPr>
        <w:t xml:space="preserve"> înaintate de către </w:t>
      </w:r>
      <w:r w:rsidRPr="004D31B1">
        <w:rPr>
          <w:rFonts w:ascii="Calibri" w:hAnsi="Calibri" w:cs="Calibri"/>
          <w:i/>
        </w:rPr>
        <w:t>Contractant</w:t>
      </w:r>
      <w:r w:rsidRPr="004D31B1">
        <w:rPr>
          <w:rFonts w:ascii="Calibri" w:hAnsi="Calibri" w:cs="Calibri"/>
        </w:rPr>
        <w:t xml:space="preserve"> va certifica faptul că acestea sunt conforme cu termenii </w:t>
      </w:r>
      <w:r w:rsidRPr="004D31B1">
        <w:rPr>
          <w:rFonts w:ascii="Calibri" w:hAnsi="Calibri" w:cs="Calibri"/>
          <w:i/>
        </w:rPr>
        <w:t>Contractului</w:t>
      </w:r>
      <w:r w:rsidRPr="004D31B1">
        <w:rPr>
          <w:rFonts w:ascii="Calibri" w:hAnsi="Calibri" w:cs="Calibri"/>
        </w:rPr>
        <w:t>.</w:t>
      </w:r>
    </w:p>
    <w:p w14:paraId="7234AF4A" w14:textId="77777777" w:rsidR="00BE1909" w:rsidRPr="004D31B1" w:rsidRDefault="00BE1909" w:rsidP="000A235C">
      <w:pPr>
        <w:tabs>
          <w:tab w:val="left" w:pos="720"/>
          <w:tab w:val="left" w:pos="9000"/>
        </w:tabs>
        <w:autoSpaceDE w:val="0"/>
        <w:autoSpaceDN w:val="0"/>
        <w:adjustRightInd w:val="0"/>
        <w:spacing w:after="0" w:line="240" w:lineRule="auto"/>
        <w:jc w:val="both"/>
        <w:rPr>
          <w:rFonts w:ascii="Calibri" w:hAnsi="Calibri" w:cs="Calibri"/>
          <w:b/>
          <w:bCs/>
          <w:highlight w:val="magenta"/>
        </w:rPr>
      </w:pPr>
    </w:p>
    <w:p w14:paraId="039AACEF" w14:textId="77777777" w:rsidR="00184959" w:rsidRPr="004D31B1" w:rsidRDefault="00920420" w:rsidP="000A235C">
      <w:pPr>
        <w:pStyle w:val="Heading2"/>
        <w:spacing w:before="0" w:line="240" w:lineRule="auto"/>
        <w:rPr>
          <w:rFonts w:ascii="Calibri" w:hAnsi="Calibri" w:cs="Calibri"/>
          <w:szCs w:val="22"/>
        </w:rPr>
      </w:pPr>
      <w:r w:rsidRPr="004D31B1">
        <w:rPr>
          <w:rFonts w:ascii="Calibri" w:hAnsi="Calibri" w:cs="Calibri"/>
          <w:szCs w:val="22"/>
        </w:rPr>
        <w:t>5</w:t>
      </w:r>
      <w:r w:rsidR="00184959" w:rsidRPr="004D31B1">
        <w:rPr>
          <w:rFonts w:ascii="Calibri" w:hAnsi="Calibri" w:cs="Calibri"/>
          <w:szCs w:val="22"/>
        </w:rPr>
        <w:t>.2.</w:t>
      </w:r>
      <w:r w:rsidR="008564BA" w:rsidRPr="004D31B1">
        <w:rPr>
          <w:rFonts w:ascii="Calibri" w:hAnsi="Calibri" w:cs="Calibri"/>
          <w:szCs w:val="22"/>
        </w:rPr>
        <w:tab/>
      </w:r>
      <w:r w:rsidR="00184959" w:rsidRPr="004D31B1">
        <w:rPr>
          <w:rFonts w:ascii="Calibri" w:hAnsi="Calibri" w:cs="Calibri"/>
          <w:szCs w:val="22"/>
        </w:rPr>
        <w:t xml:space="preserve">Revizuiri contractuale ca urmare a monitorizării performanței </w:t>
      </w:r>
      <w:r w:rsidR="00184959" w:rsidRPr="004D31B1">
        <w:rPr>
          <w:rFonts w:ascii="Calibri" w:hAnsi="Calibri" w:cs="Calibri"/>
          <w:i/>
          <w:szCs w:val="22"/>
        </w:rPr>
        <w:t>Contractantului</w:t>
      </w:r>
    </w:p>
    <w:p w14:paraId="5FE90D09" w14:textId="77777777" w:rsidR="00184959" w:rsidRPr="004D31B1" w:rsidRDefault="00184959" w:rsidP="000A235C">
      <w:pPr>
        <w:tabs>
          <w:tab w:val="left" w:pos="9000"/>
        </w:tabs>
        <w:autoSpaceDE w:val="0"/>
        <w:autoSpaceDN w:val="0"/>
        <w:adjustRightInd w:val="0"/>
        <w:spacing w:after="0" w:line="240" w:lineRule="auto"/>
        <w:ind w:left="720"/>
        <w:jc w:val="both"/>
        <w:rPr>
          <w:rFonts w:ascii="Calibri" w:hAnsi="Calibri" w:cs="Calibri"/>
        </w:rPr>
      </w:pPr>
      <w:r w:rsidRPr="004D31B1">
        <w:rPr>
          <w:rFonts w:ascii="Calibri" w:hAnsi="Calibri" w:cs="Calibri"/>
          <w:i/>
        </w:rPr>
        <w:t>Contractantul</w:t>
      </w:r>
      <w:r w:rsidRPr="004D31B1">
        <w:rPr>
          <w:rFonts w:ascii="Calibri" w:hAnsi="Calibri" w:cs="Calibri"/>
        </w:rPr>
        <w:t xml:space="preserve"> va întreprinde oricare şi toate măsurile şi acţiunile necesare sau corespunzătoare pentru realizarea cel puţin a performantelor contractuale astfel cum sunt stabilite în </w:t>
      </w:r>
      <w:r w:rsidRPr="004D31B1">
        <w:rPr>
          <w:rFonts w:ascii="Calibri" w:hAnsi="Calibri" w:cs="Calibri"/>
          <w:color w:val="7030A0"/>
        </w:rPr>
        <w:t>Secţiunea “</w:t>
      </w:r>
      <w:r w:rsidRPr="004D31B1">
        <w:rPr>
          <w:rFonts w:ascii="Calibri" w:hAnsi="Calibri" w:cs="Calibri"/>
          <w:i/>
          <w:color w:val="7030A0"/>
        </w:rPr>
        <w:t>Condiţii Specifice</w:t>
      </w:r>
      <w:r w:rsidRPr="004D31B1">
        <w:rPr>
          <w:rFonts w:ascii="Calibri" w:hAnsi="Calibri" w:cs="Calibri"/>
          <w:color w:val="7030A0"/>
        </w:rPr>
        <w:t>”</w:t>
      </w:r>
      <w:r w:rsidRPr="004D31B1">
        <w:rPr>
          <w:rFonts w:ascii="Calibri" w:hAnsi="Calibri" w:cs="Calibri"/>
        </w:rPr>
        <w:t>.</w:t>
      </w:r>
    </w:p>
    <w:p w14:paraId="095DD0B4" w14:textId="77777777" w:rsidR="00BE1909" w:rsidRPr="004D31B1" w:rsidRDefault="00BE1909" w:rsidP="000A235C">
      <w:pPr>
        <w:tabs>
          <w:tab w:val="left" w:pos="9000"/>
        </w:tabs>
        <w:autoSpaceDE w:val="0"/>
        <w:autoSpaceDN w:val="0"/>
        <w:adjustRightInd w:val="0"/>
        <w:spacing w:after="0" w:line="240" w:lineRule="auto"/>
        <w:ind w:left="720"/>
        <w:jc w:val="both"/>
        <w:rPr>
          <w:rFonts w:ascii="Calibri" w:hAnsi="Calibri" w:cs="Calibri"/>
        </w:rPr>
      </w:pPr>
    </w:p>
    <w:p w14:paraId="0AA605AA" w14:textId="77777777" w:rsidR="00184959" w:rsidRPr="004D31B1" w:rsidRDefault="00920420" w:rsidP="000A235C">
      <w:pPr>
        <w:pStyle w:val="Heading2"/>
        <w:tabs>
          <w:tab w:val="left" w:pos="9000"/>
        </w:tabs>
        <w:spacing w:before="0" w:line="240" w:lineRule="auto"/>
        <w:ind w:left="720" w:hanging="720"/>
        <w:rPr>
          <w:rFonts w:ascii="Calibri" w:hAnsi="Calibri" w:cs="Calibri"/>
          <w:szCs w:val="22"/>
        </w:rPr>
      </w:pPr>
      <w:r w:rsidRPr="004D31B1">
        <w:rPr>
          <w:rFonts w:ascii="Calibri" w:hAnsi="Calibri" w:cs="Calibri"/>
          <w:szCs w:val="22"/>
        </w:rPr>
        <w:t>5</w:t>
      </w:r>
      <w:r w:rsidR="00184959" w:rsidRPr="004D31B1">
        <w:rPr>
          <w:rFonts w:ascii="Calibri" w:hAnsi="Calibri" w:cs="Calibri"/>
          <w:szCs w:val="22"/>
        </w:rPr>
        <w:t>.3.</w:t>
      </w:r>
      <w:r w:rsidR="008564BA" w:rsidRPr="004D31B1">
        <w:rPr>
          <w:rFonts w:ascii="Calibri" w:hAnsi="Calibri" w:cs="Calibri"/>
          <w:szCs w:val="22"/>
        </w:rPr>
        <w:tab/>
      </w:r>
      <w:r w:rsidR="00184959" w:rsidRPr="004D31B1">
        <w:rPr>
          <w:rFonts w:ascii="Calibri" w:hAnsi="Calibri" w:cs="Calibri"/>
          <w:szCs w:val="22"/>
        </w:rPr>
        <w:t>Prevederi contractuale priv</w:t>
      </w:r>
      <w:r w:rsidR="00716B59" w:rsidRPr="004D31B1">
        <w:rPr>
          <w:rFonts w:ascii="Calibri" w:hAnsi="Calibri" w:cs="Calibri"/>
          <w:szCs w:val="22"/>
        </w:rPr>
        <w:t xml:space="preserve">ind monitorizarea </w:t>
      </w:r>
      <w:r w:rsidR="00EE58BC" w:rsidRPr="004D31B1">
        <w:rPr>
          <w:rFonts w:ascii="Calibri" w:hAnsi="Calibri" w:cs="Calibri"/>
          <w:szCs w:val="22"/>
        </w:rPr>
        <w:t>performanțelor</w:t>
      </w:r>
    </w:p>
    <w:p w14:paraId="1E33F3BF" w14:textId="1B9F9C0B" w:rsidR="001235E5" w:rsidRPr="004D31B1" w:rsidRDefault="00002232" w:rsidP="000A235C">
      <w:pPr>
        <w:pStyle w:val="ListParagraph"/>
        <w:numPr>
          <w:ilvl w:val="0"/>
          <w:numId w:val="32"/>
        </w:numPr>
        <w:tabs>
          <w:tab w:val="left" w:pos="720"/>
          <w:tab w:val="left" w:pos="9000"/>
        </w:tabs>
        <w:autoSpaceDE w:val="0"/>
        <w:autoSpaceDN w:val="0"/>
        <w:adjustRightInd w:val="0"/>
        <w:spacing w:after="0" w:line="240" w:lineRule="auto"/>
        <w:ind w:left="720" w:hanging="720"/>
        <w:jc w:val="both"/>
        <w:rPr>
          <w:rFonts w:ascii="Calibri" w:hAnsi="Calibri" w:cs="Calibri"/>
        </w:rPr>
      </w:pPr>
      <w:r w:rsidRPr="004D31B1">
        <w:rPr>
          <w:rFonts w:ascii="Calibri" w:hAnsi="Calibri" w:cs="Calibri"/>
        </w:rPr>
        <w:t>La intervalele de referin</w:t>
      </w:r>
      <w:r w:rsidR="0077381E" w:rsidRPr="004D31B1">
        <w:rPr>
          <w:rFonts w:ascii="Calibri" w:hAnsi="Calibri" w:cs="Calibri"/>
        </w:rPr>
        <w:t>ță</w:t>
      </w:r>
      <w:r w:rsidRPr="004D31B1">
        <w:rPr>
          <w:rFonts w:ascii="Calibri" w:hAnsi="Calibri" w:cs="Calibri"/>
        </w:rPr>
        <w:t xml:space="preserve"> stabilite în </w:t>
      </w:r>
      <w:r w:rsidRPr="004D31B1">
        <w:rPr>
          <w:rFonts w:ascii="Calibri" w:hAnsi="Calibri" w:cs="Calibri"/>
          <w:color w:val="7030A0"/>
        </w:rPr>
        <w:t>Secţiunea “</w:t>
      </w:r>
      <w:r w:rsidRPr="004D31B1">
        <w:rPr>
          <w:rFonts w:ascii="Calibri" w:hAnsi="Calibri" w:cs="Calibri"/>
          <w:i/>
          <w:color w:val="7030A0"/>
        </w:rPr>
        <w:t>Condiţii Specifice</w:t>
      </w:r>
      <w:r w:rsidR="0077381E" w:rsidRPr="004D31B1">
        <w:rPr>
          <w:rFonts w:ascii="Calibri" w:hAnsi="Calibri" w:cs="Calibri"/>
          <w:color w:val="7030A0"/>
        </w:rPr>
        <w:t>”</w:t>
      </w:r>
      <w:r w:rsidR="001235E5" w:rsidRPr="004D31B1">
        <w:rPr>
          <w:rFonts w:ascii="Calibri" w:hAnsi="Calibri" w:cs="Calibri"/>
        </w:rPr>
        <w:t xml:space="preserve">, </w:t>
      </w:r>
      <w:r w:rsidR="0001682F" w:rsidRPr="004D31B1">
        <w:rPr>
          <w:rFonts w:ascii="Calibri" w:hAnsi="Calibri" w:cs="Calibri"/>
          <w:i/>
        </w:rPr>
        <w:t>Graficul general de realizare a investiției publice</w:t>
      </w:r>
      <w:r w:rsidR="00C07B0E" w:rsidRPr="004D31B1">
        <w:rPr>
          <w:rFonts w:ascii="Calibri" w:hAnsi="Calibri" w:cs="Calibri"/>
          <w:i/>
        </w:rPr>
        <w:t xml:space="preserve"> (fizic și valoric)</w:t>
      </w:r>
      <w:r w:rsidR="0001682F" w:rsidRPr="004D31B1">
        <w:rPr>
          <w:rFonts w:ascii="Calibri" w:eastAsia="Times New Roman" w:hAnsi="Calibri" w:cs="Calibri"/>
          <w:lang w:eastAsia="en-GB"/>
        </w:rPr>
        <w:t xml:space="preserve"> </w:t>
      </w:r>
      <w:r w:rsidRPr="004D31B1">
        <w:rPr>
          <w:rFonts w:ascii="Calibri" w:hAnsi="Calibri" w:cs="Calibri"/>
        </w:rPr>
        <w:t xml:space="preserve">este </w:t>
      </w:r>
      <w:r w:rsidR="006604D8" w:rsidRPr="004D31B1">
        <w:rPr>
          <w:rFonts w:ascii="Calibri" w:hAnsi="Calibri" w:cs="Calibri"/>
        </w:rPr>
        <w:t xml:space="preserve">analizat </w:t>
      </w:r>
      <w:r w:rsidR="0077381E" w:rsidRPr="004D31B1">
        <w:rPr>
          <w:rFonts w:ascii="Calibri" w:hAnsi="Calibri" w:cs="Calibri"/>
        </w:rPr>
        <w:t>ș</w:t>
      </w:r>
      <w:r w:rsidR="006604D8" w:rsidRPr="004D31B1">
        <w:rPr>
          <w:rFonts w:ascii="Calibri" w:hAnsi="Calibri" w:cs="Calibri"/>
        </w:rPr>
        <w:t xml:space="preserve">i </w:t>
      </w:r>
      <w:r w:rsidR="0077381E" w:rsidRPr="004D31B1">
        <w:rPr>
          <w:rFonts w:ascii="Calibri" w:hAnsi="Calibri" w:cs="Calibri"/>
        </w:rPr>
        <w:t>revizuit î</w:t>
      </w:r>
      <w:r w:rsidRPr="004D31B1">
        <w:rPr>
          <w:rFonts w:ascii="Calibri" w:hAnsi="Calibri" w:cs="Calibri"/>
        </w:rPr>
        <w:t xml:space="preserve">n </w:t>
      </w:r>
      <w:r w:rsidR="00A97789" w:rsidRPr="004D31B1">
        <w:rPr>
          <w:rFonts w:ascii="Calibri" w:hAnsi="Calibri" w:cs="Calibri"/>
        </w:rPr>
        <w:t xml:space="preserve">cadrul </w:t>
      </w:r>
      <w:r w:rsidR="0077381E" w:rsidRPr="004D31B1">
        <w:rPr>
          <w:rFonts w:ascii="Calibri" w:hAnsi="Calibri" w:cs="Calibri"/>
        </w:rPr>
        <w:t>întâ</w:t>
      </w:r>
      <w:r w:rsidR="006604D8" w:rsidRPr="004D31B1">
        <w:rPr>
          <w:rFonts w:ascii="Calibri" w:hAnsi="Calibri" w:cs="Calibri"/>
        </w:rPr>
        <w:t>lniri</w:t>
      </w:r>
      <w:r w:rsidR="00A97789" w:rsidRPr="004D31B1">
        <w:rPr>
          <w:rFonts w:ascii="Calibri" w:hAnsi="Calibri" w:cs="Calibri"/>
        </w:rPr>
        <w:t>lor de lucru stabilite cu scopul</w:t>
      </w:r>
      <w:r w:rsidR="006604D8" w:rsidRPr="004D31B1">
        <w:rPr>
          <w:rFonts w:ascii="Calibri" w:hAnsi="Calibri" w:cs="Calibri"/>
        </w:rPr>
        <w:t>analiz</w:t>
      </w:r>
      <w:r w:rsidR="0077381E" w:rsidRPr="004D31B1">
        <w:rPr>
          <w:rFonts w:ascii="Calibri" w:hAnsi="Calibri" w:cs="Calibri"/>
        </w:rPr>
        <w:t>ă</w:t>
      </w:r>
      <w:r w:rsidR="00A97789" w:rsidRPr="004D31B1">
        <w:rPr>
          <w:rFonts w:ascii="Calibri" w:hAnsi="Calibri" w:cs="Calibri"/>
        </w:rPr>
        <w:t>rii</w:t>
      </w:r>
      <w:r w:rsidR="006604D8" w:rsidRPr="004D31B1">
        <w:rPr>
          <w:rFonts w:ascii="Calibri" w:hAnsi="Calibri" w:cs="Calibri"/>
        </w:rPr>
        <w:t xml:space="preserve"> stadiului </w:t>
      </w:r>
      <w:r w:rsidRPr="004D31B1">
        <w:rPr>
          <w:rFonts w:ascii="Calibri" w:hAnsi="Calibri" w:cs="Calibri"/>
        </w:rPr>
        <w:t>activit</w:t>
      </w:r>
      <w:r w:rsidR="0077381E" w:rsidRPr="004D31B1">
        <w:rPr>
          <w:rFonts w:ascii="Calibri" w:hAnsi="Calibri" w:cs="Calibri"/>
        </w:rPr>
        <w:t>ăț</w:t>
      </w:r>
      <w:r w:rsidRPr="004D31B1">
        <w:rPr>
          <w:rFonts w:ascii="Calibri" w:hAnsi="Calibri" w:cs="Calibri"/>
        </w:rPr>
        <w:t>ilor</w:t>
      </w:r>
      <w:r w:rsidR="006604D8" w:rsidRPr="004D31B1">
        <w:rPr>
          <w:rFonts w:ascii="Calibri" w:hAnsi="Calibri" w:cs="Calibri"/>
        </w:rPr>
        <w:t xml:space="preserve"> din </w:t>
      </w:r>
      <w:r w:rsidR="006604D8" w:rsidRPr="004D31B1">
        <w:rPr>
          <w:rFonts w:ascii="Calibri" w:hAnsi="Calibri" w:cs="Calibri"/>
          <w:i/>
        </w:rPr>
        <w:t>Contract</w:t>
      </w:r>
      <w:r w:rsidR="00BB03E8" w:rsidRPr="004D31B1">
        <w:rPr>
          <w:rFonts w:ascii="Calibri" w:hAnsi="Calibri" w:cs="Calibri"/>
        </w:rPr>
        <w:t>.</w:t>
      </w:r>
    </w:p>
    <w:p w14:paraId="4A1AA793" w14:textId="77777777" w:rsidR="001235E5" w:rsidRPr="004D31B1" w:rsidRDefault="0077381E" w:rsidP="000A235C">
      <w:pPr>
        <w:pStyle w:val="ListParagraph"/>
        <w:numPr>
          <w:ilvl w:val="0"/>
          <w:numId w:val="32"/>
        </w:numPr>
        <w:tabs>
          <w:tab w:val="left" w:pos="720"/>
          <w:tab w:val="left" w:pos="9000"/>
        </w:tabs>
        <w:autoSpaceDE w:val="0"/>
        <w:autoSpaceDN w:val="0"/>
        <w:adjustRightInd w:val="0"/>
        <w:spacing w:after="0" w:line="240" w:lineRule="auto"/>
        <w:ind w:left="720" w:hanging="720"/>
        <w:jc w:val="both"/>
        <w:rPr>
          <w:rFonts w:ascii="Calibri" w:hAnsi="Calibri" w:cs="Calibri"/>
        </w:rPr>
      </w:pPr>
      <w:r w:rsidRPr="004D31B1">
        <w:rPr>
          <w:rFonts w:ascii="Calibri" w:hAnsi="Calibri" w:cs="Calibri"/>
        </w:rPr>
        <w:t>Condițiile în care se realizează ședinț</w:t>
      </w:r>
      <w:r w:rsidR="001235E5" w:rsidRPr="004D31B1">
        <w:rPr>
          <w:rFonts w:ascii="Calibri" w:hAnsi="Calibri" w:cs="Calibri"/>
        </w:rPr>
        <w:t>ele de m</w:t>
      </w:r>
      <w:r w:rsidRPr="004D31B1">
        <w:rPr>
          <w:rFonts w:ascii="Calibri" w:hAnsi="Calibri" w:cs="Calibri"/>
        </w:rPr>
        <w:t>onitorizare sunt cele descrise î</w:t>
      </w:r>
      <w:r w:rsidR="001235E5" w:rsidRPr="004D31B1">
        <w:rPr>
          <w:rFonts w:ascii="Calibri" w:hAnsi="Calibri" w:cs="Calibri"/>
        </w:rPr>
        <w:t xml:space="preserve">n </w:t>
      </w:r>
      <w:r w:rsidR="001235E5" w:rsidRPr="004D31B1">
        <w:rPr>
          <w:rFonts w:ascii="Calibri" w:hAnsi="Calibri" w:cs="Calibri"/>
          <w:color w:val="7030A0"/>
        </w:rPr>
        <w:t>Secţiunea “</w:t>
      </w:r>
      <w:r w:rsidR="001235E5" w:rsidRPr="004D31B1">
        <w:rPr>
          <w:rFonts w:ascii="Calibri" w:hAnsi="Calibri" w:cs="Calibri"/>
          <w:i/>
          <w:color w:val="7030A0"/>
        </w:rPr>
        <w:t>Condiţii Specifice</w:t>
      </w:r>
      <w:r w:rsidRPr="004D31B1">
        <w:rPr>
          <w:rFonts w:ascii="Calibri" w:hAnsi="Calibri" w:cs="Calibri"/>
          <w:color w:val="7030A0"/>
        </w:rPr>
        <w:t>”</w:t>
      </w:r>
      <w:r w:rsidRPr="004D31B1">
        <w:rPr>
          <w:rFonts w:ascii="Calibri" w:hAnsi="Calibri" w:cs="Calibri"/>
        </w:rPr>
        <w:t xml:space="preserve"> și detaliate în </w:t>
      </w:r>
      <w:r w:rsidRPr="004D31B1">
        <w:rPr>
          <w:rFonts w:ascii="Calibri" w:hAnsi="Calibri" w:cs="Calibri"/>
          <w:i/>
        </w:rPr>
        <w:t>Caietul de S</w:t>
      </w:r>
      <w:r w:rsidR="001235E5" w:rsidRPr="004D31B1">
        <w:rPr>
          <w:rFonts w:ascii="Calibri" w:hAnsi="Calibri" w:cs="Calibri"/>
          <w:i/>
        </w:rPr>
        <w:t>arcini</w:t>
      </w:r>
      <w:r w:rsidR="001235E5" w:rsidRPr="004D31B1">
        <w:rPr>
          <w:rFonts w:ascii="Calibri" w:hAnsi="Calibri" w:cs="Calibri"/>
        </w:rPr>
        <w:t xml:space="preserve"> la capitolul “</w:t>
      </w:r>
      <w:r w:rsidR="001235E5" w:rsidRPr="004D31B1">
        <w:rPr>
          <w:rFonts w:ascii="Calibri" w:hAnsi="Calibri" w:cs="Calibri"/>
          <w:i/>
        </w:rPr>
        <w:t>Managem</w:t>
      </w:r>
      <w:r w:rsidRPr="004D31B1">
        <w:rPr>
          <w:rFonts w:ascii="Calibri" w:hAnsi="Calibri" w:cs="Calibri"/>
          <w:i/>
        </w:rPr>
        <w:t>entul/Gestionarea Contractului ș</w:t>
      </w:r>
      <w:r w:rsidR="001235E5" w:rsidRPr="004D31B1">
        <w:rPr>
          <w:rFonts w:ascii="Calibri" w:hAnsi="Calibri" w:cs="Calibri"/>
          <w:i/>
        </w:rPr>
        <w:t>i activit</w:t>
      </w:r>
      <w:r w:rsidRPr="004D31B1">
        <w:rPr>
          <w:rFonts w:ascii="Calibri" w:hAnsi="Calibri" w:cs="Calibri"/>
          <w:i/>
        </w:rPr>
        <w:t>ăți de raportare î</w:t>
      </w:r>
      <w:r w:rsidR="001235E5" w:rsidRPr="004D31B1">
        <w:rPr>
          <w:rFonts w:ascii="Calibri" w:hAnsi="Calibri" w:cs="Calibri"/>
          <w:i/>
        </w:rPr>
        <w:t>n cadrul Contractului”</w:t>
      </w:r>
      <w:r w:rsidRPr="004D31B1">
        <w:rPr>
          <w:rFonts w:ascii="Calibri" w:hAnsi="Calibri" w:cs="Calibri"/>
          <w:i/>
        </w:rPr>
        <w:t>.</w:t>
      </w:r>
    </w:p>
    <w:p w14:paraId="7B9B8D49" w14:textId="553221A5" w:rsidR="00E2790B" w:rsidRPr="004D31B1" w:rsidRDefault="0077381E" w:rsidP="000A235C">
      <w:pPr>
        <w:pStyle w:val="ListParagraph"/>
        <w:numPr>
          <w:ilvl w:val="0"/>
          <w:numId w:val="32"/>
        </w:numPr>
        <w:tabs>
          <w:tab w:val="left" w:pos="720"/>
          <w:tab w:val="left" w:pos="9000"/>
        </w:tabs>
        <w:autoSpaceDE w:val="0"/>
        <w:autoSpaceDN w:val="0"/>
        <w:adjustRightInd w:val="0"/>
        <w:spacing w:after="0" w:line="240" w:lineRule="auto"/>
        <w:ind w:left="720" w:hanging="720"/>
        <w:jc w:val="both"/>
        <w:rPr>
          <w:rFonts w:ascii="Calibri" w:hAnsi="Calibri" w:cs="Calibri"/>
        </w:rPr>
      </w:pPr>
      <w:r w:rsidRPr="004D31B1">
        <w:rPr>
          <w:rFonts w:ascii="Calibri" w:hAnsi="Calibri" w:cs="Calibri"/>
        </w:rPr>
        <w:t>Pentru prima întâ</w:t>
      </w:r>
      <w:r w:rsidR="00002232" w:rsidRPr="004D31B1">
        <w:rPr>
          <w:rFonts w:ascii="Calibri" w:hAnsi="Calibri" w:cs="Calibri"/>
        </w:rPr>
        <w:t>lnire de monitori</w:t>
      </w:r>
      <w:r w:rsidRPr="004D31B1">
        <w:rPr>
          <w:rFonts w:ascii="Calibri" w:hAnsi="Calibri" w:cs="Calibri"/>
        </w:rPr>
        <w:t>zare a progresului se utilizează</w:t>
      </w:r>
      <w:r w:rsidR="00002232" w:rsidRPr="004D31B1">
        <w:rPr>
          <w:rFonts w:ascii="Calibri" w:hAnsi="Calibri" w:cs="Calibri"/>
        </w:rPr>
        <w:t xml:space="preserve"> versiunea </w:t>
      </w:r>
      <w:r w:rsidR="0001682F" w:rsidRPr="004D31B1">
        <w:rPr>
          <w:rFonts w:ascii="Calibri" w:hAnsi="Calibri" w:cs="Calibri"/>
          <w:i/>
        </w:rPr>
        <w:t>Graficului general de realizare a investiției publice</w:t>
      </w:r>
      <w:r w:rsidR="00C07B0E" w:rsidRPr="004D31B1">
        <w:rPr>
          <w:rFonts w:ascii="Calibri" w:hAnsi="Calibri" w:cs="Calibri"/>
          <w:i/>
        </w:rPr>
        <w:t xml:space="preserve"> (fizic și valoric)</w:t>
      </w:r>
      <w:r w:rsidR="005361AC" w:rsidRPr="004D31B1">
        <w:rPr>
          <w:rFonts w:ascii="Calibri" w:hAnsi="Calibri" w:cs="Calibri"/>
        </w:rPr>
        <w:t xml:space="preserve"> </w:t>
      </w:r>
      <w:r w:rsidRPr="004D31B1">
        <w:rPr>
          <w:rFonts w:ascii="Calibri" w:hAnsi="Calibri" w:cs="Calibri"/>
        </w:rPr>
        <w:t xml:space="preserve">stabilită în </w:t>
      </w:r>
      <w:r w:rsidRPr="004D31B1">
        <w:rPr>
          <w:rFonts w:ascii="Calibri" w:hAnsi="Calibri" w:cs="Calibri"/>
          <w:color w:val="7030A0"/>
        </w:rPr>
        <w:t>Secț</w:t>
      </w:r>
      <w:r w:rsidR="001235E5" w:rsidRPr="004D31B1">
        <w:rPr>
          <w:rFonts w:ascii="Calibri" w:hAnsi="Calibri" w:cs="Calibri"/>
          <w:color w:val="7030A0"/>
        </w:rPr>
        <w:t>iunea “</w:t>
      </w:r>
      <w:r w:rsidR="001235E5" w:rsidRPr="004D31B1">
        <w:rPr>
          <w:rFonts w:ascii="Calibri" w:hAnsi="Calibri" w:cs="Calibri"/>
          <w:i/>
          <w:color w:val="7030A0"/>
        </w:rPr>
        <w:t>Condiţii Specifice</w:t>
      </w:r>
      <w:r w:rsidR="001235E5" w:rsidRPr="004D31B1">
        <w:rPr>
          <w:rFonts w:ascii="Calibri" w:hAnsi="Calibri" w:cs="Calibri"/>
          <w:color w:val="7030A0"/>
        </w:rPr>
        <w:t>”</w:t>
      </w:r>
      <w:r w:rsidRPr="004D31B1">
        <w:rPr>
          <w:rFonts w:ascii="Calibri" w:hAnsi="Calibri" w:cs="Calibri"/>
        </w:rPr>
        <w:t>.</w:t>
      </w:r>
    </w:p>
    <w:p w14:paraId="19883663" w14:textId="4412AC32" w:rsidR="001235E5" w:rsidRPr="004D31B1" w:rsidRDefault="001A40FE" w:rsidP="000A235C">
      <w:pPr>
        <w:pStyle w:val="ListParagraph"/>
        <w:numPr>
          <w:ilvl w:val="0"/>
          <w:numId w:val="32"/>
        </w:numPr>
        <w:tabs>
          <w:tab w:val="left" w:pos="720"/>
          <w:tab w:val="left" w:pos="9000"/>
        </w:tabs>
        <w:autoSpaceDE w:val="0"/>
        <w:autoSpaceDN w:val="0"/>
        <w:adjustRightInd w:val="0"/>
        <w:spacing w:after="0" w:line="240" w:lineRule="auto"/>
        <w:ind w:left="720" w:hanging="720"/>
        <w:jc w:val="both"/>
        <w:rPr>
          <w:rFonts w:ascii="Calibri" w:hAnsi="Calibri" w:cs="Calibri"/>
        </w:rPr>
      </w:pPr>
      <w:r w:rsidRPr="004D31B1">
        <w:rPr>
          <w:rFonts w:ascii="Calibri" w:hAnsi="Calibri" w:cs="Calibri"/>
        </w:rPr>
        <w:t>Pentru fie</w:t>
      </w:r>
      <w:r w:rsidR="0077381E" w:rsidRPr="004D31B1">
        <w:rPr>
          <w:rFonts w:ascii="Calibri" w:hAnsi="Calibri" w:cs="Calibri"/>
        </w:rPr>
        <w:t>care întâ</w:t>
      </w:r>
      <w:r w:rsidRPr="004D31B1">
        <w:rPr>
          <w:rFonts w:ascii="Calibri" w:hAnsi="Calibri" w:cs="Calibri"/>
        </w:rPr>
        <w:t>lnire de monitorizare a progresului</w:t>
      </w:r>
      <w:r w:rsidR="0077381E" w:rsidRPr="004D31B1">
        <w:rPr>
          <w:rFonts w:ascii="Calibri" w:hAnsi="Calibri" w:cs="Calibri"/>
        </w:rPr>
        <w:t xml:space="preserve"> î</w:t>
      </w:r>
      <w:r w:rsidR="00716B59" w:rsidRPr="004D31B1">
        <w:rPr>
          <w:rFonts w:ascii="Calibri" w:hAnsi="Calibri" w:cs="Calibri"/>
        </w:rPr>
        <w:t xml:space="preserve">n cadrul </w:t>
      </w:r>
      <w:r w:rsidR="00716B59" w:rsidRPr="004D31B1">
        <w:rPr>
          <w:rFonts w:ascii="Calibri" w:hAnsi="Calibri" w:cs="Calibri"/>
          <w:i/>
        </w:rPr>
        <w:t>Contractului</w:t>
      </w:r>
      <w:r w:rsidR="0077381E" w:rsidRPr="004D31B1">
        <w:rPr>
          <w:rFonts w:ascii="Calibri" w:hAnsi="Calibri" w:cs="Calibri"/>
        </w:rPr>
        <w:t xml:space="preserve"> și de analiză</w:t>
      </w:r>
      <w:r w:rsidR="00716B59" w:rsidRPr="004D31B1">
        <w:rPr>
          <w:rFonts w:ascii="Calibri" w:hAnsi="Calibri" w:cs="Calibri"/>
        </w:rPr>
        <w:t xml:space="preserve"> a </w:t>
      </w:r>
      <w:r w:rsidR="0001682F" w:rsidRPr="004D31B1">
        <w:rPr>
          <w:rFonts w:ascii="Calibri" w:hAnsi="Calibri" w:cs="Calibri"/>
          <w:i/>
        </w:rPr>
        <w:t>Graficului general de realizare a investiției publice</w:t>
      </w:r>
      <w:r w:rsidR="00C07B0E" w:rsidRPr="004D31B1">
        <w:rPr>
          <w:rFonts w:ascii="Calibri" w:hAnsi="Calibri" w:cs="Calibri"/>
          <w:i/>
        </w:rPr>
        <w:t xml:space="preserve"> (fizic și valoric)</w:t>
      </w:r>
      <w:r w:rsidRPr="004D31B1">
        <w:rPr>
          <w:rFonts w:ascii="Calibri" w:hAnsi="Calibri" w:cs="Calibri"/>
        </w:rPr>
        <w:t xml:space="preserve">, </w:t>
      </w:r>
      <w:r w:rsidR="001235E5" w:rsidRPr="004D31B1">
        <w:rPr>
          <w:rFonts w:ascii="Calibri" w:hAnsi="Calibri" w:cs="Calibri"/>
          <w:i/>
        </w:rPr>
        <w:t>Contractantul</w:t>
      </w:r>
      <w:r w:rsidR="00876E6A" w:rsidRPr="004D31B1">
        <w:rPr>
          <w:rFonts w:ascii="Calibri" w:hAnsi="Calibri" w:cs="Calibri"/>
          <w:i/>
        </w:rPr>
        <w:t xml:space="preserve"> </w:t>
      </w:r>
      <w:r w:rsidR="0077381E" w:rsidRPr="004D31B1">
        <w:rPr>
          <w:rFonts w:ascii="Calibri" w:hAnsi="Calibri" w:cs="Calibri"/>
        </w:rPr>
        <w:t>prezintă</w:t>
      </w:r>
      <w:r w:rsidR="00876E6A" w:rsidRPr="004D31B1">
        <w:rPr>
          <w:rFonts w:ascii="Calibri" w:hAnsi="Calibri" w:cs="Calibri"/>
        </w:rPr>
        <w:t xml:space="preserve"> </w:t>
      </w:r>
      <w:r w:rsidRPr="004D31B1">
        <w:rPr>
          <w:rFonts w:ascii="Calibri" w:hAnsi="Calibri" w:cs="Calibri"/>
          <w:i/>
        </w:rPr>
        <w:t>Achizitorului</w:t>
      </w:r>
      <w:r w:rsidR="0077381E" w:rsidRPr="004D31B1">
        <w:rPr>
          <w:rFonts w:ascii="Calibri" w:hAnsi="Calibri" w:cs="Calibri"/>
        </w:rPr>
        <w:t xml:space="preserve"> informațiile solicitate </w:t>
      </w:r>
      <w:r w:rsidR="0077381E" w:rsidRPr="004D31B1">
        <w:rPr>
          <w:rFonts w:ascii="Calibri" w:hAnsi="Calibri" w:cs="Calibri"/>
          <w:color w:val="7030A0"/>
        </w:rPr>
        <w:t>î</w:t>
      </w:r>
      <w:r w:rsidRPr="004D31B1">
        <w:rPr>
          <w:rFonts w:ascii="Calibri" w:hAnsi="Calibri" w:cs="Calibri"/>
          <w:color w:val="7030A0"/>
        </w:rPr>
        <w:t>n Sec</w:t>
      </w:r>
      <w:r w:rsidR="0077381E" w:rsidRPr="004D31B1">
        <w:rPr>
          <w:rFonts w:ascii="Calibri" w:hAnsi="Calibri" w:cs="Calibri"/>
          <w:color w:val="7030A0"/>
        </w:rPr>
        <w:t>ț</w:t>
      </w:r>
      <w:r w:rsidR="00070436" w:rsidRPr="004D31B1">
        <w:rPr>
          <w:rFonts w:ascii="Calibri" w:hAnsi="Calibri" w:cs="Calibri"/>
          <w:color w:val="7030A0"/>
        </w:rPr>
        <w:t>iunea</w:t>
      </w:r>
      <w:r w:rsidRPr="004D31B1">
        <w:rPr>
          <w:rFonts w:ascii="Calibri" w:hAnsi="Calibri" w:cs="Calibri"/>
          <w:color w:val="7030A0"/>
        </w:rPr>
        <w:t xml:space="preserve"> “</w:t>
      </w:r>
      <w:r w:rsidRPr="004D31B1">
        <w:rPr>
          <w:rFonts w:ascii="Calibri" w:hAnsi="Calibri" w:cs="Calibri"/>
          <w:i/>
          <w:color w:val="7030A0"/>
        </w:rPr>
        <w:t>Condiţii Specifice</w:t>
      </w:r>
      <w:r w:rsidR="00070436" w:rsidRPr="004D31B1">
        <w:rPr>
          <w:rFonts w:ascii="Calibri" w:hAnsi="Calibri" w:cs="Calibri"/>
        </w:rPr>
        <w:t>”</w:t>
      </w:r>
      <w:r w:rsidR="0077381E" w:rsidRPr="004D31B1">
        <w:rPr>
          <w:rFonts w:ascii="Calibri" w:hAnsi="Calibri" w:cs="Calibri"/>
        </w:rPr>
        <w:t>.</w:t>
      </w:r>
    </w:p>
    <w:p w14:paraId="199B3A07" w14:textId="1B3EAB48" w:rsidR="00B76D3A" w:rsidRPr="004D31B1" w:rsidRDefault="00B76D3A" w:rsidP="000A235C">
      <w:pPr>
        <w:pStyle w:val="ListParagraph"/>
        <w:numPr>
          <w:ilvl w:val="0"/>
          <w:numId w:val="32"/>
        </w:numPr>
        <w:tabs>
          <w:tab w:val="left" w:pos="720"/>
          <w:tab w:val="left" w:pos="9000"/>
        </w:tabs>
        <w:autoSpaceDE w:val="0"/>
        <w:autoSpaceDN w:val="0"/>
        <w:adjustRightInd w:val="0"/>
        <w:spacing w:after="0" w:line="240" w:lineRule="auto"/>
        <w:ind w:left="720" w:hanging="720"/>
        <w:jc w:val="both"/>
        <w:rPr>
          <w:rFonts w:ascii="Calibri" w:hAnsi="Calibri" w:cs="Calibri"/>
        </w:rPr>
      </w:pPr>
      <w:r w:rsidRPr="004D31B1">
        <w:rPr>
          <w:rFonts w:ascii="Calibri" w:hAnsi="Calibri" w:cs="Calibri"/>
        </w:rPr>
        <w:t xml:space="preserve">Pentru </w:t>
      </w:r>
      <w:r w:rsidR="00293F24" w:rsidRPr="004D31B1">
        <w:rPr>
          <w:rFonts w:ascii="Calibri" w:hAnsi="Calibri" w:cs="Calibri"/>
        </w:rPr>
        <w:t xml:space="preserve">analiza </w:t>
      </w:r>
      <w:r w:rsidR="0001682F" w:rsidRPr="004D31B1">
        <w:rPr>
          <w:rFonts w:ascii="Calibri" w:hAnsi="Calibri" w:cs="Calibri"/>
          <w:i/>
        </w:rPr>
        <w:t>Graficului general de realizare a investiției publice</w:t>
      </w:r>
      <w:r w:rsidR="00C07B0E" w:rsidRPr="004D31B1">
        <w:rPr>
          <w:rFonts w:ascii="Calibri" w:hAnsi="Calibri" w:cs="Calibri"/>
          <w:i/>
        </w:rPr>
        <w:t xml:space="preserve"> (fizic și valoric)</w:t>
      </w:r>
      <w:r w:rsidR="005361AC" w:rsidRPr="004D31B1">
        <w:rPr>
          <w:rFonts w:ascii="Calibri" w:hAnsi="Calibri" w:cs="Calibri"/>
          <w:i/>
        </w:rPr>
        <w:t xml:space="preserve"> </w:t>
      </w:r>
      <w:r w:rsidR="0077381E" w:rsidRPr="004D31B1">
        <w:rPr>
          <w:rFonts w:ascii="Calibri" w:hAnsi="Calibri" w:cs="Calibri"/>
        </w:rPr>
        <w:t>de că</w:t>
      </w:r>
      <w:r w:rsidR="00293F24" w:rsidRPr="004D31B1">
        <w:rPr>
          <w:rFonts w:ascii="Calibri" w:hAnsi="Calibri" w:cs="Calibri"/>
        </w:rPr>
        <w:t xml:space="preserve">tre </w:t>
      </w:r>
      <w:r w:rsidR="00293F24" w:rsidRPr="004D31B1">
        <w:rPr>
          <w:rFonts w:ascii="Calibri" w:hAnsi="Calibri" w:cs="Calibri"/>
          <w:i/>
        </w:rPr>
        <w:t>Achizitor</w:t>
      </w:r>
      <w:r w:rsidR="0077381E" w:rsidRPr="004D31B1">
        <w:rPr>
          <w:rFonts w:ascii="Calibri" w:hAnsi="Calibri" w:cs="Calibri"/>
        </w:rPr>
        <w:t xml:space="preserve"> ș</w:t>
      </w:r>
      <w:r w:rsidR="00293F24" w:rsidRPr="004D31B1">
        <w:rPr>
          <w:rFonts w:ascii="Calibri" w:hAnsi="Calibri" w:cs="Calibri"/>
        </w:rPr>
        <w:t xml:space="preserve">i </w:t>
      </w:r>
      <w:r w:rsidRPr="004D31B1">
        <w:rPr>
          <w:rFonts w:ascii="Calibri" w:hAnsi="Calibri" w:cs="Calibri"/>
        </w:rPr>
        <w:t xml:space="preserve">emiterea acceptului sau a refuzului </w:t>
      </w:r>
      <w:r w:rsidR="0001682F" w:rsidRPr="004D31B1">
        <w:rPr>
          <w:rFonts w:ascii="Calibri" w:hAnsi="Calibri" w:cs="Calibri"/>
          <w:i/>
        </w:rPr>
        <w:t>Graficului general de realizare a investiției publice</w:t>
      </w:r>
      <w:r w:rsidR="00C07B0E" w:rsidRPr="004D31B1">
        <w:rPr>
          <w:rFonts w:ascii="Calibri" w:hAnsi="Calibri" w:cs="Calibri"/>
          <w:i/>
        </w:rPr>
        <w:t xml:space="preserve"> (fizic și valoric)</w:t>
      </w:r>
      <w:r w:rsidRPr="004D31B1">
        <w:rPr>
          <w:rFonts w:ascii="Calibri" w:hAnsi="Calibri" w:cs="Calibri"/>
        </w:rPr>
        <w:t xml:space="preserve">, </w:t>
      </w:r>
      <w:r w:rsidR="00293F24" w:rsidRPr="004D31B1">
        <w:rPr>
          <w:rFonts w:ascii="Calibri" w:hAnsi="Calibri" w:cs="Calibri"/>
          <w:i/>
        </w:rPr>
        <w:t>Contractantul</w:t>
      </w:r>
      <w:r w:rsidR="0077381E" w:rsidRPr="004D31B1">
        <w:rPr>
          <w:rFonts w:ascii="Calibri" w:hAnsi="Calibri" w:cs="Calibri"/>
        </w:rPr>
        <w:t xml:space="preserve"> include, î</w:t>
      </w:r>
      <w:r w:rsidR="00293F24" w:rsidRPr="004D31B1">
        <w:rPr>
          <w:rFonts w:ascii="Calibri" w:hAnsi="Calibri" w:cs="Calibri"/>
        </w:rPr>
        <w:t>n datele de in</w:t>
      </w:r>
      <w:r w:rsidR="0077381E" w:rsidRPr="004D31B1">
        <w:rPr>
          <w:rFonts w:ascii="Calibri" w:hAnsi="Calibri" w:cs="Calibri"/>
        </w:rPr>
        <w:t>trare furnizate pentru fiecare întâlnire de analiză a stadiului realiză</w:t>
      </w:r>
      <w:r w:rsidR="00293F24" w:rsidRPr="004D31B1">
        <w:rPr>
          <w:rFonts w:ascii="Calibri" w:hAnsi="Calibri" w:cs="Calibri"/>
        </w:rPr>
        <w:t>rii activit</w:t>
      </w:r>
      <w:r w:rsidR="0077381E" w:rsidRPr="004D31B1">
        <w:rPr>
          <w:rFonts w:ascii="Calibri" w:hAnsi="Calibri" w:cs="Calibri"/>
        </w:rPr>
        <w:t>ăț</w:t>
      </w:r>
      <w:r w:rsidR="00293F24" w:rsidRPr="004D31B1">
        <w:rPr>
          <w:rFonts w:ascii="Calibri" w:hAnsi="Calibri" w:cs="Calibri"/>
        </w:rPr>
        <w:t xml:space="preserve">ilor din </w:t>
      </w:r>
      <w:r w:rsidR="00293F24" w:rsidRPr="004D31B1">
        <w:rPr>
          <w:rFonts w:ascii="Calibri" w:hAnsi="Calibri" w:cs="Calibri"/>
          <w:i/>
        </w:rPr>
        <w:t>Contract</w:t>
      </w:r>
      <w:r w:rsidR="00AF40AF" w:rsidRPr="004D31B1">
        <w:rPr>
          <w:rFonts w:ascii="Calibri" w:hAnsi="Calibri" w:cs="Calibri"/>
          <w:i/>
        </w:rPr>
        <w:t xml:space="preserve">, </w:t>
      </w:r>
      <w:r w:rsidR="00AF40AF" w:rsidRPr="004D31B1">
        <w:rPr>
          <w:rFonts w:ascii="Calibri" w:hAnsi="Calibri" w:cs="Calibri"/>
        </w:rPr>
        <w:t xml:space="preserve">informații privind situația plăților către </w:t>
      </w:r>
      <w:r w:rsidR="00AF40AF" w:rsidRPr="004D31B1">
        <w:rPr>
          <w:rFonts w:ascii="Calibri" w:hAnsi="Calibri" w:cs="Calibri"/>
          <w:i/>
        </w:rPr>
        <w:t xml:space="preserve">Subcontractanți, </w:t>
      </w:r>
      <w:r w:rsidR="00AF40AF" w:rsidRPr="004D31B1">
        <w:rPr>
          <w:rFonts w:ascii="Calibri" w:hAnsi="Calibri" w:cs="Calibri"/>
        </w:rPr>
        <w:t>împreună cu</w:t>
      </w:r>
      <w:r w:rsidR="0077381E" w:rsidRPr="004D31B1">
        <w:rPr>
          <w:rFonts w:ascii="Calibri" w:hAnsi="Calibri" w:cs="Calibri"/>
        </w:rPr>
        <w:t xml:space="preserve"> informaț</w:t>
      </w:r>
      <w:r w:rsidR="00293F24" w:rsidRPr="004D31B1">
        <w:rPr>
          <w:rFonts w:ascii="Calibri" w:hAnsi="Calibri" w:cs="Calibri"/>
        </w:rPr>
        <w:t xml:space="preserve">iile </w:t>
      </w:r>
      <w:r w:rsidR="0077381E" w:rsidRPr="004D31B1">
        <w:rPr>
          <w:rFonts w:ascii="Calibri" w:hAnsi="Calibri" w:cs="Calibri"/>
        </w:rPr>
        <w:t>stabilite î</w:t>
      </w:r>
      <w:r w:rsidR="004A1A0D" w:rsidRPr="004D31B1">
        <w:rPr>
          <w:rFonts w:ascii="Calibri" w:hAnsi="Calibri" w:cs="Calibri"/>
        </w:rPr>
        <w:t xml:space="preserve">n </w:t>
      </w:r>
      <w:r w:rsidR="004A1A0D" w:rsidRPr="004D31B1">
        <w:rPr>
          <w:rFonts w:ascii="Calibri" w:hAnsi="Calibri" w:cs="Calibri"/>
          <w:color w:val="7030A0"/>
        </w:rPr>
        <w:t>Secț</w:t>
      </w:r>
      <w:r w:rsidR="00293F24" w:rsidRPr="004D31B1">
        <w:rPr>
          <w:rFonts w:ascii="Calibri" w:hAnsi="Calibri" w:cs="Calibri"/>
          <w:color w:val="7030A0"/>
        </w:rPr>
        <w:t>iunea “</w:t>
      </w:r>
      <w:r w:rsidR="00293F24" w:rsidRPr="004D31B1">
        <w:rPr>
          <w:rFonts w:ascii="Calibri" w:hAnsi="Calibri" w:cs="Calibri"/>
          <w:i/>
          <w:color w:val="7030A0"/>
        </w:rPr>
        <w:t>Condiţii Specifice</w:t>
      </w:r>
      <w:r w:rsidR="00293F24" w:rsidRPr="004D31B1">
        <w:rPr>
          <w:rFonts w:ascii="Calibri" w:hAnsi="Calibri" w:cs="Calibri"/>
          <w:color w:val="7030A0"/>
        </w:rPr>
        <w:t>”</w:t>
      </w:r>
      <w:r w:rsidR="0077381E" w:rsidRPr="004D31B1">
        <w:rPr>
          <w:rFonts w:ascii="Calibri" w:hAnsi="Calibri" w:cs="Calibri"/>
        </w:rPr>
        <w:t>.</w:t>
      </w:r>
    </w:p>
    <w:p w14:paraId="730DCBA6" w14:textId="4E3DA818" w:rsidR="00BA0AED" w:rsidRPr="004D31B1" w:rsidRDefault="00BA0AED" w:rsidP="000A235C">
      <w:pPr>
        <w:pStyle w:val="ListParagraph"/>
        <w:numPr>
          <w:ilvl w:val="0"/>
          <w:numId w:val="32"/>
        </w:numPr>
        <w:tabs>
          <w:tab w:val="left" w:pos="720"/>
          <w:tab w:val="left" w:pos="9000"/>
        </w:tabs>
        <w:autoSpaceDE w:val="0"/>
        <w:autoSpaceDN w:val="0"/>
        <w:adjustRightInd w:val="0"/>
        <w:spacing w:after="0" w:line="240" w:lineRule="auto"/>
        <w:ind w:left="720" w:hanging="720"/>
        <w:jc w:val="both"/>
        <w:rPr>
          <w:rFonts w:ascii="Calibri" w:hAnsi="Calibri" w:cs="Calibri"/>
        </w:rPr>
      </w:pPr>
      <w:r w:rsidRPr="004D31B1">
        <w:rPr>
          <w:rFonts w:ascii="Calibri" w:hAnsi="Calibri" w:cs="Calibri"/>
        </w:rPr>
        <w:t xml:space="preserve">Motivele pentru care </w:t>
      </w:r>
      <w:r w:rsidRPr="004D31B1">
        <w:rPr>
          <w:rFonts w:ascii="Calibri" w:hAnsi="Calibri" w:cs="Calibri"/>
          <w:i/>
        </w:rPr>
        <w:t>Achizitorul</w:t>
      </w:r>
      <w:r w:rsidRPr="004D31B1">
        <w:rPr>
          <w:rFonts w:ascii="Calibri" w:hAnsi="Calibri" w:cs="Calibri"/>
        </w:rPr>
        <w:t xml:space="preserve"> va </w:t>
      </w:r>
      <w:r w:rsidR="004A1A0D" w:rsidRPr="004D31B1">
        <w:rPr>
          <w:rFonts w:ascii="Calibri" w:hAnsi="Calibri" w:cs="Calibri"/>
        </w:rPr>
        <w:t xml:space="preserve">putea </w:t>
      </w:r>
      <w:r w:rsidRPr="004D31B1">
        <w:rPr>
          <w:rFonts w:ascii="Calibri" w:hAnsi="Calibri" w:cs="Calibri"/>
        </w:rPr>
        <w:t xml:space="preserve">emite un refuz pentru </w:t>
      </w:r>
      <w:r w:rsidR="0001682F" w:rsidRPr="004D31B1">
        <w:rPr>
          <w:rFonts w:ascii="Calibri" w:hAnsi="Calibri" w:cs="Calibri"/>
          <w:i/>
        </w:rPr>
        <w:t>Graficul general de realizare a investiției publice</w:t>
      </w:r>
      <w:r w:rsidR="00C07B0E" w:rsidRPr="004D31B1">
        <w:rPr>
          <w:rFonts w:ascii="Calibri" w:hAnsi="Calibri" w:cs="Calibri"/>
          <w:i/>
        </w:rPr>
        <w:t xml:space="preserve"> (fizic și valoric)</w:t>
      </w:r>
      <w:r w:rsidRPr="004D31B1">
        <w:rPr>
          <w:rFonts w:ascii="Calibri" w:hAnsi="Calibri" w:cs="Calibri"/>
        </w:rPr>
        <w:t xml:space="preserve"> propus spre </w:t>
      </w:r>
      <w:r w:rsidR="004A1A0D" w:rsidRPr="004D31B1">
        <w:rPr>
          <w:rFonts w:ascii="Calibri" w:hAnsi="Calibri" w:cs="Calibri"/>
        </w:rPr>
        <w:t xml:space="preserve">aprobare sunt cele specificate în </w:t>
      </w:r>
      <w:r w:rsidR="004A1A0D" w:rsidRPr="004D31B1">
        <w:rPr>
          <w:rFonts w:ascii="Calibri" w:hAnsi="Calibri" w:cs="Calibri"/>
          <w:color w:val="7030A0"/>
        </w:rPr>
        <w:t>Secț</w:t>
      </w:r>
      <w:r w:rsidRPr="004D31B1">
        <w:rPr>
          <w:rFonts w:ascii="Calibri" w:hAnsi="Calibri" w:cs="Calibri"/>
          <w:color w:val="7030A0"/>
        </w:rPr>
        <w:t>iunea “</w:t>
      </w:r>
      <w:r w:rsidRPr="004D31B1">
        <w:rPr>
          <w:rFonts w:ascii="Calibri" w:hAnsi="Calibri" w:cs="Calibri"/>
          <w:i/>
          <w:color w:val="7030A0"/>
        </w:rPr>
        <w:t>Condiţii Specifice</w:t>
      </w:r>
      <w:r w:rsidRPr="004D31B1">
        <w:rPr>
          <w:rFonts w:ascii="Calibri" w:hAnsi="Calibri" w:cs="Calibri"/>
          <w:color w:val="7030A0"/>
        </w:rPr>
        <w:t>”</w:t>
      </w:r>
      <w:r w:rsidR="004A1A0D" w:rsidRPr="004D31B1">
        <w:rPr>
          <w:rFonts w:ascii="Calibri" w:hAnsi="Calibri" w:cs="Calibri"/>
        </w:rPr>
        <w:t>.</w:t>
      </w:r>
    </w:p>
    <w:p w14:paraId="734A867A" w14:textId="2E6690BD" w:rsidR="00407E1E" w:rsidRPr="004D31B1" w:rsidRDefault="004A1A0D" w:rsidP="000A235C">
      <w:pPr>
        <w:pStyle w:val="ListParagraph"/>
        <w:numPr>
          <w:ilvl w:val="0"/>
          <w:numId w:val="32"/>
        </w:numPr>
        <w:tabs>
          <w:tab w:val="left" w:pos="720"/>
          <w:tab w:val="left" w:pos="9000"/>
        </w:tabs>
        <w:autoSpaceDE w:val="0"/>
        <w:autoSpaceDN w:val="0"/>
        <w:adjustRightInd w:val="0"/>
        <w:spacing w:after="0" w:line="240" w:lineRule="auto"/>
        <w:ind w:left="720" w:hanging="720"/>
        <w:jc w:val="both"/>
        <w:rPr>
          <w:rFonts w:ascii="Calibri" w:hAnsi="Calibri" w:cs="Calibri"/>
        </w:rPr>
      </w:pPr>
      <w:r w:rsidRPr="004D31B1">
        <w:rPr>
          <w:rFonts w:ascii="Calibri" w:hAnsi="Calibri" w:cs="Calibri"/>
        </w:rPr>
        <w:t xml:space="preserve">În intervalul stabilit în </w:t>
      </w:r>
      <w:r w:rsidRPr="004D31B1">
        <w:rPr>
          <w:rFonts w:ascii="Calibri" w:hAnsi="Calibri" w:cs="Calibri"/>
          <w:color w:val="7030A0"/>
        </w:rPr>
        <w:t>Secț</w:t>
      </w:r>
      <w:r w:rsidR="001A40FE" w:rsidRPr="004D31B1">
        <w:rPr>
          <w:rFonts w:ascii="Calibri" w:hAnsi="Calibri" w:cs="Calibri"/>
          <w:color w:val="7030A0"/>
        </w:rPr>
        <w:t>iunea “</w:t>
      </w:r>
      <w:r w:rsidR="001A40FE" w:rsidRPr="004D31B1">
        <w:rPr>
          <w:rFonts w:ascii="Calibri" w:hAnsi="Calibri" w:cs="Calibri"/>
          <w:i/>
          <w:color w:val="7030A0"/>
        </w:rPr>
        <w:t>Condiţii Specifice</w:t>
      </w:r>
      <w:r w:rsidR="001A40FE" w:rsidRPr="004D31B1">
        <w:rPr>
          <w:rFonts w:ascii="Calibri" w:hAnsi="Calibri" w:cs="Calibri"/>
          <w:color w:val="7030A0"/>
        </w:rPr>
        <w:t>”</w:t>
      </w:r>
      <w:r w:rsidR="001A40FE" w:rsidRPr="004D31B1">
        <w:rPr>
          <w:rFonts w:ascii="Calibri" w:hAnsi="Calibri" w:cs="Calibri"/>
        </w:rPr>
        <w:t xml:space="preserve">, </w:t>
      </w:r>
      <w:r w:rsidR="001A40FE" w:rsidRPr="004D31B1">
        <w:rPr>
          <w:rFonts w:ascii="Calibri" w:hAnsi="Calibri" w:cs="Calibri"/>
          <w:i/>
        </w:rPr>
        <w:t>Achizitorul</w:t>
      </w:r>
      <w:r w:rsidRPr="004D31B1">
        <w:rPr>
          <w:rFonts w:ascii="Calibri" w:hAnsi="Calibri" w:cs="Calibri"/>
        </w:rPr>
        <w:t xml:space="preserve"> comunică</w:t>
      </w:r>
      <w:r w:rsidR="001A40FE" w:rsidRPr="004D31B1">
        <w:rPr>
          <w:rFonts w:ascii="Calibri" w:hAnsi="Calibri" w:cs="Calibri"/>
          <w:i/>
        </w:rPr>
        <w:t>Contractantului</w:t>
      </w:r>
      <w:r w:rsidR="001A40FE" w:rsidRPr="004D31B1">
        <w:rPr>
          <w:rFonts w:ascii="Calibri" w:hAnsi="Calibri" w:cs="Calibri"/>
        </w:rPr>
        <w:t xml:space="preserve"> acceptul sau refuzul cu privire la </w:t>
      </w:r>
      <w:r w:rsidR="0001682F" w:rsidRPr="004D31B1">
        <w:rPr>
          <w:rFonts w:ascii="Calibri" w:hAnsi="Calibri" w:cs="Calibri"/>
          <w:i/>
        </w:rPr>
        <w:t>Graficul general de realizare a investiției publice</w:t>
      </w:r>
      <w:r w:rsidR="00C07B0E" w:rsidRPr="004D31B1">
        <w:rPr>
          <w:rFonts w:ascii="Calibri" w:hAnsi="Calibri" w:cs="Calibri"/>
          <w:i/>
        </w:rPr>
        <w:t xml:space="preserve"> (fizic și valoric)</w:t>
      </w:r>
      <w:r w:rsidRPr="004D31B1">
        <w:rPr>
          <w:rFonts w:ascii="Calibri" w:hAnsi="Calibri" w:cs="Calibri"/>
        </w:rPr>
        <w:t xml:space="preserve"> prezentat, î</w:t>
      </w:r>
      <w:r w:rsidR="001A40FE" w:rsidRPr="004D31B1">
        <w:rPr>
          <w:rFonts w:ascii="Calibri" w:hAnsi="Calibri" w:cs="Calibri"/>
        </w:rPr>
        <w:t>mp</w:t>
      </w:r>
      <w:r w:rsidR="00407E1E" w:rsidRPr="004D31B1">
        <w:rPr>
          <w:rFonts w:ascii="Calibri" w:hAnsi="Calibri" w:cs="Calibri"/>
        </w:rPr>
        <w:t>r</w:t>
      </w:r>
      <w:r w:rsidRPr="004D31B1">
        <w:rPr>
          <w:rFonts w:ascii="Calibri" w:hAnsi="Calibri" w:cs="Calibri"/>
        </w:rPr>
        <w:t>eună</w:t>
      </w:r>
      <w:r w:rsidR="001A40FE" w:rsidRPr="004D31B1">
        <w:rPr>
          <w:rFonts w:ascii="Calibri" w:hAnsi="Calibri" w:cs="Calibri"/>
        </w:rPr>
        <w:t xml:space="preserve"> cu motivele c</w:t>
      </w:r>
      <w:r w:rsidRPr="004D31B1">
        <w:rPr>
          <w:rFonts w:ascii="Calibri" w:hAnsi="Calibri" w:cs="Calibri"/>
        </w:rPr>
        <w:t>ar</w:t>
      </w:r>
      <w:r w:rsidR="001A40FE" w:rsidRPr="004D31B1">
        <w:rPr>
          <w:rFonts w:ascii="Calibri" w:hAnsi="Calibri" w:cs="Calibri"/>
        </w:rPr>
        <w:t xml:space="preserve">e au stat la baza acceptului sau refuzului </w:t>
      </w:r>
      <w:r w:rsidR="001A40FE" w:rsidRPr="004D31B1">
        <w:rPr>
          <w:rFonts w:ascii="Calibri" w:hAnsi="Calibri" w:cs="Calibri"/>
          <w:i/>
        </w:rPr>
        <w:t>Achizitorului</w:t>
      </w:r>
      <w:r w:rsidRPr="004D31B1">
        <w:rPr>
          <w:rFonts w:ascii="Calibri" w:hAnsi="Calibri" w:cs="Calibri"/>
          <w:i/>
        </w:rPr>
        <w:t>.</w:t>
      </w:r>
    </w:p>
    <w:p w14:paraId="0D15FB2C" w14:textId="2FCB6B58" w:rsidR="00184959" w:rsidRPr="004D31B1" w:rsidRDefault="00184959" w:rsidP="000A235C">
      <w:pPr>
        <w:pStyle w:val="ListParagraph"/>
        <w:numPr>
          <w:ilvl w:val="0"/>
          <w:numId w:val="32"/>
        </w:numPr>
        <w:tabs>
          <w:tab w:val="left" w:pos="720"/>
          <w:tab w:val="left" w:pos="9000"/>
        </w:tabs>
        <w:autoSpaceDE w:val="0"/>
        <w:autoSpaceDN w:val="0"/>
        <w:adjustRightInd w:val="0"/>
        <w:spacing w:after="0" w:line="240" w:lineRule="auto"/>
        <w:ind w:left="720" w:hanging="720"/>
        <w:jc w:val="both"/>
        <w:rPr>
          <w:rFonts w:ascii="Calibri" w:hAnsi="Calibri" w:cs="Calibri"/>
        </w:rPr>
      </w:pPr>
      <w:r w:rsidRPr="004D31B1">
        <w:rPr>
          <w:rFonts w:ascii="Calibri" w:hAnsi="Calibri" w:cs="Calibri"/>
        </w:rPr>
        <w:t xml:space="preserve">În cazul în care, din culpa sa proprie, </w:t>
      </w:r>
      <w:r w:rsidRPr="004D31B1">
        <w:rPr>
          <w:rFonts w:ascii="Calibri" w:hAnsi="Calibri" w:cs="Calibri"/>
          <w:i/>
        </w:rPr>
        <w:t>Contractantul</w:t>
      </w:r>
      <w:r w:rsidRPr="004D31B1">
        <w:rPr>
          <w:rFonts w:ascii="Calibri" w:hAnsi="Calibri" w:cs="Calibri"/>
        </w:rPr>
        <w:t xml:space="preserve"> nu realizează </w:t>
      </w:r>
      <w:r w:rsidR="00407E1E" w:rsidRPr="004D31B1">
        <w:rPr>
          <w:rFonts w:ascii="Calibri" w:hAnsi="Calibri" w:cs="Calibri"/>
        </w:rPr>
        <w:t>activit</w:t>
      </w:r>
      <w:r w:rsidR="004A1A0D" w:rsidRPr="004D31B1">
        <w:rPr>
          <w:rFonts w:ascii="Calibri" w:hAnsi="Calibri" w:cs="Calibri"/>
        </w:rPr>
        <w:t>ățile î</w:t>
      </w:r>
      <w:r w:rsidR="00407E1E" w:rsidRPr="004D31B1">
        <w:rPr>
          <w:rFonts w:ascii="Calibri" w:hAnsi="Calibri" w:cs="Calibri"/>
        </w:rPr>
        <w:t xml:space="preserve">n cadrul </w:t>
      </w:r>
      <w:r w:rsidR="00407E1E" w:rsidRPr="004D31B1">
        <w:rPr>
          <w:rFonts w:ascii="Calibri" w:hAnsi="Calibri" w:cs="Calibri"/>
          <w:i/>
        </w:rPr>
        <w:t>Contractului</w:t>
      </w:r>
      <w:r w:rsidR="00407E1E" w:rsidRPr="004D31B1">
        <w:rPr>
          <w:rFonts w:ascii="Calibri" w:hAnsi="Calibri" w:cs="Calibri"/>
        </w:rPr>
        <w:t xml:space="preserve"> conform </w:t>
      </w:r>
      <w:r w:rsidR="0001682F" w:rsidRPr="004D31B1">
        <w:rPr>
          <w:rFonts w:ascii="Calibri" w:hAnsi="Calibri" w:cs="Calibri"/>
          <w:i/>
        </w:rPr>
        <w:t>Graficului general de realizare a investiției publice</w:t>
      </w:r>
      <w:r w:rsidR="00C07B0E" w:rsidRPr="004D31B1">
        <w:rPr>
          <w:rFonts w:ascii="Calibri" w:hAnsi="Calibri" w:cs="Calibri"/>
          <w:i/>
        </w:rPr>
        <w:t xml:space="preserve"> (fizic și valoric)</w:t>
      </w:r>
      <w:r w:rsidR="00407E1E" w:rsidRPr="004D31B1">
        <w:rPr>
          <w:rFonts w:ascii="Calibri" w:hAnsi="Calibri" w:cs="Calibri"/>
        </w:rPr>
        <w:t xml:space="preserve"> acceptat, iar </w:t>
      </w:r>
      <w:r w:rsidR="00407E1E" w:rsidRPr="004D31B1">
        <w:rPr>
          <w:rFonts w:ascii="Calibri" w:hAnsi="Calibri" w:cs="Calibri"/>
          <w:i/>
        </w:rPr>
        <w:t>Achizitorul</w:t>
      </w:r>
      <w:r w:rsidR="004A1A0D" w:rsidRPr="004D31B1">
        <w:rPr>
          <w:rFonts w:ascii="Calibri" w:hAnsi="Calibri" w:cs="Calibri"/>
        </w:rPr>
        <w:t xml:space="preserve"> este în imposibilitatea materializării beneficiilor anticipate ș</w:t>
      </w:r>
      <w:r w:rsidR="00407E1E" w:rsidRPr="004D31B1">
        <w:rPr>
          <w:rFonts w:ascii="Calibri" w:hAnsi="Calibri" w:cs="Calibri"/>
        </w:rPr>
        <w:t>i comun</w:t>
      </w:r>
      <w:r w:rsidR="004A1A0D" w:rsidRPr="004D31B1">
        <w:rPr>
          <w:rFonts w:ascii="Calibri" w:hAnsi="Calibri" w:cs="Calibri"/>
        </w:rPr>
        <w:t xml:space="preserve">icate prin intermediul </w:t>
      </w:r>
      <w:r w:rsidR="004A1A0D" w:rsidRPr="004D31B1">
        <w:rPr>
          <w:rFonts w:ascii="Calibri" w:hAnsi="Calibri" w:cs="Calibri"/>
          <w:i/>
        </w:rPr>
        <w:t>Caietului de S</w:t>
      </w:r>
      <w:r w:rsidR="00407E1E" w:rsidRPr="004D31B1">
        <w:rPr>
          <w:rFonts w:ascii="Calibri" w:hAnsi="Calibri" w:cs="Calibri"/>
          <w:i/>
        </w:rPr>
        <w:t>arcini</w:t>
      </w:r>
      <w:r w:rsidR="00407E1E" w:rsidRPr="004D31B1">
        <w:rPr>
          <w:rFonts w:ascii="Calibri" w:hAnsi="Calibri" w:cs="Calibri"/>
        </w:rPr>
        <w:t xml:space="preserve">, </w:t>
      </w:r>
      <w:r w:rsidRPr="004D31B1">
        <w:rPr>
          <w:rFonts w:ascii="Calibri" w:hAnsi="Calibri" w:cs="Calibri"/>
        </w:rPr>
        <w:t xml:space="preserve">până la </w:t>
      </w:r>
      <w:r w:rsidR="00407E1E" w:rsidRPr="004D31B1">
        <w:rPr>
          <w:rFonts w:ascii="Calibri" w:hAnsi="Calibri" w:cs="Calibri"/>
          <w:i/>
        </w:rPr>
        <w:t xml:space="preserve">Finalizare/Ajungere la </w:t>
      </w:r>
      <w:r w:rsidR="003D66E1" w:rsidRPr="004D31B1">
        <w:rPr>
          <w:rFonts w:ascii="Calibri" w:hAnsi="Calibri" w:cs="Calibri"/>
          <w:i/>
        </w:rPr>
        <w:t>t</w:t>
      </w:r>
      <w:r w:rsidR="00407E1E" w:rsidRPr="004D31B1">
        <w:rPr>
          <w:rFonts w:ascii="Calibri" w:hAnsi="Calibri" w:cs="Calibri"/>
          <w:i/>
        </w:rPr>
        <w:t>ermen</w:t>
      </w:r>
      <w:r w:rsidRPr="004D31B1">
        <w:rPr>
          <w:rFonts w:ascii="Calibri" w:hAnsi="Calibri" w:cs="Calibri"/>
        </w:rPr>
        <w:t xml:space="preserve">, </w:t>
      </w:r>
      <w:r w:rsidRPr="004D31B1">
        <w:rPr>
          <w:rFonts w:ascii="Calibri" w:hAnsi="Calibri" w:cs="Calibri"/>
          <w:i/>
        </w:rPr>
        <w:t>Contractantul</w:t>
      </w:r>
      <w:r w:rsidRPr="004D31B1">
        <w:rPr>
          <w:rFonts w:ascii="Calibri" w:hAnsi="Calibri" w:cs="Calibri"/>
        </w:rPr>
        <w:t xml:space="preserve"> va plăti </w:t>
      </w:r>
      <w:r w:rsidRPr="004D31B1">
        <w:rPr>
          <w:rFonts w:ascii="Calibri" w:hAnsi="Calibri" w:cs="Calibri"/>
          <w:i/>
        </w:rPr>
        <w:t>Achizitorului</w:t>
      </w:r>
      <w:r w:rsidR="00407E1E" w:rsidRPr="004D31B1">
        <w:rPr>
          <w:rFonts w:ascii="Calibri" w:hAnsi="Calibri" w:cs="Calibri"/>
        </w:rPr>
        <w:t>penalit</w:t>
      </w:r>
      <w:r w:rsidR="004A1A0D" w:rsidRPr="004D31B1">
        <w:rPr>
          <w:rFonts w:ascii="Calibri" w:hAnsi="Calibri" w:cs="Calibri"/>
        </w:rPr>
        <w:t>ăț</w:t>
      </w:r>
      <w:r w:rsidR="00407E1E" w:rsidRPr="004D31B1">
        <w:rPr>
          <w:rFonts w:ascii="Calibri" w:hAnsi="Calibri" w:cs="Calibri"/>
        </w:rPr>
        <w:t>i pentru ne</w:t>
      </w:r>
      <w:r w:rsidR="004A1A0D" w:rsidRPr="004D31B1">
        <w:rPr>
          <w:rFonts w:ascii="Calibri" w:hAnsi="Calibri" w:cs="Calibri"/>
        </w:rPr>
        <w:t>îndeplinirea obligaț</w:t>
      </w:r>
      <w:r w:rsidR="00407E1E" w:rsidRPr="004D31B1">
        <w:rPr>
          <w:rFonts w:ascii="Calibri" w:hAnsi="Calibri" w:cs="Calibri"/>
        </w:rPr>
        <w:t>iilor sale</w:t>
      </w:r>
      <w:r w:rsidRPr="004D31B1">
        <w:rPr>
          <w:rFonts w:ascii="Calibri" w:hAnsi="Calibri" w:cs="Calibri"/>
        </w:rPr>
        <w:t xml:space="preserve">, astfel cum au fost stabilite în </w:t>
      </w:r>
      <w:r w:rsidRPr="004D31B1">
        <w:rPr>
          <w:rFonts w:ascii="Calibri" w:hAnsi="Calibri" w:cs="Calibri"/>
          <w:color w:val="7030A0"/>
        </w:rPr>
        <w:t>Secţiunea “</w:t>
      </w:r>
      <w:r w:rsidRPr="004D31B1">
        <w:rPr>
          <w:rFonts w:ascii="Calibri" w:hAnsi="Calibri" w:cs="Calibri"/>
          <w:i/>
          <w:color w:val="7030A0"/>
        </w:rPr>
        <w:t>Condiţii Specifice</w:t>
      </w:r>
      <w:r w:rsidRPr="004D31B1">
        <w:rPr>
          <w:rFonts w:ascii="Calibri" w:hAnsi="Calibri" w:cs="Calibri"/>
          <w:color w:val="7030A0"/>
        </w:rPr>
        <w:t>”</w:t>
      </w:r>
      <w:r w:rsidRPr="004D31B1">
        <w:rPr>
          <w:rFonts w:ascii="Calibri" w:hAnsi="Calibri" w:cs="Calibri"/>
        </w:rPr>
        <w:t>.</w:t>
      </w:r>
    </w:p>
    <w:p w14:paraId="1F517C69" w14:textId="77777777" w:rsidR="004A1A0D" w:rsidRPr="004D31B1" w:rsidRDefault="004A1A0D" w:rsidP="000A235C">
      <w:pPr>
        <w:tabs>
          <w:tab w:val="left" w:pos="9000"/>
        </w:tabs>
        <w:autoSpaceDE w:val="0"/>
        <w:autoSpaceDN w:val="0"/>
        <w:adjustRightInd w:val="0"/>
        <w:spacing w:after="0" w:line="240" w:lineRule="auto"/>
        <w:ind w:firstLine="720"/>
        <w:jc w:val="both"/>
        <w:rPr>
          <w:rFonts w:ascii="Calibri" w:hAnsi="Calibri" w:cs="Calibri"/>
        </w:rPr>
      </w:pPr>
    </w:p>
    <w:p w14:paraId="6F1C4794" w14:textId="77777777" w:rsidR="00BE1909" w:rsidRPr="004D31B1" w:rsidRDefault="00BE1909" w:rsidP="000A235C">
      <w:pPr>
        <w:tabs>
          <w:tab w:val="left" w:pos="9000"/>
        </w:tabs>
        <w:autoSpaceDE w:val="0"/>
        <w:autoSpaceDN w:val="0"/>
        <w:adjustRightInd w:val="0"/>
        <w:spacing w:after="0" w:line="240" w:lineRule="auto"/>
        <w:ind w:firstLine="720"/>
        <w:jc w:val="both"/>
        <w:rPr>
          <w:rFonts w:ascii="Calibri" w:hAnsi="Calibri" w:cs="Calibri"/>
        </w:rPr>
      </w:pPr>
    </w:p>
    <w:p w14:paraId="141E8F2E" w14:textId="77777777" w:rsidR="00920420" w:rsidRPr="004D31B1" w:rsidRDefault="000353E9" w:rsidP="000A235C">
      <w:pPr>
        <w:pStyle w:val="Heading1"/>
        <w:spacing w:before="0" w:line="240" w:lineRule="auto"/>
        <w:rPr>
          <w:rFonts w:ascii="Calibri" w:hAnsi="Calibri" w:cs="Calibri"/>
          <w:szCs w:val="22"/>
        </w:rPr>
      </w:pPr>
      <w:r w:rsidRPr="004D31B1">
        <w:rPr>
          <w:rFonts w:ascii="Calibri" w:hAnsi="Calibri" w:cs="Calibri"/>
          <w:szCs w:val="22"/>
        </w:rPr>
        <w:t>6.</w:t>
      </w:r>
      <w:r w:rsidR="00AD1AD3" w:rsidRPr="004D31B1">
        <w:rPr>
          <w:rFonts w:ascii="Calibri" w:hAnsi="Calibri" w:cs="Calibri"/>
          <w:szCs w:val="22"/>
        </w:rPr>
        <w:tab/>
      </w:r>
      <w:r w:rsidR="00A11E87" w:rsidRPr="004D31B1">
        <w:rPr>
          <w:rFonts w:ascii="Calibri" w:hAnsi="Calibri" w:cs="Calibri"/>
          <w:szCs w:val="22"/>
        </w:rPr>
        <w:t>RISCURILE A</w:t>
      </w:r>
      <w:r w:rsidRPr="004D31B1">
        <w:rPr>
          <w:rFonts w:ascii="Calibri" w:hAnsi="Calibri" w:cs="Calibri"/>
          <w:szCs w:val="22"/>
        </w:rPr>
        <w:t>CHIZITOLRULUI</w:t>
      </w:r>
    </w:p>
    <w:p w14:paraId="7BE588CD" w14:textId="77777777" w:rsidR="00BE1909" w:rsidRPr="004D31B1" w:rsidRDefault="00BE1909" w:rsidP="000A235C">
      <w:pPr>
        <w:tabs>
          <w:tab w:val="left" w:pos="9000"/>
        </w:tabs>
        <w:autoSpaceDE w:val="0"/>
        <w:autoSpaceDN w:val="0"/>
        <w:adjustRightInd w:val="0"/>
        <w:spacing w:after="0" w:line="240" w:lineRule="auto"/>
        <w:ind w:left="720" w:hanging="720"/>
        <w:jc w:val="both"/>
        <w:rPr>
          <w:rFonts w:ascii="Calibri" w:hAnsi="Calibri" w:cs="Calibri"/>
          <w:b/>
        </w:rPr>
      </w:pPr>
    </w:p>
    <w:p w14:paraId="736792AD" w14:textId="1BCA70C3" w:rsidR="00920420" w:rsidRPr="004D31B1" w:rsidRDefault="00920420" w:rsidP="000A235C">
      <w:pPr>
        <w:tabs>
          <w:tab w:val="left" w:pos="9000"/>
        </w:tabs>
        <w:spacing w:after="0" w:line="240" w:lineRule="auto"/>
        <w:ind w:firstLine="720"/>
        <w:jc w:val="both"/>
        <w:rPr>
          <w:rFonts w:ascii="Calibri" w:hAnsi="Calibri" w:cs="Calibri"/>
        </w:rPr>
      </w:pPr>
      <w:r w:rsidRPr="004D31B1">
        <w:rPr>
          <w:rFonts w:ascii="Calibri" w:hAnsi="Calibri" w:cs="Calibri"/>
          <w:i/>
        </w:rPr>
        <w:t>Riscurile</w:t>
      </w:r>
      <w:r w:rsidRPr="004D31B1">
        <w:rPr>
          <w:rFonts w:ascii="Calibri" w:hAnsi="Calibri" w:cs="Calibri"/>
        </w:rPr>
        <w:t xml:space="preserve"> </w:t>
      </w:r>
      <w:r w:rsidR="008F4662" w:rsidRPr="004D31B1">
        <w:rPr>
          <w:rFonts w:ascii="Calibri" w:hAnsi="Calibri" w:cs="Calibri"/>
          <w:i/>
        </w:rPr>
        <w:t>Achizitorului</w:t>
      </w:r>
      <w:r w:rsidRPr="004D31B1">
        <w:rPr>
          <w:rFonts w:ascii="Calibri" w:hAnsi="Calibri" w:cs="Calibri"/>
        </w:rPr>
        <w:t xml:space="preserve"> </w:t>
      </w:r>
      <w:r w:rsidR="007E3CCA" w:rsidRPr="004D31B1">
        <w:rPr>
          <w:rFonts w:ascii="Calibri" w:hAnsi="Calibri" w:cs="Calibri"/>
        </w:rPr>
        <w:t>constau în</w:t>
      </w:r>
      <w:r w:rsidRPr="004D31B1">
        <w:rPr>
          <w:rFonts w:ascii="Calibri" w:hAnsi="Calibri" w:cs="Calibri"/>
        </w:rPr>
        <w:t xml:space="preserve">: </w:t>
      </w:r>
    </w:p>
    <w:p w14:paraId="6772F52D" w14:textId="77777777" w:rsidR="00920420" w:rsidRPr="004D31B1" w:rsidRDefault="007E3CCA" w:rsidP="000A235C">
      <w:pPr>
        <w:numPr>
          <w:ilvl w:val="0"/>
          <w:numId w:val="74"/>
        </w:numPr>
        <w:tabs>
          <w:tab w:val="clear" w:pos="570"/>
          <w:tab w:val="num" w:pos="1080"/>
          <w:tab w:val="left" w:pos="9000"/>
        </w:tabs>
        <w:spacing w:after="0" w:line="240" w:lineRule="auto"/>
        <w:ind w:left="1080" w:hanging="360"/>
        <w:jc w:val="both"/>
        <w:rPr>
          <w:rFonts w:ascii="Calibri" w:hAnsi="Calibri" w:cs="Calibri"/>
        </w:rPr>
      </w:pPr>
      <w:r w:rsidRPr="004D31B1">
        <w:rPr>
          <w:rFonts w:ascii="Calibri" w:hAnsi="Calibri" w:cs="Calibri"/>
        </w:rPr>
        <w:t>o</w:t>
      </w:r>
      <w:r w:rsidR="00920420" w:rsidRPr="004D31B1">
        <w:rPr>
          <w:rFonts w:ascii="Calibri" w:hAnsi="Calibri" w:cs="Calibri"/>
        </w:rPr>
        <w:t xml:space="preserve">misiuni în documentele puse la dispozitia </w:t>
      </w:r>
      <w:r w:rsidR="00920420" w:rsidRPr="004D31B1">
        <w:rPr>
          <w:rFonts w:ascii="Calibri" w:hAnsi="Calibri" w:cs="Calibri"/>
          <w:i/>
        </w:rPr>
        <w:t>Contractantului</w:t>
      </w:r>
    </w:p>
    <w:p w14:paraId="4034A2C7" w14:textId="77777777" w:rsidR="00920420" w:rsidRPr="004D31B1" w:rsidRDefault="007E3CCA" w:rsidP="000A235C">
      <w:pPr>
        <w:numPr>
          <w:ilvl w:val="0"/>
          <w:numId w:val="74"/>
        </w:numPr>
        <w:tabs>
          <w:tab w:val="clear" w:pos="570"/>
          <w:tab w:val="num" w:pos="1080"/>
          <w:tab w:val="left" w:pos="9000"/>
        </w:tabs>
        <w:spacing w:after="0" w:line="240" w:lineRule="auto"/>
        <w:ind w:left="1080" w:hanging="360"/>
        <w:jc w:val="both"/>
        <w:rPr>
          <w:rFonts w:ascii="Calibri" w:hAnsi="Calibri" w:cs="Calibri"/>
        </w:rPr>
      </w:pPr>
      <w:r w:rsidRPr="004D31B1">
        <w:rPr>
          <w:rFonts w:ascii="Calibri" w:hAnsi="Calibri" w:cs="Calibri"/>
        </w:rPr>
        <w:t>i</w:t>
      </w:r>
      <w:r w:rsidR="00920420" w:rsidRPr="004D31B1">
        <w:rPr>
          <w:rFonts w:ascii="Calibri" w:hAnsi="Calibri" w:cs="Calibri"/>
        </w:rPr>
        <w:t xml:space="preserve">nterferențe din partea personalului </w:t>
      </w:r>
      <w:r w:rsidR="008F4662" w:rsidRPr="004D31B1">
        <w:rPr>
          <w:rFonts w:ascii="Calibri" w:hAnsi="Calibri" w:cs="Calibri"/>
          <w:i/>
        </w:rPr>
        <w:t>Achizitorului</w:t>
      </w:r>
      <w:r w:rsidR="00920420" w:rsidRPr="004D31B1">
        <w:rPr>
          <w:rFonts w:ascii="Calibri" w:hAnsi="Calibri" w:cs="Calibri"/>
        </w:rPr>
        <w:t xml:space="preserve"> </w:t>
      </w:r>
    </w:p>
    <w:p w14:paraId="3E55878E" w14:textId="77777777" w:rsidR="00920420" w:rsidRPr="004D31B1" w:rsidRDefault="007E3CCA" w:rsidP="000A235C">
      <w:pPr>
        <w:numPr>
          <w:ilvl w:val="0"/>
          <w:numId w:val="74"/>
        </w:numPr>
        <w:tabs>
          <w:tab w:val="clear" w:pos="570"/>
          <w:tab w:val="num" w:pos="1080"/>
          <w:tab w:val="left" w:pos="9000"/>
        </w:tabs>
        <w:spacing w:after="0" w:line="240" w:lineRule="auto"/>
        <w:ind w:left="1080" w:hanging="360"/>
        <w:jc w:val="both"/>
        <w:rPr>
          <w:rFonts w:ascii="Calibri" w:hAnsi="Calibri" w:cs="Calibri"/>
        </w:rPr>
      </w:pPr>
      <w:r w:rsidRPr="004D31B1">
        <w:rPr>
          <w:rFonts w:ascii="Calibri" w:hAnsi="Calibri" w:cs="Calibri"/>
        </w:rPr>
        <w:t>u</w:t>
      </w:r>
      <w:r w:rsidR="00920420" w:rsidRPr="004D31B1">
        <w:rPr>
          <w:rFonts w:ascii="Calibri" w:hAnsi="Calibri" w:cs="Calibri"/>
        </w:rPr>
        <w:t xml:space="preserve">tilizarea sau ocuparea de către </w:t>
      </w:r>
      <w:r w:rsidR="008F4662" w:rsidRPr="004D31B1">
        <w:rPr>
          <w:rFonts w:ascii="Calibri" w:hAnsi="Calibri" w:cs="Calibri"/>
          <w:i/>
        </w:rPr>
        <w:t>Achizitor</w:t>
      </w:r>
      <w:r w:rsidR="00920420" w:rsidRPr="004D31B1">
        <w:rPr>
          <w:rFonts w:ascii="Calibri" w:hAnsi="Calibri" w:cs="Calibri"/>
        </w:rPr>
        <w:t xml:space="preserve"> a oricărei părți a Lucrărilor, cu excepția celor specificate în </w:t>
      </w:r>
      <w:r w:rsidR="00920420" w:rsidRPr="004D31B1">
        <w:rPr>
          <w:rFonts w:ascii="Calibri" w:hAnsi="Calibri" w:cs="Calibri"/>
          <w:i/>
        </w:rPr>
        <w:t>Contract</w:t>
      </w:r>
      <w:r w:rsidR="00920420" w:rsidRPr="004D31B1">
        <w:rPr>
          <w:rFonts w:ascii="Calibri" w:hAnsi="Calibri" w:cs="Calibri"/>
        </w:rPr>
        <w:t xml:space="preserve">; </w:t>
      </w:r>
    </w:p>
    <w:p w14:paraId="723E3590" w14:textId="77777777" w:rsidR="00920420" w:rsidRPr="004D31B1" w:rsidRDefault="00920420" w:rsidP="000A235C">
      <w:pPr>
        <w:numPr>
          <w:ilvl w:val="0"/>
          <w:numId w:val="74"/>
        </w:numPr>
        <w:tabs>
          <w:tab w:val="clear" w:pos="570"/>
          <w:tab w:val="num" w:pos="1080"/>
          <w:tab w:val="left" w:pos="9000"/>
        </w:tabs>
        <w:spacing w:after="0" w:line="240" w:lineRule="auto"/>
        <w:ind w:left="1080" w:hanging="360"/>
        <w:jc w:val="both"/>
        <w:rPr>
          <w:rFonts w:ascii="Calibri" w:hAnsi="Calibri" w:cs="Calibri"/>
        </w:rPr>
      </w:pPr>
      <w:r w:rsidRPr="004D31B1">
        <w:rPr>
          <w:rFonts w:ascii="Calibri" w:hAnsi="Calibri" w:cs="Calibri"/>
        </w:rPr>
        <w:t xml:space="preserve">Forța Majoră; </w:t>
      </w:r>
    </w:p>
    <w:p w14:paraId="5799D37E" w14:textId="0EEA6341" w:rsidR="00920420" w:rsidRPr="004D31B1" w:rsidRDefault="007E3CCA" w:rsidP="000A235C">
      <w:pPr>
        <w:numPr>
          <w:ilvl w:val="0"/>
          <w:numId w:val="74"/>
        </w:numPr>
        <w:tabs>
          <w:tab w:val="clear" w:pos="570"/>
          <w:tab w:val="num" w:pos="1080"/>
          <w:tab w:val="left" w:pos="9000"/>
        </w:tabs>
        <w:spacing w:after="0" w:line="240" w:lineRule="auto"/>
        <w:ind w:left="1080" w:hanging="360"/>
        <w:jc w:val="both"/>
        <w:rPr>
          <w:rFonts w:ascii="Calibri" w:hAnsi="Calibri" w:cs="Calibri"/>
        </w:rPr>
      </w:pPr>
      <w:r w:rsidRPr="004D31B1">
        <w:rPr>
          <w:rFonts w:ascii="Calibri" w:hAnsi="Calibri" w:cs="Calibri"/>
        </w:rPr>
        <w:t>s</w:t>
      </w:r>
      <w:r w:rsidR="00920420" w:rsidRPr="004D31B1">
        <w:rPr>
          <w:rFonts w:ascii="Calibri" w:hAnsi="Calibri" w:cs="Calibri"/>
        </w:rPr>
        <w:t xml:space="preserve">uspendarea execuției lucrărilor, cu excepția cazului în care se datorează </w:t>
      </w:r>
      <w:r w:rsidR="00920420" w:rsidRPr="004D31B1">
        <w:rPr>
          <w:rFonts w:ascii="Calibri" w:hAnsi="Calibri" w:cs="Calibri"/>
          <w:i/>
        </w:rPr>
        <w:t>Contractantului</w:t>
      </w:r>
      <w:r w:rsidR="00920420" w:rsidRPr="004D31B1">
        <w:rPr>
          <w:rFonts w:ascii="Calibri" w:hAnsi="Calibri" w:cs="Calibri"/>
        </w:rPr>
        <w:t xml:space="preserve">; </w:t>
      </w:r>
    </w:p>
    <w:p w14:paraId="43535E1E" w14:textId="77777777" w:rsidR="00920420" w:rsidRPr="004D31B1" w:rsidRDefault="007E3CCA" w:rsidP="000A235C">
      <w:pPr>
        <w:numPr>
          <w:ilvl w:val="0"/>
          <w:numId w:val="74"/>
        </w:numPr>
        <w:tabs>
          <w:tab w:val="clear" w:pos="570"/>
          <w:tab w:val="num" w:pos="1080"/>
          <w:tab w:val="left" w:pos="9000"/>
        </w:tabs>
        <w:spacing w:after="0" w:line="240" w:lineRule="auto"/>
        <w:ind w:left="1080" w:hanging="360"/>
        <w:jc w:val="both"/>
        <w:rPr>
          <w:rFonts w:ascii="Calibri" w:hAnsi="Calibri" w:cs="Calibri"/>
        </w:rPr>
      </w:pPr>
      <w:r w:rsidRPr="004D31B1">
        <w:rPr>
          <w:rFonts w:ascii="Calibri" w:hAnsi="Calibri" w:cs="Calibri"/>
        </w:rPr>
        <w:t>o</w:t>
      </w:r>
      <w:r w:rsidR="00920420" w:rsidRPr="004D31B1">
        <w:rPr>
          <w:rFonts w:ascii="Calibri" w:hAnsi="Calibri" w:cs="Calibri"/>
        </w:rPr>
        <w:t xml:space="preserve">rice neîndeplinire a obligațiilor de către </w:t>
      </w:r>
      <w:r w:rsidR="008F4662" w:rsidRPr="004D31B1">
        <w:rPr>
          <w:rFonts w:ascii="Calibri" w:hAnsi="Calibri" w:cs="Calibri"/>
          <w:i/>
        </w:rPr>
        <w:t>Achizitor</w:t>
      </w:r>
      <w:r w:rsidR="00920420" w:rsidRPr="004D31B1">
        <w:rPr>
          <w:rFonts w:ascii="Calibri" w:hAnsi="Calibri" w:cs="Calibri"/>
        </w:rPr>
        <w:t xml:space="preserve">; </w:t>
      </w:r>
    </w:p>
    <w:p w14:paraId="704E7A77" w14:textId="77777777" w:rsidR="00920420" w:rsidRPr="004D31B1" w:rsidRDefault="007E3CCA" w:rsidP="000A235C">
      <w:pPr>
        <w:numPr>
          <w:ilvl w:val="0"/>
          <w:numId w:val="74"/>
        </w:numPr>
        <w:tabs>
          <w:tab w:val="clear" w:pos="570"/>
          <w:tab w:val="num" w:pos="1080"/>
          <w:tab w:val="left" w:pos="9000"/>
        </w:tabs>
        <w:spacing w:after="0" w:line="240" w:lineRule="auto"/>
        <w:ind w:left="1080" w:hanging="360"/>
        <w:jc w:val="both"/>
        <w:rPr>
          <w:rFonts w:ascii="Calibri" w:hAnsi="Calibri" w:cs="Calibri"/>
        </w:rPr>
      </w:pPr>
      <w:r w:rsidRPr="004D31B1">
        <w:rPr>
          <w:rFonts w:ascii="Calibri" w:hAnsi="Calibri" w:cs="Calibri"/>
        </w:rPr>
        <w:t>o</w:t>
      </w:r>
      <w:r w:rsidR="00920420" w:rsidRPr="004D31B1">
        <w:rPr>
          <w:rFonts w:ascii="Calibri" w:hAnsi="Calibri" w:cs="Calibri"/>
        </w:rPr>
        <w:t>bstacole (ex. intersectarea cu utilități, cu descoperiri arheologice, etc.)</w:t>
      </w:r>
      <w:r w:rsidR="00920420" w:rsidRPr="004D31B1">
        <w:rPr>
          <w:rFonts w:ascii="Calibri" w:hAnsi="Calibri" w:cs="Calibri"/>
          <w:color w:val="1F497D"/>
        </w:rPr>
        <w:t xml:space="preserve"> </w:t>
      </w:r>
      <w:r w:rsidR="00920420" w:rsidRPr="004D31B1">
        <w:rPr>
          <w:rFonts w:ascii="Calibri" w:hAnsi="Calibri" w:cs="Calibri"/>
        </w:rPr>
        <w:t xml:space="preserve">sau condiții fizice (ex. situația solului, subsolului, etc.), altele decât condițiile climatice întâmpinate pe Șantier în timpul execuției Lucrărilor, care nu puteau fi prevăzute de către un </w:t>
      </w:r>
      <w:r w:rsidR="00920420" w:rsidRPr="004D31B1">
        <w:rPr>
          <w:rFonts w:ascii="Calibri" w:hAnsi="Calibri" w:cs="Calibri"/>
          <w:i/>
        </w:rPr>
        <w:t>Contractant</w:t>
      </w:r>
      <w:r w:rsidR="00920420" w:rsidRPr="004D31B1">
        <w:rPr>
          <w:rFonts w:ascii="Calibri" w:hAnsi="Calibri" w:cs="Calibri"/>
        </w:rPr>
        <w:t xml:space="preserve"> cu suficientă experiență și pe care </w:t>
      </w:r>
      <w:r w:rsidR="00920420" w:rsidRPr="004D31B1">
        <w:rPr>
          <w:rFonts w:ascii="Calibri" w:hAnsi="Calibri" w:cs="Calibri"/>
          <w:i/>
        </w:rPr>
        <w:t>Contractantul</w:t>
      </w:r>
      <w:r w:rsidR="00920420" w:rsidRPr="004D31B1">
        <w:rPr>
          <w:rFonts w:ascii="Calibri" w:hAnsi="Calibri" w:cs="Calibri"/>
        </w:rPr>
        <w:t xml:space="preserve"> le-a notificat imediat </w:t>
      </w:r>
      <w:r w:rsidR="008F4662" w:rsidRPr="004D31B1">
        <w:rPr>
          <w:rFonts w:ascii="Calibri" w:hAnsi="Calibri" w:cs="Calibri"/>
          <w:i/>
        </w:rPr>
        <w:t>Achizitorului</w:t>
      </w:r>
      <w:r w:rsidR="00920420" w:rsidRPr="004D31B1">
        <w:rPr>
          <w:rFonts w:ascii="Calibri" w:hAnsi="Calibri" w:cs="Calibri"/>
        </w:rPr>
        <w:t xml:space="preserve">; </w:t>
      </w:r>
    </w:p>
    <w:p w14:paraId="0DBD11B5" w14:textId="77777777" w:rsidR="00920420" w:rsidRPr="004D31B1" w:rsidRDefault="007E3CCA" w:rsidP="000A235C">
      <w:pPr>
        <w:numPr>
          <w:ilvl w:val="0"/>
          <w:numId w:val="74"/>
        </w:numPr>
        <w:tabs>
          <w:tab w:val="clear" w:pos="570"/>
          <w:tab w:val="num" w:pos="1080"/>
          <w:tab w:val="left" w:pos="9000"/>
        </w:tabs>
        <w:spacing w:after="0" w:line="240" w:lineRule="auto"/>
        <w:ind w:left="1080" w:hanging="360"/>
        <w:jc w:val="both"/>
        <w:rPr>
          <w:rFonts w:ascii="Calibri" w:hAnsi="Calibri" w:cs="Calibri"/>
        </w:rPr>
      </w:pPr>
      <w:r w:rsidRPr="004D31B1">
        <w:rPr>
          <w:rFonts w:ascii="Calibri" w:hAnsi="Calibri" w:cs="Calibri"/>
        </w:rPr>
        <w:t>o</w:t>
      </w:r>
      <w:r w:rsidR="00920420" w:rsidRPr="004D31B1">
        <w:rPr>
          <w:rFonts w:ascii="Calibri" w:hAnsi="Calibri" w:cs="Calibri"/>
        </w:rPr>
        <w:t xml:space="preserve">rice întârziere sau întrerupere cauzată de o Modificare; </w:t>
      </w:r>
    </w:p>
    <w:p w14:paraId="295D0494" w14:textId="77777777" w:rsidR="00920420" w:rsidRPr="004D31B1" w:rsidRDefault="007E3CCA" w:rsidP="000A235C">
      <w:pPr>
        <w:numPr>
          <w:ilvl w:val="0"/>
          <w:numId w:val="74"/>
        </w:numPr>
        <w:tabs>
          <w:tab w:val="clear" w:pos="570"/>
          <w:tab w:val="num" w:pos="1080"/>
          <w:tab w:val="left" w:pos="9000"/>
        </w:tabs>
        <w:spacing w:after="0" w:line="240" w:lineRule="auto"/>
        <w:ind w:left="1080" w:hanging="360"/>
        <w:jc w:val="both"/>
        <w:rPr>
          <w:rFonts w:ascii="Calibri" w:hAnsi="Calibri" w:cs="Calibri"/>
        </w:rPr>
      </w:pPr>
      <w:r w:rsidRPr="004D31B1">
        <w:rPr>
          <w:rFonts w:ascii="Calibri" w:hAnsi="Calibri" w:cs="Calibri"/>
        </w:rPr>
        <w:t>o</w:t>
      </w:r>
      <w:r w:rsidR="00920420" w:rsidRPr="004D31B1">
        <w:rPr>
          <w:rFonts w:ascii="Calibri" w:hAnsi="Calibri" w:cs="Calibri"/>
        </w:rPr>
        <w:t xml:space="preserve">rice schimbare adusă legii aplicabile </w:t>
      </w:r>
      <w:r w:rsidR="00920420" w:rsidRPr="004D31B1">
        <w:rPr>
          <w:rFonts w:ascii="Calibri" w:hAnsi="Calibri" w:cs="Calibri"/>
          <w:i/>
        </w:rPr>
        <w:t>Contractului</w:t>
      </w:r>
      <w:r w:rsidR="00920420" w:rsidRPr="004D31B1">
        <w:rPr>
          <w:rFonts w:ascii="Calibri" w:hAnsi="Calibri" w:cs="Calibri"/>
        </w:rPr>
        <w:t xml:space="preserve"> după data depunerii ofertei </w:t>
      </w:r>
      <w:r w:rsidR="00920420" w:rsidRPr="004D31B1">
        <w:rPr>
          <w:rFonts w:ascii="Calibri" w:hAnsi="Calibri" w:cs="Calibri"/>
          <w:i/>
        </w:rPr>
        <w:t>Contractantului</w:t>
      </w:r>
      <w:r w:rsidR="00920420" w:rsidRPr="004D31B1">
        <w:rPr>
          <w:rFonts w:ascii="Calibri" w:hAnsi="Calibri" w:cs="Calibri"/>
        </w:rPr>
        <w:t xml:space="preserve"> așa cum este specificat în </w:t>
      </w:r>
      <w:r w:rsidR="00920420" w:rsidRPr="004D31B1">
        <w:rPr>
          <w:rFonts w:ascii="Calibri" w:hAnsi="Calibri" w:cs="Calibri"/>
          <w:i/>
        </w:rPr>
        <w:t>Contract</w:t>
      </w:r>
      <w:r w:rsidR="00920420" w:rsidRPr="004D31B1">
        <w:rPr>
          <w:rFonts w:ascii="Calibri" w:hAnsi="Calibri" w:cs="Calibri"/>
        </w:rPr>
        <w:t xml:space="preserve">; </w:t>
      </w:r>
    </w:p>
    <w:p w14:paraId="7085619A" w14:textId="77777777" w:rsidR="00920420" w:rsidRPr="004D31B1" w:rsidRDefault="007E3CCA" w:rsidP="000A235C">
      <w:pPr>
        <w:numPr>
          <w:ilvl w:val="0"/>
          <w:numId w:val="74"/>
        </w:numPr>
        <w:tabs>
          <w:tab w:val="clear" w:pos="570"/>
          <w:tab w:val="num" w:pos="1080"/>
          <w:tab w:val="left" w:pos="9000"/>
        </w:tabs>
        <w:spacing w:after="0" w:line="240" w:lineRule="auto"/>
        <w:ind w:left="1080" w:hanging="360"/>
        <w:jc w:val="both"/>
        <w:rPr>
          <w:rFonts w:ascii="Calibri" w:hAnsi="Calibri" w:cs="Calibri"/>
        </w:rPr>
      </w:pPr>
      <w:r w:rsidRPr="004D31B1">
        <w:rPr>
          <w:rFonts w:ascii="Calibri" w:hAnsi="Calibri" w:cs="Calibri"/>
        </w:rPr>
        <w:t>p</w:t>
      </w:r>
      <w:r w:rsidR="00920420" w:rsidRPr="004D31B1">
        <w:rPr>
          <w:rFonts w:ascii="Calibri" w:hAnsi="Calibri" w:cs="Calibri"/>
        </w:rPr>
        <w:t xml:space="preserve">ierderi rezultate din dreptul </w:t>
      </w:r>
      <w:r w:rsidR="008F4662" w:rsidRPr="004D31B1">
        <w:rPr>
          <w:rFonts w:ascii="Calibri" w:hAnsi="Calibri" w:cs="Calibri"/>
          <w:i/>
        </w:rPr>
        <w:t>Achizitorului</w:t>
      </w:r>
      <w:r w:rsidR="00920420" w:rsidRPr="004D31B1">
        <w:rPr>
          <w:rFonts w:ascii="Calibri" w:hAnsi="Calibri" w:cs="Calibri"/>
        </w:rPr>
        <w:t xml:space="preserve"> de a executa lucrări permanente pe, deasupra, sub, în sau prin orice teren și de a-l ocupa în vederea e</w:t>
      </w:r>
      <w:r w:rsidRPr="004D31B1">
        <w:rPr>
          <w:rFonts w:ascii="Calibri" w:hAnsi="Calibri" w:cs="Calibri"/>
        </w:rPr>
        <w:t>xecuției lucrărilor permanente,</w:t>
      </w:r>
    </w:p>
    <w:p w14:paraId="47FE47DB" w14:textId="1046FA32" w:rsidR="007E3CCA" w:rsidRPr="004D31B1" w:rsidRDefault="007E3CCA" w:rsidP="000A235C">
      <w:pPr>
        <w:tabs>
          <w:tab w:val="left" w:pos="9000"/>
        </w:tabs>
        <w:spacing w:after="0" w:line="240" w:lineRule="auto"/>
        <w:ind w:left="720"/>
        <w:jc w:val="both"/>
        <w:rPr>
          <w:rFonts w:ascii="Calibri" w:hAnsi="Calibri" w:cs="Calibri"/>
        </w:rPr>
      </w:pPr>
      <w:r w:rsidRPr="004D31B1">
        <w:rPr>
          <w:rFonts w:ascii="Calibri" w:hAnsi="Calibri" w:cs="Calibri"/>
        </w:rPr>
        <w:t>precum și orice alte Riscuri astf</w:t>
      </w:r>
      <w:r w:rsidR="00BF697E">
        <w:rPr>
          <w:rFonts w:ascii="Calibri" w:hAnsi="Calibri" w:cs="Calibri"/>
        </w:rPr>
        <w:t>e</w:t>
      </w:r>
      <w:r w:rsidRPr="004D31B1">
        <w:rPr>
          <w:rFonts w:ascii="Calibri" w:hAnsi="Calibri" w:cs="Calibri"/>
        </w:rPr>
        <w:t xml:space="preserve">l cum sunt stabilite în </w:t>
      </w:r>
      <w:r w:rsidRPr="004D31B1">
        <w:rPr>
          <w:rFonts w:ascii="Calibri" w:hAnsi="Calibri" w:cs="Calibri"/>
          <w:color w:val="7030A0"/>
        </w:rPr>
        <w:t xml:space="preserve">Secțiunea </w:t>
      </w:r>
      <w:r w:rsidRPr="004D31B1">
        <w:rPr>
          <w:rFonts w:ascii="Calibri" w:hAnsi="Calibri" w:cs="Calibri"/>
          <w:i/>
          <w:color w:val="7030A0"/>
        </w:rPr>
        <w:t>”Condiții Specifice”</w:t>
      </w:r>
      <w:r w:rsidRPr="004D31B1">
        <w:rPr>
          <w:rFonts w:ascii="Calibri" w:hAnsi="Calibri" w:cs="Calibri"/>
          <w:color w:val="7030A0"/>
        </w:rPr>
        <w:t>.</w:t>
      </w:r>
    </w:p>
    <w:p w14:paraId="01178098" w14:textId="77777777" w:rsidR="00920420" w:rsidRPr="004D31B1" w:rsidRDefault="00920420" w:rsidP="000A235C">
      <w:pPr>
        <w:tabs>
          <w:tab w:val="left" w:pos="9000"/>
        </w:tabs>
        <w:autoSpaceDE w:val="0"/>
        <w:autoSpaceDN w:val="0"/>
        <w:adjustRightInd w:val="0"/>
        <w:spacing w:after="0" w:line="240" w:lineRule="auto"/>
        <w:jc w:val="both"/>
        <w:rPr>
          <w:rFonts w:ascii="Calibri" w:hAnsi="Calibri" w:cs="Calibri"/>
        </w:rPr>
      </w:pPr>
    </w:p>
    <w:p w14:paraId="2AF2EFD4" w14:textId="77777777" w:rsidR="00BE1909" w:rsidRPr="004D31B1" w:rsidRDefault="00BE1909" w:rsidP="000A235C">
      <w:pPr>
        <w:tabs>
          <w:tab w:val="left" w:pos="9000"/>
        </w:tabs>
        <w:autoSpaceDE w:val="0"/>
        <w:autoSpaceDN w:val="0"/>
        <w:adjustRightInd w:val="0"/>
        <w:spacing w:after="0" w:line="240" w:lineRule="auto"/>
        <w:jc w:val="both"/>
        <w:rPr>
          <w:rFonts w:ascii="Calibri" w:hAnsi="Calibri" w:cs="Calibri"/>
        </w:rPr>
      </w:pPr>
    </w:p>
    <w:p w14:paraId="44E7639E" w14:textId="65BC40BF" w:rsidR="00BE1909" w:rsidRDefault="007E3CCA" w:rsidP="000A0476">
      <w:pPr>
        <w:pStyle w:val="Heading1"/>
        <w:tabs>
          <w:tab w:val="left" w:pos="9000"/>
        </w:tabs>
        <w:spacing w:before="0" w:line="240" w:lineRule="auto"/>
        <w:ind w:left="720" w:hanging="720"/>
        <w:rPr>
          <w:rFonts w:ascii="Calibri" w:hAnsi="Calibri" w:cs="Calibri"/>
        </w:rPr>
      </w:pPr>
      <w:r w:rsidRPr="004D31B1">
        <w:rPr>
          <w:rFonts w:ascii="Calibri" w:hAnsi="Calibri" w:cs="Calibri"/>
          <w:szCs w:val="22"/>
        </w:rPr>
        <w:t>7.</w:t>
      </w:r>
      <w:r w:rsidRPr="004D31B1">
        <w:rPr>
          <w:rFonts w:ascii="Calibri" w:hAnsi="Calibri" w:cs="Calibri"/>
          <w:szCs w:val="22"/>
        </w:rPr>
        <w:tab/>
      </w:r>
      <w:r w:rsidR="00184959" w:rsidRPr="004D31B1">
        <w:rPr>
          <w:rFonts w:ascii="Calibri" w:hAnsi="Calibri" w:cs="Calibri"/>
          <w:szCs w:val="22"/>
        </w:rPr>
        <w:t>PLĂŢI CONTRACTUALE</w:t>
      </w:r>
      <w:r w:rsidR="00A52294" w:rsidRPr="004D31B1">
        <w:rPr>
          <w:rFonts w:ascii="Calibri" w:hAnsi="Calibri" w:cs="Calibri"/>
          <w:szCs w:val="22"/>
        </w:rPr>
        <w:t xml:space="preserve"> </w:t>
      </w:r>
    </w:p>
    <w:p w14:paraId="32C7AAFA" w14:textId="77777777" w:rsidR="000A0476" w:rsidRPr="004D31B1" w:rsidRDefault="000A0476" w:rsidP="000A235C">
      <w:pPr>
        <w:spacing w:after="0" w:line="240" w:lineRule="auto"/>
        <w:rPr>
          <w:rFonts w:ascii="Calibri" w:hAnsi="Calibri" w:cs="Calibri"/>
        </w:rPr>
      </w:pPr>
    </w:p>
    <w:p w14:paraId="6D2C1217" w14:textId="2CE1DBD6" w:rsidR="00920420" w:rsidRPr="004D31B1" w:rsidRDefault="007E3CCA" w:rsidP="000A235C">
      <w:pPr>
        <w:pStyle w:val="Heading2"/>
        <w:spacing w:before="0" w:line="240" w:lineRule="auto"/>
        <w:rPr>
          <w:rFonts w:ascii="Calibri" w:hAnsi="Calibri" w:cs="Calibri"/>
          <w:szCs w:val="22"/>
        </w:rPr>
      </w:pPr>
      <w:bookmarkStart w:id="85" w:name="_Toc455493991"/>
      <w:bookmarkStart w:id="86" w:name="_Toc455494396"/>
      <w:bookmarkStart w:id="87" w:name="_Toc456162428"/>
      <w:r w:rsidRPr="004D31B1">
        <w:rPr>
          <w:rFonts w:ascii="Calibri" w:hAnsi="Calibri" w:cs="Calibri"/>
          <w:szCs w:val="22"/>
        </w:rPr>
        <w:t>7.1.</w:t>
      </w:r>
      <w:r w:rsidRPr="004D31B1">
        <w:rPr>
          <w:rFonts w:ascii="Calibri" w:hAnsi="Calibri" w:cs="Calibri"/>
          <w:szCs w:val="22"/>
        </w:rPr>
        <w:tab/>
      </w:r>
      <w:r w:rsidR="00920420" w:rsidRPr="004D31B1">
        <w:rPr>
          <w:rFonts w:ascii="Calibri" w:hAnsi="Calibri" w:cs="Calibri"/>
          <w:szCs w:val="22"/>
        </w:rPr>
        <w:t>Evaluarea Lucrărilor</w:t>
      </w:r>
      <w:bookmarkEnd w:id="85"/>
      <w:bookmarkEnd w:id="86"/>
      <w:bookmarkEnd w:id="87"/>
    </w:p>
    <w:p w14:paraId="4EBEE2C8" w14:textId="66AA6543" w:rsidR="00920420" w:rsidRPr="004D31B1" w:rsidRDefault="00920420" w:rsidP="000A235C">
      <w:pPr>
        <w:tabs>
          <w:tab w:val="left" w:pos="9000"/>
        </w:tabs>
        <w:spacing w:after="0" w:line="240" w:lineRule="auto"/>
        <w:ind w:left="720"/>
        <w:jc w:val="both"/>
        <w:rPr>
          <w:rFonts w:ascii="Calibri" w:hAnsi="Calibri" w:cs="Calibri"/>
        </w:rPr>
      </w:pPr>
      <w:r w:rsidRPr="004D31B1">
        <w:rPr>
          <w:rFonts w:ascii="Calibri" w:hAnsi="Calibri" w:cs="Calibri"/>
          <w:i/>
        </w:rPr>
        <w:t>Lucrările</w:t>
      </w:r>
      <w:r w:rsidRPr="004D31B1">
        <w:rPr>
          <w:rFonts w:ascii="Calibri" w:hAnsi="Calibri" w:cs="Calibri"/>
        </w:rPr>
        <w:t xml:space="preserve"> vor fi evaluate așa cum este prevăzut în </w:t>
      </w:r>
      <w:r w:rsidRPr="004D31B1">
        <w:rPr>
          <w:rFonts w:ascii="Calibri" w:hAnsi="Calibri" w:cs="Calibri"/>
          <w:i/>
        </w:rPr>
        <w:t>Propunerea financiară</w:t>
      </w:r>
      <w:r w:rsidRPr="004D31B1">
        <w:rPr>
          <w:rFonts w:ascii="Calibri" w:hAnsi="Calibri" w:cs="Calibri"/>
        </w:rPr>
        <w:t>, iar modificările vor fi evaluate în condițiile respectării prevederilor</w:t>
      </w:r>
      <w:r w:rsidR="00A177B8" w:rsidRPr="004D31B1">
        <w:rPr>
          <w:rFonts w:ascii="Calibri" w:hAnsi="Calibri" w:cs="Calibri"/>
        </w:rPr>
        <w:t xml:space="preserve"> </w:t>
      </w:r>
      <w:r w:rsidR="00A177B8" w:rsidRPr="004D31B1">
        <w:rPr>
          <w:rFonts w:ascii="Calibri" w:hAnsi="Calibri" w:cs="Calibri"/>
          <w:u w:val="single"/>
        </w:rPr>
        <w:t>clauzelor de la</w:t>
      </w:r>
      <w:r w:rsidR="00A177B8" w:rsidRPr="004D31B1">
        <w:rPr>
          <w:rFonts w:ascii="Calibri" w:hAnsi="Calibri" w:cs="Calibri"/>
        </w:rPr>
        <w:t xml:space="preserve"> </w:t>
      </w:r>
      <w:r w:rsidR="00A177B8" w:rsidRPr="004D31B1">
        <w:rPr>
          <w:rFonts w:ascii="Calibri" w:hAnsi="Calibri" w:cs="Calibri"/>
          <w:u w:val="single"/>
        </w:rPr>
        <w:t xml:space="preserve">2.4.1. – </w:t>
      </w:r>
      <w:r w:rsidR="00A177B8" w:rsidRPr="004D31B1">
        <w:rPr>
          <w:rFonts w:ascii="Calibri" w:hAnsi="Calibri" w:cs="Calibri"/>
          <w:i/>
          <w:u w:val="single"/>
        </w:rPr>
        <w:t>Modificări ale Contractulu</w:t>
      </w:r>
      <w:r w:rsidR="00A177B8" w:rsidRPr="004D31B1">
        <w:rPr>
          <w:rFonts w:ascii="Calibri" w:hAnsi="Calibri" w:cs="Calibri"/>
          <w:u w:val="single"/>
        </w:rPr>
        <w:t>i</w:t>
      </w:r>
      <w:r w:rsidR="00A177B8" w:rsidRPr="004D31B1">
        <w:rPr>
          <w:rFonts w:ascii="Calibri" w:hAnsi="Calibri" w:cs="Calibri"/>
        </w:rPr>
        <w:t xml:space="preserve"> din prezentul </w:t>
      </w:r>
      <w:r w:rsidR="00A177B8" w:rsidRPr="004D31B1">
        <w:rPr>
          <w:rFonts w:ascii="Calibri" w:hAnsi="Calibri" w:cs="Calibri"/>
          <w:i/>
        </w:rPr>
        <w:t>Contract</w:t>
      </w:r>
      <w:r w:rsidRPr="004D31B1">
        <w:rPr>
          <w:rFonts w:ascii="Calibri" w:hAnsi="Calibri" w:cs="Calibri"/>
        </w:rPr>
        <w:t>.</w:t>
      </w:r>
    </w:p>
    <w:p w14:paraId="766F9F60" w14:textId="77777777" w:rsidR="00BE1909" w:rsidRPr="004D31B1" w:rsidRDefault="00BE1909" w:rsidP="000A235C">
      <w:pPr>
        <w:tabs>
          <w:tab w:val="left" w:pos="9000"/>
        </w:tabs>
        <w:spacing w:after="0" w:line="240" w:lineRule="auto"/>
        <w:jc w:val="both"/>
        <w:rPr>
          <w:rFonts w:ascii="Calibri" w:hAnsi="Calibri" w:cs="Calibri"/>
        </w:rPr>
      </w:pPr>
    </w:p>
    <w:p w14:paraId="286BC681" w14:textId="6BEAC44B" w:rsidR="00794C6C" w:rsidRPr="004D31B1" w:rsidRDefault="0049278C" w:rsidP="000A235C">
      <w:pPr>
        <w:pStyle w:val="Heading2"/>
        <w:tabs>
          <w:tab w:val="left" w:pos="9000"/>
        </w:tabs>
        <w:spacing w:before="0" w:line="240" w:lineRule="auto"/>
        <w:ind w:left="720" w:hanging="720"/>
        <w:rPr>
          <w:rFonts w:ascii="Calibri" w:hAnsi="Calibri" w:cs="Calibri"/>
          <w:szCs w:val="22"/>
        </w:rPr>
      </w:pPr>
      <w:r w:rsidRPr="004D31B1">
        <w:rPr>
          <w:rFonts w:ascii="Calibri" w:hAnsi="Calibri" w:cs="Calibri"/>
          <w:szCs w:val="22"/>
        </w:rPr>
        <w:t>7.2.</w:t>
      </w:r>
      <w:r w:rsidRPr="004D31B1">
        <w:rPr>
          <w:rFonts w:ascii="Calibri" w:hAnsi="Calibri" w:cs="Calibri"/>
          <w:szCs w:val="22"/>
        </w:rPr>
        <w:tab/>
      </w:r>
      <w:r w:rsidR="00794C6C" w:rsidRPr="004D31B1">
        <w:rPr>
          <w:rFonts w:ascii="Calibri" w:hAnsi="Calibri" w:cs="Calibri"/>
          <w:szCs w:val="22"/>
        </w:rPr>
        <w:t xml:space="preserve">Acceptarea </w:t>
      </w:r>
      <w:r w:rsidR="00794C6C" w:rsidRPr="004D31B1">
        <w:rPr>
          <w:rFonts w:ascii="Calibri" w:hAnsi="Calibri" w:cs="Calibri"/>
          <w:i/>
          <w:szCs w:val="22"/>
        </w:rPr>
        <w:t>Prețului</w:t>
      </w:r>
      <w:r w:rsidR="00794C6C" w:rsidRPr="004D31B1">
        <w:rPr>
          <w:rFonts w:ascii="Calibri" w:hAnsi="Calibri" w:cs="Calibri"/>
          <w:szCs w:val="22"/>
        </w:rPr>
        <w:t xml:space="preserve"> </w:t>
      </w:r>
      <w:r w:rsidR="00794C6C" w:rsidRPr="004D31B1">
        <w:rPr>
          <w:rFonts w:ascii="Calibri" w:hAnsi="Calibri" w:cs="Calibri"/>
          <w:i/>
          <w:szCs w:val="22"/>
        </w:rPr>
        <w:t>Contractului</w:t>
      </w:r>
    </w:p>
    <w:p w14:paraId="216DBDA9" w14:textId="11158777" w:rsidR="00794C6C" w:rsidRPr="004D31B1" w:rsidRDefault="00794C6C" w:rsidP="000A235C">
      <w:pPr>
        <w:spacing w:after="0" w:line="240" w:lineRule="auto"/>
        <w:jc w:val="both"/>
        <w:rPr>
          <w:rFonts w:ascii="Calibri" w:hAnsi="Calibri" w:cs="Calibri"/>
        </w:rPr>
      </w:pPr>
      <w:r w:rsidRPr="004D31B1">
        <w:rPr>
          <w:rFonts w:ascii="Calibri" w:hAnsi="Calibri" w:cs="Calibri"/>
        </w:rPr>
        <w:t>(a)</w:t>
      </w:r>
      <w:r w:rsidRPr="004D31B1">
        <w:rPr>
          <w:rFonts w:ascii="Calibri" w:hAnsi="Calibri" w:cs="Calibri"/>
        </w:rPr>
        <w:tab/>
        <w:t>Se consideră că:</w:t>
      </w:r>
    </w:p>
    <w:p w14:paraId="0A11CAB3" w14:textId="0BA136A1" w:rsidR="00794C6C" w:rsidRPr="0045190B" w:rsidRDefault="00794C6C" w:rsidP="000A235C">
      <w:pPr>
        <w:numPr>
          <w:ilvl w:val="0"/>
          <w:numId w:val="91"/>
        </w:numPr>
        <w:spacing w:after="0" w:line="240" w:lineRule="auto"/>
        <w:ind w:left="1080" w:hanging="360"/>
        <w:jc w:val="both"/>
        <w:rPr>
          <w:rFonts w:ascii="Calibri" w:hAnsi="Calibri" w:cs="Calibri"/>
        </w:rPr>
      </w:pPr>
      <w:r w:rsidRPr="008E551C">
        <w:rPr>
          <w:rFonts w:ascii="Calibri" w:hAnsi="Calibri" w:cs="Calibri"/>
          <w:i/>
        </w:rPr>
        <w:t>Contractantul</w:t>
      </w:r>
      <w:r w:rsidRPr="008E551C">
        <w:rPr>
          <w:rFonts w:ascii="Calibri" w:hAnsi="Calibri" w:cs="Calibri"/>
        </w:rPr>
        <w:t xml:space="preserve"> este satisfăcut şi consideră că </w:t>
      </w:r>
      <w:r w:rsidRPr="008E551C">
        <w:rPr>
          <w:rFonts w:ascii="Calibri" w:hAnsi="Calibri" w:cs="Calibri"/>
          <w:i/>
        </w:rPr>
        <w:t>Prețul</w:t>
      </w:r>
      <w:r w:rsidRPr="00CF7C77">
        <w:rPr>
          <w:rFonts w:ascii="Calibri" w:hAnsi="Calibri" w:cs="Calibri"/>
        </w:rPr>
        <w:t xml:space="preserve"> </w:t>
      </w:r>
      <w:r w:rsidR="002B7AC9" w:rsidRPr="00CF7C77">
        <w:rPr>
          <w:rFonts w:ascii="Calibri" w:hAnsi="Calibri" w:cs="Calibri"/>
        </w:rPr>
        <w:t xml:space="preserve">total al </w:t>
      </w:r>
      <w:r w:rsidRPr="00CF7C77">
        <w:rPr>
          <w:rFonts w:ascii="Calibri" w:hAnsi="Calibri" w:cs="Calibri"/>
          <w:i/>
        </w:rPr>
        <w:t>Contractului</w:t>
      </w:r>
      <w:r w:rsidRPr="00CF7C77">
        <w:rPr>
          <w:rFonts w:ascii="Calibri" w:hAnsi="Calibri" w:cs="Calibri"/>
        </w:rPr>
        <w:t xml:space="preserve"> </w:t>
      </w:r>
      <w:r w:rsidRPr="00C96C3E">
        <w:rPr>
          <w:rFonts w:ascii="Calibri" w:hAnsi="Calibri" w:cs="Calibri"/>
        </w:rPr>
        <w:t xml:space="preserve">stabilit la </w:t>
      </w:r>
      <w:r w:rsidRPr="00C96C3E">
        <w:rPr>
          <w:rFonts w:ascii="Calibri" w:hAnsi="Calibri" w:cs="Calibri"/>
          <w:u w:val="single"/>
        </w:rPr>
        <w:t xml:space="preserve">Art. II – </w:t>
      </w:r>
      <w:r w:rsidRPr="00C96C3E">
        <w:rPr>
          <w:rFonts w:ascii="Calibri" w:hAnsi="Calibri" w:cs="Calibri"/>
          <w:i/>
          <w:u w:val="single"/>
        </w:rPr>
        <w:t xml:space="preserve">Prețul </w:t>
      </w:r>
      <w:r w:rsidRPr="00BF697E">
        <w:rPr>
          <w:rFonts w:ascii="Calibri" w:hAnsi="Calibri" w:cs="Calibri"/>
          <w:i/>
          <w:u w:val="single"/>
        </w:rPr>
        <w:t>Contractului</w:t>
      </w:r>
      <w:r w:rsidRPr="00BF697E">
        <w:rPr>
          <w:rFonts w:ascii="Calibri" w:hAnsi="Calibri" w:cs="Calibri"/>
          <w:u w:val="single"/>
        </w:rPr>
        <w:t xml:space="preserve">, clauza II.1. din prezentul </w:t>
      </w:r>
      <w:r w:rsidRPr="00BF697E">
        <w:rPr>
          <w:rFonts w:ascii="Calibri" w:hAnsi="Calibri" w:cs="Calibri"/>
          <w:i/>
          <w:u w:val="single"/>
        </w:rPr>
        <w:t>Contract</w:t>
      </w:r>
      <w:r w:rsidR="002B7AC9" w:rsidRPr="00BF697E">
        <w:rPr>
          <w:rFonts w:ascii="Calibri" w:hAnsi="Calibri" w:cs="Calibri"/>
          <w:u w:val="single"/>
        </w:rPr>
        <w:t xml:space="preserve"> (P</w:t>
      </w:r>
      <w:r w:rsidRPr="00BF697E">
        <w:rPr>
          <w:rFonts w:ascii="Calibri" w:hAnsi="Calibri" w:cs="Calibri"/>
          <w:u w:val="single"/>
        </w:rPr>
        <w:t>artea I)</w:t>
      </w:r>
      <w:r w:rsidRPr="00BF697E">
        <w:rPr>
          <w:rFonts w:ascii="Calibri" w:hAnsi="Calibri" w:cs="Calibri"/>
        </w:rPr>
        <w:t xml:space="preserve"> </w:t>
      </w:r>
      <w:r w:rsidR="002B7AC9" w:rsidRPr="00A63C12">
        <w:rPr>
          <w:rFonts w:ascii="Calibri" w:hAnsi="Calibri" w:cs="Calibri"/>
        </w:rPr>
        <w:t>este acceptat, fiind</w:t>
      </w:r>
      <w:r w:rsidRPr="00A63C12">
        <w:rPr>
          <w:rFonts w:ascii="Calibri" w:hAnsi="Calibri" w:cs="Calibri"/>
        </w:rPr>
        <w:t xml:space="preserve"> corect şi suficient, şi</w:t>
      </w:r>
      <w:r w:rsidRPr="0045190B">
        <w:rPr>
          <w:rFonts w:ascii="Calibri" w:hAnsi="Calibri" w:cs="Calibri"/>
        </w:rPr>
        <w:t xml:space="preserve"> că</w:t>
      </w:r>
    </w:p>
    <w:p w14:paraId="6799E162" w14:textId="54BA6944" w:rsidR="00794C6C" w:rsidRPr="000270FF" w:rsidRDefault="00794C6C" w:rsidP="000A235C">
      <w:pPr>
        <w:numPr>
          <w:ilvl w:val="0"/>
          <w:numId w:val="91"/>
        </w:numPr>
        <w:spacing w:after="0" w:line="240" w:lineRule="auto"/>
        <w:ind w:left="1080" w:hanging="360"/>
        <w:jc w:val="both"/>
        <w:rPr>
          <w:rFonts w:ascii="Calibri" w:hAnsi="Calibri" w:cs="Calibri"/>
        </w:rPr>
      </w:pPr>
      <w:r w:rsidRPr="00EE390B">
        <w:rPr>
          <w:rFonts w:ascii="Calibri" w:hAnsi="Calibri" w:cs="Calibri"/>
          <w:i/>
        </w:rPr>
        <w:t>Prețul</w:t>
      </w:r>
      <w:r w:rsidRPr="000270FF">
        <w:rPr>
          <w:rFonts w:ascii="Calibri" w:hAnsi="Calibri" w:cs="Calibri"/>
        </w:rPr>
        <w:t xml:space="preserve"> total al </w:t>
      </w:r>
      <w:r w:rsidRPr="000270FF">
        <w:rPr>
          <w:rFonts w:ascii="Calibri" w:hAnsi="Calibri" w:cs="Calibri"/>
          <w:i/>
        </w:rPr>
        <w:t>Contractului</w:t>
      </w:r>
      <w:r w:rsidRPr="000270FF">
        <w:rPr>
          <w:rFonts w:ascii="Calibri" w:hAnsi="Calibri" w:cs="Calibri"/>
        </w:rPr>
        <w:t xml:space="preserve"> astfel cum a fost acceptat este fundamentat cu datele, interpretările, informaţiile necesare, inspecţiile, examinările şi deplina înţelegere a tuturor obligațiilor contractuale.</w:t>
      </w:r>
    </w:p>
    <w:p w14:paraId="402EE877" w14:textId="1487DF53" w:rsidR="00794C6C" w:rsidRPr="00C96C3E" w:rsidRDefault="00794C6C" w:rsidP="000A235C">
      <w:pPr>
        <w:spacing w:after="0" w:line="240" w:lineRule="auto"/>
        <w:ind w:left="720" w:hanging="720"/>
        <w:jc w:val="both"/>
        <w:rPr>
          <w:rFonts w:ascii="Calibri" w:hAnsi="Calibri" w:cs="Calibri"/>
        </w:rPr>
      </w:pPr>
      <w:r w:rsidRPr="000270FF">
        <w:rPr>
          <w:rFonts w:ascii="Calibri" w:hAnsi="Calibri" w:cs="Calibri"/>
        </w:rPr>
        <w:t>(b)</w:t>
      </w:r>
      <w:r w:rsidRPr="000270FF">
        <w:rPr>
          <w:rFonts w:ascii="Calibri" w:hAnsi="Calibri" w:cs="Calibri"/>
        </w:rPr>
        <w:tab/>
        <w:t xml:space="preserve">În cazul în care în </w:t>
      </w:r>
      <w:r w:rsidRPr="004D31B1">
        <w:rPr>
          <w:rFonts w:ascii="Calibri" w:hAnsi="Calibri" w:cs="Calibri"/>
          <w:color w:val="7030A0"/>
        </w:rPr>
        <w:t xml:space="preserve">Secțiunea </w:t>
      </w:r>
      <w:r w:rsidRPr="004D31B1">
        <w:rPr>
          <w:rFonts w:ascii="Calibri" w:hAnsi="Calibri" w:cs="Calibri"/>
          <w:i/>
          <w:color w:val="7030A0"/>
        </w:rPr>
        <w:t xml:space="preserve">”Condiții Specifice” </w:t>
      </w:r>
      <w:r w:rsidRPr="004D31B1">
        <w:rPr>
          <w:rFonts w:ascii="Calibri" w:hAnsi="Calibri" w:cs="Calibri"/>
        </w:rPr>
        <w:t xml:space="preserve">nu se specifică altfel, </w:t>
      </w:r>
      <w:r w:rsidRPr="004D31B1">
        <w:rPr>
          <w:rFonts w:ascii="Calibri" w:hAnsi="Calibri" w:cs="Calibri"/>
          <w:i/>
        </w:rPr>
        <w:t>Prețul</w:t>
      </w:r>
      <w:r w:rsidRPr="008E551C">
        <w:rPr>
          <w:rFonts w:ascii="Calibri" w:hAnsi="Calibri" w:cs="Calibri"/>
        </w:rPr>
        <w:t xml:space="preserve"> </w:t>
      </w:r>
      <w:r w:rsidRPr="008E551C">
        <w:rPr>
          <w:rFonts w:ascii="Calibri" w:hAnsi="Calibri" w:cs="Calibri"/>
          <w:i/>
        </w:rPr>
        <w:t>Contractului</w:t>
      </w:r>
      <w:r w:rsidR="002B7AC9" w:rsidRPr="00CF7C77">
        <w:rPr>
          <w:rFonts w:ascii="Calibri" w:hAnsi="Calibri" w:cs="Calibri"/>
        </w:rPr>
        <w:t>, astfel cum este acceptat,</w:t>
      </w:r>
      <w:r w:rsidR="002B7AC9" w:rsidRPr="00C96C3E">
        <w:rPr>
          <w:rFonts w:ascii="Calibri" w:hAnsi="Calibri" w:cs="Calibri"/>
        </w:rPr>
        <w:t xml:space="preserve"> acoperă toate obligațiile </w:t>
      </w:r>
      <w:r w:rsidR="002B7AC9" w:rsidRPr="00C96C3E">
        <w:rPr>
          <w:rFonts w:ascii="Calibri" w:hAnsi="Calibri" w:cs="Calibri"/>
          <w:i/>
        </w:rPr>
        <w:t>Contractantului</w:t>
      </w:r>
      <w:r w:rsidR="002B7AC9" w:rsidRPr="00C96C3E">
        <w:rPr>
          <w:rFonts w:ascii="Calibri" w:hAnsi="Calibri" w:cs="Calibri"/>
        </w:rPr>
        <w:t>.</w:t>
      </w:r>
    </w:p>
    <w:p w14:paraId="61E2C7ED" w14:textId="77777777" w:rsidR="00E558B3" w:rsidRPr="004D31B1" w:rsidRDefault="00E558B3" w:rsidP="000A235C">
      <w:pPr>
        <w:spacing w:after="0" w:line="240" w:lineRule="auto"/>
        <w:ind w:left="720" w:hanging="720"/>
        <w:jc w:val="both"/>
        <w:rPr>
          <w:rFonts w:ascii="Calibri" w:hAnsi="Calibri" w:cs="Calibri"/>
        </w:rPr>
      </w:pPr>
    </w:p>
    <w:p w14:paraId="30F551E0" w14:textId="6298F7F8" w:rsidR="0049278C" w:rsidRPr="004D31B1" w:rsidRDefault="00794C6C" w:rsidP="000A235C">
      <w:pPr>
        <w:pStyle w:val="Heading2"/>
        <w:tabs>
          <w:tab w:val="left" w:pos="9000"/>
        </w:tabs>
        <w:spacing w:before="0" w:line="240" w:lineRule="auto"/>
        <w:ind w:left="720" w:hanging="720"/>
        <w:rPr>
          <w:rFonts w:ascii="Calibri" w:hAnsi="Calibri" w:cs="Calibri"/>
          <w:szCs w:val="22"/>
        </w:rPr>
      </w:pPr>
      <w:r w:rsidRPr="004D31B1">
        <w:rPr>
          <w:rFonts w:ascii="Calibri" w:hAnsi="Calibri" w:cs="Calibri"/>
          <w:szCs w:val="22"/>
        </w:rPr>
        <w:t>7.3.</w:t>
      </w:r>
      <w:r w:rsidRPr="004D31B1">
        <w:rPr>
          <w:rFonts w:ascii="Calibri" w:hAnsi="Calibri" w:cs="Calibri"/>
          <w:szCs w:val="22"/>
        </w:rPr>
        <w:tab/>
      </w:r>
      <w:r w:rsidR="0049278C" w:rsidRPr="004D31B1">
        <w:rPr>
          <w:rFonts w:ascii="Calibri" w:hAnsi="Calibri" w:cs="Calibri"/>
          <w:szCs w:val="22"/>
        </w:rPr>
        <w:t xml:space="preserve">Facturare și plăți în cadrul </w:t>
      </w:r>
      <w:r w:rsidR="0049278C" w:rsidRPr="004D31B1">
        <w:rPr>
          <w:rFonts w:ascii="Calibri" w:hAnsi="Calibri" w:cs="Calibri"/>
          <w:i/>
          <w:szCs w:val="22"/>
        </w:rPr>
        <w:t>Contractului</w:t>
      </w:r>
    </w:p>
    <w:p w14:paraId="4E52BA18" w14:textId="5E4DDB6D" w:rsidR="0049278C" w:rsidRPr="004D31B1" w:rsidRDefault="0049278C" w:rsidP="000A235C">
      <w:pPr>
        <w:pStyle w:val="ListParagraph"/>
        <w:numPr>
          <w:ilvl w:val="0"/>
          <w:numId w:val="33"/>
        </w:numPr>
        <w:tabs>
          <w:tab w:val="left" w:pos="720"/>
          <w:tab w:val="left" w:pos="9000"/>
        </w:tabs>
        <w:autoSpaceDE w:val="0"/>
        <w:autoSpaceDN w:val="0"/>
        <w:adjustRightInd w:val="0"/>
        <w:spacing w:after="0" w:line="240" w:lineRule="auto"/>
        <w:ind w:left="720" w:hanging="720"/>
        <w:jc w:val="both"/>
        <w:rPr>
          <w:rFonts w:ascii="Calibri" w:hAnsi="Calibri" w:cs="Calibri"/>
          <w:b/>
          <w:bCs/>
        </w:rPr>
      </w:pPr>
      <w:r w:rsidRPr="004D31B1">
        <w:rPr>
          <w:rFonts w:ascii="Calibri" w:hAnsi="Calibri" w:cs="Calibri"/>
        </w:rPr>
        <w:t xml:space="preserve">Plata contravalorii </w:t>
      </w:r>
      <w:r w:rsidRPr="004D31B1">
        <w:rPr>
          <w:rFonts w:ascii="Calibri" w:hAnsi="Calibri" w:cs="Calibri"/>
          <w:i/>
        </w:rPr>
        <w:t>Lucrărilor</w:t>
      </w:r>
      <w:r w:rsidRPr="004D31B1">
        <w:rPr>
          <w:rFonts w:ascii="Calibri" w:hAnsi="Calibri" w:cs="Calibri"/>
        </w:rPr>
        <w:t xml:space="preserve"> executate se face, prin virament bancar, în baza facturii, emisă de către </w:t>
      </w:r>
      <w:r w:rsidRPr="004D31B1">
        <w:rPr>
          <w:rFonts w:ascii="Calibri" w:hAnsi="Calibri" w:cs="Calibri"/>
          <w:i/>
        </w:rPr>
        <w:t xml:space="preserve">Contractant </w:t>
      </w:r>
      <w:r w:rsidRPr="004D31B1">
        <w:rPr>
          <w:rFonts w:ascii="Calibri" w:hAnsi="Calibri" w:cs="Calibri"/>
          <w:bCs/>
        </w:rPr>
        <w:t>pentru suma la care este îndreptățit conform prevederilor contractuale, direct în contul</w:t>
      </w:r>
      <w:r w:rsidR="00CA4D0D" w:rsidRPr="004D31B1">
        <w:rPr>
          <w:rFonts w:ascii="Calibri" w:hAnsi="Calibri" w:cs="Calibri"/>
          <w:bCs/>
        </w:rPr>
        <w:t xml:space="preserve">/conturile indicate de </w:t>
      </w:r>
      <w:r w:rsidRPr="004D31B1">
        <w:rPr>
          <w:rFonts w:ascii="Calibri" w:hAnsi="Calibri" w:cs="Calibri"/>
          <w:bCs/>
          <w:i/>
        </w:rPr>
        <w:t>Contractant</w:t>
      </w:r>
      <w:r w:rsidRPr="004D31B1">
        <w:rPr>
          <w:rFonts w:ascii="Calibri" w:hAnsi="Calibri" w:cs="Calibri"/>
          <w:bCs/>
        </w:rPr>
        <w:t xml:space="preserve"> pe factură.</w:t>
      </w:r>
    </w:p>
    <w:p w14:paraId="56B9FBA4" w14:textId="079DA86C" w:rsidR="0049278C" w:rsidRPr="004D31B1" w:rsidRDefault="0049278C" w:rsidP="000A235C">
      <w:pPr>
        <w:pStyle w:val="ListParagraph"/>
        <w:numPr>
          <w:ilvl w:val="0"/>
          <w:numId w:val="33"/>
        </w:numPr>
        <w:tabs>
          <w:tab w:val="left" w:pos="720"/>
          <w:tab w:val="left" w:pos="9000"/>
        </w:tabs>
        <w:autoSpaceDE w:val="0"/>
        <w:autoSpaceDN w:val="0"/>
        <w:adjustRightInd w:val="0"/>
        <w:spacing w:after="0" w:line="240" w:lineRule="auto"/>
        <w:ind w:left="720" w:hanging="720"/>
        <w:jc w:val="both"/>
        <w:rPr>
          <w:rFonts w:ascii="Calibri" w:hAnsi="Calibri" w:cs="Calibri"/>
          <w:b/>
          <w:bCs/>
        </w:rPr>
      </w:pPr>
      <w:r w:rsidRPr="004D31B1">
        <w:rPr>
          <w:rFonts w:ascii="Calibri" w:hAnsi="Calibri" w:cs="Calibri"/>
        </w:rPr>
        <w:t>Facturile furnizate vor fi emise și completate în conformitate cu legislația română în vigoare</w:t>
      </w:r>
      <w:r w:rsidR="008E0385" w:rsidRPr="004D31B1">
        <w:rPr>
          <w:rFonts w:ascii="Calibri" w:hAnsi="Calibri" w:cs="Calibri"/>
        </w:rPr>
        <w:t xml:space="preserve"> </w:t>
      </w:r>
      <w:r w:rsidR="008E0385" w:rsidRPr="0045190B">
        <w:rPr>
          <w:rFonts w:ascii="Calibri" w:hAnsi="Calibri" w:cs="Calibri"/>
        </w:rPr>
        <w:t>și însoți</w:t>
      </w:r>
      <w:r w:rsidR="00895D68" w:rsidRPr="0045190B">
        <w:rPr>
          <w:rFonts w:ascii="Calibri" w:hAnsi="Calibri" w:cs="Calibri"/>
        </w:rPr>
        <w:t>t</w:t>
      </w:r>
      <w:r w:rsidR="008E0385" w:rsidRPr="0045190B">
        <w:rPr>
          <w:rFonts w:ascii="Calibri" w:hAnsi="Calibri" w:cs="Calibri"/>
        </w:rPr>
        <w:t>e de</w:t>
      </w:r>
      <w:r w:rsidR="00895D68" w:rsidRPr="0045190B">
        <w:rPr>
          <w:rFonts w:ascii="Calibri" w:hAnsi="Calibri" w:cs="Calibri"/>
        </w:rPr>
        <w:t xml:space="preserve"> documente</w:t>
      </w:r>
      <w:r w:rsidR="0045190B">
        <w:rPr>
          <w:rFonts w:ascii="Calibri" w:hAnsi="Calibri" w:cs="Calibri"/>
        </w:rPr>
        <w:t>le justificative</w:t>
      </w:r>
      <w:r w:rsidRPr="0045190B">
        <w:rPr>
          <w:rFonts w:ascii="Calibri" w:hAnsi="Calibri" w:cs="Calibri"/>
        </w:rPr>
        <w:t xml:space="preserve">, </w:t>
      </w:r>
      <w:r w:rsidR="0045190B">
        <w:rPr>
          <w:rFonts w:ascii="Calibri" w:hAnsi="Calibri" w:cs="Calibri"/>
        </w:rPr>
        <w:t xml:space="preserve">astfel cum este stabilit </w:t>
      </w:r>
      <w:r w:rsidRPr="004D31B1">
        <w:rPr>
          <w:rFonts w:ascii="Calibri" w:hAnsi="Calibri" w:cs="Calibri"/>
        </w:rPr>
        <w:t xml:space="preserve">în </w:t>
      </w:r>
      <w:r w:rsidRPr="004D31B1">
        <w:rPr>
          <w:rFonts w:ascii="Calibri" w:hAnsi="Calibri" w:cs="Calibri"/>
          <w:color w:val="7030A0"/>
        </w:rPr>
        <w:t>Secţiunea “</w:t>
      </w:r>
      <w:r w:rsidRPr="004D31B1">
        <w:rPr>
          <w:rFonts w:ascii="Calibri" w:hAnsi="Calibri" w:cs="Calibri"/>
          <w:i/>
          <w:color w:val="7030A0"/>
        </w:rPr>
        <w:t>Condiţii Specifice</w:t>
      </w:r>
      <w:r w:rsidRPr="004D31B1">
        <w:rPr>
          <w:rFonts w:ascii="Calibri" w:hAnsi="Calibri" w:cs="Calibri"/>
          <w:color w:val="7030A0"/>
        </w:rPr>
        <w:t>”</w:t>
      </w:r>
      <w:r w:rsidRPr="004D31B1">
        <w:rPr>
          <w:rFonts w:ascii="Calibri" w:hAnsi="Calibri" w:cs="Calibri"/>
        </w:rPr>
        <w:t>.</w:t>
      </w:r>
    </w:p>
    <w:p w14:paraId="37F7A303" w14:textId="1DEF9C5B" w:rsidR="0049278C" w:rsidRPr="004D31B1" w:rsidRDefault="0049278C" w:rsidP="000A235C">
      <w:pPr>
        <w:pStyle w:val="ListParagraph"/>
        <w:numPr>
          <w:ilvl w:val="0"/>
          <w:numId w:val="33"/>
        </w:numPr>
        <w:shd w:val="clear" w:color="auto" w:fill="FFFFFF" w:themeFill="background1"/>
        <w:tabs>
          <w:tab w:val="left" w:pos="720"/>
          <w:tab w:val="left" w:pos="9000"/>
        </w:tabs>
        <w:autoSpaceDE w:val="0"/>
        <w:autoSpaceDN w:val="0"/>
        <w:adjustRightInd w:val="0"/>
        <w:spacing w:after="0" w:line="240" w:lineRule="auto"/>
        <w:ind w:left="720" w:hanging="720"/>
        <w:jc w:val="both"/>
        <w:rPr>
          <w:rFonts w:ascii="Calibri" w:hAnsi="Calibri" w:cs="Calibri"/>
          <w:b/>
          <w:bCs/>
        </w:rPr>
      </w:pPr>
      <w:r w:rsidRPr="004D31B1">
        <w:rPr>
          <w:rFonts w:ascii="Calibri" w:hAnsi="Calibri" w:cs="Calibri"/>
        </w:rPr>
        <w:t xml:space="preserve">Plățile se vor face cu respectarea prevederilor </w:t>
      </w:r>
      <w:r w:rsidRPr="004D31B1">
        <w:rPr>
          <w:rFonts w:ascii="Calibri" w:hAnsi="Calibri" w:cs="Calibri"/>
          <w:u w:val="single"/>
          <w:shd w:val="clear" w:color="auto" w:fill="FFFFFF" w:themeFill="background1"/>
        </w:rPr>
        <w:t>clauzelor</w:t>
      </w:r>
      <w:r w:rsidRPr="004D31B1">
        <w:rPr>
          <w:rFonts w:ascii="Calibri" w:hAnsi="Calibri" w:cs="Calibri"/>
          <w:shd w:val="clear" w:color="auto" w:fill="FFFFFF" w:themeFill="background1"/>
        </w:rPr>
        <w:t xml:space="preserve"> prevăzute la </w:t>
      </w:r>
      <w:r w:rsidRPr="004D31B1">
        <w:rPr>
          <w:rFonts w:ascii="Calibri" w:hAnsi="Calibri" w:cs="Calibri"/>
          <w:u w:val="single"/>
          <w:shd w:val="clear" w:color="auto" w:fill="FFFFFF" w:themeFill="background1"/>
        </w:rPr>
        <w:t>art.3.1.</w:t>
      </w:r>
      <w:r w:rsidR="00A177B8" w:rsidRPr="004D31B1">
        <w:rPr>
          <w:rFonts w:ascii="Calibri" w:hAnsi="Calibri" w:cs="Calibri"/>
          <w:u w:val="single"/>
          <w:shd w:val="clear" w:color="auto" w:fill="FFFFFF" w:themeFill="background1"/>
        </w:rPr>
        <w:t>8</w:t>
      </w:r>
      <w:r w:rsidRPr="004D31B1">
        <w:rPr>
          <w:rFonts w:ascii="Calibri" w:hAnsi="Calibri" w:cs="Calibri"/>
          <w:u w:val="single"/>
          <w:shd w:val="clear" w:color="auto" w:fill="FFFFFF" w:themeFill="background1"/>
        </w:rPr>
        <w:t xml:space="preserve">. - Obligații ale </w:t>
      </w:r>
      <w:r w:rsidRPr="004D31B1">
        <w:rPr>
          <w:rFonts w:ascii="Calibri" w:hAnsi="Calibri" w:cs="Calibri"/>
          <w:i/>
          <w:u w:val="single"/>
          <w:shd w:val="clear" w:color="auto" w:fill="FFFFFF" w:themeFill="background1"/>
        </w:rPr>
        <w:t>Achizitorului</w:t>
      </w:r>
      <w:r w:rsidRPr="004D31B1">
        <w:rPr>
          <w:rFonts w:ascii="Calibri" w:hAnsi="Calibri" w:cs="Calibri"/>
          <w:u w:val="single"/>
          <w:shd w:val="clear" w:color="auto" w:fill="FFFFFF" w:themeFill="background1"/>
        </w:rPr>
        <w:t xml:space="preserve"> privind plățile</w:t>
      </w:r>
      <w:r w:rsidRPr="004D31B1">
        <w:rPr>
          <w:rFonts w:ascii="Calibri" w:hAnsi="Calibri" w:cs="Calibri"/>
        </w:rPr>
        <w:t>.</w:t>
      </w:r>
    </w:p>
    <w:p w14:paraId="61478C21" w14:textId="77777777" w:rsidR="0049278C" w:rsidRPr="004D31B1" w:rsidRDefault="0049278C" w:rsidP="000A235C">
      <w:pPr>
        <w:shd w:val="clear" w:color="auto" w:fill="FFFFFF" w:themeFill="background1"/>
        <w:tabs>
          <w:tab w:val="left" w:pos="9000"/>
        </w:tabs>
        <w:spacing w:after="0" w:line="240" w:lineRule="auto"/>
        <w:jc w:val="both"/>
        <w:rPr>
          <w:rFonts w:ascii="Calibri" w:hAnsi="Calibri" w:cs="Calibri"/>
        </w:rPr>
      </w:pPr>
    </w:p>
    <w:p w14:paraId="0C0EF830" w14:textId="3D859ECC" w:rsidR="00920420" w:rsidRPr="004D31B1" w:rsidRDefault="007E3CCA" w:rsidP="000A235C">
      <w:pPr>
        <w:pStyle w:val="Heading2"/>
        <w:spacing w:before="0" w:line="240" w:lineRule="auto"/>
        <w:rPr>
          <w:rFonts w:ascii="Calibri" w:hAnsi="Calibri" w:cs="Calibri"/>
          <w:szCs w:val="22"/>
        </w:rPr>
      </w:pPr>
      <w:bookmarkStart w:id="88" w:name="_Toc455493992"/>
      <w:bookmarkStart w:id="89" w:name="_Toc455494397"/>
      <w:bookmarkStart w:id="90" w:name="_Toc456162429"/>
      <w:r w:rsidRPr="004D31B1">
        <w:rPr>
          <w:rFonts w:ascii="Calibri" w:hAnsi="Calibri" w:cs="Calibri"/>
          <w:szCs w:val="22"/>
        </w:rPr>
        <w:t>7</w:t>
      </w:r>
      <w:r w:rsidR="00E82E76" w:rsidRPr="004D31B1">
        <w:rPr>
          <w:rFonts w:ascii="Calibri" w:hAnsi="Calibri" w:cs="Calibri"/>
          <w:szCs w:val="22"/>
        </w:rPr>
        <w:t>.</w:t>
      </w:r>
      <w:r w:rsidR="00E558B3" w:rsidRPr="004D31B1">
        <w:rPr>
          <w:rFonts w:ascii="Calibri" w:hAnsi="Calibri" w:cs="Calibri"/>
          <w:szCs w:val="22"/>
        </w:rPr>
        <w:t>4</w:t>
      </w:r>
      <w:r w:rsidR="00E82E76" w:rsidRPr="004D31B1">
        <w:rPr>
          <w:rFonts w:ascii="Calibri" w:hAnsi="Calibri" w:cs="Calibri"/>
          <w:szCs w:val="22"/>
        </w:rPr>
        <w:t>.</w:t>
      </w:r>
      <w:r w:rsidR="00E82E76" w:rsidRPr="004D31B1">
        <w:rPr>
          <w:rFonts w:ascii="Calibri" w:hAnsi="Calibri" w:cs="Calibri"/>
          <w:szCs w:val="22"/>
        </w:rPr>
        <w:tab/>
      </w:r>
      <w:r w:rsidR="00920420" w:rsidRPr="004D31B1">
        <w:rPr>
          <w:rFonts w:ascii="Calibri" w:hAnsi="Calibri" w:cs="Calibri"/>
          <w:szCs w:val="22"/>
        </w:rPr>
        <w:t xml:space="preserve">Situații </w:t>
      </w:r>
      <w:r w:rsidR="00495AA0" w:rsidRPr="004D31B1">
        <w:rPr>
          <w:rFonts w:ascii="Calibri" w:hAnsi="Calibri" w:cs="Calibri"/>
          <w:szCs w:val="22"/>
        </w:rPr>
        <w:t>l</w:t>
      </w:r>
      <w:r w:rsidR="00920420" w:rsidRPr="004D31B1">
        <w:rPr>
          <w:rFonts w:ascii="Calibri" w:hAnsi="Calibri" w:cs="Calibri"/>
          <w:szCs w:val="22"/>
        </w:rPr>
        <w:t xml:space="preserve">unare de </w:t>
      </w:r>
      <w:r w:rsidR="00920420" w:rsidRPr="004D31B1">
        <w:rPr>
          <w:rFonts w:ascii="Calibri" w:hAnsi="Calibri" w:cs="Calibri"/>
          <w:i/>
          <w:szCs w:val="22"/>
        </w:rPr>
        <w:t>Lucrări</w:t>
      </w:r>
      <w:bookmarkEnd w:id="88"/>
      <w:bookmarkEnd w:id="89"/>
      <w:bookmarkEnd w:id="90"/>
    </w:p>
    <w:p w14:paraId="355401A2" w14:textId="77777777" w:rsidR="00920420" w:rsidRPr="004D31B1" w:rsidRDefault="00E82E76" w:rsidP="000A235C">
      <w:pPr>
        <w:tabs>
          <w:tab w:val="left" w:pos="9000"/>
        </w:tabs>
        <w:spacing w:after="0" w:line="240" w:lineRule="auto"/>
        <w:ind w:left="720" w:hanging="720"/>
        <w:jc w:val="both"/>
        <w:rPr>
          <w:rFonts w:ascii="Calibri" w:hAnsi="Calibri" w:cs="Calibri"/>
        </w:rPr>
      </w:pPr>
      <w:r w:rsidRPr="004D31B1">
        <w:rPr>
          <w:rFonts w:ascii="Calibri" w:hAnsi="Calibri" w:cs="Calibri"/>
        </w:rPr>
        <w:t>(a)</w:t>
      </w:r>
      <w:r w:rsidRPr="004D31B1">
        <w:rPr>
          <w:rFonts w:ascii="Calibri" w:hAnsi="Calibri" w:cs="Calibri"/>
        </w:rPr>
        <w:tab/>
      </w:r>
      <w:r w:rsidR="00920420" w:rsidRPr="004D31B1">
        <w:rPr>
          <w:rFonts w:ascii="Calibri" w:hAnsi="Calibri" w:cs="Calibri"/>
        </w:rPr>
        <w:t xml:space="preserve">La intervale lunare, </w:t>
      </w:r>
      <w:r w:rsidR="00920420" w:rsidRPr="004D31B1">
        <w:rPr>
          <w:rFonts w:ascii="Calibri" w:hAnsi="Calibri" w:cs="Calibri"/>
          <w:i/>
        </w:rPr>
        <w:t>Contractantul</w:t>
      </w:r>
      <w:r w:rsidR="00920420" w:rsidRPr="004D31B1">
        <w:rPr>
          <w:rFonts w:ascii="Calibri" w:hAnsi="Calibri" w:cs="Calibri"/>
        </w:rPr>
        <w:t xml:space="preserve"> va fi îndreptățit la plata următoarelor: </w:t>
      </w:r>
    </w:p>
    <w:p w14:paraId="72CF8688" w14:textId="0C4E1725" w:rsidR="00920420" w:rsidRPr="004D31B1" w:rsidRDefault="00920420" w:rsidP="000A235C">
      <w:pPr>
        <w:numPr>
          <w:ilvl w:val="1"/>
          <w:numId w:val="60"/>
        </w:numPr>
        <w:tabs>
          <w:tab w:val="clear" w:pos="1260"/>
          <w:tab w:val="num" w:pos="1080"/>
          <w:tab w:val="left" w:pos="9000"/>
        </w:tabs>
        <w:spacing w:after="0" w:line="240" w:lineRule="auto"/>
        <w:ind w:left="1080"/>
        <w:jc w:val="both"/>
        <w:rPr>
          <w:rFonts w:ascii="Calibri" w:hAnsi="Calibri" w:cs="Calibri"/>
        </w:rPr>
      </w:pPr>
      <w:r w:rsidRPr="004D31B1">
        <w:rPr>
          <w:rFonts w:ascii="Calibri" w:hAnsi="Calibri" w:cs="Calibri"/>
        </w:rPr>
        <w:t>valoarea Lucrărilor real executate;</w:t>
      </w:r>
    </w:p>
    <w:p w14:paraId="1E68F1B7" w14:textId="77777777" w:rsidR="00920420" w:rsidRPr="004D31B1" w:rsidRDefault="00920420" w:rsidP="000A235C">
      <w:pPr>
        <w:numPr>
          <w:ilvl w:val="1"/>
          <w:numId w:val="60"/>
        </w:numPr>
        <w:tabs>
          <w:tab w:val="clear" w:pos="1260"/>
          <w:tab w:val="num" w:pos="1080"/>
          <w:tab w:val="left" w:pos="9000"/>
        </w:tabs>
        <w:spacing w:after="0" w:line="240" w:lineRule="auto"/>
        <w:ind w:left="1080"/>
        <w:jc w:val="both"/>
        <w:rPr>
          <w:rFonts w:ascii="Calibri" w:hAnsi="Calibri" w:cs="Calibri"/>
        </w:rPr>
      </w:pPr>
      <w:r w:rsidRPr="004D31B1">
        <w:rPr>
          <w:rFonts w:ascii="Calibri" w:hAnsi="Calibri" w:cs="Calibri"/>
        </w:rPr>
        <w:t xml:space="preserve">valoarea </w:t>
      </w:r>
      <w:r w:rsidRPr="004D31B1">
        <w:rPr>
          <w:rFonts w:ascii="Calibri" w:hAnsi="Calibri" w:cs="Calibri"/>
          <w:i/>
        </w:rPr>
        <w:t>Materialelor</w:t>
      </w:r>
      <w:r w:rsidRPr="004D31B1">
        <w:rPr>
          <w:rFonts w:ascii="Calibri" w:hAnsi="Calibri" w:cs="Calibri"/>
        </w:rPr>
        <w:t xml:space="preserve"> și </w:t>
      </w:r>
      <w:r w:rsidRPr="004D31B1">
        <w:rPr>
          <w:rFonts w:ascii="Calibri" w:hAnsi="Calibri" w:cs="Calibri"/>
          <w:i/>
        </w:rPr>
        <w:t>Echipamentelor</w:t>
      </w:r>
      <w:r w:rsidRPr="004D31B1">
        <w:rPr>
          <w:rFonts w:ascii="Calibri" w:hAnsi="Calibri" w:cs="Calibri"/>
        </w:rPr>
        <w:t xml:space="preserve"> livrate pe </w:t>
      </w:r>
      <w:r w:rsidRPr="004D31B1">
        <w:rPr>
          <w:rFonts w:ascii="Calibri" w:hAnsi="Calibri" w:cs="Calibri"/>
          <w:i/>
        </w:rPr>
        <w:t>Șantier</w:t>
      </w:r>
      <w:r w:rsidRPr="004D31B1">
        <w:rPr>
          <w:rFonts w:ascii="Calibri" w:hAnsi="Calibri" w:cs="Calibri"/>
        </w:rPr>
        <w:t xml:space="preserve"> la o dată convenită în prealabil cu </w:t>
      </w:r>
      <w:r w:rsidR="008F4662" w:rsidRPr="004D31B1">
        <w:rPr>
          <w:rFonts w:ascii="Calibri" w:hAnsi="Calibri" w:cs="Calibri"/>
          <w:i/>
        </w:rPr>
        <w:t>Achizitorul</w:t>
      </w:r>
      <w:r w:rsidRPr="004D31B1">
        <w:rPr>
          <w:rFonts w:ascii="Calibri" w:hAnsi="Calibri" w:cs="Calibri"/>
        </w:rPr>
        <w:t xml:space="preserve"> și numai în măsura în care </w:t>
      </w:r>
      <w:r w:rsidRPr="004D31B1">
        <w:rPr>
          <w:rFonts w:ascii="Calibri" w:hAnsi="Calibri" w:cs="Calibri"/>
          <w:i/>
        </w:rPr>
        <w:t>Contractantul</w:t>
      </w:r>
      <w:r w:rsidRPr="004D31B1">
        <w:rPr>
          <w:rFonts w:ascii="Calibri" w:hAnsi="Calibri" w:cs="Calibri"/>
        </w:rPr>
        <w:t xml:space="preserve"> face dovada dobândirii calității de proprietar asupra respectivelor </w:t>
      </w:r>
      <w:r w:rsidRPr="004D31B1">
        <w:rPr>
          <w:rFonts w:ascii="Calibri" w:hAnsi="Calibri" w:cs="Calibri"/>
          <w:i/>
        </w:rPr>
        <w:t>Materiale</w:t>
      </w:r>
      <w:r w:rsidRPr="004D31B1">
        <w:rPr>
          <w:rFonts w:ascii="Calibri" w:hAnsi="Calibri" w:cs="Calibri"/>
        </w:rPr>
        <w:t xml:space="preserve"> și </w:t>
      </w:r>
      <w:r w:rsidRPr="004D31B1">
        <w:rPr>
          <w:rFonts w:ascii="Calibri" w:hAnsi="Calibri" w:cs="Calibri"/>
          <w:i/>
        </w:rPr>
        <w:t>Echipamente</w:t>
      </w:r>
      <w:r w:rsidRPr="004D31B1">
        <w:rPr>
          <w:rFonts w:ascii="Calibri" w:hAnsi="Calibri" w:cs="Calibri"/>
        </w:rPr>
        <w:t>.</w:t>
      </w:r>
    </w:p>
    <w:p w14:paraId="3B0DB8F2" w14:textId="661AF9BD" w:rsidR="00920420" w:rsidRPr="004D31B1" w:rsidRDefault="00E82E76" w:rsidP="000A235C">
      <w:pPr>
        <w:tabs>
          <w:tab w:val="left" w:pos="9000"/>
        </w:tabs>
        <w:spacing w:after="0" w:line="240" w:lineRule="auto"/>
        <w:ind w:left="720" w:hanging="720"/>
        <w:jc w:val="both"/>
        <w:rPr>
          <w:rFonts w:ascii="Calibri" w:hAnsi="Calibri" w:cs="Calibri"/>
          <w:snapToGrid w:val="0"/>
        </w:rPr>
      </w:pPr>
      <w:bookmarkStart w:id="91" w:name="_Ref455492605"/>
      <w:r w:rsidRPr="004D31B1">
        <w:rPr>
          <w:rFonts w:ascii="Calibri" w:hAnsi="Calibri" w:cs="Calibri"/>
          <w:snapToGrid w:val="0"/>
        </w:rPr>
        <w:t>(b)</w:t>
      </w:r>
      <w:r w:rsidRPr="004D31B1">
        <w:rPr>
          <w:rFonts w:ascii="Calibri" w:hAnsi="Calibri" w:cs="Calibri"/>
          <w:snapToGrid w:val="0"/>
        </w:rPr>
        <w:tab/>
      </w:r>
      <w:r w:rsidR="00920420" w:rsidRPr="004D31B1">
        <w:rPr>
          <w:rFonts w:ascii="Calibri" w:hAnsi="Calibri" w:cs="Calibri"/>
          <w:snapToGrid w:val="0"/>
        </w:rPr>
        <w:t xml:space="preserve">Plățile parțiale pot să fie făcute, la cererea </w:t>
      </w:r>
      <w:r w:rsidR="00920420" w:rsidRPr="004D31B1">
        <w:rPr>
          <w:rFonts w:ascii="Calibri" w:hAnsi="Calibri" w:cs="Calibri"/>
          <w:i/>
          <w:snapToGrid w:val="0"/>
        </w:rPr>
        <w:t>Contractantului</w:t>
      </w:r>
      <w:r w:rsidR="00920420" w:rsidRPr="004D31B1">
        <w:rPr>
          <w:rFonts w:ascii="Calibri" w:hAnsi="Calibri" w:cs="Calibri"/>
          <w:snapToGrid w:val="0"/>
        </w:rPr>
        <w:t xml:space="preserve">, la valoarea lucrărilor real executate, cu respectarea termenelor intermediare de execuție. Lucrările executate trebuie să fie dovedite prin atașamente însușite și confirmate de către </w:t>
      </w:r>
      <w:r w:rsidR="00696EB7" w:rsidRPr="004D31B1">
        <w:rPr>
          <w:rFonts w:ascii="Calibri" w:hAnsi="Calibri" w:cs="Calibri"/>
          <w:snapToGrid w:val="0"/>
        </w:rPr>
        <w:t xml:space="preserve">Dirigintele </w:t>
      </w:r>
      <w:r w:rsidR="00920420" w:rsidRPr="004D31B1">
        <w:rPr>
          <w:rFonts w:ascii="Calibri" w:hAnsi="Calibri" w:cs="Calibri"/>
          <w:snapToGrid w:val="0"/>
        </w:rPr>
        <w:t xml:space="preserve">de Șantier și prin situații de lucrări provizorii, verificate, însușite și confirmate de către prepușii </w:t>
      </w:r>
      <w:r w:rsidR="008F4662" w:rsidRPr="004D31B1">
        <w:rPr>
          <w:rFonts w:ascii="Calibri" w:hAnsi="Calibri" w:cs="Calibri"/>
          <w:i/>
          <w:snapToGrid w:val="0"/>
        </w:rPr>
        <w:t>Achizitorului</w:t>
      </w:r>
      <w:r w:rsidR="00920420" w:rsidRPr="004D31B1">
        <w:rPr>
          <w:rFonts w:ascii="Calibri" w:hAnsi="Calibri" w:cs="Calibri"/>
          <w:snapToGrid w:val="0"/>
        </w:rPr>
        <w:t>, cu atribuții şi competenţe în acest sens.</w:t>
      </w:r>
      <w:bookmarkEnd w:id="91"/>
    </w:p>
    <w:p w14:paraId="187CEFFD" w14:textId="77777777" w:rsidR="00920420" w:rsidRPr="004D31B1" w:rsidRDefault="00E82E76" w:rsidP="000A235C">
      <w:pPr>
        <w:tabs>
          <w:tab w:val="left" w:pos="9000"/>
        </w:tabs>
        <w:spacing w:after="0" w:line="240" w:lineRule="auto"/>
        <w:ind w:left="720" w:hanging="720"/>
        <w:jc w:val="both"/>
        <w:rPr>
          <w:rFonts w:ascii="Calibri" w:hAnsi="Calibri" w:cs="Calibri"/>
          <w:snapToGrid w:val="0"/>
        </w:rPr>
      </w:pPr>
      <w:bookmarkStart w:id="92" w:name="_Ref455403618"/>
      <w:r w:rsidRPr="004D31B1">
        <w:rPr>
          <w:rFonts w:ascii="Calibri" w:hAnsi="Calibri" w:cs="Calibri"/>
          <w:snapToGrid w:val="0"/>
        </w:rPr>
        <w:t>(c)</w:t>
      </w:r>
      <w:r w:rsidRPr="004D31B1">
        <w:rPr>
          <w:rFonts w:ascii="Calibri" w:hAnsi="Calibri" w:cs="Calibri"/>
          <w:snapToGrid w:val="0"/>
        </w:rPr>
        <w:tab/>
      </w:r>
      <w:r w:rsidR="00920420" w:rsidRPr="004D31B1">
        <w:rPr>
          <w:rFonts w:ascii="Calibri" w:hAnsi="Calibri" w:cs="Calibri"/>
          <w:snapToGrid w:val="0"/>
        </w:rPr>
        <w:t xml:space="preserve">Situațiile de plată se confirmă de către </w:t>
      </w:r>
      <w:r w:rsidR="008F4662" w:rsidRPr="004D31B1">
        <w:rPr>
          <w:rFonts w:ascii="Calibri" w:hAnsi="Calibri" w:cs="Calibri"/>
          <w:i/>
          <w:snapToGrid w:val="0"/>
        </w:rPr>
        <w:t>Achizitor</w:t>
      </w:r>
      <w:r w:rsidR="00920420" w:rsidRPr="004D31B1">
        <w:rPr>
          <w:rFonts w:ascii="Calibri" w:hAnsi="Calibri" w:cs="Calibri"/>
          <w:snapToGrid w:val="0"/>
        </w:rPr>
        <w:t xml:space="preserve"> în termen</w:t>
      </w:r>
      <w:r w:rsidR="000125F3" w:rsidRPr="004D31B1">
        <w:rPr>
          <w:rFonts w:ascii="Calibri" w:hAnsi="Calibri" w:cs="Calibri"/>
          <w:snapToGrid w:val="0"/>
        </w:rPr>
        <w:t xml:space="preserve">ul stabilit </w:t>
      </w:r>
      <w:r w:rsidR="000125F3" w:rsidRPr="004D31B1">
        <w:rPr>
          <w:rFonts w:ascii="Calibri" w:hAnsi="Calibri" w:cs="Calibri"/>
        </w:rPr>
        <w:t xml:space="preserve">în </w:t>
      </w:r>
      <w:r w:rsidR="000125F3" w:rsidRPr="004D31B1">
        <w:rPr>
          <w:rFonts w:ascii="Calibri" w:hAnsi="Calibri" w:cs="Calibri"/>
          <w:color w:val="7030A0"/>
        </w:rPr>
        <w:t xml:space="preserve">Secțiunea </w:t>
      </w:r>
      <w:r w:rsidR="000125F3" w:rsidRPr="004D31B1">
        <w:rPr>
          <w:rFonts w:ascii="Calibri" w:hAnsi="Calibri" w:cs="Calibri"/>
          <w:i/>
          <w:color w:val="7030A0"/>
        </w:rPr>
        <w:t>”Condiții Specifice”</w:t>
      </w:r>
      <w:r w:rsidR="00920420" w:rsidRPr="004D31B1">
        <w:rPr>
          <w:rFonts w:ascii="Calibri" w:hAnsi="Calibri" w:cs="Calibri"/>
          <w:snapToGrid w:val="0"/>
        </w:rPr>
        <w:t>.</w:t>
      </w:r>
      <w:bookmarkEnd w:id="92"/>
    </w:p>
    <w:p w14:paraId="0C0F68BF" w14:textId="77777777" w:rsidR="00920420" w:rsidRPr="004D31B1" w:rsidRDefault="00E82E76" w:rsidP="000A235C">
      <w:pPr>
        <w:tabs>
          <w:tab w:val="left" w:pos="9000"/>
        </w:tabs>
        <w:spacing w:after="0" w:line="240" w:lineRule="auto"/>
        <w:ind w:left="720" w:hanging="720"/>
        <w:jc w:val="both"/>
        <w:rPr>
          <w:rFonts w:ascii="Calibri" w:hAnsi="Calibri" w:cs="Calibri"/>
          <w:snapToGrid w:val="0"/>
        </w:rPr>
      </w:pPr>
      <w:r w:rsidRPr="004D31B1">
        <w:rPr>
          <w:rFonts w:ascii="Calibri" w:hAnsi="Calibri" w:cs="Calibri"/>
          <w:snapToGrid w:val="0"/>
        </w:rPr>
        <w:t>(d)</w:t>
      </w:r>
      <w:r w:rsidRPr="004D31B1">
        <w:rPr>
          <w:rFonts w:ascii="Calibri" w:hAnsi="Calibri" w:cs="Calibri"/>
          <w:snapToGrid w:val="0"/>
        </w:rPr>
        <w:tab/>
      </w:r>
      <w:r w:rsidR="00920420" w:rsidRPr="004D31B1">
        <w:rPr>
          <w:rFonts w:ascii="Calibri" w:hAnsi="Calibri" w:cs="Calibri"/>
          <w:snapToGrid w:val="0"/>
        </w:rPr>
        <w:t xml:space="preserve">Plățile parțiale se efectuează, de regulă, la intervale lunare, în temeiul comunicării de către </w:t>
      </w:r>
      <w:r w:rsidR="00920420" w:rsidRPr="004D31B1">
        <w:rPr>
          <w:rFonts w:ascii="Calibri" w:hAnsi="Calibri" w:cs="Calibri"/>
          <w:i/>
          <w:snapToGrid w:val="0"/>
        </w:rPr>
        <w:t>Contractant</w:t>
      </w:r>
      <w:r w:rsidR="00920420" w:rsidRPr="004D31B1">
        <w:rPr>
          <w:rFonts w:ascii="Calibri" w:hAnsi="Calibri" w:cs="Calibri"/>
          <w:snapToGrid w:val="0"/>
        </w:rPr>
        <w:t xml:space="preserve"> a facturii fiscale, emisă în temeiul situațiilor de plată acceptate de </w:t>
      </w:r>
      <w:r w:rsidR="008F4662" w:rsidRPr="004D31B1">
        <w:rPr>
          <w:rFonts w:ascii="Calibri" w:hAnsi="Calibri" w:cs="Calibri"/>
          <w:i/>
          <w:snapToGrid w:val="0"/>
        </w:rPr>
        <w:t>Achizitor</w:t>
      </w:r>
      <w:r w:rsidR="00920420" w:rsidRPr="004D31B1">
        <w:rPr>
          <w:rFonts w:ascii="Calibri" w:hAnsi="Calibri" w:cs="Calibri"/>
          <w:snapToGrid w:val="0"/>
        </w:rPr>
        <w:t xml:space="preserve"> și nu inf</w:t>
      </w:r>
      <w:r w:rsidR="000125F3" w:rsidRPr="004D31B1">
        <w:rPr>
          <w:rFonts w:ascii="Calibri" w:hAnsi="Calibri" w:cs="Calibri"/>
          <w:snapToGrid w:val="0"/>
        </w:rPr>
        <w:t xml:space="preserve">luențează responsabilitatea și </w:t>
      </w:r>
      <w:r w:rsidR="000125F3" w:rsidRPr="004D31B1">
        <w:rPr>
          <w:rFonts w:ascii="Calibri" w:hAnsi="Calibri" w:cs="Calibri"/>
          <w:i/>
          <w:snapToGrid w:val="0"/>
        </w:rPr>
        <w:t>Garanția de Bună E</w:t>
      </w:r>
      <w:r w:rsidR="00920420" w:rsidRPr="004D31B1">
        <w:rPr>
          <w:rFonts w:ascii="Calibri" w:hAnsi="Calibri" w:cs="Calibri"/>
          <w:i/>
          <w:snapToGrid w:val="0"/>
        </w:rPr>
        <w:t>xecuție</w:t>
      </w:r>
      <w:r w:rsidR="00920420" w:rsidRPr="004D31B1">
        <w:rPr>
          <w:rFonts w:ascii="Calibri" w:hAnsi="Calibri" w:cs="Calibri"/>
          <w:snapToGrid w:val="0"/>
        </w:rPr>
        <w:t xml:space="preserve"> a </w:t>
      </w:r>
      <w:r w:rsidR="00920420" w:rsidRPr="004D31B1">
        <w:rPr>
          <w:rFonts w:ascii="Calibri" w:hAnsi="Calibri" w:cs="Calibri"/>
          <w:i/>
          <w:snapToGrid w:val="0"/>
        </w:rPr>
        <w:t>Contractantului</w:t>
      </w:r>
      <w:r w:rsidR="000125F3" w:rsidRPr="004D31B1">
        <w:rPr>
          <w:rFonts w:ascii="Calibri" w:hAnsi="Calibri" w:cs="Calibri"/>
          <w:snapToGrid w:val="0"/>
        </w:rPr>
        <w:t>.</w:t>
      </w:r>
    </w:p>
    <w:p w14:paraId="0CBBB0C3" w14:textId="74ADE504" w:rsidR="00920420" w:rsidRPr="004D31B1" w:rsidRDefault="00E82E76" w:rsidP="004978FF">
      <w:pPr>
        <w:tabs>
          <w:tab w:val="left" w:pos="9000"/>
        </w:tabs>
        <w:spacing w:after="0" w:line="240" w:lineRule="auto"/>
        <w:ind w:left="720" w:hanging="720"/>
        <w:jc w:val="both"/>
        <w:rPr>
          <w:rFonts w:ascii="Calibri" w:hAnsi="Calibri" w:cs="Calibri"/>
          <w:snapToGrid w:val="0"/>
        </w:rPr>
      </w:pPr>
      <w:r w:rsidRPr="004D31B1">
        <w:rPr>
          <w:rFonts w:ascii="Calibri" w:hAnsi="Calibri" w:cs="Calibri"/>
          <w:snapToGrid w:val="0"/>
        </w:rPr>
        <w:t>(e)</w:t>
      </w:r>
      <w:r w:rsidRPr="004D31B1">
        <w:rPr>
          <w:rFonts w:ascii="Calibri" w:hAnsi="Calibri" w:cs="Calibri"/>
          <w:snapToGrid w:val="0"/>
        </w:rPr>
        <w:tab/>
      </w:r>
      <w:r w:rsidR="00920420" w:rsidRPr="004D31B1">
        <w:rPr>
          <w:rFonts w:ascii="Calibri" w:hAnsi="Calibri" w:cs="Calibri"/>
          <w:snapToGrid w:val="0"/>
        </w:rPr>
        <w:t>În situaţia în care o parte din suma solicitată prin situațiile de lucrări sau prin situația finală de lucrări fa</w:t>
      </w:r>
      <w:r w:rsidR="000125F3" w:rsidRPr="004D31B1">
        <w:rPr>
          <w:rFonts w:ascii="Calibri" w:hAnsi="Calibri" w:cs="Calibri"/>
          <w:snapToGrid w:val="0"/>
        </w:rPr>
        <w:t xml:space="preserve">c obiectul unui diferend între </w:t>
      </w:r>
      <w:r w:rsidR="000125F3" w:rsidRPr="004D31B1">
        <w:rPr>
          <w:rFonts w:ascii="Calibri" w:hAnsi="Calibri" w:cs="Calibri"/>
          <w:i/>
          <w:snapToGrid w:val="0"/>
        </w:rPr>
        <w:t>P</w:t>
      </w:r>
      <w:r w:rsidR="00920420" w:rsidRPr="004D31B1">
        <w:rPr>
          <w:rFonts w:ascii="Calibri" w:hAnsi="Calibri" w:cs="Calibri"/>
          <w:i/>
          <w:snapToGrid w:val="0"/>
        </w:rPr>
        <w:t>ărțile</w:t>
      </w:r>
      <w:r w:rsidR="00920420" w:rsidRPr="004D31B1">
        <w:rPr>
          <w:rFonts w:ascii="Calibri" w:hAnsi="Calibri" w:cs="Calibri"/>
          <w:snapToGrid w:val="0"/>
        </w:rPr>
        <w:t xml:space="preserve"> contractante, asupra căruia nu s-a putut conveni amiabil și, pe </w:t>
      </w:r>
      <w:r w:rsidR="000125F3" w:rsidRPr="004D31B1">
        <w:rPr>
          <w:rFonts w:ascii="Calibri" w:hAnsi="Calibri" w:cs="Calibri"/>
          <w:snapToGrid w:val="0"/>
        </w:rPr>
        <w:t xml:space="preserve">cale de consecință, una dintre </w:t>
      </w:r>
      <w:r w:rsidR="000125F3" w:rsidRPr="004D31B1">
        <w:rPr>
          <w:rFonts w:ascii="Calibri" w:hAnsi="Calibri" w:cs="Calibri"/>
          <w:i/>
          <w:snapToGrid w:val="0"/>
        </w:rPr>
        <w:t>P</w:t>
      </w:r>
      <w:r w:rsidR="00920420" w:rsidRPr="004D31B1">
        <w:rPr>
          <w:rFonts w:ascii="Calibri" w:hAnsi="Calibri" w:cs="Calibri"/>
          <w:i/>
          <w:snapToGrid w:val="0"/>
        </w:rPr>
        <w:t>ărți</w:t>
      </w:r>
      <w:r w:rsidR="00920420" w:rsidRPr="004D31B1">
        <w:rPr>
          <w:rFonts w:ascii="Calibri" w:hAnsi="Calibri" w:cs="Calibri"/>
          <w:snapToGrid w:val="0"/>
        </w:rPr>
        <w:t xml:space="preserve"> a depus litigiul spre soluționare instanțelor de judecată competenţe, </w:t>
      </w:r>
      <w:r w:rsidR="008F4662" w:rsidRPr="004D31B1">
        <w:rPr>
          <w:rFonts w:ascii="Calibri" w:hAnsi="Calibri" w:cs="Calibri"/>
          <w:i/>
          <w:snapToGrid w:val="0"/>
        </w:rPr>
        <w:t>Achizitorul</w:t>
      </w:r>
      <w:r w:rsidR="00920420" w:rsidRPr="004D31B1">
        <w:rPr>
          <w:rFonts w:ascii="Calibri" w:hAnsi="Calibri" w:cs="Calibri"/>
          <w:snapToGrid w:val="0"/>
        </w:rPr>
        <w:t xml:space="preserve"> are obligația de a achita, în termenul </w:t>
      </w:r>
      <w:r w:rsidR="0035458C" w:rsidRPr="004D31B1">
        <w:rPr>
          <w:rFonts w:ascii="Calibri" w:hAnsi="Calibri" w:cs="Calibri"/>
          <w:snapToGrid w:val="0"/>
        </w:rPr>
        <w:t xml:space="preserve">stabilit la </w:t>
      </w:r>
      <w:r w:rsidR="0035458C" w:rsidRPr="004D31B1">
        <w:rPr>
          <w:rFonts w:ascii="Calibri" w:hAnsi="Calibri" w:cs="Calibri"/>
          <w:snapToGrid w:val="0"/>
          <w:u w:val="single"/>
          <w:shd w:val="clear" w:color="auto" w:fill="FFFFFF" w:themeFill="background1"/>
        </w:rPr>
        <w:t>clauza 7.</w:t>
      </w:r>
      <w:r w:rsidR="009E0959">
        <w:rPr>
          <w:rFonts w:ascii="Calibri" w:hAnsi="Calibri" w:cs="Calibri"/>
          <w:snapToGrid w:val="0"/>
          <w:u w:val="single"/>
          <w:shd w:val="clear" w:color="auto" w:fill="FFFFFF" w:themeFill="background1"/>
        </w:rPr>
        <w:t>4</w:t>
      </w:r>
      <w:r w:rsidR="0035458C" w:rsidRPr="004D31B1">
        <w:rPr>
          <w:rFonts w:ascii="Calibri" w:hAnsi="Calibri" w:cs="Calibri"/>
          <w:snapToGrid w:val="0"/>
          <w:u w:val="single"/>
          <w:shd w:val="clear" w:color="auto" w:fill="FFFFFF" w:themeFill="background1"/>
        </w:rPr>
        <w:t>. (c)</w:t>
      </w:r>
      <w:r w:rsidR="00A177B8" w:rsidRPr="004D31B1">
        <w:rPr>
          <w:rFonts w:ascii="Calibri" w:hAnsi="Calibri" w:cs="Calibri"/>
          <w:snapToGrid w:val="0"/>
          <w:shd w:val="clear" w:color="auto" w:fill="FFFFFF" w:themeFill="background1"/>
        </w:rPr>
        <w:t xml:space="preserve"> din prezentul </w:t>
      </w:r>
      <w:r w:rsidR="00A177B8" w:rsidRPr="004D31B1">
        <w:rPr>
          <w:rFonts w:ascii="Calibri" w:hAnsi="Calibri" w:cs="Calibri"/>
          <w:i/>
          <w:snapToGrid w:val="0"/>
          <w:shd w:val="clear" w:color="auto" w:fill="FFFFFF" w:themeFill="background1"/>
        </w:rPr>
        <w:t>Contract</w:t>
      </w:r>
      <w:r w:rsidR="0035458C" w:rsidRPr="004D31B1">
        <w:rPr>
          <w:rFonts w:ascii="Calibri" w:hAnsi="Calibri" w:cs="Calibri"/>
          <w:snapToGrid w:val="0"/>
          <w:shd w:val="clear" w:color="auto" w:fill="FFFFFF" w:themeFill="background1"/>
        </w:rPr>
        <w:t>, su</w:t>
      </w:r>
      <w:r w:rsidR="0035458C" w:rsidRPr="004D31B1">
        <w:rPr>
          <w:rFonts w:ascii="Calibri" w:hAnsi="Calibri" w:cs="Calibri"/>
          <w:snapToGrid w:val="0"/>
        </w:rPr>
        <w:t>mele care exced</w:t>
      </w:r>
      <w:r w:rsidR="00920420" w:rsidRPr="004D31B1">
        <w:rPr>
          <w:rFonts w:ascii="Calibri" w:hAnsi="Calibri" w:cs="Calibri"/>
          <w:snapToGrid w:val="0"/>
        </w:rPr>
        <w:t xml:space="preserve"> obiectului litigiului. În ipoteza în care părțile au soluționat amiabil diferendul privind sume parțiale din situațiile de lucrări, </w:t>
      </w:r>
      <w:r w:rsidR="008F4662" w:rsidRPr="004D31B1">
        <w:rPr>
          <w:rFonts w:ascii="Calibri" w:hAnsi="Calibri" w:cs="Calibri"/>
          <w:i/>
          <w:snapToGrid w:val="0"/>
        </w:rPr>
        <w:t>Achizitorul</w:t>
      </w:r>
      <w:r w:rsidR="00920420" w:rsidRPr="004D31B1">
        <w:rPr>
          <w:rFonts w:ascii="Calibri" w:hAnsi="Calibri" w:cs="Calibri"/>
          <w:snapToGrid w:val="0"/>
        </w:rPr>
        <w:t xml:space="preserve"> are obligația de a efectua plata acestor sume în </w:t>
      </w:r>
      <w:r w:rsidR="0035458C" w:rsidRPr="004D31B1">
        <w:rPr>
          <w:rFonts w:ascii="Calibri" w:hAnsi="Calibri" w:cs="Calibri"/>
          <w:snapToGrid w:val="0"/>
        </w:rPr>
        <w:t xml:space="preserve">termenul stabilit </w:t>
      </w:r>
      <w:r w:rsidR="0035458C" w:rsidRPr="004D31B1">
        <w:rPr>
          <w:rFonts w:ascii="Calibri" w:hAnsi="Calibri" w:cs="Calibri"/>
        </w:rPr>
        <w:t xml:space="preserve">în </w:t>
      </w:r>
      <w:r w:rsidR="0035458C" w:rsidRPr="004D31B1">
        <w:rPr>
          <w:rFonts w:ascii="Calibri" w:hAnsi="Calibri" w:cs="Calibri"/>
          <w:color w:val="7030A0"/>
        </w:rPr>
        <w:t xml:space="preserve">Secțiunea </w:t>
      </w:r>
      <w:r w:rsidR="0035458C" w:rsidRPr="004D31B1">
        <w:rPr>
          <w:rFonts w:ascii="Calibri" w:hAnsi="Calibri" w:cs="Calibri"/>
          <w:i/>
          <w:color w:val="7030A0"/>
        </w:rPr>
        <w:t>”Condiții Specifice”</w:t>
      </w:r>
      <w:r w:rsidR="004978FF">
        <w:rPr>
          <w:rFonts w:ascii="Calibri" w:hAnsi="Calibri" w:cs="Calibri"/>
          <w:snapToGrid w:val="0"/>
        </w:rPr>
        <w:t>.</w:t>
      </w:r>
    </w:p>
    <w:p w14:paraId="7B26E0F8" w14:textId="77777777" w:rsidR="00BE1909" w:rsidRPr="004D31B1" w:rsidRDefault="00BE1909" w:rsidP="000A235C">
      <w:pPr>
        <w:tabs>
          <w:tab w:val="left" w:pos="9000"/>
        </w:tabs>
        <w:spacing w:after="0" w:line="240" w:lineRule="auto"/>
        <w:ind w:left="720" w:hanging="720"/>
        <w:jc w:val="both"/>
        <w:rPr>
          <w:rFonts w:ascii="Calibri" w:hAnsi="Calibri" w:cs="Calibri"/>
          <w:snapToGrid w:val="0"/>
        </w:rPr>
      </w:pPr>
    </w:p>
    <w:p w14:paraId="1778D0DB" w14:textId="4A29D82B" w:rsidR="00920420" w:rsidRPr="004D31B1" w:rsidRDefault="007E3CCA" w:rsidP="000A235C">
      <w:pPr>
        <w:pStyle w:val="Heading2"/>
        <w:spacing w:before="0" w:line="240" w:lineRule="auto"/>
        <w:rPr>
          <w:rFonts w:ascii="Calibri" w:hAnsi="Calibri" w:cs="Calibri"/>
          <w:szCs w:val="22"/>
        </w:rPr>
      </w:pPr>
      <w:bookmarkStart w:id="93" w:name="_Ref455403694"/>
      <w:bookmarkStart w:id="94" w:name="_Toc455493993"/>
      <w:bookmarkStart w:id="95" w:name="_Toc455494398"/>
      <w:bookmarkStart w:id="96" w:name="_Toc456162430"/>
      <w:r w:rsidRPr="004D31B1">
        <w:rPr>
          <w:rFonts w:ascii="Calibri" w:hAnsi="Calibri" w:cs="Calibri"/>
          <w:szCs w:val="22"/>
        </w:rPr>
        <w:t>7</w:t>
      </w:r>
      <w:r w:rsidR="00E82E76" w:rsidRPr="004D31B1">
        <w:rPr>
          <w:rFonts w:ascii="Calibri" w:hAnsi="Calibri" w:cs="Calibri"/>
          <w:szCs w:val="22"/>
        </w:rPr>
        <w:t>.</w:t>
      </w:r>
      <w:r w:rsidR="00E558B3" w:rsidRPr="004D31B1">
        <w:rPr>
          <w:rFonts w:ascii="Calibri" w:hAnsi="Calibri" w:cs="Calibri"/>
          <w:szCs w:val="22"/>
        </w:rPr>
        <w:t>5</w:t>
      </w:r>
      <w:r w:rsidR="00E82E76" w:rsidRPr="004D31B1">
        <w:rPr>
          <w:rFonts w:ascii="Calibri" w:hAnsi="Calibri" w:cs="Calibri"/>
          <w:szCs w:val="22"/>
        </w:rPr>
        <w:t>.</w:t>
      </w:r>
      <w:r w:rsidR="00E82E76" w:rsidRPr="004D31B1">
        <w:rPr>
          <w:rFonts w:ascii="Calibri" w:hAnsi="Calibri" w:cs="Calibri"/>
          <w:szCs w:val="22"/>
        </w:rPr>
        <w:tab/>
      </w:r>
      <w:r w:rsidR="00920420" w:rsidRPr="004D31B1">
        <w:rPr>
          <w:rFonts w:ascii="Calibri" w:hAnsi="Calibri" w:cs="Calibri"/>
          <w:szCs w:val="22"/>
        </w:rPr>
        <w:t xml:space="preserve">Plăți </w:t>
      </w:r>
      <w:bookmarkEnd w:id="93"/>
      <w:bookmarkEnd w:id="94"/>
      <w:bookmarkEnd w:id="95"/>
      <w:bookmarkEnd w:id="96"/>
      <w:r w:rsidR="00495AA0" w:rsidRPr="004D31B1">
        <w:rPr>
          <w:rFonts w:ascii="Calibri" w:hAnsi="Calibri" w:cs="Calibri"/>
          <w:szCs w:val="22"/>
        </w:rPr>
        <w:t>i</w:t>
      </w:r>
      <w:r w:rsidR="00E82E76" w:rsidRPr="004D31B1">
        <w:rPr>
          <w:rFonts w:ascii="Calibri" w:hAnsi="Calibri" w:cs="Calibri"/>
          <w:szCs w:val="22"/>
        </w:rPr>
        <w:t>ntermediare</w:t>
      </w:r>
    </w:p>
    <w:p w14:paraId="10F114E3" w14:textId="77777777" w:rsidR="00920420" w:rsidRPr="004D31B1" w:rsidRDefault="0035458C" w:rsidP="000A235C">
      <w:pPr>
        <w:tabs>
          <w:tab w:val="left" w:pos="9000"/>
        </w:tabs>
        <w:spacing w:after="0" w:line="240" w:lineRule="auto"/>
        <w:ind w:left="720" w:hanging="720"/>
        <w:jc w:val="both"/>
        <w:rPr>
          <w:rFonts w:ascii="Calibri" w:hAnsi="Calibri" w:cs="Calibri"/>
        </w:rPr>
      </w:pPr>
      <w:r w:rsidRPr="004D31B1">
        <w:rPr>
          <w:rFonts w:ascii="Calibri" w:hAnsi="Calibri" w:cs="Calibri"/>
        </w:rPr>
        <w:t>(a)</w:t>
      </w:r>
      <w:r w:rsidRPr="004D31B1">
        <w:rPr>
          <w:rFonts w:ascii="Calibri" w:hAnsi="Calibri" w:cs="Calibri"/>
        </w:rPr>
        <w:tab/>
      </w:r>
      <w:r w:rsidR="00920420" w:rsidRPr="004D31B1">
        <w:rPr>
          <w:rFonts w:ascii="Calibri" w:hAnsi="Calibri" w:cs="Calibri"/>
        </w:rPr>
        <w:t xml:space="preserve">Comunicarea acceptării exprese a situațiilor lunare de lucrări obligă </w:t>
      </w:r>
      <w:r w:rsidR="00920420" w:rsidRPr="004D31B1">
        <w:rPr>
          <w:rFonts w:ascii="Calibri" w:hAnsi="Calibri" w:cs="Calibri"/>
          <w:i/>
        </w:rPr>
        <w:t>Contractantul</w:t>
      </w:r>
      <w:r w:rsidR="00920420" w:rsidRPr="004D31B1">
        <w:rPr>
          <w:rFonts w:ascii="Calibri" w:hAnsi="Calibri" w:cs="Calibri"/>
        </w:rPr>
        <w:t xml:space="preserve"> la emiterea și comunicarea facturii fiscale, condiție a efectuării plății de către </w:t>
      </w:r>
      <w:r w:rsidR="008F4662" w:rsidRPr="004D31B1">
        <w:rPr>
          <w:rFonts w:ascii="Calibri" w:hAnsi="Calibri" w:cs="Calibri"/>
          <w:i/>
        </w:rPr>
        <w:t>Achizitor</w:t>
      </w:r>
      <w:r w:rsidR="00920420" w:rsidRPr="004D31B1">
        <w:rPr>
          <w:rFonts w:ascii="Calibri" w:hAnsi="Calibri" w:cs="Calibri"/>
        </w:rPr>
        <w:t>.</w:t>
      </w:r>
    </w:p>
    <w:p w14:paraId="0BBB0C34" w14:textId="77777777" w:rsidR="00920420" w:rsidRPr="004D31B1" w:rsidRDefault="0035458C" w:rsidP="000A235C">
      <w:pPr>
        <w:tabs>
          <w:tab w:val="left" w:pos="9000"/>
        </w:tabs>
        <w:spacing w:after="0" w:line="240" w:lineRule="auto"/>
        <w:ind w:left="720" w:hanging="720"/>
        <w:jc w:val="both"/>
        <w:rPr>
          <w:rFonts w:ascii="Calibri" w:hAnsi="Calibri" w:cs="Calibri"/>
        </w:rPr>
      </w:pPr>
      <w:r w:rsidRPr="004D31B1">
        <w:rPr>
          <w:rFonts w:ascii="Calibri" w:hAnsi="Calibri" w:cs="Calibri"/>
        </w:rPr>
        <w:t>(b)</w:t>
      </w:r>
      <w:r w:rsidRPr="004D31B1">
        <w:rPr>
          <w:rFonts w:ascii="Calibri" w:hAnsi="Calibri" w:cs="Calibri"/>
        </w:rPr>
        <w:tab/>
      </w:r>
      <w:r w:rsidR="00920420" w:rsidRPr="004D31B1">
        <w:rPr>
          <w:rFonts w:ascii="Calibri" w:hAnsi="Calibri" w:cs="Calibri"/>
        </w:rPr>
        <w:t xml:space="preserve">Temeiul și faptul generator al obligației </w:t>
      </w:r>
      <w:r w:rsidR="008F4662" w:rsidRPr="004D31B1">
        <w:rPr>
          <w:rFonts w:ascii="Calibri" w:hAnsi="Calibri" w:cs="Calibri"/>
          <w:i/>
        </w:rPr>
        <w:t>Achizitorului</w:t>
      </w:r>
      <w:r w:rsidR="00920420" w:rsidRPr="004D31B1">
        <w:rPr>
          <w:rFonts w:ascii="Calibri" w:hAnsi="Calibri" w:cs="Calibri"/>
        </w:rPr>
        <w:t xml:space="preserve"> de plată a contravalorii </w:t>
      </w:r>
      <w:r w:rsidR="00EB029A" w:rsidRPr="004D31B1">
        <w:rPr>
          <w:rFonts w:ascii="Calibri" w:hAnsi="Calibri" w:cs="Calibri"/>
          <w:i/>
        </w:rPr>
        <w:t>L</w:t>
      </w:r>
      <w:r w:rsidR="00920420" w:rsidRPr="004D31B1">
        <w:rPr>
          <w:rFonts w:ascii="Calibri" w:hAnsi="Calibri" w:cs="Calibri"/>
          <w:i/>
        </w:rPr>
        <w:t>ucrărilor</w:t>
      </w:r>
      <w:r w:rsidR="00920420" w:rsidRPr="004D31B1">
        <w:rPr>
          <w:rFonts w:ascii="Calibri" w:hAnsi="Calibri" w:cs="Calibri"/>
        </w:rPr>
        <w:t xml:space="preserve"> și </w:t>
      </w:r>
      <w:r w:rsidR="00EB029A" w:rsidRPr="004D31B1">
        <w:rPr>
          <w:rFonts w:ascii="Calibri" w:hAnsi="Calibri" w:cs="Calibri"/>
          <w:i/>
        </w:rPr>
        <w:t>M</w:t>
      </w:r>
      <w:r w:rsidR="00920420" w:rsidRPr="004D31B1">
        <w:rPr>
          <w:rFonts w:ascii="Calibri" w:hAnsi="Calibri" w:cs="Calibri"/>
          <w:i/>
        </w:rPr>
        <w:t>aterialelor</w:t>
      </w:r>
      <w:r w:rsidR="00920420" w:rsidRPr="004D31B1">
        <w:rPr>
          <w:rFonts w:ascii="Calibri" w:hAnsi="Calibri" w:cs="Calibri"/>
        </w:rPr>
        <w:t xml:space="preserve"> cuprinse în situațiile de lucrări rezidă exclusiv în acceptarea expresă a situațiilor de lucrări, urmând ca niciun fel de alte probe, împrejurări sau înscrisuri încheiate în alte condiții decât cele aici stipulate sa nu aibă aptitudinea de a genera obligații de plată în sarcina </w:t>
      </w:r>
      <w:r w:rsidR="008F4662" w:rsidRPr="004D31B1">
        <w:rPr>
          <w:rFonts w:ascii="Calibri" w:hAnsi="Calibri" w:cs="Calibri"/>
          <w:i/>
        </w:rPr>
        <w:t>Achizitorului</w:t>
      </w:r>
      <w:r w:rsidR="00920420" w:rsidRPr="004D31B1">
        <w:rPr>
          <w:rFonts w:ascii="Calibri" w:hAnsi="Calibri" w:cs="Calibri"/>
        </w:rPr>
        <w:t xml:space="preserve"> sau să creeze vreo altă</w:t>
      </w:r>
      <w:r w:rsidRPr="004D31B1">
        <w:rPr>
          <w:rFonts w:ascii="Calibri" w:hAnsi="Calibri" w:cs="Calibri"/>
        </w:rPr>
        <w:t xml:space="preserve"> obligație în sarcina acestuia.</w:t>
      </w:r>
    </w:p>
    <w:p w14:paraId="21CFE229" w14:textId="735FE8FF" w:rsidR="00920420" w:rsidRPr="004D31B1" w:rsidRDefault="0035458C" w:rsidP="000A235C">
      <w:pPr>
        <w:tabs>
          <w:tab w:val="left" w:pos="9000"/>
        </w:tabs>
        <w:spacing w:after="0" w:line="240" w:lineRule="auto"/>
        <w:ind w:left="720" w:hanging="720"/>
        <w:jc w:val="both"/>
        <w:rPr>
          <w:rFonts w:ascii="Calibri" w:hAnsi="Calibri" w:cs="Calibri"/>
        </w:rPr>
      </w:pPr>
      <w:r w:rsidRPr="004D31B1">
        <w:rPr>
          <w:rFonts w:ascii="Calibri" w:hAnsi="Calibri" w:cs="Calibri"/>
        </w:rPr>
        <w:t>(c)</w:t>
      </w:r>
      <w:r w:rsidRPr="004D31B1">
        <w:rPr>
          <w:rFonts w:ascii="Calibri" w:hAnsi="Calibri" w:cs="Calibri"/>
        </w:rPr>
        <w:tab/>
      </w:r>
      <w:r w:rsidR="00920420" w:rsidRPr="004D31B1">
        <w:rPr>
          <w:rFonts w:ascii="Calibri" w:hAnsi="Calibri" w:cs="Calibri"/>
        </w:rPr>
        <w:t xml:space="preserve">Termenul de plată curge împotriva </w:t>
      </w:r>
      <w:r w:rsidR="008F4662" w:rsidRPr="004D31B1">
        <w:rPr>
          <w:rFonts w:ascii="Calibri" w:hAnsi="Calibri" w:cs="Calibri"/>
          <w:i/>
        </w:rPr>
        <w:t>Achizitorului</w:t>
      </w:r>
      <w:r w:rsidR="00920420" w:rsidRPr="004D31B1">
        <w:rPr>
          <w:rFonts w:ascii="Calibri" w:hAnsi="Calibri" w:cs="Calibri"/>
        </w:rPr>
        <w:t xml:space="preserve"> de la data comunicării formale a facturii fiscale sub rezerva emiterii acesteia ca urmare a îndeplinirii procedurilor prealabile mai sus pr</w:t>
      </w:r>
      <w:r w:rsidR="00E30113" w:rsidRPr="004D31B1">
        <w:rPr>
          <w:rFonts w:ascii="Calibri" w:hAnsi="Calibri" w:cs="Calibri"/>
        </w:rPr>
        <w:t xml:space="preserve">ecizate (comunicarea formală a </w:t>
      </w:r>
      <w:r w:rsidR="00E30113" w:rsidRPr="004D31B1">
        <w:rPr>
          <w:rFonts w:ascii="Calibri" w:hAnsi="Calibri" w:cs="Calibri"/>
          <w:i/>
        </w:rPr>
        <w:t>S</w:t>
      </w:r>
      <w:r w:rsidR="00920420" w:rsidRPr="004D31B1">
        <w:rPr>
          <w:rFonts w:ascii="Calibri" w:hAnsi="Calibri" w:cs="Calibri"/>
          <w:i/>
        </w:rPr>
        <w:t>ituațiilor luna</w:t>
      </w:r>
      <w:r w:rsidR="00E30113" w:rsidRPr="004D31B1">
        <w:rPr>
          <w:rFonts w:ascii="Calibri" w:hAnsi="Calibri" w:cs="Calibri"/>
          <w:i/>
        </w:rPr>
        <w:t>re de L</w:t>
      </w:r>
      <w:r w:rsidRPr="004D31B1">
        <w:rPr>
          <w:rFonts w:ascii="Calibri" w:hAnsi="Calibri" w:cs="Calibri"/>
          <w:i/>
        </w:rPr>
        <w:t>ucrări</w:t>
      </w:r>
      <w:r w:rsidRPr="004D31B1">
        <w:rPr>
          <w:rFonts w:ascii="Calibri" w:hAnsi="Calibri" w:cs="Calibri"/>
        </w:rPr>
        <w:t xml:space="preserve"> contrasemnate de </w:t>
      </w:r>
      <w:r w:rsidR="00696EB7" w:rsidRPr="004D31B1">
        <w:rPr>
          <w:rFonts w:ascii="Calibri" w:hAnsi="Calibri" w:cs="Calibri"/>
        </w:rPr>
        <w:t xml:space="preserve">Dirigintele </w:t>
      </w:r>
      <w:r w:rsidR="00920420" w:rsidRPr="004D31B1">
        <w:rPr>
          <w:rFonts w:ascii="Calibri" w:hAnsi="Calibri" w:cs="Calibri"/>
        </w:rPr>
        <w:t xml:space="preserve">de Șantier, urmată de acceptarea expresă a </w:t>
      </w:r>
      <w:r w:rsidR="008F4662" w:rsidRPr="004D31B1">
        <w:rPr>
          <w:rFonts w:ascii="Calibri" w:hAnsi="Calibri" w:cs="Calibri"/>
          <w:i/>
        </w:rPr>
        <w:t>Achizitorului</w:t>
      </w:r>
      <w:r w:rsidR="00920420" w:rsidRPr="004D31B1">
        <w:rPr>
          <w:rFonts w:ascii="Calibri" w:hAnsi="Calibri" w:cs="Calibri"/>
        </w:rPr>
        <w:t xml:space="preserve">, în urma verificărilor efectuate), urmând ca niciun fel de alte facturi emise în alte condiții decât cele aici stipulate să nu creeze vreo obligație în sarcina </w:t>
      </w:r>
      <w:r w:rsidR="008F4662" w:rsidRPr="004D31B1">
        <w:rPr>
          <w:rFonts w:ascii="Calibri" w:hAnsi="Calibri" w:cs="Calibri"/>
          <w:i/>
        </w:rPr>
        <w:t>Achizitorului</w:t>
      </w:r>
      <w:r w:rsidR="00920420" w:rsidRPr="004D31B1">
        <w:rPr>
          <w:rFonts w:ascii="Calibri" w:hAnsi="Calibri" w:cs="Calibri"/>
        </w:rPr>
        <w:t>.</w:t>
      </w:r>
    </w:p>
    <w:p w14:paraId="3F240C5F" w14:textId="77777777" w:rsidR="00920420" w:rsidRPr="004D31B1" w:rsidRDefault="0035458C" w:rsidP="000A235C">
      <w:pPr>
        <w:tabs>
          <w:tab w:val="left" w:pos="9000"/>
        </w:tabs>
        <w:spacing w:after="0" w:line="240" w:lineRule="auto"/>
        <w:ind w:left="720" w:hanging="720"/>
        <w:jc w:val="both"/>
        <w:rPr>
          <w:rFonts w:ascii="Calibri" w:hAnsi="Calibri" w:cs="Calibri"/>
          <w:snapToGrid w:val="0"/>
        </w:rPr>
      </w:pPr>
      <w:r w:rsidRPr="004D31B1">
        <w:rPr>
          <w:rFonts w:ascii="Calibri" w:hAnsi="Calibri" w:cs="Calibri"/>
          <w:snapToGrid w:val="0"/>
        </w:rPr>
        <w:t>(d)</w:t>
      </w:r>
      <w:r w:rsidRPr="004D31B1">
        <w:rPr>
          <w:rFonts w:ascii="Calibri" w:hAnsi="Calibri" w:cs="Calibri"/>
          <w:i/>
          <w:snapToGrid w:val="0"/>
        </w:rPr>
        <w:tab/>
      </w:r>
      <w:r w:rsidR="008F4662" w:rsidRPr="004D31B1">
        <w:rPr>
          <w:rFonts w:ascii="Calibri" w:hAnsi="Calibri" w:cs="Calibri"/>
          <w:i/>
          <w:snapToGrid w:val="0"/>
        </w:rPr>
        <w:t>Achizitorul</w:t>
      </w:r>
      <w:r w:rsidR="00920420" w:rsidRPr="004D31B1">
        <w:rPr>
          <w:rFonts w:ascii="Calibri" w:hAnsi="Calibri" w:cs="Calibri"/>
          <w:snapToGrid w:val="0"/>
        </w:rPr>
        <w:t xml:space="preserve"> are obligația de a efectua plata către </w:t>
      </w:r>
      <w:r w:rsidR="00920420" w:rsidRPr="004D31B1">
        <w:rPr>
          <w:rFonts w:ascii="Calibri" w:hAnsi="Calibri" w:cs="Calibri"/>
          <w:i/>
          <w:snapToGrid w:val="0"/>
        </w:rPr>
        <w:t>Contractant</w:t>
      </w:r>
      <w:r w:rsidR="00920420" w:rsidRPr="004D31B1">
        <w:rPr>
          <w:rFonts w:ascii="Calibri" w:hAnsi="Calibri" w:cs="Calibri"/>
          <w:snapToGrid w:val="0"/>
        </w:rPr>
        <w:t xml:space="preserve"> în </w:t>
      </w:r>
      <w:r w:rsidRPr="004D31B1">
        <w:rPr>
          <w:rFonts w:ascii="Calibri" w:hAnsi="Calibri" w:cs="Calibri"/>
          <w:snapToGrid w:val="0"/>
        </w:rPr>
        <w:t xml:space="preserve">termenul stabilit </w:t>
      </w:r>
      <w:r w:rsidRPr="004D31B1">
        <w:rPr>
          <w:rFonts w:ascii="Calibri" w:hAnsi="Calibri" w:cs="Calibri"/>
        </w:rPr>
        <w:t xml:space="preserve">în </w:t>
      </w:r>
      <w:r w:rsidRPr="004D31B1">
        <w:rPr>
          <w:rFonts w:ascii="Calibri" w:hAnsi="Calibri" w:cs="Calibri"/>
          <w:color w:val="7030A0"/>
        </w:rPr>
        <w:t xml:space="preserve">Secțiunea </w:t>
      </w:r>
      <w:r w:rsidRPr="004D31B1">
        <w:rPr>
          <w:rFonts w:ascii="Calibri" w:hAnsi="Calibri" w:cs="Calibri"/>
          <w:i/>
          <w:color w:val="7030A0"/>
        </w:rPr>
        <w:t>”Condiții Specifice”</w:t>
      </w:r>
      <w:r w:rsidR="00037F02" w:rsidRPr="004D31B1">
        <w:rPr>
          <w:rFonts w:ascii="Calibri" w:hAnsi="Calibri" w:cs="Calibri"/>
          <w:snapToGrid w:val="0"/>
        </w:rPr>
        <w:t>.</w:t>
      </w:r>
    </w:p>
    <w:p w14:paraId="1F81C609" w14:textId="77777777" w:rsidR="00BE1909" w:rsidRPr="004D31B1" w:rsidRDefault="00BE1909" w:rsidP="000A235C">
      <w:pPr>
        <w:tabs>
          <w:tab w:val="left" w:pos="9000"/>
        </w:tabs>
        <w:spacing w:after="0" w:line="240" w:lineRule="auto"/>
        <w:ind w:left="720" w:hanging="720"/>
        <w:jc w:val="both"/>
        <w:rPr>
          <w:rFonts w:ascii="Calibri" w:hAnsi="Calibri" w:cs="Calibri"/>
          <w:snapToGrid w:val="0"/>
        </w:rPr>
      </w:pPr>
    </w:p>
    <w:p w14:paraId="64FB6B4E" w14:textId="4256BE37" w:rsidR="00920420" w:rsidRPr="004D31B1" w:rsidRDefault="007E3CCA" w:rsidP="000A235C">
      <w:pPr>
        <w:pStyle w:val="Heading2"/>
        <w:spacing w:before="0" w:line="240" w:lineRule="auto"/>
        <w:rPr>
          <w:rFonts w:ascii="Calibri" w:hAnsi="Calibri" w:cs="Calibri"/>
          <w:szCs w:val="22"/>
        </w:rPr>
      </w:pPr>
      <w:bookmarkStart w:id="97" w:name="_Ref455492858"/>
      <w:bookmarkStart w:id="98" w:name="_Toc455493994"/>
      <w:bookmarkStart w:id="99" w:name="_Toc455494399"/>
      <w:bookmarkStart w:id="100" w:name="_Toc456162431"/>
      <w:r w:rsidRPr="004D31B1">
        <w:rPr>
          <w:rFonts w:ascii="Calibri" w:hAnsi="Calibri" w:cs="Calibri"/>
          <w:szCs w:val="22"/>
        </w:rPr>
        <w:t>7</w:t>
      </w:r>
      <w:r w:rsidR="00E82E76" w:rsidRPr="004D31B1">
        <w:rPr>
          <w:rFonts w:ascii="Calibri" w:hAnsi="Calibri" w:cs="Calibri"/>
          <w:szCs w:val="22"/>
        </w:rPr>
        <w:t>.</w:t>
      </w:r>
      <w:r w:rsidR="00E558B3" w:rsidRPr="004D31B1">
        <w:rPr>
          <w:rFonts w:ascii="Calibri" w:hAnsi="Calibri" w:cs="Calibri"/>
          <w:szCs w:val="22"/>
        </w:rPr>
        <w:t>6</w:t>
      </w:r>
      <w:r w:rsidR="00E82E76" w:rsidRPr="004D31B1">
        <w:rPr>
          <w:rFonts w:ascii="Calibri" w:hAnsi="Calibri" w:cs="Calibri"/>
          <w:szCs w:val="22"/>
        </w:rPr>
        <w:t>.</w:t>
      </w:r>
      <w:r w:rsidR="00E82E76" w:rsidRPr="004D31B1">
        <w:rPr>
          <w:rFonts w:ascii="Calibri" w:hAnsi="Calibri" w:cs="Calibri"/>
          <w:szCs w:val="22"/>
        </w:rPr>
        <w:tab/>
      </w:r>
      <w:r w:rsidR="00920420" w:rsidRPr="004D31B1">
        <w:rPr>
          <w:rFonts w:ascii="Calibri" w:hAnsi="Calibri" w:cs="Calibri"/>
          <w:szCs w:val="22"/>
        </w:rPr>
        <w:t xml:space="preserve">Plata </w:t>
      </w:r>
      <w:r w:rsidR="004A099F" w:rsidRPr="004D31B1">
        <w:rPr>
          <w:rFonts w:ascii="Calibri" w:hAnsi="Calibri" w:cs="Calibri"/>
          <w:szCs w:val="22"/>
        </w:rPr>
        <w:t>f</w:t>
      </w:r>
      <w:r w:rsidR="00920420" w:rsidRPr="004D31B1">
        <w:rPr>
          <w:rFonts w:ascii="Calibri" w:hAnsi="Calibri" w:cs="Calibri"/>
          <w:szCs w:val="22"/>
        </w:rPr>
        <w:t>inală</w:t>
      </w:r>
      <w:bookmarkEnd w:id="97"/>
      <w:bookmarkEnd w:id="98"/>
      <w:bookmarkEnd w:id="99"/>
      <w:bookmarkEnd w:id="100"/>
    </w:p>
    <w:p w14:paraId="1C508487" w14:textId="77777777" w:rsidR="00920420" w:rsidRPr="004D31B1" w:rsidRDefault="00E82E76" w:rsidP="000A235C">
      <w:pPr>
        <w:tabs>
          <w:tab w:val="left" w:pos="9000"/>
        </w:tabs>
        <w:spacing w:after="0" w:line="240" w:lineRule="auto"/>
        <w:ind w:left="720" w:hanging="720"/>
        <w:jc w:val="both"/>
        <w:rPr>
          <w:rFonts w:ascii="Calibri" w:hAnsi="Calibri" w:cs="Calibri"/>
          <w:snapToGrid w:val="0"/>
        </w:rPr>
      </w:pPr>
      <w:r w:rsidRPr="004D31B1">
        <w:rPr>
          <w:rFonts w:ascii="Calibri" w:hAnsi="Calibri" w:cs="Calibri"/>
          <w:snapToGrid w:val="0"/>
        </w:rPr>
        <w:t>(a)</w:t>
      </w:r>
      <w:r w:rsidRPr="004D31B1">
        <w:rPr>
          <w:rFonts w:ascii="Calibri" w:hAnsi="Calibri" w:cs="Calibri"/>
          <w:snapToGrid w:val="0"/>
        </w:rPr>
        <w:tab/>
      </w:r>
      <w:r w:rsidR="00E36374" w:rsidRPr="004D31B1">
        <w:rPr>
          <w:rFonts w:ascii="Calibri" w:hAnsi="Calibri" w:cs="Calibri"/>
          <w:i/>
          <w:snapToGrid w:val="0"/>
        </w:rPr>
        <w:t>Situațiile finale de L</w:t>
      </w:r>
      <w:r w:rsidR="00920420" w:rsidRPr="004D31B1">
        <w:rPr>
          <w:rFonts w:ascii="Calibri" w:hAnsi="Calibri" w:cs="Calibri"/>
          <w:i/>
          <w:snapToGrid w:val="0"/>
        </w:rPr>
        <w:t>ucrări</w:t>
      </w:r>
      <w:r w:rsidR="00920420" w:rsidRPr="004D31B1">
        <w:rPr>
          <w:rFonts w:ascii="Calibri" w:hAnsi="Calibri" w:cs="Calibri"/>
          <w:snapToGrid w:val="0"/>
        </w:rPr>
        <w:t xml:space="preserve"> după finalizarea lucrărilor se vor depune în </w:t>
      </w:r>
      <w:r w:rsidR="00037F02" w:rsidRPr="004D31B1">
        <w:rPr>
          <w:rFonts w:ascii="Calibri" w:hAnsi="Calibri" w:cs="Calibri"/>
          <w:snapToGrid w:val="0"/>
        </w:rPr>
        <w:t xml:space="preserve">termenul stabilit </w:t>
      </w:r>
      <w:r w:rsidR="00037F02" w:rsidRPr="004D31B1">
        <w:rPr>
          <w:rFonts w:ascii="Calibri" w:hAnsi="Calibri" w:cs="Calibri"/>
        </w:rPr>
        <w:t xml:space="preserve">în </w:t>
      </w:r>
      <w:r w:rsidR="00037F02" w:rsidRPr="004D31B1">
        <w:rPr>
          <w:rFonts w:ascii="Calibri" w:hAnsi="Calibri" w:cs="Calibri"/>
          <w:color w:val="7030A0"/>
        </w:rPr>
        <w:t xml:space="preserve">Secțiunea </w:t>
      </w:r>
      <w:r w:rsidR="00037F02" w:rsidRPr="004D31B1">
        <w:rPr>
          <w:rFonts w:ascii="Calibri" w:hAnsi="Calibri" w:cs="Calibri"/>
          <w:i/>
          <w:color w:val="7030A0"/>
        </w:rPr>
        <w:t>”Condiții Specifice”</w:t>
      </w:r>
      <w:r w:rsidR="00037F02" w:rsidRPr="004D31B1">
        <w:rPr>
          <w:rFonts w:ascii="Calibri" w:hAnsi="Calibri" w:cs="Calibri"/>
        </w:rPr>
        <w:t>.</w:t>
      </w:r>
      <w:r w:rsidR="00920420" w:rsidRPr="004D31B1">
        <w:rPr>
          <w:rFonts w:ascii="Calibri" w:hAnsi="Calibri" w:cs="Calibri"/>
          <w:snapToGrid w:val="0"/>
        </w:rPr>
        <w:t xml:space="preserve"> La data epuizării acestui termen, </w:t>
      </w:r>
      <w:r w:rsidR="00920420" w:rsidRPr="004D31B1">
        <w:rPr>
          <w:rFonts w:ascii="Calibri" w:hAnsi="Calibri" w:cs="Calibri"/>
          <w:i/>
          <w:snapToGrid w:val="0"/>
        </w:rPr>
        <w:t>Contractantul</w:t>
      </w:r>
      <w:r w:rsidR="00920420" w:rsidRPr="004D31B1">
        <w:rPr>
          <w:rFonts w:ascii="Calibri" w:hAnsi="Calibri" w:cs="Calibri"/>
          <w:snapToGrid w:val="0"/>
        </w:rPr>
        <w:t xml:space="preserve"> este decăzut din dreptul de a depune </w:t>
      </w:r>
      <w:r w:rsidR="00920420" w:rsidRPr="004D31B1">
        <w:rPr>
          <w:rFonts w:ascii="Calibri" w:hAnsi="Calibri" w:cs="Calibri"/>
          <w:i/>
          <w:snapToGrid w:val="0"/>
        </w:rPr>
        <w:t>Situații de Lucrări</w:t>
      </w:r>
      <w:r w:rsidR="00920420" w:rsidRPr="004D31B1">
        <w:rPr>
          <w:rFonts w:ascii="Calibri" w:hAnsi="Calibri" w:cs="Calibri"/>
          <w:snapToGrid w:val="0"/>
        </w:rPr>
        <w:t xml:space="preserve">, cu consecința dreptului </w:t>
      </w:r>
      <w:r w:rsidR="008F4662" w:rsidRPr="004D31B1">
        <w:rPr>
          <w:rFonts w:ascii="Calibri" w:hAnsi="Calibri" w:cs="Calibri"/>
          <w:i/>
          <w:snapToGrid w:val="0"/>
        </w:rPr>
        <w:t>Achizitorului</w:t>
      </w:r>
      <w:r w:rsidR="00920420" w:rsidRPr="004D31B1">
        <w:rPr>
          <w:rFonts w:ascii="Calibri" w:hAnsi="Calibri" w:cs="Calibri"/>
          <w:snapToGrid w:val="0"/>
        </w:rPr>
        <w:t xml:space="preserve"> de a refuza primirea altor situații de lucrări.</w:t>
      </w:r>
    </w:p>
    <w:p w14:paraId="57F8E5D0" w14:textId="77777777" w:rsidR="00920420" w:rsidRPr="004D31B1" w:rsidRDefault="00E82E76" w:rsidP="000A235C">
      <w:pPr>
        <w:tabs>
          <w:tab w:val="left" w:pos="9000"/>
        </w:tabs>
        <w:spacing w:after="0" w:line="240" w:lineRule="auto"/>
        <w:ind w:left="720" w:hanging="720"/>
        <w:jc w:val="both"/>
        <w:rPr>
          <w:rFonts w:ascii="Calibri" w:hAnsi="Calibri" w:cs="Calibri"/>
          <w:i/>
          <w:color w:val="7030A0"/>
        </w:rPr>
      </w:pPr>
      <w:r w:rsidRPr="004D31B1">
        <w:rPr>
          <w:rFonts w:ascii="Calibri" w:hAnsi="Calibri" w:cs="Calibri"/>
          <w:snapToGrid w:val="0"/>
        </w:rPr>
        <w:t>(b)</w:t>
      </w:r>
      <w:r w:rsidRPr="004D31B1">
        <w:rPr>
          <w:rFonts w:ascii="Calibri" w:hAnsi="Calibri" w:cs="Calibri"/>
          <w:snapToGrid w:val="0"/>
        </w:rPr>
        <w:tab/>
      </w:r>
      <w:r w:rsidR="00920420" w:rsidRPr="004D31B1">
        <w:rPr>
          <w:rFonts w:ascii="Calibri" w:hAnsi="Calibri" w:cs="Calibri"/>
          <w:snapToGrid w:val="0"/>
        </w:rPr>
        <w:t xml:space="preserve">Plata facturii finale se va face după verificarea și acceptarea situației de plată definitive de către </w:t>
      </w:r>
      <w:r w:rsidR="008F4662" w:rsidRPr="004D31B1">
        <w:rPr>
          <w:rFonts w:ascii="Calibri" w:hAnsi="Calibri" w:cs="Calibri"/>
          <w:i/>
          <w:snapToGrid w:val="0"/>
        </w:rPr>
        <w:t>Achizitor</w:t>
      </w:r>
      <w:r w:rsidR="00920420" w:rsidRPr="004D31B1">
        <w:rPr>
          <w:rFonts w:ascii="Calibri" w:hAnsi="Calibri" w:cs="Calibri"/>
          <w:snapToGrid w:val="0"/>
        </w:rPr>
        <w:t xml:space="preserve">, în </w:t>
      </w:r>
      <w:r w:rsidR="00E30113" w:rsidRPr="004D31B1">
        <w:rPr>
          <w:rFonts w:ascii="Calibri" w:hAnsi="Calibri" w:cs="Calibri"/>
          <w:snapToGrid w:val="0"/>
        </w:rPr>
        <w:t xml:space="preserve">termenul stabilit </w:t>
      </w:r>
      <w:r w:rsidR="00E30113" w:rsidRPr="004D31B1">
        <w:rPr>
          <w:rFonts w:ascii="Calibri" w:hAnsi="Calibri" w:cs="Calibri"/>
        </w:rPr>
        <w:t xml:space="preserve">în </w:t>
      </w:r>
      <w:r w:rsidR="00E30113" w:rsidRPr="004D31B1">
        <w:rPr>
          <w:rFonts w:ascii="Calibri" w:hAnsi="Calibri" w:cs="Calibri"/>
          <w:color w:val="7030A0"/>
        </w:rPr>
        <w:t xml:space="preserve">Secțiunea </w:t>
      </w:r>
      <w:r w:rsidR="00E30113" w:rsidRPr="004D31B1">
        <w:rPr>
          <w:rFonts w:ascii="Calibri" w:hAnsi="Calibri" w:cs="Calibri"/>
          <w:i/>
          <w:color w:val="7030A0"/>
        </w:rPr>
        <w:t>”Condiții Specifice”.</w:t>
      </w:r>
    </w:p>
    <w:p w14:paraId="373604B9" w14:textId="77777777" w:rsidR="00BE1909" w:rsidRPr="004D31B1" w:rsidRDefault="00BE1909" w:rsidP="000A235C">
      <w:pPr>
        <w:tabs>
          <w:tab w:val="left" w:pos="9000"/>
        </w:tabs>
        <w:spacing w:after="0" w:line="240" w:lineRule="auto"/>
        <w:ind w:left="720" w:hanging="720"/>
        <w:jc w:val="both"/>
        <w:rPr>
          <w:rFonts w:ascii="Calibri" w:hAnsi="Calibri" w:cs="Calibri"/>
          <w:snapToGrid w:val="0"/>
        </w:rPr>
      </w:pPr>
    </w:p>
    <w:p w14:paraId="0295544D" w14:textId="469779C4" w:rsidR="00920420" w:rsidRPr="004D31B1" w:rsidRDefault="007E3CCA" w:rsidP="000A235C">
      <w:pPr>
        <w:pStyle w:val="Heading2"/>
        <w:spacing w:before="0" w:line="240" w:lineRule="auto"/>
        <w:rPr>
          <w:rFonts w:ascii="Calibri" w:hAnsi="Calibri" w:cs="Calibri"/>
          <w:szCs w:val="22"/>
        </w:rPr>
      </w:pPr>
      <w:bookmarkStart w:id="101" w:name="_Toc455493995"/>
      <w:bookmarkStart w:id="102" w:name="_Toc455494400"/>
      <w:bookmarkStart w:id="103" w:name="_Toc456162432"/>
      <w:r w:rsidRPr="004D31B1">
        <w:rPr>
          <w:rFonts w:ascii="Calibri" w:hAnsi="Calibri" w:cs="Calibri"/>
          <w:szCs w:val="22"/>
        </w:rPr>
        <w:t>7</w:t>
      </w:r>
      <w:r w:rsidR="00E82E76" w:rsidRPr="004D31B1">
        <w:rPr>
          <w:rFonts w:ascii="Calibri" w:hAnsi="Calibri" w:cs="Calibri"/>
          <w:szCs w:val="22"/>
        </w:rPr>
        <w:t>.</w:t>
      </w:r>
      <w:r w:rsidR="00E558B3" w:rsidRPr="004D31B1">
        <w:rPr>
          <w:rFonts w:ascii="Calibri" w:hAnsi="Calibri" w:cs="Calibri"/>
          <w:szCs w:val="22"/>
        </w:rPr>
        <w:t>7</w:t>
      </w:r>
      <w:r w:rsidR="00E82E76" w:rsidRPr="004D31B1">
        <w:rPr>
          <w:rFonts w:ascii="Calibri" w:hAnsi="Calibri" w:cs="Calibri"/>
          <w:szCs w:val="22"/>
        </w:rPr>
        <w:t>.</w:t>
      </w:r>
      <w:r w:rsidR="00E82E76" w:rsidRPr="004D31B1">
        <w:rPr>
          <w:rFonts w:ascii="Calibri" w:hAnsi="Calibri" w:cs="Calibri"/>
          <w:szCs w:val="22"/>
        </w:rPr>
        <w:tab/>
      </w:r>
      <w:r w:rsidR="00920420" w:rsidRPr="004D31B1">
        <w:rPr>
          <w:rFonts w:ascii="Calibri" w:hAnsi="Calibri" w:cs="Calibri"/>
          <w:szCs w:val="22"/>
        </w:rPr>
        <w:t xml:space="preserve">Moneda </w:t>
      </w:r>
      <w:bookmarkEnd w:id="101"/>
      <w:bookmarkEnd w:id="102"/>
      <w:bookmarkEnd w:id="103"/>
      <w:r w:rsidR="00AC4CC9" w:rsidRPr="004D31B1">
        <w:rPr>
          <w:rFonts w:ascii="Calibri" w:hAnsi="Calibri" w:cs="Calibri"/>
          <w:szCs w:val="22"/>
        </w:rPr>
        <w:t>plăților</w:t>
      </w:r>
    </w:p>
    <w:p w14:paraId="1F80A2E7" w14:textId="77777777" w:rsidR="00AC4CC9" w:rsidRPr="004D31B1" w:rsidRDefault="00AC4CC9" w:rsidP="000A235C">
      <w:pPr>
        <w:pStyle w:val="ListParagraph"/>
        <w:numPr>
          <w:ilvl w:val="0"/>
          <w:numId w:val="34"/>
        </w:numPr>
        <w:tabs>
          <w:tab w:val="left" w:pos="720"/>
        </w:tabs>
        <w:autoSpaceDE w:val="0"/>
        <w:autoSpaceDN w:val="0"/>
        <w:adjustRightInd w:val="0"/>
        <w:spacing w:after="0" w:line="240" w:lineRule="auto"/>
        <w:ind w:left="720" w:hanging="720"/>
        <w:jc w:val="both"/>
        <w:rPr>
          <w:rFonts w:ascii="Calibri" w:hAnsi="Calibri" w:cs="Calibri"/>
          <w:b/>
          <w:bCs/>
        </w:rPr>
      </w:pPr>
      <w:r w:rsidRPr="008E551C">
        <w:rPr>
          <w:rFonts w:ascii="Calibri" w:hAnsi="Calibri" w:cs="Calibri"/>
        </w:rPr>
        <w:t>M</w:t>
      </w:r>
      <w:r w:rsidRPr="004D31B1">
        <w:rPr>
          <w:rFonts w:ascii="Calibri" w:hAnsi="Calibri" w:cs="Calibri"/>
        </w:rPr>
        <w:t xml:space="preserve">oneda </w:t>
      </w:r>
      <w:r w:rsidRPr="004D31B1">
        <w:rPr>
          <w:rFonts w:ascii="Calibri" w:hAnsi="Calibri" w:cs="Calibri"/>
          <w:i/>
        </w:rPr>
        <w:t>Contractului</w:t>
      </w:r>
      <w:r w:rsidRPr="004D31B1">
        <w:rPr>
          <w:rFonts w:ascii="Calibri" w:hAnsi="Calibri" w:cs="Calibri"/>
        </w:rPr>
        <w:t xml:space="preserve"> este cea stabilită în </w:t>
      </w:r>
      <w:r w:rsidRPr="004D31B1">
        <w:rPr>
          <w:rFonts w:ascii="Calibri" w:hAnsi="Calibri" w:cs="Calibri"/>
          <w:color w:val="7030A0"/>
        </w:rPr>
        <w:t>Secţiunea “</w:t>
      </w:r>
      <w:r w:rsidRPr="004D31B1">
        <w:rPr>
          <w:rFonts w:ascii="Calibri" w:hAnsi="Calibri" w:cs="Calibri"/>
          <w:i/>
          <w:color w:val="7030A0"/>
        </w:rPr>
        <w:t>Condiţii Specifice</w:t>
      </w:r>
      <w:r w:rsidRPr="004D31B1">
        <w:rPr>
          <w:rFonts w:ascii="Calibri" w:hAnsi="Calibri" w:cs="Calibri"/>
          <w:color w:val="7030A0"/>
        </w:rPr>
        <w:t>”</w:t>
      </w:r>
      <w:r w:rsidRPr="004D31B1">
        <w:rPr>
          <w:rFonts w:ascii="Calibri" w:hAnsi="Calibri" w:cs="Calibri"/>
        </w:rPr>
        <w:t>.</w:t>
      </w:r>
    </w:p>
    <w:p w14:paraId="24F62D7E" w14:textId="77777777" w:rsidR="00AC4CC9" w:rsidRPr="004D31B1" w:rsidRDefault="00AC4CC9" w:rsidP="000A235C">
      <w:pPr>
        <w:pStyle w:val="ListParagraph"/>
        <w:numPr>
          <w:ilvl w:val="0"/>
          <w:numId w:val="34"/>
        </w:numPr>
        <w:tabs>
          <w:tab w:val="left" w:pos="720"/>
        </w:tabs>
        <w:autoSpaceDE w:val="0"/>
        <w:autoSpaceDN w:val="0"/>
        <w:adjustRightInd w:val="0"/>
        <w:spacing w:after="0" w:line="240" w:lineRule="auto"/>
        <w:ind w:left="720" w:hanging="720"/>
        <w:jc w:val="both"/>
        <w:rPr>
          <w:rFonts w:ascii="Calibri" w:hAnsi="Calibri" w:cs="Calibri"/>
          <w:b/>
          <w:bCs/>
        </w:rPr>
      </w:pPr>
      <w:r w:rsidRPr="004D31B1">
        <w:rPr>
          <w:rFonts w:ascii="Calibri" w:hAnsi="Calibri" w:cs="Calibri"/>
          <w:bCs/>
        </w:rPr>
        <w:t xml:space="preserve">Moneda plății </w:t>
      </w:r>
      <w:r w:rsidRPr="004D31B1">
        <w:rPr>
          <w:rFonts w:ascii="Calibri" w:hAnsi="Calibri" w:cs="Calibri"/>
        </w:rPr>
        <w:t xml:space="preserve">este cea stabilită în </w:t>
      </w:r>
      <w:r w:rsidRPr="004D31B1">
        <w:rPr>
          <w:rFonts w:ascii="Calibri" w:hAnsi="Calibri" w:cs="Calibri"/>
          <w:color w:val="7030A0"/>
        </w:rPr>
        <w:t>Secţiunea “</w:t>
      </w:r>
      <w:r w:rsidRPr="004D31B1">
        <w:rPr>
          <w:rFonts w:ascii="Calibri" w:hAnsi="Calibri" w:cs="Calibri"/>
          <w:i/>
          <w:color w:val="7030A0"/>
        </w:rPr>
        <w:t>Condiţii Specifice</w:t>
      </w:r>
      <w:r w:rsidRPr="004D31B1">
        <w:rPr>
          <w:rFonts w:ascii="Calibri" w:hAnsi="Calibri" w:cs="Calibri"/>
          <w:color w:val="7030A0"/>
        </w:rPr>
        <w:t>”</w:t>
      </w:r>
      <w:r w:rsidRPr="004D31B1">
        <w:rPr>
          <w:rFonts w:ascii="Calibri" w:hAnsi="Calibri" w:cs="Calibri"/>
        </w:rPr>
        <w:t>.</w:t>
      </w:r>
    </w:p>
    <w:p w14:paraId="133C0FBF" w14:textId="77777777" w:rsidR="00AC4CC9" w:rsidRPr="004D31B1" w:rsidRDefault="00AC4CC9" w:rsidP="000A235C">
      <w:pPr>
        <w:pStyle w:val="ListParagraph"/>
        <w:numPr>
          <w:ilvl w:val="0"/>
          <w:numId w:val="34"/>
        </w:numPr>
        <w:tabs>
          <w:tab w:val="left" w:pos="720"/>
        </w:tabs>
        <w:autoSpaceDE w:val="0"/>
        <w:autoSpaceDN w:val="0"/>
        <w:adjustRightInd w:val="0"/>
        <w:spacing w:after="0" w:line="240" w:lineRule="auto"/>
        <w:ind w:left="720" w:hanging="720"/>
        <w:jc w:val="both"/>
        <w:rPr>
          <w:rFonts w:ascii="Calibri" w:hAnsi="Calibri" w:cs="Calibri"/>
          <w:b/>
          <w:bCs/>
        </w:rPr>
      </w:pPr>
      <w:r w:rsidRPr="008E551C">
        <w:rPr>
          <w:rFonts w:ascii="Calibri" w:hAnsi="Calibri" w:cs="Calibri"/>
        </w:rPr>
        <w:t xml:space="preserve">Cursul de schimb valutar utilizat este cel stabilit în </w:t>
      </w:r>
      <w:r w:rsidRPr="004D31B1">
        <w:rPr>
          <w:rFonts w:ascii="Calibri" w:hAnsi="Calibri" w:cs="Calibri"/>
          <w:color w:val="7030A0"/>
        </w:rPr>
        <w:t>Secţiunea “</w:t>
      </w:r>
      <w:r w:rsidRPr="004D31B1">
        <w:rPr>
          <w:rFonts w:ascii="Calibri" w:hAnsi="Calibri" w:cs="Calibri"/>
          <w:i/>
          <w:color w:val="7030A0"/>
        </w:rPr>
        <w:t>Condiţii Specifice</w:t>
      </w:r>
      <w:r w:rsidRPr="004D31B1">
        <w:rPr>
          <w:rFonts w:ascii="Calibri" w:hAnsi="Calibri" w:cs="Calibri"/>
          <w:color w:val="7030A0"/>
        </w:rPr>
        <w:t>”</w:t>
      </w:r>
      <w:r w:rsidRPr="004D31B1">
        <w:rPr>
          <w:rFonts w:ascii="Calibri" w:hAnsi="Calibri" w:cs="Calibri"/>
        </w:rPr>
        <w:t>.</w:t>
      </w:r>
    </w:p>
    <w:p w14:paraId="69292CA0" w14:textId="77777777" w:rsidR="00BE1909" w:rsidRPr="004D31B1" w:rsidRDefault="00BE1909" w:rsidP="000A235C">
      <w:pPr>
        <w:tabs>
          <w:tab w:val="left" w:pos="9000"/>
        </w:tabs>
        <w:spacing w:after="0" w:line="240" w:lineRule="auto"/>
        <w:ind w:left="720"/>
        <w:jc w:val="both"/>
        <w:rPr>
          <w:rFonts w:ascii="Calibri" w:hAnsi="Calibri" w:cs="Calibri"/>
        </w:rPr>
      </w:pPr>
    </w:p>
    <w:p w14:paraId="7FBE591E" w14:textId="760B2E2C" w:rsidR="00817864" w:rsidRPr="004D31B1" w:rsidRDefault="007E3CCA" w:rsidP="000A235C">
      <w:pPr>
        <w:pStyle w:val="Heading2"/>
        <w:spacing w:before="0" w:line="240" w:lineRule="auto"/>
        <w:rPr>
          <w:rFonts w:ascii="Calibri" w:hAnsi="Calibri" w:cs="Calibri"/>
          <w:szCs w:val="22"/>
        </w:rPr>
      </w:pPr>
      <w:bookmarkStart w:id="104" w:name="_Toc455493996"/>
      <w:bookmarkStart w:id="105" w:name="_Toc455494401"/>
      <w:bookmarkStart w:id="106" w:name="_Toc456162433"/>
      <w:r w:rsidRPr="004D31B1">
        <w:rPr>
          <w:rFonts w:ascii="Calibri" w:hAnsi="Calibri" w:cs="Calibri"/>
          <w:szCs w:val="22"/>
        </w:rPr>
        <w:t>7</w:t>
      </w:r>
      <w:r w:rsidR="00E82E76" w:rsidRPr="004D31B1">
        <w:rPr>
          <w:rFonts w:ascii="Calibri" w:hAnsi="Calibri" w:cs="Calibri"/>
          <w:szCs w:val="22"/>
        </w:rPr>
        <w:t>.</w:t>
      </w:r>
      <w:r w:rsidR="00E558B3" w:rsidRPr="004D31B1">
        <w:rPr>
          <w:rFonts w:ascii="Calibri" w:hAnsi="Calibri" w:cs="Calibri"/>
          <w:szCs w:val="22"/>
        </w:rPr>
        <w:t>8</w:t>
      </w:r>
      <w:r w:rsidR="00E82E76" w:rsidRPr="004D31B1">
        <w:rPr>
          <w:rFonts w:ascii="Calibri" w:hAnsi="Calibri" w:cs="Calibri"/>
          <w:szCs w:val="22"/>
        </w:rPr>
        <w:t>.</w:t>
      </w:r>
      <w:r w:rsidR="00E82E76" w:rsidRPr="004D31B1">
        <w:rPr>
          <w:rFonts w:ascii="Calibri" w:hAnsi="Calibri" w:cs="Calibri"/>
          <w:szCs w:val="22"/>
        </w:rPr>
        <w:tab/>
      </w:r>
      <w:r w:rsidR="00817864" w:rsidRPr="004D31B1">
        <w:rPr>
          <w:rFonts w:ascii="Calibri" w:hAnsi="Calibri" w:cs="Calibri"/>
          <w:szCs w:val="22"/>
        </w:rPr>
        <w:t>Revizuirea Prețurilor</w:t>
      </w:r>
    </w:p>
    <w:p w14:paraId="56A7D2A1" w14:textId="77777777" w:rsidR="0049278C" w:rsidRPr="004D31B1" w:rsidRDefault="0049278C" w:rsidP="000A235C">
      <w:pPr>
        <w:tabs>
          <w:tab w:val="left" w:pos="9000"/>
        </w:tabs>
        <w:spacing w:after="0" w:line="240" w:lineRule="auto"/>
        <w:ind w:left="720"/>
        <w:jc w:val="both"/>
        <w:rPr>
          <w:rFonts w:ascii="Calibri" w:hAnsi="Calibri" w:cs="Calibri"/>
        </w:rPr>
      </w:pPr>
      <w:r w:rsidRPr="004D31B1">
        <w:rPr>
          <w:rFonts w:ascii="Calibri" w:hAnsi="Calibri" w:cs="Calibri"/>
        </w:rPr>
        <w:t xml:space="preserve">Ajustarea </w:t>
      </w:r>
      <w:r w:rsidRPr="004D31B1">
        <w:rPr>
          <w:rFonts w:ascii="Calibri" w:hAnsi="Calibri" w:cs="Calibri"/>
          <w:i/>
        </w:rPr>
        <w:t>Prețului Contractului</w:t>
      </w:r>
      <w:r w:rsidRPr="004D31B1">
        <w:rPr>
          <w:rFonts w:ascii="Calibri" w:hAnsi="Calibri" w:cs="Calibri"/>
        </w:rPr>
        <w:t xml:space="preserve"> se realizează numai în condițiile stabilite în </w:t>
      </w:r>
      <w:r w:rsidRPr="004D31B1">
        <w:rPr>
          <w:rFonts w:ascii="Calibri" w:hAnsi="Calibri" w:cs="Calibri"/>
          <w:color w:val="7030A0"/>
        </w:rPr>
        <w:t xml:space="preserve">Secțiunea </w:t>
      </w:r>
      <w:r w:rsidRPr="004D31B1">
        <w:rPr>
          <w:rFonts w:ascii="Calibri" w:hAnsi="Calibri" w:cs="Calibri"/>
          <w:i/>
          <w:color w:val="7030A0"/>
        </w:rPr>
        <w:t>”Condiții Specifice”</w:t>
      </w:r>
      <w:r w:rsidRPr="004D31B1">
        <w:rPr>
          <w:rFonts w:ascii="Calibri" w:hAnsi="Calibri" w:cs="Calibri"/>
        </w:rPr>
        <w:t>.</w:t>
      </w:r>
    </w:p>
    <w:p w14:paraId="446DDB85" w14:textId="77777777" w:rsidR="00817864" w:rsidRPr="004D31B1" w:rsidRDefault="00817864" w:rsidP="000A235C">
      <w:pPr>
        <w:spacing w:after="0" w:line="240" w:lineRule="auto"/>
        <w:rPr>
          <w:rFonts w:ascii="Calibri" w:hAnsi="Calibri" w:cs="Calibri"/>
        </w:rPr>
      </w:pPr>
    </w:p>
    <w:p w14:paraId="458B4E77" w14:textId="25F74EB7" w:rsidR="00920420" w:rsidRPr="004D31B1" w:rsidRDefault="00817864" w:rsidP="000A235C">
      <w:pPr>
        <w:pStyle w:val="Heading2"/>
        <w:spacing w:before="0" w:line="240" w:lineRule="auto"/>
        <w:rPr>
          <w:rFonts w:ascii="Calibri" w:hAnsi="Calibri" w:cs="Calibri"/>
          <w:szCs w:val="22"/>
        </w:rPr>
      </w:pPr>
      <w:r w:rsidRPr="004D31B1">
        <w:rPr>
          <w:rFonts w:ascii="Calibri" w:hAnsi="Calibri" w:cs="Calibri"/>
          <w:szCs w:val="22"/>
        </w:rPr>
        <w:t>7.</w:t>
      </w:r>
      <w:r w:rsidR="00E558B3" w:rsidRPr="004D31B1">
        <w:rPr>
          <w:rFonts w:ascii="Calibri" w:hAnsi="Calibri" w:cs="Calibri"/>
          <w:szCs w:val="22"/>
        </w:rPr>
        <w:t>9</w:t>
      </w:r>
      <w:r w:rsidRPr="004D31B1">
        <w:rPr>
          <w:rFonts w:ascii="Calibri" w:hAnsi="Calibri" w:cs="Calibri"/>
          <w:szCs w:val="22"/>
        </w:rPr>
        <w:tab/>
      </w:r>
      <w:r w:rsidR="00920420" w:rsidRPr="004D31B1">
        <w:rPr>
          <w:rFonts w:ascii="Calibri" w:hAnsi="Calibri" w:cs="Calibri"/>
          <w:szCs w:val="22"/>
        </w:rPr>
        <w:t xml:space="preserve">Întârzieri în </w:t>
      </w:r>
      <w:r w:rsidR="004A099F" w:rsidRPr="004D31B1">
        <w:rPr>
          <w:rFonts w:ascii="Calibri" w:hAnsi="Calibri" w:cs="Calibri"/>
          <w:szCs w:val="22"/>
        </w:rPr>
        <w:t>e</w:t>
      </w:r>
      <w:r w:rsidR="00920420" w:rsidRPr="004D31B1">
        <w:rPr>
          <w:rFonts w:ascii="Calibri" w:hAnsi="Calibri" w:cs="Calibri"/>
          <w:szCs w:val="22"/>
        </w:rPr>
        <w:t>fectuarea Plății</w:t>
      </w:r>
      <w:bookmarkEnd w:id="104"/>
      <w:bookmarkEnd w:id="105"/>
      <w:bookmarkEnd w:id="106"/>
    </w:p>
    <w:p w14:paraId="0C4DFA35" w14:textId="1B70DA06" w:rsidR="00920420" w:rsidRPr="004D31B1" w:rsidRDefault="00920420" w:rsidP="000A235C">
      <w:pPr>
        <w:tabs>
          <w:tab w:val="left" w:pos="9000"/>
        </w:tabs>
        <w:spacing w:after="0" w:line="240" w:lineRule="auto"/>
        <w:ind w:left="720"/>
        <w:jc w:val="both"/>
        <w:rPr>
          <w:rFonts w:ascii="Calibri" w:hAnsi="Calibri" w:cs="Calibri"/>
        </w:rPr>
      </w:pPr>
      <w:r w:rsidRPr="004D31B1">
        <w:rPr>
          <w:rFonts w:ascii="Calibri" w:hAnsi="Calibri" w:cs="Calibri"/>
          <w:snapToGrid w:val="0"/>
        </w:rPr>
        <w:t xml:space="preserve">În cazul în care </w:t>
      </w:r>
      <w:r w:rsidR="008F4662" w:rsidRPr="004D31B1">
        <w:rPr>
          <w:rFonts w:ascii="Calibri" w:hAnsi="Calibri" w:cs="Calibri"/>
          <w:i/>
          <w:snapToGrid w:val="0"/>
        </w:rPr>
        <w:t>Achizitorul</w:t>
      </w:r>
      <w:r w:rsidRPr="004D31B1">
        <w:rPr>
          <w:rFonts w:ascii="Calibri" w:hAnsi="Calibri" w:cs="Calibri"/>
          <w:snapToGrid w:val="0"/>
        </w:rPr>
        <w:t xml:space="preserve"> nu onorează facturile în termenele</w:t>
      </w:r>
      <w:r w:rsidRPr="004D31B1">
        <w:rPr>
          <w:rFonts w:ascii="Calibri" w:hAnsi="Calibri" w:cs="Calibri"/>
          <w:snapToGrid w:val="0"/>
          <w:color w:val="00B050"/>
        </w:rPr>
        <w:t xml:space="preserve"> </w:t>
      </w:r>
      <w:r w:rsidR="004A099F" w:rsidRPr="004D31B1">
        <w:rPr>
          <w:rFonts w:ascii="Calibri" w:hAnsi="Calibri" w:cs="Calibri"/>
          <w:snapToGrid w:val="0"/>
        </w:rPr>
        <w:t>stabilite</w:t>
      </w:r>
      <w:r w:rsidRPr="004D31B1">
        <w:rPr>
          <w:rFonts w:ascii="Calibri" w:hAnsi="Calibri" w:cs="Calibri"/>
          <w:snapToGrid w:val="0"/>
        </w:rPr>
        <w:t xml:space="preserve">, </w:t>
      </w:r>
      <w:r w:rsidRPr="004D31B1">
        <w:rPr>
          <w:rFonts w:ascii="Calibri" w:hAnsi="Calibri" w:cs="Calibri"/>
          <w:i/>
          <w:snapToGrid w:val="0"/>
        </w:rPr>
        <w:t>Contractantul</w:t>
      </w:r>
      <w:r w:rsidRPr="004D31B1">
        <w:rPr>
          <w:rFonts w:ascii="Calibri" w:hAnsi="Calibri" w:cs="Calibri"/>
          <w:snapToGrid w:val="0"/>
        </w:rPr>
        <w:t xml:space="preserve"> este în drept a reclama plata unor penalități de întârziere în cuantum</w:t>
      </w:r>
      <w:r w:rsidR="00E30113" w:rsidRPr="004D31B1">
        <w:rPr>
          <w:rFonts w:ascii="Calibri" w:hAnsi="Calibri" w:cs="Calibri"/>
          <w:snapToGrid w:val="0"/>
        </w:rPr>
        <w:t xml:space="preserve">ul stabilit în </w:t>
      </w:r>
      <w:r w:rsidR="00E30113" w:rsidRPr="004D31B1">
        <w:rPr>
          <w:rFonts w:ascii="Calibri" w:hAnsi="Calibri" w:cs="Calibri"/>
          <w:color w:val="7030A0"/>
        </w:rPr>
        <w:t xml:space="preserve">Secțiunea </w:t>
      </w:r>
      <w:r w:rsidR="00E30113" w:rsidRPr="004D31B1">
        <w:rPr>
          <w:rFonts w:ascii="Calibri" w:hAnsi="Calibri" w:cs="Calibri"/>
          <w:i/>
          <w:color w:val="7030A0"/>
        </w:rPr>
        <w:t>”Condiții Specifice”</w:t>
      </w:r>
      <w:r w:rsidRPr="004D31B1">
        <w:rPr>
          <w:rFonts w:ascii="Calibri" w:hAnsi="Calibri" w:cs="Calibri"/>
          <w:snapToGrid w:val="0"/>
        </w:rPr>
        <w:t>.</w:t>
      </w:r>
      <w:r w:rsidR="001F3A3C" w:rsidRPr="004D31B1">
        <w:rPr>
          <w:rFonts w:ascii="Calibri" w:hAnsi="Calibri" w:cs="Calibri"/>
          <w:snapToGrid w:val="0"/>
        </w:rPr>
        <w:t xml:space="preserve"> </w:t>
      </w:r>
      <w:r w:rsidRPr="004D31B1">
        <w:rPr>
          <w:rFonts w:ascii="Calibri" w:hAnsi="Calibri" w:cs="Calibri"/>
        </w:rPr>
        <w:t xml:space="preserve">În situația în care </w:t>
      </w:r>
      <w:r w:rsidR="008F4662" w:rsidRPr="004D31B1">
        <w:rPr>
          <w:rFonts w:ascii="Calibri" w:hAnsi="Calibri" w:cs="Calibri"/>
          <w:i/>
        </w:rPr>
        <w:t>Achizitorul</w:t>
      </w:r>
      <w:r w:rsidRPr="004D31B1">
        <w:rPr>
          <w:rFonts w:ascii="Calibri" w:hAnsi="Calibri" w:cs="Calibri"/>
        </w:rPr>
        <w:t xml:space="preserve"> dovedește că nu a primit în </w:t>
      </w:r>
      <w:r w:rsidR="004A099F" w:rsidRPr="004D31B1">
        <w:rPr>
          <w:rFonts w:ascii="Calibri" w:hAnsi="Calibri" w:cs="Calibri"/>
        </w:rPr>
        <w:t>contul său</w:t>
      </w:r>
      <w:r w:rsidRPr="004D31B1">
        <w:rPr>
          <w:rFonts w:ascii="Calibri" w:hAnsi="Calibri" w:cs="Calibri"/>
        </w:rPr>
        <w:t xml:space="preserve"> sumele necesare executării </w:t>
      </w:r>
      <w:r w:rsidRPr="004D31B1">
        <w:rPr>
          <w:rFonts w:ascii="Calibri" w:hAnsi="Calibri" w:cs="Calibri"/>
          <w:i/>
        </w:rPr>
        <w:t>Contractului</w:t>
      </w:r>
      <w:r w:rsidRPr="004D31B1">
        <w:rPr>
          <w:rFonts w:ascii="Calibri" w:hAnsi="Calibri" w:cs="Calibri"/>
        </w:rPr>
        <w:t>, deși a promovat toate formalităț</w:t>
      </w:r>
      <w:r w:rsidR="001F3A3C" w:rsidRPr="004D31B1">
        <w:rPr>
          <w:rFonts w:ascii="Calibri" w:hAnsi="Calibri" w:cs="Calibri"/>
        </w:rPr>
        <w:t xml:space="preserve">ile și acțiunile prevăzute de </w:t>
      </w:r>
      <w:r w:rsidR="001F3A3C" w:rsidRPr="004D31B1">
        <w:rPr>
          <w:rFonts w:ascii="Calibri" w:hAnsi="Calibri" w:cs="Calibri"/>
          <w:i/>
        </w:rPr>
        <w:t>L</w:t>
      </w:r>
      <w:r w:rsidRPr="004D31B1">
        <w:rPr>
          <w:rFonts w:ascii="Calibri" w:hAnsi="Calibri" w:cs="Calibri"/>
          <w:i/>
        </w:rPr>
        <w:t>ege</w:t>
      </w:r>
      <w:r w:rsidRPr="004D31B1">
        <w:rPr>
          <w:rFonts w:ascii="Calibri" w:hAnsi="Calibri" w:cs="Calibri"/>
        </w:rPr>
        <w:t xml:space="preserve">, ori au intervenit împrejurări în legătură cu </w:t>
      </w:r>
      <w:r w:rsidRPr="004D31B1">
        <w:rPr>
          <w:rFonts w:ascii="Calibri" w:hAnsi="Calibri" w:cs="Calibri"/>
          <w:i/>
        </w:rPr>
        <w:t>Contractul</w:t>
      </w:r>
      <w:r w:rsidRPr="004D31B1">
        <w:rPr>
          <w:rFonts w:ascii="Calibri" w:hAnsi="Calibri" w:cs="Calibri"/>
        </w:rPr>
        <w:t xml:space="preserve"> care determină întârzierea plăților care nu se datorează </w:t>
      </w:r>
      <w:r w:rsidR="008F4662" w:rsidRPr="004D31B1">
        <w:rPr>
          <w:rFonts w:ascii="Calibri" w:hAnsi="Calibri" w:cs="Calibri"/>
          <w:i/>
        </w:rPr>
        <w:t>Achizitorului</w:t>
      </w:r>
      <w:r w:rsidRPr="004D31B1">
        <w:rPr>
          <w:rFonts w:ascii="Calibri" w:hAnsi="Calibri" w:cs="Calibri"/>
        </w:rPr>
        <w:t xml:space="preserve"> și dovedește cu documente legale lipsa sa d</w:t>
      </w:r>
      <w:r w:rsidR="001F3A3C" w:rsidRPr="004D31B1">
        <w:rPr>
          <w:rFonts w:ascii="Calibri" w:hAnsi="Calibri" w:cs="Calibri"/>
        </w:rPr>
        <w:t>e culpă, prevederile prezentei</w:t>
      </w:r>
      <w:r w:rsidRPr="004D31B1">
        <w:rPr>
          <w:rFonts w:ascii="Calibri" w:hAnsi="Calibri" w:cs="Calibri"/>
        </w:rPr>
        <w:t xml:space="preserve"> </w:t>
      </w:r>
      <w:r w:rsidR="001F3A3C" w:rsidRPr="004D31B1">
        <w:rPr>
          <w:rFonts w:ascii="Calibri" w:hAnsi="Calibri" w:cs="Calibri"/>
        </w:rPr>
        <w:t>clauze</w:t>
      </w:r>
      <w:r w:rsidRPr="004D31B1">
        <w:rPr>
          <w:rFonts w:ascii="Calibri" w:hAnsi="Calibri" w:cs="Calibri"/>
        </w:rPr>
        <w:t xml:space="preserve"> nu se aplică.</w:t>
      </w:r>
      <w:r w:rsidR="001F3A3C" w:rsidRPr="004D31B1">
        <w:rPr>
          <w:rFonts w:ascii="Calibri" w:hAnsi="Calibri" w:cs="Calibri"/>
          <w:snapToGrid w:val="0"/>
        </w:rPr>
        <w:t xml:space="preserve"> </w:t>
      </w:r>
      <w:r w:rsidR="008F4662" w:rsidRPr="004D31B1">
        <w:rPr>
          <w:rFonts w:ascii="Calibri" w:hAnsi="Calibri" w:cs="Calibri"/>
          <w:i/>
        </w:rPr>
        <w:t>Achizitorul</w:t>
      </w:r>
      <w:r w:rsidRPr="004D31B1">
        <w:rPr>
          <w:rFonts w:ascii="Calibri" w:hAnsi="Calibri" w:cs="Calibri"/>
        </w:rPr>
        <w:t xml:space="preserve"> va plăti aceste penalități pe baza unei facturi emise de către </w:t>
      </w:r>
      <w:r w:rsidRPr="004D31B1">
        <w:rPr>
          <w:rFonts w:ascii="Calibri" w:hAnsi="Calibri" w:cs="Calibri"/>
          <w:i/>
        </w:rPr>
        <w:t>Contractant</w:t>
      </w:r>
      <w:r w:rsidRPr="004D31B1">
        <w:rPr>
          <w:rFonts w:ascii="Calibri" w:hAnsi="Calibri" w:cs="Calibri"/>
        </w:rPr>
        <w:t>.</w:t>
      </w:r>
    </w:p>
    <w:p w14:paraId="67F53C68" w14:textId="77777777" w:rsidR="00BE1909" w:rsidRPr="004D31B1" w:rsidRDefault="00BE1909" w:rsidP="000A235C">
      <w:pPr>
        <w:tabs>
          <w:tab w:val="left" w:pos="9000"/>
        </w:tabs>
        <w:spacing w:after="0" w:line="240" w:lineRule="auto"/>
        <w:ind w:left="720"/>
        <w:jc w:val="both"/>
        <w:rPr>
          <w:rFonts w:ascii="Calibri" w:hAnsi="Calibri" w:cs="Calibri"/>
          <w:snapToGrid w:val="0"/>
        </w:rPr>
      </w:pPr>
    </w:p>
    <w:p w14:paraId="268487F7" w14:textId="1B93785B" w:rsidR="00E82E76" w:rsidRPr="004D31B1" w:rsidRDefault="007E3CCA" w:rsidP="000A235C">
      <w:pPr>
        <w:pStyle w:val="Heading2"/>
        <w:spacing w:before="0" w:line="240" w:lineRule="auto"/>
        <w:rPr>
          <w:rFonts w:ascii="Calibri" w:hAnsi="Calibri" w:cs="Calibri"/>
          <w:szCs w:val="22"/>
        </w:rPr>
      </w:pPr>
      <w:bookmarkStart w:id="107" w:name="_Toc455494006"/>
      <w:bookmarkStart w:id="108" w:name="_Toc455494411"/>
      <w:bookmarkStart w:id="109" w:name="_Toc456162439"/>
      <w:r w:rsidRPr="004D31B1">
        <w:rPr>
          <w:rFonts w:ascii="Calibri" w:hAnsi="Calibri" w:cs="Calibri"/>
          <w:szCs w:val="22"/>
        </w:rPr>
        <w:t>7</w:t>
      </w:r>
      <w:r w:rsidR="00E82E76" w:rsidRPr="004D31B1">
        <w:rPr>
          <w:rFonts w:ascii="Calibri" w:hAnsi="Calibri" w:cs="Calibri"/>
          <w:szCs w:val="22"/>
        </w:rPr>
        <w:t>.</w:t>
      </w:r>
      <w:r w:rsidR="00E558B3" w:rsidRPr="004D31B1">
        <w:rPr>
          <w:rFonts w:ascii="Calibri" w:hAnsi="Calibri" w:cs="Calibri"/>
          <w:szCs w:val="22"/>
        </w:rPr>
        <w:t>10</w:t>
      </w:r>
      <w:r w:rsidR="00E82E76" w:rsidRPr="004D31B1">
        <w:rPr>
          <w:rFonts w:ascii="Calibri" w:hAnsi="Calibri" w:cs="Calibri"/>
          <w:szCs w:val="22"/>
        </w:rPr>
        <w:t>.</w:t>
      </w:r>
      <w:r w:rsidR="00E82E76" w:rsidRPr="004D31B1">
        <w:rPr>
          <w:rFonts w:ascii="Calibri" w:hAnsi="Calibri" w:cs="Calibri"/>
          <w:szCs w:val="22"/>
        </w:rPr>
        <w:tab/>
        <w:t xml:space="preserve">Plata la Rezilierea </w:t>
      </w:r>
      <w:r w:rsidR="00E82E76" w:rsidRPr="004D31B1">
        <w:rPr>
          <w:rFonts w:ascii="Calibri" w:hAnsi="Calibri" w:cs="Calibri"/>
          <w:i/>
          <w:szCs w:val="22"/>
        </w:rPr>
        <w:t>Contractului</w:t>
      </w:r>
      <w:bookmarkEnd w:id="107"/>
      <w:bookmarkEnd w:id="108"/>
      <w:bookmarkEnd w:id="109"/>
      <w:r w:rsidR="00E82E76" w:rsidRPr="004D31B1">
        <w:rPr>
          <w:rFonts w:ascii="Calibri" w:hAnsi="Calibri" w:cs="Calibri"/>
          <w:szCs w:val="22"/>
        </w:rPr>
        <w:t xml:space="preserve"> </w:t>
      </w:r>
    </w:p>
    <w:p w14:paraId="4560D7DC" w14:textId="77777777" w:rsidR="00E82E76" w:rsidRPr="004D31B1" w:rsidRDefault="00E82E76" w:rsidP="000A235C">
      <w:pPr>
        <w:tabs>
          <w:tab w:val="left" w:pos="9000"/>
        </w:tabs>
        <w:spacing w:after="0" w:line="240" w:lineRule="auto"/>
        <w:ind w:left="720"/>
        <w:jc w:val="both"/>
        <w:rPr>
          <w:rFonts w:ascii="Calibri" w:hAnsi="Calibri" w:cs="Calibri"/>
        </w:rPr>
      </w:pPr>
      <w:r w:rsidRPr="004D31B1">
        <w:rPr>
          <w:rFonts w:ascii="Calibri" w:hAnsi="Calibri" w:cs="Calibri"/>
        </w:rPr>
        <w:t xml:space="preserve">După reziliere, </w:t>
      </w:r>
      <w:r w:rsidRPr="004D31B1">
        <w:rPr>
          <w:rFonts w:ascii="Calibri" w:hAnsi="Calibri" w:cs="Calibri"/>
          <w:i/>
        </w:rPr>
        <w:t>Contractantul</w:t>
      </w:r>
      <w:r w:rsidRPr="004D31B1">
        <w:rPr>
          <w:rFonts w:ascii="Calibri" w:hAnsi="Calibri" w:cs="Calibri"/>
        </w:rPr>
        <w:t xml:space="preserve"> va fi îndreptățit la restul de plată din valoarea </w:t>
      </w:r>
      <w:r w:rsidRPr="004D31B1">
        <w:rPr>
          <w:rFonts w:ascii="Calibri" w:hAnsi="Calibri" w:cs="Calibri"/>
          <w:i/>
        </w:rPr>
        <w:t>Lucrărilor</w:t>
      </w:r>
      <w:r w:rsidRPr="004D31B1">
        <w:rPr>
          <w:rFonts w:ascii="Calibri" w:hAnsi="Calibri" w:cs="Calibri"/>
        </w:rPr>
        <w:t xml:space="preserve"> executate, cu </w:t>
      </w:r>
      <w:r w:rsidR="001F3A3C" w:rsidRPr="004D31B1">
        <w:rPr>
          <w:rFonts w:ascii="Calibri" w:hAnsi="Calibri" w:cs="Calibri"/>
        </w:rPr>
        <w:t>respectarea corec</w:t>
      </w:r>
      <w:r w:rsidR="00D237C7" w:rsidRPr="004D31B1">
        <w:rPr>
          <w:rFonts w:ascii="Calibri" w:hAnsi="Calibri" w:cs="Calibri"/>
        </w:rPr>
        <w:t>ț</w:t>
      </w:r>
      <w:r w:rsidR="001F3A3C" w:rsidRPr="004D31B1">
        <w:rPr>
          <w:rFonts w:ascii="Calibri" w:hAnsi="Calibri" w:cs="Calibri"/>
        </w:rPr>
        <w:t xml:space="preserve">iilor/condițiilor </w:t>
      </w:r>
      <w:r w:rsidR="001F3A3C" w:rsidRPr="004D31B1">
        <w:rPr>
          <w:rFonts w:ascii="Calibri" w:hAnsi="Calibri" w:cs="Calibri"/>
          <w:snapToGrid w:val="0"/>
        </w:rPr>
        <w:t xml:space="preserve">stabilit în </w:t>
      </w:r>
      <w:r w:rsidR="001F3A3C" w:rsidRPr="004D31B1">
        <w:rPr>
          <w:rFonts w:ascii="Calibri" w:hAnsi="Calibri" w:cs="Calibri"/>
          <w:color w:val="7030A0"/>
        </w:rPr>
        <w:t xml:space="preserve">Secțiunea </w:t>
      </w:r>
      <w:r w:rsidR="001F3A3C" w:rsidRPr="004D31B1">
        <w:rPr>
          <w:rFonts w:ascii="Calibri" w:hAnsi="Calibri" w:cs="Calibri"/>
          <w:i/>
          <w:color w:val="7030A0"/>
        </w:rPr>
        <w:t>”Condiții Specifice”</w:t>
      </w:r>
      <w:r w:rsidR="001F3A3C" w:rsidRPr="004D31B1">
        <w:rPr>
          <w:rFonts w:ascii="Calibri" w:hAnsi="Calibri" w:cs="Calibri"/>
        </w:rPr>
        <w:t>:</w:t>
      </w:r>
    </w:p>
    <w:p w14:paraId="744497DC" w14:textId="77777777" w:rsidR="004A099F" w:rsidRPr="004D31B1" w:rsidRDefault="004A099F" w:rsidP="000A235C">
      <w:pPr>
        <w:tabs>
          <w:tab w:val="left" w:pos="9000"/>
        </w:tabs>
        <w:spacing w:after="0" w:line="240" w:lineRule="auto"/>
        <w:jc w:val="both"/>
        <w:rPr>
          <w:rFonts w:ascii="Calibri" w:hAnsi="Calibri" w:cs="Calibri"/>
        </w:rPr>
      </w:pPr>
    </w:p>
    <w:p w14:paraId="2A36B3E4" w14:textId="037D058B" w:rsidR="000353E9" w:rsidRPr="004D31B1" w:rsidRDefault="007E3CCA" w:rsidP="000A235C">
      <w:pPr>
        <w:pStyle w:val="Heading2"/>
        <w:spacing w:before="0" w:line="240" w:lineRule="auto"/>
        <w:rPr>
          <w:rFonts w:ascii="Calibri" w:hAnsi="Calibri" w:cs="Calibri"/>
          <w:szCs w:val="22"/>
        </w:rPr>
      </w:pPr>
      <w:r w:rsidRPr="004D31B1">
        <w:rPr>
          <w:rFonts w:ascii="Calibri" w:hAnsi="Calibri" w:cs="Calibri"/>
          <w:szCs w:val="22"/>
        </w:rPr>
        <w:t>7</w:t>
      </w:r>
      <w:r w:rsidR="000353E9" w:rsidRPr="004D31B1">
        <w:rPr>
          <w:rFonts w:ascii="Calibri" w:hAnsi="Calibri" w:cs="Calibri"/>
          <w:szCs w:val="22"/>
        </w:rPr>
        <w:t>.</w:t>
      </w:r>
      <w:r w:rsidR="00E558B3" w:rsidRPr="004D31B1">
        <w:rPr>
          <w:rFonts w:ascii="Calibri" w:hAnsi="Calibri" w:cs="Calibri"/>
          <w:szCs w:val="22"/>
        </w:rPr>
        <w:t>11</w:t>
      </w:r>
      <w:r w:rsidR="000353E9" w:rsidRPr="004D31B1">
        <w:rPr>
          <w:rFonts w:ascii="Calibri" w:hAnsi="Calibri" w:cs="Calibri"/>
          <w:szCs w:val="22"/>
        </w:rPr>
        <w:t>.</w:t>
      </w:r>
      <w:r w:rsidR="000353E9" w:rsidRPr="004D31B1">
        <w:rPr>
          <w:rFonts w:ascii="Calibri" w:hAnsi="Calibri" w:cs="Calibri"/>
          <w:szCs w:val="22"/>
        </w:rPr>
        <w:tab/>
        <w:t>Fluxul de numerar</w:t>
      </w:r>
    </w:p>
    <w:p w14:paraId="0729509C" w14:textId="493DD6BE" w:rsidR="00DB0776" w:rsidRPr="004D31B1" w:rsidRDefault="00782759" w:rsidP="000A235C">
      <w:pPr>
        <w:pStyle w:val="DefaultText"/>
        <w:tabs>
          <w:tab w:val="left" w:pos="9000"/>
        </w:tabs>
        <w:ind w:left="720"/>
        <w:jc w:val="both"/>
        <w:rPr>
          <w:rFonts w:ascii="Calibri" w:hAnsi="Calibri" w:cs="Calibri"/>
          <w:noProof w:val="0"/>
          <w:sz w:val="22"/>
          <w:szCs w:val="22"/>
          <w:lang w:val="ro-RO"/>
        </w:rPr>
      </w:pPr>
      <w:r w:rsidRPr="004D31B1">
        <w:rPr>
          <w:rFonts w:ascii="Calibri" w:hAnsi="Calibri" w:cs="Calibri"/>
          <w:noProof w:val="0"/>
          <w:snapToGrid w:val="0"/>
          <w:sz w:val="22"/>
          <w:szCs w:val="22"/>
          <w:lang w:val="ro-RO"/>
        </w:rPr>
        <w:t xml:space="preserve">Astfel cum este stabilit în </w:t>
      </w:r>
      <w:r w:rsidRPr="004D31B1">
        <w:rPr>
          <w:rFonts w:ascii="Calibri" w:hAnsi="Calibri" w:cs="Calibri"/>
          <w:noProof w:val="0"/>
          <w:color w:val="7030A0"/>
          <w:sz w:val="22"/>
          <w:szCs w:val="22"/>
          <w:lang w:val="ro-RO"/>
        </w:rPr>
        <w:t xml:space="preserve">Secțiunea </w:t>
      </w:r>
      <w:r w:rsidRPr="004D31B1">
        <w:rPr>
          <w:rFonts w:ascii="Calibri" w:hAnsi="Calibri" w:cs="Calibri"/>
          <w:i/>
          <w:noProof w:val="0"/>
          <w:color w:val="7030A0"/>
          <w:sz w:val="22"/>
          <w:szCs w:val="22"/>
          <w:lang w:val="ro-RO"/>
        </w:rPr>
        <w:t>”Condiții Specifice”</w:t>
      </w:r>
      <w:r w:rsidRPr="004D31B1">
        <w:rPr>
          <w:rFonts w:ascii="Calibri" w:hAnsi="Calibri" w:cs="Calibri"/>
          <w:noProof w:val="0"/>
          <w:sz w:val="22"/>
          <w:szCs w:val="22"/>
          <w:lang w:val="ro-RO"/>
        </w:rPr>
        <w:t>.</w:t>
      </w:r>
    </w:p>
    <w:p w14:paraId="4711F06C" w14:textId="77777777" w:rsidR="005760A8" w:rsidRPr="004D31B1" w:rsidRDefault="005760A8" w:rsidP="000A235C">
      <w:pPr>
        <w:pStyle w:val="DefaultText"/>
        <w:tabs>
          <w:tab w:val="left" w:pos="9000"/>
        </w:tabs>
        <w:jc w:val="both"/>
        <w:rPr>
          <w:rFonts w:ascii="Calibri" w:hAnsi="Calibri" w:cs="Calibri"/>
          <w:noProof w:val="0"/>
          <w:sz w:val="22"/>
          <w:szCs w:val="22"/>
          <w:lang w:val="ro-RO"/>
        </w:rPr>
      </w:pPr>
    </w:p>
    <w:p w14:paraId="59F42701" w14:textId="5868774D" w:rsidR="00184959" w:rsidRPr="004D31B1" w:rsidRDefault="0049278C" w:rsidP="000A235C">
      <w:pPr>
        <w:pStyle w:val="Heading2"/>
        <w:tabs>
          <w:tab w:val="left" w:pos="9000"/>
        </w:tabs>
        <w:spacing w:before="0" w:line="240" w:lineRule="auto"/>
        <w:ind w:left="720" w:hanging="720"/>
        <w:jc w:val="both"/>
        <w:rPr>
          <w:rFonts w:ascii="Calibri" w:hAnsi="Calibri" w:cs="Calibri"/>
          <w:szCs w:val="22"/>
        </w:rPr>
      </w:pPr>
      <w:r w:rsidRPr="004D31B1">
        <w:rPr>
          <w:rFonts w:ascii="Calibri" w:hAnsi="Calibri" w:cs="Calibri"/>
          <w:szCs w:val="22"/>
        </w:rPr>
        <w:t>7</w:t>
      </w:r>
      <w:r w:rsidR="00184959" w:rsidRPr="004D31B1">
        <w:rPr>
          <w:rFonts w:ascii="Calibri" w:hAnsi="Calibri" w:cs="Calibri"/>
          <w:szCs w:val="22"/>
        </w:rPr>
        <w:t>.</w:t>
      </w:r>
      <w:r w:rsidR="00E558B3" w:rsidRPr="004D31B1">
        <w:rPr>
          <w:rFonts w:ascii="Calibri" w:hAnsi="Calibri" w:cs="Calibri"/>
          <w:szCs w:val="22"/>
        </w:rPr>
        <w:t>12</w:t>
      </w:r>
      <w:r w:rsidR="00184959" w:rsidRPr="004D31B1">
        <w:rPr>
          <w:rFonts w:ascii="Calibri" w:hAnsi="Calibri" w:cs="Calibri"/>
          <w:szCs w:val="22"/>
        </w:rPr>
        <w:t>.</w:t>
      </w:r>
      <w:r w:rsidR="008564BA" w:rsidRPr="004D31B1">
        <w:rPr>
          <w:rFonts w:ascii="Calibri" w:hAnsi="Calibri" w:cs="Calibri"/>
          <w:szCs w:val="22"/>
        </w:rPr>
        <w:tab/>
      </w:r>
      <w:r w:rsidR="005342C6" w:rsidRPr="004D31B1">
        <w:rPr>
          <w:rFonts w:ascii="Calibri" w:hAnsi="Calibri" w:cs="Calibri"/>
          <w:szCs w:val="22"/>
        </w:rPr>
        <w:t>Garanție pentru p</w:t>
      </w:r>
      <w:r w:rsidR="00184959" w:rsidRPr="004D31B1">
        <w:rPr>
          <w:rFonts w:ascii="Calibri" w:hAnsi="Calibri" w:cs="Calibri"/>
          <w:szCs w:val="22"/>
        </w:rPr>
        <w:t xml:space="preserve">lăți în avans și bună </w:t>
      </w:r>
      <w:r w:rsidR="00126534" w:rsidRPr="004D31B1">
        <w:rPr>
          <w:rFonts w:ascii="Calibri" w:hAnsi="Calibri" w:cs="Calibri"/>
          <w:szCs w:val="22"/>
        </w:rPr>
        <w:t>execuție</w:t>
      </w:r>
      <w:r w:rsidR="00094046" w:rsidRPr="004D31B1">
        <w:rPr>
          <w:rFonts w:ascii="Calibri" w:hAnsi="Calibri" w:cs="Calibri"/>
          <w:szCs w:val="22"/>
        </w:rPr>
        <w:t xml:space="preserve"> </w:t>
      </w:r>
    </w:p>
    <w:p w14:paraId="068934A6" w14:textId="7B1BB6B5" w:rsidR="00184959" w:rsidRPr="004D31B1" w:rsidRDefault="009859FA" w:rsidP="000A235C">
      <w:pPr>
        <w:tabs>
          <w:tab w:val="left" w:pos="720"/>
          <w:tab w:val="left" w:pos="9000"/>
        </w:tabs>
        <w:autoSpaceDE w:val="0"/>
        <w:autoSpaceDN w:val="0"/>
        <w:adjustRightInd w:val="0"/>
        <w:spacing w:after="0" w:line="240" w:lineRule="auto"/>
        <w:jc w:val="both"/>
        <w:rPr>
          <w:rFonts w:ascii="Calibri" w:hAnsi="Calibri" w:cs="Calibri"/>
        </w:rPr>
      </w:pPr>
      <w:r w:rsidRPr="004D31B1">
        <w:rPr>
          <w:rFonts w:ascii="Calibri" w:hAnsi="Calibri" w:cs="Calibri"/>
        </w:rPr>
        <w:t>(a)</w:t>
      </w:r>
      <w:r w:rsidRPr="004D31B1">
        <w:rPr>
          <w:rFonts w:ascii="Calibri" w:hAnsi="Calibri" w:cs="Calibri"/>
        </w:rPr>
        <w:tab/>
      </w:r>
      <w:r w:rsidR="00184959" w:rsidRPr="004D31B1">
        <w:rPr>
          <w:rFonts w:ascii="Calibri" w:hAnsi="Calibri" w:cs="Calibri"/>
        </w:rPr>
        <w:t xml:space="preserve">Doar dacă nu se </w:t>
      </w:r>
      <w:r w:rsidR="00126534" w:rsidRPr="004D31B1">
        <w:rPr>
          <w:rFonts w:ascii="Calibri" w:hAnsi="Calibri" w:cs="Calibri"/>
        </w:rPr>
        <w:t>stabilește</w:t>
      </w:r>
      <w:r w:rsidR="00184959" w:rsidRPr="004D31B1">
        <w:rPr>
          <w:rFonts w:ascii="Calibri" w:hAnsi="Calibri" w:cs="Calibri"/>
        </w:rPr>
        <w:t xml:space="preserve"> altfel în </w:t>
      </w:r>
      <w:r w:rsidR="00184959" w:rsidRPr="004D31B1">
        <w:rPr>
          <w:rFonts w:ascii="Calibri" w:hAnsi="Calibri" w:cs="Calibri"/>
          <w:color w:val="7030A0"/>
        </w:rPr>
        <w:t>Secţiunea “</w:t>
      </w:r>
      <w:r w:rsidR="00184959" w:rsidRPr="004D31B1">
        <w:rPr>
          <w:rFonts w:ascii="Calibri" w:hAnsi="Calibri" w:cs="Calibri"/>
          <w:i/>
          <w:color w:val="7030A0"/>
        </w:rPr>
        <w:t>Condiţii Specifice</w:t>
      </w:r>
      <w:r w:rsidR="00184959" w:rsidRPr="004D31B1">
        <w:rPr>
          <w:rFonts w:ascii="Calibri" w:hAnsi="Calibri" w:cs="Calibri"/>
          <w:color w:val="7030A0"/>
        </w:rPr>
        <w:t>”</w:t>
      </w:r>
      <w:r w:rsidR="00184959" w:rsidRPr="004D31B1">
        <w:rPr>
          <w:rFonts w:ascii="Calibri" w:hAnsi="Calibri" w:cs="Calibri"/>
        </w:rPr>
        <w:t xml:space="preserve">, </w:t>
      </w:r>
      <w:r w:rsidR="00184959" w:rsidRPr="004D31B1">
        <w:rPr>
          <w:rFonts w:ascii="Calibri" w:hAnsi="Calibri" w:cs="Calibri"/>
          <w:i/>
        </w:rPr>
        <w:t>Achizitorul</w:t>
      </w:r>
      <w:r w:rsidR="00184959" w:rsidRPr="004D31B1">
        <w:rPr>
          <w:rFonts w:ascii="Calibri" w:hAnsi="Calibri" w:cs="Calibri"/>
        </w:rPr>
        <w:t xml:space="preserve"> nu acordă avans.</w:t>
      </w:r>
    </w:p>
    <w:p w14:paraId="7D0DBD0F" w14:textId="566EB407" w:rsidR="009859FA" w:rsidRPr="00254FDE" w:rsidRDefault="00254FDE" w:rsidP="00254FDE">
      <w:pPr>
        <w:tabs>
          <w:tab w:val="left" w:pos="720"/>
        </w:tabs>
        <w:autoSpaceDE w:val="0"/>
        <w:autoSpaceDN w:val="0"/>
        <w:adjustRightInd w:val="0"/>
        <w:spacing w:after="0" w:line="240" w:lineRule="auto"/>
        <w:ind w:left="720" w:hanging="720"/>
        <w:jc w:val="both"/>
        <w:rPr>
          <w:rFonts w:ascii="Calibri" w:hAnsi="Calibri" w:cs="Calibri"/>
          <w:b/>
          <w:bCs/>
        </w:rPr>
      </w:pPr>
      <w:r>
        <w:rPr>
          <w:rFonts w:ascii="Calibri" w:hAnsi="Calibri" w:cs="Calibri"/>
        </w:rPr>
        <w:t>(b)</w:t>
      </w:r>
      <w:r>
        <w:rPr>
          <w:rFonts w:ascii="Calibri" w:hAnsi="Calibri" w:cs="Calibri"/>
        </w:rPr>
        <w:tab/>
      </w:r>
      <w:r w:rsidR="009859FA" w:rsidRPr="00254FDE">
        <w:rPr>
          <w:rFonts w:ascii="Calibri" w:hAnsi="Calibri" w:cs="Calibri"/>
          <w:i/>
        </w:rPr>
        <w:t>Garanţia de bună execuţie</w:t>
      </w:r>
      <w:r w:rsidR="009859FA" w:rsidRPr="00254FDE">
        <w:rPr>
          <w:rFonts w:ascii="Calibri" w:hAnsi="Calibri" w:cs="Calibri"/>
        </w:rPr>
        <w:t xml:space="preserve"> este solicitată, constituită, executată astfel cum </w:t>
      </w:r>
      <w:r w:rsidR="00094046" w:rsidRPr="00254FDE">
        <w:rPr>
          <w:rFonts w:ascii="Calibri" w:hAnsi="Calibri" w:cs="Calibri"/>
        </w:rPr>
        <w:t xml:space="preserve">este </w:t>
      </w:r>
      <w:r w:rsidR="009859FA" w:rsidRPr="00254FDE">
        <w:rPr>
          <w:rFonts w:ascii="Calibri" w:hAnsi="Calibri" w:cs="Calibri"/>
        </w:rPr>
        <w:t xml:space="preserve">stabilit în </w:t>
      </w:r>
      <w:r w:rsidR="009859FA" w:rsidRPr="00254FDE">
        <w:rPr>
          <w:rFonts w:ascii="Calibri" w:hAnsi="Calibri" w:cs="Calibri"/>
          <w:color w:val="7030A0"/>
        </w:rPr>
        <w:t>Secţiunea “</w:t>
      </w:r>
      <w:r w:rsidR="009859FA" w:rsidRPr="00254FDE">
        <w:rPr>
          <w:rFonts w:ascii="Calibri" w:hAnsi="Calibri" w:cs="Calibri"/>
          <w:i/>
          <w:color w:val="7030A0"/>
        </w:rPr>
        <w:t>Condiţii Specifice</w:t>
      </w:r>
      <w:r w:rsidR="009859FA" w:rsidRPr="00254FDE">
        <w:rPr>
          <w:rFonts w:ascii="Calibri" w:hAnsi="Calibri" w:cs="Calibri"/>
          <w:color w:val="7030A0"/>
        </w:rPr>
        <w:t>”</w:t>
      </w:r>
      <w:r w:rsidR="009859FA" w:rsidRPr="00254FDE">
        <w:rPr>
          <w:rFonts w:ascii="Calibri" w:hAnsi="Calibri" w:cs="Calibri"/>
        </w:rPr>
        <w:t>.</w:t>
      </w:r>
    </w:p>
    <w:p w14:paraId="713D3BB5" w14:textId="552875A1" w:rsidR="009859FA" w:rsidRPr="004D31B1" w:rsidRDefault="009859FA" w:rsidP="000A235C">
      <w:pPr>
        <w:tabs>
          <w:tab w:val="left" w:pos="720"/>
          <w:tab w:val="left" w:pos="9000"/>
        </w:tabs>
        <w:autoSpaceDE w:val="0"/>
        <w:autoSpaceDN w:val="0"/>
        <w:adjustRightInd w:val="0"/>
        <w:spacing w:after="0" w:line="240" w:lineRule="auto"/>
        <w:jc w:val="both"/>
        <w:rPr>
          <w:rFonts w:ascii="Calibri" w:hAnsi="Calibri" w:cs="Calibri"/>
        </w:rPr>
      </w:pPr>
    </w:p>
    <w:p w14:paraId="58B56B44" w14:textId="32AEF7E0" w:rsidR="00184959" w:rsidRPr="004D31B1" w:rsidRDefault="0049278C" w:rsidP="000A235C">
      <w:pPr>
        <w:pStyle w:val="Heading2"/>
        <w:tabs>
          <w:tab w:val="left" w:pos="9000"/>
        </w:tabs>
        <w:spacing w:before="0" w:line="240" w:lineRule="auto"/>
        <w:ind w:left="720" w:hanging="720"/>
        <w:jc w:val="both"/>
        <w:rPr>
          <w:rFonts w:ascii="Calibri" w:hAnsi="Calibri" w:cs="Calibri"/>
          <w:szCs w:val="22"/>
        </w:rPr>
      </w:pPr>
      <w:r w:rsidRPr="004D31B1">
        <w:rPr>
          <w:rFonts w:ascii="Calibri" w:hAnsi="Calibri" w:cs="Calibri"/>
          <w:szCs w:val="22"/>
        </w:rPr>
        <w:t>7</w:t>
      </w:r>
      <w:r w:rsidR="00184959" w:rsidRPr="004D31B1">
        <w:rPr>
          <w:rFonts w:ascii="Calibri" w:hAnsi="Calibri" w:cs="Calibri"/>
          <w:szCs w:val="22"/>
        </w:rPr>
        <w:t>.</w:t>
      </w:r>
      <w:r w:rsidR="00E558B3" w:rsidRPr="004D31B1">
        <w:rPr>
          <w:rFonts w:ascii="Calibri" w:hAnsi="Calibri" w:cs="Calibri"/>
          <w:szCs w:val="22"/>
        </w:rPr>
        <w:t>13</w:t>
      </w:r>
      <w:r w:rsidR="00184959" w:rsidRPr="004D31B1">
        <w:rPr>
          <w:rFonts w:ascii="Calibri" w:hAnsi="Calibri" w:cs="Calibri"/>
          <w:szCs w:val="22"/>
        </w:rPr>
        <w:t>.</w:t>
      </w:r>
      <w:r w:rsidR="008564BA" w:rsidRPr="004D31B1">
        <w:rPr>
          <w:rFonts w:ascii="Calibri" w:hAnsi="Calibri" w:cs="Calibri"/>
          <w:szCs w:val="22"/>
        </w:rPr>
        <w:tab/>
      </w:r>
      <w:r w:rsidR="00184959" w:rsidRPr="004D31B1">
        <w:rPr>
          <w:rFonts w:ascii="Calibri" w:hAnsi="Calibri" w:cs="Calibri"/>
          <w:szCs w:val="22"/>
        </w:rPr>
        <w:t>Plăți către terți</w:t>
      </w:r>
    </w:p>
    <w:p w14:paraId="42E0FAED" w14:textId="007DF0E1" w:rsidR="00184959" w:rsidRPr="004D31B1" w:rsidRDefault="00184959" w:rsidP="000A235C">
      <w:pPr>
        <w:tabs>
          <w:tab w:val="left" w:pos="9000"/>
        </w:tabs>
        <w:autoSpaceDE w:val="0"/>
        <w:autoSpaceDN w:val="0"/>
        <w:adjustRightInd w:val="0"/>
        <w:spacing w:after="0" w:line="240" w:lineRule="auto"/>
        <w:ind w:left="720"/>
        <w:jc w:val="both"/>
        <w:rPr>
          <w:rFonts w:ascii="Calibri" w:hAnsi="Calibri" w:cs="Calibri"/>
        </w:rPr>
      </w:pPr>
      <w:r w:rsidRPr="004D31B1">
        <w:rPr>
          <w:rFonts w:ascii="Calibri" w:hAnsi="Calibri" w:cs="Calibri"/>
        </w:rPr>
        <w:t xml:space="preserve">Solicitările de plată către </w:t>
      </w:r>
      <w:r w:rsidR="00126534" w:rsidRPr="004D31B1">
        <w:rPr>
          <w:rFonts w:ascii="Calibri" w:hAnsi="Calibri" w:cs="Calibri"/>
        </w:rPr>
        <w:t>terți</w:t>
      </w:r>
      <w:r w:rsidRPr="004D31B1">
        <w:rPr>
          <w:rFonts w:ascii="Calibri" w:hAnsi="Calibri" w:cs="Calibri"/>
        </w:rPr>
        <w:t xml:space="preserve"> pot fi onorate numai după operarea unei cesiuni</w:t>
      </w:r>
      <w:r w:rsidR="005E670D" w:rsidRPr="004D31B1">
        <w:rPr>
          <w:rFonts w:ascii="Calibri" w:hAnsi="Calibri" w:cs="Calibri"/>
        </w:rPr>
        <w:t xml:space="preserve"> de drepturi</w:t>
      </w:r>
      <w:r w:rsidR="004858D7" w:rsidRPr="004D31B1">
        <w:rPr>
          <w:rFonts w:ascii="Calibri" w:hAnsi="Calibri" w:cs="Calibri"/>
        </w:rPr>
        <w:t xml:space="preserve"> </w:t>
      </w:r>
      <w:r w:rsidR="005E670D" w:rsidRPr="004D31B1">
        <w:rPr>
          <w:rFonts w:ascii="Calibri" w:hAnsi="Calibri" w:cs="Calibri"/>
        </w:rPr>
        <w:t xml:space="preserve">ale </w:t>
      </w:r>
      <w:r w:rsidR="005E670D" w:rsidRPr="004D31B1">
        <w:rPr>
          <w:rFonts w:ascii="Calibri" w:hAnsi="Calibri" w:cs="Calibri"/>
          <w:i/>
        </w:rPr>
        <w:t>Contractantului</w:t>
      </w:r>
      <w:r w:rsidR="005E670D" w:rsidRPr="004D31B1">
        <w:rPr>
          <w:rFonts w:ascii="Calibri" w:hAnsi="Calibri" w:cs="Calibri"/>
        </w:rPr>
        <w:t xml:space="preserve"> către terți, </w:t>
      </w:r>
      <w:r w:rsidRPr="004D31B1">
        <w:rPr>
          <w:rFonts w:ascii="Calibri" w:hAnsi="Calibri" w:cs="Calibri"/>
        </w:rPr>
        <w:t xml:space="preserve">în </w:t>
      </w:r>
      <w:r w:rsidR="00126534" w:rsidRPr="004D31B1">
        <w:rPr>
          <w:rFonts w:ascii="Calibri" w:hAnsi="Calibri" w:cs="Calibri"/>
        </w:rPr>
        <w:t>condițiile</w:t>
      </w:r>
      <w:r w:rsidR="004858D7" w:rsidRPr="004D31B1">
        <w:rPr>
          <w:rFonts w:ascii="Calibri" w:hAnsi="Calibri" w:cs="Calibri"/>
        </w:rPr>
        <w:t xml:space="preserve"> </w:t>
      </w:r>
      <w:r w:rsidR="00126534" w:rsidRPr="004D31B1">
        <w:rPr>
          <w:rFonts w:ascii="Calibri" w:hAnsi="Calibri" w:cs="Calibri"/>
        </w:rPr>
        <w:t>menționate</w:t>
      </w:r>
      <w:r w:rsidRPr="004D31B1">
        <w:rPr>
          <w:rFonts w:ascii="Calibri" w:hAnsi="Calibri" w:cs="Calibri"/>
        </w:rPr>
        <w:t xml:space="preserve"> la </w:t>
      </w:r>
      <w:r w:rsidR="004A1A0D" w:rsidRPr="004D31B1">
        <w:rPr>
          <w:rFonts w:ascii="Calibri" w:hAnsi="Calibri" w:cs="Calibri"/>
          <w:u w:val="single"/>
          <w:shd w:val="clear" w:color="auto" w:fill="FFFFFF" w:themeFill="background1"/>
        </w:rPr>
        <w:t>clauzele</w:t>
      </w:r>
      <w:r w:rsidR="00094046" w:rsidRPr="004D31B1">
        <w:rPr>
          <w:rFonts w:ascii="Calibri" w:hAnsi="Calibri" w:cs="Calibri"/>
          <w:shd w:val="clear" w:color="auto" w:fill="FFFFFF" w:themeFill="background1"/>
        </w:rPr>
        <w:t xml:space="preserve"> stabilit</w:t>
      </w:r>
      <w:r w:rsidR="004A1A0D" w:rsidRPr="004D31B1">
        <w:rPr>
          <w:rFonts w:ascii="Calibri" w:hAnsi="Calibri" w:cs="Calibri"/>
          <w:shd w:val="clear" w:color="auto" w:fill="FFFFFF" w:themeFill="background1"/>
        </w:rPr>
        <w:t xml:space="preserve">e la </w:t>
      </w:r>
      <w:r w:rsidR="00A177B8" w:rsidRPr="004D31B1">
        <w:rPr>
          <w:rFonts w:ascii="Calibri" w:hAnsi="Calibri" w:cs="Calibri"/>
          <w:u w:val="single"/>
          <w:shd w:val="clear" w:color="auto" w:fill="FFFFFF" w:themeFill="background1"/>
        </w:rPr>
        <w:t>2.6</w:t>
      </w:r>
      <w:r w:rsidR="005E670D" w:rsidRPr="004D31B1">
        <w:rPr>
          <w:rFonts w:ascii="Calibri" w:hAnsi="Calibri" w:cs="Calibri"/>
          <w:u w:val="single"/>
          <w:shd w:val="clear" w:color="auto" w:fill="FFFFFF" w:themeFill="background1"/>
        </w:rPr>
        <w:t xml:space="preserve">. – </w:t>
      </w:r>
      <w:r w:rsidR="00C94866" w:rsidRPr="004D31B1">
        <w:rPr>
          <w:rFonts w:ascii="Calibri" w:hAnsi="Calibri" w:cs="Calibri"/>
          <w:u w:val="single"/>
          <w:shd w:val="clear" w:color="auto" w:fill="FFFFFF" w:themeFill="background1"/>
        </w:rPr>
        <w:t xml:space="preserve">Cesiunea </w:t>
      </w:r>
      <w:r w:rsidR="00A177B8" w:rsidRPr="004D31B1">
        <w:rPr>
          <w:rFonts w:ascii="Calibri" w:hAnsi="Calibri" w:cs="Calibri"/>
          <w:shd w:val="clear" w:color="auto" w:fill="FFFFFF" w:themeFill="background1"/>
        </w:rPr>
        <w:t xml:space="preserve">precum </w:t>
      </w:r>
      <w:r w:rsidR="005E670D" w:rsidRPr="004D31B1">
        <w:rPr>
          <w:rFonts w:ascii="Calibri" w:hAnsi="Calibri" w:cs="Calibri"/>
          <w:shd w:val="clear" w:color="auto" w:fill="FFFFFF" w:themeFill="background1"/>
        </w:rPr>
        <w:t>și</w:t>
      </w:r>
      <w:r w:rsidR="00A177B8" w:rsidRPr="004D31B1">
        <w:rPr>
          <w:rFonts w:ascii="Calibri" w:hAnsi="Calibri" w:cs="Calibri"/>
          <w:shd w:val="clear" w:color="auto" w:fill="FFFFFF" w:themeFill="background1"/>
        </w:rPr>
        <w:t xml:space="preserve"> a clauzelor menționate la</w:t>
      </w:r>
      <w:r w:rsidRPr="004D31B1">
        <w:rPr>
          <w:rFonts w:ascii="Calibri" w:hAnsi="Calibri" w:cs="Calibri"/>
          <w:shd w:val="clear" w:color="auto" w:fill="FFFFFF" w:themeFill="background1"/>
        </w:rPr>
        <w:t xml:space="preserve"> </w:t>
      </w:r>
      <w:r w:rsidRPr="004D31B1">
        <w:rPr>
          <w:rFonts w:ascii="Calibri" w:hAnsi="Calibri" w:cs="Calibri"/>
          <w:u w:val="single"/>
          <w:shd w:val="clear" w:color="auto" w:fill="FFFFFF" w:themeFill="background1"/>
        </w:rPr>
        <w:t>2.</w:t>
      </w:r>
      <w:r w:rsidR="00A177B8" w:rsidRPr="004D31B1">
        <w:rPr>
          <w:rFonts w:ascii="Calibri" w:hAnsi="Calibri" w:cs="Calibri"/>
          <w:u w:val="single"/>
          <w:shd w:val="clear" w:color="auto" w:fill="FFFFFF" w:themeFill="background1"/>
        </w:rPr>
        <w:t>7</w:t>
      </w:r>
      <w:r w:rsidRPr="004D31B1">
        <w:rPr>
          <w:rFonts w:ascii="Calibri" w:hAnsi="Calibri" w:cs="Calibri"/>
          <w:u w:val="single"/>
          <w:shd w:val="clear" w:color="auto" w:fill="FFFFFF" w:themeFill="background1"/>
        </w:rPr>
        <w:t xml:space="preserve">. </w:t>
      </w:r>
      <w:r w:rsidR="004858D7" w:rsidRPr="004D31B1">
        <w:rPr>
          <w:rFonts w:ascii="Calibri" w:hAnsi="Calibri" w:cs="Calibri"/>
          <w:u w:val="single"/>
          <w:shd w:val="clear" w:color="auto" w:fill="FFFFFF" w:themeFill="background1"/>
        </w:rPr>
        <w:t>–</w:t>
      </w:r>
      <w:r w:rsidRPr="004D31B1">
        <w:rPr>
          <w:rFonts w:ascii="Calibri" w:hAnsi="Calibri" w:cs="Calibri"/>
          <w:u w:val="single"/>
          <w:shd w:val="clear" w:color="auto" w:fill="FFFFFF" w:themeFill="background1"/>
        </w:rPr>
        <w:t xml:space="preserve"> Subcontractarea</w:t>
      </w:r>
      <w:r w:rsidR="004858D7" w:rsidRPr="004D31B1">
        <w:rPr>
          <w:rFonts w:ascii="Calibri" w:hAnsi="Calibri" w:cs="Calibri"/>
        </w:rPr>
        <w:t xml:space="preserve"> </w:t>
      </w:r>
      <w:r w:rsidR="00A177B8" w:rsidRPr="004D31B1">
        <w:rPr>
          <w:rFonts w:ascii="Calibri" w:hAnsi="Calibri" w:cs="Calibri"/>
        </w:rPr>
        <w:t xml:space="preserve">din prezentul Contract, atât </w:t>
      </w:r>
      <w:r w:rsidR="005E670D" w:rsidRPr="004D31B1">
        <w:rPr>
          <w:rFonts w:ascii="Calibri" w:hAnsi="Calibri" w:cs="Calibri"/>
        </w:rPr>
        <w:t>în Secțiunea ”</w:t>
      </w:r>
      <w:r w:rsidR="005E670D" w:rsidRPr="004D31B1">
        <w:rPr>
          <w:rFonts w:ascii="Calibri" w:hAnsi="Calibri" w:cs="Calibri"/>
          <w:i/>
        </w:rPr>
        <w:t>Condiții Generale</w:t>
      </w:r>
      <w:r w:rsidR="005E670D" w:rsidRPr="004D31B1">
        <w:rPr>
          <w:rFonts w:ascii="Calibri" w:hAnsi="Calibri" w:cs="Calibri"/>
        </w:rPr>
        <w:t>”</w:t>
      </w:r>
      <w:r w:rsidR="00A177B8" w:rsidRPr="004D31B1">
        <w:rPr>
          <w:rFonts w:ascii="Calibri" w:hAnsi="Calibri" w:cs="Calibri"/>
        </w:rPr>
        <w:t xml:space="preserve"> cât </w:t>
      </w:r>
      <w:r w:rsidR="00126534" w:rsidRPr="004D31B1">
        <w:rPr>
          <w:rFonts w:ascii="Calibri" w:hAnsi="Calibri" w:cs="Calibri"/>
        </w:rPr>
        <w:t>și</w:t>
      </w:r>
      <w:r w:rsidRPr="004D31B1">
        <w:rPr>
          <w:rFonts w:ascii="Calibri" w:hAnsi="Calibri" w:cs="Calibri"/>
        </w:rPr>
        <w:t xml:space="preserve"> în </w:t>
      </w:r>
      <w:r w:rsidR="00126534" w:rsidRPr="004D31B1">
        <w:rPr>
          <w:rFonts w:ascii="Calibri" w:hAnsi="Calibri" w:cs="Calibri"/>
        </w:rPr>
        <w:t>condițiile</w:t>
      </w:r>
      <w:r w:rsidR="004858D7" w:rsidRPr="004D31B1">
        <w:rPr>
          <w:rFonts w:ascii="Calibri" w:hAnsi="Calibri" w:cs="Calibri"/>
        </w:rPr>
        <w:t xml:space="preserve"> </w:t>
      </w:r>
      <w:r w:rsidRPr="004D31B1">
        <w:rPr>
          <w:rFonts w:ascii="Calibri" w:hAnsi="Calibri" w:cs="Calibri"/>
        </w:rPr>
        <w:t xml:space="preserve">stabilite în </w:t>
      </w:r>
      <w:r w:rsidRPr="004D31B1">
        <w:rPr>
          <w:rFonts w:ascii="Calibri" w:hAnsi="Calibri" w:cs="Calibri"/>
          <w:color w:val="7030A0"/>
        </w:rPr>
        <w:t>Secţiunea „</w:t>
      </w:r>
      <w:r w:rsidRPr="004D31B1">
        <w:rPr>
          <w:rFonts w:ascii="Calibri" w:hAnsi="Calibri" w:cs="Calibri"/>
          <w:i/>
          <w:color w:val="7030A0"/>
        </w:rPr>
        <w:t>Condiţii Specifice</w:t>
      </w:r>
      <w:r w:rsidRPr="004D31B1">
        <w:rPr>
          <w:rFonts w:ascii="Calibri" w:hAnsi="Calibri" w:cs="Calibri"/>
          <w:color w:val="7030A0"/>
        </w:rPr>
        <w:t>”</w:t>
      </w:r>
      <w:r w:rsidRPr="004D31B1">
        <w:rPr>
          <w:rFonts w:ascii="Calibri" w:hAnsi="Calibri" w:cs="Calibri"/>
        </w:rPr>
        <w:t>.</w:t>
      </w:r>
    </w:p>
    <w:p w14:paraId="59C0125B" w14:textId="77777777" w:rsidR="008564BA" w:rsidRPr="004D31B1" w:rsidRDefault="008564BA" w:rsidP="000A235C">
      <w:pPr>
        <w:tabs>
          <w:tab w:val="left" w:pos="9000"/>
        </w:tabs>
        <w:spacing w:after="0" w:line="240" w:lineRule="auto"/>
        <w:jc w:val="both"/>
        <w:rPr>
          <w:rFonts w:ascii="Calibri" w:hAnsi="Calibri" w:cs="Calibri"/>
        </w:rPr>
      </w:pPr>
    </w:p>
    <w:p w14:paraId="388D13C9" w14:textId="77777777" w:rsidR="00C62E74" w:rsidRPr="004D31B1" w:rsidRDefault="00C62E74" w:rsidP="000A235C">
      <w:pPr>
        <w:tabs>
          <w:tab w:val="left" w:pos="9000"/>
        </w:tabs>
        <w:spacing w:after="0" w:line="240" w:lineRule="auto"/>
        <w:jc w:val="both"/>
        <w:rPr>
          <w:rFonts w:ascii="Calibri" w:hAnsi="Calibri" w:cs="Calibri"/>
        </w:rPr>
      </w:pPr>
    </w:p>
    <w:p w14:paraId="173CE0FC" w14:textId="77777777" w:rsidR="00184959" w:rsidRPr="004D31B1" w:rsidRDefault="004C1104" w:rsidP="000A235C">
      <w:pPr>
        <w:pStyle w:val="Heading1"/>
        <w:tabs>
          <w:tab w:val="left" w:pos="9000"/>
        </w:tabs>
        <w:spacing w:before="0" w:line="240" w:lineRule="auto"/>
        <w:ind w:left="720" w:hanging="720"/>
        <w:rPr>
          <w:rFonts w:ascii="Calibri" w:hAnsi="Calibri" w:cs="Calibri"/>
          <w:b w:val="0"/>
          <w:szCs w:val="22"/>
        </w:rPr>
      </w:pPr>
      <w:r w:rsidRPr="004D31B1">
        <w:rPr>
          <w:rFonts w:ascii="Calibri" w:hAnsi="Calibri" w:cs="Calibri"/>
          <w:szCs w:val="22"/>
        </w:rPr>
        <w:t>8.</w:t>
      </w:r>
      <w:r w:rsidRPr="004D31B1">
        <w:rPr>
          <w:rFonts w:ascii="Calibri" w:hAnsi="Calibri" w:cs="Calibri"/>
          <w:szCs w:val="22"/>
        </w:rPr>
        <w:tab/>
      </w:r>
      <w:r w:rsidR="00184959" w:rsidRPr="004D31B1">
        <w:rPr>
          <w:rFonts w:ascii="Calibri" w:hAnsi="Calibri" w:cs="Calibri"/>
          <w:szCs w:val="22"/>
        </w:rPr>
        <w:t>DISPOZIŢII FINALE</w:t>
      </w:r>
    </w:p>
    <w:p w14:paraId="158FEAA8" w14:textId="77777777" w:rsidR="004A1A0D" w:rsidRPr="004D31B1" w:rsidRDefault="004A1A0D" w:rsidP="000A235C">
      <w:pPr>
        <w:tabs>
          <w:tab w:val="left" w:pos="9000"/>
        </w:tabs>
        <w:autoSpaceDE w:val="0"/>
        <w:autoSpaceDN w:val="0"/>
        <w:adjustRightInd w:val="0"/>
        <w:spacing w:after="0" w:line="240" w:lineRule="auto"/>
        <w:jc w:val="both"/>
        <w:rPr>
          <w:rFonts w:ascii="Calibri" w:hAnsi="Calibri" w:cs="Calibri"/>
          <w:b/>
        </w:rPr>
      </w:pPr>
    </w:p>
    <w:p w14:paraId="4D29F0F8" w14:textId="77777777" w:rsidR="00184959" w:rsidRPr="004D31B1" w:rsidRDefault="004C1104" w:rsidP="000A235C">
      <w:pPr>
        <w:pStyle w:val="Heading2"/>
        <w:tabs>
          <w:tab w:val="left" w:pos="9000"/>
        </w:tabs>
        <w:spacing w:before="0" w:line="240" w:lineRule="auto"/>
        <w:ind w:left="720" w:hanging="720"/>
        <w:rPr>
          <w:rFonts w:ascii="Calibri" w:hAnsi="Calibri" w:cs="Calibri"/>
          <w:szCs w:val="22"/>
        </w:rPr>
      </w:pPr>
      <w:r w:rsidRPr="004D31B1">
        <w:rPr>
          <w:rFonts w:ascii="Calibri" w:hAnsi="Calibri" w:cs="Calibri"/>
          <w:szCs w:val="22"/>
        </w:rPr>
        <w:t>8.1.</w:t>
      </w:r>
      <w:r w:rsidRPr="004D31B1">
        <w:rPr>
          <w:rFonts w:ascii="Calibri" w:hAnsi="Calibri" w:cs="Calibri"/>
          <w:szCs w:val="22"/>
        </w:rPr>
        <w:tab/>
      </w:r>
      <w:r w:rsidR="00184959" w:rsidRPr="004D31B1">
        <w:rPr>
          <w:rFonts w:ascii="Calibri" w:hAnsi="Calibri" w:cs="Calibri"/>
          <w:szCs w:val="22"/>
        </w:rPr>
        <w:t>Încălcarea prevederilor contractuale</w:t>
      </w:r>
    </w:p>
    <w:p w14:paraId="5D0E2DF0" w14:textId="77777777" w:rsidR="00184959" w:rsidRPr="004D31B1" w:rsidRDefault="00184959" w:rsidP="000A235C">
      <w:pPr>
        <w:tabs>
          <w:tab w:val="left" w:pos="9000"/>
        </w:tabs>
        <w:spacing w:after="0" w:line="240" w:lineRule="auto"/>
        <w:ind w:left="720"/>
        <w:jc w:val="both"/>
        <w:rPr>
          <w:rFonts w:ascii="Calibri" w:hAnsi="Calibri" w:cs="Calibri"/>
        </w:rPr>
      </w:pPr>
      <w:r w:rsidRPr="004D31B1">
        <w:rPr>
          <w:rFonts w:ascii="Calibri" w:hAnsi="Calibri" w:cs="Calibri"/>
        </w:rPr>
        <w:t xml:space="preserve">În cazul în care una dintre </w:t>
      </w:r>
      <w:r w:rsidR="00126534" w:rsidRPr="004D31B1">
        <w:rPr>
          <w:rFonts w:ascii="Calibri" w:hAnsi="Calibri" w:cs="Calibri"/>
          <w:i/>
        </w:rPr>
        <w:t>Părți</w:t>
      </w:r>
      <w:r w:rsidRPr="004D31B1">
        <w:rPr>
          <w:rFonts w:ascii="Calibri" w:hAnsi="Calibri" w:cs="Calibri"/>
        </w:rPr>
        <w:t xml:space="preserve"> încalcă una sau mai multe prevederi contractuale, vor fi aplicate măsuri </w:t>
      </w:r>
      <w:r w:rsidR="00126534" w:rsidRPr="004D31B1">
        <w:rPr>
          <w:rFonts w:ascii="Calibri" w:hAnsi="Calibri" w:cs="Calibri"/>
        </w:rPr>
        <w:t>și</w:t>
      </w:r>
      <w:r w:rsidR="004858D7" w:rsidRPr="004D31B1">
        <w:rPr>
          <w:rFonts w:ascii="Calibri" w:hAnsi="Calibri" w:cs="Calibri"/>
        </w:rPr>
        <w:t xml:space="preserve"> </w:t>
      </w:r>
      <w:r w:rsidR="00126534" w:rsidRPr="004D31B1">
        <w:rPr>
          <w:rFonts w:ascii="Calibri" w:hAnsi="Calibri" w:cs="Calibri"/>
        </w:rPr>
        <w:t>penalități</w:t>
      </w:r>
      <w:r w:rsidR="004858D7" w:rsidRPr="004D31B1">
        <w:rPr>
          <w:rFonts w:ascii="Calibri" w:hAnsi="Calibri" w:cs="Calibri"/>
        </w:rPr>
        <w:t xml:space="preserve"> </w:t>
      </w:r>
      <w:r w:rsidRPr="004D31B1">
        <w:rPr>
          <w:rFonts w:ascii="Calibri" w:hAnsi="Calibri" w:cs="Calibri"/>
        </w:rPr>
        <w:t xml:space="preserve">astfel cum sunt stabilite în </w:t>
      </w:r>
      <w:r w:rsidRPr="004D31B1">
        <w:rPr>
          <w:rFonts w:ascii="Calibri" w:hAnsi="Calibri" w:cs="Calibri"/>
          <w:color w:val="7030A0"/>
        </w:rPr>
        <w:t>Secţiunea „</w:t>
      </w:r>
      <w:r w:rsidRPr="004D31B1">
        <w:rPr>
          <w:rFonts w:ascii="Calibri" w:hAnsi="Calibri" w:cs="Calibri"/>
          <w:i/>
          <w:color w:val="7030A0"/>
        </w:rPr>
        <w:t>Condiţii Specifice</w:t>
      </w:r>
      <w:r w:rsidRPr="004D31B1">
        <w:rPr>
          <w:rFonts w:ascii="Calibri" w:hAnsi="Calibri" w:cs="Calibri"/>
          <w:color w:val="7030A0"/>
        </w:rPr>
        <w:t>”</w:t>
      </w:r>
      <w:r w:rsidRPr="004D31B1">
        <w:rPr>
          <w:rFonts w:ascii="Calibri" w:hAnsi="Calibri" w:cs="Calibri"/>
        </w:rPr>
        <w:t>.</w:t>
      </w:r>
    </w:p>
    <w:p w14:paraId="040533D9" w14:textId="77777777" w:rsidR="004A1A0D" w:rsidRPr="004D31B1" w:rsidRDefault="004A1A0D" w:rsidP="000A235C">
      <w:pPr>
        <w:tabs>
          <w:tab w:val="left" w:pos="9000"/>
        </w:tabs>
        <w:spacing w:after="0" w:line="240" w:lineRule="auto"/>
        <w:jc w:val="both"/>
        <w:rPr>
          <w:rFonts w:ascii="Calibri" w:hAnsi="Calibri" w:cs="Calibri"/>
        </w:rPr>
      </w:pPr>
    </w:p>
    <w:p w14:paraId="56A2AF46" w14:textId="77777777" w:rsidR="00184959" w:rsidRPr="004D31B1" w:rsidRDefault="004C1104" w:rsidP="000A235C">
      <w:pPr>
        <w:pStyle w:val="Heading2"/>
        <w:tabs>
          <w:tab w:val="left" w:pos="9000"/>
        </w:tabs>
        <w:spacing w:before="0" w:line="240" w:lineRule="auto"/>
        <w:ind w:left="720" w:hanging="720"/>
        <w:rPr>
          <w:rFonts w:ascii="Calibri" w:hAnsi="Calibri" w:cs="Calibri"/>
          <w:szCs w:val="22"/>
        </w:rPr>
      </w:pPr>
      <w:r w:rsidRPr="004D31B1">
        <w:rPr>
          <w:rFonts w:ascii="Calibri" w:hAnsi="Calibri" w:cs="Calibri"/>
          <w:szCs w:val="22"/>
        </w:rPr>
        <w:t>8.2.</w:t>
      </w:r>
      <w:r w:rsidRPr="004D31B1">
        <w:rPr>
          <w:rFonts w:ascii="Calibri" w:hAnsi="Calibri" w:cs="Calibri"/>
          <w:szCs w:val="22"/>
        </w:rPr>
        <w:tab/>
      </w:r>
      <w:r w:rsidR="004A1A0D" w:rsidRPr="004D31B1">
        <w:rPr>
          <w:rFonts w:ascii="Calibri" w:hAnsi="Calibri" w:cs="Calibri"/>
          <w:szCs w:val="22"/>
        </w:rPr>
        <w:t xml:space="preserve">Suspendarea </w:t>
      </w:r>
      <w:r w:rsidR="004A1A0D" w:rsidRPr="004D31B1">
        <w:rPr>
          <w:rFonts w:ascii="Calibri" w:hAnsi="Calibri" w:cs="Calibri"/>
          <w:i/>
          <w:szCs w:val="22"/>
        </w:rPr>
        <w:t>C</w:t>
      </w:r>
      <w:r w:rsidR="00184959" w:rsidRPr="004D31B1">
        <w:rPr>
          <w:rFonts w:ascii="Calibri" w:hAnsi="Calibri" w:cs="Calibri"/>
          <w:i/>
          <w:szCs w:val="22"/>
        </w:rPr>
        <w:t>ontractului</w:t>
      </w:r>
    </w:p>
    <w:p w14:paraId="3A2AE70C" w14:textId="77777777" w:rsidR="00184959" w:rsidRPr="004D31B1" w:rsidRDefault="00184959" w:rsidP="000A235C">
      <w:pPr>
        <w:pStyle w:val="ListParagraph"/>
        <w:numPr>
          <w:ilvl w:val="0"/>
          <w:numId w:val="36"/>
        </w:numPr>
        <w:tabs>
          <w:tab w:val="left" w:pos="720"/>
          <w:tab w:val="left" w:pos="9000"/>
        </w:tabs>
        <w:autoSpaceDE w:val="0"/>
        <w:autoSpaceDN w:val="0"/>
        <w:adjustRightInd w:val="0"/>
        <w:spacing w:after="0" w:line="240" w:lineRule="auto"/>
        <w:ind w:left="720" w:hanging="720"/>
        <w:jc w:val="both"/>
        <w:rPr>
          <w:rFonts w:ascii="Calibri" w:hAnsi="Calibri" w:cs="Calibri"/>
        </w:rPr>
      </w:pPr>
      <w:r w:rsidRPr="004D31B1">
        <w:rPr>
          <w:rFonts w:ascii="Calibri" w:hAnsi="Calibri" w:cs="Calibri"/>
          <w:iCs/>
        </w:rPr>
        <w:t xml:space="preserve">Ordinul de suspendare a prezentului </w:t>
      </w:r>
      <w:r w:rsidRPr="004D31B1">
        <w:rPr>
          <w:rFonts w:ascii="Calibri" w:hAnsi="Calibri" w:cs="Calibri"/>
          <w:i/>
          <w:iCs/>
        </w:rPr>
        <w:t>Contract</w:t>
      </w:r>
      <w:r w:rsidRPr="004D31B1">
        <w:rPr>
          <w:rFonts w:ascii="Calibri" w:hAnsi="Calibri" w:cs="Calibri"/>
          <w:iCs/>
        </w:rPr>
        <w:t xml:space="preserve">, respectiv de sistare a </w:t>
      </w:r>
      <w:r w:rsidR="000E26EA" w:rsidRPr="004D31B1">
        <w:rPr>
          <w:rFonts w:ascii="Calibri" w:hAnsi="Calibri" w:cs="Calibri"/>
          <w:iCs/>
        </w:rPr>
        <w:t>lucrărilor</w:t>
      </w:r>
      <w:r w:rsidRPr="004D31B1">
        <w:rPr>
          <w:rFonts w:ascii="Calibri" w:hAnsi="Calibri" w:cs="Calibri"/>
          <w:iCs/>
        </w:rPr>
        <w:t xml:space="preserve">, poate fi emis de către </w:t>
      </w:r>
      <w:r w:rsidRPr="004D31B1">
        <w:rPr>
          <w:rFonts w:ascii="Calibri" w:hAnsi="Calibri" w:cs="Calibri"/>
          <w:i/>
          <w:iCs/>
        </w:rPr>
        <w:t>Achizitor</w:t>
      </w:r>
      <w:r w:rsidRPr="004D31B1">
        <w:rPr>
          <w:rFonts w:ascii="Calibri" w:hAnsi="Calibri" w:cs="Calibri"/>
          <w:iCs/>
        </w:rPr>
        <w:t>.</w:t>
      </w:r>
    </w:p>
    <w:p w14:paraId="1AEE904D" w14:textId="77777777" w:rsidR="00184959" w:rsidRPr="004D31B1" w:rsidRDefault="00184959" w:rsidP="000A235C">
      <w:pPr>
        <w:pStyle w:val="ListParagraph"/>
        <w:numPr>
          <w:ilvl w:val="0"/>
          <w:numId w:val="36"/>
        </w:numPr>
        <w:tabs>
          <w:tab w:val="left" w:pos="720"/>
          <w:tab w:val="left" w:pos="9000"/>
        </w:tabs>
        <w:autoSpaceDE w:val="0"/>
        <w:autoSpaceDN w:val="0"/>
        <w:adjustRightInd w:val="0"/>
        <w:spacing w:after="0" w:line="240" w:lineRule="auto"/>
        <w:ind w:left="720" w:hanging="720"/>
        <w:jc w:val="both"/>
        <w:rPr>
          <w:rFonts w:ascii="Calibri" w:hAnsi="Calibri" w:cs="Calibri"/>
        </w:rPr>
      </w:pPr>
      <w:r w:rsidRPr="004D31B1">
        <w:rPr>
          <w:rFonts w:ascii="Calibri" w:hAnsi="Calibri" w:cs="Calibri"/>
          <w:iCs/>
        </w:rPr>
        <w:t xml:space="preserve">În cazul în care procedura de acordare sau cea de executare a </w:t>
      </w:r>
      <w:r w:rsidRPr="004D31B1">
        <w:rPr>
          <w:rFonts w:ascii="Calibri" w:hAnsi="Calibri" w:cs="Calibri"/>
          <w:i/>
          <w:iCs/>
        </w:rPr>
        <w:t>Contractului</w:t>
      </w:r>
      <w:r w:rsidRPr="004D31B1">
        <w:rPr>
          <w:rFonts w:ascii="Calibri" w:hAnsi="Calibri" w:cs="Calibri"/>
          <w:iCs/>
        </w:rPr>
        <w:t xml:space="preserve"> de </w:t>
      </w:r>
      <w:r w:rsidR="000E26EA" w:rsidRPr="004D31B1">
        <w:rPr>
          <w:rFonts w:ascii="Calibri" w:hAnsi="Calibri" w:cs="Calibri"/>
          <w:i/>
          <w:iCs/>
        </w:rPr>
        <w:t>Lucrări</w:t>
      </w:r>
      <w:r w:rsidRPr="004D31B1">
        <w:rPr>
          <w:rFonts w:ascii="Calibri" w:hAnsi="Calibri" w:cs="Calibri"/>
          <w:iCs/>
        </w:rPr>
        <w:t xml:space="preserve"> este</w:t>
      </w:r>
      <w:r w:rsidRPr="004D31B1">
        <w:rPr>
          <w:rFonts w:ascii="Calibri" w:hAnsi="Calibri" w:cs="Calibri"/>
        </w:rPr>
        <w:t xml:space="preserve"> viciată de erori </w:t>
      </w:r>
      <w:r w:rsidR="00126534" w:rsidRPr="004D31B1">
        <w:rPr>
          <w:rFonts w:ascii="Calibri" w:hAnsi="Calibri" w:cs="Calibri"/>
        </w:rPr>
        <w:t>substanțiale</w:t>
      </w:r>
      <w:r w:rsidRPr="004D31B1">
        <w:rPr>
          <w:rFonts w:ascii="Calibri" w:hAnsi="Calibri" w:cs="Calibri"/>
        </w:rPr>
        <w:t xml:space="preserve">, nereguli sau de fraudă, </w:t>
      </w:r>
      <w:r w:rsidRPr="004D31B1">
        <w:rPr>
          <w:rFonts w:ascii="Calibri" w:hAnsi="Calibri" w:cs="Calibri"/>
          <w:i/>
        </w:rPr>
        <w:t>Achizitorul</w:t>
      </w:r>
      <w:r w:rsidRPr="004D31B1">
        <w:rPr>
          <w:rFonts w:ascii="Calibri" w:hAnsi="Calibri" w:cs="Calibri"/>
        </w:rPr>
        <w:t xml:space="preserve"> va suspenda/sista executarea </w:t>
      </w:r>
      <w:r w:rsidRPr="004D31B1">
        <w:rPr>
          <w:rFonts w:ascii="Calibri" w:hAnsi="Calibri" w:cs="Calibri"/>
          <w:i/>
        </w:rPr>
        <w:t>Contractului</w:t>
      </w:r>
      <w:r w:rsidRPr="004D31B1">
        <w:rPr>
          <w:rFonts w:ascii="Calibri" w:hAnsi="Calibri" w:cs="Calibri"/>
        </w:rPr>
        <w:t>.</w:t>
      </w:r>
    </w:p>
    <w:p w14:paraId="4D22A4C0" w14:textId="77777777" w:rsidR="00184959" w:rsidRPr="004D31B1" w:rsidRDefault="00184959" w:rsidP="000A235C">
      <w:pPr>
        <w:pStyle w:val="ListParagraph"/>
        <w:numPr>
          <w:ilvl w:val="0"/>
          <w:numId w:val="36"/>
        </w:numPr>
        <w:tabs>
          <w:tab w:val="left" w:pos="720"/>
          <w:tab w:val="left" w:pos="9000"/>
        </w:tabs>
        <w:autoSpaceDE w:val="0"/>
        <w:autoSpaceDN w:val="0"/>
        <w:adjustRightInd w:val="0"/>
        <w:spacing w:after="0" w:line="240" w:lineRule="auto"/>
        <w:ind w:left="720" w:hanging="720"/>
        <w:jc w:val="both"/>
        <w:rPr>
          <w:rFonts w:ascii="Calibri" w:hAnsi="Calibri" w:cs="Calibri"/>
        </w:rPr>
      </w:pPr>
      <w:r w:rsidRPr="004D31B1">
        <w:rPr>
          <w:rFonts w:ascii="Calibri" w:hAnsi="Calibri" w:cs="Calibri"/>
        </w:rPr>
        <w:t xml:space="preserve">În cazul în care asemenea erori </w:t>
      </w:r>
      <w:r w:rsidR="00126534" w:rsidRPr="004D31B1">
        <w:rPr>
          <w:rFonts w:ascii="Calibri" w:hAnsi="Calibri" w:cs="Calibri"/>
        </w:rPr>
        <w:t>substanțiale</w:t>
      </w:r>
      <w:r w:rsidRPr="004D31B1">
        <w:rPr>
          <w:rFonts w:ascii="Calibri" w:hAnsi="Calibri" w:cs="Calibri"/>
        </w:rPr>
        <w:t xml:space="preserve">, nereguli sau fraude sunt imputabile </w:t>
      </w:r>
      <w:r w:rsidRPr="004D31B1">
        <w:rPr>
          <w:rFonts w:ascii="Calibri" w:hAnsi="Calibri" w:cs="Calibri"/>
          <w:i/>
        </w:rPr>
        <w:t>Contractantului</w:t>
      </w:r>
      <w:r w:rsidRPr="004D31B1">
        <w:rPr>
          <w:rFonts w:ascii="Calibri" w:hAnsi="Calibri" w:cs="Calibri"/>
        </w:rPr>
        <w:t xml:space="preserve">, </w:t>
      </w:r>
      <w:r w:rsidRPr="004D31B1">
        <w:rPr>
          <w:rFonts w:ascii="Calibri" w:hAnsi="Calibri" w:cs="Calibri"/>
          <w:i/>
        </w:rPr>
        <w:t>Achizitorul</w:t>
      </w:r>
      <w:r w:rsidRPr="004D31B1">
        <w:rPr>
          <w:rFonts w:ascii="Calibri" w:hAnsi="Calibri" w:cs="Calibri"/>
        </w:rPr>
        <w:t xml:space="preserve"> poate, suplimentar suspendării/sistării, să refuze efectuarea </w:t>
      </w:r>
      <w:r w:rsidR="00126534" w:rsidRPr="004D31B1">
        <w:rPr>
          <w:rFonts w:ascii="Calibri" w:hAnsi="Calibri" w:cs="Calibri"/>
        </w:rPr>
        <w:t>plăților</w:t>
      </w:r>
      <w:r w:rsidRPr="004D31B1">
        <w:rPr>
          <w:rFonts w:ascii="Calibri" w:hAnsi="Calibri" w:cs="Calibri"/>
        </w:rPr>
        <w:t xml:space="preserve"> sau poate proceda la recuperarea sumelor deja plătite, </w:t>
      </w:r>
      <w:r w:rsidR="00126534" w:rsidRPr="004D31B1">
        <w:rPr>
          <w:rFonts w:ascii="Calibri" w:hAnsi="Calibri" w:cs="Calibri"/>
        </w:rPr>
        <w:t>proporțional</w:t>
      </w:r>
      <w:r w:rsidRPr="004D31B1">
        <w:rPr>
          <w:rFonts w:ascii="Calibri" w:hAnsi="Calibri" w:cs="Calibri"/>
        </w:rPr>
        <w:t xml:space="preserve"> cu gravitatea viciilor, neregulilor sau fraudei.</w:t>
      </w:r>
    </w:p>
    <w:p w14:paraId="45173E3B" w14:textId="77777777" w:rsidR="00184959" w:rsidRPr="004D31B1" w:rsidRDefault="00184959" w:rsidP="000A235C">
      <w:pPr>
        <w:pStyle w:val="ListParagraph"/>
        <w:numPr>
          <w:ilvl w:val="0"/>
          <w:numId w:val="36"/>
        </w:numPr>
        <w:tabs>
          <w:tab w:val="left" w:pos="720"/>
          <w:tab w:val="left" w:pos="9000"/>
        </w:tabs>
        <w:autoSpaceDE w:val="0"/>
        <w:autoSpaceDN w:val="0"/>
        <w:adjustRightInd w:val="0"/>
        <w:spacing w:after="0" w:line="240" w:lineRule="auto"/>
        <w:ind w:left="720" w:hanging="720"/>
        <w:jc w:val="both"/>
        <w:rPr>
          <w:rFonts w:ascii="Calibri" w:hAnsi="Calibri" w:cs="Calibri"/>
        </w:rPr>
      </w:pPr>
      <w:r w:rsidRPr="004D31B1">
        <w:rPr>
          <w:rFonts w:ascii="Calibri" w:hAnsi="Calibri" w:cs="Calibri"/>
          <w:iCs/>
        </w:rPr>
        <w:t>În cazul suspendării/</w:t>
      </w:r>
      <w:r w:rsidR="00C30363" w:rsidRPr="004D31B1">
        <w:rPr>
          <w:rFonts w:ascii="Calibri" w:hAnsi="Calibri" w:cs="Calibri"/>
          <w:iCs/>
        </w:rPr>
        <w:t xml:space="preserve">sistării temporare a </w:t>
      </w:r>
      <w:r w:rsidR="006E02A7" w:rsidRPr="004D31B1">
        <w:rPr>
          <w:rFonts w:ascii="Calibri" w:hAnsi="Calibri" w:cs="Calibri"/>
          <w:iCs/>
        </w:rPr>
        <w:t>execuției</w:t>
      </w:r>
      <w:r w:rsidR="00C30363" w:rsidRPr="004D31B1">
        <w:rPr>
          <w:rFonts w:ascii="Calibri" w:hAnsi="Calibri" w:cs="Calibri"/>
          <w:iCs/>
        </w:rPr>
        <w:t xml:space="preserve"> </w:t>
      </w:r>
      <w:r w:rsidR="000E26EA" w:rsidRPr="004D31B1">
        <w:rPr>
          <w:rFonts w:ascii="Calibri" w:hAnsi="Calibri" w:cs="Calibri"/>
          <w:i/>
          <w:iCs/>
        </w:rPr>
        <w:t>Lucrărilor</w:t>
      </w:r>
      <w:r w:rsidR="00C30363" w:rsidRPr="004D31B1">
        <w:rPr>
          <w:rFonts w:ascii="Calibri" w:hAnsi="Calibri" w:cs="Calibri"/>
          <w:iCs/>
        </w:rPr>
        <w:t xml:space="preserve">, durata de </w:t>
      </w:r>
      <w:r w:rsidR="006E02A7" w:rsidRPr="004D31B1">
        <w:rPr>
          <w:rFonts w:ascii="Calibri" w:hAnsi="Calibri" w:cs="Calibri"/>
          <w:iCs/>
        </w:rPr>
        <w:t>execuție</w:t>
      </w:r>
      <w:r w:rsidR="00C30363" w:rsidRPr="004D31B1">
        <w:rPr>
          <w:rFonts w:ascii="Calibri" w:hAnsi="Calibri" w:cs="Calibri"/>
          <w:iCs/>
        </w:rPr>
        <w:t xml:space="preserve"> a </w:t>
      </w:r>
      <w:r w:rsidR="000E26EA" w:rsidRPr="004D31B1">
        <w:rPr>
          <w:rFonts w:ascii="Calibri" w:hAnsi="Calibri" w:cs="Calibri"/>
          <w:i/>
          <w:iCs/>
        </w:rPr>
        <w:t>Lucrărilor</w:t>
      </w:r>
      <w:r w:rsidRPr="004D31B1">
        <w:rPr>
          <w:rFonts w:ascii="Calibri" w:hAnsi="Calibri" w:cs="Calibri"/>
          <w:iCs/>
        </w:rPr>
        <w:t xml:space="preserve"> și durata </w:t>
      </w:r>
      <w:r w:rsidRPr="004D31B1">
        <w:rPr>
          <w:rFonts w:ascii="Calibri" w:hAnsi="Calibri" w:cs="Calibri"/>
          <w:i/>
          <w:iCs/>
        </w:rPr>
        <w:t>Contractului</w:t>
      </w:r>
      <w:r w:rsidRPr="004D31B1">
        <w:rPr>
          <w:rFonts w:ascii="Calibri" w:hAnsi="Calibri" w:cs="Calibri"/>
          <w:iCs/>
        </w:rPr>
        <w:t xml:space="preserve"> se vor prelungi automat cu perioada suspendării/sistării.</w:t>
      </w:r>
    </w:p>
    <w:p w14:paraId="27BB272A" w14:textId="77777777" w:rsidR="00C30363" w:rsidRPr="004D31B1" w:rsidRDefault="00C30363" w:rsidP="000A235C">
      <w:pPr>
        <w:tabs>
          <w:tab w:val="left" w:pos="720"/>
          <w:tab w:val="left" w:pos="9000"/>
        </w:tabs>
        <w:autoSpaceDE w:val="0"/>
        <w:autoSpaceDN w:val="0"/>
        <w:adjustRightInd w:val="0"/>
        <w:spacing w:after="0" w:line="240" w:lineRule="auto"/>
        <w:jc w:val="both"/>
        <w:rPr>
          <w:rFonts w:ascii="Calibri" w:hAnsi="Calibri" w:cs="Calibri"/>
        </w:rPr>
      </w:pPr>
    </w:p>
    <w:p w14:paraId="51DA45E8" w14:textId="77777777" w:rsidR="00184959" w:rsidRPr="004D31B1" w:rsidRDefault="004C1104" w:rsidP="000A235C">
      <w:pPr>
        <w:pStyle w:val="Heading2"/>
        <w:spacing w:before="0" w:line="240" w:lineRule="auto"/>
        <w:rPr>
          <w:rFonts w:ascii="Calibri" w:hAnsi="Calibri" w:cs="Calibri"/>
          <w:szCs w:val="22"/>
        </w:rPr>
      </w:pPr>
      <w:r w:rsidRPr="004D31B1">
        <w:rPr>
          <w:rFonts w:ascii="Calibri" w:hAnsi="Calibri" w:cs="Calibri"/>
          <w:szCs w:val="22"/>
        </w:rPr>
        <w:t>8.3.</w:t>
      </w:r>
      <w:r w:rsidRPr="004D31B1">
        <w:rPr>
          <w:rFonts w:ascii="Calibri" w:hAnsi="Calibri" w:cs="Calibri"/>
          <w:szCs w:val="22"/>
        </w:rPr>
        <w:tab/>
      </w:r>
      <w:r w:rsidR="00184959" w:rsidRPr="004D31B1">
        <w:rPr>
          <w:rFonts w:ascii="Calibri" w:hAnsi="Calibri" w:cs="Calibri"/>
          <w:szCs w:val="22"/>
        </w:rPr>
        <w:t>Forța majoră</w:t>
      </w:r>
    </w:p>
    <w:p w14:paraId="3DB8B258" w14:textId="77777777" w:rsidR="00184959" w:rsidRPr="00254FDE" w:rsidRDefault="00C62E74" w:rsidP="000A235C">
      <w:pPr>
        <w:pStyle w:val="Heading3"/>
        <w:spacing w:before="0" w:line="240" w:lineRule="auto"/>
        <w:rPr>
          <w:rFonts w:ascii="Calibri" w:hAnsi="Calibri" w:cs="Calibri"/>
          <w:i/>
        </w:rPr>
      </w:pPr>
      <w:r w:rsidRPr="00254FDE">
        <w:rPr>
          <w:rFonts w:ascii="Calibri" w:hAnsi="Calibri" w:cs="Calibri"/>
          <w:i/>
        </w:rPr>
        <w:t>8</w:t>
      </w:r>
      <w:r w:rsidR="00184959" w:rsidRPr="00254FDE">
        <w:rPr>
          <w:rFonts w:ascii="Calibri" w:hAnsi="Calibri" w:cs="Calibri"/>
          <w:i/>
        </w:rPr>
        <w:t>.3.1</w:t>
      </w:r>
      <w:r w:rsidR="008564BA" w:rsidRPr="00254FDE">
        <w:rPr>
          <w:rFonts w:ascii="Calibri" w:hAnsi="Calibri" w:cs="Calibri"/>
          <w:i/>
        </w:rPr>
        <w:tab/>
      </w:r>
      <w:r w:rsidR="00184959" w:rsidRPr="00254FDE">
        <w:rPr>
          <w:rFonts w:ascii="Calibri" w:hAnsi="Calibri" w:cs="Calibri"/>
          <w:i/>
        </w:rPr>
        <w:t>Definiție</w:t>
      </w:r>
    </w:p>
    <w:p w14:paraId="719EA45F" w14:textId="77777777" w:rsidR="00184959" w:rsidRPr="004D31B1" w:rsidRDefault="00184959" w:rsidP="000A235C">
      <w:pPr>
        <w:pStyle w:val="Default"/>
        <w:tabs>
          <w:tab w:val="left" w:pos="9000"/>
        </w:tabs>
        <w:ind w:left="720"/>
        <w:jc w:val="both"/>
        <w:rPr>
          <w:rFonts w:ascii="Calibri" w:hAnsi="Calibri" w:cs="Calibri"/>
          <w:sz w:val="22"/>
          <w:szCs w:val="22"/>
        </w:rPr>
      </w:pPr>
      <w:r w:rsidRPr="004D31B1">
        <w:rPr>
          <w:rFonts w:ascii="Calibri" w:hAnsi="Calibri" w:cs="Calibri"/>
          <w:sz w:val="22"/>
          <w:szCs w:val="22"/>
        </w:rPr>
        <w:t>Termenul „</w:t>
      </w:r>
      <w:r w:rsidR="00126534" w:rsidRPr="004D31B1">
        <w:rPr>
          <w:rFonts w:ascii="Calibri" w:hAnsi="Calibri" w:cs="Calibri"/>
          <w:i/>
          <w:sz w:val="22"/>
          <w:szCs w:val="22"/>
        </w:rPr>
        <w:t>Forță</w:t>
      </w:r>
      <w:r w:rsidRPr="004D31B1">
        <w:rPr>
          <w:rFonts w:ascii="Calibri" w:hAnsi="Calibri" w:cs="Calibri"/>
          <w:i/>
          <w:sz w:val="22"/>
          <w:szCs w:val="22"/>
        </w:rPr>
        <w:t xml:space="preserve"> majoră</w:t>
      </w:r>
      <w:r w:rsidRPr="004D31B1">
        <w:rPr>
          <w:rFonts w:ascii="Calibri" w:hAnsi="Calibri" w:cs="Calibri"/>
          <w:sz w:val="22"/>
          <w:szCs w:val="22"/>
        </w:rPr>
        <w:t xml:space="preserve">” utilizat în prezentul </w:t>
      </w:r>
      <w:r w:rsidRPr="004D31B1">
        <w:rPr>
          <w:rFonts w:ascii="Calibri" w:hAnsi="Calibri" w:cs="Calibri"/>
          <w:i/>
          <w:sz w:val="22"/>
          <w:szCs w:val="22"/>
        </w:rPr>
        <w:t>Contract</w:t>
      </w:r>
      <w:r w:rsidRPr="004D31B1">
        <w:rPr>
          <w:rFonts w:ascii="Calibri" w:hAnsi="Calibri" w:cs="Calibri"/>
          <w:sz w:val="22"/>
          <w:szCs w:val="22"/>
        </w:rPr>
        <w:t xml:space="preserve"> însemnă un eveniment independent de controlul </w:t>
      </w:r>
      <w:r w:rsidR="00C30363" w:rsidRPr="004D31B1">
        <w:rPr>
          <w:rFonts w:ascii="Calibri" w:hAnsi="Calibri" w:cs="Calibri"/>
          <w:i/>
          <w:sz w:val="22"/>
          <w:szCs w:val="22"/>
        </w:rPr>
        <w:t>Pă</w:t>
      </w:r>
      <w:r w:rsidR="00126534" w:rsidRPr="004D31B1">
        <w:rPr>
          <w:rFonts w:ascii="Calibri" w:hAnsi="Calibri" w:cs="Calibri"/>
          <w:i/>
          <w:sz w:val="22"/>
          <w:szCs w:val="22"/>
        </w:rPr>
        <w:t>rților</w:t>
      </w:r>
      <w:r w:rsidRPr="004D31B1">
        <w:rPr>
          <w:rFonts w:ascii="Calibri" w:hAnsi="Calibri" w:cs="Calibri"/>
          <w:sz w:val="22"/>
          <w:szCs w:val="22"/>
        </w:rPr>
        <w:t xml:space="preserve">, care nu se datorează </w:t>
      </w:r>
      <w:r w:rsidR="00126534" w:rsidRPr="004D31B1">
        <w:rPr>
          <w:rFonts w:ascii="Calibri" w:hAnsi="Calibri" w:cs="Calibri"/>
          <w:sz w:val="22"/>
          <w:szCs w:val="22"/>
        </w:rPr>
        <w:t>greșelii</w:t>
      </w:r>
      <w:r w:rsidRPr="004D31B1">
        <w:rPr>
          <w:rFonts w:ascii="Calibri" w:hAnsi="Calibri" w:cs="Calibri"/>
          <w:sz w:val="22"/>
          <w:szCs w:val="22"/>
        </w:rPr>
        <w:t xml:space="preserve"> sau vinei acestora, care nu putea fi prevăzut în momentul încheierii </w:t>
      </w:r>
      <w:r w:rsidRPr="004D31B1">
        <w:rPr>
          <w:rFonts w:ascii="Calibri" w:hAnsi="Calibri" w:cs="Calibri"/>
          <w:i/>
          <w:sz w:val="22"/>
          <w:szCs w:val="22"/>
        </w:rPr>
        <w:t>Contractului</w:t>
      </w:r>
      <w:r w:rsidR="004858D7" w:rsidRPr="004D31B1">
        <w:rPr>
          <w:rFonts w:ascii="Calibri" w:hAnsi="Calibri" w:cs="Calibri"/>
          <w:i/>
          <w:sz w:val="22"/>
          <w:szCs w:val="22"/>
        </w:rPr>
        <w:t xml:space="preserve"> </w:t>
      </w:r>
      <w:r w:rsidR="00126534" w:rsidRPr="004D31B1">
        <w:rPr>
          <w:rFonts w:ascii="Calibri" w:hAnsi="Calibri" w:cs="Calibri"/>
          <w:sz w:val="22"/>
          <w:szCs w:val="22"/>
        </w:rPr>
        <w:t>și</w:t>
      </w:r>
      <w:r w:rsidRPr="004D31B1">
        <w:rPr>
          <w:rFonts w:ascii="Calibri" w:hAnsi="Calibri" w:cs="Calibri"/>
          <w:sz w:val="22"/>
          <w:szCs w:val="22"/>
        </w:rPr>
        <w:t xml:space="preserve"> care face imposibilă îndeplinirea </w:t>
      </w:r>
      <w:r w:rsidR="00126534" w:rsidRPr="004D31B1">
        <w:rPr>
          <w:rFonts w:ascii="Calibri" w:hAnsi="Calibri" w:cs="Calibri"/>
          <w:sz w:val="22"/>
          <w:szCs w:val="22"/>
        </w:rPr>
        <w:t>obligațiilor</w:t>
      </w:r>
      <w:r w:rsidRPr="004D31B1">
        <w:rPr>
          <w:rFonts w:ascii="Calibri" w:hAnsi="Calibri" w:cs="Calibri"/>
          <w:sz w:val="22"/>
          <w:szCs w:val="22"/>
        </w:rPr>
        <w:t xml:space="preserve"> de către </w:t>
      </w:r>
      <w:r w:rsidRPr="004D31B1">
        <w:rPr>
          <w:rFonts w:ascii="Calibri" w:hAnsi="Calibri" w:cs="Calibri"/>
          <w:color w:val="auto"/>
          <w:sz w:val="22"/>
          <w:szCs w:val="22"/>
        </w:rPr>
        <w:t xml:space="preserve">una dintre </w:t>
      </w:r>
      <w:r w:rsidR="00126534" w:rsidRPr="004D31B1">
        <w:rPr>
          <w:rFonts w:ascii="Calibri" w:hAnsi="Calibri" w:cs="Calibri"/>
          <w:i/>
          <w:color w:val="auto"/>
          <w:sz w:val="22"/>
          <w:szCs w:val="22"/>
        </w:rPr>
        <w:t>Părți</w:t>
      </w:r>
      <w:r w:rsidR="004858D7" w:rsidRPr="004D31B1">
        <w:rPr>
          <w:rFonts w:ascii="Calibri" w:hAnsi="Calibri" w:cs="Calibri"/>
          <w:i/>
          <w:color w:val="auto"/>
          <w:sz w:val="22"/>
          <w:szCs w:val="22"/>
        </w:rPr>
        <w:t xml:space="preserve"> </w:t>
      </w:r>
      <w:r w:rsidR="00126534" w:rsidRPr="004D31B1">
        <w:rPr>
          <w:rFonts w:ascii="Calibri" w:hAnsi="Calibri" w:cs="Calibri"/>
          <w:color w:val="auto"/>
          <w:sz w:val="22"/>
          <w:szCs w:val="22"/>
        </w:rPr>
        <w:t>și</w:t>
      </w:r>
      <w:r w:rsidRPr="004D31B1">
        <w:rPr>
          <w:rFonts w:ascii="Calibri" w:hAnsi="Calibri" w:cs="Calibri"/>
          <w:color w:val="auto"/>
          <w:sz w:val="22"/>
          <w:szCs w:val="22"/>
        </w:rPr>
        <w:t xml:space="preserve"> include </w:t>
      </w:r>
      <w:r w:rsidR="00126534" w:rsidRPr="004D31B1">
        <w:rPr>
          <w:rFonts w:ascii="Calibri" w:hAnsi="Calibri" w:cs="Calibri"/>
          <w:color w:val="auto"/>
          <w:sz w:val="22"/>
          <w:szCs w:val="22"/>
        </w:rPr>
        <w:t>calamități</w:t>
      </w:r>
      <w:r w:rsidRPr="004D31B1">
        <w:rPr>
          <w:rFonts w:ascii="Calibri" w:hAnsi="Calibri" w:cs="Calibri"/>
          <w:color w:val="auto"/>
          <w:sz w:val="22"/>
          <w:szCs w:val="22"/>
        </w:rPr>
        <w:t xml:space="preserve">, greve, sau alte perturbări ale </w:t>
      </w:r>
      <w:r w:rsidR="00126534" w:rsidRPr="004D31B1">
        <w:rPr>
          <w:rFonts w:ascii="Calibri" w:hAnsi="Calibri" w:cs="Calibri"/>
          <w:color w:val="auto"/>
          <w:sz w:val="22"/>
          <w:szCs w:val="22"/>
        </w:rPr>
        <w:t>activității</w:t>
      </w:r>
      <w:r w:rsidRPr="004D31B1">
        <w:rPr>
          <w:rFonts w:ascii="Calibri" w:hAnsi="Calibri" w:cs="Calibri"/>
          <w:color w:val="auto"/>
          <w:sz w:val="22"/>
          <w:szCs w:val="22"/>
        </w:rPr>
        <w:t xml:space="preserve"> industriale, </w:t>
      </w:r>
      <w:r w:rsidR="00126534" w:rsidRPr="004D31B1">
        <w:rPr>
          <w:rFonts w:ascii="Calibri" w:hAnsi="Calibri" w:cs="Calibri"/>
          <w:color w:val="auto"/>
          <w:sz w:val="22"/>
          <w:szCs w:val="22"/>
        </w:rPr>
        <w:t>acțiuni</w:t>
      </w:r>
      <w:r w:rsidRPr="004D31B1">
        <w:rPr>
          <w:rFonts w:ascii="Calibri" w:hAnsi="Calibri" w:cs="Calibri"/>
          <w:color w:val="auto"/>
          <w:sz w:val="22"/>
          <w:szCs w:val="22"/>
        </w:rPr>
        <w:t xml:space="preserve"> ale unui inamic public, războaie, fie declarate sau nu, blocade, </w:t>
      </w:r>
      <w:r w:rsidR="00126534" w:rsidRPr="004D31B1">
        <w:rPr>
          <w:rFonts w:ascii="Calibri" w:hAnsi="Calibri" w:cs="Calibri"/>
          <w:color w:val="auto"/>
          <w:sz w:val="22"/>
          <w:szCs w:val="22"/>
        </w:rPr>
        <w:t>insurecții</w:t>
      </w:r>
      <w:r w:rsidRPr="004D31B1">
        <w:rPr>
          <w:rFonts w:ascii="Calibri" w:hAnsi="Calibri" w:cs="Calibri"/>
          <w:color w:val="auto"/>
          <w:sz w:val="22"/>
          <w:szCs w:val="22"/>
        </w:rPr>
        <w:t xml:space="preserve">, revolte, epidemii, alunecări de teren, cutremure, furtuni, trăsnete, </w:t>
      </w:r>
      <w:r w:rsidR="00126534" w:rsidRPr="004D31B1">
        <w:rPr>
          <w:rFonts w:ascii="Calibri" w:hAnsi="Calibri" w:cs="Calibri"/>
          <w:color w:val="auto"/>
          <w:sz w:val="22"/>
          <w:szCs w:val="22"/>
        </w:rPr>
        <w:t>inundații</w:t>
      </w:r>
      <w:r w:rsidRPr="004D31B1">
        <w:rPr>
          <w:rFonts w:ascii="Calibri" w:hAnsi="Calibri" w:cs="Calibri"/>
          <w:color w:val="auto"/>
          <w:sz w:val="22"/>
          <w:szCs w:val="22"/>
        </w:rPr>
        <w:t xml:space="preserve">, deversări, </w:t>
      </w:r>
      <w:r w:rsidR="00126534" w:rsidRPr="004D31B1">
        <w:rPr>
          <w:rFonts w:ascii="Calibri" w:hAnsi="Calibri" w:cs="Calibri"/>
          <w:color w:val="auto"/>
          <w:sz w:val="22"/>
          <w:szCs w:val="22"/>
        </w:rPr>
        <w:t>turbulențe</w:t>
      </w:r>
      <w:r w:rsidRPr="004D31B1">
        <w:rPr>
          <w:rFonts w:ascii="Calibri" w:hAnsi="Calibri" w:cs="Calibri"/>
          <w:color w:val="auto"/>
          <w:sz w:val="22"/>
          <w:szCs w:val="22"/>
        </w:rPr>
        <w:t xml:space="preserve"> civile, explozii </w:t>
      </w:r>
      <w:r w:rsidR="00126534" w:rsidRPr="004D31B1">
        <w:rPr>
          <w:rFonts w:ascii="Calibri" w:hAnsi="Calibri" w:cs="Calibri"/>
          <w:color w:val="auto"/>
          <w:sz w:val="22"/>
          <w:szCs w:val="22"/>
        </w:rPr>
        <w:t>și</w:t>
      </w:r>
      <w:r w:rsidRPr="004D31B1">
        <w:rPr>
          <w:rFonts w:ascii="Calibri" w:hAnsi="Calibri" w:cs="Calibri"/>
          <w:color w:val="auto"/>
          <w:sz w:val="22"/>
          <w:szCs w:val="22"/>
        </w:rPr>
        <w:t xml:space="preserve"> orice alte evenimente similare imprevizibile, mai presus de controlul </w:t>
      </w:r>
      <w:r w:rsidR="00C30363" w:rsidRPr="004D31B1">
        <w:rPr>
          <w:rFonts w:ascii="Calibri" w:hAnsi="Calibri" w:cs="Calibri"/>
          <w:color w:val="auto"/>
          <w:sz w:val="22"/>
          <w:szCs w:val="22"/>
        </w:rPr>
        <w:t>Pă</w:t>
      </w:r>
      <w:r w:rsidR="00126534" w:rsidRPr="004D31B1">
        <w:rPr>
          <w:rFonts w:ascii="Calibri" w:hAnsi="Calibri" w:cs="Calibri"/>
          <w:color w:val="auto"/>
          <w:sz w:val="22"/>
          <w:szCs w:val="22"/>
        </w:rPr>
        <w:t>rților</w:t>
      </w:r>
      <w:r w:rsidR="004858D7" w:rsidRPr="004D31B1">
        <w:rPr>
          <w:rFonts w:ascii="Calibri" w:hAnsi="Calibri" w:cs="Calibri"/>
          <w:color w:val="auto"/>
          <w:sz w:val="22"/>
          <w:szCs w:val="22"/>
        </w:rPr>
        <w:t xml:space="preserve"> </w:t>
      </w:r>
      <w:r w:rsidR="00126534" w:rsidRPr="004D31B1">
        <w:rPr>
          <w:rFonts w:ascii="Calibri" w:hAnsi="Calibri" w:cs="Calibri"/>
          <w:color w:val="auto"/>
          <w:sz w:val="22"/>
          <w:szCs w:val="22"/>
        </w:rPr>
        <w:t>și</w:t>
      </w:r>
      <w:r w:rsidRPr="004D31B1">
        <w:rPr>
          <w:rFonts w:ascii="Calibri" w:hAnsi="Calibri" w:cs="Calibri"/>
          <w:color w:val="auto"/>
          <w:sz w:val="22"/>
          <w:szCs w:val="22"/>
        </w:rPr>
        <w:t xml:space="preserve"> care nu ar putea fi evitate prin luarea măsurilor corespunzătoare de </w:t>
      </w:r>
      <w:r w:rsidR="00126534" w:rsidRPr="004D31B1">
        <w:rPr>
          <w:rFonts w:ascii="Calibri" w:hAnsi="Calibri" w:cs="Calibri"/>
          <w:color w:val="auto"/>
          <w:sz w:val="22"/>
          <w:szCs w:val="22"/>
        </w:rPr>
        <w:t>diligență</w:t>
      </w:r>
      <w:r w:rsidRPr="004D31B1">
        <w:rPr>
          <w:rFonts w:ascii="Calibri" w:hAnsi="Calibri" w:cs="Calibri"/>
          <w:color w:val="auto"/>
          <w:sz w:val="22"/>
          <w:szCs w:val="22"/>
        </w:rPr>
        <w:t>.</w:t>
      </w:r>
    </w:p>
    <w:p w14:paraId="6E14B882" w14:textId="77777777" w:rsidR="00184959" w:rsidRPr="00254FDE" w:rsidRDefault="00C62E74" w:rsidP="000A235C">
      <w:pPr>
        <w:pStyle w:val="Heading3"/>
        <w:spacing w:before="0" w:line="240" w:lineRule="auto"/>
        <w:rPr>
          <w:rFonts w:ascii="Calibri" w:hAnsi="Calibri" w:cs="Calibri"/>
          <w:i/>
        </w:rPr>
      </w:pPr>
      <w:r w:rsidRPr="00254FDE">
        <w:rPr>
          <w:rFonts w:ascii="Calibri" w:hAnsi="Calibri" w:cs="Calibri"/>
          <w:i/>
        </w:rPr>
        <w:t>8</w:t>
      </w:r>
      <w:r w:rsidR="00184959" w:rsidRPr="00254FDE">
        <w:rPr>
          <w:rFonts w:ascii="Calibri" w:hAnsi="Calibri" w:cs="Calibri"/>
          <w:i/>
        </w:rPr>
        <w:t>.3.2.</w:t>
      </w:r>
      <w:r w:rsidR="008564BA" w:rsidRPr="00254FDE">
        <w:rPr>
          <w:rFonts w:ascii="Calibri" w:hAnsi="Calibri" w:cs="Calibri"/>
          <w:i/>
        </w:rPr>
        <w:tab/>
      </w:r>
      <w:r w:rsidR="00184959" w:rsidRPr="00254FDE">
        <w:rPr>
          <w:rFonts w:ascii="Calibri" w:hAnsi="Calibri" w:cs="Calibri"/>
          <w:i/>
        </w:rPr>
        <w:t xml:space="preserve">Măsurile care se impun în caz de </w:t>
      </w:r>
      <w:r w:rsidR="00126534" w:rsidRPr="00254FDE">
        <w:rPr>
          <w:rFonts w:ascii="Calibri" w:hAnsi="Calibri" w:cs="Calibri"/>
          <w:i/>
        </w:rPr>
        <w:t>forță</w:t>
      </w:r>
      <w:r w:rsidR="00184959" w:rsidRPr="00254FDE">
        <w:rPr>
          <w:rFonts w:ascii="Calibri" w:hAnsi="Calibri" w:cs="Calibri"/>
          <w:i/>
        </w:rPr>
        <w:t xml:space="preserve"> majoră</w:t>
      </w:r>
    </w:p>
    <w:p w14:paraId="2BF757ED" w14:textId="77777777" w:rsidR="00184959" w:rsidRPr="004D31B1" w:rsidRDefault="00184959" w:rsidP="000A235C">
      <w:pPr>
        <w:pStyle w:val="ListParagraph"/>
        <w:numPr>
          <w:ilvl w:val="0"/>
          <w:numId w:val="37"/>
        </w:numPr>
        <w:tabs>
          <w:tab w:val="left" w:pos="720"/>
          <w:tab w:val="left" w:pos="810"/>
          <w:tab w:val="left" w:pos="9000"/>
        </w:tabs>
        <w:autoSpaceDE w:val="0"/>
        <w:autoSpaceDN w:val="0"/>
        <w:adjustRightInd w:val="0"/>
        <w:spacing w:after="0" w:line="240" w:lineRule="auto"/>
        <w:ind w:hanging="720"/>
        <w:jc w:val="both"/>
        <w:rPr>
          <w:rFonts w:ascii="Calibri" w:hAnsi="Calibri" w:cs="Calibri"/>
          <w:bCs/>
        </w:rPr>
      </w:pPr>
      <w:r w:rsidRPr="004D31B1">
        <w:rPr>
          <w:rFonts w:ascii="Calibri" w:hAnsi="Calibri" w:cs="Calibri"/>
        </w:rPr>
        <w:t xml:space="preserve">Forţa majoră exonerează de răspundere </w:t>
      </w:r>
      <w:r w:rsidRPr="004D31B1">
        <w:rPr>
          <w:rFonts w:ascii="Calibri" w:hAnsi="Calibri" w:cs="Calibri"/>
          <w:i/>
        </w:rPr>
        <w:t>Părţile</w:t>
      </w:r>
      <w:r w:rsidRPr="004D31B1">
        <w:rPr>
          <w:rFonts w:ascii="Calibri" w:hAnsi="Calibri" w:cs="Calibri"/>
        </w:rPr>
        <w:t xml:space="preserve"> în cazul neexecutării parţiale sau totale a obligaţiilor asumate prin prezentul </w:t>
      </w:r>
      <w:r w:rsidRPr="004D31B1">
        <w:rPr>
          <w:rFonts w:ascii="Calibri" w:hAnsi="Calibri" w:cs="Calibri"/>
          <w:i/>
        </w:rPr>
        <w:t>Contract</w:t>
      </w:r>
      <w:r w:rsidRPr="004D31B1">
        <w:rPr>
          <w:rFonts w:ascii="Calibri" w:hAnsi="Calibri" w:cs="Calibri"/>
        </w:rPr>
        <w:t xml:space="preserve">, în conformitate cu prevederile </w:t>
      </w:r>
      <w:r w:rsidR="00C30363" w:rsidRPr="004D31B1">
        <w:rPr>
          <w:rFonts w:ascii="Calibri" w:hAnsi="Calibri" w:cs="Calibri"/>
          <w:u w:val="single"/>
        </w:rPr>
        <w:t>art. 1.351 din Codul civil</w:t>
      </w:r>
      <w:r w:rsidR="00C30363" w:rsidRPr="004D31B1">
        <w:rPr>
          <w:rFonts w:ascii="Calibri" w:hAnsi="Calibri" w:cs="Calibri"/>
        </w:rPr>
        <w:t>.</w:t>
      </w:r>
    </w:p>
    <w:p w14:paraId="4AF4ECF3" w14:textId="64AF1C69" w:rsidR="00184959" w:rsidRPr="00CE117C" w:rsidRDefault="00CE117C" w:rsidP="00CE117C">
      <w:pPr>
        <w:tabs>
          <w:tab w:val="left" w:pos="450"/>
          <w:tab w:val="left" w:pos="720"/>
          <w:tab w:val="left" w:pos="810"/>
          <w:tab w:val="left" w:pos="9000"/>
        </w:tabs>
        <w:overflowPunct w:val="0"/>
        <w:autoSpaceDE w:val="0"/>
        <w:autoSpaceDN w:val="0"/>
        <w:adjustRightInd w:val="0"/>
        <w:spacing w:after="0" w:line="240" w:lineRule="auto"/>
        <w:jc w:val="both"/>
        <w:textAlignment w:val="baseline"/>
        <w:rPr>
          <w:rFonts w:ascii="Calibri" w:hAnsi="Calibri" w:cs="Calibri"/>
        </w:rPr>
      </w:pPr>
      <w:r>
        <w:rPr>
          <w:rFonts w:ascii="Calibri" w:hAnsi="Calibri" w:cs="Calibri"/>
        </w:rPr>
        <w:tab/>
      </w:r>
      <w:r>
        <w:rPr>
          <w:rFonts w:ascii="Calibri" w:hAnsi="Calibri" w:cs="Calibri"/>
        </w:rPr>
        <w:tab/>
      </w:r>
      <w:r w:rsidR="00184959" w:rsidRPr="00CE117C">
        <w:rPr>
          <w:rFonts w:ascii="Calibri" w:hAnsi="Calibri" w:cs="Calibri"/>
        </w:rPr>
        <w:t>Forța majoră trebuie constatată de o autoritate competentă.</w:t>
      </w:r>
    </w:p>
    <w:p w14:paraId="3132F58D" w14:textId="77777777" w:rsidR="00184959" w:rsidRPr="004D31B1" w:rsidRDefault="00184959" w:rsidP="000A235C">
      <w:pPr>
        <w:pStyle w:val="ListParagraph"/>
        <w:numPr>
          <w:ilvl w:val="0"/>
          <w:numId w:val="37"/>
        </w:numPr>
        <w:tabs>
          <w:tab w:val="left" w:pos="720"/>
          <w:tab w:val="left" w:pos="810"/>
          <w:tab w:val="left" w:pos="9000"/>
        </w:tabs>
        <w:autoSpaceDE w:val="0"/>
        <w:autoSpaceDN w:val="0"/>
        <w:adjustRightInd w:val="0"/>
        <w:spacing w:after="0" w:line="240" w:lineRule="auto"/>
        <w:ind w:hanging="720"/>
        <w:jc w:val="both"/>
        <w:rPr>
          <w:rFonts w:ascii="Calibri" w:hAnsi="Calibri" w:cs="Calibri"/>
          <w:bCs/>
        </w:rPr>
      </w:pPr>
      <w:r w:rsidRPr="004D31B1">
        <w:rPr>
          <w:rFonts w:ascii="Calibri" w:hAnsi="Calibri" w:cs="Calibri"/>
          <w:i/>
        </w:rPr>
        <w:t>Partea</w:t>
      </w:r>
      <w:r w:rsidRPr="004D31B1">
        <w:rPr>
          <w:rFonts w:ascii="Calibri" w:hAnsi="Calibri" w:cs="Calibri"/>
        </w:rPr>
        <w:t xml:space="preserve"> care invocă forţa majoră are obligaţia să o aducă la cunoştinţă celeilalte părţi, </w:t>
      </w:r>
      <w:r w:rsidRPr="004D31B1">
        <w:rPr>
          <w:rFonts w:ascii="Calibri" w:hAnsi="Calibri" w:cs="Calibri"/>
          <w:i/>
        </w:rPr>
        <w:t>în scris</w:t>
      </w:r>
      <w:r w:rsidRPr="004D31B1">
        <w:rPr>
          <w:rFonts w:ascii="Calibri" w:hAnsi="Calibri" w:cs="Calibri"/>
        </w:rPr>
        <w:t xml:space="preserve">, în termenul stabilit în </w:t>
      </w:r>
      <w:r w:rsidRPr="004D31B1">
        <w:rPr>
          <w:rFonts w:ascii="Calibri" w:hAnsi="Calibri" w:cs="Calibri"/>
          <w:color w:val="7030A0"/>
        </w:rPr>
        <w:t>Secţiunea “</w:t>
      </w:r>
      <w:r w:rsidRPr="004D31B1">
        <w:rPr>
          <w:rFonts w:ascii="Calibri" w:hAnsi="Calibri" w:cs="Calibri"/>
          <w:i/>
          <w:color w:val="7030A0"/>
        </w:rPr>
        <w:t>Condiţii Specifice</w:t>
      </w:r>
      <w:r w:rsidRPr="004D31B1">
        <w:rPr>
          <w:rFonts w:ascii="Calibri" w:hAnsi="Calibri" w:cs="Calibri"/>
          <w:color w:val="7030A0"/>
        </w:rPr>
        <w:t>”</w:t>
      </w:r>
      <w:r w:rsidRPr="004D31B1">
        <w:rPr>
          <w:rFonts w:ascii="Calibri" w:hAnsi="Calibri" w:cs="Calibri"/>
        </w:rPr>
        <w:t>. Dovada forţei majore va fi certificată de Camera de Comerţ şi Industrie a României.</w:t>
      </w:r>
    </w:p>
    <w:p w14:paraId="0B0302CF" w14:textId="77777777" w:rsidR="00184959" w:rsidRPr="004D31B1" w:rsidRDefault="00184959" w:rsidP="000A235C">
      <w:pPr>
        <w:pStyle w:val="ListParagraph"/>
        <w:numPr>
          <w:ilvl w:val="0"/>
          <w:numId w:val="37"/>
        </w:numPr>
        <w:tabs>
          <w:tab w:val="left" w:pos="720"/>
          <w:tab w:val="left" w:pos="810"/>
          <w:tab w:val="left" w:pos="9000"/>
        </w:tabs>
        <w:autoSpaceDE w:val="0"/>
        <w:autoSpaceDN w:val="0"/>
        <w:adjustRightInd w:val="0"/>
        <w:spacing w:after="0" w:line="240" w:lineRule="auto"/>
        <w:ind w:hanging="720"/>
        <w:jc w:val="both"/>
        <w:rPr>
          <w:rFonts w:ascii="Calibri" w:hAnsi="Calibri" w:cs="Calibri"/>
          <w:bCs/>
        </w:rPr>
      </w:pPr>
      <w:r w:rsidRPr="004D31B1">
        <w:rPr>
          <w:rFonts w:ascii="Calibri" w:hAnsi="Calibri" w:cs="Calibri"/>
          <w:i/>
        </w:rPr>
        <w:t>Partea</w:t>
      </w:r>
      <w:r w:rsidRPr="004D31B1">
        <w:rPr>
          <w:rFonts w:ascii="Calibri" w:hAnsi="Calibri" w:cs="Calibri"/>
        </w:rPr>
        <w:t xml:space="preserve"> care a invocat forţa majoră are obligaţia să aducă la cunoştinţa celeilalte părţi încetarea cauzei acesteia în termenul stabilit în </w:t>
      </w:r>
      <w:r w:rsidRPr="004D31B1">
        <w:rPr>
          <w:rFonts w:ascii="Calibri" w:hAnsi="Calibri" w:cs="Calibri"/>
          <w:color w:val="7030A0"/>
        </w:rPr>
        <w:t>Secţiunea “</w:t>
      </w:r>
      <w:r w:rsidRPr="004D31B1">
        <w:rPr>
          <w:rFonts w:ascii="Calibri" w:hAnsi="Calibri" w:cs="Calibri"/>
          <w:i/>
          <w:color w:val="7030A0"/>
        </w:rPr>
        <w:t>Condiţii Specifice</w:t>
      </w:r>
      <w:r w:rsidRPr="004D31B1">
        <w:rPr>
          <w:rFonts w:ascii="Calibri" w:hAnsi="Calibri" w:cs="Calibri"/>
          <w:color w:val="7030A0"/>
        </w:rPr>
        <w:t>”</w:t>
      </w:r>
      <w:r w:rsidRPr="004D31B1">
        <w:rPr>
          <w:rFonts w:ascii="Calibri" w:hAnsi="Calibri" w:cs="Calibri"/>
        </w:rPr>
        <w:t>.</w:t>
      </w:r>
    </w:p>
    <w:p w14:paraId="0D8F77D9" w14:textId="77777777" w:rsidR="00184959" w:rsidRPr="004D31B1" w:rsidRDefault="00184959" w:rsidP="000A235C">
      <w:pPr>
        <w:pStyle w:val="ListParagraph"/>
        <w:numPr>
          <w:ilvl w:val="0"/>
          <w:numId w:val="37"/>
        </w:numPr>
        <w:tabs>
          <w:tab w:val="left" w:pos="720"/>
          <w:tab w:val="left" w:pos="810"/>
          <w:tab w:val="left" w:pos="9000"/>
        </w:tabs>
        <w:autoSpaceDE w:val="0"/>
        <w:autoSpaceDN w:val="0"/>
        <w:adjustRightInd w:val="0"/>
        <w:spacing w:after="0" w:line="240" w:lineRule="auto"/>
        <w:ind w:hanging="720"/>
        <w:jc w:val="both"/>
        <w:rPr>
          <w:rFonts w:ascii="Calibri" w:hAnsi="Calibri" w:cs="Calibri"/>
          <w:bCs/>
        </w:rPr>
      </w:pPr>
      <w:r w:rsidRPr="004D31B1">
        <w:rPr>
          <w:rFonts w:ascii="Calibri" w:hAnsi="Calibri" w:cs="Calibri"/>
        </w:rPr>
        <w:t xml:space="preserve">Dacă aceste împrejurări şi consecinţele lor durează mai mult decât perioada stabilită, fiecare parte poate renunţa la executarea </w:t>
      </w:r>
      <w:r w:rsidRPr="004D31B1">
        <w:rPr>
          <w:rFonts w:ascii="Calibri" w:hAnsi="Calibri" w:cs="Calibri"/>
          <w:i/>
        </w:rPr>
        <w:t>Contractului</w:t>
      </w:r>
      <w:r w:rsidRPr="004D31B1">
        <w:rPr>
          <w:rFonts w:ascii="Calibri" w:hAnsi="Calibri" w:cs="Calibri"/>
        </w:rPr>
        <w:t xml:space="preserve"> pe mai departe. În acest caz, nici una dintre </w:t>
      </w:r>
      <w:r w:rsidRPr="004D31B1">
        <w:rPr>
          <w:rFonts w:ascii="Calibri" w:hAnsi="Calibri" w:cs="Calibri"/>
          <w:i/>
        </w:rPr>
        <w:t>Părţi</w:t>
      </w:r>
      <w:r w:rsidRPr="004D31B1">
        <w:rPr>
          <w:rFonts w:ascii="Calibri" w:hAnsi="Calibri" w:cs="Calibri"/>
        </w:rPr>
        <w:t xml:space="preserve"> nu are dreptul de a c</w:t>
      </w:r>
      <w:r w:rsidR="00C30363" w:rsidRPr="004D31B1">
        <w:rPr>
          <w:rFonts w:ascii="Calibri" w:hAnsi="Calibri" w:cs="Calibri"/>
        </w:rPr>
        <w:t xml:space="preserve">ere despăgubiri de la cealaltă </w:t>
      </w:r>
      <w:r w:rsidR="00C30363" w:rsidRPr="004D31B1">
        <w:rPr>
          <w:rFonts w:ascii="Calibri" w:hAnsi="Calibri" w:cs="Calibri"/>
          <w:i/>
        </w:rPr>
        <w:t>P</w:t>
      </w:r>
      <w:r w:rsidRPr="004D31B1">
        <w:rPr>
          <w:rFonts w:ascii="Calibri" w:hAnsi="Calibri" w:cs="Calibri"/>
          <w:i/>
        </w:rPr>
        <w:t>arte</w:t>
      </w:r>
      <w:r w:rsidRPr="004D31B1">
        <w:rPr>
          <w:rFonts w:ascii="Calibri" w:hAnsi="Calibri" w:cs="Calibri"/>
        </w:rPr>
        <w:t>, dar ele au îndatorirea de a-şi onora toate obligaţi</w:t>
      </w:r>
      <w:r w:rsidR="00C30363" w:rsidRPr="004D31B1">
        <w:rPr>
          <w:rFonts w:ascii="Calibri" w:hAnsi="Calibri" w:cs="Calibri"/>
        </w:rPr>
        <w:t>ile care le incumbă în temeiul L</w:t>
      </w:r>
      <w:r w:rsidRPr="004D31B1">
        <w:rPr>
          <w:rFonts w:ascii="Calibri" w:hAnsi="Calibri" w:cs="Calibri"/>
        </w:rPr>
        <w:t xml:space="preserve">egii şi al </w:t>
      </w:r>
      <w:r w:rsidRPr="004D31B1">
        <w:rPr>
          <w:rFonts w:ascii="Calibri" w:hAnsi="Calibri" w:cs="Calibri"/>
          <w:i/>
        </w:rPr>
        <w:t>Contractului</w:t>
      </w:r>
      <w:r w:rsidRPr="004D31B1">
        <w:rPr>
          <w:rFonts w:ascii="Calibri" w:hAnsi="Calibri" w:cs="Calibri"/>
        </w:rPr>
        <w:t xml:space="preserve"> până la data respectivă.</w:t>
      </w:r>
    </w:p>
    <w:p w14:paraId="6032CB46" w14:textId="77777777" w:rsidR="002F4998" w:rsidRPr="004D31B1" w:rsidRDefault="002F4998" w:rsidP="000A235C">
      <w:pPr>
        <w:tabs>
          <w:tab w:val="left" w:pos="720"/>
          <w:tab w:val="left" w:pos="810"/>
          <w:tab w:val="left" w:pos="9000"/>
        </w:tabs>
        <w:autoSpaceDE w:val="0"/>
        <w:autoSpaceDN w:val="0"/>
        <w:adjustRightInd w:val="0"/>
        <w:spacing w:after="0" w:line="240" w:lineRule="auto"/>
        <w:jc w:val="both"/>
        <w:rPr>
          <w:rFonts w:ascii="Calibri" w:hAnsi="Calibri" w:cs="Calibri"/>
          <w:bCs/>
        </w:rPr>
      </w:pPr>
    </w:p>
    <w:p w14:paraId="17AD27F5" w14:textId="011C806C" w:rsidR="00184959" w:rsidRPr="004D31B1" w:rsidRDefault="004C1104" w:rsidP="000A235C">
      <w:pPr>
        <w:pStyle w:val="Heading2"/>
        <w:spacing w:before="0" w:line="240" w:lineRule="auto"/>
        <w:rPr>
          <w:rFonts w:ascii="Calibri" w:hAnsi="Calibri" w:cs="Calibri"/>
          <w:szCs w:val="22"/>
        </w:rPr>
      </w:pPr>
      <w:r w:rsidRPr="004D31B1">
        <w:rPr>
          <w:rFonts w:ascii="Calibri" w:hAnsi="Calibri" w:cs="Calibri"/>
          <w:szCs w:val="22"/>
        </w:rPr>
        <w:t>8.4.</w:t>
      </w:r>
      <w:r w:rsidRPr="004D31B1">
        <w:rPr>
          <w:rFonts w:ascii="Calibri" w:hAnsi="Calibri" w:cs="Calibri"/>
          <w:szCs w:val="22"/>
        </w:rPr>
        <w:tab/>
      </w:r>
      <w:r w:rsidR="00184959" w:rsidRPr="004D31B1">
        <w:rPr>
          <w:rFonts w:ascii="Calibri" w:hAnsi="Calibri" w:cs="Calibri"/>
          <w:szCs w:val="22"/>
        </w:rPr>
        <w:t xml:space="preserve">Încetarea </w:t>
      </w:r>
      <w:r w:rsidR="00184959" w:rsidRPr="004D31B1">
        <w:rPr>
          <w:rFonts w:ascii="Calibri" w:hAnsi="Calibri" w:cs="Calibri"/>
          <w:i/>
          <w:szCs w:val="22"/>
        </w:rPr>
        <w:t>Contractului</w:t>
      </w:r>
    </w:p>
    <w:p w14:paraId="68E29F38" w14:textId="77777777" w:rsidR="00184959" w:rsidRPr="004D31B1" w:rsidRDefault="00184959" w:rsidP="000A235C">
      <w:pPr>
        <w:pStyle w:val="ListParagraph"/>
        <w:numPr>
          <w:ilvl w:val="0"/>
          <w:numId w:val="38"/>
        </w:numPr>
        <w:tabs>
          <w:tab w:val="left" w:pos="720"/>
          <w:tab w:val="left" w:pos="9000"/>
        </w:tabs>
        <w:autoSpaceDE w:val="0"/>
        <w:autoSpaceDN w:val="0"/>
        <w:adjustRightInd w:val="0"/>
        <w:spacing w:after="0" w:line="240" w:lineRule="auto"/>
        <w:ind w:left="720" w:hanging="720"/>
        <w:jc w:val="both"/>
        <w:rPr>
          <w:rFonts w:ascii="Calibri" w:hAnsi="Calibri" w:cs="Calibri"/>
          <w:b/>
          <w:bCs/>
        </w:rPr>
      </w:pPr>
      <w:r w:rsidRPr="004D31B1">
        <w:rPr>
          <w:rFonts w:ascii="Calibri" w:hAnsi="Calibri" w:cs="Calibri"/>
        </w:rPr>
        <w:t xml:space="preserve">Prezentul </w:t>
      </w:r>
      <w:r w:rsidRPr="004D31B1">
        <w:rPr>
          <w:rFonts w:ascii="Calibri" w:hAnsi="Calibri" w:cs="Calibri"/>
          <w:i/>
        </w:rPr>
        <w:t>Contract</w:t>
      </w:r>
      <w:r w:rsidRPr="004D31B1">
        <w:rPr>
          <w:rFonts w:ascii="Calibri" w:hAnsi="Calibri" w:cs="Calibri"/>
        </w:rPr>
        <w:t xml:space="preserve"> poate înceta, prin:</w:t>
      </w:r>
    </w:p>
    <w:p w14:paraId="5903108B" w14:textId="77777777" w:rsidR="00184959" w:rsidRPr="004D31B1" w:rsidRDefault="00184959" w:rsidP="000A235C">
      <w:pPr>
        <w:pStyle w:val="ListParagraph"/>
        <w:numPr>
          <w:ilvl w:val="0"/>
          <w:numId w:val="5"/>
        </w:numPr>
        <w:tabs>
          <w:tab w:val="left" w:pos="9000"/>
        </w:tabs>
        <w:spacing w:after="0" w:line="240" w:lineRule="auto"/>
        <w:ind w:left="1080"/>
        <w:jc w:val="both"/>
        <w:rPr>
          <w:rFonts w:ascii="Calibri" w:hAnsi="Calibri" w:cs="Calibri"/>
        </w:rPr>
      </w:pPr>
      <w:r w:rsidRPr="004D31B1">
        <w:rPr>
          <w:rFonts w:ascii="Calibri" w:hAnsi="Calibri" w:cs="Calibri"/>
        </w:rPr>
        <w:t xml:space="preserve">executarea </w:t>
      </w:r>
      <w:r w:rsidR="00126534" w:rsidRPr="004D31B1">
        <w:rPr>
          <w:rFonts w:ascii="Calibri" w:hAnsi="Calibri" w:cs="Calibri"/>
        </w:rPr>
        <w:t>corespunzătoare</w:t>
      </w:r>
      <w:r w:rsidRPr="004D31B1">
        <w:rPr>
          <w:rFonts w:ascii="Calibri" w:hAnsi="Calibri" w:cs="Calibri"/>
        </w:rPr>
        <w:t xml:space="preserve"> a obligațiilor conform dispozițiilor prezentului </w:t>
      </w:r>
      <w:r w:rsidRPr="004D31B1">
        <w:rPr>
          <w:rFonts w:ascii="Calibri" w:hAnsi="Calibri" w:cs="Calibri"/>
          <w:i/>
        </w:rPr>
        <w:t>Contract</w:t>
      </w:r>
      <w:r w:rsidRPr="004D31B1">
        <w:rPr>
          <w:rFonts w:ascii="Calibri" w:hAnsi="Calibri" w:cs="Calibri"/>
        </w:rPr>
        <w:t>,</w:t>
      </w:r>
    </w:p>
    <w:p w14:paraId="659E7F3B" w14:textId="77777777" w:rsidR="00184959" w:rsidRPr="004D31B1" w:rsidRDefault="00184959" w:rsidP="000A235C">
      <w:pPr>
        <w:pStyle w:val="ListParagraph"/>
        <w:numPr>
          <w:ilvl w:val="0"/>
          <w:numId w:val="5"/>
        </w:numPr>
        <w:tabs>
          <w:tab w:val="left" w:pos="9000"/>
        </w:tabs>
        <w:spacing w:after="0" w:line="240" w:lineRule="auto"/>
        <w:ind w:left="1080"/>
        <w:jc w:val="both"/>
        <w:rPr>
          <w:rFonts w:ascii="Calibri" w:hAnsi="Calibri" w:cs="Calibri"/>
        </w:rPr>
      </w:pPr>
      <w:r w:rsidRPr="004D31B1">
        <w:rPr>
          <w:rFonts w:ascii="Calibri" w:hAnsi="Calibri" w:cs="Calibri"/>
        </w:rPr>
        <w:t xml:space="preserve">acordul de </w:t>
      </w:r>
      <w:r w:rsidR="00126534" w:rsidRPr="004D31B1">
        <w:rPr>
          <w:rFonts w:ascii="Calibri" w:hAnsi="Calibri" w:cs="Calibri"/>
        </w:rPr>
        <w:t>voință</w:t>
      </w:r>
      <w:r w:rsidRPr="004D31B1">
        <w:rPr>
          <w:rFonts w:ascii="Calibri" w:hAnsi="Calibri" w:cs="Calibri"/>
        </w:rPr>
        <w:t xml:space="preserve"> al </w:t>
      </w:r>
      <w:r w:rsidR="00CF6495" w:rsidRPr="004D31B1">
        <w:rPr>
          <w:rFonts w:ascii="Calibri" w:hAnsi="Calibri" w:cs="Calibri"/>
          <w:i/>
        </w:rPr>
        <w:t>P</w:t>
      </w:r>
      <w:r w:rsidR="00126534" w:rsidRPr="004D31B1">
        <w:rPr>
          <w:rFonts w:ascii="Calibri" w:hAnsi="Calibri" w:cs="Calibri"/>
          <w:i/>
        </w:rPr>
        <w:t>ărților</w:t>
      </w:r>
      <w:r w:rsidRPr="004D31B1">
        <w:rPr>
          <w:rFonts w:ascii="Calibri" w:hAnsi="Calibri" w:cs="Calibri"/>
        </w:rPr>
        <w:t>,</w:t>
      </w:r>
    </w:p>
    <w:p w14:paraId="0C83F95E" w14:textId="77777777" w:rsidR="00184959" w:rsidRPr="004D31B1" w:rsidRDefault="00126534" w:rsidP="000A235C">
      <w:pPr>
        <w:pStyle w:val="ListParagraph"/>
        <w:numPr>
          <w:ilvl w:val="0"/>
          <w:numId w:val="5"/>
        </w:numPr>
        <w:tabs>
          <w:tab w:val="left" w:pos="9000"/>
        </w:tabs>
        <w:spacing w:after="0" w:line="240" w:lineRule="auto"/>
        <w:ind w:left="1080"/>
        <w:jc w:val="both"/>
        <w:rPr>
          <w:rFonts w:ascii="Calibri" w:hAnsi="Calibri" w:cs="Calibri"/>
        </w:rPr>
      </w:pPr>
      <w:r w:rsidRPr="004D31B1">
        <w:rPr>
          <w:rFonts w:ascii="Calibri" w:hAnsi="Calibri" w:cs="Calibri"/>
        </w:rPr>
        <w:t>denunțare</w:t>
      </w:r>
      <w:r w:rsidR="00C30363" w:rsidRPr="004D31B1">
        <w:rPr>
          <w:rFonts w:ascii="Calibri" w:hAnsi="Calibri" w:cs="Calibri"/>
        </w:rPr>
        <w:t>a</w:t>
      </w:r>
      <w:r w:rsidR="00184959" w:rsidRPr="004D31B1">
        <w:rPr>
          <w:rFonts w:ascii="Calibri" w:hAnsi="Calibri" w:cs="Calibri"/>
        </w:rPr>
        <w:t xml:space="preserve"> unilaterală de către o parte, în baza unui preaviz </w:t>
      </w:r>
      <w:r w:rsidR="00184959" w:rsidRPr="004D31B1">
        <w:rPr>
          <w:rFonts w:ascii="Calibri" w:hAnsi="Calibri" w:cs="Calibri"/>
          <w:i/>
        </w:rPr>
        <w:t>scris</w:t>
      </w:r>
      <w:r w:rsidR="00184959" w:rsidRPr="004D31B1">
        <w:rPr>
          <w:rFonts w:ascii="Calibri" w:hAnsi="Calibri" w:cs="Calibri"/>
        </w:rPr>
        <w:t xml:space="preserve"> de 15 zile </w:t>
      </w:r>
      <w:r w:rsidR="00CF6495" w:rsidRPr="004D31B1">
        <w:rPr>
          <w:rFonts w:ascii="Calibri" w:hAnsi="Calibri" w:cs="Calibri"/>
        </w:rPr>
        <w:t xml:space="preserve">lucrătoare transmis de către o </w:t>
      </w:r>
      <w:r w:rsidR="00CF6495" w:rsidRPr="004D31B1">
        <w:rPr>
          <w:rFonts w:ascii="Calibri" w:hAnsi="Calibri" w:cs="Calibri"/>
          <w:i/>
        </w:rPr>
        <w:t>Parte</w:t>
      </w:r>
      <w:r w:rsidR="00CF6495" w:rsidRPr="004D31B1">
        <w:rPr>
          <w:rFonts w:ascii="Calibri" w:hAnsi="Calibri" w:cs="Calibri"/>
        </w:rPr>
        <w:t xml:space="preserve"> celeilalte </w:t>
      </w:r>
      <w:r w:rsidR="00CF6495" w:rsidRPr="004D31B1">
        <w:rPr>
          <w:rFonts w:ascii="Calibri" w:hAnsi="Calibri" w:cs="Calibri"/>
          <w:i/>
        </w:rPr>
        <w:t>P</w:t>
      </w:r>
      <w:r w:rsidR="00184959" w:rsidRPr="004D31B1">
        <w:rPr>
          <w:rFonts w:ascii="Calibri" w:hAnsi="Calibri" w:cs="Calibri"/>
          <w:i/>
        </w:rPr>
        <w:t>ărți</w:t>
      </w:r>
      <w:r w:rsidR="00184959" w:rsidRPr="004D31B1">
        <w:rPr>
          <w:rFonts w:ascii="Calibri" w:hAnsi="Calibri" w:cs="Calibri"/>
        </w:rPr>
        <w:t>,</w:t>
      </w:r>
    </w:p>
    <w:p w14:paraId="3E023316" w14:textId="77777777" w:rsidR="00184959" w:rsidRPr="004D31B1" w:rsidRDefault="00184959" w:rsidP="000A235C">
      <w:pPr>
        <w:pStyle w:val="ListParagraph"/>
        <w:numPr>
          <w:ilvl w:val="0"/>
          <w:numId w:val="5"/>
        </w:numPr>
        <w:tabs>
          <w:tab w:val="left" w:pos="9000"/>
        </w:tabs>
        <w:spacing w:after="0" w:line="240" w:lineRule="auto"/>
        <w:ind w:left="1080"/>
        <w:jc w:val="both"/>
        <w:rPr>
          <w:rFonts w:ascii="Calibri" w:hAnsi="Calibri" w:cs="Calibri"/>
        </w:rPr>
      </w:pPr>
      <w:r w:rsidRPr="004D31B1">
        <w:rPr>
          <w:rFonts w:ascii="Calibri" w:hAnsi="Calibri" w:cs="Calibri"/>
        </w:rPr>
        <w:t>re</w:t>
      </w:r>
      <w:r w:rsidR="00CF6495" w:rsidRPr="004D31B1">
        <w:rPr>
          <w:rFonts w:ascii="Calibri" w:hAnsi="Calibri" w:cs="Calibri"/>
        </w:rPr>
        <w:t>ziliere</w:t>
      </w:r>
      <w:r w:rsidR="00C30363" w:rsidRPr="004D31B1">
        <w:rPr>
          <w:rFonts w:ascii="Calibri" w:hAnsi="Calibri" w:cs="Calibri"/>
        </w:rPr>
        <w:t>a</w:t>
      </w:r>
      <w:r w:rsidR="00CF6495" w:rsidRPr="004D31B1">
        <w:rPr>
          <w:rFonts w:ascii="Calibri" w:hAnsi="Calibri" w:cs="Calibri"/>
        </w:rPr>
        <w:t xml:space="preserve"> unilaterală de către o </w:t>
      </w:r>
      <w:r w:rsidR="00CF6495" w:rsidRPr="004D31B1">
        <w:rPr>
          <w:rFonts w:ascii="Calibri" w:hAnsi="Calibri" w:cs="Calibri"/>
          <w:i/>
        </w:rPr>
        <w:t>P</w:t>
      </w:r>
      <w:r w:rsidRPr="004D31B1">
        <w:rPr>
          <w:rFonts w:ascii="Calibri" w:hAnsi="Calibri" w:cs="Calibri"/>
          <w:i/>
        </w:rPr>
        <w:t>arte</w:t>
      </w:r>
      <w:r w:rsidRPr="004D31B1">
        <w:rPr>
          <w:rFonts w:ascii="Calibri" w:hAnsi="Calibri" w:cs="Calibri"/>
        </w:rPr>
        <w:t xml:space="preserve"> în cazul îndeplinirii în mod necorespunzător sau neîndepliniri</w:t>
      </w:r>
      <w:r w:rsidR="00CF6495" w:rsidRPr="004D31B1">
        <w:rPr>
          <w:rFonts w:ascii="Calibri" w:hAnsi="Calibri" w:cs="Calibri"/>
        </w:rPr>
        <w:t xml:space="preserve">i obligațiilor contractuale de către cealaltă </w:t>
      </w:r>
      <w:r w:rsidR="00CF6495" w:rsidRPr="004D31B1">
        <w:rPr>
          <w:rFonts w:ascii="Calibri" w:hAnsi="Calibri" w:cs="Calibri"/>
          <w:i/>
        </w:rPr>
        <w:t>P</w:t>
      </w:r>
      <w:r w:rsidRPr="004D31B1">
        <w:rPr>
          <w:rFonts w:ascii="Calibri" w:hAnsi="Calibri" w:cs="Calibri"/>
          <w:i/>
        </w:rPr>
        <w:t>arte</w:t>
      </w:r>
      <w:r w:rsidRPr="004D31B1">
        <w:rPr>
          <w:rFonts w:ascii="Calibri" w:hAnsi="Calibri" w:cs="Calibri"/>
        </w:rPr>
        <w:t xml:space="preserve"> contractantă precum și </w:t>
      </w:r>
      <w:r w:rsidR="00126534" w:rsidRPr="004D31B1">
        <w:rPr>
          <w:rFonts w:ascii="Calibri" w:hAnsi="Calibri" w:cs="Calibri"/>
        </w:rPr>
        <w:t>în</w:t>
      </w:r>
      <w:r w:rsidRPr="004D31B1">
        <w:rPr>
          <w:rFonts w:ascii="Calibri" w:hAnsi="Calibri" w:cs="Calibri"/>
        </w:rPr>
        <w:t xml:space="preserve"> cazurile expres menționate în prezentul </w:t>
      </w:r>
      <w:r w:rsidRPr="004D31B1">
        <w:rPr>
          <w:rFonts w:ascii="Calibri" w:hAnsi="Calibri" w:cs="Calibri"/>
          <w:i/>
        </w:rPr>
        <w:t>Contract</w:t>
      </w:r>
      <w:r w:rsidR="00CF6495" w:rsidRPr="004D31B1">
        <w:rPr>
          <w:rFonts w:ascii="Calibri" w:hAnsi="Calibri" w:cs="Calibri"/>
        </w:rPr>
        <w:t>,</w:t>
      </w:r>
    </w:p>
    <w:p w14:paraId="756EA5B6" w14:textId="77777777" w:rsidR="00184959" w:rsidRPr="004D31B1" w:rsidRDefault="00184959" w:rsidP="000A235C">
      <w:pPr>
        <w:pStyle w:val="ListParagraph"/>
        <w:numPr>
          <w:ilvl w:val="0"/>
          <w:numId w:val="5"/>
        </w:numPr>
        <w:tabs>
          <w:tab w:val="left" w:pos="9000"/>
        </w:tabs>
        <w:spacing w:after="0" w:line="240" w:lineRule="auto"/>
        <w:ind w:left="1080"/>
        <w:jc w:val="both"/>
        <w:rPr>
          <w:rFonts w:ascii="Calibri" w:hAnsi="Calibri" w:cs="Calibri"/>
        </w:rPr>
      </w:pPr>
      <w:r w:rsidRPr="004D31B1">
        <w:rPr>
          <w:rFonts w:ascii="Calibri" w:hAnsi="Calibri" w:cs="Calibri"/>
        </w:rPr>
        <w:t xml:space="preserve">îndeplinirea sau, după caz, neîndeplinirea </w:t>
      </w:r>
      <w:r w:rsidR="00126534" w:rsidRPr="004D31B1">
        <w:rPr>
          <w:rFonts w:ascii="Calibri" w:hAnsi="Calibri" w:cs="Calibri"/>
        </w:rPr>
        <w:t>condiției</w:t>
      </w:r>
      <w:r w:rsidRPr="004D31B1">
        <w:rPr>
          <w:rFonts w:ascii="Calibri" w:hAnsi="Calibri" w:cs="Calibri"/>
        </w:rPr>
        <w:t>,</w:t>
      </w:r>
    </w:p>
    <w:p w14:paraId="30D82557" w14:textId="77777777" w:rsidR="00184959" w:rsidRPr="004D31B1" w:rsidRDefault="00184959" w:rsidP="000A235C">
      <w:pPr>
        <w:pStyle w:val="ListParagraph"/>
        <w:numPr>
          <w:ilvl w:val="0"/>
          <w:numId w:val="5"/>
        </w:numPr>
        <w:tabs>
          <w:tab w:val="left" w:pos="9000"/>
        </w:tabs>
        <w:spacing w:after="0" w:line="240" w:lineRule="auto"/>
        <w:ind w:left="1080"/>
        <w:jc w:val="both"/>
        <w:rPr>
          <w:rFonts w:ascii="Calibri" w:hAnsi="Calibri" w:cs="Calibri"/>
        </w:rPr>
      </w:pPr>
      <w:r w:rsidRPr="004D31B1">
        <w:rPr>
          <w:rFonts w:ascii="Calibri" w:hAnsi="Calibri" w:cs="Calibri"/>
        </w:rPr>
        <w:t>imposibilitate</w:t>
      </w:r>
      <w:r w:rsidR="00C30363" w:rsidRPr="004D31B1">
        <w:rPr>
          <w:rFonts w:ascii="Calibri" w:hAnsi="Calibri" w:cs="Calibri"/>
        </w:rPr>
        <w:t>a</w:t>
      </w:r>
      <w:r w:rsidRPr="004D31B1">
        <w:rPr>
          <w:rFonts w:ascii="Calibri" w:hAnsi="Calibri" w:cs="Calibri"/>
        </w:rPr>
        <w:t xml:space="preserve"> fortuită de executare.</w:t>
      </w:r>
    </w:p>
    <w:p w14:paraId="6F1D3592" w14:textId="77777777" w:rsidR="003D2C4F" w:rsidRPr="004D31B1" w:rsidRDefault="00184959" w:rsidP="000A235C">
      <w:pPr>
        <w:pStyle w:val="ListParagraph"/>
        <w:numPr>
          <w:ilvl w:val="0"/>
          <w:numId w:val="38"/>
        </w:numPr>
        <w:tabs>
          <w:tab w:val="left" w:pos="720"/>
          <w:tab w:val="left" w:pos="9000"/>
        </w:tabs>
        <w:autoSpaceDE w:val="0"/>
        <w:autoSpaceDN w:val="0"/>
        <w:adjustRightInd w:val="0"/>
        <w:spacing w:after="0" w:line="240" w:lineRule="auto"/>
        <w:ind w:left="720" w:hanging="720"/>
        <w:jc w:val="both"/>
        <w:rPr>
          <w:rFonts w:ascii="Calibri" w:hAnsi="Calibri" w:cs="Calibri"/>
        </w:rPr>
      </w:pPr>
      <w:r w:rsidRPr="004D31B1">
        <w:rPr>
          <w:rFonts w:ascii="Calibri" w:hAnsi="Calibri" w:cs="Calibri"/>
          <w:i/>
        </w:rPr>
        <w:t>Achizitorul</w:t>
      </w:r>
      <w:r w:rsidRPr="004D31B1">
        <w:rPr>
          <w:rFonts w:ascii="Calibri" w:hAnsi="Calibri" w:cs="Calibri"/>
        </w:rPr>
        <w:t xml:space="preserve"> își rezervă dreptul de a </w:t>
      </w:r>
      <w:r w:rsidR="003D2C4F" w:rsidRPr="004D31B1">
        <w:rPr>
          <w:rFonts w:ascii="Calibri" w:hAnsi="Calibri" w:cs="Calibri"/>
        </w:rPr>
        <w:t xml:space="preserve">rezilia </w:t>
      </w:r>
      <w:r w:rsidRPr="004D31B1">
        <w:rPr>
          <w:rFonts w:ascii="Calibri" w:hAnsi="Calibri" w:cs="Calibri"/>
          <w:i/>
        </w:rPr>
        <w:t>Contractul</w:t>
      </w:r>
      <w:r w:rsidRPr="004D31B1">
        <w:rPr>
          <w:rFonts w:ascii="Calibri" w:hAnsi="Calibri" w:cs="Calibri"/>
        </w:rPr>
        <w:t>,</w:t>
      </w:r>
      <w:r w:rsidR="003D2C4F" w:rsidRPr="004D31B1">
        <w:rPr>
          <w:rFonts w:ascii="Calibri" w:hAnsi="Calibri" w:cs="Calibri"/>
        </w:rPr>
        <w:t>cu efecte depline,</w:t>
      </w:r>
      <w:r w:rsidRPr="004D31B1">
        <w:rPr>
          <w:rFonts w:ascii="Calibri" w:hAnsi="Calibri" w:cs="Calibri"/>
        </w:rPr>
        <w:t xml:space="preserve"> printr-o notificare </w:t>
      </w:r>
      <w:r w:rsidRPr="004D31B1">
        <w:rPr>
          <w:rFonts w:ascii="Calibri" w:hAnsi="Calibri" w:cs="Calibri"/>
          <w:i/>
        </w:rPr>
        <w:t>scrisă</w:t>
      </w:r>
      <w:r w:rsidRPr="004D31B1">
        <w:rPr>
          <w:rFonts w:ascii="Calibri" w:hAnsi="Calibri" w:cs="Calibri"/>
        </w:rPr>
        <w:t xml:space="preserve"> adresată </w:t>
      </w:r>
      <w:r w:rsidRPr="004D31B1">
        <w:rPr>
          <w:rFonts w:ascii="Calibri" w:hAnsi="Calibri" w:cs="Calibri"/>
          <w:i/>
        </w:rPr>
        <w:t>Contractantului</w:t>
      </w:r>
      <w:r w:rsidRPr="004D31B1">
        <w:rPr>
          <w:rFonts w:ascii="Calibri" w:hAnsi="Calibri" w:cs="Calibri"/>
        </w:rPr>
        <w:t xml:space="preserve">, </w:t>
      </w:r>
      <w:r w:rsidR="003D2C4F" w:rsidRPr="004D31B1">
        <w:rPr>
          <w:rFonts w:ascii="Calibri" w:hAnsi="Calibri" w:cs="Calibri"/>
        </w:rPr>
        <w:t xml:space="preserve">cu respectarea termenului stabilit în </w:t>
      </w:r>
      <w:r w:rsidR="003D2C4F" w:rsidRPr="004D31B1">
        <w:rPr>
          <w:rFonts w:ascii="Calibri" w:hAnsi="Calibri" w:cs="Calibri"/>
          <w:color w:val="7030A0"/>
        </w:rPr>
        <w:t xml:space="preserve">Secțiunea </w:t>
      </w:r>
      <w:r w:rsidR="003D2C4F" w:rsidRPr="004D31B1">
        <w:rPr>
          <w:rFonts w:ascii="Calibri" w:hAnsi="Calibri" w:cs="Calibri"/>
          <w:i/>
          <w:color w:val="7030A0"/>
        </w:rPr>
        <w:t>”Condiții Specifice”</w:t>
      </w:r>
      <w:r w:rsidR="003D2C4F" w:rsidRPr="004D31B1">
        <w:rPr>
          <w:rFonts w:ascii="Calibri" w:hAnsi="Calibri" w:cs="Calibri"/>
        </w:rPr>
        <w:t xml:space="preserve">, fără a mai fi necesară îndeplinirea vreunei formalități prealabile și fără a mai fi necesară intervenția vreunuei instanțe judecătorești și/sau </w:t>
      </w:r>
      <w:r w:rsidR="00E16B62" w:rsidRPr="004D31B1">
        <w:rPr>
          <w:rFonts w:ascii="Calibri" w:hAnsi="Calibri" w:cs="Calibri"/>
        </w:rPr>
        <w:t xml:space="preserve">arbitrale, în oricare dintre situațiile următoare, dar nelimitându-se la acestea, </w:t>
      </w:r>
      <w:r w:rsidR="00E16B62" w:rsidRPr="004D31B1">
        <w:rPr>
          <w:rFonts w:ascii="Calibri" w:hAnsi="Calibri" w:cs="Calibri"/>
          <w:i/>
        </w:rPr>
        <w:t>Contractantul</w:t>
      </w:r>
      <w:r w:rsidR="00E16B62" w:rsidRPr="004D31B1">
        <w:rPr>
          <w:rFonts w:ascii="Calibri" w:hAnsi="Calibri" w:cs="Calibri"/>
        </w:rPr>
        <w:t xml:space="preserve"> nefiind îndreptățit să pretindă nicio sumă </w:t>
      </w:r>
      <w:r w:rsidR="00E16B62" w:rsidRPr="004D31B1">
        <w:rPr>
          <w:rFonts w:ascii="Calibri" w:hAnsi="Calibri" w:cs="Calibri"/>
          <w:shd w:val="clear" w:color="auto" w:fill="FFFFFF" w:themeFill="background1"/>
        </w:rPr>
        <w:t>reprezentând daune sau</w:t>
      </w:r>
      <w:r w:rsidR="00E16B62" w:rsidRPr="004D31B1">
        <w:rPr>
          <w:rFonts w:ascii="Calibri" w:hAnsi="Calibri" w:cs="Calibri"/>
        </w:rPr>
        <w:t xml:space="preserve"> alte prejudicii, </w:t>
      </w:r>
      <w:r w:rsidRPr="004D31B1">
        <w:rPr>
          <w:rFonts w:ascii="Calibri" w:hAnsi="Calibri" w:cs="Calibri"/>
        </w:rPr>
        <w:t>dacă</w:t>
      </w:r>
      <w:r w:rsidR="003D2C4F" w:rsidRPr="004D31B1">
        <w:rPr>
          <w:rFonts w:ascii="Calibri" w:hAnsi="Calibri" w:cs="Calibri"/>
        </w:rPr>
        <w:t>:</w:t>
      </w:r>
    </w:p>
    <w:p w14:paraId="4E9D205E" w14:textId="77777777" w:rsidR="003D2C4F" w:rsidRPr="004D31B1" w:rsidRDefault="00E16B62" w:rsidP="000A235C">
      <w:pPr>
        <w:pStyle w:val="ListParagraph"/>
        <w:numPr>
          <w:ilvl w:val="3"/>
          <w:numId w:val="11"/>
        </w:numPr>
        <w:tabs>
          <w:tab w:val="left" w:pos="720"/>
          <w:tab w:val="left" w:pos="1080"/>
          <w:tab w:val="left" w:pos="9000"/>
        </w:tabs>
        <w:autoSpaceDE w:val="0"/>
        <w:autoSpaceDN w:val="0"/>
        <w:adjustRightInd w:val="0"/>
        <w:spacing w:after="0" w:line="240" w:lineRule="auto"/>
        <w:ind w:left="1080" w:hanging="360"/>
        <w:jc w:val="both"/>
        <w:rPr>
          <w:rFonts w:ascii="Calibri" w:hAnsi="Calibri" w:cs="Calibri"/>
        </w:rPr>
      </w:pPr>
      <w:r w:rsidRPr="004D31B1">
        <w:rPr>
          <w:rFonts w:ascii="Calibri" w:hAnsi="Calibri" w:cs="Calibri"/>
          <w:i/>
        </w:rPr>
        <w:t>Contractantul</w:t>
      </w:r>
      <w:r w:rsidRPr="004D31B1">
        <w:rPr>
          <w:rFonts w:ascii="Calibri" w:hAnsi="Calibri" w:cs="Calibri"/>
        </w:rPr>
        <w:t xml:space="preserve"> nu</w:t>
      </w:r>
      <w:r w:rsidR="000E4A4A" w:rsidRPr="004D31B1">
        <w:rPr>
          <w:rFonts w:ascii="Calibri" w:hAnsi="Calibri" w:cs="Calibri"/>
        </w:rPr>
        <w:t>-și îndeplinește obligațiile esențiale</w:t>
      </w:r>
      <w:r w:rsidR="00D12E20" w:rsidRPr="004D31B1">
        <w:rPr>
          <w:rFonts w:ascii="Calibri" w:hAnsi="Calibri" w:cs="Calibri"/>
        </w:rPr>
        <w:t>,</w:t>
      </w:r>
      <w:r w:rsidRPr="004D31B1">
        <w:rPr>
          <w:rFonts w:ascii="Calibri" w:hAnsi="Calibri" w:cs="Calibri"/>
        </w:rPr>
        <w:t xml:space="preserve">conform prevederilor </w:t>
      </w:r>
      <w:r w:rsidRPr="004D31B1">
        <w:rPr>
          <w:rFonts w:ascii="Calibri" w:hAnsi="Calibri" w:cs="Calibri"/>
          <w:i/>
        </w:rPr>
        <w:t>Contractului</w:t>
      </w:r>
      <w:r w:rsidR="0076006E" w:rsidRPr="004D31B1">
        <w:rPr>
          <w:rFonts w:ascii="Calibri" w:hAnsi="Calibri" w:cs="Calibri"/>
        </w:rPr>
        <w:t>;</w:t>
      </w:r>
    </w:p>
    <w:p w14:paraId="7CEF9993" w14:textId="6F165A77" w:rsidR="00E16B62" w:rsidRPr="004D31B1" w:rsidRDefault="00E16B62" w:rsidP="000A235C">
      <w:pPr>
        <w:pStyle w:val="ListParagraph"/>
        <w:numPr>
          <w:ilvl w:val="3"/>
          <w:numId w:val="11"/>
        </w:numPr>
        <w:tabs>
          <w:tab w:val="left" w:pos="720"/>
          <w:tab w:val="left" w:pos="1080"/>
          <w:tab w:val="left" w:pos="9000"/>
        </w:tabs>
        <w:autoSpaceDE w:val="0"/>
        <w:autoSpaceDN w:val="0"/>
        <w:adjustRightInd w:val="0"/>
        <w:spacing w:after="0" w:line="240" w:lineRule="auto"/>
        <w:ind w:left="1080" w:hanging="360"/>
        <w:jc w:val="both"/>
        <w:rPr>
          <w:rFonts w:ascii="Calibri" w:hAnsi="Calibri" w:cs="Calibri"/>
        </w:rPr>
      </w:pPr>
      <w:r w:rsidRPr="004D31B1">
        <w:rPr>
          <w:rFonts w:ascii="Calibri" w:hAnsi="Calibri" w:cs="Calibri"/>
          <w:i/>
        </w:rPr>
        <w:t>Contractantul</w:t>
      </w:r>
      <w:r w:rsidRPr="004D31B1">
        <w:rPr>
          <w:rFonts w:ascii="Calibri" w:hAnsi="Calibri" w:cs="Calibri"/>
        </w:rPr>
        <w:t xml:space="preserve"> nu se conformează, în perioada de timp rezonabilă, conform notificării emise de către </w:t>
      </w:r>
      <w:r w:rsidRPr="004D31B1">
        <w:rPr>
          <w:rFonts w:ascii="Calibri" w:hAnsi="Calibri" w:cs="Calibri"/>
          <w:i/>
        </w:rPr>
        <w:t>Achizitor</w:t>
      </w:r>
      <w:r w:rsidRPr="004D31B1">
        <w:rPr>
          <w:rFonts w:ascii="Calibri" w:hAnsi="Calibri" w:cs="Calibri"/>
        </w:rPr>
        <w:t xml:space="preserve">, prin care i se solicită remedierea </w:t>
      </w:r>
      <w:r w:rsidR="002E2AB7" w:rsidRPr="004D31B1">
        <w:rPr>
          <w:rFonts w:ascii="Calibri" w:hAnsi="Calibri" w:cs="Calibri"/>
          <w:i/>
        </w:rPr>
        <w:t>Defecțiunilor</w:t>
      </w:r>
      <w:r w:rsidRPr="004D31B1">
        <w:rPr>
          <w:rFonts w:ascii="Calibri" w:hAnsi="Calibri" w:cs="Calibri"/>
          <w:i/>
        </w:rPr>
        <w:t>/</w:t>
      </w:r>
      <w:r w:rsidR="002E2AB7" w:rsidRPr="004D31B1">
        <w:rPr>
          <w:rFonts w:ascii="Calibri" w:hAnsi="Calibri" w:cs="Calibri"/>
          <w:i/>
        </w:rPr>
        <w:t>n</w:t>
      </w:r>
      <w:r w:rsidRPr="004D31B1">
        <w:rPr>
          <w:rFonts w:ascii="Calibri" w:hAnsi="Calibri" w:cs="Calibri"/>
          <w:i/>
        </w:rPr>
        <w:t>ecoformității</w:t>
      </w:r>
      <w:r w:rsidRPr="004D31B1">
        <w:rPr>
          <w:rFonts w:ascii="Calibri" w:hAnsi="Calibri" w:cs="Calibri"/>
        </w:rPr>
        <w:t xml:space="preserve"> precum și executarea sau neexecutarea obligațiilor din prezentul </w:t>
      </w:r>
      <w:r w:rsidRPr="004D31B1">
        <w:rPr>
          <w:rFonts w:ascii="Calibri" w:hAnsi="Calibri" w:cs="Calibri"/>
          <w:i/>
        </w:rPr>
        <w:t>Contract</w:t>
      </w:r>
      <w:r w:rsidRPr="004D31B1">
        <w:rPr>
          <w:rFonts w:ascii="Calibri" w:hAnsi="Calibri" w:cs="Calibri"/>
        </w:rPr>
        <w:t xml:space="preserve">, care afectează în mod grav executarea în mod corespunzător și la termen a obligațiilor contractuale ale </w:t>
      </w:r>
      <w:r w:rsidRPr="004D31B1">
        <w:rPr>
          <w:rFonts w:ascii="Calibri" w:hAnsi="Calibri" w:cs="Calibri"/>
          <w:i/>
        </w:rPr>
        <w:t>Contractantului</w:t>
      </w:r>
      <w:r w:rsidR="0076006E" w:rsidRPr="004D31B1">
        <w:rPr>
          <w:rFonts w:ascii="Calibri" w:hAnsi="Calibri" w:cs="Calibri"/>
        </w:rPr>
        <w:t>;</w:t>
      </w:r>
    </w:p>
    <w:p w14:paraId="0EE39E08" w14:textId="77777777" w:rsidR="00E16B62" w:rsidRPr="004D31B1" w:rsidRDefault="00E16B62" w:rsidP="000A235C">
      <w:pPr>
        <w:pStyle w:val="ListParagraph"/>
        <w:numPr>
          <w:ilvl w:val="3"/>
          <w:numId w:val="11"/>
        </w:numPr>
        <w:tabs>
          <w:tab w:val="left" w:pos="720"/>
          <w:tab w:val="left" w:pos="1080"/>
          <w:tab w:val="left" w:pos="9000"/>
        </w:tabs>
        <w:autoSpaceDE w:val="0"/>
        <w:autoSpaceDN w:val="0"/>
        <w:adjustRightInd w:val="0"/>
        <w:spacing w:after="0" w:line="240" w:lineRule="auto"/>
        <w:ind w:left="1080" w:hanging="360"/>
        <w:jc w:val="both"/>
        <w:rPr>
          <w:rFonts w:ascii="Calibri" w:hAnsi="Calibri" w:cs="Calibri"/>
        </w:rPr>
      </w:pPr>
      <w:r w:rsidRPr="004D31B1">
        <w:rPr>
          <w:rFonts w:ascii="Calibri" w:hAnsi="Calibri" w:cs="Calibri"/>
          <w:i/>
        </w:rPr>
        <w:t>Contractantul</w:t>
      </w:r>
      <w:r w:rsidRPr="004D31B1">
        <w:rPr>
          <w:rFonts w:ascii="Calibri" w:hAnsi="Calibri" w:cs="Calibri"/>
        </w:rPr>
        <w:t xml:space="preserve"> refuză sau omite să aducă la îndeplinire dispozițiile/notificările emise de către </w:t>
      </w:r>
      <w:r w:rsidRPr="004D31B1">
        <w:rPr>
          <w:rFonts w:ascii="Calibri" w:hAnsi="Calibri" w:cs="Calibri"/>
          <w:i/>
        </w:rPr>
        <w:t>Achizitor</w:t>
      </w:r>
      <w:r w:rsidR="000E4A4A" w:rsidRPr="004D31B1">
        <w:rPr>
          <w:rFonts w:ascii="Calibri" w:hAnsi="Calibri" w:cs="Calibri"/>
          <w:i/>
        </w:rPr>
        <w:t>în condițiile prezentului Contract</w:t>
      </w:r>
      <w:r w:rsidR="0076006E" w:rsidRPr="004D31B1">
        <w:rPr>
          <w:rFonts w:ascii="Calibri" w:hAnsi="Calibri" w:cs="Calibri"/>
        </w:rPr>
        <w:t>;</w:t>
      </w:r>
    </w:p>
    <w:p w14:paraId="4D3255AC" w14:textId="77777777" w:rsidR="00A67F07" w:rsidRPr="004D31B1" w:rsidRDefault="00E16B62" w:rsidP="000A235C">
      <w:pPr>
        <w:pStyle w:val="ListParagraph"/>
        <w:numPr>
          <w:ilvl w:val="3"/>
          <w:numId w:val="11"/>
        </w:numPr>
        <w:tabs>
          <w:tab w:val="left" w:pos="720"/>
          <w:tab w:val="left" w:pos="1080"/>
          <w:tab w:val="left" w:pos="9000"/>
        </w:tabs>
        <w:autoSpaceDE w:val="0"/>
        <w:autoSpaceDN w:val="0"/>
        <w:adjustRightInd w:val="0"/>
        <w:spacing w:after="0" w:line="240" w:lineRule="auto"/>
        <w:ind w:left="1080" w:hanging="360"/>
        <w:jc w:val="both"/>
        <w:rPr>
          <w:rFonts w:ascii="Calibri" w:hAnsi="Calibri" w:cs="Calibri"/>
        </w:rPr>
      </w:pPr>
      <w:r w:rsidRPr="004D31B1">
        <w:rPr>
          <w:rFonts w:ascii="Calibri" w:hAnsi="Calibri" w:cs="Calibri"/>
          <w:i/>
        </w:rPr>
        <w:t xml:space="preserve">Contractantul </w:t>
      </w:r>
      <w:r w:rsidR="000E4A4A" w:rsidRPr="004D31B1">
        <w:rPr>
          <w:rFonts w:ascii="Calibri" w:hAnsi="Calibri" w:cs="Calibri"/>
          <w:i/>
        </w:rPr>
        <w:t xml:space="preserve">a săvârșit abateri </w:t>
      </w:r>
      <w:r w:rsidR="006043D1" w:rsidRPr="004D31B1">
        <w:rPr>
          <w:rFonts w:ascii="Calibri" w:hAnsi="Calibri" w:cs="Calibri"/>
          <w:i/>
        </w:rPr>
        <w:t>profesionale</w:t>
      </w:r>
      <w:r w:rsidR="00A67F07" w:rsidRPr="004D31B1">
        <w:rPr>
          <w:rFonts w:ascii="Calibri" w:hAnsi="Calibri" w:cs="Calibri"/>
        </w:rPr>
        <w:t xml:space="preserve">, </w:t>
      </w:r>
      <w:r w:rsidR="006043D1" w:rsidRPr="004D31B1">
        <w:rPr>
          <w:rFonts w:ascii="Calibri" w:hAnsi="Calibri" w:cs="Calibri"/>
        </w:rPr>
        <w:t xml:space="preserve">care includ, dar nu se limitează la cele </w:t>
      </w:r>
      <w:r w:rsidR="00A67F07" w:rsidRPr="004D31B1">
        <w:rPr>
          <w:rFonts w:ascii="Calibri" w:hAnsi="Calibri" w:cs="Calibri"/>
        </w:rPr>
        <w:t>stabilit</w:t>
      </w:r>
      <w:r w:rsidR="006043D1" w:rsidRPr="004D31B1">
        <w:rPr>
          <w:rFonts w:ascii="Calibri" w:hAnsi="Calibri" w:cs="Calibri"/>
        </w:rPr>
        <w:t>e</w:t>
      </w:r>
      <w:r w:rsidR="00A67F07" w:rsidRPr="004D31B1">
        <w:rPr>
          <w:rFonts w:ascii="Calibri" w:hAnsi="Calibri" w:cs="Calibri"/>
        </w:rPr>
        <w:t xml:space="preserve"> în </w:t>
      </w:r>
      <w:r w:rsidR="00A67F07" w:rsidRPr="004D31B1">
        <w:rPr>
          <w:rFonts w:ascii="Calibri" w:hAnsi="Calibri" w:cs="Calibri"/>
          <w:color w:val="7030A0"/>
        </w:rPr>
        <w:t xml:space="preserve">Secțiunea </w:t>
      </w:r>
      <w:r w:rsidR="00A67F07" w:rsidRPr="004D31B1">
        <w:rPr>
          <w:rFonts w:ascii="Calibri" w:hAnsi="Calibri" w:cs="Calibri"/>
          <w:i/>
          <w:color w:val="7030A0"/>
        </w:rPr>
        <w:t>”Condiții Specifice”</w:t>
      </w:r>
      <w:r w:rsidR="00A67F07" w:rsidRPr="004D31B1">
        <w:rPr>
          <w:rFonts w:ascii="Calibri" w:hAnsi="Calibri" w:cs="Calibri"/>
        </w:rPr>
        <w:t>.</w:t>
      </w:r>
    </w:p>
    <w:p w14:paraId="1F0D8D3D" w14:textId="77777777" w:rsidR="002A6F2C" w:rsidRPr="004D31B1" w:rsidRDefault="002A6F2C" w:rsidP="000A235C">
      <w:pPr>
        <w:pStyle w:val="ListParagraph"/>
        <w:numPr>
          <w:ilvl w:val="3"/>
          <w:numId w:val="11"/>
        </w:numPr>
        <w:tabs>
          <w:tab w:val="left" w:pos="720"/>
          <w:tab w:val="left" w:pos="1080"/>
          <w:tab w:val="left" w:pos="9000"/>
        </w:tabs>
        <w:autoSpaceDE w:val="0"/>
        <w:autoSpaceDN w:val="0"/>
        <w:adjustRightInd w:val="0"/>
        <w:spacing w:after="0" w:line="240" w:lineRule="auto"/>
        <w:ind w:left="1080" w:hanging="360"/>
        <w:jc w:val="both"/>
        <w:rPr>
          <w:rFonts w:ascii="Calibri" w:hAnsi="Calibri" w:cs="Calibri"/>
        </w:rPr>
      </w:pPr>
      <w:r w:rsidRPr="004D31B1">
        <w:rPr>
          <w:rFonts w:ascii="Calibri" w:hAnsi="Calibri" w:cs="Calibri"/>
          <w:i/>
        </w:rPr>
        <w:t>Contractantul</w:t>
      </w:r>
      <w:r w:rsidRPr="004D31B1">
        <w:rPr>
          <w:rFonts w:ascii="Calibri" w:hAnsi="Calibri" w:cs="Calibri"/>
        </w:rPr>
        <w:t xml:space="preserve"> face obiectul unei proceduri de insolvență, lichidare, dizolvare, ad</w:t>
      </w:r>
      <w:r w:rsidR="000E4A4A" w:rsidRPr="004D31B1">
        <w:rPr>
          <w:rFonts w:ascii="Calibri" w:hAnsi="Calibri" w:cs="Calibri"/>
        </w:rPr>
        <w:t>ministrare/supraveghere judicia</w:t>
      </w:r>
      <w:r w:rsidRPr="004D31B1">
        <w:rPr>
          <w:rFonts w:ascii="Calibri" w:hAnsi="Calibri" w:cs="Calibri"/>
        </w:rPr>
        <w:t>ră sau se ală sub controlul unei autorități a încheiat o înțelegere cu creditorii privind plata datoriilor, și-a suspendat/încetat activ</w:t>
      </w:r>
      <w:r w:rsidR="003137CD" w:rsidRPr="004D31B1">
        <w:rPr>
          <w:rFonts w:ascii="Calibri" w:hAnsi="Calibri" w:cs="Calibri"/>
        </w:rPr>
        <w:t>itatea sau se află într-o situaț</w:t>
      </w:r>
      <w:r w:rsidRPr="004D31B1">
        <w:rPr>
          <w:rFonts w:ascii="Calibri" w:hAnsi="Calibri" w:cs="Calibri"/>
        </w:rPr>
        <w:t>ie asemănătoare</w:t>
      </w:r>
      <w:r w:rsidR="003137CD" w:rsidRPr="004D31B1">
        <w:rPr>
          <w:rFonts w:ascii="Calibri" w:hAnsi="Calibri" w:cs="Calibri"/>
        </w:rPr>
        <w:t>,care rezultă d</w:t>
      </w:r>
      <w:r w:rsidRPr="004D31B1">
        <w:rPr>
          <w:rFonts w:ascii="Calibri" w:hAnsi="Calibri" w:cs="Calibri"/>
        </w:rPr>
        <w:t>intr-o procedură similară reglementată de legislația sau reglementăr</w:t>
      </w:r>
      <w:r w:rsidR="0076006E" w:rsidRPr="004D31B1">
        <w:rPr>
          <w:rFonts w:ascii="Calibri" w:hAnsi="Calibri" w:cs="Calibri"/>
        </w:rPr>
        <w:t>ile stabilite la nivel național</w:t>
      </w:r>
      <w:r w:rsidR="00A67F07" w:rsidRPr="004D31B1">
        <w:rPr>
          <w:rFonts w:ascii="Calibri" w:hAnsi="Calibri" w:cs="Calibri"/>
        </w:rPr>
        <w:t>, cu excep</w:t>
      </w:r>
      <w:r w:rsidR="003137CD" w:rsidRPr="004D31B1">
        <w:rPr>
          <w:rFonts w:ascii="Calibri" w:hAnsi="Calibri" w:cs="Calibri"/>
        </w:rPr>
        <w:t>ț</w:t>
      </w:r>
      <w:r w:rsidR="00A67F07" w:rsidRPr="004D31B1">
        <w:rPr>
          <w:rFonts w:ascii="Calibri" w:hAnsi="Calibri" w:cs="Calibri"/>
        </w:rPr>
        <w:t xml:space="preserve">ia </w:t>
      </w:r>
      <w:r w:rsidR="003137CD" w:rsidRPr="004D31B1">
        <w:rPr>
          <w:rFonts w:ascii="Calibri" w:hAnsi="Calibri" w:cs="Calibri"/>
        </w:rPr>
        <w:t xml:space="preserve">cazului în care </w:t>
      </w:r>
      <w:r w:rsidR="000872C9" w:rsidRPr="004D31B1">
        <w:rPr>
          <w:rFonts w:ascii="Calibri" w:hAnsi="Calibri" w:cs="Calibri"/>
          <w:i/>
        </w:rPr>
        <w:t>Achizitorul</w:t>
      </w:r>
      <w:r w:rsidR="003137CD" w:rsidRPr="004D31B1">
        <w:rPr>
          <w:rFonts w:ascii="Calibri" w:hAnsi="Calibri" w:cs="Calibri"/>
        </w:rPr>
        <w:t xml:space="preserve"> își rezervă dreptul de a nu rezilia </w:t>
      </w:r>
      <w:r w:rsidR="003137CD" w:rsidRPr="004D31B1">
        <w:rPr>
          <w:rFonts w:ascii="Calibri" w:hAnsi="Calibri" w:cs="Calibri"/>
          <w:i/>
        </w:rPr>
        <w:t>Contractul</w:t>
      </w:r>
      <w:r w:rsidR="003137CD" w:rsidRPr="004D31B1">
        <w:rPr>
          <w:rFonts w:ascii="Calibri" w:hAnsi="Calibri" w:cs="Calibri"/>
        </w:rPr>
        <w:t xml:space="preserve"> cu </w:t>
      </w:r>
      <w:r w:rsidR="003137CD" w:rsidRPr="004D31B1">
        <w:rPr>
          <w:rFonts w:ascii="Calibri" w:hAnsi="Calibri" w:cs="Calibri"/>
          <w:i/>
        </w:rPr>
        <w:t>Contract</w:t>
      </w:r>
      <w:r w:rsidR="000872C9" w:rsidRPr="004D31B1">
        <w:rPr>
          <w:rFonts w:ascii="Calibri" w:hAnsi="Calibri" w:cs="Calibri"/>
          <w:i/>
        </w:rPr>
        <w:t>antul</w:t>
      </w:r>
      <w:r w:rsidR="000E4A4A" w:rsidRPr="004D31B1">
        <w:rPr>
          <w:rFonts w:ascii="Calibri" w:hAnsi="Calibri" w:cs="Calibri"/>
        </w:rPr>
        <w:t xml:space="preserve"> împotriva căruia s-a deschis</w:t>
      </w:r>
      <w:r w:rsidR="003137CD" w:rsidRPr="004D31B1">
        <w:rPr>
          <w:rFonts w:ascii="Calibri" w:hAnsi="Calibri" w:cs="Calibri"/>
        </w:rPr>
        <w:t xml:space="preserve"> procedura generală de insolvență, atunci când, pe baza informațiilor și/sau documentelor prezentate de </w:t>
      </w:r>
      <w:r w:rsidR="000872C9" w:rsidRPr="004D31B1">
        <w:rPr>
          <w:rFonts w:ascii="Calibri" w:hAnsi="Calibri" w:cs="Calibri"/>
          <w:i/>
        </w:rPr>
        <w:t>Contractant</w:t>
      </w:r>
      <w:r w:rsidR="003137CD" w:rsidRPr="004D31B1">
        <w:rPr>
          <w:rFonts w:ascii="Calibri" w:hAnsi="Calibri" w:cs="Calibri"/>
        </w:rPr>
        <w:t xml:space="preserve">, stabilește că acesta are capacitatea de a executa </w:t>
      </w:r>
      <w:r w:rsidR="003137CD" w:rsidRPr="004D31B1">
        <w:rPr>
          <w:rFonts w:ascii="Calibri" w:hAnsi="Calibri" w:cs="Calibri"/>
          <w:i/>
        </w:rPr>
        <w:t xml:space="preserve">Contractul de achiziție publică de </w:t>
      </w:r>
      <w:r w:rsidR="000E26EA" w:rsidRPr="004D31B1">
        <w:rPr>
          <w:rFonts w:ascii="Calibri" w:hAnsi="Calibri" w:cs="Calibri"/>
          <w:i/>
        </w:rPr>
        <w:t>Lucrări</w:t>
      </w:r>
      <w:r w:rsidR="000E4A4A" w:rsidRPr="004D31B1">
        <w:rPr>
          <w:rFonts w:ascii="Calibri" w:hAnsi="Calibri" w:cs="Calibri"/>
          <w:i/>
        </w:rPr>
        <w:t xml:space="preserve">, astfel cum este detaliat în </w:t>
      </w:r>
      <w:r w:rsidR="000E4A4A" w:rsidRPr="004D31B1">
        <w:rPr>
          <w:rFonts w:ascii="Calibri" w:hAnsi="Calibri" w:cs="Calibri"/>
          <w:i/>
          <w:color w:val="7030A0"/>
        </w:rPr>
        <w:t>Secțiunea ”Condiții Specifice”</w:t>
      </w:r>
      <w:r w:rsidR="0076006E" w:rsidRPr="004D31B1">
        <w:rPr>
          <w:rFonts w:ascii="Calibri" w:hAnsi="Calibri" w:cs="Calibri"/>
        </w:rPr>
        <w:t>;</w:t>
      </w:r>
    </w:p>
    <w:p w14:paraId="65F02A42" w14:textId="77777777" w:rsidR="0088128E" w:rsidRPr="004D31B1" w:rsidRDefault="0088128E" w:rsidP="000A235C">
      <w:pPr>
        <w:pStyle w:val="ListParagraph"/>
        <w:numPr>
          <w:ilvl w:val="3"/>
          <w:numId w:val="11"/>
        </w:numPr>
        <w:tabs>
          <w:tab w:val="left" w:pos="720"/>
          <w:tab w:val="left" w:pos="1080"/>
          <w:tab w:val="left" w:pos="9000"/>
        </w:tabs>
        <w:autoSpaceDE w:val="0"/>
        <w:autoSpaceDN w:val="0"/>
        <w:adjustRightInd w:val="0"/>
        <w:spacing w:after="0" w:line="240" w:lineRule="auto"/>
        <w:ind w:left="1080" w:hanging="360"/>
        <w:jc w:val="both"/>
        <w:rPr>
          <w:rFonts w:ascii="Calibri" w:hAnsi="Calibri" w:cs="Calibri"/>
        </w:rPr>
      </w:pPr>
      <w:r w:rsidRPr="004D31B1">
        <w:rPr>
          <w:rFonts w:ascii="Calibri" w:hAnsi="Calibri" w:cs="Calibri"/>
          <w:i/>
        </w:rPr>
        <w:t xml:space="preserve">Contractantul </w:t>
      </w:r>
      <w:r w:rsidRPr="004D31B1">
        <w:rPr>
          <w:rFonts w:ascii="Calibri" w:hAnsi="Calibri" w:cs="Calibri"/>
        </w:rPr>
        <w:t xml:space="preserve">subcontractează fără a avea acordul scris al </w:t>
      </w:r>
      <w:r w:rsidRPr="004D31B1">
        <w:rPr>
          <w:rFonts w:ascii="Calibri" w:hAnsi="Calibri" w:cs="Calibri"/>
          <w:i/>
        </w:rPr>
        <w:t>Achizitorului</w:t>
      </w:r>
      <w:r w:rsidR="0076006E" w:rsidRPr="004D31B1">
        <w:rPr>
          <w:rFonts w:ascii="Calibri" w:hAnsi="Calibri" w:cs="Calibri"/>
        </w:rPr>
        <w:t>;</w:t>
      </w:r>
    </w:p>
    <w:p w14:paraId="499222A8" w14:textId="77777777" w:rsidR="0088128E" w:rsidRPr="004D31B1" w:rsidRDefault="0088128E" w:rsidP="000A235C">
      <w:pPr>
        <w:pStyle w:val="ListParagraph"/>
        <w:numPr>
          <w:ilvl w:val="3"/>
          <w:numId w:val="11"/>
        </w:numPr>
        <w:tabs>
          <w:tab w:val="left" w:pos="720"/>
          <w:tab w:val="left" w:pos="1080"/>
          <w:tab w:val="left" w:pos="9000"/>
        </w:tabs>
        <w:autoSpaceDE w:val="0"/>
        <w:autoSpaceDN w:val="0"/>
        <w:adjustRightInd w:val="0"/>
        <w:spacing w:after="0" w:line="240" w:lineRule="auto"/>
        <w:ind w:left="1080" w:hanging="360"/>
        <w:jc w:val="both"/>
        <w:rPr>
          <w:rFonts w:ascii="Calibri" w:hAnsi="Calibri" w:cs="Calibri"/>
        </w:rPr>
      </w:pPr>
      <w:r w:rsidRPr="004D31B1">
        <w:rPr>
          <w:rFonts w:ascii="Calibri" w:hAnsi="Calibri" w:cs="Calibri"/>
          <w:i/>
        </w:rPr>
        <w:t xml:space="preserve">Contractantul </w:t>
      </w:r>
      <w:r w:rsidRPr="004D31B1">
        <w:rPr>
          <w:rFonts w:ascii="Calibri" w:hAnsi="Calibri" w:cs="Calibri"/>
        </w:rPr>
        <w:t>se aflăîntr-o situație de conflict de interese, iar această situație nu poate fi remediată în mod efectiv prin alte măsuri mai puțin se</w:t>
      </w:r>
      <w:r w:rsidR="0076006E" w:rsidRPr="004D31B1">
        <w:rPr>
          <w:rFonts w:ascii="Calibri" w:hAnsi="Calibri" w:cs="Calibri"/>
        </w:rPr>
        <w:t>vere;</w:t>
      </w:r>
    </w:p>
    <w:p w14:paraId="06486A77" w14:textId="77777777" w:rsidR="0088128E" w:rsidRPr="004D31B1" w:rsidRDefault="0088128E" w:rsidP="000A235C">
      <w:pPr>
        <w:pStyle w:val="ListParagraph"/>
        <w:numPr>
          <w:ilvl w:val="3"/>
          <w:numId w:val="11"/>
        </w:numPr>
        <w:tabs>
          <w:tab w:val="left" w:pos="720"/>
          <w:tab w:val="left" w:pos="1080"/>
          <w:tab w:val="left" w:pos="9000"/>
        </w:tabs>
        <w:autoSpaceDE w:val="0"/>
        <w:autoSpaceDN w:val="0"/>
        <w:adjustRightInd w:val="0"/>
        <w:spacing w:after="0" w:line="240" w:lineRule="auto"/>
        <w:ind w:left="1080" w:hanging="360"/>
        <w:jc w:val="both"/>
        <w:rPr>
          <w:rFonts w:ascii="Calibri" w:hAnsi="Calibri" w:cs="Calibri"/>
        </w:rPr>
      </w:pPr>
      <w:r w:rsidRPr="004D31B1">
        <w:rPr>
          <w:rFonts w:ascii="Calibri" w:hAnsi="Calibri" w:cs="Calibri"/>
          <w:i/>
        </w:rPr>
        <w:t>Contractantul</w:t>
      </w:r>
      <w:r w:rsidRPr="004D31B1">
        <w:rPr>
          <w:rFonts w:ascii="Calibri" w:hAnsi="Calibri" w:cs="Calibri"/>
        </w:rPr>
        <w:t xml:space="preserve"> a fost condamnat pentru o infracțiune în legătură cu exercitarea profesiei printr-o hot</w:t>
      </w:r>
      <w:r w:rsidR="0076006E" w:rsidRPr="004D31B1">
        <w:rPr>
          <w:rFonts w:ascii="Calibri" w:hAnsi="Calibri" w:cs="Calibri"/>
        </w:rPr>
        <w:t>ărâre judecătorească definitivă;</w:t>
      </w:r>
    </w:p>
    <w:p w14:paraId="23290C22" w14:textId="77777777" w:rsidR="0088128E" w:rsidRPr="004D31B1" w:rsidRDefault="0088128E" w:rsidP="000A235C">
      <w:pPr>
        <w:pStyle w:val="ListParagraph"/>
        <w:numPr>
          <w:ilvl w:val="3"/>
          <w:numId w:val="11"/>
        </w:numPr>
        <w:tabs>
          <w:tab w:val="left" w:pos="720"/>
          <w:tab w:val="left" w:pos="1080"/>
          <w:tab w:val="left" w:pos="9000"/>
        </w:tabs>
        <w:autoSpaceDE w:val="0"/>
        <w:autoSpaceDN w:val="0"/>
        <w:adjustRightInd w:val="0"/>
        <w:spacing w:after="0" w:line="240" w:lineRule="auto"/>
        <w:ind w:left="1080" w:hanging="360"/>
        <w:jc w:val="both"/>
        <w:rPr>
          <w:rFonts w:ascii="Calibri" w:hAnsi="Calibri" w:cs="Calibri"/>
        </w:rPr>
      </w:pPr>
      <w:r w:rsidRPr="004D31B1">
        <w:rPr>
          <w:rFonts w:ascii="Calibri" w:hAnsi="Calibri" w:cs="Calibri"/>
        </w:rPr>
        <w:t xml:space="preserve">are loc orice modificarea organizațională care implică o schimbare cu privire la personalitatea juridică, natura sau controlul </w:t>
      </w:r>
      <w:r w:rsidRPr="004D31B1">
        <w:rPr>
          <w:rFonts w:ascii="Calibri" w:hAnsi="Calibri" w:cs="Calibri"/>
          <w:i/>
        </w:rPr>
        <w:t>Contractantului</w:t>
      </w:r>
      <w:r w:rsidRPr="004D31B1">
        <w:rPr>
          <w:rFonts w:ascii="Calibri" w:hAnsi="Calibri" w:cs="Calibri"/>
        </w:rPr>
        <w:t xml:space="preserve">, cu excepția situației în care asemenea modificări sunt realizate prin </w:t>
      </w:r>
      <w:r w:rsidRPr="004D31B1">
        <w:rPr>
          <w:rFonts w:ascii="Calibri" w:hAnsi="Calibri" w:cs="Calibri"/>
          <w:i/>
        </w:rPr>
        <w:t>Act Adițional</w:t>
      </w:r>
      <w:r w:rsidRPr="004D31B1">
        <w:rPr>
          <w:rFonts w:ascii="Calibri" w:hAnsi="Calibri" w:cs="Calibri"/>
        </w:rPr>
        <w:t xml:space="preserve"> la prezentul </w:t>
      </w:r>
      <w:r w:rsidRPr="004D31B1">
        <w:rPr>
          <w:rFonts w:ascii="Calibri" w:hAnsi="Calibri" w:cs="Calibri"/>
          <w:i/>
        </w:rPr>
        <w:t>Contract</w:t>
      </w:r>
      <w:r w:rsidR="0076006E" w:rsidRPr="004D31B1">
        <w:rPr>
          <w:rFonts w:ascii="Calibri" w:hAnsi="Calibri" w:cs="Calibri"/>
        </w:rPr>
        <w:t>;</w:t>
      </w:r>
    </w:p>
    <w:p w14:paraId="78C330F7" w14:textId="77777777" w:rsidR="0088128E" w:rsidRPr="004D31B1" w:rsidRDefault="0088128E" w:rsidP="000A235C">
      <w:pPr>
        <w:pStyle w:val="ListParagraph"/>
        <w:numPr>
          <w:ilvl w:val="3"/>
          <w:numId w:val="11"/>
        </w:numPr>
        <w:tabs>
          <w:tab w:val="left" w:pos="720"/>
          <w:tab w:val="left" w:pos="1080"/>
          <w:tab w:val="left" w:pos="9000"/>
        </w:tabs>
        <w:autoSpaceDE w:val="0"/>
        <w:autoSpaceDN w:val="0"/>
        <w:adjustRightInd w:val="0"/>
        <w:spacing w:after="0" w:line="240" w:lineRule="auto"/>
        <w:ind w:left="1080" w:hanging="360"/>
        <w:jc w:val="both"/>
        <w:rPr>
          <w:rFonts w:ascii="Calibri" w:hAnsi="Calibri" w:cs="Calibri"/>
        </w:rPr>
      </w:pPr>
      <w:r w:rsidRPr="004D31B1">
        <w:rPr>
          <w:rFonts w:ascii="Calibri" w:hAnsi="Calibri" w:cs="Calibri"/>
        </w:rPr>
        <w:t xml:space="preserve">apariția oricărei alte incapacități legale care să împiedice executarea </w:t>
      </w:r>
      <w:r w:rsidRPr="004D31B1">
        <w:rPr>
          <w:rFonts w:ascii="Calibri" w:hAnsi="Calibri" w:cs="Calibri"/>
          <w:i/>
        </w:rPr>
        <w:t>Contractului</w:t>
      </w:r>
      <w:r w:rsidR="0076006E" w:rsidRPr="004D31B1">
        <w:rPr>
          <w:rFonts w:ascii="Calibri" w:hAnsi="Calibri" w:cs="Calibri"/>
        </w:rPr>
        <w:t>;</w:t>
      </w:r>
    </w:p>
    <w:p w14:paraId="733A71E8" w14:textId="77777777" w:rsidR="0088128E" w:rsidRPr="004D31B1" w:rsidRDefault="0088128E" w:rsidP="000A235C">
      <w:pPr>
        <w:pStyle w:val="ListParagraph"/>
        <w:numPr>
          <w:ilvl w:val="3"/>
          <w:numId w:val="11"/>
        </w:numPr>
        <w:tabs>
          <w:tab w:val="left" w:pos="720"/>
          <w:tab w:val="left" w:pos="1080"/>
          <w:tab w:val="left" w:pos="9000"/>
        </w:tabs>
        <w:autoSpaceDE w:val="0"/>
        <w:autoSpaceDN w:val="0"/>
        <w:adjustRightInd w:val="0"/>
        <w:spacing w:after="0" w:line="240" w:lineRule="auto"/>
        <w:ind w:left="1080" w:hanging="360"/>
        <w:jc w:val="both"/>
        <w:rPr>
          <w:rFonts w:ascii="Calibri" w:hAnsi="Calibri" w:cs="Calibri"/>
        </w:rPr>
      </w:pPr>
      <w:r w:rsidRPr="004D31B1">
        <w:rPr>
          <w:rFonts w:ascii="Calibri" w:hAnsi="Calibri" w:cs="Calibri"/>
          <w:i/>
        </w:rPr>
        <w:t>Contractantul</w:t>
      </w:r>
      <w:r w:rsidRPr="004D31B1">
        <w:rPr>
          <w:rFonts w:ascii="Calibri" w:hAnsi="Calibri" w:cs="Calibri"/>
        </w:rPr>
        <w:t xml:space="preserve"> eșuează în a furniza/menține/prelungi/reîntregi/completa garanțiile ori asigurările solicitate sau persoana care furnizează garanția ori asigurarea nu este în măsură să-și îndeplinească obligațiile la care s-a angajat prin </w:t>
      </w:r>
      <w:r w:rsidRPr="004D31B1">
        <w:rPr>
          <w:rFonts w:ascii="Calibri" w:hAnsi="Calibri" w:cs="Calibri"/>
          <w:i/>
        </w:rPr>
        <w:t>Contract</w:t>
      </w:r>
      <w:r w:rsidR="0076006E" w:rsidRPr="004D31B1">
        <w:rPr>
          <w:rFonts w:ascii="Calibri" w:hAnsi="Calibri" w:cs="Calibri"/>
        </w:rPr>
        <w:t>;</w:t>
      </w:r>
    </w:p>
    <w:p w14:paraId="2430CCFD" w14:textId="77777777" w:rsidR="0088128E" w:rsidRPr="004D31B1" w:rsidRDefault="00894702" w:rsidP="000A235C">
      <w:pPr>
        <w:pStyle w:val="ListParagraph"/>
        <w:numPr>
          <w:ilvl w:val="3"/>
          <w:numId w:val="11"/>
        </w:numPr>
        <w:tabs>
          <w:tab w:val="left" w:pos="720"/>
          <w:tab w:val="left" w:pos="1080"/>
          <w:tab w:val="left" w:pos="9000"/>
        </w:tabs>
        <w:autoSpaceDE w:val="0"/>
        <w:autoSpaceDN w:val="0"/>
        <w:adjustRightInd w:val="0"/>
        <w:spacing w:after="0" w:line="240" w:lineRule="auto"/>
        <w:ind w:left="1080" w:hanging="360"/>
        <w:jc w:val="both"/>
        <w:rPr>
          <w:rFonts w:ascii="Calibri" w:hAnsi="Calibri" w:cs="Calibri"/>
        </w:rPr>
      </w:pPr>
      <w:r w:rsidRPr="004D31B1">
        <w:rPr>
          <w:rFonts w:ascii="Calibri" w:hAnsi="Calibri" w:cs="Calibri"/>
        </w:rPr>
        <w:t>î</w:t>
      </w:r>
      <w:r w:rsidR="0088128E" w:rsidRPr="004D31B1">
        <w:rPr>
          <w:rFonts w:ascii="Calibri" w:hAnsi="Calibri" w:cs="Calibri"/>
        </w:rPr>
        <w:t xml:space="preserve">n cazul în care, printr-un act normativ, se modifică interesul public al </w:t>
      </w:r>
      <w:r w:rsidR="000E4A4A" w:rsidRPr="004D31B1">
        <w:rPr>
          <w:rFonts w:ascii="Calibri" w:hAnsi="Calibri" w:cs="Calibri"/>
          <w:i/>
        </w:rPr>
        <w:t>Achizitorului</w:t>
      </w:r>
      <w:r w:rsidR="000E4A4A" w:rsidRPr="004D31B1">
        <w:rPr>
          <w:rFonts w:ascii="Calibri" w:hAnsi="Calibri" w:cs="Calibri"/>
        </w:rPr>
        <w:t xml:space="preserve"> în legătură cu care se </w:t>
      </w:r>
      <w:r w:rsidR="000E26EA" w:rsidRPr="004D31B1">
        <w:rPr>
          <w:rFonts w:ascii="Calibri" w:hAnsi="Calibri" w:cs="Calibri"/>
        </w:rPr>
        <w:t>execută</w:t>
      </w:r>
      <w:r w:rsidR="000E4A4A" w:rsidRPr="004D31B1">
        <w:rPr>
          <w:rFonts w:ascii="Calibri" w:hAnsi="Calibri" w:cs="Calibri"/>
        </w:rPr>
        <w:t xml:space="preserve"> </w:t>
      </w:r>
      <w:r w:rsidR="000E26EA" w:rsidRPr="004D31B1">
        <w:rPr>
          <w:rFonts w:ascii="Calibri" w:hAnsi="Calibri" w:cs="Calibri"/>
          <w:i/>
        </w:rPr>
        <w:t>Lucrările</w:t>
      </w:r>
      <w:r w:rsidR="000E4A4A" w:rsidRPr="004D31B1">
        <w:rPr>
          <w:rFonts w:ascii="Calibri" w:hAnsi="Calibri" w:cs="Calibri"/>
        </w:rPr>
        <w:t xml:space="preserve"> </w:t>
      </w:r>
      <w:r w:rsidR="0088128E" w:rsidRPr="004D31B1">
        <w:rPr>
          <w:rFonts w:ascii="Calibri" w:hAnsi="Calibri" w:cs="Calibri"/>
        </w:rPr>
        <w:t xml:space="preserve">care fac obiectul </w:t>
      </w:r>
      <w:r w:rsidR="0088128E" w:rsidRPr="004D31B1">
        <w:rPr>
          <w:rFonts w:ascii="Calibri" w:hAnsi="Calibri" w:cs="Calibri"/>
          <w:i/>
        </w:rPr>
        <w:t>Contractului</w:t>
      </w:r>
      <w:r w:rsidR="0076006E" w:rsidRPr="004D31B1">
        <w:rPr>
          <w:rFonts w:ascii="Calibri" w:hAnsi="Calibri" w:cs="Calibri"/>
        </w:rPr>
        <w:t>;</w:t>
      </w:r>
    </w:p>
    <w:p w14:paraId="7F34DB8D" w14:textId="77777777" w:rsidR="0088128E" w:rsidRPr="004D31B1" w:rsidRDefault="00B7667A" w:rsidP="000A235C">
      <w:pPr>
        <w:pStyle w:val="ListParagraph"/>
        <w:numPr>
          <w:ilvl w:val="3"/>
          <w:numId w:val="11"/>
        </w:numPr>
        <w:tabs>
          <w:tab w:val="left" w:pos="720"/>
          <w:tab w:val="left" w:pos="1080"/>
          <w:tab w:val="left" w:pos="9000"/>
        </w:tabs>
        <w:autoSpaceDE w:val="0"/>
        <w:autoSpaceDN w:val="0"/>
        <w:adjustRightInd w:val="0"/>
        <w:spacing w:after="0" w:line="240" w:lineRule="auto"/>
        <w:ind w:left="1080" w:hanging="360"/>
        <w:jc w:val="both"/>
        <w:rPr>
          <w:rFonts w:ascii="Calibri" w:hAnsi="Calibri" w:cs="Calibri"/>
          <w:i/>
        </w:rPr>
      </w:pPr>
      <w:r w:rsidRPr="004D31B1">
        <w:rPr>
          <w:rFonts w:ascii="Calibri" w:hAnsi="Calibri" w:cs="Calibri"/>
          <w:i/>
        </w:rPr>
        <w:t xml:space="preserve">Contractantul </w:t>
      </w:r>
      <w:r w:rsidRPr="004D31B1">
        <w:rPr>
          <w:rFonts w:ascii="Calibri" w:hAnsi="Calibri" w:cs="Calibri"/>
        </w:rPr>
        <w:t xml:space="preserve">a încălcat obligațiile în domeniul mediului, social și al relațiilor de muncă, stabilite prin legislația adoptată la nivelul Uniunii Europene, legislația națională, prin acorduri colective sau prin tratatele, convențiile și acordurile internaționale în domeniul de activitate aplicabil </w:t>
      </w:r>
      <w:r w:rsidR="000E26EA" w:rsidRPr="004D31B1">
        <w:rPr>
          <w:rFonts w:ascii="Calibri" w:hAnsi="Calibri" w:cs="Calibri"/>
          <w:i/>
        </w:rPr>
        <w:t>Lucrărilor</w:t>
      </w:r>
      <w:r w:rsidRPr="004D31B1">
        <w:rPr>
          <w:rFonts w:ascii="Calibri" w:hAnsi="Calibri" w:cs="Calibri"/>
        </w:rPr>
        <w:t xml:space="preserve"> care fac obiectul </w:t>
      </w:r>
      <w:r w:rsidRPr="004D31B1">
        <w:rPr>
          <w:rFonts w:ascii="Calibri" w:hAnsi="Calibri" w:cs="Calibri"/>
          <w:i/>
        </w:rPr>
        <w:t>Contractului</w:t>
      </w:r>
      <w:r w:rsidR="0076006E" w:rsidRPr="004D31B1">
        <w:rPr>
          <w:rFonts w:ascii="Calibri" w:hAnsi="Calibri" w:cs="Calibri"/>
        </w:rPr>
        <w:t>;</w:t>
      </w:r>
    </w:p>
    <w:p w14:paraId="29D7A1AA" w14:textId="77777777" w:rsidR="00B7667A" w:rsidRPr="004D31B1" w:rsidRDefault="00894702" w:rsidP="000A235C">
      <w:pPr>
        <w:pStyle w:val="ListParagraph"/>
        <w:numPr>
          <w:ilvl w:val="3"/>
          <w:numId w:val="11"/>
        </w:numPr>
        <w:tabs>
          <w:tab w:val="left" w:pos="720"/>
          <w:tab w:val="left" w:pos="1080"/>
          <w:tab w:val="left" w:pos="9000"/>
        </w:tabs>
        <w:autoSpaceDE w:val="0"/>
        <w:autoSpaceDN w:val="0"/>
        <w:adjustRightInd w:val="0"/>
        <w:spacing w:after="0" w:line="240" w:lineRule="auto"/>
        <w:ind w:left="1080" w:hanging="360"/>
        <w:jc w:val="both"/>
        <w:rPr>
          <w:rFonts w:ascii="Calibri" w:hAnsi="Calibri" w:cs="Calibri"/>
          <w:i/>
        </w:rPr>
      </w:pPr>
      <w:r w:rsidRPr="004D31B1">
        <w:rPr>
          <w:rFonts w:ascii="Calibri" w:hAnsi="Calibri" w:cs="Calibri"/>
        </w:rPr>
        <w:t>l</w:t>
      </w:r>
      <w:r w:rsidR="00F23C8B" w:rsidRPr="004D31B1">
        <w:rPr>
          <w:rFonts w:ascii="Calibri" w:hAnsi="Calibri" w:cs="Calibri"/>
        </w:rPr>
        <w:t xml:space="preserve">a momentul atribuirii </w:t>
      </w:r>
      <w:r w:rsidR="00F23C8B" w:rsidRPr="004D31B1">
        <w:rPr>
          <w:rFonts w:ascii="Calibri" w:hAnsi="Calibri" w:cs="Calibri"/>
          <w:i/>
        </w:rPr>
        <w:t>Contractului,</w:t>
      </w:r>
      <w:r w:rsidR="00BB03E8" w:rsidRPr="004D31B1">
        <w:rPr>
          <w:rFonts w:ascii="Calibri" w:hAnsi="Calibri" w:cs="Calibri"/>
        </w:rPr>
        <w:t xml:space="preserve">fie </w:t>
      </w:r>
      <w:r w:rsidR="00B7667A" w:rsidRPr="004D31B1">
        <w:rPr>
          <w:rFonts w:ascii="Calibri" w:hAnsi="Calibri" w:cs="Calibri"/>
          <w:i/>
        </w:rPr>
        <w:t>Contractantul</w:t>
      </w:r>
      <w:r w:rsidR="00F23C8B" w:rsidRPr="004D31B1">
        <w:rPr>
          <w:rFonts w:ascii="Calibri" w:hAnsi="Calibri" w:cs="Calibri"/>
        </w:rPr>
        <w:t>se afla în situația de a fi fost</w:t>
      </w:r>
      <w:r w:rsidR="00B7667A" w:rsidRPr="004D31B1">
        <w:rPr>
          <w:rFonts w:ascii="Calibri" w:hAnsi="Calibri" w:cs="Calibri"/>
        </w:rPr>
        <w:t xml:space="preserve"> condamnat</w:t>
      </w:r>
      <w:r w:rsidR="00F23C8B" w:rsidRPr="004D31B1">
        <w:rPr>
          <w:rFonts w:ascii="Calibri" w:hAnsi="Calibri" w:cs="Calibri"/>
        </w:rPr>
        <w:t>,</w:t>
      </w:r>
      <w:r w:rsidR="00B7667A" w:rsidRPr="004D31B1">
        <w:rPr>
          <w:rFonts w:ascii="Calibri" w:hAnsi="Calibri" w:cs="Calibri"/>
        </w:rPr>
        <w:t xml:space="preserve"> prin hotărâre definitiv</w:t>
      </w:r>
      <w:r w:rsidR="007F3344" w:rsidRPr="004D31B1">
        <w:rPr>
          <w:rFonts w:ascii="Calibri" w:hAnsi="Calibri" w:cs="Calibri"/>
        </w:rPr>
        <w:t>ă a unei instanțe judecătorești</w:t>
      </w:r>
      <w:r w:rsidR="00F23C8B" w:rsidRPr="004D31B1">
        <w:rPr>
          <w:rFonts w:ascii="Calibri" w:hAnsi="Calibri" w:cs="Calibri"/>
        </w:rPr>
        <w:t>,</w:t>
      </w:r>
      <w:r w:rsidR="00BB03E8" w:rsidRPr="004D31B1">
        <w:rPr>
          <w:rFonts w:ascii="Calibri" w:hAnsi="Calibri" w:cs="Calibri"/>
        </w:rPr>
        <w:t>fie</w:t>
      </w:r>
      <w:r w:rsidR="007F3344" w:rsidRPr="004D31B1">
        <w:rPr>
          <w:rFonts w:ascii="Calibri" w:hAnsi="Calibri" w:cs="Calibri"/>
        </w:rPr>
        <w:t xml:space="preserve"> persoana</w:t>
      </w:r>
      <w:r w:rsidR="00F23C8B" w:rsidRPr="004D31B1">
        <w:rPr>
          <w:rFonts w:ascii="Calibri" w:hAnsi="Calibri" w:cs="Calibri"/>
        </w:rPr>
        <w:t>, care</w:t>
      </w:r>
      <w:r w:rsidR="007F3344" w:rsidRPr="004D31B1">
        <w:rPr>
          <w:rFonts w:ascii="Calibri" w:hAnsi="Calibri" w:cs="Calibri"/>
        </w:rPr>
        <w:t xml:space="preserve"> este membru al organului de administrare, de conducere sau de supraveghere al respectivului operator economic ori are putere de reprezentare, de dec</w:t>
      </w:r>
      <w:r w:rsidR="0047614C" w:rsidRPr="004D31B1">
        <w:rPr>
          <w:rFonts w:ascii="Calibri" w:hAnsi="Calibri" w:cs="Calibri"/>
        </w:rPr>
        <w:t>izie sau de control în cadrul ac</w:t>
      </w:r>
      <w:r w:rsidR="007F3344" w:rsidRPr="004D31B1">
        <w:rPr>
          <w:rFonts w:ascii="Calibri" w:hAnsi="Calibri" w:cs="Calibri"/>
        </w:rPr>
        <w:t xml:space="preserve">estuia, </w:t>
      </w:r>
      <w:r w:rsidR="00F23C8B" w:rsidRPr="004D31B1">
        <w:rPr>
          <w:rFonts w:ascii="Calibri" w:hAnsi="Calibri" w:cs="Calibri"/>
        </w:rPr>
        <w:t>se afla în situația de a fi fost condamnată printr-o hotărâre definitivă</w:t>
      </w:r>
      <w:r w:rsidR="00B7667A" w:rsidRPr="004D31B1">
        <w:rPr>
          <w:rFonts w:ascii="Calibri" w:hAnsi="Calibri" w:cs="Calibri"/>
        </w:rPr>
        <w:t>pentru comiterea uneia dintre următoarele infracțiuni:</w:t>
      </w:r>
    </w:p>
    <w:p w14:paraId="5061D0E5" w14:textId="77777777" w:rsidR="00B7667A" w:rsidRPr="004D31B1" w:rsidRDefault="006B14CC" w:rsidP="000A235C">
      <w:pPr>
        <w:pStyle w:val="ListParagraph"/>
        <w:numPr>
          <w:ilvl w:val="2"/>
          <w:numId w:val="9"/>
        </w:numPr>
        <w:tabs>
          <w:tab w:val="left" w:pos="720"/>
          <w:tab w:val="left" w:pos="1080"/>
          <w:tab w:val="left" w:pos="9000"/>
        </w:tabs>
        <w:autoSpaceDE w:val="0"/>
        <w:autoSpaceDN w:val="0"/>
        <w:adjustRightInd w:val="0"/>
        <w:spacing w:after="0" w:line="240" w:lineRule="auto"/>
        <w:ind w:left="1440"/>
        <w:jc w:val="both"/>
        <w:rPr>
          <w:rFonts w:ascii="Calibri" w:hAnsi="Calibri" w:cs="Calibri"/>
        </w:rPr>
      </w:pPr>
      <w:r w:rsidRPr="004D31B1">
        <w:rPr>
          <w:rFonts w:ascii="Calibri" w:hAnsi="Calibri" w:cs="Calibri"/>
        </w:rPr>
        <w:t xml:space="preserve">constituirea unui grup infracțional organizat, astfel cum este prevăzut </w:t>
      </w:r>
      <w:r w:rsidR="008C0773" w:rsidRPr="004D31B1">
        <w:rPr>
          <w:rFonts w:ascii="Calibri" w:hAnsi="Calibri" w:cs="Calibri"/>
        </w:rPr>
        <w:t>prin</w:t>
      </w:r>
      <w:r w:rsidRPr="004D31B1">
        <w:rPr>
          <w:rFonts w:ascii="Calibri" w:hAnsi="Calibri" w:cs="Calibri"/>
        </w:rPr>
        <w:t xml:space="preserve"> </w:t>
      </w:r>
      <w:r w:rsidRPr="004D31B1">
        <w:rPr>
          <w:rFonts w:ascii="Calibri" w:hAnsi="Calibri" w:cs="Calibri"/>
          <w:u w:val="single"/>
        </w:rPr>
        <w:t>art. 367 din Legea nr. 286/2009</w:t>
      </w:r>
      <w:r w:rsidRPr="004D31B1">
        <w:rPr>
          <w:rFonts w:ascii="Calibri" w:hAnsi="Calibri" w:cs="Calibri"/>
        </w:rPr>
        <w:t xml:space="preserve"> privind Codul penal, cu modificările și completările ulterioare, sau </w:t>
      </w:r>
      <w:r w:rsidR="008C0773" w:rsidRPr="004D31B1">
        <w:rPr>
          <w:rFonts w:ascii="Calibri" w:hAnsi="Calibri" w:cs="Calibri"/>
        </w:rPr>
        <w:t xml:space="preserve">prin </w:t>
      </w:r>
      <w:r w:rsidRPr="004D31B1">
        <w:rPr>
          <w:rFonts w:ascii="Calibri" w:hAnsi="Calibri" w:cs="Calibri"/>
        </w:rPr>
        <w:t xml:space="preserve">dispozițiile corespunzătoare ale legislației penale a statului în care </w:t>
      </w:r>
      <w:r w:rsidRPr="004D31B1">
        <w:rPr>
          <w:rFonts w:ascii="Calibri" w:hAnsi="Calibri" w:cs="Calibri"/>
          <w:i/>
        </w:rPr>
        <w:t>Ofertantul/Contractantul</w:t>
      </w:r>
      <w:r w:rsidRPr="004D31B1">
        <w:rPr>
          <w:rFonts w:ascii="Calibri" w:hAnsi="Calibri" w:cs="Calibri"/>
        </w:rPr>
        <w:t>, ca operator economic, a fost condamnat,</w:t>
      </w:r>
    </w:p>
    <w:p w14:paraId="5397CEBC" w14:textId="77777777" w:rsidR="006B14CC" w:rsidRPr="004D31B1" w:rsidRDefault="006B14CC" w:rsidP="000A235C">
      <w:pPr>
        <w:pStyle w:val="ListParagraph"/>
        <w:numPr>
          <w:ilvl w:val="2"/>
          <w:numId w:val="9"/>
        </w:numPr>
        <w:tabs>
          <w:tab w:val="left" w:pos="720"/>
          <w:tab w:val="left" w:pos="1080"/>
          <w:tab w:val="left" w:pos="9000"/>
        </w:tabs>
        <w:autoSpaceDE w:val="0"/>
        <w:autoSpaceDN w:val="0"/>
        <w:adjustRightInd w:val="0"/>
        <w:spacing w:after="0" w:line="240" w:lineRule="auto"/>
        <w:ind w:left="1440"/>
        <w:jc w:val="both"/>
        <w:rPr>
          <w:rFonts w:ascii="Calibri" w:hAnsi="Calibri" w:cs="Calibri"/>
        </w:rPr>
      </w:pPr>
      <w:r w:rsidRPr="004D31B1">
        <w:rPr>
          <w:rFonts w:ascii="Calibri" w:hAnsi="Calibri" w:cs="Calibri"/>
        </w:rPr>
        <w:t xml:space="preserve">infracțiuni de corupție, astfel cum </w:t>
      </w:r>
      <w:r w:rsidR="008C0773" w:rsidRPr="004D31B1">
        <w:rPr>
          <w:rFonts w:ascii="Calibri" w:hAnsi="Calibri" w:cs="Calibri"/>
        </w:rPr>
        <w:t>este prevăzutprin</w:t>
      </w:r>
      <w:r w:rsidRPr="004D31B1">
        <w:rPr>
          <w:rFonts w:ascii="Calibri" w:hAnsi="Calibri" w:cs="Calibri"/>
        </w:rPr>
        <w:t xml:space="preserve"> </w:t>
      </w:r>
      <w:r w:rsidRPr="004D31B1">
        <w:rPr>
          <w:rFonts w:ascii="Calibri" w:hAnsi="Calibri" w:cs="Calibri"/>
          <w:u w:val="single"/>
        </w:rPr>
        <w:t>art. 289-294 din Legea 286/2009</w:t>
      </w:r>
      <w:r w:rsidRPr="004D31B1">
        <w:rPr>
          <w:rFonts w:ascii="Calibri" w:hAnsi="Calibri" w:cs="Calibri"/>
        </w:rPr>
        <w:t xml:space="preserve">, cu modificările și completările ulterioare, și infracțiuni asimilate infracțiunilor de corupție, astfel cum </w:t>
      </w:r>
      <w:r w:rsidR="008C0773" w:rsidRPr="004D31B1">
        <w:rPr>
          <w:rFonts w:ascii="Calibri" w:hAnsi="Calibri" w:cs="Calibri"/>
        </w:rPr>
        <w:t>este prevăzutprin</w:t>
      </w:r>
      <w:r w:rsidRPr="004D31B1">
        <w:rPr>
          <w:rFonts w:ascii="Calibri" w:hAnsi="Calibri" w:cs="Calibri"/>
        </w:rPr>
        <w:t xml:space="preserve"> </w:t>
      </w:r>
      <w:r w:rsidRPr="004D31B1">
        <w:rPr>
          <w:rFonts w:ascii="Calibri" w:hAnsi="Calibri" w:cs="Calibri"/>
          <w:u w:val="single"/>
        </w:rPr>
        <w:t>art. 10-13 din Legea 78/2000</w:t>
      </w:r>
      <w:r w:rsidRPr="004D31B1">
        <w:rPr>
          <w:rFonts w:ascii="Calibri" w:hAnsi="Calibri" w:cs="Calibri"/>
        </w:rPr>
        <w:t xml:space="preserve"> pentru prevenirea, descoperirea și sancționarea faptelor de corupție, cu modificările și </w:t>
      </w:r>
      <w:r w:rsidR="008C0773" w:rsidRPr="004D31B1">
        <w:rPr>
          <w:rFonts w:ascii="Calibri" w:hAnsi="Calibri" w:cs="Calibri"/>
        </w:rPr>
        <w:t xml:space="preserve">completările ulterioare, sau prin dispozițiile corespunzătoare ale legislației penale a statului în care </w:t>
      </w:r>
      <w:r w:rsidR="008C0773" w:rsidRPr="004D31B1">
        <w:rPr>
          <w:rFonts w:ascii="Calibri" w:hAnsi="Calibri" w:cs="Calibri"/>
          <w:i/>
        </w:rPr>
        <w:t>Ofertantul/Contractantul</w:t>
      </w:r>
      <w:r w:rsidR="008C0773" w:rsidRPr="004D31B1">
        <w:rPr>
          <w:rFonts w:ascii="Calibri" w:hAnsi="Calibri" w:cs="Calibri"/>
        </w:rPr>
        <w:t>, ca operator economic, a fost condamnat,</w:t>
      </w:r>
    </w:p>
    <w:p w14:paraId="01E2F192" w14:textId="77777777" w:rsidR="008C0773" w:rsidRPr="004D31B1" w:rsidRDefault="008C0773" w:rsidP="000A235C">
      <w:pPr>
        <w:pStyle w:val="ListParagraph"/>
        <w:numPr>
          <w:ilvl w:val="2"/>
          <w:numId w:val="9"/>
        </w:numPr>
        <w:tabs>
          <w:tab w:val="left" w:pos="720"/>
          <w:tab w:val="left" w:pos="1080"/>
          <w:tab w:val="left" w:pos="9000"/>
        </w:tabs>
        <w:autoSpaceDE w:val="0"/>
        <w:autoSpaceDN w:val="0"/>
        <w:adjustRightInd w:val="0"/>
        <w:spacing w:after="0" w:line="240" w:lineRule="auto"/>
        <w:ind w:left="1440"/>
        <w:jc w:val="both"/>
        <w:rPr>
          <w:rFonts w:ascii="Calibri" w:hAnsi="Calibri" w:cs="Calibri"/>
        </w:rPr>
      </w:pPr>
      <w:r w:rsidRPr="004D31B1">
        <w:rPr>
          <w:rFonts w:ascii="Calibri" w:hAnsi="Calibri" w:cs="Calibri"/>
        </w:rPr>
        <w:t xml:space="preserve">infracțiuni împotriva intereselor financiare ale Uniunii Europene, astfel cum este prevăzut prin </w:t>
      </w:r>
      <w:r w:rsidR="009B165E" w:rsidRPr="004D31B1">
        <w:rPr>
          <w:rFonts w:ascii="Calibri" w:hAnsi="Calibri" w:cs="Calibri"/>
          <w:u w:val="single"/>
        </w:rPr>
        <w:t>art. 181-185 din Legea nr.</w:t>
      </w:r>
      <w:r w:rsidRPr="004D31B1">
        <w:rPr>
          <w:rFonts w:ascii="Calibri" w:hAnsi="Calibri" w:cs="Calibri"/>
          <w:u w:val="single"/>
        </w:rPr>
        <w:t xml:space="preserve"> 78</w:t>
      </w:r>
      <w:r w:rsidR="009B165E" w:rsidRPr="004D31B1">
        <w:rPr>
          <w:rFonts w:ascii="Calibri" w:hAnsi="Calibri" w:cs="Calibri"/>
          <w:u w:val="single"/>
        </w:rPr>
        <w:t>/2000</w:t>
      </w:r>
      <w:r w:rsidRPr="004D31B1">
        <w:rPr>
          <w:rFonts w:ascii="Calibri" w:hAnsi="Calibri" w:cs="Calibri"/>
        </w:rPr>
        <w:t xml:space="preserve">, cu modificările și completările ulterioare, sau prin dispozițiile corespunzătoare ale legislației penale a statului în care </w:t>
      </w:r>
      <w:r w:rsidRPr="004D31B1">
        <w:rPr>
          <w:rFonts w:ascii="Calibri" w:hAnsi="Calibri" w:cs="Calibri"/>
          <w:i/>
        </w:rPr>
        <w:t>Ofertantul/Contractantul</w:t>
      </w:r>
      <w:r w:rsidRPr="004D31B1">
        <w:rPr>
          <w:rFonts w:ascii="Calibri" w:hAnsi="Calibri" w:cs="Calibri"/>
        </w:rPr>
        <w:t>, ca operator economic, a fost condamnat,</w:t>
      </w:r>
    </w:p>
    <w:p w14:paraId="7A5A1765" w14:textId="77777777" w:rsidR="008C0773" w:rsidRPr="004D31B1" w:rsidRDefault="008C0773" w:rsidP="000A235C">
      <w:pPr>
        <w:pStyle w:val="ListParagraph"/>
        <w:numPr>
          <w:ilvl w:val="2"/>
          <w:numId w:val="9"/>
        </w:numPr>
        <w:tabs>
          <w:tab w:val="left" w:pos="720"/>
          <w:tab w:val="left" w:pos="1080"/>
          <w:tab w:val="left" w:pos="9000"/>
        </w:tabs>
        <w:autoSpaceDE w:val="0"/>
        <w:autoSpaceDN w:val="0"/>
        <w:adjustRightInd w:val="0"/>
        <w:spacing w:after="0" w:line="240" w:lineRule="auto"/>
        <w:ind w:left="1440"/>
        <w:jc w:val="both"/>
        <w:rPr>
          <w:rFonts w:ascii="Calibri" w:hAnsi="Calibri" w:cs="Calibri"/>
        </w:rPr>
      </w:pPr>
      <w:r w:rsidRPr="004D31B1">
        <w:rPr>
          <w:rFonts w:ascii="Calibri" w:hAnsi="Calibri" w:cs="Calibri"/>
        </w:rPr>
        <w:t xml:space="preserve">acte de terorism, astfel cum este prevăzut prin </w:t>
      </w:r>
      <w:r w:rsidRPr="004D31B1">
        <w:rPr>
          <w:rFonts w:ascii="Calibri" w:hAnsi="Calibri" w:cs="Calibri"/>
          <w:u w:val="single"/>
        </w:rPr>
        <w:t>art. 32-35 și art. 37-38 din Legea nr. 535/2004</w:t>
      </w:r>
      <w:r w:rsidRPr="004D31B1">
        <w:rPr>
          <w:rFonts w:ascii="Calibri" w:hAnsi="Calibri" w:cs="Calibri"/>
        </w:rPr>
        <w:t xml:space="preserve">, privind prevenirea și combaterea terorismului, cu modificările și completările ulterioare, sau prin dispozițiile corespunzătoare ale legislației penale a statului în care </w:t>
      </w:r>
      <w:r w:rsidRPr="004D31B1">
        <w:rPr>
          <w:rFonts w:ascii="Calibri" w:hAnsi="Calibri" w:cs="Calibri"/>
          <w:i/>
        </w:rPr>
        <w:t>Ofertantul/Contractantul</w:t>
      </w:r>
      <w:r w:rsidRPr="004D31B1">
        <w:rPr>
          <w:rFonts w:ascii="Calibri" w:hAnsi="Calibri" w:cs="Calibri"/>
        </w:rPr>
        <w:t>, ca operator economic, a fost condamnat,</w:t>
      </w:r>
    </w:p>
    <w:p w14:paraId="6D408815" w14:textId="77777777" w:rsidR="008C0773" w:rsidRPr="004D31B1" w:rsidRDefault="008C0773" w:rsidP="000A235C">
      <w:pPr>
        <w:pStyle w:val="ListParagraph"/>
        <w:numPr>
          <w:ilvl w:val="2"/>
          <w:numId w:val="9"/>
        </w:numPr>
        <w:tabs>
          <w:tab w:val="left" w:pos="720"/>
          <w:tab w:val="left" w:pos="1080"/>
          <w:tab w:val="left" w:pos="9000"/>
        </w:tabs>
        <w:autoSpaceDE w:val="0"/>
        <w:autoSpaceDN w:val="0"/>
        <w:adjustRightInd w:val="0"/>
        <w:spacing w:after="0" w:line="240" w:lineRule="auto"/>
        <w:ind w:left="1440"/>
        <w:jc w:val="both"/>
        <w:rPr>
          <w:rFonts w:ascii="Calibri" w:hAnsi="Calibri" w:cs="Calibri"/>
        </w:rPr>
      </w:pPr>
      <w:r w:rsidRPr="004D31B1">
        <w:rPr>
          <w:rFonts w:ascii="Calibri" w:hAnsi="Calibri" w:cs="Calibri"/>
        </w:rPr>
        <w:t xml:space="preserve">spălarea banilor, astfel cum este prevăzut prin </w:t>
      </w:r>
      <w:r w:rsidRPr="004D31B1">
        <w:rPr>
          <w:rFonts w:ascii="Calibri" w:hAnsi="Calibri" w:cs="Calibri"/>
          <w:u w:val="single"/>
        </w:rPr>
        <w:t>art. 29 din Legea nr. 656/2002</w:t>
      </w:r>
      <w:r w:rsidRPr="004D31B1">
        <w:rPr>
          <w:rFonts w:ascii="Calibri" w:hAnsi="Calibri" w:cs="Calibri"/>
        </w:rPr>
        <w:t xml:space="preserve">, pentru prevenirea și sancționarea spălării banilor precum și pentru instituirea unor măsuri de prevenire și combatere a finanțării terorismului, republicată, cu modificările ulterioare, saufinanțarea terorismului, astfel cum este prevăzut prin </w:t>
      </w:r>
      <w:r w:rsidRPr="004D31B1">
        <w:rPr>
          <w:rFonts w:ascii="Calibri" w:hAnsi="Calibri" w:cs="Calibri"/>
          <w:u w:val="single"/>
        </w:rPr>
        <w:t>art. 36 din Legea nr. 535/2004</w:t>
      </w:r>
      <w:r w:rsidRPr="004D31B1">
        <w:rPr>
          <w:rFonts w:ascii="Calibri" w:hAnsi="Calibri" w:cs="Calibri"/>
        </w:rPr>
        <w:t xml:space="preserve">, cu modificările și completările ulterioaresau prin dispozițiile corespunzătoare ale legislației penale a statului în care </w:t>
      </w:r>
      <w:r w:rsidRPr="004D31B1">
        <w:rPr>
          <w:rFonts w:ascii="Calibri" w:hAnsi="Calibri" w:cs="Calibri"/>
          <w:i/>
        </w:rPr>
        <w:t>Ofertantul/Contractantul</w:t>
      </w:r>
      <w:r w:rsidRPr="004D31B1">
        <w:rPr>
          <w:rFonts w:ascii="Calibri" w:hAnsi="Calibri" w:cs="Calibri"/>
        </w:rPr>
        <w:t>, ca operator economic, a fost condamnat,</w:t>
      </w:r>
    </w:p>
    <w:p w14:paraId="5FB19147" w14:textId="77777777" w:rsidR="008C0773" w:rsidRPr="004D31B1" w:rsidRDefault="008C0773" w:rsidP="000A235C">
      <w:pPr>
        <w:pStyle w:val="ListParagraph"/>
        <w:numPr>
          <w:ilvl w:val="2"/>
          <w:numId w:val="9"/>
        </w:numPr>
        <w:tabs>
          <w:tab w:val="left" w:pos="720"/>
          <w:tab w:val="left" w:pos="1080"/>
          <w:tab w:val="left" w:pos="9000"/>
        </w:tabs>
        <w:autoSpaceDE w:val="0"/>
        <w:autoSpaceDN w:val="0"/>
        <w:adjustRightInd w:val="0"/>
        <w:spacing w:after="0" w:line="240" w:lineRule="auto"/>
        <w:ind w:left="1440"/>
        <w:jc w:val="both"/>
        <w:rPr>
          <w:rFonts w:ascii="Calibri" w:hAnsi="Calibri" w:cs="Calibri"/>
        </w:rPr>
      </w:pPr>
      <w:r w:rsidRPr="004D31B1">
        <w:rPr>
          <w:rFonts w:ascii="Calibri" w:hAnsi="Calibri" w:cs="Calibri"/>
        </w:rPr>
        <w:t xml:space="preserve">traficul și exploatarea persoanelor vulnerabile, astfel cum este prevăzut prin </w:t>
      </w:r>
      <w:r w:rsidRPr="004D31B1">
        <w:rPr>
          <w:rFonts w:ascii="Calibri" w:hAnsi="Calibri" w:cs="Calibri"/>
          <w:u w:val="single"/>
        </w:rPr>
        <w:t>art. 209-217 din Legea nr. 286/2009</w:t>
      </w:r>
      <w:r w:rsidRPr="004D31B1">
        <w:rPr>
          <w:rFonts w:ascii="Calibri" w:hAnsi="Calibri" w:cs="Calibri"/>
        </w:rPr>
        <w:t>, cu modificările și completările ulterioare</w:t>
      </w:r>
      <w:r w:rsidR="0076006E" w:rsidRPr="004D31B1">
        <w:rPr>
          <w:rFonts w:ascii="Calibri" w:hAnsi="Calibri" w:cs="Calibri"/>
        </w:rPr>
        <w:t xml:space="preserve">, sau prin dispozițiile corespunzătoare ale legislației penale a statului în care </w:t>
      </w:r>
      <w:r w:rsidR="0076006E" w:rsidRPr="004D31B1">
        <w:rPr>
          <w:rFonts w:ascii="Calibri" w:hAnsi="Calibri" w:cs="Calibri"/>
          <w:i/>
        </w:rPr>
        <w:t>Ofertantul/Contractantul</w:t>
      </w:r>
      <w:r w:rsidR="0076006E" w:rsidRPr="004D31B1">
        <w:rPr>
          <w:rFonts w:ascii="Calibri" w:hAnsi="Calibri" w:cs="Calibri"/>
        </w:rPr>
        <w:t>, ca operator economic, a fost condamnat,</w:t>
      </w:r>
    </w:p>
    <w:p w14:paraId="3A1F302D" w14:textId="77777777" w:rsidR="0076006E" w:rsidRPr="004D31B1" w:rsidRDefault="0076006E" w:rsidP="000A235C">
      <w:pPr>
        <w:pStyle w:val="ListParagraph"/>
        <w:numPr>
          <w:ilvl w:val="2"/>
          <w:numId w:val="9"/>
        </w:numPr>
        <w:tabs>
          <w:tab w:val="left" w:pos="720"/>
          <w:tab w:val="left" w:pos="1080"/>
          <w:tab w:val="left" w:pos="9000"/>
        </w:tabs>
        <w:autoSpaceDE w:val="0"/>
        <w:autoSpaceDN w:val="0"/>
        <w:adjustRightInd w:val="0"/>
        <w:spacing w:after="0" w:line="240" w:lineRule="auto"/>
        <w:ind w:left="1440"/>
        <w:jc w:val="both"/>
        <w:rPr>
          <w:rFonts w:ascii="Calibri" w:hAnsi="Calibri" w:cs="Calibri"/>
        </w:rPr>
      </w:pPr>
      <w:r w:rsidRPr="004D31B1">
        <w:rPr>
          <w:rFonts w:ascii="Calibri" w:hAnsi="Calibri" w:cs="Calibri"/>
        </w:rPr>
        <w:t xml:space="preserve">fraudă, astfel cum este prevăzut prin </w:t>
      </w:r>
      <w:r w:rsidRPr="004D31B1">
        <w:rPr>
          <w:rFonts w:ascii="Calibri" w:hAnsi="Calibri" w:cs="Calibri"/>
          <w:u w:val="single"/>
        </w:rPr>
        <w:t>articolul I din Convenția privind protejarea intereselor financiare al Comunității Europene din 27 noiembrie 1995</w:t>
      </w:r>
      <w:r w:rsidRPr="004D31B1">
        <w:rPr>
          <w:rFonts w:ascii="Calibri" w:hAnsi="Calibri" w:cs="Calibri"/>
        </w:rPr>
        <w:t>;</w:t>
      </w:r>
    </w:p>
    <w:p w14:paraId="598810F4" w14:textId="77777777" w:rsidR="00C20F93" w:rsidRPr="004D31B1" w:rsidRDefault="00C20F93" w:rsidP="000A235C">
      <w:pPr>
        <w:pStyle w:val="ListParagraph"/>
        <w:numPr>
          <w:ilvl w:val="3"/>
          <w:numId w:val="11"/>
        </w:numPr>
        <w:tabs>
          <w:tab w:val="left" w:pos="1080"/>
          <w:tab w:val="left" w:pos="9000"/>
        </w:tabs>
        <w:spacing w:after="0" w:line="240" w:lineRule="auto"/>
        <w:ind w:left="1080" w:hanging="360"/>
        <w:jc w:val="both"/>
        <w:rPr>
          <w:rFonts w:ascii="Calibri" w:hAnsi="Calibri" w:cs="Calibri"/>
        </w:rPr>
      </w:pPr>
      <w:r w:rsidRPr="004D31B1">
        <w:rPr>
          <w:rFonts w:ascii="Calibri" w:hAnsi="Calibri" w:cs="Calibri"/>
        </w:rPr>
        <w:t xml:space="preserve">are loc o încălcare gravă a obligațiilor care rezultă din legislația europeană relevantă și care a fost constatată printr-o decizie a Curții de Justiție a Uniunii Europene și, ca urmare a acestui fapt, </w:t>
      </w:r>
      <w:r w:rsidRPr="004D31B1">
        <w:rPr>
          <w:rFonts w:ascii="Calibri" w:hAnsi="Calibri" w:cs="Calibri"/>
          <w:i/>
        </w:rPr>
        <w:t>Contractul</w:t>
      </w:r>
      <w:r w:rsidRPr="004D31B1">
        <w:rPr>
          <w:rFonts w:ascii="Calibri" w:hAnsi="Calibri" w:cs="Calibri"/>
        </w:rPr>
        <w:t xml:space="preserve"> nu ar fi trebuit să fie atribuit </w:t>
      </w:r>
      <w:r w:rsidRPr="004D31B1">
        <w:rPr>
          <w:rFonts w:ascii="Calibri" w:hAnsi="Calibri" w:cs="Calibri"/>
          <w:i/>
        </w:rPr>
        <w:t>Contractantului</w:t>
      </w:r>
      <w:r w:rsidRPr="004D31B1">
        <w:rPr>
          <w:rFonts w:ascii="Calibri" w:hAnsi="Calibri" w:cs="Calibri"/>
        </w:rPr>
        <w:t>.</w:t>
      </w:r>
    </w:p>
    <w:p w14:paraId="53FF3BFA" w14:textId="77777777" w:rsidR="00184959" w:rsidRPr="004D31B1" w:rsidRDefault="00046269" w:rsidP="000A235C">
      <w:pPr>
        <w:pStyle w:val="ListParagraph"/>
        <w:numPr>
          <w:ilvl w:val="0"/>
          <w:numId w:val="38"/>
        </w:numPr>
        <w:tabs>
          <w:tab w:val="left" w:pos="720"/>
          <w:tab w:val="left" w:pos="9000"/>
        </w:tabs>
        <w:autoSpaceDE w:val="0"/>
        <w:autoSpaceDN w:val="0"/>
        <w:adjustRightInd w:val="0"/>
        <w:spacing w:after="0" w:line="240" w:lineRule="auto"/>
        <w:ind w:left="720" w:hanging="720"/>
        <w:jc w:val="both"/>
        <w:rPr>
          <w:rFonts w:ascii="Calibri" w:hAnsi="Calibri" w:cs="Calibri"/>
        </w:rPr>
      </w:pPr>
      <w:r w:rsidRPr="004D31B1">
        <w:rPr>
          <w:rFonts w:ascii="Calibri" w:hAnsi="Calibri" w:cs="Calibri"/>
          <w:i/>
        </w:rPr>
        <w:t>Achizitorul</w:t>
      </w:r>
      <w:r w:rsidRPr="004D31B1">
        <w:rPr>
          <w:rFonts w:ascii="Calibri" w:hAnsi="Calibri" w:cs="Calibri"/>
        </w:rPr>
        <w:t xml:space="preserve"> își rezervă dreptul de a denunța </w:t>
      </w:r>
      <w:r w:rsidRPr="004D31B1">
        <w:rPr>
          <w:rFonts w:ascii="Calibri" w:hAnsi="Calibri" w:cs="Calibri"/>
          <w:i/>
        </w:rPr>
        <w:t>Contractul</w:t>
      </w:r>
      <w:r w:rsidRPr="004D31B1">
        <w:rPr>
          <w:rFonts w:ascii="Calibri" w:hAnsi="Calibri" w:cs="Calibri"/>
        </w:rPr>
        <w:t xml:space="preserve">, printr-o notificare scrisă adresată </w:t>
      </w:r>
      <w:r w:rsidRPr="004D31B1">
        <w:rPr>
          <w:rFonts w:ascii="Calibri" w:hAnsi="Calibri" w:cs="Calibri"/>
          <w:i/>
        </w:rPr>
        <w:t>Contractantului</w:t>
      </w:r>
      <w:r w:rsidRPr="004D31B1">
        <w:rPr>
          <w:rFonts w:ascii="Calibri" w:hAnsi="Calibri" w:cs="Calibri"/>
        </w:rPr>
        <w:t xml:space="preserve">, dacă </w:t>
      </w:r>
      <w:r w:rsidR="00184959" w:rsidRPr="004D31B1">
        <w:rPr>
          <w:rFonts w:ascii="Calibri" w:hAnsi="Calibri" w:cs="Calibri"/>
        </w:rPr>
        <w:t xml:space="preserve">împotriva acestuia din urmă se deschide procedura falimentului, </w:t>
      </w:r>
      <w:r w:rsidR="00184959" w:rsidRPr="004D31B1">
        <w:rPr>
          <w:rFonts w:ascii="Calibri" w:hAnsi="Calibri" w:cs="Calibri"/>
          <w:i/>
        </w:rPr>
        <w:t>Contractantul</w:t>
      </w:r>
      <w:r w:rsidR="00184959" w:rsidRPr="004D31B1">
        <w:rPr>
          <w:rFonts w:ascii="Calibri" w:hAnsi="Calibri" w:cs="Calibri"/>
        </w:rPr>
        <w:t xml:space="preserve"> având dreptul de a pretinde numai plata corespunzătoare pentru partea din </w:t>
      </w:r>
      <w:r w:rsidR="00184959" w:rsidRPr="004D31B1">
        <w:rPr>
          <w:rFonts w:ascii="Calibri" w:hAnsi="Calibri" w:cs="Calibri"/>
          <w:i/>
        </w:rPr>
        <w:t>Contract</w:t>
      </w:r>
      <w:r w:rsidR="00184959" w:rsidRPr="004D31B1">
        <w:rPr>
          <w:rFonts w:ascii="Calibri" w:hAnsi="Calibri" w:cs="Calibri"/>
        </w:rPr>
        <w:t xml:space="preserve"> îndeplinită până la data denunțării unilaterale a </w:t>
      </w:r>
      <w:r w:rsidR="00184959" w:rsidRPr="004D31B1">
        <w:rPr>
          <w:rFonts w:ascii="Calibri" w:hAnsi="Calibri" w:cs="Calibri"/>
          <w:i/>
        </w:rPr>
        <w:t>Contractului</w:t>
      </w:r>
      <w:r w:rsidR="00184959" w:rsidRPr="004D31B1">
        <w:rPr>
          <w:rFonts w:ascii="Calibri" w:hAnsi="Calibri" w:cs="Calibri"/>
        </w:rPr>
        <w:t>.</w:t>
      </w:r>
    </w:p>
    <w:p w14:paraId="01ACCFC6" w14:textId="77777777" w:rsidR="006F62A5" w:rsidRPr="004D31B1" w:rsidRDefault="006F62A5" w:rsidP="000A235C">
      <w:pPr>
        <w:pStyle w:val="ListParagraph"/>
        <w:numPr>
          <w:ilvl w:val="0"/>
          <w:numId w:val="38"/>
        </w:numPr>
        <w:tabs>
          <w:tab w:val="left" w:pos="720"/>
          <w:tab w:val="left" w:pos="9000"/>
        </w:tabs>
        <w:autoSpaceDE w:val="0"/>
        <w:autoSpaceDN w:val="0"/>
        <w:adjustRightInd w:val="0"/>
        <w:spacing w:after="0" w:line="240" w:lineRule="auto"/>
        <w:ind w:left="720" w:hanging="720"/>
        <w:jc w:val="both"/>
        <w:rPr>
          <w:rFonts w:ascii="Calibri" w:hAnsi="Calibri" w:cs="Calibri"/>
          <w:color w:val="222222"/>
        </w:rPr>
      </w:pPr>
      <w:r w:rsidRPr="004D31B1">
        <w:rPr>
          <w:rFonts w:ascii="Calibri" w:hAnsi="Calibri" w:cs="Calibri"/>
          <w:i/>
          <w:color w:val="222222"/>
        </w:rPr>
        <w:t>Contractantul</w:t>
      </w:r>
      <w:r w:rsidRPr="004D31B1">
        <w:rPr>
          <w:rFonts w:ascii="Calibri" w:hAnsi="Calibri" w:cs="Calibri"/>
          <w:color w:val="222222"/>
        </w:rPr>
        <w:t xml:space="preserve"> poate rezilia </w:t>
      </w:r>
      <w:r w:rsidRPr="004D31B1">
        <w:rPr>
          <w:rFonts w:ascii="Calibri" w:hAnsi="Calibri" w:cs="Calibri"/>
          <w:i/>
          <w:color w:val="222222"/>
        </w:rPr>
        <w:t>Contractul</w:t>
      </w:r>
      <w:r w:rsidRPr="004D31B1">
        <w:rPr>
          <w:rFonts w:ascii="Calibri" w:hAnsi="Calibri" w:cs="Calibri"/>
          <w:color w:val="222222"/>
        </w:rPr>
        <w:t xml:space="preserve"> în cazul în care:</w:t>
      </w:r>
    </w:p>
    <w:p w14:paraId="5DAB8C43" w14:textId="77777777" w:rsidR="006F62A5" w:rsidRPr="004D31B1" w:rsidRDefault="006F62A5" w:rsidP="000A235C">
      <w:pPr>
        <w:pStyle w:val="ListParagraph"/>
        <w:numPr>
          <w:ilvl w:val="0"/>
          <w:numId w:val="7"/>
        </w:numPr>
        <w:tabs>
          <w:tab w:val="left" w:pos="1080"/>
          <w:tab w:val="left" w:pos="9000"/>
        </w:tabs>
        <w:spacing w:after="0" w:line="240" w:lineRule="auto"/>
        <w:ind w:left="1080"/>
        <w:jc w:val="both"/>
        <w:rPr>
          <w:rFonts w:ascii="Calibri" w:hAnsi="Calibri" w:cs="Calibri"/>
          <w:color w:val="222222"/>
        </w:rPr>
      </w:pPr>
      <w:r w:rsidRPr="004D31B1">
        <w:rPr>
          <w:rFonts w:ascii="Calibri" w:hAnsi="Calibri" w:cs="Calibri"/>
          <w:i/>
          <w:color w:val="222222"/>
        </w:rPr>
        <w:t>Achizitorul</w:t>
      </w:r>
      <w:r w:rsidRPr="004D31B1">
        <w:rPr>
          <w:rFonts w:ascii="Calibri" w:hAnsi="Calibri" w:cs="Calibri"/>
          <w:color w:val="222222"/>
        </w:rPr>
        <w:t xml:space="preserve"> a comis erori substanțiale, nereguli sau fraude în cadrul procedurii de atribuire a </w:t>
      </w:r>
      <w:r w:rsidRPr="004D31B1">
        <w:rPr>
          <w:rFonts w:ascii="Calibri" w:hAnsi="Calibri" w:cs="Calibri"/>
          <w:i/>
          <w:color w:val="222222"/>
        </w:rPr>
        <w:t>Contractului</w:t>
      </w:r>
      <w:r w:rsidRPr="004D31B1">
        <w:rPr>
          <w:rFonts w:ascii="Calibri" w:hAnsi="Calibri" w:cs="Calibri"/>
          <w:color w:val="222222"/>
        </w:rPr>
        <w:t xml:space="preserve"> sau punerea în aplicare a </w:t>
      </w:r>
      <w:r w:rsidRPr="004D31B1">
        <w:rPr>
          <w:rFonts w:ascii="Calibri" w:hAnsi="Calibri" w:cs="Calibri"/>
          <w:i/>
          <w:color w:val="222222"/>
        </w:rPr>
        <w:t>Contractului</w:t>
      </w:r>
      <w:r w:rsidRPr="004D31B1">
        <w:rPr>
          <w:rFonts w:ascii="Calibri" w:hAnsi="Calibri" w:cs="Calibri"/>
          <w:color w:val="222222"/>
        </w:rPr>
        <w:t>;</w:t>
      </w:r>
    </w:p>
    <w:p w14:paraId="1930BC10" w14:textId="77777777" w:rsidR="006F62A5" w:rsidRPr="004D31B1" w:rsidRDefault="006F62A5" w:rsidP="000A235C">
      <w:pPr>
        <w:pStyle w:val="ListParagraph"/>
        <w:numPr>
          <w:ilvl w:val="0"/>
          <w:numId w:val="7"/>
        </w:numPr>
        <w:tabs>
          <w:tab w:val="left" w:pos="1080"/>
          <w:tab w:val="left" w:pos="9000"/>
        </w:tabs>
        <w:spacing w:after="0" w:line="240" w:lineRule="auto"/>
        <w:ind w:left="1080"/>
        <w:jc w:val="both"/>
        <w:rPr>
          <w:rFonts w:ascii="Calibri" w:hAnsi="Calibri" w:cs="Calibri"/>
        </w:rPr>
      </w:pPr>
      <w:r w:rsidRPr="004D31B1">
        <w:rPr>
          <w:rFonts w:ascii="Calibri" w:hAnsi="Calibri" w:cs="Calibri"/>
          <w:i/>
          <w:color w:val="222222"/>
        </w:rPr>
        <w:t>Achizitorul</w:t>
      </w:r>
      <w:r w:rsidRPr="004D31B1">
        <w:rPr>
          <w:rFonts w:ascii="Calibri" w:hAnsi="Calibri" w:cs="Calibri"/>
          <w:color w:val="222222"/>
        </w:rPr>
        <w:t xml:space="preserve"> nu își îndeplinește obligațiile care îi revin, în special obligația de a </w:t>
      </w:r>
      <w:r w:rsidRPr="004D31B1">
        <w:rPr>
          <w:rFonts w:ascii="Calibri" w:hAnsi="Calibri" w:cs="Calibri"/>
        </w:rPr>
        <w:t xml:space="preserve">furniza </w:t>
      </w:r>
      <w:r w:rsidRPr="004D31B1">
        <w:rPr>
          <w:rFonts w:ascii="Calibri" w:hAnsi="Calibri" w:cs="Calibri"/>
          <w:color w:val="222222"/>
        </w:rPr>
        <w:t xml:space="preserve">informațiile necesare pentru punerea în aplicare a </w:t>
      </w:r>
      <w:r w:rsidRPr="004D31B1">
        <w:rPr>
          <w:rFonts w:ascii="Calibri" w:hAnsi="Calibri" w:cs="Calibri"/>
          <w:i/>
          <w:color w:val="222222"/>
        </w:rPr>
        <w:t>Contractului</w:t>
      </w:r>
      <w:r w:rsidRPr="004D31B1">
        <w:rPr>
          <w:rFonts w:ascii="Calibri" w:hAnsi="Calibri" w:cs="Calibri"/>
          <w:color w:val="222222"/>
        </w:rPr>
        <w:t>.</w:t>
      </w:r>
    </w:p>
    <w:p w14:paraId="7DAB747F" w14:textId="77777777" w:rsidR="0035531C" w:rsidRPr="004D31B1" w:rsidRDefault="006E5126" w:rsidP="000A235C">
      <w:pPr>
        <w:pStyle w:val="ListParagraph"/>
        <w:numPr>
          <w:ilvl w:val="0"/>
          <w:numId w:val="38"/>
        </w:numPr>
        <w:tabs>
          <w:tab w:val="left" w:pos="720"/>
          <w:tab w:val="left" w:pos="9000"/>
        </w:tabs>
        <w:autoSpaceDE w:val="0"/>
        <w:autoSpaceDN w:val="0"/>
        <w:adjustRightInd w:val="0"/>
        <w:spacing w:after="0" w:line="240" w:lineRule="auto"/>
        <w:ind w:left="720" w:hanging="720"/>
        <w:jc w:val="both"/>
        <w:rPr>
          <w:rFonts w:ascii="Calibri" w:hAnsi="Calibri" w:cs="Calibri"/>
          <w:color w:val="222222"/>
        </w:rPr>
      </w:pPr>
      <w:r w:rsidRPr="004D31B1">
        <w:rPr>
          <w:rFonts w:ascii="Calibri" w:hAnsi="Calibri" w:cs="Calibri"/>
          <w:i/>
          <w:color w:val="222222"/>
        </w:rPr>
        <w:t>Partea</w:t>
      </w:r>
      <w:r w:rsidRPr="004D31B1">
        <w:rPr>
          <w:rFonts w:ascii="Calibri" w:hAnsi="Calibri" w:cs="Calibri"/>
          <w:color w:val="222222"/>
        </w:rPr>
        <w:t xml:space="preserve"> care intenționează să rezilieze </w:t>
      </w:r>
      <w:r w:rsidRPr="004D31B1">
        <w:rPr>
          <w:rFonts w:ascii="Calibri" w:hAnsi="Calibri" w:cs="Calibri"/>
          <w:i/>
          <w:color w:val="222222"/>
        </w:rPr>
        <w:t>Contractul</w:t>
      </w:r>
      <w:r w:rsidR="0035531C" w:rsidRPr="004D31B1">
        <w:rPr>
          <w:rFonts w:ascii="Calibri" w:hAnsi="Calibri" w:cs="Calibri"/>
          <w:color w:val="222222"/>
        </w:rPr>
        <w:t xml:space="preserve"> trebuie să notifice celeilalte </w:t>
      </w:r>
      <w:r w:rsidRPr="004D31B1">
        <w:rPr>
          <w:rFonts w:ascii="Calibri" w:hAnsi="Calibri" w:cs="Calibri"/>
          <w:i/>
          <w:color w:val="222222"/>
        </w:rPr>
        <w:t>Părți</w:t>
      </w:r>
      <w:r w:rsidRPr="004D31B1">
        <w:rPr>
          <w:rFonts w:ascii="Calibri" w:hAnsi="Calibri" w:cs="Calibri"/>
          <w:color w:val="222222"/>
        </w:rPr>
        <w:t xml:space="preserve"> această</w:t>
      </w:r>
      <w:r w:rsidR="0035531C" w:rsidRPr="004D31B1">
        <w:rPr>
          <w:rFonts w:ascii="Calibri" w:hAnsi="Calibri" w:cs="Calibri"/>
          <w:color w:val="222222"/>
        </w:rPr>
        <w:t xml:space="preserve"> intenți</w:t>
      </w:r>
      <w:r w:rsidRPr="004D31B1">
        <w:rPr>
          <w:rFonts w:ascii="Calibri" w:hAnsi="Calibri" w:cs="Calibri"/>
          <w:color w:val="222222"/>
        </w:rPr>
        <w:t>e</w:t>
      </w:r>
      <w:r w:rsidR="004858D7" w:rsidRPr="004D31B1">
        <w:rPr>
          <w:rFonts w:ascii="Calibri" w:hAnsi="Calibri" w:cs="Calibri"/>
          <w:color w:val="222222"/>
        </w:rPr>
        <w:t xml:space="preserve"> </w:t>
      </w:r>
      <w:r w:rsidR="0035531C" w:rsidRPr="004D31B1">
        <w:rPr>
          <w:rFonts w:ascii="Calibri" w:hAnsi="Calibri" w:cs="Calibri"/>
          <w:color w:val="222222"/>
        </w:rPr>
        <w:t xml:space="preserve">precum </w:t>
      </w:r>
      <w:r w:rsidR="00126534" w:rsidRPr="004D31B1">
        <w:rPr>
          <w:rFonts w:ascii="Calibri" w:hAnsi="Calibri" w:cs="Calibri"/>
          <w:color w:val="222222"/>
        </w:rPr>
        <w:t>și</w:t>
      </w:r>
      <w:r w:rsidR="0035531C" w:rsidRPr="004D31B1">
        <w:rPr>
          <w:rFonts w:ascii="Calibri" w:hAnsi="Calibri" w:cs="Calibri"/>
          <w:color w:val="222222"/>
        </w:rPr>
        <w:t xml:space="preserve"> motivele </w:t>
      </w:r>
      <w:r w:rsidRPr="004D31B1">
        <w:rPr>
          <w:rFonts w:ascii="Calibri" w:hAnsi="Calibri" w:cs="Calibri"/>
          <w:color w:val="222222"/>
        </w:rPr>
        <w:t>invocate pentru</w:t>
      </w:r>
      <w:r w:rsidR="0035531C" w:rsidRPr="004D31B1">
        <w:rPr>
          <w:rFonts w:ascii="Calibri" w:hAnsi="Calibri" w:cs="Calibri"/>
          <w:color w:val="222222"/>
        </w:rPr>
        <w:t xml:space="preserve"> reziliere</w:t>
      </w:r>
      <w:r w:rsidRPr="004D31B1">
        <w:rPr>
          <w:rFonts w:ascii="Calibri" w:hAnsi="Calibri" w:cs="Calibri"/>
          <w:color w:val="222222"/>
        </w:rPr>
        <w:t xml:space="preserve">, astfel cum </w:t>
      </w:r>
      <w:r w:rsidR="003B33F9" w:rsidRPr="004D31B1">
        <w:rPr>
          <w:rFonts w:ascii="Calibri" w:hAnsi="Calibri" w:cs="Calibri"/>
          <w:color w:val="222222"/>
        </w:rPr>
        <w:t>este stabilit</w:t>
      </w:r>
      <w:r w:rsidRPr="004D31B1">
        <w:rPr>
          <w:rFonts w:ascii="Calibri" w:hAnsi="Calibri" w:cs="Calibri"/>
          <w:color w:val="222222"/>
        </w:rPr>
        <w:t xml:space="preserve"> în </w:t>
      </w:r>
      <w:r w:rsidRPr="004D31B1">
        <w:rPr>
          <w:rFonts w:ascii="Calibri" w:hAnsi="Calibri" w:cs="Calibri"/>
          <w:color w:val="7030A0"/>
        </w:rPr>
        <w:t>Secțiunea ”</w:t>
      </w:r>
      <w:r w:rsidRPr="004D31B1">
        <w:rPr>
          <w:rFonts w:ascii="Calibri" w:hAnsi="Calibri" w:cs="Calibri"/>
          <w:i/>
          <w:color w:val="7030A0"/>
        </w:rPr>
        <w:t>Condiții Specifice</w:t>
      </w:r>
      <w:r w:rsidRPr="004D31B1">
        <w:rPr>
          <w:rFonts w:ascii="Calibri" w:hAnsi="Calibri" w:cs="Calibri"/>
          <w:color w:val="7030A0"/>
        </w:rPr>
        <w:t>”</w:t>
      </w:r>
      <w:r w:rsidR="00C30363" w:rsidRPr="004D31B1">
        <w:rPr>
          <w:rFonts w:ascii="Calibri" w:hAnsi="Calibri" w:cs="Calibri"/>
          <w:color w:val="222222"/>
        </w:rPr>
        <w:t>.</w:t>
      </w:r>
    </w:p>
    <w:p w14:paraId="35A11F4D" w14:textId="77777777" w:rsidR="00AC3F16" w:rsidRPr="004D31B1" w:rsidRDefault="00725594" w:rsidP="000A235C">
      <w:pPr>
        <w:pStyle w:val="ListParagraph"/>
        <w:numPr>
          <w:ilvl w:val="0"/>
          <w:numId w:val="38"/>
        </w:numPr>
        <w:tabs>
          <w:tab w:val="left" w:pos="720"/>
          <w:tab w:val="left" w:pos="9000"/>
        </w:tabs>
        <w:autoSpaceDE w:val="0"/>
        <w:autoSpaceDN w:val="0"/>
        <w:adjustRightInd w:val="0"/>
        <w:spacing w:after="0" w:line="240" w:lineRule="auto"/>
        <w:ind w:left="720" w:hanging="720"/>
        <w:jc w:val="both"/>
        <w:rPr>
          <w:rFonts w:ascii="Calibri" w:hAnsi="Calibri" w:cs="Calibri"/>
          <w:i/>
          <w:color w:val="222222"/>
        </w:rPr>
      </w:pPr>
      <w:r w:rsidRPr="004D31B1">
        <w:rPr>
          <w:rFonts w:ascii="Calibri" w:hAnsi="Calibri" w:cs="Calibri"/>
          <w:color w:val="222222"/>
        </w:rPr>
        <w:t xml:space="preserve">Indiferent de motivele de reziliere, </w:t>
      </w:r>
      <w:r w:rsidR="00AC3F16" w:rsidRPr="004D31B1">
        <w:rPr>
          <w:rFonts w:ascii="Calibri" w:hAnsi="Calibri" w:cs="Calibri"/>
          <w:i/>
          <w:color w:val="222222"/>
        </w:rPr>
        <w:t>Contractantul</w:t>
      </w:r>
      <w:r w:rsidRPr="004D31B1">
        <w:rPr>
          <w:rFonts w:ascii="Calibri" w:hAnsi="Calibri" w:cs="Calibri"/>
          <w:color w:val="222222"/>
        </w:rPr>
        <w:t xml:space="preserve"> trebuie să ofere toată asistența necesară, inclusiv informații, </w:t>
      </w:r>
      <w:r w:rsidRPr="004D31B1">
        <w:rPr>
          <w:rFonts w:ascii="Calibri" w:hAnsi="Calibri" w:cs="Calibri"/>
        </w:rPr>
        <w:t xml:space="preserve">documente </w:t>
      </w:r>
      <w:r w:rsidRPr="004D31B1">
        <w:rPr>
          <w:rFonts w:ascii="Calibri" w:hAnsi="Calibri" w:cs="Calibri"/>
          <w:color w:val="222222"/>
        </w:rPr>
        <w:t xml:space="preserve">și fișiere, pentru a permite </w:t>
      </w:r>
      <w:r w:rsidR="004A2DAA" w:rsidRPr="004D31B1">
        <w:rPr>
          <w:rFonts w:ascii="Calibri" w:hAnsi="Calibri" w:cs="Calibri"/>
          <w:i/>
          <w:color w:val="222222"/>
        </w:rPr>
        <w:t>Achizitorului</w:t>
      </w:r>
      <w:r w:rsidRPr="004D31B1">
        <w:rPr>
          <w:rFonts w:ascii="Calibri" w:hAnsi="Calibri" w:cs="Calibri"/>
          <w:color w:val="222222"/>
        </w:rPr>
        <w:t xml:space="preserve"> să completeze, să continue sau să transfere </w:t>
      </w:r>
      <w:r w:rsidR="000E26EA" w:rsidRPr="004D31B1">
        <w:rPr>
          <w:rFonts w:ascii="Calibri" w:hAnsi="Calibri" w:cs="Calibri"/>
          <w:color w:val="222222"/>
        </w:rPr>
        <w:t>lucrările</w:t>
      </w:r>
      <w:r w:rsidRPr="004D31B1">
        <w:rPr>
          <w:rFonts w:ascii="Calibri" w:hAnsi="Calibri" w:cs="Calibri"/>
          <w:color w:val="222222"/>
        </w:rPr>
        <w:t xml:space="preserve">, fără a întrerupe </w:t>
      </w:r>
      <w:r w:rsidR="00126534" w:rsidRPr="004D31B1">
        <w:rPr>
          <w:rFonts w:ascii="Calibri" w:hAnsi="Calibri" w:cs="Calibri"/>
          <w:color w:val="222222"/>
        </w:rPr>
        <w:t>activități</w:t>
      </w:r>
      <w:r w:rsidRPr="004D31B1">
        <w:rPr>
          <w:rFonts w:ascii="Calibri" w:hAnsi="Calibri" w:cs="Calibri"/>
          <w:color w:val="222222"/>
        </w:rPr>
        <w:t xml:space="preserve"> sau fără a avea vreun efect negativ asupra calității</w:t>
      </w:r>
      <w:r w:rsidR="00C30363" w:rsidRPr="004D31B1">
        <w:rPr>
          <w:rFonts w:ascii="Calibri" w:hAnsi="Calibri" w:cs="Calibri"/>
          <w:color w:val="222222"/>
        </w:rPr>
        <w:t xml:space="preserve"> sau continuității </w:t>
      </w:r>
      <w:r w:rsidR="000E26EA" w:rsidRPr="004D31B1">
        <w:rPr>
          <w:rFonts w:ascii="Calibri" w:hAnsi="Calibri" w:cs="Calibri"/>
          <w:color w:val="222222"/>
        </w:rPr>
        <w:t>lucrărilor</w:t>
      </w:r>
      <w:r w:rsidR="00C30363" w:rsidRPr="004D31B1">
        <w:rPr>
          <w:rFonts w:ascii="Calibri" w:hAnsi="Calibri" w:cs="Calibri"/>
          <w:color w:val="222222"/>
        </w:rPr>
        <w:t>.</w:t>
      </w:r>
    </w:p>
    <w:p w14:paraId="013AADDC" w14:textId="28C7C9A5" w:rsidR="002B50F4" w:rsidRPr="004D31B1" w:rsidRDefault="00C20F93" w:rsidP="000A235C">
      <w:pPr>
        <w:pStyle w:val="ListParagraph"/>
        <w:numPr>
          <w:ilvl w:val="0"/>
          <w:numId w:val="38"/>
        </w:numPr>
        <w:tabs>
          <w:tab w:val="left" w:pos="720"/>
          <w:tab w:val="left" w:pos="9000"/>
        </w:tabs>
        <w:autoSpaceDE w:val="0"/>
        <w:autoSpaceDN w:val="0"/>
        <w:adjustRightInd w:val="0"/>
        <w:spacing w:after="0" w:line="240" w:lineRule="auto"/>
        <w:ind w:left="720" w:hanging="720"/>
        <w:jc w:val="both"/>
        <w:rPr>
          <w:rFonts w:ascii="Calibri" w:hAnsi="Calibri" w:cs="Calibri"/>
        </w:rPr>
      </w:pPr>
      <w:r w:rsidRPr="004D31B1">
        <w:rPr>
          <w:rStyle w:val="shorttext"/>
          <w:rFonts w:ascii="Calibri" w:hAnsi="Calibri" w:cs="Calibri"/>
        </w:rPr>
        <w:t>Ca efect al rezilierii,</w:t>
      </w:r>
      <w:r w:rsidR="004858D7" w:rsidRPr="004D31B1">
        <w:rPr>
          <w:rStyle w:val="shorttext"/>
          <w:rFonts w:ascii="Calibri" w:hAnsi="Calibri" w:cs="Calibri"/>
        </w:rPr>
        <w:t xml:space="preserve"> </w:t>
      </w:r>
      <w:r w:rsidR="00CF6495" w:rsidRPr="004D31B1">
        <w:rPr>
          <w:rFonts w:ascii="Calibri" w:hAnsi="Calibri" w:cs="Calibri"/>
          <w:i/>
        </w:rPr>
        <w:t>Contractantul</w:t>
      </w:r>
      <w:r w:rsidR="00CF6495" w:rsidRPr="004D31B1">
        <w:rPr>
          <w:rFonts w:ascii="Calibri" w:hAnsi="Calibri" w:cs="Calibri"/>
        </w:rPr>
        <w:t xml:space="preserve"> este răspunzător pentru daunele suportate de către </w:t>
      </w:r>
      <w:r w:rsidR="00CF6495" w:rsidRPr="004D31B1">
        <w:rPr>
          <w:rFonts w:ascii="Calibri" w:hAnsi="Calibri" w:cs="Calibri"/>
          <w:i/>
        </w:rPr>
        <w:t>Achizitor</w:t>
      </w:r>
      <w:r w:rsidR="00CF6495" w:rsidRPr="004D31B1">
        <w:rPr>
          <w:rFonts w:ascii="Calibri" w:hAnsi="Calibri" w:cs="Calibri"/>
        </w:rPr>
        <w:t xml:space="preserve">, ca urmare a încetării </w:t>
      </w:r>
      <w:r w:rsidR="00CF6495" w:rsidRPr="004D31B1">
        <w:rPr>
          <w:rFonts w:ascii="Calibri" w:hAnsi="Calibri" w:cs="Calibri"/>
          <w:i/>
        </w:rPr>
        <w:t>Contractului</w:t>
      </w:r>
      <w:r w:rsidR="00CF6495" w:rsidRPr="004D31B1">
        <w:rPr>
          <w:rFonts w:ascii="Calibri" w:hAnsi="Calibri" w:cs="Calibri"/>
        </w:rPr>
        <w:t>,</w:t>
      </w:r>
      <w:r w:rsidR="002B50F4" w:rsidRPr="004D31B1">
        <w:rPr>
          <w:rFonts w:ascii="Calibri" w:hAnsi="Calibri" w:cs="Calibri"/>
        </w:rPr>
        <w:t xml:space="preserve"> înainte de termen, din culpa </w:t>
      </w:r>
      <w:r w:rsidR="002B50F4" w:rsidRPr="004D31B1">
        <w:rPr>
          <w:rFonts w:ascii="Calibri" w:hAnsi="Calibri" w:cs="Calibri"/>
          <w:i/>
        </w:rPr>
        <w:t>Contractantului</w:t>
      </w:r>
      <w:r w:rsidR="002B50F4" w:rsidRPr="004D31B1">
        <w:rPr>
          <w:rFonts w:ascii="Calibri" w:hAnsi="Calibri" w:cs="Calibri"/>
        </w:rPr>
        <w:t>,</w:t>
      </w:r>
      <w:r w:rsidR="00CF6495" w:rsidRPr="004D31B1">
        <w:rPr>
          <w:rFonts w:ascii="Calibri" w:hAnsi="Calibri" w:cs="Calibri"/>
        </w:rPr>
        <w:t xml:space="preserve"> inclusiv costuri privind procedura de atribuire printr-</w:t>
      </w:r>
      <w:r w:rsidR="002B50F4" w:rsidRPr="004D31B1">
        <w:rPr>
          <w:rFonts w:ascii="Calibri" w:hAnsi="Calibri" w:cs="Calibri"/>
        </w:rPr>
        <w:t>un alt contract</w:t>
      </w:r>
      <w:r w:rsidR="00CF6495" w:rsidRPr="004D31B1">
        <w:rPr>
          <w:rFonts w:ascii="Calibri" w:hAnsi="Calibri" w:cs="Calibri"/>
        </w:rPr>
        <w:t xml:space="preserve"> necesar </w:t>
      </w:r>
      <w:r w:rsidR="002B50F4" w:rsidRPr="004D31B1">
        <w:rPr>
          <w:rFonts w:ascii="Calibri" w:hAnsi="Calibri" w:cs="Calibri"/>
        </w:rPr>
        <w:t xml:space="preserve">pentru </w:t>
      </w:r>
      <w:r w:rsidR="000929F6" w:rsidRPr="004D31B1">
        <w:rPr>
          <w:rFonts w:ascii="Calibri" w:hAnsi="Calibri" w:cs="Calibri"/>
        </w:rPr>
        <w:t>predarea</w:t>
      </w:r>
      <w:r w:rsidR="00CF6495" w:rsidRPr="004D31B1">
        <w:rPr>
          <w:rFonts w:ascii="Calibri" w:hAnsi="Calibri" w:cs="Calibri"/>
        </w:rPr>
        <w:t xml:space="preserve"> sau continuarea </w:t>
      </w:r>
      <w:r w:rsidR="006E18D3" w:rsidRPr="004D31B1">
        <w:rPr>
          <w:rFonts w:ascii="Calibri" w:hAnsi="Calibri" w:cs="Calibri"/>
          <w:i/>
        </w:rPr>
        <w:t>Lucrărilor</w:t>
      </w:r>
      <w:r w:rsidR="00CF6495" w:rsidRPr="004D31B1">
        <w:rPr>
          <w:rFonts w:ascii="Calibri" w:hAnsi="Calibri" w:cs="Calibri"/>
        </w:rPr>
        <w:t xml:space="preserve">, </w:t>
      </w:r>
      <w:r w:rsidR="002B50F4" w:rsidRPr="004D31B1">
        <w:rPr>
          <w:rFonts w:ascii="Calibri" w:hAnsi="Calibri" w:cs="Calibri"/>
          <w:i/>
        </w:rPr>
        <w:t>Achizitorul</w:t>
      </w:r>
      <w:r w:rsidR="002B50F4" w:rsidRPr="004D31B1">
        <w:rPr>
          <w:rFonts w:ascii="Calibri" w:hAnsi="Calibri" w:cs="Calibri"/>
        </w:rPr>
        <w:t xml:space="preserve"> poate pretinde despăgubiri pentru astfel de prejudicii, astfel </w:t>
      </w:r>
      <w:r w:rsidR="007A180B" w:rsidRPr="004D31B1">
        <w:rPr>
          <w:rFonts w:ascii="Calibri" w:hAnsi="Calibri" w:cs="Calibri"/>
        </w:rPr>
        <w:t xml:space="preserve">cum </w:t>
      </w:r>
      <w:r w:rsidR="003B33F9" w:rsidRPr="004D31B1">
        <w:rPr>
          <w:rFonts w:ascii="Calibri" w:hAnsi="Calibri" w:cs="Calibri"/>
        </w:rPr>
        <w:t>este stabilit</w:t>
      </w:r>
      <w:r w:rsidR="002B50F4" w:rsidRPr="004D31B1">
        <w:rPr>
          <w:rFonts w:ascii="Calibri" w:hAnsi="Calibri" w:cs="Calibri"/>
        </w:rPr>
        <w:t xml:space="preserve"> în </w:t>
      </w:r>
      <w:r w:rsidR="002B50F4" w:rsidRPr="004D31B1">
        <w:rPr>
          <w:rFonts w:ascii="Calibri" w:hAnsi="Calibri" w:cs="Calibri"/>
          <w:color w:val="7030A0"/>
        </w:rPr>
        <w:t>Secțiunea ”</w:t>
      </w:r>
      <w:r w:rsidR="002B50F4" w:rsidRPr="004D31B1">
        <w:rPr>
          <w:rFonts w:ascii="Calibri" w:hAnsi="Calibri" w:cs="Calibri"/>
          <w:i/>
          <w:color w:val="7030A0"/>
        </w:rPr>
        <w:t>Condiții Specifice</w:t>
      </w:r>
      <w:r w:rsidR="002B50F4" w:rsidRPr="004D31B1">
        <w:rPr>
          <w:rFonts w:ascii="Calibri" w:hAnsi="Calibri" w:cs="Calibri"/>
          <w:color w:val="7030A0"/>
        </w:rPr>
        <w:t>”</w:t>
      </w:r>
      <w:r w:rsidR="002B50F4" w:rsidRPr="004D31B1">
        <w:rPr>
          <w:rFonts w:ascii="Calibri" w:hAnsi="Calibri" w:cs="Calibri"/>
        </w:rPr>
        <w:t>.</w:t>
      </w:r>
    </w:p>
    <w:p w14:paraId="432C7F14" w14:textId="77777777" w:rsidR="00184959" w:rsidRPr="00254FDE" w:rsidRDefault="00C62E74" w:rsidP="000A235C">
      <w:pPr>
        <w:pStyle w:val="Heading3"/>
        <w:spacing w:before="0" w:line="240" w:lineRule="auto"/>
        <w:rPr>
          <w:rFonts w:ascii="Calibri" w:hAnsi="Calibri" w:cs="Calibri"/>
          <w:i/>
        </w:rPr>
      </w:pPr>
      <w:r w:rsidRPr="00254FDE">
        <w:rPr>
          <w:rFonts w:ascii="Calibri" w:hAnsi="Calibri" w:cs="Calibri"/>
          <w:i/>
        </w:rPr>
        <w:t>8</w:t>
      </w:r>
      <w:r w:rsidR="00184959" w:rsidRPr="00254FDE">
        <w:rPr>
          <w:rFonts w:ascii="Calibri" w:hAnsi="Calibri" w:cs="Calibri"/>
          <w:i/>
        </w:rPr>
        <w:t>.4.1.</w:t>
      </w:r>
      <w:r w:rsidR="00257C46" w:rsidRPr="00254FDE">
        <w:rPr>
          <w:rFonts w:ascii="Calibri" w:hAnsi="Calibri" w:cs="Calibri"/>
          <w:i/>
        </w:rPr>
        <w:tab/>
      </w:r>
      <w:r w:rsidR="00184959" w:rsidRPr="00254FDE">
        <w:rPr>
          <w:rFonts w:ascii="Calibri" w:hAnsi="Calibri" w:cs="Calibri"/>
          <w:i/>
        </w:rPr>
        <w:t>Încetarea Contractului ca urmare a forței majore</w:t>
      </w:r>
    </w:p>
    <w:p w14:paraId="1D13F7EA" w14:textId="77777777" w:rsidR="00184959" w:rsidRPr="004D31B1" w:rsidRDefault="00184959" w:rsidP="000A235C">
      <w:pPr>
        <w:tabs>
          <w:tab w:val="left" w:pos="9000"/>
        </w:tabs>
        <w:spacing w:after="0" w:line="240" w:lineRule="auto"/>
        <w:ind w:left="720"/>
        <w:jc w:val="both"/>
        <w:rPr>
          <w:rFonts w:ascii="Calibri" w:hAnsi="Calibri" w:cs="Calibri"/>
        </w:rPr>
      </w:pPr>
      <w:r w:rsidRPr="004D31B1">
        <w:rPr>
          <w:rFonts w:ascii="Calibri" w:hAnsi="Calibri" w:cs="Calibri"/>
        </w:rPr>
        <w:t xml:space="preserve">Dacă </w:t>
      </w:r>
      <w:r w:rsidRPr="004D31B1">
        <w:rPr>
          <w:rFonts w:ascii="Calibri" w:hAnsi="Calibri" w:cs="Calibri"/>
          <w:i/>
        </w:rPr>
        <w:t>Forţa majoră</w:t>
      </w:r>
      <w:r w:rsidRPr="004D31B1">
        <w:rPr>
          <w:rFonts w:ascii="Calibri" w:hAnsi="Calibri" w:cs="Calibri"/>
        </w:rPr>
        <w:t xml:space="preserve"> şi consecinţele acesteia durează pentru o perioadă mai mare decât cea stabilită în </w:t>
      </w:r>
      <w:r w:rsidRPr="004D31B1">
        <w:rPr>
          <w:rFonts w:ascii="Calibri" w:hAnsi="Calibri" w:cs="Calibri"/>
          <w:color w:val="7030A0"/>
        </w:rPr>
        <w:t>Secţiunea “</w:t>
      </w:r>
      <w:r w:rsidRPr="004D31B1">
        <w:rPr>
          <w:rFonts w:ascii="Calibri" w:hAnsi="Calibri" w:cs="Calibri"/>
          <w:i/>
          <w:color w:val="7030A0"/>
        </w:rPr>
        <w:t>Condiţii Specifice</w:t>
      </w:r>
      <w:r w:rsidRPr="004D31B1">
        <w:rPr>
          <w:rFonts w:ascii="Calibri" w:hAnsi="Calibri" w:cs="Calibri"/>
          <w:color w:val="7030A0"/>
        </w:rPr>
        <w:t>”</w:t>
      </w:r>
      <w:r w:rsidRPr="004D31B1">
        <w:rPr>
          <w:rFonts w:ascii="Calibri" w:hAnsi="Calibri" w:cs="Calibri"/>
        </w:rPr>
        <w:t xml:space="preserve">, fiecare </w:t>
      </w:r>
      <w:r w:rsidRPr="004D31B1">
        <w:rPr>
          <w:rFonts w:ascii="Calibri" w:hAnsi="Calibri" w:cs="Calibri"/>
          <w:i/>
        </w:rPr>
        <w:t>Parte</w:t>
      </w:r>
      <w:r w:rsidRPr="004D31B1">
        <w:rPr>
          <w:rFonts w:ascii="Calibri" w:hAnsi="Calibri" w:cs="Calibri"/>
        </w:rPr>
        <w:t xml:space="preserve"> poate renunţa la executarea </w:t>
      </w:r>
      <w:r w:rsidRPr="004D31B1">
        <w:rPr>
          <w:rFonts w:ascii="Calibri" w:hAnsi="Calibri" w:cs="Calibri"/>
          <w:i/>
        </w:rPr>
        <w:t>Contractului</w:t>
      </w:r>
      <w:r w:rsidRPr="004D31B1">
        <w:rPr>
          <w:rFonts w:ascii="Calibri" w:hAnsi="Calibri" w:cs="Calibri"/>
        </w:rPr>
        <w:t xml:space="preserve"> pe mai departe. În acest caz, nici una din</w:t>
      </w:r>
      <w:r w:rsidR="00C30363" w:rsidRPr="004D31B1">
        <w:rPr>
          <w:rFonts w:ascii="Calibri" w:hAnsi="Calibri" w:cs="Calibri"/>
        </w:rPr>
        <w:t>tre</w:t>
      </w:r>
      <w:r w:rsidRPr="004D31B1">
        <w:rPr>
          <w:rFonts w:ascii="Calibri" w:hAnsi="Calibri" w:cs="Calibri"/>
          <w:i/>
        </w:rPr>
        <w:t>Părţi</w:t>
      </w:r>
      <w:r w:rsidRPr="004D31B1">
        <w:rPr>
          <w:rFonts w:ascii="Calibri" w:hAnsi="Calibri" w:cs="Calibri"/>
        </w:rPr>
        <w:t xml:space="preserve"> nu are dreptul de a cere despăgubiri de la cealaltă </w:t>
      </w:r>
      <w:r w:rsidRPr="004D31B1">
        <w:rPr>
          <w:rFonts w:ascii="Calibri" w:hAnsi="Calibri" w:cs="Calibri"/>
          <w:i/>
        </w:rPr>
        <w:t>Parte</w:t>
      </w:r>
      <w:r w:rsidRPr="004D31B1">
        <w:rPr>
          <w:rFonts w:ascii="Calibri" w:hAnsi="Calibri" w:cs="Calibri"/>
        </w:rPr>
        <w:t xml:space="preserve">, dar </w:t>
      </w:r>
      <w:r w:rsidR="00C30363" w:rsidRPr="004D31B1">
        <w:rPr>
          <w:rFonts w:ascii="Calibri" w:hAnsi="Calibri" w:cs="Calibri"/>
        </w:rPr>
        <w:t xml:space="preserve">acestea </w:t>
      </w:r>
      <w:r w:rsidRPr="004D31B1">
        <w:rPr>
          <w:rFonts w:ascii="Calibri" w:hAnsi="Calibri" w:cs="Calibri"/>
        </w:rPr>
        <w:t xml:space="preserve">au îndatorirea de a-şi onora toate obligaţiile care le incumbă în temeiul legii şi al </w:t>
      </w:r>
      <w:r w:rsidRPr="004D31B1">
        <w:rPr>
          <w:rFonts w:ascii="Calibri" w:hAnsi="Calibri" w:cs="Calibri"/>
          <w:i/>
        </w:rPr>
        <w:t>Contractului</w:t>
      </w:r>
      <w:r w:rsidRPr="004D31B1">
        <w:rPr>
          <w:rFonts w:ascii="Calibri" w:hAnsi="Calibri" w:cs="Calibri"/>
        </w:rPr>
        <w:t xml:space="preserve"> până la data respectivă.</w:t>
      </w:r>
    </w:p>
    <w:p w14:paraId="221A7C30" w14:textId="77777777" w:rsidR="00184959" w:rsidRPr="00254FDE" w:rsidRDefault="00C62E74" w:rsidP="000A235C">
      <w:pPr>
        <w:pStyle w:val="Heading3"/>
        <w:spacing w:before="0" w:line="240" w:lineRule="auto"/>
        <w:rPr>
          <w:rFonts w:ascii="Calibri" w:hAnsi="Calibri" w:cs="Calibri"/>
          <w:i/>
        </w:rPr>
      </w:pPr>
      <w:r w:rsidRPr="00254FDE">
        <w:rPr>
          <w:rFonts w:ascii="Calibri" w:hAnsi="Calibri" w:cs="Calibri"/>
          <w:i/>
        </w:rPr>
        <w:t>8</w:t>
      </w:r>
      <w:r w:rsidR="00184959" w:rsidRPr="00254FDE">
        <w:rPr>
          <w:rFonts w:ascii="Calibri" w:hAnsi="Calibri" w:cs="Calibri"/>
          <w:i/>
        </w:rPr>
        <w:t>.4.2.</w:t>
      </w:r>
      <w:r w:rsidR="00257C46" w:rsidRPr="00254FDE">
        <w:rPr>
          <w:rFonts w:ascii="Calibri" w:hAnsi="Calibri" w:cs="Calibri"/>
          <w:i/>
        </w:rPr>
        <w:tab/>
      </w:r>
      <w:r w:rsidR="00184959" w:rsidRPr="00254FDE">
        <w:rPr>
          <w:rFonts w:ascii="Calibri" w:hAnsi="Calibri" w:cs="Calibri"/>
          <w:i/>
        </w:rPr>
        <w:t>Încetarea Contractului pentru non-performanță</w:t>
      </w:r>
    </w:p>
    <w:p w14:paraId="6D1B0F68" w14:textId="77777777" w:rsidR="000B63A6" w:rsidRPr="004D31B1" w:rsidRDefault="000B63A6" w:rsidP="000A235C">
      <w:pPr>
        <w:tabs>
          <w:tab w:val="left" w:pos="9000"/>
        </w:tabs>
        <w:spacing w:after="0" w:line="240" w:lineRule="auto"/>
        <w:ind w:left="720"/>
        <w:jc w:val="both"/>
        <w:rPr>
          <w:rFonts w:ascii="Calibri" w:hAnsi="Calibri" w:cs="Calibri"/>
        </w:rPr>
      </w:pPr>
      <w:r w:rsidRPr="004D31B1">
        <w:rPr>
          <w:rFonts w:ascii="Calibri" w:hAnsi="Calibri" w:cs="Calibri"/>
          <w:i/>
        </w:rPr>
        <w:t>Achizitorul</w:t>
      </w:r>
      <w:r w:rsidRPr="004D31B1">
        <w:rPr>
          <w:rFonts w:ascii="Calibri" w:hAnsi="Calibri" w:cs="Calibri"/>
        </w:rPr>
        <w:t xml:space="preserve"> are dreptul de a denunța unilateral </w:t>
      </w:r>
      <w:r w:rsidRPr="004D31B1">
        <w:rPr>
          <w:rFonts w:ascii="Calibri" w:hAnsi="Calibri" w:cs="Calibri"/>
          <w:i/>
        </w:rPr>
        <w:t>Contractul</w:t>
      </w:r>
      <w:r w:rsidRPr="004D31B1">
        <w:rPr>
          <w:rFonts w:ascii="Calibri" w:hAnsi="Calibri" w:cs="Calibri"/>
        </w:rPr>
        <w:t xml:space="preserve">, în situațiile menționate în cadrul </w:t>
      </w:r>
      <w:r w:rsidRPr="004D31B1">
        <w:rPr>
          <w:rFonts w:ascii="Calibri" w:hAnsi="Calibri" w:cs="Calibri"/>
          <w:color w:val="7030A0"/>
        </w:rPr>
        <w:t>Secțiunii ”</w:t>
      </w:r>
      <w:r w:rsidRPr="004D31B1">
        <w:rPr>
          <w:rFonts w:ascii="Calibri" w:hAnsi="Calibri" w:cs="Calibri"/>
          <w:i/>
          <w:color w:val="7030A0"/>
        </w:rPr>
        <w:t>Condiții Specifice</w:t>
      </w:r>
      <w:r w:rsidRPr="004D31B1">
        <w:rPr>
          <w:rFonts w:ascii="Calibri" w:hAnsi="Calibri" w:cs="Calibri"/>
          <w:color w:val="7030A0"/>
        </w:rPr>
        <w:t>”</w:t>
      </w:r>
      <w:r w:rsidRPr="004D31B1">
        <w:rPr>
          <w:rFonts w:ascii="Calibri" w:hAnsi="Calibri" w:cs="Calibri"/>
        </w:rPr>
        <w:t>.</w:t>
      </w:r>
    </w:p>
    <w:p w14:paraId="422AFE0B" w14:textId="77777777" w:rsidR="00184959" w:rsidRPr="00254FDE" w:rsidRDefault="00C62E74" w:rsidP="000A235C">
      <w:pPr>
        <w:pStyle w:val="Heading3"/>
        <w:spacing w:before="0" w:line="240" w:lineRule="auto"/>
        <w:rPr>
          <w:rFonts w:ascii="Calibri" w:hAnsi="Calibri" w:cs="Calibri"/>
          <w:i/>
        </w:rPr>
      </w:pPr>
      <w:r w:rsidRPr="00254FDE">
        <w:rPr>
          <w:rFonts w:ascii="Calibri" w:hAnsi="Calibri" w:cs="Calibri"/>
          <w:i/>
        </w:rPr>
        <w:t>8</w:t>
      </w:r>
      <w:r w:rsidR="00184959" w:rsidRPr="00254FDE">
        <w:rPr>
          <w:rFonts w:ascii="Calibri" w:hAnsi="Calibri" w:cs="Calibri"/>
          <w:i/>
        </w:rPr>
        <w:t>.4.3.</w:t>
      </w:r>
      <w:r w:rsidR="00257C46" w:rsidRPr="00254FDE">
        <w:rPr>
          <w:rFonts w:ascii="Calibri" w:hAnsi="Calibri" w:cs="Calibri"/>
          <w:i/>
        </w:rPr>
        <w:tab/>
      </w:r>
      <w:r w:rsidR="00184959" w:rsidRPr="00254FDE">
        <w:rPr>
          <w:rFonts w:ascii="Calibri" w:hAnsi="Calibri" w:cs="Calibri"/>
          <w:i/>
        </w:rPr>
        <w:t>Încetarea</w:t>
      </w:r>
      <w:r w:rsidR="00514078" w:rsidRPr="00254FDE">
        <w:rPr>
          <w:rFonts w:ascii="Calibri" w:hAnsi="Calibri" w:cs="Calibri"/>
          <w:i/>
        </w:rPr>
        <w:t xml:space="preserve"> Contractului</w:t>
      </w:r>
      <w:r w:rsidR="00184959" w:rsidRPr="00254FDE">
        <w:rPr>
          <w:rFonts w:ascii="Calibri" w:hAnsi="Calibri" w:cs="Calibri"/>
          <w:i/>
        </w:rPr>
        <w:t xml:space="preserve"> pentru alte motive</w:t>
      </w:r>
    </w:p>
    <w:p w14:paraId="0660D02E" w14:textId="77777777" w:rsidR="00C20F93" w:rsidRPr="004D31B1" w:rsidRDefault="007149F5" w:rsidP="000A235C">
      <w:pPr>
        <w:pStyle w:val="ListParagraph"/>
        <w:tabs>
          <w:tab w:val="left" w:pos="720"/>
          <w:tab w:val="left" w:pos="9000"/>
        </w:tabs>
        <w:autoSpaceDE w:val="0"/>
        <w:autoSpaceDN w:val="0"/>
        <w:adjustRightInd w:val="0"/>
        <w:spacing w:after="0" w:line="240" w:lineRule="auto"/>
        <w:ind w:hanging="720"/>
        <w:jc w:val="both"/>
        <w:rPr>
          <w:rFonts w:ascii="Calibri" w:hAnsi="Calibri" w:cs="Calibri"/>
        </w:rPr>
      </w:pPr>
      <w:r w:rsidRPr="004D31B1">
        <w:rPr>
          <w:rFonts w:ascii="Calibri" w:hAnsi="Calibri" w:cs="Calibri"/>
          <w:i/>
        </w:rPr>
        <w:t>(a)</w:t>
      </w:r>
      <w:r w:rsidRPr="004D31B1">
        <w:rPr>
          <w:rFonts w:ascii="Calibri" w:hAnsi="Calibri" w:cs="Calibri"/>
          <w:i/>
        </w:rPr>
        <w:tab/>
      </w:r>
      <w:r w:rsidR="00184959" w:rsidRPr="004D31B1">
        <w:rPr>
          <w:rFonts w:ascii="Calibri" w:hAnsi="Calibri" w:cs="Calibri"/>
          <w:i/>
        </w:rPr>
        <w:t>Contractantul</w:t>
      </w:r>
      <w:r w:rsidR="00184959" w:rsidRPr="004D31B1">
        <w:rPr>
          <w:rFonts w:ascii="Calibri" w:hAnsi="Calibri" w:cs="Calibri"/>
        </w:rPr>
        <w:t xml:space="preserve"> acceptă și înțelege expres că, pe perioada valabilității prezentului </w:t>
      </w:r>
      <w:r w:rsidR="00184959" w:rsidRPr="004D31B1">
        <w:rPr>
          <w:rFonts w:ascii="Calibri" w:hAnsi="Calibri" w:cs="Calibri"/>
          <w:i/>
        </w:rPr>
        <w:t>Contract</w:t>
      </w:r>
      <w:r w:rsidR="00184959" w:rsidRPr="004D31B1">
        <w:rPr>
          <w:rFonts w:ascii="Calibri" w:hAnsi="Calibri" w:cs="Calibri"/>
        </w:rPr>
        <w:t xml:space="preserve">, </w:t>
      </w:r>
      <w:r w:rsidR="00184959" w:rsidRPr="004D31B1">
        <w:rPr>
          <w:rFonts w:ascii="Calibri" w:hAnsi="Calibri" w:cs="Calibri"/>
          <w:i/>
        </w:rPr>
        <w:t>Achizitorul</w:t>
      </w:r>
      <w:r w:rsidR="00184959" w:rsidRPr="004D31B1">
        <w:rPr>
          <w:rFonts w:ascii="Calibri" w:hAnsi="Calibri" w:cs="Calibri"/>
        </w:rPr>
        <w:t xml:space="preserve"> are dreptul de a denunța unilateral </w:t>
      </w:r>
      <w:r w:rsidR="00184959" w:rsidRPr="004D31B1">
        <w:rPr>
          <w:rFonts w:ascii="Calibri" w:hAnsi="Calibri" w:cs="Calibri"/>
          <w:i/>
        </w:rPr>
        <w:t>Contractul</w:t>
      </w:r>
      <w:r w:rsidR="00184959" w:rsidRPr="004D31B1">
        <w:rPr>
          <w:rFonts w:ascii="Calibri" w:hAnsi="Calibri" w:cs="Calibri"/>
        </w:rPr>
        <w:t xml:space="preserve">, prin transmiterea către </w:t>
      </w:r>
      <w:r w:rsidR="00184959" w:rsidRPr="004D31B1">
        <w:rPr>
          <w:rFonts w:ascii="Calibri" w:hAnsi="Calibri" w:cs="Calibri"/>
          <w:i/>
        </w:rPr>
        <w:t>Contractant</w:t>
      </w:r>
      <w:r w:rsidR="00184959" w:rsidRPr="004D31B1">
        <w:rPr>
          <w:rFonts w:ascii="Calibri" w:hAnsi="Calibri" w:cs="Calibri"/>
        </w:rPr>
        <w:t xml:space="preserve"> a unei notificări </w:t>
      </w:r>
      <w:r w:rsidR="00184959" w:rsidRPr="004D31B1">
        <w:rPr>
          <w:rFonts w:ascii="Calibri" w:hAnsi="Calibri" w:cs="Calibri"/>
          <w:i/>
        </w:rPr>
        <w:t>scrise</w:t>
      </w:r>
      <w:r w:rsidR="00184959" w:rsidRPr="004D31B1">
        <w:rPr>
          <w:rFonts w:ascii="Calibri" w:hAnsi="Calibri" w:cs="Calibri"/>
        </w:rPr>
        <w:t xml:space="preserve">, într-un termen, astfel cum este stabilit în </w:t>
      </w:r>
      <w:r w:rsidR="00184959" w:rsidRPr="004D31B1">
        <w:rPr>
          <w:rFonts w:ascii="Calibri" w:hAnsi="Calibri" w:cs="Calibri"/>
          <w:color w:val="7030A0"/>
        </w:rPr>
        <w:t>Secţiunea „</w:t>
      </w:r>
      <w:r w:rsidR="00184959" w:rsidRPr="004D31B1">
        <w:rPr>
          <w:rFonts w:ascii="Calibri" w:hAnsi="Calibri" w:cs="Calibri"/>
          <w:i/>
          <w:color w:val="7030A0"/>
        </w:rPr>
        <w:t>Condiţii Specifice</w:t>
      </w:r>
      <w:r w:rsidR="00184959" w:rsidRPr="004D31B1">
        <w:rPr>
          <w:rFonts w:ascii="Calibri" w:hAnsi="Calibri" w:cs="Calibri"/>
          <w:color w:val="7030A0"/>
        </w:rPr>
        <w:t>”</w:t>
      </w:r>
      <w:r w:rsidR="00184959" w:rsidRPr="004D31B1">
        <w:rPr>
          <w:rFonts w:ascii="Calibri" w:hAnsi="Calibri" w:cs="Calibri"/>
        </w:rPr>
        <w:t>, anterior datei la care încetarea produce</w:t>
      </w:r>
      <w:r w:rsidR="00C30363" w:rsidRPr="004D31B1">
        <w:rPr>
          <w:rFonts w:ascii="Calibri" w:hAnsi="Calibri" w:cs="Calibri"/>
        </w:rPr>
        <w:t xml:space="preserve"> efecte, </w:t>
      </w:r>
      <w:r w:rsidR="00FD02C6" w:rsidRPr="004D31B1">
        <w:rPr>
          <w:rFonts w:ascii="Calibri" w:hAnsi="Calibri" w:cs="Calibri"/>
        </w:rPr>
        <w:t>pentru o</w:t>
      </w:r>
      <w:r w:rsidR="00C20F93" w:rsidRPr="004D31B1">
        <w:rPr>
          <w:rFonts w:ascii="Calibri" w:hAnsi="Calibri" w:cs="Calibri"/>
        </w:rPr>
        <w:t xml:space="preserve">rice alte situații astfel cum sunt specificate la </w:t>
      </w:r>
      <w:r w:rsidR="00C20F93" w:rsidRPr="004D31B1">
        <w:rPr>
          <w:rFonts w:ascii="Calibri" w:hAnsi="Calibri" w:cs="Calibri"/>
          <w:color w:val="7030A0"/>
        </w:rPr>
        <w:t xml:space="preserve">Secțiunea </w:t>
      </w:r>
      <w:r w:rsidR="00C20F93" w:rsidRPr="004D31B1">
        <w:rPr>
          <w:rFonts w:ascii="Calibri" w:hAnsi="Calibri" w:cs="Calibri"/>
          <w:i/>
          <w:color w:val="7030A0"/>
        </w:rPr>
        <w:t>”Condiții Specifice”</w:t>
      </w:r>
      <w:r w:rsidR="00FD02C6" w:rsidRPr="004D31B1">
        <w:rPr>
          <w:rFonts w:ascii="Calibri" w:hAnsi="Calibri" w:cs="Calibri"/>
          <w:i/>
        </w:rPr>
        <w:t>.</w:t>
      </w:r>
    </w:p>
    <w:p w14:paraId="4B1F2291" w14:textId="77777777" w:rsidR="00ED5504" w:rsidRPr="004D31B1" w:rsidRDefault="003137CD" w:rsidP="000A235C">
      <w:pPr>
        <w:pStyle w:val="ListParagraph"/>
        <w:numPr>
          <w:ilvl w:val="2"/>
          <w:numId w:val="11"/>
        </w:numPr>
        <w:tabs>
          <w:tab w:val="left" w:pos="1080"/>
          <w:tab w:val="left" w:pos="9000"/>
        </w:tabs>
        <w:spacing w:after="0" w:line="240" w:lineRule="auto"/>
        <w:ind w:left="720" w:hanging="720"/>
        <w:jc w:val="both"/>
        <w:rPr>
          <w:rFonts w:ascii="Calibri" w:hAnsi="Calibri" w:cs="Calibri"/>
        </w:rPr>
      </w:pPr>
      <w:r w:rsidRPr="004D31B1">
        <w:rPr>
          <w:rFonts w:ascii="Calibri" w:hAnsi="Calibri" w:cs="Calibri"/>
        </w:rPr>
        <w:t xml:space="preserve">Prevederile prezentului </w:t>
      </w:r>
      <w:r w:rsidRPr="004D31B1">
        <w:rPr>
          <w:rFonts w:ascii="Calibri" w:hAnsi="Calibri" w:cs="Calibri"/>
          <w:i/>
        </w:rPr>
        <w:t>Contract</w:t>
      </w:r>
      <w:r w:rsidRPr="004D31B1">
        <w:rPr>
          <w:rFonts w:ascii="Calibri" w:hAnsi="Calibri" w:cs="Calibri"/>
        </w:rPr>
        <w:t xml:space="preserve"> în materia rezilierii </w:t>
      </w:r>
      <w:r w:rsidRPr="004D31B1">
        <w:rPr>
          <w:rFonts w:ascii="Calibri" w:hAnsi="Calibri" w:cs="Calibri"/>
          <w:i/>
        </w:rPr>
        <w:t>Contractului</w:t>
      </w:r>
      <w:r w:rsidRPr="004D31B1">
        <w:rPr>
          <w:rFonts w:ascii="Calibri" w:hAnsi="Calibri" w:cs="Calibri"/>
        </w:rPr>
        <w:t xml:space="preserve"> se completează</w:t>
      </w:r>
      <w:r w:rsidR="001F4708" w:rsidRPr="004D31B1">
        <w:rPr>
          <w:rFonts w:ascii="Calibri" w:hAnsi="Calibri" w:cs="Calibri"/>
        </w:rPr>
        <w:t>,</w:t>
      </w:r>
      <w:r w:rsidRPr="004D31B1">
        <w:rPr>
          <w:rFonts w:ascii="Calibri" w:hAnsi="Calibri" w:cs="Calibri"/>
        </w:rPr>
        <w:t xml:space="preserve"> de drept</w:t>
      </w:r>
      <w:r w:rsidR="001F4708" w:rsidRPr="004D31B1">
        <w:rPr>
          <w:rFonts w:ascii="Calibri" w:hAnsi="Calibri" w:cs="Calibri"/>
        </w:rPr>
        <w:t>,</w:t>
      </w:r>
      <w:r w:rsidRPr="004D31B1">
        <w:rPr>
          <w:rFonts w:ascii="Calibri" w:hAnsi="Calibri" w:cs="Calibri"/>
        </w:rPr>
        <w:t xml:space="preserve"> cu prevederile în materie ale Codului Civil în vigoare.</w:t>
      </w:r>
    </w:p>
    <w:p w14:paraId="047DF4D0" w14:textId="77777777" w:rsidR="00F102AF" w:rsidRPr="004D31B1" w:rsidRDefault="00F102AF" w:rsidP="000A235C">
      <w:pPr>
        <w:tabs>
          <w:tab w:val="left" w:pos="1080"/>
          <w:tab w:val="left" w:pos="9000"/>
        </w:tabs>
        <w:spacing w:after="0" w:line="240" w:lineRule="auto"/>
        <w:jc w:val="both"/>
        <w:rPr>
          <w:rFonts w:ascii="Calibri" w:hAnsi="Calibri" w:cs="Calibri"/>
        </w:rPr>
      </w:pPr>
    </w:p>
    <w:p w14:paraId="239EBD28" w14:textId="22ED68CE" w:rsidR="004C1104" w:rsidRPr="004D31B1" w:rsidRDefault="004C1104" w:rsidP="000A235C">
      <w:pPr>
        <w:pStyle w:val="Heading2"/>
        <w:spacing w:before="0" w:line="240" w:lineRule="auto"/>
        <w:rPr>
          <w:rFonts w:ascii="Calibri" w:hAnsi="Calibri" w:cs="Calibri"/>
          <w:i/>
          <w:szCs w:val="22"/>
        </w:rPr>
      </w:pPr>
      <w:bookmarkStart w:id="110" w:name="_Toc455494001"/>
      <w:bookmarkStart w:id="111" w:name="_Toc455494406"/>
      <w:bookmarkStart w:id="112" w:name="_Ref455494718"/>
      <w:bookmarkStart w:id="113" w:name="_Toc456162438"/>
      <w:r w:rsidRPr="004D31B1">
        <w:rPr>
          <w:rFonts w:ascii="Calibri" w:hAnsi="Calibri" w:cs="Calibri"/>
          <w:szCs w:val="22"/>
        </w:rPr>
        <w:t>8.5.</w:t>
      </w:r>
      <w:r w:rsidRPr="004D31B1">
        <w:rPr>
          <w:rFonts w:ascii="Calibri" w:hAnsi="Calibri" w:cs="Calibri"/>
          <w:szCs w:val="22"/>
        </w:rPr>
        <w:tab/>
        <w:t>Reziliere</w:t>
      </w:r>
      <w:r w:rsidR="00C62E74" w:rsidRPr="004D31B1">
        <w:rPr>
          <w:rFonts w:ascii="Calibri" w:hAnsi="Calibri" w:cs="Calibri"/>
          <w:szCs w:val="22"/>
        </w:rPr>
        <w:t>a/denunț</w:t>
      </w:r>
      <w:r w:rsidRPr="004D31B1">
        <w:rPr>
          <w:rFonts w:ascii="Calibri" w:hAnsi="Calibri" w:cs="Calibri"/>
          <w:szCs w:val="22"/>
        </w:rPr>
        <w:t>are</w:t>
      </w:r>
      <w:r w:rsidR="00C62E74" w:rsidRPr="004D31B1">
        <w:rPr>
          <w:rFonts w:ascii="Calibri" w:hAnsi="Calibri" w:cs="Calibri"/>
          <w:szCs w:val="22"/>
        </w:rPr>
        <w:t>a</w:t>
      </w:r>
      <w:r w:rsidRPr="004D31B1">
        <w:rPr>
          <w:rFonts w:ascii="Calibri" w:hAnsi="Calibri" w:cs="Calibri"/>
          <w:szCs w:val="22"/>
        </w:rPr>
        <w:t xml:space="preserve"> unilateral</w:t>
      </w:r>
      <w:bookmarkEnd w:id="110"/>
      <w:bookmarkEnd w:id="111"/>
      <w:bookmarkEnd w:id="112"/>
      <w:bookmarkEnd w:id="113"/>
      <w:r w:rsidR="00C62E74" w:rsidRPr="004D31B1">
        <w:rPr>
          <w:rFonts w:ascii="Calibri" w:hAnsi="Calibri" w:cs="Calibri"/>
          <w:szCs w:val="22"/>
        </w:rPr>
        <w:t xml:space="preserve">ă a </w:t>
      </w:r>
      <w:r w:rsidR="00C62E74" w:rsidRPr="004D31B1">
        <w:rPr>
          <w:rFonts w:ascii="Calibri" w:hAnsi="Calibri" w:cs="Calibri"/>
          <w:i/>
          <w:szCs w:val="22"/>
        </w:rPr>
        <w:t>Contractului</w:t>
      </w:r>
    </w:p>
    <w:p w14:paraId="59233406" w14:textId="3AF2CDC8" w:rsidR="00BE1909" w:rsidRPr="004D31B1" w:rsidRDefault="00BE1909" w:rsidP="000A235C">
      <w:pPr>
        <w:pStyle w:val="DefaultText"/>
        <w:tabs>
          <w:tab w:val="left" w:pos="9000"/>
        </w:tabs>
        <w:ind w:left="720"/>
        <w:jc w:val="both"/>
        <w:rPr>
          <w:rFonts w:ascii="Calibri" w:hAnsi="Calibri" w:cs="Calibri"/>
          <w:b/>
          <w:noProof w:val="0"/>
          <w:sz w:val="22"/>
          <w:szCs w:val="22"/>
          <w:lang w:val="ro-RO"/>
        </w:rPr>
      </w:pPr>
      <w:r w:rsidRPr="004D31B1">
        <w:rPr>
          <w:rFonts w:ascii="Calibri" w:hAnsi="Calibri" w:cs="Calibri"/>
          <w:b/>
          <w:i/>
          <w:noProof w:val="0"/>
          <w:sz w:val="22"/>
          <w:szCs w:val="22"/>
          <w:lang w:val="ro-RO"/>
        </w:rPr>
        <w:t>Contractantul</w:t>
      </w:r>
      <w:r w:rsidRPr="004D31B1">
        <w:rPr>
          <w:rFonts w:ascii="Calibri" w:hAnsi="Calibri" w:cs="Calibri"/>
          <w:b/>
          <w:noProof w:val="0"/>
          <w:sz w:val="22"/>
          <w:szCs w:val="22"/>
          <w:lang w:val="ro-RO"/>
        </w:rPr>
        <w:t xml:space="preserve"> declară ca a citit și înțeles pe deplin cuprinsul </w:t>
      </w:r>
      <w:r w:rsidRPr="004D31B1">
        <w:rPr>
          <w:rFonts w:ascii="Calibri" w:hAnsi="Calibri" w:cs="Calibri"/>
          <w:b/>
          <w:noProof w:val="0"/>
          <w:sz w:val="22"/>
          <w:szCs w:val="22"/>
          <w:u w:val="single"/>
          <w:shd w:val="clear" w:color="auto" w:fill="FFFFFF" w:themeFill="background1"/>
          <w:lang w:val="ro-RO"/>
        </w:rPr>
        <w:t>clauzelor de la (8.5.)</w:t>
      </w:r>
      <w:r w:rsidRPr="004D31B1">
        <w:rPr>
          <w:rFonts w:ascii="Calibri" w:hAnsi="Calibri" w:cs="Calibri"/>
          <w:b/>
          <w:noProof w:val="0"/>
          <w:sz w:val="22"/>
          <w:szCs w:val="22"/>
          <w:lang w:val="ro-RO"/>
        </w:rPr>
        <w:t xml:space="preserve"> privind cazurile de denunțare unilaterală din prezentul </w:t>
      </w:r>
      <w:r w:rsidRPr="004D31B1">
        <w:rPr>
          <w:rFonts w:ascii="Calibri" w:hAnsi="Calibri" w:cs="Calibri"/>
          <w:b/>
          <w:i/>
          <w:noProof w:val="0"/>
          <w:sz w:val="22"/>
          <w:szCs w:val="22"/>
          <w:lang w:val="ro-RO"/>
        </w:rPr>
        <w:t>Contract</w:t>
      </w:r>
      <w:r w:rsidRPr="004D31B1">
        <w:rPr>
          <w:rFonts w:ascii="Calibri" w:hAnsi="Calibri" w:cs="Calibri"/>
          <w:b/>
          <w:noProof w:val="0"/>
          <w:sz w:val="22"/>
          <w:szCs w:val="22"/>
          <w:lang w:val="ro-RO"/>
        </w:rPr>
        <w:t xml:space="preserve"> și acceptă expres conținutul lor și efectele lor juridice.</w:t>
      </w:r>
    </w:p>
    <w:p w14:paraId="1BCB73D0" w14:textId="77777777" w:rsidR="00E35ABA" w:rsidRPr="004D31B1" w:rsidRDefault="00272303" w:rsidP="000A235C">
      <w:pPr>
        <w:tabs>
          <w:tab w:val="left" w:pos="9000"/>
        </w:tabs>
        <w:spacing w:after="0" w:line="240" w:lineRule="auto"/>
        <w:ind w:left="720" w:hanging="720"/>
        <w:jc w:val="both"/>
        <w:rPr>
          <w:rFonts w:ascii="Calibri" w:hAnsi="Calibri" w:cs="Calibri"/>
          <w:highlight w:val="green"/>
        </w:rPr>
      </w:pPr>
      <w:bookmarkStart w:id="114" w:name="_Toc455494002"/>
      <w:bookmarkStart w:id="115" w:name="_Toc455494407"/>
      <w:bookmarkStart w:id="116" w:name="_Toc455494480"/>
      <w:bookmarkStart w:id="117" w:name="_Toc455495869"/>
      <w:r w:rsidRPr="004D31B1">
        <w:rPr>
          <w:rFonts w:ascii="Calibri" w:hAnsi="Calibri" w:cs="Calibri"/>
        </w:rPr>
        <w:t>(a)</w:t>
      </w:r>
      <w:r w:rsidRPr="004D31B1">
        <w:rPr>
          <w:rFonts w:ascii="Calibri" w:hAnsi="Calibri" w:cs="Calibri"/>
        </w:rPr>
        <w:tab/>
      </w:r>
      <w:r w:rsidR="00E35ABA" w:rsidRPr="004D31B1">
        <w:rPr>
          <w:rFonts w:ascii="Calibri" w:hAnsi="Calibri" w:cs="Calibri"/>
        </w:rPr>
        <w:t xml:space="preserve">Nerespectarea de către </w:t>
      </w:r>
      <w:r w:rsidR="00E35ABA" w:rsidRPr="004D31B1">
        <w:rPr>
          <w:rFonts w:ascii="Calibri" w:hAnsi="Calibri" w:cs="Calibri"/>
          <w:i/>
        </w:rPr>
        <w:t>Contractant</w:t>
      </w:r>
      <w:r w:rsidR="00E35ABA" w:rsidRPr="004D31B1">
        <w:rPr>
          <w:rFonts w:ascii="Calibri" w:hAnsi="Calibri" w:cs="Calibri"/>
        </w:rPr>
        <w:t xml:space="preserve">, din culpa sa exclusivă, a obligaţiilor asumate prin prezentul </w:t>
      </w:r>
      <w:r w:rsidR="00E35ABA" w:rsidRPr="004D31B1">
        <w:rPr>
          <w:rFonts w:ascii="Calibri" w:hAnsi="Calibri" w:cs="Calibri"/>
          <w:i/>
        </w:rPr>
        <w:t>Contract</w:t>
      </w:r>
      <w:r w:rsidR="00E35ABA" w:rsidRPr="004D31B1">
        <w:rPr>
          <w:rFonts w:ascii="Calibri" w:hAnsi="Calibri" w:cs="Calibri"/>
        </w:rPr>
        <w:t xml:space="preserve">, dă dreptul </w:t>
      </w:r>
      <w:r w:rsidR="00E35ABA" w:rsidRPr="004D31B1">
        <w:rPr>
          <w:rFonts w:ascii="Calibri" w:hAnsi="Calibri" w:cs="Calibri"/>
          <w:i/>
        </w:rPr>
        <w:t>Achizitorului</w:t>
      </w:r>
      <w:r w:rsidR="00E35ABA" w:rsidRPr="004D31B1">
        <w:rPr>
          <w:rFonts w:ascii="Calibri" w:hAnsi="Calibri" w:cs="Calibri"/>
        </w:rPr>
        <w:t xml:space="preserve"> de a rezilia </w:t>
      </w:r>
      <w:r w:rsidR="00E35ABA" w:rsidRPr="004D31B1">
        <w:rPr>
          <w:rFonts w:ascii="Calibri" w:hAnsi="Calibri" w:cs="Calibri"/>
          <w:i/>
        </w:rPr>
        <w:t>Contractul</w:t>
      </w:r>
      <w:r w:rsidR="00E35ABA" w:rsidRPr="004D31B1">
        <w:rPr>
          <w:rFonts w:ascii="Calibri" w:hAnsi="Calibri" w:cs="Calibri"/>
        </w:rPr>
        <w:t xml:space="preserve"> şi de a pretinde plata de daune-interese în cuantumul stabilit în </w:t>
      </w:r>
      <w:r w:rsidR="00E35ABA" w:rsidRPr="004D31B1">
        <w:rPr>
          <w:rFonts w:ascii="Calibri" w:hAnsi="Calibri" w:cs="Calibri"/>
          <w:color w:val="7030A0"/>
        </w:rPr>
        <w:t xml:space="preserve">Secțiunea </w:t>
      </w:r>
      <w:r w:rsidR="00E35ABA" w:rsidRPr="004D31B1">
        <w:rPr>
          <w:rFonts w:ascii="Calibri" w:hAnsi="Calibri" w:cs="Calibri"/>
          <w:i/>
          <w:color w:val="7030A0"/>
        </w:rPr>
        <w:t>”Condiții Specifice”</w:t>
      </w:r>
      <w:r w:rsidR="00E35ABA" w:rsidRPr="004D31B1">
        <w:rPr>
          <w:rFonts w:ascii="Calibri" w:hAnsi="Calibri" w:cs="Calibri"/>
          <w:i/>
          <w:color w:val="000000" w:themeColor="text1"/>
        </w:rPr>
        <w:t>.</w:t>
      </w:r>
    </w:p>
    <w:p w14:paraId="6726A297" w14:textId="77777777" w:rsidR="00401145" w:rsidRPr="004D31B1" w:rsidRDefault="00E35ABA" w:rsidP="000A235C">
      <w:pPr>
        <w:tabs>
          <w:tab w:val="left" w:pos="9000"/>
        </w:tabs>
        <w:spacing w:after="0" w:line="240" w:lineRule="auto"/>
        <w:ind w:left="720" w:hanging="720"/>
        <w:jc w:val="both"/>
        <w:rPr>
          <w:rFonts w:ascii="Calibri" w:hAnsi="Calibri" w:cs="Calibri"/>
        </w:rPr>
      </w:pPr>
      <w:r w:rsidRPr="004D31B1">
        <w:rPr>
          <w:rFonts w:ascii="Calibri" w:hAnsi="Calibri" w:cs="Calibri"/>
        </w:rPr>
        <w:t>(b)</w:t>
      </w:r>
      <w:r w:rsidRPr="004D31B1">
        <w:rPr>
          <w:rFonts w:ascii="Calibri" w:hAnsi="Calibri" w:cs="Calibri"/>
        </w:rPr>
        <w:tab/>
      </w:r>
      <w:r w:rsidR="004C1104" w:rsidRPr="004D31B1">
        <w:rPr>
          <w:rFonts w:ascii="Calibri" w:hAnsi="Calibri" w:cs="Calibri"/>
          <w:i/>
        </w:rPr>
        <w:t>Contractantul</w:t>
      </w:r>
      <w:r w:rsidR="004C1104" w:rsidRPr="004D31B1">
        <w:rPr>
          <w:rFonts w:ascii="Calibri" w:hAnsi="Calibri" w:cs="Calibri"/>
        </w:rPr>
        <w:t xml:space="preserve"> acceptă și înțelege expres că, pe perioada valabilității prezentului </w:t>
      </w:r>
      <w:r w:rsidR="004C1104" w:rsidRPr="004D31B1">
        <w:rPr>
          <w:rFonts w:ascii="Calibri" w:hAnsi="Calibri" w:cs="Calibri"/>
          <w:i/>
        </w:rPr>
        <w:t>Contract</w:t>
      </w:r>
      <w:r w:rsidR="004C1104" w:rsidRPr="004D31B1">
        <w:rPr>
          <w:rFonts w:ascii="Calibri" w:hAnsi="Calibri" w:cs="Calibri"/>
        </w:rPr>
        <w:t xml:space="preserve">, </w:t>
      </w:r>
      <w:r w:rsidR="004C1104" w:rsidRPr="004D31B1">
        <w:rPr>
          <w:rFonts w:ascii="Calibri" w:hAnsi="Calibri" w:cs="Calibri"/>
          <w:i/>
        </w:rPr>
        <w:t>Achizitorul</w:t>
      </w:r>
      <w:r w:rsidR="004C1104" w:rsidRPr="004D31B1">
        <w:rPr>
          <w:rFonts w:ascii="Calibri" w:hAnsi="Calibri" w:cs="Calibri"/>
          <w:color w:val="0070C0"/>
        </w:rPr>
        <w:t xml:space="preserve"> </w:t>
      </w:r>
      <w:r w:rsidR="004C1104" w:rsidRPr="004D31B1">
        <w:rPr>
          <w:rFonts w:ascii="Calibri" w:hAnsi="Calibri" w:cs="Calibri"/>
        </w:rPr>
        <w:t xml:space="preserve">are dreptul la reziliere unilaterală și de îndată a prezentului </w:t>
      </w:r>
      <w:r w:rsidR="004C1104" w:rsidRPr="004D31B1">
        <w:rPr>
          <w:rFonts w:ascii="Calibri" w:hAnsi="Calibri" w:cs="Calibri"/>
          <w:i/>
        </w:rPr>
        <w:t>Contract</w:t>
      </w:r>
      <w:r w:rsidR="004C1104" w:rsidRPr="004D31B1">
        <w:rPr>
          <w:rFonts w:ascii="Calibri" w:hAnsi="Calibri" w:cs="Calibri"/>
        </w:rPr>
        <w:t xml:space="preserve">, prin transmiterea unei notificări </w:t>
      </w:r>
      <w:r w:rsidR="004C1104" w:rsidRPr="004D31B1">
        <w:rPr>
          <w:rFonts w:ascii="Calibri" w:hAnsi="Calibri" w:cs="Calibri"/>
          <w:i/>
          <w:color w:val="000000" w:themeColor="text1"/>
        </w:rPr>
        <w:t>scrise</w:t>
      </w:r>
      <w:r w:rsidR="004C1104" w:rsidRPr="004D31B1">
        <w:rPr>
          <w:rFonts w:ascii="Calibri" w:hAnsi="Calibri" w:cs="Calibri"/>
          <w:color w:val="000000" w:themeColor="text1"/>
        </w:rPr>
        <w:t xml:space="preserve"> </w:t>
      </w:r>
      <w:r w:rsidR="004C1104" w:rsidRPr="004D31B1">
        <w:rPr>
          <w:rFonts w:ascii="Calibri" w:hAnsi="Calibri" w:cs="Calibri"/>
        </w:rPr>
        <w:t>cu</w:t>
      </w:r>
      <w:r w:rsidR="00272303" w:rsidRPr="004D31B1">
        <w:rPr>
          <w:rFonts w:ascii="Calibri" w:hAnsi="Calibri" w:cs="Calibri"/>
        </w:rPr>
        <w:t xml:space="preserve"> respectarea</w:t>
      </w:r>
      <w:r w:rsidR="00401145" w:rsidRPr="004D31B1">
        <w:rPr>
          <w:rFonts w:ascii="Calibri" w:hAnsi="Calibri" w:cs="Calibri"/>
        </w:rPr>
        <w:t>:</w:t>
      </w:r>
    </w:p>
    <w:p w14:paraId="50386541" w14:textId="77777777" w:rsidR="00401145" w:rsidRPr="004D31B1" w:rsidRDefault="00272303" w:rsidP="000A235C">
      <w:pPr>
        <w:pStyle w:val="ListParagraph"/>
        <w:numPr>
          <w:ilvl w:val="0"/>
          <w:numId w:val="79"/>
        </w:numPr>
        <w:tabs>
          <w:tab w:val="left" w:pos="9000"/>
        </w:tabs>
        <w:spacing w:after="0" w:line="240" w:lineRule="auto"/>
        <w:ind w:left="1080"/>
        <w:jc w:val="both"/>
        <w:rPr>
          <w:rFonts w:ascii="Calibri" w:hAnsi="Calibri" w:cs="Calibri"/>
          <w:color w:val="000000"/>
        </w:rPr>
      </w:pPr>
      <w:r w:rsidRPr="004D31B1">
        <w:rPr>
          <w:rFonts w:ascii="Calibri" w:hAnsi="Calibri" w:cs="Calibri"/>
        </w:rPr>
        <w:t>termenului stabilit în</w:t>
      </w:r>
      <w:r w:rsidR="004C1104" w:rsidRPr="004D31B1">
        <w:rPr>
          <w:rFonts w:ascii="Calibri" w:hAnsi="Calibri" w:cs="Calibri"/>
        </w:rPr>
        <w:t xml:space="preserve"> </w:t>
      </w:r>
      <w:r w:rsidRPr="004D31B1">
        <w:rPr>
          <w:rFonts w:ascii="Calibri" w:hAnsi="Calibri" w:cs="Calibri"/>
          <w:color w:val="7030A0"/>
        </w:rPr>
        <w:t xml:space="preserve">Secțiunea </w:t>
      </w:r>
      <w:r w:rsidRPr="004D31B1">
        <w:rPr>
          <w:rFonts w:ascii="Calibri" w:hAnsi="Calibri" w:cs="Calibri"/>
          <w:i/>
          <w:color w:val="7030A0"/>
        </w:rPr>
        <w:t>”Condiții Specifice”</w:t>
      </w:r>
      <w:r w:rsidR="004C1104" w:rsidRPr="004D31B1">
        <w:rPr>
          <w:rFonts w:ascii="Calibri" w:hAnsi="Calibri" w:cs="Calibri"/>
        </w:rPr>
        <w:t>,</w:t>
      </w:r>
    </w:p>
    <w:p w14:paraId="1E9145C2" w14:textId="77777777" w:rsidR="00401145" w:rsidRPr="004D31B1" w:rsidRDefault="00401145" w:rsidP="000A235C">
      <w:pPr>
        <w:pStyle w:val="ListParagraph"/>
        <w:numPr>
          <w:ilvl w:val="0"/>
          <w:numId w:val="79"/>
        </w:numPr>
        <w:tabs>
          <w:tab w:val="left" w:pos="9000"/>
        </w:tabs>
        <w:spacing w:after="0" w:line="240" w:lineRule="auto"/>
        <w:ind w:left="1080"/>
        <w:jc w:val="both"/>
        <w:rPr>
          <w:rFonts w:ascii="Calibri" w:hAnsi="Calibri" w:cs="Calibri"/>
          <w:color w:val="000000"/>
        </w:rPr>
      </w:pPr>
      <w:r w:rsidRPr="004D31B1">
        <w:rPr>
          <w:rFonts w:ascii="Calibri" w:hAnsi="Calibri" w:cs="Calibri"/>
        </w:rPr>
        <w:t xml:space="preserve">condițiilor/precizărilor stabilite în </w:t>
      </w:r>
      <w:r w:rsidRPr="004D31B1">
        <w:rPr>
          <w:rFonts w:ascii="Calibri" w:hAnsi="Calibri" w:cs="Calibri"/>
          <w:color w:val="7030A0"/>
        </w:rPr>
        <w:t xml:space="preserve">Secțiunea </w:t>
      </w:r>
      <w:r w:rsidRPr="004D31B1">
        <w:rPr>
          <w:rFonts w:ascii="Calibri" w:hAnsi="Calibri" w:cs="Calibri"/>
          <w:i/>
          <w:color w:val="7030A0"/>
        </w:rPr>
        <w:t>”Condiții Specifice”.</w:t>
      </w:r>
    </w:p>
    <w:bookmarkEnd w:id="114"/>
    <w:bookmarkEnd w:id="115"/>
    <w:bookmarkEnd w:id="116"/>
    <w:bookmarkEnd w:id="117"/>
    <w:p w14:paraId="462DE078" w14:textId="77777777" w:rsidR="004C1104" w:rsidRPr="004D31B1" w:rsidRDefault="00401145" w:rsidP="000A235C">
      <w:pPr>
        <w:tabs>
          <w:tab w:val="left" w:pos="9000"/>
        </w:tabs>
        <w:spacing w:after="0" w:line="240" w:lineRule="auto"/>
        <w:ind w:left="720" w:hanging="720"/>
        <w:jc w:val="both"/>
        <w:rPr>
          <w:rFonts w:ascii="Calibri" w:hAnsi="Calibri" w:cs="Calibri"/>
          <w:i/>
        </w:rPr>
      </w:pPr>
      <w:r w:rsidRPr="004D31B1">
        <w:rPr>
          <w:rFonts w:ascii="Calibri" w:hAnsi="Calibri" w:cs="Calibri"/>
        </w:rPr>
        <w:t>(</w:t>
      </w:r>
      <w:r w:rsidR="00A07A9B" w:rsidRPr="004D31B1">
        <w:rPr>
          <w:rFonts w:ascii="Calibri" w:hAnsi="Calibri" w:cs="Calibri"/>
        </w:rPr>
        <w:t>c</w:t>
      </w:r>
      <w:r w:rsidRPr="004D31B1">
        <w:rPr>
          <w:rFonts w:ascii="Calibri" w:hAnsi="Calibri" w:cs="Calibri"/>
        </w:rPr>
        <w:t>)</w:t>
      </w:r>
      <w:r w:rsidRPr="004D31B1">
        <w:rPr>
          <w:rFonts w:ascii="Calibri" w:hAnsi="Calibri" w:cs="Calibri"/>
        </w:rPr>
        <w:tab/>
      </w:r>
      <w:r w:rsidR="004C1104" w:rsidRPr="004D31B1">
        <w:rPr>
          <w:rFonts w:ascii="Calibri" w:hAnsi="Calibri" w:cs="Calibri"/>
        </w:rPr>
        <w:t xml:space="preserve">Dreptul </w:t>
      </w:r>
      <w:r w:rsidR="004C1104" w:rsidRPr="004D31B1">
        <w:rPr>
          <w:rFonts w:ascii="Calibri" w:hAnsi="Calibri" w:cs="Calibri"/>
          <w:i/>
        </w:rPr>
        <w:t>Achizitorului</w:t>
      </w:r>
      <w:r w:rsidR="004C1104" w:rsidRPr="004D31B1">
        <w:rPr>
          <w:rFonts w:ascii="Calibri" w:hAnsi="Calibri" w:cs="Calibri"/>
        </w:rPr>
        <w:t xml:space="preserve"> de a pretinde daune-interese pentru neexecutare nu va fi afectat de o astfel de încetare</w:t>
      </w:r>
      <w:r w:rsidR="0059226A" w:rsidRPr="004D31B1">
        <w:rPr>
          <w:rFonts w:ascii="Calibri" w:hAnsi="Calibri" w:cs="Calibri"/>
          <w:i/>
        </w:rPr>
        <w:t>.</w:t>
      </w:r>
    </w:p>
    <w:p w14:paraId="69092FE3" w14:textId="77777777" w:rsidR="006E3915" w:rsidRPr="004D31B1" w:rsidRDefault="006E3915" w:rsidP="000A235C">
      <w:pPr>
        <w:tabs>
          <w:tab w:val="left" w:pos="9000"/>
        </w:tabs>
        <w:spacing w:after="0" w:line="240" w:lineRule="auto"/>
        <w:ind w:left="720" w:hanging="720"/>
        <w:jc w:val="both"/>
        <w:rPr>
          <w:rFonts w:ascii="Calibri" w:hAnsi="Calibri" w:cs="Calibri"/>
        </w:rPr>
      </w:pPr>
      <w:r w:rsidRPr="004D31B1">
        <w:rPr>
          <w:rFonts w:ascii="Calibri" w:hAnsi="Calibri" w:cs="Calibri"/>
        </w:rPr>
        <w:t>(d)</w:t>
      </w:r>
      <w:r w:rsidRPr="004D31B1">
        <w:rPr>
          <w:rFonts w:ascii="Calibri" w:hAnsi="Calibri" w:cs="Calibri"/>
          <w:i/>
        </w:rPr>
        <w:tab/>
        <w:t>Contractantul</w:t>
      </w:r>
      <w:r w:rsidRPr="004D31B1">
        <w:rPr>
          <w:rFonts w:ascii="Calibri" w:hAnsi="Calibri" w:cs="Calibri"/>
        </w:rPr>
        <w:t xml:space="preserve"> are dreptul de a pretinde numai plata corespunzătoare pentru partea din </w:t>
      </w:r>
      <w:r w:rsidRPr="004D31B1">
        <w:rPr>
          <w:rFonts w:ascii="Calibri" w:hAnsi="Calibri" w:cs="Calibri"/>
          <w:i/>
        </w:rPr>
        <w:t>Contract</w:t>
      </w:r>
      <w:r w:rsidRPr="004D31B1">
        <w:rPr>
          <w:rFonts w:ascii="Calibri" w:hAnsi="Calibri" w:cs="Calibri"/>
        </w:rPr>
        <w:t xml:space="preserve"> îndeplinită și recepționată, până la data denunţării unilaterale a </w:t>
      </w:r>
      <w:r w:rsidRPr="004D31B1">
        <w:rPr>
          <w:rFonts w:ascii="Calibri" w:hAnsi="Calibri" w:cs="Calibri"/>
          <w:i/>
        </w:rPr>
        <w:t>Contractului</w:t>
      </w:r>
      <w:r w:rsidRPr="004D31B1">
        <w:rPr>
          <w:rFonts w:ascii="Calibri" w:hAnsi="Calibri" w:cs="Calibri"/>
        </w:rPr>
        <w:t>.</w:t>
      </w:r>
    </w:p>
    <w:p w14:paraId="3A425798" w14:textId="77777777" w:rsidR="00BE1909" w:rsidRPr="004D31B1" w:rsidRDefault="00BE1909" w:rsidP="000A235C">
      <w:pPr>
        <w:pStyle w:val="DefaultText"/>
        <w:tabs>
          <w:tab w:val="left" w:pos="9000"/>
        </w:tabs>
        <w:jc w:val="both"/>
        <w:rPr>
          <w:rFonts w:ascii="Calibri" w:hAnsi="Calibri" w:cs="Calibri"/>
          <w:b/>
          <w:noProof w:val="0"/>
          <w:sz w:val="22"/>
          <w:szCs w:val="22"/>
          <w:lang w:val="ro-RO"/>
        </w:rPr>
      </w:pPr>
    </w:p>
    <w:p w14:paraId="42F8D81E" w14:textId="77777777" w:rsidR="004C1104" w:rsidRPr="004D31B1" w:rsidRDefault="004C1104" w:rsidP="000A235C">
      <w:pPr>
        <w:pStyle w:val="Heading2"/>
        <w:spacing w:before="0" w:line="240" w:lineRule="auto"/>
        <w:rPr>
          <w:rFonts w:ascii="Calibri" w:hAnsi="Calibri" w:cs="Calibri"/>
          <w:szCs w:val="22"/>
        </w:rPr>
      </w:pPr>
      <w:r w:rsidRPr="004D31B1">
        <w:rPr>
          <w:rFonts w:ascii="Calibri" w:hAnsi="Calibri" w:cs="Calibri"/>
          <w:szCs w:val="22"/>
        </w:rPr>
        <w:t>8.6.</w:t>
      </w:r>
      <w:r w:rsidRPr="004D31B1">
        <w:rPr>
          <w:rFonts w:ascii="Calibri" w:hAnsi="Calibri" w:cs="Calibri"/>
          <w:szCs w:val="22"/>
        </w:rPr>
        <w:tab/>
        <w:t>Insolvabilitatea</w:t>
      </w:r>
    </w:p>
    <w:p w14:paraId="5F87CFC3" w14:textId="77777777" w:rsidR="00D55F42" w:rsidRPr="004D31B1" w:rsidRDefault="00D55F42" w:rsidP="000A235C">
      <w:pPr>
        <w:tabs>
          <w:tab w:val="left" w:pos="9000"/>
        </w:tabs>
        <w:spacing w:after="0" w:line="240" w:lineRule="auto"/>
        <w:ind w:left="720" w:hanging="720"/>
        <w:jc w:val="both"/>
        <w:rPr>
          <w:rFonts w:ascii="Calibri" w:hAnsi="Calibri" w:cs="Calibri"/>
        </w:rPr>
      </w:pPr>
      <w:r w:rsidRPr="004D31B1">
        <w:rPr>
          <w:rFonts w:ascii="Calibri" w:hAnsi="Calibri" w:cs="Calibri"/>
        </w:rPr>
        <w:t>(a)</w:t>
      </w:r>
      <w:r w:rsidRPr="004D31B1">
        <w:rPr>
          <w:rFonts w:ascii="Calibri" w:hAnsi="Calibri" w:cs="Calibri"/>
        </w:rPr>
        <w:tab/>
      </w:r>
      <w:r w:rsidR="004C1104" w:rsidRPr="004D31B1">
        <w:rPr>
          <w:rFonts w:ascii="Calibri" w:hAnsi="Calibri" w:cs="Calibri"/>
        </w:rPr>
        <w:t xml:space="preserve">Dacă una dintre </w:t>
      </w:r>
      <w:r w:rsidR="004C1104" w:rsidRPr="004D31B1">
        <w:rPr>
          <w:rFonts w:ascii="Calibri" w:hAnsi="Calibri" w:cs="Calibri"/>
          <w:i/>
        </w:rPr>
        <w:t>Părți</w:t>
      </w:r>
      <w:r w:rsidR="004C1104" w:rsidRPr="004D31B1">
        <w:rPr>
          <w:rFonts w:ascii="Calibri" w:hAnsi="Calibri" w:cs="Calibri"/>
        </w:rPr>
        <w:t xml:space="preserve"> este declarată insolvabilă sub incidența oricărei legi aplicabile, face obiectul unei proceduri de dizolvare, faliment sau îi sunt retrase autorizațiile de funcționare cealaltă </w:t>
      </w:r>
      <w:r w:rsidR="004C1104" w:rsidRPr="004D31B1">
        <w:rPr>
          <w:rFonts w:ascii="Calibri" w:hAnsi="Calibri" w:cs="Calibri"/>
          <w:i/>
        </w:rPr>
        <w:t>Parte</w:t>
      </w:r>
      <w:r w:rsidR="004C1104" w:rsidRPr="004D31B1">
        <w:rPr>
          <w:rFonts w:ascii="Calibri" w:hAnsi="Calibri" w:cs="Calibri"/>
        </w:rPr>
        <w:t xml:space="preserve"> poate, printr-o notificare, să rezilieze </w:t>
      </w:r>
      <w:r w:rsidR="004C1104" w:rsidRPr="004D31B1">
        <w:rPr>
          <w:rFonts w:ascii="Calibri" w:hAnsi="Calibri" w:cs="Calibri"/>
          <w:i/>
        </w:rPr>
        <w:t>Contractul</w:t>
      </w:r>
      <w:r w:rsidR="004C1104" w:rsidRPr="004D31B1">
        <w:rPr>
          <w:rFonts w:ascii="Calibri" w:hAnsi="Calibri" w:cs="Calibri"/>
        </w:rPr>
        <w:t xml:space="preserve"> imedi</w:t>
      </w:r>
      <w:r w:rsidRPr="004D31B1">
        <w:rPr>
          <w:rFonts w:ascii="Calibri" w:hAnsi="Calibri" w:cs="Calibri"/>
        </w:rPr>
        <w:t>at, fără vreo altă formalitate.</w:t>
      </w:r>
    </w:p>
    <w:p w14:paraId="783A5603" w14:textId="77777777" w:rsidR="00D55F42" w:rsidRPr="004D31B1" w:rsidRDefault="00D55F42" w:rsidP="000A235C">
      <w:pPr>
        <w:tabs>
          <w:tab w:val="left" w:pos="9000"/>
        </w:tabs>
        <w:spacing w:after="0" w:line="240" w:lineRule="auto"/>
        <w:ind w:left="720" w:hanging="720"/>
        <w:jc w:val="both"/>
        <w:rPr>
          <w:rFonts w:ascii="Calibri" w:hAnsi="Calibri" w:cs="Calibri"/>
        </w:rPr>
      </w:pPr>
      <w:r w:rsidRPr="004D31B1">
        <w:rPr>
          <w:rFonts w:ascii="Calibri" w:hAnsi="Calibri" w:cs="Calibri"/>
        </w:rPr>
        <w:t>(b)</w:t>
      </w:r>
      <w:r w:rsidRPr="004D31B1">
        <w:rPr>
          <w:rFonts w:ascii="Calibri" w:hAnsi="Calibri" w:cs="Calibri"/>
        </w:rPr>
        <w:tab/>
      </w:r>
      <w:r w:rsidR="004C1104" w:rsidRPr="004D31B1">
        <w:rPr>
          <w:rFonts w:ascii="Calibri" w:hAnsi="Calibri" w:cs="Calibri"/>
        </w:rPr>
        <w:t xml:space="preserve">După reziliere </w:t>
      </w:r>
      <w:r w:rsidR="004C1104" w:rsidRPr="004D31B1">
        <w:rPr>
          <w:rFonts w:ascii="Calibri" w:hAnsi="Calibri" w:cs="Calibri"/>
          <w:i/>
        </w:rPr>
        <w:t>Contractantul</w:t>
      </w:r>
      <w:r w:rsidR="004C1104" w:rsidRPr="004D31B1">
        <w:rPr>
          <w:rFonts w:ascii="Calibri" w:hAnsi="Calibri" w:cs="Calibri"/>
        </w:rPr>
        <w:t xml:space="preserve"> va preda </w:t>
      </w:r>
      <w:r w:rsidR="004C1104" w:rsidRPr="004D31B1">
        <w:rPr>
          <w:rFonts w:ascii="Calibri" w:hAnsi="Calibri" w:cs="Calibri"/>
          <w:i/>
        </w:rPr>
        <w:t>Amplasamentul</w:t>
      </w:r>
      <w:r w:rsidR="004C1104" w:rsidRPr="004D31B1">
        <w:rPr>
          <w:rFonts w:ascii="Calibri" w:hAnsi="Calibri" w:cs="Calibri"/>
        </w:rPr>
        <w:t xml:space="preserve"> în termen</w:t>
      </w:r>
      <w:r w:rsidRPr="004D31B1">
        <w:rPr>
          <w:rFonts w:ascii="Calibri" w:hAnsi="Calibri" w:cs="Calibri"/>
        </w:rPr>
        <w:t xml:space="preserve">ul stabilit în </w:t>
      </w:r>
      <w:r w:rsidRPr="004D31B1">
        <w:rPr>
          <w:rFonts w:ascii="Calibri" w:hAnsi="Calibri" w:cs="Calibri"/>
          <w:color w:val="7030A0"/>
        </w:rPr>
        <w:t xml:space="preserve">Secțiunea </w:t>
      </w:r>
      <w:r w:rsidRPr="004D31B1">
        <w:rPr>
          <w:rFonts w:ascii="Calibri" w:hAnsi="Calibri" w:cs="Calibri"/>
          <w:i/>
          <w:color w:val="7030A0"/>
        </w:rPr>
        <w:t>”Condiții Specifice”</w:t>
      </w:r>
      <w:r w:rsidRPr="004D31B1">
        <w:rPr>
          <w:rFonts w:ascii="Calibri" w:hAnsi="Calibri" w:cs="Calibri"/>
        </w:rPr>
        <w:t xml:space="preserve"> </w:t>
      </w:r>
      <w:r w:rsidR="004C1104" w:rsidRPr="004D31B1">
        <w:rPr>
          <w:rFonts w:ascii="Calibri" w:hAnsi="Calibri" w:cs="Calibri"/>
        </w:rPr>
        <w:t xml:space="preserve">și va părăsi </w:t>
      </w:r>
      <w:r w:rsidR="004C1104" w:rsidRPr="004D31B1">
        <w:rPr>
          <w:rFonts w:ascii="Calibri" w:hAnsi="Calibri" w:cs="Calibri"/>
          <w:i/>
        </w:rPr>
        <w:t>Șantierul</w:t>
      </w:r>
      <w:r w:rsidRPr="004D31B1">
        <w:rPr>
          <w:rFonts w:ascii="Calibri" w:hAnsi="Calibri" w:cs="Calibri"/>
        </w:rPr>
        <w:t>.</w:t>
      </w:r>
    </w:p>
    <w:p w14:paraId="710299B0" w14:textId="77777777" w:rsidR="004C1104" w:rsidRPr="004D31B1" w:rsidRDefault="00D55F42" w:rsidP="000A235C">
      <w:pPr>
        <w:tabs>
          <w:tab w:val="left" w:pos="9000"/>
        </w:tabs>
        <w:spacing w:after="0" w:line="240" w:lineRule="auto"/>
        <w:ind w:left="720" w:hanging="720"/>
        <w:jc w:val="both"/>
        <w:rPr>
          <w:rFonts w:ascii="Calibri" w:hAnsi="Calibri" w:cs="Calibri"/>
        </w:rPr>
      </w:pPr>
      <w:r w:rsidRPr="004D31B1">
        <w:rPr>
          <w:rFonts w:ascii="Calibri" w:hAnsi="Calibri" w:cs="Calibri"/>
        </w:rPr>
        <w:t>(c)</w:t>
      </w:r>
      <w:r w:rsidRPr="004D31B1">
        <w:rPr>
          <w:rFonts w:ascii="Calibri" w:hAnsi="Calibri" w:cs="Calibri"/>
        </w:rPr>
        <w:tab/>
      </w:r>
      <w:r w:rsidR="00854CF2" w:rsidRPr="004D31B1">
        <w:rPr>
          <w:rFonts w:ascii="Calibri" w:hAnsi="Calibri" w:cs="Calibri"/>
        </w:rPr>
        <w:t xml:space="preserve">În </w:t>
      </w:r>
      <w:r w:rsidR="00854CF2" w:rsidRPr="004D31B1">
        <w:rPr>
          <w:rFonts w:ascii="Calibri" w:hAnsi="Calibri" w:cs="Calibri"/>
          <w:color w:val="7030A0"/>
        </w:rPr>
        <w:t xml:space="preserve">Secțiunea </w:t>
      </w:r>
      <w:r w:rsidR="00854CF2" w:rsidRPr="004D31B1">
        <w:rPr>
          <w:rFonts w:ascii="Calibri" w:hAnsi="Calibri" w:cs="Calibri"/>
          <w:i/>
          <w:color w:val="7030A0"/>
        </w:rPr>
        <w:t>”Condiții Specifice”</w:t>
      </w:r>
      <w:r w:rsidR="00854CF2" w:rsidRPr="004D31B1">
        <w:rPr>
          <w:rFonts w:ascii="Calibri" w:hAnsi="Calibri" w:cs="Calibri"/>
        </w:rPr>
        <w:t xml:space="preserve"> se menționează alte precizări privind predarea </w:t>
      </w:r>
      <w:r w:rsidR="00854CF2" w:rsidRPr="004D31B1">
        <w:rPr>
          <w:rFonts w:ascii="Calibri" w:hAnsi="Calibri" w:cs="Calibri"/>
          <w:i/>
        </w:rPr>
        <w:t xml:space="preserve">Amplasamentului </w:t>
      </w:r>
      <w:r w:rsidR="00854CF2" w:rsidRPr="004D31B1">
        <w:rPr>
          <w:rFonts w:ascii="Calibri" w:hAnsi="Calibri" w:cs="Calibri"/>
        </w:rPr>
        <w:t>și părăsirea</w:t>
      </w:r>
      <w:r w:rsidR="00854CF2" w:rsidRPr="004D31B1">
        <w:rPr>
          <w:rFonts w:ascii="Calibri" w:hAnsi="Calibri" w:cs="Calibri"/>
          <w:i/>
        </w:rPr>
        <w:t xml:space="preserve"> Șantierului </w:t>
      </w:r>
      <w:r w:rsidR="00854CF2" w:rsidRPr="004D31B1">
        <w:rPr>
          <w:rFonts w:ascii="Calibri" w:hAnsi="Calibri" w:cs="Calibri"/>
        </w:rPr>
        <w:t xml:space="preserve">de către </w:t>
      </w:r>
      <w:r w:rsidR="00854CF2" w:rsidRPr="004D31B1">
        <w:rPr>
          <w:rFonts w:ascii="Calibri" w:hAnsi="Calibri" w:cs="Calibri"/>
          <w:i/>
        </w:rPr>
        <w:t>Contractant</w:t>
      </w:r>
      <w:r w:rsidR="00854CF2" w:rsidRPr="004D31B1">
        <w:rPr>
          <w:rFonts w:ascii="Calibri" w:hAnsi="Calibri" w:cs="Calibri"/>
        </w:rPr>
        <w:t>.</w:t>
      </w:r>
    </w:p>
    <w:p w14:paraId="1E273312" w14:textId="77777777" w:rsidR="00BE1909" w:rsidRPr="004D31B1" w:rsidRDefault="00BE1909" w:rsidP="000A235C">
      <w:pPr>
        <w:tabs>
          <w:tab w:val="left" w:pos="9000"/>
        </w:tabs>
        <w:spacing w:after="0" w:line="240" w:lineRule="auto"/>
        <w:ind w:left="720" w:hanging="720"/>
        <w:jc w:val="both"/>
        <w:rPr>
          <w:rFonts w:ascii="Calibri" w:hAnsi="Calibri" w:cs="Calibri"/>
        </w:rPr>
      </w:pPr>
    </w:p>
    <w:p w14:paraId="0BCEE4A9" w14:textId="77777777" w:rsidR="00184959" w:rsidRPr="004D31B1" w:rsidRDefault="004C1104" w:rsidP="000A235C">
      <w:pPr>
        <w:pStyle w:val="Heading2"/>
        <w:spacing w:before="0" w:line="240" w:lineRule="auto"/>
        <w:rPr>
          <w:rFonts w:ascii="Calibri" w:hAnsi="Calibri" w:cs="Calibri"/>
          <w:szCs w:val="22"/>
        </w:rPr>
      </w:pPr>
      <w:r w:rsidRPr="004D31B1">
        <w:rPr>
          <w:rFonts w:ascii="Calibri" w:hAnsi="Calibri" w:cs="Calibri"/>
          <w:szCs w:val="22"/>
        </w:rPr>
        <w:t>8</w:t>
      </w:r>
      <w:r w:rsidR="00184959" w:rsidRPr="004D31B1">
        <w:rPr>
          <w:rFonts w:ascii="Calibri" w:hAnsi="Calibri" w:cs="Calibri"/>
          <w:szCs w:val="22"/>
        </w:rPr>
        <w:t>.</w:t>
      </w:r>
      <w:r w:rsidRPr="004D31B1">
        <w:rPr>
          <w:rFonts w:ascii="Calibri" w:hAnsi="Calibri" w:cs="Calibri"/>
          <w:szCs w:val="22"/>
        </w:rPr>
        <w:t>7</w:t>
      </w:r>
      <w:r w:rsidR="00184959" w:rsidRPr="004D31B1">
        <w:rPr>
          <w:rFonts w:ascii="Calibri" w:hAnsi="Calibri" w:cs="Calibri"/>
          <w:szCs w:val="22"/>
        </w:rPr>
        <w:t>.</w:t>
      </w:r>
      <w:r w:rsidR="00257C46" w:rsidRPr="004D31B1">
        <w:rPr>
          <w:rFonts w:ascii="Calibri" w:hAnsi="Calibri" w:cs="Calibri"/>
          <w:szCs w:val="22"/>
        </w:rPr>
        <w:tab/>
      </w:r>
      <w:r w:rsidR="00184959" w:rsidRPr="004D31B1">
        <w:rPr>
          <w:rFonts w:ascii="Calibri" w:hAnsi="Calibri" w:cs="Calibri"/>
          <w:szCs w:val="22"/>
        </w:rPr>
        <w:t>Limba Contractului</w:t>
      </w:r>
    </w:p>
    <w:p w14:paraId="1B26D447" w14:textId="77777777" w:rsidR="00184959" w:rsidRPr="004D31B1" w:rsidRDefault="00184959" w:rsidP="000A235C">
      <w:pPr>
        <w:tabs>
          <w:tab w:val="left" w:pos="9000"/>
        </w:tabs>
        <w:spacing w:after="0" w:line="240" w:lineRule="auto"/>
        <w:ind w:left="720"/>
        <w:jc w:val="both"/>
        <w:rPr>
          <w:rFonts w:ascii="Calibri" w:hAnsi="Calibri" w:cs="Calibri"/>
        </w:rPr>
      </w:pPr>
      <w:r w:rsidRPr="004D31B1">
        <w:rPr>
          <w:rFonts w:ascii="Calibri" w:hAnsi="Calibri" w:cs="Calibri"/>
        </w:rPr>
        <w:t xml:space="preserve">Limba prezentului </w:t>
      </w:r>
      <w:r w:rsidRPr="004D31B1">
        <w:rPr>
          <w:rFonts w:ascii="Calibri" w:hAnsi="Calibri" w:cs="Calibri"/>
          <w:i/>
        </w:rPr>
        <w:t>Contract</w:t>
      </w:r>
      <w:r w:rsidR="004858D7" w:rsidRPr="004D31B1">
        <w:rPr>
          <w:rFonts w:ascii="Calibri" w:hAnsi="Calibri" w:cs="Calibri"/>
          <w:i/>
        </w:rPr>
        <w:t xml:space="preserve"> </w:t>
      </w:r>
      <w:r w:rsidR="00126534" w:rsidRPr="004D31B1">
        <w:rPr>
          <w:rFonts w:ascii="Calibri" w:hAnsi="Calibri" w:cs="Calibri"/>
        </w:rPr>
        <w:t>și</w:t>
      </w:r>
      <w:r w:rsidRPr="004D31B1">
        <w:rPr>
          <w:rFonts w:ascii="Calibri" w:hAnsi="Calibri" w:cs="Calibri"/>
        </w:rPr>
        <w:t xml:space="preserve"> a tuturor comunicărilor </w:t>
      </w:r>
      <w:r w:rsidRPr="004D31B1">
        <w:rPr>
          <w:rFonts w:ascii="Calibri" w:hAnsi="Calibri" w:cs="Calibri"/>
          <w:i/>
        </w:rPr>
        <w:t>scrise</w:t>
      </w:r>
      <w:r w:rsidRPr="004D31B1">
        <w:rPr>
          <w:rFonts w:ascii="Calibri" w:hAnsi="Calibri" w:cs="Calibri"/>
        </w:rPr>
        <w:t xml:space="preserve"> va fi limba oficială a Statului Român, respectiv limba română, cu </w:t>
      </w:r>
      <w:r w:rsidR="00126534" w:rsidRPr="004D31B1">
        <w:rPr>
          <w:rFonts w:ascii="Calibri" w:hAnsi="Calibri" w:cs="Calibri"/>
        </w:rPr>
        <w:t>excepția</w:t>
      </w:r>
      <w:r w:rsidRPr="004D31B1">
        <w:rPr>
          <w:rFonts w:ascii="Calibri" w:hAnsi="Calibri" w:cs="Calibri"/>
        </w:rPr>
        <w:t xml:space="preserve"> cazurilor în care se specifică altfel în </w:t>
      </w:r>
      <w:r w:rsidRPr="004D31B1">
        <w:rPr>
          <w:rFonts w:ascii="Calibri" w:hAnsi="Calibri" w:cs="Calibri"/>
          <w:color w:val="7030A0"/>
        </w:rPr>
        <w:t>Secţiunea “</w:t>
      </w:r>
      <w:r w:rsidRPr="004D31B1">
        <w:rPr>
          <w:rFonts w:ascii="Calibri" w:hAnsi="Calibri" w:cs="Calibri"/>
          <w:i/>
          <w:color w:val="7030A0"/>
        </w:rPr>
        <w:t>Condiţii Specifice</w:t>
      </w:r>
      <w:r w:rsidRPr="004D31B1">
        <w:rPr>
          <w:rFonts w:ascii="Calibri" w:hAnsi="Calibri" w:cs="Calibri"/>
          <w:color w:val="7030A0"/>
        </w:rPr>
        <w:t>”</w:t>
      </w:r>
      <w:r w:rsidRPr="004D31B1">
        <w:rPr>
          <w:rFonts w:ascii="Calibri" w:hAnsi="Calibri" w:cs="Calibri"/>
        </w:rPr>
        <w:t>.</w:t>
      </w:r>
    </w:p>
    <w:p w14:paraId="60DEECA3" w14:textId="77777777" w:rsidR="00BE1909" w:rsidRPr="004D31B1" w:rsidRDefault="00BE1909" w:rsidP="000A235C">
      <w:pPr>
        <w:tabs>
          <w:tab w:val="left" w:pos="9000"/>
        </w:tabs>
        <w:spacing w:after="0" w:line="240" w:lineRule="auto"/>
        <w:ind w:left="720"/>
        <w:jc w:val="both"/>
        <w:rPr>
          <w:rFonts w:ascii="Calibri" w:hAnsi="Calibri" w:cs="Calibri"/>
        </w:rPr>
      </w:pPr>
    </w:p>
    <w:p w14:paraId="3BAA7A11" w14:textId="77777777" w:rsidR="00184959" w:rsidRPr="004D31B1" w:rsidRDefault="004C1104" w:rsidP="000A235C">
      <w:pPr>
        <w:pStyle w:val="Heading2"/>
        <w:spacing w:before="0" w:line="240" w:lineRule="auto"/>
        <w:rPr>
          <w:rFonts w:ascii="Calibri" w:hAnsi="Calibri" w:cs="Calibri"/>
          <w:szCs w:val="22"/>
        </w:rPr>
      </w:pPr>
      <w:r w:rsidRPr="004D31B1">
        <w:rPr>
          <w:rFonts w:ascii="Calibri" w:hAnsi="Calibri" w:cs="Calibri"/>
          <w:szCs w:val="22"/>
        </w:rPr>
        <w:t>8</w:t>
      </w:r>
      <w:r w:rsidR="00184959" w:rsidRPr="004D31B1">
        <w:rPr>
          <w:rFonts w:ascii="Calibri" w:hAnsi="Calibri" w:cs="Calibri"/>
          <w:szCs w:val="22"/>
        </w:rPr>
        <w:t>.</w:t>
      </w:r>
      <w:r w:rsidRPr="004D31B1">
        <w:rPr>
          <w:rFonts w:ascii="Calibri" w:hAnsi="Calibri" w:cs="Calibri"/>
          <w:szCs w:val="22"/>
        </w:rPr>
        <w:t>8</w:t>
      </w:r>
      <w:r w:rsidR="00184959" w:rsidRPr="004D31B1">
        <w:rPr>
          <w:rFonts w:ascii="Calibri" w:hAnsi="Calibri" w:cs="Calibri"/>
          <w:szCs w:val="22"/>
        </w:rPr>
        <w:t>.</w:t>
      </w:r>
      <w:r w:rsidR="00257C46" w:rsidRPr="004D31B1">
        <w:rPr>
          <w:rFonts w:ascii="Calibri" w:hAnsi="Calibri" w:cs="Calibri"/>
          <w:szCs w:val="22"/>
        </w:rPr>
        <w:tab/>
      </w:r>
      <w:r w:rsidR="00184959" w:rsidRPr="004D31B1">
        <w:rPr>
          <w:rFonts w:ascii="Calibri" w:hAnsi="Calibri" w:cs="Calibri"/>
          <w:szCs w:val="22"/>
        </w:rPr>
        <w:t>Legea aplicabilă</w:t>
      </w:r>
    </w:p>
    <w:p w14:paraId="1619A297" w14:textId="2741D535" w:rsidR="00184959" w:rsidRPr="004D31B1" w:rsidRDefault="00184959" w:rsidP="000A235C">
      <w:pPr>
        <w:pStyle w:val="ListParagraph"/>
        <w:tabs>
          <w:tab w:val="left" w:pos="720"/>
          <w:tab w:val="left" w:pos="9000"/>
        </w:tabs>
        <w:autoSpaceDE w:val="0"/>
        <w:autoSpaceDN w:val="0"/>
        <w:adjustRightInd w:val="0"/>
        <w:spacing w:after="0" w:line="240" w:lineRule="auto"/>
        <w:jc w:val="both"/>
        <w:rPr>
          <w:rFonts w:ascii="Calibri" w:hAnsi="Calibri" w:cs="Calibri"/>
          <w:b/>
          <w:bCs/>
        </w:rPr>
      </w:pPr>
      <w:r w:rsidRPr="004D31B1">
        <w:rPr>
          <w:rFonts w:ascii="Calibri" w:hAnsi="Calibri" w:cs="Calibri"/>
          <w:i/>
        </w:rPr>
        <w:t>Legea aplicabilă</w:t>
      </w:r>
      <w:r w:rsidRPr="004D31B1">
        <w:rPr>
          <w:rFonts w:ascii="Calibri" w:hAnsi="Calibri" w:cs="Calibri"/>
        </w:rPr>
        <w:t xml:space="preserve"> prezentului </w:t>
      </w:r>
      <w:r w:rsidRPr="004D31B1">
        <w:rPr>
          <w:rFonts w:ascii="Calibri" w:hAnsi="Calibri" w:cs="Calibri"/>
          <w:i/>
        </w:rPr>
        <w:t>Contract</w:t>
      </w:r>
      <w:r w:rsidRPr="004D31B1">
        <w:rPr>
          <w:rFonts w:ascii="Calibri" w:hAnsi="Calibri" w:cs="Calibri"/>
        </w:rPr>
        <w:t>, este legea rom</w:t>
      </w:r>
      <w:r w:rsidR="006F6FF7" w:rsidRPr="004D31B1">
        <w:rPr>
          <w:rFonts w:ascii="Calibri" w:hAnsi="Calibri" w:cs="Calibri"/>
        </w:rPr>
        <w:t xml:space="preserve">ână, </w:t>
      </w:r>
      <w:r w:rsidR="006F6FF7" w:rsidRPr="004D31B1">
        <w:rPr>
          <w:rFonts w:ascii="Calibri" w:hAnsi="Calibri" w:cs="Calibri"/>
          <w:i/>
        </w:rPr>
        <w:t>C</w:t>
      </w:r>
      <w:r w:rsidRPr="004D31B1">
        <w:rPr>
          <w:rFonts w:ascii="Calibri" w:hAnsi="Calibri" w:cs="Calibri"/>
          <w:i/>
        </w:rPr>
        <w:t>ontractul</w:t>
      </w:r>
      <w:r w:rsidRPr="004D31B1">
        <w:rPr>
          <w:rFonts w:ascii="Calibri" w:hAnsi="Calibri" w:cs="Calibri"/>
        </w:rPr>
        <w:t xml:space="preserve"> urmând a f</w:t>
      </w:r>
      <w:r w:rsidR="006F6FF7" w:rsidRPr="004D31B1">
        <w:rPr>
          <w:rFonts w:ascii="Calibri" w:hAnsi="Calibri" w:cs="Calibri"/>
        </w:rPr>
        <w:t xml:space="preserve">i interpretat potrivit acestei </w:t>
      </w:r>
      <w:r w:rsidR="00420A5E" w:rsidRPr="004D31B1">
        <w:rPr>
          <w:rFonts w:ascii="Calibri" w:hAnsi="Calibri" w:cs="Calibri"/>
        </w:rPr>
        <w:t>l</w:t>
      </w:r>
      <w:r w:rsidRPr="004D31B1">
        <w:rPr>
          <w:rFonts w:ascii="Calibri" w:hAnsi="Calibri" w:cs="Calibri"/>
        </w:rPr>
        <w:t xml:space="preserve">egi, cu </w:t>
      </w:r>
      <w:r w:rsidR="00126534" w:rsidRPr="004D31B1">
        <w:rPr>
          <w:rFonts w:ascii="Calibri" w:hAnsi="Calibri" w:cs="Calibri"/>
        </w:rPr>
        <w:t>excepția</w:t>
      </w:r>
      <w:r w:rsidRPr="004D31B1">
        <w:rPr>
          <w:rFonts w:ascii="Calibri" w:hAnsi="Calibri" w:cs="Calibri"/>
        </w:rPr>
        <w:t xml:space="preserve"> cazurilor în care se specific</w:t>
      </w:r>
      <w:r w:rsidR="00E749F5" w:rsidRPr="004D31B1">
        <w:rPr>
          <w:rFonts w:ascii="Calibri" w:hAnsi="Calibri" w:cs="Calibri"/>
        </w:rPr>
        <w:t>ă</w:t>
      </w:r>
      <w:r w:rsidRPr="004D31B1">
        <w:rPr>
          <w:rFonts w:ascii="Calibri" w:hAnsi="Calibri" w:cs="Calibri"/>
        </w:rPr>
        <w:t xml:space="preserve"> altfel în </w:t>
      </w:r>
      <w:r w:rsidRPr="004D31B1">
        <w:rPr>
          <w:rFonts w:ascii="Calibri" w:hAnsi="Calibri" w:cs="Calibri"/>
          <w:color w:val="7030A0"/>
        </w:rPr>
        <w:t>Secţiunea “</w:t>
      </w:r>
      <w:r w:rsidRPr="004D31B1">
        <w:rPr>
          <w:rFonts w:ascii="Calibri" w:hAnsi="Calibri" w:cs="Calibri"/>
          <w:i/>
          <w:color w:val="7030A0"/>
        </w:rPr>
        <w:t>Condiţii Specifice</w:t>
      </w:r>
      <w:r w:rsidRPr="004D31B1">
        <w:rPr>
          <w:rFonts w:ascii="Calibri" w:hAnsi="Calibri" w:cs="Calibri"/>
          <w:color w:val="7030A0"/>
        </w:rPr>
        <w:t>”</w:t>
      </w:r>
      <w:r w:rsidRPr="004D31B1">
        <w:rPr>
          <w:rFonts w:ascii="Calibri" w:hAnsi="Calibri" w:cs="Calibri"/>
        </w:rPr>
        <w:t>.</w:t>
      </w:r>
    </w:p>
    <w:p w14:paraId="632924C5" w14:textId="77777777" w:rsidR="00BE1909" w:rsidRPr="004D31B1" w:rsidRDefault="00BE1909" w:rsidP="000A235C">
      <w:pPr>
        <w:tabs>
          <w:tab w:val="left" w:pos="720"/>
          <w:tab w:val="left" w:pos="9000"/>
        </w:tabs>
        <w:autoSpaceDE w:val="0"/>
        <w:autoSpaceDN w:val="0"/>
        <w:adjustRightInd w:val="0"/>
        <w:spacing w:after="0" w:line="240" w:lineRule="auto"/>
        <w:jc w:val="both"/>
        <w:rPr>
          <w:rFonts w:ascii="Calibri" w:hAnsi="Calibri" w:cs="Calibri"/>
          <w:b/>
          <w:bCs/>
        </w:rPr>
      </w:pPr>
    </w:p>
    <w:p w14:paraId="5932AF49" w14:textId="39032CC6" w:rsidR="00184959" w:rsidRPr="004D31B1" w:rsidRDefault="004C1104" w:rsidP="000A235C">
      <w:pPr>
        <w:pStyle w:val="Heading2"/>
        <w:spacing w:before="0" w:line="240" w:lineRule="auto"/>
        <w:rPr>
          <w:rFonts w:ascii="Calibri" w:hAnsi="Calibri" w:cs="Calibri"/>
          <w:szCs w:val="22"/>
        </w:rPr>
      </w:pPr>
      <w:r w:rsidRPr="004D31B1">
        <w:rPr>
          <w:rFonts w:ascii="Calibri" w:hAnsi="Calibri" w:cs="Calibri"/>
          <w:szCs w:val="22"/>
        </w:rPr>
        <w:t>8</w:t>
      </w:r>
      <w:r w:rsidR="00C62E74" w:rsidRPr="004D31B1">
        <w:rPr>
          <w:rFonts w:ascii="Calibri" w:hAnsi="Calibri" w:cs="Calibri"/>
          <w:szCs w:val="22"/>
        </w:rPr>
        <w:t>.9</w:t>
      </w:r>
      <w:r w:rsidR="00184959" w:rsidRPr="004D31B1">
        <w:rPr>
          <w:rFonts w:ascii="Calibri" w:hAnsi="Calibri" w:cs="Calibri"/>
          <w:szCs w:val="22"/>
        </w:rPr>
        <w:t>.</w:t>
      </w:r>
      <w:r w:rsidR="00257C46" w:rsidRPr="004D31B1">
        <w:rPr>
          <w:rFonts w:ascii="Calibri" w:hAnsi="Calibri" w:cs="Calibri"/>
          <w:szCs w:val="22"/>
        </w:rPr>
        <w:tab/>
      </w:r>
      <w:r w:rsidR="00126534" w:rsidRPr="004D31B1">
        <w:rPr>
          <w:rFonts w:ascii="Calibri" w:hAnsi="Calibri" w:cs="Calibri"/>
          <w:szCs w:val="22"/>
        </w:rPr>
        <w:t>Soluționarea</w:t>
      </w:r>
      <w:r w:rsidR="00184959" w:rsidRPr="004D31B1">
        <w:rPr>
          <w:rFonts w:ascii="Calibri" w:hAnsi="Calibri" w:cs="Calibri"/>
          <w:szCs w:val="22"/>
        </w:rPr>
        <w:t xml:space="preserve"> eventualelor</w:t>
      </w:r>
      <w:r w:rsidR="0059226A" w:rsidRPr="004D31B1">
        <w:rPr>
          <w:rFonts w:ascii="Calibri" w:hAnsi="Calibri" w:cs="Calibri"/>
          <w:szCs w:val="22"/>
        </w:rPr>
        <w:t xml:space="preserve"> </w:t>
      </w:r>
      <w:r w:rsidR="00126534" w:rsidRPr="004D31B1">
        <w:rPr>
          <w:rFonts w:ascii="Calibri" w:hAnsi="Calibri" w:cs="Calibri"/>
          <w:szCs w:val="22"/>
        </w:rPr>
        <w:t>divergențe</w:t>
      </w:r>
      <w:r w:rsidR="004858D7" w:rsidRPr="004D31B1">
        <w:rPr>
          <w:rFonts w:ascii="Calibri" w:hAnsi="Calibri" w:cs="Calibri"/>
          <w:szCs w:val="22"/>
        </w:rPr>
        <w:t xml:space="preserve"> </w:t>
      </w:r>
      <w:r w:rsidR="00126534" w:rsidRPr="004D31B1">
        <w:rPr>
          <w:rFonts w:ascii="Calibri" w:hAnsi="Calibri" w:cs="Calibri"/>
          <w:szCs w:val="22"/>
        </w:rPr>
        <w:t>și</w:t>
      </w:r>
      <w:r w:rsidR="00184959" w:rsidRPr="004D31B1">
        <w:rPr>
          <w:rFonts w:ascii="Calibri" w:hAnsi="Calibri" w:cs="Calibri"/>
          <w:szCs w:val="22"/>
        </w:rPr>
        <w:t xml:space="preserve"> a litigiilor</w:t>
      </w:r>
    </w:p>
    <w:p w14:paraId="087B59C4" w14:textId="77777777" w:rsidR="0059226A" w:rsidRPr="004D31B1" w:rsidRDefault="00184959" w:rsidP="000A235C">
      <w:pPr>
        <w:pStyle w:val="ListParagraph"/>
        <w:numPr>
          <w:ilvl w:val="0"/>
          <w:numId w:val="40"/>
        </w:numPr>
        <w:tabs>
          <w:tab w:val="left" w:pos="720"/>
          <w:tab w:val="left" w:pos="9000"/>
        </w:tabs>
        <w:autoSpaceDE w:val="0"/>
        <w:autoSpaceDN w:val="0"/>
        <w:adjustRightInd w:val="0"/>
        <w:spacing w:after="0" w:line="240" w:lineRule="auto"/>
        <w:ind w:left="720" w:hanging="720"/>
        <w:jc w:val="both"/>
        <w:rPr>
          <w:rFonts w:ascii="Calibri" w:hAnsi="Calibri" w:cs="Calibri"/>
          <w:b/>
          <w:bCs/>
        </w:rPr>
      </w:pPr>
      <w:r w:rsidRPr="004D31B1">
        <w:rPr>
          <w:rFonts w:ascii="Calibri" w:hAnsi="Calibri" w:cs="Calibri"/>
          <w:i/>
        </w:rPr>
        <w:t>Achizitorul</w:t>
      </w:r>
      <w:r w:rsidR="004858D7" w:rsidRPr="004D31B1">
        <w:rPr>
          <w:rFonts w:ascii="Calibri" w:hAnsi="Calibri" w:cs="Calibri"/>
          <w:i/>
        </w:rPr>
        <w:t xml:space="preserve"> </w:t>
      </w:r>
      <w:r w:rsidR="00126534" w:rsidRPr="004D31B1">
        <w:rPr>
          <w:rFonts w:ascii="Calibri" w:hAnsi="Calibri" w:cs="Calibri"/>
        </w:rPr>
        <w:t>și</w:t>
      </w:r>
      <w:r w:rsidR="004858D7" w:rsidRPr="004D31B1">
        <w:rPr>
          <w:rFonts w:ascii="Calibri" w:hAnsi="Calibri" w:cs="Calibri"/>
        </w:rPr>
        <w:t xml:space="preserve"> </w:t>
      </w:r>
      <w:r w:rsidRPr="004D31B1">
        <w:rPr>
          <w:rFonts w:ascii="Calibri" w:hAnsi="Calibri" w:cs="Calibri"/>
          <w:i/>
        </w:rPr>
        <w:t>Contractantul</w:t>
      </w:r>
      <w:r w:rsidRPr="004D31B1">
        <w:rPr>
          <w:rFonts w:ascii="Calibri" w:hAnsi="Calibri" w:cs="Calibri"/>
        </w:rPr>
        <w:t xml:space="preserve"> vor depune toate eforturile pentru a rezolva pe cale amiabilă, prin tratative directe </w:t>
      </w:r>
      <w:r w:rsidR="00126534" w:rsidRPr="004D31B1">
        <w:rPr>
          <w:rFonts w:ascii="Calibri" w:hAnsi="Calibri" w:cs="Calibri"/>
        </w:rPr>
        <w:t>și</w:t>
      </w:r>
      <w:r w:rsidRPr="004D31B1">
        <w:rPr>
          <w:rFonts w:ascii="Calibri" w:hAnsi="Calibri" w:cs="Calibri"/>
        </w:rPr>
        <w:t xml:space="preserve"> negociere amiabilă, orice </w:t>
      </w:r>
      <w:r w:rsidR="00126534" w:rsidRPr="004D31B1">
        <w:rPr>
          <w:rFonts w:ascii="Calibri" w:hAnsi="Calibri" w:cs="Calibri"/>
        </w:rPr>
        <w:t>neînțelegere</w:t>
      </w:r>
      <w:r w:rsidRPr="004D31B1">
        <w:rPr>
          <w:rFonts w:ascii="Calibri" w:hAnsi="Calibri" w:cs="Calibri"/>
        </w:rPr>
        <w:t xml:space="preserve"> sau dispute/</w:t>
      </w:r>
      <w:r w:rsidR="00126534" w:rsidRPr="004D31B1">
        <w:rPr>
          <w:rFonts w:ascii="Calibri" w:hAnsi="Calibri" w:cs="Calibri"/>
        </w:rPr>
        <w:t>divergențe</w:t>
      </w:r>
      <w:r w:rsidRPr="004D31B1">
        <w:rPr>
          <w:rFonts w:ascii="Calibri" w:hAnsi="Calibri" w:cs="Calibri"/>
        </w:rPr>
        <w:t xml:space="preserve"> care se poate</w:t>
      </w:r>
      <w:r w:rsidR="006F6FF7" w:rsidRPr="004D31B1">
        <w:rPr>
          <w:rFonts w:ascii="Calibri" w:hAnsi="Calibri" w:cs="Calibri"/>
        </w:rPr>
        <w:t>/pot</w:t>
      </w:r>
      <w:r w:rsidRPr="004D31B1">
        <w:rPr>
          <w:rFonts w:ascii="Calibri" w:hAnsi="Calibri" w:cs="Calibri"/>
        </w:rPr>
        <w:t xml:space="preserve"> ivi între ei în cadrul sau în </w:t>
      </w:r>
      <w:r w:rsidR="00126534" w:rsidRPr="004D31B1">
        <w:rPr>
          <w:rFonts w:ascii="Calibri" w:hAnsi="Calibri" w:cs="Calibri"/>
        </w:rPr>
        <w:t>legătură</w:t>
      </w:r>
      <w:r w:rsidRPr="004D31B1">
        <w:rPr>
          <w:rFonts w:ascii="Calibri" w:hAnsi="Calibri" w:cs="Calibri"/>
        </w:rPr>
        <w:t xml:space="preserve"> cu îndeplinirea </w:t>
      </w:r>
      <w:r w:rsidRPr="004D31B1">
        <w:rPr>
          <w:rFonts w:ascii="Calibri" w:hAnsi="Calibri" w:cs="Calibri"/>
          <w:i/>
        </w:rPr>
        <w:t>Contractului</w:t>
      </w:r>
      <w:r w:rsidRPr="004D31B1">
        <w:rPr>
          <w:rFonts w:ascii="Calibri" w:hAnsi="Calibri" w:cs="Calibri"/>
        </w:rPr>
        <w:t>.</w:t>
      </w:r>
    </w:p>
    <w:p w14:paraId="7F2F6A4C" w14:textId="77777777" w:rsidR="00184959" w:rsidRPr="004D31B1" w:rsidRDefault="00184959" w:rsidP="000A235C">
      <w:pPr>
        <w:pStyle w:val="ListParagraph"/>
        <w:numPr>
          <w:ilvl w:val="0"/>
          <w:numId w:val="40"/>
        </w:numPr>
        <w:tabs>
          <w:tab w:val="left" w:pos="720"/>
          <w:tab w:val="left" w:pos="9000"/>
        </w:tabs>
        <w:autoSpaceDE w:val="0"/>
        <w:autoSpaceDN w:val="0"/>
        <w:adjustRightInd w:val="0"/>
        <w:spacing w:after="0" w:line="240" w:lineRule="auto"/>
        <w:ind w:left="720" w:hanging="720"/>
        <w:jc w:val="both"/>
        <w:rPr>
          <w:rFonts w:ascii="Calibri" w:hAnsi="Calibri" w:cs="Calibri"/>
          <w:b/>
          <w:bCs/>
        </w:rPr>
      </w:pPr>
      <w:r w:rsidRPr="004D31B1">
        <w:rPr>
          <w:rFonts w:ascii="Calibri" w:hAnsi="Calibri" w:cs="Calibri"/>
        </w:rPr>
        <w:t xml:space="preserve">Dacă disputa nu a fost astfel </w:t>
      </w:r>
      <w:r w:rsidR="00126534" w:rsidRPr="004D31B1">
        <w:rPr>
          <w:rFonts w:ascii="Calibri" w:hAnsi="Calibri" w:cs="Calibri"/>
        </w:rPr>
        <w:t>soluționată</w:t>
      </w:r>
      <w:r w:rsidR="004858D7" w:rsidRPr="004D31B1">
        <w:rPr>
          <w:rFonts w:ascii="Calibri" w:hAnsi="Calibri" w:cs="Calibri"/>
        </w:rPr>
        <w:t xml:space="preserve"> </w:t>
      </w:r>
      <w:r w:rsidR="00126534" w:rsidRPr="004D31B1">
        <w:rPr>
          <w:rFonts w:ascii="Calibri" w:hAnsi="Calibri" w:cs="Calibri"/>
        </w:rPr>
        <w:t>și</w:t>
      </w:r>
      <w:r w:rsidR="004858D7" w:rsidRPr="004D31B1">
        <w:rPr>
          <w:rFonts w:ascii="Calibri" w:hAnsi="Calibri" w:cs="Calibri"/>
        </w:rPr>
        <w:t xml:space="preserve"> </w:t>
      </w:r>
      <w:r w:rsidRPr="004D31B1">
        <w:rPr>
          <w:rFonts w:ascii="Calibri" w:hAnsi="Calibri" w:cs="Calibri"/>
          <w:i/>
        </w:rPr>
        <w:t>Părţile</w:t>
      </w:r>
      <w:r w:rsidRPr="004D31B1">
        <w:rPr>
          <w:rFonts w:ascii="Calibri" w:hAnsi="Calibri" w:cs="Calibri"/>
        </w:rPr>
        <w:t xml:space="preserve"> au, în continuare</w:t>
      </w:r>
      <w:r w:rsidR="00126534" w:rsidRPr="004D31B1">
        <w:rPr>
          <w:rFonts w:ascii="Calibri" w:hAnsi="Calibri" w:cs="Calibri"/>
        </w:rPr>
        <w:t>,</w:t>
      </w:r>
      <w:r w:rsidRPr="004D31B1">
        <w:rPr>
          <w:rFonts w:ascii="Calibri" w:hAnsi="Calibri" w:cs="Calibri"/>
        </w:rPr>
        <w:t xml:space="preserve"> opinii divergente în legătură cu sau în îndeplinirea </w:t>
      </w:r>
      <w:r w:rsidRPr="004D31B1">
        <w:rPr>
          <w:rFonts w:ascii="Calibri" w:hAnsi="Calibri" w:cs="Calibri"/>
          <w:i/>
        </w:rPr>
        <w:t>Contractului</w:t>
      </w:r>
      <w:r w:rsidRPr="004D31B1">
        <w:rPr>
          <w:rFonts w:ascii="Calibri" w:hAnsi="Calibri" w:cs="Calibri"/>
        </w:rPr>
        <w:t xml:space="preserve">, acestea trebuie să se notifice reciproc </w:t>
      </w:r>
      <w:r w:rsidR="00126534" w:rsidRPr="004D31B1">
        <w:rPr>
          <w:rFonts w:ascii="Calibri" w:hAnsi="Calibri" w:cs="Calibri"/>
        </w:rPr>
        <w:t>și</w:t>
      </w:r>
      <w:r w:rsidR="004858D7" w:rsidRPr="004D31B1">
        <w:rPr>
          <w:rFonts w:ascii="Calibri" w:hAnsi="Calibri" w:cs="Calibri"/>
        </w:rPr>
        <w:t xml:space="preserve"> </w:t>
      </w:r>
      <w:r w:rsidRPr="004D31B1">
        <w:rPr>
          <w:rFonts w:ascii="Calibri" w:hAnsi="Calibri" w:cs="Calibri"/>
          <w:i/>
        </w:rPr>
        <w:t>în scris</w:t>
      </w:r>
      <w:r w:rsidRPr="004D31B1">
        <w:rPr>
          <w:rFonts w:ascii="Calibri" w:hAnsi="Calibri" w:cs="Calibri"/>
        </w:rPr>
        <w:t xml:space="preserve">, în </w:t>
      </w:r>
      <w:r w:rsidR="00126534" w:rsidRPr="004D31B1">
        <w:rPr>
          <w:rFonts w:ascii="Calibri" w:hAnsi="Calibri" w:cs="Calibri"/>
        </w:rPr>
        <w:t>privința</w:t>
      </w:r>
      <w:r w:rsidR="004858D7" w:rsidRPr="004D31B1">
        <w:rPr>
          <w:rFonts w:ascii="Calibri" w:hAnsi="Calibri" w:cs="Calibri"/>
        </w:rPr>
        <w:t xml:space="preserve"> </w:t>
      </w:r>
      <w:r w:rsidR="00126534" w:rsidRPr="004D31B1">
        <w:rPr>
          <w:rFonts w:ascii="Calibri" w:hAnsi="Calibri" w:cs="Calibri"/>
        </w:rPr>
        <w:t>poziției</w:t>
      </w:r>
      <w:r w:rsidRPr="004D31B1">
        <w:rPr>
          <w:rFonts w:ascii="Calibri" w:hAnsi="Calibri" w:cs="Calibri"/>
        </w:rPr>
        <w:t xml:space="preserve"> lor asupra aspectului în </w:t>
      </w:r>
      <w:r w:rsidR="00126534" w:rsidRPr="004D31B1">
        <w:rPr>
          <w:rFonts w:ascii="Calibri" w:hAnsi="Calibri" w:cs="Calibri"/>
        </w:rPr>
        <w:t>dispută</w:t>
      </w:r>
      <w:r w:rsidRPr="004D31B1">
        <w:rPr>
          <w:rFonts w:ascii="Calibri" w:hAnsi="Calibri" w:cs="Calibri"/>
        </w:rPr>
        <w:t xml:space="preserve"> precum </w:t>
      </w:r>
      <w:r w:rsidR="00126534" w:rsidRPr="004D31B1">
        <w:rPr>
          <w:rFonts w:ascii="Calibri" w:hAnsi="Calibri" w:cs="Calibri"/>
        </w:rPr>
        <w:t>și</w:t>
      </w:r>
      <w:r w:rsidRPr="004D31B1">
        <w:rPr>
          <w:rFonts w:ascii="Calibri" w:hAnsi="Calibri" w:cs="Calibri"/>
        </w:rPr>
        <w:t xml:space="preserve"> cu privire la a </w:t>
      </w:r>
      <w:r w:rsidR="00126534" w:rsidRPr="004D31B1">
        <w:rPr>
          <w:rFonts w:ascii="Calibri" w:hAnsi="Calibri" w:cs="Calibri"/>
        </w:rPr>
        <w:t>soluția</w:t>
      </w:r>
      <w:r w:rsidRPr="004D31B1">
        <w:rPr>
          <w:rFonts w:ascii="Calibri" w:hAnsi="Calibri" w:cs="Calibri"/>
        </w:rPr>
        <w:t xml:space="preserve"> pe care o întrevăd pentru rezolvarea ei.</w:t>
      </w:r>
    </w:p>
    <w:p w14:paraId="590DEB5B" w14:textId="77777777" w:rsidR="00184959" w:rsidRPr="004D31B1" w:rsidRDefault="00184959" w:rsidP="000A235C">
      <w:pPr>
        <w:pStyle w:val="ListParagraph"/>
        <w:numPr>
          <w:ilvl w:val="0"/>
          <w:numId w:val="40"/>
        </w:numPr>
        <w:tabs>
          <w:tab w:val="left" w:pos="720"/>
          <w:tab w:val="left" w:pos="9000"/>
        </w:tabs>
        <w:autoSpaceDE w:val="0"/>
        <w:autoSpaceDN w:val="0"/>
        <w:adjustRightInd w:val="0"/>
        <w:spacing w:after="0" w:line="240" w:lineRule="auto"/>
        <w:ind w:left="720" w:hanging="720"/>
        <w:jc w:val="both"/>
        <w:rPr>
          <w:rFonts w:ascii="Calibri" w:hAnsi="Calibri" w:cs="Calibri"/>
          <w:b/>
          <w:bCs/>
        </w:rPr>
      </w:pPr>
      <w:r w:rsidRPr="004D31B1">
        <w:rPr>
          <w:rFonts w:ascii="Calibri" w:hAnsi="Calibri" w:cs="Calibri"/>
        </w:rPr>
        <w:t xml:space="preserve">Dacă încercarea de </w:t>
      </w:r>
      <w:r w:rsidR="00126534" w:rsidRPr="004D31B1">
        <w:rPr>
          <w:rFonts w:ascii="Calibri" w:hAnsi="Calibri" w:cs="Calibri"/>
        </w:rPr>
        <w:t>soluționare</w:t>
      </w:r>
      <w:r w:rsidRPr="004D31B1">
        <w:rPr>
          <w:rFonts w:ascii="Calibri" w:hAnsi="Calibri" w:cs="Calibri"/>
        </w:rPr>
        <w:t xml:space="preserve"> pe cale amiabilă </w:t>
      </w:r>
      <w:r w:rsidR="00126534" w:rsidRPr="004D31B1">
        <w:rPr>
          <w:rFonts w:ascii="Calibri" w:hAnsi="Calibri" w:cs="Calibri"/>
        </w:rPr>
        <w:t>eșuează</w:t>
      </w:r>
      <w:r w:rsidRPr="004D31B1">
        <w:rPr>
          <w:rFonts w:ascii="Calibri" w:hAnsi="Calibri" w:cs="Calibri"/>
        </w:rPr>
        <w:t xml:space="preserve"> sau dacă una dintre </w:t>
      </w:r>
      <w:r w:rsidR="00126534" w:rsidRPr="004D31B1">
        <w:rPr>
          <w:rFonts w:ascii="Calibri" w:hAnsi="Calibri" w:cs="Calibri"/>
          <w:i/>
        </w:rPr>
        <w:t>Părți</w:t>
      </w:r>
      <w:r w:rsidRPr="004D31B1">
        <w:rPr>
          <w:rFonts w:ascii="Calibri" w:hAnsi="Calibri" w:cs="Calibri"/>
        </w:rPr>
        <w:t xml:space="preserve"> nu răspunde în termen l</w:t>
      </w:r>
      <w:r w:rsidR="00126534" w:rsidRPr="004D31B1">
        <w:rPr>
          <w:rFonts w:ascii="Calibri" w:hAnsi="Calibri" w:cs="Calibri"/>
        </w:rPr>
        <w:t xml:space="preserve">a solicitare, oricare din </w:t>
      </w:r>
      <w:r w:rsidR="00126534" w:rsidRPr="004D31B1">
        <w:rPr>
          <w:rFonts w:ascii="Calibri" w:hAnsi="Calibri" w:cs="Calibri"/>
          <w:i/>
        </w:rPr>
        <w:t>Părți</w:t>
      </w:r>
      <w:r w:rsidRPr="004D31B1">
        <w:rPr>
          <w:rFonts w:ascii="Calibri" w:hAnsi="Calibri" w:cs="Calibri"/>
        </w:rPr>
        <w:t xml:space="preserve"> poate invoca </w:t>
      </w:r>
      <w:r w:rsidR="00126534" w:rsidRPr="004D31B1">
        <w:rPr>
          <w:rFonts w:ascii="Calibri" w:hAnsi="Calibri" w:cs="Calibri"/>
        </w:rPr>
        <w:t>dispozițiile</w:t>
      </w:r>
      <w:r w:rsidRPr="004D31B1">
        <w:rPr>
          <w:rFonts w:ascii="Calibri" w:hAnsi="Calibri" w:cs="Calibri"/>
        </w:rPr>
        <w:t xml:space="preserve"> astfel cum sunt stabilite în </w:t>
      </w:r>
      <w:r w:rsidRPr="004D31B1">
        <w:rPr>
          <w:rFonts w:ascii="Calibri" w:hAnsi="Calibri" w:cs="Calibri"/>
          <w:color w:val="7030A0"/>
        </w:rPr>
        <w:t>Secţiunea „</w:t>
      </w:r>
      <w:r w:rsidRPr="004D31B1">
        <w:rPr>
          <w:rFonts w:ascii="Calibri" w:hAnsi="Calibri" w:cs="Calibri"/>
          <w:i/>
          <w:color w:val="7030A0"/>
        </w:rPr>
        <w:t>Condiţii Specifice</w:t>
      </w:r>
      <w:r w:rsidRPr="004D31B1">
        <w:rPr>
          <w:rFonts w:ascii="Calibri" w:hAnsi="Calibri" w:cs="Calibri"/>
          <w:color w:val="7030A0"/>
        </w:rPr>
        <w:t>”</w:t>
      </w:r>
      <w:r w:rsidRPr="004D31B1">
        <w:rPr>
          <w:rFonts w:ascii="Calibri" w:hAnsi="Calibri" w:cs="Calibri"/>
        </w:rPr>
        <w:t>.</w:t>
      </w:r>
    </w:p>
    <w:p w14:paraId="060AE4BE" w14:textId="4BB3C5A2" w:rsidR="00AE2F2F" w:rsidRPr="004D31B1" w:rsidRDefault="00184959" w:rsidP="000A235C">
      <w:pPr>
        <w:pStyle w:val="ListParagraph"/>
        <w:numPr>
          <w:ilvl w:val="0"/>
          <w:numId w:val="40"/>
        </w:numPr>
        <w:tabs>
          <w:tab w:val="left" w:pos="720"/>
          <w:tab w:val="left" w:pos="9000"/>
        </w:tabs>
        <w:autoSpaceDE w:val="0"/>
        <w:autoSpaceDN w:val="0"/>
        <w:adjustRightInd w:val="0"/>
        <w:spacing w:after="0" w:line="240" w:lineRule="auto"/>
        <w:ind w:left="720" w:hanging="720"/>
        <w:jc w:val="both"/>
        <w:rPr>
          <w:rFonts w:ascii="Calibri" w:hAnsi="Calibri" w:cs="Calibri"/>
          <w:b/>
          <w:bCs/>
        </w:rPr>
      </w:pPr>
      <w:r w:rsidRPr="004D31B1">
        <w:rPr>
          <w:rFonts w:ascii="Calibri" w:hAnsi="Calibri" w:cs="Calibri"/>
        </w:rPr>
        <w:t xml:space="preserve">Pe perioada </w:t>
      </w:r>
      <w:r w:rsidR="00126534" w:rsidRPr="004D31B1">
        <w:rPr>
          <w:rFonts w:ascii="Calibri" w:hAnsi="Calibri" w:cs="Calibri"/>
        </w:rPr>
        <w:t>soluționării</w:t>
      </w:r>
      <w:r w:rsidR="004858D7" w:rsidRPr="004D31B1">
        <w:rPr>
          <w:rFonts w:ascii="Calibri" w:hAnsi="Calibri" w:cs="Calibri"/>
        </w:rPr>
        <w:t xml:space="preserve"> </w:t>
      </w:r>
      <w:r w:rsidR="00126534" w:rsidRPr="004D31B1">
        <w:rPr>
          <w:rFonts w:ascii="Calibri" w:hAnsi="Calibri" w:cs="Calibri"/>
        </w:rPr>
        <w:t>divergențelor</w:t>
      </w:r>
      <w:r w:rsidRPr="004D31B1">
        <w:rPr>
          <w:rFonts w:ascii="Calibri" w:hAnsi="Calibri" w:cs="Calibri"/>
        </w:rPr>
        <w:t xml:space="preserve">, </w:t>
      </w:r>
      <w:r w:rsidRPr="004D31B1">
        <w:rPr>
          <w:rFonts w:ascii="Calibri" w:hAnsi="Calibri" w:cs="Calibri"/>
          <w:i/>
        </w:rPr>
        <w:t>Contractantul</w:t>
      </w:r>
      <w:r w:rsidRPr="004D31B1">
        <w:rPr>
          <w:rFonts w:ascii="Calibri" w:hAnsi="Calibri" w:cs="Calibri"/>
        </w:rPr>
        <w:t xml:space="preserve"> este obligat să continue </w:t>
      </w:r>
      <w:r w:rsidR="006E02A7" w:rsidRPr="004D31B1">
        <w:rPr>
          <w:rFonts w:ascii="Calibri" w:hAnsi="Calibri" w:cs="Calibri"/>
        </w:rPr>
        <w:t>execuția</w:t>
      </w:r>
      <w:r w:rsidR="006E18D3" w:rsidRPr="004D31B1">
        <w:rPr>
          <w:rFonts w:ascii="Calibri" w:hAnsi="Calibri" w:cs="Calibri"/>
        </w:rPr>
        <w:t xml:space="preserve"> </w:t>
      </w:r>
      <w:r w:rsidR="006E18D3" w:rsidRPr="004D31B1">
        <w:rPr>
          <w:rFonts w:ascii="Calibri" w:hAnsi="Calibri" w:cs="Calibri"/>
          <w:i/>
        </w:rPr>
        <w:t>Lucrărilor</w:t>
      </w:r>
      <w:r w:rsidRPr="004D31B1">
        <w:rPr>
          <w:rFonts w:ascii="Calibri" w:hAnsi="Calibri" w:cs="Calibri"/>
        </w:rPr>
        <w:t xml:space="preserve"> astfel cum </w:t>
      </w:r>
      <w:r w:rsidR="00094046" w:rsidRPr="004D31B1">
        <w:rPr>
          <w:rFonts w:ascii="Calibri" w:hAnsi="Calibri" w:cs="Calibri"/>
        </w:rPr>
        <w:t>sunt</w:t>
      </w:r>
      <w:r w:rsidRPr="004D31B1">
        <w:rPr>
          <w:rFonts w:ascii="Calibri" w:hAnsi="Calibri" w:cs="Calibri"/>
        </w:rPr>
        <w:t xml:space="preserve"> stabilite prin prezentul </w:t>
      </w:r>
      <w:r w:rsidRPr="004D31B1">
        <w:rPr>
          <w:rFonts w:ascii="Calibri" w:hAnsi="Calibri" w:cs="Calibri"/>
          <w:i/>
        </w:rPr>
        <w:t>Contract</w:t>
      </w:r>
      <w:r w:rsidRPr="004D31B1">
        <w:rPr>
          <w:rFonts w:ascii="Calibri" w:hAnsi="Calibri" w:cs="Calibri"/>
        </w:rPr>
        <w:t xml:space="preserve">. În </w:t>
      </w:r>
      <w:r w:rsidR="00126534" w:rsidRPr="004D31B1">
        <w:rPr>
          <w:rFonts w:ascii="Calibri" w:hAnsi="Calibri" w:cs="Calibri"/>
        </w:rPr>
        <w:t>situația</w:t>
      </w:r>
      <w:r w:rsidRPr="004D31B1">
        <w:rPr>
          <w:rFonts w:ascii="Calibri" w:hAnsi="Calibri" w:cs="Calibri"/>
        </w:rPr>
        <w:t xml:space="preserve"> nerespectării acestei </w:t>
      </w:r>
      <w:r w:rsidR="00126534" w:rsidRPr="004D31B1">
        <w:rPr>
          <w:rFonts w:ascii="Calibri" w:hAnsi="Calibri" w:cs="Calibri"/>
        </w:rPr>
        <w:t>obligații</w:t>
      </w:r>
      <w:r w:rsidRPr="004D31B1">
        <w:rPr>
          <w:rFonts w:ascii="Calibri" w:hAnsi="Calibri" w:cs="Calibri"/>
        </w:rPr>
        <w:t xml:space="preserve">, </w:t>
      </w:r>
      <w:r w:rsidRPr="004D31B1">
        <w:rPr>
          <w:rFonts w:ascii="Calibri" w:hAnsi="Calibri" w:cs="Calibri"/>
          <w:i/>
        </w:rPr>
        <w:t>Achizitorul</w:t>
      </w:r>
      <w:r w:rsidRPr="004D31B1">
        <w:rPr>
          <w:rFonts w:ascii="Calibri" w:hAnsi="Calibri" w:cs="Calibri"/>
        </w:rPr>
        <w:t xml:space="preserve"> este </w:t>
      </w:r>
      <w:r w:rsidR="00126534" w:rsidRPr="004D31B1">
        <w:rPr>
          <w:rFonts w:ascii="Calibri" w:hAnsi="Calibri" w:cs="Calibri"/>
        </w:rPr>
        <w:t>îndreptățit</w:t>
      </w:r>
      <w:r w:rsidRPr="004D31B1">
        <w:rPr>
          <w:rFonts w:ascii="Calibri" w:hAnsi="Calibri" w:cs="Calibri"/>
        </w:rPr>
        <w:t xml:space="preserve"> la </w:t>
      </w:r>
      <w:r w:rsidR="00AB281D" w:rsidRPr="004D31B1">
        <w:rPr>
          <w:rFonts w:ascii="Calibri" w:hAnsi="Calibri" w:cs="Calibri"/>
          <w:i/>
        </w:rPr>
        <w:t>D</w:t>
      </w:r>
      <w:r w:rsidRPr="004D31B1">
        <w:rPr>
          <w:rFonts w:ascii="Calibri" w:hAnsi="Calibri" w:cs="Calibri"/>
          <w:i/>
        </w:rPr>
        <w:t>espăgubiri</w:t>
      </w:r>
      <w:r w:rsidR="00AB281D" w:rsidRPr="004D31B1">
        <w:rPr>
          <w:rFonts w:ascii="Calibri" w:hAnsi="Calibri" w:cs="Calibri"/>
          <w:i/>
        </w:rPr>
        <w:t xml:space="preserve"> generale</w:t>
      </w:r>
      <w:r w:rsidRPr="004D31B1">
        <w:rPr>
          <w:rFonts w:ascii="Calibri" w:hAnsi="Calibri" w:cs="Calibri"/>
        </w:rPr>
        <w:t xml:space="preserve"> pentru neexecutarea </w:t>
      </w:r>
      <w:r w:rsidR="00126534" w:rsidRPr="004D31B1">
        <w:rPr>
          <w:rFonts w:ascii="Calibri" w:hAnsi="Calibri" w:cs="Calibri"/>
        </w:rPr>
        <w:t>obligațiilor</w:t>
      </w:r>
      <w:r w:rsidRPr="004D31B1">
        <w:rPr>
          <w:rFonts w:ascii="Calibri" w:hAnsi="Calibri" w:cs="Calibri"/>
        </w:rPr>
        <w:t xml:space="preserve"> contractuale, astfel cum este specificat în </w:t>
      </w:r>
      <w:r w:rsidRPr="004D31B1">
        <w:rPr>
          <w:rFonts w:ascii="Calibri" w:hAnsi="Calibri" w:cs="Calibri"/>
          <w:color w:val="7030A0"/>
        </w:rPr>
        <w:t>Secţiunea “</w:t>
      </w:r>
      <w:r w:rsidRPr="004D31B1">
        <w:rPr>
          <w:rFonts w:ascii="Calibri" w:hAnsi="Calibri" w:cs="Calibri"/>
          <w:i/>
          <w:color w:val="7030A0"/>
        </w:rPr>
        <w:t>Condiţii Specifice</w:t>
      </w:r>
      <w:r w:rsidRPr="004D31B1">
        <w:rPr>
          <w:rFonts w:ascii="Calibri" w:hAnsi="Calibri" w:cs="Calibri"/>
          <w:color w:val="7030A0"/>
        </w:rPr>
        <w:t>”</w:t>
      </w:r>
      <w:r w:rsidRPr="004D31B1">
        <w:rPr>
          <w:rFonts w:ascii="Calibri" w:hAnsi="Calibri" w:cs="Calibri"/>
        </w:rPr>
        <w:t>.</w:t>
      </w:r>
    </w:p>
    <w:p w14:paraId="6AF608F7" w14:textId="1ECD70DF" w:rsidR="00F102AF" w:rsidRPr="00254FDE" w:rsidRDefault="00854CF2" w:rsidP="000A235C">
      <w:pPr>
        <w:pStyle w:val="Heading3"/>
        <w:spacing w:before="0" w:line="240" w:lineRule="auto"/>
        <w:rPr>
          <w:rFonts w:ascii="Calibri" w:hAnsi="Calibri" w:cs="Calibri"/>
          <w:i/>
        </w:rPr>
      </w:pPr>
      <w:r w:rsidRPr="00254FDE">
        <w:rPr>
          <w:rFonts w:ascii="Calibri" w:hAnsi="Calibri" w:cs="Calibri"/>
          <w:i/>
        </w:rPr>
        <w:t>8.9.1</w:t>
      </w:r>
      <w:r w:rsidRPr="00254FDE">
        <w:rPr>
          <w:rFonts w:ascii="Calibri" w:hAnsi="Calibri" w:cs="Calibri"/>
          <w:i/>
        </w:rPr>
        <w:tab/>
      </w:r>
      <w:bookmarkStart w:id="118" w:name="_Toc455494015"/>
      <w:bookmarkStart w:id="119" w:name="_Toc455494420"/>
      <w:bookmarkStart w:id="120" w:name="_Toc456162451"/>
      <w:r w:rsidR="00F102AF" w:rsidRPr="00254FDE">
        <w:rPr>
          <w:rFonts w:ascii="Calibri" w:hAnsi="Calibri" w:cs="Calibri"/>
          <w:i/>
        </w:rPr>
        <w:t>Concilierea</w:t>
      </w:r>
      <w:bookmarkEnd w:id="118"/>
      <w:bookmarkEnd w:id="119"/>
      <w:bookmarkEnd w:id="120"/>
    </w:p>
    <w:p w14:paraId="7BC2D18E" w14:textId="77777777" w:rsidR="00F102AF" w:rsidRPr="004D31B1" w:rsidRDefault="00F102AF" w:rsidP="000A235C">
      <w:pPr>
        <w:tabs>
          <w:tab w:val="left" w:pos="9000"/>
        </w:tabs>
        <w:spacing w:after="0" w:line="240" w:lineRule="auto"/>
        <w:ind w:left="720"/>
        <w:jc w:val="both"/>
        <w:rPr>
          <w:rFonts w:ascii="Calibri" w:hAnsi="Calibri" w:cs="Calibri"/>
        </w:rPr>
      </w:pPr>
      <w:r w:rsidRPr="004D31B1">
        <w:rPr>
          <w:rFonts w:ascii="Calibri" w:hAnsi="Calibri" w:cs="Calibri"/>
        </w:rPr>
        <w:t>Interpretarea clauzelor co</w:t>
      </w:r>
      <w:r w:rsidR="00854CF2" w:rsidRPr="004D31B1">
        <w:rPr>
          <w:rFonts w:ascii="Calibri" w:hAnsi="Calibri" w:cs="Calibri"/>
        </w:rPr>
        <w:t>ntractuale, disputele, divergenț</w:t>
      </w:r>
      <w:r w:rsidRPr="004D31B1">
        <w:rPr>
          <w:rFonts w:ascii="Calibri" w:hAnsi="Calibri" w:cs="Calibri"/>
        </w:rPr>
        <w:t>ele, evaluări</w:t>
      </w:r>
      <w:r w:rsidR="00854CF2" w:rsidRPr="004D31B1">
        <w:rPr>
          <w:rFonts w:ascii="Calibri" w:hAnsi="Calibri" w:cs="Calibri"/>
        </w:rPr>
        <w:t>le precum ș</w:t>
      </w:r>
      <w:r w:rsidRPr="004D31B1">
        <w:rPr>
          <w:rFonts w:ascii="Calibri" w:hAnsi="Calibri" w:cs="Calibri"/>
        </w:rPr>
        <w:t xml:space="preserve">i orice alte diferende privind executarea prezentului </w:t>
      </w:r>
      <w:r w:rsidRPr="004D31B1">
        <w:rPr>
          <w:rFonts w:ascii="Calibri" w:hAnsi="Calibri" w:cs="Calibri"/>
          <w:i/>
        </w:rPr>
        <w:t>Contract</w:t>
      </w:r>
      <w:r w:rsidRPr="004D31B1">
        <w:rPr>
          <w:rFonts w:ascii="Calibri" w:hAnsi="Calibri" w:cs="Calibri"/>
        </w:rPr>
        <w:t xml:space="preserve"> vor fi tranșate pe cale amiabilă, prin conciliere directă.</w:t>
      </w:r>
    </w:p>
    <w:p w14:paraId="7BEE2F17" w14:textId="2D017B91" w:rsidR="00F102AF" w:rsidRPr="00254FDE" w:rsidRDefault="00854CF2" w:rsidP="000A235C">
      <w:pPr>
        <w:pStyle w:val="Heading3"/>
        <w:spacing w:before="0" w:line="240" w:lineRule="auto"/>
        <w:rPr>
          <w:rFonts w:ascii="Calibri" w:hAnsi="Calibri" w:cs="Calibri"/>
          <w:i/>
        </w:rPr>
      </w:pPr>
      <w:bookmarkStart w:id="121" w:name="_Toc455494016"/>
      <w:bookmarkStart w:id="122" w:name="_Toc455494421"/>
      <w:bookmarkStart w:id="123" w:name="_Toc456162452"/>
      <w:r w:rsidRPr="00254FDE">
        <w:rPr>
          <w:rFonts w:ascii="Calibri" w:hAnsi="Calibri" w:cs="Calibri"/>
          <w:i/>
        </w:rPr>
        <w:t>8.9.2.</w:t>
      </w:r>
      <w:r w:rsidRPr="00254FDE">
        <w:rPr>
          <w:rFonts w:ascii="Calibri" w:hAnsi="Calibri" w:cs="Calibri"/>
          <w:i/>
        </w:rPr>
        <w:tab/>
      </w:r>
      <w:r w:rsidR="00F102AF" w:rsidRPr="00254FDE">
        <w:rPr>
          <w:rFonts w:ascii="Calibri" w:hAnsi="Calibri" w:cs="Calibri"/>
          <w:i/>
        </w:rPr>
        <w:t>Înștiințarea de nemulțumire</w:t>
      </w:r>
      <w:bookmarkEnd w:id="121"/>
      <w:bookmarkEnd w:id="122"/>
      <w:bookmarkEnd w:id="123"/>
    </w:p>
    <w:p w14:paraId="7B9184F4" w14:textId="77777777" w:rsidR="006353C5" w:rsidRPr="004D31B1" w:rsidRDefault="00F102AF" w:rsidP="000A235C">
      <w:pPr>
        <w:tabs>
          <w:tab w:val="left" w:pos="9000"/>
        </w:tabs>
        <w:spacing w:after="0" w:line="240" w:lineRule="auto"/>
        <w:ind w:left="720"/>
        <w:jc w:val="both"/>
        <w:rPr>
          <w:rFonts w:ascii="Calibri" w:hAnsi="Calibri" w:cs="Calibri"/>
        </w:rPr>
      </w:pPr>
      <w:r w:rsidRPr="004D31B1">
        <w:rPr>
          <w:rFonts w:ascii="Calibri" w:hAnsi="Calibri" w:cs="Calibri"/>
        </w:rPr>
        <w:t xml:space="preserve">În situația în care concilierea nu duce la </w:t>
      </w:r>
      <w:r w:rsidR="005D6DDD" w:rsidRPr="004D31B1">
        <w:rPr>
          <w:rFonts w:ascii="Calibri" w:hAnsi="Calibri" w:cs="Calibri"/>
        </w:rPr>
        <w:t xml:space="preserve">soluționarea conflictului și punerea în acord a </w:t>
      </w:r>
      <w:r w:rsidR="006353C5" w:rsidRPr="004D31B1">
        <w:rPr>
          <w:rFonts w:ascii="Calibri" w:hAnsi="Calibri" w:cs="Calibri"/>
          <w:i/>
        </w:rPr>
        <w:t>P</w:t>
      </w:r>
      <w:r w:rsidRPr="004D31B1">
        <w:rPr>
          <w:rFonts w:ascii="Calibri" w:hAnsi="Calibri" w:cs="Calibri"/>
          <w:i/>
        </w:rPr>
        <w:t>ărților</w:t>
      </w:r>
      <w:r w:rsidRPr="004D31B1">
        <w:rPr>
          <w:rFonts w:ascii="Calibri" w:hAnsi="Calibri" w:cs="Calibri"/>
        </w:rPr>
        <w:t xml:space="preserve">, </w:t>
      </w:r>
      <w:r w:rsidR="006353C5" w:rsidRPr="004D31B1">
        <w:rPr>
          <w:rFonts w:ascii="Calibri" w:hAnsi="Calibri" w:cs="Calibri"/>
          <w:i/>
        </w:rPr>
        <w:t>Partea</w:t>
      </w:r>
      <w:r w:rsidR="006353C5" w:rsidRPr="004D31B1">
        <w:rPr>
          <w:rFonts w:ascii="Calibri" w:hAnsi="Calibri" w:cs="Calibri"/>
        </w:rPr>
        <w:t xml:space="preserve"> nemulțumită va notifica celeilalte </w:t>
      </w:r>
      <w:r w:rsidR="006353C5" w:rsidRPr="004D31B1">
        <w:rPr>
          <w:rFonts w:ascii="Calibri" w:hAnsi="Calibri" w:cs="Calibri"/>
          <w:i/>
        </w:rPr>
        <w:t>Părți</w:t>
      </w:r>
      <w:r w:rsidR="006353C5" w:rsidRPr="004D31B1">
        <w:rPr>
          <w:rFonts w:ascii="Calibri" w:hAnsi="Calibri" w:cs="Calibri"/>
        </w:rPr>
        <w:t xml:space="preserve"> intenția sa de a acționa în instanță astfel cum este stabilit în </w:t>
      </w:r>
      <w:r w:rsidR="006353C5" w:rsidRPr="004D31B1">
        <w:rPr>
          <w:rFonts w:ascii="Calibri" w:hAnsi="Calibri" w:cs="Calibri"/>
          <w:color w:val="7030A0"/>
        </w:rPr>
        <w:t>Secţiunea “</w:t>
      </w:r>
      <w:r w:rsidR="006353C5" w:rsidRPr="004D31B1">
        <w:rPr>
          <w:rFonts w:ascii="Calibri" w:hAnsi="Calibri" w:cs="Calibri"/>
          <w:i/>
          <w:color w:val="7030A0"/>
        </w:rPr>
        <w:t>Condiţii Specifice</w:t>
      </w:r>
      <w:r w:rsidR="006353C5" w:rsidRPr="004D31B1">
        <w:rPr>
          <w:rFonts w:ascii="Calibri" w:hAnsi="Calibri" w:cs="Calibri"/>
          <w:color w:val="7030A0"/>
        </w:rPr>
        <w:t>”</w:t>
      </w:r>
      <w:r w:rsidR="006353C5" w:rsidRPr="004D31B1">
        <w:rPr>
          <w:rFonts w:ascii="Calibri" w:hAnsi="Calibri" w:cs="Calibri"/>
        </w:rPr>
        <w:t>.</w:t>
      </w:r>
    </w:p>
    <w:p w14:paraId="18A691BC" w14:textId="4B05B9B6" w:rsidR="00F102AF" w:rsidRPr="00254FDE" w:rsidRDefault="005D6DDD" w:rsidP="000A235C">
      <w:pPr>
        <w:pStyle w:val="Heading3"/>
        <w:spacing w:before="0" w:line="240" w:lineRule="auto"/>
        <w:rPr>
          <w:rFonts w:ascii="Calibri" w:hAnsi="Calibri" w:cs="Calibri"/>
          <w:i/>
        </w:rPr>
      </w:pPr>
      <w:bookmarkStart w:id="124" w:name="_Toc456162453"/>
      <w:r w:rsidRPr="00254FDE">
        <w:rPr>
          <w:rFonts w:ascii="Calibri" w:hAnsi="Calibri" w:cs="Calibri"/>
          <w:i/>
        </w:rPr>
        <w:t>8</w:t>
      </w:r>
      <w:r w:rsidR="00F102AF" w:rsidRPr="00254FDE">
        <w:rPr>
          <w:rFonts w:ascii="Calibri" w:hAnsi="Calibri" w:cs="Calibri"/>
          <w:i/>
        </w:rPr>
        <w:t>.</w:t>
      </w:r>
      <w:r w:rsidRPr="00254FDE">
        <w:rPr>
          <w:rFonts w:ascii="Calibri" w:hAnsi="Calibri" w:cs="Calibri"/>
          <w:i/>
        </w:rPr>
        <w:t>9</w:t>
      </w:r>
      <w:r w:rsidR="00F102AF" w:rsidRPr="00254FDE">
        <w:rPr>
          <w:rFonts w:ascii="Calibri" w:hAnsi="Calibri" w:cs="Calibri"/>
          <w:i/>
        </w:rPr>
        <w:t>.3.</w:t>
      </w:r>
      <w:r w:rsidR="00F102AF" w:rsidRPr="00254FDE">
        <w:rPr>
          <w:rFonts w:ascii="Calibri" w:hAnsi="Calibri" w:cs="Calibri"/>
          <w:i/>
        </w:rPr>
        <w:tab/>
        <w:t>Litigii</w:t>
      </w:r>
      <w:bookmarkEnd w:id="124"/>
    </w:p>
    <w:p w14:paraId="0D205789" w14:textId="1DCE71D4" w:rsidR="002F4998" w:rsidRPr="004D31B1" w:rsidRDefault="00F102AF" w:rsidP="000A235C">
      <w:pPr>
        <w:tabs>
          <w:tab w:val="left" w:pos="9000"/>
        </w:tabs>
        <w:spacing w:after="0" w:line="240" w:lineRule="auto"/>
        <w:ind w:left="720"/>
        <w:jc w:val="both"/>
        <w:rPr>
          <w:rFonts w:ascii="Calibri" w:hAnsi="Calibri" w:cs="Calibri"/>
          <w:i/>
        </w:rPr>
      </w:pPr>
      <w:r w:rsidRPr="004D31B1">
        <w:rPr>
          <w:rFonts w:ascii="Calibri" w:hAnsi="Calibri" w:cs="Calibri"/>
        </w:rPr>
        <w:t xml:space="preserve">O dispută care </w:t>
      </w:r>
      <w:r w:rsidR="00C313BC" w:rsidRPr="004D31B1">
        <w:rPr>
          <w:rFonts w:ascii="Calibri" w:hAnsi="Calibri" w:cs="Calibri"/>
        </w:rPr>
        <w:t>face</w:t>
      </w:r>
      <w:r w:rsidRPr="004D31B1">
        <w:rPr>
          <w:rFonts w:ascii="Calibri" w:hAnsi="Calibri" w:cs="Calibri"/>
        </w:rPr>
        <w:t xml:space="preserve"> obiectul unei înștiințări de nemulțumire va </w:t>
      </w:r>
      <w:r w:rsidR="00FF5811" w:rsidRPr="004D31B1">
        <w:rPr>
          <w:rFonts w:ascii="Calibri" w:hAnsi="Calibri" w:cs="Calibri"/>
        </w:rPr>
        <w:t xml:space="preserve">putea fi </w:t>
      </w:r>
      <w:r w:rsidRPr="004D31B1">
        <w:rPr>
          <w:rFonts w:ascii="Calibri" w:hAnsi="Calibri" w:cs="Calibri"/>
        </w:rPr>
        <w:t xml:space="preserve">dedusă spre soluționare </w:t>
      </w:r>
      <w:r w:rsidR="00FF5811" w:rsidRPr="004D31B1">
        <w:rPr>
          <w:rFonts w:ascii="Calibri" w:hAnsi="Calibri" w:cs="Calibri"/>
        </w:rPr>
        <w:t xml:space="preserve">astfel cum este stabilit în </w:t>
      </w:r>
      <w:r w:rsidR="00FF5811" w:rsidRPr="004D31B1">
        <w:rPr>
          <w:rFonts w:ascii="Calibri" w:hAnsi="Calibri" w:cs="Calibri"/>
          <w:color w:val="7030A0"/>
        </w:rPr>
        <w:t>Secţiunea “</w:t>
      </w:r>
      <w:r w:rsidR="00FF5811" w:rsidRPr="004D31B1">
        <w:rPr>
          <w:rFonts w:ascii="Calibri" w:hAnsi="Calibri" w:cs="Calibri"/>
          <w:i/>
          <w:color w:val="7030A0"/>
        </w:rPr>
        <w:t>Condiţii Specifice</w:t>
      </w:r>
      <w:r w:rsidR="00FF5811" w:rsidRPr="004D31B1">
        <w:rPr>
          <w:rFonts w:ascii="Calibri" w:hAnsi="Calibri" w:cs="Calibri"/>
          <w:color w:val="7030A0"/>
        </w:rPr>
        <w:t>”</w:t>
      </w:r>
      <w:r w:rsidR="00C313BC" w:rsidRPr="004D31B1">
        <w:rPr>
          <w:rFonts w:ascii="Calibri" w:hAnsi="Calibri" w:cs="Calibri"/>
        </w:rPr>
        <w:t>.</w:t>
      </w:r>
    </w:p>
    <w:sectPr w:rsidR="002F4998" w:rsidRPr="004D31B1" w:rsidSect="0033293C">
      <w:headerReference w:type="default" r:id="rId8"/>
      <w:footerReference w:type="default" r:id="rId9"/>
      <w:pgSz w:w="11906" w:h="16838"/>
      <w:pgMar w:top="1440" w:right="1466" w:bottom="12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884C5" w14:textId="77777777" w:rsidR="000B017E" w:rsidRDefault="000B017E" w:rsidP="008338E1">
      <w:pPr>
        <w:spacing w:after="0" w:line="240" w:lineRule="auto"/>
      </w:pPr>
      <w:r>
        <w:separator/>
      </w:r>
    </w:p>
  </w:endnote>
  <w:endnote w:type="continuationSeparator" w:id="0">
    <w:p w14:paraId="4ECAA56C" w14:textId="77777777" w:rsidR="000B017E" w:rsidRDefault="000B017E" w:rsidP="0083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317663"/>
      <w:docPartObj>
        <w:docPartGallery w:val="Page Numbers (Bottom of Page)"/>
        <w:docPartUnique/>
      </w:docPartObj>
    </w:sdtPr>
    <w:sdtEndPr/>
    <w:sdtContent>
      <w:sdt>
        <w:sdtPr>
          <w:id w:val="-1647352574"/>
          <w:docPartObj>
            <w:docPartGallery w:val="Page Numbers (Top of Page)"/>
            <w:docPartUnique/>
          </w:docPartObj>
        </w:sdtPr>
        <w:sdtEndPr/>
        <w:sdtContent>
          <w:p w14:paraId="48E73F6F" w14:textId="434BE3C4" w:rsidR="000B017E" w:rsidRDefault="000B017E" w:rsidP="0033293C">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33293C">
              <w:rPr>
                <w:b/>
                <w:bCs/>
                <w:noProof/>
              </w:rPr>
              <w:t>23</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33293C">
              <w:rPr>
                <w:b/>
                <w:bCs/>
                <w:noProof/>
              </w:rPr>
              <w:t>34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57246" w14:textId="77777777" w:rsidR="000B017E" w:rsidRDefault="000B017E" w:rsidP="008338E1">
      <w:pPr>
        <w:spacing w:after="0" w:line="240" w:lineRule="auto"/>
      </w:pPr>
      <w:r>
        <w:separator/>
      </w:r>
    </w:p>
  </w:footnote>
  <w:footnote w:type="continuationSeparator" w:id="0">
    <w:p w14:paraId="772847BF" w14:textId="77777777" w:rsidR="000B017E" w:rsidRDefault="000B017E" w:rsidP="00833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68A54" w14:textId="77777777" w:rsidR="000B017E" w:rsidRPr="005C54A4" w:rsidRDefault="000B017E" w:rsidP="005C54A4">
    <w:pPr>
      <w:tabs>
        <w:tab w:val="left" w:pos="9000"/>
      </w:tabs>
      <w:spacing w:after="0" w:line="240" w:lineRule="auto"/>
      <w:jc w:val="right"/>
      <w:rPr>
        <w:rFonts w:ascii="Calibri" w:hAnsi="Calibri" w:cs="Calibri"/>
        <w:b/>
        <w:bCs/>
        <w:i/>
      </w:rPr>
    </w:pPr>
    <w:r w:rsidRPr="005C54A4">
      <w:rPr>
        <w:rFonts w:ascii="Calibri" w:hAnsi="Calibri" w:cs="Calibri"/>
        <w:b/>
        <w:bCs/>
        <w:i/>
      </w:rPr>
      <w:t xml:space="preserve">Contractul Nr. </w:t>
    </w:r>
    <w:r w:rsidRPr="005C54A4">
      <w:rPr>
        <w:rFonts w:ascii="Calibri" w:hAnsi="Calibri" w:cs="Calibri"/>
        <w:b/>
        <w:bCs/>
        <w:i/>
        <w:shd w:val="clear" w:color="auto" w:fill="D9D9D9" w:themeFill="background1" w:themeFillShade="D9"/>
      </w:rPr>
      <w:t>______________</w:t>
    </w:r>
    <w:r w:rsidRPr="005C54A4">
      <w:rPr>
        <w:rFonts w:ascii="Calibri" w:hAnsi="Calibri" w:cs="Calibri"/>
        <w:b/>
        <w:bCs/>
        <w:i/>
        <w:shd w:val="clear" w:color="auto" w:fill="FFFFFF" w:themeFill="background1"/>
      </w:rPr>
      <w:t xml:space="preserve"> </w:t>
    </w:r>
    <w:r w:rsidRPr="005C54A4">
      <w:rPr>
        <w:rFonts w:ascii="Calibri" w:hAnsi="Calibri" w:cs="Calibri"/>
        <w:b/>
        <w:bCs/>
        <w:i/>
      </w:rPr>
      <w:t xml:space="preserve">din data </w:t>
    </w:r>
    <w:r w:rsidRPr="005C54A4">
      <w:rPr>
        <w:rFonts w:ascii="Calibri" w:hAnsi="Calibri" w:cs="Calibri"/>
        <w:b/>
        <w:bCs/>
        <w:i/>
        <w:shd w:val="clear" w:color="auto" w:fill="D9D9D9" w:themeFill="background1" w:themeFillShade="D9"/>
      </w:rPr>
      <w:t>______________</w:t>
    </w:r>
  </w:p>
  <w:p w14:paraId="4B51EF29" w14:textId="6BC3F7E5" w:rsidR="000B017E" w:rsidRDefault="000B017E" w:rsidP="005C54A4">
    <w:pPr>
      <w:pStyle w:val="Header"/>
      <w:jc w:val="right"/>
    </w:pPr>
    <w:r w:rsidRPr="005C54A4">
      <w:rPr>
        <w:rFonts w:ascii="Calibri" w:hAnsi="Calibri" w:cs="Calibri"/>
      </w:rPr>
      <w:t xml:space="preserve">privind </w:t>
    </w:r>
    <w:r w:rsidRPr="00556973">
      <w:rPr>
        <w:rFonts w:cs="Calibri"/>
        <w:i/>
        <w:shd w:val="clear" w:color="auto" w:fill="D9D9D9" w:themeFill="background1" w:themeFillShade="D9"/>
      </w:rPr>
      <w:t>[</w:t>
    </w:r>
    <w:r w:rsidRPr="00556973">
      <w:rPr>
        <w:rFonts w:cs="Calibri"/>
        <w:b/>
        <w:i/>
        <w:shd w:val="clear" w:color="auto" w:fill="D9D9D9" w:themeFill="background1" w:themeFillShade="D9"/>
      </w:rPr>
      <w:t>Titlul Contractului</w:t>
    </w:r>
    <w:r w:rsidRPr="00556973">
      <w:rPr>
        <w:rFonts w:cs="Calibri"/>
        <w:i/>
        <w:shd w:val="clear" w:color="auto" w:fill="D9D9D9" w:themeFill="background1" w:themeFillShade="D9"/>
      </w:rPr>
      <w:t xml:space="preserve"> (ex.: “Achiziția publică privind execuția de lucrări de [ex.: reabilitare, construire, etc., după caz] pentru obiectivul/obiectivele de investiții [denumirea obiectivului/obiectivelor de investiții]</w:t>
    </w:r>
    <w:r>
      <w:rPr>
        <w:rFonts w:cs="Calibri"/>
        <w:i/>
        <w:shd w:val="clear" w:color="auto" w:fill="D9D9D9" w:themeFill="background1" w:themeFillShade="D9"/>
      </w:rPr>
      <w:t>”</w:t>
    </w:r>
    <w:r w:rsidRPr="00556973">
      <w:rPr>
        <w:rFonts w:cs="Calibri"/>
        <w:i/>
        <w:shd w:val="clear" w:color="auto" w:fill="D9D9D9" w:themeFill="background1" w:themeFillShade="D9"/>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AA2B8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B627B"/>
    <w:multiLevelType w:val="hybridMultilevel"/>
    <w:tmpl w:val="CE62326A"/>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5717F91"/>
    <w:multiLevelType w:val="hybridMultilevel"/>
    <w:tmpl w:val="85605C96"/>
    <w:lvl w:ilvl="0" w:tplc="E1225738">
      <w:start w:val="1"/>
      <w:numFmt w:val="lowerRoman"/>
      <w:lvlText w:val="%1."/>
      <w:lvlJc w:val="left"/>
      <w:pPr>
        <w:ind w:left="1440" w:hanging="360"/>
      </w:pPr>
      <w:rPr>
        <w:rFonts w:hint="default"/>
        <w:sz w:val="22"/>
      </w:rPr>
    </w:lvl>
    <w:lvl w:ilvl="1" w:tplc="0418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06854E04"/>
    <w:multiLevelType w:val="hybridMultilevel"/>
    <w:tmpl w:val="88F6E970"/>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E1225738">
      <w:start w:val="1"/>
      <w:numFmt w:val="lowerRoman"/>
      <w:lvlText w:val="%4."/>
      <w:lvlJc w:val="left"/>
      <w:pPr>
        <w:ind w:left="2880" w:hanging="360"/>
      </w:pPr>
      <w:rPr>
        <w:rFonts w:hint="default"/>
        <w:sz w:val="22"/>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71D142D"/>
    <w:multiLevelType w:val="hybridMultilevel"/>
    <w:tmpl w:val="80420194"/>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82129"/>
    <w:multiLevelType w:val="hybridMultilevel"/>
    <w:tmpl w:val="9378D386"/>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E1225738">
      <w:start w:val="1"/>
      <w:numFmt w:val="lowerRoman"/>
      <w:lvlText w:val="%3."/>
      <w:lvlJc w:val="left"/>
      <w:pPr>
        <w:ind w:left="2160" w:hanging="180"/>
      </w:pPr>
      <w:rPr>
        <w:rFonts w:hint="default"/>
        <w:sz w:val="22"/>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AFC176A"/>
    <w:multiLevelType w:val="multilevel"/>
    <w:tmpl w:val="B82883C2"/>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1004"/>
        </w:tabs>
        <w:ind w:left="1004" w:hanging="720"/>
      </w:pPr>
      <w:rPr>
        <w:rFonts w:ascii="Calibri" w:hAnsi="Calibri" w:cs="Calibri" w:hint="default"/>
        <w:b/>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0B2A0016"/>
    <w:multiLevelType w:val="hybridMultilevel"/>
    <w:tmpl w:val="E54E6580"/>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51457"/>
    <w:multiLevelType w:val="hybridMultilevel"/>
    <w:tmpl w:val="22D24C9C"/>
    <w:lvl w:ilvl="0" w:tplc="E1225738">
      <w:start w:val="1"/>
      <w:numFmt w:val="lowerRoman"/>
      <w:lvlText w:val="%1."/>
      <w:lvlJc w:val="left"/>
      <w:pPr>
        <w:ind w:left="768" w:hanging="360"/>
      </w:pPr>
      <w:rPr>
        <w:rFonts w:hint="default"/>
        <w:sz w:val="22"/>
      </w:rPr>
    </w:lvl>
    <w:lvl w:ilvl="1" w:tplc="04180019">
      <w:start w:val="1"/>
      <w:numFmt w:val="lowerLetter"/>
      <w:lvlText w:val="%2."/>
      <w:lvlJc w:val="left"/>
      <w:pPr>
        <w:ind w:left="1488" w:hanging="360"/>
      </w:pPr>
    </w:lvl>
    <w:lvl w:ilvl="2" w:tplc="88CA0CAA">
      <w:start w:val="1"/>
      <w:numFmt w:val="lowerRoman"/>
      <w:lvlText w:val="%3)"/>
      <w:lvlJc w:val="left"/>
      <w:pPr>
        <w:ind w:left="2748" w:hanging="720"/>
      </w:pPr>
      <w:rPr>
        <w:rFonts w:hint="default"/>
      </w:r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9" w15:restartNumberingAfterBreak="0">
    <w:nsid w:val="1065335C"/>
    <w:multiLevelType w:val="hybridMultilevel"/>
    <w:tmpl w:val="03B481A4"/>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666DE"/>
    <w:multiLevelType w:val="hybridMultilevel"/>
    <w:tmpl w:val="A944458C"/>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5B121A94">
      <w:start w:val="1"/>
      <w:numFmt w:val="lowerLetter"/>
      <w:lvlText w:val="(%3)"/>
      <w:lvlJc w:val="left"/>
      <w:pPr>
        <w:ind w:left="2340" w:hanging="360"/>
      </w:pPr>
      <w:rPr>
        <w:rFonts w:hint="default"/>
      </w:rPr>
    </w:lvl>
    <w:lvl w:ilvl="3" w:tplc="47D4EFEA">
      <w:start w:val="1"/>
      <w:numFmt w:val="lowerRoman"/>
      <w:lvlText w:val="%4."/>
      <w:lvlJc w:val="left"/>
      <w:pPr>
        <w:ind w:left="3240" w:hanging="720"/>
      </w:pPr>
      <w:rPr>
        <w:rFonts w:hint="default"/>
      </w:rPr>
    </w:lvl>
    <w:lvl w:ilvl="4" w:tplc="7CE4B7E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E337E3"/>
    <w:multiLevelType w:val="multilevel"/>
    <w:tmpl w:val="72DE4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340D3E"/>
    <w:multiLevelType w:val="hybridMultilevel"/>
    <w:tmpl w:val="6E7045C4"/>
    <w:lvl w:ilvl="0" w:tplc="E1225738">
      <w:start w:val="1"/>
      <w:numFmt w:val="lowerRoman"/>
      <w:lvlText w:val="%1."/>
      <w:lvlJc w:val="left"/>
      <w:pPr>
        <w:tabs>
          <w:tab w:val="num" w:pos="1440"/>
        </w:tabs>
        <w:ind w:left="1440" w:hanging="360"/>
      </w:pPr>
      <w:rPr>
        <w:rFonts w:hint="default"/>
        <w:b w:val="0"/>
        <w:sz w:val="22"/>
      </w:rPr>
    </w:lvl>
    <w:lvl w:ilvl="1" w:tplc="B6B83A3A">
      <w:start w:val="1"/>
      <w:numFmt w:val="lowerRoman"/>
      <w:lvlText w:val="%2."/>
      <w:lvlJc w:val="left"/>
      <w:pPr>
        <w:tabs>
          <w:tab w:val="num" w:pos="2730"/>
        </w:tabs>
        <w:ind w:left="2730" w:hanging="930"/>
      </w:pPr>
      <w:rPr>
        <w:rFonts w:hint="default"/>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7430E47"/>
    <w:multiLevelType w:val="hybridMultilevel"/>
    <w:tmpl w:val="D2441D18"/>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5F3A67"/>
    <w:multiLevelType w:val="hybridMultilevel"/>
    <w:tmpl w:val="6CC89108"/>
    <w:lvl w:ilvl="0" w:tplc="E1225738">
      <w:start w:val="1"/>
      <w:numFmt w:val="lowerRoman"/>
      <w:lvlText w:val="%1."/>
      <w:lvlJc w:val="left"/>
      <w:pPr>
        <w:tabs>
          <w:tab w:val="num" w:pos="720"/>
        </w:tabs>
        <w:ind w:left="720" w:hanging="360"/>
      </w:pPr>
      <w:rPr>
        <w:rFonts w:hint="default"/>
        <w:b w:val="0"/>
        <w:sz w:val="22"/>
      </w:rPr>
    </w:lvl>
    <w:lvl w:ilvl="1" w:tplc="B6B83A3A">
      <w:start w:val="1"/>
      <w:numFmt w:val="lowerRoman"/>
      <w:lvlText w:val="%2."/>
      <w:lvlJc w:val="left"/>
      <w:pPr>
        <w:tabs>
          <w:tab w:val="num" w:pos="2010"/>
        </w:tabs>
        <w:ind w:left="2010" w:hanging="93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3F652E"/>
    <w:multiLevelType w:val="hybridMultilevel"/>
    <w:tmpl w:val="3530E054"/>
    <w:lvl w:ilvl="0" w:tplc="B3D69AAC">
      <w:start w:val="1"/>
      <w:numFmt w:val="lowerRoman"/>
      <w:lvlText w:val="%1."/>
      <w:lvlJc w:val="left"/>
      <w:pPr>
        <w:ind w:left="360" w:hanging="360"/>
      </w:pPr>
      <w:rPr>
        <w:rFonts w:ascii="Calibri" w:eastAsiaTheme="minorHAnsi" w:hAnsi="Calibr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BC026B"/>
    <w:multiLevelType w:val="multilevel"/>
    <w:tmpl w:val="6FC8AB56"/>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B8746CB"/>
    <w:multiLevelType w:val="hybridMultilevel"/>
    <w:tmpl w:val="53DEC328"/>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E1225738">
      <w:start w:val="1"/>
      <w:numFmt w:val="lowerRoman"/>
      <w:lvlText w:val="%5."/>
      <w:lvlJc w:val="left"/>
      <w:pPr>
        <w:ind w:left="3600" w:hanging="360"/>
      </w:pPr>
      <w:rPr>
        <w:rFonts w:hint="default"/>
        <w:sz w:val="22"/>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BAD0465"/>
    <w:multiLevelType w:val="hybridMultilevel"/>
    <w:tmpl w:val="78D29072"/>
    <w:lvl w:ilvl="0" w:tplc="5B121A94">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C29166B"/>
    <w:multiLevelType w:val="hybridMultilevel"/>
    <w:tmpl w:val="99F6EFB2"/>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F21745A"/>
    <w:multiLevelType w:val="hybridMultilevel"/>
    <w:tmpl w:val="C9008232"/>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F861765"/>
    <w:multiLevelType w:val="multilevel"/>
    <w:tmpl w:val="B0867782"/>
    <w:lvl w:ilvl="0">
      <w:start w:val="1"/>
      <w:numFmt w:val="lowerLetter"/>
      <w:lvlText w:val="(%1)"/>
      <w:lvlJc w:val="left"/>
      <w:rPr>
        <w:rFonts w:ascii="Calibri" w:eastAsia="Times New Roman" w:hAnsi="Calibri" w:cs="Arial" w:hint="default"/>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1D2200D"/>
    <w:multiLevelType w:val="hybridMultilevel"/>
    <w:tmpl w:val="A04E48A2"/>
    <w:lvl w:ilvl="0" w:tplc="E1225738">
      <w:start w:val="1"/>
      <w:numFmt w:val="lowerRoman"/>
      <w:lvlText w:val="%1."/>
      <w:lvlJc w:val="left"/>
      <w:pPr>
        <w:tabs>
          <w:tab w:val="num" w:pos="570"/>
        </w:tabs>
        <w:ind w:left="57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15:restartNumberingAfterBreak="0">
    <w:nsid w:val="24D54947"/>
    <w:multiLevelType w:val="hybridMultilevel"/>
    <w:tmpl w:val="A7BC7CB4"/>
    <w:lvl w:ilvl="0" w:tplc="7D2EEDAA">
      <w:start w:val="1"/>
      <w:numFmt w:val="lowerLetter"/>
      <w:lvlText w:val="(%1)"/>
      <w:lvlJc w:val="left"/>
      <w:pPr>
        <w:ind w:left="270" w:hanging="18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20618A"/>
    <w:multiLevelType w:val="hybridMultilevel"/>
    <w:tmpl w:val="29FC2752"/>
    <w:lvl w:ilvl="0" w:tplc="5B121A94">
      <w:start w:val="1"/>
      <w:numFmt w:val="lowerLetter"/>
      <w:lvlText w:val="(%1)"/>
      <w:lvlJc w:val="left"/>
      <w:pPr>
        <w:ind w:left="270" w:hanging="180"/>
      </w:pPr>
      <w:rPr>
        <w:rFonts w:hint="default"/>
        <w:b w:val="0"/>
      </w:rPr>
    </w:lvl>
    <w:lvl w:ilvl="1" w:tplc="E318BA0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810577"/>
    <w:multiLevelType w:val="hybridMultilevel"/>
    <w:tmpl w:val="8B32A816"/>
    <w:lvl w:ilvl="0" w:tplc="5B121A9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29C51E64"/>
    <w:multiLevelType w:val="hybridMultilevel"/>
    <w:tmpl w:val="52DC144E"/>
    <w:lvl w:ilvl="0" w:tplc="5B121A94">
      <w:start w:val="1"/>
      <w:numFmt w:val="lowerLetter"/>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A527FA"/>
    <w:multiLevelType w:val="hybridMultilevel"/>
    <w:tmpl w:val="AA46B0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5B121A9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8D6619"/>
    <w:multiLevelType w:val="hybridMultilevel"/>
    <w:tmpl w:val="2ECEFEB6"/>
    <w:lvl w:ilvl="0" w:tplc="B3D69AAC">
      <w:start w:val="1"/>
      <w:numFmt w:val="lowerRoman"/>
      <w:lvlText w:val="%1."/>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395D0A"/>
    <w:multiLevelType w:val="hybridMultilevel"/>
    <w:tmpl w:val="3B663188"/>
    <w:lvl w:ilvl="0" w:tplc="8EF286E2">
      <w:start w:val="1"/>
      <w:numFmt w:val="lowerLetter"/>
      <w:lvlText w:val="(%1)"/>
      <w:lvlJc w:val="left"/>
      <w:pPr>
        <w:ind w:left="2520" w:hanging="360"/>
      </w:pPr>
      <w:rPr>
        <w:rFonts w:hint="default"/>
        <w:b w:val="0"/>
        <w:i w:val="0"/>
        <w:color w:val="auto"/>
      </w:rPr>
    </w:lvl>
    <w:lvl w:ilvl="1" w:tplc="3DFC807A">
      <w:start w:val="1"/>
      <w:numFmt w:val="lowerRoman"/>
      <w:lvlText w:val="(%2)"/>
      <w:lvlJc w:val="left"/>
      <w:pPr>
        <w:ind w:left="1440" w:hanging="720"/>
      </w:pPr>
      <w:rPr>
        <w:rFonts w:hint="default"/>
        <w:b/>
        <w:color w:val="008F00"/>
      </w:rPr>
    </w:lvl>
    <w:lvl w:ilvl="2" w:tplc="1FBCC10C">
      <w:start w:val="1"/>
      <w:numFmt w:val="lowerRoman"/>
      <w:lvlText w:val="%3."/>
      <w:lvlJc w:val="left"/>
      <w:pPr>
        <w:ind w:left="2340" w:hanging="720"/>
      </w:pPr>
      <w:rPr>
        <w:rFonts w:ascii="Calibri" w:eastAsia="Times New Roman" w:hAnsi="Calibri" w:cs="Calibri" w:hint="default"/>
        <w:b/>
        <w:i/>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FC271A9"/>
    <w:multiLevelType w:val="hybridMultilevel"/>
    <w:tmpl w:val="4C083538"/>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E1225738">
      <w:start w:val="1"/>
      <w:numFmt w:val="lowerRoman"/>
      <w:lvlText w:val="%4."/>
      <w:lvlJc w:val="left"/>
      <w:pPr>
        <w:ind w:left="2880" w:hanging="360"/>
      </w:pPr>
      <w:rPr>
        <w:rFonts w:hint="default"/>
        <w:sz w:val="22"/>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32494976"/>
    <w:multiLevelType w:val="hybridMultilevel"/>
    <w:tmpl w:val="E752CFE4"/>
    <w:lvl w:ilvl="0" w:tplc="E1225738">
      <w:start w:val="1"/>
      <w:numFmt w:val="lowerRoman"/>
      <w:lvlText w:val="%1."/>
      <w:lvlJc w:val="left"/>
      <w:pPr>
        <w:tabs>
          <w:tab w:val="num" w:pos="540"/>
        </w:tabs>
        <w:ind w:left="540" w:hanging="360"/>
      </w:pPr>
      <w:rPr>
        <w:rFonts w:hint="default"/>
        <w:sz w:val="2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2" w15:restartNumberingAfterBreak="0">
    <w:nsid w:val="329F3480"/>
    <w:multiLevelType w:val="hybridMultilevel"/>
    <w:tmpl w:val="A98CCEFC"/>
    <w:lvl w:ilvl="0" w:tplc="5B121A94">
      <w:start w:val="1"/>
      <w:numFmt w:val="lowerLetter"/>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464712"/>
    <w:multiLevelType w:val="hybridMultilevel"/>
    <w:tmpl w:val="A06E14D4"/>
    <w:lvl w:ilvl="0" w:tplc="E1225738">
      <w:start w:val="1"/>
      <w:numFmt w:val="lowerRoman"/>
      <w:lvlText w:val="%1."/>
      <w:lvlJc w:val="left"/>
      <w:pPr>
        <w:ind w:left="1440" w:hanging="360"/>
      </w:pPr>
      <w:rPr>
        <w:rFonts w:hint="default"/>
        <w:sz w:val="22"/>
      </w:rPr>
    </w:lvl>
    <w:lvl w:ilvl="1" w:tplc="E1225738">
      <w:start w:val="1"/>
      <w:numFmt w:val="lowerRoman"/>
      <w:lvlText w:val="%2."/>
      <w:lvlJc w:val="left"/>
      <w:pPr>
        <w:ind w:left="2160" w:hanging="360"/>
      </w:pPr>
      <w:rPr>
        <w:rFonts w:hint="default"/>
        <w:sz w:val="22"/>
      </w:rPr>
    </w:lvl>
    <w:lvl w:ilvl="2" w:tplc="7F1A685A">
      <w:start w:val="9"/>
      <w:numFmt w:val="lowerLetter"/>
      <w:lvlText w:val="(%3)"/>
      <w:lvlJc w:val="left"/>
      <w:pPr>
        <w:ind w:left="3060" w:hanging="360"/>
      </w:pPr>
      <w:rPr>
        <w:rFonts w:hint="default"/>
        <w:b/>
      </w:rPr>
    </w:lvl>
    <w:lvl w:ilvl="3" w:tplc="4B601010">
      <w:start w:val="5"/>
      <w:numFmt w:val="bullet"/>
      <w:lvlText w:val="-"/>
      <w:lvlJc w:val="left"/>
      <w:pPr>
        <w:ind w:left="3600" w:hanging="360"/>
      </w:pPr>
      <w:rPr>
        <w:rFonts w:ascii="Calibri" w:eastAsiaTheme="minorEastAsia" w:hAnsi="Calibri" w:cs="Calibri" w:hint="default"/>
      </w:r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4" w15:restartNumberingAfterBreak="0">
    <w:nsid w:val="35427278"/>
    <w:multiLevelType w:val="hybridMultilevel"/>
    <w:tmpl w:val="04E8A08A"/>
    <w:lvl w:ilvl="0" w:tplc="E1225738">
      <w:start w:val="1"/>
      <w:numFmt w:val="lowerRoman"/>
      <w:lvlText w:val="%1."/>
      <w:lvlJc w:val="left"/>
      <w:pPr>
        <w:ind w:left="720" w:hanging="360"/>
      </w:pPr>
      <w:rPr>
        <w:rFonts w:hint="default"/>
        <w:sz w:val="22"/>
      </w:rPr>
    </w:lvl>
    <w:lvl w:ilvl="1" w:tplc="E1225738">
      <w:start w:val="1"/>
      <w:numFmt w:val="lowerRoman"/>
      <w:lvlText w:val="%2."/>
      <w:lvlJc w:val="left"/>
      <w:pPr>
        <w:ind w:left="1440" w:hanging="360"/>
      </w:pPr>
      <w:rPr>
        <w:rFonts w:hint="default"/>
        <w:sz w:val="22"/>
      </w:rPr>
    </w:lvl>
    <w:lvl w:ilvl="2" w:tplc="6A6AF4B0">
      <w:start w:val="1"/>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3780658B"/>
    <w:multiLevelType w:val="hybridMultilevel"/>
    <w:tmpl w:val="A8FECC80"/>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379336CE"/>
    <w:multiLevelType w:val="hybridMultilevel"/>
    <w:tmpl w:val="56A0BD2E"/>
    <w:lvl w:ilvl="0" w:tplc="5B121A94">
      <w:start w:val="1"/>
      <w:numFmt w:val="lowerLetter"/>
      <w:lvlText w:val="(%1)"/>
      <w:lvlJc w:val="left"/>
      <w:pPr>
        <w:ind w:left="360" w:hanging="360"/>
      </w:pPr>
      <w:rPr>
        <w:rFonts w:hint="default"/>
        <w:i w:val="0"/>
      </w:rPr>
    </w:lvl>
    <w:lvl w:ilvl="1" w:tplc="3DFC807A">
      <w:start w:val="1"/>
      <w:numFmt w:val="lowerRoman"/>
      <w:lvlText w:val="(%2)"/>
      <w:lvlJc w:val="left"/>
      <w:pPr>
        <w:ind w:left="990" w:hanging="720"/>
      </w:pPr>
      <w:rPr>
        <w:rFonts w:hint="default"/>
        <w:b/>
        <w:color w:val="008F00"/>
      </w:r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37" w15:restartNumberingAfterBreak="0">
    <w:nsid w:val="37ED4ECF"/>
    <w:multiLevelType w:val="hybridMultilevel"/>
    <w:tmpl w:val="431E5A5C"/>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39384D46"/>
    <w:multiLevelType w:val="multilevel"/>
    <w:tmpl w:val="37F03CA6"/>
    <w:lvl w:ilvl="0">
      <w:start w:val="1"/>
      <w:numFmt w:val="decimal"/>
      <w:lvlText w:val="Art. %1."/>
      <w:lvlJc w:val="left"/>
      <w:pPr>
        <w:tabs>
          <w:tab w:val="num" w:pos="720"/>
        </w:tabs>
        <w:ind w:left="720" w:hanging="720"/>
      </w:pPr>
      <w:rPr>
        <w:rFonts w:hint="default"/>
      </w:rPr>
    </w:lvl>
    <w:lvl w:ilvl="1">
      <w:start w:val="1"/>
      <w:numFmt w:val="decimal"/>
      <w:pStyle w:val="11"/>
      <w:lvlText w:val="%1.%2."/>
      <w:lvlJc w:val="left"/>
      <w:pPr>
        <w:tabs>
          <w:tab w:val="num" w:pos="1152"/>
        </w:tabs>
        <w:ind w:left="1152" w:hanging="585"/>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9" w15:restartNumberingAfterBreak="0">
    <w:nsid w:val="3A8D03F4"/>
    <w:multiLevelType w:val="hybridMultilevel"/>
    <w:tmpl w:val="AE209CE2"/>
    <w:lvl w:ilvl="0" w:tplc="E1225738">
      <w:start w:val="1"/>
      <w:numFmt w:val="lowerRoman"/>
      <w:lvlText w:val="%1."/>
      <w:lvlJc w:val="left"/>
      <w:pPr>
        <w:ind w:left="2520" w:hanging="360"/>
      </w:pPr>
      <w:rPr>
        <w:rFonts w:hint="default"/>
        <w:b w:val="0"/>
        <w:i w:val="0"/>
        <w:sz w:val="22"/>
      </w:rPr>
    </w:lvl>
    <w:lvl w:ilvl="1" w:tplc="3DFC807A">
      <w:start w:val="1"/>
      <w:numFmt w:val="lowerRoman"/>
      <w:lvlText w:val="(%2)"/>
      <w:lvlJc w:val="left"/>
      <w:pPr>
        <w:ind w:left="1440" w:hanging="720"/>
      </w:pPr>
      <w:rPr>
        <w:rFonts w:hint="default"/>
        <w:b/>
        <w:color w:val="008F00"/>
      </w:rPr>
    </w:lvl>
    <w:lvl w:ilvl="2" w:tplc="1FBCC10C">
      <w:start w:val="1"/>
      <w:numFmt w:val="lowerRoman"/>
      <w:lvlText w:val="%3."/>
      <w:lvlJc w:val="left"/>
      <w:pPr>
        <w:ind w:left="2340" w:hanging="720"/>
      </w:pPr>
      <w:rPr>
        <w:rFonts w:ascii="Calibri" w:eastAsia="Times New Roman" w:hAnsi="Calibri" w:cs="Calibri" w:hint="default"/>
        <w:b/>
        <w:i/>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3D3D7C3B"/>
    <w:multiLevelType w:val="hybridMultilevel"/>
    <w:tmpl w:val="6590CABA"/>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FE6323"/>
    <w:multiLevelType w:val="hybridMultilevel"/>
    <w:tmpl w:val="0FD6E9F4"/>
    <w:lvl w:ilvl="0" w:tplc="E1225738">
      <w:start w:val="1"/>
      <w:numFmt w:val="lowerRoman"/>
      <w:lvlText w:val="%1."/>
      <w:lvlJc w:val="left"/>
      <w:pPr>
        <w:ind w:left="1440" w:hanging="360"/>
      </w:pPr>
      <w:rPr>
        <w:rFonts w:hint="default"/>
        <w:sz w:val="22"/>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41B323AA"/>
    <w:multiLevelType w:val="hybridMultilevel"/>
    <w:tmpl w:val="B352EC8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432F3427"/>
    <w:multiLevelType w:val="hybridMultilevel"/>
    <w:tmpl w:val="E59E7658"/>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6113FB"/>
    <w:multiLevelType w:val="hybridMultilevel"/>
    <w:tmpl w:val="66125320"/>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B6B83A3A">
      <w:start w:val="1"/>
      <w:numFmt w:val="lowerRoman"/>
      <w:lvlText w:val="%5."/>
      <w:lvlJc w:val="left"/>
      <w:pPr>
        <w:ind w:left="3600" w:hanging="360"/>
      </w:pPr>
      <w:rPr>
        <w:rFonts w:hint="default"/>
        <w:b w:val="0"/>
        <w:color w:val="auto"/>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4724610E"/>
    <w:multiLevelType w:val="hybridMultilevel"/>
    <w:tmpl w:val="22B26EC6"/>
    <w:lvl w:ilvl="0" w:tplc="E1225738">
      <w:start w:val="1"/>
      <w:numFmt w:val="lowerRoman"/>
      <w:lvlText w:val="%1."/>
      <w:lvlJc w:val="left"/>
      <w:pPr>
        <w:ind w:left="810" w:hanging="360"/>
      </w:pPr>
      <w:rPr>
        <w:rFonts w:hint="default"/>
        <w:i w:val="0"/>
        <w:color w:val="auto"/>
        <w:sz w:val="22"/>
      </w:rPr>
    </w:lvl>
    <w:lvl w:ilvl="1" w:tplc="3DFC807A">
      <w:start w:val="1"/>
      <w:numFmt w:val="lowerRoman"/>
      <w:lvlText w:val="(%2)"/>
      <w:lvlJc w:val="left"/>
      <w:pPr>
        <w:ind w:left="1440" w:hanging="720"/>
      </w:pPr>
      <w:rPr>
        <w:rFonts w:hint="default"/>
        <w:b/>
        <w:color w:val="008F00"/>
      </w:rPr>
    </w:lvl>
    <w:lvl w:ilvl="2" w:tplc="1FBCC10C">
      <w:start w:val="1"/>
      <w:numFmt w:val="lowerRoman"/>
      <w:lvlText w:val="%3."/>
      <w:lvlJc w:val="left"/>
      <w:pPr>
        <w:ind w:left="2340" w:hanging="720"/>
      </w:pPr>
      <w:rPr>
        <w:rFonts w:ascii="Calibri" w:eastAsia="Times New Roman" w:hAnsi="Calibri" w:cs="Calibri" w:hint="default"/>
        <w:b/>
        <w:i/>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47BB038C"/>
    <w:multiLevelType w:val="hybridMultilevel"/>
    <w:tmpl w:val="6746603A"/>
    <w:lvl w:ilvl="0" w:tplc="B6B83A3A">
      <w:start w:val="1"/>
      <w:numFmt w:val="lowerRoman"/>
      <w:lvlText w:val="%1."/>
      <w:lvlJc w:val="left"/>
      <w:pPr>
        <w:ind w:left="810" w:hanging="360"/>
      </w:pPr>
      <w:rPr>
        <w:rFonts w:hint="default"/>
        <w:b w:val="0"/>
        <w:i w:val="0"/>
      </w:rPr>
    </w:lvl>
    <w:lvl w:ilvl="1" w:tplc="3DFC807A">
      <w:start w:val="1"/>
      <w:numFmt w:val="lowerRoman"/>
      <w:lvlText w:val="(%2)"/>
      <w:lvlJc w:val="left"/>
      <w:pPr>
        <w:ind w:left="1440" w:hanging="720"/>
      </w:pPr>
      <w:rPr>
        <w:rFonts w:hint="default"/>
        <w:b/>
        <w:color w:val="008F00"/>
      </w:rPr>
    </w:lvl>
    <w:lvl w:ilvl="2" w:tplc="1FBCC10C">
      <w:start w:val="1"/>
      <w:numFmt w:val="lowerRoman"/>
      <w:lvlText w:val="%3."/>
      <w:lvlJc w:val="left"/>
      <w:pPr>
        <w:ind w:left="2340" w:hanging="720"/>
      </w:pPr>
      <w:rPr>
        <w:rFonts w:ascii="Calibri" w:eastAsia="Times New Roman" w:hAnsi="Calibri" w:cs="Calibri" w:hint="default"/>
        <w:b/>
        <w:i/>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A26593B"/>
    <w:multiLevelType w:val="hybridMultilevel"/>
    <w:tmpl w:val="10804F96"/>
    <w:lvl w:ilvl="0" w:tplc="5B121A94">
      <w:start w:val="1"/>
      <w:numFmt w:val="lowerLetter"/>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B55301"/>
    <w:multiLevelType w:val="hybridMultilevel"/>
    <w:tmpl w:val="4844DAD2"/>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4C7F63EB"/>
    <w:multiLevelType w:val="hybridMultilevel"/>
    <w:tmpl w:val="D7240628"/>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A05670"/>
    <w:multiLevelType w:val="multilevel"/>
    <w:tmpl w:val="994C87EC"/>
    <w:lvl w:ilvl="0">
      <w:start w:val="1"/>
      <w:numFmt w:val="lowerRoman"/>
      <w:lvlText w:val="%1."/>
      <w:lvlJc w:val="left"/>
      <w:pPr>
        <w:tabs>
          <w:tab w:val="num" w:pos="720"/>
        </w:tabs>
        <w:ind w:left="720" w:hanging="360"/>
      </w:pPr>
      <w:rPr>
        <w:rFonts w:hint="default"/>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4D823D88"/>
    <w:multiLevelType w:val="hybridMultilevel"/>
    <w:tmpl w:val="92124910"/>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910133"/>
    <w:multiLevelType w:val="hybridMultilevel"/>
    <w:tmpl w:val="543E442E"/>
    <w:lvl w:ilvl="0" w:tplc="5B121A94">
      <w:start w:val="1"/>
      <w:numFmt w:val="lowerLetter"/>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F83CBD"/>
    <w:multiLevelType w:val="hybridMultilevel"/>
    <w:tmpl w:val="CF0ED0AA"/>
    <w:lvl w:ilvl="0" w:tplc="E1225738">
      <w:start w:val="1"/>
      <w:numFmt w:val="lowerRoman"/>
      <w:lvlText w:val="%1."/>
      <w:lvlJc w:val="left"/>
      <w:pPr>
        <w:ind w:left="1170" w:hanging="360"/>
      </w:pPr>
      <w:rPr>
        <w:rFonts w:hint="default"/>
        <w:sz w:val="22"/>
      </w:rPr>
    </w:lvl>
    <w:lvl w:ilvl="1" w:tplc="3DFC807A">
      <w:start w:val="1"/>
      <w:numFmt w:val="lowerRoman"/>
      <w:lvlText w:val="(%2)"/>
      <w:lvlJc w:val="left"/>
      <w:pPr>
        <w:ind w:left="1800" w:hanging="720"/>
      </w:pPr>
      <w:rPr>
        <w:rFonts w:hint="default"/>
        <w:b/>
        <w:color w:val="008F00"/>
      </w:rPr>
    </w:lvl>
    <w:lvl w:ilvl="2" w:tplc="946EB64C">
      <w:start w:val="1"/>
      <w:numFmt w:val="lowerLetter"/>
      <w:lvlText w:val="(%3)"/>
      <w:lvlJc w:val="left"/>
      <w:pPr>
        <w:ind w:left="2340" w:hanging="360"/>
      </w:pPr>
      <w:rPr>
        <w:rFonts w:asciiTheme="minorHAnsi" w:eastAsia="Times New Roman" w:hAnsiTheme="minorHAnsi" w:cstheme="minorHAnsi" w:hint="default"/>
        <w:color w:val="auto"/>
        <w:sz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3622AFD"/>
    <w:multiLevelType w:val="hybridMultilevel"/>
    <w:tmpl w:val="B7A82BFA"/>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37F77C3"/>
    <w:multiLevelType w:val="multilevel"/>
    <w:tmpl w:val="69708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B0436B"/>
    <w:multiLevelType w:val="hybridMultilevel"/>
    <w:tmpl w:val="6A9A2EAE"/>
    <w:lvl w:ilvl="0" w:tplc="E1225738">
      <w:start w:val="1"/>
      <w:numFmt w:val="lowerRoman"/>
      <w:lvlText w:val="%1."/>
      <w:lvlJc w:val="left"/>
      <w:pPr>
        <w:ind w:left="1440" w:hanging="360"/>
      </w:pPr>
      <w:rPr>
        <w:rFonts w:hint="default"/>
        <w:sz w:val="22"/>
      </w:rPr>
    </w:lvl>
    <w:lvl w:ilvl="1" w:tplc="04180019" w:tentative="1">
      <w:start w:val="1"/>
      <w:numFmt w:val="lowerLetter"/>
      <w:lvlText w:val="%2."/>
      <w:lvlJc w:val="left"/>
      <w:pPr>
        <w:ind w:left="2160" w:hanging="360"/>
      </w:pPr>
    </w:lvl>
    <w:lvl w:ilvl="2" w:tplc="E1225738">
      <w:start w:val="1"/>
      <w:numFmt w:val="lowerRoman"/>
      <w:lvlText w:val="%3."/>
      <w:lvlJc w:val="left"/>
      <w:pPr>
        <w:ind w:left="2880" w:hanging="180"/>
      </w:pPr>
      <w:rPr>
        <w:rFonts w:hint="default"/>
        <w:sz w:val="22"/>
      </w:r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7" w15:restartNumberingAfterBreak="0">
    <w:nsid w:val="59282F03"/>
    <w:multiLevelType w:val="hybridMultilevel"/>
    <w:tmpl w:val="90022CC8"/>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5A8C01C8"/>
    <w:multiLevelType w:val="hybridMultilevel"/>
    <w:tmpl w:val="1E54B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5B121A94">
      <w:start w:val="1"/>
      <w:numFmt w:val="lowerLetter"/>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3F7709"/>
    <w:multiLevelType w:val="hybridMultilevel"/>
    <w:tmpl w:val="C99E6E3A"/>
    <w:lvl w:ilvl="0" w:tplc="E1225738">
      <w:start w:val="1"/>
      <w:numFmt w:val="lowerRoman"/>
      <w:lvlText w:val="%1."/>
      <w:lvlJc w:val="left"/>
      <w:pPr>
        <w:ind w:left="1440" w:hanging="360"/>
      </w:pPr>
      <w:rPr>
        <w:rFonts w:hint="default"/>
        <w:sz w:val="22"/>
      </w:rPr>
    </w:lvl>
    <w:lvl w:ilvl="1" w:tplc="04180019" w:tentative="1">
      <w:start w:val="1"/>
      <w:numFmt w:val="lowerLetter"/>
      <w:lvlText w:val="%2."/>
      <w:lvlJc w:val="left"/>
      <w:pPr>
        <w:ind w:left="2160" w:hanging="360"/>
      </w:pPr>
    </w:lvl>
    <w:lvl w:ilvl="2" w:tplc="E1225738">
      <w:start w:val="1"/>
      <w:numFmt w:val="lowerRoman"/>
      <w:lvlText w:val="%3."/>
      <w:lvlJc w:val="left"/>
      <w:pPr>
        <w:ind w:left="2880" w:hanging="180"/>
      </w:pPr>
      <w:rPr>
        <w:rFonts w:hint="default"/>
        <w:sz w:val="22"/>
      </w:r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0" w15:restartNumberingAfterBreak="0">
    <w:nsid w:val="5DA678A6"/>
    <w:multiLevelType w:val="hybridMultilevel"/>
    <w:tmpl w:val="FC0CE7DE"/>
    <w:lvl w:ilvl="0" w:tplc="EDC09464">
      <w:start w:val="1"/>
      <w:numFmt w:val="lowerLetter"/>
      <w:lvlText w:val="%1)"/>
      <w:lvlJc w:val="left"/>
      <w:pPr>
        <w:tabs>
          <w:tab w:val="num" w:pos="1440"/>
        </w:tabs>
        <w:ind w:left="1440" w:hanging="360"/>
      </w:pPr>
      <w:rPr>
        <w:rFonts w:hint="default"/>
        <w:b w:val="0"/>
      </w:rPr>
    </w:lvl>
    <w:lvl w:ilvl="1" w:tplc="B6B83A3A">
      <w:start w:val="1"/>
      <w:numFmt w:val="lowerRoman"/>
      <w:lvlText w:val="%2."/>
      <w:lvlJc w:val="left"/>
      <w:pPr>
        <w:tabs>
          <w:tab w:val="num" w:pos="2730"/>
        </w:tabs>
        <w:ind w:left="2730" w:hanging="930"/>
      </w:pPr>
      <w:rPr>
        <w:rFonts w:hint="default"/>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1" w15:restartNumberingAfterBreak="0">
    <w:nsid w:val="5EF642F9"/>
    <w:multiLevelType w:val="multilevel"/>
    <w:tmpl w:val="F776095C"/>
    <w:lvl w:ilvl="0">
      <w:start w:val="1"/>
      <w:numFmt w:val="lowerRoman"/>
      <w:lvlText w:val="%1."/>
      <w:lvlJc w:val="left"/>
      <w:pPr>
        <w:tabs>
          <w:tab w:val="num" w:pos="840"/>
        </w:tabs>
        <w:ind w:left="840" w:hanging="360"/>
      </w:pPr>
      <w:rPr>
        <w:rFonts w:hint="default"/>
        <w:b w:val="0"/>
        <w:sz w:val="22"/>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62" w15:restartNumberingAfterBreak="0">
    <w:nsid w:val="61CF008A"/>
    <w:multiLevelType w:val="hybridMultilevel"/>
    <w:tmpl w:val="ACF47C20"/>
    <w:lvl w:ilvl="0" w:tplc="E1225738">
      <w:start w:val="1"/>
      <w:numFmt w:val="lowerRoman"/>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57C235E"/>
    <w:multiLevelType w:val="hybridMultilevel"/>
    <w:tmpl w:val="FBBC019C"/>
    <w:lvl w:ilvl="0" w:tplc="CBDA29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57E5EB6"/>
    <w:multiLevelType w:val="hybridMultilevel"/>
    <w:tmpl w:val="65947A0A"/>
    <w:lvl w:ilvl="0" w:tplc="04090017">
      <w:start w:val="1"/>
      <w:numFmt w:val="lowerLetter"/>
      <w:lvlText w:val="%1)"/>
      <w:lvlJc w:val="left"/>
      <w:pPr>
        <w:tabs>
          <w:tab w:val="num" w:pos="570"/>
        </w:tabs>
        <w:ind w:left="570" w:hanging="390"/>
      </w:pPr>
      <w:rPr>
        <w:rFonts w:hint="default"/>
      </w:rPr>
    </w:lvl>
    <w:lvl w:ilvl="1" w:tplc="E1225738">
      <w:start w:val="1"/>
      <w:numFmt w:val="lowerRoman"/>
      <w:lvlText w:val="%2."/>
      <w:lvlJc w:val="left"/>
      <w:pPr>
        <w:tabs>
          <w:tab w:val="num" w:pos="1260"/>
        </w:tabs>
        <w:ind w:left="1260" w:hanging="360"/>
      </w:pPr>
      <w:rPr>
        <w:rFonts w:hint="default"/>
        <w:sz w:val="22"/>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5" w15:restartNumberingAfterBreak="0">
    <w:nsid w:val="65AE01F9"/>
    <w:multiLevelType w:val="hybridMultilevel"/>
    <w:tmpl w:val="AC781B14"/>
    <w:lvl w:ilvl="0" w:tplc="5B121A94">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6" w15:restartNumberingAfterBreak="0">
    <w:nsid w:val="65D2006A"/>
    <w:multiLevelType w:val="hybridMultilevel"/>
    <w:tmpl w:val="47AAC280"/>
    <w:lvl w:ilvl="0" w:tplc="E1225738">
      <w:start w:val="1"/>
      <w:numFmt w:val="lowerRoman"/>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93D1B0E"/>
    <w:multiLevelType w:val="multilevel"/>
    <w:tmpl w:val="492450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98D0180"/>
    <w:multiLevelType w:val="hybridMultilevel"/>
    <w:tmpl w:val="564C202C"/>
    <w:lvl w:ilvl="0" w:tplc="5B121A9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6A1C02DA"/>
    <w:multiLevelType w:val="hybridMultilevel"/>
    <w:tmpl w:val="23D40592"/>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E1225738">
      <w:start w:val="1"/>
      <w:numFmt w:val="lowerRoman"/>
      <w:lvlText w:val="%3."/>
      <w:lvlJc w:val="left"/>
      <w:pPr>
        <w:ind w:left="2160" w:hanging="180"/>
      </w:pPr>
      <w:rPr>
        <w:rFonts w:hint="default"/>
        <w:sz w:val="22"/>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1" w15:restartNumberingAfterBreak="0">
    <w:nsid w:val="6B3E062B"/>
    <w:multiLevelType w:val="hybridMultilevel"/>
    <w:tmpl w:val="9012A9A8"/>
    <w:lvl w:ilvl="0" w:tplc="5B121A94">
      <w:start w:val="1"/>
      <w:numFmt w:val="lowerLetter"/>
      <w:lvlText w:val="(%1)"/>
      <w:lvlJc w:val="left"/>
      <w:pPr>
        <w:ind w:left="720" w:hanging="360"/>
      </w:pPr>
      <w:rPr>
        <w:rFonts w:hint="default"/>
      </w:rPr>
    </w:lvl>
    <w:lvl w:ilvl="1" w:tplc="5B121A94">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6DAC3FC1"/>
    <w:multiLevelType w:val="multilevel"/>
    <w:tmpl w:val="0608CF3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vlJc w:val="left"/>
      <w:pPr>
        <w:ind w:left="1353" w:hanging="360"/>
      </w:pPr>
      <w:rPr>
        <w:rFonts w:hint="default"/>
        <w:sz w:val="22"/>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3" w15:restartNumberingAfterBreak="0">
    <w:nsid w:val="6F82273C"/>
    <w:multiLevelType w:val="hybridMultilevel"/>
    <w:tmpl w:val="DBF4D89C"/>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6FF96555"/>
    <w:multiLevelType w:val="hybridMultilevel"/>
    <w:tmpl w:val="6164B4F8"/>
    <w:lvl w:ilvl="0" w:tplc="5B121A94">
      <w:start w:val="1"/>
      <w:numFmt w:val="lowerLetter"/>
      <w:lvlText w:val="(%1)"/>
      <w:lvlJc w:val="left"/>
      <w:pPr>
        <w:ind w:left="3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0536903"/>
    <w:multiLevelType w:val="hybridMultilevel"/>
    <w:tmpl w:val="E4205EAC"/>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71BC76EB"/>
    <w:multiLevelType w:val="multilevel"/>
    <w:tmpl w:val="B1606212"/>
    <w:lvl w:ilvl="0">
      <w:start w:val="1"/>
      <w:numFmt w:val="lowerRoman"/>
      <w:lvlText w:val="%1."/>
      <w:lvlJc w:val="left"/>
      <w:rPr>
        <w:rFonts w:hint="default"/>
        <w:b w:val="0"/>
        <w:bCs w:val="0"/>
        <w:i w:val="0"/>
        <w:iCs w:val="0"/>
        <w:smallCaps w:val="0"/>
        <w:strike w:val="0"/>
        <w:color w:val="000000"/>
        <w:spacing w:val="0"/>
        <w:w w:val="100"/>
        <w:position w:val="0"/>
        <w:sz w:val="22"/>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15:restartNumberingAfterBreak="0">
    <w:nsid w:val="75B8535B"/>
    <w:multiLevelType w:val="hybridMultilevel"/>
    <w:tmpl w:val="2B0607A0"/>
    <w:lvl w:ilvl="0" w:tplc="B3D69AAC">
      <w:start w:val="1"/>
      <w:numFmt w:val="lowerRoman"/>
      <w:lvlText w:val="%1."/>
      <w:lvlJc w:val="left"/>
      <w:pPr>
        <w:ind w:left="1637" w:hanging="360"/>
      </w:pPr>
      <w:rPr>
        <w:rFonts w:ascii="Calibri" w:eastAsiaTheme="minorHAnsi" w:hAnsi="Calibri" w:cstheme="minorBidi"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78" w15:restartNumberingAfterBreak="0">
    <w:nsid w:val="77862354"/>
    <w:multiLevelType w:val="multilevel"/>
    <w:tmpl w:val="29DC501C"/>
    <w:lvl w:ilvl="0">
      <w:start w:val="1"/>
      <w:numFmt w:val="lowerRoman"/>
      <w:lvlText w:val="%1."/>
      <w:lvlJc w:val="left"/>
      <w:pPr>
        <w:tabs>
          <w:tab w:val="num" w:pos="720"/>
        </w:tabs>
        <w:ind w:left="720" w:hanging="360"/>
      </w:pPr>
      <w:rPr>
        <w:rFonts w:hint="default"/>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77AA7E9B"/>
    <w:multiLevelType w:val="hybridMultilevel"/>
    <w:tmpl w:val="8BB2D6F4"/>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B6B83A3A">
      <w:start w:val="1"/>
      <w:numFmt w:val="lowerRoman"/>
      <w:lvlText w:val="%3."/>
      <w:lvlJc w:val="left"/>
      <w:pPr>
        <w:ind w:left="2160" w:hanging="180"/>
      </w:pPr>
      <w:rPr>
        <w:rFonts w:hint="default"/>
        <w:b w:val="0"/>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0" w15:restartNumberingAfterBreak="0">
    <w:nsid w:val="782E4740"/>
    <w:multiLevelType w:val="hybridMultilevel"/>
    <w:tmpl w:val="3006E18C"/>
    <w:lvl w:ilvl="0" w:tplc="5B121A94">
      <w:start w:val="1"/>
      <w:numFmt w:val="lowerLetter"/>
      <w:lvlText w:val="(%1)"/>
      <w:lvlJc w:val="left"/>
      <w:pPr>
        <w:ind w:left="360" w:hanging="360"/>
      </w:pPr>
      <w:rPr>
        <w:rFonts w:hint="default"/>
        <w:i w:val="0"/>
      </w:rPr>
    </w:lvl>
    <w:lvl w:ilvl="1" w:tplc="3DFC807A">
      <w:start w:val="1"/>
      <w:numFmt w:val="lowerRoman"/>
      <w:lvlText w:val="(%2)"/>
      <w:lvlJc w:val="left"/>
      <w:pPr>
        <w:ind w:left="990" w:hanging="720"/>
      </w:pPr>
      <w:rPr>
        <w:rFonts w:hint="default"/>
        <w:b/>
        <w:color w:val="008F00"/>
      </w:r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81" w15:restartNumberingAfterBreak="0">
    <w:nsid w:val="7B8D23BE"/>
    <w:multiLevelType w:val="hybridMultilevel"/>
    <w:tmpl w:val="E8DE4A12"/>
    <w:lvl w:ilvl="0" w:tplc="B6B83A3A">
      <w:start w:val="1"/>
      <w:numFmt w:val="lowerRoman"/>
      <w:lvlText w:val="%1."/>
      <w:lvlJc w:val="left"/>
      <w:pPr>
        <w:ind w:left="720" w:hanging="360"/>
      </w:pPr>
      <w:rPr>
        <w:rFonts w:hint="default"/>
        <w:b w:val="0"/>
      </w:rPr>
    </w:lvl>
    <w:lvl w:ilvl="1" w:tplc="04180019" w:tentative="1">
      <w:start w:val="1"/>
      <w:numFmt w:val="lowerLetter"/>
      <w:lvlText w:val="%2."/>
      <w:lvlJc w:val="left"/>
      <w:pPr>
        <w:ind w:left="1440" w:hanging="360"/>
      </w:pPr>
    </w:lvl>
    <w:lvl w:ilvl="2" w:tplc="E1225738">
      <w:start w:val="1"/>
      <w:numFmt w:val="lowerRoman"/>
      <w:lvlText w:val="%3."/>
      <w:lvlJc w:val="left"/>
      <w:pPr>
        <w:ind w:left="2160" w:hanging="180"/>
      </w:pPr>
      <w:rPr>
        <w:rFonts w:hint="default"/>
        <w:color w:val="auto"/>
        <w:sz w:val="22"/>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7C273FD2"/>
    <w:multiLevelType w:val="hybridMultilevel"/>
    <w:tmpl w:val="5F8CD220"/>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7DCC563B"/>
    <w:multiLevelType w:val="hybridMultilevel"/>
    <w:tmpl w:val="CD4A0B20"/>
    <w:lvl w:ilvl="0" w:tplc="E1225738">
      <w:start w:val="1"/>
      <w:numFmt w:val="lowerRoman"/>
      <w:lvlText w:val="%1."/>
      <w:lvlJc w:val="left"/>
      <w:pPr>
        <w:ind w:left="1440" w:hanging="360"/>
      </w:pPr>
      <w:rPr>
        <w:rFonts w:hint="default"/>
        <w:sz w:val="22"/>
      </w:rPr>
    </w:lvl>
    <w:lvl w:ilvl="1" w:tplc="04180019" w:tentative="1">
      <w:start w:val="1"/>
      <w:numFmt w:val="lowerLetter"/>
      <w:lvlText w:val="%2."/>
      <w:lvlJc w:val="left"/>
      <w:pPr>
        <w:ind w:left="2160" w:hanging="360"/>
      </w:pPr>
    </w:lvl>
    <w:lvl w:ilvl="2" w:tplc="0418001B">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4" w15:restartNumberingAfterBreak="0">
    <w:nsid w:val="7E5C758E"/>
    <w:multiLevelType w:val="multilevel"/>
    <w:tmpl w:val="2D28D764"/>
    <w:styleLink w:val="ListStyleaVF"/>
    <w:lvl w:ilvl="0">
      <w:start w:val="1"/>
      <w:numFmt w:val="lowerLetter"/>
      <w:pStyle w:val="aList0VF"/>
      <w:lvlText w:val="(%1)"/>
      <w:lvlJc w:val="left"/>
      <w:pPr>
        <w:tabs>
          <w:tab w:val="num" w:pos="720"/>
        </w:tabs>
        <w:ind w:left="720" w:hanging="720"/>
      </w:pPr>
      <w:rPr>
        <w:rFonts w:ascii="Times New Roman" w:hAnsi="Times New Roman" w:hint="default"/>
        <w:b w:val="0"/>
        <w:i w:val="0"/>
        <w:sz w:val="22"/>
      </w:rPr>
    </w:lvl>
    <w:lvl w:ilvl="1">
      <w:start w:val="1"/>
      <w:numFmt w:val="lowerLetter"/>
      <w:lvlRestart w:val="0"/>
      <w:pStyle w:val="aList1VF"/>
      <w:lvlText w:val="(%2)"/>
      <w:lvlJc w:val="left"/>
      <w:pPr>
        <w:tabs>
          <w:tab w:val="num" w:pos="1440"/>
        </w:tabs>
        <w:ind w:left="1440" w:hanging="720"/>
      </w:pPr>
      <w:rPr>
        <w:rFonts w:ascii="Times New Roman" w:hAnsi="Times New Roman" w:hint="default"/>
        <w:b w:val="0"/>
        <w:i w:val="0"/>
        <w:sz w:val="22"/>
      </w:rPr>
    </w:lvl>
    <w:lvl w:ilvl="2">
      <w:start w:val="1"/>
      <w:numFmt w:val="lowerLetter"/>
      <w:lvlRestart w:val="0"/>
      <w:pStyle w:val="aList2VF"/>
      <w:lvlText w:val="(%3)"/>
      <w:lvlJc w:val="left"/>
      <w:pPr>
        <w:tabs>
          <w:tab w:val="num" w:pos="2160"/>
        </w:tabs>
        <w:ind w:left="2160" w:hanging="720"/>
      </w:pPr>
      <w:rPr>
        <w:rFonts w:ascii="Times New Roman" w:hAnsi="Times New Roman" w:hint="default"/>
        <w:b w:val="0"/>
        <w:i w:val="0"/>
        <w:sz w:val="22"/>
      </w:rPr>
    </w:lvl>
    <w:lvl w:ilvl="3">
      <w:start w:val="1"/>
      <w:numFmt w:val="lowerLetter"/>
      <w:lvlRestart w:val="0"/>
      <w:pStyle w:val="aList3VF"/>
      <w:lvlText w:val="(%4)"/>
      <w:lvlJc w:val="left"/>
      <w:pPr>
        <w:tabs>
          <w:tab w:val="num" w:pos="2880"/>
        </w:tabs>
        <w:ind w:left="2880" w:hanging="720"/>
      </w:pPr>
      <w:rPr>
        <w:rFonts w:ascii="Times New Roman" w:hAnsi="Times New Roman" w:hint="default"/>
        <w:b w:val="0"/>
        <w:i w:val="0"/>
        <w:sz w:val="22"/>
      </w:rPr>
    </w:lvl>
    <w:lvl w:ilvl="4">
      <w:start w:val="1"/>
      <w:numFmt w:val="lowerLetter"/>
      <w:lvlRestart w:val="0"/>
      <w:pStyle w:val="aList4VF"/>
      <w:lvlText w:val="(%5)"/>
      <w:lvlJc w:val="left"/>
      <w:pPr>
        <w:tabs>
          <w:tab w:val="num" w:pos="3600"/>
        </w:tabs>
        <w:ind w:left="3600" w:hanging="720"/>
      </w:pPr>
      <w:rPr>
        <w:rFonts w:ascii="Times New Roman" w:hAnsi="Times New Roman" w:hint="default"/>
        <w:b w:val="0"/>
        <w:i w:val="0"/>
        <w:sz w:val="22"/>
      </w:rPr>
    </w:lvl>
    <w:lvl w:ilvl="5">
      <w:start w:val="1"/>
      <w:numFmt w:val="lowerLetter"/>
      <w:lvlRestart w:val="0"/>
      <w:pStyle w:val="aList5VF"/>
      <w:lvlText w:val="(%6)"/>
      <w:lvlJc w:val="left"/>
      <w:pPr>
        <w:tabs>
          <w:tab w:val="num" w:pos="4320"/>
        </w:tabs>
        <w:ind w:left="4320" w:hanging="720"/>
      </w:pPr>
      <w:rPr>
        <w:rFonts w:ascii="Times New Roman" w:hAnsi="Times New Roman"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5" w15:restartNumberingAfterBreak="0">
    <w:nsid w:val="7EEB5D2F"/>
    <w:multiLevelType w:val="hybridMultilevel"/>
    <w:tmpl w:val="1C4AA106"/>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7EF00A89"/>
    <w:multiLevelType w:val="hybridMultilevel"/>
    <w:tmpl w:val="D16A7F08"/>
    <w:lvl w:ilvl="0" w:tplc="5B121A94">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7F496018"/>
    <w:multiLevelType w:val="hybridMultilevel"/>
    <w:tmpl w:val="939062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5B121A9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num>
  <w:num w:numId="2">
    <w:abstractNumId w:val="63"/>
  </w:num>
  <w:num w:numId="3">
    <w:abstractNumId w:val="38"/>
    <w:lvlOverride w:ilvl="0">
      <w:lvl w:ilvl="0">
        <w:start w:val="1"/>
        <w:numFmt w:val="decimal"/>
        <w:lvlText w:val="Art. %1."/>
        <w:lvlJc w:val="left"/>
        <w:pPr>
          <w:tabs>
            <w:tab w:val="num" w:pos="720"/>
          </w:tabs>
          <w:ind w:left="567" w:hanging="567"/>
        </w:pPr>
        <w:rPr>
          <w:b/>
        </w:rPr>
      </w:lvl>
    </w:lvlOverride>
    <w:lvlOverride w:ilvl="1">
      <w:lvl w:ilvl="1">
        <w:start w:val="1"/>
        <w:numFmt w:val="decimal"/>
        <w:pStyle w:val="11"/>
        <w:lvlText w:val="%1.%2."/>
        <w:lvlJc w:val="left"/>
        <w:pPr>
          <w:tabs>
            <w:tab w:val="num" w:pos="567"/>
          </w:tabs>
          <w:ind w:left="567" w:hanging="567"/>
        </w:pPr>
        <w:rPr>
          <w:rFonts w:hint="default"/>
          <w:b/>
          <w:i w:val="0"/>
          <w:strike w:val="0"/>
          <w:color w:val="auto"/>
        </w:rPr>
      </w:lvl>
    </w:lvlOverride>
    <w:lvlOverride w:ilvl="2">
      <w:lvl w:ilvl="2">
        <w:start w:val="1"/>
        <w:numFmt w:val="decimal"/>
        <w:lvlText w:val="%1.%2.%3."/>
        <w:lvlJc w:val="left"/>
        <w:pPr>
          <w:tabs>
            <w:tab w:val="num" w:pos="1584"/>
          </w:tabs>
          <w:ind w:left="1584" w:hanging="504"/>
        </w:pPr>
        <w:rPr>
          <w:rFonts w:hint="default"/>
        </w:rPr>
      </w:lvl>
    </w:lvlOverride>
    <w:lvlOverride w:ilvl="3">
      <w:lvl w:ilvl="3">
        <w:start w:val="1"/>
        <w:numFmt w:val="decimal"/>
        <w:lvlText w:val="%1.%2.%3.%4."/>
        <w:lvlJc w:val="left"/>
        <w:pPr>
          <w:tabs>
            <w:tab w:val="num" w:pos="2160"/>
          </w:tabs>
          <w:ind w:left="2088" w:hanging="648"/>
        </w:pPr>
        <w:rPr>
          <w:rFonts w:hint="default"/>
        </w:rPr>
      </w:lvl>
    </w:lvlOverride>
    <w:lvlOverride w:ilvl="4">
      <w:lvl w:ilvl="4">
        <w:start w:val="1"/>
        <w:numFmt w:val="decimal"/>
        <w:lvlText w:val="%1.%2.%3.%4.%5."/>
        <w:lvlJc w:val="left"/>
        <w:pPr>
          <w:tabs>
            <w:tab w:val="num" w:pos="2880"/>
          </w:tabs>
          <w:ind w:left="2592" w:hanging="792"/>
        </w:pPr>
        <w:rPr>
          <w:rFonts w:hint="default"/>
        </w:rPr>
      </w:lvl>
    </w:lvlOverride>
    <w:lvlOverride w:ilvl="5">
      <w:lvl w:ilvl="5">
        <w:start w:val="1"/>
        <w:numFmt w:val="decimal"/>
        <w:lvlText w:val="%1.%2.%3.%4.%5.%6."/>
        <w:lvlJc w:val="left"/>
        <w:pPr>
          <w:tabs>
            <w:tab w:val="num" w:pos="3240"/>
          </w:tabs>
          <w:ind w:left="3096" w:hanging="936"/>
        </w:pPr>
        <w:rPr>
          <w:rFonts w:hint="default"/>
        </w:rPr>
      </w:lvl>
    </w:lvlOverride>
    <w:lvlOverride w:ilvl="6">
      <w:lvl w:ilvl="6">
        <w:start w:val="1"/>
        <w:numFmt w:val="decimal"/>
        <w:lvlText w:val="%1.%2.%3.%4.%5.%6.%7."/>
        <w:lvlJc w:val="left"/>
        <w:pPr>
          <w:tabs>
            <w:tab w:val="num" w:pos="3960"/>
          </w:tabs>
          <w:ind w:left="3600" w:hanging="1080"/>
        </w:pPr>
        <w:rPr>
          <w:rFonts w:hint="default"/>
        </w:rPr>
      </w:lvl>
    </w:lvlOverride>
    <w:lvlOverride w:ilvl="7">
      <w:lvl w:ilvl="7">
        <w:start w:val="1"/>
        <w:numFmt w:val="decimal"/>
        <w:lvlText w:val="%1.%2.%3.%4.%5.%6.%7.%8."/>
        <w:lvlJc w:val="left"/>
        <w:pPr>
          <w:tabs>
            <w:tab w:val="num" w:pos="4320"/>
          </w:tabs>
          <w:ind w:left="4104" w:hanging="1224"/>
        </w:pPr>
        <w:rPr>
          <w:rFonts w:hint="default"/>
        </w:rPr>
      </w:lvl>
    </w:lvlOverride>
    <w:lvlOverride w:ilvl="8">
      <w:lvl w:ilvl="8">
        <w:start w:val="1"/>
        <w:numFmt w:val="decimal"/>
        <w:lvlText w:val="%1.%2.%3.%4.%5.%6.%7.%8.%9."/>
        <w:lvlJc w:val="left"/>
        <w:pPr>
          <w:tabs>
            <w:tab w:val="num" w:pos="5040"/>
          </w:tabs>
          <w:ind w:left="4680" w:hanging="1440"/>
        </w:pPr>
        <w:rPr>
          <w:rFonts w:hint="default"/>
        </w:rPr>
      </w:lvl>
    </w:lvlOverride>
  </w:num>
  <w:num w:numId="4">
    <w:abstractNumId w:val="28"/>
  </w:num>
  <w:num w:numId="5">
    <w:abstractNumId w:val="77"/>
  </w:num>
  <w:num w:numId="6">
    <w:abstractNumId w:val="33"/>
  </w:num>
  <w:num w:numId="7">
    <w:abstractNumId w:val="66"/>
  </w:num>
  <w:num w:numId="8">
    <w:abstractNumId w:val="53"/>
  </w:num>
  <w:num w:numId="9">
    <w:abstractNumId w:val="34"/>
  </w:num>
  <w:num w:numId="10">
    <w:abstractNumId w:val="8"/>
  </w:num>
  <w:num w:numId="11">
    <w:abstractNumId w:val="10"/>
  </w:num>
  <w:num w:numId="12">
    <w:abstractNumId w:val="16"/>
  </w:num>
  <w:num w:numId="13">
    <w:abstractNumId w:val="29"/>
  </w:num>
  <w:num w:numId="14">
    <w:abstractNumId w:val="80"/>
  </w:num>
  <w:num w:numId="15">
    <w:abstractNumId w:val="36"/>
  </w:num>
  <w:num w:numId="16">
    <w:abstractNumId w:val="65"/>
  </w:num>
  <w:num w:numId="17">
    <w:abstractNumId w:val="68"/>
  </w:num>
  <w:num w:numId="18">
    <w:abstractNumId w:val="18"/>
  </w:num>
  <w:num w:numId="19">
    <w:abstractNumId w:val="27"/>
  </w:num>
  <w:num w:numId="20">
    <w:abstractNumId w:val="87"/>
  </w:num>
  <w:num w:numId="21">
    <w:abstractNumId w:val="25"/>
  </w:num>
  <w:num w:numId="22">
    <w:abstractNumId w:val="58"/>
  </w:num>
  <w:num w:numId="23">
    <w:abstractNumId w:val="47"/>
  </w:num>
  <w:num w:numId="24">
    <w:abstractNumId w:val="32"/>
  </w:num>
  <w:num w:numId="25">
    <w:abstractNumId w:val="52"/>
  </w:num>
  <w:num w:numId="26">
    <w:abstractNumId w:val="26"/>
  </w:num>
  <w:num w:numId="27">
    <w:abstractNumId w:val="74"/>
  </w:num>
  <w:num w:numId="28">
    <w:abstractNumId w:val="24"/>
  </w:num>
  <w:num w:numId="29">
    <w:abstractNumId w:val="49"/>
  </w:num>
  <w:num w:numId="30">
    <w:abstractNumId w:val="71"/>
  </w:num>
  <w:num w:numId="31">
    <w:abstractNumId w:val="43"/>
  </w:num>
  <w:num w:numId="32">
    <w:abstractNumId w:val="51"/>
  </w:num>
  <w:num w:numId="33">
    <w:abstractNumId w:val="4"/>
  </w:num>
  <w:num w:numId="34">
    <w:abstractNumId w:val="9"/>
  </w:num>
  <w:num w:numId="35">
    <w:abstractNumId w:val="54"/>
  </w:num>
  <w:num w:numId="36">
    <w:abstractNumId w:val="13"/>
  </w:num>
  <w:num w:numId="37">
    <w:abstractNumId w:val="86"/>
  </w:num>
  <w:num w:numId="38">
    <w:abstractNumId w:val="23"/>
  </w:num>
  <w:num w:numId="39">
    <w:abstractNumId w:val="7"/>
  </w:num>
  <w:num w:numId="40">
    <w:abstractNumId w:val="40"/>
  </w:num>
  <w:num w:numId="41">
    <w:abstractNumId w:val="56"/>
  </w:num>
  <w:num w:numId="42">
    <w:abstractNumId w:val="46"/>
  </w:num>
  <w:num w:numId="43">
    <w:abstractNumId w:val="30"/>
  </w:num>
  <w:num w:numId="44">
    <w:abstractNumId w:val="3"/>
  </w:num>
  <w:num w:numId="45">
    <w:abstractNumId w:val="6"/>
  </w:num>
  <w:num w:numId="46">
    <w:abstractNumId w:val="45"/>
  </w:num>
  <w:num w:numId="47">
    <w:abstractNumId w:val="17"/>
  </w:num>
  <w:num w:numId="48">
    <w:abstractNumId w:val="85"/>
  </w:num>
  <w:num w:numId="49">
    <w:abstractNumId w:val="72"/>
  </w:num>
  <w:num w:numId="50">
    <w:abstractNumId w:val="44"/>
  </w:num>
  <w:num w:numId="51">
    <w:abstractNumId w:val="81"/>
  </w:num>
  <w:num w:numId="52">
    <w:abstractNumId w:val="79"/>
  </w:num>
  <w:num w:numId="53">
    <w:abstractNumId w:val="61"/>
  </w:num>
  <w:num w:numId="54">
    <w:abstractNumId w:val="62"/>
  </w:num>
  <w:num w:numId="55">
    <w:abstractNumId w:val="78"/>
  </w:num>
  <w:num w:numId="56">
    <w:abstractNumId w:val="60"/>
  </w:num>
  <w:num w:numId="57">
    <w:abstractNumId w:val="14"/>
  </w:num>
  <w:num w:numId="58">
    <w:abstractNumId w:val="12"/>
  </w:num>
  <w:num w:numId="59">
    <w:abstractNumId w:val="50"/>
  </w:num>
  <w:num w:numId="60">
    <w:abstractNumId w:val="64"/>
  </w:num>
  <w:num w:numId="61">
    <w:abstractNumId w:val="31"/>
  </w:num>
  <w:num w:numId="62">
    <w:abstractNumId w:val="84"/>
    <w:lvlOverride w:ilvl="0">
      <w:lvl w:ilvl="0">
        <w:start w:val="1"/>
        <w:numFmt w:val="lowerLetter"/>
        <w:pStyle w:val="aList0VF"/>
        <w:lvlText w:val="(%1)"/>
        <w:lvlJc w:val="left"/>
        <w:pPr>
          <w:tabs>
            <w:tab w:val="num" w:pos="720"/>
          </w:tabs>
          <w:ind w:left="720" w:hanging="720"/>
        </w:pPr>
        <w:rPr>
          <w:rFonts w:ascii="Times New Roman" w:hAnsi="Times New Roman" w:hint="default"/>
          <w:b w:val="0"/>
          <w:i w:val="0"/>
          <w:sz w:val="22"/>
        </w:rPr>
      </w:lvl>
    </w:lvlOverride>
    <w:lvlOverride w:ilvl="1">
      <w:lvl w:ilvl="1">
        <w:start w:val="1"/>
        <w:numFmt w:val="lowerLetter"/>
        <w:lvlRestart w:val="0"/>
        <w:pStyle w:val="aList1VF"/>
        <w:lvlText w:val="(%2)"/>
        <w:lvlJc w:val="left"/>
        <w:pPr>
          <w:tabs>
            <w:tab w:val="num" w:pos="1440"/>
          </w:tabs>
          <w:ind w:left="1440" w:hanging="720"/>
        </w:pPr>
        <w:rPr>
          <w:rFonts w:ascii="Times New Roman" w:hAnsi="Times New Roman" w:cs="Times New Roman" w:hint="default"/>
          <w:b w:val="0"/>
          <w:i w:val="0"/>
          <w:sz w:val="22"/>
        </w:rPr>
      </w:lvl>
    </w:lvlOverride>
    <w:lvlOverride w:ilvl="2">
      <w:lvl w:ilvl="2">
        <w:start w:val="1"/>
        <w:numFmt w:val="lowerLetter"/>
        <w:lvlRestart w:val="0"/>
        <w:pStyle w:val="aList2VF"/>
        <w:lvlText w:val="(%3)"/>
        <w:lvlJc w:val="left"/>
        <w:pPr>
          <w:tabs>
            <w:tab w:val="num" w:pos="2160"/>
          </w:tabs>
          <w:ind w:left="2160" w:hanging="720"/>
        </w:pPr>
        <w:rPr>
          <w:rFonts w:ascii="Times New Roman" w:hAnsi="Times New Roman" w:hint="default"/>
          <w:b w:val="0"/>
          <w:i w:val="0"/>
          <w:sz w:val="22"/>
        </w:rPr>
      </w:lvl>
    </w:lvlOverride>
    <w:lvlOverride w:ilvl="3">
      <w:lvl w:ilvl="3">
        <w:start w:val="1"/>
        <w:numFmt w:val="lowerLetter"/>
        <w:lvlRestart w:val="0"/>
        <w:pStyle w:val="aList3VF"/>
        <w:lvlText w:val="(%4)"/>
        <w:lvlJc w:val="left"/>
        <w:pPr>
          <w:tabs>
            <w:tab w:val="num" w:pos="2880"/>
          </w:tabs>
          <w:ind w:left="2880" w:hanging="720"/>
        </w:pPr>
        <w:rPr>
          <w:rFonts w:ascii="Times New Roman" w:hAnsi="Times New Roman" w:hint="default"/>
          <w:b w:val="0"/>
          <w:i w:val="0"/>
          <w:sz w:val="22"/>
        </w:rPr>
      </w:lvl>
    </w:lvlOverride>
    <w:lvlOverride w:ilvl="4">
      <w:lvl w:ilvl="4">
        <w:start w:val="1"/>
        <w:numFmt w:val="lowerLetter"/>
        <w:lvlRestart w:val="0"/>
        <w:pStyle w:val="aList4VF"/>
        <w:lvlText w:val="(%5)"/>
        <w:lvlJc w:val="left"/>
        <w:pPr>
          <w:tabs>
            <w:tab w:val="num" w:pos="3600"/>
          </w:tabs>
          <w:ind w:left="3600" w:hanging="720"/>
        </w:pPr>
        <w:rPr>
          <w:rFonts w:ascii="Times New Roman" w:hAnsi="Times New Roman" w:hint="default"/>
          <w:b w:val="0"/>
          <w:i w:val="0"/>
          <w:sz w:val="22"/>
        </w:rPr>
      </w:lvl>
    </w:lvlOverride>
    <w:lvlOverride w:ilvl="5">
      <w:lvl w:ilvl="5">
        <w:start w:val="1"/>
        <w:numFmt w:val="lowerLetter"/>
        <w:lvlRestart w:val="0"/>
        <w:pStyle w:val="aList5VF"/>
        <w:lvlText w:val="(%6)"/>
        <w:lvlJc w:val="left"/>
        <w:pPr>
          <w:tabs>
            <w:tab w:val="num" w:pos="4320"/>
          </w:tabs>
          <w:ind w:left="4320" w:hanging="720"/>
        </w:pPr>
        <w:rPr>
          <w:rFonts w:ascii="Times New Roman" w:hAnsi="Times New Roman" w:hint="default"/>
          <w:b w:val="0"/>
          <w:i w:val="0"/>
          <w:sz w:val="22"/>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63">
    <w:abstractNumId w:val="84"/>
    <w:lvlOverride w:ilvl="0">
      <w:startOverride w:val="1"/>
      <w:lvl w:ilvl="0">
        <w:start w:val="1"/>
        <w:numFmt w:val="lowerLetter"/>
        <w:pStyle w:val="aList0VF"/>
        <w:lvlText w:val="(%1)"/>
        <w:lvlJc w:val="left"/>
        <w:pPr>
          <w:tabs>
            <w:tab w:val="num" w:pos="720"/>
          </w:tabs>
          <w:ind w:left="720" w:hanging="720"/>
        </w:pPr>
        <w:rPr>
          <w:rFonts w:ascii="Times New Roman" w:hAnsi="Times New Roman" w:hint="default"/>
          <w:b w:val="0"/>
          <w:i w:val="0"/>
          <w:sz w:val="22"/>
        </w:rPr>
      </w:lvl>
    </w:lvlOverride>
    <w:lvlOverride w:ilvl="1">
      <w:startOverride w:val="1"/>
      <w:lvl w:ilvl="1">
        <w:start w:val="1"/>
        <w:numFmt w:val="lowerLetter"/>
        <w:lvlRestart w:val="0"/>
        <w:pStyle w:val="aList1VF"/>
        <w:lvlText w:val="(%2)"/>
        <w:lvlJc w:val="left"/>
        <w:pPr>
          <w:tabs>
            <w:tab w:val="num" w:pos="1440"/>
          </w:tabs>
          <w:ind w:left="1440" w:hanging="720"/>
        </w:pPr>
        <w:rPr>
          <w:rFonts w:ascii="Arial" w:hAnsi="Arial" w:cs="Arial" w:hint="default"/>
          <w:b w:val="0"/>
          <w:i w:val="0"/>
          <w:sz w:val="22"/>
        </w:rPr>
      </w:lvl>
    </w:lvlOverride>
    <w:lvlOverride w:ilvl="2">
      <w:startOverride w:val="1"/>
      <w:lvl w:ilvl="2">
        <w:start w:val="1"/>
        <w:numFmt w:val="lowerLetter"/>
        <w:lvlRestart w:val="0"/>
        <w:pStyle w:val="aList2VF"/>
        <w:lvlText w:val="(%3)"/>
        <w:lvlJc w:val="left"/>
        <w:pPr>
          <w:tabs>
            <w:tab w:val="num" w:pos="2160"/>
          </w:tabs>
          <w:ind w:left="2160" w:hanging="720"/>
        </w:pPr>
        <w:rPr>
          <w:rFonts w:ascii="Times New Roman" w:hAnsi="Times New Roman" w:hint="default"/>
          <w:b w:val="0"/>
          <w:i w:val="0"/>
          <w:sz w:val="22"/>
        </w:rPr>
      </w:lvl>
    </w:lvlOverride>
    <w:lvlOverride w:ilvl="3">
      <w:startOverride w:val="1"/>
      <w:lvl w:ilvl="3">
        <w:start w:val="1"/>
        <w:numFmt w:val="lowerLetter"/>
        <w:lvlRestart w:val="0"/>
        <w:pStyle w:val="aList3VF"/>
        <w:lvlText w:val="(%4)"/>
        <w:lvlJc w:val="left"/>
        <w:pPr>
          <w:tabs>
            <w:tab w:val="num" w:pos="2880"/>
          </w:tabs>
          <w:ind w:left="2880" w:hanging="720"/>
        </w:pPr>
        <w:rPr>
          <w:rFonts w:ascii="Times New Roman" w:hAnsi="Times New Roman" w:hint="default"/>
          <w:b w:val="0"/>
          <w:i w:val="0"/>
          <w:sz w:val="22"/>
        </w:rPr>
      </w:lvl>
    </w:lvlOverride>
    <w:lvlOverride w:ilvl="4">
      <w:startOverride w:val="1"/>
      <w:lvl w:ilvl="4">
        <w:start w:val="1"/>
        <w:numFmt w:val="lowerLetter"/>
        <w:lvlRestart w:val="0"/>
        <w:pStyle w:val="aList4VF"/>
        <w:lvlText w:val="(%5)"/>
        <w:lvlJc w:val="left"/>
        <w:pPr>
          <w:tabs>
            <w:tab w:val="num" w:pos="3600"/>
          </w:tabs>
          <w:ind w:left="3600" w:hanging="720"/>
        </w:pPr>
        <w:rPr>
          <w:rFonts w:ascii="Times New Roman" w:hAnsi="Times New Roman" w:hint="default"/>
          <w:b w:val="0"/>
          <w:i w:val="0"/>
          <w:sz w:val="22"/>
        </w:rPr>
      </w:lvl>
    </w:lvlOverride>
    <w:lvlOverride w:ilvl="5">
      <w:startOverride w:val="1"/>
      <w:lvl w:ilvl="5">
        <w:start w:val="1"/>
        <w:numFmt w:val="lowerLetter"/>
        <w:lvlRestart w:val="0"/>
        <w:pStyle w:val="aList5VF"/>
        <w:lvlText w:val="(%6)"/>
        <w:lvlJc w:val="left"/>
        <w:pPr>
          <w:tabs>
            <w:tab w:val="num" w:pos="4320"/>
          </w:tabs>
          <w:ind w:left="4320" w:hanging="720"/>
        </w:pPr>
        <w:rPr>
          <w:rFonts w:ascii="Times New Roman" w:hAnsi="Times New Roman" w:hint="default"/>
          <w:b w:val="0"/>
          <w:i w:val="0"/>
          <w:sz w:val="22"/>
        </w:rPr>
      </w:lvl>
    </w:lvlOverride>
    <w:lvlOverride w:ilvl="6">
      <w:startOverride w:val="1"/>
      <w:lvl w:ilvl="6">
        <w:start w:val="1"/>
        <w:numFmt w:val="none"/>
        <w:suff w:val="nothing"/>
        <w:lvlText w:val=""/>
        <w:lvlJc w:val="left"/>
        <w:pPr>
          <w:ind w:left="0" w:firstLine="0"/>
        </w:pPr>
        <w:rPr>
          <w:rFonts w:hint="default"/>
        </w:rPr>
      </w:lvl>
    </w:lvlOverride>
    <w:lvlOverride w:ilvl="7">
      <w:startOverride w:val="1"/>
      <w:lvl w:ilvl="7">
        <w:start w:val="1"/>
        <w:numFmt w:val="none"/>
        <w:suff w:val="nothing"/>
        <w:lvlText w:val=""/>
        <w:lvlJc w:val="left"/>
        <w:pPr>
          <w:ind w:left="0" w:firstLine="0"/>
        </w:pPr>
        <w:rPr>
          <w:rFonts w:hint="default"/>
        </w:rPr>
      </w:lvl>
    </w:lvlOverride>
    <w:lvlOverride w:ilvl="8">
      <w:startOverride w:val="1"/>
      <w:lvl w:ilvl="8">
        <w:start w:val="1"/>
        <w:numFmt w:val="none"/>
        <w:suff w:val="nothing"/>
        <w:lvlText w:val=""/>
        <w:lvlJc w:val="left"/>
        <w:pPr>
          <w:ind w:left="0" w:firstLine="0"/>
        </w:pPr>
        <w:rPr>
          <w:rFonts w:hint="default"/>
        </w:rPr>
      </w:lvl>
    </w:lvlOverride>
  </w:num>
  <w:num w:numId="64">
    <w:abstractNumId w:val="84"/>
    <w:lvlOverride w:ilvl="0">
      <w:lvl w:ilvl="0">
        <w:start w:val="1"/>
        <w:numFmt w:val="lowerLetter"/>
        <w:pStyle w:val="aList0VF"/>
        <w:lvlText w:val="(%1)"/>
        <w:lvlJc w:val="left"/>
        <w:pPr>
          <w:tabs>
            <w:tab w:val="num" w:pos="720"/>
          </w:tabs>
          <w:ind w:left="720" w:hanging="720"/>
        </w:pPr>
        <w:rPr>
          <w:rFonts w:ascii="Times New Roman" w:hAnsi="Times New Roman" w:hint="default"/>
          <w:b w:val="0"/>
          <w:i w:val="0"/>
          <w:sz w:val="22"/>
        </w:rPr>
      </w:lvl>
    </w:lvlOverride>
    <w:lvlOverride w:ilvl="1">
      <w:lvl w:ilvl="1">
        <w:start w:val="1"/>
        <w:numFmt w:val="lowerLetter"/>
        <w:lvlRestart w:val="0"/>
        <w:pStyle w:val="aList1VF"/>
        <w:lvlText w:val="(%2)"/>
        <w:lvlJc w:val="left"/>
        <w:pPr>
          <w:tabs>
            <w:tab w:val="num" w:pos="1440"/>
          </w:tabs>
          <w:ind w:left="1440" w:hanging="720"/>
        </w:pPr>
        <w:rPr>
          <w:rFonts w:ascii="Arial" w:hAnsi="Arial" w:cs="Arial" w:hint="default"/>
          <w:b w:val="0"/>
          <w:i w:val="0"/>
          <w:sz w:val="22"/>
        </w:rPr>
      </w:lvl>
    </w:lvlOverride>
    <w:lvlOverride w:ilvl="2">
      <w:lvl w:ilvl="2">
        <w:start w:val="1"/>
        <w:numFmt w:val="lowerLetter"/>
        <w:lvlRestart w:val="0"/>
        <w:pStyle w:val="aList2VF"/>
        <w:lvlText w:val="(%3)"/>
        <w:lvlJc w:val="left"/>
        <w:pPr>
          <w:tabs>
            <w:tab w:val="num" w:pos="2160"/>
          </w:tabs>
          <w:ind w:left="2160" w:hanging="720"/>
        </w:pPr>
        <w:rPr>
          <w:rFonts w:ascii="Times New Roman" w:hAnsi="Times New Roman" w:hint="default"/>
          <w:b w:val="0"/>
          <w:i w:val="0"/>
          <w:sz w:val="22"/>
        </w:rPr>
      </w:lvl>
    </w:lvlOverride>
    <w:lvlOverride w:ilvl="3">
      <w:lvl w:ilvl="3">
        <w:start w:val="1"/>
        <w:numFmt w:val="lowerLetter"/>
        <w:lvlRestart w:val="0"/>
        <w:pStyle w:val="aList3VF"/>
        <w:lvlText w:val="(%4)"/>
        <w:lvlJc w:val="left"/>
        <w:pPr>
          <w:tabs>
            <w:tab w:val="num" w:pos="2880"/>
          </w:tabs>
          <w:ind w:left="2880" w:hanging="720"/>
        </w:pPr>
        <w:rPr>
          <w:rFonts w:ascii="Times New Roman" w:hAnsi="Times New Roman" w:hint="default"/>
          <w:b w:val="0"/>
          <w:i w:val="0"/>
          <w:sz w:val="22"/>
        </w:rPr>
      </w:lvl>
    </w:lvlOverride>
    <w:lvlOverride w:ilvl="4">
      <w:lvl w:ilvl="4">
        <w:start w:val="1"/>
        <w:numFmt w:val="lowerLetter"/>
        <w:lvlRestart w:val="0"/>
        <w:pStyle w:val="aList4VF"/>
        <w:lvlText w:val="(%5)"/>
        <w:lvlJc w:val="left"/>
        <w:pPr>
          <w:tabs>
            <w:tab w:val="num" w:pos="3600"/>
          </w:tabs>
          <w:ind w:left="3600" w:hanging="720"/>
        </w:pPr>
        <w:rPr>
          <w:rFonts w:ascii="Times New Roman" w:hAnsi="Times New Roman" w:hint="default"/>
          <w:b w:val="0"/>
          <w:i w:val="0"/>
          <w:sz w:val="22"/>
        </w:rPr>
      </w:lvl>
    </w:lvlOverride>
    <w:lvlOverride w:ilvl="5">
      <w:lvl w:ilvl="5">
        <w:start w:val="1"/>
        <w:numFmt w:val="lowerLetter"/>
        <w:lvlRestart w:val="0"/>
        <w:pStyle w:val="aList5VF"/>
        <w:lvlText w:val="(%6)"/>
        <w:lvlJc w:val="left"/>
        <w:pPr>
          <w:tabs>
            <w:tab w:val="num" w:pos="4320"/>
          </w:tabs>
          <w:ind w:left="4320" w:hanging="720"/>
        </w:pPr>
        <w:rPr>
          <w:rFonts w:ascii="Times New Roman" w:hAnsi="Times New Roman" w:hint="default"/>
          <w:b w:val="0"/>
          <w:i w:val="0"/>
          <w:sz w:val="22"/>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65">
    <w:abstractNumId w:val="42"/>
  </w:num>
  <w:num w:numId="66">
    <w:abstractNumId w:val="84"/>
  </w:num>
  <w:num w:numId="67">
    <w:abstractNumId w:val="20"/>
  </w:num>
  <w:num w:numId="68">
    <w:abstractNumId w:val="19"/>
  </w:num>
  <w:num w:numId="69">
    <w:abstractNumId w:val="48"/>
  </w:num>
  <w:num w:numId="70">
    <w:abstractNumId w:val="73"/>
  </w:num>
  <w:num w:numId="71">
    <w:abstractNumId w:val="57"/>
  </w:num>
  <w:num w:numId="72">
    <w:abstractNumId w:val="39"/>
  </w:num>
  <w:num w:numId="73">
    <w:abstractNumId w:val="5"/>
  </w:num>
  <w:num w:numId="74">
    <w:abstractNumId w:val="22"/>
  </w:num>
  <w:num w:numId="75">
    <w:abstractNumId w:val="55"/>
  </w:num>
  <w:num w:numId="76">
    <w:abstractNumId w:val="11"/>
  </w:num>
  <w:num w:numId="77">
    <w:abstractNumId w:val="67"/>
  </w:num>
  <w:num w:numId="78">
    <w:abstractNumId w:val="0"/>
  </w:num>
  <w:num w:numId="79">
    <w:abstractNumId w:val="37"/>
  </w:num>
  <w:num w:numId="80">
    <w:abstractNumId w:val="35"/>
  </w:num>
  <w:num w:numId="81">
    <w:abstractNumId w:val="70"/>
  </w:num>
  <w:num w:numId="82">
    <w:abstractNumId w:val="83"/>
  </w:num>
  <w:num w:numId="83">
    <w:abstractNumId w:val="2"/>
  </w:num>
  <w:num w:numId="84">
    <w:abstractNumId w:val="59"/>
  </w:num>
  <w:num w:numId="85">
    <w:abstractNumId w:val="82"/>
  </w:num>
  <w:num w:numId="86">
    <w:abstractNumId w:val="75"/>
  </w:num>
  <w:num w:numId="87">
    <w:abstractNumId w:val="69"/>
  </w:num>
  <w:num w:numId="88">
    <w:abstractNumId w:val="1"/>
  </w:num>
  <w:num w:numId="89">
    <w:abstractNumId w:val="41"/>
  </w:num>
  <w:num w:numId="90">
    <w:abstractNumId w:val="21"/>
  </w:num>
  <w:num w:numId="91">
    <w:abstractNumId w:val="7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02"/>
    <w:rsid w:val="00000B4C"/>
    <w:rsid w:val="000013AD"/>
    <w:rsid w:val="000021F6"/>
    <w:rsid w:val="00002232"/>
    <w:rsid w:val="000035AC"/>
    <w:rsid w:val="00010881"/>
    <w:rsid w:val="000125F3"/>
    <w:rsid w:val="0001682F"/>
    <w:rsid w:val="00016CCD"/>
    <w:rsid w:val="00021114"/>
    <w:rsid w:val="0002433C"/>
    <w:rsid w:val="000270FF"/>
    <w:rsid w:val="000342A8"/>
    <w:rsid w:val="000353E9"/>
    <w:rsid w:val="00037F02"/>
    <w:rsid w:val="00040EA8"/>
    <w:rsid w:val="00043797"/>
    <w:rsid w:val="00046269"/>
    <w:rsid w:val="00046BB4"/>
    <w:rsid w:val="00046DA0"/>
    <w:rsid w:val="000504AA"/>
    <w:rsid w:val="000545DC"/>
    <w:rsid w:val="000551CA"/>
    <w:rsid w:val="00057531"/>
    <w:rsid w:val="00057AF7"/>
    <w:rsid w:val="00060E26"/>
    <w:rsid w:val="00070436"/>
    <w:rsid w:val="000712D5"/>
    <w:rsid w:val="00077D97"/>
    <w:rsid w:val="00081A4F"/>
    <w:rsid w:val="00082873"/>
    <w:rsid w:val="00083515"/>
    <w:rsid w:val="000838DA"/>
    <w:rsid w:val="0008542D"/>
    <w:rsid w:val="00085998"/>
    <w:rsid w:val="00086F0F"/>
    <w:rsid w:val="000872C9"/>
    <w:rsid w:val="00087D54"/>
    <w:rsid w:val="00087EFB"/>
    <w:rsid w:val="000929F6"/>
    <w:rsid w:val="00094046"/>
    <w:rsid w:val="00094D70"/>
    <w:rsid w:val="0009621A"/>
    <w:rsid w:val="000A0476"/>
    <w:rsid w:val="000A0870"/>
    <w:rsid w:val="000A1369"/>
    <w:rsid w:val="000A235C"/>
    <w:rsid w:val="000A33EA"/>
    <w:rsid w:val="000A3DBF"/>
    <w:rsid w:val="000B017E"/>
    <w:rsid w:val="000B20AE"/>
    <w:rsid w:val="000B375B"/>
    <w:rsid w:val="000B63A6"/>
    <w:rsid w:val="000B7F80"/>
    <w:rsid w:val="000C1D1A"/>
    <w:rsid w:val="000C4B57"/>
    <w:rsid w:val="000C5E6C"/>
    <w:rsid w:val="000C6E88"/>
    <w:rsid w:val="000C7C7E"/>
    <w:rsid w:val="000D0C83"/>
    <w:rsid w:val="000D135E"/>
    <w:rsid w:val="000D726D"/>
    <w:rsid w:val="000E1928"/>
    <w:rsid w:val="000E26EA"/>
    <w:rsid w:val="000E3464"/>
    <w:rsid w:val="000E4A4A"/>
    <w:rsid w:val="000E4D37"/>
    <w:rsid w:val="000F04D6"/>
    <w:rsid w:val="000F1E28"/>
    <w:rsid w:val="000F5121"/>
    <w:rsid w:val="000F67FA"/>
    <w:rsid w:val="00102260"/>
    <w:rsid w:val="0010368E"/>
    <w:rsid w:val="00104056"/>
    <w:rsid w:val="00105009"/>
    <w:rsid w:val="0010727D"/>
    <w:rsid w:val="00110781"/>
    <w:rsid w:val="00111638"/>
    <w:rsid w:val="00114A31"/>
    <w:rsid w:val="00115F08"/>
    <w:rsid w:val="00117F00"/>
    <w:rsid w:val="0012054B"/>
    <w:rsid w:val="00122C5E"/>
    <w:rsid w:val="001235E5"/>
    <w:rsid w:val="00125626"/>
    <w:rsid w:val="001258FE"/>
    <w:rsid w:val="0012608A"/>
    <w:rsid w:val="00126534"/>
    <w:rsid w:val="0014146D"/>
    <w:rsid w:val="00142014"/>
    <w:rsid w:val="001424AE"/>
    <w:rsid w:val="00143288"/>
    <w:rsid w:val="00143977"/>
    <w:rsid w:val="00143C4F"/>
    <w:rsid w:val="001446F1"/>
    <w:rsid w:val="00144927"/>
    <w:rsid w:val="00145027"/>
    <w:rsid w:val="00145A47"/>
    <w:rsid w:val="001520A4"/>
    <w:rsid w:val="0015382A"/>
    <w:rsid w:val="00153925"/>
    <w:rsid w:val="00154A89"/>
    <w:rsid w:val="00161785"/>
    <w:rsid w:val="00162C8C"/>
    <w:rsid w:val="00163920"/>
    <w:rsid w:val="00163982"/>
    <w:rsid w:val="0016463F"/>
    <w:rsid w:val="001731C8"/>
    <w:rsid w:val="00174FC8"/>
    <w:rsid w:val="00177887"/>
    <w:rsid w:val="00180371"/>
    <w:rsid w:val="0018070C"/>
    <w:rsid w:val="00180A37"/>
    <w:rsid w:val="0018164C"/>
    <w:rsid w:val="00181C9E"/>
    <w:rsid w:val="00182024"/>
    <w:rsid w:val="00184959"/>
    <w:rsid w:val="00185008"/>
    <w:rsid w:val="0018634C"/>
    <w:rsid w:val="00186814"/>
    <w:rsid w:val="0018714C"/>
    <w:rsid w:val="00192DF9"/>
    <w:rsid w:val="001934A4"/>
    <w:rsid w:val="00194AF8"/>
    <w:rsid w:val="00194E6A"/>
    <w:rsid w:val="00194FA7"/>
    <w:rsid w:val="001957C9"/>
    <w:rsid w:val="00195D6E"/>
    <w:rsid w:val="001A0A89"/>
    <w:rsid w:val="001A1AE3"/>
    <w:rsid w:val="001A2C45"/>
    <w:rsid w:val="001A40FE"/>
    <w:rsid w:val="001A51D7"/>
    <w:rsid w:val="001B00DE"/>
    <w:rsid w:val="001B7FCF"/>
    <w:rsid w:val="001C136B"/>
    <w:rsid w:val="001C18A4"/>
    <w:rsid w:val="001C192C"/>
    <w:rsid w:val="001C4263"/>
    <w:rsid w:val="001C4FA5"/>
    <w:rsid w:val="001C55CE"/>
    <w:rsid w:val="001C717D"/>
    <w:rsid w:val="001C7C04"/>
    <w:rsid w:val="001D1191"/>
    <w:rsid w:val="001D44CE"/>
    <w:rsid w:val="001D504A"/>
    <w:rsid w:val="001D563F"/>
    <w:rsid w:val="001D5F18"/>
    <w:rsid w:val="001D5FFB"/>
    <w:rsid w:val="001E24AA"/>
    <w:rsid w:val="001E2EC4"/>
    <w:rsid w:val="001E42B5"/>
    <w:rsid w:val="001E4DB4"/>
    <w:rsid w:val="001E669C"/>
    <w:rsid w:val="001E6F51"/>
    <w:rsid w:val="001E734F"/>
    <w:rsid w:val="001F3A3C"/>
    <w:rsid w:val="001F4708"/>
    <w:rsid w:val="001F48B2"/>
    <w:rsid w:val="00201487"/>
    <w:rsid w:val="00204A85"/>
    <w:rsid w:val="0020678C"/>
    <w:rsid w:val="00210E22"/>
    <w:rsid w:val="002119E8"/>
    <w:rsid w:val="002148C1"/>
    <w:rsid w:val="00215D35"/>
    <w:rsid w:val="00215F08"/>
    <w:rsid w:val="0021646E"/>
    <w:rsid w:val="00216887"/>
    <w:rsid w:val="00217083"/>
    <w:rsid w:val="002170B5"/>
    <w:rsid w:val="00222A60"/>
    <w:rsid w:val="00222D5B"/>
    <w:rsid w:val="00225845"/>
    <w:rsid w:val="00226C51"/>
    <w:rsid w:val="002305B2"/>
    <w:rsid w:val="00234D9D"/>
    <w:rsid w:val="00240BE2"/>
    <w:rsid w:val="0024131A"/>
    <w:rsid w:val="00245364"/>
    <w:rsid w:val="00246F36"/>
    <w:rsid w:val="00247037"/>
    <w:rsid w:val="00252BC9"/>
    <w:rsid w:val="00254FDE"/>
    <w:rsid w:val="00256102"/>
    <w:rsid w:val="00257C46"/>
    <w:rsid w:val="00260FC0"/>
    <w:rsid w:val="0026122A"/>
    <w:rsid w:val="002617C2"/>
    <w:rsid w:val="002663FC"/>
    <w:rsid w:val="00267336"/>
    <w:rsid w:val="00272303"/>
    <w:rsid w:val="00272FDE"/>
    <w:rsid w:val="00273059"/>
    <w:rsid w:val="00275549"/>
    <w:rsid w:val="00275FEA"/>
    <w:rsid w:val="00281A6E"/>
    <w:rsid w:val="00282EB0"/>
    <w:rsid w:val="0028665F"/>
    <w:rsid w:val="002900A2"/>
    <w:rsid w:val="00290646"/>
    <w:rsid w:val="00291445"/>
    <w:rsid w:val="00291782"/>
    <w:rsid w:val="00293F24"/>
    <w:rsid w:val="00295C01"/>
    <w:rsid w:val="00297C72"/>
    <w:rsid w:val="002A1797"/>
    <w:rsid w:val="002A6F2C"/>
    <w:rsid w:val="002A6FF2"/>
    <w:rsid w:val="002B50F4"/>
    <w:rsid w:val="002B742D"/>
    <w:rsid w:val="002B7AC9"/>
    <w:rsid w:val="002C05FE"/>
    <w:rsid w:val="002C5558"/>
    <w:rsid w:val="002C6292"/>
    <w:rsid w:val="002D0493"/>
    <w:rsid w:val="002D1ECC"/>
    <w:rsid w:val="002D36C6"/>
    <w:rsid w:val="002D5739"/>
    <w:rsid w:val="002D6800"/>
    <w:rsid w:val="002D687A"/>
    <w:rsid w:val="002E2AB7"/>
    <w:rsid w:val="002E6391"/>
    <w:rsid w:val="002E7A99"/>
    <w:rsid w:val="002F0602"/>
    <w:rsid w:val="002F16B6"/>
    <w:rsid w:val="002F4998"/>
    <w:rsid w:val="002F57D9"/>
    <w:rsid w:val="002F583A"/>
    <w:rsid w:val="002F5B24"/>
    <w:rsid w:val="00305935"/>
    <w:rsid w:val="00305AB4"/>
    <w:rsid w:val="00306E00"/>
    <w:rsid w:val="003072AD"/>
    <w:rsid w:val="00307BC2"/>
    <w:rsid w:val="00307C6E"/>
    <w:rsid w:val="00311ACC"/>
    <w:rsid w:val="00312781"/>
    <w:rsid w:val="003137CD"/>
    <w:rsid w:val="003165FB"/>
    <w:rsid w:val="00317BE8"/>
    <w:rsid w:val="00317CC1"/>
    <w:rsid w:val="003206A0"/>
    <w:rsid w:val="00321B09"/>
    <w:rsid w:val="003227C1"/>
    <w:rsid w:val="00323061"/>
    <w:rsid w:val="0033039B"/>
    <w:rsid w:val="00330FBB"/>
    <w:rsid w:val="0033293C"/>
    <w:rsid w:val="00333F28"/>
    <w:rsid w:val="0033428E"/>
    <w:rsid w:val="003354E8"/>
    <w:rsid w:val="00336A9C"/>
    <w:rsid w:val="00340517"/>
    <w:rsid w:val="00343147"/>
    <w:rsid w:val="00346605"/>
    <w:rsid w:val="0034665F"/>
    <w:rsid w:val="00350480"/>
    <w:rsid w:val="0035458C"/>
    <w:rsid w:val="00354D59"/>
    <w:rsid w:val="0035531C"/>
    <w:rsid w:val="00355B6A"/>
    <w:rsid w:val="003637D5"/>
    <w:rsid w:val="0036735C"/>
    <w:rsid w:val="003705EB"/>
    <w:rsid w:val="00372E3F"/>
    <w:rsid w:val="00373933"/>
    <w:rsid w:val="0037741A"/>
    <w:rsid w:val="003817C4"/>
    <w:rsid w:val="0038255E"/>
    <w:rsid w:val="003878CA"/>
    <w:rsid w:val="0039119F"/>
    <w:rsid w:val="003971F4"/>
    <w:rsid w:val="003A0389"/>
    <w:rsid w:val="003A0505"/>
    <w:rsid w:val="003A1DB1"/>
    <w:rsid w:val="003A1DCF"/>
    <w:rsid w:val="003A2815"/>
    <w:rsid w:val="003A3B20"/>
    <w:rsid w:val="003A4F77"/>
    <w:rsid w:val="003A6973"/>
    <w:rsid w:val="003B1A9F"/>
    <w:rsid w:val="003B1C99"/>
    <w:rsid w:val="003B33F9"/>
    <w:rsid w:val="003B56FB"/>
    <w:rsid w:val="003B6E41"/>
    <w:rsid w:val="003B6F52"/>
    <w:rsid w:val="003C25C0"/>
    <w:rsid w:val="003D2C4F"/>
    <w:rsid w:val="003D3665"/>
    <w:rsid w:val="003D66E1"/>
    <w:rsid w:val="003D7862"/>
    <w:rsid w:val="003E0A9B"/>
    <w:rsid w:val="003E56E9"/>
    <w:rsid w:val="003E66EE"/>
    <w:rsid w:val="003F0B0F"/>
    <w:rsid w:val="003F23BF"/>
    <w:rsid w:val="003F3B66"/>
    <w:rsid w:val="003F56C6"/>
    <w:rsid w:val="003F768B"/>
    <w:rsid w:val="003F7B46"/>
    <w:rsid w:val="003F7B98"/>
    <w:rsid w:val="003F7CDE"/>
    <w:rsid w:val="00401145"/>
    <w:rsid w:val="004034B2"/>
    <w:rsid w:val="00407E1E"/>
    <w:rsid w:val="00407F38"/>
    <w:rsid w:val="0041143E"/>
    <w:rsid w:val="004116B0"/>
    <w:rsid w:val="00413BB2"/>
    <w:rsid w:val="00420A5E"/>
    <w:rsid w:val="00425FE6"/>
    <w:rsid w:val="00432552"/>
    <w:rsid w:val="00436397"/>
    <w:rsid w:val="00436C30"/>
    <w:rsid w:val="0043748D"/>
    <w:rsid w:val="00440B2D"/>
    <w:rsid w:val="00442416"/>
    <w:rsid w:val="00442E99"/>
    <w:rsid w:val="00447236"/>
    <w:rsid w:val="0045190B"/>
    <w:rsid w:val="00451E19"/>
    <w:rsid w:val="004530F0"/>
    <w:rsid w:val="004535A0"/>
    <w:rsid w:val="00454A5A"/>
    <w:rsid w:val="00455977"/>
    <w:rsid w:val="00456664"/>
    <w:rsid w:val="00460C15"/>
    <w:rsid w:val="00462164"/>
    <w:rsid w:val="00463FBE"/>
    <w:rsid w:val="00464473"/>
    <w:rsid w:val="00465337"/>
    <w:rsid w:val="004658A1"/>
    <w:rsid w:val="00465FCC"/>
    <w:rsid w:val="004718F7"/>
    <w:rsid w:val="00473ED0"/>
    <w:rsid w:val="0047614C"/>
    <w:rsid w:val="004836C8"/>
    <w:rsid w:val="00483BDD"/>
    <w:rsid w:val="004858D7"/>
    <w:rsid w:val="0049278C"/>
    <w:rsid w:val="00494640"/>
    <w:rsid w:val="00494DED"/>
    <w:rsid w:val="00495AA0"/>
    <w:rsid w:val="004978FF"/>
    <w:rsid w:val="004A099F"/>
    <w:rsid w:val="004A1053"/>
    <w:rsid w:val="004A1A0D"/>
    <w:rsid w:val="004A2DAA"/>
    <w:rsid w:val="004A3879"/>
    <w:rsid w:val="004A4039"/>
    <w:rsid w:val="004A4DB4"/>
    <w:rsid w:val="004A598F"/>
    <w:rsid w:val="004A6ABF"/>
    <w:rsid w:val="004A6CAE"/>
    <w:rsid w:val="004B50AD"/>
    <w:rsid w:val="004B56D8"/>
    <w:rsid w:val="004C1104"/>
    <w:rsid w:val="004C123F"/>
    <w:rsid w:val="004C1D9E"/>
    <w:rsid w:val="004C4D6A"/>
    <w:rsid w:val="004C6C92"/>
    <w:rsid w:val="004C6EB2"/>
    <w:rsid w:val="004D100E"/>
    <w:rsid w:val="004D1648"/>
    <w:rsid w:val="004D1A54"/>
    <w:rsid w:val="004D31B1"/>
    <w:rsid w:val="004D5930"/>
    <w:rsid w:val="004E4BF0"/>
    <w:rsid w:val="004E707A"/>
    <w:rsid w:val="004F397A"/>
    <w:rsid w:val="004F59B1"/>
    <w:rsid w:val="00501320"/>
    <w:rsid w:val="00503FC1"/>
    <w:rsid w:val="005040F9"/>
    <w:rsid w:val="00505B5A"/>
    <w:rsid w:val="005074AF"/>
    <w:rsid w:val="00507579"/>
    <w:rsid w:val="00512290"/>
    <w:rsid w:val="00514078"/>
    <w:rsid w:val="00517D8D"/>
    <w:rsid w:val="00521B4A"/>
    <w:rsid w:val="0052390B"/>
    <w:rsid w:val="005240A6"/>
    <w:rsid w:val="00525042"/>
    <w:rsid w:val="005264DD"/>
    <w:rsid w:val="00527AB2"/>
    <w:rsid w:val="00530204"/>
    <w:rsid w:val="00530A79"/>
    <w:rsid w:val="00532BB9"/>
    <w:rsid w:val="005342C6"/>
    <w:rsid w:val="00535936"/>
    <w:rsid w:val="005361AC"/>
    <w:rsid w:val="00537862"/>
    <w:rsid w:val="00540952"/>
    <w:rsid w:val="005418A1"/>
    <w:rsid w:val="00542CCC"/>
    <w:rsid w:val="00544416"/>
    <w:rsid w:val="0054523E"/>
    <w:rsid w:val="00546067"/>
    <w:rsid w:val="00547B7F"/>
    <w:rsid w:val="005502BC"/>
    <w:rsid w:val="00550BA8"/>
    <w:rsid w:val="00554148"/>
    <w:rsid w:val="00554203"/>
    <w:rsid w:val="00554EF8"/>
    <w:rsid w:val="005630B2"/>
    <w:rsid w:val="00564C8E"/>
    <w:rsid w:val="00567094"/>
    <w:rsid w:val="00574AC6"/>
    <w:rsid w:val="00574FA1"/>
    <w:rsid w:val="00575241"/>
    <w:rsid w:val="00575C88"/>
    <w:rsid w:val="00575CBD"/>
    <w:rsid w:val="005760A8"/>
    <w:rsid w:val="00577585"/>
    <w:rsid w:val="00584273"/>
    <w:rsid w:val="0059160D"/>
    <w:rsid w:val="0059226A"/>
    <w:rsid w:val="005928D5"/>
    <w:rsid w:val="00593C20"/>
    <w:rsid w:val="00593FDD"/>
    <w:rsid w:val="00594874"/>
    <w:rsid w:val="0059523C"/>
    <w:rsid w:val="005A0DE6"/>
    <w:rsid w:val="005A5866"/>
    <w:rsid w:val="005B0EF9"/>
    <w:rsid w:val="005B216A"/>
    <w:rsid w:val="005B6A50"/>
    <w:rsid w:val="005C1DDD"/>
    <w:rsid w:val="005C4A6A"/>
    <w:rsid w:val="005C54A4"/>
    <w:rsid w:val="005D12FA"/>
    <w:rsid w:val="005D1480"/>
    <w:rsid w:val="005D1513"/>
    <w:rsid w:val="005D226E"/>
    <w:rsid w:val="005D44E7"/>
    <w:rsid w:val="005D5784"/>
    <w:rsid w:val="005D67CD"/>
    <w:rsid w:val="005D6DDD"/>
    <w:rsid w:val="005E02B8"/>
    <w:rsid w:val="005E06FB"/>
    <w:rsid w:val="005E2678"/>
    <w:rsid w:val="005E34A5"/>
    <w:rsid w:val="005E4E89"/>
    <w:rsid w:val="005E670D"/>
    <w:rsid w:val="005E72B8"/>
    <w:rsid w:val="005F0F3A"/>
    <w:rsid w:val="005F27EE"/>
    <w:rsid w:val="005F31AA"/>
    <w:rsid w:val="005F513B"/>
    <w:rsid w:val="005F677B"/>
    <w:rsid w:val="006009F0"/>
    <w:rsid w:val="00602AFB"/>
    <w:rsid w:val="00603E12"/>
    <w:rsid w:val="006043D1"/>
    <w:rsid w:val="006047E3"/>
    <w:rsid w:val="00606866"/>
    <w:rsid w:val="0061191E"/>
    <w:rsid w:val="0061259F"/>
    <w:rsid w:val="00613148"/>
    <w:rsid w:val="006132CF"/>
    <w:rsid w:val="00617F7D"/>
    <w:rsid w:val="00622B22"/>
    <w:rsid w:val="00623AF6"/>
    <w:rsid w:val="00630884"/>
    <w:rsid w:val="006334B5"/>
    <w:rsid w:val="006353C5"/>
    <w:rsid w:val="0063689D"/>
    <w:rsid w:val="00641892"/>
    <w:rsid w:val="00641CC4"/>
    <w:rsid w:val="00641EA9"/>
    <w:rsid w:val="0064286E"/>
    <w:rsid w:val="00642F6F"/>
    <w:rsid w:val="00645D8C"/>
    <w:rsid w:val="00646E7D"/>
    <w:rsid w:val="0065076F"/>
    <w:rsid w:val="00650906"/>
    <w:rsid w:val="006536B9"/>
    <w:rsid w:val="00653BA8"/>
    <w:rsid w:val="00655DDF"/>
    <w:rsid w:val="0066037C"/>
    <w:rsid w:val="006604D8"/>
    <w:rsid w:val="00663CE7"/>
    <w:rsid w:val="0066564B"/>
    <w:rsid w:val="00667D14"/>
    <w:rsid w:val="00671790"/>
    <w:rsid w:val="00673515"/>
    <w:rsid w:val="00673625"/>
    <w:rsid w:val="00673EFF"/>
    <w:rsid w:val="00676886"/>
    <w:rsid w:val="0067756E"/>
    <w:rsid w:val="006814E2"/>
    <w:rsid w:val="00683D86"/>
    <w:rsid w:val="0068506A"/>
    <w:rsid w:val="00691901"/>
    <w:rsid w:val="0069347C"/>
    <w:rsid w:val="00693B45"/>
    <w:rsid w:val="00696DFB"/>
    <w:rsid w:val="00696EB7"/>
    <w:rsid w:val="006A23B9"/>
    <w:rsid w:val="006A4CE6"/>
    <w:rsid w:val="006A56EF"/>
    <w:rsid w:val="006B14CC"/>
    <w:rsid w:val="006B34D3"/>
    <w:rsid w:val="006B612D"/>
    <w:rsid w:val="006B7C19"/>
    <w:rsid w:val="006C112C"/>
    <w:rsid w:val="006C3D88"/>
    <w:rsid w:val="006D0AC2"/>
    <w:rsid w:val="006D1ED5"/>
    <w:rsid w:val="006D34C5"/>
    <w:rsid w:val="006D3BDB"/>
    <w:rsid w:val="006E02A7"/>
    <w:rsid w:val="006E0C45"/>
    <w:rsid w:val="006E18D3"/>
    <w:rsid w:val="006E3915"/>
    <w:rsid w:val="006E5126"/>
    <w:rsid w:val="006E6228"/>
    <w:rsid w:val="006F02C2"/>
    <w:rsid w:val="006F0782"/>
    <w:rsid w:val="006F098F"/>
    <w:rsid w:val="006F62A5"/>
    <w:rsid w:val="006F6FF7"/>
    <w:rsid w:val="007000DD"/>
    <w:rsid w:val="007002AD"/>
    <w:rsid w:val="007073A1"/>
    <w:rsid w:val="007149F5"/>
    <w:rsid w:val="00716B59"/>
    <w:rsid w:val="00716CE0"/>
    <w:rsid w:val="00717B66"/>
    <w:rsid w:val="007212B5"/>
    <w:rsid w:val="00722E41"/>
    <w:rsid w:val="00725052"/>
    <w:rsid w:val="00725594"/>
    <w:rsid w:val="007302CD"/>
    <w:rsid w:val="0073083C"/>
    <w:rsid w:val="0073128C"/>
    <w:rsid w:val="00733211"/>
    <w:rsid w:val="00734CBB"/>
    <w:rsid w:val="007375B3"/>
    <w:rsid w:val="007413AC"/>
    <w:rsid w:val="00743DC5"/>
    <w:rsid w:val="0074624C"/>
    <w:rsid w:val="00747446"/>
    <w:rsid w:val="007565EE"/>
    <w:rsid w:val="00757147"/>
    <w:rsid w:val="0076006E"/>
    <w:rsid w:val="00762863"/>
    <w:rsid w:val="007629C4"/>
    <w:rsid w:val="00764D9E"/>
    <w:rsid w:val="00765C05"/>
    <w:rsid w:val="007668AD"/>
    <w:rsid w:val="00766A56"/>
    <w:rsid w:val="0077381E"/>
    <w:rsid w:val="00775DB8"/>
    <w:rsid w:val="00776CA6"/>
    <w:rsid w:val="00780B7A"/>
    <w:rsid w:val="00782759"/>
    <w:rsid w:val="00784C3A"/>
    <w:rsid w:val="00785B7D"/>
    <w:rsid w:val="007866C6"/>
    <w:rsid w:val="007944B5"/>
    <w:rsid w:val="00794C6C"/>
    <w:rsid w:val="007A180B"/>
    <w:rsid w:val="007A1EC0"/>
    <w:rsid w:val="007A3488"/>
    <w:rsid w:val="007A4879"/>
    <w:rsid w:val="007A5FBF"/>
    <w:rsid w:val="007B0CA5"/>
    <w:rsid w:val="007B137F"/>
    <w:rsid w:val="007B168F"/>
    <w:rsid w:val="007B2046"/>
    <w:rsid w:val="007B45D8"/>
    <w:rsid w:val="007B652A"/>
    <w:rsid w:val="007B67EA"/>
    <w:rsid w:val="007B6C97"/>
    <w:rsid w:val="007C0C8F"/>
    <w:rsid w:val="007C1E24"/>
    <w:rsid w:val="007C4655"/>
    <w:rsid w:val="007C4791"/>
    <w:rsid w:val="007C4826"/>
    <w:rsid w:val="007C4B2E"/>
    <w:rsid w:val="007C4EA2"/>
    <w:rsid w:val="007C6054"/>
    <w:rsid w:val="007C7065"/>
    <w:rsid w:val="007D1CE7"/>
    <w:rsid w:val="007D2B6A"/>
    <w:rsid w:val="007D4068"/>
    <w:rsid w:val="007D6685"/>
    <w:rsid w:val="007E3CCA"/>
    <w:rsid w:val="007E497E"/>
    <w:rsid w:val="007E4D75"/>
    <w:rsid w:val="007E5289"/>
    <w:rsid w:val="007F3344"/>
    <w:rsid w:val="007F660B"/>
    <w:rsid w:val="00804B2B"/>
    <w:rsid w:val="0081493A"/>
    <w:rsid w:val="00814CDB"/>
    <w:rsid w:val="00817864"/>
    <w:rsid w:val="00822EA8"/>
    <w:rsid w:val="00826936"/>
    <w:rsid w:val="00830D1E"/>
    <w:rsid w:val="008324FC"/>
    <w:rsid w:val="00832D86"/>
    <w:rsid w:val="008338E1"/>
    <w:rsid w:val="0083607B"/>
    <w:rsid w:val="008361CE"/>
    <w:rsid w:val="008369C9"/>
    <w:rsid w:val="008376E5"/>
    <w:rsid w:val="00837EA8"/>
    <w:rsid w:val="00841845"/>
    <w:rsid w:val="00842204"/>
    <w:rsid w:val="008425D3"/>
    <w:rsid w:val="0084300A"/>
    <w:rsid w:val="008435E7"/>
    <w:rsid w:val="0085035B"/>
    <w:rsid w:val="00851866"/>
    <w:rsid w:val="00852F3B"/>
    <w:rsid w:val="00854722"/>
    <w:rsid w:val="00854CF2"/>
    <w:rsid w:val="008564BA"/>
    <w:rsid w:val="008574D6"/>
    <w:rsid w:val="00857A24"/>
    <w:rsid w:val="008634DF"/>
    <w:rsid w:val="0086459B"/>
    <w:rsid w:val="00867347"/>
    <w:rsid w:val="00870181"/>
    <w:rsid w:val="00875EA5"/>
    <w:rsid w:val="00875F04"/>
    <w:rsid w:val="00876A17"/>
    <w:rsid w:val="00876E6A"/>
    <w:rsid w:val="00876F9A"/>
    <w:rsid w:val="00877322"/>
    <w:rsid w:val="0088128E"/>
    <w:rsid w:val="00881C5F"/>
    <w:rsid w:val="0088492D"/>
    <w:rsid w:val="00884E6B"/>
    <w:rsid w:val="00884FA6"/>
    <w:rsid w:val="008902EE"/>
    <w:rsid w:val="00894702"/>
    <w:rsid w:val="00895D68"/>
    <w:rsid w:val="008973D8"/>
    <w:rsid w:val="008A1536"/>
    <w:rsid w:val="008A1A5A"/>
    <w:rsid w:val="008A1D9C"/>
    <w:rsid w:val="008A541E"/>
    <w:rsid w:val="008A584A"/>
    <w:rsid w:val="008B41F0"/>
    <w:rsid w:val="008B5702"/>
    <w:rsid w:val="008B5780"/>
    <w:rsid w:val="008B6449"/>
    <w:rsid w:val="008B78FF"/>
    <w:rsid w:val="008C0773"/>
    <w:rsid w:val="008C0F5F"/>
    <w:rsid w:val="008C1D7E"/>
    <w:rsid w:val="008C281E"/>
    <w:rsid w:val="008C58BB"/>
    <w:rsid w:val="008D12F7"/>
    <w:rsid w:val="008D3326"/>
    <w:rsid w:val="008D3545"/>
    <w:rsid w:val="008D6E34"/>
    <w:rsid w:val="008E0385"/>
    <w:rsid w:val="008E3CB1"/>
    <w:rsid w:val="008E4FE9"/>
    <w:rsid w:val="008E551C"/>
    <w:rsid w:val="008E6DAF"/>
    <w:rsid w:val="008E7A17"/>
    <w:rsid w:val="008F00D4"/>
    <w:rsid w:val="008F1BC1"/>
    <w:rsid w:val="008F2511"/>
    <w:rsid w:val="008F2CFD"/>
    <w:rsid w:val="008F4662"/>
    <w:rsid w:val="008F4952"/>
    <w:rsid w:val="008F6013"/>
    <w:rsid w:val="008F6D5F"/>
    <w:rsid w:val="009007B3"/>
    <w:rsid w:val="0090203C"/>
    <w:rsid w:val="00902AFB"/>
    <w:rsid w:val="00906707"/>
    <w:rsid w:val="009076A5"/>
    <w:rsid w:val="00911ADB"/>
    <w:rsid w:val="00912590"/>
    <w:rsid w:val="0091300C"/>
    <w:rsid w:val="00914BF2"/>
    <w:rsid w:val="00915B66"/>
    <w:rsid w:val="00920420"/>
    <w:rsid w:val="00924CF3"/>
    <w:rsid w:val="0092545F"/>
    <w:rsid w:val="009360D5"/>
    <w:rsid w:val="00942B3F"/>
    <w:rsid w:val="009437C1"/>
    <w:rsid w:val="009451CF"/>
    <w:rsid w:val="009452CB"/>
    <w:rsid w:val="00952F67"/>
    <w:rsid w:val="0095358C"/>
    <w:rsid w:val="009548EA"/>
    <w:rsid w:val="009608A2"/>
    <w:rsid w:val="009614F1"/>
    <w:rsid w:val="009621F8"/>
    <w:rsid w:val="00963E83"/>
    <w:rsid w:val="009706AD"/>
    <w:rsid w:val="0097093F"/>
    <w:rsid w:val="009718E2"/>
    <w:rsid w:val="009739B9"/>
    <w:rsid w:val="00973DCA"/>
    <w:rsid w:val="0097459B"/>
    <w:rsid w:val="00975142"/>
    <w:rsid w:val="00975C2B"/>
    <w:rsid w:val="00977751"/>
    <w:rsid w:val="00981274"/>
    <w:rsid w:val="0098516D"/>
    <w:rsid w:val="009859FA"/>
    <w:rsid w:val="00986C41"/>
    <w:rsid w:val="0098778B"/>
    <w:rsid w:val="009957FA"/>
    <w:rsid w:val="009A349F"/>
    <w:rsid w:val="009A4484"/>
    <w:rsid w:val="009A6576"/>
    <w:rsid w:val="009B1373"/>
    <w:rsid w:val="009B165E"/>
    <w:rsid w:val="009B453E"/>
    <w:rsid w:val="009B557E"/>
    <w:rsid w:val="009B7147"/>
    <w:rsid w:val="009C0DA6"/>
    <w:rsid w:val="009C2FC5"/>
    <w:rsid w:val="009C5B51"/>
    <w:rsid w:val="009C732A"/>
    <w:rsid w:val="009C7472"/>
    <w:rsid w:val="009C7879"/>
    <w:rsid w:val="009D3504"/>
    <w:rsid w:val="009D3E79"/>
    <w:rsid w:val="009D751E"/>
    <w:rsid w:val="009E0959"/>
    <w:rsid w:val="009E2730"/>
    <w:rsid w:val="009E281D"/>
    <w:rsid w:val="009E311A"/>
    <w:rsid w:val="009E3126"/>
    <w:rsid w:val="009E45F5"/>
    <w:rsid w:val="009E510F"/>
    <w:rsid w:val="009E604F"/>
    <w:rsid w:val="009E6F6D"/>
    <w:rsid w:val="009F2AE2"/>
    <w:rsid w:val="009F3A80"/>
    <w:rsid w:val="009F70B1"/>
    <w:rsid w:val="00A00F41"/>
    <w:rsid w:val="00A01BF0"/>
    <w:rsid w:val="00A07A9B"/>
    <w:rsid w:val="00A11E87"/>
    <w:rsid w:val="00A128BF"/>
    <w:rsid w:val="00A131AC"/>
    <w:rsid w:val="00A177B8"/>
    <w:rsid w:val="00A22685"/>
    <w:rsid w:val="00A23833"/>
    <w:rsid w:val="00A244B6"/>
    <w:rsid w:val="00A25B05"/>
    <w:rsid w:val="00A261AA"/>
    <w:rsid w:val="00A268C2"/>
    <w:rsid w:val="00A310CB"/>
    <w:rsid w:val="00A312B8"/>
    <w:rsid w:val="00A32890"/>
    <w:rsid w:val="00A34CDF"/>
    <w:rsid w:val="00A35B01"/>
    <w:rsid w:val="00A41F29"/>
    <w:rsid w:val="00A420E1"/>
    <w:rsid w:val="00A43A0E"/>
    <w:rsid w:val="00A43E92"/>
    <w:rsid w:val="00A472B5"/>
    <w:rsid w:val="00A47B74"/>
    <w:rsid w:val="00A51F04"/>
    <w:rsid w:val="00A52294"/>
    <w:rsid w:val="00A5420B"/>
    <w:rsid w:val="00A5523F"/>
    <w:rsid w:val="00A56636"/>
    <w:rsid w:val="00A60841"/>
    <w:rsid w:val="00A60BA0"/>
    <w:rsid w:val="00A61314"/>
    <w:rsid w:val="00A61607"/>
    <w:rsid w:val="00A616C6"/>
    <w:rsid w:val="00A63C12"/>
    <w:rsid w:val="00A65138"/>
    <w:rsid w:val="00A65B69"/>
    <w:rsid w:val="00A67F07"/>
    <w:rsid w:val="00A702FF"/>
    <w:rsid w:val="00A72A14"/>
    <w:rsid w:val="00A73DD9"/>
    <w:rsid w:val="00A75180"/>
    <w:rsid w:val="00A8054D"/>
    <w:rsid w:val="00A82A95"/>
    <w:rsid w:val="00A91AE9"/>
    <w:rsid w:val="00A9282E"/>
    <w:rsid w:val="00A97789"/>
    <w:rsid w:val="00A9789C"/>
    <w:rsid w:val="00A97928"/>
    <w:rsid w:val="00AA11E7"/>
    <w:rsid w:val="00AA1C00"/>
    <w:rsid w:val="00AA20E6"/>
    <w:rsid w:val="00AA752F"/>
    <w:rsid w:val="00AB10D9"/>
    <w:rsid w:val="00AB1219"/>
    <w:rsid w:val="00AB281D"/>
    <w:rsid w:val="00AB38E1"/>
    <w:rsid w:val="00AB5611"/>
    <w:rsid w:val="00AC0499"/>
    <w:rsid w:val="00AC0A73"/>
    <w:rsid w:val="00AC2636"/>
    <w:rsid w:val="00AC3B2C"/>
    <w:rsid w:val="00AC3F16"/>
    <w:rsid w:val="00AC497D"/>
    <w:rsid w:val="00AC4CC9"/>
    <w:rsid w:val="00AC6390"/>
    <w:rsid w:val="00AD08F9"/>
    <w:rsid w:val="00AD1AD3"/>
    <w:rsid w:val="00AD30C6"/>
    <w:rsid w:val="00AE2E2C"/>
    <w:rsid w:val="00AE2F2F"/>
    <w:rsid w:val="00AF40AF"/>
    <w:rsid w:val="00AF55D0"/>
    <w:rsid w:val="00AF6FB2"/>
    <w:rsid w:val="00AF7681"/>
    <w:rsid w:val="00B006BF"/>
    <w:rsid w:val="00B00AE2"/>
    <w:rsid w:val="00B01810"/>
    <w:rsid w:val="00B06BB2"/>
    <w:rsid w:val="00B11157"/>
    <w:rsid w:val="00B1168B"/>
    <w:rsid w:val="00B12484"/>
    <w:rsid w:val="00B136C2"/>
    <w:rsid w:val="00B14D0D"/>
    <w:rsid w:val="00B177DB"/>
    <w:rsid w:val="00B23765"/>
    <w:rsid w:val="00B25FED"/>
    <w:rsid w:val="00B275A7"/>
    <w:rsid w:val="00B31030"/>
    <w:rsid w:val="00B311BD"/>
    <w:rsid w:val="00B339A5"/>
    <w:rsid w:val="00B341CA"/>
    <w:rsid w:val="00B34766"/>
    <w:rsid w:val="00B34CBF"/>
    <w:rsid w:val="00B366D0"/>
    <w:rsid w:val="00B3698E"/>
    <w:rsid w:val="00B36B35"/>
    <w:rsid w:val="00B404C8"/>
    <w:rsid w:val="00B40BC6"/>
    <w:rsid w:val="00B42BC9"/>
    <w:rsid w:val="00B43059"/>
    <w:rsid w:val="00B44E43"/>
    <w:rsid w:val="00B473B3"/>
    <w:rsid w:val="00B51AE0"/>
    <w:rsid w:val="00B52B5F"/>
    <w:rsid w:val="00B5310C"/>
    <w:rsid w:val="00B53219"/>
    <w:rsid w:val="00B57592"/>
    <w:rsid w:val="00B60947"/>
    <w:rsid w:val="00B6305E"/>
    <w:rsid w:val="00B65113"/>
    <w:rsid w:val="00B65C08"/>
    <w:rsid w:val="00B672E7"/>
    <w:rsid w:val="00B72CE9"/>
    <w:rsid w:val="00B73569"/>
    <w:rsid w:val="00B7667A"/>
    <w:rsid w:val="00B76CAD"/>
    <w:rsid w:val="00B76D3A"/>
    <w:rsid w:val="00B807BF"/>
    <w:rsid w:val="00B80A53"/>
    <w:rsid w:val="00B838C9"/>
    <w:rsid w:val="00B870EB"/>
    <w:rsid w:val="00B91518"/>
    <w:rsid w:val="00B962F8"/>
    <w:rsid w:val="00BA0AED"/>
    <w:rsid w:val="00BA148A"/>
    <w:rsid w:val="00BA1D2E"/>
    <w:rsid w:val="00BA2285"/>
    <w:rsid w:val="00BA4E34"/>
    <w:rsid w:val="00BA7F24"/>
    <w:rsid w:val="00BB03E8"/>
    <w:rsid w:val="00BB6DF3"/>
    <w:rsid w:val="00BB771C"/>
    <w:rsid w:val="00BC136F"/>
    <w:rsid w:val="00BC3441"/>
    <w:rsid w:val="00BC4704"/>
    <w:rsid w:val="00BC51CF"/>
    <w:rsid w:val="00BC586C"/>
    <w:rsid w:val="00BC5E1B"/>
    <w:rsid w:val="00BD0620"/>
    <w:rsid w:val="00BD1B8A"/>
    <w:rsid w:val="00BD3E59"/>
    <w:rsid w:val="00BD468A"/>
    <w:rsid w:val="00BE02DF"/>
    <w:rsid w:val="00BE07DA"/>
    <w:rsid w:val="00BE1909"/>
    <w:rsid w:val="00BE21D3"/>
    <w:rsid w:val="00BE2352"/>
    <w:rsid w:val="00BE3CB5"/>
    <w:rsid w:val="00BE6976"/>
    <w:rsid w:val="00BE6F99"/>
    <w:rsid w:val="00BF10A0"/>
    <w:rsid w:val="00BF1BBC"/>
    <w:rsid w:val="00BF320C"/>
    <w:rsid w:val="00BF3E45"/>
    <w:rsid w:val="00BF41CD"/>
    <w:rsid w:val="00BF697E"/>
    <w:rsid w:val="00C01ACB"/>
    <w:rsid w:val="00C01DDC"/>
    <w:rsid w:val="00C072CC"/>
    <w:rsid w:val="00C07B0E"/>
    <w:rsid w:val="00C10B33"/>
    <w:rsid w:val="00C10F6E"/>
    <w:rsid w:val="00C131E3"/>
    <w:rsid w:val="00C13232"/>
    <w:rsid w:val="00C14270"/>
    <w:rsid w:val="00C14577"/>
    <w:rsid w:val="00C15A28"/>
    <w:rsid w:val="00C15D38"/>
    <w:rsid w:val="00C17A71"/>
    <w:rsid w:val="00C20F93"/>
    <w:rsid w:val="00C21AE8"/>
    <w:rsid w:val="00C241C3"/>
    <w:rsid w:val="00C24B22"/>
    <w:rsid w:val="00C268E0"/>
    <w:rsid w:val="00C30363"/>
    <w:rsid w:val="00C313BC"/>
    <w:rsid w:val="00C31BBA"/>
    <w:rsid w:val="00C3316D"/>
    <w:rsid w:val="00C34BC7"/>
    <w:rsid w:val="00C40B9E"/>
    <w:rsid w:val="00C41153"/>
    <w:rsid w:val="00C4212D"/>
    <w:rsid w:val="00C425C0"/>
    <w:rsid w:val="00C42CD9"/>
    <w:rsid w:val="00C46971"/>
    <w:rsid w:val="00C475B9"/>
    <w:rsid w:val="00C52534"/>
    <w:rsid w:val="00C53512"/>
    <w:rsid w:val="00C5555C"/>
    <w:rsid w:val="00C62E74"/>
    <w:rsid w:val="00C63AF2"/>
    <w:rsid w:val="00C65CA6"/>
    <w:rsid w:val="00C73917"/>
    <w:rsid w:val="00C7482C"/>
    <w:rsid w:val="00C7566E"/>
    <w:rsid w:val="00C77D7E"/>
    <w:rsid w:val="00C819D4"/>
    <w:rsid w:val="00C90457"/>
    <w:rsid w:val="00C94866"/>
    <w:rsid w:val="00C96C3E"/>
    <w:rsid w:val="00CA4D0D"/>
    <w:rsid w:val="00CB256A"/>
    <w:rsid w:val="00CB4CFE"/>
    <w:rsid w:val="00CB524E"/>
    <w:rsid w:val="00CB57A5"/>
    <w:rsid w:val="00CB658A"/>
    <w:rsid w:val="00CB6FCC"/>
    <w:rsid w:val="00CC11B8"/>
    <w:rsid w:val="00CC3BFB"/>
    <w:rsid w:val="00CC538C"/>
    <w:rsid w:val="00CD2F6F"/>
    <w:rsid w:val="00CD37CB"/>
    <w:rsid w:val="00CD5DA0"/>
    <w:rsid w:val="00CE028D"/>
    <w:rsid w:val="00CE117C"/>
    <w:rsid w:val="00CE1271"/>
    <w:rsid w:val="00CE1EEE"/>
    <w:rsid w:val="00CE432E"/>
    <w:rsid w:val="00CE556B"/>
    <w:rsid w:val="00CF15C0"/>
    <w:rsid w:val="00CF1955"/>
    <w:rsid w:val="00CF1FD0"/>
    <w:rsid w:val="00CF2546"/>
    <w:rsid w:val="00CF314B"/>
    <w:rsid w:val="00CF46A1"/>
    <w:rsid w:val="00CF4B4F"/>
    <w:rsid w:val="00CF6495"/>
    <w:rsid w:val="00CF6B64"/>
    <w:rsid w:val="00CF7C77"/>
    <w:rsid w:val="00D00DA8"/>
    <w:rsid w:val="00D01C81"/>
    <w:rsid w:val="00D03999"/>
    <w:rsid w:val="00D06AFE"/>
    <w:rsid w:val="00D10765"/>
    <w:rsid w:val="00D11F88"/>
    <w:rsid w:val="00D125C9"/>
    <w:rsid w:val="00D12C00"/>
    <w:rsid w:val="00D12E20"/>
    <w:rsid w:val="00D12F1E"/>
    <w:rsid w:val="00D161BE"/>
    <w:rsid w:val="00D17378"/>
    <w:rsid w:val="00D20D15"/>
    <w:rsid w:val="00D237C7"/>
    <w:rsid w:val="00D248B5"/>
    <w:rsid w:val="00D25091"/>
    <w:rsid w:val="00D25142"/>
    <w:rsid w:val="00D26DD2"/>
    <w:rsid w:val="00D27D4E"/>
    <w:rsid w:val="00D31297"/>
    <w:rsid w:val="00D3158D"/>
    <w:rsid w:val="00D319D0"/>
    <w:rsid w:val="00D32397"/>
    <w:rsid w:val="00D34741"/>
    <w:rsid w:val="00D422B1"/>
    <w:rsid w:val="00D453D1"/>
    <w:rsid w:val="00D4678F"/>
    <w:rsid w:val="00D506B7"/>
    <w:rsid w:val="00D51400"/>
    <w:rsid w:val="00D52DEA"/>
    <w:rsid w:val="00D55F42"/>
    <w:rsid w:val="00D60826"/>
    <w:rsid w:val="00D65551"/>
    <w:rsid w:val="00D65CDD"/>
    <w:rsid w:val="00D6622A"/>
    <w:rsid w:val="00D7048B"/>
    <w:rsid w:val="00D85635"/>
    <w:rsid w:val="00D90D4F"/>
    <w:rsid w:val="00D91091"/>
    <w:rsid w:val="00D91823"/>
    <w:rsid w:val="00D92272"/>
    <w:rsid w:val="00D92913"/>
    <w:rsid w:val="00D97B29"/>
    <w:rsid w:val="00DA04D8"/>
    <w:rsid w:val="00DA1075"/>
    <w:rsid w:val="00DA2337"/>
    <w:rsid w:val="00DA392C"/>
    <w:rsid w:val="00DA4114"/>
    <w:rsid w:val="00DA562A"/>
    <w:rsid w:val="00DA5CA3"/>
    <w:rsid w:val="00DA7AAC"/>
    <w:rsid w:val="00DB0776"/>
    <w:rsid w:val="00DB3E8C"/>
    <w:rsid w:val="00DB4809"/>
    <w:rsid w:val="00DB65E5"/>
    <w:rsid w:val="00DB72CA"/>
    <w:rsid w:val="00DB76C8"/>
    <w:rsid w:val="00DB7F99"/>
    <w:rsid w:val="00DC17C3"/>
    <w:rsid w:val="00DC23E9"/>
    <w:rsid w:val="00DC4BCD"/>
    <w:rsid w:val="00DC522A"/>
    <w:rsid w:val="00DC638F"/>
    <w:rsid w:val="00DC770C"/>
    <w:rsid w:val="00DD25B8"/>
    <w:rsid w:val="00DD3843"/>
    <w:rsid w:val="00DD40CB"/>
    <w:rsid w:val="00DD442D"/>
    <w:rsid w:val="00DD4494"/>
    <w:rsid w:val="00DD7F8F"/>
    <w:rsid w:val="00DE020B"/>
    <w:rsid w:val="00DE10A1"/>
    <w:rsid w:val="00DE1C8E"/>
    <w:rsid w:val="00DE3EED"/>
    <w:rsid w:val="00DE4483"/>
    <w:rsid w:val="00DE485A"/>
    <w:rsid w:val="00DE5DD0"/>
    <w:rsid w:val="00DE75C8"/>
    <w:rsid w:val="00DF1218"/>
    <w:rsid w:val="00DF2B88"/>
    <w:rsid w:val="00DF3ABB"/>
    <w:rsid w:val="00DF3C8A"/>
    <w:rsid w:val="00DF3E9E"/>
    <w:rsid w:val="00DF4631"/>
    <w:rsid w:val="00E01314"/>
    <w:rsid w:val="00E033F3"/>
    <w:rsid w:val="00E03E25"/>
    <w:rsid w:val="00E03E2C"/>
    <w:rsid w:val="00E0457E"/>
    <w:rsid w:val="00E06FB3"/>
    <w:rsid w:val="00E07DB4"/>
    <w:rsid w:val="00E12459"/>
    <w:rsid w:val="00E12531"/>
    <w:rsid w:val="00E12F32"/>
    <w:rsid w:val="00E16B62"/>
    <w:rsid w:val="00E22DDE"/>
    <w:rsid w:val="00E24F77"/>
    <w:rsid w:val="00E25FA9"/>
    <w:rsid w:val="00E27453"/>
    <w:rsid w:val="00E2790B"/>
    <w:rsid w:val="00E27DBE"/>
    <w:rsid w:val="00E30113"/>
    <w:rsid w:val="00E30F7D"/>
    <w:rsid w:val="00E33C72"/>
    <w:rsid w:val="00E35ABA"/>
    <w:rsid w:val="00E36374"/>
    <w:rsid w:val="00E363DE"/>
    <w:rsid w:val="00E36567"/>
    <w:rsid w:val="00E415B0"/>
    <w:rsid w:val="00E43743"/>
    <w:rsid w:val="00E443FE"/>
    <w:rsid w:val="00E476DE"/>
    <w:rsid w:val="00E5030E"/>
    <w:rsid w:val="00E514BE"/>
    <w:rsid w:val="00E51C90"/>
    <w:rsid w:val="00E558B3"/>
    <w:rsid w:val="00E56174"/>
    <w:rsid w:val="00E6176C"/>
    <w:rsid w:val="00E64C91"/>
    <w:rsid w:val="00E65AA0"/>
    <w:rsid w:val="00E66323"/>
    <w:rsid w:val="00E7128A"/>
    <w:rsid w:val="00E72112"/>
    <w:rsid w:val="00E7486C"/>
    <w:rsid w:val="00E74910"/>
    <w:rsid w:val="00E749F5"/>
    <w:rsid w:val="00E7566C"/>
    <w:rsid w:val="00E82E76"/>
    <w:rsid w:val="00E84839"/>
    <w:rsid w:val="00E8634F"/>
    <w:rsid w:val="00E90CB3"/>
    <w:rsid w:val="00E92028"/>
    <w:rsid w:val="00E931CA"/>
    <w:rsid w:val="00E94688"/>
    <w:rsid w:val="00E9628F"/>
    <w:rsid w:val="00EA0A7D"/>
    <w:rsid w:val="00EA4B7E"/>
    <w:rsid w:val="00EA6F7D"/>
    <w:rsid w:val="00EA7C19"/>
    <w:rsid w:val="00EB029A"/>
    <w:rsid w:val="00EB0F67"/>
    <w:rsid w:val="00EB114B"/>
    <w:rsid w:val="00EB2DF3"/>
    <w:rsid w:val="00EB3655"/>
    <w:rsid w:val="00EB3D66"/>
    <w:rsid w:val="00EB5B14"/>
    <w:rsid w:val="00EC0A9A"/>
    <w:rsid w:val="00EC5523"/>
    <w:rsid w:val="00EC602F"/>
    <w:rsid w:val="00ED049B"/>
    <w:rsid w:val="00ED41C2"/>
    <w:rsid w:val="00ED46F0"/>
    <w:rsid w:val="00ED5504"/>
    <w:rsid w:val="00ED5AD5"/>
    <w:rsid w:val="00EE3185"/>
    <w:rsid w:val="00EE390B"/>
    <w:rsid w:val="00EE3958"/>
    <w:rsid w:val="00EE58BC"/>
    <w:rsid w:val="00EE623F"/>
    <w:rsid w:val="00EE70D9"/>
    <w:rsid w:val="00EE78DF"/>
    <w:rsid w:val="00EF135D"/>
    <w:rsid w:val="00EF3F54"/>
    <w:rsid w:val="00EF7FFB"/>
    <w:rsid w:val="00F00FC0"/>
    <w:rsid w:val="00F00FC7"/>
    <w:rsid w:val="00F012FD"/>
    <w:rsid w:val="00F0384E"/>
    <w:rsid w:val="00F03EB4"/>
    <w:rsid w:val="00F05341"/>
    <w:rsid w:val="00F06C92"/>
    <w:rsid w:val="00F06DA8"/>
    <w:rsid w:val="00F076E0"/>
    <w:rsid w:val="00F102AF"/>
    <w:rsid w:val="00F1134B"/>
    <w:rsid w:val="00F12D1E"/>
    <w:rsid w:val="00F135F6"/>
    <w:rsid w:val="00F1435C"/>
    <w:rsid w:val="00F167F5"/>
    <w:rsid w:val="00F16D89"/>
    <w:rsid w:val="00F227CE"/>
    <w:rsid w:val="00F2315F"/>
    <w:rsid w:val="00F23C8B"/>
    <w:rsid w:val="00F325E4"/>
    <w:rsid w:val="00F328FD"/>
    <w:rsid w:val="00F32CCF"/>
    <w:rsid w:val="00F33963"/>
    <w:rsid w:val="00F36C7D"/>
    <w:rsid w:val="00F37F1B"/>
    <w:rsid w:val="00F4337D"/>
    <w:rsid w:val="00F4563A"/>
    <w:rsid w:val="00F469B0"/>
    <w:rsid w:val="00F46E10"/>
    <w:rsid w:val="00F46FDF"/>
    <w:rsid w:val="00F506E5"/>
    <w:rsid w:val="00F51586"/>
    <w:rsid w:val="00F559F4"/>
    <w:rsid w:val="00F56241"/>
    <w:rsid w:val="00F6047B"/>
    <w:rsid w:val="00F62F5D"/>
    <w:rsid w:val="00F665D5"/>
    <w:rsid w:val="00F676A8"/>
    <w:rsid w:val="00F763C8"/>
    <w:rsid w:val="00F80EE5"/>
    <w:rsid w:val="00F8378E"/>
    <w:rsid w:val="00F844CF"/>
    <w:rsid w:val="00F86959"/>
    <w:rsid w:val="00F87CDC"/>
    <w:rsid w:val="00F87FFE"/>
    <w:rsid w:val="00F94739"/>
    <w:rsid w:val="00F951E4"/>
    <w:rsid w:val="00F97F77"/>
    <w:rsid w:val="00FA1AAE"/>
    <w:rsid w:val="00FA5FC7"/>
    <w:rsid w:val="00FA62D6"/>
    <w:rsid w:val="00FA7219"/>
    <w:rsid w:val="00FA7FB7"/>
    <w:rsid w:val="00FB1EB0"/>
    <w:rsid w:val="00FB3AA1"/>
    <w:rsid w:val="00FB441B"/>
    <w:rsid w:val="00FB5EF0"/>
    <w:rsid w:val="00FB642C"/>
    <w:rsid w:val="00FB7300"/>
    <w:rsid w:val="00FB736A"/>
    <w:rsid w:val="00FC0FB2"/>
    <w:rsid w:val="00FC2311"/>
    <w:rsid w:val="00FC2CCF"/>
    <w:rsid w:val="00FC4C3A"/>
    <w:rsid w:val="00FC4C5A"/>
    <w:rsid w:val="00FC585C"/>
    <w:rsid w:val="00FC751A"/>
    <w:rsid w:val="00FD02C6"/>
    <w:rsid w:val="00FD279E"/>
    <w:rsid w:val="00FD331B"/>
    <w:rsid w:val="00FD3576"/>
    <w:rsid w:val="00FD40DC"/>
    <w:rsid w:val="00FD6F29"/>
    <w:rsid w:val="00FD6F76"/>
    <w:rsid w:val="00FD7322"/>
    <w:rsid w:val="00FE0E2E"/>
    <w:rsid w:val="00FE1F2B"/>
    <w:rsid w:val="00FE4F5A"/>
    <w:rsid w:val="00FE65BD"/>
    <w:rsid w:val="00FE662C"/>
    <w:rsid w:val="00FF1044"/>
    <w:rsid w:val="00FF2C00"/>
    <w:rsid w:val="00FF5811"/>
    <w:rsid w:val="00FF6886"/>
    <w:rsid w:val="00FF73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D3DD"/>
  <w15:docId w15:val="{75D650CB-3888-42BD-A42B-20D1D25A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702"/>
    <w:rPr>
      <w:rFonts w:eastAsiaTheme="minorEastAsia"/>
      <w:lang w:val="ro-RO" w:eastAsia="ro-RO"/>
    </w:rPr>
  </w:style>
  <w:style w:type="paragraph" w:styleId="Heading1">
    <w:name w:val="heading 1"/>
    <w:basedOn w:val="Normal"/>
    <w:next w:val="Normal"/>
    <w:link w:val="Heading1Char"/>
    <w:uiPriority w:val="9"/>
    <w:qFormat/>
    <w:rsid w:val="000C7C7E"/>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0C7C7E"/>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0C7C7E"/>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7073A1"/>
    <w:pPr>
      <w:keepNext/>
      <w:keepLines/>
      <w:spacing w:before="200" w:after="0"/>
      <w:outlineLvl w:val="3"/>
    </w:pPr>
    <w:rPr>
      <w:rFonts w:eastAsiaTheme="majorEastAsia"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702"/>
    <w:pPr>
      <w:spacing w:after="0" w:line="240" w:lineRule="auto"/>
    </w:pPr>
    <w:rPr>
      <w:rFonts w:eastAsiaTheme="minorEastAsia"/>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B5702"/>
    <w:pPr>
      <w:ind w:left="720"/>
      <w:contextualSpacing/>
    </w:pPr>
  </w:style>
  <w:style w:type="paragraph" w:styleId="BodyTextIndent3">
    <w:name w:val="Body Text Indent 3"/>
    <w:basedOn w:val="Normal"/>
    <w:link w:val="BodyTextIndent3Char"/>
    <w:rsid w:val="008B5702"/>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8B5702"/>
    <w:rPr>
      <w:rFonts w:ascii="Times New Roman" w:eastAsia="Times New Roman" w:hAnsi="Times New Roman" w:cs="Times New Roman"/>
      <w:sz w:val="16"/>
      <w:szCs w:val="16"/>
      <w:lang w:val="en-US" w:eastAsia="ro-RO"/>
    </w:rPr>
  </w:style>
  <w:style w:type="paragraph" w:customStyle="1" w:styleId="DefaultText">
    <w:name w:val="Default Text"/>
    <w:basedOn w:val="Normal"/>
    <w:link w:val="DefaultTextChar"/>
    <w:rsid w:val="008B5702"/>
    <w:pPr>
      <w:spacing w:after="0"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8B5702"/>
    <w:rPr>
      <w:rFonts w:ascii="Times New Roman" w:eastAsia="Times New Roman" w:hAnsi="Times New Roman" w:cs="Times New Roman"/>
      <w:noProof/>
      <w:sz w:val="24"/>
      <w:szCs w:val="20"/>
      <w:lang w:val="en-US" w:eastAsia="ro-RO"/>
    </w:rPr>
  </w:style>
  <w:style w:type="paragraph" w:customStyle="1" w:styleId="DefaultText2">
    <w:name w:val="Default Text:2"/>
    <w:basedOn w:val="Normal"/>
    <w:rsid w:val="008B5702"/>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customStyle="1" w:styleId="Default">
    <w:name w:val="Default"/>
    <w:rsid w:val="008B5702"/>
    <w:pPr>
      <w:autoSpaceDE w:val="0"/>
      <w:autoSpaceDN w:val="0"/>
      <w:adjustRightInd w:val="0"/>
      <w:spacing w:after="0" w:line="240" w:lineRule="auto"/>
    </w:pPr>
    <w:rPr>
      <w:rFonts w:ascii="Arial" w:eastAsiaTheme="minorEastAsia" w:hAnsi="Arial" w:cs="Arial"/>
      <w:color w:val="000000"/>
      <w:sz w:val="24"/>
      <w:szCs w:val="24"/>
      <w:lang w:val="ro-RO" w:eastAsia="ro-RO"/>
    </w:rPr>
  </w:style>
  <w:style w:type="paragraph" w:customStyle="1" w:styleId="CharCaracterCaracterCharCaracterCaracterCharCharCharCharCaracterCaracterChar">
    <w:name w:val="Char Caracter Caracter Char Caracter Caracter Char Char Char Char Caracter Caracter Char"/>
    <w:basedOn w:val="Normal"/>
    <w:rsid w:val="008B5702"/>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8B5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702"/>
    <w:rPr>
      <w:rFonts w:ascii="Tahoma" w:eastAsiaTheme="minorEastAsia" w:hAnsi="Tahoma" w:cs="Tahoma"/>
      <w:sz w:val="16"/>
      <w:szCs w:val="16"/>
      <w:lang w:val="ro-RO" w:eastAsia="ro-RO"/>
    </w:rPr>
  </w:style>
  <w:style w:type="paragraph" w:customStyle="1" w:styleId="yiv3961613445msonormal">
    <w:name w:val="yiv3961613445msonormal"/>
    <w:basedOn w:val="Normal"/>
    <w:rsid w:val="008B57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961613445optional">
    <w:name w:val="yiv3961613445optional"/>
    <w:basedOn w:val="DefaultParagraphFont"/>
    <w:rsid w:val="008B5702"/>
  </w:style>
  <w:style w:type="character" w:styleId="Hyperlink">
    <w:name w:val="Hyperlink"/>
    <w:basedOn w:val="DefaultParagraphFont"/>
    <w:uiPriority w:val="99"/>
    <w:unhideWhenUsed/>
    <w:rsid w:val="008B5702"/>
    <w:rPr>
      <w:strike w:val="0"/>
      <w:dstrike w:val="0"/>
      <w:color w:val="2D2D2D"/>
      <w:sz w:val="21"/>
      <w:szCs w:val="21"/>
      <w:u w:val="none"/>
      <w:effect w:val="none"/>
    </w:rPr>
  </w:style>
  <w:style w:type="paragraph" w:styleId="Header">
    <w:name w:val="header"/>
    <w:basedOn w:val="Normal"/>
    <w:link w:val="HeaderChar"/>
    <w:uiPriority w:val="99"/>
    <w:unhideWhenUsed/>
    <w:rsid w:val="008B5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702"/>
    <w:rPr>
      <w:rFonts w:eastAsiaTheme="minorEastAsia"/>
      <w:lang w:val="ro-RO" w:eastAsia="ro-RO"/>
    </w:rPr>
  </w:style>
  <w:style w:type="paragraph" w:styleId="Footer">
    <w:name w:val="footer"/>
    <w:basedOn w:val="Normal"/>
    <w:link w:val="FooterChar"/>
    <w:uiPriority w:val="99"/>
    <w:unhideWhenUsed/>
    <w:rsid w:val="008B5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702"/>
    <w:rPr>
      <w:rFonts w:eastAsiaTheme="minorEastAsia"/>
      <w:lang w:val="ro-RO" w:eastAsia="ro-RO"/>
    </w:rPr>
  </w:style>
  <w:style w:type="paragraph" w:customStyle="1" w:styleId="11">
    <w:name w:val="1.1."/>
    <w:basedOn w:val="DefaultText"/>
    <w:link w:val="11Char"/>
    <w:qFormat/>
    <w:rsid w:val="008B5702"/>
    <w:pPr>
      <w:numPr>
        <w:ilvl w:val="1"/>
        <w:numId w:val="3"/>
      </w:numPr>
      <w:tabs>
        <w:tab w:val="left" w:pos="450"/>
      </w:tabs>
      <w:overflowPunct w:val="0"/>
      <w:autoSpaceDE w:val="0"/>
      <w:autoSpaceDN w:val="0"/>
      <w:adjustRightInd w:val="0"/>
      <w:ind w:left="720" w:hanging="720"/>
      <w:jc w:val="both"/>
      <w:textAlignment w:val="baseline"/>
    </w:pPr>
    <w:rPr>
      <w:rFonts w:ascii="Arial Narrow" w:hAnsi="Arial Narrow"/>
      <w:szCs w:val="24"/>
      <w:lang w:val="ro-RO"/>
    </w:rPr>
  </w:style>
  <w:style w:type="character" w:customStyle="1" w:styleId="11Char">
    <w:name w:val="1.1. Char"/>
    <w:link w:val="11"/>
    <w:rsid w:val="008B5702"/>
    <w:rPr>
      <w:rFonts w:ascii="Arial Narrow" w:eastAsia="Times New Roman" w:hAnsi="Arial Narrow" w:cs="Times New Roman"/>
      <w:noProof/>
      <w:sz w:val="24"/>
      <w:szCs w:val="24"/>
      <w:lang w:val="ro-RO" w:eastAsia="ro-RO"/>
    </w:rPr>
  </w:style>
  <w:style w:type="character" w:styleId="CommentReference">
    <w:name w:val="annotation reference"/>
    <w:basedOn w:val="DefaultParagraphFont"/>
    <w:uiPriority w:val="99"/>
    <w:semiHidden/>
    <w:unhideWhenUsed/>
    <w:rsid w:val="008B5702"/>
    <w:rPr>
      <w:sz w:val="16"/>
      <w:szCs w:val="16"/>
    </w:rPr>
  </w:style>
  <w:style w:type="paragraph" w:styleId="CommentText">
    <w:name w:val="annotation text"/>
    <w:basedOn w:val="Normal"/>
    <w:link w:val="CommentTextChar"/>
    <w:uiPriority w:val="99"/>
    <w:unhideWhenUsed/>
    <w:rsid w:val="008B5702"/>
    <w:pPr>
      <w:spacing w:line="240" w:lineRule="auto"/>
    </w:pPr>
    <w:rPr>
      <w:sz w:val="20"/>
      <w:szCs w:val="20"/>
    </w:rPr>
  </w:style>
  <w:style w:type="character" w:customStyle="1" w:styleId="CommentTextChar">
    <w:name w:val="Comment Text Char"/>
    <w:basedOn w:val="DefaultParagraphFont"/>
    <w:link w:val="CommentText"/>
    <w:uiPriority w:val="99"/>
    <w:rsid w:val="008B5702"/>
    <w:rPr>
      <w:rFonts w:eastAsiaTheme="minorEastAsia"/>
      <w:sz w:val="20"/>
      <w:szCs w:val="20"/>
      <w:lang w:val="ro-RO" w:eastAsia="ro-RO"/>
    </w:rPr>
  </w:style>
  <w:style w:type="paragraph" w:styleId="CommentSubject">
    <w:name w:val="annotation subject"/>
    <w:basedOn w:val="CommentText"/>
    <w:next w:val="CommentText"/>
    <w:link w:val="CommentSubjectChar"/>
    <w:uiPriority w:val="99"/>
    <w:semiHidden/>
    <w:unhideWhenUsed/>
    <w:rsid w:val="008B5702"/>
    <w:rPr>
      <w:b/>
      <w:bCs/>
    </w:rPr>
  </w:style>
  <w:style w:type="character" w:customStyle="1" w:styleId="CommentSubjectChar">
    <w:name w:val="Comment Subject Char"/>
    <w:basedOn w:val="CommentTextChar"/>
    <w:link w:val="CommentSubject"/>
    <w:uiPriority w:val="99"/>
    <w:semiHidden/>
    <w:rsid w:val="008B5702"/>
    <w:rPr>
      <w:rFonts w:eastAsiaTheme="minorEastAsia"/>
      <w:b/>
      <w:bCs/>
      <w:sz w:val="20"/>
      <w:szCs w:val="20"/>
      <w:lang w:val="ro-RO" w:eastAsia="ro-RO"/>
    </w:rPr>
  </w:style>
  <w:style w:type="character" w:customStyle="1" w:styleId="tpa1">
    <w:name w:val="tpa1"/>
    <w:basedOn w:val="DefaultParagraphFont"/>
    <w:rsid w:val="008B5702"/>
  </w:style>
  <w:style w:type="character" w:customStyle="1" w:styleId="normalchar1">
    <w:name w:val="normal__char1"/>
    <w:rsid w:val="00FA7219"/>
    <w:rPr>
      <w:rFonts w:ascii="Times New Roman" w:hAnsi="Times New Roman" w:cs="Times New Roman" w:hint="default"/>
      <w:strike w:val="0"/>
      <w:dstrike w:val="0"/>
      <w:sz w:val="20"/>
      <w:szCs w:val="20"/>
      <w:u w:val="none"/>
      <w:effect w:val="none"/>
    </w:rPr>
  </w:style>
  <w:style w:type="paragraph" w:styleId="HTMLPreformatted">
    <w:name w:val="HTML Preformatted"/>
    <w:basedOn w:val="Normal"/>
    <w:link w:val="HTMLPreformattedChar"/>
    <w:uiPriority w:val="99"/>
    <w:semiHidden/>
    <w:unhideWhenUsed/>
    <w:rsid w:val="00FA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A7219"/>
    <w:rPr>
      <w:rFonts w:ascii="Courier New" w:eastAsia="Times New Roman" w:hAnsi="Courier New" w:cs="Courier New"/>
      <w:sz w:val="20"/>
      <w:szCs w:val="20"/>
      <w:lang w:val="ro-RO" w:eastAsia="ro-RO"/>
    </w:rPr>
  </w:style>
  <w:style w:type="character" w:customStyle="1" w:styleId="DefaultTextCaracter">
    <w:name w:val="Default Text Caracter"/>
    <w:rsid w:val="00FA7219"/>
    <w:rPr>
      <w:noProof/>
      <w:sz w:val="24"/>
      <w:lang w:val="en-US" w:eastAsia="en-US" w:bidi="ar-SA"/>
    </w:rPr>
  </w:style>
  <w:style w:type="character" w:customStyle="1" w:styleId="shorttext">
    <w:name w:val="short_text"/>
    <w:basedOn w:val="DefaultParagraphFont"/>
    <w:rsid w:val="00FD40DC"/>
  </w:style>
  <w:style w:type="paragraph" w:styleId="Revision">
    <w:name w:val="Revision"/>
    <w:hidden/>
    <w:uiPriority w:val="99"/>
    <w:semiHidden/>
    <w:rsid w:val="00021114"/>
    <w:pPr>
      <w:spacing w:after="0" w:line="240" w:lineRule="auto"/>
    </w:pPr>
    <w:rPr>
      <w:rFonts w:eastAsiaTheme="minorEastAsia"/>
      <w:lang w:val="ro-RO" w:eastAsia="ro-RO"/>
    </w:rPr>
  </w:style>
  <w:style w:type="character" w:customStyle="1" w:styleId="tli1">
    <w:name w:val="tli1"/>
    <w:basedOn w:val="DefaultParagraphFont"/>
    <w:rsid w:val="009C7472"/>
  </w:style>
  <w:style w:type="character" w:customStyle="1" w:styleId="Bodytext">
    <w:name w:val="Body text_"/>
    <w:basedOn w:val="DefaultParagraphFont"/>
    <w:rsid w:val="007000DD"/>
    <w:rPr>
      <w:rFonts w:ascii="Franklin Gothic Medium" w:eastAsia="Franklin Gothic Medium" w:hAnsi="Franklin Gothic Medium" w:cs="Franklin Gothic Medium"/>
      <w:sz w:val="17"/>
      <w:szCs w:val="17"/>
      <w:shd w:val="clear" w:color="auto" w:fill="FFFFFF"/>
    </w:rPr>
  </w:style>
  <w:style w:type="character" w:customStyle="1" w:styleId="Heading1Char">
    <w:name w:val="Heading 1 Char"/>
    <w:basedOn w:val="DefaultParagraphFont"/>
    <w:link w:val="Heading1"/>
    <w:uiPriority w:val="9"/>
    <w:rsid w:val="000C7C7E"/>
    <w:rPr>
      <w:rFonts w:eastAsiaTheme="majorEastAsia" w:cstheme="majorBidi"/>
      <w:b/>
      <w:bCs/>
      <w:szCs w:val="28"/>
      <w:lang w:val="ro-RO" w:eastAsia="ro-RO"/>
    </w:rPr>
  </w:style>
  <w:style w:type="paragraph" w:styleId="Title">
    <w:name w:val="Title"/>
    <w:basedOn w:val="Normal"/>
    <w:next w:val="Normal"/>
    <w:link w:val="TitleChar"/>
    <w:uiPriority w:val="10"/>
    <w:qFormat/>
    <w:rsid w:val="000C7C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7C7E"/>
    <w:rPr>
      <w:rFonts w:asciiTheme="majorHAnsi" w:eastAsiaTheme="majorEastAsia" w:hAnsiTheme="majorHAnsi" w:cstheme="majorBidi"/>
      <w:color w:val="17365D" w:themeColor="text2" w:themeShade="BF"/>
      <w:spacing w:val="5"/>
      <w:kern w:val="28"/>
      <w:sz w:val="52"/>
      <w:szCs w:val="52"/>
      <w:lang w:val="ro-RO" w:eastAsia="ro-RO"/>
    </w:rPr>
  </w:style>
  <w:style w:type="paragraph" w:styleId="Subtitle">
    <w:name w:val="Subtitle"/>
    <w:basedOn w:val="Normal"/>
    <w:next w:val="Normal"/>
    <w:link w:val="SubtitleChar"/>
    <w:uiPriority w:val="11"/>
    <w:qFormat/>
    <w:rsid w:val="000C7C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7C7E"/>
    <w:rPr>
      <w:rFonts w:asciiTheme="majorHAnsi" w:eastAsiaTheme="majorEastAsia" w:hAnsiTheme="majorHAnsi" w:cstheme="majorBidi"/>
      <w:i/>
      <w:iCs/>
      <w:color w:val="4F81BD" w:themeColor="accent1"/>
      <w:spacing w:val="15"/>
      <w:sz w:val="24"/>
      <w:szCs w:val="24"/>
      <w:lang w:val="ro-RO" w:eastAsia="ro-RO"/>
    </w:rPr>
  </w:style>
  <w:style w:type="character" w:customStyle="1" w:styleId="Heading2Char">
    <w:name w:val="Heading 2 Char"/>
    <w:basedOn w:val="DefaultParagraphFont"/>
    <w:link w:val="Heading2"/>
    <w:uiPriority w:val="9"/>
    <w:rsid w:val="000C7C7E"/>
    <w:rPr>
      <w:rFonts w:eastAsiaTheme="majorEastAsia" w:cstheme="majorBidi"/>
      <w:b/>
      <w:bCs/>
      <w:szCs w:val="26"/>
      <w:lang w:val="ro-RO" w:eastAsia="ro-RO"/>
    </w:rPr>
  </w:style>
  <w:style w:type="character" w:customStyle="1" w:styleId="Heading3Char">
    <w:name w:val="Heading 3 Char"/>
    <w:basedOn w:val="DefaultParagraphFont"/>
    <w:link w:val="Heading3"/>
    <w:uiPriority w:val="9"/>
    <w:rsid w:val="000C7C7E"/>
    <w:rPr>
      <w:rFonts w:eastAsiaTheme="majorEastAsia" w:cstheme="majorBidi"/>
      <w:b/>
      <w:bCs/>
      <w:lang w:val="ro-RO" w:eastAsia="ro-RO"/>
    </w:rPr>
  </w:style>
  <w:style w:type="character" w:customStyle="1" w:styleId="Heading4Char">
    <w:name w:val="Heading 4 Char"/>
    <w:basedOn w:val="DefaultParagraphFont"/>
    <w:link w:val="Heading4"/>
    <w:uiPriority w:val="9"/>
    <w:rsid w:val="007073A1"/>
    <w:rPr>
      <w:rFonts w:eastAsiaTheme="majorEastAsia" w:cstheme="majorBidi"/>
      <w:b/>
      <w:bCs/>
      <w:iCs/>
      <w:color w:val="000000" w:themeColor="text1"/>
      <w:lang w:val="ro-RO" w:eastAsia="ro-RO"/>
    </w:rPr>
  </w:style>
  <w:style w:type="character" w:customStyle="1" w:styleId="slit">
    <w:name w:val="s_lit"/>
    <w:basedOn w:val="DefaultParagraphFont"/>
    <w:rsid w:val="00544416"/>
  </w:style>
  <w:style w:type="character" w:customStyle="1" w:styleId="slitbdy">
    <w:name w:val="s_lit_bdy"/>
    <w:basedOn w:val="DefaultParagraphFont"/>
    <w:rsid w:val="00544416"/>
  </w:style>
  <w:style w:type="character" w:customStyle="1" w:styleId="slitshort">
    <w:name w:val="s_lit_short"/>
    <w:basedOn w:val="DefaultParagraphFont"/>
    <w:rsid w:val="00544416"/>
  </w:style>
  <w:style w:type="character" w:customStyle="1" w:styleId="li1">
    <w:name w:val="li1"/>
    <w:basedOn w:val="DefaultParagraphFont"/>
    <w:rsid w:val="00D25091"/>
    <w:rPr>
      <w:b/>
      <w:bCs/>
      <w:color w:val="8F0000"/>
    </w:rPr>
  </w:style>
  <w:style w:type="character" w:customStyle="1" w:styleId="si1">
    <w:name w:val="si1"/>
    <w:basedOn w:val="DefaultParagraphFont"/>
    <w:rsid w:val="00D25091"/>
    <w:rPr>
      <w:b/>
      <w:bCs/>
      <w:sz w:val="24"/>
      <w:szCs w:val="24"/>
    </w:rPr>
  </w:style>
  <w:style w:type="character" w:customStyle="1" w:styleId="tsi1">
    <w:name w:val="tsi1"/>
    <w:basedOn w:val="DefaultParagraphFont"/>
    <w:rsid w:val="00D25091"/>
    <w:rPr>
      <w:b/>
      <w:bCs/>
      <w:sz w:val="24"/>
      <w:szCs w:val="24"/>
    </w:rPr>
  </w:style>
  <w:style w:type="character" w:customStyle="1" w:styleId="ar1">
    <w:name w:val="ar1"/>
    <w:basedOn w:val="DefaultParagraphFont"/>
    <w:rsid w:val="00D25091"/>
    <w:rPr>
      <w:b/>
      <w:bCs/>
      <w:color w:val="0000AF"/>
      <w:sz w:val="22"/>
      <w:szCs w:val="22"/>
    </w:rPr>
  </w:style>
  <w:style w:type="character" w:customStyle="1" w:styleId="tpt1">
    <w:name w:val="tpt1"/>
    <w:basedOn w:val="DefaultParagraphFont"/>
    <w:rsid w:val="00D32397"/>
  </w:style>
  <w:style w:type="character" w:customStyle="1" w:styleId="tar1">
    <w:name w:val="tar1"/>
    <w:basedOn w:val="DefaultParagraphFont"/>
    <w:rsid w:val="002D6800"/>
    <w:rPr>
      <w:b/>
      <w:bCs/>
      <w:sz w:val="22"/>
      <w:szCs w:val="22"/>
    </w:rPr>
  </w:style>
  <w:style w:type="character" w:customStyle="1" w:styleId="al1">
    <w:name w:val="al1"/>
    <w:basedOn w:val="DefaultParagraphFont"/>
    <w:rsid w:val="002D6800"/>
    <w:rPr>
      <w:b/>
      <w:bCs/>
      <w:color w:val="008F00"/>
    </w:rPr>
  </w:style>
  <w:style w:type="character" w:customStyle="1" w:styleId="tal1">
    <w:name w:val="tal1"/>
    <w:basedOn w:val="DefaultParagraphFont"/>
    <w:rsid w:val="002D6800"/>
  </w:style>
  <w:style w:type="character" w:customStyle="1" w:styleId="ax1">
    <w:name w:val="ax1"/>
    <w:basedOn w:val="DefaultParagraphFont"/>
    <w:rsid w:val="002D6800"/>
    <w:rPr>
      <w:b/>
      <w:bCs/>
      <w:sz w:val="26"/>
      <w:szCs w:val="26"/>
    </w:rPr>
  </w:style>
  <w:style w:type="character" w:styleId="Strong">
    <w:name w:val="Strong"/>
    <w:basedOn w:val="DefaultParagraphFont"/>
    <w:uiPriority w:val="22"/>
    <w:qFormat/>
    <w:rsid w:val="0084300A"/>
    <w:rPr>
      <w:b/>
      <w:bCs/>
    </w:rPr>
  </w:style>
  <w:style w:type="character" w:customStyle="1" w:styleId="tax1">
    <w:name w:val="tax1"/>
    <w:basedOn w:val="DefaultParagraphFont"/>
    <w:rsid w:val="00525042"/>
    <w:rPr>
      <w:b/>
      <w:bCs/>
      <w:sz w:val="26"/>
      <w:szCs w:val="26"/>
    </w:rPr>
  </w:style>
  <w:style w:type="character" w:customStyle="1" w:styleId="do1">
    <w:name w:val="do1"/>
    <w:basedOn w:val="DefaultParagraphFont"/>
    <w:rsid w:val="00525042"/>
    <w:rPr>
      <w:b/>
      <w:bCs/>
      <w:sz w:val="26"/>
      <w:szCs w:val="26"/>
    </w:rPr>
  </w:style>
  <w:style w:type="character" w:customStyle="1" w:styleId="lego1">
    <w:name w:val="lego1"/>
    <w:basedOn w:val="DefaultParagraphFont"/>
    <w:rsid w:val="00525042"/>
    <w:rPr>
      <w:b w:val="0"/>
      <w:bCs w:val="0"/>
      <w:i/>
      <w:iCs/>
      <w:vanish w:val="0"/>
      <w:webHidden w:val="0"/>
      <w:color w:val="6666FF"/>
      <w:sz w:val="18"/>
      <w:szCs w:val="18"/>
      <w:specVanish w:val="0"/>
    </w:rPr>
  </w:style>
  <w:style w:type="character" w:customStyle="1" w:styleId="tpaa1">
    <w:name w:val="tpa_a1"/>
    <w:basedOn w:val="DefaultParagraphFont"/>
    <w:rsid w:val="00525042"/>
    <w:rPr>
      <w:strike/>
      <w:color w:val="DC143C"/>
    </w:rPr>
  </w:style>
  <w:style w:type="character" w:customStyle="1" w:styleId="legoa1">
    <w:name w:val="lego_a1"/>
    <w:basedOn w:val="DefaultParagraphFont"/>
    <w:rsid w:val="00525042"/>
    <w:rPr>
      <w:b w:val="0"/>
      <w:bCs w:val="0"/>
      <w:i/>
      <w:iCs/>
      <w:strike/>
      <w:vanish w:val="0"/>
      <w:webHidden w:val="0"/>
      <w:color w:val="6666FF"/>
      <w:sz w:val="18"/>
      <w:szCs w:val="18"/>
      <w:specVanish w:val="0"/>
    </w:rPr>
  </w:style>
  <w:style w:type="character" w:customStyle="1" w:styleId="ca1">
    <w:name w:val="ca1"/>
    <w:basedOn w:val="DefaultParagraphFont"/>
    <w:rsid w:val="001731C8"/>
    <w:rPr>
      <w:b/>
      <w:bCs/>
      <w:color w:val="005F00"/>
      <w:sz w:val="24"/>
      <w:szCs w:val="24"/>
    </w:rPr>
  </w:style>
  <w:style w:type="character" w:customStyle="1" w:styleId="tca1">
    <w:name w:val="tca1"/>
    <w:basedOn w:val="DefaultParagraphFont"/>
    <w:rsid w:val="001731C8"/>
    <w:rPr>
      <w:b/>
      <w:bCs/>
      <w:sz w:val="24"/>
      <w:szCs w:val="24"/>
    </w:rPr>
  </w:style>
  <w:style w:type="paragraph" w:customStyle="1" w:styleId="DefaultText1">
    <w:name w:val="Default Text:1"/>
    <w:basedOn w:val="Normal"/>
    <w:link w:val="DefaultText1Char"/>
    <w:rsid w:val="00F763C8"/>
    <w:pPr>
      <w:spacing w:after="0" w:line="240" w:lineRule="auto"/>
    </w:pPr>
    <w:rPr>
      <w:rFonts w:ascii="Times New Roman" w:eastAsia="Times New Roman" w:hAnsi="Times New Roman" w:cs="Times New Roman"/>
      <w:noProof/>
      <w:sz w:val="24"/>
      <w:szCs w:val="20"/>
      <w:lang w:val="en-US" w:eastAsia="en-US"/>
    </w:rPr>
  </w:style>
  <w:style w:type="character" w:customStyle="1" w:styleId="DefaultText1Char">
    <w:name w:val="Default Text:1 Char"/>
    <w:basedOn w:val="DefaultParagraphFont"/>
    <w:link w:val="DefaultText1"/>
    <w:rsid w:val="00F763C8"/>
    <w:rPr>
      <w:rFonts w:ascii="Times New Roman" w:eastAsia="Times New Roman" w:hAnsi="Times New Roman" w:cs="Times New Roman"/>
      <w:noProof/>
      <w:sz w:val="24"/>
      <w:szCs w:val="20"/>
      <w:lang w:val="en-US"/>
    </w:rPr>
  </w:style>
  <w:style w:type="paragraph" w:styleId="FootnoteText">
    <w:name w:val="footnote text"/>
    <w:basedOn w:val="Normal"/>
    <w:link w:val="FootnoteTextChar"/>
    <w:semiHidden/>
    <w:rsid w:val="004F397A"/>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semiHidden/>
    <w:rsid w:val="004F397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4F397A"/>
    <w:rPr>
      <w:vertAlign w:val="superscript"/>
    </w:rPr>
  </w:style>
  <w:style w:type="paragraph" w:styleId="NormalWeb">
    <w:name w:val="Normal (Web)"/>
    <w:basedOn w:val="Normal"/>
    <w:uiPriority w:val="99"/>
    <w:rsid w:val="0068506A"/>
    <w:pPr>
      <w:spacing w:before="100" w:beforeAutospacing="1" w:after="100" w:afterAutospacing="1" w:line="240" w:lineRule="auto"/>
    </w:pPr>
    <w:rPr>
      <w:rFonts w:ascii="Arial" w:eastAsia="Times New Roman" w:hAnsi="Arial" w:cs="Times New Roman"/>
      <w:sz w:val="24"/>
      <w:szCs w:val="24"/>
      <w:lang w:val="de-DE" w:eastAsia="de-DE"/>
    </w:rPr>
  </w:style>
  <w:style w:type="character" w:customStyle="1" w:styleId="Optional">
    <w:name w:val="Optional"/>
    <w:rsid w:val="0068506A"/>
    <w:rPr>
      <w:color w:val="0000FF"/>
    </w:rPr>
  </w:style>
  <w:style w:type="paragraph" w:styleId="BodyText0">
    <w:name w:val="Body Text"/>
    <w:basedOn w:val="Normal"/>
    <w:link w:val="BodyTextChar"/>
    <w:uiPriority w:val="99"/>
    <w:semiHidden/>
    <w:unhideWhenUsed/>
    <w:rsid w:val="00DF3E9E"/>
    <w:pPr>
      <w:spacing w:after="120"/>
    </w:pPr>
  </w:style>
  <w:style w:type="character" w:customStyle="1" w:styleId="BodyTextChar">
    <w:name w:val="Body Text Char"/>
    <w:basedOn w:val="DefaultParagraphFont"/>
    <w:link w:val="BodyText0"/>
    <w:uiPriority w:val="99"/>
    <w:semiHidden/>
    <w:rsid w:val="00DF3E9E"/>
    <w:rPr>
      <w:rFonts w:eastAsiaTheme="minorEastAsia"/>
      <w:lang w:val="ro-RO" w:eastAsia="ro-RO"/>
    </w:rPr>
  </w:style>
  <w:style w:type="character" w:customStyle="1" w:styleId="WW-DefaultParagraphFont">
    <w:name w:val="WW-Default Paragraph Font"/>
    <w:rsid w:val="00655DDF"/>
  </w:style>
  <w:style w:type="character" w:customStyle="1" w:styleId="yiv5379611183tpa1">
    <w:name w:val="yiv5379611183tpa1"/>
    <w:rsid w:val="00E82E76"/>
  </w:style>
  <w:style w:type="numbering" w:customStyle="1" w:styleId="ListStyleaVF">
    <w:name w:val="List Style (a) VF"/>
    <w:semiHidden/>
    <w:rsid w:val="00E82E76"/>
    <w:pPr>
      <w:numPr>
        <w:numId w:val="66"/>
      </w:numPr>
    </w:pPr>
  </w:style>
  <w:style w:type="paragraph" w:customStyle="1" w:styleId="aList0VF">
    <w:name w:val="(a) List 0 VF"/>
    <w:basedOn w:val="Normal"/>
    <w:rsid w:val="00E82E76"/>
    <w:pPr>
      <w:numPr>
        <w:numId w:val="62"/>
      </w:numPr>
      <w:spacing w:after="180" w:line="288" w:lineRule="auto"/>
      <w:jc w:val="both"/>
    </w:pPr>
    <w:rPr>
      <w:rFonts w:ascii="Times New Roman" w:eastAsia="Times New Roman" w:hAnsi="Times New Roman" w:cs="Times New Roman"/>
      <w:szCs w:val="24"/>
      <w:lang w:val="en-US" w:eastAsia="en-US"/>
    </w:rPr>
  </w:style>
  <w:style w:type="paragraph" w:customStyle="1" w:styleId="aList1VF">
    <w:name w:val="(a) List 1 VF"/>
    <w:basedOn w:val="aList0VF"/>
    <w:rsid w:val="00E82E76"/>
    <w:pPr>
      <w:numPr>
        <w:ilvl w:val="1"/>
      </w:numPr>
    </w:pPr>
  </w:style>
  <w:style w:type="paragraph" w:customStyle="1" w:styleId="aList2VF">
    <w:name w:val="(a) List 2 VF"/>
    <w:basedOn w:val="aList0VF"/>
    <w:rsid w:val="00E82E76"/>
    <w:pPr>
      <w:numPr>
        <w:ilvl w:val="2"/>
      </w:numPr>
    </w:pPr>
  </w:style>
  <w:style w:type="paragraph" w:customStyle="1" w:styleId="aList3VF">
    <w:name w:val="(a) List 3 VF"/>
    <w:basedOn w:val="aList0VF"/>
    <w:rsid w:val="00E82E76"/>
    <w:pPr>
      <w:numPr>
        <w:ilvl w:val="3"/>
      </w:numPr>
    </w:pPr>
  </w:style>
  <w:style w:type="paragraph" w:customStyle="1" w:styleId="aList4VF">
    <w:name w:val="(a) List 4 VF"/>
    <w:basedOn w:val="aList0VF"/>
    <w:rsid w:val="00E82E76"/>
    <w:pPr>
      <w:numPr>
        <w:ilvl w:val="4"/>
      </w:numPr>
    </w:pPr>
  </w:style>
  <w:style w:type="paragraph" w:customStyle="1" w:styleId="aList5VF">
    <w:name w:val="(a) List 5 VF"/>
    <w:basedOn w:val="aList0VF"/>
    <w:rsid w:val="00E82E76"/>
    <w:pPr>
      <w:numPr>
        <w:ilvl w:val="5"/>
      </w:numPr>
    </w:pPr>
  </w:style>
  <w:style w:type="paragraph" w:styleId="NoSpacing">
    <w:name w:val="No Spacing"/>
    <w:uiPriority w:val="1"/>
    <w:qFormat/>
    <w:rsid w:val="00F102AF"/>
    <w:pPr>
      <w:spacing w:after="0" w:line="240" w:lineRule="auto"/>
    </w:pPr>
    <w:rPr>
      <w:rFonts w:ascii="Times New Roman" w:eastAsia="Times New Roman" w:hAnsi="Times New Roman" w:cs="Times New Roman"/>
      <w:sz w:val="20"/>
      <w:szCs w:val="20"/>
      <w:lang w:val="ro-RO"/>
    </w:rPr>
  </w:style>
  <w:style w:type="paragraph" w:styleId="ListBullet">
    <w:name w:val="List Bullet"/>
    <w:basedOn w:val="Normal"/>
    <w:uiPriority w:val="99"/>
    <w:unhideWhenUsed/>
    <w:rsid w:val="00764D9E"/>
    <w:pPr>
      <w:numPr>
        <w:numId w:val="78"/>
      </w:numPr>
      <w:contextualSpacing/>
    </w:pPr>
  </w:style>
  <w:style w:type="character" w:customStyle="1" w:styleId="sp1">
    <w:name w:val="sp1"/>
    <w:basedOn w:val="DefaultParagraphFont"/>
    <w:rsid w:val="007375B3"/>
    <w:rPr>
      <w:b/>
      <w:bCs/>
      <w:color w:val="8F0000"/>
    </w:rPr>
  </w:style>
  <w:style w:type="character" w:customStyle="1" w:styleId="tsp1">
    <w:name w:val="tsp1"/>
    <w:basedOn w:val="DefaultParagraphFont"/>
    <w:rsid w:val="00737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1654">
      <w:bodyDiv w:val="1"/>
      <w:marLeft w:val="0"/>
      <w:marRight w:val="0"/>
      <w:marTop w:val="0"/>
      <w:marBottom w:val="0"/>
      <w:divBdr>
        <w:top w:val="none" w:sz="0" w:space="0" w:color="auto"/>
        <w:left w:val="none" w:sz="0" w:space="0" w:color="auto"/>
        <w:bottom w:val="none" w:sz="0" w:space="0" w:color="auto"/>
        <w:right w:val="none" w:sz="0" w:space="0" w:color="auto"/>
      </w:divBdr>
      <w:divsChild>
        <w:div w:id="2064673980">
          <w:marLeft w:val="225"/>
          <w:marRight w:val="225"/>
          <w:marTop w:val="225"/>
          <w:marBottom w:val="225"/>
          <w:divBdr>
            <w:top w:val="none" w:sz="0" w:space="0" w:color="auto"/>
            <w:left w:val="none" w:sz="0" w:space="0" w:color="auto"/>
            <w:bottom w:val="none" w:sz="0" w:space="0" w:color="auto"/>
            <w:right w:val="none" w:sz="0" w:space="0" w:color="auto"/>
          </w:divBdr>
          <w:divsChild>
            <w:div w:id="1947730700">
              <w:marLeft w:val="0"/>
              <w:marRight w:val="0"/>
              <w:marTop w:val="0"/>
              <w:marBottom w:val="0"/>
              <w:divBdr>
                <w:top w:val="single" w:sz="6" w:space="11" w:color="EBEBEB"/>
                <w:left w:val="single" w:sz="6" w:space="11" w:color="EBEBEB"/>
                <w:bottom w:val="single" w:sz="6" w:space="11" w:color="EBEBEB"/>
                <w:right w:val="single" w:sz="6" w:space="11" w:color="EBEBEB"/>
              </w:divBdr>
              <w:divsChild>
                <w:div w:id="1962496339">
                  <w:marLeft w:val="0"/>
                  <w:marRight w:val="0"/>
                  <w:marTop w:val="0"/>
                  <w:marBottom w:val="0"/>
                  <w:divBdr>
                    <w:top w:val="none" w:sz="0" w:space="0" w:color="auto"/>
                    <w:left w:val="none" w:sz="0" w:space="0" w:color="auto"/>
                    <w:bottom w:val="none" w:sz="0" w:space="0" w:color="auto"/>
                    <w:right w:val="none" w:sz="0" w:space="0" w:color="auto"/>
                  </w:divBdr>
                  <w:divsChild>
                    <w:div w:id="436877075">
                      <w:marLeft w:val="0"/>
                      <w:marRight w:val="0"/>
                      <w:marTop w:val="0"/>
                      <w:marBottom w:val="0"/>
                      <w:divBdr>
                        <w:top w:val="none" w:sz="0" w:space="0" w:color="auto"/>
                        <w:left w:val="none" w:sz="0" w:space="0" w:color="auto"/>
                        <w:bottom w:val="none" w:sz="0" w:space="0" w:color="auto"/>
                        <w:right w:val="none" w:sz="0" w:space="0" w:color="auto"/>
                      </w:divBdr>
                      <w:divsChild>
                        <w:div w:id="1514032316">
                          <w:marLeft w:val="0"/>
                          <w:marRight w:val="0"/>
                          <w:marTop w:val="0"/>
                          <w:marBottom w:val="0"/>
                          <w:divBdr>
                            <w:top w:val="dashed" w:sz="2" w:space="0" w:color="FFFFFF"/>
                            <w:left w:val="dashed" w:sz="2" w:space="0" w:color="FFFFFF"/>
                            <w:bottom w:val="dashed" w:sz="2" w:space="0" w:color="FFFFFF"/>
                            <w:right w:val="dashed" w:sz="2" w:space="0" w:color="FFFFFF"/>
                          </w:divBdr>
                        </w:div>
                        <w:div w:id="1930498877">
                          <w:marLeft w:val="0"/>
                          <w:marRight w:val="0"/>
                          <w:marTop w:val="0"/>
                          <w:marBottom w:val="0"/>
                          <w:divBdr>
                            <w:top w:val="dashed" w:sz="2" w:space="0" w:color="FFFFFF"/>
                            <w:left w:val="dashed" w:sz="2" w:space="0" w:color="FFFFFF"/>
                            <w:bottom w:val="dashed" w:sz="2" w:space="0" w:color="FFFFFF"/>
                            <w:right w:val="dashed" w:sz="2" w:space="0" w:color="FFFFFF"/>
                          </w:divBdr>
                          <w:divsChild>
                            <w:div w:id="16363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18939">
      <w:bodyDiv w:val="1"/>
      <w:marLeft w:val="0"/>
      <w:marRight w:val="0"/>
      <w:marTop w:val="0"/>
      <w:marBottom w:val="0"/>
      <w:divBdr>
        <w:top w:val="none" w:sz="0" w:space="0" w:color="auto"/>
        <w:left w:val="none" w:sz="0" w:space="0" w:color="auto"/>
        <w:bottom w:val="none" w:sz="0" w:space="0" w:color="auto"/>
        <w:right w:val="none" w:sz="0" w:space="0" w:color="auto"/>
      </w:divBdr>
      <w:divsChild>
        <w:div w:id="1752661234">
          <w:marLeft w:val="225"/>
          <w:marRight w:val="225"/>
          <w:marTop w:val="225"/>
          <w:marBottom w:val="225"/>
          <w:divBdr>
            <w:top w:val="none" w:sz="0" w:space="0" w:color="auto"/>
            <w:left w:val="none" w:sz="0" w:space="0" w:color="auto"/>
            <w:bottom w:val="none" w:sz="0" w:space="0" w:color="auto"/>
            <w:right w:val="none" w:sz="0" w:space="0" w:color="auto"/>
          </w:divBdr>
          <w:divsChild>
            <w:div w:id="1821187070">
              <w:marLeft w:val="0"/>
              <w:marRight w:val="0"/>
              <w:marTop w:val="0"/>
              <w:marBottom w:val="0"/>
              <w:divBdr>
                <w:top w:val="single" w:sz="6" w:space="11" w:color="EBEBEB"/>
                <w:left w:val="single" w:sz="6" w:space="11" w:color="EBEBEB"/>
                <w:bottom w:val="single" w:sz="6" w:space="11" w:color="EBEBEB"/>
                <w:right w:val="single" w:sz="6" w:space="11" w:color="EBEBEB"/>
              </w:divBdr>
              <w:divsChild>
                <w:div w:id="486367051">
                  <w:marLeft w:val="0"/>
                  <w:marRight w:val="0"/>
                  <w:marTop w:val="0"/>
                  <w:marBottom w:val="0"/>
                  <w:divBdr>
                    <w:top w:val="none" w:sz="0" w:space="0" w:color="auto"/>
                    <w:left w:val="none" w:sz="0" w:space="0" w:color="auto"/>
                    <w:bottom w:val="none" w:sz="0" w:space="0" w:color="auto"/>
                    <w:right w:val="none" w:sz="0" w:space="0" w:color="auto"/>
                  </w:divBdr>
                  <w:divsChild>
                    <w:div w:id="135536373">
                      <w:marLeft w:val="0"/>
                      <w:marRight w:val="0"/>
                      <w:marTop w:val="0"/>
                      <w:marBottom w:val="0"/>
                      <w:divBdr>
                        <w:top w:val="none" w:sz="0" w:space="0" w:color="auto"/>
                        <w:left w:val="none" w:sz="0" w:space="0" w:color="auto"/>
                        <w:bottom w:val="none" w:sz="0" w:space="0" w:color="auto"/>
                        <w:right w:val="none" w:sz="0" w:space="0" w:color="auto"/>
                      </w:divBdr>
                      <w:divsChild>
                        <w:div w:id="810370089">
                          <w:marLeft w:val="0"/>
                          <w:marRight w:val="0"/>
                          <w:marTop w:val="0"/>
                          <w:marBottom w:val="0"/>
                          <w:divBdr>
                            <w:top w:val="dashed" w:sz="2" w:space="0" w:color="FFFFFF"/>
                            <w:left w:val="dashed" w:sz="2" w:space="0" w:color="FFFFFF"/>
                            <w:bottom w:val="dashed" w:sz="2" w:space="0" w:color="FFFFFF"/>
                            <w:right w:val="dashed" w:sz="2" w:space="0" w:color="FFFFFF"/>
                          </w:divBdr>
                          <w:divsChild>
                            <w:div w:id="269362463">
                              <w:marLeft w:val="0"/>
                              <w:marRight w:val="0"/>
                              <w:marTop w:val="0"/>
                              <w:marBottom w:val="0"/>
                              <w:divBdr>
                                <w:top w:val="dashed" w:sz="2" w:space="0" w:color="FFFFFF"/>
                                <w:left w:val="dashed" w:sz="2" w:space="0" w:color="FFFFFF"/>
                                <w:bottom w:val="dashed" w:sz="2" w:space="0" w:color="FFFFFF"/>
                                <w:right w:val="dashed" w:sz="2" w:space="0" w:color="FFFFFF"/>
                              </w:divBdr>
                              <w:divsChild>
                                <w:div w:id="1502962475">
                                  <w:marLeft w:val="0"/>
                                  <w:marRight w:val="0"/>
                                  <w:marTop w:val="0"/>
                                  <w:marBottom w:val="0"/>
                                  <w:divBdr>
                                    <w:top w:val="dashed" w:sz="2" w:space="0" w:color="FFFFFF"/>
                                    <w:left w:val="dashed" w:sz="2" w:space="0" w:color="FFFFFF"/>
                                    <w:bottom w:val="dashed" w:sz="2" w:space="0" w:color="FFFFFF"/>
                                    <w:right w:val="dashed" w:sz="2" w:space="0" w:color="FFFFFF"/>
                                  </w:divBdr>
                                  <w:divsChild>
                                    <w:div w:id="108360121">
                                      <w:marLeft w:val="0"/>
                                      <w:marRight w:val="0"/>
                                      <w:marTop w:val="0"/>
                                      <w:marBottom w:val="0"/>
                                      <w:divBdr>
                                        <w:top w:val="dashed" w:sz="2" w:space="0" w:color="FFFFFF"/>
                                        <w:left w:val="dashed" w:sz="2" w:space="0" w:color="FFFFFF"/>
                                        <w:bottom w:val="dashed" w:sz="2" w:space="0" w:color="FFFFFF"/>
                                        <w:right w:val="dashed" w:sz="2" w:space="0" w:color="FFFFFF"/>
                                      </w:divBdr>
                                    </w:div>
                                    <w:div w:id="1961453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71989840">
      <w:bodyDiv w:val="1"/>
      <w:marLeft w:val="0"/>
      <w:marRight w:val="0"/>
      <w:marTop w:val="0"/>
      <w:marBottom w:val="0"/>
      <w:divBdr>
        <w:top w:val="none" w:sz="0" w:space="0" w:color="auto"/>
        <w:left w:val="none" w:sz="0" w:space="0" w:color="auto"/>
        <w:bottom w:val="none" w:sz="0" w:space="0" w:color="auto"/>
        <w:right w:val="none" w:sz="0" w:space="0" w:color="auto"/>
      </w:divBdr>
      <w:divsChild>
        <w:div w:id="1604876256">
          <w:marLeft w:val="225"/>
          <w:marRight w:val="225"/>
          <w:marTop w:val="225"/>
          <w:marBottom w:val="225"/>
          <w:divBdr>
            <w:top w:val="none" w:sz="0" w:space="0" w:color="auto"/>
            <w:left w:val="none" w:sz="0" w:space="0" w:color="auto"/>
            <w:bottom w:val="none" w:sz="0" w:space="0" w:color="auto"/>
            <w:right w:val="none" w:sz="0" w:space="0" w:color="auto"/>
          </w:divBdr>
          <w:divsChild>
            <w:div w:id="1837190712">
              <w:marLeft w:val="0"/>
              <w:marRight w:val="0"/>
              <w:marTop w:val="0"/>
              <w:marBottom w:val="0"/>
              <w:divBdr>
                <w:top w:val="single" w:sz="6" w:space="11" w:color="EBEBEB"/>
                <w:left w:val="single" w:sz="6" w:space="11" w:color="EBEBEB"/>
                <w:bottom w:val="single" w:sz="6" w:space="11" w:color="EBEBEB"/>
                <w:right w:val="single" w:sz="6" w:space="11" w:color="EBEBEB"/>
              </w:divBdr>
              <w:divsChild>
                <w:div w:id="235211813">
                  <w:marLeft w:val="0"/>
                  <w:marRight w:val="0"/>
                  <w:marTop w:val="0"/>
                  <w:marBottom w:val="0"/>
                  <w:divBdr>
                    <w:top w:val="none" w:sz="0" w:space="0" w:color="auto"/>
                    <w:left w:val="none" w:sz="0" w:space="0" w:color="auto"/>
                    <w:bottom w:val="none" w:sz="0" w:space="0" w:color="auto"/>
                    <w:right w:val="none" w:sz="0" w:space="0" w:color="auto"/>
                  </w:divBdr>
                  <w:divsChild>
                    <w:div w:id="1809857687">
                      <w:marLeft w:val="0"/>
                      <w:marRight w:val="0"/>
                      <w:marTop w:val="0"/>
                      <w:marBottom w:val="0"/>
                      <w:divBdr>
                        <w:top w:val="none" w:sz="0" w:space="0" w:color="auto"/>
                        <w:left w:val="none" w:sz="0" w:space="0" w:color="auto"/>
                        <w:bottom w:val="none" w:sz="0" w:space="0" w:color="auto"/>
                        <w:right w:val="none" w:sz="0" w:space="0" w:color="auto"/>
                      </w:divBdr>
                      <w:divsChild>
                        <w:div w:id="1514221254">
                          <w:marLeft w:val="0"/>
                          <w:marRight w:val="0"/>
                          <w:marTop w:val="0"/>
                          <w:marBottom w:val="0"/>
                          <w:divBdr>
                            <w:top w:val="dashed" w:sz="2" w:space="0" w:color="FFFFFF"/>
                            <w:left w:val="dashed" w:sz="2" w:space="0" w:color="FFFFFF"/>
                            <w:bottom w:val="dashed" w:sz="2" w:space="0" w:color="FFFFFF"/>
                            <w:right w:val="dashed" w:sz="2" w:space="0" w:color="FFFFFF"/>
                          </w:divBdr>
                          <w:divsChild>
                            <w:div w:id="1180122874">
                              <w:marLeft w:val="0"/>
                              <w:marRight w:val="0"/>
                              <w:marTop w:val="0"/>
                              <w:marBottom w:val="0"/>
                              <w:divBdr>
                                <w:top w:val="dashed" w:sz="2" w:space="0" w:color="FFFFFF"/>
                                <w:left w:val="dashed" w:sz="2" w:space="0" w:color="FFFFFF"/>
                                <w:bottom w:val="dashed" w:sz="2" w:space="0" w:color="FFFFFF"/>
                                <w:right w:val="dashed" w:sz="2" w:space="0" w:color="FFFFFF"/>
                              </w:divBdr>
                            </w:div>
                            <w:div w:id="1760522133">
                              <w:marLeft w:val="0"/>
                              <w:marRight w:val="0"/>
                              <w:marTop w:val="0"/>
                              <w:marBottom w:val="0"/>
                              <w:divBdr>
                                <w:top w:val="dashed" w:sz="2" w:space="0" w:color="FFFFFF"/>
                                <w:left w:val="dashed" w:sz="2" w:space="0" w:color="FFFFFF"/>
                                <w:bottom w:val="dashed" w:sz="2" w:space="0" w:color="FFFFFF"/>
                                <w:right w:val="dashed" w:sz="2" w:space="0" w:color="FFFFFF"/>
                              </w:divBdr>
                              <w:divsChild>
                                <w:div w:id="427652583">
                                  <w:marLeft w:val="0"/>
                                  <w:marRight w:val="0"/>
                                  <w:marTop w:val="0"/>
                                  <w:marBottom w:val="0"/>
                                  <w:divBdr>
                                    <w:top w:val="dashed" w:sz="2" w:space="0" w:color="FFFFFF"/>
                                    <w:left w:val="dashed" w:sz="2" w:space="0" w:color="FFFFFF"/>
                                    <w:bottom w:val="dashed" w:sz="2" w:space="0" w:color="FFFFFF"/>
                                    <w:right w:val="dashed" w:sz="2" w:space="0" w:color="FFFFFF"/>
                                  </w:divBdr>
                                </w:div>
                                <w:div w:id="56513027">
                                  <w:marLeft w:val="0"/>
                                  <w:marRight w:val="0"/>
                                  <w:marTop w:val="0"/>
                                  <w:marBottom w:val="0"/>
                                  <w:divBdr>
                                    <w:top w:val="dashed" w:sz="2" w:space="0" w:color="FFFFFF"/>
                                    <w:left w:val="dashed" w:sz="2" w:space="0" w:color="FFFFFF"/>
                                    <w:bottom w:val="dashed" w:sz="2" w:space="0" w:color="FFFFFF"/>
                                    <w:right w:val="dashed" w:sz="2" w:space="0" w:color="FFFFFF"/>
                                  </w:divBdr>
                                  <w:divsChild>
                                    <w:div w:id="13464375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7446889">
                                  <w:marLeft w:val="0"/>
                                  <w:marRight w:val="0"/>
                                  <w:marTop w:val="0"/>
                                  <w:marBottom w:val="0"/>
                                  <w:divBdr>
                                    <w:top w:val="dashed" w:sz="2" w:space="0" w:color="FFFFFF"/>
                                    <w:left w:val="dashed" w:sz="2" w:space="0" w:color="FFFFFF"/>
                                    <w:bottom w:val="dashed" w:sz="2" w:space="0" w:color="FFFFFF"/>
                                    <w:right w:val="dashed" w:sz="2" w:space="0" w:color="FFFFFF"/>
                                  </w:divBdr>
                                </w:div>
                                <w:div w:id="1335374080">
                                  <w:marLeft w:val="0"/>
                                  <w:marRight w:val="0"/>
                                  <w:marTop w:val="0"/>
                                  <w:marBottom w:val="0"/>
                                  <w:divBdr>
                                    <w:top w:val="dashed" w:sz="2" w:space="0" w:color="FFFFFF"/>
                                    <w:left w:val="dashed" w:sz="2" w:space="0" w:color="FFFFFF"/>
                                    <w:bottom w:val="dashed" w:sz="2" w:space="0" w:color="FFFFFF"/>
                                    <w:right w:val="dashed" w:sz="2" w:space="0" w:color="FFFFFF"/>
                                  </w:divBdr>
                                  <w:divsChild>
                                    <w:div w:id="1856385418">
                                      <w:marLeft w:val="0"/>
                                      <w:marRight w:val="0"/>
                                      <w:marTop w:val="0"/>
                                      <w:marBottom w:val="0"/>
                                      <w:divBdr>
                                        <w:top w:val="dashed" w:sz="2" w:space="0" w:color="FFFFFF"/>
                                        <w:left w:val="dashed" w:sz="2" w:space="0" w:color="FFFFFF"/>
                                        <w:bottom w:val="dashed" w:sz="2" w:space="0" w:color="FFFFFF"/>
                                        <w:right w:val="dashed" w:sz="2" w:space="0" w:color="FFFFFF"/>
                                      </w:divBdr>
                                    </w:div>
                                    <w:div w:id="214707673">
                                      <w:marLeft w:val="0"/>
                                      <w:marRight w:val="0"/>
                                      <w:marTop w:val="0"/>
                                      <w:marBottom w:val="0"/>
                                      <w:divBdr>
                                        <w:top w:val="dashed" w:sz="2" w:space="0" w:color="FFFFFF"/>
                                        <w:left w:val="dashed" w:sz="2" w:space="0" w:color="FFFFFF"/>
                                        <w:bottom w:val="dashed" w:sz="2" w:space="0" w:color="FFFFFF"/>
                                        <w:right w:val="dashed" w:sz="2" w:space="0" w:color="FFFFFF"/>
                                      </w:divBdr>
                                    </w:div>
                                    <w:div w:id="1885826343">
                                      <w:marLeft w:val="0"/>
                                      <w:marRight w:val="0"/>
                                      <w:marTop w:val="0"/>
                                      <w:marBottom w:val="0"/>
                                      <w:divBdr>
                                        <w:top w:val="dashed" w:sz="2" w:space="0" w:color="FFFFFF"/>
                                        <w:left w:val="dashed" w:sz="2" w:space="0" w:color="FFFFFF"/>
                                        <w:bottom w:val="dashed" w:sz="2" w:space="0" w:color="FFFFFF"/>
                                        <w:right w:val="dashed" w:sz="2" w:space="0" w:color="FFFFFF"/>
                                      </w:divBdr>
                                    </w:div>
                                    <w:div w:id="506406070">
                                      <w:marLeft w:val="0"/>
                                      <w:marRight w:val="0"/>
                                      <w:marTop w:val="0"/>
                                      <w:marBottom w:val="0"/>
                                      <w:divBdr>
                                        <w:top w:val="dashed" w:sz="2" w:space="0" w:color="FFFFFF"/>
                                        <w:left w:val="dashed" w:sz="2" w:space="0" w:color="FFFFFF"/>
                                        <w:bottom w:val="dashed" w:sz="2" w:space="0" w:color="FFFFFF"/>
                                        <w:right w:val="dashed" w:sz="2" w:space="0" w:color="FFFFFF"/>
                                      </w:divBdr>
                                    </w:div>
                                    <w:div w:id="20651065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3936613">
                                  <w:marLeft w:val="0"/>
                                  <w:marRight w:val="0"/>
                                  <w:marTop w:val="0"/>
                                  <w:marBottom w:val="0"/>
                                  <w:divBdr>
                                    <w:top w:val="dashed" w:sz="2" w:space="0" w:color="FFFFFF"/>
                                    <w:left w:val="dashed" w:sz="2" w:space="0" w:color="FFFFFF"/>
                                    <w:bottom w:val="dashed" w:sz="2" w:space="0" w:color="FFFFFF"/>
                                    <w:right w:val="dashed" w:sz="2" w:space="0" w:color="FFFFFF"/>
                                  </w:divBdr>
                                </w:div>
                                <w:div w:id="137842052">
                                  <w:marLeft w:val="0"/>
                                  <w:marRight w:val="0"/>
                                  <w:marTop w:val="0"/>
                                  <w:marBottom w:val="0"/>
                                  <w:divBdr>
                                    <w:top w:val="dashed" w:sz="2" w:space="0" w:color="FFFFFF"/>
                                    <w:left w:val="dashed" w:sz="2" w:space="0" w:color="FFFFFF"/>
                                    <w:bottom w:val="dashed" w:sz="2" w:space="0" w:color="FFFFFF"/>
                                    <w:right w:val="dashed" w:sz="2" w:space="0" w:color="FFFFFF"/>
                                  </w:divBdr>
                                  <w:divsChild>
                                    <w:div w:id="1994333149">
                                      <w:marLeft w:val="0"/>
                                      <w:marRight w:val="0"/>
                                      <w:marTop w:val="0"/>
                                      <w:marBottom w:val="0"/>
                                      <w:divBdr>
                                        <w:top w:val="dashed" w:sz="2" w:space="0" w:color="FFFFFF"/>
                                        <w:left w:val="dashed" w:sz="2" w:space="0" w:color="FFFFFF"/>
                                        <w:bottom w:val="dashed" w:sz="2" w:space="0" w:color="FFFFFF"/>
                                        <w:right w:val="dashed" w:sz="2" w:space="0" w:color="FFFFFF"/>
                                      </w:divBdr>
                                    </w:div>
                                    <w:div w:id="1907448571">
                                      <w:marLeft w:val="0"/>
                                      <w:marRight w:val="0"/>
                                      <w:marTop w:val="0"/>
                                      <w:marBottom w:val="0"/>
                                      <w:divBdr>
                                        <w:top w:val="dashed" w:sz="2" w:space="0" w:color="FFFFFF"/>
                                        <w:left w:val="dashed" w:sz="2" w:space="0" w:color="FFFFFF"/>
                                        <w:bottom w:val="dashed" w:sz="2" w:space="0" w:color="FFFFFF"/>
                                        <w:right w:val="dashed" w:sz="2" w:space="0" w:color="FFFFFF"/>
                                      </w:divBdr>
                                    </w:div>
                                    <w:div w:id="85159073">
                                      <w:marLeft w:val="0"/>
                                      <w:marRight w:val="0"/>
                                      <w:marTop w:val="0"/>
                                      <w:marBottom w:val="0"/>
                                      <w:divBdr>
                                        <w:top w:val="dashed" w:sz="2" w:space="0" w:color="FFFFFF"/>
                                        <w:left w:val="dashed" w:sz="2" w:space="0" w:color="FFFFFF"/>
                                        <w:bottom w:val="dashed" w:sz="2" w:space="0" w:color="FFFFFF"/>
                                        <w:right w:val="dashed" w:sz="2" w:space="0" w:color="FFFFFF"/>
                                      </w:divBdr>
                                    </w:div>
                                    <w:div w:id="1888357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9474391">
                                  <w:marLeft w:val="0"/>
                                  <w:marRight w:val="0"/>
                                  <w:marTop w:val="0"/>
                                  <w:marBottom w:val="0"/>
                                  <w:divBdr>
                                    <w:top w:val="dashed" w:sz="2" w:space="0" w:color="FFFFFF"/>
                                    <w:left w:val="dashed" w:sz="2" w:space="0" w:color="FFFFFF"/>
                                    <w:bottom w:val="dashed" w:sz="2" w:space="0" w:color="FFFFFF"/>
                                    <w:right w:val="dashed" w:sz="2" w:space="0" w:color="FFFFFF"/>
                                  </w:divBdr>
                                </w:div>
                                <w:div w:id="1988317451">
                                  <w:marLeft w:val="0"/>
                                  <w:marRight w:val="0"/>
                                  <w:marTop w:val="0"/>
                                  <w:marBottom w:val="0"/>
                                  <w:divBdr>
                                    <w:top w:val="dashed" w:sz="2" w:space="0" w:color="FFFFFF"/>
                                    <w:left w:val="dashed" w:sz="2" w:space="0" w:color="FFFFFF"/>
                                    <w:bottom w:val="dashed" w:sz="2" w:space="0" w:color="FFFFFF"/>
                                    <w:right w:val="dashed" w:sz="2" w:space="0" w:color="FFFFFF"/>
                                  </w:divBdr>
                                  <w:divsChild>
                                    <w:div w:id="516236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7445264">
                                  <w:marLeft w:val="0"/>
                                  <w:marRight w:val="0"/>
                                  <w:marTop w:val="0"/>
                                  <w:marBottom w:val="0"/>
                                  <w:divBdr>
                                    <w:top w:val="dashed" w:sz="2" w:space="0" w:color="FFFFFF"/>
                                    <w:left w:val="dashed" w:sz="2" w:space="0" w:color="FFFFFF"/>
                                    <w:bottom w:val="dashed" w:sz="2" w:space="0" w:color="FFFFFF"/>
                                    <w:right w:val="dashed" w:sz="2" w:space="0" w:color="FFFFFF"/>
                                  </w:divBdr>
                                </w:div>
                                <w:div w:id="1477797748">
                                  <w:marLeft w:val="0"/>
                                  <w:marRight w:val="0"/>
                                  <w:marTop w:val="0"/>
                                  <w:marBottom w:val="0"/>
                                  <w:divBdr>
                                    <w:top w:val="dashed" w:sz="2" w:space="0" w:color="FFFFFF"/>
                                    <w:left w:val="dashed" w:sz="2" w:space="0" w:color="FFFFFF"/>
                                    <w:bottom w:val="dashed" w:sz="2" w:space="0" w:color="FFFFFF"/>
                                    <w:right w:val="dashed" w:sz="2" w:space="0" w:color="FFFFFF"/>
                                  </w:divBdr>
                                  <w:divsChild>
                                    <w:div w:id="9310142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3868349">
                                  <w:marLeft w:val="0"/>
                                  <w:marRight w:val="0"/>
                                  <w:marTop w:val="0"/>
                                  <w:marBottom w:val="0"/>
                                  <w:divBdr>
                                    <w:top w:val="dashed" w:sz="2" w:space="0" w:color="FFFFFF"/>
                                    <w:left w:val="dashed" w:sz="2" w:space="0" w:color="FFFFFF"/>
                                    <w:bottom w:val="dashed" w:sz="2" w:space="0" w:color="FFFFFF"/>
                                    <w:right w:val="dashed" w:sz="2" w:space="0" w:color="FFFFFF"/>
                                  </w:divBdr>
                                </w:div>
                                <w:div w:id="1178037163">
                                  <w:marLeft w:val="0"/>
                                  <w:marRight w:val="0"/>
                                  <w:marTop w:val="0"/>
                                  <w:marBottom w:val="0"/>
                                  <w:divBdr>
                                    <w:top w:val="dashed" w:sz="2" w:space="0" w:color="FFFFFF"/>
                                    <w:left w:val="dashed" w:sz="2" w:space="0" w:color="FFFFFF"/>
                                    <w:bottom w:val="dashed" w:sz="2" w:space="0" w:color="FFFFFF"/>
                                    <w:right w:val="dashed" w:sz="2" w:space="0" w:color="FFFFFF"/>
                                  </w:divBdr>
                                  <w:divsChild>
                                    <w:div w:id="1019813267">
                                      <w:marLeft w:val="0"/>
                                      <w:marRight w:val="0"/>
                                      <w:marTop w:val="0"/>
                                      <w:marBottom w:val="0"/>
                                      <w:divBdr>
                                        <w:top w:val="dashed" w:sz="2" w:space="0" w:color="FFFFFF"/>
                                        <w:left w:val="dashed" w:sz="2" w:space="0" w:color="FFFFFF"/>
                                        <w:bottom w:val="dashed" w:sz="2" w:space="0" w:color="FFFFFF"/>
                                        <w:right w:val="dashed" w:sz="2" w:space="0" w:color="FFFFFF"/>
                                      </w:divBdr>
                                    </w:div>
                                    <w:div w:id="6699095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3355827">
                                  <w:marLeft w:val="0"/>
                                  <w:marRight w:val="0"/>
                                  <w:marTop w:val="0"/>
                                  <w:marBottom w:val="0"/>
                                  <w:divBdr>
                                    <w:top w:val="dashed" w:sz="2" w:space="0" w:color="FFFFFF"/>
                                    <w:left w:val="dashed" w:sz="2" w:space="0" w:color="FFFFFF"/>
                                    <w:bottom w:val="dashed" w:sz="2" w:space="0" w:color="FFFFFF"/>
                                    <w:right w:val="dashed" w:sz="2" w:space="0" w:color="FFFFFF"/>
                                  </w:divBdr>
                                </w:div>
                                <w:div w:id="1316833304">
                                  <w:marLeft w:val="0"/>
                                  <w:marRight w:val="0"/>
                                  <w:marTop w:val="0"/>
                                  <w:marBottom w:val="0"/>
                                  <w:divBdr>
                                    <w:top w:val="dashed" w:sz="2" w:space="0" w:color="FFFFFF"/>
                                    <w:left w:val="dashed" w:sz="2" w:space="0" w:color="FFFFFF"/>
                                    <w:bottom w:val="dashed" w:sz="2" w:space="0" w:color="FFFFFF"/>
                                    <w:right w:val="dashed" w:sz="2" w:space="0" w:color="FFFFFF"/>
                                  </w:divBdr>
                                  <w:divsChild>
                                    <w:div w:id="332537763">
                                      <w:marLeft w:val="0"/>
                                      <w:marRight w:val="0"/>
                                      <w:marTop w:val="0"/>
                                      <w:marBottom w:val="0"/>
                                      <w:divBdr>
                                        <w:top w:val="dashed" w:sz="2" w:space="0" w:color="FFFFFF"/>
                                        <w:left w:val="dashed" w:sz="2" w:space="0" w:color="FFFFFF"/>
                                        <w:bottom w:val="dashed" w:sz="2" w:space="0" w:color="FFFFFF"/>
                                        <w:right w:val="dashed" w:sz="2" w:space="0" w:color="FFFFFF"/>
                                      </w:divBdr>
                                    </w:div>
                                    <w:div w:id="1179541760">
                                      <w:marLeft w:val="0"/>
                                      <w:marRight w:val="0"/>
                                      <w:marTop w:val="0"/>
                                      <w:marBottom w:val="0"/>
                                      <w:divBdr>
                                        <w:top w:val="dashed" w:sz="2" w:space="0" w:color="FFFFFF"/>
                                        <w:left w:val="dashed" w:sz="2" w:space="0" w:color="FFFFFF"/>
                                        <w:bottom w:val="dashed" w:sz="2" w:space="0" w:color="FFFFFF"/>
                                        <w:right w:val="dashed" w:sz="2" w:space="0" w:color="FFFFFF"/>
                                      </w:divBdr>
                                    </w:div>
                                    <w:div w:id="17794463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4697536">
                                  <w:marLeft w:val="0"/>
                                  <w:marRight w:val="0"/>
                                  <w:marTop w:val="0"/>
                                  <w:marBottom w:val="0"/>
                                  <w:divBdr>
                                    <w:top w:val="dashed" w:sz="2" w:space="0" w:color="FFFFFF"/>
                                    <w:left w:val="dashed" w:sz="2" w:space="0" w:color="FFFFFF"/>
                                    <w:bottom w:val="dashed" w:sz="2" w:space="0" w:color="FFFFFF"/>
                                    <w:right w:val="dashed" w:sz="2" w:space="0" w:color="FFFFFF"/>
                                  </w:divBdr>
                                </w:div>
                                <w:div w:id="589126114">
                                  <w:marLeft w:val="0"/>
                                  <w:marRight w:val="0"/>
                                  <w:marTop w:val="0"/>
                                  <w:marBottom w:val="0"/>
                                  <w:divBdr>
                                    <w:top w:val="dashed" w:sz="2" w:space="0" w:color="FFFFFF"/>
                                    <w:left w:val="dashed" w:sz="2" w:space="0" w:color="FFFFFF"/>
                                    <w:bottom w:val="dashed" w:sz="2" w:space="0" w:color="FFFFFF"/>
                                    <w:right w:val="dashed" w:sz="2" w:space="0" w:color="FFFFFF"/>
                                  </w:divBdr>
                                  <w:divsChild>
                                    <w:div w:id="15585935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210577618">
      <w:bodyDiv w:val="1"/>
      <w:marLeft w:val="0"/>
      <w:marRight w:val="0"/>
      <w:marTop w:val="0"/>
      <w:marBottom w:val="0"/>
      <w:divBdr>
        <w:top w:val="none" w:sz="0" w:space="0" w:color="auto"/>
        <w:left w:val="none" w:sz="0" w:space="0" w:color="auto"/>
        <w:bottom w:val="none" w:sz="0" w:space="0" w:color="auto"/>
        <w:right w:val="none" w:sz="0" w:space="0" w:color="auto"/>
      </w:divBdr>
      <w:divsChild>
        <w:div w:id="1420249530">
          <w:marLeft w:val="225"/>
          <w:marRight w:val="225"/>
          <w:marTop w:val="225"/>
          <w:marBottom w:val="225"/>
          <w:divBdr>
            <w:top w:val="none" w:sz="0" w:space="0" w:color="auto"/>
            <w:left w:val="none" w:sz="0" w:space="0" w:color="auto"/>
            <w:bottom w:val="none" w:sz="0" w:space="0" w:color="auto"/>
            <w:right w:val="none" w:sz="0" w:space="0" w:color="auto"/>
          </w:divBdr>
          <w:divsChild>
            <w:div w:id="1817261792">
              <w:marLeft w:val="0"/>
              <w:marRight w:val="0"/>
              <w:marTop w:val="0"/>
              <w:marBottom w:val="0"/>
              <w:divBdr>
                <w:top w:val="single" w:sz="6" w:space="11" w:color="EBEBEB"/>
                <w:left w:val="single" w:sz="6" w:space="11" w:color="EBEBEB"/>
                <w:bottom w:val="single" w:sz="6" w:space="11" w:color="EBEBEB"/>
                <w:right w:val="single" w:sz="6" w:space="11" w:color="EBEBEB"/>
              </w:divBdr>
              <w:divsChild>
                <w:div w:id="1842503032">
                  <w:marLeft w:val="0"/>
                  <w:marRight w:val="0"/>
                  <w:marTop w:val="0"/>
                  <w:marBottom w:val="0"/>
                  <w:divBdr>
                    <w:top w:val="none" w:sz="0" w:space="0" w:color="auto"/>
                    <w:left w:val="none" w:sz="0" w:space="0" w:color="auto"/>
                    <w:bottom w:val="none" w:sz="0" w:space="0" w:color="auto"/>
                    <w:right w:val="none" w:sz="0" w:space="0" w:color="auto"/>
                  </w:divBdr>
                  <w:divsChild>
                    <w:div w:id="1878853725">
                      <w:marLeft w:val="0"/>
                      <w:marRight w:val="0"/>
                      <w:marTop w:val="0"/>
                      <w:marBottom w:val="0"/>
                      <w:divBdr>
                        <w:top w:val="none" w:sz="0" w:space="0" w:color="auto"/>
                        <w:left w:val="none" w:sz="0" w:space="0" w:color="auto"/>
                        <w:bottom w:val="none" w:sz="0" w:space="0" w:color="auto"/>
                        <w:right w:val="none" w:sz="0" w:space="0" w:color="auto"/>
                      </w:divBdr>
                      <w:divsChild>
                        <w:div w:id="1512378836">
                          <w:marLeft w:val="0"/>
                          <w:marRight w:val="0"/>
                          <w:marTop w:val="0"/>
                          <w:marBottom w:val="0"/>
                          <w:divBdr>
                            <w:top w:val="dashed" w:sz="2" w:space="0" w:color="FFFFFF"/>
                            <w:left w:val="dashed" w:sz="2" w:space="0" w:color="FFFFFF"/>
                            <w:bottom w:val="dashed" w:sz="2" w:space="0" w:color="FFFFFF"/>
                            <w:right w:val="dashed" w:sz="2" w:space="0" w:color="FFFFFF"/>
                          </w:divBdr>
                          <w:divsChild>
                            <w:div w:id="963385978">
                              <w:marLeft w:val="0"/>
                              <w:marRight w:val="0"/>
                              <w:marTop w:val="0"/>
                              <w:marBottom w:val="0"/>
                              <w:divBdr>
                                <w:top w:val="dashed" w:sz="2" w:space="0" w:color="FFFFFF"/>
                                <w:left w:val="dashed" w:sz="2" w:space="0" w:color="FFFFFF"/>
                                <w:bottom w:val="dashed" w:sz="2" w:space="0" w:color="FFFFFF"/>
                                <w:right w:val="dashed" w:sz="2" w:space="0" w:color="FFFFFF"/>
                              </w:divBdr>
                              <w:divsChild>
                                <w:div w:id="936910983">
                                  <w:marLeft w:val="0"/>
                                  <w:marRight w:val="0"/>
                                  <w:marTop w:val="0"/>
                                  <w:marBottom w:val="0"/>
                                  <w:divBdr>
                                    <w:top w:val="dashed" w:sz="2" w:space="0" w:color="FFFFFF"/>
                                    <w:left w:val="dashed" w:sz="2" w:space="0" w:color="FFFFFF"/>
                                    <w:bottom w:val="dashed" w:sz="2" w:space="0" w:color="FFFFFF"/>
                                    <w:right w:val="dashed" w:sz="2" w:space="0" w:color="FFFFFF"/>
                                  </w:divBdr>
                                </w:div>
                                <w:div w:id="1113744419">
                                  <w:marLeft w:val="0"/>
                                  <w:marRight w:val="0"/>
                                  <w:marTop w:val="0"/>
                                  <w:marBottom w:val="0"/>
                                  <w:divBdr>
                                    <w:top w:val="dashed" w:sz="2" w:space="0" w:color="FFFFFF"/>
                                    <w:left w:val="dashed" w:sz="2" w:space="0" w:color="FFFFFF"/>
                                    <w:bottom w:val="dashed" w:sz="2" w:space="0" w:color="FFFFFF"/>
                                    <w:right w:val="dashed" w:sz="2" w:space="0" w:color="FFFFFF"/>
                                  </w:divBdr>
                                  <w:divsChild>
                                    <w:div w:id="2121216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2561794">
                                  <w:marLeft w:val="0"/>
                                  <w:marRight w:val="0"/>
                                  <w:marTop w:val="0"/>
                                  <w:marBottom w:val="0"/>
                                  <w:divBdr>
                                    <w:top w:val="dashed" w:sz="2" w:space="0" w:color="FFFFFF"/>
                                    <w:left w:val="dashed" w:sz="2" w:space="0" w:color="FFFFFF"/>
                                    <w:bottom w:val="dashed" w:sz="2" w:space="0" w:color="FFFFFF"/>
                                    <w:right w:val="dashed" w:sz="2" w:space="0" w:color="FFFFFF"/>
                                  </w:divBdr>
                                </w:div>
                                <w:div w:id="752433541">
                                  <w:marLeft w:val="0"/>
                                  <w:marRight w:val="0"/>
                                  <w:marTop w:val="0"/>
                                  <w:marBottom w:val="0"/>
                                  <w:divBdr>
                                    <w:top w:val="dashed" w:sz="2" w:space="0" w:color="FFFFFF"/>
                                    <w:left w:val="dashed" w:sz="2" w:space="0" w:color="FFFFFF"/>
                                    <w:bottom w:val="dashed" w:sz="2" w:space="0" w:color="FFFFFF"/>
                                    <w:right w:val="dashed" w:sz="2" w:space="0" w:color="FFFFFF"/>
                                  </w:divBdr>
                                  <w:divsChild>
                                    <w:div w:id="13059641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249126096">
      <w:bodyDiv w:val="1"/>
      <w:marLeft w:val="0"/>
      <w:marRight w:val="0"/>
      <w:marTop w:val="0"/>
      <w:marBottom w:val="0"/>
      <w:divBdr>
        <w:top w:val="none" w:sz="0" w:space="0" w:color="auto"/>
        <w:left w:val="none" w:sz="0" w:space="0" w:color="auto"/>
        <w:bottom w:val="none" w:sz="0" w:space="0" w:color="auto"/>
        <w:right w:val="none" w:sz="0" w:space="0" w:color="auto"/>
      </w:divBdr>
      <w:divsChild>
        <w:div w:id="391732968">
          <w:marLeft w:val="225"/>
          <w:marRight w:val="225"/>
          <w:marTop w:val="225"/>
          <w:marBottom w:val="225"/>
          <w:divBdr>
            <w:top w:val="none" w:sz="0" w:space="0" w:color="auto"/>
            <w:left w:val="none" w:sz="0" w:space="0" w:color="auto"/>
            <w:bottom w:val="none" w:sz="0" w:space="0" w:color="auto"/>
            <w:right w:val="none" w:sz="0" w:space="0" w:color="auto"/>
          </w:divBdr>
          <w:divsChild>
            <w:div w:id="163009299">
              <w:marLeft w:val="0"/>
              <w:marRight w:val="0"/>
              <w:marTop w:val="0"/>
              <w:marBottom w:val="0"/>
              <w:divBdr>
                <w:top w:val="single" w:sz="6" w:space="11" w:color="EBEBEB"/>
                <w:left w:val="single" w:sz="6" w:space="11" w:color="EBEBEB"/>
                <w:bottom w:val="single" w:sz="6" w:space="11" w:color="EBEBEB"/>
                <w:right w:val="single" w:sz="6" w:space="11" w:color="EBEBEB"/>
              </w:divBdr>
              <w:divsChild>
                <w:div w:id="1410350254">
                  <w:marLeft w:val="0"/>
                  <w:marRight w:val="0"/>
                  <w:marTop w:val="0"/>
                  <w:marBottom w:val="0"/>
                  <w:divBdr>
                    <w:top w:val="none" w:sz="0" w:space="0" w:color="auto"/>
                    <w:left w:val="none" w:sz="0" w:space="0" w:color="auto"/>
                    <w:bottom w:val="none" w:sz="0" w:space="0" w:color="auto"/>
                    <w:right w:val="none" w:sz="0" w:space="0" w:color="auto"/>
                  </w:divBdr>
                  <w:divsChild>
                    <w:div w:id="995112475">
                      <w:marLeft w:val="0"/>
                      <w:marRight w:val="0"/>
                      <w:marTop w:val="0"/>
                      <w:marBottom w:val="0"/>
                      <w:divBdr>
                        <w:top w:val="none" w:sz="0" w:space="0" w:color="auto"/>
                        <w:left w:val="none" w:sz="0" w:space="0" w:color="auto"/>
                        <w:bottom w:val="none" w:sz="0" w:space="0" w:color="auto"/>
                        <w:right w:val="none" w:sz="0" w:space="0" w:color="auto"/>
                      </w:divBdr>
                      <w:divsChild>
                        <w:div w:id="1580820565">
                          <w:marLeft w:val="0"/>
                          <w:marRight w:val="0"/>
                          <w:marTop w:val="0"/>
                          <w:marBottom w:val="0"/>
                          <w:divBdr>
                            <w:top w:val="dashed" w:sz="2" w:space="0" w:color="FFFFFF"/>
                            <w:left w:val="dashed" w:sz="2" w:space="0" w:color="FFFFFF"/>
                            <w:bottom w:val="dashed" w:sz="2" w:space="0" w:color="FFFFFF"/>
                            <w:right w:val="dashed" w:sz="2" w:space="0" w:color="FFFFFF"/>
                          </w:divBdr>
                          <w:divsChild>
                            <w:div w:id="246424134">
                              <w:marLeft w:val="0"/>
                              <w:marRight w:val="0"/>
                              <w:marTop w:val="0"/>
                              <w:marBottom w:val="0"/>
                              <w:divBdr>
                                <w:top w:val="dashed" w:sz="2" w:space="0" w:color="FFFFFF"/>
                                <w:left w:val="dashed" w:sz="2" w:space="0" w:color="FFFFFF"/>
                                <w:bottom w:val="dashed" w:sz="2" w:space="0" w:color="FFFFFF"/>
                                <w:right w:val="dashed" w:sz="2" w:space="0" w:color="FFFFFF"/>
                              </w:divBdr>
                              <w:divsChild>
                                <w:div w:id="877812476">
                                  <w:marLeft w:val="0"/>
                                  <w:marRight w:val="0"/>
                                  <w:marTop w:val="0"/>
                                  <w:marBottom w:val="0"/>
                                  <w:divBdr>
                                    <w:top w:val="dashed" w:sz="2" w:space="0" w:color="FFFFFF"/>
                                    <w:left w:val="dashed" w:sz="2" w:space="0" w:color="FFFFFF"/>
                                    <w:bottom w:val="dashed" w:sz="2" w:space="0" w:color="FFFFFF"/>
                                    <w:right w:val="dashed" w:sz="2" w:space="0" w:color="FFFFFF"/>
                                  </w:divBdr>
                                  <w:divsChild>
                                    <w:div w:id="1453014220">
                                      <w:marLeft w:val="0"/>
                                      <w:marRight w:val="0"/>
                                      <w:marTop w:val="0"/>
                                      <w:marBottom w:val="0"/>
                                      <w:divBdr>
                                        <w:top w:val="dashed" w:sz="2" w:space="0" w:color="FFFFFF"/>
                                        <w:left w:val="dashed" w:sz="2" w:space="0" w:color="FFFFFF"/>
                                        <w:bottom w:val="dashed" w:sz="2" w:space="0" w:color="FFFFFF"/>
                                        <w:right w:val="dashed" w:sz="2" w:space="0" w:color="FFFFFF"/>
                                      </w:divBdr>
                                    </w:div>
                                    <w:div w:id="19151249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385646034">
      <w:bodyDiv w:val="1"/>
      <w:marLeft w:val="0"/>
      <w:marRight w:val="0"/>
      <w:marTop w:val="0"/>
      <w:marBottom w:val="0"/>
      <w:divBdr>
        <w:top w:val="none" w:sz="0" w:space="0" w:color="auto"/>
        <w:left w:val="none" w:sz="0" w:space="0" w:color="auto"/>
        <w:bottom w:val="none" w:sz="0" w:space="0" w:color="auto"/>
        <w:right w:val="none" w:sz="0" w:space="0" w:color="auto"/>
      </w:divBdr>
      <w:divsChild>
        <w:div w:id="1628663012">
          <w:marLeft w:val="225"/>
          <w:marRight w:val="225"/>
          <w:marTop w:val="225"/>
          <w:marBottom w:val="225"/>
          <w:divBdr>
            <w:top w:val="none" w:sz="0" w:space="0" w:color="auto"/>
            <w:left w:val="none" w:sz="0" w:space="0" w:color="auto"/>
            <w:bottom w:val="none" w:sz="0" w:space="0" w:color="auto"/>
            <w:right w:val="none" w:sz="0" w:space="0" w:color="auto"/>
          </w:divBdr>
          <w:divsChild>
            <w:div w:id="855000909">
              <w:marLeft w:val="0"/>
              <w:marRight w:val="0"/>
              <w:marTop w:val="0"/>
              <w:marBottom w:val="0"/>
              <w:divBdr>
                <w:top w:val="single" w:sz="6" w:space="11" w:color="EBEBEB"/>
                <w:left w:val="single" w:sz="6" w:space="11" w:color="EBEBEB"/>
                <w:bottom w:val="single" w:sz="6" w:space="11" w:color="EBEBEB"/>
                <w:right w:val="single" w:sz="6" w:space="11" w:color="EBEBEB"/>
              </w:divBdr>
              <w:divsChild>
                <w:div w:id="2101369060">
                  <w:marLeft w:val="0"/>
                  <w:marRight w:val="0"/>
                  <w:marTop w:val="0"/>
                  <w:marBottom w:val="0"/>
                  <w:divBdr>
                    <w:top w:val="none" w:sz="0" w:space="0" w:color="auto"/>
                    <w:left w:val="none" w:sz="0" w:space="0" w:color="auto"/>
                    <w:bottom w:val="none" w:sz="0" w:space="0" w:color="auto"/>
                    <w:right w:val="none" w:sz="0" w:space="0" w:color="auto"/>
                  </w:divBdr>
                  <w:divsChild>
                    <w:div w:id="959066265">
                      <w:marLeft w:val="0"/>
                      <w:marRight w:val="0"/>
                      <w:marTop w:val="0"/>
                      <w:marBottom w:val="0"/>
                      <w:divBdr>
                        <w:top w:val="none" w:sz="0" w:space="0" w:color="auto"/>
                        <w:left w:val="none" w:sz="0" w:space="0" w:color="auto"/>
                        <w:bottom w:val="none" w:sz="0" w:space="0" w:color="auto"/>
                        <w:right w:val="none" w:sz="0" w:space="0" w:color="auto"/>
                      </w:divBdr>
                      <w:divsChild>
                        <w:div w:id="64226312">
                          <w:marLeft w:val="0"/>
                          <w:marRight w:val="0"/>
                          <w:marTop w:val="0"/>
                          <w:marBottom w:val="0"/>
                          <w:divBdr>
                            <w:top w:val="dashed" w:sz="2" w:space="0" w:color="FFFFFF"/>
                            <w:left w:val="dashed" w:sz="2" w:space="0" w:color="FFFFFF"/>
                            <w:bottom w:val="dashed" w:sz="2" w:space="0" w:color="FFFFFF"/>
                            <w:right w:val="dashed" w:sz="2" w:space="0" w:color="FFFFFF"/>
                          </w:divBdr>
                          <w:divsChild>
                            <w:div w:id="628171935">
                              <w:marLeft w:val="0"/>
                              <w:marRight w:val="0"/>
                              <w:marTop w:val="0"/>
                              <w:marBottom w:val="0"/>
                              <w:divBdr>
                                <w:top w:val="dashed" w:sz="2" w:space="0" w:color="FFFFFF"/>
                                <w:left w:val="dashed" w:sz="2" w:space="0" w:color="FFFFFF"/>
                                <w:bottom w:val="dashed" w:sz="2" w:space="0" w:color="FFFFFF"/>
                                <w:right w:val="dashed" w:sz="2" w:space="0" w:color="FFFFFF"/>
                              </w:divBdr>
                              <w:divsChild>
                                <w:div w:id="239752175">
                                  <w:marLeft w:val="0"/>
                                  <w:marRight w:val="0"/>
                                  <w:marTop w:val="0"/>
                                  <w:marBottom w:val="0"/>
                                  <w:divBdr>
                                    <w:top w:val="dashed" w:sz="2" w:space="0" w:color="FFFFFF"/>
                                    <w:left w:val="dashed" w:sz="2" w:space="0" w:color="FFFFFF"/>
                                    <w:bottom w:val="dashed" w:sz="2" w:space="0" w:color="FFFFFF"/>
                                    <w:right w:val="dashed" w:sz="2" w:space="0" w:color="FFFFFF"/>
                                  </w:divBdr>
                                  <w:divsChild>
                                    <w:div w:id="179658768">
                                      <w:marLeft w:val="0"/>
                                      <w:marRight w:val="0"/>
                                      <w:marTop w:val="0"/>
                                      <w:marBottom w:val="0"/>
                                      <w:divBdr>
                                        <w:top w:val="dashed" w:sz="2" w:space="0" w:color="FFFFFF"/>
                                        <w:left w:val="dashed" w:sz="2" w:space="0" w:color="FFFFFF"/>
                                        <w:bottom w:val="dashed" w:sz="2" w:space="0" w:color="FFFFFF"/>
                                        <w:right w:val="dashed" w:sz="2" w:space="0" w:color="FFFFFF"/>
                                      </w:divBdr>
                                    </w:div>
                                    <w:div w:id="1959950818">
                                      <w:marLeft w:val="0"/>
                                      <w:marRight w:val="0"/>
                                      <w:marTop w:val="0"/>
                                      <w:marBottom w:val="0"/>
                                      <w:divBdr>
                                        <w:top w:val="dashed" w:sz="2" w:space="0" w:color="FFFFFF"/>
                                        <w:left w:val="dashed" w:sz="2" w:space="0" w:color="FFFFFF"/>
                                        <w:bottom w:val="dashed" w:sz="2" w:space="0" w:color="FFFFFF"/>
                                        <w:right w:val="dashed" w:sz="2" w:space="0" w:color="FFFFFF"/>
                                      </w:divBdr>
                                    </w:div>
                                    <w:div w:id="108549499">
                                      <w:marLeft w:val="0"/>
                                      <w:marRight w:val="0"/>
                                      <w:marTop w:val="0"/>
                                      <w:marBottom w:val="0"/>
                                      <w:divBdr>
                                        <w:top w:val="dashed" w:sz="2" w:space="0" w:color="FFFFFF"/>
                                        <w:left w:val="dashed" w:sz="2" w:space="0" w:color="FFFFFF"/>
                                        <w:bottom w:val="dashed" w:sz="2" w:space="0" w:color="FFFFFF"/>
                                        <w:right w:val="dashed" w:sz="2" w:space="0" w:color="FFFFFF"/>
                                      </w:divBdr>
                                    </w:div>
                                    <w:div w:id="1973976105">
                                      <w:marLeft w:val="0"/>
                                      <w:marRight w:val="0"/>
                                      <w:marTop w:val="0"/>
                                      <w:marBottom w:val="0"/>
                                      <w:divBdr>
                                        <w:top w:val="dashed" w:sz="2" w:space="0" w:color="FFFFFF"/>
                                        <w:left w:val="dashed" w:sz="2" w:space="0" w:color="FFFFFF"/>
                                        <w:bottom w:val="dashed" w:sz="2" w:space="0" w:color="FFFFFF"/>
                                        <w:right w:val="dashed" w:sz="2" w:space="0" w:color="FFFFFF"/>
                                      </w:divBdr>
                                    </w:div>
                                    <w:div w:id="1471629234">
                                      <w:marLeft w:val="0"/>
                                      <w:marRight w:val="0"/>
                                      <w:marTop w:val="0"/>
                                      <w:marBottom w:val="0"/>
                                      <w:divBdr>
                                        <w:top w:val="dashed" w:sz="2" w:space="0" w:color="FFFFFF"/>
                                        <w:left w:val="dashed" w:sz="2" w:space="0" w:color="FFFFFF"/>
                                        <w:bottom w:val="dashed" w:sz="2" w:space="0" w:color="FFFFFF"/>
                                        <w:right w:val="dashed" w:sz="2" w:space="0" w:color="FFFFFF"/>
                                      </w:divBdr>
                                    </w:div>
                                    <w:div w:id="325088950">
                                      <w:marLeft w:val="0"/>
                                      <w:marRight w:val="0"/>
                                      <w:marTop w:val="0"/>
                                      <w:marBottom w:val="0"/>
                                      <w:divBdr>
                                        <w:top w:val="dashed" w:sz="2" w:space="0" w:color="FFFFFF"/>
                                        <w:left w:val="dashed" w:sz="2" w:space="0" w:color="FFFFFF"/>
                                        <w:bottom w:val="dashed" w:sz="2" w:space="0" w:color="FFFFFF"/>
                                        <w:right w:val="dashed" w:sz="2" w:space="0" w:color="FFFFFF"/>
                                      </w:divBdr>
                                    </w:div>
                                    <w:div w:id="1538816792">
                                      <w:marLeft w:val="0"/>
                                      <w:marRight w:val="0"/>
                                      <w:marTop w:val="0"/>
                                      <w:marBottom w:val="0"/>
                                      <w:divBdr>
                                        <w:top w:val="dashed" w:sz="2" w:space="0" w:color="FFFFFF"/>
                                        <w:left w:val="dashed" w:sz="2" w:space="0" w:color="FFFFFF"/>
                                        <w:bottom w:val="dashed" w:sz="2" w:space="0" w:color="FFFFFF"/>
                                        <w:right w:val="dashed" w:sz="2" w:space="0" w:color="FFFFFF"/>
                                      </w:divBdr>
                                    </w:div>
                                    <w:div w:id="82146687">
                                      <w:marLeft w:val="0"/>
                                      <w:marRight w:val="0"/>
                                      <w:marTop w:val="0"/>
                                      <w:marBottom w:val="0"/>
                                      <w:divBdr>
                                        <w:top w:val="dashed" w:sz="2" w:space="0" w:color="FFFFFF"/>
                                        <w:left w:val="dashed" w:sz="2" w:space="0" w:color="FFFFFF"/>
                                        <w:bottom w:val="dashed" w:sz="2" w:space="0" w:color="FFFFFF"/>
                                        <w:right w:val="dashed" w:sz="2" w:space="0" w:color="FFFFFF"/>
                                      </w:divBdr>
                                    </w:div>
                                    <w:div w:id="920599628">
                                      <w:marLeft w:val="0"/>
                                      <w:marRight w:val="0"/>
                                      <w:marTop w:val="0"/>
                                      <w:marBottom w:val="0"/>
                                      <w:divBdr>
                                        <w:top w:val="dashed" w:sz="2" w:space="0" w:color="FFFFFF"/>
                                        <w:left w:val="dashed" w:sz="2" w:space="0" w:color="FFFFFF"/>
                                        <w:bottom w:val="dashed" w:sz="2" w:space="0" w:color="FFFFFF"/>
                                        <w:right w:val="dashed" w:sz="2" w:space="0" w:color="FFFFFF"/>
                                      </w:divBdr>
                                    </w:div>
                                    <w:div w:id="1067604323">
                                      <w:marLeft w:val="0"/>
                                      <w:marRight w:val="0"/>
                                      <w:marTop w:val="0"/>
                                      <w:marBottom w:val="0"/>
                                      <w:divBdr>
                                        <w:top w:val="dashed" w:sz="2" w:space="0" w:color="FFFFFF"/>
                                        <w:left w:val="dashed" w:sz="2" w:space="0" w:color="FFFFFF"/>
                                        <w:bottom w:val="dashed" w:sz="2" w:space="0" w:color="FFFFFF"/>
                                        <w:right w:val="dashed" w:sz="2" w:space="0" w:color="FFFFFF"/>
                                      </w:divBdr>
                                    </w:div>
                                    <w:div w:id="1368335604">
                                      <w:marLeft w:val="0"/>
                                      <w:marRight w:val="0"/>
                                      <w:marTop w:val="0"/>
                                      <w:marBottom w:val="0"/>
                                      <w:divBdr>
                                        <w:top w:val="dashed" w:sz="2" w:space="0" w:color="FFFFFF"/>
                                        <w:left w:val="dashed" w:sz="2" w:space="0" w:color="FFFFFF"/>
                                        <w:bottom w:val="dashed" w:sz="2" w:space="0" w:color="FFFFFF"/>
                                        <w:right w:val="dashed" w:sz="2" w:space="0" w:color="FFFFFF"/>
                                      </w:divBdr>
                                    </w:div>
                                    <w:div w:id="1106656661">
                                      <w:marLeft w:val="0"/>
                                      <w:marRight w:val="0"/>
                                      <w:marTop w:val="0"/>
                                      <w:marBottom w:val="0"/>
                                      <w:divBdr>
                                        <w:top w:val="dashed" w:sz="2" w:space="0" w:color="FFFFFF"/>
                                        <w:left w:val="dashed" w:sz="2" w:space="0" w:color="FFFFFF"/>
                                        <w:bottom w:val="dashed" w:sz="2" w:space="0" w:color="FFFFFF"/>
                                        <w:right w:val="dashed" w:sz="2" w:space="0" w:color="FFFFFF"/>
                                      </w:divBdr>
                                    </w:div>
                                    <w:div w:id="166018453">
                                      <w:marLeft w:val="0"/>
                                      <w:marRight w:val="0"/>
                                      <w:marTop w:val="0"/>
                                      <w:marBottom w:val="0"/>
                                      <w:divBdr>
                                        <w:top w:val="dashed" w:sz="2" w:space="0" w:color="FFFFFF"/>
                                        <w:left w:val="dashed" w:sz="2" w:space="0" w:color="FFFFFF"/>
                                        <w:bottom w:val="dashed" w:sz="2" w:space="0" w:color="FFFFFF"/>
                                        <w:right w:val="dashed" w:sz="2" w:space="0" w:color="FFFFFF"/>
                                      </w:divBdr>
                                    </w:div>
                                    <w:div w:id="661471821">
                                      <w:marLeft w:val="0"/>
                                      <w:marRight w:val="0"/>
                                      <w:marTop w:val="0"/>
                                      <w:marBottom w:val="0"/>
                                      <w:divBdr>
                                        <w:top w:val="dashed" w:sz="2" w:space="0" w:color="FFFFFF"/>
                                        <w:left w:val="dashed" w:sz="2" w:space="0" w:color="FFFFFF"/>
                                        <w:bottom w:val="dashed" w:sz="2" w:space="0" w:color="FFFFFF"/>
                                        <w:right w:val="dashed" w:sz="2" w:space="0" w:color="FFFFFF"/>
                                      </w:divBdr>
                                    </w:div>
                                    <w:div w:id="803078485">
                                      <w:marLeft w:val="0"/>
                                      <w:marRight w:val="0"/>
                                      <w:marTop w:val="0"/>
                                      <w:marBottom w:val="0"/>
                                      <w:divBdr>
                                        <w:top w:val="dashed" w:sz="2" w:space="0" w:color="FFFFFF"/>
                                        <w:left w:val="dashed" w:sz="2" w:space="0" w:color="FFFFFF"/>
                                        <w:bottom w:val="dashed" w:sz="2" w:space="0" w:color="FFFFFF"/>
                                        <w:right w:val="dashed" w:sz="2" w:space="0" w:color="FFFFFF"/>
                                      </w:divBdr>
                                    </w:div>
                                    <w:div w:id="4617778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387270848">
      <w:bodyDiv w:val="1"/>
      <w:marLeft w:val="0"/>
      <w:marRight w:val="0"/>
      <w:marTop w:val="0"/>
      <w:marBottom w:val="0"/>
      <w:divBdr>
        <w:top w:val="none" w:sz="0" w:space="0" w:color="auto"/>
        <w:left w:val="none" w:sz="0" w:space="0" w:color="auto"/>
        <w:bottom w:val="none" w:sz="0" w:space="0" w:color="auto"/>
        <w:right w:val="none" w:sz="0" w:space="0" w:color="auto"/>
      </w:divBdr>
      <w:divsChild>
        <w:div w:id="389959209">
          <w:marLeft w:val="225"/>
          <w:marRight w:val="225"/>
          <w:marTop w:val="225"/>
          <w:marBottom w:val="225"/>
          <w:divBdr>
            <w:top w:val="none" w:sz="0" w:space="0" w:color="auto"/>
            <w:left w:val="none" w:sz="0" w:space="0" w:color="auto"/>
            <w:bottom w:val="none" w:sz="0" w:space="0" w:color="auto"/>
            <w:right w:val="none" w:sz="0" w:space="0" w:color="auto"/>
          </w:divBdr>
          <w:divsChild>
            <w:div w:id="939681873">
              <w:marLeft w:val="0"/>
              <w:marRight w:val="0"/>
              <w:marTop w:val="0"/>
              <w:marBottom w:val="0"/>
              <w:divBdr>
                <w:top w:val="single" w:sz="6" w:space="11" w:color="EBEBEB"/>
                <w:left w:val="single" w:sz="6" w:space="11" w:color="EBEBEB"/>
                <w:bottom w:val="single" w:sz="6" w:space="11" w:color="EBEBEB"/>
                <w:right w:val="single" w:sz="6" w:space="11" w:color="EBEBEB"/>
              </w:divBdr>
              <w:divsChild>
                <w:div w:id="1172642956">
                  <w:marLeft w:val="0"/>
                  <w:marRight w:val="0"/>
                  <w:marTop w:val="0"/>
                  <w:marBottom w:val="0"/>
                  <w:divBdr>
                    <w:top w:val="none" w:sz="0" w:space="0" w:color="auto"/>
                    <w:left w:val="none" w:sz="0" w:space="0" w:color="auto"/>
                    <w:bottom w:val="none" w:sz="0" w:space="0" w:color="auto"/>
                    <w:right w:val="none" w:sz="0" w:space="0" w:color="auto"/>
                  </w:divBdr>
                  <w:divsChild>
                    <w:div w:id="701517945">
                      <w:marLeft w:val="0"/>
                      <w:marRight w:val="0"/>
                      <w:marTop w:val="0"/>
                      <w:marBottom w:val="0"/>
                      <w:divBdr>
                        <w:top w:val="none" w:sz="0" w:space="0" w:color="auto"/>
                        <w:left w:val="none" w:sz="0" w:space="0" w:color="auto"/>
                        <w:bottom w:val="none" w:sz="0" w:space="0" w:color="auto"/>
                        <w:right w:val="none" w:sz="0" w:space="0" w:color="auto"/>
                      </w:divBdr>
                      <w:divsChild>
                        <w:div w:id="1678921551">
                          <w:marLeft w:val="0"/>
                          <w:marRight w:val="0"/>
                          <w:marTop w:val="0"/>
                          <w:marBottom w:val="0"/>
                          <w:divBdr>
                            <w:top w:val="dashed" w:sz="2" w:space="0" w:color="FFFFFF"/>
                            <w:left w:val="dashed" w:sz="2" w:space="0" w:color="FFFFFF"/>
                            <w:bottom w:val="dashed" w:sz="2" w:space="0" w:color="FFFFFF"/>
                            <w:right w:val="dashed" w:sz="2" w:space="0" w:color="FFFFFF"/>
                          </w:divBdr>
                          <w:divsChild>
                            <w:div w:id="2137526359">
                              <w:marLeft w:val="0"/>
                              <w:marRight w:val="0"/>
                              <w:marTop w:val="0"/>
                              <w:marBottom w:val="0"/>
                              <w:divBdr>
                                <w:top w:val="dashed" w:sz="2" w:space="0" w:color="FFFFFF"/>
                                <w:left w:val="dashed" w:sz="2" w:space="0" w:color="FFFFFF"/>
                                <w:bottom w:val="dashed" w:sz="2" w:space="0" w:color="FFFFFF"/>
                                <w:right w:val="dashed" w:sz="2" w:space="0" w:color="FFFFFF"/>
                              </w:divBdr>
                              <w:divsChild>
                                <w:div w:id="714431006">
                                  <w:marLeft w:val="0"/>
                                  <w:marRight w:val="0"/>
                                  <w:marTop w:val="0"/>
                                  <w:marBottom w:val="0"/>
                                  <w:divBdr>
                                    <w:top w:val="dashed" w:sz="2" w:space="0" w:color="FFFFFF"/>
                                    <w:left w:val="dashed" w:sz="2" w:space="0" w:color="FFFFFF"/>
                                    <w:bottom w:val="dashed" w:sz="2" w:space="0" w:color="FFFFFF"/>
                                    <w:right w:val="dashed" w:sz="2" w:space="0" w:color="FFFFFF"/>
                                  </w:divBdr>
                                </w:div>
                                <w:div w:id="500507171">
                                  <w:marLeft w:val="0"/>
                                  <w:marRight w:val="0"/>
                                  <w:marTop w:val="0"/>
                                  <w:marBottom w:val="0"/>
                                  <w:divBdr>
                                    <w:top w:val="dashed" w:sz="2" w:space="0" w:color="FFFFFF"/>
                                    <w:left w:val="dashed" w:sz="2" w:space="0" w:color="FFFFFF"/>
                                    <w:bottom w:val="dashed" w:sz="2" w:space="0" w:color="FFFFFF"/>
                                    <w:right w:val="dashed" w:sz="2" w:space="0" w:color="FFFFFF"/>
                                  </w:divBdr>
                                  <w:divsChild>
                                    <w:div w:id="1389647135">
                                      <w:marLeft w:val="0"/>
                                      <w:marRight w:val="0"/>
                                      <w:marTop w:val="0"/>
                                      <w:marBottom w:val="0"/>
                                      <w:divBdr>
                                        <w:top w:val="dashed" w:sz="2" w:space="0" w:color="FFFFFF"/>
                                        <w:left w:val="dashed" w:sz="2" w:space="0" w:color="FFFFFF"/>
                                        <w:bottom w:val="dashed" w:sz="2" w:space="0" w:color="FFFFFF"/>
                                        <w:right w:val="dashed" w:sz="2" w:space="0" w:color="FFFFFF"/>
                                      </w:divBdr>
                                    </w:div>
                                    <w:div w:id="605887825">
                                      <w:marLeft w:val="0"/>
                                      <w:marRight w:val="0"/>
                                      <w:marTop w:val="0"/>
                                      <w:marBottom w:val="0"/>
                                      <w:divBdr>
                                        <w:top w:val="dashed" w:sz="2" w:space="0" w:color="FFFFFF"/>
                                        <w:left w:val="dashed" w:sz="2" w:space="0" w:color="FFFFFF"/>
                                        <w:bottom w:val="dashed" w:sz="2" w:space="0" w:color="FFFFFF"/>
                                        <w:right w:val="dashed" w:sz="2" w:space="0" w:color="FFFFFF"/>
                                      </w:divBdr>
                                    </w:div>
                                    <w:div w:id="1019969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1979642">
                                  <w:marLeft w:val="0"/>
                                  <w:marRight w:val="0"/>
                                  <w:marTop w:val="0"/>
                                  <w:marBottom w:val="0"/>
                                  <w:divBdr>
                                    <w:top w:val="dashed" w:sz="2" w:space="0" w:color="FFFFFF"/>
                                    <w:left w:val="dashed" w:sz="2" w:space="0" w:color="FFFFFF"/>
                                    <w:bottom w:val="dashed" w:sz="2" w:space="0" w:color="FFFFFF"/>
                                    <w:right w:val="dashed" w:sz="2" w:space="0" w:color="FFFFFF"/>
                                  </w:divBdr>
                                </w:div>
                                <w:div w:id="1288198446">
                                  <w:marLeft w:val="0"/>
                                  <w:marRight w:val="0"/>
                                  <w:marTop w:val="0"/>
                                  <w:marBottom w:val="0"/>
                                  <w:divBdr>
                                    <w:top w:val="dashed" w:sz="2" w:space="0" w:color="FFFFFF"/>
                                    <w:left w:val="dashed" w:sz="2" w:space="0" w:color="FFFFFF"/>
                                    <w:bottom w:val="dashed" w:sz="2" w:space="0" w:color="FFFFFF"/>
                                    <w:right w:val="dashed" w:sz="2" w:space="0" w:color="FFFFFF"/>
                                  </w:divBdr>
                                  <w:divsChild>
                                    <w:div w:id="1124542500">
                                      <w:marLeft w:val="0"/>
                                      <w:marRight w:val="0"/>
                                      <w:marTop w:val="0"/>
                                      <w:marBottom w:val="0"/>
                                      <w:divBdr>
                                        <w:top w:val="dashed" w:sz="2" w:space="0" w:color="FFFFFF"/>
                                        <w:left w:val="dashed" w:sz="2" w:space="0" w:color="FFFFFF"/>
                                        <w:bottom w:val="dashed" w:sz="2" w:space="0" w:color="FFFFFF"/>
                                        <w:right w:val="dashed" w:sz="2" w:space="0" w:color="FFFFFF"/>
                                      </w:divBdr>
                                    </w:div>
                                    <w:div w:id="1956250896">
                                      <w:marLeft w:val="0"/>
                                      <w:marRight w:val="0"/>
                                      <w:marTop w:val="0"/>
                                      <w:marBottom w:val="0"/>
                                      <w:divBdr>
                                        <w:top w:val="dashed" w:sz="2" w:space="0" w:color="FFFFFF"/>
                                        <w:left w:val="dashed" w:sz="2" w:space="0" w:color="FFFFFF"/>
                                        <w:bottom w:val="dashed" w:sz="2" w:space="0" w:color="FFFFFF"/>
                                        <w:right w:val="dashed" w:sz="2" w:space="0" w:color="FFFFFF"/>
                                      </w:divBdr>
                                    </w:div>
                                    <w:div w:id="1203444592">
                                      <w:marLeft w:val="0"/>
                                      <w:marRight w:val="0"/>
                                      <w:marTop w:val="0"/>
                                      <w:marBottom w:val="0"/>
                                      <w:divBdr>
                                        <w:top w:val="dashed" w:sz="2" w:space="0" w:color="FFFFFF"/>
                                        <w:left w:val="dashed" w:sz="2" w:space="0" w:color="FFFFFF"/>
                                        <w:bottom w:val="dashed" w:sz="2" w:space="0" w:color="FFFFFF"/>
                                        <w:right w:val="dashed" w:sz="2" w:space="0" w:color="FFFFFF"/>
                                      </w:divBdr>
                                    </w:div>
                                    <w:div w:id="2052917474">
                                      <w:marLeft w:val="0"/>
                                      <w:marRight w:val="0"/>
                                      <w:marTop w:val="0"/>
                                      <w:marBottom w:val="0"/>
                                      <w:divBdr>
                                        <w:top w:val="dashed" w:sz="2" w:space="0" w:color="FFFFFF"/>
                                        <w:left w:val="dashed" w:sz="2" w:space="0" w:color="FFFFFF"/>
                                        <w:bottom w:val="dashed" w:sz="2" w:space="0" w:color="FFFFFF"/>
                                        <w:right w:val="dashed" w:sz="2" w:space="0" w:color="FFFFFF"/>
                                      </w:divBdr>
                                      <w:divsChild>
                                        <w:div w:id="5035906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01417666">
                                  <w:marLeft w:val="0"/>
                                  <w:marRight w:val="0"/>
                                  <w:marTop w:val="0"/>
                                  <w:marBottom w:val="0"/>
                                  <w:divBdr>
                                    <w:top w:val="dashed" w:sz="2" w:space="0" w:color="FFFFFF"/>
                                    <w:left w:val="dashed" w:sz="2" w:space="0" w:color="FFFFFF"/>
                                    <w:bottom w:val="dashed" w:sz="2" w:space="0" w:color="FFFFFF"/>
                                    <w:right w:val="dashed" w:sz="2" w:space="0" w:color="FFFFFF"/>
                                  </w:divBdr>
                                </w:div>
                                <w:div w:id="825172692">
                                  <w:marLeft w:val="0"/>
                                  <w:marRight w:val="0"/>
                                  <w:marTop w:val="0"/>
                                  <w:marBottom w:val="0"/>
                                  <w:divBdr>
                                    <w:top w:val="dashed" w:sz="2" w:space="0" w:color="FFFFFF"/>
                                    <w:left w:val="dashed" w:sz="2" w:space="0" w:color="FFFFFF"/>
                                    <w:bottom w:val="dashed" w:sz="2" w:space="0" w:color="FFFFFF"/>
                                    <w:right w:val="dashed" w:sz="2" w:space="0" w:color="FFFFFF"/>
                                  </w:divBdr>
                                  <w:divsChild>
                                    <w:div w:id="981928386">
                                      <w:marLeft w:val="0"/>
                                      <w:marRight w:val="0"/>
                                      <w:marTop w:val="0"/>
                                      <w:marBottom w:val="0"/>
                                      <w:divBdr>
                                        <w:top w:val="dashed" w:sz="2" w:space="0" w:color="FFFFFF"/>
                                        <w:left w:val="dashed" w:sz="2" w:space="0" w:color="FFFFFF"/>
                                        <w:bottom w:val="dashed" w:sz="2" w:space="0" w:color="FFFFFF"/>
                                        <w:right w:val="dashed" w:sz="2" w:space="0" w:color="FFFFFF"/>
                                      </w:divBdr>
                                    </w:div>
                                    <w:div w:id="1465466756">
                                      <w:marLeft w:val="0"/>
                                      <w:marRight w:val="0"/>
                                      <w:marTop w:val="0"/>
                                      <w:marBottom w:val="0"/>
                                      <w:divBdr>
                                        <w:top w:val="dashed" w:sz="2" w:space="0" w:color="FFFFFF"/>
                                        <w:left w:val="dashed" w:sz="2" w:space="0" w:color="FFFFFF"/>
                                        <w:bottom w:val="dashed" w:sz="2" w:space="0" w:color="FFFFFF"/>
                                        <w:right w:val="dashed" w:sz="2" w:space="0" w:color="FFFFFF"/>
                                      </w:divBdr>
                                    </w:div>
                                    <w:div w:id="1198738871">
                                      <w:marLeft w:val="0"/>
                                      <w:marRight w:val="0"/>
                                      <w:marTop w:val="0"/>
                                      <w:marBottom w:val="0"/>
                                      <w:divBdr>
                                        <w:top w:val="dashed" w:sz="2" w:space="0" w:color="FFFFFF"/>
                                        <w:left w:val="dashed" w:sz="2" w:space="0" w:color="FFFFFF"/>
                                        <w:bottom w:val="dashed" w:sz="2" w:space="0" w:color="FFFFFF"/>
                                        <w:right w:val="dashed" w:sz="2" w:space="0" w:color="FFFFFF"/>
                                      </w:divBdr>
                                    </w:div>
                                    <w:div w:id="21830349">
                                      <w:marLeft w:val="0"/>
                                      <w:marRight w:val="0"/>
                                      <w:marTop w:val="0"/>
                                      <w:marBottom w:val="0"/>
                                      <w:divBdr>
                                        <w:top w:val="dashed" w:sz="2" w:space="0" w:color="FFFFFF"/>
                                        <w:left w:val="dashed" w:sz="2" w:space="0" w:color="FFFFFF"/>
                                        <w:bottom w:val="dashed" w:sz="2" w:space="0" w:color="FFFFFF"/>
                                        <w:right w:val="dashed" w:sz="2" w:space="0" w:color="FFFFFF"/>
                                      </w:divBdr>
                                    </w:div>
                                    <w:div w:id="669017144">
                                      <w:marLeft w:val="0"/>
                                      <w:marRight w:val="0"/>
                                      <w:marTop w:val="0"/>
                                      <w:marBottom w:val="0"/>
                                      <w:divBdr>
                                        <w:top w:val="dashed" w:sz="2" w:space="0" w:color="FFFFFF"/>
                                        <w:left w:val="dashed" w:sz="2" w:space="0" w:color="FFFFFF"/>
                                        <w:bottom w:val="dashed" w:sz="2" w:space="0" w:color="FFFFFF"/>
                                        <w:right w:val="dashed" w:sz="2" w:space="0" w:color="FFFFFF"/>
                                      </w:divBdr>
                                    </w:div>
                                    <w:div w:id="1547906649">
                                      <w:marLeft w:val="0"/>
                                      <w:marRight w:val="0"/>
                                      <w:marTop w:val="0"/>
                                      <w:marBottom w:val="0"/>
                                      <w:divBdr>
                                        <w:top w:val="dashed" w:sz="2" w:space="0" w:color="FFFFFF"/>
                                        <w:left w:val="dashed" w:sz="2" w:space="0" w:color="FFFFFF"/>
                                        <w:bottom w:val="dashed" w:sz="2" w:space="0" w:color="FFFFFF"/>
                                        <w:right w:val="dashed" w:sz="2" w:space="0" w:color="FFFFFF"/>
                                      </w:divBdr>
                                      <w:divsChild>
                                        <w:div w:id="13261337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38441023">
                                  <w:marLeft w:val="0"/>
                                  <w:marRight w:val="0"/>
                                  <w:marTop w:val="0"/>
                                  <w:marBottom w:val="0"/>
                                  <w:divBdr>
                                    <w:top w:val="dashed" w:sz="2" w:space="0" w:color="FFFFFF"/>
                                    <w:left w:val="dashed" w:sz="2" w:space="0" w:color="FFFFFF"/>
                                    <w:bottom w:val="dashed" w:sz="2" w:space="0" w:color="FFFFFF"/>
                                    <w:right w:val="dashed" w:sz="2" w:space="0" w:color="FFFFFF"/>
                                  </w:divBdr>
                                </w:div>
                                <w:div w:id="285238859">
                                  <w:marLeft w:val="0"/>
                                  <w:marRight w:val="0"/>
                                  <w:marTop w:val="0"/>
                                  <w:marBottom w:val="0"/>
                                  <w:divBdr>
                                    <w:top w:val="dashed" w:sz="2" w:space="0" w:color="FFFFFF"/>
                                    <w:left w:val="dashed" w:sz="2" w:space="0" w:color="FFFFFF"/>
                                    <w:bottom w:val="dashed" w:sz="2" w:space="0" w:color="FFFFFF"/>
                                    <w:right w:val="dashed" w:sz="2" w:space="0" w:color="FFFFFF"/>
                                  </w:divBdr>
                                  <w:divsChild>
                                    <w:div w:id="6140242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405495787">
      <w:bodyDiv w:val="1"/>
      <w:marLeft w:val="0"/>
      <w:marRight w:val="0"/>
      <w:marTop w:val="0"/>
      <w:marBottom w:val="0"/>
      <w:divBdr>
        <w:top w:val="none" w:sz="0" w:space="0" w:color="auto"/>
        <w:left w:val="none" w:sz="0" w:space="0" w:color="auto"/>
        <w:bottom w:val="none" w:sz="0" w:space="0" w:color="auto"/>
        <w:right w:val="none" w:sz="0" w:space="0" w:color="auto"/>
      </w:divBdr>
      <w:divsChild>
        <w:div w:id="1352534004">
          <w:marLeft w:val="225"/>
          <w:marRight w:val="225"/>
          <w:marTop w:val="225"/>
          <w:marBottom w:val="225"/>
          <w:divBdr>
            <w:top w:val="none" w:sz="0" w:space="0" w:color="auto"/>
            <w:left w:val="none" w:sz="0" w:space="0" w:color="auto"/>
            <w:bottom w:val="none" w:sz="0" w:space="0" w:color="auto"/>
            <w:right w:val="none" w:sz="0" w:space="0" w:color="auto"/>
          </w:divBdr>
          <w:divsChild>
            <w:div w:id="1542520851">
              <w:marLeft w:val="0"/>
              <w:marRight w:val="0"/>
              <w:marTop w:val="0"/>
              <w:marBottom w:val="0"/>
              <w:divBdr>
                <w:top w:val="single" w:sz="6" w:space="11" w:color="EBEBEB"/>
                <w:left w:val="single" w:sz="6" w:space="11" w:color="EBEBEB"/>
                <w:bottom w:val="single" w:sz="6" w:space="11" w:color="EBEBEB"/>
                <w:right w:val="single" w:sz="6" w:space="11" w:color="EBEBEB"/>
              </w:divBdr>
              <w:divsChild>
                <w:div w:id="1561205898">
                  <w:marLeft w:val="0"/>
                  <w:marRight w:val="0"/>
                  <w:marTop w:val="0"/>
                  <w:marBottom w:val="0"/>
                  <w:divBdr>
                    <w:top w:val="none" w:sz="0" w:space="0" w:color="auto"/>
                    <w:left w:val="none" w:sz="0" w:space="0" w:color="auto"/>
                    <w:bottom w:val="none" w:sz="0" w:space="0" w:color="auto"/>
                    <w:right w:val="none" w:sz="0" w:space="0" w:color="auto"/>
                  </w:divBdr>
                  <w:divsChild>
                    <w:div w:id="753941677">
                      <w:marLeft w:val="0"/>
                      <w:marRight w:val="0"/>
                      <w:marTop w:val="0"/>
                      <w:marBottom w:val="0"/>
                      <w:divBdr>
                        <w:top w:val="none" w:sz="0" w:space="0" w:color="auto"/>
                        <w:left w:val="none" w:sz="0" w:space="0" w:color="auto"/>
                        <w:bottom w:val="none" w:sz="0" w:space="0" w:color="auto"/>
                        <w:right w:val="none" w:sz="0" w:space="0" w:color="auto"/>
                      </w:divBdr>
                      <w:divsChild>
                        <w:div w:id="1186214303">
                          <w:marLeft w:val="0"/>
                          <w:marRight w:val="0"/>
                          <w:marTop w:val="0"/>
                          <w:marBottom w:val="0"/>
                          <w:divBdr>
                            <w:top w:val="dashed" w:sz="2" w:space="0" w:color="FFFFFF"/>
                            <w:left w:val="dashed" w:sz="2" w:space="0" w:color="FFFFFF"/>
                            <w:bottom w:val="dashed" w:sz="2" w:space="0" w:color="FFFFFF"/>
                            <w:right w:val="dashed" w:sz="2" w:space="0" w:color="FFFFFF"/>
                          </w:divBdr>
                          <w:divsChild>
                            <w:div w:id="224727600">
                              <w:marLeft w:val="0"/>
                              <w:marRight w:val="0"/>
                              <w:marTop w:val="0"/>
                              <w:marBottom w:val="0"/>
                              <w:divBdr>
                                <w:top w:val="dashed" w:sz="2" w:space="0" w:color="FFFFFF"/>
                                <w:left w:val="dashed" w:sz="2" w:space="0" w:color="FFFFFF"/>
                                <w:bottom w:val="dashed" w:sz="2" w:space="0" w:color="FFFFFF"/>
                                <w:right w:val="dashed" w:sz="2" w:space="0" w:color="FFFFFF"/>
                              </w:divBdr>
                              <w:divsChild>
                                <w:div w:id="1309017283">
                                  <w:marLeft w:val="0"/>
                                  <w:marRight w:val="0"/>
                                  <w:marTop w:val="0"/>
                                  <w:marBottom w:val="0"/>
                                  <w:divBdr>
                                    <w:top w:val="dashed" w:sz="2" w:space="0" w:color="FFFFFF"/>
                                    <w:left w:val="dashed" w:sz="2" w:space="0" w:color="FFFFFF"/>
                                    <w:bottom w:val="dashed" w:sz="2" w:space="0" w:color="FFFFFF"/>
                                    <w:right w:val="dashed" w:sz="2" w:space="0" w:color="FFFFFF"/>
                                  </w:divBdr>
                                </w:div>
                                <w:div w:id="989595552">
                                  <w:marLeft w:val="0"/>
                                  <w:marRight w:val="0"/>
                                  <w:marTop w:val="0"/>
                                  <w:marBottom w:val="0"/>
                                  <w:divBdr>
                                    <w:top w:val="dashed" w:sz="2" w:space="0" w:color="FFFFFF"/>
                                    <w:left w:val="dashed" w:sz="2" w:space="0" w:color="FFFFFF"/>
                                    <w:bottom w:val="dashed" w:sz="2" w:space="0" w:color="FFFFFF"/>
                                    <w:right w:val="dashed" w:sz="2" w:space="0" w:color="FFFFFF"/>
                                  </w:divBdr>
                                  <w:divsChild>
                                    <w:div w:id="828400844">
                                      <w:marLeft w:val="0"/>
                                      <w:marRight w:val="0"/>
                                      <w:marTop w:val="0"/>
                                      <w:marBottom w:val="0"/>
                                      <w:divBdr>
                                        <w:top w:val="dashed" w:sz="2" w:space="0" w:color="FFFFFF"/>
                                        <w:left w:val="dashed" w:sz="2" w:space="0" w:color="FFFFFF"/>
                                        <w:bottom w:val="dashed" w:sz="2" w:space="0" w:color="FFFFFF"/>
                                        <w:right w:val="dashed" w:sz="2" w:space="0" w:color="FFFFFF"/>
                                      </w:divBdr>
                                    </w:div>
                                    <w:div w:id="2141725006">
                                      <w:marLeft w:val="0"/>
                                      <w:marRight w:val="0"/>
                                      <w:marTop w:val="0"/>
                                      <w:marBottom w:val="0"/>
                                      <w:divBdr>
                                        <w:top w:val="dashed" w:sz="2" w:space="0" w:color="FFFFFF"/>
                                        <w:left w:val="dashed" w:sz="2" w:space="0" w:color="FFFFFF"/>
                                        <w:bottom w:val="dashed" w:sz="2" w:space="0" w:color="FFFFFF"/>
                                        <w:right w:val="dashed" w:sz="2" w:space="0" w:color="FFFFFF"/>
                                      </w:divBdr>
                                    </w:div>
                                    <w:div w:id="768162344">
                                      <w:marLeft w:val="0"/>
                                      <w:marRight w:val="0"/>
                                      <w:marTop w:val="0"/>
                                      <w:marBottom w:val="0"/>
                                      <w:divBdr>
                                        <w:top w:val="dashed" w:sz="2" w:space="0" w:color="FFFFFF"/>
                                        <w:left w:val="dashed" w:sz="2" w:space="0" w:color="FFFFFF"/>
                                        <w:bottom w:val="dashed" w:sz="2" w:space="0" w:color="FFFFFF"/>
                                        <w:right w:val="dashed" w:sz="2" w:space="0" w:color="FFFFFF"/>
                                      </w:divBdr>
                                    </w:div>
                                    <w:div w:id="816382694">
                                      <w:marLeft w:val="0"/>
                                      <w:marRight w:val="0"/>
                                      <w:marTop w:val="0"/>
                                      <w:marBottom w:val="0"/>
                                      <w:divBdr>
                                        <w:top w:val="dashed" w:sz="2" w:space="0" w:color="FFFFFF"/>
                                        <w:left w:val="dashed" w:sz="2" w:space="0" w:color="FFFFFF"/>
                                        <w:bottom w:val="dashed" w:sz="2" w:space="0" w:color="FFFFFF"/>
                                        <w:right w:val="dashed" w:sz="2" w:space="0" w:color="FFFFFF"/>
                                      </w:divBdr>
                                    </w:div>
                                    <w:div w:id="756826059">
                                      <w:marLeft w:val="0"/>
                                      <w:marRight w:val="0"/>
                                      <w:marTop w:val="0"/>
                                      <w:marBottom w:val="0"/>
                                      <w:divBdr>
                                        <w:top w:val="dashed" w:sz="2" w:space="0" w:color="FFFFFF"/>
                                        <w:left w:val="dashed" w:sz="2" w:space="0" w:color="FFFFFF"/>
                                        <w:bottom w:val="dashed" w:sz="2" w:space="0" w:color="FFFFFF"/>
                                        <w:right w:val="dashed" w:sz="2" w:space="0" w:color="FFFFFF"/>
                                      </w:divBdr>
                                    </w:div>
                                    <w:div w:id="1718771603">
                                      <w:marLeft w:val="0"/>
                                      <w:marRight w:val="0"/>
                                      <w:marTop w:val="0"/>
                                      <w:marBottom w:val="0"/>
                                      <w:divBdr>
                                        <w:top w:val="dashed" w:sz="2" w:space="0" w:color="FFFFFF"/>
                                        <w:left w:val="dashed" w:sz="2" w:space="0" w:color="FFFFFF"/>
                                        <w:bottom w:val="dashed" w:sz="2" w:space="0" w:color="FFFFFF"/>
                                        <w:right w:val="dashed" w:sz="2" w:space="0" w:color="FFFFFF"/>
                                      </w:divBdr>
                                    </w:div>
                                    <w:div w:id="726301119">
                                      <w:marLeft w:val="0"/>
                                      <w:marRight w:val="0"/>
                                      <w:marTop w:val="0"/>
                                      <w:marBottom w:val="0"/>
                                      <w:divBdr>
                                        <w:top w:val="dashed" w:sz="2" w:space="0" w:color="FFFFFF"/>
                                        <w:left w:val="dashed" w:sz="2" w:space="0" w:color="FFFFFF"/>
                                        <w:bottom w:val="dashed" w:sz="2" w:space="0" w:color="FFFFFF"/>
                                        <w:right w:val="dashed" w:sz="2" w:space="0" w:color="FFFFFF"/>
                                      </w:divBdr>
                                    </w:div>
                                    <w:div w:id="805313012">
                                      <w:marLeft w:val="0"/>
                                      <w:marRight w:val="0"/>
                                      <w:marTop w:val="0"/>
                                      <w:marBottom w:val="0"/>
                                      <w:divBdr>
                                        <w:top w:val="dashed" w:sz="2" w:space="0" w:color="FFFFFF"/>
                                        <w:left w:val="dashed" w:sz="2" w:space="0" w:color="FFFFFF"/>
                                        <w:bottom w:val="dashed" w:sz="2" w:space="0" w:color="FFFFFF"/>
                                        <w:right w:val="dashed" w:sz="2" w:space="0" w:color="FFFFFF"/>
                                      </w:divBdr>
                                    </w:div>
                                    <w:div w:id="11011493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573469765">
      <w:bodyDiv w:val="1"/>
      <w:marLeft w:val="0"/>
      <w:marRight w:val="0"/>
      <w:marTop w:val="0"/>
      <w:marBottom w:val="0"/>
      <w:divBdr>
        <w:top w:val="none" w:sz="0" w:space="0" w:color="auto"/>
        <w:left w:val="none" w:sz="0" w:space="0" w:color="auto"/>
        <w:bottom w:val="none" w:sz="0" w:space="0" w:color="auto"/>
        <w:right w:val="none" w:sz="0" w:space="0" w:color="auto"/>
      </w:divBdr>
      <w:divsChild>
        <w:div w:id="473254067">
          <w:marLeft w:val="225"/>
          <w:marRight w:val="225"/>
          <w:marTop w:val="225"/>
          <w:marBottom w:val="225"/>
          <w:divBdr>
            <w:top w:val="none" w:sz="0" w:space="0" w:color="auto"/>
            <w:left w:val="none" w:sz="0" w:space="0" w:color="auto"/>
            <w:bottom w:val="none" w:sz="0" w:space="0" w:color="auto"/>
            <w:right w:val="none" w:sz="0" w:space="0" w:color="auto"/>
          </w:divBdr>
          <w:divsChild>
            <w:div w:id="2016417868">
              <w:marLeft w:val="0"/>
              <w:marRight w:val="0"/>
              <w:marTop w:val="0"/>
              <w:marBottom w:val="0"/>
              <w:divBdr>
                <w:top w:val="single" w:sz="6" w:space="11" w:color="EBEBEB"/>
                <w:left w:val="single" w:sz="6" w:space="11" w:color="EBEBEB"/>
                <w:bottom w:val="single" w:sz="6" w:space="11" w:color="EBEBEB"/>
                <w:right w:val="single" w:sz="6" w:space="11" w:color="EBEBEB"/>
              </w:divBdr>
              <w:divsChild>
                <w:div w:id="340009282">
                  <w:marLeft w:val="0"/>
                  <w:marRight w:val="0"/>
                  <w:marTop w:val="0"/>
                  <w:marBottom w:val="0"/>
                  <w:divBdr>
                    <w:top w:val="none" w:sz="0" w:space="0" w:color="auto"/>
                    <w:left w:val="none" w:sz="0" w:space="0" w:color="auto"/>
                    <w:bottom w:val="none" w:sz="0" w:space="0" w:color="auto"/>
                    <w:right w:val="none" w:sz="0" w:space="0" w:color="auto"/>
                  </w:divBdr>
                  <w:divsChild>
                    <w:div w:id="1672683326">
                      <w:marLeft w:val="0"/>
                      <w:marRight w:val="0"/>
                      <w:marTop w:val="0"/>
                      <w:marBottom w:val="0"/>
                      <w:divBdr>
                        <w:top w:val="none" w:sz="0" w:space="0" w:color="auto"/>
                        <w:left w:val="none" w:sz="0" w:space="0" w:color="auto"/>
                        <w:bottom w:val="none" w:sz="0" w:space="0" w:color="auto"/>
                        <w:right w:val="none" w:sz="0" w:space="0" w:color="auto"/>
                      </w:divBdr>
                      <w:divsChild>
                        <w:div w:id="1014309990">
                          <w:marLeft w:val="0"/>
                          <w:marRight w:val="0"/>
                          <w:marTop w:val="0"/>
                          <w:marBottom w:val="0"/>
                          <w:divBdr>
                            <w:top w:val="dashed" w:sz="2" w:space="0" w:color="FFFFFF"/>
                            <w:left w:val="dashed" w:sz="2" w:space="0" w:color="FFFFFF"/>
                            <w:bottom w:val="dashed" w:sz="2" w:space="0" w:color="FFFFFF"/>
                            <w:right w:val="dashed" w:sz="2" w:space="0" w:color="FFFFFF"/>
                          </w:divBdr>
                          <w:divsChild>
                            <w:div w:id="1335231610">
                              <w:marLeft w:val="0"/>
                              <w:marRight w:val="0"/>
                              <w:marTop w:val="0"/>
                              <w:marBottom w:val="0"/>
                              <w:divBdr>
                                <w:top w:val="dashed" w:sz="2" w:space="0" w:color="FFFFFF"/>
                                <w:left w:val="dashed" w:sz="2" w:space="0" w:color="FFFFFF"/>
                                <w:bottom w:val="dashed" w:sz="2" w:space="0" w:color="FFFFFF"/>
                                <w:right w:val="dashed" w:sz="2" w:space="0" w:color="FFFFFF"/>
                              </w:divBdr>
                              <w:divsChild>
                                <w:div w:id="431434036">
                                  <w:marLeft w:val="0"/>
                                  <w:marRight w:val="0"/>
                                  <w:marTop w:val="0"/>
                                  <w:marBottom w:val="0"/>
                                  <w:divBdr>
                                    <w:top w:val="dashed" w:sz="2" w:space="0" w:color="FFFFFF"/>
                                    <w:left w:val="dashed" w:sz="2" w:space="0" w:color="FFFFFF"/>
                                    <w:bottom w:val="dashed" w:sz="2" w:space="0" w:color="FFFFFF"/>
                                    <w:right w:val="dashed" w:sz="2" w:space="0" w:color="FFFFFF"/>
                                  </w:divBdr>
                                </w:div>
                                <w:div w:id="1265528398">
                                  <w:marLeft w:val="0"/>
                                  <w:marRight w:val="0"/>
                                  <w:marTop w:val="0"/>
                                  <w:marBottom w:val="0"/>
                                  <w:divBdr>
                                    <w:top w:val="dashed" w:sz="2" w:space="0" w:color="FFFFFF"/>
                                    <w:left w:val="dashed" w:sz="2" w:space="0" w:color="FFFFFF"/>
                                    <w:bottom w:val="dashed" w:sz="2" w:space="0" w:color="FFFFFF"/>
                                    <w:right w:val="dashed" w:sz="2" w:space="0" w:color="FFFFFF"/>
                                  </w:divBdr>
                                  <w:divsChild>
                                    <w:div w:id="11515986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580330111">
      <w:bodyDiv w:val="1"/>
      <w:marLeft w:val="0"/>
      <w:marRight w:val="0"/>
      <w:marTop w:val="0"/>
      <w:marBottom w:val="0"/>
      <w:divBdr>
        <w:top w:val="none" w:sz="0" w:space="0" w:color="auto"/>
        <w:left w:val="none" w:sz="0" w:space="0" w:color="auto"/>
        <w:bottom w:val="none" w:sz="0" w:space="0" w:color="auto"/>
        <w:right w:val="none" w:sz="0" w:space="0" w:color="auto"/>
      </w:divBdr>
      <w:divsChild>
        <w:div w:id="1582980744">
          <w:marLeft w:val="225"/>
          <w:marRight w:val="225"/>
          <w:marTop w:val="225"/>
          <w:marBottom w:val="225"/>
          <w:divBdr>
            <w:top w:val="none" w:sz="0" w:space="0" w:color="auto"/>
            <w:left w:val="none" w:sz="0" w:space="0" w:color="auto"/>
            <w:bottom w:val="none" w:sz="0" w:space="0" w:color="auto"/>
            <w:right w:val="none" w:sz="0" w:space="0" w:color="auto"/>
          </w:divBdr>
          <w:divsChild>
            <w:div w:id="840201500">
              <w:marLeft w:val="0"/>
              <w:marRight w:val="0"/>
              <w:marTop w:val="0"/>
              <w:marBottom w:val="0"/>
              <w:divBdr>
                <w:top w:val="single" w:sz="6" w:space="11" w:color="EBEBEB"/>
                <w:left w:val="single" w:sz="6" w:space="11" w:color="EBEBEB"/>
                <w:bottom w:val="single" w:sz="6" w:space="11" w:color="EBEBEB"/>
                <w:right w:val="single" w:sz="6" w:space="11" w:color="EBEBEB"/>
              </w:divBdr>
              <w:divsChild>
                <w:div w:id="1326861665">
                  <w:marLeft w:val="0"/>
                  <w:marRight w:val="0"/>
                  <w:marTop w:val="0"/>
                  <w:marBottom w:val="0"/>
                  <w:divBdr>
                    <w:top w:val="none" w:sz="0" w:space="0" w:color="auto"/>
                    <w:left w:val="none" w:sz="0" w:space="0" w:color="auto"/>
                    <w:bottom w:val="none" w:sz="0" w:space="0" w:color="auto"/>
                    <w:right w:val="none" w:sz="0" w:space="0" w:color="auto"/>
                  </w:divBdr>
                  <w:divsChild>
                    <w:div w:id="2113865193">
                      <w:marLeft w:val="0"/>
                      <w:marRight w:val="0"/>
                      <w:marTop w:val="0"/>
                      <w:marBottom w:val="0"/>
                      <w:divBdr>
                        <w:top w:val="none" w:sz="0" w:space="0" w:color="auto"/>
                        <w:left w:val="none" w:sz="0" w:space="0" w:color="auto"/>
                        <w:bottom w:val="none" w:sz="0" w:space="0" w:color="auto"/>
                        <w:right w:val="none" w:sz="0" w:space="0" w:color="auto"/>
                      </w:divBdr>
                      <w:divsChild>
                        <w:div w:id="1034307082">
                          <w:marLeft w:val="0"/>
                          <w:marRight w:val="0"/>
                          <w:marTop w:val="0"/>
                          <w:marBottom w:val="0"/>
                          <w:divBdr>
                            <w:top w:val="dashed" w:sz="2" w:space="0" w:color="FFFFFF"/>
                            <w:left w:val="dashed" w:sz="2" w:space="0" w:color="FFFFFF"/>
                            <w:bottom w:val="dashed" w:sz="2" w:space="0" w:color="FFFFFF"/>
                            <w:right w:val="dashed" w:sz="2" w:space="0" w:color="FFFFFF"/>
                          </w:divBdr>
                          <w:divsChild>
                            <w:div w:id="1236014553">
                              <w:marLeft w:val="0"/>
                              <w:marRight w:val="0"/>
                              <w:marTop w:val="0"/>
                              <w:marBottom w:val="0"/>
                              <w:divBdr>
                                <w:top w:val="dashed" w:sz="2" w:space="0" w:color="FFFFFF"/>
                                <w:left w:val="dashed" w:sz="2" w:space="0" w:color="FFFFFF"/>
                                <w:bottom w:val="dashed" w:sz="2" w:space="0" w:color="FFFFFF"/>
                                <w:right w:val="dashed" w:sz="2" w:space="0" w:color="FFFFFF"/>
                              </w:divBdr>
                              <w:divsChild>
                                <w:div w:id="585576995">
                                  <w:marLeft w:val="0"/>
                                  <w:marRight w:val="0"/>
                                  <w:marTop w:val="0"/>
                                  <w:marBottom w:val="0"/>
                                  <w:divBdr>
                                    <w:top w:val="dashed" w:sz="2" w:space="0" w:color="FFFFFF"/>
                                    <w:left w:val="dashed" w:sz="2" w:space="0" w:color="FFFFFF"/>
                                    <w:bottom w:val="dashed" w:sz="2" w:space="0" w:color="FFFFFF"/>
                                    <w:right w:val="dashed" w:sz="2" w:space="0" w:color="FFFFFF"/>
                                  </w:divBdr>
                                </w:div>
                                <w:div w:id="2113086549">
                                  <w:marLeft w:val="0"/>
                                  <w:marRight w:val="0"/>
                                  <w:marTop w:val="0"/>
                                  <w:marBottom w:val="0"/>
                                  <w:divBdr>
                                    <w:top w:val="dashed" w:sz="2" w:space="0" w:color="FFFFFF"/>
                                    <w:left w:val="dashed" w:sz="2" w:space="0" w:color="FFFFFF"/>
                                    <w:bottom w:val="dashed" w:sz="2" w:space="0" w:color="FFFFFF"/>
                                    <w:right w:val="dashed" w:sz="2" w:space="0" w:color="FFFFFF"/>
                                  </w:divBdr>
                                </w:div>
                                <w:div w:id="1852646559">
                                  <w:marLeft w:val="0"/>
                                  <w:marRight w:val="0"/>
                                  <w:marTop w:val="0"/>
                                  <w:marBottom w:val="0"/>
                                  <w:divBdr>
                                    <w:top w:val="dashed" w:sz="2" w:space="0" w:color="FFFFFF"/>
                                    <w:left w:val="dashed" w:sz="2" w:space="0" w:color="FFFFFF"/>
                                    <w:bottom w:val="dashed" w:sz="2" w:space="0" w:color="FFFFFF"/>
                                    <w:right w:val="dashed" w:sz="2" w:space="0" w:color="FFFFFF"/>
                                  </w:divBdr>
                                </w:div>
                                <w:div w:id="1817264347">
                                  <w:marLeft w:val="0"/>
                                  <w:marRight w:val="0"/>
                                  <w:marTop w:val="0"/>
                                  <w:marBottom w:val="0"/>
                                  <w:divBdr>
                                    <w:top w:val="dashed" w:sz="2" w:space="0" w:color="FFFFFF"/>
                                    <w:left w:val="dashed" w:sz="2" w:space="0" w:color="FFFFFF"/>
                                    <w:bottom w:val="dashed" w:sz="2" w:space="0" w:color="FFFFFF"/>
                                    <w:right w:val="dashed" w:sz="2" w:space="0" w:color="FFFFFF"/>
                                  </w:divBdr>
                                </w:div>
                                <w:div w:id="1040207621">
                                  <w:marLeft w:val="0"/>
                                  <w:marRight w:val="0"/>
                                  <w:marTop w:val="0"/>
                                  <w:marBottom w:val="0"/>
                                  <w:divBdr>
                                    <w:top w:val="dashed" w:sz="2" w:space="0" w:color="FFFFFF"/>
                                    <w:left w:val="dashed" w:sz="2" w:space="0" w:color="FFFFFF"/>
                                    <w:bottom w:val="dashed" w:sz="2" w:space="0" w:color="FFFFFF"/>
                                    <w:right w:val="dashed" w:sz="2" w:space="0" w:color="FFFFFF"/>
                                  </w:divBdr>
                                </w:div>
                                <w:div w:id="177040544">
                                  <w:marLeft w:val="0"/>
                                  <w:marRight w:val="0"/>
                                  <w:marTop w:val="0"/>
                                  <w:marBottom w:val="0"/>
                                  <w:divBdr>
                                    <w:top w:val="dashed" w:sz="2" w:space="0" w:color="FFFFFF"/>
                                    <w:left w:val="dashed" w:sz="2" w:space="0" w:color="FFFFFF"/>
                                    <w:bottom w:val="dashed" w:sz="2" w:space="0" w:color="FFFFFF"/>
                                    <w:right w:val="dashed" w:sz="2" w:space="0" w:color="FFFFFF"/>
                                  </w:divBdr>
                                </w:div>
                                <w:div w:id="1739743107">
                                  <w:marLeft w:val="0"/>
                                  <w:marRight w:val="0"/>
                                  <w:marTop w:val="0"/>
                                  <w:marBottom w:val="0"/>
                                  <w:divBdr>
                                    <w:top w:val="dashed" w:sz="2" w:space="0" w:color="FFFFFF"/>
                                    <w:left w:val="dashed" w:sz="2" w:space="0" w:color="FFFFFF"/>
                                    <w:bottom w:val="dashed" w:sz="2" w:space="0" w:color="FFFFFF"/>
                                    <w:right w:val="dashed" w:sz="2" w:space="0" w:color="FFFFFF"/>
                                  </w:divBdr>
                                </w:div>
                                <w:div w:id="1218739390">
                                  <w:marLeft w:val="0"/>
                                  <w:marRight w:val="0"/>
                                  <w:marTop w:val="0"/>
                                  <w:marBottom w:val="0"/>
                                  <w:divBdr>
                                    <w:top w:val="dashed" w:sz="2" w:space="0" w:color="FFFFFF"/>
                                    <w:left w:val="dashed" w:sz="2" w:space="0" w:color="FFFFFF"/>
                                    <w:bottom w:val="dashed" w:sz="2" w:space="0" w:color="FFFFFF"/>
                                    <w:right w:val="dashed" w:sz="2" w:space="0" w:color="FFFFFF"/>
                                  </w:divBdr>
                                </w:div>
                                <w:div w:id="750392236">
                                  <w:marLeft w:val="0"/>
                                  <w:marRight w:val="0"/>
                                  <w:marTop w:val="0"/>
                                  <w:marBottom w:val="0"/>
                                  <w:divBdr>
                                    <w:top w:val="dashed" w:sz="2" w:space="0" w:color="FFFFFF"/>
                                    <w:left w:val="dashed" w:sz="2" w:space="0" w:color="FFFFFF"/>
                                    <w:bottom w:val="dashed" w:sz="2" w:space="0" w:color="FFFFFF"/>
                                    <w:right w:val="dashed" w:sz="2" w:space="0" w:color="FFFFFF"/>
                                  </w:divBdr>
                                </w:div>
                                <w:div w:id="1012297252">
                                  <w:marLeft w:val="0"/>
                                  <w:marRight w:val="0"/>
                                  <w:marTop w:val="0"/>
                                  <w:marBottom w:val="0"/>
                                  <w:divBdr>
                                    <w:top w:val="dashed" w:sz="2" w:space="0" w:color="FFFFFF"/>
                                    <w:left w:val="dashed" w:sz="2" w:space="0" w:color="FFFFFF"/>
                                    <w:bottom w:val="dashed" w:sz="2" w:space="0" w:color="FFFFFF"/>
                                    <w:right w:val="dashed" w:sz="2" w:space="0" w:color="FFFFFF"/>
                                  </w:divBdr>
                                </w:div>
                                <w:div w:id="1922905299">
                                  <w:marLeft w:val="0"/>
                                  <w:marRight w:val="0"/>
                                  <w:marTop w:val="0"/>
                                  <w:marBottom w:val="0"/>
                                  <w:divBdr>
                                    <w:top w:val="dashed" w:sz="2" w:space="0" w:color="FFFFFF"/>
                                    <w:left w:val="dashed" w:sz="2" w:space="0" w:color="FFFFFF"/>
                                    <w:bottom w:val="dashed" w:sz="2" w:space="0" w:color="FFFFFF"/>
                                    <w:right w:val="dashed" w:sz="2" w:space="0" w:color="FFFFFF"/>
                                  </w:divBdr>
                                </w:div>
                                <w:div w:id="209267595">
                                  <w:marLeft w:val="0"/>
                                  <w:marRight w:val="0"/>
                                  <w:marTop w:val="0"/>
                                  <w:marBottom w:val="0"/>
                                  <w:divBdr>
                                    <w:top w:val="dashed" w:sz="2" w:space="0" w:color="FFFFFF"/>
                                    <w:left w:val="dashed" w:sz="2" w:space="0" w:color="FFFFFF"/>
                                    <w:bottom w:val="dashed" w:sz="2" w:space="0" w:color="FFFFFF"/>
                                    <w:right w:val="dashed" w:sz="2" w:space="0" w:color="FFFFFF"/>
                                  </w:divBdr>
                                </w:div>
                                <w:div w:id="336857624">
                                  <w:marLeft w:val="0"/>
                                  <w:marRight w:val="0"/>
                                  <w:marTop w:val="0"/>
                                  <w:marBottom w:val="0"/>
                                  <w:divBdr>
                                    <w:top w:val="dashed" w:sz="2" w:space="0" w:color="FFFFFF"/>
                                    <w:left w:val="dashed" w:sz="2" w:space="0" w:color="FFFFFF"/>
                                    <w:bottom w:val="dashed" w:sz="2" w:space="0" w:color="FFFFFF"/>
                                    <w:right w:val="dashed" w:sz="2" w:space="0" w:color="FFFFFF"/>
                                  </w:divBdr>
                                </w:div>
                                <w:div w:id="1042513735">
                                  <w:marLeft w:val="0"/>
                                  <w:marRight w:val="0"/>
                                  <w:marTop w:val="0"/>
                                  <w:marBottom w:val="0"/>
                                  <w:divBdr>
                                    <w:top w:val="dashed" w:sz="2" w:space="0" w:color="FFFFFF"/>
                                    <w:left w:val="dashed" w:sz="2" w:space="0" w:color="FFFFFF"/>
                                    <w:bottom w:val="dashed" w:sz="2" w:space="0" w:color="FFFFFF"/>
                                    <w:right w:val="dashed" w:sz="2" w:space="0" w:color="FFFFFF"/>
                                  </w:divBdr>
                                </w:div>
                                <w:div w:id="116219647">
                                  <w:marLeft w:val="0"/>
                                  <w:marRight w:val="0"/>
                                  <w:marTop w:val="0"/>
                                  <w:marBottom w:val="0"/>
                                  <w:divBdr>
                                    <w:top w:val="dashed" w:sz="2" w:space="0" w:color="FFFFFF"/>
                                    <w:left w:val="dashed" w:sz="2" w:space="0" w:color="FFFFFF"/>
                                    <w:bottom w:val="dashed" w:sz="2" w:space="0" w:color="FFFFFF"/>
                                    <w:right w:val="dashed" w:sz="2" w:space="0" w:color="FFFFFF"/>
                                  </w:divBdr>
                                </w:div>
                                <w:div w:id="2128045225">
                                  <w:marLeft w:val="0"/>
                                  <w:marRight w:val="0"/>
                                  <w:marTop w:val="0"/>
                                  <w:marBottom w:val="0"/>
                                  <w:divBdr>
                                    <w:top w:val="dashed" w:sz="2" w:space="0" w:color="FFFFFF"/>
                                    <w:left w:val="dashed" w:sz="2" w:space="0" w:color="FFFFFF"/>
                                    <w:bottom w:val="dashed" w:sz="2" w:space="0" w:color="FFFFFF"/>
                                    <w:right w:val="dashed" w:sz="2" w:space="0" w:color="FFFFFF"/>
                                  </w:divBdr>
                                </w:div>
                                <w:div w:id="1303578478">
                                  <w:marLeft w:val="0"/>
                                  <w:marRight w:val="0"/>
                                  <w:marTop w:val="0"/>
                                  <w:marBottom w:val="0"/>
                                  <w:divBdr>
                                    <w:top w:val="dashed" w:sz="2" w:space="0" w:color="FFFFFF"/>
                                    <w:left w:val="dashed" w:sz="2" w:space="0" w:color="FFFFFF"/>
                                    <w:bottom w:val="dashed" w:sz="2" w:space="0" w:color="FFFFFF"/>
                                    <w:right w:val="dashed" w:sz="2" w:space="0" w:color="FFFFFF"/>
                                  </w:divBdr>
                                </w:div>
                                <w:div w:id="290594094">
                                  <w:marLeft w:val="0"/>
                                  <w:marRight w:val="0"/>
                                  <w:marTop w:val="0"/>
                                  <w:marBottom w:val="0"/>
                                  <w:divBdr>
                                    <w:top w:val="dashed" w:sz="2" w:space="0" w:color="FFFFFF"/>
                                    <w:left w:val="dashed" w:sz="2" w:space="0" w:color="FFFFFF"/>
                                    <w:bottom w:val="dashed" w:sz="2" w:space="0" w:color="FFFFFF"/>
                                    <w:right w:val="dashed" w:sz="2" w:space="0" w:color="FFFFFF"/>
                                  </w:divBdr>
                                </w:div>
                                <w:div w:id="166749556">
                                  <w:marLeft w:val="0"/>
                                  <w:marRight w:val="0"/>
                                  <w:marTop w:val="0"/>
                                  <w:marBottom w:val="0"/>
                                  <w:divBdr>
                                    <w:top w:val="dashed" w:sz="2" w:space="0" w:color="FFFFFF"/>
                                    <w:left w:val="dashed" w:sz="2" w:space="0" w:color="FFFFFF"/>
                                    <w:bottom w:val="dashed" w:sz="2" w:space="0" w:color="FFFFFF"/>
                                    <w:right w:val="dashed" w:sz="2" w:space="0" w:color="FFFFFF"/>
                                  </w:divBdr>
                                </w:div>
                                <w:div w:id="741950825">
                                  <w:marLeft w:val="0"/>
                                  <w:marRight w:val="0"/>
                                  <w:marTop w:val="0"/>
                                  <w:marBottom w:val="0"/>
                                  <w:divBdr>
                                    <w:top w:val="dashed" w:sz="2" w:space="0" w:color="FFFFFF"/>
                                    <w:left w:val="dashed" w:sz="2" w:space="0" w:color="FFFFFF"/>
                                    <w:bottom w:val="dashed" w:sz="2" w:space="0" w:color="FFFFFF"/>
                                    <w:right w:val="dashed" w:sz="2" w:space="0" w:color="FFFFFF"/>
                                  </w:divBdr>
                                </w:div>
                                <w:div w:id="1851330491">
                                  <w:marLeft w:val="0"/>
                                  <w:marRight w:val="0"/>
                                  <w:marTop w:val="0"/>
                                  <w:marBottom w:val="0"/>
                                  <w:divBdr>
                                    <w:top w:val="dashed" w:sz="2" w:space="0" w:color="FFFFFF"/>
                                    <w:left w:val="dashed" w:sz="2" w:space="0" w:color="FFFFFF"/>
                                    <w:bottom w:val="dashed" w:sz="2" w:space="0" w:color="FFFFFF"/>
                                    <w:right w:val="dashed" w:sz="2" w:space="0" w:color="FFFFFF"/>
                                  </w:divBdr>
                                </w:div>
                                <w:div w:id="2067605893">
                                  <w:marLeft w:val="0"/>
                                  <w:marRight w:val="0"/>
                                  <w:marTop w:val="0"/>
                                  <w:marBottom w:val="0"/>
                                  <w:divBdr>
                                    <w:top w:val="dashed" w:sz="2" w:space="0" w:color="FFFFFF"/>
                                    <w:left w:val="dashed" w:sz="2" w:space="0" w:color="FFFFFF"/>
                                    <w:bottom w:val="dashed" w:sz="2" w:space="0" w:color="FFFFFF"/>
                                    <w:right w:val="dashed" w:sz="2" w:space="0" w:color="FFFFFF"/>
                                  </w:divBdr>
                                </w:div>
                                <w:div w:id="1610165209">
                                  <w:marLeft w:val="0"/>
                                  <w:marRight w:val="0"/>
                                  <w:marTop w:val="0"/>
                                  <w:marBottom w:val="0"/>
                                  <w:divBdr>
                                    <w:top w:val="dashed" w:sz="2" w:space="0" w:color="FFFFFF"/>
                                    <w:left w:val="dashed" w:sz="2" w:space="0" w:color="FFFFFF"/>
                                    <w:bottom w:val="dashed" w:sz="2" w:space="0" w:color="FFFFFF"/>
                                    <w:right w:val="dashed" w:sz="2" w:space="0" w:color="FFFFFF"/>
                                  </w:divBdr>
                                </w:div>
                                <w:div w:id="1148858758">
                                  <w:marLeft w:val="0"/>
                                  <w:marRight w:val="0"/>
                                  <w:marTop w:val="0"/>
                                  <w:marBottom w:val="0"/>
                                  <w:divBdr>
                                    <w:top w:val="dashed" w:sz="2" w:space="0" w:color="FFFFFF"/>
                                    <w:left w:val="dashed" w:sz="2" w:space="0" w:color="FFFFFF"/>
                                    <w:bottom w:val="dashed" w:sz="2" w:space="0" w:color="FFFFFF"/>
                                    <w:right w:val="dashed" w:sz="2" w:space="0" w:color="FFFFFF"/>
                                  </w:divBdr>
                                </w:div>
                                <w:div w:id="1810050257">
                                  <w:marLeft w:val="0"/>
                                  <w:marRight w:val="0"/>
                                  <w:marTop w:val="0"/>
                                  <w:marBottom w:val="0"/>
                                  <w:divBdr>
                                    <w:top w:val="dashed" w:sz="2" w:space="0" w:color="FFFFFF"/>
                                    <w:left w:val="dashed" w:sz="2" w:space="0" w:color="FFFFFF"/>
                                    <w:bottom w:val="dashed" w:sz="2" w:space="0" w:color="FFFFFF"/>
                                    <w:right w:val="dashed" w:sz="2" w:space="0" w:color="FFFFFF"/>
                                  </w:divBdr>
                                </w:div>
                                <w:div w:id="1453285447">
                                  <w:marLeft w:val="0"/>
                                  <w:marRight w:val="0"/>
                                  <w:marTop w:val="0"/>
                                  <w:marBottom w:val="0"/>
                                  <w:divBdr>
                                    <w:top w:val="dashed" w:sz="2" w:space="0" w:color="FFFFFF"/>
                                    <w:left w:val="dashed" w:sz="2" w:space="0" w:color="FFFFFF"/>
                                    <w:bottom w:val="dashed" w:sz="2" w:space="0" w:color="FFFFFF"/>
                                    <w:right w:val="dashed" w:sz="2" w:space="0" w:color="FFFFFF"/>
                                  </w:divBdr>
                                </w:div>
                                <w:div w:id="999696699">
                                  <w:marLeft w:val="0"/>
                                  <w:marRight w:val="0"/>
                                  <w:marTop w:val="0"/>
                                  <w:marBottom w:val="0"/>
                                  <w:divBdr>
                                    <w:top w:val="dashed" w:sz="2" w:space="0" w:color="FFFFFF"/>
                                    <w:left w:val="dashed" w:sz="2" w:space="0" w:color="FFFFFF"/>
                                    <w:bottom w:val="dashed" w:sz="2" w:space="0" w:color="FFFFFF"/>
                                    <w:right w:val="dashed" w:sz="2" w:space="0" w:color="FFFFFF"/>
                                  </w:divBdr>
                                </w:div>
                                <w:div w:id="1363937078">
                                  <w:marLeft w:val="0"/>
                                  <w:marRight w:val="0"/>
                                  <w:marTop w:val="0"/>
                                  <w:marBottom w:val="0"/>
                                  <w:divBdr>
                                    <w:top w:val="dashed" w:sz="2" w:space="0" w:color="FFFFFF"/>
                                    <w:left w:val="dashed" w:sz="2" w:space="0" w:color="FFFFFF"/>
                                    <w:bottom w:val="dashed" w:sz="2" w:space="0" w:color="FFFFFF"/>
                                    <w:right w:val="dashed" w:sz="2" w:space="0" w:color="FFFFFF"/>
                                  </w:divBdr>
                                </w:div>
                                <w:div w:id="938022366">
                                  <w:marLeft w:val="0"/>
                                  <w:marRight w:val="0"/>
                                  <w:marTop w:val="0"/>
                                  <w:marBottom w:val="0"/>
                                  <w:divBdr>
                                    <w:top w:val="dashed" w:sz="2" w:space="0" w:color="FFFFFF"/>
                                    <w:left w:val="dashed" w:sz="2" w:space="0" w:color="FFFFFF"/>
                                    <w:bottom w:val="dashed" w:sz="2" w:space="0" w:color="FFFFFF"/>
                                    <w:right w:val="dashed" w:sz="2" w:space="0" w:color="FFFFFF"/>
                                  </w:divBdr>
                                </w:div>
                                <w:div w:id="29381310">
                                  <w:marLeft w:val="0"/>
                                  <w:marRight w:val="0"/>
                                  <w:marTop w:val="0"/>
                                  <w:marBottom w:val="0"/>
                                  <w:divBdr>
                                    <w:top w:val="dashed" w:sz="2" w:space="0" w:color="FFFFFF"/>
                                    <w:left w:val="dashed" w:sz="2" w:space="0" w:color="FFFFFF"/>
                                    <w:bottom w:val="dashed" w:sz="2" w:space="0" w:color="FFFFFF"/>
                                    <w:right w:val="dashed" w:sz="2" w:space="0" w:color="FFFFFF"/>
                                  </w:divBdr>
                                </w:div>
                                <w:div w:id="1821461560">
                                  <w:marLeft w:val="0"/>
                                  <w:marRight w:val="0"/>
                                  <w:marTop w:val="0"/>
                                  <w:marBottom w:val="0"/>
                                  <w:divBdr>
                                    <w:top w:val="dashed" w:sz="2" w:space="0" w:color="FFFFFF"/>
                                    <w:left w:val="dashed" w:sz="2" w:space="0" w:color="FFFFFF"/>
                                    <w:bottom w:val="dashed" w:sz="2" w:space="0" w:color="FFFFFF"/>
                                    <w:right w:val="dashed" w:sz="2" w:space="0" w:color="FFFFFF"/>
                                  </w:divBdr>
                                </w:div>
                                <w:div w:id="703139189">
                                  <w:marLeft w:val="0"/>
                                  <w:marRight w:val="0"/>
                                  <w:marTop w:val="0"/>
                                  <w:marBottom w:val="0"/>
                                  <w:divBdr>
                                    <w:top w:val="dashed" w:sz="2" w:space="0" w:color="FFFFFF"/>
                                    <w:left w:val="dashed" w:sz="2" w:space="0" w:color="FFFFFF"/>
                                    <w:bottom w:val="dashed" w:sz="2" w:space="0" w:color="FFFFFF"/>
                                    <w:right w:val="dashed" w:sz="2" w:space="0" w:color="FFFFFF"/>
                                  </w:divBdr>
                                </w:div>
                                <w:div w:id="1392078963">
                                  <w:marLeft w:val="0"/>
                                  <w:marRight w:val="0"/>
                                  <w:marTop w:val="0"/>
                                  <w:marBottom w:val="0"/>
                                  <w:divBdr>
                                    <w:top w:val="dashed" w:sz="2" w:space="0" w:color="FFFFFF"/>
                                    <w:left w:val="dashed" w:sz="2" w:space="0" w:color="FFFFFF"/>
                                    <w:bottom w:val="dashed" w:sz="2" w:space="0" w:color="FFFFFF"/>
                                    <w:right w:val="dashed" w:sz="2" w:space="0" w:color="FFFFFF"/>
                                  </w:divBdr>
                                </w:div>
                                <w:div w:id="164444064">
                                  <w:marLeft w:val="0"/>
                                  <w:marRight w:val="0"/>
                                  <w:marTop w:val="0"/>
                                  <w:marBottom w:val="0"/>
                                  <w:divBdr>
                                    <w:top w:val="dashed" w:sz="2" w:space="0" w:color="FFFFFF"/>
                                    <w:left w:val="dashed" w:sz="2" w:space="0" w:color="FFFFFF"/>
                                    <w:bottom w:val="dashed" w:sz="2" w:space="0" w:color="FFFFFF"/>
                                    <w:right w:val="dashed" w:sz="2" w:space="0" w:color="FFFFFF"/>
                                  </w:divBdr>
                                </w:div>
                                <w:div w:id="98567465">
                                  <w:marLeft w:val="0"/>
                                  <w:marRight w:val="0"/>
                                  <w:marTop w:val="0"/>
                                  <w:marBottom w:val="0"/>
                                  <w:divBdr>
                                    <w:top w:val="dashed" w:sz="2" w:space="0" w:color="FFFFFF"/>
                                    <w:left w:val="dashed" w:sz="2" w:space="0" w:color="FFFFFF"/>
                                    <w:bottom w:val="dashed" w:sz="2" w:space="0" w:color="FFFFFF"/>
                                    <w:right w:val="dashed" w:sz="2" w:space="0" w:color="FFFFFF"/>
                                  </w:divBdr>
                                </w:div>
                                <w:div w:id="181017626">
                                  <w:marLeft w:val="0"/>
                                  <w:marRight w:val="0"/>
                                  <w:marTop w:val="0"/>
                                  <w:marBottom w:val="0"/>
                                  <w:divBdr>
                                    <w:top w:val="dashed" w:sz="2" w:space="0" w:color="FFFFFF"/>
                                    <w:left w:val="dashed" w:sz="2" w:space="0" w:color="FFFFFF"/>
                                    <w:bottom w:val="dashed" w:sz="2" w:space="0" w:color="FFFFFF"/>
                                    <w:right w:val="dashed" w:sz="2" w:space="0" w:color="FFFFFF"/>
                                  </w:divBdr>
                                </w:div>
                                <w:div w:id="425811462">
                                  <w:marLeft w:val="0"/>
                                  <w:marRight w:val="0"/>
                                  <w:marTop w:val="0"/>
                                  <w:marBottom w:val="0"/>
                                  <w:divBdr>
                                    <w:top w:val="dashed" w:sz="2" w:space="0" w:color="FFFFFF"/>
                                    <w:left w:val="dashed" w:sz="2" w:space="0" w:color="FFFFFF"/>
                                    <w:bottom w:val="dashed" w:sz="2" w:space="0" w:color="FFFFFF"/>
                                    <w:right w:val="dashed" w:sz="2" w:space="0" w:color="FFFFFF"/>
                                  </w:divBdr>
                                </w:div>
                                <w:div w:id="1048262726">
                                  <w:marLeft w:val="0"/>
                                  <w:marRight w:val="0"/>
                                  <w:marTop w:val="0"/>
                                  <w:marBottom w:val="0"/>
                                  <w:divBdr>
                                    <w:top w:val="dashed" w:sz="2" w:space="0" w:color="FFFFFF"/>
                                    <w:left w:val="dashed" w:sz="2" w:space="0" w:color="FFFFFF"/>
                                    <w:bottom w:val="dashed" w:sz="2" w:space="0" w:color="FFFFFF"/>
                                    <w:right w:val="dashed" w:sz="2" w:space="0" w:color="FFFFFF"/>
                                  </w:divBdr>
                                </w:div>
                                <w:div w:id="1912695622">
                                  <w:marLeft w:val="0"/>
                                  <w:marRight w:val="0"/>
                                  <w:marTop w:val="0"/>
                                  <w:marBottom w:val="0"/>
                                  <w:divBdr>
                                    <w:top w:val="dashed" w:sz="2" w:space="0" w:color="FFFFFF"/>
                                    <w:left w:val="dashed" w:sz="2" w:space="0" w:color="FFFFFF"/>
                                    <w:bottom w:val="dashed" w:sz="2" w:space="0" w:color="FFFFFF"/>
                                    <w:right w:val="dashed" w:sz="2" w:space="0" w:color="FFFFFF"/>
                                  </w:divBdr>
                                </w:div>
                                <w:div w:id="324599859">
                                  <w:marLeft w:val="0"/>
                                  <w:marRight w:val="0"/>
                                  <w:marTop w:val="0"/>
                                  <w:marBottom w:val="0"/>
                                  <w:divBdr>
                                    <w:top w:val="dashed" w:sz="2" w:space="0" w:color="FFFFFF"/>
                                    <w:left w:val="dashed" w:sz="2" w:space="0" w:color="FFFFFF"/>
                                    <w:bottom w:val="dashed" w:sz="2" w:space="0" w:color="FFFFFF"/>
                                    <w:right w:val="dashed" w:sz="2" w:space="0" w:color="FFFFFF"/>
                                  </w:divBdr>
                                </w:div>
                                <w:div w:id="629825322">
                                  <w:marLeft w:val="0"/>
                                  <w:marRight w:val="0"/>
                                  <w:marTop w:val="0"/>
                                  <w:marBottom w:val="0"/>
                                  <w:divBdr>
                                    <w:top w:val="dashed" w:sz="2" w:space="0" w:color="FFFFFF"/>
                                    <w:left w:val="dashed" w:sz="2" w:space="0" w:color="FFFFFF"/>
                                    <w:bottom w:val="dashed" w:sz="2" w:space="0" w:color="FFFFFF"/>
                                    <w:right w:val="dashed" w:sz="2" w:space="0" w:color="FFFFFF"/>
                                  </w:divBdr>
                                </w:div>
                                <w:div w:id="1965498340">
                                  <w:marLeft w:val="0"/>
                                  <w:marRight w:val="0"/>
                                  <w:marTop w:val="0"/>
                                  <w:marBottom w:val="0"/>
                                  <w:divBdr>
                                    <w:top w:val="dashed" w:sz="2" w:space="0" w:color="FFFFFF"/>
                                    <w:left w:val="dashed" w:sz="2" w:space="0" w:color="FFFFFF"/>
                                    <w:bottom w:val="dashed" w:sz="2" w:space="0" w:color="FFFFFF"/>
                                    <w:right w:val="dashed" w:sz="2" w:space="0" w:color="FFFFFF"/>
                                  </w:divBdr>
                                </w:div>
                                <w:div w:id="184486976">
                                  <w:marLeft w:val="0"/>
                                  <w:marRight w:val="0"/>
                                  <w:marTop w:val="0"/>
                                  <w:marBottom w:val="0"/>
                                  <w:divBdr>
                                    <w:top w:val="dashed" w:sz="2" w:space="0" w:color="FFFFFF"/>
                                    <w:left w:val="dashed" w:sz="2" w:space="0" w:color="FFFFFF"/>
                                    <w:bottom w:val="dashed" w:sz="2" w:space="0" w:color="FFFFFF"/>
                                    <w:right w:val="dashed" w:sz="2" w:space="0" w:color="FFFFFF"/>
                                  </w:divBdr>
                                </w:div>
                                <w:div w:id="1916476773">
                                  <w:marLeft w:val="0"/>
                                  <w:marRight w:val="0"/>
                                  <w:marTop w:val="0"/>
                                  <w:marBottom w:val="0"/>
                                  <w:divBdr>
                                    <w:top w:val="none" w:sz="0" w:space="0" w:color="auto"/>
                                    <w:left w:val="none" w:sz="0" w:space="0" w:color="auto"/>
                                    <w:bottom w:val="none" w:sz="0" w:space="0" w:color="auto"/>
                                    <w:right w:val="none" w:sz="0" w:space="0" w:color="auto"/>
                                  </w:divBdr>
                                </w:div>
                                <w:div w:id="990447074">
                                  <w:marLeft w:val="0"/>
                                  <w:marRight w:val="0"/>
                                  <w:marTop w:val="0"/>
                                  <w:marBottom w:val="0"/>
                                  <w:divBdr>
                                    <w:top w:val="dashed" w:sz="2" w:space="0" w:color="FFFFFF"/>
                                    <w:left w:val="dashed" w:sz="2" w:space="0" w:color="FFFFFF"/>
                                    <w:bottom w:val="dashed" w:sz="2" w:space="0" w:color="FFFFFF"/>
                                    <w:right w:val="dashed" w:sz="2" w:space="0" w:color="FFFFFF"/>
                                  </w:divBdr>
                                </w:div>
                                <w:div w:id="835925433">
                                  <w:marLeft w:val="0"/>
                                  <w:marRight w:val="0"/>
                                  <w:marTop w:val="0"/>
                                  <w:marBottom w:val="0"/>
                                  <w:divBdr>
                                    <w:top w:val="dashed" w:sz="2" w:space="0" w:color="FFFFFF"/>
                                    <w:left w:val="dashed" w:sz="2" w:space="0" w:color="FFFFFF"/>
                                    <w:bottom w:val="dashed" w:sz="2" w:space="0" w:color="FFFFFF"/>
                                    <w:right w:val="dashed" w:sz="2" w:space="0" w:color="FFFFFF"/>
                                  </w:divBdr>
                                </w:div>
                                <w:div w:id="515114064">
                                  <w:marLeft w:val="0"/>
                                  <w:marRight w:val="0"/>
                                  <w:marTop w:val="0"/>
                                  <w:marBottom w:val="0"/>
                                  <w:divBdr>
                                    <w:top w:val="dashed" w:sz="2" w:space="0" w:color="FFFFFF"/>
                                    <w:left w:val="dashed" w:sz="2" w:space="0" w:color="FFFFFF"/>
                                    <w:bottom w:val="dashed" w:sz="2" w:space="0" w:color="FFFFFF"/>
                                    <w:right w:val="dashed" w:sz="2" w:space="0" w:color="FFFFFF"/>
                                  </w:divBdr>
                                </w:div>
                                <w:div w:id="17969187">
                                  <w:marLeft w:val="0"/>
                                  <w:marRight w:val="0"/>
                                  <w:marTop w:val="0"/>
                                  <w:marBottom w:val="0"/>
                                  <w:divBdr>
                                    <w:top w:val="dashed" w:sz="2" w:space="0" w:color="FFFFFF"/>
                                    <w:left w:val="dashed" w:sz="2" w:space="0" w:color="FFFFFF"/>
                                    <w:bottom w:val="dashed" w:sz="2" w:space="0" w:color="FFFFFF"/>
                                    <w:right w:val="dashed" w:sz="2" w:space="0" w:color="FFFFFF"/>
                                  </w:divBdr>
                                </w:div>
                                <w:div w:id="917132961">
                                  <w:marLeft w:val="0"/>
                                  <w:marRight w:val="0"/>
                                  <w:marTop w:val="0"/>
                                  <w:marBottom w:val="0"/>
                                  <w:divBdr>
                                    <w:top w:val="dashed" w:sz="2" w:space="0" w:color="FFFFFF"/>
                                    <w:left w:val="dashed" w:sz="2" w:space="0" w:color="FFFFFF"/>
                                    <w:bottom w:val="dashed" w:sz="2" w:space="0" w:color="FFFFFF"/>
                                    <w:right w:val="dashed" w:sz="2" w:space="0" w:color="FFFFFF"/>
                                  </w:divBdr>
                                </w:div>
                                <w:div w:id="318461570">
                                  <w:marLeft w:val="0"/>
                                  <w:marRight w:val="0"/>
                                  <w:marTop w:val="0"/>
                                  <w:marBottom w:val="0"/>
                                  <w:divBdr>
                                    <w:top w:val="dashed" w:sz="2" w:space="0" w:color="FFFFFF"/>
                                    <w:left w:val="dashed" w:sz="2" w:space="0" w:color="FFFFFF"/>
                                    <w:bottom w:val="dashed" w:sz="2" w:space="0" w:color="FFFFFF"/>
                                    <w:right w:val="dashed" w:sz="2" w:space="0" w:color="FFFFFF"/>
                                  </w:divBdr>
                                </w:div>
                                <w:div w:id="1522164375">
                                  <w:marLeft w:val="0"/>
                                  <w:marRight w:val="0"/>
                                  <w:marTop w:val="0"/>
                                  <w:marBottom w:val="0"/>
                                  <w:divBdr>
                                    <w:top w:val="dashed" w:sz="2" w:space="0" w:color="FFFFFF"/>
                                    <w:left w:val="dashed" w:sz="2" w:space="0" w:color="FFFFFF"/>
                                    <w:bottom w:val="dashed" w:sz="2" w:space="0" w:color="FFFFFF"/>
                                    <w:right w:val="dashed" w:sz="2" w:space="0" w:color="FFFFFF"/>
                                  </w:divBdr>
                                </w:div>
                                <w:div w:id="1564415342">
                                  <w:marLeft w:val="0"/>
                                  <w:marRight w:val="0"/>
                                  <w:marTop w:val="0"/>
                                  <w:marBottom w:val="0"/>
                                  <w:divBdr>
                                    <w:top w:val="dashed" w:sz="2" w:space="0" w:color="FFFFFF"/>
                                    <w:left w:val="dashed" w:sz="2" w:space="0" w:color="FFFFFF"/>
                                    <w:bottom w:val="dashed" w:sz="2" w:space="0" w:color="FFFFFF"/>
                                    <w:right w:val="dashed" w:sz="2" w:space="0" w:color="FFFFFF"/>
                                  </w:divBdr>
                                </w:div>
                                <w:div w:id="901794146">
                                  <w:marLeft w:val="0"/>
                                  <w:marRight w:val="0"/>
                                  <w:marTop w:val="0"/>
                                  <w:marBottom w:val="0"/>
                                  <w:divBdr>
                                    <w:top w:val="dashed" w:sz="2" w:space="0" w:color="FFFFFF"/>
                                    <w:left w:val="dashed" w:sz="2" w:space="0" w:color="FFFFFF"/>
                                    <w:bottom w:val="dashed" w:sz="2" w:space="0" w:color="FFFFFF"/>
                                    <w:right w:val="dashed" w:sz="2" w:space="0" w:color="FFFFFF"/>
                                  </w:divBdr>
                                </w:div>
                                <w:div w:id="1534726615">
                                  <w:marLeft w:val="0"/>
                                  <w:marRight w:val="0"/>
                                  <w:marTop w:val="0"/>
                                  <w:marBottom w:val="0"/>
                                  <w:divBdr>
                                    <w:top w:val="dashed" w:sz="2" w:space="0" w:color="FFFFFF"/>
                                    <w:left w:val="dashed" w:sz="2" w:space="0" w:color="FFFFFF"/>
                                    <w:bottom w:val="dashed" w:sz="2" w:space="0" w:color="FFFFFF"/>
                                    <w:right w:val="dashed" w:sz="2" w:space="0" w:color="FFFFFF"/>
                                  </w:divBdr>
                                </w:div>
                                <w:div w:id="1818178944">
                                  <w:marLeft w:val="0"/>
                                  <w:marRight w:val="0"/>
                                  <w:marTop w:val="0"/>
                                  <w:marBottom w:val="0"/>
                                  <w:divBdr>
                                    <w:top w:val="dashed" w:sz="2" w:space="0" w:color="FFFFFF"/>
                                    <w:left w:val="dashed" w:sz="2" w:space="0" w:color="FFFFFF"/>
                                    <w:bottom w:val="dashed" w:sz="2" w:space="0" w:color="FFFFFF"/>
                                    <w:right w:val="dashed" w:sz="2" w:space="0" w:color="FFFFFF"/>
                                  </w:divBdr>
                                </w:div>
                                <w:div w:id="98062186">
                                  <w:marLeft w:val="0"/>
                                  <w:marRight w:val="0"/>
                                  <w:marTop w:val="0"/>
                                  <w:marBottom w:val="0"/>
                                  <w:divBdr>
                                    <w:top w:val="dashed" w:sz="2" w:space="0" w:color="FFFFFF"/>
                                    <w:left w:val="dashed" w:sz="2" w:space="0" w:color="FFFFFF"/>
                                    <w:bottom w:val="dashed" w:sz="2" w:space="0" w:color="FFFFFF"/>
                                    <w:right w:val="dashed" w:sz="2" w:space="0" w:color="FFFFFF"/>
                                  </w:divBdr>
                                </w:div>
                                <w:div w:id="1115174754">
                                  <w:marLeft w:val="0"/>
                                  <w:marRight w:val="0"/>
                                  <w:marTop w:val="0"/>
                                  <w:marBottom w:val="0"/>
                                  <w:divBdr>
                                    <w:top w:val="dashed" w:sz="2" w:space="0" w:color="FFFFFF"/>
                                    <w:left w:val="dashed" w:sz="2" w:space="0" w:color="FFFFFF"/>
                                    <w:bottom w:val="dashed" w:sz="2" w:space="0" w:color="FFFFFF"/>
                                    <w:right w:val="dashed" w:sz="2" w:space="0" w:color="FFFFFF"/>
                                  </w:divBdr>
                                </w:div>
                                <w:div w:id="1285310176">
                                  <w:marLeft w:val="0"/>
                                  <w:marRight w:val="0"/>
                                  <w:marTop w:val="0"/>
                                  <w:marBottom w:val="0"/>
                                  <w:divBdr>
                                    <w:top w:val="dashed" w:sz="2" w:space="0" w:color="FFFFFF"/>
                                    <w:left w:val="dashed" w:sz="2" w:space="0" w:color="FFFFFF"/>
                                    <w:bottom w:val="dashed" w:sz="2" w:space="0" w:color="FFFFFF"/>
                                    <w:right w:val="dashed" w:sz="2" w:space="0" w:color="FFFFFF"/>
                                  </w:divBdr>
                                </w:div>
                                <w:div w:id="600188755">
                                  <w:marLeft w:val="0"/>
                                  <w:marRight w:val="0"/>
                                  <w:marTop w:val="0"/>
                                  <w:marBottom w:val="0"/>
                                  <w:divBdr>
                                    <w:top w:val="dashed" w:sz="2" w:space="0" w:color="FFFFFF"/>
                                    <w:left w:val="dashed" w:sz="2" w:space="0" w:color="FFFFFF"/>
                                    <w:bottom w:val="dashed" w:sz="2" w:space="0" w:color="FFFFFF"/>
                                    <w:right w:val="dashed" w:sz="2" w:space="0" w:color="FFFFFF"/>
                                  </w:divBdr>
                                </w:div>
                                <w:div w:id="874582896">
                                  <w:marLeft w:val="0"/>
                                  <w:marRight w:val="0"/>
                                  <w:marTop w:val="0"/>
                                  <w:marBottom w:val="0"/>
                                  <w:divBdr>
                                    <w:top w:val="dashed" w:sz="2" w:space="0" w:color="FFFFFF"/>
                                    <w:left w:val="dashed" w:sz="2" w:space="0" w:color="FFFFFF"/>
                                    <w:bottom w:val="dashed" w:sz="2" w:space="0" w:color="FFFFFF"/>
                                    <w:right w:val="dashed" w:sz="2" w:space="0" w:color="FFFFFF"/>
                                  </w:divBdr>
                                </w:div>
                                <w:div w:id="1137257314">
                                  <w:marLeft w:val="0"/>
                                  <w:marRight w:val="0"/>
                                  <w:marTop w:val="0"/>
                                  <w:marBottom w:val="0"/>
                                  <w:divBdr>
                                    <w:top w:val="dashed" w:sz="2" w:space="0" w:color="FFFFFF"/>
                                    <w:left w:val="dashed" w:sz="2" w:space="0" w:color="FFFFFF"/>
                                    <w:bottom w:val="dashed" w:sz="2" w:space="0" w:color="FFFFFF"/>
                                    <w:right w:val="dashed" w:sz="2" w:space="0" w:color="FFFFFF"/>
                                  </w:divBdr>
                                </w:div>
                                <w:div w:id="1579903563">
                                  <w:marLeft w:val="0"/>
                                  <w:marRight w:val="0"/>
                                  <w:marTop w:val="0"/>
                                  <w:marBottom w:val="0"/>
                                  <w:divBdr>
                                    <w:top w:val="dashed" w:sz="2" w:space="0" w:color="FFFFFF"/>
                                    <w:left w:val="dashed" w:sz="2" w:space="0" w:color="FFFFFF"/>
                                    <w:bottom w:val="dashed" w:sz="2" w:space="0" w:color="FFFFFF"/>
                                    <w:right w:val="dashed" w:sz="2" w:space="0" w:color="FFFFFF"/>
                                  </w:divBdr>
                                </w:div>
                                <w:div w:id="1699351311">
                                  <w:marLeft w:val="0"/>
                                  <w:marRight w:val="0"/>
                                  <w:marTop w:val="0"/>
                                  <w:marBottom w:val="0"/>
                                  <w:divBdr>
                                    <w:top w:val="none" w:sz="0" w:space="0" w:color="auto"/>
                                    <w:left w:val="none" w:sz="0" w:space="0" w:color="auto"/>
                                    <w:bottom w:val="none" w:sz="0" w:space="0" w:color="auto"/>
                                    <w:right w:val="none" w:sz="0" w:space="0" w:color="auto"/>
                                  </w:divBdr>
                                </w:div>
                                <w:div w:id="1087582293">
                                  <w:marLeft w:val="0"/>
                                  <w:marRight w:val="0"/>
                                  <w:marTop w:val="0"/>
                                  <w:marBottom w:val="0"/>
                                  <w:divBdr>
                                    <w:top w:val="dashed" w:sz="2" w:space="0" w:color="FFFFFF"/>
                                    <w:left w:val="dashed" w:sz="2" w:space="0" w:color="FFFFFF"/>
                                    <w:bottom w:val="dashed" w:sz="2" w:space="0" w:color="FFFFFF"/>
                                    <w:right w:val="dashed" w:sz="2" w:space="0" w:color="FFFFFF"/>
                                  </w:divBdr>
                                </w:div>
                                <w:div w:id="8962104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581991550">
      <w:bodyDiv w:val="1"/>
      <w:marLeft w:val="0"/>
      <w:marRight w:val="0"/>
      <w:marTop w:val="0"/>
      <w:marBottom w:val="0"/>
      <w:divBdr>
        <w:top w:val="none" w:sz="0" w:space="0" w:color="auto"/>
        <w:left w:val="none" w:sz="0" w:space="0" w:color="auto"/>
        <w:bottom w:val="none" w:sz="0" w:space="0" w:color="auto"/>
        <w:right w:val="none" w:sz="0" w:space="0" w:color="auto"/>
      </w:divBdr>
      <w:divsChild>
        <w:div w:id="1791629381">
          <w:marLeft w:val="225"/>
          <w:marRight w:val="225"/>
          <w:marTop w:val="225"/>
          <w:marBottom w:val="225"/>
          <w:divBdr>
            <w:top w:val="none" w:sz="0" w:space="0" w:color="auto"/>
            <w:left w:val="none" w:sz="0" w:space="0" w:color="auto"/>
            <w:bottom w:val="none" w:sz="0" w:space="0" w:color="auto"/>
            <w:right w:val="none" w:sz="0" w:space="0" w:color="auto"/>
          </w:divBdr>
          <w:divsChild>
            <w:div w:id="484080538">
              <w:marLeft w:val="0"/>
              <w:marRight w:val="0"/>
              <w:marTop w:val="0"/>
              <w:marBottom w:val="0"/>
              <w:divBdr>
                <w:top w:val="single" w:sz="6" w:space="11" w:color="EBEBEB"/>
                <w:left w:val="single" w:sz="6" w:space="11" w:color="EBEBEB"/>
                <w:bottom w:val="single" w:sz="6" w:space="11" w:color="EBEBEB"/>
                <w:right w:val="single" w:sz="6" w:space="11" w:color="EBEBEB"/>
              </w:divBdr>
              <w:divsChild>
                <w:div w:id="2081246945">
                  <w:marLeft w:val="0"/>
                  <w:marRight w:val="0"/>
                  <w:marTop w:val="0"/>
                  <w:marBottom w:val="0"/>
                  <w:divBdr>
                    <w:top w:val="none" w:sz="0" w:space="0" w:color="auto"/>
                    <w:left w:val="none" w:sz="0" w:space="0" w:color="auto"/>
                    <w:bottom w:val="none" w:sz="0" w:space="0" w:color="auto"/>
                    <w:right w:val="none" w:sz="0" w:space="0" w:color="auto"/>
                  </w:divBdr>
                  <w:divsChild>
                    <w:div w:id="1569420132">
                      <w:marLeft w:val="0"/>
                      <w:marRight w:val="0"/>
                      <w:marTop w:val="0"/>
                      <w:marBottom w:val="0"/>
                      <w:divBdr>
                        <w:top w:val="none" w:sz="0" w:space="0" w:color="auto"/>
                        <w:left w:val="none" w:sz="0" w:space="0" w:color="auto"/>
                        <w:bottom w:val="none" w:sz="0" w:space="0" w:color="auto"/>
                        <w:right w:val="none" w:sz="0" w:space="0" w:color="auto"/>
                      </w:divBdr>
                      <w:divsChild>
                        <w:div w:id="1706514948">
                          <w:marLeft w:val="0"/>
                          <w:marRight w:val="0"/>
                          <w:marTop w:val="0"/>
                          <w:marBottom w:val="0"/>
                          <w:divBdr>
                            <w:top w:val="dashed" w:sz="2" w:space="0" w:color="FFFFFF"/>
                            <w:left w:val="dashed" w:sz="2" w:space="0" w:color="FFFFFF"/>
                            <w:bottom w:val="dashed" w:sz="2" w:space="0" w:color="FFFFFF"/>
                            <w:right w:val="dashed" w:sz="2" w:space="0" w:color="FFFFFF"/>
                          </w:divBdr>
                          <w:divsChild>
                            <w:div w:id="954558978">
                              <w:marLeft w:val="0"/>
                              <w:marRight w:val="0"/>
                              <w:marTop w:val="0"/>
                              <w:marBottom w:val="0"/>
                              <w:divBdr>
                                <w:top w:val="dashed" w:sz="2" w:space="0" w:color="FFFFFF"/>
                                <w:left w:val="dashed" w:sz="2" w:space="0" w:color="FFFFFF"/>
                                <w:bottom w:val="dashed" w:sz="2" w:space="0" w:color="FFFFFF"/>
                                <w:right w:val="dashed" w:sz="2" w:space="0" w:color="FFFFFF"/>
                              </w:divBdr>
                              <w:divsChild>
                                <w:div w:id="1882281733">
                                  <w:marLeft w:val="0"/>
                                  <w:marRight w:val="0"/>
                                  <w:marTop w:val="0"/>
                                  <w:marBottom w:val="0"/>
                                  <w:divBdr>
                                    <w:top w:val="dashed" w:sz="2" w:space="0" w:color="FFFFFF"/>
                                    <w:left w:val="dashed" w:sz="2" w:space="0" w:color="FFFFFF"/>
                                    <w:bottom w:val="dashed" w:sz="2" w:space="0" w:color="FFFFFF"/>
                                    <w:right w:val="dashed" w:sz="2" w:space="0" w:color="FFFFFF"/>
                                  </w:divBdr>
                                </w:div>
                                <w:div w:id="648750495">
                                  <w:marLeft w:val="0"/>
                                  <w:marRight w:val="0"/>
                                  <w:marTop w:val="0"/>
                                  <w:marBottom w:val="0"/>
                                  <w:divBdr>
                                    <w:top w:val="dashed" w:sz="2" w:space="0" w:color="FFFFFF"/>
                                    <w:left w:val="dashed" w:sz="2" w:space="0" w:color="FFFFFF"/>
                                    <w:bottom w:val="dashed" w:sz="2" w:space="0" w:color="FFFFFF"/>
                                    <w:right w:val="dashed" w:sz="2" w:space="0" w:color="FFFFFF"/>
                                  </w:divBdr>
                                  <w:divsChild>
                                    <w:div w:id="1869835355">
                                      <w:marLeft w:val="0"/>
                                      <w:marRight w:val="0"/>
                                      <w:marTop w:val="0"/>
                                      <w:marBottom w:val="0"/>
                                      <w:divBdr>
                                        <w:top w:val="dashed" w:sz="2" w:space="0" w:color="FFFFFF"/>
                                        <w:left w:val="dashed" w:sz="2" w:space="0" w:color="FFFFFF"/>
                                        <w:bottom w:val="dashed" w:sz="2" w:space="0" w:color="FFFFFF"/>
                                        <w:right w:val="dashed" w:sz="2" w:space="0" w:color="FFFFFF"/>
                                      </w:divBdr>
                                    </w:div>
                                    <w:div w:id="177895948">
                                      <w:marLeft w:val="0"/>
                                      <w:marRight w:val="0"/>
                                      <w:marTop w:val="0"/>
                                      <w:marBottom w:val="0"/>
                                      <w:divBdr>
                                        <w:top w:val="dashed" w:sz="2" w:space="0" w:color="FFFFFF"/>
                                        <w:left w:val="dashed" w:sz="2" w:space="0" w:color="FFFFFF"/>
                                        <w:bottom w:val="dashed" w:sz="2" w:space="0" w:color="FFFFFF"/>
                                        <w:right w:val="dashed" w:sz="2" w:space="0" w:color="FFFFFF"/>
                                      </w:divBdr>
                                    </w:div>
                                    <w:div w:id="10365420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6701057">
                                  <w:marLeft w:val="0"/>
                                  <w:marRight w:val="0"/>
                                  <w:marTop w:val="0"/>
                                  <w:marBottom w:val="0"/>
                                  <w:divBdr>
                                    <w:top w:val="dashed" w:sz="2" w:space="0" w:color="FFFFFF"/>
                                    <w:left w:val="dashed" w:sz="2" w:space="0" w:color="FFFFFF"/>
                                    <w:bottom w:val="dashed" w:sz="2" w:space="0" w:color="FFFFFF"/>
                                    <w:right w:val="dashed" w:sz="2" w:space="0" w:color="FFFFFF"/>
                                  </w:divBdr>
                                </w:div>
                                <w:div w:id="1051419534">
                                  <w:marLeft w:val="0"/>
                                  <w:marRight w:val="0"/>
                                  <w:marTop w:val="0"/>
                                  <w:marBottom w:val="0"/>
                                  <w:divBdr>
                                    <w:top w:val="dashed" w:sz="2" w:space="0" w:color="FFFFFF"/>
                                    <w:left w:val="dashed" w:sz="2" w:space="0" w:color="FFFFFF"/>
                                    <w:bottom w:val="dashed" w:sz="2" w:space="0" w:color="FFFFFF"/>
                                    <w:right w:val="dashed" w:sz="2" w:space="0" w:color="FFFFFF"/>
                                  </w:divBdr>
                                  <w:divsChild>
                                    <w:div w:id="10247875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1804781">
                                  <w:marLeft w:val="0"/>
                                  <w:marRight w:val="0"/>
                                  <w:marTop w:val="0"/>
                                  <w:marBottom w:val="0"/>
                                  <w:divBdr>
                                    <w:top w:val="dashed" w:sz="2" w:space="0" w:color="FFFFFF"/>
                                    <w:left w:val="dashed" w:sz="2" w:space="0" w:color="FFFFFF"/>
                                    <w:bottom w:val="dashed" w:sz="2" w:space="0" w:color="FFFFFF"/>
                                    <w:right w:val="dashed" w:sz="2" w:space="0" w:color="FFFFFF"/>
                                  </w:divBdr>
                                </w:div>
                                <w:div w:id="1723745036">
                                  <w:marLeft w:val="0"/>
                                  <w:marRight w:val="0"/>
                                  <w:marTop w:val="0"/>
                                  <w:marBottom w:val="0"/>
                                  <w:divBdr>
                                    <w:top w:val="dashed" w:sz="2" w:space="0" w:color="FFFFFF"/>
                                    <w:left w:val="dashed" w:sz="2" w:space="0" w:color="FFFFFF"/>
                                    <w:bottom w:val="dashed" w:sz="2" w:space="0" w:color="FFFFFF"/>
                                    <w:right w:val="dashed" w:sz="2" w:space="0" w:color="FFFFFF"/>
                                  </w:divBdr>
                                  <w:divsChild>
                                    <w:div w:id="15575469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616762270">
      <w:bodyDiv w:val="1"/>
      <w:marLeft w:val="0"/>
      <w:marRight w:val="0"/>
      <w:marTop w:val="0"/>
      <w:marBottom w:val="0"/>
      <w:divBdr>
        <w:top w:val="none" w:sz="0" w:space="0" w:color="auto"/>
        <w:left w:val="none" w:sz="0" w:space="0" w:color="auto"/>
        <w:bottom w:val="none" w:sz="0" w:space="0" w:color="auto"/>
        <w:right w:val="none" w:sz="0" w:space="0" w:color="auto"/>
      </w:divBdr>
      <w:divsChild>
        <w:div w:id="249317976">
          <w:marLeft w:val="225"/>
          <w:marRight w:val="225"/>
          <w:marTop w:val="225"/>
          <w:marBottom w:val="225"/>
          <w:divBdr>
            <w:top w:val="none" w:sz="0" w:space="0" w:color="auto"/>
            <w:left w:val="none" w:sz="0" w:space="0" w:color="auto"/>
            <w:bottom w:val="none" w:sz="0" w:space="0" w:color="auto"/>
            <w:right w:val="none" w:sz="0" w:space="0" w:color="auto"/>
          </w:divBdr>
          <w:divsChild>
            <w:div w:id="1428429793">
              <w:marLeft w:val="0"/>
              <w:marRight w:val="0"/>
              <w:marTop w:val="0"/>
              <w:marBottom w:val="0"/>
              <w:divBdr>
                <w:top w:val="single" w:sz="6" w:space="11" w:color="EBEBEB"/>
                <w:left w:val="single" w:sz="6" w:space="11" w:color="EBEBEB"/>
                <w:bottom w:val="single" w:sz="6" w:space="11" w:color="EBEBEB"/>
                <w:right w:val="single" w:sz="6" w:space="11" w:color="EBEBEB"/>
              </w:divBdr>
              <w:divsChild>
                <w:div w:id="778838084">
                  <w:marLeft w:val="0"/>
                  <w:marRight w:val="0"/>
                  <w:marTop w:val="0"/>
                  <w:marBottom w:val="0"/>
                  <w:divBdr>
                    <w:top w:val="none" w:sz="0" w:space="0" w:color="auto"/>
                    <w:left w:val="none" w:sz="0" w:space="0" w:color="auto"/>
                    <w:bottom w:val="none" w:sz="0" w:space="0" w:color="auto"/>
                    <w:right w:val="none" w:sz="0" w:space="0" w:color="auto"/>
                  </w:divBdr>
                  <w:divsChild>
                    <w:div w:id="199511060">
                      <w:marLeft w:val="0"/>
                      <w:marRight w:val="0"/>
                      <w:marTop w:val="0"/>
                      <w:marBottom w:val="0"/>
                      <w:divBdr>
                        <w:top w:val="none" w:sz="0" w:space="0" w:color="auto"/>
                        <w:left w:val="none" w:sz="0" w:space="0" w:color="auto"/>
                        <w:bottom w:val="none" w:sz="0" w:space="0" w:color="auto"/>
                        <w:right w:val="none" w:sz="0" w:space="0" w:color="auto"/>
                      </w:divBdr>
                      <w:divsChild>
                        <w:div w:id="1443960647">
                          <w:marLeft w:val="0"/>
                          <w:marRight w:val="0"/>
                          <w:marTop w:val="0"/>
                          <w:marBottom w:val="0"/>
                          <w:divBdr>
                            <w:top w:val="dashed" w:sz="2" w:space="0" w:color="FFFFFF"/>
                            <w:left w:val="dashed" w:sz="2" w:space="0" w:color="FFFFFF"/>
                            <w:bottom w:val="dashed" w:sz="2" w:space="0" w:color="FFFFFF"/>
                            <w:right w:val="dashed" w:sz="2" w:space="0" w:color="FFFFFF"/>
                          </w:divBdr>
                          <w:divsChild>
                            <w:div w:id="1981492793">
                              <w:marLeft w:val="0"/>
                              <w:marRight w:val="0"/>
                              <w:marTop w:val="0"/>
                              <w:marBottom w:val="0"/>
                              <w:divBdr>
                                <w:top w:val="dashed" w:sz="2" w:space="0" w:color="FFFFFF"/>
                                <w:left w:val="dashed" w:sz="2" w:space="0" w:color="FFFFFF"/>
                                <w:bottom w:val="dashed" w:sz="2" w:space="0" w:color="FFFFFF"/>
                                <w:right w:val="dashed" w:sz="2" w:space="0" w:color="FFFFFF"/>
                              </w:divBdr>
                              <w:divsChild>
                                <w:div w:id="1906211339">
                                  <w:marLeft w:val="0"/>
                                  <w:marRight w:val="0"/>
                                  <w:marTop w:val="0"/>
                                  <w:marBottom w:val="0"/>
                                  <w:divBdr>
                                    <w:top w:val="dashed" w:sz="2" w:space="0" w:color="FFFFFF"/>
                                    <w:left w:val="dashed" w:sz="2" w:space="0" w:color="FFFFFF"/>
                                    <w:bottom w:val="dashed" w:sz="2" w:space="0" w:color="FFFFFF"/>
                                    <w:right w:val="dashed" w:sz="2" w:space="0" w:color="FFFFFF"/>
                                  </w:divBdr>
                                </w:div>
                                <w:div w:id="805007845">
                                  <w:marLeft w:val="0"/>
                                  <w:marRight w:val="0"/>
                                  <w:marTop w:val="0"/>
                                  <w:marBottom w:val="0"/>
                                  <w:divBdr>
                                    <w:top w:val="dashed" w:sz="2" w:space="0" w:color="FFFFFF"/>
                                    <w:left w:val="dashed" w:sz="2" w:space="0" w:color="FFFFFF"/>
                                    <w:bottom w:val="dashed" w:sz="2" w:space="0" w:color="FFFFFF"/>
                                    <w:right w:val="dashed" w:sz="2" w:space="0" w:color="FFFFFF"/>
                                  </w:divBdr>
                                  <w:divsChild>
                                    <w:div w:id="560403618">
                                      <w:marLeft w:val="0"/>
                                      <w:marRight w:val="0"/>
                                      <w:marTop w:val="0"/>
                                      <w:marBottom w:val="0"/>
                                      <w:divBdr>
                                        <w:top w:val="dashed" w:sz="2" w:space="0" w:color="FFFFFF"/>
                                        <w:left w:val="dashed" w:sz="2" w:space="0" w:color="FFFFFF"/>
                                        <w:bottom w:val="dashed" w:sz="2" w:space="0" w:color="FFFFFF"/>
                                        <w:right w:val="dashed" w:sz="2" w:space="0" w:color="FFFFFF"/>
                                      </w:divBdr>
                                    </w:div>
                                    <w:div w:id="1235120938">
                                      <w:marLeft w:val="0"/>
                                      <w:marRight w:val="0"/>
                                      <w:marTop w:val="0"/>
                                      <w:marBottom w:val="0"/>
                                      <w:divBdr>
                                        <w:top w:val="dashed" w:sz="2" w:space="0" w:color="FFFFFF"/>
                                        <w:left w:val="dashed" w:sz="2" w:space="0" w:color="FFFFFF"/>
                                        <w:bottom w:val="dashed" w:sz="2" w:space="0" w:color="FFFFFF"/>
                                        <w:right w:val="dashed" w:sz="2" w:space="0" w:color="FFFFFF"/>
                                      </w:divBdr>
                                      <w:divsChild>
                                        <w:div w:id="628241860">
                                          <w:marLeft w:val="0"/>
                                          <w:marRight w:val="0"/>
                                          <w:marTop w:val="0"/>
                                          <w:marBottom w:val="0"/>
                                          <w:divBdr>
                                            <w:top w:val="dashed" w:sz="2" w:space="0" w:color="FFFFFF"/>
                                            <w:left w:val="dashed" w:sz="2" w:space="0" w:color="FFFFFF"/>
                                            <w:bottom w:val="dashed" w:sz="2" w:space="0" w:color="FFFFFF"/>
                                            <w:right w:val="dashed" w:sz="2" w:space="0" w:color="FFFFFF"/>
                                          </w:divBdr>
                                        </w:div>
                                        <w:div w:id="843477802">
                                          <w:marLeft w:val="0"/>
                                          <w:marRight w:val="0"/>
                                          <w:marTop w:val="0"/>
                                          <w:marBottom w:val="0"/>
                                          <w:divBdr>
                                            <w:top w:val="dashed" w:sz="2" w:space="0" w:color="FFFFFF"/>
                                            <w:left w:val="dashed" w:sz="2" w:space="0" w:color="FFFFFF"/>
                                            <w:bottom w:val="dashed" w:sz="2" w:space="0" w:color="FFFFFF"/>
                                            <w:right w:val="dashed" w:sz="2" w:space="0" w:color="FFFFFF"/>
                                          </w:divBdr>
                                        </w:div>
                                        <w:div w:id="992295021">
                                          <w:marLeft w:val="0"/>
                                          <w:marRight w:val="0"/>
                                          <w:marTop w:val="0"/>
                                          <w:marBottom w:val="0"/>
                                          <w:divBdr>
                                            <w:top w:val="dashed" w:sz="2" w:space="0" w:color="FFFFFF"/>
                                            <w:left w:val="dashed" w:sz="2" w:space="0" w:color="FFFFFF"/>
                                            <w:bottom w:val="dashed" w:sz="2" w:space="0" w:color="FFFFFF"/>
                                            <w:right w:val="dashed" w:sz="2" w:space="0" w:color="FFFFFF"/>
                                          </w:divBdr>
                                        </w:div>
                                        <w:div w:id="1341931490">
                                          <w:marLeft w:val="0"/>
                                          <w:marRight w:val="0"/>
                                          <w:marTop w:val="0"/>
                                          <w:marBottom w:val="0"/>
                                          <w:divBdr>
                                            <w:top w:val="dashed" w:sz="2" w:space="0" w:color="FFFFFF"/>
                                            <w:left w:val="dashed" w:sz="2" w:space="0" w:color="FFFFFF"/>
                                            <w:bottom w:val="dashed" w:sz="2" w:space="0" w:color="FFFFFF"/>
                                            <w:right w:val="dashed" w:sz="2" w:space="0" w:color="FFFFFF"/>
                                          </w:divBdr>
                                        </w:div>
                                        <w:div w:id="1698041670">
                                          <w:marLeft w:val="0"/>
                                          <w:marRight w:val="0"/>
                                          <w:marTop w:val="0"/>
                                          <w:marBottom w:val="0"/>
                                          <w:divBdr>
                                            <w:top w:val="dashed" w:sz="2" w:space="0" w:color="FFFFFF"/>
                                            <w:left w:val="dashed" w:sz="2" w:space="0" w:color="FFFFFF"/>
                                            <w:bottom w:val="dashed" w:sz="2" w:space="0" w:color="FFFFFF"/>
                                            <w:right w:val="dashed" w:sz="2" w:space="0" w:color="FFFFFF"/>
                                          </w:divBdr>
                                        </w:div>
                                        <w:div w:id="155846468">
                                          <w:marLeft w:val="0"/>
                                          <w:marRight w:val="0"/>
                                          <w:marTop w:val="0"/>
                                          <w:marBottom w:val="0"/>
                                          <w:divBdr>
                                            <w:top w:val="dashed" w:sz="2" w:space="0" w:color="FFFFFF"/>
                                            <w:left w:val="dashed" w:sz="2" w:space="0" w:color="FFFFFF"/>
                                            <w:bottom w:val="dashed" w:sz="2" w:space="0" w:color="FFFFFF"/>
                                            <w:right w:val="dashed" w:sz="2" w:space="0" w:color="FFFFFF"/>
                                          </w:divBdr>
                                        </w:div>
                                        <w:div w:id="1317999257">
                                          <w:marLeft w:val="0"/>
                                          <w:marRight w:val="0"/>
                                          <w:marTop w:val="0"/>
                                          <w:marBottom w:val="0"/>
                                          <w:divBdr>
                                            <w:top w:val="dashed" w:sz="2" w:space="0" w:color="FFFFFF"/>
                                            <w:left w:val="dashed" w:sz="2" w:space="0" w:color="FFFFFF"/>
                                            <w:bottom w:val="dashed" w:sz="2" w:space="0" w:color="FFFFFF"/>
                                            <w:right w:val="dashed" w:sz="2" w:space="0" w:color="FFFFFF"/>
                                          </w:divBdr>
                                        </w:div>
                                        <w:div w:id="186873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 w:id="638654333">
      <w:bodyDiv w:val="1"/>
      <w:marLeft w:val="0"/>
      <w:marRight w:val="0"/>
      <w:marTop w:val="0"/>
      <w:marBottom w:val="0"/>
      <w:divBdr>
        <w:top w:val="none" w:sz="0" w:space="0" w:color="auto"/>
        <w:left w:val="none" w:sz="0" w:space="0" w:color="auto"/>
        <w:bottom w:val="none" w:sz="0" w:space="0" w:color="auto"/>
        <w:right w:val="none" w:sz="0" w:space="0" w:color="auto"/>
      </w:divBdr>
      <w:divsChild>
        <w:div w:id="1357855205">
          <w:marLeft w:val="225"/>
          <w:marRight w:val="225"/>
          <w:marTop w:val="225"/>
          <w:marBottom w:val="225"/>
          <w:divBdr>
            <w:top w:val="none" w:sz="0" w:space="0" w:color="auto"/>
            <w:left w:val="none" w:sz="0" w:space="0" w:color="auto"/>
            <w:bottom w:val="none" w:sz="0" w:space="0" w:color="auto"/>
            <w:right w:val="none" w:sz="0" w:space="0" w:color="auto"/>
          </w:divBdr>
          <w:divsChild>
            <w:div w:id="1111976019">
              <w:marLeft w:val="0"/>
              <w:marRight w:val="0"/>
              <w:marTop w:val="0"/>
              <w:marBottom w:val="0"/>
              <w:divBdr>
                <w:top w:val="single" w:sz="6" w:space="11" w:color="EBEBEB"/>
                <w:left w:val="single" w:sz="6" w:space="11" w:color="EBEBEB"/>
                <w:bottom w:val="single" w:sz="6" w:space="11" w:color="EBEBEB"/>
                <w:right w:val="single" w:sz="6" w:space="11" w:color="EBEBEB"/>
              </w:divBdr>
              <w:divsChild>
                <w:div w:id="665128092">
                  <w:marLeft w:val="0"/>
                  <w:marRight w:val="0"/>
                  <w:marTop w:val="0"/>
                  <w:marBottom w:val="0"/>
                  <w:divBdr>
                    <w:top w:val="none" w:sz="0" w:space="0" w:color="auto"/>
                    <w:left w:val="none" w:sz="0" w:space="0" w:color="auto"/>
                    <w:bottom w:val="none" w:sz="0" w:space="0" w:color="auto"/>
                    <w:right w:val="none" w:sz="0" w:space="0" w:color="auto"/>
                  </w:divBdr>
                  <w:divsChild>
                    <w:div w:id="1079208518">
                      <w:marLeft w:val="0"/>
                      <w:marRight w:val="0"/>
                      <w:marTop w:val="0"/>
                      <w:marBottom w:val="0"/>
                      <w:divBdr>
                        <w:top w:val="none" w:sz="0" w:space="0" w:color="auto"/>
                        <w:left w:val="none" w:sz="0" w:space="0" w:color="auto"/>
                        <w:bottom w:val="none" w:sz="0" w:space="0" w:color="auto"/>
                        <w:right w:val="none" w:sz="0" w:space="0" w:color="auto"/>
                      </w:divBdr>
                      <w:divsChild>
                        <w:div w:id="1480922939">
                          <w:marLeft w:val="0"/>
                          <w:marRight w:val="0"/>
                          <w:marTop w:val="0"/>
                          <w:marBottom w:val="0"/>
                          <w:divBdr>
                            <w:top w:val="dashed" w:sz="2" w:space="0" w:color="FFFFFF"/>
                            <w:left w:val="dashed" w:sz="2" w:space="0" w:color="FFFFFF"/>
                            <w:bottom w:val="dashed" w:sz="2" w:space="0" w:color="FFFFFF"/>
                            <w:right w:val="dashed" w:sz="2" w:space="0" w:color="FFFFFF"/>
                          </w:divBdr>
                          <w:divsChild>
                            <w:div w:id="449128477">
                              <w:marLeft w:val="0"/>
                              <w:marRight w:val="0"/>
                              <w:marTop w:val="0"/>
                              <w:marBottom w:val="0"/>
                              <w:divBdr>
                                <w:top w:val="dashed" w:sz="2" w:space="0" w:color="FFFFFF"/>
                                <w:left w:val="dashed" w:sz="2" w:space="0" w:color="FFFFFF"/>
                                <w:bottom w:val="dashed" w:sz="2" w:space="0" w:color="FFFFFF"/>
                                <w:right w:val="dashed" w:sz="2" w:space="0" w:color="FFFFFF"/>
                              </w:divBdr>
                            </w:div>
                            <w:div w:id="144663788">
                              <w:marLeft w:val="0"/>
                              <w:marRight w:val="0"/>
                              <w:marTop w:val="0"/>
                              <w:marBottom w:val="0"/>
                              <w:divBdr>
                                <w:top w:val="dashed" w:sz="2" w:space="0" w:color="FFFFFF"/>
                                <w:left w:val="dashed" w:sz="2" w:space="0" w:color="FFFFFF"/>
                                <w:bottom w:val="dashed" w:sz="2" w:space="0" w:color="FFFFFF"/>
                                <w:right w:val="dashed" w:sz="2" w:space="0" w:color="FFFFFF"/>
                              </w:divBdr>
                              <w:divsChild>
                                <w:div w:id="1908495249">
                                  <w:marLeft w:val="0"/>
                                  <w:marRight w:val="0"/>
                                  <w:marTop w:val="0"/>
                                  <w:marBottom w:val="0"/>
                                  <w:divBdr>
                                    <w:top w:val="dashed" w:sz="2" w:space="0" w:color="FFFFFF"/>
                                    <w:left w:val="dashed" w:sz="2" w:space="0" w:color="FFFFFF"/>
                                    <w:bottom w:val="dashed" w:sz="2" w:space="0" w:color="FFFFFF"/>
                                    <w:right w:val="dashed" w:sz="2" w:space="0" w:color="FFFFFF"/>
                                  </w:divBdr>
                                </w:div>
                                <w:div w:id="244653890">
                                  <w:marLeft w:val="0"/>
                                  <w:marRight w:val="0"/>
                                  <w:marTop w:val="0"/>
                                  <w:marBottom w:val="0"/>
                                  <w:divBdr>
                                    <w:top w:val="dashed" w:sz="2" w:space="0" w:color="FFFFFF"/>
                                    <w:left w:val="dashed" w:sz="2" w:space="0" w:color="FFFFFF"/>
                                    <w:bottom w:val="dashed" w:sz="2" w:space="0" w:color="FFFFFF"/>
                                    <w:right w:val="dashed" w:sz="2" w:space="0" w:color="FFFFFF"/>
                                  </w:divBdr>
                                </w:div>
                                <w:div w:id="1053038797">
                                  <w:marLeft w:val="0"/>
                                  <w:marRight w:val="0"/>
                                  <w:marTop w:val="0"/>
                                  <w:marBottom w:val="0"/>
                                  <w:divBdr>
                                    <w:top w:val="dashed" w:sz="2" w:space="0" w:color="FFFFFF"/>
                                    <w:left w:val="dashed" w:sz="2" w:space="0" w:color="FFFFFF"/>
                                    <w:bottom w:val="dashed" w:sz="2" w:space="0" w:color="FFFFFF"/>
                                    <w:right w:val="dashed" w:sz="2" w:space="0" w:color="FFFFFF"/>
                                  </w:divBdr>
                                </w:div>
                                <w:div w:id="1996183974">
                                  <w:marLeft w:val="0"/>
                                  <w:marRight w:val="0"/>
                                  <w:marTop w:val="0"/>
                                  <w:marBottom w:val="0"/>
                                  <w:divBdr>
                                    <w:top w:val="dashed" w:sz="2" w:space="0" w:color="FFFFFF"/>
                                    <w:left w:val="dashed" w:sz="2" w:space="0" w:color="FFFFFF"/>
                                    <w:bottom w:val="dashed" w:sz="2" w:space="0" w:color="FFFFFF"/>
                                    <w:right w:val="dashed" w:sz="2" w:space="0" w:color="FFFFFF"/>
                                  </w:divBdr>
                                </w:div>
                                <w:div w:id="1405493773">
                                  <w:marLeft w:val="0"/>
                                  <w:marRight w:val="0"/>
                                  <w:marTop w:val="0"/>
                                  <w:marBottom w:val="0"/>
                                  <w:divBdr>
                                    <w:top w:val="dashed" w:sz="2" w:space="0" w:color="FFFFFF"/>
                                    <w:left w:val="dashed" w:sz="2" w:space="0" w:color="FFFFFF"/>
                                    <w:bottom w:val="dashed" w:sz="2" w:space="0" w:color="FFFFFF"/>
                                    <w:right w:val="dashed" w:sz="2" w:space="0" w:color="FFFFFF"/>
                                  </w:divBdr>
                                </w:div>
                                <w:div w:id="1756591735">
                                  <w:marLeft w:val="0"/>
                                  <w:marRight w:val="0"/>
                                  <w:marTop w:val="0"/>
                                  <w:marBottom w:val="0"/>
                                  <w:divBdr>
                                    <w:top w:val="dashed" w:sz="2" w:space="0" w:color="FFFFFF"/>
                                    <w:left w:val="dashed" w:sz="2" w:space="0" w:color="FFFFFF"/>
                                    <w:bottom w:val="dashed" w:sz="2" w:space="0" w:color="FFFFFF"/>
                                    <w:right w:val="dashed" w:sz="2" w:space="0" w:color="FFFFFF"/>
                                  </w:divBdr>
                                </w:div>
                                <w:div w:id="1574008702">
                                  <w:marLeft w:val="0"/>
                                  <w:marRight w:val="0"/>
                                  <w:marTop w:val="0"/>
                                  <w:marBottom w:val="0"/>
                                  <w:divBdr>
                                    <w:top w:val="dashed" w:sz="2" w:space="0" w:color="FFFFFF"/>
                                    <w:left w:val="dashed" w:sz="2" w:space="0" w:color="FFFFFF"/>
                                    <w:bottom w:val="dashed" w:sz="2" w:space="0" w:color="FFFFFF"/>
                                    <w:right w:val="dashed" w:sz="2" w:space="0" w:color="FFFFFF"/>
                                  </w:divBdr>
                                </w:div>
                                <w:div w:id="1504206383">
                                  <w:marLeft w:val="0"/>
                                  <w:marRight w:val="0"/>
                                  <w:marTop w:val="0"/>
                                  <w:marBottom w:val="0"/>
                                  <w:divBdr>
                                    <w:top w:val="dashed" w:sz="2" w:space="0" w:color="FFFFFF"/>
                                    <w:left w:val="dashed" w:sz="2" w:space="0" w:color="FFFFFF"/>
                                    <w:bottom w:val="dashed" w:sz="2" w:space="0" w:color="FFFFFF"/>
                                    <w:right w:val="dashed" w:sz="2" w:space="0" w:color="FFFFFF"/>
                                  </w:divBdr>
                                </w:div>
                                <w:div w:id="1575773009">
                                  <w:marLeft w:val="0"/>
                                  <w:marRight w:val="0"/>
                                  <w:marTop w:val="0"/>
                                  <w:marBottom w:val="0"/>
                                  <w:divBdr>
                                    <w:top w:val="dashed" w:sz="2" w:space="0" w:color="FFFFFF"/>
                                    <w:left w:val="dashed" w:sz="2" w:space="0" w:color="FFFFFF"/>
                                    <w:bottom w:val="dashed" w:sz="2" w:space="0" w:color="FFFFFF"/>
                                    <w:right w:val="dashed" w:sz="2" w:space="0" w:color="FFFFFF"/>
                                  </w:divBdr>
                                </w:div>
                                <w:div w:id="1279796087">
                                  <w:marLeft w:val="0"/>
                                  <w:marRight w:val="0"/>
                                  <w:marTop w:val="0"/>
                                  <w:marBottom w:val="0"/>
                                  <w:divBdr>
                                    <w:top w:val="dashed" w:sz="2" w:space="0" w:color="FFFFFF"/>
                                    <w:left w:val="dashed" w:sz="2" w:space="0" w:color="FFFFFF"/>
                                    <w:bottom w:val="dashed" w:sz="2" w:space="0" w:color="FFFFFF"/>
                                    <w:right w:val="dashed" w:sz="2" w:space="0" w:color="FFFFFF"/>
                                  </w:divBdr>
                                </w:div>
                                <w:div w:id="392580217">
                                  <w:marLeft w:val="0"/>
                                  <w:marRight w:val="0"/>
                                  <w:marTop w:val="0"/>
                                  <w:marBottom w:val="0"/>
                                  <w:divBdr>
                                    <w:top w:val="dashed" w:sz="2" w:space="0" w:color="FFFFFF"/>
                                    <w:left w:val="dashed" w:sz="2" w:space="0" w:color="FFFFFF"/>
                                    <w:bottom w:val="dashed" w:sz="2" w:space="0" w:color="FFFFFF"/>
                                    <w:right w:val="dashed" w:sz="2" w:space="0" w:color="FFFFFF"/>
                                  </w:divBdr>
                                </w:div>
                                <w:div w:id="1836528373">
                                  <w:marLeft w:val="0"/>
                                  <w:marRight w:val="0"/>
                                  <w:marTop w:val="0"/>
                                  <w:marBottom w:val="0"/>
                                  <w:divBdr>
                                    <w:top w:val="dashed" w:sz="2" w:space="0" w:color="FFFFFF"/>
                                    <w:left w:val="dashed" w:sz="2" w:space="0" w:color="FFFFFF"/>
                                    <w:bottom w:val="dashed" w:sz="2" w:space="0" w:color="FFFFFF"/>
                                    <w:right w:val="dashed" w:sz="2" w:space="0" w:color="FFFFFF"/>
                                  </w:divBdr>
                                </w:div>
                                <w:div w:id="2129736185">
                                  <w:marLeft w:val="0"/>
                                  <w:marRight w:val="0"/>
                                  <w:marTop w:val="0"/>
                                  <w:marBottom w:val="0"/>
                                  <w:divBdr>
                                    <w:top w:val="dashed" w:sz="2" w:space="0" w:color="FFFFFF"/>
                                    <w:left w:val="dashed" w:sz="2" w:space="0" w:color="FFFFFF"/>
                                    <w:bottom w:val="dashed" w:sz="2" w:space="0" w:color="FFFFFF"/>
                                    <w:right w:val="dashed" w:sz="2" w:space="0" w:color="FFFFFF"/>
                                  </w:divBdr>
                                </w:div>
                                <w:div w:id="813569155">
                                  <w:marLeft w:val="0"/>
                                  <w:marRight w:val="0"/>
                                  <w:marTop w:val="0"/>
                                  <w:marBottom w:val="0"/>
                                  <w:divBdr>
                                    <w:top w:val="dashed" w:sz="2" w:space="0" w:color="FFFFFF"/>
                                    <w:left w:val="dashed" w:sz="2" w:space="0" w:color="FFFFFF"/>
                                    <w:bottom w:val="dashed" w:sz="2" w:space="0" w:color="FFFFFF"/>
                                    <w:right w:val="dashed" w:sz="2" w:space="0" w:color="FFFFFF"/>
                                  </w:divBdr>
                                </w:div>
                                <w:div w:id="55591550">
                                  <w:marLeft w:val="0"/>
                                  <w:marRight w:val="0"/>
                                  <w:marTop w:val="0"/>
                                  <w:marBottom w:val="0"/>
                                  <w:divBdr>
                                    <w:top w:val="dashed" w:sz="2" w:space="0" w:color="FFFFFF"/>
                                    <w:left w:val="dashed" w:sz="2" w:space="0" w:color="FFFFFF"/>
                                    <w:bottom w:val="dashed" w:sz="2" w:space="0" w:color="FFFFFF"/>
                                    <w:right w:val="dashed" w:sz="2" w:space="0" w:color="FFFFFF"/>
                                  </w:divBdr>
                                </w:div>
                                <w:div w:id="110050175">
                                  <w:marLeft w:val="0"/>
                                  <w:marRight w:val="0"/>
                                  <w:marTop w:val="0"/>
                                  <w:marBottom w:val="0"/>
                                  <w:divBdr>
                                    <w:top w:val="dashed" w:sz="2" w:space="0" w:color="FFFFFF"/>
                                    <w:left w:val="dashed" w:sz="2" w:space="0" w:color="FFFFFF"/>
                                    <w:bottom w:val="dashed" w:sz="2" w:space="0" w:color="FFFFFF"/>
                                    <w:right w:val="dashed" w:sz="2" w:space="0" w:color="FFFFFF"/>
                                  </w:divBdr>
                                </w:div>
                                <w:div w:id="428238776">
                                  <w:marLeft w:val="0"/>
                                  <w:marRight w:val="0"/>
                                  <w:marTop w:val="0"/>
                                  <w:marBottom w:val="0"/>
                                  <w:divBdr>
                                    <w:top w:val="dashed" w:sz="2" w:space="0" w:color="FFFFFF"/>
                                    <w:left w:val="dashed" w:sz="2" w:space="0" w:color="FFFFFF"/>
                                    <w:bottom w:val="dashed" w:sz="2" w:space="0" w:color="FFFFFF"/>
                                    <w:right w:val="dashed" w:sz="2" w:space="0" w:color="FFFFFF"/>
                                  </w:divBdr>
                                </w:div>
                                <w:div w:id="735861013">
                                  <w:marLeft w:val="0"/>
                                  <w:marRight w:val="0"/>
                                  <w:marTop w:val="0"/>
                                  <w:marBottom w:val="0"/>
                                  <w:divBdr>
                                    <w:top w:val="dashed" w:sz="2" w:space="0" w:color="FFFFFF"/>
                                    <w:left w:val="dashed" w:sz="2" w:space="0" w:color="FFFFFF"/>
                                    <w:bottom w:val="dashed" w:sz="2" w:space="0" w:color="FFFFFF"/>
                                    <w:right w:val="dashed" w:sz="2" w:space="0" w:color="FFFFFF"/>
                                  </w:divBdr>
                                </w:div>
                                <w:div w:id="216363562">
                                  <w:marLeft w:val="0"/>
                                  <w:marRight w:val="0"/>
                                  <w:marTop w:val="0"/>
                                  <w:marBottom w:val="0"/>
                                  <w:divBdr>
                                    <w:top w:val="dashed" w:sz="2" w:space="0" w:color="FFFFFF"/>
                                    <w:left w:val="dashed" w:sz="2" w:space="0" w:color="FFFFFF"/>
                                    <w:bottom w:val="dashed" w:sz="2" w:space="0" w:color="FFFFFF"/>
                                    <w:right w:val="dashed" w:sz="2" w:space="0" w:color="FFFFFF"/>
                                  </w:divBdr>
                                </w:div>
                                <w:div w:id="1904097617">
                                  <w:marLeft w:val="0"/>
                                  <w:marRight w:val="0"/>
                                  <w:marTop w:val="0"/>
                                  <w:marBottom w:val="0"/>
                                  <w:divBdr>
                                    <w:top w:val="dashed" w:sz="2" w:space="0" w:color="FFFFFF"/>
                                    <w:left w:val="dashed" w:sz="2" w:space="0" w:color="FFFFFF"/>
                                    <w:bottom w:val="dashed" w:sz="2" w:space="0" w:color="FFFFFF"/>
                                    <w:right w:val="dashed" w:sz="2" w:space="0" w:color="FFFFFF"/>
                                  </w:divBdr>
                                </w:div>
                                <w:div w:id="2112045520">
                                  <w:marLeft w:val="0"/>
                                  <w:marRight w:val="0"/>
                                  <w:marTop w:val="0"/>
                                  <w:marBottom w:val="0"/>
                                  <w:divBdr>
                                    <w:top w:val="dashed" w:sz="2" w:space="0" w:color="FFFFFF"/>
                                    <w:left w:val="dashed" w:sz="2" w:space="0" w:color="FFFFFF"/>
                                    <w:bottom w:val="dashed" w:sz="2" w:space="0" w:color="FFFFFF"/>
                                    <w:right w:val="dashed" w:sz="2" w:space="0" w:color="FFFFFF"/>
                                  </w:divBdr>
                                </w:div>
                                <w:div w:id="1515148287">
                                  <w:marLeft w:val="0"/>
                                  <w:marRight w:val="0"/>
                                  <w:marTop w:val="0"/>
                                  <w:marBottom w:val="0"/>
                                  <w:divBdr>
                                    <w:top w:val="dashed" w:sz="2" w:space="0" w:color="FFFFFF"/>
                                    <w:left w:val="dashed" w:sz="2" w:space="0" w:color="FFFFFF"/>
                                    <w:bottom w:val="dashed" w:sz="2" w:space="0" w:color="FFFFFF"/>
                                    <w:right w:val="dashed" w:sz="2" w:space="0" w:color="FFFFFF"/>
                                  </w:divBdr>
                                </w:div>
                                <w:div w:id="1872330070">
                                  <w:marLeft w:val="0"/>
                                  <w:marRight w:val="0"/>
                                  <w:marTop w:val="0"/>
                                  <w:marBottom w:val="0"/>
                                  <w:divBdr>
                                    <w:top w:val="dashed" w:sz="2" w:space="0" w:color="FFFFFF"/>
                                    <w:left w:val="dashed" w:sz="2" w:space="0" w:color="FFFFFF"/>
                                    <w:bottom w:val="dashed" w:sz="2" w:space="0" w:color="FFFFFF"/>
                                    <w:right w:val="dashed" w:sz="2" w:space="0" w:color="FFFFFF"/>
                                  </w:divBdr>
                                </w:div>
                                <w:div w:id="1885829967">
                                  <w:marLeft w:val="0"/>
                                  <w:marRight w:val="0"/>
                                  <w:marTop w:val="0"/>
                                  <w:marBottom w:val="0"/>
                                  <w:divBdr>
                                    <w:top w:val="dashed" w:sz="2" w:space="0" w:color="FFFFFF"/>
                                    <w:left w:val="dashed" w:sz="2" w:space="0" w:color="FFFFFF"/>
                                    <w:bottom w:val="dashed" w:sz="2" w:space="0" w:color="FFFFFF"/>
                                    <w:right w:val="dashed" w:sz="2" w:space="0" w:color="FFFFFF"/>
                                  </w:divBdr>
                                </w:div>
                                <w:div w:id="662004304">
                                  <w:marLeft w:val="0"/>
                                  <w:marRight w:val="0"/>
                                  <w:marTop w:val="0"/>
                                  <w:marBottom w:val="0"/>
                                  <w:divBdr>
                                    <w:top w:val="dashed" w:sz="2" w:space="0" w:color="FFFFFF"/>
                                    <w:left w:val="dashed" w:sz="2" w:space="0" w:color="FFFFFF"/>
                                    <w:bottom w:val="dashed" w:sz="2" w:space="0" w:color="FFFFFF"/>
                                    <w:right w:val="dashed" w:sz="2" w:space="0" w:color="FFFFFF"/>
                                  </w:divBdr>
                                </w:div>
                                <w:div w:id="1284924633">
                                  <w:marLeft w:val="0"/>
                                  <w:marRight w:val="0"/>
                                  <w:marTop w:val="0"/>
                                  <w:marBottom w:val="0"/>
                                  <w:divBdr>
                                    <w:top w:val="dashed" w:sz="2" w:space="0" w:color="FFFFFF"/>
                                    <w:left w:val="dashed" w:sz="2" w:space="0" w:color="FFFFFF"/>
                                    <w:bottom w:val="dashed" w:sz="2" w:space="0" w:color="FFFFFF"/>
                                    <w:right w:val="dashed" w:sz="2" w:space="0" w:color="FFFFFF"/>
                                  </w:divBdr>
                                </w:div>
                                <w:div w:id="1853643560">
                                  <w:marLeft w:val="0"/>
                                  <w:marRight w:val="0"/>
                                  <w:marTop w:val="0"/>
                                  <w:marBottom w:val="0"/>
                                  <w:divBdr>
                                    <w:top w:val="dashed" w:sz="2" w:space="0" w:color="FFFFFF"/>
                                    <w:left w:val="dashed" w:sz="2" w:space="0" w:color="FFFFFF"/>
                                    <w:bottom w:val="dashed" w:sz="2" w:space="0" w:color="FFFFFF"/>
                                    <w:right w:val="dashed" w:sz="2" w:space="0" w:color="FFFFFF"/>
                                  </w:divBdr>
                                </w:div>
                                <w:div w:id="633371118">
                                  <w:marLeft w:val="0"/>
                                  <w:marRight w:val="0"/>
                                  <w:marTop w:val="0"/>
                                  <w:marBottom w:val="0"/>
                                  <w:divBdr>
                                    <w:top w:val="dashed" w:sz="2" w:space="0" w:color="FFFFFF"/>
                                    <w:left w:val="dashed" w:sz="2" w:space="0" w:color="FFFFFF"/>
                                    <w:bottom w:val="dashed" w:sz="2" w:space="0" w:color="FFFFFF"/>
                                    <w:right w:val="dashed" w:sz="2" w:space="0" w:color="FFFFFF"/>
                                  </w:divBdr>
                                </w:div>
                                <w:div w:id="1080755063">
                                  <w:marLeft w:val="0"/>
                                  <w:marRight w:val="0"/>
                                  <w:marTop w:val="0"/>
                                  <w:marBottom w:val="0"/>
                                  <w:divBdr>
                                    <w:top w:val="dashed" w:sz="2" w:space="0" w:color="FFFFFF"/>
                                    <w:left w:val="dashed" w:sz="2" w:space="0" w:color="FFFFFF"/>
                                    <w:bottom w:val="dashed" w:sz="2" w:space="0" w:color="FFFFFF"/>
                                    <w:right w:val="dashed" w:sz="2" w:space="0" w:color="FFFFFF"/>
                                  </w:divBdr>
                                </w:div>
                                <w:div w:id="1779913490">
                                  <w:marLeft w:val="0"/>
                                  <w:marRight w:val="0"/>
                                  <w:marTop w:val="0"/>
                                  <w:marBottom w:val="0"/>
                                  <w:divBdr>
                                    <w:top w:val="dashed" w:sz="2" w:space="0" w:color="FFFFFF"/>
                                    <w:left w:val="dashed" w:sz="2" w:space="0" w:color="FFFFFF"/>
                                    <w:bottom w:val="dashed" w:sz="2" w:space="0" w:color="FFFFFF"/>
                                    <w:right w:val="dashed" w:sz="2" w:space="0" w:color="FFFFFF"/>
                                  </w:divBdr>
                                </w:div>
                                <w:div w:id="1831556568">
                                  <w:marLeft w:val="0"/>
                                  <w:marRight w:val="0"/>
                                  <w:marTop w:val="0"/>
                                  <w:marBottom w:val="0"/>
                                  <w:divBdr>
                                    <w:top w:val="dashed" w:sz="2" w:space="0" w:color="FFFFFF"/>
                                    <w:left w:val="dashed" w:sz="2" w:space="0" w:color="FFFFFF"/>
                                    <w:bottom w:val="dashed" w:sz="2" w:space="0" w:color="FFFFFF"/>
                                    <w:right w:val="dashed" w:sz="2" w:space="0" w:color="FFFFFF"/>
                                  </w:divBdr>
                                </w:div>
                                <w:div w:id="1815682775">
                                  <w:marLeft w:val="0"/>
                                  <w:marRight w:val="0"/>
                                  <w:marTop w:val="0"/>
                                  <w:marBottom w:val="0"/>
                                  <w:divBdr>
                                    <w:top w:val="dashed" w:sz="2" w:space="0" w:color="FFFFFF"/>
                                    <w:left w:val="dashed" w:sz="2" w:space="0" w:color="FFFFFF"/>
                                    <w:bottom w:val="dashed" w:sz="2" w:space="0" w:color="FFFFFF"/>
                                    <w:right w:val="dashed" w:sz="2" w:space="0" w:color="FFFFFF"/>
                                  </w:divBdr>
                                </w:div>
                                <w:div w:id="897058859">
                                  <w:marLeft w:val="0"/>
                                  <w:marRight w:val="0"/>
                                  <w:marTop w:val="0"/>
                                  <w:marBottom w:val="0"/>
                                  <w:divBdr>
                                    <w:top w:val="dashed" w:sz="2" w:space="0" w:color="FFFFFF"/>
                                    <w:left w:val="dashed" w:sz="2" w:space="0" w:color="FFFFFF"/>
                                    <w:bottom w:val="dashed" w:sz="2" w:space="0" w:color="FFFFFF"/>
                                    <w:right w:val="dashed" w:sz="2" w:space="0" w:color="FFFFFF"/>
                                  </w:divBdr>
                                </w:div>
                                <w:div w:id="113404595">
                                  <w:marLeft w:val="0"/>
                                  <w:marRight w:val="0"/>
                                  <w:marTop w:val="0"/>
                                  <w:marBottom w:val="0"/>
                                  <w:divBdr>
                                    <w:top w:val="dashed" w:sz="2" w:space="0" w:color="FFFFFF"/>
                                    <w:left w:val="dashed" w:sz="2" w:space="0" w:color="FFFFFF"/>
                                    <w:bottom w:val="dashed" w:sz="2" w:space="0" w:color="FFFFFF"/>
                                    <w:right w:val="dashed" w:sz="2" w:space="0" w:color="FFFFFF"/>
                                  </w:divBdr>
                                  <w:divsChild>
                                    <w:div w:id="1808934159">
                                      <w:marLeft w:val="0"/>
                                      <w:marRight w:val="0"/>
                                      <w:marTop w:val="0"/>
                                      <w:marBottom w:val="0"/>
                                      <w:divBdr>
                                        <w:top w:val="dashed" w:sz="2" w:space="0" w:color="FFFFFF"/>
                                        <w:left w:val="dashed" w:sz="2" w:space="0" w:color="FFFFFF"/>
                                        <w:bottom w:val="dashed" w:sz="2" w:space="0" w:color="FFFFFF"/>
                                        <w:right w:val="dashed" w:sz="2" w:space="0" w:color="FFFFFF"/>
                                      </w:divBdr>
                                    </w:div>
                                    <w:div w:id="1386566276">
                                      <w:marLeft w:val="0"/>
                                      <w:marRight w:val="0"/>
                                      <w:marTop w:val="0"/>
                                      <w:marBottom w:val="0"/>
                                      <w:divBdr>
                                        <w:top w:val="dashed" w:sz="2" w:space="0" w:color="FFFFFF"/>
                                        <w:left w:val="dashed" w:sz="2" w:space="0" w:color="FFFFFF"/>
                                        <w:bottom w:val="dashed" w:sz="2" w:space="0" w:color="FFFFFF"/>
                                        <w:right w:val="dashed" w:sz="2" w:space="0" w:color="FFFFFF"/>
                                      </w:divBdr>
                                    </w:div>
                                    <w:div w:id="7224109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653029850">
      <w:bodyDiv w:val="1"/>
      <w:marLeft w:val="0"/>
      <w:marRight w:val="0"/>
      <w:marTop w:val="0"/>
      <w:marBottom w:val="0"/>
      <w:divBdr>
        <w:top w:val="none" w:sz="0" w:space="0" w:color="auto"/>
        <w:left w:val="none" w:sz="0" w:space="0" w:color="auto"/>
        <w:bottom w:val="none" w:sz="0" w:space="0" w:color="auto"/>
        <w:right w:val="none" w:sz="0" w:space="0" w:color="auto"/>
      </w:divBdr>
    </w:div>
    <w:div w:id="740903653">
      <w:bodyDiv w:val="1"/>
      <w:marLeft w:val="0"/>
      <w:marRight w:val="0"/>
      <w:marTop w:val="0"/>
      <w:marBottom w:val="0"/>
      <w:divBdr>
        <w:top w:val="none" w:sz="0" w:space="0" w:color="auto"/>
        <w:left w:val="none" w:sz="0" w:space="0" w:color="auto"/>
        <w:bottom w:val="none" w:sz="0" w:space="0" w:color="auto"/>
        <w:right w:val="none" w:sz="0" w:space="0" w:color="auto"/>
      </w:divBdr>
      <w:divsChild>
        <w:div w:id="467625252">
          <w:marLeft w:val="225"/>
          <w:marRight w:val="225"/>
          <w:marTop w:val="225"/>
          <w:marBottom w:val="225"/>
          <w:divBdr>
            <w:top w:val="none" w:sz="0" w:space="0" w:color="auto"/>
            <w:left w:val="none" w:sz="0" w:space="0" w:color="auto"/>
            <w:bottom w:val="none" w:sz="0" w:space="0" w:color="auto"/>
            <w:right w:val="none" w:sz="0" w:space="0" w:color="auto"/>
          </w:divBdr>
          <w:divsChild>
            <w:div w:id="532965404">
              <w:marLeft w:val="0"/>
              <w:marRight w:val="0"/>
              <w:marTop w:val="0"/>
              <w:marBottom w:val="0"/>
              <w:divBdr>
                <w:top w:val="single" w:sz="6" w:space="11" w:color="EBEBEB"/>
                <w:left w:val="single" w:sz="6" w:space="11" w:color="EBEBEB"/>
                <w:bottom w:val="single" w:sz="6" w:space="11" w:color="EBEBEB"/>
                <w:right w:val="single" w:sz="6" w:space="11" w:color="EBEBEB"/>
              </w:divBdr>
              <w:divsChild>
                <w:div w:id="481652905">
                  <w:marLeft w:val="0"/>
                  <w:marRight w:val="0"/>
                  <w:marTop w:val="0"/>
                  <w:marBottom w:val="0"/>
                  <w:divBdr>
                    <w:top w:val="none" w:sz="0" w:space="0" w:color="auto"/>
                    <w:left w:val="none" w:sz="0" w:space="0" w:color="auto"/>
                    <w:bottom w:val="none" w:sz="0" w:space="0" w:color="auto"/>
                    <w:right w:val="none" w:sz="0" w:space="0" w:color="auto"/>
                  </w:divBdr>
                  <w:divsChild>
                    <w:div w:id="504250400">
                      <w:marLeft w:val="0"/>
                      <w:marRight w:val="0"/>
                      <w:marTop w:val="0"/>
                      <w:marBottom w:val="0"/>
                      <w:divBdr>
                        <w:top w:val="none" w:sz="0" w:space="0" w:color="auto"/>
                        <w:left w:val="none" w:sz="0" w:space="0" w:color="auto"/>
                        <w:bottom w:val="none" w:sz="0" w:space="0" w:color="auto"/>
                        <w:right w:val="none" w:sz="0" w:space="0" w:color="auto"/>
                      </w:divBdr>
                      <w:divsChild>
                        <w:div w:id="719210458">
                          <w:marLeft w:val="0"/>
                          <w:marRight w:val="0"/>
                          <w:marTop w:val="0"/>
                          <w:marBottom w:val="0"/>
                          <w:divBdr>
                            <w:top w:val="dashed" w:sz="2" w:space="0" w:color="FFFFFF"/>
                            <w:left w:val="dashed" w:sz="2" w:space="0" w:color="FFFFFF"/>
                            <w:bottom w:val="dashed" w:sz="2" w:space="0" w:color="FFFFFF"/>
                            <w:right w:val="dashed" w:sz="2" w:space="0" w:color="FFFFFF"/>
                          </w:divBdr>
                          <w:divsChild>
                            <w:div w:id="418406097">
                              <w:marLeft w:val="0"/>
                              <w:marRight w:val="0"/>
                              <w:marTop w:val="0"/>
                              <w:marBottom w:val="0"/>
                              <w:divBdr>
                                <w:top w:val="dashed" w:sz="2" w:space="0" w:color="FFFFFF"/>
                                <w:left w:val="dashed" w:sz="2" w:space="0" w:color="FFFFFF"/>
                                <w:bottom w:val="dashed" w:sz="2" w:space="0" w:color="FFFFFF"/>
                                <w:right w:val="dashed" w:sz="2" w:space="0" w:color="FFFFFF"/>
                              </w:divBdr>
                              <w:divsChild>
                                <w:div w:id="1323466695">
                                  <w:marLeft w:val="0"/>
                                  <w:marRight w:val="0"/>
                                  <w:marTop w:val="0"/>
                                  <w:marBottom w:val="0"/>
                                  <w:divBdr>
                                    <w:top w:val="dashed" w:sz="2" w:space="0" w:color="FFFFFF"/>
                                    <w:left w:val="dashed" w:sz="2" w:space="0" w:color="FFFFFF"/>
                                    <w:bottom w:val="dashed" w:sz="2" w:space="0" w:color="FFFFFF"/>
                                    <w:right w:val="dashed" w:sz="2" w:space="0" w:color="FFFFFF"/>
                                  </w:divBdr>
                                  <w:divsChild>
                                    <w:div w:id="1961447201">
                                      <w:marLeft w:val="0"/>
                                      <w:marRight w:val="0"/>
                                      <w:marTop w:val="0"/>
                                      <w:marBottom w:val="0"/>
                                      <w:divBdr>
                                        <w:top w:val="dashed" w:sz="2" w:space="0" w:color="FFFFFF"/>
                                        <w:left w:val="dashed" w:sz="2" w:space="0" w:color="FFFFFF"/>
                                        <w:bottom w:val="dashed" w:sz="2" w:space="0" w:color="FFFFFF"/>
                                        <w:right w:val="dashed" w:sz="2" w:space="0" w:color="FFFFFF"/>
                                      </w:divBdr>
                                    </w:div>
                                    <w:div w:id="1183739065">
                                      <w:marLeft w:val="0"/>
                                      <w:marRight w:val="0"/>
                                      <w:marTop w:val="0"/>
                                      <w:marBottom w:val="0"/>
                                      <w:divBdr>
                                        <w:top w:val="dashed" w:sz="2" w:space="0" w:color="FFFFFF"/>
                                        <w:left w:val="dashed" w:sz="2" w:space="0" w:color="FFFFFF"/>
                                        <w:bottom w:val="dashed" w:sz="2" w:space="0" w:color="FFFFFF"/>
                                        <w:right w:val="dashed" w:sz="2" w:space="0" w:color="FFFFFF"/>
                                      </w:divBdr>
                                    </w:div>
                                    <w:div w:id="2013343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802774640">
      <w:bodyDiv w:val="1"/>
      <w:marLeft w:val="0"/>
      <w:marRight w:val="0"/>
      <w:marTop w:val="0"/>
      <w:marBottom w:val="0"/>
      <w:divBdr>
        <w:top w:val="none" w:sz="0" w:space="0" w:color="auto"/>
        <w:left w:val="none" w:sz="0" w:space="0" w:color="auto"/>
        <w:bottom w:val="none" w:sz="0" w:space="0" w:color="auto"/>
        <w:right w:val="none" w:sz="0" w:space="0" w:color="auto"/>
      </w:divBdr>
      <w:divsChild>
        <w:div w:id="1076318682">
          <w:marLeft w:val="225"/>
          <w:marRight w:val="225"/>
          <w:marTop w:val="225"/>
          <w:marBottom w:val="225"/>
          <w:divBdr>
            <w:top w:val="none" w:sz="0" w:space="0" w:color="auto"/>
            <w:left w:val="none" w:sz="0" w:space="0" w:color="auto"/>
            <w:bottom w:val="none" w:sz="0" w:space="0" w:color="auto"/>
            <w:right w:val="none" w:sz="0" w:space="0" w:color="auto"/>
          </w:divBdr>
          <w:divsChild>
            <w:div w:id="2068990322">
              <w:marLeft w:val="0"/>
              <w:marRight w:val="0"/>
              <w:marTop w:val="0"/>
              <w:marBottom w:val="0"/>
              <w:divBdr>
                <w:top w:val="single" w:sz="6" w:space="11" w:color="EBEBEB"/>
                <w:left w:val="single" w:sz="6" w:space="11" w:color="EBEBEB"/>
                <w:bottom w:val="single" w:sz="6" w:space="11" w:color="EBEBEB"/>
                <w:right w:val="single" w:sz="6" w:space="11" w:color="EBEBEB"/>
              </w:divBdr>
              <w:divsChild>
                <w:div w:id="578977701">
                  <w:marLeft w:val="0"/>
                  <w:marRight w:val="0"/>
                  <w:marTop w:val="0"/>
                  <w:marBottom w:val="0"/>
                  <w:divBdr>
                    <w:top w:val="none" w:sz="0" w:space="0" w:color="auto"/>
                    <w:left w:val="none" w:sz="0" w:space="0" w:color="auto"/>
                    <w:bottom w:val="none" w:sz="0" w:space="0" w:color="auto"/>
                    <w:right w:val="none" w:sz="0" w:space="0" w:color="auto"/>
                  </w:divBdr>
                  <w:divsChild>
                    <w:div w:id="572617120">
                      <w:marLeft w:val="0"/>
                      <w:marRight w:val="0"/>
                      <w:marTop w:val="0"/>
                      <w:marBottom w:val="0"/>
                      <w:divBdr>
                        <w:top w:val="none" w:sz="0" w:space="0" w:color="auto"/>
                        <w:left w:val="none" w:sz="0" w:space="0" w:color="auto"/>
                        <w:bottom w:val="none" w:sz="0" w:space="0" w:color="auto"/>
                        <w:right w:val="none" w:sz="0" w:space="0" w:color="auto"/>
                      </w:divBdr>
                      <w:divsChild>
                        <w:div w:id="11417878">
                          <w:marLeft w:val="0"/>
                          <w:marRight w:val="0"/>
                          <w:marTop w:val="0"/>
                          <w:marBottom w:val="0"/>
                          <w:divBdr>
                            <w:top w:val="dashed" w:sz="2" w:space="0" w:color="FFFFFF"/>
                            <w:left w:val="dashed" w:sz="2" w:space="0" w:color="FFFFFF"/>
                            <w:bottom w:val="dashed" w:sz="2" w:space="0" w:color="FFFFFF"/>
                            <w:right w:val="dashed" w:sz="2" w:space="0" w:color="FFFFFF"/>
                          </w:divBdr>
                          <w:divsChild>
                            <w:div w:id="1710686475">
                              <w:marLeft w:val="0"/>
                              <w:marRight w:val="0"/>
                              <w:marTop w:val="0"/>
                              <w:marBottom w:val="0"/>
                              <w:divBdr>
                                <w:top w:val="dashed" w:sz="2" w:space="0" w:color="FFFFFF"/>
                                <w:left w:val="dashed" w:sz="2" w:space="0" w:color="FFFFFF"/>
                                <w:bottom w:val="dashed" w:sz="2" w:space="0" w:color="FFFFFF"/>
                                <w:right w:val="dashed" w:sz="2" w:space="0" w:color="FFFFFF"/>
                              </w:divBdr>
                              <w:divsChild>
                                <w:div w:id="2064601813">
                                  <w:marLeft w:val="0"/>
                                  <w:marRight w:val="0"/>
                                  <w:marTop w:val="0"/>
                                  <w:marBottom w:val="0"/>
                                  <w:divBdr>
                                    <w:top w:val="dashed" w:sz="2" w:space="0" w:color="FFFFFF"/>
                                    <w:left w:val="dashed" w:sz="2" w:space="0" w:color="FFFFFF"/>
                                    <w:bottom w:val="dashed" w:sz="2" w:space="0" w:color="FFFFFF"/>
                                    <w:right w:val="dashed" w:sz="2" w:space="0" w:color="FFFFFF"/>
                                  </w:divBdr>
                                  <w:divsChild>
                                    <w:div w:id="1136948707">
                                      <w:marLeft w:val="0"/>
                                      <w:marRight w:val="0"/>
                                      <w:marTop w:val="0"/>
                                      <w:marBottom w:val="0"/>
                                      <w:divBdr>
                                        <w:top w:val="dashed" w:sz="2" w:space="0" w:color="FFFFFF"/>
                                        <w:left w:val="dashed" w:sz="2" w:space="0" w:color="FFFFFF"/>
                                        <w:bottom w:val="dashed" w:sz="2" w:space="0" w:color="FFFFFF"/>
                                        <w:right w:val="dashed" w:sz="2" w:space="0" w:color="FFFFFF"/>
                                      </w:divBdr>
                                    </w:div>
                                    <w:div w:id="7825764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868881115">
      <w:bodyDiv w:val="1"/>
      <w:marLeft w:val="0"/>
      <w:marRight w:val="0"/>
      <w:marTop w:val="0"/>
      <w:marBottom w:val="0"/>
      <w:divBdr>
        <w:top w:val="none" w:sz="0" w:space="0" w:color="auto"/>
        <w:left w:val="none" w:sz="0" w:space="0" w:color="auto"/>
        <w:bottom w:val="none" w:sz="0" w:space="0" w:color="auto"/>
        <w:right w:val="none" w:sz="0" w:space="0" w:color="auto"/>
      </w:divBdr>
      <w:divsChild>
        <w:div w:id="502282455">
          <w:marLeft w:val="225"/>
          <w:marRight w:val="225"/>
          <w:marTop w:val="225"/>
          <w:marBottom w:val="225"/>
          <w:divBdr>
            <w:top w:val="none" w:sz="0" w:space="0" w:color="auto"/>
            <w:left w:val="none" w:sz="0" w:space="0" w:color="auto"/>
            <w:bottom w:val="none" w:sz="0" w:space="0" w:color="auto"/>
            <w:right w:val="none" w:sz="0" w:space="0" w:color="auto"/>
          </w:divBdr>
          <w:divsChild>
            <w:div w:id="1878159629">
              <w:marLeft w:val="0"/>
              <w:marRight w:val="0"/>
              <w:marTop w:val="0"/>
              <w:marBottom w:val="0"/>
              <w:divBdr>
                <w:top w:val="single" w:sz="6" w:space="11" w:color="EBEBEB"/>
                <w:left w:val="single" w:sz="6" w:space="11" w:color="EBEBEB"/>
                <w:bottom w:val="single" w:sz="6" w:space="11" w:color="EBEBEB"/>
                <w:right w:val="single" w:sz="6" w:space="11" w:color="EBEBEB"/>
              </w:divBdr>
              <w:divsChild>
                <w:div w:id="1883519196">
                  <w:marLeft w:val="0"/>
                  <w:marRight w:val="0"/>
                  <w:marTop w:val="0"/>
                  <w:marBottom w:val="0"/>
                  <w:divBdr>
                    <w:top w:val="none" w:sz="0" w:space="0" w:color="auto"/>
                    <w:left w:val="none" w:sz="0" w:space="0" w:color="auto"/>
                    <w:bottom w:val="none" w:sz="0" w:space="0" w:color="auto"/>
                    <w:right w:val="none" w:sz="0" w:space="0" w:color="auto"/>
                  </w:divBdr>
                  <w:divsChild>
                    <w:div w:id="358118721">
                      <w:marLeft w:val="0"/>
                      <w:marRight w:val="0"/>
                      <w:marTop w:val="0"/>
                      <w:marBottom w:val="0"/>
                      <w:divBdr>
                        <w:top w:val="none" w:sz="0" w:space="0" w:color="auto"/>
                        <w:left w:val="none" w:sz="0" w:space="0" w:color="auto"/>
                        <w:bottom w:val="none" w:sz="0" w:space="0" w:color="auto"/>
                        <w:right w:val="none" w:sz="0" w:space="0" w:color="auto"/>
                      </w:divBdr>
                      <w:divsChild>
                        <w:div w:id="313989459">
                          <w:marLeft w:val="0"/>
                          <w:marRight w:val="0"/>
                          <w:marTop w:val="0"/>
                          <w:marBottom w:val="0"/>
                          <w:divBdr>
                            <w:top w:val="dashed" w:sz="2" w:space="0" w:color="FFFFFF"/>
                            <w:left w:val="dashed" w:sz="2" w:space="0" w:color="FFFFFF"/>
                            <w:bottom w:val="dashed" w:sz="2" w:space="0" w:color="FFFFFF"/>
                            <w:right w:val="dashed" w:sz="2" w:space="0" w:color="FFFFFF"/>
                          </w:divBdr>
                          <w:divsChild>
                            <w:div w:id="2002152149">
                              <w:marLeft w:val="0"/>
                              <w:marRight w:val="0"/>
                              <w:marTop w:val="0"/>
                              <w:marBottom w:val="0"/>
                              <w:divBdr>
                                <w:top w:val="dashed" w:sz="2" w:space="0" w:color="FFFFFF"/>
                                <w:left w:val="dashed" w:sz="2" w:space="0" w:color="FFFFFF"/>
                                <w:bottom w:val="dashed" w:sz="2" w:space="0" w:color="FFFFFF"/>
                                <w:right w:val="dashed" w:sz="2" w:space="0" w:color="FFFFFF"/>
                              </w:divBdr>
                              <w:divsChild>
                                <w:div w:id="314069144">
                                  <w:marLeft w:val="0"/>
                                  <w:marRight w:val="0"/>
                                  <w:marTop w:val="0"/>
                                  <w:marBottom w:val="0"/>
                                  <w:divBdr>
                                    <w:top w:val="dashed" w:sz="2" w:space="0" w:color="FFFFFF"/>
                                    <w:left w:val="dashed" w:sz="2" w:space="0" w:color="FFFFFF"/>
                                    <w:bottom w:val="dashed" w:sz="2" w:space="0" w:color="FFFFFF"/>
                                    <w:right w:val="dashed" w:sz="2" w:space="0" w:color="FFFFFF"/>
                                  </w:divBdr>
                                  <w:divsChild>
                                    <w:div w:id="2059475111">
                                      <w:marLeft w:val="0"/>
                                      <w:marRight w:val="0"/>
                                      <w:marTop w:val="0"/>
                                      <w:marBottom w:val="0"/>
                                      <w:divBdr>
                                        <w:top w:val="dashed" w:sz="2" w:space="0" w:color="FFFFFF"/>
                                        <w:left w:val="dashed" w:sz="2" w:space="0" w:color="FFFFFF"/>
                                        <w:bottom w:val="dashed" w:sz="2" w:space="0" w:color="FFFFFF"/>
                                        <w:right w:val="dashed" w:sz="2" w:space="0" w:color="FFFFFF"/>
                                      </w:divBdr>
                                    </w:div>
                                    <w:div w:id="12862790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879047649">
      <w:bodyDiv w:val="1"/>
      <w:marLeft w:val="0"/>
      <w:marRight w:val="0"/>
      <w:marTop w:val="0"/>
      <w:marBottom w:val="0"/>
      <w:divBdr>
        <w:top w:val="none" w:sz="0" w:space="0" w:color="auto"/>
        <w:left w:val="none" w:sz="0" w:space="0" w:color="auto"/>
        <w:bottom w:val="none" w:sz="0" w:space="0" w:color="auto"/>
        <w:right w:val="none" w:sz="0" w:space="0" w:color="auto"/>
      </w:divBdr>
      <w:divsChild>
        <w:div w:id="917862837">
          <w:marLeft w:val="225"/>
          <w:marRight w:val="225"/>
          <w:marTop w:val="225"/>
          <w:marBottom w:val="225"/>
          <w:divBdr>
            <w:top w:val="none" w:sz="0" w:space="0" w:color="auto"/>
            <w:left w:val="none" w:sz="0" w:space="0" w:color="auto"/>
            <w:bottom w:val="none" w:sz="0" w:space="0" w:color="auto"/>
            <w:right w:val="none" w:sz="0" w:space="0" w:color="auto"/>
          </w:divBdr>
          <w:divsChild>
            <w:div w:id="1200438508">
              <w:marLeft w:val="0"/>
              <w:marRight w:val="0"/>
              <w:marTop w:val="0"/>
              <w:marBottom w:val="0"/>
              <w:divBdr>
                <w:top w:val="single" w:sz="6" w:space="11" w:color="EBEBEB"/>
                <w:left w:val="single" w:sz="6" w:space="11" w:color="EBEBEB"/>
                <w:bottom w:val="single" w:sz="6" w:space="11" w:color="EBEBEB"/>
                <w:right w:val="single" w:sz="6" w:space="11" w:color="EBEBEB"/>
              </w:divBdr>
              <w:divsChild>
                <w:div w:id="1901133912">
                  <w:marLeft w:val="0"/>
                  <w:marRight w:val="0"/>
                  <w:marTop w:val="0"/>
                  <w:marBottom w:val="0"/>
                  <w:divBdr>
                    <w:top w:val="none" w:sz="0" w:space="0" w:color="auto"/>
                    <w:left w:val="none" w:sz="0" w:space="0" w:color="auto"/>
                    <w:bottom w:val="none" w:sz="0" w:space="0" w:color="auto"/>
                    <w:right w:val="none" w:sz="0" w:space="0" w:color="auto"/>
                  </w:divBdr>
                  <w:divsChild>
                    <w:div w:id="514852007">
                      <w:marLeft w:val="0"/>
                      <w:marRight w:val="0"/>
                      <w:marTop w:val="0"/>
                      <w:marBottom w:val="0"/>
                      <w:divBdr>
                        <w:top w:val="none" w:sz="0" w:space="0" w:color="auto"/>
                        <w:left w:val="none" w:sz="0" w:space="0" w:color="auto"/>
                        <w:bottom w:val="none" w:sz="0" w:space="0" w:color="auto"/>
                        <w:right w:val="none" w:sz="0" w:space="0" w:color="auto"/>
                      </w:divBdr>
                      <w:divsChild>
                        <w:div w:id="1213465267">
                          <w:marLeft w:val="0"/>
                          <w:marRight w:val="0"/>
                          <w:marTop w:val="0"/>
                          <w:marBottom w:val="0"/>
                          <w:divBdr>
                            <w:top w:val="dashed" w:sz="2" w:space="0" w:color="FFFFFF"/>
                            <w:left w:val="dashed" w:sz="2" w:space="0" w:color="FFFFFF"/>
                            <w:bottom w:val="dashed" w:sz="2" w:space="0" w:color="FFFFFF"/>
                            <w:right w:val="dashed" w:sz="2" w:space="0" w:color="FFFFFF"/>
                          </w:divBdr>
                          <w:divsChild>
                            <w:div w:id="2025203583">
                              <w:marLeft w:val="0"/>
                              <w:marRight w:val="0"/>
                              <w:marTop w:val="0"/>
                              <w:marBottom w:val="0"/>
                              <w:divBdr>
                                <w:top w:val="dashed" w:sz="2" w:space="0" w:color="FFFFFF"/>
                                <w:left w:val="dashed" w:sz="2" w:space="0" w:color="FFFFFF"/>
                                <w:bottom w:val="dashed" w:sz="2" w:space="0" w:color="FFFFFF"/>
                                <w:right w:val="dashed" w:sz="2" w:space="0" w:color="FFFFFF"/>
                              </w:divBdr>
                              <w:divsChild>
                                <w:div w:id="1023897307">
                                  <w:marLeft w:val="0"/>
                                  <w:marRight w:val="0"/>
                                  <w:marTop w:val="0"/>
                                  <w:marBottom w:val="0"/>
                                  <w:divBdr>
                                    <w:top w:val="dashed" w:sz="2" w:space="0" w:color="FFFFFF"/>
                                    <w:left w:val="dashed" w:sz="2" w:space="0" w:color="FFFFFF"/>
                                    <w:bottom w:val="dashed" w:sz="2" w:space="0" w:color="FFFFFF"/>
                                    <w:right w:val="dashed" w:sz="2" w:space="0" w:color="FFFFFF"/>
                                  </w:divBdr>
                                  <w:divsChild>
                                    <w:div w:id="1451819409">
                                      <w:marLeft w:val="0"/>
                                      <w:marRight w:val="0"/>
                                      <w:marTop w:val="0"/>
                                      <w:marBottom w:val="0"/>
                                      <w:divBdr>
                                        <w:top w:val="dashed" w:sz="2" w:space="0" w:color="FFFFFF"/>
                                        <w:left w:val="dashed" w:sz="2" w:space="0" w:color="FFFFFF"/>
                                        <w:bottom w:val="dashed" w:sz="2" w:space="0" w:color="FFFFFF"/>
                                        <w:right w:val="dashed" w:sz="2" w:space="0" w:color="FFFFFF"/>
                                      </w:divBdr>
                                    </w:div>
                                    <w:div w:id="485585162">
                                      <w:marLeft w:val="0"/>
                                      <w:marRight w:val="0"/>
                                      <w:marTop w:val="0"/>
                                      <w:marBottom w:val="0"/>
                                      <w:divBdr>
                                        <w:top w:val="dashed" w:sz="2" w:space="0" w:color="FFFFFF"/>
                                        <w:left w:val="dashed" w:sz="2" w:space="0" w:color="FFFFFF"/>
                                        <w:bottom w:val="dashed" w:sz="2" w:space="0" w:color="FFFFFF"/>
                                        <w:right w:val="dashed" w:sz="2" w:space="0" w:color="FFFFFF"/>
                                      </w:divBdr>
                                    </w:div>
                                    <w:div w:id="861479218">
                                      <w:marLeft w:val="0"/>
                                      <w:marRight w:val="0"/>
                                      <w:marTop w:val="0"/>
                                      <w:marBottom w:val="0"/>
                                      <w:divBdr>
                                        <w:top w:val="dashed" w:sz="2" w:space="0" w:color="FFFFFF"/>
                                        <w:left w:val="dashed" w:sz="2" w:space="0" w:color="FFFFFF"/>
                                        <w:bottom w:val="dashed" w:sz="2" w:space="0" w:color="FFFFFF"/>
                                        <w:right w:val="dashed" w:sz="2" w:space="0" w:color="FFFFFF"/>
                                      </w:divBdr>
                                    </w:div>
                                    <w:div w:id="2129079676">
                                      <w:marLeft w:val="0"/>
                                      <w:marRight w:val="0"/>
                                      <w:marTop w:val="0"/>
                                      <w:marBottom w:val="0"/>
                                      <w:divBdr>
                                        <w:top w:val="dashed" w:sz="2" w:space="0" w:color="FFFFFF"/>
                                        <w:left w:val="dashed" w:sz="2" w:space="0" w:color="FFFFFF"/>
                                        <w:bottom w:val="dashed" w:sz="2" w:space="0" w:color="FFFFFF"/>
                                        <w:right w:val="dashed" w:sz="2" w:space="0" w:color="FFFFFF"/>
                                      </w:divBdr>
                                    </w:div>
                                    <w:div w:id="1524703639">
                                      <w:marLeft w:val="0"/>
                                      <w:marRight w:val="0"/>
                                      <w:marTop w:val="0"/>
                                      <w:marBottom w:val="0"/>
                                      <w:divBdr>
                                        <w:top w:val="dashed" w:sz="2" w:space="0" w:color="FFFFFF"/>
                                        <w:left w:val="dashed" w:sz="2" w:space="0" w:color="FFFFFF"/>
                                        <w:bottom w:val="dashed" w:sz="2" w:space="0" w:color="FFFFFF"/>
                                        <w:right w:val="dashed" w:sz="2" w:space="0" w:color="FFFFFF"/>
                                      </w:divBdr>
                                      <w:divsChild>
                                        <w:div w:id="2065253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 w:id="924993214">
      <w:bodyDiv w:val="1"/>
      <w:marLeft w:val="0"/>
      <w:marRight w:val="0"/>
      <w:marTop w:val="0"/>
      <w:marBottom w:val="0"/>
      <w:divBdr>
        <w:top w:val="none" w:sz="0" w:space="0" w:color="auto"/>
        <w:left w:val="none" w:sz="0" w:space="0" w:color="auto"/>
        <w:bottom w:val="none" w:sz="0" w:space="0" w:color="auto"/>
        <w:right w:val="none" w:sz="0" w:space="0" w:color="auto"/>
      </w:divBdr>
      <w:divsChild>
        <w:div w:id="2027904401">
          <w:marLeft w:val="225"/>
          <w:marRight w:val="225"/>
          <w:marTop w:val="225"/>
          <w:marBottom w:val="225"/>
          <w:divBdr>
            <w:top w:val="none" w:sz="0" w:space="0" w:color="auto"/>
            <w:left w:val="none" w:sz="0" w:space="0" w:color="auto"/>
            <w:bottom w:val="none" w:sz="0" w:space="0" w:color="auto"/>
            <w:right w:val="none" w:sz="0" w:space="0" w:color="auto"/>
          </w:divBdr>
          <w:divsChild>
            <w:div w:id="459885546">
              <w:marLeft w:val="0"/>
              <w:marRight w:val="0"/>
              <w:marTop w:val="0"/>
              <w:marBottom w:val="0"/>
              <w:divBdr>
                <w:top w:val="single" w:sz="6" w:space="11" w:color="EBEBEB"/>
                <w:left w:val="single" w:sz="6" w:space="11" w:color="EBEBEB"/>
                <w:bottom w:val="single" w:sz="6" w:space="11" w:color="EBEBEB"/>
                <w:right w:val="single" w:sz="6" w:space="11" w:color="EBEBEB"/>
              </w:divBdr>
              <w:divsChild>
                <w:div w:id="1654987321">
                  <w:marLeft w:val="0"/>
                  <w:marRight w:val="0"/>
                  <w:marTop w:val="0"/>
                  <w:marBottom w:val="0"/>
                  <w:divBdr>
                    <w:top w:val="none" w:sz="0" w:space="0" w:color="auto"/>
                    <w:left w:val="none" w:sz="0" w:space="0" w:color="auto"/>
                    <w:bottom w:val="none" w:sz="0" w:space="0" w:color="auto"/>
                    <w:right w:val="none" w:sz="0" w:space="0" w:color="auto"/>
                  </w:divBdr>
                  <w:divsChild>
                    <w:div w:id="1654872156">
                      <w:marLeft w:val="0"/>
                      <w:marRight w:val="0"/>
                      <w:marTop w:val="0"/>
                      <w:marBottom w:val="0"/>
                      <w:divBdr>
                        <w:top w:val="none" w:sz="0" w:space="0" w:color="auto"/>
                        <w:left w:val="none" w:sz="0" w:space="0" w:color="auto"/>
                        <w:bottom w:val="none" w:sz="0" w:space="0" w:color="auto"/>
                        <w:right w:val="none" w:sz="0" w:space="0" w:color="auto"/>
                      </w:divBdr>
                      <w:divsChild>
                        <w:div w:id="1826051441">
                          <w:marLeft w:val="0"/>
                          <w:marRight w:val="0"/>
                          <w:marTop w:val="0"/>
                          <w:marBottom w:val="0"/>
                          <w:divBdr>
                            <w:top w:val="dashed" w:sz="2" w:space="0" w:color="FFFFFF"/>
                            <w:left w:val="dashed" w:sz="2" w:space="0" w:color="FFFFFF"/>
                            <w:bottom w:val="dashed" w:sz="2" w:space="0" w:color="FFFFFF"/>
                            <w:right w:val="dashed" w:sz="2" w:space="0" w:color="FFFFFF"/>
                          </w:divBdr>
                          <w:divsChild>
                            <w:div w:id="895047836">
                              <w:marLeft w:val="0"/>
                              <w:marRight w:val="0"/>
                              <w:marTop w:val="0"/>
                              <w:marBottom w:val="0"/>
                              <w:divBdr>
                                <w:top w:val="dashed" w:sz="2" w:space="0" w:color="FFFFFF"/>
                                <w:left w:val="dashed" w:sz="2" w:space="0" w:color="FFFFFF"/>
                                <w:bottom w:val="dashed" w:sz="2" w:space="0" w:color="FFFFFF"/>
                                <w:right w:val="dashed" w:sz="2" w:space="0" w:color="FFFFFF"/>
                              </w:divBdr>
                              <w:divsChild>
                                <w:div w:id="1707564424">
                                  <w:marLeft w:val="0"/>
                                  <w:marRight w:val="0"/>
                                  <w:marTop w:val="0"/>
                                  <w:marBottom w:val="0"/>
                                  <w:divBdr>
                                    <w:top w:val="dashed" w:sz="2" w:space="0" w:color="FFFFFF"/>
                                    <w:left w:val="dashed" w:sz="2" w:space="0" w:color="FFFFFF"/>
                                    <w:bottom w:val="dashed" w:sz="2" w:space="0" w:color="FFFFFF"/>
                                    <w:right w:val="dashed" w:sz="2" w:space="0" w:color="FFFFFF"/>
                                  </w:divBdr>
                                </w:div>
                                <w:div w:id="1829132453">
                                  <w:marLeft w:val="0"/>
                                  <w:marRight w:val="0"/>
                                  <w:marTop w:val="0"/>
                                  <w:marBottom w:val="0"/>
                                  <w:divBdr>
                                    <w:top w:val="dashed" w:sz="2" w:space="0" w:color="FFFFFF"/>
                                    <w:left w:val="dashed" w:sz="2" w:space="0" w:color="FFFFFF"/>
                                    <w:bottom w:val="dashed" w:sz="2" w:space="0" w:color="FFFFFF"/>
                                    <w:right w:val="dashed" w:sz="2" w:space="0" w:color="FFFFFF"/>
                                  </w:divBdr>
                                  <w:divsChild>
                                    <w:div w:id="1536458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5605416">
                                  <w:marLeft w:val="0"/>
                                  <w:marRight w:val="0"/>
                                  <w:marTop w:val="0"/>
                                  <w:marBottom w:val="0"/>
                                  <w:divBdr>
                                    <w:top w:val="dashed" w:sz="2" w:space="0" w:color="FFFFFF"/>
                                    <w:left w:val="dashed" w:sz="2" w:space="0" w:color="FFFFFF"/>
                                    <w:bottom w:val="dashed" w:sz="2" w:space="0" w:color="FFFFFF"/>
                                    <w:right w:val="dashed" w:sz="2" w:space="0" w:color="FFFFFF"/>
                                  </w:divBdr>
                                </w:div>
                                <w:div w:id="1317764243">
                                  <w:marLeft w:val="0"/>
                                  <w:marRight w:val="0"/>
                                  <w:marTop w:val="0"/>
                                  <w:marBottom w:val="0"/>
                                  <w:divBdr>
                                    <w:top w:val="dashed" w:sz="2" w:space="0" w:color="FFFFFF"/>
                                    <w:left w:val="dashed" w:sz="2" w:space="0" w:color="FFFFFF"/>
                                    <w:bottom w:val="dashed" w:sz="2" w:space="0" w:color="FFFFFF"/>
                                    <w:right w:val="dashed" w:sz="2" w:space="0" w:color="FFFFFF"/>
                                  </w:divBdr>
                                  <w:divsChild>
                                    <w:div w:id="670370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3838120">
                                  <w:marLeft w:val="0"/>
                                  <w:marRight w:val="0"/>
                                  <w:marTop w:val="0"/>
                                  <w:marBottom w:val="0"/>
                                  <w:divBdr>
                                    <w:top w:val="dashed" w:sz="2" w:space="0" w:color="FFFFFF"/>
                                    <w:left w:val="dashed" w:sz="2" w:space="0" w:color="FFFFFF"/>
                                    <w:bottom w:val="dashed" w:sz="2" w:space="0" w:color="FFFFFF"/>
                                    <w:right w:val="dashed" w:sz="2" w:space="0" w:color="FFFFFF"/>
                                  </w:divBdr>
                                </w:div>
                                <w:div w:id="1755008825">
                                  <w:marLeft w:val="0"/>
                                  <w:marRight w:val="0"/>
                                  <w:marTop w:val="0"/>
                                  <w:marBottom w:val="0"/>
                                  <w:divBdr>
                                    <w:top w:val="dashed" w:sz="2" w:space="0" w:color="FFFFFF"/>
                                    <w:left w:val="dashed" w:sz="2" w:space="0" w:color="FFFFFF"/>
                                    <w:bottom w:val="dashed" w:sz="2" w:space="0" w:color="FFFFFF"/>
                                    <w:right w:val="dashed" w:sz="2" w:space="0" w:color="FFFFFF"/>
                                  </w:divBdr>
                                  <w:divsChild>
                                    <w:div w:id="12338115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9507157">
                                  <w:marLeft w:val="0"/>
                                  <w:marRight w:val="0"/>
                                  <w:marTop w:val="0"/>
                                  <w:marBottom w:val="0"/>
                                  <w:divBdr>
                                    <w:top w:val="dashed" w:sz="2" w:space="0" w:color="FFFFFF"/>
                                    <w:left w:val="dashed" w:sz="2" w:space="0" w:color="FFFFFF"/>
                                    <w:bottom w:val="dashed" w:sz="2" w:space="0" w:color="FFFFFF"/>
                                    <w:right w:val="dashed" w:sz="2" w:space="0" w:color="FFFFFF"/>
                                  </w:divBdr>
                                </w:div>
                                <w:div w:id="721750986">
                                  <w:marLeft w:val="0"/>
                                  <w:marRight w:val="0"/>
                                  <w:marTop w:val="0"/>
                                  <w:marBottom w:val="0"/>
                                  <w:divBdr>
                                    <w:top w:val="dashed" w:sz="2" w:space="0" w:color="FFFFFF"/>
                                    <w:left w:val="dashed" w:sz="2" w:space="0" w:color="FFFFFF"/>
                                    <w:bottom w:val="dashed" w:sz="2" w:space="0" w:color="FFFFFF"/>
                                    <w:right w:val="dashed" w:sz="2" w:space="0" w:color="FFFFFF"/>
                                  </w:divBdr>
                                  <w:divsChild>
                                    <w:div w:id="3136110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8190258">
                                  <w:marLeft w:val="0"/>
                                  <w:marRight w:val="0"/>
                                  <w:marTop w:val="0"/>
                                  <w:marBottom w:val="0"/>
                                  <w:divBdr>
                                    <w:top w:val="dashed" w:sz="2" w:space="0" w:color="FFFFFF"/>
                                    <w:left w:val="dashed" w:sz="2" w:space="0" w:color="FFFFFF"/>
                                    <w:bottom w:val="dashed" w:sz="2" w:space="0" w:color="FFFFFF"/>
                                    <w:right w:val="dashed" w:sz="2" w:space="0" w:color="FFFFFF"/>
                                  </w:divBdr>
                                </w:div>
                                <w:div w:id="308484724">
                                  <w:marLeft w:val="0"/>
                                  <w:marRight w:val="0"/>
                                  <w:marTop w:val="0"/>
                                  <w:marBottom w:val="0"/>
                                  <w:divBdr>
                                    <w:top w:val="dashed" w:sz="2" w:space="0" w:color="FFFFFF"/>
                                    <w:left w:val="dashed" w:sz="2" w:space="0" w:color="FFFFFF"/>
                                    <w:bottom w:val="dashed" w:sz="2" w:space="0" w:color="FFFFFF"/>
                                    <w:right w:val="dashed" w:sz="2" w:space="0" w:color="FFFFFF"/>
                                  </w:divBdr>
                                  <w:divsChild>
                                    <w:div w:id="20406652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7244879">
                                  <w:marLeft w:val="0"/>
                                  <w:marRight w:val="0"/>
                                  <w:marTop w:val="0"/>
                                  <w:marBottom w:val="0"/>
                                  <w:divBdr>
                                    <w:top w:val="dashed" w:sz="2" w:space="0" w:color="FFFFFF"/>
                                    <w:left w:val="dashed" w:sz="2" w:space="0" w:color="FFFFFF"/>
                                    <w:bottom w:val="dashed" w:sz="2" w:space="0" w:color="FFFFFF"/>
                                    <w:right w:val="dashed" w:sz="2" w:space="0" w:color="FFFFFF"/>
                                  </w:divBdr>
                                </w:div>
                                <w:div w:id="1398239111">
                                  <w:marLeft w:val="0"/>
                                  <w:marRight w:val="0"/>
                                  <w:marTop w:val="0"/>
                                  <w:marBottom w:val="0"/>
                                  <w:divBdr>
                                    <w:top w:val="dashed" w:sz="2" w:space="0" w:color="FFFFFF"/>
                                    <w:left w:val="dashed" w:sz="2" w:space="0" w:color="FFFFFF"/>
                                    <w:bottom w:val="dashed" w:sz="2" w:space="0" w:color="FFFFFF"/>
                                    <w:right w:val="dashed" w:sz="2" w:space="0" w:color="FFFFFF"/>
                                  </w:divBdr>
                                  <w:divsChild>
                                    <w:div w:id="466120767">
                                      <w:marLeft w:val="0"/>
                                      <w:marRight w:val="0"/>
                                      <w:marTop w:val="0"/>
                                      <w:marBottom w:val="0"/>
                                      <w:divBdr>
                                        <w:top w:val="dashed" w:sz="2" w:space="0" w:color="FFFFFF"/>
                                        <w:left w:val="dashed" w:sz="2" w:space="0" w:color="FFFFFF"/>
                                        <w:bottom w:val="dashed" w:sz="2" w:space="0" w:color="FFFFFF"/>
                                        <w:right w:val="dashed" w:sz="2" w:space="0" w:color="FFFFFF"/>
                                      </w:divBdr>
                                    </w:div>
                                    <w:div w:id="10430159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022391681">
      <w:bodyDiv w:val="1"/>
      <w:marLeft w:val="0"/>
      <w:marRight w:val="0"/>
      <w:marTop w:val="0"/>
      <w:marBottom w:val="0"/>
      <w:divBdr>
        <w:top w:val="none" w:sz="0" w:space="0" w:color="auto"/>
        <w:left w:val="none" w:sz="0" w:space="0" w:color="auto"/>
        <w:bottom w:val="none" w:sz="0" w:space="0" w:color="auto"/>
        <w:right w:val="none" w:sz="0" w:space="0" w:color="auto"/>
      </w:divBdr>
      <w:divsChild>
        <w:div w:id="98065032">
          <w:marLeft w:val="225"/>
          <w:marRight w:val="225"/>
          <w:marTop w:val="225"/>
          <w:marBottom w:val="225"/>
          <w:divBdr>
            <w:top w:val="none" w:sz="0" w:space="0" w:color="auto"/>
            <w:left w:val="none" w:sz="0" w:space="0" w:color="auto"/>
            <w:bottom w:val="none" w:sz="0" w:space="0" w:color="auto"/>
            <w:right w:val="none" w:sz="0" w:space="0" w:color="auto"/>
          </w:divBdr>
          <w:divsChild>
            <w:div w:id="1087732551">
              <w:marLeft w:val="0"/>
              <w:marRight w:val="0"/>
              <w:marTop w:val="0"/>
              <w:marBottom w:val="0"/>
              <w:divBdr>
                <w:top w:val="single" w:sz="6" w:space="11" w:color="EBEBEB"/>
                <w:left w:val="single" w:sz="6" w:space="11" w:color="EBEBEB"/>
                <w:bottom w:val="single" w:sz="6" w:space="11" w:color="EBEBEB"/>
                <w:right w:val="single" w:sz="6" w:space="11" w:color="EBEBEB"/>
              </w:divBdr>
              <w:divsChild>
                <w:div w:id="459345142">
                  <w:marLeft w:val="0"/>
                  <w:marRight w:val="0"/>
                  <w:marTop w:val="0"/>
                  <w:marBottom w:val="0"/>
                  <w:divBdr>
                    <w:top w:val="none" w:sz="0" w:space="0" w:color="auto"/>
                    <w:left w:val="none" w:sz="0" w:space="0" w:color="auto"/>
                    <w:bottom w:val="none" w:sz="0" w:space="0" w:color="auto"/>
                    <w:right w:val="none" w:sz="0" w:space="0" w:color="auto"/>
                  </w:divBdr>
                  <w:divsChild>
                    <w:div w:id="1988777627">
                      <w:marLeft w:val="0"/>
                      <w:marRight w:val="0"/>
                      <w:marTop w:val="0"/>
                      <w:marBottom w:val="0"/>
                      <w:divBdr>
                        <w:top w:val="none" w:sz="0" w:space="0" w:color="auto"/>
                        <w:left w:val="none" w:sz="0" w:space="0" w:color="auto"/>
                        <w:bottom w:val="none" w:sz="0" w:space="0" w:color="auto"/>
                        <w:right w:val="none" w:sz="0" w:space="0" w:color="auto"/>
                      </w:divBdr>
                      <w:divsChild>
                        <w:div w:id="1093432374">
                          <w:marLeft w:val="0"/>
                          <w:marRight w:val="0"/>
                          <w:marTop w:val="0"/>
                          <w:marBottom w:val="0"/>
                          <w:divBdr>
                            <w:top w:val="dashed" w:sz="2" w:space="0" w:color="FFFFFF"/>
                            <w:left w:val="dashed" w:sz="2" w:space="0" w:color="FFFFFF"/>
                            <w:bottom w:val="dashed" w:sz="2" w:space="0" w:color="FFFFFF"/>
                            <w:right w:val="dashed" w:sz="2" w:space="0" w:color="FFFFFF"/>
                          </w:divBdr>
                          <w:divsChild>
                            <w:div w:id="756025306">
                              <w:marLeft w:val="0"/>
                              <w:marRight w:val="0"/>
                              <w:marTop w:val="0"/>
                              <w:marBottom w:val="0"/>
                              <w:divBdr>
                                <w:top w:val="dashed" w:sz="2" w:space="0" w:color="FFFFFF"/>
                                <w:left w:val="dashed" w:sz="2" w:space="0" w:color="FFFFFF"/>
                                <w:bottom w:val="dashed" w:sz="2" w:space="0" w:color="FFFFFF"/>
                                <w:right w:val="dashed" w:sz="2" w:space="0" w:color="FFFFFF"/>
                              </w:divBdr>
                              <w:divsChild>
                                <w:div w:id="964964421">
                                  <w:marLeft w:val="0"/>
                                  <w:marRight w:val="0"/>
                                  <w:marTop w:val="0"/>
                                  <w:marBottom w:val="0"/>
                                  <w:divBdr>
                                    <w:top w:val="dashed" w:sz="2" w:space="0" w:color="FFFFFF"/>
                                    <w:left w:val="dashed" w:sz="2" w:space="0" w:color="FFFFFF"/>
                                    <w:bottom w:val="dashed" w:sz="2" w:space="0" w:color="FFFFFF"/>
                                    <w:right w:val="dashed" w:sz="2" w:space="0" w:color="FFFFFF"/>
                                  </w:divBdr>
                                </w:div>
                                <w:div w:id="849563855">
                                  <w:marLeft w:val="0"/>
                                  <w:marRight w:val="0"/>
                                  <w:marTop w:val="0"/>
                                  <w:marBottom w:val="0"/>
                                  <w:divBdr>
                                    <w:top w:val="dashed" w:sz="2" w:space="0" w:color="FFFFFF"/>
                                    <w:left w:val="dashed" w:sz="2" w:space="0" w:color="FFFFFF"/>
                                    <w:bottom w:val="dashed" w:sz="2" w:space="0" w:color="FFFFFF"/>
                                    <w:right w:val="dashed" w:sz="2" w:space="0" w:color="FFFFFF"/>
                                  </w:divBdr>
                                  <w:divsChild>
                                    <w:div w:id="13982399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076198962">
      <w:bodyDiv w:val="1"/>
      <w:marLeft w:val="0"/>
      <w:marRight w:val="0"/>
      <w:marTop w:val="0"/>
      <w:marBottom w:val="0"/>
      <w:divBdr>
        <w:top w:val="none" w:sz="0" w:space="0" w:color="auto"/>
        <w:left w:val="none" w:sz="0" w:space="0" w:color="auto"/>
        <w:bottom w:val="none" w:sz="0" w:space="0" w:color="auto"/>
        <w:right w:val="none" w:sz="0" w:space="0" w:color="auto"/>
      </w:divBdr>
      <w:divsChild>
        <w:div w:id="763188762">
          <w:marLeft w:val="225"/>
          <w:marRight w:val="225"/>
          <w:marTop w:val="225"/>
          <w:marBottom w:val="225"/>
          <w:divBdr>
            <w:top w:val="none" w:sz="0" w:space="0" w:color="auto"/>
            <w:left w:val="none" w:sz="0" w:space="0" w:color="auto"/>
            <w:bottom w:val="none" w:sz="0" w:space="0" w:color="auto"/>
            <w:right w:val="none" w:sz="0" w:space="0" w:color="auto"/>
          </w:divBdr>
          <w:divsChild>
            <w:div w:id="1062212851">
              <w:marLeft w:val="0"/>
              <w:marRight w:val="0"/>
              <w:marTop w:val="0"/>
              <w:marBottom w:val="0"/>
              <w:divBdr>
                <w:top w:val="single" w:sz="6" w:space="11" w:color="EBEBEB"/>
                <w:left w:val="single" w:sz="6" w:space="11" w:color="EBEBEB"/>
                <w:bottom w:val="single" w:sz="6" w:space="11" w:color="EBEBEB"/>
                <w:right w:val="single" w:sz="6" w:space="11" w:color="EBEBEB"/>
              </w:divBdr>
              <w:divsChild>
                <w:div w:id="915482728">
                  <w:marLeft w:val="0"/>
                  <w:marRight w:val="0"/>
                  <w:marTop w:val="0"/>
                  <w:marBottom w:val="0"/>
                  <w:divBdr>
                    <w:top w:val="none" w:sz="0" w:space="0" w:color="auto"/>
                    <w:left w:val="none" w:sz="0" w:space="0" w:color="auto"/>
                    <w:bottom w:val="none" w:sz="0" w:space="0" w:color="auto"/>
                    <w:right w:val="none" w:sz="0" w:space="0" w:color="auto"/>
                  </w:divBdr>
                  <w:divsChild>
                    <w:div w:id="1944605440">
                      <w:marLeft w:val="0"/>
                      <w:marRight w:val="0"/>
                      <w:marTop w:val="0"/>
                      <w:marBottom w:val="0"/>
                      <w:divBdr>
                        <w:top w:val="none" w:sz="0" w:space="0" w:color="auto"/>
                        <w:left w:val="none" w:sz="0" w:space="0" w:color="auto"/>
                        <w:bottom w:val="none" w:sz="0" w:space="0" w:color="auto"/>
                        <w:right w:val="none" w:sz="0" w:space="0" w:color="auto"/>
                      </w:divBdr>
                      <w:divsChild>
                        <w:div w:id="100951767">
                          <w:marLeft w:val="0"/>
                          <w:marRight w:val="0"/>
                          <w:marTop w:val="0"/>
                          <w:marBottom w:val="0"/>
                          <w:divBdr>
                            <w:top w:val="dashed" w:sz="2" w:space="0" w:color="FFFFFF"/>
                            <w:left w:val="dashed" w:sz="2" w:space="0" w:color="FFFFFF"/>
                            <w:bottom w:val="dashed" w:sz="2" w:space="0" w:color="FFFFFF"/>
                            <w:right w:val="dashed" w:sz="2" w:space="0" w:color="FFFFFF"/>
                          </w:divBdr>
                          <w:divsChild>
                            <w:div w:id="1207526858">
                              <w:marLeft w:val="0"/>
                              <w:marRight w:val="0"/>
                              <w:marTop w:val="0"/>
                              <w:marBottom w:val="0"/>
                              <w:divBdr>
                                <w:top w:val="dashed" w:sz="2" w:space="0" w:color="FFFFFF"/>
                                <w:left w:val="dashed" w:sz="2" w:space="0" w:color="FFFFFF"/>
                                <w:bottom w:val="dashed" w:sz="2" w:space="0" w:color="FFFFFF"/>
                                <w:right w:val="dashed" w:sz="2" w:space="0" w:color="FFFFFF"/>
                              </w:divBdr>
                            </w:div>
                            <w:div w:id="1579827852">
                              <w:marLeft w:val="0"/>
                              <w:marRight w:val="0"/>
                              <w:marTop w:val="0"/>
                              <w:marBottom w:val="0"/>
                              <w:divBdr>
                                <w:top w:val="dashed" w:sz="2" w:space="0" w:color="FFFFFF"/>
                                <w:left w:val="dashed" w:sz="2" w:space="0" w:color="FFFFFF"/>
                                <w:bottom w:val="dashed" w:sz="2" w:space="0" w:color="FFFFFF"/>
                                <w:right w:val="dashed" w:sz="2" w:space="0" w:color="FFFFFF"/>
                              </w:divBdr>
                              <w:divsChild>
                                <w:div w:id="579562472">
                                  <w:marLeft w:val="0"/>
                                  <w:marRight w:val="0"/>
                                  <w:marTop w:val="0"/>
                                  <w:marBottom w:val="0"/>
                                  <w:divBdr>
                                    <w:top w:val="dashed" w:sz="2" w:space="0" w:color="FFFFFF"/>
                                    <w:left w:val="dashed" w:sz="2" w:space="0" w:color="FFFFFF"/>
                                    <w:bottom w:val="dashed" w:sz="2" w:space="0" w:color="FFFFFF"/>
                                    <w:right w:val="dashed" w:sz="2" w:space="0" w:color="FFFFFF"/>
                                  </w:divBdr>
                                </w:div>
                                <w:div w:id="436751626">
                                  <w:marLeft w:val="0"/>
                                  <w:marRight w:val="0"/>
                                  <w:marTop w:val="0"/>
                                  <w:marBottom w:val="0"/>
                                  <w:divBdr>
                                    <w:top w:val="dashed" w:sz="2" w:space="0" w:color="FFFFFF"/>
                                    <w:left w:val="dashed" w:sz="2" w:space="0" w:color="FFFFFF"/>
                                    <w:bottom w:val="dashed" w:sz="2" w:space="0" w:color="FFFFFF"/>
                                    <w:right w:val="dashed" w:sz="2" w:space="0" w:color="FFFFFF"/>
                                  </w:divBdr>
                                  <w:divsChild>
                                    <w:div w:id="12596814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3799709">
                                  <w:marLeft w:val="0"/>
                                  <w:marRight w:val="0"/>
                                  <w:marTop w:val="0"/>
                                  <w:marBottom w:val="0"/>
                                  <w:divBdr>
                                    <w:top w:val="dashed" w:sz="2" w:space="0" w:color="FFFFFF"/>
                                    <w:left w:val="dashed" w:sz="2" w:space="0" w:color="FFFFFF"/>
                                    <w:bottom w:val="dashed" w:sz="2" w:space="0" w:color="FFFFFF"/>
                                    <w:right w:val="dashed" w:sz="2" w:space="0" w:color="FFFFFF"/>
                                  </w:divBdr>
                                </w:div>
                                <w:div w:id="1517035956">
                                  <w:marLeft w:val="0"/>
                                  <w:marRight w:val="0"/>
                                  <w:marTop w:val="0"/>
                                  <w:marBottom w:val="0"/>
                                  <w:divBdr>
                                    <w:top w:val="dashed" w:sz="2" w:space="0" w:color="FFFFFF"/>
                                    <w:left w:val="dashed" w:sz="2" w:space="0" w:color="FFFFFF"/>
                                    <w:bottom w:val="dashed" w:sz="2" w:space="0" w:color="FFFFFF"/>
                                    <w:right w:val="dashed" w:sz="2" w:space="0" w:color="FFFFFF"/>
                                  </w:divBdr>
                                  <w:divsChild>
                                    <w:div w:id="2011369661">
                                      <w:marLeft w:val="0"/>
                                      <w:marRight w:val="0"/>
                                      <w:marTop w:val="0"/>
                                      <w:marBottom w:val="0"/>
                                      <w:divBdr>
                                        <w:top w:val="dashed" w:sz="2" w:space="0" w:color="FFFFFF"/>
                                        <w:left w:val="dashed" w:sz="2" w:space="0" w:color="FFFFFF"/>
                                        <w:bottom w:val="dashed" w:sz="2" w:space="0" w:color="FFFFFF"/>
                                        <w:right w:val="dashed" w:sz="2" w:space="0" w:color="FFFFFF"/>
                                      </w:divBdr>
                                    </w:div>
                                    <w:div w:id="942491471">
                                      <w:marLeft w:val="0"/>
                                      <w:marRight w:val="0"/>
                                      <w:marTop w:val="0"/>
                                      <w:marBottom w:val="0"/>
                                      <w:divBdr>
                                        <w:top w:val="dashed" w:sz="2" w:space="0" w:color="FFFFFF"/>
                                        <w:left w:val="dashed" w:sz="2" w:space="0" w:color="FFFFFF"/>
                                        <w:bottom w:val="dashed" w:sz="2" w:space="0" w:color="FFFFFF"/>
                                        <w:right w:val="dashed" w:sz="2" w:space="0" w:color="FFFFFF"/>
                                      </w:divBdr>
                                    </w:div>
                                    <w:div w:id="1091581998">
                                      <w:marLeft w:val="0"/>
                                      <w:marRight w:val="0"/>
                                      <w:marTop w:val="0"/>
                                      <w:marBottom w:val="0"/>
                                      <w:divBdr>
                                        <w:top w:val="dashed" w:sz="2" w:space="0" w:color="FFFFFF"/>
                                        <w:left w:val="dashed" w:sz="2" w:space="0" w:color="FFFFFF"/>
                                        <w:bottom w:val="dashed" w:sz="2" w:space="0" w:color="FFFFFF"/>
                                        <w:right w:val="dashed" w:sz="2" w:space="0" w:color="FFFFFF"/>
                                      </w:divBdr>
                                    </w:div>
                                    <w:div w:id="17491081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911690">
                                  <w:marLeft w:val="0"/>
                                  <w:marRight w:val="0"/>
                                  <w:marTop w:val="0"/>
                                  <w:marBottom w:val="0"/>
                                  <w:divBdr>
                                    <w:top w:val="dashed" w:sz="2" w:space="0" w:color="FFFFFF"/>
                                    <w:left w:val="dashed" w:sz="2" w:space="0" w:color="FFFFFF"/>
                                    <w:bottom w:val="dashed" w:sz="2" w:space="0" w:color="FFFFFF"/>
                                    <w:right w:val="dashed" w:sz="2" w:space="0" w:color="FFFFFF"/>
                                  </w:divBdr>
                                </w:div>
                                <w:div w:id="492188446">
                                  <w:marLeft w:val="0"/>
                                  <w:marRight w:val="0"/>
                                  <w:marTop w:val="0"/>
                                  <w:marBottom w:val="0"/>
                                  <w:divBdr>
                                    <w:top w:val="dashed" w:sz="2" w:space="0" w:color="FFFFFF"/>
                                    <w:left w:val="dashed" w:sz="2" w:space="0" w:color="FFFFFF"/>
                                    <w:bottom w:val="dashed" w:sz="2" w:space="0" w:color="FFFFFF"/>
                                    <w:right w:val="dashed" w:sz="2" w:space="0" w:color="FFFFFF"/>
                                  </w:divBdr>
                                  <w:divsChild>
                                    <w:div w:id="7521672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9632222">
                                  <w:marLeft w:val="0"/>
                                  <w:marRight w:val="0"/>
                                  <w:marTop w:val="0"/>
                                  <w:marBottom w:val="0"/>
                                  <w:divBdr>
                                    <w:top w:val="dashed" w:sz="2" w:space="0" w:color="FFFFFF"/>
                                    <w:left w:val="dashed" w:sz="2" w:space="0" w:color="FFFFFF"/>
                                    <w:bottom w:val="dashed" w:sz="2" w:space="0" w:color="FFFFFF"/>
                                    <w:right w:val="dashed" w:sz="2" w:space="0" w:color="FFFFFF"/>
                                  </w:divBdr>
                                </w:div>
                                <w:div w:id="1994992538">
                                  <w:marLeft w:val="0"/>
                                  <w:marRight w:val="0"/>
                                  <w:marTop w:val="0"/>
                                  <w:marBottom w:val="0"/>
                                  <w:divBdr>
                                    <w:top w:val="dashed" w:sz="2" w:space="0" w:color="FFFFFF"/>
                                    <w:left w:val="dashed" w:sz="2" w:space="0" w:color="FFFFFF"/>
                                    <w:bottom w:val="dashed" w:sz="2" w:space="0" w:color="FFFFFF"/>
                                    <w:right w:val="dashed" w:sz="2" w:space="0" w:color="FFFFFF"/>
                                  </w:divBdr>
                                  <w:divsChild>
                                    <w:div w:id="18084253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9459390">
                                  <w:marLeft w:val="0"/>
                                  <w:marRight w:val="0"/>
                                  <w:marTop w:val="0"/>
                                  <w:marBottom w:val="0"/>
                                  <w:divBdr>
                                    <w:top w:val="dashed" w:sz="2" w:space="0" w:color="FFFFFF"/>
                                    <w:left w:val="dashed" w:sz="2" w:space="0" w:color="FFFFFF"/>
                                    <w:bottom w:val="dashed" w:sz="2" w:space="0" w:color="FFFFFF"/>
                                    <w:right w:val="dashed" w:sz="2" w:space="0" w:color="FFFFFF"/>
                                  </w:divBdr>
                                </w:div>
                                <w:div w:id="1686789922">
                                  <w:marLeft w:val="0"/>
                                  <w:marRight w:val="0"/>
                                  <w:marTop w:val="0"/>
                                  <w:marBottom w:val="0"/>
                                  <w:divBdr>
                                    <w:top w:val="dashed" w:sz="2" w:space="0" w:color="FFFFFF"/>
                                    <w:left w:val="dashed" w:sz="2" w:space="0" w:color="FFFFFF"/>
                                    <w:bottom w:val="dashed" w:sz="2" w:space="0" w:color="FFFFFF"/>
                                    <w:right w:val="dashed" w:sz="2" w:space="0" w:color="FFFFFF"/>
                                  </w:divBdr>
                                  <w:divsChild>
                                    <w:div w:id="1690839763">
                                      <w:marLeft w:val="0"/>
                                      <w:marRight w:val="0"/>
                                      <w:marTop w:val="0"/>
                                      <w:marBottom w:val="0"/>
                                      <w:divBdr>
                                        <w:top w:val="dashed" w:sz="2" w:space="0" w:color="FFFFFF"/>
                                        <w:left w:val="dashed" w:sz="2" w:space="0" w:color="FFFFFF"/>
                                        <w:bottom w:val="dashed" w:sz="2" w:space="0" w:color="FFFFFF"/>
                                        <w:right w:val="dashed" w:sz="2" w:space="0" w:color="FFFFFF"/>
                                      </w:divBdr>
                                    </w:div>
                                    <w:div w:id="1765690969">
                                      <w:marLeft w:val="0"/>
                                      <w:marRight w:val="0"/>
                                      <w:marTop w:val="0"/>
                                      <w:marBottom w:val="0"/>
                                      <w:divBdr>
                                        <w:top w:val="dashed" w:sz="2" w:space="0" w:color="FFFFFF"/>
                                        <w:left w:val="dashed" w:sz="2" w:space="0" w:color="FFFFFF"/>
                                        <w:bottom w:val="dashed" w:sz="2" w:space="0" w:color="FFFFFF"/>
                                        <w:right w:val="dashed" w:sz="2" w:space="0" w:color="FFFFFF"/>
                                      </w:divBdr>
                                    </w:div>
                                    <w:div w:id="1273174191">
                                      <w:marLeft w:val="0"/>
                                      <w:marRight w:val="0"/>
                                      <w:marTop w:val="0"/>
                                      <w:marBottom w:val="0"/>
                                      <w:divBdr>
                                        <w:top w:val="dashed" w:sz="2" w:space="0" w:color="FFFFFF"/>
                                        <w:left w:val="dashed" w:sz="2" w:space="0" w:color="FFFFFF"/>
                                        <w:bottom w:val="dashed" w:sz="2" w:space="0" w:color="FFFFFF"/>
                                        <w:right w:val="dashed" w:sz="2" w:space="0" w:color="FFFFFF"/>
                                      </w:divBdr>
                                    </w:div>
                                    <w:div w:id="323315758">
                                      <w:marLeft w:val="0"/>
                                      <w:marRight w:val="0"/>
                                      <w:marTop w:val="0"/>
                                      <w:marBottom w:val="0"/>
                                      <w:divBdr>
                                        <w:top w:val="dashed" w:sz="2" w:space="0" w:color="FFFFFF"/>
                                        <w:left w:val="dashed" w:sz="2" w:space="0" w:color="FFFFFF"/>
                                        <w:bottom w:val="dashed" w:sz="2" w:space="0" w:color="FFFFFF"/>
                                        <w:right w:val="dashed" w:sz="2" w:space="0" w:color="FFFFFF"/>
                                      </w:divBdr>
                                    </w:div>
                                    <w:div w:id="1214998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3633994">
                                  <w:marLeft w:val="0"/>
                                  <w:marRight w:val="0"/>
                                  <w:marTop w:val="0"/>
                                  <w:marBottom w:val="0"/>
                                  <w:divBdr>
                                    <w:top w:val="dashed" w:sz="2" w:space="0" w:color="FFFFFF"/>
                                    <w:left w:val="dashed" w:sz="2" w:space="0" w:color="FFFFFF"/>
                                    <w:bottom w:val="dashed" w:sz="2" w:space="0" w:color="FFFFFF"/>
                                    <w:right w:val="dashed" w:sz="2" w:space="0" w:color="FFFFFF"/>
                                  </w:divBdr>
                                </w:div>
                                <w:div w:id="1789928957">
                                  <w:marLeft w:val="0"/>
                                  <w:marRight w:val="0"/>
                                  <w:marTop w:val="0"/>
                                  <w:marBottom w:val="0"/>
                                  <w:divBdr>
                                    <w:top w:val="dashed" w:sz="2" w:space="0" w:color="FFFFFF"/>
                                    <w:left w:val="dashed" w:sz="2" w:space="0" w:color="FFFFFF"/>
                                    <w:bottom w:val="dashed" w:sz="2" w:space="0" w:color="FFFFFF"/>
                                    <w:right w:val="dashed" w:sz="2" w:space="0" w:color="FFFFFF"/>
                                  </w:divBdr>
                                  <w:divsChild>
                                    <w:div w:id="704598444">
                                      <w:marLeft w:val="0"/>
                                      <w:marRight w:val="0"/>
                                      <w:marTop w:val="0"/>
                                      <w:marBottom w:val="0"/>
                                      <w:divBdr>
                                        <w:top w:val="dashed" w:sz="2" w:space="0" w:color="FFFFFF"/>
                                        <w:left w:val="dashed" w:sz="2" w:space="0" w:color="FFFFFF"/>
                                        <w:bottom w:val="dashed" w:sz="2" w:space="0" w:color="FFFFFF"/>
                                        <w:right w:val="dashed" w:sz="2" w:space="0" w:color="FFFFFF"/>
                                      </w:divBdr>
                                    </w:div>
                                    <w:div w:id="1105535346">
                                      <w:marLeft w:val="0"/>
                                      <w:marRight w:val="0"/>
                                      <w:marTop w:val="0"/>
                                      <w:marBottom w:val="0"/>
                                      <w:divBdr>
                                        <w:top w:val="dashed" w:sz="2" w:space="0" w:color="FFFFFF"/>
                                        <w:left w:val="dashed" w:sz="2" w:space="0" w:color="FFFFFF"/>
                                        <w:bottom w:val="dashed" w:sz="2" w:space="0" w:color="FFFFFF"/>
                                        <w:right w:val="dashed" w:sz="2" w:space="0" w:color="FFFFFF"/>
                                      </w:divBdr>
                                    </w:div>
                                    <w:div w:id="5020103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9241332">
                                  <w:marLeft w:val="0"/>
                                  <w:marRight w:val="0"/>
                                  <w:marTop w:val="0"/>
                                  <w:marBottom w:val="0"/>
                                  <w:divBdr>
                                    <w:top w:val="dashed" w:sz="2" w:space="0" w:color="FFFFFF"/>
                                    <w:left w:val="dashed" w:sz="2" w:space="0" w:color="FFFFFF"/>
                                    <w:bottom w:val="dashed" w:sz="2" w:space="0" w:color="FFFFFF"/>
                                    <w:right w:val="dashed" w:sz="2" w:space="0" w:color="FFFFFF"/>
                                  </w:divBdr>
                                </w:div>
                                <w:div w:id="1366980292">
                                  <w:marLeft w:val="0"/>
                                  <w:marRight w:val="0"/>
                                  <w:marTop w:val="0"/>
                                  <w:marBottom w:val="0"/>
                                  <w:divBdr>
                                    <w:top w:val="dashed" w:sz="2" w:space="0" w:color="FFFFFF"/>
                                    <w:left w:val="dashed" w:sz="2" w:space="0" w:color="FFFFFF"/>
                                    <w:bottom w:val="dashed" w:sz="2" w:space="0" w:color="FFFFFF"/>
                                    <w:right w:val="dashed" w:sz="2" w:space="0" w:color="FFFFFF"/>
                                  </w:divBdr>
                                  <w:divsChild>
                                    <w:div w:id="17681098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174757685">
      <w:bodyDiv w:val="1"/>
      <w:marLeft w:val="0"/>
      <w:marRight w:val="0"/>
      <w:marTop w:val="0"/>
      <w:marBottom w:val="0"/>
      <w:divBdr>
        <w:top w:val="none" w:sz="0" w:space="0" w:color="auto"/>
        <w:left w:val="none" w:sz="0" w:space="0" w:color="auto"/>
        <w:bottom w:val="none" w:sz="0" w:space="0" w:color="auto"/>
        <w:right w:val="none" w:sz="0" w:space="0" w:color="auto"/>
      </w:divBdr>
    </w:div>
    <w:div w:id="1219243210">
      <w:bodyDiv w:val="1"/>
      <w:marLeft w:val="0"/>
      <w:marRight w:val="0"/>
      <w:marTop w:val="0"/>
      <w:marBottom w:val="0"/>
      <w:divBdr>
        <w:top w:val="none" w:sz="0" w:space="0" w:color="auto"/>
        <w:left w:val="none" w:sz="0" w:space="0" w:color="auto"/>
        <w:bottom w:val="none" w:sz="0" w:space="0" w:color="auto"/>
        <w:right w:val="none" w:sz="0" w:space="0" w:color="auto"/>
      </w:divBdr>
      <w:divsChild>
        <w:div w:id="1289430721">
          <w:marLeft w:val="225"/>
          <w:marRight w:val="225"/>
          <w:marTop w:val="225"/>
          <w:marBottom w:val="225"/>
          <w:divBdr>
            <w:top w:val="none" w:sz="0" w:space="0" w:color="auto"/>
            <w:left w:val="none" w:sz="0" w:space="0" w:color="auto"/>
            <w:bottom w:val="none" w:sz="0" w:space="0" w:color="auto"/>
            <w:right w:val="none" w:sz="0" w:space="0" w:color="auto"/>
          </w:divBdr>
          <w:divsChild>
            <w:div w:id="1557010739">
              <w:marLeft w:val="0"/>
              <w:marRight w:val="0"/>
              <w:marTop w:val="0"/>
              <w:marBottom w:val="0"/>
              <w:divBdr>
                <w:top w:val="single" w:sz="6" w:space="11" w:color="EBEBEB"/>
                <w:left w:val="single" w:sz="6" w:space="11" w:color="EBEBEB"/>
                <w:bottom w:val="single" w:sz="6" w:space="11" w:color="EBEBEB"/>
                <w:right w:val="single" w:sz="6" w:space="11" w:color="EBEBEB"/>
              </w:divBdr>
              <w:divsChild>
                <w:div w:id="849372022">
                  <w:marLeft w:val="0"/>
                  <w:marRight w:val="0"/>
                  <w:marTop w:val="0"/>
                  <w:marBottom w:val="0"/>
                  <w:divBdr>
                    <w:top w:val="none" w:sz="0" w:space="0" w:color="auto"/>
                    <w:left w:val="none" w:sz="0" w:space="0" w:color="auto"/>
                    <w:bottom w:val="none" w:sz="0" w:space="0" w:color="auto"/>
                    <w:right w:val="none" w:sz="0" w:space="0" w:color="auto"/>
                  </w:divBdr>
                  <w:divsChild>
                    <w:div w:id="1422485696">
                      <w:marLeft w:val="0"/>
                      <w:marRight w:val="0"/>
                      <w:marTop w:val="0"/>
                      <w:marBottom w:val="0"/>
                      <w:divBdr>
                        <w:top w:val="none" w:sz="0" w:space="0" w:color="auto"/>
                        <w:left w:val="none" w:sz="0" w:space="0" w:color="auto"/>
                        <w:bottom w:val="none" w:sz="0" w:space="0" w:color="auto"/>
                        <w:right w:val="none" w:sz="0" w:space="0" w:color="auto"/>
                      </w:divBdr>
                      <w:divsChild>
                        <w:div w:id="1768382730">
                          <w:marLeft w:val="0"/>
                          <w:marRight w:val="0"/>
                          <w:marTop w:val="0"/>
                          <w:marBottom w:val="0"/>
                          <w:divBdr>
                            <w:top w:val="dashed" w:sz="2" w:space="0" w:color="FFFFFF"/>
                            <w:left w:val="dashed" w:sz="2" w:space="0" w:color="FFFFFF"/>
                            <w:bottom w:val="dashed" w:sz="2" w:space="0" w:color="FFFFFF"/>
                            <w:right w:val="dashed" w:sz="2" w:space="0" w:color="FFFFFF"/>
                          </w:divBdr>
                          <w:divsChild>
                            <w:div w:id="1298485903">
                              <w:marLeft w:val="0"/>
                              <w:marRight w:val="0"/>
                              <w:marTop w:val="0"/>
                              <w:marBottom w:val="0"/>
                              <w:divBdr>
                                <w:top w:val="dashed" w:sz="2" w:space="0" w:color="FFFFFF"/>
                                <w:left w:val="dashed" w:sz="2" w:space="0" w:color="FFFFFF"/>
                                <w:bottom w:val="dashed" w:sz="2" w:space="0" w:color="FFFFFF"/>
                                <w:right w:val="dashed" w:sz="2" w:space="0" w:color="FFFFFF"/>
                              </w:divBdr>
                              <w:divsChild>
                                <w:div w:id="573467421">
                                  <w:marLeft w:val="0"/>
                                  <w:marRight w:val="0"/>
                                  <w:marTop w:val="0"/>
                                  <w:marBottom w:val="0"/>
                                  <w:divBdr>
                                    <w:top w:val="dashed" w:sz="2" w:space="0" w:color="FFFFFF"/>
                                    <w:left w:val="dashed" w:sz="2" w:space="0" w:color="FFFFFF"/>
                                    <w:bottom w:val="dashed" w:sz="2" w:space="0" w:color="FFFFFF"/>
                                    <w:right w:val="dashed" w:sz="2" w:space="0" w:color="FFFFFF"/>
                                  </w:divBdr>
                                  <w:divsChild>
                                    <w:div w:id="838884576">
                                      <w:marLeft w:val="0"/>
                                      <w:marRight w:val="0"/>
                                      <w:marTop w:val="0"/>
                                      <w:marBottom w:val="0"/>
                                      <w:divBdr>
                                        <w:top w:val="dashed" w:sz="2" w:space="0" w:color="FFFFFF"/>
                                        <w:left w:val="dashed" w:sz="2" w:space="0" w:color="FFFFFF"/>
                                        <w:bottom w:val="dashed" w:sz="2" w:space="0" w:color="FFFFFF"/>
                                        <w:right w:val="dashed" w:sz="2" w:space="0" w:color="FFFFFF"/>
                                      </w:divBdr>
                                    </w:div>
                                    <w:div w:id="408307072">
                                      <w:marLeft w:val="0"/>
                                      <w:marRight w:val="0"/>
                                      <w:marTop w:val="0"/>
                                      <w:marBottom w:val="0"/>
                                      <w:divBdr>
                                        <w:top w:val="dashed" w:sz="2" w:space="0" w:color="FFFFFF"/>
                                        <w:left w:val="dashed" w:sz="2" w:space="0" w:color="FFFFFF"/>
                                        <w:bottom w:val="dashed" w:sz="2" w:space="0" w:color="FFFFFF"/>
                                        <w:right w:val="dashed" w:sz="2" w:space="0" w:color="FFFFFF"/>
                                      </w:divBdr>
                                    </w:div>
                                    <w:div w:id="1761483560">
                                      <w:marLeft w:val="0"/>
                                      <w:marRight w:val="0"/>
                                      <w:marTop w:val="0"/>
                                      <w:marBottom w:val="0"/>
                                      <w:divBdr>
                                        <w:top w:val="dashed" w:sz="2" w:space="0" w:color="FFFFFF"/>
                                        <w:left w:val="dashed" w:sz="2" w:space="0" w:color="FFFFFF"/>
                                        <w:bottom w:val="dashed" w:sz="2" w:space="0" w:color="FFFFFF"/>
                                        <w:right w:val="dashed" w:sz="2" w:space="0" w:color="FFFFFF"/>
                                      </w:divBdr>
                                    </w:div>
                                    <w:div w:id="1314483095">
                                      <w:marLeft w:val="0"/>
                                      <w:marRight w:val="0"/>
                                      <w:marTop w:val="0"/>
                                      <w:marBottom w:val="0"/>
                                      <w:divBdr>
                                        <w:top w:val="dashed" w:sz="2" w:space="0" w:color="FFFFFF"/>
                                        <w:left w:val="dashed" w:sz="2" w:space="0" w:color="FFFFFF"/>
                                        <w:bottom w:val="dashed" w:sz="2" w:space="0" w:color="FFFFFF"/>
                                        <w:right w:val="dashed" w:sz="2" w:space="0" w:color="FFFFFF"/>
                                      </w:divBdr>
                                    </w:div>
                                    <w:div w:id="1468280873">
                                      <w:marLeft w:val="0"/>
                                      <w:marRight w:val="0"/>
                                      <w:marTop w:val="0"/>
                                      <w:marBottom w:val="0"/>
                                      <w:divBdr>
                                        <w:top w:val="dashed" w:sz="2" w:space="0" w:color="FFFFFF"/>
                                        <w:left w:val="dashed" w:sz="2" w:space="0" w:color="FFFFFF"/>
                                        <w:bottom w:val="dashed" w:sz="2" w:space="0" w:color="FFFFFF"/>
                                        <w:right w:val="dashed" w:sz="2" w:space="0" w:color="FFFFFF"/>
                                      </w:divBdr>
                                      <w:divsChild>
                                        <w:div w:id="4632394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 w:id="1242524084">
      <w:bodyDiv w:val="1"/>
      <w:marLeft w:val="0"/>
      <w:marRight w:val="0"/>
      <w:marTop w:val="0"/>
      <w:marBottom w:val="0"/>
      <w:divBdr>
        <w:top w:val="none" w:sz="0" w:space="0" w:color="auto"/>
        <w:left w:val="none" w:sz="0" w:space="0" w:color="auto"/>
        <w:bottom w:val="none" w:sz="0" w:space="0" w:color="auto"/>
        <w:right w:val="none" w:sz="0" w:space="0" w:color="auto"/>
      </w:divBdr>
      <w:divsChild>
        <w:div w:id="1712152491">
          <w:marLeft w:val="225"/>
          <w:marRight w:val="225"/>
          <w:marTop w:val="225"/>
          <w:marBottom w:val="225"/>
          <w:divBdr>
            <w:top w:val="none" w:sz="0" w:space="0" w:color="auto"/>
            <w:left w:val="none" w:sz="0" w:space="0" w:color="auto"/>
            <w:bottom w:val="none" w:sz="0" w:space="0" w:color="auto"/>
            <w:right w:val="none" w:sz="0" w:space="0" w:color="auto"/>
          </w:divBdr>
          <w:divsChild>
            <w:div w:id="1941596133">
              <w:marLeft w:val="0"/>
              <w:marRight w:val="0"/>
              <w:marTop w:val="0"/>
              <w:marBottom w:val="0"/>
              <w:divBdr>
                <w:top w:val="single" w:sz="6" w:space="11" w:color="EBEBEB"/>
                <w:left w:val="single" w:sz="6" w:space="11" w:color="EBEBEB"/>
                <w:bottom w:val="single" w:sz="6" w:space="11" w:color="EBEBEB"/>
                <w:right w:val="single" w:sz="6" w:space="11" w:color="EBEBEB"/>
              </w:divBdr>
              <w:divsChild>
                <w:div w:id="974410204">
                  <w:marLeft w:val="0"/>
                  <w:marRight w:val="0"/>
                  <w:marTop w:val="0"/>
                  <w:marBottom w:val="0"/>
                  <w:divBdr>
                    <w:top w:val="none" w:sz="0" w:space="0" w:color="auto"/>
                    <w:left w:val="none" w:sz="0" w:space="0" w:color="auto"/>
                    <w:bottom w:val="none" w:sz="0" w:space="0" w:color="auto"/>
                    <w:right w:val="none" w:sz="0" w:space="0" w:color="auto"/>
                  </w:divBdr>
                  <w:divsChild>
                    <w:div w:id="1862354393">
                      <w:marLeft w:val="0"/>
                      <w:marRight w:val="0"/>
                      <w:marTop w:val="0"/>
                      <w:marBottom w:val="0"/>
                      <w:divBdr>
                        <w:top w:val="none" w:sz="0" w:space="0" w:color="auto"/>
                        <w:left w:val="none" w:sz="0" w:space="0" w:color="auto"/>
                        <w:bottom w:val="none" w:sz="0" w:space="0" w:color="auto"/>
                        <w:right w:val="none" w:sz="0" w:space="0" w:color="auto"/>
                      </w:divBdr>
                      <w:divsChild>
                        <w:div w:id="1813868278">
                          <w:marLeft w:val="0"/>
                          <w:marRight w:val="0"/>
                          <w:marTop w:val="0"/>
                          <w:marBottom w:val="0"/>
                          <w:divBdr>
                            <w:top w:val="dashed" w:sz="2" w:space="0" w:color="FFFFFF"/>
                            <w:left w:val="dashed" w:sz="2" w:space="0" w:color="FFFFFF"/>
                            <w:bottom w:val="dashed" w:sz="2" w:space="0" w:color="FFFFFF"/>
                            <w:right w:val="dashed" w:sz="2" w:space="0" w:color="FFFFFF"/>
                          </w:divBdr>
                          <w:divsChild>
                            <w:div w:id="1170561527">
                              <w:marLeft w:val="0"/>
                              <w:marRight w:val="0"/>
                              <w:marTop w:val="0"/>
                              <w:marBottom w:val="0"/>
                              <w:divBdr>
                                <w:top w:val="dashed" w:sz="2" w:space="0" w:color="FFFFFF"/>
                                <w:left w:val="dashed" w:sz="2" w:space="0" w:color="FFFFFF"/>
                                <w:bottom w:val="dashed" w:sz="2" w:space="0" w:color="FFFFFF"/>
                                <w:right w:val="dashed" w:sz="2" w:space="0" w:color="FFFFFF"/>
                              </w:divBdr>
                              <w:divsChild>
                                <w:div w:id="2107966759">
                                  <w:marLeft w:val="0"/>
                                  <w:marRight w:val="0"/>
                                  <w:marTop w:val="0"/>
                                  <w:marBottom w:val="0"/>
                                  <w:divBdr>
                                    <w:top w:val="dashed" w:sz="2" w:space="0" w:color="FFFFFF"/>
                                    <w:left w:val="dashed" w:sz="2" w:space="0" w:color="FFFFFF"/>
                                    <w:bottom w:val="dashed" w:sz="2" w:space="0" w:color="FFFFFF"/>
                                    <w:right w:val="dashed" w:sz="2" w:space="0" w:color="FFFFFF"/>
                                  </w:divBdr>
                                </w:div>
                                <w:div w:id="1566405835">
                                  <w:marLeft w:val="0"/>
                                  <w:marRight w:val="0"/>
                                  <w:marTop w:val="0"/>
                                  <w:marBottom w:val="0"/>
                                  <w:divBdr>
                                    <w:top w:val="dashed" w:sz="2" w:space="0" w:color="FFFFFF"/>
                                    <w:left w:val="dashed" w:sz="2" w:space="0" w:color="FFFFFF"/>
                                    <w:bottom w:val="dashed" w:sz="2" w:space="0" w:color="FFFFFF"/>
                                    <w:right w:val="dashed" w:sz="2" w:space="0" w:color="FFFFFF"/>
                                  </w:divBdr>
                                  <w:divsChild>
                                    <w:div w:id="7485063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261792425">
      <w:bodyDiv w:val="1"/>
      <w:marLeft w:val="0"/>
      <w:marRight w:val="0"/>
      <w:marTop w:val="0"/>
      <w:marBottom w:val="0"/>
      <w:divBdr>
        <w:top w:val="none" w:sz="0" w:space="0" w:color="auto"/>
        <w:left w:val="none" w:sz="0" w:space="0" w:color="auto"/>
        <w:bottom w:val="none" w:sz="0" w:space="0" w:color="auto"/>
        <w:right w:val="none" w:sz="0" w:space="0" w:color="auto"/>
      </w:divBdr>
      <w:divsChild>
        <w:div w:id="83188184">
          <w:marLeft w:val="225"/>
          <w:marRight w:val="225"/>
          <w:marTop w:val="225"/>
          <w:marBottom w:val="225"/>
          <w:divBdr>
            <w:top w:val="none" w:sz="0" w:space="0" w:color="auto"/>
            <w:left w:val="none" w:sz="0" w:space="0" w:color="auto"/>
            <w:bottom w:val="none" w:sz="0" w:space="0" w:color="auto"/>
            <w:right w:val="none" w:sz="0" w:space="0" w:color="auto"/>
          </w:divBdr>
          <w:divsChild>
            <w:div w:id="452140381">
              <w:marLeft w:val="0"/>
              <w:marRight w:val="0"/>
              <w:marTop w:val="0"/>
              <w:marBottom w:val="0"/>
              <w:divBdr>
                <w:top w:val="single" w:sz="6" w:space="11" w:color="EBEBEB"/>
                <w:left w:val="single" w:sz="6" w:space="11" w:color="EBEBEB"/>
                <w:bottom w:val="single" w:sz="6" w:space="11" w:color="EBEBEB"/>
                <w:right w:val="single" w:sz="6" w:space="11" w:color="EBEBEB"/>
              </w:divBdr>
              <w:divsChild>
                <w:div w:id="482282341">
                  <w:marLeft w:val="0"/>
                  <w:marRight w:val="0"/>
                  <w:marTop w:val="0"/>
                  <w:marBottom w:val="0"/>
                  <w:divBdr>
                    <w:top w:val="none" w:sz="0" w:space="0" w:color="auto"/>
                    <w:left w:val="none" w:sz="0" w:space="0" w:color="auto"/>
                    <w:bottom w:val="none" w:sz="0" w:space="0" w:color="auto"/>
                    <w:right w:val="none" w:sz="0" w:space="0" w:color="auto"/>
                  </w:divBdr>
                  <w:divsChild>
                    <w:div w:id="1715305525">
                      <w:marLeft w:val="0"/>
                      <w:marRight w:val="0"/>
                      <w:marTop w:val="0"/>
                      <w:marBottom w:val="0"/>
                      <w:divBdr>
                        <w:top w:val="none" w:sz="0" w:space="0" w:color="auto"/>
                        <w:left w:val="none" w:sz="0" w:space="0" w:color="auto"/>
                        <w:bottom w:val="none" w:sz="0" w:space="0" w:color="auto"/>
                        <w:right w:val="none" w:sz="0" w:space="0" w:color="auto"/>
                      </w:divBdr>
                      <w:divsChild>
                        <w:div w:id="525561990">
                          <w:marLeft w:val="0"/>
                          <w:marRight w:val="0"/>
                          <w:marTop w:val="0"/>
                          <w:marBottom w:val="0"/>
                          <w:divBdr>
                            <w:top w:val="dashed" w:sz="2" w:space="0" w:color="FFFFFF"/>
                            <w:left w:val="dashed" w:sz="2" w:space="0" w:color="FFFFFF"/>
                            <w:bottom w:val="dashed" w:sz="2" w:space="0" w:color="FFFFFF"/>
                            <w:right w:val="dashed" w:sz="2" w:space="0" w:color="FFFFFF"/>
                          </w:divBdr>
                          <w:divsChild>
                            <w:div w:id="2019194736">
                              <w:marLeft w:val="0"/>
                              <w:marRight w:val="0"/>
                              <w:marTop w:val="0"/>
                              <w:marBottom w:val="0"/>
                              <w:divBdr>
                                <w:top w:val="dashed" w:sz="2" w:space="0" w:color="FFFFFF"/>
                                <w:left w:val="dashed" w:sz="2" w:space="0" w:color="FFFFFF"/>
                                <w:bottom w:val="dashed" w:sz="2" w:space="0" w:color="FFFFFF"/>
                                <w:right w:val="dashed" w:sz="2" w:space="0" w:color="FFFFFF"/>
                              </w:divBdr>
                              <w:divsChild>
                                <w:div w:id="2058777865">
                                  <w:marLeft w:val="0"/>
                                  <w:marRight w:val="0"/>
                                  <w:marTop w:val="0"/>
                                  <w:marBottom w:val="0"/>
                                  <w:divBdr>
                                    <w:top w:val="dashed" w:sz="2" w:space="0" w:color="FFFFFF"/>
                                    <w:left w:val="dashed" w:sz="2" w:space="0" w:color="FFFFFF"/>
                                    <w:bottom w:val="dashed" w:sz="2" w:space="0" w:color="FFFFFF"/>
                                    <w:right w:val="dashed" w:sz="2" w:space="0" w:color="FFFFFF"/>
                                  </w:divBdr>
                                  <w:divsChild>
                                    <w:div w:id="56251430">
                                      <w:marLeft w:val="0"/>
                                      <w:marRight w:val="0"/>
                                      <w:marTop w:val="0"/>
                                      <w:marBottom w:val="0"/>
                                      <w:divBdr>
                                        <w:top w:val="dashed" w:sz="2" w:space="0" w:color="FFFFFF"/>
                                        <w:left w:val="dashed" w:sz="2" w:space="0" w:color="FFFFFF"/>
                                        <w:bottom w:val="dashed" w:sz="2" w:space="0" w:color="FFFFFF"/>
                                        <w:right w:val="dashed" w:sz="2" w:space="0" w:color="FFFFFF"/>
                                      </w:divBdr>
                                    </w:div>
                                    <w:div w:id="470951665">
                                      <w:marLeft w:val="0"/>
                                      <w:marRight w:val="0"/>
                                      <w:marTop w:val="0"/>
                                      <w:marBottom w:val="0"/>
                                      <w:divBdr>
                                        <w:top w:val="dashed" w:sz="2" w:space="0" w:color="FFFFFF"/>
                                        <w:left w:val="dashed" w:sz="2" w:space="0" w:color="FFFFFF"/>
                                        <w:bottom w:val="dashed" w:sz="2" w:space="0" w:color="FFFFFF"/>
                                        <w:right w:val="dashed" w:sz="2" w:space="0" w:color="FFFFFF"/>
                                      </w:divBdr>
                                      <w:divsChild>
                                        <w:div w:id="1372920647">
                                          <w:marLeft w:val="0"/>
                                          <w:marRight w:val="0"/>
                                          <w:marTop w:val="0"/>
                                          <w:marBottom w:val="0"/>
                                          <w:divBdr>
                                            <w:top w:val="dashed" w:sz="2" w:space="0" w:color="FFFFFF"/>
                                            <w:left w:val="dashed" w:sz="2" w:space="0" w:color="FFFFFF"/>
                                            <w:bottom w:val="dashed" w:sz="2" w:space="0" w:color="FFFFFF"/>
                                            <w:right w:val="dashed" w:sz="2" w:space="0" w:color="FFFFFF"/>
                                          </w:divBdr>
                                        </w:div>
                                        <w:div w:id="697118851">
                                          <w:marLeft w:val="0"/>
                                          <w:marRight w:val="0"/>
                                          <w:marTop w:val="0"/>
                                          <w:marBottom w:val="0"/>
                                          <w:divBdr>
                                            <w:top w:val="dashed" w:sz="2" w:space="0" w:color="FFFFFF"/>
                                            <w:left w:val="dashed" w:sz="2" w:space="0" w:color="FFFFFF"/>
                                            <w:bottom w:val="dashed" w:sz="2" w:space="0" w:color="FFFFFF"/>
                                            <w:right w:val="dashed" w:sz="2" w:space="0" w:color="FFFFFF"/>
                                          </w:divBdr>
                                          <w:divsChild>
                                            <w:div w:id="1942911902">
                                              <w:marLeft w:val="0"/>
                                              <w:marRight w:val="0"/>
                                              <w:marTop w:val="0"/>
                                              <w:marBottom w:val="0"/>
                                              <w:divBdr>
                                                <w:top w:val="dashed" w:sz="2" w:space="0" w:color="FFFFFF"/>
                                                <w:left w:val="dashed" w:sz="2" w:space="0" w:color="FFFFFF"/>
                                                <w:bottom w:val="dashed" w:sz="2" w:space="0" w:color="FFFFFF"/>
                                                <w:right w:val="dashed" w:sz="2" w:space="0" w:color="FFFFFF"/>
                                              </w:divBdr>
                                            </w:div>
                                            <w:div w:id="2136095099">
                                              <w:marLeft w:val="0"/>
                                              <w:marRight w:val="0"/>
                                              <w:marTop w:val="0"/>
                                              <w:marBottom w:val="0"/>
                                              <w:divBdr>
                                                <w:top w:val="dashed" w:sz="2" w:space="0" w:color="FFFFFF"/>
                                                <w:left w:val="dashed" w:sz="2" w:space="0" w:color="FFFFFF"/>
                                                <w:bottom w:val="dashed" w:sz="2" w:space="0" w:color="FFFFFF"/>
                                                <w:right w:val="dashed" w:sz="2" w:space="0" w:color="FFFFFF"/>
                                              </w:divBdr>
                                            </w:div>
                                            <w:div w:id="10519971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62543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 w:id="1268004693">
      <w:bodyDiv w:val="1"/>
      <w:marLeft w:val="0"/>
      <w:marRight w:val="0"/>
      <w:marTop w:val="0"/>
      <w:marBottom w:val="0"/>
      <w:divBdr>
        <w:top w:val="none" w:sz="0" w:space="0" w:color="auto"/>
        <w:left w:val="none" w:sz="0" w:space="0" w:color="auto"/>
        <w:bottom w:val="none" w:sz="0" w:space="0" w:color="auto"/>
        <w:right w:val="none" w:sz="0" w:space="0" w:color="auto"/>
      </w:divBdr>
      <w:divsChild>
        <w:div w:id="804547610">
          <w:marLeft w:val="225"/>
          <w:marRight w:val="225"/>
          <w:marTop w:val="225"/>
          <w:marBottom w:val="225"/>
          <w:divBdr>
            <w:top w:val="none" w:sz="0" w:space="0" w:color="auto"/>
            <w:left w:val="none" w:sz="0" w:space="0" w:color="auto"/>
            <w:bottom w:val="none" w:sz="0" w:space="0" w:color="auto"/>
            <w:right w:val="none" w:sz="0" w:space="0" w:color="auto"/>
          </w:divBdr>
          <w:divsChild>
            <w:div w:id="784890316">
              <w:marLeft w:val="0"/>
              <w:marRight w:val="0"/>
              <w:marTop w:val="0"/>
              <w:marBottom w:val="0"/>
              <w:divBdr>
                <w:top w:val="single" w:sz="6" w:space="11" w:color="EBEBEB"/>
                <w:left w:val="single" w:sz="6" w:space="11" w:color="EBEBEB"/>
                <w:bottom w:val="single" w:sz="6" w:space="11" w:color="EBEBEB"/>
                <w:right w:val="single" w:sz="6" w:space="11" w:color="EBEBEB"/>
              </w:divBdr>
              <w:divsChild>
                <w:div w:id="208273532">
                  <w:marLeft w:val="0"/>
                  <w:marRight w:val="0"/>
                  <w:marTop w:val="0"/>
                  <w:marBottom w:val="0"/>
                  <w:divBdr>
                    <w:top w:val="none" w:sz="0" w:space="0" w:color="auto"/>
                    <w:left w:val="none" w:sz="0" w:space="0" w:color="auto"/>
                    <w:bottom w:val="none" w:sz="0" w:space="0" w:color="auto"/>
                    <w:right w:val="none" w:sz="0" w:space="0" w:color="auto"/>
                  </w:divBdr>
                  <w:divsChild>
                    <w:div w:id="827600212">
                      <w:marLeft w:val="0"/>
                      <w:marRight w:val="0"/>
                      <w:marTop w:val="0"/>
                      <w:marBottom w:val="0"/>
                      <w:divBdr>
                        <w:top w:val="none" w:sz="0" w:space="0" w:color="auto"/>
                        <w:left w:val="none" w:sz="0" w:space="0" w:color="auto"/>
                        <w:bottom w:val="none" w:sz="0" w:space="0" w:color="auto"/>
                        <w:right w:val="none" w:sz="0" w:space="0" w:color="auto"/>
                      </w:divBdr>
                      <w:divsChild>
                        <w:div w:id="970667773">
                          <w:marLeft w:val="0"/>
                          <w:marRight w:val="0"/>
                          <w:marTop w:val="0"/>
                          <w:marBottom w:val="0"/>
                          <w:divBdr>
                            <w:top w:val="dashed" w:sz="2" w:space="0" w:color="FFFFFF"/>
                            <w:left w:val="dashed" w:sz="2" w:space="0" w:color="FFFFFF"/>
                            <w:bottom w:val="dashed" w:sz="2" w:space="0" w:color="FFFFFF"/>
                            <w:right w:val="dashed" w:sz="2" w:space="0" w:color="FFFFFF"/>
                          </w:divBdr>
                          <w:divsChild>
                            <w:div w:id="600383725">
                              <w:marLeft w:val="0"/>
                              <w:marRight w:val="0"/>
                              <w:marTop w:val="0"/>
                              <w:marBottom w:val="0"/>
                              <w:divBdr>
                                <w:top w:val="dashed" w:sz="2" w:space="0" w:color="FFFFFF"/>
                                <w:left w:val="dashed" w:sz="2" w:space="0" w:color="FFFFFF"/>
                                <w:bottom w:val="dashed" w:sz="2" w:space="0" w:color="FFFFFF"/>
                                <w:right w:val="dashed" w:sz="2" w:space="0" w:color="FFFFFF"/>
                              </w:divBdr>
                              <w:divsChild>
                                <w:div w:id="176314342">
                                  <w:marLeft w:val="0"/>
                                  <w:marRight w:val="0"/>
                                  <w:marTop w:val="0"/>
                                  <w:marBottom w:val="0"/>
                                  <w:divBdr>
                                    <w:top w:val="dashed" w:sz="2" w:space="0" w:color="FFFFFF"/>
                                    <w:left w:val="dashed" w:sz="2" w:space="0" w:color="FFFFFF"/>
                                    <w:bottom w:val="dashed" w:sz="2" w:space="0" w:color="FFFFFF"/>
                                    <w:right w:val="dashed" w:sz="2" w:space="0" w:color="FFFFFF"/>
                                  </w:divBdr>
                                  <w:divsChild>
                                    <w:div w:id="514350278">
                                      <w:marLeft w:val="0"/>
                                      <w:marRight w:val="0"/>
                                      <w:marTop w:val="0"/>
                                      <w:marBottom w:val="0"/>
                                      <w:divBdr>
                                        <w:top w:val="dashed" w:sz="2" w:space="0" w:color="FFFFFF"/>
                                        <w:left w:val="dashed" w:sz="2" w:space="0" w:color="FFFFFF"/>
                                        <w:bottom w:val="dashed" w:sz="2" w:space="0" w:color="FFFFFF"/>
                                        <w:right w:val="dashed" w:sz="2" w:space="0" w:color="FFFFFF"/>
                                      </w:divBdr>
                                    </w:div>
                                    <w:div w:id="982929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294095881">
      <w:bodyDiv w:val="1"/>
      <w:marLeft w:val="0"/>
      <w:marRight w:val="0"/>
      <w:marTop w:val="0"/>
      <w:marBottom w:val="0"/>
      <w:divBdr>
        <w:top w:val="none" w:sz="0" w:space="0" w:color="auto"/>
        <w:left w:val="none" w:sz="0" w:space="0" w:color="auto"/>
        <w:bottom w:val="none" w:sz="0" w:space="0" w:color="auto"/>
        <w:right w:val="none" w:sz="0" w:space="0" w:color="auto"/>
      </w:divBdr>
      <w:divsChild>
        <w:div w:id="731658343">
          <w:marLeft w:val="0"/>
          <w:marRight w:val="0"/>
          <w:marTop w:val="0"/>
          <w:marBottom w:val="0"/>
          <w:divBdr>
            <w:top w:val="none" w:sz="0" w:space="0" w:color="auto"/>
            <w:left w:val="none" w:sz="0" w:space="0" w:color="auto"/>
            <w:bottom w:val="none" w:sz="0" w:space="0" w:color="auto"/>
            <w:right w:val="none" w:sz="0" w:space="0" w:color="auto"/>
          </w:divBdr>
          <w:divsChild>
            <w:div w:id="2077165713">
              <w:marLeft w:val="0"/>
              <w:marRight w:val="0"/>
              <w:marTop w:val="0"/>
              <w:marBottom w:val="0"/>
              <w:divBdr>
                <w:top w:val="none" w:sz="0" w:space="0" w:color="auto"/>
                <w:left w:val="none" w:sz="0" w:space="0" w:color="auto"/>
                <w:bottom w:val="none" w:sz="0" w:space="0" w:color="auto"/>
                <w:right w:val="none" w:sz="0" w:space="0" w:color="auto"/>
              </w:divBdr>
              <w:divsChild>
                <w:div w:id="1528833106">
                  <w:marLeft w:val="0"/>
                  <w:marRight w:val="0"/>
                  <w:marTop w:val="0"/>
                  <w:marBottom w:val="0"/>
                  <w:divBdr>
                    <w:top w:val="none" w:sz="0" w:space="0" w:color="auto"/>
                    <w:left w:val="none" w:sz="0" w:space="0" w:color="auto"/>
                    <w:bottom w:val="none" w:sz="0" w:space="0" w:color="auto"/>
                    <w:right w:val="none" w:sz="0" w:space="0" w:color="auto"/>
                  </w:divBdr>
                  <w:divsChild>
                    <w:div w:id="788861208">
                      <w:marLeft w:val="0"/>
                      <w:marRight w:val="0"/>
                      <w:marTop w:val="0"/>
                      <w:marBottom w:val="0"/>
                      <w:divBdr>
                        <w:top w:val="none" w:sz="0" w:space="0" w:color="auto"/>
                        <w:left w:val="none" w:sz="0" w:space="0" w:color="auto"/>
                        <w:bottom w:val="none" w:sz="0" w:space="0" w:color="auto"/>
                        <w:right w:val="none" w:sz="0" w:space="0" w:color="auto"/>
                      </w:divBdr>
                      <w:divsChild>
                        <w:div w:id="1044328899">
                          <w:marLeft w:val="0"/>
                          <w:marRight w:val="0"/>
                          <w:marTop w:val="0"/>
                          <w:marBottom w:val="0"/>
                          <w:divBdr>
                            <w:top w:val="none" w:sz="0" w:space="0" w:color="auto"/>
                            <w:left w:val="none" w:sz="0" w:space="0" w:color="auto"/>
                            <w:bottom w:val="none" w:sz="0" w:space="0" w:color="auto"/>
                            <w:right w:val="none" w:sz="0" w:space="0" w:color="auto"/>
                          </w:divBdr>
                          <w:divsChild>
                            <w:div w:id="1769933326">
                              <w:marLeft w:val="0"/>
                              <w:marRight w:val="0"/>
                              <w:marTop w:val="0"/>
                              <w:marBottom w:val="0"/>
                              <w:divBdr>
                                <w:top w:val="none" w:sz="0" w:space="0" w:color="auto"/>
                                <w:left w:val="none" w:sz="0" w:space="0" w:color="auto"/>
                                <w:bottom w:val="none" w:sz="0" w:space="0" w:color="auto"/>
                                <w:right w:val="none" w:sz="0" w:space="0" w:color="auto"/>
                              </w:divBdr>
                              <w:divsChild>
                                <w:div w:id="1351372655">
                                  <w:marLeft w:val="0"/>
                                  <w:marRight w:val="0"/>
                                  <w:marTop w:val="0"/>
                                  <w:marBottom w:val="0"/>
                                  <w:divBdr>
                                    <w:top w:val="none" w:sz="0" w:space="0" w:color="auto"/>
                                    <w:left w:val="none" w:sz="0" w:space="0" w:color="auto"/>
                                    <w:bottom w:val="none" w:sz="0" w:space="0" w:color="auto"/>
                                    <w:right w:val="none" w:sz="0" w:space="0" w:color="auto"/>
                                  </w:divBdr>
                                  <w:divsChild>
                                    <w:div w:id="19143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914348">
      <w:bodyDiv w:val="1"/>
      <w:marLeft w:val="0"/>
      <w:marRight w:val="0"/>
      <w:marTop w:val="0"/>
      <w:marBottom w:val="0"/>
      <w:divBdr>
        <w:top w:val="none" w:sz="0" w:space="0" w:color="auto"/>
        <w:left w:val="none" w:sz="0" w:space="0" w:color="auto"/>
        <w:bottom w:val="none" w:sz="0" w:space="0" w:color="auto"/>
        <w:right w:val="none" w:sz="0" w:space="0" w:color="auto"/>
      </w:divBdr>
      <w:divsChild>
        <w:div w:id="404575193">
          <w:marLeft w:val="225"/>
          <w:marRight w:val="225"/>
          <w:marTop w:val="225"/>
          <w:marBottom w:val="225"/>
          <w:divBdr>
            <w:top w:val="none" w:sz="0" w:space="0" w:color="auto"/>
            <w:left w:val="none" w:sz="0" w:space="0" w:color="auto"/>
            <w:bottom w:val="none" w:sz="0" w:space="0" w:color="auto"/>
            <w:right w:val="none" w:sz="0" w:space="0" w:color="auto"/>
          </w:divBdr>
          <w:divsChild>
            <w:div w:id="969750916">
              <w:marLeft w:val="0"/>
              <w:marRight w:val="0"/>
              <w:marTop w:val="0"/>
              <w:marBottom w:val="0"/>
              <w:divBdr>
                <w:top w:val="single" w:sz="6" w:space="11" w:color="EBEBEB"/>
                <w:left w:val="single" w:sz="6" w:space="11" w:color="EBEBEB"/>
                <w:bottom w:val="single" w:sz="6" w:space="11" w:color="EBEBEB"/>
                <w:right w:val="single" w:sz="6" w:space="11" w:color="EBEBEB"/>
              </w:divBdr>
              <w:divsChild>
                <w:div w:id="1733114876">
                  <w:marLeft w:val="0"/>
                  <w:marRight w:val="0"/>
                  <w:marTop w:val="0"/>
                  <w:marBottom w:val="0"/>
                  <w:divBdr>
                    <w:top w:val="none" w:sz="0" w:space="0" w:color="auto"/>
                    <w:left w:val="none" w:sz="0" w:space="0" w:color="auto"/>
                    <w:bottom w:val="none" w:sz="0" w:space="0" w:color="auto"/>
                    <w:right w:val="none" w:sz="0" w:space="0" w:color="auto"/>
                  </w:divBdr>
                  <w:divsChild>
                    <w:div w:id="1364332638">
                      <w:marLeft w:val="0"/>
                      <w:marRight w:val="0"/>
                      <w:marTop w:val="0"/>
                      <w:marBottom w:val="0"/>
                      <w:divBdr>
                        <w:top w:val="none" w:sz="0" w:space="0" w:color="auto"/>
                        <w:left w:val="none" w:sz="0" w:space="0" w:color="auto"/>
                        <w:bottom w:val="none" w:sz="0" w:space="0" w:color="auto"/>
                        <w:right w:val="none" w:sz="0" w:space="0" w:color="auto"/>
                      </w:divBdr>
                      <w:divsChild>
                        <w:div w:id="269510498">
                          <w:marLeft w:val="0"/>
                          <w:marRight w:val="0"/>
                          <w:marTop w:val="0"/>
                          <w:marBottom w:val="0"/>
                          <w:divBdr>
                            <w:top w:val="dashed" w:sz="2" w:space="0" w:color="FFFFFF"/>
                            <w:left w:val="dashed" w:sz="2" w:space="0" w:color="FFFFFF"/>
                            <w:bottom w:val="dashed" w:sz="2" w:space="0" w:color="FFFFFF"/>
                            <w:right w:val="dashed" w:sz="2" w:space="0" w:color="FFFFFF"/>
                          </w:divBdr>
                          <w:divsChild>
                            <w:div w:id="99298277">
                              <w:marLeft w:val="0"/>
                              <w:marRight w:val="0"/>
                              <w:marTop w:val="0"/>
                              <w:marBottom w:val="0"/>
                              <w:divBdr>
                                <w:top w:val="dashed" w:sz="2" w:space="0" w:color="FFFFFF"/>
                                <w:left w:val="dashed" w:sz="2" w:space="0" w:color="FFFFFF"/>
                                <w:bottom w:val="dashed" w:sz="2" w:space="0" w:color="FFFFFF"/>
                                <w:right w:val="dashed" w:sz="2" w:space="0" w:color="FFFFFF"/>
                              </w:divBdr>
                              <w:divsChild>
                                <w:div w:id="533082919">
                                  <w:marLeft w:val="0"/>
                                  <w:marRight w:val="0"/>
                                  <w:marTop w:val="0"/>
                                  <w:marBottom w:val="0"/>
                                  <w:divBdr>
                                    <w:top w:val="dashed" w:sz="2" w:space="0" w:color="FFFFFF"/>
                                    <w:left w:val="dashed" w:sz="2" w:space="0" w:color="FFFFFF"/>
                                    <w:bottom w:val="dashed" w:sz="2" w:space="0" w:color="FFFFFF"/>
                                    <w:right w:val="dashed" w:sz="2" w:space="0" w:color="FFFFFF"/>
                                  </w:divBdr>
                                  <w:divsChild>
                                    <w:div w:id="430858840">
                                      <w:marLeft w:val="0"/>
                                      <w:marRight w:val="0"/>
                                      <w:marTop w:val="0"/>
                                      <w:marBottom w:val="0"/>
                                      <w:divBdr>
                                        <w:top w:val="dashed" w:sz="2" w:space="0" w:color="FFFFFF"/>
                                        <w:left w:val="dashed" w:sz="2" w:space="0" w:color="FFFFFF"/>
                                        <w:bottom w:val="dashed" w:sz="2" w:space="0" w:color="FFFFFF"/>
                                        <w:right w:val="dashed" w:sz="2" w:space="0" w:color="FFFFFF"/>
                                      </w:divBdr>
                                    </w:div>
                                    <w:div w:id="1601834097">
                                      <w:marLeft w:val="0"/>
                                      <w:marRight w:val="0"/>
                                      <w:marTop w:val="0"/>
                                      <w:marBottom w:val="0"/>
                                      <w:divBdr>
                                        <w:top w:val="dashed" w:sz="2" w:space="0" w:color="FFFFFF"/>
                                        <w:left w:val="dashed" w:sz="2" w:space="0" w:color="FFFFFF"/>
                                        <w:bottom w:val="dashed" w:sz="2" w:space="0" w:color="FFFFFF"/>
                                        <w:right w:val="dashed" w:sz="2" w:space="0" w:color="FFFFFF"/>
                                      </w:divBdr>
                                    </w:div>
                                    <w:div w:id="17691583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523666157">
      <w:bodyDiv w:val="1"/>
      <w:marLeft w:val="0"/>
      <w:marRight w:val="0"/>
      <w:marTop w:val="0"/>
      <w:marBottom w:val="0"/>
      <w:divBdr>
        <w:top w:val="none" w:sz="0" w:space="0" w:color="auto"/>
        <w:left w:val="none" w:sz="0" w:space="0" w:color="auto"/>
        <w:bottom w:val="none" w:sz="0" w:space="0" w:color="auto"/>
        <w:right w:val="none" w:sz="0" w:space="0" w:color="auto"/>
      </w:divBdr>
      <w:divsChild>
        <w:div w:id="1444954145">
          <w:marLeft w:val="225"/>
          <w:marRight w:val="225"/>
          <w:marTop w:val="225"/>
          <w:marBottom w:val="225"/>
          <w:divBdr>
            <w:top w:val="none" w:sz="0" w:space="0" w:color="auto"/>
            <w:left w:val="none" w:sz="0" w:space="0" w:color="auto"/>
            <w:bottom w:val="none" w:sz="0" w:space="0" w:color="auto"/>
            <w:right w:val="none" w:sz="0" w:space="0" w:color="auto"/>
          </w:divBdr>
          <w:divsChild>
            <w:div w:id="1350258285">
              <w:marLeft w:val="0"/>
              <w:marRight w:val="0"/>
              <w:marTop w:val="0"/>
              <w:marBottom w:val="0"/>
              <w:divBdr>
                <w:top w:val="single" w:sz="6" w:space="11" w:color="EBEBEB"/>
                <w:left w:val="single" w:sz="6" w:space="11" w:color="EBEBEB"/>
                <w:bottom w:val="single" w:sz="6" w:space="11" w:color="EBEBEB"/>
                <w:right w:val="single" w:sz="6" w:space="11" w:color="EBEBEB"/>
              </w:divBdr>
              <w:divsChild>
                <w:div w:id="1613174134">
                  <w:marLeft w:val="0"/>
                  <w:marRight w:val="0"/>
                  <w:marTop w:val="0"/>
                  <w:marBottom w:val="0"/>
                  <w:divBdr>
                    <w:top w:val="none" w:sz="0" w:space="0" w:color="auto"/>
                    <w:left w:val="none" w:sz="0" w:space="0" w:color="auto"/>
                    <w:bottom w:val="none" w:sz="0" w:space="0" w:color="auto"/>
                    <w:right w:val="none" w:sz="0" w:space="0" w:color="auto"/>
                  </w:divBdr>
                  <w:divsChild>
                    <w:div w:id="1394085411">
                      <w:marLeft w:val="0"/>
                      <w:marRight w:val="0"/>
                      <w:marTop w:val="0"/>
                      <w:marBottom w:val="0"/>
                      <w:divBdr>
                        <w:top w:val="none" w:sz="0" w:space="0" w:color="auto"/>
                        <w:left w:val="none" w:sz="0" w:space="0" w:color="auto"/>
                        <w:bottom w:val="none" w:sz="0" w:space="0" w:color="auto"/>
                        <w:right w:val="none" w:sz="0" w:space="0" w:color="auto"/>
                      </w:divBdr>
                      <w:divsChild>
                        <w:div w:id="1533227447">
                          <w:marLeft w:val="0"/>
                          <w:marRight w:val="0"/>
                          <w:marTop w:val="0"/>
                          <w:marBottom w:val="0"/>
                          <w:divBdr>
                            <w:top w:val="dashed" w:sz="2" w:space="0" w:color="FFFFFF"/>
                            <w:left w:val="dashed" w:sz="2" w:space="0" w:color="FFFFFF"/>
                            <w:bottom w:val="dashed" w:sz="2" w:space="0" w:color="FFFFFF"/>
                            <w:right w:val="dashed" w:sz="2" w:space="0" w:color="FFFFFF"/>
                          </w:divBdr>
                          <w:divsChild>
                            <w:div w:id="15429999">
                              <w:marLeft w:val="0"/>
                              <w:marRight w:val="0"/>
                              <w:marTop w:val="0"/>
                              <w:marBottom w:val="0"/>
                              <w:divBdr>
                                <w:top w:val="dashed" w:sz="2" w:space="0" w:color="FFFFFF"/>
                                <w:left w:val="dashed" w:sz="2" w:space="0" w:color="FFFFFF"/>
                                <w:bottom w:val="dashed" w:sz="2" w:space="0" w:color="FFFFFF"/>
                                <w:right w:val="dashed" w:sz="2" w:space="0" w:color="FFFFFF"/>
                              </w:divBdr>
                              <w:divsChild>
                                <w:div w:id="1972977315">
                                  <w:marLeft w:val="0"/>
                                  <w:marRight w:val="0"/>
                                  <w:marTop w:val="0"/>
                                  <w:marBottom w:val="0"/>
                                  <w:divBdr>
                                    <w:top w:val="dashed" w:sz="2" w:space="0" w:color="FFFFFF"/>
                                    <w:left w:val="dashed" w:sz="2" w:space="0" w:color="FFFFFF"/>
                                    <w:bottom w:val="dashed" w:sz="2" w:space="0" w:color="FFFFFF"/>
                                    <w:right w:val="dashed" w:sz="2" w:space="0" w:color="FFFFFF"/>
                                  </w:divBdr>
                                  <w:divsChild>
                                    <w:div w:id="604313379">
                                      <w:marLeft w:val="0"/>
                                      <w:marRight w:val="0"/>
                                      <w:marTop w:val="0"/>
                                      <w:marBottom w:val="0"/>
                                      <w:divBdr>
                                        <w:top w:val="dashed" w:sz="2" w:space="0" w:color="FFFFFF"/>
                                        <w:left w:val="dashed" w:sz="2" w:space="0" w:color="FFFFFF"/>
                                        <w:bottom w:val="dashed" w:sz="2" w:space="0" w:color="FFFFFF"/>
                                        <w:right w:val="dashed" w:sz="2" w:space="0" w:color="FFFFFF"/>
                                      </w:divBdr>
                                    </w:div>
                                    <w:div w:id="941843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534339842">
      <w:bodyDiv w:val="1"/>
      <w:marLeft w:val="0"/>
      <w:marRight w:val="0"/>
      <w:marTop w:val="0"/>
      <w:marBottom w:val="0"/>
      <w:divBdr>
        <w:top w:val="none" w:sz="0" w:space="0" w:color="auto"/>
        <w:left w:val="none" w:sz="0" w:space="0" w:color="auto"/>
        <w:bottom w:val="none" w:sz="0" w:space="0" w:color="auto"/>
        <w:right w:val="none" w:sz="0" w:space="0" w:color="auto"/>
      </w:divBdr>
      <w:divsChild>
        <w:div w:id="1733962327">
          <w:marLeft w:val="225"/>
          <w:marRight w:val="225"/>
          <w:marTop w:val="225"/>
          <w:marBottom w:val="225"/>
          <w:divBdr>
            <w:top w:val="none" w:sz="0" w:space="0" w:color="auto"/>
            <w:left w:val="none" w:sz="0" w:space="0" w:color="auto"/>
            <w:bottom w:val="none" w:sz="0" w:space="0" w:color="auto"/>
            <w:right w:val="none" w:sz="0" w:space="0" w:color="auto"/>
          </w:divBdr>
          <w:divsChild>
            <w:div w:id="1668363283">
              <w:marLeft w:val="0"/>
              <w:marRight w:val="0"/>
              <w:marTop w:val="0"/>
              <w:marBottom w:val="0"/>
              <w:divBdr>
                <w:top w:val="single" w:sz="6" w:space="11" w:color="EBEBEB"/>
                <w:left w:val="single" w:sz="6" w:space="11" w:color="EBEBEB"/>
                <w:bottom w:val="single" w:sz="6" w:space="11" w:color="EBEBEB"/>
                <w:right w:val="single" w:sz="6" w:space="11" w:color="EBEBEB"/>
              </w:divBdr>
              <w:divsChild>
                <w:div w:id="2009282696">
                  <w:marLeft w:val="0"/>
                  <w:marRight w:val="0"/>
                  <w:marTop w:val="0"/>
                  <w:marBottom w:val="0"/>
                  <w:divBdr>
                    <w:top w:val="none" w:sz="0" w:space="0" w:color="auto"/>
                    <w:left w:val="none" w:sz="0" w:space="0" w:color="auto"/>
                    <w:bottom w:val="none" w:sz="0" w:space="0" w:color="auto"/>
                    <w:right w:val="none" w:sz="0" w:space="0" w:color="auto"/>
                  </w:divBdr>
                  <w:divsChild>
                    <w:div w:id="848104952">
                      <w:marLeft w:val="0"/>
                      <w:marRight w:val="0"/>
                      <w:marTop w:val="0"/>
                      <w:marBottom w:val="0"/>
                      <w:divBdr>
                        <w:top w:val="none" w:sz="0" w:space="0" w:color="auto"/>
                        <w:left w:val="none" w:sz="0" w:space="0" w:color="auto"/>
                        <w:bottom w:val="none" w:sz="0" w:space="0" w:color="auto"/>
                        <w:right w:val="none" w:sz="0" w:space="0" w:color="auto"/>
                      </w:divBdr>
                      <w:divsChild>
                        <w:div w:id="45960819">
                          <w:marLeft w:val="0"/>
                          <w:marRight w:val="0"/>
                          <w:marTop w:val="0"/>
                          <w:marBottom w:val="0"/>
                          <w:divBdr>
                            <w:top w:val="dashed" w:sz="2" w:space="0" w:color="FFFFFF"/>
                            <w:left w:val="dashed" w:sz="2" w:space="0" w:color="FFFFFF"/>
                            <w:bottom w:val="dashed" w:sz="2" w:space="0" w:color="FFFFFF"/>
                            <w:right w:val="dashed" w:sz="2" w:space="0" w:color="FFFFFF"/>
                          </w:divBdr>
                          <w:divsChild>
                            <w:div w:id="128861806">
                              <w:marLeft w:val="0"/>
                              <w:marRight w:val="0"/>
                              <w:marTop w:val="0"/>
                              <w:marBottom w:val="0"/>
                              <w:divBdr>
                                <w:top w:val="dashed" w:sz="2" w:space="0" w:color="FFFFFF"/>
                                <w:left w:val="dashed" w:sz="2" w:space="0" w:color="FFFFFF"/>
                                <w:bottom w:val="dashed" w:sz="2" w:space="0" w:color="FFFFFF"/>
                                <w:right w:val="dashed" w:sz="2" w:space="0" w:color="FFFFFF"/>
                              </w:divBdr>
                              <w:divsChild>
                                <w:div w:id="1868325998">
                                  <w:marLeft w:val="0"/>
                                  <w:marRight w:val="0"/>
                                  <w:marTop w:val="0"/>
                                  <w:marBottom w:val="0"/>
                                  <w:divBdr>
                                    <w:top w:val="dashed" w:sz="2" w:space="0" w:color="FFFFFF"/>
                                    <w:left w:val="dashed" w:sz="2" w:space="0" w:color="FFFFFF"/>
                                    <w:bottom w:val="dashed" w:sz="2" w:space="0" w:color="FFFFFF"/>
                                    <w:right w:val="dashed" w:sz="2" w:space="0" w:color="FFFFFF"/>
                                  </w:divBdr>
                                  <w:divsChild>
                                    <w:div w:id="763888690">
                                      <w:marLeft w:val="0"/>
                                      <w:marRight w:val="0"/>
                                      <w:marTop w:val="0"/>
                                      <w:marBottom w:val="0"/>
                                      <w:divBdr>
                                        <w:top w:val="dashed" w:sz="2" w:space="0" w:color="FFFFFF"/>
                                        <w:left w:val="dashed" w:sz="2" w:space="0" w:color="FFFFFF"/>
                                        <w:bottom w:val="dashed" w:sz="2" w:space="0" w:color="FFFFFF"/>
                                        <w:right w:val="dashed" w:sz="2" w:space="0" w:color="FFFFFF"/>
                                      </w:divBdr>
                                      <w:divsChild>
                                        <w:div w:id="1142188615">
                                          <w:marLeft w:val="0"/>
                                          <w:marRight w:val="0"/>
                                          <w:marTop w:val="0"/>
                                          <w:marBottom w:val="0"/>
                                          <w:divBdr>
                                            <w:top w:val="dashed" w:sz="2" w:space="0" w:color="FFFFFF"/>
                                            <w:left w:val="dashed" w:sz="2" w:space="0" w:color="FFFFFF"/>
                                            <w:bottom w:val="dashed" w:sz="2" w:space="0" w:color="FFFFFF"/>
                                            <w:right w:val="dashed" w:sz="2" w:space="0" w:color="FFFFFF"/>
                                          </w:divBdr>
                                        </w:div>
                                        <w:div w:id="1509518816">
                                          <w:marLeft w:val="0"/>
                                          <w:marRight w:val="0"/>
                                          <w:marTop w:val="0"/>
                                          <w:marBottom w:val="0"/>
                                          <w:divBdr>
                                            <w:top w:val="dashed" w:sz="2" w:space="0" w:color="FFFFFF"/>
                                            <w:left w:val="dashed" w:sz="2" w:space="0" w:color="FFFFFF"/>
                                            <w:bottom w:val="dashed" w:sz="2" w:space="0" w:color="FFFFFF"/>
                                            <w:right w:val="dashed" w:sz="2" w:space="0" w:color="FFFFFF"/>
                                          </w:divBdr>
                                        </w:div>
                                        <w:div w:id="1643391902">
                                          <w:marLeft w:val="0"/>
                                          <w:marRight w:val="0"/>
                                          <w:marTop w:val="0"/>
                                          <w:marBottom w:val="0"/>
                                          <w:divBdr>
                                            <w:top w:val="dashed" w:sz="2" w:space="0" w:color="FFFFFF"/>
                                            <w:left w:val="dashed" w:sz="2" w:space="0" w:color="FFFFFF"/>
                                            <w:bottom w:val="dashed" w:sz="2" w:space="0" w:color="FFFFFF"/>
                                            <w:right w:val="dashed" w:sz="2" w:space="0" w:color="FFFFFF"/>
                                          </w:divBdr>
                                        </w:div>
                                        <w:div w:id="1676567689">
                                          <w:marLeft w:val="0"/>
                                          <w:marRight w:val="0"/>
                                          <w:marTop w:val="0"/>
                                          <w:marBottom w:val="0"/>
                                          <w:divBdr>
                                            <w:top w:val="dashed" w:sz="2" w:space="0" w:color="FFFFFF"/>
                                            <w:left w:val="dashed" w:sz="2" w:space="0" w:color="FFFFFF"/>
                                            <w:bottom w:val="dashed" w:sz="2" w:space="0" w:color="FFFFFF"/>
                                            <w:right w:val="dashed" w:sz="2" w:space="0" w:color="FFFFFF"/>
                                          </w:divBdr>
                                        </w:div>
                                        <w:div w:id="44833984">
                                          <w:marLeft w:val="0"/>
                                          <w:marRight w:val="0"/>
                                          <w:marTop w:val="0"/>
                                          <w:marBottom w:val="0"/>
                                          <w:divBdr>
                                            <w:top w:val="dashed" w:sz="2" w:space="0" w:color="FFFFFF"/>
                                            <w:left w:val="dashed" w:sz="2" w:space="0" w:color="FFFFFF"/>
                                            <w:bottom w:val="dashed" w:sz="2" w:space="0" w:color="FFFFFF"/>
                                            <w:right w:val="dashed" w:sz="2" w:space="0" w:color="FFFFFF"/>
                                          </w:divBdr>
                                        </w:div>
                                        <w:div w:id="223377815">
                                          <w:marLeft w:val="0"/>
                                          <w:marRight w:val="0"/>
                                          <w:marTop w:val="0"/>
                                          <w:marBottom w:val="0"/>
                                          <w:divBdr>
                                            <w:top w:val="dashed" w:sz="2" w:space="0" w:color="FFFFFF"/>
                                            <w:left w:val="dashed" w:sz="2" w:space="0" w:color="FFFFFF"/>
                                            <w:bottom w:val="dashed" w:sz="2" w:space="0" w:color="FFFFFF"/>
                                            <w:right w:val="dashed" w:sz="2" w:space="0" w:color="FFFFFF"/>
                                          </w:divBdr>
                                        </w:div>
                                        <w:div w:id="1239560694">
                                          <w:marLeft w:val="0"/>
                                          <w:marRight w:val="0"/>
                                          <w:marTop w:val="0"/>
                                          <w:marBottom w:val="0"/>
                                          <w:divBdr>
                                            <w:top w:val="dashed" w:sz="2" w:space="0" w:color="FFFFFF"/>
                                            <w:left w:val="dashed" w:sz="2" w:space="0" w:color="FFFFFF"/>
                                            <w:bottom w:val="dashed" w:sz="2" w:space="0" w:color="FFFFFF"/>
                                            <w:right w:val="dashed" w:sz="2" w:space="0" w:color="FFFFFF"/>
                                          </w:divBdr>
                                        </w:div>
                                        <w:div w:id="1176307263">
                                          <w:marLeft w:val="0"/>
                                          <w:marRight w:val="0"/>
                                          <w:marTop w:val="0"/>
                                          <w:marBottom w:val="0"/>
                                          <w:divBdr>
                                            <w:top w:val="dashed" w:sz="2" w:space="0" w:color="FFFFFF"/>
                                            <w:left w:val="dashed" w:sz="2" w:space="0" w:color="FFFFFF"/>
                                            <w:bottom w:val="dashed" w:sz="2" w:space="0" w:color="FFFFFF"/>
                                            <w:right w:val="dashed" w:sz="2" w:space="0" w:color="FFFFFF"/>
                                          </w:divBdr>
                                        </w:div>
                                        <w:div w:id="721905141">
                                          <w:marLeft w:val="0"/>
                                          <w:marRight w:val="0"/>
                                          <w:marTop w:val="0"/>
                                          <w:marBottom w:val="0"/>
                                          <w:divBdr>
                                            <w:top w:val="dashed" w:sz="2" w:space="0" w:color="FFFFFF"/>
                                            <w:left w:val="dashed" w:sz="2" w:space="0" w:color="FFFFFF"/>
                                            <w:bottom w:val="dashed" w:sz="2" w:space="0" w:color="FFFFFF"/>
                                            <w:right w:val="dashed" w:sz="2" w:space="0" w:color="FFFFFF"/>
                                          </w:divBdr>
                                        </w:div>
                                        <w:div w:id="19669139">
                                          <w:marLeft w:val="0"/>
                                          <w:marRight w:val="0"/>
                                          <w:marTop w:val="0"/>
                                          <w:marBottom w:val="0"/>
                                          <w:divBdr>
                                            <w:top w:val="dashed" w:sz="2" w:space="0" w:color="FFFFFF"/>
                                            <w:left w:val="dashed" w:sz="2" w:space="0" w:color="FFFFFF"/>
                                            <w:bottom w:val="dashed" w:sz="2" w:space="0" w:color="FFFFFF"/>
                                            <w:right w:val="dashed" w:sz="2" w:space="0" w:color="FFFFFF"/>
                                          </w:divBdr>
                                        </w:div>
                                        <w:div w:id="1226526791">
                                          <w:marLeft w:val="0"/>
                                          <w:marRight w:val="0"/>
                                          <w:marTop w:val="0"/>
                                          <w:marBottom w:val="0"/>
                                          <w:divBdr>
                                            <w:top w:val="dashed" w:sz="2" w:space="0" w:color="FFFFFF"/>
                                            <w:left w:val="dashed" w:sz="2" w:space="0" w:color="FFFFFF"/>
                                            <w:bottom w:val="dashed" w:sz="2" w:space="0" w:color="FFFFFF"/>
                                            <w:right w:val="dashed" w:sz="2" w:space="0" w:color="FFFFFF"/>
                                          </w:divBdr>
                                        </w:div>
                                        <w:div w:id="1177501372">
                                          <w:marLeft w:val="0"/>
                                          <w:marRight w:val="0"/>
                                          <w:marTop w:val="0"/>
                                          <w:marBottom w:val="0"/>
                                          <w:divBdr>
                                            <w:top w:val="dashed" w:sz="2" w:space="0" w:color="FFFFFF"/>
                                            <w:left w:val="dashed" w:sz="2" w:space="0" w:color="FFFFFF"/>
                                            <w:bottom w:val="dashed" w:sz="2" w:space="0" w:color="FFFFFF"/>
                                            <w:right w:val="dashed" w:sz="2" w:space="0" w:color="FFFFFF"/>
                                          </w:divBdr>
                                        </w:div>
                                        <w:div w:id="1041856706">
                                          <w:marLeft w:val="0"/>
                                          <w:marRight w:val="0"/>
                                          <w:marTop w:val="0"/>
                                          <w:marBottom w:val="0"/>
                                          <w:divBdr>
                                            <w:top w:val="dashed" w:sz="2" w:space="0" w:color="FFFFFF"/>
                                            <w:left w:val="dashed" w:sz="2" w:space="0" w:color="FFFFFF"/>
                                            <w:bottom w:val="dashed" w:sz="2" w:space="0" w:color="FFFFFF"/>
                                            <w:right w:val="dashed" w:sz="2" w:space="0" w:color="FFFFFF"/>
                                          </w:divBdr>
                                        </w:div>
                                        <w:div w:id="1755667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 w:id="1549419071">
      <w:bodyDiv w:val="1"/>
      <w:marLeft w:val="0"/>
      <w:marRight w:val="0"/>
      <w:marTop w:val="0"/>
      <w:marBottom w:val="0"/>
      <w:divBdr>
        <w:top w:val="none" w:sz="0" w:space="0" w:color="auto"/>
        <w:left w:val="none" w:sz="0" w:space="0" w:color="auto"/>
        <w:bottom w:val="none" w:sz="0" w:space="0" w:color="auto"/>
        <w:right w:val="none" w:sz="0" w:space="0" w:color="auto"/>
      </w:divBdr>
      <w:divsChild>
        <w:div w:id="570890054">
          <w:marLeft w:val="0"/>
          <w:marRight w:val="0"/>
          <w:marTop w:val="0"/>
          <w:marBottom w:val="0"/>
          <w:divBdr>
            <w:top w:val="none" w:sz="0" w:space="0" w:color="auto"/>
            <w:left w:val="none" w:sz="0" w:space="0" w:color="auto"/>
            <w:bottom w:val="none" w:sz="0" w:space="0" w:color="auto"/>
            <w:right w:val="none" w:sz="0" w:space="0" w:color="auto"/>
          </w:divBdr>
          <w:divsChild>
            <w:div w:id="120535488">
              <w:marLeft w:val="0"/>
              <w:marRight w:val="0"/>
              <w:marTop w:val="0"/>
              <w:marBottom w:val="0"/>
              <w:divBdr>
                <w:top w:val="none" w:sz="0" w:space="0" w:color="auto"/>
                <w:left w:val="none" w:sz="0" w:space="0" w:color="auto"/>
                <w:bottom w:val="none" w:sz="0" w:space="0" w:color="auto"/>
                <w:right w:val="none" w:sz="0" w:space="0" w:color="auto"/>
              </w:divBdr>
              <w:divsChild>
                <w:div w:id="441346192">
                  <w:marLeft w:val="0"/>
                  <w:marRight w:val="0"/>
                  <w:marTop w:val="0"/>
                  <w:marBottom w:val="0"/>
                  <w:divBdr>
                    <w:top w:val="none" w:sz="0" w:space="0" w:color="auto"/>
                    <w:left w:val="none" w:sz="0" w:space="0" w:color="auto"/>
                    <w:bottom w:val="none" w:sz="0" w:space="0" w:color="auto"/>
                    <w:right w:val="none" w:sz="0" w:space="0" w:color="auto"/>
                  </w:divBdr>
                  <w:divsChild>
                    <w:div w:id="42104010">
                      <w:marLeft w:val="0"/>
                      <w:marRight w:val="0"/>
                      <w:marTop w:val="0"/>
                      <w:marBottom w:val="0"/>
                      <w:divBdr>
                        <w:top w:val="none" w:sz="0" w:space="0" w:color="auto"/>
                        <w:left w:val="none" w:sz="0" w:space="0" w:color="auto"/>
                        <w:bottom w:val="none" w:sz="0" w:space="0" w:color="auto"/>
                        <w:right w:val="none" w:sz="0" w:space="0" w:color="auto"/>
                      </w:divBdr>
                      <w:divsChild>
                        <w:div w:id="725762249">
                          <w:marLeft w:val="0"/>
                          <w:marRight w:val="0"/>
                          <w:marTop w:val="0"/>
                          <w:marBottom w:val="0"/>
                          <w:divBdr>
                            <w:top w:val="none" w:sz="0" w:space="0" w:color="auto"/>
                            <w:left w:val="none" w:sz="0" w:space="0" w:color="auto"/>
                            <w:bottom w:val="none" w:sz="0" w:space="0" w:color="auto"/>
                            <w:right w:val="none" w:sz="0" w:space="0" w:color="auto"/>
                          </w:divBdr>
                          <w:divsChild>
                            <w:div w:id="2063402632">
                              <w:marLeft w:val="0"/>
                              <w:marRight w:val="0"/>
                              <w:marTop w:val="0"/>
                              <w:marBottom w:val="0"/>
                              <w:divBdr>
                                <w:top w:val="none" w:sz="0" w:space="0" w:color="auto"/>
                                <w:left w:val="none" w:sz="0" w:space="0" w:color="auto"/>
                                <w:bottom w:val="none" w:sz="0" w:space="0" w:color="auto"/>
                                <w:right w:val="none" w:sz="0" w:space="0" w:color="auto"/>
                              </w:divBdr>
                              <w:divsChild>
                                <w:div w:id="781606094">
                                  <w:marLeft w:val="0"/>
                                  <w:marRight w:val="0"/>
                                  <w:marTop w:val="0"/>
                                  <w:marBottom w:val="0"/>
                                  <w:divBdr>
                                    <w:top w:val="none" w:sz="0" w:space="0" w:color="auto"/>
                                    <w:left w:val="none" w:sz="0" w:space="0" w:color="auto"/>
                                    <w:bottom w:val="none" w:sz="0" w:space="0" w:color="auto"/>
                                    <w:right w:val="none" w:sz="0" w:space="0" w:color="auto"/>
                                  </w:divBdr>
                                  <w:divsChild>
                                    <w:div w:id="11520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468967">
      <w:bodyDiv w:val="1"/>
      <w:marLeft w:val="0"/>
      <w:marRight w:val="0"/>
      <w:marTop w:val="0"/>
      <w:marBottom w:val="0"/>
      <w:divBdr>
        <w:top w:val="none" w:sz="0" w:space="0" w:color="auto"/>
        <w:left w:val="none" w:sz="0" w:space="0" w:color="auto"/>
        <w:bottom w:val="none" w:sz="0" w:space="0" w:color="auto"/>
        <w:right w:val="none" w:sz="0" w:space="0" w:color="auto"/>
      </w:divBdr>
      <w:divsChild>
        <w:div w:id="1504280304">
          <w:marLeft w:val="225"/>
          <w:marRight w:val="225"/>
          <w:marTop w:val="225"/>
          <w:marBottom w:val="225"/>
          <w:divBdr>
            <w:top w:val="none" w:sz="0" w:space="0" w:color="auto"/>
            <w:left w:val="none" w:sz="0" w:space="0" w:color="auto"/>
            <w:bottom w:val="none" w:sz="0" w:space="0" w:color="auto"/>
            <w:right w:val="none" w:sz="0" w:space="0" w:color="auto"/>
          </w:divBdr>
          <w:divsChild>
            <w:div w:id="591822105">
              <w:marLeft w:val="0"/>
              <w:marRight w:val="0"/>
              <w:marTop w:val="0"/>
              <w:marBottom w:val="0"/>
              <w:divBdr>
                <w:top w:val="single" w:sz="6" w:space="11" w:color="EBEBEB"/>
                <w:left w:val="single" w:sz="6" w:space="11" w:color="EBEBEB"/>
                <w:bottom w:val="single" w:sz="6" w:space="11" w:color="EBEBEB"/>
                <w:right w:val="single" w:sz="6" w:space="11" w:color="EBEBEB"/>
              </w:divBdr>
              <w:divsChild>
                <w:div w:id="2016105075">
                  <w:marLeft w:val="0"/>
                  <w:marRight w:val="0"/>
                  <w:marTop w:val="0"/>
                  <w:marBottom w:val="0"/>
                  <w:divBdr>
                    <w:top w:val="none" w:sz="0" w:space="0" w:color="auto"/>
                    <w:left w:val="none" w:sz="0" w:space="0" w:color="auto"/>
                    <w:bottom w:val="none" w:sz="0" w:space="0" w:color="auto"/>
                    <w:right w:val="none" w:sz="0" w:space="0" w:color="auto"/>
                  </w:divBdr>
                  <w:divsChild>
                    <w:div w:id="1108238169">
                      <w:marLeft w:val="0"/>
                      <w:marRight w:val="0"/>
                      <w:marTop w:val="0"/>
                      <w:marBottom w:val="0"/>
                      <w:divBdr>
                        <w:top w:val="none" w:sz="0" w:space="0" w:color="auto"/>
                        <w:left w:val="none" w:sz="0" w:space="0" w:color="auto"/>
                        <w:bottom w:val="none" w:sz="0" w:space="0" w:color="auto"/>
                        <w:right w:val="none" w:sz="0" w:space="0" w:color="auto"/>
                      </w:divBdr>
                      <w:divsChild>
                        <w:div w:id="890503643">
                          <w:marLeft w:val="0"/>
                          <w:marRight w:val="0"/>
                          <w:marTop w:val="0"/>
                          <w:marBottom w:val="0"/>
                          <w:divBdr>
                            <w:top w:val="dashed" w:sz="2" w:space="0" w:color="FFFFFF"/>
                            <w:left w:val="dashed" w:sz="2" w:space="0" w:color="FFFFFF"/>
                            <w:bottom w:val="dashed" w:sz="2" w:space="0" w:color="FFFFFF"/>
                            <w:right w:val="dashed" w:sz="2" w:space="0" w:color="FFFFFF"/>
                          </w:divBdr>
                          <w:divsChild>
                            <w:div w:id="707028460">
                              <w:marLeft w:val="0"/>
                              <w:marRight w:val="0"/>
                              <w:marTop w:val="0"/>
                              <w:marBottom w:val="0"/>
                              <w:divBdr>
                                <w:top w:val="dashed" w:sz="2" w:space="0" w:color="FFFFFF"/>
                                <w:left w:val="dashed" w:sz="2" w:space="0" w:color="FFFFFF"/>
                                <w:bottom w:val="dashed" w:sz="2" w:space="0" w:color="FFFFFF"/>
                                <w:right w:val="dashed" w:sz="2" w:space="0" w:color="FFFFFF"/>
                              </w:divBdr>
                            </w:div>
                            <w:div w:id="1352024194">
                              <w:marLeft w:val="0"/>
                              <w:marRight w:val="0"/>
                              <w:marTop w:val="0"/>
                              <w:marBottom w:val="0"/>
                              <w:divBdr>
                                <w:top w:val="dashed" w:sz="2" w:space="0" w:color="FFFFFF"/>
                                <w:left w:val="dashed" w:sz="2" w:space="0" w:color="FFFFFF"/>
                                <w:bottom w:val="dashed" w:sz="2" w:space="0" w:color="FFFFFF"/>
                                <w:right w:val="dashed" w:sz="2" w:space="0" w:color="FFFFFF"/>
                              </w:divBdr>
                              <w:divsChild>
                                <w:div w:id="89026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7656659">
                              <w:marLeft w:val="0"/>
                              <w:marRight w:val="0"/>
                              <w:marTop w:val="0"/>
                              <w:marBottom w:val="0"/>
                              <w:divBdr>
                                <w:top w:val="dashed" w:sz="2" w:space="0" w:color="FFFFFF"/>
                                <w:left w:val="dashed" w:sz="2" w:space="0" w:color="FFFFFF"/>
                                <w:bottom w:val="dashed" w:sz="2" w:space="0" w:color="FFFFFF"/>
                                <w:right w:val="dashed" w:sz="2" w:space="0" w:color="FFFFFF"/>
                              </w:divBdr>
                            </w:div>
                            <w:div w:id="622077408">
                              <w:marLeft w:val="0"/>
                              <w:marRight w:val="0"/>
                              <w:marTop w:val="0"/>
                              <w:marBottom w:val="0"/>
                              <w:divBdr>
                                <w:top w:val="dashed" w:sz="2" w:space="0" w:color="FFFFFF"/>
                                <w:left w:val="dashed" w:sz="2" w:space="0" w:color="FFFFFF"/>
                                <w:bottom w:val="dashed" w:sz="2" w:space="0" w:color="FFFFFF"/>
                                <w:right w:val="dashed" w:sz="2" w:space="0" w:color="FFFFFF"/>
                              </w:divBdr>
                              <w:divsChild>
                                <w:div w:id="812270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9683797">
                              <w:marLeft w:val="0"/>
                              <w:marRight w:val="0"/>
                              <w:marTop w:val="0"/>
                              <w:marBottom w:val="0"/>
                              <w:divBdr>
                                <w:top w:val="dashed" w:sz="2" w:space="0" w:color="FFFFFF"/>
                                <w:left w:val="dashed" w:sz="2" w:space="0" w:color="FFFFFF"/>
                                <w:bottom w:val="dashed" w:sz="2" w:space="0" w:color="FFFFFF"/>
                                <w:right w:val="dashed" w:sz="2" w:space="0" w:color="FFFFFF"/>
                              </w:divBdr>
                            </w:div>
                            <w:div w:id="1076124089">
                              <w:marLeft w:val="0"/>
                              <w:marRight w:val="0"/>
                              <w:marTop w:val="0"/>
                              <w:marBottom w:val="0"/>
                              <w:divBdr>
                                <w:top w:val="dashed" w:sz="2" w:space="0" w:color="FFFFFF"/>
                                <w:left w:val="dashed" w:sz="2" w:space="0" w:color="FFFFFF"/>
                                <w:bottom w:val="dashed" w:sz="2" w:space="0" w:color="FFFFFF"/>
                                <w:right w:val="dashed" w:sz="2" w:space="0" w:color="FFFFFF"/>
                              </w:divBdr>
                              <w:divsChild>
                                <w:div w:id="2056541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1357822">
                              <w:marLeft w:val="0"/>
                              <w:marRight w:val="0"/>
                              <w:marTop w:val="0"/>
                              <w:marBottom w:val="0"/>
                              <w:divBdr>
                                <w:top w:val="dashed" w:sz="2" w:space="0" w:color="FFFFFF"/>
                                <w:left w:val="dashed" w:sz="2" w:space="0" w:color="FFFFFF"/>
                                <w:bottom w:val="dashed" w:sz="2" w:space="0" w:color="FFFFFF"/>
                                <w:right w:val="dashed" w:sz="2" w:space="0" w:color="FFFFFF"/>
                              </w:divBdr>
                            </w:div>
                            <w:div w:id="1843810933">
                              <w:marLeft w:val="0"/>
                              <w:marRight w:val="0"/>
                              <w:marTop w:val="0"/>
                              <w:marBottom w:val="0"/>
                              <w:divBdr>
                                <w:top w:val="dashed" w:sz="2" w:space="0" w:color="FFFFFF"/>
                                <w:left w:val="dashed" w:sz="2" w:space="0" w:color="FFFFFF"/>
                                <w:bottom w:val="dashed" w:sz="2" w:space="0" w:color="FFFFFF"/>
                                <w:right w:val="dashed" w:sz="2" w:space="0" w:color="FFFFFF"/>
                              </w:divBdr>
                              <w:divsChild>
                                <w:div w:id="260571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5567490">
                              <w:marLeft w:val="0"/>
                              <w:marRight w:val="0"/>
                              <w:marTop w:val="0"/>
                              <w:marBottom w:val="0"/>
                              <w:divBdr>
                                <w:top w:val="dashed" w:sz="2" w:space="0" w:color="FFFFFF"/>
                                <w:left w:val="dashed" w:sz="2" w:space="0" w:color="FFFFFF"/>
                                <w:bottom w:val="dashed" w:sz="2" w:space="0" w:color="FFFFFF"/>
                                <w:right w:val="dashed" w:sz="2" w:space="0" w:color="FFFFFF"/>
                              </w:divBdr>
                            </w:div>
                            <w:div w:id="211382685">
                              <w:marLeft w:val="0"/>
                              <w:marRight w:val="0"/>
                              <w:marTop w:val="0"/>
                              <w:marBottom w:val="0"/>
                              <w:divBdr>
                                <w:top w:val="dashed" w:sz="2" w:space="0" w:color="FFFFFF"/>
                                <w:left w:val="dashed" w:sz="2" w:space="0" w:color="FFFFFF"/>
                                <w:bottom w:val="dashed" w:sz="2" w:space="0" w:color="FFFFFF"/>
                                <w:right w:val="dashed" w:sz="2" w:space="0" w:color="FFFFFF"/>
                              </w:divBdr>
                              <w:divsChild>
                                <w:div w:id="1296058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3472113">
                              <w:marLeft w:val="0"/>
                              <w:marRight w:val="0"/>
                              <w:marTop w:val="0"/>
                              <w:marBottom w:val="0"/>
                              <w:divBdr>
                                <w:top w:val="dashed" w:sz="2" w:space="0" w:color="FFFFFF"/>
                                <w:left w:val="dashed" w:sz="2" w:space="0" w:color="FFFFFF"/>
                                <w:bottom w:val="dashed" w:sz="2" w:space="0" w:color="FFFFFF"/>
                                <w:right w:val="dashed" w:sz="2" w:space="0" w:color="FFFFFF"/>
                              </w:divBdr>
                            </w:div>
                            <w:div w:id="2046783269">
                              <w:marLeft w:val="0"/>
                              <w:marRight w:val="0"/>
                              <w:marTop w:val="0"/>
                              <w:marBottom w:val="0"/>
                              <w:divBdr>
                                <w:top w:val="dashed" w:sz="2" w:space="0" w:color="FFFFFF"/>
                                <w:left w:val="dashed" w:sz="2" w:space="0" w:color="FFFFFF"/>
                                <w:bottom w:val="dashed" w:sz="2" w:space="0" w:color="FFFFFF"/>
                                <w:right w:val="dashed" w:sz="2" w:space="0" w:color="FFFFFF"/>
                              </w:divBdr>
                              <w:divsChild>
                                <w:div w:id="17171187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2362352">
                              <w:marLeft w:val="0"/>
                              <w:marRight w:val="0"/>
                              <w:marTop w:val="0"/>
                              <w:marBottom w:val="0"/>
                              <w:divBdr>
                                <w:top w:val="dashed" w:sz="2" w:space="0" w:color="FFFFFF"/>
                                <w:left w:val="dashed" w:sz="2" w:space="0" w:color="FFFFFF"/>
                                <w:bottom w:val="dashed" w:sz="2" w:space="0" w:color="FFFFFF"/>
                                <w:right w:val="dashed" w:sz="2" w:space="0" w:color="FFFFFF"/>
                              </w:divBdr>
                            </w:div>
                            <w:div w:id="309484211">
                              <w:marLeft w:val="0"/>
                              <w:marRight w:val="0"/>
                              <w:marTop w:val="0"/>
                              <w:marBottom w:val="0"/>
                              <w:divBdr>
                                <w:top w:val="dashed" w:sz="2" w:space="0" w:color="FFFFFF"/>
                                <w:left w:val="dashed" w:sz="2" w:space="0" w:color="FFFFFF"/>
                                <w:bottom w:val="dashed" w:sz="2" w:space="0" w:color="FFFFFF"/>
                                <w:right w:val="dashed" w:sz="2" w:space="0" w:color="FFFFFF"/>
                              </w:divBdr>
                              <w:divsChild>
                                <w:div w:id="5805304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747074385">
      <w:bodyDiv w:val="1"/>
      <w:marLeft w:val="0"/>
      <w:marRight w:val="0"/>
      <w:marTop w:val="0"/>
      <w:marBottom w:val="0"/>
      <w:divBdr>
        <w:top w:val="none" w:sz="0" w:space="0" w:color="auto"/>
        <w:left w:val="none" w:sz="0" w:space="0" w:color="auto"/>
        <w:bottom w:val="none" w:sz="0" w:space="0" w:color="auto"/>
        <w:right w:val="none" w:sz="0" w:space="0" w:color="auto"/>
      </w:divBdr>
      <w:divsChild>
        <w:div w:id="642781204">
          <w:marLeft w:val="225"/>
          <w:marRight w:val="225"/>
          <w:marTop w:val="225"/>
          <w:marBottom w:val="225"/>
          <w:divBdr>
            <w:top w:val="none" w:sz="0" w:space="0" w:color="auto"/>
            <w:left w:val="none" w:sz="0" w:space="0" w:color="auto"/>
            <w:bottom w:val="none" w:sz="0" w:space="0" w:color="auto"/>
            <w:right w:val="none" w:sz="0" w:space="0" w:color="auto"/>
          </w:divBdr>
          <w:divsChild>
            <w:div w:id="967129019">
              <w:marLeft w:val="0"/>
              <w:marRight w:val="0"/>
              <w:marTop w:val="0"/>
              <w:marBottom w:val="0"/>
              <w:divBdr>
                <w:top w:val="single" w:sz="6" w:space="11" w:color="EBEBEB"/>
                <w:left w:val="single" w:sz="6" w:space="11" w:color="EBEBEB"/>
                <w:bottom w:val="single" w:sz="6" w:space="11" w:color="EBEBEB"/>
                <w:right w:val="single" w:sz="6" w:space="11" w:color="EBEBEB"/>
              </w:divBdr>
              <w:divsChild>
                <w:div w:id="1117800605">
                  <w:marLeft w:val="0"/>
                  <w:marRight w:val="0"/>
                  <w:marTop w:val="0"/>
                  <w:marBottom w:val="0"/>
                  <w:divBdr>
                    <w:top w:val="none" w:sz="0" w:space="0" w:color="auto"/>
                    <w:left w:val="none" w:sz="0" w:space="0" w:color="auto"/>
                    <w:bottom w:val="none" w:sz="0" w:space="0" w:color="auto"/>
                    <w:right w:val="none" w:sz="0" w:space="0" w:color="auto"/>
                  </w:divBdr>
                  <w:divsChild>
                    <w:div w:id="499853333">
                      <w:marLeft w:val="0"/>
                      <w:marRight w:val="0"/>
                      <w:marTop w:val="0"/>
                      <w:marBottom w:val="0"/>
                      <w:divBdr>
                        <w:top w:val="none" w:sz="0" w:space="0" w:color="auto"/>
                        <w:left w:val="none" w:sz="0" w:space="0" w:color="auto"/>
                        <w:bottom w:val="none" w:sz="0" w:space="0" w:color="auto"/>
                        <w:right w:val="none" w:sz="0" w:space="0" w:color="auto"/>
                      </w:divBdr>
                      <w:divsChild>
                        <w:div w:id="400375309">
                          <w:marLeft w:val="0"/>
                          <w:marRight w:val="0"/>
                          <w:marTop w:val="0"/>
                          <w:marBottom w:val="0"/>
                          <w:divBdr>
                            <w:top w:val="dashed" w:sz="2" w:space="0" w:color="FFFFFF"/>
                            <w:left w:val="dashed" w:sz="2" w:space="0" w:color="FFFFFF"/>
                            <w:bottom w:val="dashed" w:sz="2" w:space="0" w:color="FFFFFF"/>
                            <w:right w:val="dashed" w:sz="2" w:space="0" w:color="FFFFFF"/>
                          </w:divBdr>
                          <w:divsChild>
                            <w:div w:id="518858402">
                              <w:marLeft w:val="0"/>
                              <w:marRight w:val="0"/>
                              <w:marTop w:val="0"/>
                              <w:marBottom w:val="0"/>
                              <w:divBdr>
                                <w:top w:val="dashed" w:sz="2" w:space="0" w:color="FFFFFF"/>
                                <w:left w:val="dashed" w:sz="2" w:space="0" w:color="FFFFFF"/>
                                <w:bottom w:val="dashed" w:sz="2" w:space="0" w:color="FFFFFF"/>
                                <w:right w:val="dashed" w:sz="2" w:space="0" w:color="FFFFFF"/>
                              </w:divBdr>
                              <w:divsChild>
                                <w:div w:id="1979987993">
                                  <w:marLeft w:val="0"/>
                                  <w:marRight w:val="0"/>
                                  <w:marTop w:val="0"/>
                                  <w:marBottom w:val="0"/>
                                  <w:divBdr>
                                    <w:top w:val="dashed" w:sz="2" w:space="0" w:color="FFFFFF"/>
                                    <w:left w:val="dashed" w:sz="2" w:space="0" w:color="FFFFFF"/>
                                    <w:bottom w:val="dashed" w:sz="2" w:space="0" w:color="FFFFFF"/>
                                    <w:right w:val="dashed" w:sz="2" w:space="0" w:color="FFFFFF"/>
                                  </w:divBdr>
                                </w:div>
                                <w:div w:id="422072233">
                                  <w:marLeft w:val="0"/>
                                  <w:marRight w:val="0"/>
                                  <w:marTop w:val="0"/>
                                  <w:marBottom w:val="0"/>
                                  <w:divBdr>
                                    <w:top w:val="dashed" w:sz="2" w:space="0" w:color="FFFFFF"/>
                                    <w:left w:val="dashed" w:sz="2" w:space="0" w:color="FFFFFF"/>
                                    <w:bottom w:val="dashed" w:sz="2" w:space="0" w:color="FFFFFF"/>
                                    <w:right w:val="dashed" w:sz="2" w:space="0" w:color="FFFFFF"/>
                                  </w:divBdr>
                                  <w:divsChild>
                                    <w:div w:id="971785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780759272">
      <w:bodyDiv w:val="1"/>
      <w:marLeft w:val="0"/>
      <w:marRight w:val="0"/>
      <w:marTop w:val="0"/>
      <w:marBottom w:val="0"/>
      <w:divBdr>
        <w:top w:val="none" w:sz="0" w:space="0" w:color="auto"/>
        <w:left w:val="none" w:sz="0" w:space="0" w:color="auto"/>
        <w:bottom w:val="none" w:sz="0" w:space="0" w:color="auto"/>
        <w:right w:val="none" w:sz="0" w:space="0" w:color="auto"/>
      </w:divBdr>
      <w:divsChild>
        <w:div w:id="235167740">
          <w:marLeft w:val="0"/>
          <w:marRight w:val="0"/>
          <w:marTop w:val="0"/>
          <w:marBottom w:val="0"/>
          <w:divBdr>
            <w:top w:val="none" w:sz="0" w:space="0" w:color="auto"/>
            <w:left w:val="none" w:sz="0" w:space="0" w:color="auto"/>
            <w:bottom w:val="none" w:sz="0" w:space="0" w:color="auto"/>
            <w:right w:val="none" w:sz="0" w:space="0" w:color="auto"/>
          </w:divBdr>
          <w:divsChild>
            <w:div w:id="907419831">
              <w:marLeft w:val="0"/>
              <w:marRight w:val="0"/>
              <w:marTop w:val="0"/>
              <w:marBottom w:val="0"/>
              <w:divBdr>
                <w:top w:val="none" w:sz="0" w:space="0" w:color="auto"/>
                <w:left w:val="none" w:sz="0" w:space="0" w:color="auto"/>
                <w:bottom w:val="none" w:sz="0" w:space="0" w:color="auto"/>
                <w:right w:val="none" w:sz="0" w:space="0" w:color="auto"/>
              </w:divBdr>
              <w:divsChild>
                <w:div w:id="1043363423">
                  <w:marLeft w:val="0"/>
                  <w:marRight w:val="0"/>
                  <w:marTop w:val="0"/>
                  <w:marBottom w:val="0"/>
                  <w:divBdr>
                    <w:top w:val="none" w:sz="0" w:space="0" w:color="auto"/>
                    <w:left w:val="none" w:sz="0" w:space="0" w:color="auto"/>
                    <w:bottom w:val="none" w:sz="0" w:space="0" w:color="auto"/>
                    <w:right w:val="none" w:sz="0" w:space="0" w:color="auto"/>
                  </w:divBdr>
                  <w:divsChild>
                    <w:div w:id="2013602553">
                      <w:marLeft w:val="0"/>
                      <w:marRight w:val="0"/>
                      <w:marTop w:val="0"/>
                      <w:marBottom w:val="0"/>
                      <w:divBdr>
                        <w:top w:val="none" w:sz="0" w:space="0" w:color="auto"/>
                        <w:left w:val="none" w:sz="0" w:space="0" w:color="auto"/>
                        <w:bottom w:val="none" w:sz="0" w:space="0" w:color="auto"/>
                        <w:right w:val="none" w:sz="0" w:space="0" w:color="auto"/>
                      </w:divBdr>
                      <w:divsChild>
                        <w:div w:id="1032726987">
                          <w:marLeft w:val="0"/>
                          <w:marRight w:val="0"/>
                          <w:marTop w:val="60"/>
                          <w:marBottom w:val="0"/>
                          <w:divBdr>
                            <w:top w:val="none" w:sz="0" w:space="0" w:color="auto"/>
                            <w:left w:val="none" w:sz="0" w:space="0" w:color="auto"/>
                            <w:bottom w:val="none" w:sz="0" w:space="0" w:color="auto"/>
                            <w:right w:val="none" w:sz="0" w:space="0" w:color="auto"/>
                          </w:divBdr>
                          <w:divsChild>
                            <w:div w:id="1465007203">
                              <w:marLeft w:val="0"/>
                              <w:marRight w:val="0"/>
                              <w:marTop w:val="0"/>
                              <w:marBottom w:val="0"/>
                              <w:divBdr>
                                <w:top w:val="none" w:sz="0" w:space="0" w:color="auto"/>
                                <w:left w:val="none" w:sz="0" w:space="0" w:color="auto"/>
                                <w:bottom w:val="none" w:sz="0" w:space="0" w:color="auto"/>
                                <w:right w:val="none" w:sz="0" w:space="0" w:color="auto"/>
                              </w:divBdr>
                              <w:divsChild>
                                <w:div w:id="19269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68069">
      <w:bodyDiv w:val="1"/>
      <w:marLeft w:val="0"/>
      <w:marRight w:val="0"/>
      <w:marTop w:val="0"/>
      <w:marBottom w:val="0"/>
      <w:divBdr>
        <w:top w:val="none" w:sz="0" w:space="0" w:color="auto"/>
        <w:left w:val="none" w:sz="0" w:space="0" w:color="auto"/>
        <w:bottom w:val="none" w:sz="0" w:space="0" w:color="auto"/>
        <w:right w:val="none" w:sz="0" w:space="0" w:color="auto"/>
      </w:divBdr>
      <w:divsChild>
        <w:div w:id="1972594315">
          <w:marLeft w:val="225"/>
          <w:marRight w:val="225"/>
          <w:marTop w:val="225"/>
          <w:marBottom w:val="225"/>
          <w:divBdr>
            <w:top w:val="none" w:sz="0" w:space="0" w:color="auto"/>
            <w:left w:val="none" w:sz="0" w:space="0" w:color="auto"/>
            <w:bottom w:val="none" w:sz="0" w:space="0" w:color="auto"/>
            <w:right w:val="none" w:sz="0" w:space="0" w:color="auto"/>
          </w:divBdr>
          <w:divsChild>
            <w:div w:id="36783155">
              <w:marLeft w:val="0"/>
              <w:marRight w:val="0"/>
              <w:marTop w:val="0"/>
              <w:marBottom w:val="0"/>
              <w:divBdr>
                <w:top w:val="single" w:sz="6" w:space="11" w:color="EBEBEB"/>
                <w:left w:val="single" w:sz="6" w:space="11" w:color="EBEBEB"/>
                <w:bottom w:val="single" w:sz="6" w:space="11" w:color="EBEBEB"/>
                <w:right w:val="single" w:sz="6" w:space="11" w:color="EBEBEB"/>
              </w:divBdr>
              <w:divsChild>
                <w:div w:id="1169058310">
                  <w:marLeft w:val="0"/>
                  <w:marRight w:val="0"/>
                  <w:marTop w:val="0"/>
                  <w:marBottom w:val="0"/>
                  <w:divBdr>
                    <w:top w:val="none" w:sz="0" w:space="0" w:color="auto"/>
                    <w:left w:val="none" w:sz="0" w:space="0" w:color="auto"/>
                    <w:bottom w:val="none" w:sz="0" w:space="0" w:color="auto"/>
                    <w:right w:val="none" w:sz="0" w:space="0" w:color="auto"/>
                  </w:divBdr>
                  <w:divsChild>
                    <w:div w:id="2073624688">
                      <w:marLeft w:val="0"/>
                      <w:marRight w:val="0"/>
                      <w:marTop w:val="0"/>
                      <w:marBottom w:val="0"/>
                      <w:divBdr>
                        <w:top w:val="none" w:sz="0" w:space="0" w:color="auto"/>
                        <w:left w:val="none" w:sz="0" w:space="0" w:color="auto"/>
                        <w:bottom w:val="none" w:sz="0" w:space="0" w:color="auto"/>
                        <w:right w:val="none" w:sz="0" w:space="0" w:color="auto"/>
                      </w:divBdr>
                      <w:divsChild>
                        <w:div w:id="1725181511">
                          <w:marLeft w:val="0"/>
                          <w:marRight w:val="0"/>
                          <w:marTop w:val="0"/>
                          <w:marBottom w:val="0"/>
                          <w:divBdr>
                            <w:top w:val="dashed" w:sz="2" w:space="0" w:color="FFFFFF"/>
                            <w:left w:val="dashed" w:sz="2" w:space="0" w:color="FFFFFF"/>
                            <w:bottom w:val="dashed" w:sz="2" w:space="0" w:color="FFFFFF"/>
                            <w:right w:val="dashed" w:sz="2" w:space="0" w:color="FFFFFF"/>
                          </w:divBdr>
                          <w:divsChild>
                            <w:div w:id="143551678">
                              <w:marLeft w:val="0"/>
                              <w:marRight w:val="0"/>
                              <w:marTop w:val="0"/>
                              <w:marBottom w:val="0"/>
                              <w:divBdr>
                                <w:top w:val="dashed" w:sz="2" w:space="0" w:color="FFFFFF"/>
                                <w:left w:val="dashed" w:sz="2" w:space="0" w:color="FFFFFF"/>
                                <w:bottom w:val="dashed" w:sz="2" w:space="0" w:color="FFFFFF"/>
                                <w:right w:val="dashed" w:sz="2" w:space="0" w:color="FFFFFF"/>
                              </w:divBdr>
                              <w:divsChild>
                                <w:div w:id="1684472796">
                                  <w:marLeft w:val="0"/>
                                  <w:marRight w:val="0"/>
                                  <w:marTop w:val="0"/>
                                  <w:marBottom w:val="0"/>
                                  <w:divBdr>
                                    <w:top w:val="dashed" w:sz="2" w:space="0" w:color="FFFFFF"/>
                                    <w:left w:val="dashed" w:sz="2" w:space="0" w:color="FFFFFF"/>
                                    <w:bottom w:val="dashed" w:sz="2" w:space="0" w:color="FFFFFF"/>
                                    <w:right w:val="dashed" w:sz="2" w:space="0" w:color="FFFFFF"/>
                                  </w:divBdr>
                                  <w:divsChild>
                                    <w:div w:id="136191043">
                                      <w:marLeft w:val="0"/>
                                      <w:marRight w:val="0"/>
                                      <w:marTop w:val="0"/>
                                      <w:marBottom w:val="0"/>
                                      <w:divBdr>
                                        <w:top w:val="dashed" w:sz="2" w:space="0" w:color="FFFFFF"/>
                                        <w:left w:val="dashed" w:sz="2" w:space="0" w:color="FFFFFF"/>
                                        <w:bottom w:val="dashed" w:sz="2" w:space="0" w:color="FFFFFF"/>
                                        <w:right w:val="dashed" w:sz="2" w:space="0" w:color="FFFFFF"/>
                                      </w:divBdr>
                                    </w:div>
                                    <w:div w:id="1285697206">
                                      <w:marLeft w:val="0"/>
                                      <w:marRight w:val="0"/>
                                      <w:marTop w:val="0"/>
                                      <w:marBottom w:val="0"/>
                                      <w:divBdr>
                                        <w:top w:val="dashed" w:sz="2" w:space="0" w:color="FFFFFF"/>
                                        <w:left w:val="dashed" w:sz="2" w:space="0" w:color="FFFFFF"/>
                                        <w:bottom w:val="dashed" w:sz="2" w:space="0" w:color="FFFFFF"/>
                                        <w:right w:val="dashed" w:sz="2" w:space="0" w:color="FFFFFF"/>
                                      </w:divBdr>
                                    </w:div>
                                    <w:div w:id="4235745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2121609251">
      <w:bodyDiv w:val="1"/>
      <w:marLeft w:val="0"/>
      <w:marRight w:val="0"/>
      <w:marTop w:val="0"/>
      <w:marBottom w:val="0"/>
      <w:divBdr>
        <w:top w:val="none" w:sz="0" w:space="0" w:color="auto"/>
        <w:left w:val="none" w:sz="0" w:space="0" w:color="auto"/>
        <w:bottom w:val="none" w:sz="0" w:space="0" w:color="auto"/>
        <w:right w:val="none" w:sz="0" w:space="0" w:color="auto"/>
      </w:divBdr>
      <w:divsChild>
        <w:div w:id="2099329158">
          <w:marLeft w:val="225"/>
          <w:marRight w:val="225"/>
          <w:marTop w:val="225"/>
          <w:marBottom w:val="225"/>
          <w:divBdr>
            <w:top w:val="none" w:sz="0" w:space="0" w:color="auto"/>
            <w:left w:val="none" w:sz="0" w:space="0" w:color="auto"/>
            <w:bottom w:val="none" w:sz="0" w:space="0" w:color="auto"/>
            <w:right w:val="none" w:sz="0" w:space="0" w:color="auto"/>
          </w:divBdr>
          <w:divsChild>
            <w:div w:id="1733767268">
              <w:marLeft w:val="0"/>
              <w:marRight w:val="0"/>
              <w:marTop w:val="0"/>
              <w:marBottom w:val="0"/>
              <w:divBdr>
                <w:top w:val="single" w:sz="6" w:space="11" w:color="EBEBEB"/>
                <w:left w:val="single" w:sz="6" w:space="11" w:color="EBEBEB"/>
                <w:bottom w:val="single" w:sz="6" w:space="11" w:color="EBEBEB"/>
                <w:right w:val="single" w:sz="6" w:space="11" w:color="EBEBEB"/>
              </w:divBdr>
              <w:divsChild>
                <w:div w:id="362052839">
                  <w:marLeft w:val="0"/>
                  <w:marRight w:val="0"/>
                  <w:marTop w:val="0"/>
                  <w:marBottom w:val="0"/>
                  <w:divBdr>
                    <w:top w:val="none" w:sz="0" w:space="0" w:color="auto"/>
                    <w:left w:val="none" w:sz="0" w:space="0" w:color="auto"/>
                    <w:bottom w:val="none" w:sz="0" w:space="0" w:color="auto"/>
                    <w:right w:val="none" w:sz="0" w:space="0" w:color="auto"/>
                  </w:divBdr>
                  <w:divsChild>
                    <w:div w:id="1157843780">
                      <w:marLeft w:val="0"/>
                      <w:marRight w:val="0"/>
                      <w:marTop w:val="0"/>
                      <w:marBottom w:val="0"/>
                      <w:divBdr>
                        <w:top w:val="none" w:sz="0" w:space="0" w:color="auto"/>
                        <w:left w:val="none" w:sz="0" w:space="0" w:color="auto"/>
                        <w:bottom w:val="none" w:sz="0" w:space="0" w:color="auto"/>
                        <w:right w:val="none" w:sz="0" w:space="0" w:color="auto"/>
                      </w:divBdr>
                      <w:divsChild>
                        <w:div w:id="59376078">
                          <w:marLeft w:val="0"/>
                          <w:marRight w:val="0"/>
                          <w:marTop w:val="0"/>
                          <w:marBottom w:val="0"/>
                          <w:divBdr>
                            <w:top w:val="dashed" w:sz="2" w:space="0" w:color="FFFFFF"/>
                            <w:left w:val="dashed" w:sz="2" w:space="0" w:color="FFFFFF"/>
                            <w:bottom w:val="dashed" w:sz="2" w:space="0" w:color="FFFFFF"/>
                            <w:right w:val="dashed" w:sz="2" w:space="0" w:color="FFFFFF"/>
                          </w:divBdr>
                          <w:divsChild>
                            <w:div w:id="870923254">
                              <w:marLeft w:val="0"/>
                              <w:marRight w:val="0"/>
                              <w:marTop w:val="0"/>
                              <w:marBottom w:val="0"/>
                              <w:divBdr>
                                <w:top w:val="dashed" w:sz="2" w:space="0" w:color="FFFFFF"/>
                                <w:left w:val="dashed" w:sz="2" w:space="0" w:color="FFFFFF"/>
                                <w:bottom w:val="dashed" w:sz="2" w:space="0" w:color="FFFFFF"/>
                                <w:right w:val="dashed" w:sz="2" w:space="0" w:color="FFFFFF"/>
                              </w:divBdr>
                            </w:div>
                            <w:div w:id="254872096">
                              <w:marLeft w:val="0"/>
                              <w:marRight w:val="0"/>
                              <w:marTop w:val="0"/>
                              <w:marBottom w:val="0"/>
                              <w:divBdr>
                                <w:top w:val="dashed" w:sz="2" w:space="0" w:color="FFFFFF"/>
                                <w:left w:val="dashed" w:sz="2" w:space="0" w:color="FFFFFF"/>
                                <w:bottom w:val="dashed" w:sz="2" w:space="0" w:color="FFFFFF"/>
                                <w:right w:val="dashed" w:sz="2" w:space="0" w:color="FFFFFF"/>
                              </w:divBdr>
                              <w:divsChild>
                                <w:div w:id="1454978696">
                                  <w:marLeft w:val="0"/>
                                  <w:marRight w:val="0"/>
                                  <w:marTop w:val="0"/>
                                  <w:marBottom w:val="0"/>
                                  <w:divBdr>
                                    <w:top w:val="dashed" w:sz="2" w:space="0" w:color="FFFFFF"/>
                                    <w:left w:val="dashed" w:sz="2" w:space="0" w:color="FFFFFF"/>
                                    <w:bottom w:val="dashed" w:sz="2" w:space="0" w:color="FFFFFF"/>
                                    <w:right w:val="dashed" w:sz="2" w:space="0" w:color="FFFFFF"/>
                                  </w:divBdr>
                                </w:div>
                                <w:div w:id="262424168">
                                  <w:marLeft w:val="0"/>
                                  <w:marRight w:val="0"/>
                                  <w:marTop w:val="0"/>
                                  <w:marBottom w:val="0"/>
                                  <w:divBdr>
                                    <w:top w:val="dashed" w:sz="2" w:space="0" w:color="FFFFFF"/>
                                    <w:left w:val="dashed" w:sz="2" w:space="0" w:color="FFFFFF"/>
                                    <w:bottom w:val="dashed" w:sz="2" w:space="0" w:color="FFFFFF"/>
                                    <w:right w:val="dashed" w:sz="2" w:space="0" w:color="FFFFFF"/>
                                  </w:divBdr>
                                  <w:divsChild>
                                    <w:div w:id="530651126">
                                      <w:marLeft w:val="0"/>
                                      <w:marRight w:val="0"/>
                                      <w:marTop w:val="0"/>
                                      <w:marBottom w:val="0"/>
                                      <w:divBdr>
                                        <w:top w:val="dashed" w:sz="2" w:space="0" w:color="FFFFFF"/>
                                        <w:left w:val="dashed" w:sz="2" w:space="0" w:color="FFFFFF"/>
                                        <w:bottom w:val="dashed" w:sz="2" w:space="0" w:color="FFFFFF"/>
                                        <w:right w:val="dashed" w:sz="2" w:space="0" w:color="FFFFFF"/>
                                      </w:divBdr>
                                    </w:div>
                                    <w:div w:id="917711089">
                                      <w:marLeft w:val="0"/>
                                      <w:marRight w:val="0"/>
                                      <w:marTop w:val="0"/>
                                      <w:marBottom w:val="0"/>
                                      <w:divBdr>
                                        <w:top w:val="dashed" w:sz="2" w:space="0" w:color="FFFFFF"/>
                                        <w:left w:val="dashed" w:sz="2" w:space="0" w:color="FFFFFF"/>
                                        <w:bottom w:val="dashed" w:sz="2" w:space="0" w:color="FFFFFF"/>
                                        <w:right w:val="dashed" w:sz="2" w:space="0" w:color="FFFFFF"/>
                                      </w:divBdr>
                                    </w:div>
                                    <w:div w:id="814689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2126264288">
      <w:bodyDiv w:val="1"/>
      <w:marLeft w:val="0"/>
      <w:marRight w:val="0"/>
      <w:marTop w:val="0"/>
      <w:marBottom w:val="0"/>
      <w:divBdr>
        <w:top w:val="none" w:sz="0" w:space="0" w:color="auto"/>
        <w:left w:val="none" w:sz="0" w:space="0" w:color="auto"/>
        <w:bottom w:val="none" w:sz="0" w:space="0" w:color="auto"/>
        <w:right w:val="none" w:sz="0" w:space="0" w:color="auto"/>
      </w:divBdr>
      <w:divsChild>
        <w:div w:id="1622154245">
          <w:marLeft w:val="225"/>
          <w:marRight w:val="225"/>
          <w:marTop w:val="225"/>
          <w:marBottom w:val="225"/>
          <w:divBdr>
            <w:top w:val="none" w:sz="0" w:space="0" w:color="auto"/>
            <w:left w:val="none" w:sz="0" w:space="0" w:color="auto"/>
            <w:bottom w:val="none" w:sz="0" w:space="0" w:color="auto"/>
            <w:right w:val="none" w:sz="0" w:space="0" w:color="auto"/>
          </w:divBdr>
          <w:divsChild>
            <w:div w:id="1407535782">
              <w:marLeft w:val="0"/>
              <w:marRight w:val="0"/>
              <w:marTop w:val="0"/>
              <w:marBottom w:val="0"/>
              <w:divBdr>
                <w:top w:val="single" w:sz="6" w:space="11" w:color="EBEBEB"/>
                <w:left w:val="single" w:sz="6" w:space="11" w:color="EBEBEB"/>
                <w:bottom w:val="single" w:sz="6" w:space="11" w:color="EBEBEB"/>
                <w:right w:val="single" w:sz="6" w:space="11" w:color="EBEBEB"/>
              </w:divBdr>
              <w:divsChild>
                <w:div w:id="476265825">
                  <w:marLeft w:val="0"/>
                  <w:marRight w:val="0"/>
                  <w:marTop w:val="0"/>
                  <w:marBottom w:val="0"/>
                  <w:divBdr>
                    <w:top w:val="none" w:sz="0" w:space="0" w:color="auto"/>
                    <w:left w:val="none" w:sz="0" w:space="0" w:color="auto"/>
                    <w:bottom w:val="none" w:sz="0" w:space="0" w:color="auto"/>
                    <w:right w:val="none" w:sz="0" w:space="0" w:color="auto"/>
                  </w:divBdr>
                  <w:divsChild>
                    <w:div w:id="733508140">
                      <w:marLeft w:val="0"/>
                      <w:marRight w:val="0"/>
                      <w:marTop w:val="0"/>
                      <w:marBottom w:val="0"/>
                      <w:divBdr>
                        <w:top w:val="none" w:sz="0" w:space="0" w:color="auto"/>
                        <w:left w:val="none" w:sz="0" w:space="0" w:color="auto"/>
                        <w:bottom w:val="none" w:sz="0" w:space="0" w:color="auto"/>
                        <w:right w:val="none" w:sz="0" w:space="0" w:color="auto"/>
                      </w:divBdr>
                      <w:divsChild>
                        <w:div w:id="2076317178">
                          <w:marLeft w:val="0"/>
                          <w:marRight w:val="0"/>
                          <w:marTop w:val="0"/>
                          <w:marBottom w:val="0"/>
                          <w:divBdr>
                            <w:top w:val="dashed" w:sz="2" w:space="0" w:color="FFFFFF"/>
                            <w:left w:val="dashed" w:sz="2" w:space="0" w:color="FFFFFF"/>
                            <w:bottom w:val="dashed" w:sz="2" w:space="0" w:color="FFFFFF"/>
                            <w:right w:val="dashed" w:sz="2" w:space="0" w:color="FFFFFF"/>
                          </w:divBdr>
                          <w:divsChild>
                            <w:div w:id="1114977637">
                              <w:marLeft w:val="0"/>
                              <w:marRight w:val="0"/>
                              <w:marTop w:val="0"/>
                              <w:marBottom w:val="0"/>
                              <w:divBdr>
                                <w:top w:val="dashed" w:sz="2" w:space="0" w:color="FFFFFF"/>
                                <w:left w:val="dashed" w:sz="2" w:space="0" w:color="FFFFFF"/>
                                <w:bottom w:val="dashed" w:sz="2" w:space="0" w:color="FFFFFF"/>
                                <w:right w:val="dashed" w:sz="2" w:space="0" w:color="FFFFFF"/>
                              </w:divBdr>
                              <w:divsChild>
                                <w:div w:id="211430427">
                                  <w:marLeft w:val="0"/>
                                  <w:marRight w:val="0"/>
                                  <w:marTop w:val="0"/>
                                  <w:marBottom w:val="0"/>
                                  <w:divBdr>
                                    <w:top w:val="dashed" w:sz="2" w:space="0" w:color="FFFFFF"/>
                                    <w:left w:val="dashed" w:sz="2" w:space="0" w:color="FFFFFF"/>
                                    <w:bottom w:val="dashed" w:sz="2" w:space="0" w:color="FFFFFF"/>
                                    <w:right w:val="dashed" w:sz="2" w:space="0" w:color="FFFFFF"/>
                                  </w:divBdr>
                                </w:div>
                                <w:div w:id="499807996">
                                  <w:marLeft w:val="0"/>
                                  <w:marRight w:val="0"/>
                                  <w:marTop w:val="0"/>
                                  <w:marBottom w:val="0"/>
                                  <w:divBdr>
                                    <w:top w:val="dashed" w:sz="2" w:space="0" w:color="FFFFFF"/>
                                    <w:left w:val="dashed" w:sz="2" w:space="0" w:color="FFFFFF"/>
                                    <w:bottom w:val="dashed" w:sz="2" w:space="0" w:color="FFFFFF"/>
                                    <w:right w:val="dashed" w:sz="2" w:space="0" w:color="FFFFFF"/>
                                  </w:divBdr>
                                  <w:divsChild>
                                    <w:div w:id="371420125">
                                      <w:marLeft w:val="0"/>
                                      <w:marRight w:val="0"/>
                                      <w:marTop w:val="0"/>
                                      <w:marBottom w:val="0"/>
                                      <w:divBdr>
                                        <w:top w:val="dashed" w:sz="2" w:space="0" w:color="FFFFFF"/>
                                        <w:left w:val="dashed" w:sz="2" w:space="0" w:color="FFFFFF"/>
                                        <w:bottom w:val="dashed" w:sz="2" w:space="0" w:color="FFFFFF"/>
                                        <w:right w:val="dashed" w:sz="2" w:space="0" w:color="FFFFFF"/>
                                      </w:divBdr>
                                    </w:div>
                                    <w:div w:id="585498734">
                                      <w:marLeft w:val="0"/>
                                      <w:marRight w:val="0"/>
                                      <w:marTop w:val="0"/>
                                      <w:marBottom w:val="0"/>
                                      <w:divBdr>
                                        <w:top w:val="dashed" w:sz="2" w:space="0" w:color="FFFFFF"/>
                                        <w:left w:val="dashed" w:sz="2" w:space="0" w:color="FFFFFF"/>
                                        <w:bottom w:val="dashed" w:sz="2" w:space="0" w:color="FFFFFF"/>
                                        <w:right w:val="dashed" w:sz="2" w:space="0" w:color="FFFFFF"/>
                                      </w:divBdr>
                                    </w:div>
                                    <w:div w:id="2134442640">
                                      <w:marLeft w:val="0"/>
                                      <w:marRight w:val="0"/>
                                      <w:marTop w:val="0"/>
                                      <w:marBottom w:val="0"/>
                                      <w:divBdr>
                                        <w:top w:val="dashed" w:sz="2" w:space="0" w:color="FFFFFF"/>
                                        <w:left w:val="dashed" w:sz="2" w:space="0" w:color="FFFFFF"/>
                                        <w:bottom w:val="dashed" w:sz="2" w:space="0" w:color="FFFFFF"/>
                                        <w:right w:val="dashed" w:sz="2" w:space="0" w:color="FFFFFF"/>
                                      </w:divBdr>
                                    </w:div>
                                    <w:div w:id="12520049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EE3D0-7C88-4F6C-B5E6-1D6216AF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18269</Words>
  <Characters>105962</Characters>
  <Application>Microsoft Office Word</Application>
  <DocSecurity>0</DocSecurity>
  <Lines>883</Lines>
  <Paragraphs>247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 Economu</cp:lastModifiedBy>
  <cp:revision>3</cp:revision>
  <cp:lastPrinted>2017-08-23T08:40:00Z</cp:lastPrinted>
  <dcterms:created xsi:type="dcterms:W3CDTF">2017-08-30T07:01:00Z</dcterms:created>
  <dcterms:modified xsi:type="dcterms:W3CDTF">2017-08-30T07:27:00Z</dcterms:modified>
</cp:coreProperties>
</file>