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E913" w14:textId="77777777" w:rsidR="007F6CD4" w:rsidRDefault="00783A68" w:rsidP="007F6CD4">
      <w:pPr>
        <w:jc w:val="left"/>
        <w:rPr>
          <w:b/>
          <w:lang w:val="ro-RO"/>
        </w:rPr>
      </w:pPr>
      <w:r w:rsidRPr="00586B21">
        <w:rPr>
          <w:b/>
          <w:lang w:val="ro-RO"/>
        </w:rPr>
        <w:t>Volumul 1</w:t>
      </w:r>
    </w:p>
    <w:p w14:paraId="4F810BA8" w14:textId="567E5F1A" w:rsidR="008109F8" w:rsidRDefault="008109F8" w:rsidP="007F6CD4">
      <w:pPr>
        <w:jc w:val="left"/>
        <w:rPr>
          <w:b/>
          <w:lang w:val="ro-RO"/>
        </w:rPr>
      </w:pPr>
      <w:r>
        <w:rPr>
          <w:b/>
          <w:lang w:val="ro-RO"/>
        </w:rPr>
        <w:t xml:space="preserve">Caiet de sarcini pentru </w:t>
      </w:r>
      <w:r w:rsidRPr="00FE05E2">
        <w:rPr>
          <w:rFonts w:cstheme="minorHAnsi"/>
          <w:i/>
          <w:highlight w:val="lightGray"/>
          <w:lang w:val="ro-RO"/>
        </w:rPr>
        <w:t>Introduceți</w:t>
      </w:r>
    </w:p>
    <w:p w14:paraId="24A90F9D" w14:textId="77777777" w:rsidR="008109F8" w:rsidRDefault="008109F8" w:rsidP="007F6CD4">
      <w:pPr>
        <w:jc w:val="left"/>
        <w:rPr>
          <w:b/>
          <w:lang w:val="ro-RO"/>
        </w:rPr>
      </w:pPr>
    </w:p>
    <w:p w14:paraId="2C4E1A29" w14:textId="0B8D7609" w:rsidR="003E545B" w:rsidRDefault="00D2557E">
      <w:pPr>
        <w:rPr>
          <w:b/>
          <w:lang w:val="ro-RO"/>
        </w:rPr>
      </w:pPr>
      <w:r w:rsidRPr="00586B21">
        <w:rPr>
          <w:b/>
          <w:lang w:val="ro-RO"/>
        </w:rPr>
        <w:t>Situația certif</w:t>
      </w:r>
      <w:r w:rsidR="0084435D" w:rsidRPr="00586B21">
        <w:rPr>
          <w:b/>
          <w:lang w:val="ro-RO"/>
        </w:rPr>
        <w:t>icatelor, avizelor, acordurilor,</w:t>
      </w:r>
      <w:r w:rsidRPr="00586B21">
        <w:rPr>
          <w:b/>
          <w:lang w:val="ro-RO"/>
        </w:rPr>
        <w:t xml:space="preserve"> autorizațiilor </w:t>
      </w:r>
      <w:r w:rsidR="00D25BC6">
        <w:rPr>
          <w:b/>
          <w:lang w:val="ro-RO"/>
        </w:rPr>
        <w:t xml:space="preserve">precum și a actelor administrative </w:t>
      </w:r>
      <w:r w:rsidR="00B47958">
        <w:rPr>
          <w:b/>
          <w:lang w:val="ro-RO"/>
        </w:rPr>
        <w:t>asociate realizării construcției/lucrărilor de intervenție</w:t>
      </w:r>
      <w:r w:rsidR="00D25BC6">
        <w:rPr>
          <w:b/>
          <w:lang w:val="ro-RO"/>
        </w:rPr>
        <w:t xml:space="preserve"> </w:t>
      </w:r>
      <w:r w:rsidR="00FE05E2">
        <w:rPr>
          <w:b/>
          <w:lang w:val="ro-RO"/>
        </w:rPr>
        <w:t xml:space="preserve"> </w:t>
      </w:r>
    </w:p>
    <w:p w14:paraId="21F242C7" w14:textId="77777777" w:rsidR="009F5FF6" w:rsidRDefault="009F5FF6">
      <w:pPr>
        <w:rPr>
          <w:b/>
          <w:lang w:val="ro-RO"/>
        </w:rPr>
      </w:pPr>
    </w:p>
    <w:p w14:paraId="70DB6DE0" w14:textId="13ED5406" w:rsidR="009F5FF6" w:rsidRDefault="00696C4A" w:rsidP="009F5FF6">
      <w:pPr>
        <w:rPr>
          <w:rFonts w:cstheme="minorHAnsi"/>
          <w:i/>
          <w:highlight w:val="lightGray"/>
          <w:lang w:val="ro-RO"/>
        </w:rPr>
      </w:pPr>
      <w:r>
        <w:rPr>
          <w:rFonts w:cstheme="minorHAnsi"/>
          <w:i/>
          <w:highlight w:val="lightGray"/>
          <w:lang w:val="ro-RO"/>
        </w:rPr>
        <w:t>[</w:t>
      </w:r>
      <w:r w:rsidR="009F5FF6">
        <w:rPr>
          <w:rFonts w:cstheme="minorHAnsi"/>
          <w:i/>
          <w:highlight w:val="lightGray"/>
          <w:lang w:val="ro-RO"/>
        </w:rPr>
        <w:t>Asigurați corelarea informațiilor din această secțiune cu Condițiile Specifice din Contract, în ceea ce privește cel puțin obligațiile Autorității Contractante și ale Contractantului, modificări la Contract și penalități pentru neîndeplinirea obligațiilor de către părți</w:t>
      </w:r>
      <w:r>
        <w:rPr>
          <w:rFonts w:cstheme="minorHAnsi"/>
          <w:i/>
          <w:highlight w:val="lightGray"/>
          <w:lang w:val="ro-RO"/>
        </w:rPr>
        <w:t>]</w:t>
      </w:r>
    </w:p>
    <w:p w14:paraId="6047BFC1" w14:textId="77777777" w:rsidR="007F6CD4" w:rsidRDefault="007F6CD4">
      <w:pPr>
        <w:rPr>
          <w:b/>
          <w:lang w:val="ro-RO"/>
        </w:rPr>
      </w:pPr>
    </w:p>
    <w:p w14:paraId="42ED5105" w14:textId="3D72122B" w:rsidR="007F6CD4" w:rsidRPr="007F6CD4" w:rsidRDefault="007F6CD4" w:rsidP="007F6CD4">
      <w:pPr>
        <w:pStyle w:val="Listparagraf"/>
        <w:numPr>
          <w:ilvl w:val="0"/>
          <w:numId w:val="2"/>
        </w:numPr>
        <w:rPr>
          <w:b/>
          <w:lang w:val="ro-RO"/>
        </w:rPr>
      </w:pPr>
      <w:r>
        <w:rPr>
          <w:b/>
          <w:lang w:val="ro-RO"/>
        </w:rPr>
        <w:t xml:space="preserve">Certificate existente conform legislației în vigoare la momentul lansării procedurii de atribuire </w:t>
      </w:r>
    </w:p>
    <w:p w14:paraId="3589FB9E" w14:textId="16B8E568" w:rsidR="00B27A3C" w:rsidRDefault="00696C4A">
      <w:pPr>
        <w:rPr>
          <w:rFonts w:cstheme="minorHAnsi"/>
          <w:i/>
          <w:lang w:val="ro-RO"/>
        </w:rPr>
      </w:pPr>
      <w:r>
        <w:rPr>
          <w:rFonts w:cstheme="minorHAnsi"/>
          <w:i/>
          <w:highlight w:val="lightGray"/>
          <w:lang w:val="ro-RO"/>
        </w:rPr>
        <w:t>[</w:t>
      </w:r>
      <w:r w:rsidR="00B27A3C" w:rsidRPr="00D2557E">
        <w:rPr>
          <w:rFonts w:cstheme="minorHAnsi"/>
          <w:i/>
          <w:highlight w:val="lightGray"/>
          <w:lang w:val="ro-RO"/>
        </w:rPr>
        <w:t xml:space="preserve">Introduceți informații despre certificatele </w:t>
      </w:r>
      <w:r w:rsidR="00B27A3C">
        <w:rPr>
          <w:rFonts w:cstheme="minorHAnsi"/>
          <w:i/>
          <w:highlight w:val="lightGray"/>
          <w:lang w:val="ro-RO"/>
        </w:rPr>
        <w:t>asociate construcției sau intervenției</w:t>
      </w:r>
      <w:r w:rsidR="00FE05E2">
        <w:rPr>
          <w:rFonts w:cstheme="minorHAnsi"/>
          <w:i/>
          <w:highlight w:val="lightGray"/>
          <w:lang w:val="ro-RO"/>
        </w:rPr>
        <w:t xml:space="preserve"> asupra construcției</w:t>
      </w:r>
      <w:r w:rsidR="00B27A3C" w:rsidRPr="00D2557E">
        <w:rPr>
          <w:rFonts w:cstheme="minorHAnsi"/>
          <w:i/>
          <w:highlight w:val="lightGray"/>
          <w:lang w:val="ro-RO"/>
        </w:rPr>
        <w:t>, de exemplu:</w:t>
      </w:r>
      <w:r w:rsidR="00B27A3C">
        <w:rPr>
          <w:rFonts w:cstheme="minorHAnsi"/>
          <w:i/>
          <w:highlight w:val="lightGray"/>
          <w:lang w:val="ro-RO"/>
        </w:rPr>
        <w:t xml:space="preserve"> certificatul de </w:t>
      </w:r>
      <w:r w:rsidR="00FE05E2">
        <w:rPr>
          <w:rFonts w:cstheme="minorHAnsi"/>
          <w:i/>
          <w:highlight w:val="lightGray"/>
          <w:lang w:val="ro-RO"/>
        </w:rPr>
        <w:t>urbanism</w:t>
      </w:r>
      <w:r>
        <w:rPr>
          <w:rFonts w:cstheme="minorHAnsi"/>
          <w:i/>
          <w:highlight w:val="lightGray"/>
          <w:lang w:val="ro-RO"/>
        </w:rPr>
        <w:t>,</w:t>
      </w:r>
      <w:r w:rsidR="00B27A3C" w:rsidRPr="00B27A3C">
        <w:rPr>
          <w:rFonts w:cstheme="minorHAnsi"/>
          <w:i/>
          <w:highlight w:val="lightGray"/>
          <w:lang w:val="ro-RO"/>
        </w:rPr>
        <w:t xml:space="preserve"> </w:t>
      </w:r>
      <w:r w:rsidRPr="00B27A3C">
        <w:rPr>
          <w:rFonts w:cstheme="minorHAnsi"/>
          <w:i/>
          <w:highlight w:val="lightGray"/>
          <w:lang w:val="ro-RO"/>
        </w:rPr>
        <w:t>structurați</w:t>
      </w:r>
      <w:r w:rsidR="00B27A3C" w:rsidRPr="00B27A3C">
        <w:rPr>
          <w:rFonts w:cstheme="minorHAnsi"/>
          <w:i/>
          <w:highlight w:val="lightGray"/>
          <w:lang w:val="ro-RO"/>
        </w:rPr>
        <w:t xml:space="preserve"> informația astfel:</w:t>
      </w:r>
      <w:r w:rsidRPr="00696C4A">
        <w:rPr>
          <w:rFonts w:cstheme="minorHAnsi"/>
          <w:i/>
          <w:highlight w:val="lightGray"/>
          <w:lang w:val="ro-RO"/>
        </w:rPr>
        <w:t>]</w:t>
      </w:r>
    </w:p>
    <w:tbl>
      <w:tblPr>
        <w:tblStyle w:val="Tabelgril"/>
        <w:tblW w:w="0" w:type="auto"/>
        <w:tblLook w:val="04A0" w:firstRow="1" w:lastRow="0" w:firstColumn="1" w:lastColumn="0" w:noHBand="0" w:noVBand="1"/>
      </w:tblPr>
      <w:tblGrid>
        <w:gridCol w:w="1675"/>
        <w:gridCol w:w="1880"/>
        <w:gridCol w:w="1689"/>
        <w:gridCol w:w="1876"/>
        <w:gridCol w:w="2168"/>
      </w:tblGrid>
      <w:tr w:rsidR="00D25BC6" w:rsidRPr="00120C4B" w14:paraId="17273813" w14:textId="3843DB94" w:rsidTr="00D25BC6">
        <w:tc>
          <w:tcPr>
            <w:tcW w:w="1939" w:type="dxa"/>
          </w:tcPr>
          <w:p w14:paraId="0207DE2C" w14:textId="7F4CB98C" w:rsidR="00D25BC6" w:rsidRPr="00120C4B" w:rsidRDefault="00D25BC6" w:rsidP="00696C4A">
            <w:pPr>
              <w:jc w:val="center"/>
              <w:rPr>
                <w:rFonts w:cstheme="minorHAnsi"/>
                <w:lang w:val="ro-RO"/>
              </w:rPr>
            </w:pPr>
            <w:r w:rsidRPr="00120C4B">
              <w:rPr>
                <w:rFonts w:cstheme="minorHAnsi"/>
                <w:lang w:val="ro-RO"/>
              </w:rPr>
              <w:t>Tip document</w:t>
            </w:r>
          </w:p>
        </w:tc>
        <w:tc>
          <w:tcPr>
            <w:tcW w:w="2085" w:type="dxa"/>
          </w:tcPr>
          <w:p w14:paraId="02E2FAAE" w14:textId="3475EF24" w:rsidR="00D25BC6" w:rsidRPr="00120C4B" w:rsidRDefault="00D25BC6" w:rsidP="00696C4A">
            <w:pPr>
              <w:jc w:val="center"/>
              <w:rPr>
                <w:rFonts w:cstheme="minorHAnsi"/>
                <w:lang w:val="ro-RO"/>
              </w:rPr>
            </w:pPr>
            <w:r w:rsidRPr="00120C4B">
              <w:rPr>
                <w:rFonts w:cstheme="minorHAnsi"/>
                <w:lang w:val="ro-RO"/>
              </w:rPr>
              <w:t>Identificare document</w:t>
            </w:r>
          </w:p>
        </w:tc>
        <w:tc>
          <w:tcPr>
            <w:tcW w:w="1896" w:type="dxa"/>
          </w:tcPr>
          <w:p w14:paraId="58B79DA2" w14:textId="4BB08090" w:rsidR="00D25BC6" w:rsidRPr="00120C4B" w:rsidRDefault="00D25BC6" w:rsidP="00696C4A">
            <w:pPr>
              <w:jc w:val="center"/>
              <w:rPr>
                <w:rFonts w:cstheme="minorHAnsi"/>
                <w:lang w:val="ro-RO"/>
              </w:rPr>
            </w:pPr>
            <w:r w:rsidRPr="00120C4B">
              <w:rPr>
                <w:rFonts w:cstheme="minorHAnsi"/>
                <w:lang w:val="ro-RO"/>
              </w:rPr>
              <w:t>Data pana la care este valabil</w:t>
            </w:r>
          </w:p>
        </w:tc>
        <w:tc>
          <w:tcPr>
            <w:tcW w:w="1959" w:type="dxa"/>
          </w:tcPr>
          <w:p w14:paraId="578B3F93" w14:textId="4D35AD83" w:rsidR="00D25BC6" w:rsidRPr="00120C4B" w:rsidRDefault="00D25BC6" w:rsidP="00696C4A">
            <w:pPr>
              <w:jc w:val="center"/>
              <w:rPr>
                <w:rFonts w:cstheme="minorHAnsi"/>
                <w:lang w:val="ro-RO"/>
              </w:rPr>
            </w:pPr>
            <w:r w:rsidRPr="00120C4B">
              <w:rPr>
                <w:rFonts w:cstheme="minorHAnsi"/>
                <w:lang w:val="ro-RO"/>
              </w:rPr>
              <w:t>A</w:t>
            </w:r>
            <w:r>
              <w:rPr>
                <w:rFonts w:cstheme="minorHAnsi"/>
                <w:lang w:val="ro-RO"/>
              </w:rPr>
              <w:t>cț</w:t>
            </w:r>
            <w:r w:rsidRPr="00120C4B">
              <w:rPr>
                <w:rFonts w:cstheme="minorHAnsi"/>
                <w:lang w:val="ro-RO"/>
              </w:rPr>
              <w:t>iuni/activități necesare la nivelul autorității contractante</w:t>
            </w:r>
          </w:p>
        </w:tc>
        <w:tc>
          <w:tcPr>
            <w:tcW w:w="1409" w:type="dxa"/>
          </w:tcPr>
          <w:p w14:paraId="1E4B9542" w14:textId="22B02BE6" w:rsidR="00D25BC6" w:rsidRPr="00120C4B" w:rsidRDefault="00D25BC6" w:rsidP="00696C4A">
            <w:pPr>
              <w:jc w:val="center"/>
              <w:rPr>
                <w:rFonts w:cstheme="minorHAnsi"/>
                <w:lang w:val="ro-RO"/>
              </w:rPr>
            </w:pPr>
            <w:r>
              <w:rPr>
                <w:rFonts w:cstheme="minorHAnsi"/>
                <w:lang w:val="ro-RO"/>
              </w:rPr>
              <w:t>Data estimată pentru finalizarea acțiunilor/activităților de către Autoritatea Contractantă</w:t>
            </w:r>
          </w:p>
        </w:tc>
      </w:tr>
      <w:tr w:rsidR="00D25BC6" w14:paraId="57245FD7" w14:textId="54A9CC4F" w:rsidTr="00D25BC6">
        <w:tc>
          <w:tcPr>
            <w:tcW w:w="1939" w:type="dxa"/>
          </w:tcPr>
          <w:p w14:paraId="63DA6819" w14:textId="5E60FA41" w:rsidR="00D25BC6" w:rsidRDefault="00696C4A">
            <w:pPr>
              <w:rPr>
                <w:rFonts w:cstheme="minorHAnsi"/>
                <w:i/>
                <w:lang w:val="ro-RO"/>
              </w:rPr>
            </w:pPr>
            <w:r>
              <w:rPr>
                <w:rFonts w:cstheme="minorHAnsi"/>
                <w:i/>
                <w:highlight w:val="lightGray"/>
                <w:lang w:val="ro-RO"/>
              </w:rPr>
              <w:t>[</w:t>
            </w:r>
            <w:r w:rsidR="00D25BC6" w:rsidRPr="00FE05E2">
              <w:rPr>
                <w:rFonts w:cstheme="minorHAnsi"/>
                <w:i/>
                <w:highlight w:val="lightGray"/>
                <w:lang w:val="ro-RO"/>
              </w:rPr>
              <w:t>Exemplu: certificat de urbanism</w:t>
            </w:r>
            <w:r>
              <w:rPr>
                <w:rFonts w:cstheme="minorHAnsi"/>
                <w:i/>
                <w:highlight w:val="lightGray"/>
                <w:lang w:val="ro-RO"/>
              </w:rPr>
              <w:t>]</w:t>
            </w:r>
            <w:r w:rsidR="00D25BC6" w:rsidRPr="00FE05E2">
              <w:rPr>
                <w:rFonts w:cstheme="minorHAnsi"/>
                <w:i/>
                <w:highlight w:val="lightGray"/>
                <w:lang w:val="ro-RO"/>
              </w:rPr>
              <w:t xml:space="preserve"> </w:t>
            </w:r>
          </w:p>
        </w:tc>
        <w:tc>
          <w:tcPr>
            <w:tcW w:w="2085" w:type="dxa"/>
          </w:tcPr>
          <w:p w14:paraId="7506238D" w14:textId="7C060107" w:rsidR="00D25BC6" w:rsidRDefault="00D25BC6">
            <w:pPr>
              <w:rPr>
                <w:rFonts w:cstheme="minorHAnsi"/>
                <w:i/>
                <w:lang w:val="ro-RO"/>
              </w:rPr>
            </w:pPr>
            <w:r>
              <w:rPr>
                <w:rFonts w:cstheme="minorHAnsi"/>
                <w:i/>
                <w:lang w:val="ro-RO"/>
              </w:rPr>
              <w:t>Nr.:</w:t>
            </w:r>
          </w:p>
          <w:p w14:paraId="078EC566" w14:textId="3BCDB2EB" w:rsidR="00D25BC6" w:rsidRDefault="00D25BC6">
            <w:pPr>
              <w:rPr>
                <w:rFonts w:cstheme="minorHAnsi"/>
                <w:i/>
                <w:lang w:val="ro-RO"/>
              </w:rPr>
            </w:pPr>
            <w:r>
              <w:rPr>
                <w:rFonts w:cstheme="minorHAnsi"/>
                <w:i/>
                <w:lang w:val="ro-RO"/>
              </w:rPr>
              <w:t>Din data de:</w:t>
            </w:r>
          </w:p>
          <w:p w14:paraId="4CD86C9C" w14:textId="78885844" w:rsidR="00D25BC6" w:rsidRDefault="00D25BC6">
            <w:pPr>
              <w:rPr>
                <w:rFonts w:cstheme="minorHAnsi"/>
                <w:i/>
                <w:lang w:val="ro-RO"/>
              </w:rPr>
            </w:pPr>
            <w:r>
              <w:rPr>
                <w:rFonts w:cstheme="minorHAnsi"/>
                <w:i/>
                <w:lang w:val="ro-RO"/>
              </w:rPr>
              <w:t xml:space="preserve">Emis de: </w:t>
            </w:r>
            <w:r w:rsidR="00696C4A" w:rsidRPr="00696C4A">
              <w:rPr>
                <w:rFonts w:cstheme="minorHAnsi"/>
                <w:i/>
                <w:highlight w:val="lightGray"/>
                <w:lang w:val="ro-RO"/>
              </w:rPr>
              <w:t>[</w:t>
            </w:r>
            <w:r w:rsidRPr="00FE05E2">
              <w:rPr>
                <w:rFonts w:cstheme="minorHAnsi"/>
                <w:i/>
                <w:highlight w:val="lightGray"/>
                <w:lang w:val="ro-RO"/>
              </w:rPr>
              <w:t>introduceți autoritatea administrației publice emitente</w:t>
            </w:r>
            <w:r w:rsidR="00696C4A" w:rsidRPr="00696C4A">
              <w:rPr>
                <w:rFonts w:cstheme="minorHAnsi"/>
                <w:i/>
                <w:highlight w:val="lightGray"/>
                <w:lang w:val="ro-RO"/>
              </w:rPr>
              <w:t>]</w:t>
            </w:r>
            <w:r w:rsidRPr="00696C4A">
              <w:rPr>
                <w:rFonts w:cstheme="minorHAnsi"/>
                <w:i/>
                <w:highlight w:val="lightGray"/>
                <w:lang w:val="ro-RO"/>
              </w:rPr>
              <w:t xml:space="preserve"> </w:t>
            </w:r>
          </w:p>
        </w:tc>
        <w:tc>
          <w:tcPr>
            <w:tcW w:w="1896" w:type="dxa"/>
          </w:tcPr>
          <w:p w14:paraId="25CB7B3C" w14:textId="07142610" w:rsidR="00D25BC6" w:rsidRDefault="00696C4A">
            <w:pPr>
              <w:rPr>
                <w:rFonts w:cstheme="minorHAnsi"/>
                <w:i/>
                <w:lang w:val="ro-RO"/>
              </w:rPr>
            </w:pPr>
            <w:r>
              <w:rPr>
                <w:rFonts w:cstheme="minorHAnsi"/>
                <w:i/>
                <w:highlight w:val="lightGray"/>
                <w:lang w:val="ro-RO"/>
              </w:rPr>
              <w:t>[</w:t>
            </w:r>
            <w:r w:rsidR="00D25BC6" w:rsidRPr="00FE05E2">
              <w:rPr>
                <w:rFonts w:cstheme="minorHAnsi"/>
                <w:i/>
                <w:highlight w:val="lightGray"/>
                <w:lang w:val="ro-RO"/>
              </w:rPr>
              <w:t>Introduceți luna, anul</w:t>
            </w:r>
            <w:r>
              <w:rPr>
                <w:rFonts w:cstheme="minorHAnsi"/>
                <w:i/>
                <w:highlight w:val="lightGray"/>
                <w:lang w:val="ro-RO"/>
              </w:rPr>
              <w:t>]</w:t>
            </w:r>
            <w:r w:rsidR="00D25BC6" w:rsidRPr="00FE05E2">
              <w:rPr>
                <w:rFonts w:cstheme="minorHAnsi"/>
                <w:i/>
                <w:highlight w:val="lightGray"/>
                <w:lang w:val="ro-RO"/>
              </w:rPr>
              <w:t xml:space="preserve"> </w:t>
            </w:r>
          </w:p>
        </w:tc>
        <w:tc>
          <w:tcPr>
            <w:tcW w:w="1959" w:type="dxa"/>
          </w:tcPr>
          <w:p w14:paraId="0A43691E" w14:textId="41A28340" w:rsidR="00D25BC6" w:rsidRDefault="00696C4A" w:rsidP="00696C4A">
            <w:pPr>
              <w:rPr>
                <w:rFonts w:cstheme="minorHAnsi"/>
                <w:i/>
                <w:lang w:val="ro-RO"/>
              </w:rPr>
            </w:pPr>
            <w:r>
              <w:rPr>
                <w:rFonts w:cstheme="minorHAnsi"/>
                <w:i/>
                <w:highlight w:val="lightGray"/>
                <w:lang w:val="ro-RO"/>
              </w:rPr>
              <w:t>[</w:t>
            </w:r>
            <w:r w:rsidR="00D25BC6">
              <w:rPr>
                <w:rFonts w:cstheme="minorHAnsi"/>
                <w:i/>
                <w:highlight w:val="lightGray"/>
                <w:lang w:val="ro-RO"/>
              </w:rPr>
              <w:t xml:space="preserve">Introduceți, după caz: </w:t>
            </w:r>
            <w:r w:rsidR="00D25BC6" w:rsidRPr="00FE05E2">
              <w:rPr>
                <w:rFonts w:cstheme="minorHAnsi"/>
                <w:i/>
                <w:highlight w:val="lightGray"/>
                <w:lang w:val="ro-RO"/>
              </w:rPr>
              <w:t>N/A, sau cerere prelungire valabilitate etc</w:t>
            </w:r>
            <w:r>
              <w:rPr>
                <w:rFonts w:cstheme="minorHAnsi"/>
                <w:i/>
                <w:highlight w:val="lightGray"/>
                <w:lang w:val="ro-RO"/>
              </w:rPr>
              <w:t>.</w:t>
            </w:r>
            <w:r w:rsidR="00D25BC6" w:rsidRPr="00FE05E2">
              <w:rPr>
                <w:rFonts w:cstheme="minorHAnsi"/>
                <w:i/>
                <w:highlight w:val="lightGray"/>
                <w:lang w:val="ro-RO"/>
              </w:rPr>
              <w:t>, după caz,</w:t>
            </w:r>
            <w:r w:rsidR="00D25BC6">
              <w:rPr>
                <w:rFonts w:cstheme="minorHAnsi"/>
                <w:i/>
                <w:highlight w:val="lightGray"/>
                <w:lang w:val="ro-RO"/>
              </w:rPr>
              <w:t xml:space="preserve"> </w:t>
            </w:r>
            <w:r w:rsidR="00D25BC6" w:rsidRPr="00FE05E2">
              <w:rPr>
                <w:rFonts w:cstheme="minorHAnsi"/>
                <w:i/>
                <w:highlight w:val="lightGray"/>
                <w:lang w:val="ro-RO"/>
              </w:rPr>
              <w:t>d</w:t>
            </w:r>
            <w:r w:rsidR="00D25BC6" w:rsidRPr="00D2557E">
              <w:rPr>
                <w:rFonts w:cstheme="minorHAnsi"/>
                <w:i/>
                <w:highlight w:val="lightGray"/>
                <w:lang w:val="ro-RO"/>
              </w:rPr>
              <w:t>acă exist</w:t>
            </w:r>
            <w:r w:rsidR="00D25BC6">
              <w:rPr>
                <w:rFonts w:cstheme="minorHAnsi"/>
                <w:i/>
                <w:highlight w:val="lightGray"/>
                <w:lang w:val="ro-RO"/>
              </w:rPr>
              <w:t>ă vreun motiv de a fi revizuit</w:t>
            </w:r>
            <w:r w:rsidR="00D25BC6" w:rsidRPr="00D2557E">
              <w:rPr>
                <w:rFonts w:cstheme="minorHAnsi"/>
                <w:i/>
                <w:highlight w:val="lightGray"/>
                <w:lang w:val="ro-RO"/>
              </w:rPr>
              <w:t>/</w:t>
            </w:r>
            <w:r w:rsidR="00D25BC6">
              <w:rPr>
                <w:rFonts w:cstheme="minorHAnsi"/>
                <w:i/>
                <w:highlight w:val="lightGray"/>
                <w:lang w:val="ro-RO"/>
              </w:rPr>
              <w:t>reînnoit</w:t>
            </w:r>
            <w:r w:rsidR="00D25BC6" w:rsidRPr="00FE05E2">
              <w:rPr>
                <w:rFonts w:cstheme="minorHAnsi"/>
                <w:i/>
                <w:highlight w:val="lightGray"/>
                <w:lang w:val="ro-RO"/>
              </w:rPr>
              <w:t>, prelungit</w:t>
            </w:r>
            <w:r w:rsidRPr="00696C4A">
              <w:rPr>
                <w:rFonts w:cstheme="minorHAnsi"/>
                <w:i/>
                <w:highlight w:val="lightGray"/>
                <w:lang w:val="ro-RO"/>
              </w:rPr>
              <w:t>]</w:t>
            </w:r>
          </w:p>
        </w:tc>
        <w:tc>
          <w:tcPr>
            <w:tcW w:w="1409" w:type="dxa"/>
          </w:tcPr>
          <w:p w14:paraId="110FC98B" w14:textId="08B19BFF" w:rsidR="00D25BC6" w:rsidRDefault="00696C4A">
            <w:pPr>
              <w:rPr>
                <w:rFonts w:cstheme="minorHAnsi"/>
                <w:i/>
                <w:highlight w:val="lightGray"/>
                <w:lang w:val="ro-RO"/>
              </w:rPr>
            </w:pPr>
            <w:r>
              <w:rPr>
                <w:rFonts w:cstheme="minorHAnsi"/>
                <w:i/>
                <w:highlight w:val="lightGray"/>
                <w:lang w:val="ro-RO"/>
              </w:rPr>
              <w:t>[</w:t>
            </w:r>
            <w:r w:rsidR="00D25BC6">
              <w:rPr>
                <w:rFonts w:cstheme="minorHAnsi"/>
                <w:i/>
                <w:highlight w:val="lightGray"/>
                <w:lang w:val="ro-RO"/>
              </w:rPr>
              <w:t xml:space="preserve">Introduceți, după caz: </w:t>
            </w:r>
            <w:r w:rsidR="00D25BC6" w:rsidRPr="00FE05E2">
              <w:rPr>
                <w:rFonts w:cstheme="minorHAnsi"/>
                <w:i/>
                <w:highlight w:val="lightGray"/>
                <w:lang w:val="ro-RO"/>
              </w:rPr>
              <w:t>N/A, sau</w:t>
            </w:r>
            <w:r w:rsidR="00D25BC6">
              <w:rPr>
                <w:rFonts w:cstheme="minorHAnsi"/>
                <w:i/>
                <w:highlight w:val="lightGray"/>
                <w:lang w:val="ro-RO"/>
              </w:rPr>
              <w:t xml:space="preserve"> data estimată pentru finalizarea acțiunii</w:t>
            </w:r>
            <w:r>
              <w:rPr>
                <w:rFonts w:cstheme="minorHAnsi"/>
                <w:i/>
                <w:highlight w:val="lightGray"/>
                <w:lang w:val="ro-RO"/>
              </w:rPr>
              <w:t>]</w:t>
            </w:r>
          </w:p>
        </w:tc>
      </w:tr>
    </w:tbl>
    <w:p w14:paraId="018C9E7B" w14:textId="0B378032" w:rsidR="00B27A3C" w:rsidRDefault="00B27A3C">
      <w:pPr>
        <w:rPr>
          <w:rFonts w:cstheme="minorHAnsi"/>
          <w:i/>
          <w:lang w:val="ro-RO"/>
        </w:rPr>
      </w:pPr>
    </w:p>
    <w:p w14:paraId="0215F1F2" w14:textId="6FB8DC8F" w:rsidR="009F5FF6" w:rsidRPr="007F6CD4" w:rsidRDefault="009F5FF6" w:rsidP="009F5FF6">
      <w:pPr>
        <w:pStyle w:val="Listparagraf"/>
        <w:numPr>
          <w:ilvl w:val="0"/>
          <w:numId w:val="2"/>
        </w:numPr>
        <w:rPr>
          <w:b/>
          <w:lang w:val="ro-RO"/>
        </w:rPr>
      </w:pPr>
      <w:r>
        <w:rPr>
          <w:b/>
          <w:lang w:val="ro-RO"/>
        </w:rPr>
        <w:t xml:space="preserve">Avize și acorduri existente conform legislației în vigoare la momentul lansării procedurii de atribuire </w:t>
      </w:r>
    </w:p>
    <w:p w14:paraId="2B7D5440" w14:textId="77777777" w:rsidR="009F5FF6" w:rsidRDefault="009F5FF6">
      <w:pPr>
        <w:rPr>
          <w:rFonts w:cstheme="minorHAnsi"/>
          <w:i/>
          <w:lang w:val="ro-RO"/>
        </w:rPr>
      </w:pPr>
    </w:p>
    <w:p w14:paraId="32424A28" w14:textId="0E38E7FF" w:rsidR="009F5FF6" w:rsidRDefault="00696C4A" w:rsidP="009F5FF6">
      <w:pPr>
        <w:rPr>
          <w:rFonts w:cstheme="minorHAnsi"/>
          <w:i/>
          <w:lang w:val="ro-RO"/>
        </w:rPr>
      </w:pPr>
      <w:r>
        <w:rPr>
          <w:rFonts w:cstheme="minorHAnsi"/>
          <w:i/>
          <w:highlight w:val="lightGray"/>
          <w:lang w:val="ro-RO"/>
        </w:rPr>
        <w:t>[</w:t>
      </w:r>
      <w:r w:rsidR="009F5FF6" w:rsidRPr="00D2557E">
        <w:rPr>
          <w:rFonts w:cstheme="minorHAnsi"/>
          <w:i/>
          <w:highlight w:val="lightGray"/>
          <w:lang w:val="ro-RO"/>
        </w:rPr>
        <w:t xml:space="preserve">Introduceți informații despre </w:t>
      </w:r>
      <w:r w:rsidR="00D25BC6" w:rsidRPr="00D25BC6">
        <w:rPr>
          <w:rFonts w:cstheme="minorHAnsi"/>
          <w:i/>
          <w:highlight w:val="lightGray"/>
          <w:lang w:val="ro-RO"/>
        </w:rPr>
        <w:t xml:space="preserve">avizele și acordurile </w:t>
      </w:r>
      <w:r w:rsidR="00D25BC6">
        <w:rPr>
          <w:rFonts w:cstheme="minorHAnsi"/>
          <w:i/>
          <w:highlight w:val="lightGray"/>
          <w:lang w:val="ro-RO"/>
        </w:rPr>
        <w:t xml:space="preserve">de amplasament, privind utilitățile urbane și de infrastructură, </w:t>
      </w:r>
      <w:r w:rsidR="009F5FF6">
        <w:rPr>
          <w:rFonts w:cstheme="minorHAnsi"/>
          <w:i/>
          <w:highlight w:val="lightGray"/>
          <w:lang w:val="ro-RO"/>
        </w:rPr>
        <w:t>asociate construcției sau intervenției asupra construcției</w:t>
      </w:r>
      <w:r w:rsidR="009F5FF6" w:rsidRPr="00D2557E">
        <w:rPr>
          <w:rFonts w:cstheme="minorHAnsi"/>
          <w:i/>
          <w:highlight w:val="lightGray"/>
          <w:lang w:val="ro-RO"/>
        </w:rPr>
        <w:t xml:space="preserve">, </w:t>
      </w:r>
      <w:r w:rsidR="00D25BC6">
        <w:rPr>
          <w:rFonts w:cstheme="minorHAnsi"/>
          <w:i/>
          <w:highlight w:val="lightGray"/>
          <w:lang w:val="ro-RO"/>
        </w:rPr>
        <w:t xml:space="preserve">sau cele emise în baza unei legislații specifice,  acorduri/avize ale </w:t>
      </w:r>
      <w:r w:rsidR="003C1B20">
        <w:rPr>
          <w:rFonts w:cstheme="minorHAnsi"/>
          <w:i/>
          <w:highlight w:val="lightGray"/>
          <w:lang w:val="ro-RO"/>
        </w:rPr>
        <w:t>administrației</w:t>
      </w:r>
      <w:r w:rsidR="00D25BC6">
        <w:rPr>
          <w:rFonts w:cstheme="minorHAnsi"/>
          <w:i/>
          <w:highlight w:val="lightGray"/>
          <w:lang w:val="ro-RO"/>
        </w:rPr>
        <w:t xml:space="preserve"> publice etc.</w:t>
      </w:r>
      <w:r w:rsidR="009F5FF6">
        <w:rPr>
          <w:rFonts w:cstheme="minorHAnsi"/>
          <w:i/>
          <w:highlight w:val="lightGray"/>
          <w:lang w:val="ro-RO"/>
        </w:rPr>
        <w:t xml:space="preserve"> </w:t>
      </w:r>
      <w:r>
        <w:rPr>
          <w:rFonts w:cstheme="minorHAnsi"/>
          <w:i/>
          <w:highlight w:val="lightGray"/>
          <w:lang w:val="ro-RO"/>
        </w:rPr>
        <w:t>S</w:t>
      </w:r>
      <w:r w:rsidRPr="00B27A3C">
        <w:rPr>
          <w:rFonts w:cstheme="minorHAnsi"/>
          <w:i/>
          <w:highlight w:val="lightGray"/>
          <w:lang w:val="ro-RO"/>
        </w:rPr>
        <w:t>tructurați</w:t>
      </w:r>
      <w:r w:rsidR="009F5FF6" w:rsidRPr="00B27A3C">
        <w:rPr>
          <w:rFonts w:cstheme="minorHAnsi"/>
          <w:i/>
          <w:highlight w:val="lightGray"/>
          <w:lang w:val="ro-RO"/>
        </w:rPr>
        <w:t xml:space="preserve"> informația astfel:</w:t>
      </w:r>
      <w:r w:rsidRPr="00696C4A">
        <w:rPr>
          <w:rFonts w:cstheme="minorHAnsi"/>
          <w:i/>
          <w:highlight w:val="lightGray"/>
          <w:lang w:val="ro-RO"/>
        </w:rPr>
        <w:t>]</w:t>
      </w:r>
    </w:p>
    <w:tbl>
      <w:tblPr>
        <w:tblStyle w:val="Tabelgril"/>
        <w:tblW w:w="0" w:type="auto"/>
        <w:tblLook w:val="04A0" w:firstRow="1" w:lastRow="0" w:firstColumn="1" w:lastColumn="0" w:noHBand="0" w:noVBand="1"/>
      </w:tblPr>
      <w:tblGrid>
        <w:gridCol w:w="1683"/>
        <w:gridCol w:w="1886"/>
        <w:gridCol w:w="1673"/>
        <w:gridCol w:w="1878"/>
        <w:gridCol w:w="2168"/>
      </w:tblGrid>
      <w:tr w:rsidR="000402C4" w:rsidRPr="00120C4B" w14:paraId="21031A09" w14:textId="77777777" w:rsidTr="000402C4">
        <w:tc>
          <w:tcPr>
            <w:tcW w:w="1683" w:type="dxa"/>
          </w:tcPr>
          <w:p w14:paraId="36B2BE9A" w14:textId="77777777" w:rsidR="000402C4" w:rsidRPr="00120C4B" w:rsidRDefault="000402C4" w:rsidP="00696C4A">
            <w:pPr>
              <w:jc w:val="center"/>
              <w:rPr>
                <w:rFonts w:cstheme="minorHAnsi"/>
                <w:lang w:val="ro-RO"/>
              </w:rPr>
            </w:pPr>
            <w:r w:rsidRPr="00120C4B">
              <w:rPr>
                <w:rFonts w:cstheme="minorHAnsi"/>
                <w:lang w:val="ro-RO"/>
              </w:rPr>
              <w:t>Tip document</w:t>
            </w:r>
          </w:p>
        </w:tc>
        <w:tc>
          <w:tcPr>
            <w:tcW w:w="1886" w:type="dxa"/>
          </w:tcPr>
          <w:p w14:paraId="0246E4F4" w14:textId="77777777" w:rsidR="000402C4" w:rsidRPr="00120C4B" w:rsidRDefault="000402C4" w:rsidP="00696C4A">
            <w:pPr>
              <w:jc w:val="center"/>
              <w:rPr>
                <w:rFonts w:cstheme="minorHAnsi"/>
                <w:lang w:val="ro-RO"/>
              </w:rPr>
            </w:pPr>
            <w:r w:rsidRPr="00120C4B">
              <w:rPr>
                <w:rFonts w:cstheme="minorHAnsi"/>
                <w:lang w:val="ro-RO"/>
              </w:rPr>
              <w:t>Identificare document</w:t>
            </w:r>
          </w:p>
        </w:tc>
        <w:tc>
          <w:tcPr>
            <w:tcW w:w="1673" w:type="dxa"/>
          </w:tcPr>
          <w:p w14:paraId="74CA114C" w14:textId="1B70487D" w:rsidR="000402C4" w:rsidRPr="00120C4B" w:rsidRDefault="000402C4" w:rsidP="00696C4A">
            <w:pPr>
              <w:jc w:val="center"/>
              <w:rPr>
                <w:rFonts w:cstheme="minorHAnsi"/>
                <w:lang w:val="ro-RO"/>
              </w:rPr>
            </w:pPr>
            <w:r w:rsidRPr="00120C4B">
              <w:rPr>
                <w:rFonts w:cstheme="minorHAnsi"/>
                <w:lang w:val="ro-RO"/>
              </w:rPr>
              <w:t>Data p</w:t>
            </w:r>
            <w:r w:rsidR="00696C4A">
              <w:rPr>
                <w:rFonts w:cstheme="minorHAnsi"/>
                <w:lang w:val="ro-RO"/>
              </w:rPr>
              <w:t>ână</w:t>
            </w:r>
            <w:r w:rsidRPr="00120C4B">
              <w:rPr>
                <w:rFonts w:cstheme="minorHAnsi"/>
                <w:lang w:val="ro-RO"/>
              </w:rPr>
              <w:t xml:space="preserve"> la</w:t>
            </w:r>
            <w:bookmarkStart w:id="0" w:name="_GoBack"/>
            <w:bookmarkEnd w:id="0"/>
            <w:r w:rsidRPr="00120C4B">
              <w:rPr>
                <w:rFonts w:cstheme="minorHAnsi"/>
                <w:lang w:val="ro-RO"/>
              </w:rPr>
              <w:t xml:space="preserve"> care este valabil</w:t>
            </w:r>
          </w:p>
        </w:tc>
        <w:tc>
          <w:tcPr>
            <w:tcW w:w="1878" w:type="dxa"/>
          </w:tcPr>
          <w:p w14:paraId="07067458" w14:textId="77777777" w:rsidR="000402C4" w:rsidRPr="00120C4B" w:rsidRDefault="000402C4" w:rsidP="00696C4A">
            <w:pPr>
              <w:jc w:val="center"/>
              <w:rPr>
                <w:rFonts w:cstheme="minorHAnsi"/>
                <w:lang w:val="ro-RO"/>
              </w:rPr>
            </w:pPr>
            <w:r w:rsidRPr="00120C4B">
              <w:rPr>
                <w:rFonts w:cstheme="minorHAnsi"/>
                <w:lang w:val="ro-RO"/>
              </w:rPr>
              <w:t>A</w:t>
            </w:r>
            <w:r>
              <w:rPr>
                <w:rFonts w:cstheme="minorHAnsi"/>
                <w:lang w:val="ro-RO"/>
              </w:rPr>
              <w:t>cț</w:t>
            </w:r>
            <w:r w:rsidRPr="00120C4B">
              <w:rPr>
                <w:rFonts w:cstheme="minorHAnsi"/>
                <w:lang w:val="ro-RO"/>
              </w:rPr>
              <w:t>iuni/activități necesare la nivelul autorității contractante</w:t>
            </w:r>
          </w:p>
        </w:tc>
        <w:tc>
          <w:tcPr>
            <w:tcW w:w="2168" w:type="dxa"/>
          </w:tcPr>
          <w:p w14:paraId="1DAA1562" w14:textId="77777777" w:rsidR="000402C4" w:rsidRPr="00120C4B" w:rsidRDefault="000402C4" w:rsidP="00696C4A">
            <w:pPr>
              <w:jc w:val="center"/>
              <w:rPr>
                <w:rFonts w:cstheme="minorHAnsi"/>
                <w:lang w:val="ro-RO"/>
              </w:rPr>
            </w:pPr>
            <w:r>
              <w:rPr>
                <w:rFonts w:cstheme="minorHAnsi"/>
                <w:lang w:val="ro-RO"/>
              </w:rPr>
              <w:t>Data estimată pentru finalizarea acțiunilor/activităților de către Autoritatea Contractantă</w:t>
            </w:r>
          </w:p>
        </w:tc>
      </w:tr>
      <w:tr w:rsidR="000402C4" w:rsidRPr="00120C4B" w14:paraId="6578D812" w14:textId="77777777" w:rsidTr="000402C4">
        <w:tc>
          <w:tcPr>
            <w:tcW w:w="1683" w:type="dxa"/>
          </w:tcPr>
          <w:p w14:paraId="45929B74" w14:textId="482E06B6" w:rsidR="000402C4" w:rsidRPr="00120C4B" w:rsidRDefault="00696C4A" w:rsidP="00064E6D">
            <w:pPr>
              <w:rPr>
                <w:rFonts w:cstheme="minorHAnsi"/>
                <w:lang w:val="ro-RO"/>
              </w:rPr>
            </w:pPr>
            <w:r>
              <w:rPr>
                <w:rFonts w:cstheme="minorHAnsi"/>
                <w:i/>
                <w:highlight w:val="lightGray"/>
                <w:lang w:val="ro-RO"/>
              </w:rPr>
              <w:t>[</w:t>
            </w:r>
            <w:r w:rsidR="000402C4" w:rsidRPr="00FB0624">
              <w:rPr>
                <w:rFonts w:cstheme="minorHAnsi"/>
                <w:i/>
                <w:highlight w:val="lightGray"/>
                <w:lang w:val="ro-RO"/>
              </w:rPr>
              <w:t>Introduceți</w:t>
            </w:r>
            <w:r w:rsidRPr="00696C4A">
              <w:rPr>
                <w:rFonts w:cstheme="minorHAnsi"/>
                <w:i/>
                <w:highlight w:val="lightGray"/>
                <w:lang w:val="ro-RO"/>
              </w:rPr>
              <w:t>]</w:t>
            </w:r>
          </w:p>
        </w:tc>
        <w:tc>
          <w:tcPr>
            <w:tcW w:w="1886" w:type="dxa"/>
          </w:tcPr>
          <w:p w14:paraId="24629985" w14:textId="6859CD3A" w:rsidR="000402C4" w:rsidRPr="00120C4B"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c>
          <w:tcPr>
            <w:tcW w:w="1673" w:type="dxa"/>
          </w:tcPr>
          <w:p w14:paraId="75A837C3" w14:textId="562B2758" w:rsidR="000402C4" w:rsidRPr="00120C4B"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c>
          <w:tcPr>
            <w:tcW w:w="1878" w:type="dxa"/>
          </w:tcPr>
          <w:p w14:paraId="517039BC" w14:textId="704FDC17" w:rsidR="000402C4" w:rsidRPr="00120C4B"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c>
          <w:tcPr>
            <w:tcW w:w="2168" w:type="dxa"/>
          </w:tcPr>
          <w:p w14:paraId="5963D1EA" w14:textId="25D48BFA" w:rsidR="000402C4"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r>
    </w:tbl>
    <w:p w14:paraId="18CE027E" w14:textId="77777777" w:rsidR="009F5FF6" w:rsidRDefault="009F5FF6">
      <w:pPr>
        <w:rPr>
          <w:rFonts w:cstheme="minorHAnsi"/>
          <w:i/>
          <w:lang w:val="ro-RO"/>
        </w:rPr>
      </w:pPr>
    </w:p>
    <w:p w14:paraId="51370395" w14:textId="02F236D1" w:rsidR="00D25BC6" w:rsidRPr="007F6CD4" w:rsidRDefault="00D25BC6" w:rsidP="00D25BC6">
      <w:pPr>
        <w:pStyle w:val="Listparagraf"/>
        <w:numPr>
          <w:ilvl w:val="0"/>
          <w:numId w:val="2"/>
        </w:numPr>
        <w:rPr>
          <w:b/>
          <w:lang w:val="ro-RO"/>
        </w:rPr>
      </w:pPr>
      <w:r>
        <w:rPr>
          <w:b/>
          <w:lang w:val="ro-RO"/>
        </w:rPr>
        <w:t xml:space="preserve">Autorizații existente conform legislației în vigoare la momentul lansării procedurii de atribuire </w:t>
      </w:r>
    </w:p>
    <w:p w14:paraId="6E43C366" w14:textId="77777777" w:rsidR="00D25BC6" w:rsidRDefault="00D25BC6" w:rsidP="00D25BC6">
      <w:pPr>
        <w:rPr>
          <w:rFonts w:cstheme="minorHAnsi"/>
          <w:i/>
          <w:highlight w:val="lightGray"/>
          <w:lang w:val="ro-RO"/>
        </w:rPr>
      </w:pPr>
    </w:p>
    <w:p w14:paraId="6C6174EE" w14:textId="527DDEFD" w:rsidR="00D25BC6" w:rsidRDefault="00696C4A" w:rsidP="00D25BC6">
      <w:pPr>
        <w:rPr>
          <w:rFonts w:cstheme="minorHAnsi"/>
          <w:i/>
          <w:lang w:val="ro-RO"/>
        </w:rPr>
      </w:pPr>
      <w:r>
        <w:rPr>
          <w:rFonts w:cstheme="minorHAnsi"/>
          <w:i/>
          <w:highlight w:val="lightGray"/>
          <w:lang w:val="ro-RO"/>
        </w:rPr>
        <w:t>[</w:t>
      </w:r>
      <w:r w:rsidR="00D25BC6" w:rsidRPr="00D25BC6">
        <w:rPr>
          <w:rFonts w:cstheme="minorHAnsi"/>
          <w:i/>
          <w:highlight w:val="lightGray"/>
          <w:lang w:val="ro-RO"/>
        </w:rPr>
        <w:t xml:space="preserve">Introduceți informații despre </w:t>
      </w:r>
      <w:r w:rsidR="00D25BC6">
        <w:rPr>
          <w:rFonts w:cstheme="minorHAnsi"/>
          <w:i/>
          <w:highlight w:val="lightGray"/>
          <w:lang w:val="ro-RO"/>
        </w:rPr>
        <w:t>autorizația de construire/de</w:t>
      </w:r>
      <w:r w:rsidR="008109F8">
        <w:rPr>
          <w:rFonts w:cstheme="minorHAnsi"/>
          <w:i/>
          <w:highlight w:val="lightGray"/>
          <w:lang w:val="ro-RO"/>
        </w:rPr>
        <w:t>sființare</w:t>
      </w:r>
      <w:r w:rsidR="00D25BC6" w:rsidRPr="00D25BC6">
        <w:rPr>
          <w:rFonts w:cstheme="minorHAnsi"/>
          <w:i/>
          <w:highlight w:val="lightGray"/>
          <w:lang w:val="ro-RO"/>
        </w:rPr>
        <w:t xml:space="preserve"> asociate construcției sau intervenției asupra construcției</w:t>
      </w:r>
      <w:r w:rsidR="00D25BC6">
        <w:rPr>
          <w:rFonts w:cstheme="minorHAnsi"/>
          <w:i/>
          <w:highlight w:val="lightGray"/>
          <w:lang w:val="ro-RO"/>
        </w:rPr>
        <w:t>.</w:t>
      </w:r>
      <w:r w:rsidR="00D25BC6" w:rsidRPr="00D25BC6">
        <w:rPr>
          <w:rFonts w:cstheme="minorHAnsi"/>
          <w:i/>
          <w:highlight w:val="lightGray"/>
          <w:lang w:val="ro-RO"/>
        </w:rPr>
        <w:t xml:space="preserve"> </w:t>
      </w:r>
      <w:r w:rsidRPr="00D25BC6">
        <w:rPr>
          <w:rFonts w:cstheme="minorHAnsi"/>
          <w:i/>
          <w:highlight w:val="lightGray"/>
          <w:lang w:val="ro-RO"/>
        </w:rPr>
        <w:t>Structurați</w:t>
      </w:r>
      <w:r w:rsidR="00D25BC6" w:rsidRPr="00D25BC6">
        <w:rPr>
          <w:rFonts w:cstheme="minorHAnsi"/>
          <w:i/>
          <w:highlight w:val="lightGray"/>
          <w:lang w:val="ro-RO"/>
        </w:rPr>
        <w:t xml:space="preserve"> informația astfel:</w:t>
      </w:r>
      <w:r w:rsidRPr="00696C4A">
        <w:rPr>
          <w:rFonts w:cstheme="minorHAnsi"/>
          <w:i/>
          <w:highlight w:val="lightGray"/>
          <w:lang w:val="ro-RO"/>
        </w:rPr>
        <w:t>]</w:t>
      </w:r>
    </w:p>
    <w:p w14:paraId="6D001C13" w14:textId="77777777" w:rsidR="000402C4" w:rsidRDefault="000402C4" w:rsidP="00D25BC6">
      <w:pPr>
        <w:rPr>
          <w:rFonts w:cstheme="minorHAnsi"/>
          <w:i/>
          <w:lang w:val="ro-RO"/>
        </w:rPr>
      </w:pPr>
    </w:p>
    <w:tbl>
      <w:tblPr>
        <w:tblStyle w:val="Tabelgril"/>
        <w:tblW w:w="0" w:type="auto"/>
        <w:tblLook w:val="04A0" w:firstRow="1" w:lastRow="0" w:firstColumn="1" w:lastColumn="0" w:noHBand="0" w:noVBand="1"/>
      </w:tblPr>
      <w:tblGrid>
        <w:gridCol w:w="1683"/>
        <w:gridCol w:w="1886"/>
        <w:gridCol w:w="1673"/>
        <w:gridCol w:w="1878"/>
        <w:gridCol w:w="2168"/>
      </w:tblGrid>
      <w:tr w:rsidR="000402C4" w:rsidRPr="00120C4B" w14:paraId="4CFE2F1F" w14:textId="77777777" w:rsidTr="00064E6D">
        <w:tc>
          <w:tcPr>
            <w:tcW w:w="1683" w:type="dxa"/>
          </w:tcPr>
          <w:p w14:paraId="3E950659" w14:textId="77777777" w:rsidR="000402C4" w:rsidRPr="00120C4B" w:rsidRDefault="000402C4" w:rsidP="00696C4A">
            <w:pPr>
              <w:jc w:val="center"/>
              <w:rPr>
                <w:rFonts w:cstheme="minorHAnsi"/>
                <w:lang w:val="ro-RO"/>
              </w:rPr>
            </w:pPr>
            <w:r w:rsidRPr="00120C4B">
              <w:rPr>
                <w:rFonts w:cstheme="minorHAnsi"/>
                <w:lang w:val="ro-RO"/>
              </w:rPr>
              <w:t>Tip document</w:t>
            </w:r>
          </w:p>
        </w:tc>
        <w:tc>
          <w:tcPr>
            <w:tcW w:w="1886" w:type="dxa"/>
          </w:tcPr>
          <w:p w14:paraId="76216C54" w14:textId="77777777" w:rsidR="000402C4" w:rsidRPr="00120C4B" w:rsidRDefault="000402C4" w:rsidP="00696C4A">
            <w:pPr>
              <w:jc w:val="center"/>
              <w:rPr>
                <w:rFonts w:cstheme="minorHAnsi"/>
                <w:lang w:val="ro-RO"/>
              </w:rPr>
            </w:pPr>
            <w:r w:rsidRPr="00120C4B">
              <w:rPr>
                <w:rFonts w:cstheme="minorHAnsi"/>
                <w:lang w:val="ro-RO"/>
              </w:rPr>
              <w:t>Identificare document</w:t>
            </w:r>
          </w:p>
        </w:tc>
        <w:tc>
          <w:tcPr>
            <w:tcW w:w="1673" w:type="dxa"/>
          </w:tcPr>
          <w:p w14:paraId="7B45D736" w14:textId="24685F22" w:rsidR="000402C4" w:rsidRPr="00120C4B" w:rsidRDefault="00696C4A" w:rsidP="00696C4A">
            <w:pPr>
              <w:jc w:val="center"/>
              <w:rPr>
                <w:rFonts w:cstheme="minorHAnsi"/>
                <w:lang w:val="ro-RO"/>
              </w:rPr>
            </w:pPr>
            <w:r>
              <w:rPr>
                <w:rFonts w:cstheme="minorHAnsi"/>
                <w:lang w:val="ro-RO"/>
              </w:rPr>
              <w:t xml:space="preserve">Data </w:t>
            </w:r>
            <w:r w:rsidRPr="00120C4B">
              <w:rPr>
                <w:rFonts w:cstheme="minorHAnsi"/>
                <w:lang w:val="ro-RO"/>
              </w:rPr>
              <w:t>p</w:t>
            </w:r>
            <w:r>
              <w:rPr>
                <w:rFonts w:cstheme="minorHAnsi"/>
                <w:lang w:val="ro-RO"/>
              </w:rPr>
              <w:t>ână</w:t>
            </w:r>
            <w:r w:rsidR="000402C4" w:rsidRPr="00120C4B">
              <w:rPr>
                <w:rFonts w:cstheme="minorHAnsi"/>
                <w:lang w:val="ro-RO"/>
              </w:rPr>
              <w:t xml:space="preserve"> la care este valabil</w:t>
            </w:r>
          </w:p>
        </w:tc>
        <w:tc>
          <w:tcPr>
            <w:tcW w:w="1878" w:type="dxa"/>
          </w:tcPr>
          <w:p w14:paraId="415E26D5" w14:textId="77777777" w:rsidR="000402C4" w:rsidRPr="00120C4B" w:rsidRDefault="000402C4" w:rsidP="00696C4A">
            <w:pPr>
              <w:jc w:val="center"/>
              <w:rPr>
                <w:rFonts w:cstheme="minorHAnsi"/>
                <w:lang w:val="ro-RO"/>
              </w:rPr>
            </w:pPr>
            <w:r w:rsidRPr="00120C4B">
              <w:rPr>
                <w:rFonts w:cstheme="minorHAnsi"/>
                <w:lang w:val="ro-RO"/>
              </w:rPr>
              <w:t>A</w:t>
            </w:r>
            <w:r>
              <w:rPr>
                <w:rFonts w:cstheme="minorHAnsi"/>
                <w:lang w:val="ro-RO"/>
              </w:rPr>
              <w:t>cț</w:t>
            </w:r>
            <w:r w:rsidRPr="00120C4B">
              <w:rPr>
                <w:rFonts w:cstheme="minorHAnsi"/>
                <w:lang w:val="ro-RO"/>
              </w:rPr>
              <w:t>iuni/activități necesare la nivelul autorității contractante</w:t>
            </w:r>
          </w:p>
        </w:tc>
        <w:tc>
          <w:tcPr>
            <w:tcW w:w="2168" w:type="dxa"/>
          </w:tcPr>
          <w:p w14:paraId="540488BA" w14:textId="77777777" w:rsidR="000402C4" w:rsidRPr="00120C4B" w:rsidRDefault="000402C4" w:rsidP="00696C4A">
            <w:pPr>
              <w:jc w:val="center"/>
              <w:rPr>
                <w:rFonts w:cstheme="minorHAnsi"/>
                <w:lang w:val="ro-RO"/>
              </w:rPr>
            </w:pPr>
            <w:r>
              <w:rPr>
                <w:rFonts w:cstheme="minorHAnsi"/>
                <w:lang w:val="ro-RO"/>
              </w:rPr>
              <w:t>Data estimată pentru finalizarea acțiunilor/activităților de către Autoritatea Contractantă</w:t>
            </w:r>
          </w:p>
        </w:tc>
      </w:tr>
      <w:tr w:rsidR="000402C4" w:rsidRPr="00120C4B" w14:paraId="2F2BF7C4" w14:textId="77777777" w:rsidTr="00064E6D">
        <w:tc>
          <w:tcPr>
            <w:tcW w:w="1683" w:type="dxa"/>
          </w:tcPr>
          <w:p w14:paraId="4E629326" w14:textId="479C7A44" w:rsidR="000402C4" w:rsidRPr="00120C4B"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c>
          <w:tcPr>
            <w:tcW w:w="1886" w:type="dxa"/>
          </w:tcPr>
          <w:p w14:paraId="36B3FF4F" w14:textId="22D8FE75" w:rsidR="000402C4" w:rsidRPr="00120C4B"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c>
          <w:tcPr>
            <w:tcW w:w="1673" w:type="dxa"/>
          </w:tcPr>
          <w:p w14:paraId="32563FC2" w14:textId="04F1DF0E" w:rsidR="000402C4" w:rsidRPr="00120C4B"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c>
          <w:tcPr>
            <w:tcW w:w="1878" w:type="dxa"/>
          </w:tcPr>
          <w:p w14:paraId="31D8C8F3" w14:textId="7860C172" w:rsidR="000402C4" w:rsidRPr="00120C4B"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c>
          <w:tcPr>
            <w:tcW w:w="2168" w:type="dxa"/>
          </w:tcPr>
          <w:p w14:paraId="64A1D317" w14:textId="5A68CE64" w:rsidR="000402C4" w:rsidRDefault="00696C4A" w:rsidP="00064E6D">
            <w:pPr>
              <w:rPr>
                <w:rFonts w:cstheme="minorHAnsi"/>
                <w:lang w:val="ro-RO"/>
              </w:rPr>
            </w:pPr>
            <w:r>
              <w:rPr>
                <w:rFonts w:cstheme="minorHAnsi"/>
                <w:i/>
                <w:highlight w:val="lightGray"/>
                <w:lang w:val="ro-RO"/>
              </w:rPr>
              <w:t>[</w:t>
            </w:r>
            <w:r w:rsidRPr="00FB0624">
              <w:rPr>
                <w:rFonts w:cstheme="minorHAnsi"/>
                <w:i/>
                <w:highlight w:val="lightGray"/>
                <w:lang w:val="ro-RO"/>
              </w:rPr>
              <w:t>Introduceți</w:t>
            </w:r>
            <w:r w:rsidRPr="00696C4A">
              <w:rPr>
                <w:rFonts w:cstheme="minorHAnsi"/>
                <w:i/>
                <w:highlight w:val="lightGray"/>
                <w:lang w:val="ro-RO"/>
              </w:rPr>
              <w:t>]</w:t>
            </w:r>
          </w:p>
        </w:tc>
      </w:tr>
    </w:tbl>
    <w:p w14:paraId="42D3489A" w14:textId="77777777" w:rsidR="000402C4" w:rsidRDefault="000402C4" w:rsidP="000402C4">
      <w:pPr>
        <w:rPr>
          <w:rFonts w:cstheme="minorHAnsi"/>
          <w:i/>
          <w:lang w:val="ro-RO"/>
        </w:rPr>
      </w:pPr>
    </w:p>
    <w:sectPr w:rsidR="000402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84FA1" w14:textId="77777777" w:rsidR="00640CF2" w:rsidRDefault="00640CF2" w:rsidP="00D2557E">
      <w:pPr>
        <w:spacing w:before="0" w:after="0"/>
      </w:pPr>
      <w:r>
        <w:separator/>
      </w:r>
    </w:p>
  </w:endnote>
  <w:endnote w:type="continuationSeparator" w:id="0">
    <w:p w14:paraId="36067E49" w14:textId="77777777" w:rsidR="00640CF2" w:rsidRDefault="00640CF2" w:rsidP="00D255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428020"/>
      <w:docPartObj>
        <w:docPartGallery w:val="Page Numbers (Bottom of Page)"/>
        <w:docPartUnique/>
      </w:docPartObj>
    </w:sdtPr>
    <w:sdtEndPr/>
    <w:sdtContent>
      <w:sdt>
        <w:sdtPr>
          <w:id w:val="-1769616900"/>
          <w:docPartObj>
            <w:docPartGallery w:val="Page Numbers (Top of Page)"/>
            <w:docPartUnique/>
          </w:docPartObj>
        </w:sdtPr>
        <w:sdtEndPr/>
        <w:sdtContent>
          <w:p w14:paraId="7F13CCC1" w14:textId="77777777" w:rsidR="00D2557E" w:rsidRDefault="00D2557E">
            <w:pPr>
              <w:pStyle w:val="Subsol"/>
              <w:jc w:val="right"/>
            </w:pPr>
            <w:r>
              <w:rPr>
                <w:lang w:val="ro-RO"/>
              </w:rPr>
              <w:t xml:space="preserve">Pagina </w:t>
            </w:r>
            <w:r>
              <w:rPr>
                <w:b/>
                <w:bCs/>
                <w:sz w:val="24"/>
                <w:szCs w:val="24"/>
              </w:rPr>
              <w:fldChar w:fldCharType="begin"/>
            </w:r>
            <w:r>
              <w:rPr>
                <w:b/>
                <w:bCs/>
              </w:rPr>
              <w:instrText>PAGE</w:instrText>
            </w:r>
            <w:r>
              <w:rPr>
                <w:b/>
                <w:bCs/>
                <w:sz w:val="24"/>
                <w:szCs w:val="24"/>
              </w:rPr>
              <w:fldChar w:fldCharType="separate"/>
            </w:r>
            <w:r w:rsidR="003C1B20">
              <w:rPr>
                <w:b/>
                <w:bCs/>
                <w:noProof/>
              </w:rPr>
              <w:t>1</w:t>
            </w:r>
            <w:r>
              <w:rPr>
                <w:b/>
                <w:bCs/>
                <w:sz w:val="24"/>
                <w:szCs w:val="24"/>
              </w:rPr>
              <w:fldChar w:fldCharType="end"/>
            </w:r>
            <w:r>
              <w:rPr>
                <w:lang w:val="ro-RO"/>
              </w:rPr>
              <w:t xml:space="preserve"> din </w:t>
            </w:r>
            <w:r>
              <w:rPr>
                <w:b/>
                <w:bCs/>
                <w:sz w:val="24"/>
                <w:szCs w:val="24"/>
              </w:rPr>
              <w:fldChar w:fldCharType="begin"/>
            </w:r>
            <w:r>
              <w:rPr>
                <w:b/>
                <w:bCs/>
              </w:rPr>
              <w:instrText>NUMPAGES</w:instrText>
            </w:r>
            <w:r>
              <w:rPr>
                <w:b/>
                <w:bCs/>
                <w:sz w:val="24"/>
                <w:szCs w:val="24"/>
              </w:rPr>
              <w:fldChar w:fldCharType="separate"/>
            </w:r>
            <w:r w:rsidR="003C1B2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53936" w14:textId="77777777" w:rsidR="00640CF2" w:rsidRDefault="00640CF2" w:rsidP="00D2557E">
      <w:pPr>
        <w:spacing w:before="0" w:after="0"/>
      </w:pPr>
      <w:r>
        <w:separator/>
      </w:r>
    </w:p>
  </w:footnote>
  <w:footnote w:type="continuationSeparator" w:id="0">
    <w:p w14:paraId="6A724AE4" w14:textId="77777777" w:rsidR="00640CF2" w:rsidRDefault="00640CF2" w:rsidP="00D2557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6D4B"/>
    <w:multiLevelType w:val="hybridMultilevel"/>
    <w:tmpl w:val="A32E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9263B"/>
    <w:multiLevelType w:val="hybridMultilevel"/>
    <w:tmpl w:val="B6A0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D6354"/>
    <w:multiLevelType w:val="hybridMultilevel"/>
    <w:tmpl w:val="EC365C72"/>
    <w:lvl w:ilvl="0" w:tplc="58E82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904E9E"/>
    <w:multiLevelType w:val="hybridMultilevel"/>
    <w:tmpl w:val="6BF04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68"/>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2C4"/>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20C4B"/>
    <w:rsid w:val="00120C69"/>
    <w:rsid w:val="0012112A"/>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81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76"/>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B20"/>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587D"/>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86B21"/>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CF2"/>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96C4A"/>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A31"/>
    <w:rsid w:val="00781F59"/>
    <w:rsid w:val="0078237E"/>
    <w:rsid w:val="007828BE"/>
    <w:rsid w:val="00783A68"/>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6CD4"/>
    <w:rsid w:val="007F7F8C"/>
    <w:rsid w:val="00801411"/>
    <w:rsid w:val="00801AA6"/>
    <w:rsid w:val="008026DD"/>
    <w:rsid w:val="00803845"/>
    <w:rsid w:val="00804162"/>
    <w:rsid w:val="00805388"/>
    <w:rsid w:val="008059EC"/>
    <w:rsid w:val="00805CE6"/>
    <w:rsid w:val="008067FC"/>
    <w:rsid w:val="00807940"/>
    <w:rsid w:val="0081074F"/>
    <w:rsid w:val="008109F8"/>
    <w:rsid w:val="00811D5C"/>
    <w:rsid w:val="00813442"/>
    <w:rsid w:val="00815C13"/>
    <w:rsid w:val="00816934"/>
    <w:rsid w:val="00816D06"/>
    <w:rsid w:val="00817173"/>
    <w:rsid w:val="00817195"/>
    <w:rsid w:val="008201FD"/>
    <w:rsid w:val="00820852"/>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35D"/>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9F5FF6"/>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3BE0"/>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27A3C"/>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47958"/>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3DC5"/>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557E"/>
    <w:rsid w:val="00D25BC6"/>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4DBE"/>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65D"/>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5E2"/>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5E90"/>
  <w15:docId w15:val="{02200D28-9561-4271-8701-E07EF4C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A68"/>
    <w:pPr>
      <w:spacing w:before="120" w:after="120" w:line="240" w:lineRule="auto"/>
      <w:jc w:val="both"/>
    </w:pPr>
    <w:rPr>
      <w:rFonts w:ascii="Calibri" w:hAnsi="Calibri" w:cs="Times New Roman"/>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83A68"/>
    <w:pPr>
      <w:ind w:left="720"/>
      <w:contextualSpacing/>
    </w:pPr>
  </w:style>
  <w:style w:type="table" w:styleId="Tabelgril">
    <w:name w:val="Table Grid"/>
    <w:basedOn w:val="TabelNormal"/>
    <w:uiPriority w:val="59"/>
    <w:rsid w:val="00783A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783A68"/>
    <w:rPr>
      <w:sz w:val="16"/>
      <w:szCs w:val="16"/>
    </w:rPr>
  </w:style>
  <w:style w:type="paragraph" w:styleId="Textcomentariu">
    <w:name w:val="annotation text"/>
    <w:basedOn w:val="Normal"/>
    <w:link w:val="TextcomentariuCaracter"/>
    <w:uiPriority w:val="99"/>
    <w:semiHidden/>
    <w:unhideWhenUsed/>
    <w:rsid w:val="00783A68"/>
    <w:rPr>
      <w:sz w:val="20"/>
      <w:szCs w:val="20"/>
    </w:rPr>
  </w:style>
  <w:style w:type="character" w:customStyle="1" w:styleId="TextcomentariuCaracter">
    <w:name w:val="Text comentariu Caracter"/>
    <w:basedOn w:val="Fontdeparagrafimplicit"/>
    <w:link w:val="Textcomentariu"/>
    <w:uiPriority w:val="99"/>
    <w:semiHidden/>
    <w:rsid w:val="00783A68"/>
    <w:rPr>
      <w:rFonts w:ascii="Calibri" w:hAnsi="Calibri" w:cs="Times New Roman"/>
      <w:sz w:val="20"/>
      <w:szCs w:val="20"/>
      <w:lang w:val="en-GB"/>
    </w:rPr>
  </w:style>
  <w:style w:type="paragraph" w:styleId="TextnBalon">
    <w:name w:val="Balloon Text"/>
    <w:basedOn w:val="Normal"/>
    <w:link w:val="TextnBalonCaracter"/>
    <w:uiPriority w:val="99"/>
    <w:semiHidden/>
    <w:unhideWhenUsed/>
    <w:rsid w:val="00783A68"/>
    <w:pPr>
      <w:spacing w:before="0"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83A68"/>
    <w:rPr>
      <w:rFonts w:ascii="Segoe UI" w:hAnsi="Segoe UI" w:cs="Segoe UI"/>
      <w:sz w:val="18"/>
      <w:szCs w:val="18"/>
      <w:lang w:val="en-GB"/>
    </w:rPr>
  </w:style>
  <w:style w:type="paragraph" w:styleId="Antet">
    <w:name w:val="header"/>
    <w:basedOn w:val="Normal"/>
    <w:link w:val="AntetCaracter"/>
    <w:uiPriority w:val="99"/>
    <w:unhideWhenUsed/>
    <w:rsid w:val="00D2557E"/>
    <w:pPr>
      <w:tabs>
        <w:tab w:val="center" w:pos="4703"/>
        <w:tab w:val="right" w:pos="9406"/>
      </w:tabs>
      <w:spacing w:before="0" w:after="0"/>
    </w:pPr>
  </w:style>
  <w:style w:type="character" w:customStyle="1" w:styleId="AntetCaracter">
    <w:name w:val="Antet Caracter"/>
    <w:basedOn w:val="Fontdeparagrafimplicit"/>
    <w:link w:val="Antet"/>
    <w:uiPriority w:val="99"/>
    <w:rsid w:val="00D2557E"/>
    <w:rPr>
      <w:rFonts w:ascii="Calibri" w:hAnsi="Calibri" w:cs="Times New Roman"/>
      <w:lang w:val="en-GB"/>
    </w:rPr>
  </w:style>
  <w:style w:type="paragraph" w:styleId="Subsol">
    <w:name w:val="footer"/>
    <w:basedOn w:val="Normal"/>
    <w:link w:val="SubsolCaracter"/>
    <w:uiPriority w:val="99"/>
    <w:unhideWhenUsed/>
    <w:rsid w:val="00D2557E"/>
    <w:pPr>
      <w:tabs>
        <w:tab w:val="center" w:pos="4703"/>
        <w:tab w:val="right" w:pos="9406"/>
      </w:tabs>
      <w:spacing w:before="0" w:after="0"/>
    </w:pPr>
  </w:style>
  <w:style w:type="character" w:customStyle="1" w:styleId="SubsolCaracter">
    <w:name w:val="Subsol Caracter"/>
    <w:basedOn w:val="Fontdeparagrafimplicit"/>
    <w:link w:val="Subsol"/>
    <w:uiPriority w:val="99"/>
    <w:rsid w:val="00D2557E"/>
    <w:rPr>
      <w:rFonts w:ascii="Calibri" w:hAnsi="Calibri" w:cs="Times New Roman"/>
      <w:lang w:val="en-GB"/>
    </w:rPr>
  </w:style>
  <w:style w:type="paragraph" w:styleId="SubiectComentariu">
    <w:name w:val="annotation subject"/>
    <w:basedOn w:val="Textcomentariu"/>
    <w:next w:val="Textcomentariu"/>
    <w:link w:val="SubiectComentariuCaracter"/>
    <w:uiPriority w:val="99"/>
    <w:semiHidden/>
    <w:unhideWhenUsed/>
    <w:rsid w:val="0012112A"/>
    <w:rPr>
      <w:b/>
      <w:bCs/>
    </w:rPr>
  </w:style>
  <w:style w:type="character" w:customStyle="1" w:styleId="SubiectComentariuCaracter">
    <w:name w:val="Subiect Comentariu Caracter"/>
    <w:basedOn w:val="TextcomentariuCaracter"/>
    <w:link w:val="SubiectComentariu"/>
    <w:uiPriority w:val="99"/>
    <w:semiHidden/>
    <w:rsid w:val="0012112A"/>
    <w:rPr>
      <w:rFonts w:ascii="Calibri" w:hAnsi="Calibri" w:cs="Times New Roman"/>
      <w:b/>
      <w:bCs/>
      <w:sz w:val="20"/>
      <w:szCs w:val="20"/>
      <w:lang w:val="en-GB"/>
    </w:rPr>
  </w:style>
  <w:style w:type="character" w:customStyle="1" w:styleId="al">
    <w:name w:val="al"/>
    <w:basedOn w:val="Fontdeparagrafimplicit"/>
    <w:rsid w:val="0012112A"/>
  </w:style>
  <w:style w:type="character" w:customStyle="1" w:styleId="tal">
    <w:name w:val="tal"/>
    <w:basedOn w:val="Fontdeparagrafimplicit"/>
    <w:rsid w:val="0012112A"/>
  </w:style>
  <w:style w:type="character" w:customStyle="1" w:styleId="li">
    <w:name w:val="li"/>
    <w:basedOn w:val="Fontdeparagrafimplicit"/>
    <w:rsid w:val="0012112A"/>
  </w:style>
  <w:style w:type="character" w:customStyle="1" w:styleId="tli">
    <w:name w:val="tli"/>
    <w:basedOn w:val="Fontdeparagrafimplicit"/>
    <w:rsid w:val="0012112A"/>
  </w:style>
  <w:style w:type="character" w:customStyle="1" w:styleId="lia">
    <w:name w:val="li_a"/>
    <w:basedOn w:val="Fontdeparagrafimplicit"/>
    <w:rsid w:val="0012112A"/>
  </w:style>
  <w:style w:type="character" w:customStyle="1" w:styleId="tlia">
    <w:name w:val="tli_a"/>
    <w:basedOn w:val="Fontdeparagrafimplicit"/>
    <w:rsid w:val="0012112A"/>
  </w:style>
  <w:style w:type="character" w:customStyle="1" w:styleId="tpt1">
    <w:name w:val="tpt1"/>
    <w:basedOn w:val="Fontdeparagrafimplicit"/>
    <w:rsid w:val="0044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6003">
      <w:bodyDiv w:val="1"/>
      <w:marLeft w:val="0"/>
      <w:marRight w:val="0"/>
      <w:marTop w:val="0"/>
      <w:marBottom w:val="0"/>
      <w:divBdr>
        <w:top w:val="none" w:sz="0" w:space="0" w:color="auto"/>
        <w:left w:val="none" w:sz="0" w:space="0" w:color="auto"/>
        <w:bottom w:val="none" w:sz="0" w:space="0" w:color="auto"/>
        <w:right w:val="none" w:sz="0" w:space="0" w:color="auto"/>
      </w:divBdr>
      <w:divsChild>
        <w:div w:id="764811167">
          <w:marLeft w:val="0"/>
          <w:marRight w:val="0"/>
          <w:marTop w:val="0"/>
          <w:marBottom w:val="0"/>
          <w:divBdr>
            <w:top w:val="dashed" w:sz="2" w:space="0" w:color="FFFFFF"/>
            <w:left w:val="dashed" w:sz="2" w:space="0" w:color="FFFFFF"/>
            <w:bottom w:val="dashed" w:sz="2" w:space="0" w:color="FFFFFF"/>
            <w:right w:val="dashed" w:sz="2" w:space="0" w:color="FFFFFF"/>
          </w:divBdr>
        </w:div>
        <w:div w:id="508301664">
          <w:marLeft w:val="0"/>
          <w:marRight w:val="0"/>
          <w:marTop w:val="0"/>
          <w:marBottom w:val="0"/>
          <w:divBdr>
            <w:top w:val="dashed" w:sz="2" w:space="0" w:color="FFFFFF"/>
            <w:left w:val="dashed" w:sz="2" w:space="0" w:color="FFFFFF"/>
            <w:bottom w:val="dashed" w:sz="2" w:space="0" w:color="FFFFFF"/>
            <w:right w:val="dashed" w:sz="2" w:space="0" w:color="FFFFFF"/>
          </w:divBdr>
          <w:divsChild>
            <w:div w:id="955063003">
              <w:marLeft w:val="0"/>
              <w:marRight w:val="0"/>
              <w:marTop w:val="0"/>
              <w:marBottom w:val="0"/>
              <w:divBdr>
                <w:top w:val="dashed" w:sz="2" w:space="0" w:color="FFFFFF"/>
                <w:left w:val="dashed" w:sz="2" w:space="0" w:color="FFFFFF"/>
                <w:bottom w:val="dashed" w:sz="2" w:space="0" w:color="FFFFFF"/>
                <w:right w:val="dashed" w:sz="2" w:space="0" w:color="FFFFFF"/>
              </w:divBdr>
            </w:div>
            <w:div w:id="1416131357">
              <w:marLeft w:val="0"/>
              <w:marRight w:val="0"/>
              <w:marTop w:val="0"/>
              <w:marBottom w:val="0"/>
              <w:divBdr>
                <w:top w:val="dashed" w:sz="2" w:space="0" w:color="FFFFFF"/>
                <w:left w:val="dashed" w:sz="2" w:space="0" w:color="FFFFFF"/>
                <w:bottom w:val="dashed" w:sz="2" w:space="0" w:color="FFFFFF"/>
                <w:right w:val="dashed" w:sz="2" w:space="0" w:color="FFFFFF"/>
              </w:divBdr>
            </w:div>
            <w:div w:id="1054039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389</Words>
  <Characters>2222</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Adrian Irimia</cp:lastModifiedBy>
  <cp:revision>5</cp:revision>
  <dcterms:created xsi:type="dcterms:W3CDTF">2017-08-10T07:16:00Z</dcterms:created>
  <dcterms:modified xsi:type="dcterms:W3CDTF">2017-08-29T16:56:00Z</dcterms:modified>
</cp:coreProperties>
</file>